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2499" w:rsidRDefault="003F154E">
      <w:pPr>
        <w:pStyle w:val="a3"/>
        <w:ind w:left="40"/>
        <w:rPr>
          <w:sz w:val="20"/>
        </w:rPr>
      </w:pPr>
      <w:r>
        <w:rPr>
          <w:noProof/>
          <w:sz w:val="20"/>
          <w:lang w:val="ru-RU" w:eastAsia="ru-RU"/>
        </w:rPr>
        <w:drawing>
          <wp:inline distT="0" distB="0" distL="0" distR="0">
            <wp:extent cx="7065269" cy="10196988"/>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7065269" cy="10196988"/>
                    </a:xfrm>
                    <a:prstGeom prst="rect">
                      <a:avLst/>
                    </a:prstGeom>
                  </pic:spPr>
                </pic:pic>
              </a:graphicData>
            </a:graphic>
          </wp:inline>
        </w:drawing>
      </w:r>
    </w:p>
    <w:p w:rsidR="00762499" w:rsidRDefault="00762499">
      <w:pPr>
        <w:pStyle w:val="a3"/>
        <w:rPr>
          <w:sz w:val="20"/>
        </w:rPr>
        <w:sectPr w:rsidR="00762499">
          <w:type w:val="continuous"/>
          <w:pgSz w:w="11900" w:h="16840"/>
          <w:pgMar w:top="300" w:right="283" w:bottom="0" w:left="283" w:header="720" w:footer="720" w:gutter="0"/>
          <w:cols w:space="720"/>
        </w:sectPr>
      </w:pPr>
    </w:p>
    <w:p w:rsidR="00762499" w:rsidRDefault="003F154E">
      <w:pPr>
        <w:pStyle w:val="a3"/>
        <w:spacing w:before="75" w:line="237" w:lineRule="auto"/>
        <w:ind w:left="3495" w:right="1215" w:hanging="622"/>
      </w:pPr>
      <w:r>
        <w:lastRenderedPageBreak/>
        <w:t>ЗАПОРІЗЬКИЙ</w:t>
      </w:r>
      <w:r>
        <w:rPr>
          <w:spacing w:val="-15"/>
        </w:rPr>
        <w:t xml:space="preserve"> </w:t>
      </w:r>
      <w:r>
        <w:t>НАЦІОНАЛЬНИЙ</w:t>
      </w:r>
      <w:r>
        <w:rPr>
          <w:spacing w:val="-15"/>
        </w:rPr>
        <w:t xml:space="preserve"> </w:t>
      </w:r>
      <w:r>
        <w:t>УНІВЕРСИТЕТ ФАКУЛЬТЕТ ІНОЗЕМНОЇ ФІЛОЛОГІЇ</w:t>
      </w:r>
    </w:p>
    <w:p w:rsidR="00762499" w:rsidRDefault="00762499">
      <w:pPr>
        <w:pStyle w:val="a3"/>
        <w:spacing w:before="6"/>
      </w:pPr>
    </w:p>
    <w:p w:rsidR="00762499" w:rsidRDefault="003F154E">
      <w:pPr>
        <w:ind w:left="6294"/>
        <w:rPr>
          <w:b/>
          <w:sz w:val="24"/>
        </w:rPr>
      </w:pPr>
      <w:r>
        <w:rPr>
          <w:b/>
          <w:spacing w:val="-2"/>
          <w:sz w:val="24"/>
        </w:rPr>
        <w:t>ЗАТВЕРДЖУЮ</w:t>
      </w:r>
    </w:p>
    <w:p w:rsidR="00762499" w:rsidRDefault="003F154E">
      <w:pPr>
        <w:pStyle w:val="a3"/>
        <w:spacing w:before="269"/>
        <w:ind w:left="5828"/>
      </w:pPr>
      <w:r>
        <w:t>І.</w:t>
      </w:r>
      <w:r>
        <w:rPr>
          <w:spacing w:val="-1"/>
        </w:rPr>
        <w:t xml:space="preserve"> </w:t>
      </w:r>
      <w:r>
        <w:t>о.</w:t>
      </w:r>
      <w:r>
        <w:rPr>
          <w:spacing w:val="-1"/>
        </w:rPr>
        <w:t xml:space="preserve"> </w:t>
      </w:r>
      <w:r>
        <w:t>декана</w:t>
      </w:r>
      <w:r>
        <w:rPr>
          <w:spacing w:val="-2"/>
        </w:rPr>
        <w:t xml:space="preserve"> </w:t>
      </w:r>
      <w:r>
        <w:t>факультету</w:t>
      </w:r>
      <w:r>
        <w:rPr>
          <w:spacing w:val="-3"/>
        </w:rPr>
        <w:t xml:space="preserve"> </w:t>
      </w:r>
      <w:r>
        <w:t xml:space="preserve">іноземної </w:t>
      </w:r>
      <w:r>
        <w:rPr>
          <w:spacing w:val="-2"/>
        </w:rPr>
        <w:t>філології</w:t>
      </w:r>
    </w:p>
    <w:p w:rsidR="00762499" w:rsidRDefault="00762499">
      <w:pPr>
        <w:pStyle w:val="a3"/>
        <w:rPr>
          <w:sz w:val="20"/>
        </w:rPr>
      </w:pPr>
    </w:p>
    <w:p w:rsidR="00762499" w:rsidRDefault="003F154E">
      <w:pPr>
        <w:pStyle w:val="a3"/>
        <w:spacing w:before="80"/>
        <w:rPr>
          <w:sz w:val="20"/>
        </w:rPr>
      </w:pPr>
      <w:r>
        <w:rPr>
          <w:noProof/>
          <w:sz w:val="20"/>
          <w:lang w:val="ru-RU" w:eastAsia="ru-RU"/>
        </w:rPr>
        <mc:AlternateContent>
          <mc:Choice Requires="wps">
            <w:drawing>
              <wp:anchor distT="0" distB="0" distL="0" distR="0" simplePos="0" relativeHeight="487587840" behindDoc="1" locked="0" layoutInCell="1" allowOverlap="1">
                <wp:simplePos x="0" y="0"/>
                <wp:positionH relativeFrom="page">
                  <wp:posOffset>4417695</wp:posOffset>
                </wp:positionH>
                <wp:positionV relativeFrom="paragraph">
                  <wp:posOffset>212633</wp:posOffset>
                </wp:positionV>
                <wp:extent cx="45720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0" cy="1270"/>
                        </a:xfrm>
                        <a:custGeom>
                          <a:avLst/>
                          <a:gdLst/>
                          <a:ahLst/>
                          <a:cxnLst/>
                          <a:rect l="l" t="t" r="r" b="b"/>
                          <a:pathLst>
                            <a:path w="457200">
                              <a:moveTo>
                                <a:pt x="0" y="0"/>
                              </a:moveTo>
                              <a:lnTo>
                                <a:pt x="457200"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347.850006pt;margin-top:16.742813pt;width:36pt;height:.1pt;mso-position-horizontal-relative:page;mso-position-vertical-relative:paragraph;z-index:-15728640;mso-wrap-distance-left:0;mso-wrap-distance-right:0" id="docshape1" coordorigin="6957,335" coordsize="720,0" path="m6957,335l7677,335e" filled="false" stroked="true" strokeweight=".48709pt" strokecolor="#000000">
                <v:path arrowok="t"/>
                <v:stroke dashstyle="solid"/>
                <w10:wrap type="topAndBottom"/>
              </v:shape>
            </w:pict>
          </mc:Fallback>
        </mc:AlternateContent>
      </w:r>
      <w:r>
        <w:rPr>
          <w:noProof/>
          <w:sz w:val="20"/>
          <w:lang w:val="ru-RU" w:eastAsia="ru-RU"/>
        </w:rPr>
        <mc:AlternateContent>
          <mc:Choice Requires="wps">
            <w:drawing>
              <wp:anchor distT="0" distB="0" distL="0" distR="0" simplePos="0" relativeHeight="487588352" behindDoc="1" locked="0" layoutInCell="1" allowOverlap="1">
                <wp:simplePos x="0" y="0"/>
                <wp:positionH relativeFrom="page">
                  <wp:posOffset>5179695</wp:posOffset>
                </wp:positionH>
                <wp:positionV relativeFrom="paragraph">
                  <wp:posOffset>212633</wp:posOffset>
                </wp:positionV>
                <wp:extent cx="137160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1600" cy="1270"/>
                        </a:xfrm>
                        <a:custGeom>
                          <a:avLst/>
                          <a:gdLst/>
                          <a:ahLst/>
                          <a:cxnLst/>
                          <a:rect l="l" t="t" r="r" b="b"/>
                          <a:pathLst>
                            <a:path w="1371600">
                              <a:moveTo>
                                <a:pt x="0" y="0"/>
                              </a:moveTo>
                              <a:lnTo>
                                <a:pt x="1371600"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407.850006pt;margin-top:16.742813pt;width:108pt;height:.1pt;mso-position-horizontal-relative:page;mso-position-vertical-relative:paragraph;z-index:-15728128;mso-wrap-distance-left:0;mso-wrap-distance-right:0" id="docshape2" coordorigin="8157,335" coordsize="2160,0" path="m8157,335l10317,335e" filled="false" stroked="true" strokeweight=".48709pt" strokecolor="#000000">
                <v:path arrowok="t"/>
                <v:stroke dashstyle="solid"/>
                <w10:wrap type="topAndBottom"/>
              </v:shape>
            </w:pict>
          </mc:Fallback>
        </mc:AlternateContent>
      </w:r>
    </w:p>
    <w:p w:rsidR="00762499" w:rsidRDefault="003F154E">
      <w:pPr>
        <w:pStyle w:val="a3"/>
        <w:spacing w:before="6"/>
        <w:ind w:right="1409"/>
        <w:jc w:val="right"/>
      </w:pPr>
      <w:r>
        <w:t>К.</w:t>
      </w:r>
      <w:r>
        <w:rPr>
          <w:spacing w:val="-2"/>
        </w:rPr>
        <w:t xml:space="preserve"> </w:t>
      </w:r>
      <w:r>
        <w:t xml:space="preserve">М. </w:t>
      </w:r>
      <w:r>
        <w:rPr>
          <w:spacing w:val="-2"/>
        </w:rPr>
        <w:t>Василина</w:t>
      </w:r>
    </w:p>
    <w:p w:rsidR="00762499" w:rsidRDefault="00762499">
      <w:pPr>
        <w:pStyle w:val="a3"/>
        <w:spacing w:before="17"/>
      </w:pPr>
    </w:p>
    <w:p w:rsidR="00762499" w:rsidRDefault="003F154E">
      <w:pPr>
        <w:pStyle w:val="a3"/>
        <w:tabs>
          <w:tab w:val="left" w:pos="835"/>
          <w:tab w:val="left" w:pos="2750"/>
        </w:tabs>
        <w:ind w:right="1372"/>
        <w:jc w:val="right"/>
      </w:pPr>
      <w:r>
        <w:rPr>
          <w:spacing w:val="-10"/>
        </w:rPr>
        <w:t>«</w:t>
      </w:r>
      <w:r>
        <w:rPr>
          <w:u w:val="single"/>
        </w:rPr>
        <w:tab/>
      </w:r>
      <w:r>
        <w:rPr>
          <w:spacing w:val="-10"/>
        </w:rPr>
        <w:t>»</w:t>
      </w:r>
      <w:r>
        <w:rPr>
          <w:u w:val="single"/>
        </w:rPr>
        <w:tab/>
      </w:r>
      <w:r>
        <w:rPr>
          <w:spacing w:val="-4"/>
        </w:rPr>
        <w:t>2025</w:t>
      </w:r>
    </w:p>
    <w:p w:rsidR="00762499" w:rsidRDefault="003F154E">
      <w:pPr>
        <w:pStyle w:val="a3"/>
        <w:spacing w:before="271"/>
        <w:ind w:left="422" w:right="145"/>
        <w:jc w:val="center"/>
      </w:pPr>
      <w:r>
        <w:t>СИЛАБУС</w:t>
      </w:r>
      <w:r>
        <w:rPr>
          <w:spacing w:val="-5"/>
        </w:rPr>
        <w:t xml:space="preserve"> </w:t>
      </w:r>
      <w:r>
        <w:t>НАВЧАЛЬНОЇ</w:t>
      </w:r>
      <w:r>
        <w:rPr>
          <w:spacing w:val="-7"/>
        </w:rPr>
        <w:t xml:space="preserve"> </w:t>
      </w:r>
      <w:r>
        <w:rPr>
          <w:spacing w:val="-2"/>
        </w:rPr>
        <w:t>ДИСЦИПЛІНИ</w:t>
      </w:r>
    </w:p>
    <w:p w:rsidR="00762499" w:rsidRDefault="003F154E">
      <w:pPr>
        <w:pStyle w:val="a3"/>
        <w:spacing w:before="41"/>
        <w:ind w:left="422"/>
        <w:jc w:val="center"/>
      </w:pPr>
      <w:r>
        <w:t>ІСТОРІЯ</w:t>
      </w:r>
      <w:r>
        <w:rPr>
          <w:spacing w:val="-4"/>
        </w:rPr>
        <w:t xml:space="preserve"> </w:t>
      </w:r>
      <w:r>
        <w:t>ЗАРУБІЖНОЇ</w:t>
      </w:r>
      <w:r>
        <w:rPr>
          <w:spacing w:val="-4"/>
        </w:rPr>
        <w:t xml:space="preserve"> </w:t>
      </w:r>
      <w:r>
        <w:t>ЛІТЕРАТУРИ</w:t>
      </w:r>
      <w:r>
        <w:rPr>
          <w:spacing w:val="-5"/>
        </w:rPr>
        <w:t xml:space="preserve"> </w:t>
      </w:r>
      <w:r>
        <w:t>(XVII,</w:t>
      </w:r>
      <w:r>
        <w:rPr>
          <w:spacing w:val="-2"/>
        </w:rPr>
        <w:t xml:space="preserve"> </w:t>
      </w:r>
      <w:r>
        <w:t>XVIII</w:t>
      </w:r>
      <w:r>
        <w:rPr>
          <w:spacing w:val="-2"/>
        </w:rPr>
        <w:t xml:space="preserve"> </w:t>
      </w:r>
      <w:r>
        <w:t>–</w:t>
      </w:r>
      <w:r>
        <w:rPr>
          <w:spacing w:val="1"/>
        </w:rPr>
        <w:t xml:space="preserve"> </w:t>
      </w:r>
      <w:r>
        <w:t>І</w:t>
      </w:r>
      <w:r>
        <w:rPr>
          <w:spacing w:val="-8"/>
        </w:rPr>
        <w:t xml:space="preserve"> </w:t>
      </w:r>
      <w:r>
        <w:t>ПОЛОВИНИ</w:t>
      </w:r>
      <w:r>
        <w:rPr>
          <w:spacing w:val="-3"/>
        </w:rPr>
        <w:t xml:space="preserve"> </w:t>
      </w:r>
      <w:r>
        <w:t>ХІХ</w:t>
      </w:r>
      <w:r>
        <w:rPr>
          <w:spacing w:val="-4"/>
        </w:rPr>
        <w:t xml:space="preserve"> СТ.)</w:t>
      </w:r>
    </w:p>
    <w:p w:rsidR="00762499" w:rsidRDefault="003F154E">
      <w:pPr>
        <w:pStyle w:val="a3"/>
        <w:spacing w:before="44" w:line="278" w:lineRule="auto"/>
        <w:ind w:left="4004" w:right="3435" w:firstLine="499"/>
      </w:pPr>
      <w:r>
        <w:t>підготовки бакалавра денної</w:t>
      </w:r>
      <w:r>
        <w:rPr>
          <w:spacing w:val="-15"/>
        </w:rPr>
        <w:t xml:space="preserve"> </w:t>
      </w:r>
      <w:r>
        <w:t>форми</w:t>
      </w:r>
      <w:r>
        <w:rPr>
          <w:spacing w:val="-15"/>
        </w:rPr>
        <w:t xml:space="preserve"> </w:t>
      </w:r>
      <w:r>
        <w:t>здобуття</w:t>
      </w:r>
      <w:r>
        <w:rPr>
          <w:spacing w:val="-15"/>
        </w:rPr>
        <w:t xml:space="preserve"> </w:t>
      </w:r>
      <w:r>
        <w:t>освіти</w:t>
      </w:r>
    </w:p>
    <w:p w:rsidR="00762499" w:rsidRDefault="003F154E">
      <w:pPr>
        <w:pStyle w:val="a3"/>
        <w:spacing w:line="236" w:lineRule="exact"/>
        <w:ind w:left="422" w:right="80"/>
        <w:jc w:val="center"/>
      </w:pPr>
      <w:r>
        <w:rPr>
          <w:spacing w:val="-2"/>
        </w:rPr>
        <w:t>освітньо-професійної</w:t>
      </w:r>
      <w:r>
        <w:rPr>
          <w:spacing w:val="-10"/>
        </w:rPr>
        <w:t xml:space="preserve"> </w:t>
      </w:r>
      <w:r>
        <w:rPr>
          <w:spacing w:val="-2"/>
        </w:rPr>
        <w:t>програми</w:t>
      </w:r>
      <w:r>
        <w:rPr>
          <w:spacing w:val="50"/>
        </w:rPr>
        <w:t xml:space="preserve"> </w:t>
      </w:r>
      <w:r>
        <w:rPr>
          <w:spacing w:val="-2"/>
        </w:rPr>
        <w:t>«Переклад</w:t>
      </w:r>
      <w:r>
        <w:rPr>
          <w:spacing w:val="-7"/>
        </w:rPr>
        <w:t xml:space="preserve"> </w:t>
      </w:r>
      <w:r>
        <w:rPr>
          <w:spacing w:val="-2"/>
        </w:rPr>
        <w:t>(англійський)»</w:t>
      </w:r>
    </w:p>
    <w:p w:rsidR="00762499" w:rsidRDefault="003F154E">
      <w:pPr>
        <w:pStyle w:val="a3"/>
        <w:spacing w:before="41" w:line="278" w:lineRule="auto"/>
        <w:ind w:left="422" w:right="79"/>
        <w:jc w:val="center"/>
      </w:pPr>
      <w:r>
        <w:rPr>
          <w:spacing w:val="-4"/>
        </w:rPr>
        <w:t>спеціалізації</w:t>
      </w:r>
      <w:r>
        <w:rPr>
          <w:spacing w:val="-6"/>
        </w:rPr>
        <w:t xml:space="preserve"> </w:t>
      </w:r>
      <w:r>
        <w:rPr>
          <w:spacing w:val="-4"/>
        </w:rPr>
        <w:t>035.041 «Германські</w:t>
      </w:r>
      <w:r>
        <w:rPr>
          <w:spacing w:val="-6"/>
        </w:rPr>
        <w:t xml:space="preserve"> </w:t>
      </w:r>
      <w:r>
        <w:rPr>
          <w:spacing w:val="-4"/>
        </w:rPr>
        <w:t>мови</w:t>
      </w:r>
      <w:r>
        <w:rPr>
          <w:spacing w:val="-8"/>
        </w:rPr>
        <w:t xml:space="preserve"> </w:t>
      </w:r>
      <w:r>
        <w:rPr>
          <w:spacing w:val="-4"/>
        </w:rPr>
        <w:t>та</w:t>
      </w:r>
      <w:r>
        <w:rPr>
          <w:spacing w:val="-10"/>
        </w:rPr>
        <w:t xml:space="preserve"> </w:t>
      </w:r>
      <w:r>
        <w:rPr>
          <w:spacing w:val="-4"/>
        </w:rPr>
        <w:t>літератури</w:t>
      </w:r>
      <w:r>
        <w:rPr>
          <w:spacing w:val="-6"/>
        </w:rPr>
        <w:t xml:space="preserve"> </w:t>
      </w:r>
      <w:r>
        <w:rPr>
          <w:spacing w:val="-4"/>
        </w:rPr>
        <w:t>(переклад</w:t>
      </w:r>
      <w:r>
        <w:rPr>
          <w:spacing w:val="-6"/>
        </w:rPr>
        <w:t xml:space="preserve"> </w:t>
      </w:r>
      <w:r>
        <w:rPr>
          <w:spacing w:val="-4"/>
        </w:rPr>
        <w:t>включно),</w:t>
      </w:r>
      <w:r>
        <w:rPr>
          <w:spacing w:val="-9"/>
        </w:rPr>
        <w:t xml:space="preserve"> </w:t>
      </w:r>
      <w:r>
        <w:rPr>
          <w:spacing w:val="-4"/>
        </w:rPr>
        <w:t>перша</w:t>
      </w:r>
      <w:r>
        <w:rPr>
          <w:spacing w:val="-6"/>
        </w:rPr>
        <w:t xml:space="preserve"> </w:t>
      </w:r>
      <w:r>
        <w:rPr>
          <w:spacing w:val="-4"/>
        </w:rPr>
        <w:t>-</w:t>
      </w:r>
      <w:r>
        <w:rPr>
          <w:spacing w:val="-7"/>
        </w:rPr>
        <w:t xml:space="preserve"> </w:t>
      </w:r>
      <w:r>
        <w:rPr>
          <w:spacing w:val="-4"/>
        </w:rPr>
        <w:t xml:space="preserve">англійська» </w:t>
      </w:r>
      <w:r>
        <w:t>спеціальності 035 Філологія</w:t>
      </w:r>
    </w:p>
    <w:p w:rsidR="00762499" w:rsidRDefault="003F154E">
      <w:pPr>
        <w:pStyle w:val="a3"/>
        <w:spacing w:line="236" w:lineRule="exact"/>
        <w:ind w:left="422" w:right="82"/>
        <w:jc w:val="center"/>
      </w:pPr>
      <w:r>
        <w:t>галузі</w:t>
      </w:r>
      <w:r>
        <w:rPr>
          <w:spacing w:val="-5"/>
        </w:rPr>
        <w:t xml:space="preserve"> </w:t>
      </w:r>
      <w:r>
        <w:t>знань</w:t>
      </w:r>
      <w:r>
        <w:rPr>
          <w:spacing w:val="-2"/>
        </w:rPr>
        <w:t xml:space="preserve"> </w:t>
      </w:r>
      <w:r>
        <w:t>03</w:t>
      </w:r>
      <w:r>
        <w:rPr>
          <w:spacing w:val="-3"/>
        </w:rPr>
        <w:t xml:space="preserve"> </w:t>
      </w:r>
      <w:r>
        <w:t>Гуманітарні</w:t>
      </w:r>
      <w:r>
        <w:rPr>
          <w:spacing w:val="-2"/>
        </w:rPr>
        <w:t xml:space="preserve"> </w:t>
      </w:r>
      <w:r>
        <w:rPr>
          <w:spacing w:val="-4"/>
        </w:rPr>
        <w:t>науки</w:t>
      </w:r>
    </w:p>
    <w:p w:rsidR="00762499" w:rsidRDefault="00762499">
      <w:pPr>
        <w:pStyle w:val="a3"/>
        <w:spacing w:before="11"/>
      </w:pPr>
    </w:p>
    <w:p w:rsidR="00762499" w:rsidRDefault="003F154E">
      <w:pPr>
        <w:spacing w:line="237" w:lineRule="auto"/>
        <w:ind w:left="425"/>
        <w:rPr>
          <w:b/>
          <w:sz w:val="24"/>
        </w:rPr>
      </w:pPr>
      <w:r>
        <w:rPr>
          <w:b/>
          <w:sz w:val="24"/>
        </w:rPr>
        <w:t>ВИКЛАДАЧ:</w:t>
      </w:r>
      <w:r>
        <w:rPr>
          <w:b/>
          <w:spacing w:val="-5"/>
          <w:sz w:val="24"/>
        </w:rPr>
        <w:t xml:space="preserve"> </w:t>
      </w:r>
      <w:proofErr w:type="spellStart"/>
      <w:r>
        <w:rPr>
          <w:b/>
          <w:sz w:val="24"/>
        </w:rPr>
        <w:t>Ніколова</w:t>
      </w:r>
      <w:proofErr w:type="spellEnd"/>
      <w:r>
        <w:rPr>
          <w:b/>
          <w:spacing w:val="-3"/>
          <w:sz w:val="24"/>
        </w:rPr>
        <w:t xml:space="preserve"> </w:t>
      </w:r>
      <w:r>
        <w:rPr>
          <w:b/>
          <w:sz w:val="24"/>
        </w:rPr>
        <w:t>Олександра</w:t>
      </w:r>
      <w:r>
        <w:rPr>
          <w:b/>
          <w:spacing w:val="-4"/>
          <w:sz w:val="24"/>
        </w:rPr>
        <w:t xml:space="preserve"> </w:t>
      </w:r>
      <w:r>
        <w:rPr>
          <w:b/>
          <w:sz w:val="24"/>
        </w:rPr>
        <w:t>Олександрівна,</w:t>
      </w:r>
      <w:r>
        <w:rPr>
          <w:b/>
          <w:spacing w:val="-4"/>
          <w:sz w:val="24"/>
        </w:rPr>
        <w:t xml:space="preserve"> </w:t>
      </w:r>
      <w:r>
        <w:rPr>
          <w:b/>
          <w:sz w:val="24"/>
        </w:rPr>
        <w:t>д.</w:t>
      </w:r>
      <w:r>
        <w:rPr>
          <w:b/>
          <w:spacing w:val="-4"/>
          <w:sz w:val="24"/>
        </w:rPr>
        <w:t xml:space="preserve"> </w:t>
      </w:r>
      <w:proofErr w:type="spellStart"/>
      <w:r>
        <w:rPr>
          <w:b/>
          <w:sz w:val="24"/>
        </w:rPr>
        <w:t>філол</w:t>
      </w:r>
      <w:proofErr w:type="spellEnd"/>
      <w:r>
        <w:rPr>
          <w:b/>
          <w:sz w:val="24"/>
        </w:rPr>
        <w:t>.</w:t>
      </w:r>
      <w:r>
        <w:rPr>
          <w:b/>
          <w:spacing w:val="-4"/>
          <w:sz w:val="24"/>
        </w:rPr>
        <w:t xml:space="preserve"> </w:t>
      </w:r>
      <w:r>
        <w:rPr>
          <w:b/>
          <w:sz w:val="24"/>
        </w:rPr>
        <w:t>н.,</w:t>
      </w:r>
      <w:r>
        <w:rPr>
          <w:b/>
          <w:spacing w:val="-4"/>
          <w:sz w:val="24"/>
        </w:rPr>
        <w:t xml:space="preserve"> </w:t>
      </w:r>
      <w:r>
        <w:rPr>
          <w:b/>
          <w:sz w:val="24"/>
        </w:rPr>
        <w:t>професор,</w:t>
      </w:r>
      <w:r>
        <w:rPr>
          <w:b/>
          <w:spacing w:val="-4"/>
          <w:sz w:val="24"/>
        </w:rPr>
        <w:t xml:space="preserve"> </w:t>
      </w:r>
      <w:r>
        <w:rPr>
          <w:b/>
          <w:sz w:val="24"/>
        </w:rPr>
        <w:t>професор</w:t>
      </w:r>
      <w:r>
        <w:rPr>
          <w:b/>
          <w:spacing w:val="-4"/>
          <w:sz w:val="24"/>
        </w:rPr>
        <w:t xml:space="preserve"> </w:t>
      </w:r>
      <w:r>
        <w:rPr>
          <w:b/>
          <w:sz w:val="24"/>
        </w:rPr>
        <w:t>кафедри німецької філології, перекладу та світової літератури</w:t>
      </w:r>
    </w:p>
    <w:p w:rsidR="00762499" w:rsidRDefault="00762499">
      <w:pPr>
        <w:pStyle w:val="a3"/>
        <w:rPr>
          <w:b/>
          <w:sz w:val="20"/>
        </w:rPr>
      </w:pPr>
    </w:p>
    <w:p w:rsidR="00762499" w:rsidRDefault="00762499">
      <w:pPr>
        <w:pStyle w:val="a3"/>
        <w:rPr>
          <w:b/>
          <w:sz w:val="20"/>
        </w:rPr>
      </w:pPr>
    </w:p>
    <w:p w:rsidR="00762499" w:rsidRDefault="00762499">
      <w:pPr>
        <w:pStyle w:val="a3"/>
        <w:rPr>
          <w:b/>
          <w:sz w:val="20"/>
        </w:rPr>
      </w:pPr>
    </w:p>
    <w:p w:rsidR="00762499" w:rsidRDefault="00762499">
      <w:pPr>
        <w:pStyle w:val="a3"/>
        <w:rPr>
          <w:b/>
          <w:sz w:val="20"/>
        </w:rPr>
      </w:pPr>
    </w:p>
    <w:p w:rsidR="00762499" w:rsidRDefault="00762499">
      <w:pPr>
        <w:pStyle w:val="a3"/>
        <w:rPr>
          <w:b/>
          <w:sz w:val="20"/>
        </w:rPr>
      </w:pPr>
    </w:p>
    <w:p w:rsidR="00762499" w:rsidRDefault="00762499">
      <w:pPr>
        <w:pStyle w:val="a3"/>
        <w:spacing w:before="216"/>
        <w:rPr>
          <w:b/>
          <w:sz w:val="20"/>
        </w:rPr>
      </w:pPr>
    </w:p>
    <w:tbl>
      <w:tblPr>
        <w:tblStyle w:val="TableNormal"/>
        <w:tblW w:w="0" w:type="auto"/>
        <w:tblInd w:w="389" w:type="dxa"/>
        <w:tblLayout w:type="fixed"/>
        <w:tblLook w:val="01E0" w:firstRow="1" w:lastRow="1" w:firstColumn="1" w:lastColumn="1" w:noHBand="0" w:noVBand="0"/>
      </w:tblPr>
      <w:tblGrid>
        <w:gridCol w:w="4595"/>
        <w:gridCol w:w="4380"/>
      </w:tblGrid>
      <w:tr w:rsidR="00762499">
        <w:trPr>
          <w:trHeight w:val="2392"/>
        </w:trPr>
        <w:tc>
          <w:tcPr>
            <w:tcW w:w="4595" w:type="dxa"/>
          </w:tcPr>
          <w:p w:rsidR="00762499" w:rsidRDefault="003F154E">
            <w:pPr>
              <w:pStyle w:val="TableParagraph"/>
              <w:spacing w:line="266" w:lineRule="exact"/>
              <w:ind w:left="50"/>
              <w:rPr>
                <w:sz w:val="24"/>
              </w:rPr>
            </w:pPr>
            <w:r>
              <w:rPr>
                <w:sz w:val="24"/>
              </w:rPr>
              <w:t>Обговорено</w:t>
            </w:r>
            <w:r>
              <w:rPr>
                <w:spacing w:val="-3"/>
                <w:sz w:val="24"/>
              </w:rPr>
              <w:t xml:space="preserve"> </w:t>
            </w:r>
            <w:r>
              <w:rPr>
                <w:sz w:val="24"/>
              </w:rPr>
              <w:t xml:space="preserve">та </w:t>
            </w:r>
            <w:r>
              <w:rPr>
                <w:spacing w:val="-2"/>
                <w:sz w:val="24"/>
              </w:rPr>
              <w:t>ухвалено</w:t>
            </w:r>
          </w:p>
          <w:p w:rsidR="00762499" w:rsidRDefault="003F154E">
            <w:pPr>
              <w:pStyle w:val="TableParagraph"/>
              <w:spacing w:before="36" w:line="278" w:lineRule="auto"/>
              <w:ind w:left="50"/>
              <w:rPr>
                <w:sz w:val="24"/>
              </w:rPr>
            </w:pPr>
            <w:r>
              <w:rPr>
                <w:spacing w:val="-2"/>
                <w:sz w:val="24"/>
              </w:rPr>
              <w:t>на</w:t>
            </w:r>
            <w:r>
              <w:rPr>
                <w:spacing w:val="-7"/>
                <w:sz w:val="24"/>
              </w:rPr>
              <w:t xml:space="preserve"> </w:t>
            </w:r>
            <w:r>
              <w:rPr>
                <w:spacing w:val="-2"/>
                <w:sz w:val="24"/>
              </w:rPr>
              <w:t>засіданні</w:t>
            </w:r>
            <w:r>
              <w:rPr>
                <w:spacing w:val="-12"/>
                <w:sz w:val="24"/>
              </w:rPr>
              <w:t xml:space="preserve"> </w:t>
            </w:r>
            <w:r>
              <w:rPr>
                <w:spacing w:val="-2"/>
                <w:sz w:val="24"/>
              </w:rPr>
              <w:t>кафедри</w:t>
            </w:r>
            <w:r>
              <w:rPr>
                <w:spacing w:val="-7"/>
                <w:sz w:val="24"/>
              </w:rPr>
              <w:t xml:space="preserve"> </w:t>
            </w:r>
            <w:r>
              <w:rPr>
                <w:spacing w:val="-2"/>
                <w:sz w:val="24"/>
              </w:rPr>
              <w:t>німецької</w:t>
            </w:r>
            <w:r>
              <w:rPr>
                <w:spacing w:val="-8"/>
                <w:sz w:val="24"/>
              </w:rPr>
              <w:t xml:space="preserve"> </w:t>
            </w:r>
            <w:r>
              <w:rPr>
                <w:spacing w:val="-2"/>
                <w:sz w:val="24"/>
              </w:rPr>
              <w:t xml:space="preserve">філології, </w:t>
            </w:r>
            <w:r>
              <w:rPr>
                <w:sz w:val="24"/>
              </w:rPr>
              <w:t>перекладу та світової літератури</w:t>
            </w:r>
          </w:p>
          <w:p w:rsidR="00762499" w:rsidRDefault="00762499">
            <w:pPr>
              <w:pStyle w:val="TableParagraph"/>
              <w:spacing w:before="34"/>
              <w:rPr>
                <w:b/>
                <w:sz w:val="24"/>
              </w:rPr>
            </w:pPr>
          </w:p>
          <w:p w:rsidR="00762499" w:rsidRDefault="003F154E">
            <w:pPr>
              <w:pStyle w:val="TableParagraph"/>
              <w:spacing w:line="280" w:lineRule="auto"/>
              <w:ind w:left="50" w:right="86"/>
              <w:rPr>
                <w:sz w:val="24"/>
              </w:rPr>
            </w:pPr>
            <w:r>
              <w:rPr>
                <w:spacing w:val="-2"/>
                <w:sz w:val="24"/>
              </w:rPr>
              <w:t>Протокол</w:t>
            </w:r>
            <w:r>
              <w:rPr>
                <w:spacing w:val="-13"/>
                <w:sz w:val="24"/>
              </w:rPr>
              <w:t xml:space="preserve"> </w:t>
            </w:r>
            <w:r>
              <w:rPr>
                <w:spacing w:val="-2"/>
                <w:sz w:val="24"/>
              </w:rPr>
              <w:t>№</w:t>
            </w:r>
            <w:r>
              <w:rPr>
                <w:spacing w:val="-25"/>
                <w:sz w:val="24"/>
              </w:rPr>
              <w:t xml:space="preserve"> </w:t>
            </w:r>
            <w:r>
              <w:rPr>
                <w:spacing w:val="-2"/>
                <w:sz w:val="24"/>
              </w:rPr>
              <w:t>1</w:t>
            </w:r>
            <w:r>
              <w:rPr>
                <w:spacing w:val="-24"/>
                <w:sz w:val="24"/>
              </w:rPr>
              <w:t xml:space="preserve"> </w:t>
            </w:r>
            <w:r>
              <w:rPr>
                <w:spacing w:val="-2"/>
                <w:sz w:val="24"/>
              </w:rPr>
              <w:t>від</w:t>
            </w:r>
            <w:r>
              <w:rPr>
                <w:spacing w:val="-13"/>
                <w:sz w:val="24"/>
              </w:rPr>
              <w:t xml:space="preserve"> </w:t>
            </w:r>
            <w:r>
              <w:rPr>
                <w:spacing w:val="-2"/>
                <w:sz w:val="24"/>
              </w:rPr>
              <w:t>25</w:t>
            </w:r>
            <w:r>
              <w:rPr>
                <w:spacing w:val="-13"/>
                <w:sz w:val="24"/>
              </w:rPr>
              <w:t xml:space="preserve"> </w:t>
            </w:r>
            <w:r>
              <w:rPr>
                <w:spacing w:val="-2"/>
                <w:sz w:val="24"/>
              </w:rPr>
              <w:t>серпня</w:t>
            </w:r>
            <w:r>
              <w:rPr>
                <w:spacing w:val="-22"/>
                <w:sz w:val="24"/>
              </w:rPr>
              <w:t xml:space="preserve"> </w:t>
            </w:r>
            <w:r>
              <w:rPr>
                <w:spacing w:val="-2"/>
                <w:sz w:val="24"/>
              </w:rPr>
              <w:t>2025</w:t>
            </w:r>
            <w:r>
              <w:rPr>
                <w:spacing w:val="-13"/>
                <w:sz w:val="24"/>
              </w:rPr>
              <w:t xml:space="preserve"> </w:t>
            </w:r>
            <w:r>
              <w:rPr>
                <w:spacing w:val="-2"/>
                <w:sz w:val="24"/>
              </w:rPr>
              <w:t xml:space="preserve">р. </w:t>
            </w:r>
            <w:r>
              <w:rPr>
                <w:sz w:val="24"/>
              </w:rPr>
              <w:t>Завідувач кафедри</w:t>
            </w:r>
          </w:p>
          <w:p w:rsidR="00762499" w:rsidRDefault="003F154E">
            <w:pPr>
              <w:pStyle w:val="TableParagraph"/>
              <w:tabs>
                <w:tab w:val="left" w:pos="2232"/>
                <w:tab w:val="left" w:pos="2774"/>
                <w:tab w:val="left" w:pos="4585"/>
              </w:tabs>
              <w:spacing w:before="34" w:line="220" w:lineRule="exact"/>
              <w:ind w:left="808" w:right="7" w:hanging="663"/>
              <w:rPr>
                <w:sz w:val="24"/>
              </w:rPr>
            </w:pPr>
            <w:r>
              <w:rPr>
                <w:sz w:val="24"/>
                <w:u w:val="single"/>
              </w:rPr>
              <w:tab/>
            </w:r>
            <w:r>
              <w:rPr>
                <w:sz w:val="24"/>
                <w:u w:val="single"/>
              </w:rPr>
              <w:tab/>
            </w:r>
            <w:r>
              <w:rPr>
                <w:sz w:val="24"/>
                <w:u w:val="single"/>
              </w:rPr>
              <w:tab/>
              <w:t xml:space="preserve">С. Ю. </w:t>
            </w:r>
            <w:proofErr w:type="spellStart"/>
            <w:r>
              <w:rPr>
                <w:sz w:val="24"/>
                <w:u w:val="single"/>
              </w:rPr>
              <w:t>Вапіров</w:t>
            </w:r>
            <w:proofErr w:type="spellEnd"/>
            <w:r>
              <w:rPr>
                <w:sz w:val="24"/>
                <w:u w:val="single"/>
              </w:rPr>
              <w:tab/>
            </w:r>
            <w:r>
              <w:rPr>
                <w:sz w:val="24"/>
              </w:rPr>
              <w:t xml:space="preserve"> </w:t>
            </w:r>
            <w:r>
              <w:rPr>
                <w:spacing w:val="-2"/>
                <w:sz w:val="24"/>
              </w:rPr>
              <w:t>(підпис)</w:t>
            </w:r>
            <w:r>
              <w:rPr>
                <w:sz w:val="24"/>
              </w:rPr>
              <w:tab/>
              <w:t>(ініціали, прізвище )</w:t>
            </w:r>
          </w:p>
        </w:tc>
        <w:tc>
          <w:tcPr>
            <w:tcW w:w="4380" w:type="dxa"/>
          </w:tcPr>
          <w:p w:rsidR="00762499" w:rsidRDefault="003F154E">
            <w:pPr>
              <w:pStyle w:val="TableParagraph"/>
              <w:spacing w:line="266" w:lineRule="exact"/>
              <w:ind w:left="284"/>
              <w:rPr>
                <w:sz w:val="24"/>
              </w:rPr>
            </w:pPr>
            <w:r>
              <w:rPr>
                <w:spacing w:val="-2"/>
                <w:sz w:val="24"/>
              </w:rPr>
              <w:t>Погоджено</w:t>
            </w:r>
          </w:p>
          <w:p w:rsidR="00762499" w:rsidRDefault="003F154E">
            <w:pPr>
              <w:pStyle w:val="TableParagraph"/>
              <w:spacing w:before="36"/>
              <w:ind w:left="284"/>
              <w:rPr>
                <w:sz w:val="24"/>
              </w:rPr>
            </w:pPr>
            <w:r>
              <w:rPr>
                <w:sz w:val="24"/>
              </w:rPr>
              <w:t>Гарант</w:t>
            </w:r>
            <w:r>
              <w:rPr>
                <w:spacing w:val="-12"/>
                <w:sz w:val="24"/>
              </w:rPr>
              <w:t xml:space="preserve"> </w:t>
            </w:r>
            <w:r>
              <w:rPr>
                <w:sz w:val="24"/>
              </w:rPr>
              <w:t>освітньо-професійної</w:t>
            </w:r>
            <w:r>
              <w:rPr>
                <w:spacing w:val="-14"/>
                <w:sz w:val="24"/>
              </w:rPr>
              <w:t xml:space="preserve"> </w:t>
            </w:r>
            <w:r>
              <w:rPr>
                <w:spacing w:val="-2"/>
                <w:sz w:val="24"/>
              </w:rPr>
              <w:t>програми</w:t>
            </w:r>
          </w:p>
          <w:p w:rsidR="00762499" w:rsidRDefault="003F154E">
            <w:pPr>
              <w:pStyle w:val="TableParagraph"/>
              <w:tabs>
                <w:tab w:val="left" w:pos="2282"/>
                <w:tab w:val="left" w:pos="2471"/>
              </w:tabs>
              <w:spacing w:before="127" w:line="288" w:lineRule="auto"/>
              <w:ind w:left="438" w:hanging="139"/>
              <w:rPr>
                <w:sz w:val="24"/>
              </w:rPr>
            </w:pPr>
            <w:r>
              <w:rPr>
                <w:sz w:val="24"/>
                <w:u w:val="single"/>
              </w:rPr>
              <w:tab/>
            </w:r>
            <w:r>
              <w:rPr>
                <w:sz w:val="24"/>
                <w:u w:val="single"/>
              </w:rPr>
              <w:tab/>
            </w:r>
            <w:r>
              <w:rPr>
                <w:sz w:val="24"/>
                <w:u w:val="single"/>
              </w:rPr>
              <w:tab/>
              <w:t xml:space="preserve">С. П. </w:t>
            </w:r>
            <w:proofErr w:type="spellStart"/>
            <w:r>
              <w:rPr>
                <w:sz w:val="24"/>
                <w:u w:val="single"/>
              </w:rPr>
              <w:t>Запольських</w:t>
            </w:r>
            <w:proofErr w:type="spellEnd"/>
            <w:r>
              <w:rPr>
                <w:sz w:val="24"/>
                <w:u w:val="single"/>
              </w:rPr>
              <w:t xml:space="preserve"> </w:t>
            </w:r>
            <w:r>
              <w:rPr>
                <w:sz w:val="24"/>
              </w:rPr>
              <w:t xml:space="preserve"> </w:t>
            </w:r>
            <w:r>
              <w:rPr>
                <w:spacing w:val="-2"/>
                <w:sz w:val="24"/>
              </w:rPr>
              <w:t>(підпис)</w:t>
            </w:r>
            <w:r>
              <w:rPr>
                <w:sz w:val="24"/>
              </w:rPr>
              <w:tab/>
              <w:t>(ініціали,</w:t>
            </w:r>
            <w:r>
              <w:rPr>
                <w:spacing w:val="-12"/>
                <w:sz w:val="24"/>
              </w:rPr>
              <w:t xml:space="preserve"> </w:t>
            </w:r>
            <w:r>
              <w:rPr>
                <w:spacing w:val="-2"/>
                <w:sz w:val="24"/>
              </w:rPr>
              <w:t>прізвище)</w:t>
            </w:r>
          </w:p>
        </w:tc>
      </w:tr>
    </w:tbl>
    <w:p w:rsidR="00762499" w:rsidRDefault="00762499">
      <w:pPr>
        <w:pStyle w:val="a3"/>
        <w:rPr>
          <w:b/>
        </w:rPr>
      </w:pPr>
    </w:p>
    <w:p w:rsidR="00762499" w:rsidRDefault="00762499">
      <w:pPr>
        <w:pStyle w:val="a3"/>
        <w:rPr>
          <w:b/>
        </w:rPr>
      </w:pPr>
    </w:p>
    <w:p w:rsidR="00762499" w:rsidRDefault="00762499">
      <w:pPr>
        <w:pStyle w:val="a3"/>
        <w:rPr>
          <w:b/>
        </w:rPr>
      </w:pPr>
    </w:p>
    <w:p w:rsidR="00762499" w:rsidRDefault="00762499">
      <w:pPr>
        <w:pStyle w:val="a3"/>
        <w:rPr>
          <w:b/>
        </w:rPr>
      </w:pPr>
    </w:p>
    <w:p w:rsidR="00762499" w:rsidRDefault="00762499">
      <w:pPr>
        <w:pStyle w:val="a3"/>
        <w:rPr>
          <w:b/>
        </w:rPr>
      </w:pPr>
    </w:p>
    <w:p w:rsidR="00762499" w:rsidRDefault="00762499">
      <w:pPr>
        <w:pStyle w:val="a3"/>
        <w:rPr>
          <w:b/>
        </w:rPr>
      </w:pPr>
    </w:p>
    <w:p w:rsidR="00762499" w:rsidRDefault="00762499">
      <w:pPr>
        <w:pStyle w:val="a3"/>
        <w:rPr>
          <w:b/>
        </w:rPr>
      </w:pPr>
    </w:p>
    <w:p w:rsidR="00762499" w:rsidRDefault="00762499">
      <w:pPr>
        <w:pStyle w:val="a3"/>
        <w:spacing w:before="121"/>
        <w:rPr>
          <w:b/>
        </w:rPr>
      </w:pPr>
    </w:p>
    <w:p w:rsidR="00762499" w:rsidRDefault="003F154E">
      <w:pPr>
        <w:pStyle w:val="a3"/>
        <w:ind w:left="422" w:right="135"/>
        <w:jc w:val="center"/>
      </w:pPr>
      <w:r>
        <w:t>2025</w:t>
      </w:r>
      <w:r>
        <w:rPr>
          <w:spacing w:val="-5"/>
        </w:rPr>
        <w:t xml:space="preserve"> рік</w:t>
      </w:r>
    </w:p>
    <w:p w:rsidR="00762499" w:rsidRDefault="00762499">
      <w:pPr>
        <w:pStyle w:val="a3"/>
        <w:jc w:val="center"/>
        <w:sectPr w:rsidR="00762499">
          <w:pgSz w:w="11920" w:h="16850"/>
          <w:pgMar w:top="960" w:right="425" w:bottom="280" w:left="708" w:header="720" w:footer="720" w:gutter="0"/>
          <w:cols w:space="720"/>
        </w:sectPr>
      </w:pPr>
    </w:p>
    <w:p w:rsidR="00762499" w:rsidRDefault="003F154E">
      <w:pPr>
        <w:spacing w:before="41"/>
        <w:ind w:left="192"/>
        <w:rPr>
          <w:sz w:val="24"/>
        </w:rPr>
      </w:pPr>
      <w:r>
        <w:rPr>
          <w:b/>
          <w:sz w:val="24"/>
        </w:rPr>
        <w:lastRenderedPageBreak/>
        <w:t>Зв`язок</w:t>
      </w:r>
      <w:r>
        <w:rPr>
          <w:b/>
          <w:spacing w:val="-12"/>
          <w:sz w:val="24"/>
        </w:rPr>
        <w:t xml:space="preserve"> </w:t>
      </w:r>
      <w:r>
        <w:rPr>
          <w:b/>
          <w:sz w:val="24"/>
        </w:rPr>
        <w:t>з</w:t>
      </w:r>
      <w:r>
        <w:rPr>
          <w:b/>
          <w:spacing w:val="-10"/>
          <w:sz w:val="24"/>
        </w:rPr>
        <w:t xml:space="preserve"> </w:t>
      </w:r>
      <w:r>
        <w:rPr>
          <w:b/>
          <w:sz w:val="24"/>
        </w:rPr>
        <w:t>викладачем:</w:t>
      </w:r>
      <w:r>
        <w:rPr>
          <w:b/>
          <w:spacing w:val="-11"/>
          <w:sz w:val="24"/>
        </w:rPr>
        <w:t xml:space="preserve"> </w:t>
      </w:r>
      <w:proofErr w:type="spellStart"/>
      <w:r>
        <w:rPr>
          <w:sz w:val="24"/>
        </w:rPr>
        <w:t>Moodle</w:t>
      </w:r>
      <w:proofErr w:type="spellEnd"/>
      <w:r>
        <w:rPr>
          <w:spacing w:val="-13"/>
          <w:sz w:val="24"/>
        </w:rPr>
        <w:t xml:space="preserve"> </w:t>
      </w:r>
      <w:r>
        <w:rPr>
          <w:sz w:val="24"/>
        </w:rPr>
        <w:t>(форум</w:t>
      </w:r>
      <w:r>
        <w:rPr>
          <w:spacing w:val="-14"/>
          <w:sz w:val="24"/>
        </w:rPr>
        <w:t xml:space="preserve"> </w:t>
      </w:r>
      <w:r>
        <w:rPr>
          <w:sz w:val="24"/>
        </w:rPr>
        <w:t>курсу,</w:t>
      </w:r>
      <w:r>
        <w:rPr>
          <w:spacing w:val="-9"/>
          <w:sz w:val="24"/>
        </w:rPr>
        <w:t xml:space="preserve"> </w:t>
      </w:r>
      <w:r>
        <w:rPr>
          <w:sz w:val="24"/>
        </w:rPr>
        <w:t>приватні</w:t>
      </w:r>
      <w:r>
        <w:rPr>
          <w:spacing w:val="-14"/>
          <w:sz w:val="24"/>
        </w:rPr>
        <w:t xml:space="preserve"> </w:t>
      </w:r>
      <w:r>
        <w:rPr>
          <w:spacing w:val="-2"/>
          <w:sz w:val="24"/>
        </w:rPr>
        <w:t>повідомлення)</w:t>
      </w:r>
    </w:p>
    <w:p w:rsidR="00762499" w:rsidRDefault="003F154E">
      <w:pPr>
        <w:spacing w:before="5" w:line="275" w:lineRule="exact"/>
        <w:ind w:left="192"/>
        <w:rPr>
          <w:sz w:val="24"/>
        </w:rPr>
      </w:pPr>
      <w:r>
        <w:rPr>
          <w:b/>
          <w:spacing w:val="-2"/>
          <w:sz w:val="24"/>
        </w:rPr>
        <w:t>E-</w:t>
      </w:r>
      <w:proofErr w:type="spellStart"/>
      <w:r>
        <w:rPr>
          <w:b/>
          <w:spacing w:val="-2"/>
          <w:sz w:val="24"/>
        </w:rPr>
        <w:t>mail</w:t>
      </w:r>
      <w:proofErr w:type="spellEnd"/>
      <w:r>
        <w:rPr>
          <w:b/>
          <w:spacing w:val="-2"/>
          <w:sz w:val="24"/>
        </w:rPr>
        <w:t>:</w:t>
      </w:r>
      <w:r>
        <w:rPr>
          <w:b/>
          <w:spacing w:val="-8"/>
          <w:sz w:val="24"/>
        </w:rPr>
        <w:t xml:space="preserve"> </w:t>
      </w:r>
      <w:hyperlink r:id="rId9">
        <w:r>
          <w:rPr>
            <w:spacing w:val="-2"/>
            <w:sz w:val="24"/>
          </w:rPr>
          <w:t>anikolova@ukr.net</w:t>
        </w:r>
      </w:hyperlink>
    </w:p>
    <w:p w:rsidR="00762499" w:rsidRDefault="003F154E">
      <w:pPr>
        <w:spacing w:line="275" w:lineRule="exact"/>
        <w:ind w:left="192"/>
        <w:rPr>
          <w:sz w:val="24"/>
        </w:rPr>
      </w:pPr>
      <w:r>
        <w:rPr>
          <w:b/>
          <w:spacing w:val="-2"/>
          <w:sz w:val="24"/>
        </w:rPr>
        <w:t>Телефон:</w:t>
      </w:r>
      <w:r>
        <w:rPr>
          <w:b/>
          <w:spacing w:val="-6"/>
          <w:sz w:val="24"/>
        </w:rPr>
        <w:t xml:space="preserve"> </w:t>
      </w:r>
      <w:r>
        <w:rPr>
          <w:spacing w:val="-2"/>
          <w:sz w:val="24"/>
        </w:rPr>
        <w:t>(061)</w:t>
      </w:r>
      <w:r>
        <w:rPr>
          <w:spacing w:val="-8"/>
          <w:sz w:val="24"/>
        </w:rPr>
        <w:t xml:space="preserve"> </w:t>
      </w:r>
      <w:r>
        <w:rPr>
          <w:spacing w:val="-2"/>
          <w:sz w:val="24"/>
        </w:rPr>
        <w:t>289-12-</w:t>
      </w:r>
      <w:r>
        <w:rPr>
          <w:spacing w:val="-5"/>
          <w:sz w:val="24"/>
        </w:rPr>
        <w:t>71</w:t>
      </w:r>
    </w:p>
    <w:p w:rsidR="00762499" w:rsidRDefault="003F154E">
      <w:pPr>
        <w:spacing w:before="2"/>
        <w:ind w:left="192"/>
        <w:rPr>
          <w:sz w:val="24"/>
        </w:rPr>
      </w:pPr>
      <w:r>
        <w:rPr>
          <w:b/>
          <w:sz w:val="24"/>
        </w:rPr>
        <w:t>Інші</w:t>
      </w:r>
      <w:r>
        <w:rPr>
          <w:b/>
          <w:spacing w:val="-7"/>
          <w:sz w:val="24"/>
        </w:rPr>
        <w:t xml:space="preserve"> </w:t>
      </w:r>
      <w:r>
        <w:rPr>
          <w:b/>
          <w:sz w:val="24"/>
        </w:rPr>
        <w:t>засоби зв’язку:</w:t>
      </w:r>
      <w:r>
        <w:rPr>
          <w:b/>
          <w:spacing w:val="3"/>
          <w:sz w:val="24"/>
        </w:rPr>
        <w:t xml:space="preserve"> </w:t>
      </w:r>
      <w:proofErr w:type="spellStart"/>
      <w:r>
        <w:rPr>
          <w:sz w:val="24"/>
        </w:rPr>
        <w:t>Zoom</w:t>
      </w:r>
      <w:proofErr w:type="spellEnd"/>
      <w:r>
        <w:rPr>
          <w:spacing w:val="5"/>
          <w:sz w:val="24"/>
        </w:rPr>
        <w:t xml:space="preserve"> </w:t>
      </w:r>
      <w:r>
        <w:rPr>
          <w:sz w:val="24"/>
        </w:rPr>
        <w:t>(ідентифікатор</w:t>
      </w:r>
      <w:r>
        <w:rPr>
          <w:spacing w:val="1"/>
          <w:sz w:val="24"/>
        </w:rPr>
        <w:t xml:space="preserve"> </w:t>
      </w:r>
      <w:r>
        <w:rPr>
          <w:sz w:val="24"/>
        </w:rPr>
        <w:t>конференції</w:t>
      </w:r>
      <w:r>
        <w:rPr>
          <w:spacing w:val="73"/>
          <w:sz w:val="24"/>
        </w:rPr>
        <w:t xml:space="preserve"> </w:t>
      </w:r>
      <w:r>
        <w:rPr>
          <w:sz w:val="24"/>
        </w:rPr>
        <w:t>914</w:t>
      </w:r>
      <w:r>
        <w:rPr>
          <w:spacing w:val="2"/>
          <w:sz w:val="24"/>
        </w:rPr>
        <w:t xml:space="preserve"> </w:t>
      </w:r>
      <w:r>
        <w:rPr>
          <w:sz w:val="24"/>
        </w:rPr>
        <w:t>986</w:t>
      </w:r>
      <w:r>
        <w:rPr>
          <w:spacing w:val="4"/>
          <w:sz w:val="24"/>
        </w:rPr>
        <w:t xml:space="preserve"> </w:t>
      </w:r>
      <w:r>
        <w:rPr>
          <w:sz w:val="24"/>
        </w:rPr>
        <w:t>9064,</w:t>
      </w:r>
      <w:r>
        <w:rPr>
          <w:spacing w:val="2"/>
          <w:sz w:val="24"/>
        </w:rPr>
        <w:t xml:space="preserve"> </w:t>
      </w:r>
      <w:r>
        <w:rPr>
          <w:sz w:val="24"/>
        </w:rPr>
        <w:t>код</w:t>
      </w:r>
      <w:r>
        <w:rPr>
          <w:spacing w:val="4"/>
          <w:sz w:val="24"/>
        </w:rPr>
        <w:t xml:space="preserve"> </w:t>
      </w:r>
      <w:r>
        <w:rPr>
          <w:sz w:val="24"/>
        </w:rPr>
        <w:t>доступу</w:t>
      </w:r>
      <w:r>
        <w:rPr>
          <w:spacing w:val="2"/>
          <w:sz w:val="24"/>
        </w:rPr>
        <w:t xml:space="preserve"> </w:t>
      </w:r>
      <w:r>
        <w:rPr>
          <w:spacing w:val="-2"/>
          <w:sz w:val="24"/>
        </w:rPr>
        <w:t>F6z80U)</w:t>
      </w:r>
    </w:p>
    <w:p w:rsidR="00762499" w:rsidRDefault="003F154E">
      <w:pPr>
        <w:pStyle w:val="a3"/>
        <w:ind w:left="192"/>
      </w:pPr>
      <w:r>
        <w:rPr>
          <w:b/>
          <w:spacing w:val="-2"/>
        </w:rPr>
        <w:t xml:space="preserve">Кафедра: </w:t>
      </w:r>
      <w:r>
        <w:rPr>
          <w:spacing w:val="-2"/>
        </w:rPr>
        <w:t>німецької</w:t>
      </w:r>
      <w:r>
        <w:rPr>
          <w:spacing w:val="-4"/>
        </w:rPr>
        <w:t xml:space="preserve"> </w:t>
      </w:r>
      <w:r>
        <w:rPr>
          <w:spacing w:val="-2"/>
        </w:rPr>
        <w:t>філології,</w:t>
      </w:r>
      <w:r>
        <w:rPr>
          <w:spacing w:val="-4"/>
        </w:rPr>
        <w:t xml:space="preserve"> </w:t>
      </w:r>
      <w:r>
        <w:rPr>
          <w:spacing w:val="-2"/>
        </w:rPr>
        <w:t>перекладу</w:t>
      </w:r>
      <w:r>
        <w:rPr>
          <w:spacing w:val="-9"/>
        </w:rPr>
        <w:t xml:space="preserve"> </w:t>
      </w:r>
      <w:r>
        <w:rPr>
          <w:spacing w:val="-2"/>
        </w:rPr>
        <w:t>та світової</w:t>
      </w:r>
      <w:r>
        <w:rPr>
          <w:spacing w:val="-4"/>
        </w:rPr>
        <w:t xml:space="preserve"> </w:t>
      </w:r>
      <w:r>
        <w:rPr>
          <w:spacing w:val="-2"/>
        </w:rPr>
        <w:t>літератури,</w:t>
      </w:r>
      <w:r>
        <w:rPr>
          <w:spacing w:val="1"/>
        </w:rPr>
        <w:t xml:space="preserve"> </w:t>
      </w:r>
      <w:r>
        <w:rPr>
          <w:spacing w:val="-2"/>
        </w:rPr>
        <w:t>ІІ</w:t>
      </w:r>
      <w:r>
        <w:rPr>
          <w:spacing w:val="-7"/>
        </w:rPr>
        <w:t xml:space="preserve"> </w:t>
      </w:r>
      <w:r>
        <w:rPr>
          <w:spacing w:val="-2"/>
        </w:rPr>
        <w:t xml:space="preserve">корпус, </w:t>
      </w:r>
      <w:proofErr w:type="spellStart"/>
      <w:r>
        <w:rPr>
          <w:spacing w:val="-2"/>
        </w:rPr>
        <w:t>ауд</w:t>
      </w:r>
      <w:proofErr w:type="spellEnd"/>
      <w:r>
        <w:rPr>
          <w:spacing w:val="-2"/>
        </w:rPr>
        <w:t>.</w:t>
      </w:r>
      <w:r>
        <w:rPr>
          <w:spacing w:val="-4"/>
        </w:rPr>
        <w:t xml:space="preserve"> </w:t>
      </w:r>
      <w:r>
        <w:rPr>
          <w:spacing w:val="-5"/>
        </w:rPr>
        <w:t>307</w:t>
      </w:r>
    </w:p>
    <w:p w:rsidR="00762499" w:rsidRDefault="003F154E">
      <w:pPr>
        <w:pStyle w:val="a4"/>
        <w:numPr>
          <w:ilvl w:val="0"/>
          <w:numId w:val="7"/>
        </w:numPr>
        <w:tabs>
          <w:tab w:val="left" w:pos="4242"/>
        </w:tabs>
        <w:spacing w:line="274" w:lineRule="exact"/>
        <w:ind w:left="4242" w:hanging="279"/>
        <w:jc w:val="left"/>
        <w:rPr>
          <w:b/>
          <w:sz w:val="24"/>
        </w:rPr>
      </w:pPr>
      <w:r>
        <w:rPr>
          <w:b/>
          <w:sz w:val="24"/>
        </w:rPr>
        <w:t>Опис</w:t>
      </w:r>
      <w:r>
        <w:rPr>
          <w:b/>
          <w:spacing w:val="-15"/>
          <w:sz w:val="24"/>
        </w:rPr>
        <w:t xml:space="preserve"> </w:t>
      </w:r>
      <w:r>
        <w:rPr>
          <w:b/>
          <w:sz w:val="24"/>
        </w:rPr>
        <w:t>навчальної</w:t>
      </w:r>
      <w:r>
        <w:rPr>
          <w:b/>
          <w:spacing w:val="-13"/>
          <w:sz w:val="24"/>
        </w:rPr>
        <w:t xml:space="preserve"> </w:t>
      </w:r>
      <w:r>
        <w:rPr>
          <w:b/>
          <w:spacing w:val="-2"/>
          <w:sz w:val="24"/>
        </w:rPr>
        <w:t>дисципліни</w:t>
      </w:r>
    </w:p>
    <w:p w:rsidR="00762499" w:rsidRDefault="003F154E">
      <w:pPr>
        <w:pStyle w:val="a3"/>
        <w:ind w:left="192" w:right="10"/>
        <w:jc w:val="both"/>
      </w:pPr>
      <w:r>
        <w:t xml:space="preserve">Курс має на </w:t>
      </w:r>
      <w:r>
        <w:rPr>
          <w:b/>
        </w:rPr>
        <w:t xml:space="preserve">меті </w:t>
      </w:r>
      <w:r>
        <w:t>формування професійної компетентності майбутніх перекладачів: цілісного</w:t>
      </w:r>
      <w:r>
        <w:rPr>
          <w:spacing w:val="40"/>
        </w:rPr>
        <w:t xml:space="preserve"> </w:t>
      </w:r>
      <w:r>
        <w:t>уявлення про зарубіжну</w:t>
      </w:r>
      <w:r>
        <w:rPr>
          <w:spacing w:val="-2"/>
        </w:rPr>
        <w:t xml:space="preserve"> </w:t>
      </w:r>
      <w:r>
        <w:t>літературу</w:t>
      </w:r>
      <w:r>
        <w:rPr>
          <w:spacing w:val="-2"/>
        </w:rPr>
        <w:t xml:space="preserve"> </w:t>
      </w:r>
      <w:r>
        <w:t>XVII, XVIII – І</w:t>
      </w:r>
      <w:r>
        <w:rPr>
          <w:spacing w:val="-2"/>
        </w:rPr>
        <w:t xml:space="preserve"> </w:t>
      </w:r>
      <w:r>
        <w:t xml:space="preserve">половини ХІХ століть (необхідного для здійснення успішної перекладацької діяльності, культурно-історичної обізнаності, ерудиції, фонових знань про країни, мова яких вивчається), вмінь та навичок застосування відповідних знань на практиці (для здійснення художніх перекладів з урахуванням особливостей </w:t>
      </w:r>
      <w:proofErr w:type="spellStart"/>
      <w:r>
        <w:t>мовних</w:t>
      </w:r>
      <w:proofErr w:type="spellEnd"/>
      <w:r>
        <w:t xml:space="preserve"> «механізмів» створення образів, їхнього функціонального призначення, що визначаються специфікою культурно-історичної доби, </w:t>
      </w:r>
      <w:proofErr w:type="spellStart"/>
      <w:r>
        <w:t>складностей</w:t>
      </w:r>
      <w:proofErr w:type="spellEnd"/>
      <w:r>
        <w:t xml:space="preserve"> адекватного відтворення переносного змісту, підтексту тощо). Читання художніх творів, їхній аналіз, інтерпретація, обговорення в ході дискусій сприяють розвитку необхідних перекладачеві емоційного інтелекту, системно-аналітичного та креативного мислення, </w:t>
      </w:r>
      <w:proofErr w:type="spellStart"/>
      <w:r>
        <w:t>мовної</w:t>
      </w:r>
      <w:proofErr w:type="spellEnd"/>
      <w:r>
        <w:t xml:space="preserve"> реактивності, формують багатий лексикон; виконання групових завдань, спрямованих на встановлення паралелей між художніми творами минулого та сучасності, вчить працювати у команді, виконуючи колективні </w:t>
      </w:r>
      <w:proofErr w:type="spellStart"/>
      <w:r>
        <w:t>проєкти</w:t>
      </w:r>
      <w:proofErr w:type="spellEnd"/>
      <w:r>
        <w:t>, критично та нестандартно мислити, сприяє розвитку навичок компаративного аналізу, розуміння процесів трансформації та адаптації текстів (що є важливим в аспекті міжкультурної комунікації, з якою будуть мати справу майбутні перекладачі, для виконання складних форм перекладу – переклад-адаптація, переклад-стилістична обробка тощо).</w:t>
      </w:r>
    </w:p>
    <w:p w:rsidR="00762499" w:rsidRDefault="003F154E">
      <w:pPr>
        <w:pStyle w:val="a3"/>
        <w:ind w:left="192" w:right="5"/>
        <w:jc w:val="both"/>
      </w:pPr>
      <w:r>
        <w:rPr>
          <w:b/>
          <w:i/>
          <w:spacing w:val="-4"/>
        </w:rPr>
        <w:t>Місце</w:t>
      </w:r>
      <w:r>
        <w:rPr>
          <w:b/>
          <w:i/>
          <w:spacing w:val="-9"/>
        </w:rPr>
        <w:t xml:space="preserve"> </w:t>
      </w:r>
      <w:r>
        <w:rPr>
          <w:b/>
          <w:i/>
          <w:spacing w:val="-4"/>
        </w:rPr>
        <w:t>дисципліни</w:t>
      </w:r>
      <w:r>
        <w:rPr>
          <w:b/>
          <w:i/>
          <w:spacing w:val="-7"/>
        </w:rPr>
        <w:t xml:space="preserve"> </w:t>
      </w:r>
      <w:r>
        <w:rPr>
          <w:b/>
          <w:i/>
          <w:spacing w:val="-4"/>
        </w:rPr>
        <w:t>в</w:t>
      </w:r>
      <w:r>
        <w:rPr>
          <w:b/>
          <w:i/>
          <w:spacing w:val="-7"/>
        </w:rPr>
        <w:t xml:space="preserve"> </w:t>
      </w:r>
      <w:r>
        <w:rPr>
          <w:b/>
          <w:i/>
          <w:spacing w:val="-4"/>
        </w:rPr>
        <w:t>програмі</w:t>
      </w:r>
      <w:r>
        <w:rPr>
          <w:b/>
          <w:i/>
          <w:spacing w:val="-8"/>
        </w:rPr>
        <w:t xml:space="preserve"> </w:t>
      </w:r>
      <w:r>
        <w:rPr>
          <w:b/>
          <w:i/>
          <w:spacing w:val="-4"/>
        </w:rPr>
        <w:t>навчання</w:t>
      </w:r>
      <w:r>
        <w:rPr>
          <w:spacing w:val="-4"/>
        </w:rPr>
        <w:t>:</w:t>
      </w:r>
      <w:r>
        <w:rPr>
          <w:spacing w:val="-7"/>
        </w:rPr>
        <w:t xml:space="preserve"> </w:t>
      </w:r>
      <w:r>
        <w:rPr>
          <w:spacing w:val="-4"/>
        </w:rPr>
        <w:t>Вивчення</w:t>
      </w:r>
      <w:r>
        <w:rPr>
          <w:spacing w:val="-8"/>
        </w:rPr>
        <w:t xml:space="preserve"> </w:t>
      </w:r>
      <w:r>
        <w:rPr>
          <w:spacing w:val="-4"/>
        </w:rPr>
        <w:t>дисципліни</w:t>
      </w:r>
      <w:r>
        <w:rPr>
          <w:spacing w:val="-5"/>
        </w:rPr>
        <w:t xml:space="preserve"> </w:t>
      </w:r>
      <w:r>
        <w:rPr>
          <w:spacing w:val="-4"/>
        </w:rPr>
        <w:t>«Історія</w:t>
      </w:r>
      <w:r>
        <w:rPr>
          <w:spacing w:val="-8"/>
        </w:rPr>
        <w:t xml:space="preserve"> </w:t>
      </w:r>
      <w:r>
        <w:rPr>
          <w:spacing w:val="-4"/>
        </w:rPr>
        <w:t>зарубіжної</w:t>
      </w:r>
      <w:r>
        <w:rPr>
          <w:spacing w:val="-8"/>
        </w:rPr>
        <w:t xml:space="preserve"> </w:t>
      </w:r>
      <w:r>
        <w:rPr>
          <w:spacing w:val="-4"/>
        </w:rPr>
        <w:t>літератури</w:t>
      </w:r>
      <w:r>
        <w:rPr>
          <w:spacing w:val="-7"/>
        </w:rPr>
        <w:t xml:space="preserve"> </w:t>
      </w:r>
      <w:r>
        <w:rPr>
          <w:spacing w:val="-4"/>
        </w:rPr>
        <w:t>XVII,</w:t>
      </w:r>
      <w:r>
        <w:rPr>
          <w:spacing w:val="-6"/>
        </w:rPr>
        <w:t xml:space="preserve"> </w:t>
      </w:r>
      <w:r>
        <w:rPr>
          <w:spacing w:val="-4"/>
        </w:rPr>
        <w:t xml:space="preserve">XVIII </w:t>
      </w:r>
      <w:r>
        <w:t xml:space="preserve">ст. – І половини ХІХ ст.» сприяє залученню знань, отриманих студентами в процесі опрацювання дисципліни «Вступ до літературознавства», яка є теоретичною базою історії літератури. Дисципліна </w:t>
      </w:r>
      <w:r>
        <w:rPr>
          <w:spacing w:val="-4"/>
        </w:rPr>
        <w:t>пов’язана</w:t>
      </w:r>
      <w:r>
        <w:rPr>
          <w:spacing w:val="-7"/>
        </w:rPr>
        <w:t xml:space="preserve"> </w:t>
      </w:r>
      <w:r>
        <w:rPr>
          <w:spacing w:val="-4"/>
        </w:rPr>
        <w:t>також</w:t>
      </w:r>
      <w:r>
        <w:rPr>
          <w:spacing w:val="-6"/>
        </w:rPr>
        <w:t xml:space="preserve"> </w:t>
      </w:r>
      <w:r>
        <w:rPr>
          <w:spacing w:val="-4"/>
        </w:rPr>
        <w:t>із</w:t>
      </w:r>
      <w:r>
        <w:rPr>
          <w:spacing w:val="-5"/>
        </w:rPr>
        <w:t xml:space="preserve"> </w:t>
      </w:r>
      <w:r>
        <w:rPr>
          <w:spacing w:val="-4"/>
        </w:rPr>
        <w:t>курсами: «Література</w:t>
      </w:r>
      <w:r>
        <w:rPr>
          <w:spacing w:val="-5"/>
        </w:rPr>
        <w:t xml:space="preserve"> </w:t>
      </w:r>
      <w:r>
        <w:rPr>
          <w:spacing w:val="-4"/>
        </w:rPr>
        <w:t>країни,</w:t>
      </w:r>
      <w:r>
        <w:rPr>
          <w:spacing w:val="-8"/>
        </w:rPr>
        <w:t xml:space="preserve"> </w:t>
      </w:r>
      <w:r>
        <w:rPr>
          <w:spacing w:val="-4"/>
        </w:rPr>
        <w:t>мова</w:t>
      </w:r>
      <w:r>
        <w:rPr>
          <w:spacing w:val="-7"/>
        </w:rPr>
        <w:t xml:space="preserve"> </w:t>
      </w:r>
      <w:r>
        <w:rPr>
          <w:spacing w:val="-4"/>
        </w:rPr>
        <w:t>якої</w:t>
      </w:r>
      <w:r>
        <w:rPr>
          <w:spacing w:val="-6"/>
        </w:rPr>
        <w:t xml:space="preserve"> </w:t>
      </w:r>
      <w:r>
        <w:rPr>
          <w:spacing w:val="-4"/>
        </w:rPr>
        <w:t>вивчається</w:t>
      </w:r>
      <w:r>
        <w:rPr>
          <w:spacing w:val="-6"/>
        </w:rPr>
        <w:t xml:space="preserve"> </w:t>
      </w:r>
      <w:r>
        <w:rPr>
          <w:spacing w:val="-4"/>
        </w:rPr>
        <w:t>(англійська)»</w:t>
      </w:r>
      <w:r>
        <w:rPr>
          <w:spacing w:val="-11"/>
        </w:rPr>
        <w:t xml:space="preserve"> </w:t>
      </w:r>
      <w:r>
        <w:rPr>
          <w:spacing w:val="-4"/>
        </w:rPr>
        <w:t>(створює уявлення</w:t>
      </w:r>
      <w:r>
        <w:rPr>
          <w:spacing w:val="-6"/>
        </w:rPr>
        <w:t xml:space="preserve"> </w:t>
      </w:r>
      <w:r>
        <w:rPr>
          <w:spacing w:val="-4"/>
        </w:rPr>
        <w:t xml:space="preserve">про </w:t>
      </w:r>
      <w:r>
        <w:t>основні</w:t>
      </w:r>
      <w:r>
        <w:rPr>
          <w:spacing w:val="36"/>
        </w:rPr>
        <w:t xml:space="preserve"> </w:t>
      </w:r>
      <w:r>
        <w:t>аксіологічні,</w:t>
      </w:r>
      <w:r>
        <w:rPr>
          <w:spacing w:val="37"/>
        </w:rPr>
        <w:t xml:space="preserve"> </w:t>
      </w:r>
      <w:r>
        <w:t>світоглядні,</w:t>
      </w:r>
      <w:r>
        <w:rPr>
          <w:spacing w:val="36"/>
        </w:rPr>
        <w:t xml:space="preserve"> </w:t>
      </w:r>
      <w:r>
        <w:t>естетичні</w:t>
      </w:r>
      <w:r>
        <w:rPr>
          <w:spacing w:val="37"/>
        </w:rPr>
        <w:t xml:space="preserve"> </w:t>
      </w:r>
      <w:r>
        <w:t>домінанти</w:t>
      </w:r>
      <w:r>
        <w:rPr>
          <w:spacing w:val="36"/>
        </w:rPr>
        <w:t xml:space="preserve"> </w:t>
      </w:r>
      <w:r>
        <w:t>англомовної</w:t>
      </w:r>
      <w:r>
        <w:rPr>
          <w:spacing w:val="35"/>
        </w:rPr>
        <w:t xml:space="preserve"> </w:t>
      </w:r>
      <w:r>
        <w:t>літератури);</w:t>
      </w:r>
      <w:r>
        <w:rPr>
          <w:spacing w:val="40"/>
        </w:rPr>
        <w:t xml:space="preserve"> </w:t>
      </w:r>
      <w:r>
        <w:t>«Англійська</w:t>
      </w:r>
      <w:r>
        <w:rPr>
          <w:spacing w:val="36"/>
        </w:rPr>
        <w:t xml:space="preserve"> </w:t>
      </w:r>
      <w:r>
        <w:t>мова»,</w:t>
      </w:r>
    </w:p>
    <w:p w:rsidR="00762499" w:rsidRDefault="003F154E">
      <w:pPr>
        <w:pStyle w:val="a3"/>
        <w:ind w:left="192" w:right="8"/>
        <w:jc w:val="both"/>
      </w:pPr>
      <w:r>
        <w:rPr>
          <w:spacing w:val="-4"/>
        </w:rPr>
        <w:t>«Порівняльна</w:t>
      </w:r>
      <w:r>
        <w:rPr>
          <w:spacing w:val="-11"/>
        </w:rPr>
        <w:t xml:space="preserve"> </w:t>
      </w:r>
      <w:r>
        <w:rPr>
          <w:spacing w:val="-4"/>
        </w:rPr>
        <w:t>стилістика»</w:t>
      </w:r>
      <w:r>
        <w:rPr>
          <w:spacing w:val="-11"/>
        </w:rPr>
        <w:t xml:space="preserve"> </w:t>
      </w:r>
      <w:r>
        <w:rPr>
          <w:spacing w:val="-4"/>
        </w:rPr>
        <w:t>(передбачає</w:t>
      </w:r>
      <w:r>
        <w:rPr>
          <w:spacing w:val="-11"/>
        </w:rPr>
        <w:t xml:space="preserve"> </w:t>
      </w:r>
      <w:r>
        <w:rPr>
          <w:spacing w:val="-4"/>
        </w:rPr>
        <w:t>знайомство</w:t>
      </w:r>
      <w:r>
        <w:rPr>
          <w:spacing w:val="-11"/>
        </w:rPr>
        <w:t xml:space="preserve"> </w:t>
      </w:r>
      <w:r>
        <w:rPr>
          <w:spacing w:val="-4"/>
        </w:rPr>
        <w:t>з</w:t>
      </w:r>
      <w:r>
        <w:rPr>
          <w:spacing w:val="-11"/>
        </w:rPr>
        <w:t xml:space="preserve"> </w:t>
      </w:r>
      <w:r>
        <w:rPr>
          <w:spacing w:val="-4"/>
        </w:rPr>
        <w:t>художніми</w:t>
      </w:r>
      <w:r>
        <w:rPr>
          <w:spacing w:val="-11"/>
        </w:rPr>
        <w:t xml:space="preserve"> </w:t>
      </w:r>
      <w:r>
        <w:rPr>
          <w:spacing w:val="-4"/>
        </w:rPr>
        <w:t>текстами,</w:t>
      </w:r>
      <w:r>
        <w:rPr>
          <w:spacing w:val="-11"/>
        </w:rPr>
        <w:t xml:space="preserve"> </w:t>
      </w:r>
      <w:r>
        <w:rPr>
          <w:spacing w:val="-4"/>
        </w:rPr>
        <w:t>написаними</w:t>
      </w:r>
      <w:r>
        <w:rPr>
          <w:spacing w:val="-11"/>
        </w:rPr>
        <w:t xml:space="preserve"> </w:t>
      </w:r>
      <w:r>
        <w:rPr>
          <w:spacing w:val="-4"/>
        </w:rPr>
        <w:t>мовою</w:t>
      </w:r>
      <w:r>
        <w:rPr>
          <w:spacing w:val="-11"/>
        </w:rPr>
        <w:t xml:space="preserve"> </w:t>
      </w:r>
      <w:r>
        <w:rPr>
          <w:spacing w:val="-4"/>
        </w:rPr>
        <w:t>оригіналу,</w:t>
      </w:r>
      <w:r>
        <w:rPr>
          <w:spacing w:val="-11"/>
        </w:rPr>
        <w:t xml:space="preserve"> </w:t>
      </w:r>
      <w:r>
        <w:rPr>
          <w:spacing w:val="-4"/>
        </w:rPr>
        <w:t xml:space="preserve">та </w:t>
      </w:r>
      <w:r>
        <w:t>їхніми</w:t>
      </w:r>
      <w:r>
        <w:rPr>
          <w:spacing w:val="-3"/>
        </w:rPr>
        <w:t xml:space="preserve"> </w:t>
      </w:r>
      <w:r>
        <w:t>українськими</w:t>
      </w:r>
      <w:r>
        <w:rPr>
          <w:spacing w:val="-8"/>
        </w:rPr>
        <w:t xml:space="preserve"> </w:t>
      </w:r>
      <w:r>
        <w:t>перекладами).</w:t>
      </w:r>
    </w:p>
    <w:p w:rsidR="00762499" w:rsidRDefault="003F154E">
      <w:pPr>
        <w:spacing w:before="4"/>
        <w:ind w:left="4033"/>
        <w:rPr>
          <w:b/>
          <w:sz w:val="24"/>
        </w:rPr>
      </w:pPr>
      <w:r>
        <w:rPr>
          <w:b/>
          <w:spacing w:val="-2"/>
          <w:sz w:val="24"/>
        </w:rPr>
        <w:t>Паспорт навчальної</w:t>
      </w:r>
      <w:r>
        <w:rPr>
          <w:b/>
          <w:spacing w:val="3"/>
          <w:sz w:val="24"/>
        </w:rPr>
        <w:t xml:space="preserve"> </w:t>
      </w:r>
      <w:r>
        <w:rPr>
          <w:b/>
          <w:spacing w:val="-2"/>
          <w:sz w:val="24"/>
        </w:rPr>
        <w:t>дисципліни</w:t>
      </w:r>
    </w:p>
    <w:p w:rsidR="00762499" w:rsidRDefault="00762499">
      <w:pPr>
        <w:pStyle w:val="a3"/>
        <w:spacing w:before="49" w:after="1"/>
        <w:rPr>
          <w:b/>
          <w:sz w:val="20"/>
        </w:rPr>
      </w:pPr>
    </w:p>
    <w:tbl>
      <w:tblPr>
        <w:tblStyle w:val="TableNormal"/>
        <w:tblW w:w="0" w:type="auto"/>
        <w:tblInd w:w="5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9"/>
        <w:gridCol w:w="3690"/>
        <w:gridCol w:w="3262"/>
      </w:tblGrid>
      <w:tr w:rsidR="00762499">
        <w:trPr>
          <w:trHeight w:val="882"/>
        </w:trPr>
        <w:tc>
          <w:tcPr>
            <w:tcW w:w="2979" w:type="dxa"/>
          </w:tcPr>
          <w:p w:rsidR="00762499" w:rsidRDefault="003F154E">
            <w:pPr>
              <w:pStyle w:val="TableParagraph"/>
              <w:spacing w:before="267"/>
              <w:ind w:left="4"/>
              <w:rPr>
                <w:sz w:val="24"/>
              </w:rPr>
            </w:pPr>
            <w:r>
              <w:rPr>
                <w:sz w:val="24"/>
              </w:rPr>
              <w:t>Нормативні</w:t>
            </w:r>
            <w:r>
              <w:rPr>
                <w:spacing w:val="-13"/>
                <w:sz w:val="24"/>
              </w:rPr>
              <w:t xml:space="preserve"> </w:t>
            </w:r>
            <w:r>
              <w:rPr>
                <w:spacing w:val="-2"/>
                <w:sz w:val="24"/>
              </w:rPr>
              <w:t>показники</w:t>
            </w:r>
          </w:p>
        </w:tc>
        <w:tc>
          <w:tcPr>
            <w:tcW w:w="3690" w:type="dxa"/>
          </w:tcPr>
          <w:p w:rsidR="00762499" w:rsidRDefault="003F154E">
            <w:pPr>
              <w:pStyle w:val="TableParagraph"/>
              <w:spacing w:before="267"/>
              <w:ind w:left="17" w:right="10"/>
              <w:jc w:val="center"/>
              <w:rPr>
                <w:sz w:val="24"/>
              </w:rPr>
            </w:pPr>
            <w:r>
              <w:rPr>
                <w:sz w:val="24"/>
              </w:rPr>
              <w:t>денна</w:t>
            </w:r>
            <w:r>
              <w:rPr>
                <w:spacing w:val="-10"/>
                <w:sz w:val="24"/>
              </w:rPr>
              <w:t xml:space="preserve"> </w:t>
            </w:r>
            <w:r>
              <w:rPr>
                <w:sz w:val="24"/>
              </w:rPr>
              <w:t>форма</w:t>
            </w:r>
            <w:r>
              <w:rPr>
                <w:spacing w:val="-6"/>
                <w:sz w:val="24"/>
              </w:rPr>
              <w:t xml:space="preserve"> </w:t>
            </w:r>
            <w:r>
              <w:rPr>
                <w:sz w:val="24"/>
              </w:rPr>
              <w:t>здобуття</w:t>
            </w:r>
            <w:r>
              <w:rPr>
                <w:spacing w:val="-7"/>
                <w:sz w:val="24"/>
              </w:rPr>
              <w:t xml:space="preserve"> </w:t>
            </w:r>
            <w:r>
              <w:rPr>
                <w:spacing w:val="-2"/>
                <w:sz w:val="24"/>
              </w:rPr>
              <w:t>освіти</w:t>
            </w:r>
          </w:p>
        </w:tc>
        <w:tc>
          <w:tcPr>
            <w:tcW w:w="3262" w:type="dxa"/>
          </w:tcPr>
          <w:p w:rsidR="00762499" w:rsidRDefault="003F154E">
            <w:pPr>
              <w:pStyle w:val="TableParagraph"/>
              <w:spacing w:before="267"/>
              <w:ind w:left="117"/>
              <w:rPr>
                <w:sz w:val="24"/>
              </w:rPr>
            </w:pPr>
            <w:r>
              <w:rPr>
                <w:sz w:val="24"/>
              </w:rPr>
              <w:t>заочна</w:t>
            </w:r>
            <w:r>
              <w:rPr>
                <w:spacing w:val="-10"/>
                <w:sz w:val="24"/>
              </w:rPr>
              <w:t xml:space="preserve"> </w:t>
            </w:r>
            <w:r>
              <w:rPr>
                <w:sz w:val="24"/>
              </w:rPr>
              <w:t>форма</w:t>
            </w:r>
            <w:r>
              <w:rPr>
                <w:spacing w:val="-8"/>
                <w:sz w:val="24"/>
              </w:rPr>
              <w:t xml:space="preserve"> </w:t>
            </w:r>
            <w:r>
              <w:rPr>
                <w:sz w:val="24"/>
              </w:rPr>
              <w:t>здобуття</w:t>
            </w:r>
            <w:r>
              <w:rPr>
                <w:spacing w:val="-3"/>
                <w:sz w:val="24"/>
              </w:rPr>
              <w:t xml:space="preserve"> </w:t>
            </w:r>
            <w:r>
              <w:rPr>
                <w:spacing w:val="-2"/>
                <w:sz w:val="24"/>
              </w:rPr>
              <w:t>освіти</w:t>
            </w:r>
          </w:p>
        </w:tc>
      </w:tr>
      <w:tr w:rsidR="00762499">
        <w:trPr>
          <w:trHeight w:val="436"/>
        </w:trPr>
        <w:tc>
          <w:tcPr>
            <w:tcW w:w="2979" w:type="dxa"/>
          </w:tcPr>
          <w:p w:rsidR="00762499" w:rsidRDefault="003F154E">
            <w:pPr>
              <w:pStyle w:val="TableParagraph"/>
              <w:spacing w:line="268" w:lineRule="exact"/>
              <w:ind w:left="4"/>
              <w:rPr>
                <w:sz w:val="24"/>
              </w:rPr>
            </w:pPr>
            <w:r>
              <w:rPr>
                <w:sz w:val="24"/>
              </w:rPr>
              <w:t>Статус</w:t>
            </w:r>
            <w:r>
              <w:rPr>
                <w:spacing w:val="-11"/>
                <w:sz w:val="24"/>
              </w:rPr>
              <w:t xml:space="preserve"> </w:t>
            </w:r>
            <w:r>
              <w:rPr>
                <w:spacing w:val="-2"/>
                <w:sz w:val="24"/>
              </w:rPr>
              <w:t>дисципліни</w:t>
            </w:r>
          </w:p>
        </w:tc>
        <w:tc>
          <w:tcPr>
            <w:tcW w:w="6952" w:type="dxa"/>
            <w:gridSpan w:val="2"/>
          </w:tcPr>
          <w:p w:rsidR="00762499" w:rsidRDefault="003F154E">
            <w:pPr>
              <w:pStyle w:val="TableParagraph"/>
              <w:spacing w:line="273" w:lineRule="exact"/>
              <w:ind w:left="1084"/>
              <w:rPr>
                <w:b/>
                <w:sz w:val="24"/>
              </w:rPr>
            </w:pPr>
            <w:r>
              <w:rPr>
                <w:b/>
                <w:spacing w:val="-2"/>
                <w:sz w:val="24"/>
              </w:rPr>
              <w:t>Обов’язкова</w:t>
            </w:r>
          </w:p>
        </w:tc>
      </w:tr>
      <w:tr w:rsidR="00762499">
        <w:trPr>
          <w:trHeight w:val="436"/>
        </w:trPr>
        <w:tc>
          <w:tcPr>
            <w:tcW w:w="2979" w:type="dxa"/>
          </w:tcPr>
          <w:p w:rsidR="00762499" w:rsidRDefault="003F154E">
            <w:pPr>
              <w:pStyle w:val="TableParagraph"/>
              <w:spacing w:line="268" w:lineRule="exact"/>
              <w:ind w:left="4"/>
              <w:rPr>
                <w:sz w:val="24"/>
              </w:rPr>
            </w:pPr>
            <w:r>
              <w:rPr>
                <w:spacing w:val="-2"/>
                <w:sz w:val="24"/>
              </w:rPr>
              <w:t>Семестр</w:t>
            </w:r>
          </w:p>
        </w:tc>
        <w:tc>
          <w:tcPr>
            <w:tcW w:w="3690" w:type="dxa"/>
          </w:tcPr>
          <w:p w:rsidR="00762499" w:rsidRDefault="003F154E">
            <w:pPr>
              <w:pStyle w:val="TableParagraph"/>
              <w:spacing w:line="268" w:lineRule="exact"/>
              <w:ind w:left="17"/>
              <w:jc w:val="center"/>
              <w:rPr>
                <w:sz w:val="24"/>
              </w:rPr>
            </w:pPr>
            <w:r>
              <w:rPr>
                <w:spacing w:val="-2"/>
                <w:sz w:val="24"/>
              </w:rPr>
              <w:t>4-</w:t>
            </w:r>
            <w:r>
              <w:rPr>
                <w:spacing w:val="-10"/>
                <w:sz w:val="24"/>
              </w:rPr>
              <w:t>й</w:t>
            </w:r>
          </w:p>
        </w:tc>
        <w:tc>
          <w:tcPr>
            <w:tcW w:w="3262" w:type="dxa"/>
          </w:tcPr>
          <w:p w:rsidR="00762499" w:rsidRDefault="00762499">
            <w:pPr>
              <w:pStyle w:val="TableParagraph"/>
              <w:rPr>
                <w:sz w:val="24"/>
              </w:rPr>
            </w:pPr>
          </w:p>
        </w:tc>
      </w:tr>
      <w:tr w:rsidR="00762499">
        <w:trPr>
          <w:trHeight w:val="513"/>
        </w:trPr>
        <w:tc>
          <w:tcPr>
            <w:tcW w:w="2979" w:type="dxa"/>
          </w:tcPr>
          <w:p w:rsidR="00762499" w:rsidRDefault="003F154E">
            <w:pPr>
              <w:pStyle w:val="TableParagraph"/>
              <w:spacing w:line="268" w:lineRule="exact"/>
              <w:ind w:left="4"/>
              <w:rPr>
                <w:sz w:val="24"/>
              </w:rPr>
            </w:pPr>
            <w:r>
              <w:rPr>
                <w:sz w:val="24"/>
              </w:rPr>
              <w:t>Кількість</w:t>
            </w:r>
            <w:r>
              <w:rPr>
                <w:spacing w:val="-15"/>
                <w:sz w:val="24"/>
              </w:rPr>
              <w:t xml:space="preserve"> </w:t>
            </w:r>
            <w:r>
              <w:rPr>
                <w:sz w:val="24"/>
              </w:rPr>
              <w:t>кредитів</w:t>
            </w:r>
            <w:r>
              <w:rPr>
                <w:spacing w:val="-13"/>
                <w:sz w:val="24"/>
              </w:rPr>
              <w:t xml:space="preserve"> </w:t>
            </w:r>
            <w:r>
              <w:rPr>
                <w:spacing w:val="-4"/>
                <w:sz w:val="24"/>
              </w:rPr>
              <w:t>ECTS</w:t>
            </w:r>
          </w:p>
        </w:tc>
        <w:tc>
          <w:tcPr>
            <w:tcW w:w="3690" w:type="dxa"/>
          </w:tcPr>
          <w:p w:rsidR="00762499" w:rsidRDefault="003F154E">
            <w:pPr>
              <w:pStyle w:val="TableParagraph"/>
              <w:spacing w:line="268" w:lineRule="exact"/>
              <w:ind w:left="17" w:right="11"/>
              <w:jc w:val="center"/>
              <w:rPr>
                <w:sz w:val="24"/>
              </w:rPr>
            </w:pPr>
            <w:r>
              <w:rPr>
                <w:spacing w:val="-10"/>
                <w:sz w:val="24"/>
              </w:rPr>
              <w:t>3</w:t>
            </w:r>
          </w:p>
        </w:tc>
        <w:tc>
          <w:tcPr>
            <w:tcW w:w="3262" w:type="dxa"/>
          </w:tcPr>
          <w:p w:rsidR="00762499" w:rsidRDefault="00762499">
            <w:pPr>
              <w:pStyle w:val="TableParagraph"/>
              <w:rPr>
                <w:sz w:val="24"/>
              </w:rPr>
            </w:pPr>
          </w:p>
        </w:tc>
      </w:tr>
      <w:tr w:rsidR="00762499">
        <w:trPr>
          <w:trHeight w:val="436"/>
        </w:trPr>
        <w:tc>
          <w:tcPr>
            <w:tcW w:w="2979" w:type="dxa"/>
          </w:tcPr>
          <w:p w:rsidR="00762499" w:rsidRDefault="003F154E">
            <w:pPr>
              <w:pStyle w:val="TableParagraph"/>
              <w:spacing w:line="268" w:lineRule="exact"/>
              <w:ind w:left="4"/>
              <w:rPr>
                <w:sz w:val="24"/>
              </w:rPr>
            </w:pPr>
            <w:r>
              <w:rPr>
                <w:sz w:val="24"/>
              </w:rPr>
              <w:t>Кількість</w:t>
            </w:r>
            <w:r>
              <w:rPr>
                <w:spacing w:val="-14"/>
                <w:sz w:val="24"/>
              </w:rPr>
              <w:t xml:space="preserve"> </w:t>
            </w:r>
            <w:r>
              <w:rPr>
                <w:spacing w:val="-2"/>
                <w:sz w:val="24"/>
              </w:rPr>
              <w:t>годин</w:t>
            </w:r>
          </w:p>
        </w:tc>
        <w:tc>
          <w:tcPr>
            <w:tcW w:w="3690" w:type="dxa"/>
          </w:tcPr>
          <w:p w:rsidR="00762499" w:rsidRDefault="003F154E">
            <w:pPr>
              <w:pStyle w:val="TableParagraph"/>
              <w:spacing w:line="268" w:lineRule="exact"/>
              <w:ind w:left="17" w:right="11"/>
              <w:jc w:val="center"/>
              <w:rPr>
                <w:sz w:val="24"/>
              </w:rPr>
            </w:pPr>
            <w:r>
              <w:rPr>
                <w:sz w:val="24"/>
              </w:rPr>
              <w:t xml:space="preserve">90 </w:t>
            </w:r>
            <w:r>
              <w:rPr>
                <w:spacing w:val="-4"/>
                <w:sz w:val="24"/>
              </w:rPr>
              <w:t>год.</w:t>
            </w:r>
          </w:p>
        </w:tc>
        <w:tc>
          <w:tcPr>
            <w:tcW w:w="3262" w:type="dxa"/>
          </w:tcPr>
          <w:p w:rsidR="00762499" w:rsidRDefault="00762499">
            <w:pPr>
              <w:pStyle w:val="TableParagraph"/>
              <w:rPr>
                <w:sz w:val="24"/>
              </w:rPr>
            </w:pPr>
          </w:p>
        </w:tc>
      </w:tr>
      <w:tr w:rsidR="00762499">
        <w:trPr>
          <w:trHeight w:val="313"/>
        </w:trPr>
        <w:tc>
          <w:tcPr>
            <w:tcW w:w="2979" w:type="dxa"/>
          </w:tcPr>
          <w:p w:rsidR="00762499" w:rsidRDefault="003F154E">
            <w:pPr>
              <w:pStyle w:val="TableParagraph"/>
              <w:spacing w:line="268" w:lineRule="exact"/>
              <w:ind w:left="4"/>
              <w:rPr>
                <w:sz w:val="24"/>
              </w:rPr>
            </w:pPr>
            <w:r>
              <w:rPr>
                <w:sz w:val="24"/>
              </w:rPr>
              <w:t>Лекційні</w:t>
            </w:r>
            <w:r>
              <w:rPr>
                <w:spacing w:val="-15"/>
                <w:sz w:val="24"/>
              </w:rPr>
              <w:t xml:space="preserve"> </w:t>
            </w:r>
            <w:r>
              <w:rPr>
                <w:spacing w:val="-2"/>
                <w:sz w:val="24"/>
              </w:rPr>
              <w:t>заняття</w:t>
            </w:r>
          </w:p>
        </w:tc>
        <w:tc>
          <w:tcPr>
            <w:tcW w:w="3690" w:type="dxa"/>
          </w:tcPr>
          <w:p w:rsidR="00762499" w:rsidRDefault="003F154E">
            <w:pPr>
              <w:pStyle w:val="TableParagraph"/>
              <w:spacing w:line="268" w:lineRule="exact"/>
              <w:ind w:left="17" w:right="8"/>
              <w:jc w:val="center"/>
              <w:rPr>
                <w:sz w:val="24"/>
              </w:rPr>
            </w:pPr>
            <w:r>
              <w:rPr>
                <w:sz w:val="24"/>
              </w:rPr>
              <w:t>18</w:t>
            </w:r>
            <w:r>
              <w:rPr>
                <w:spacing w:val="-15"/>
                <w:sz w:val="24"/>
              </w:rPr>
              <w:t xml:space="preserve"> </w:t>
            </w:r>
            <w:r>
              <w:rPr>
                <w:spacing w:val="-4"/>
                <w:sz w:val="24"/>
              </w:rPr>
              <w:t>год.</w:t>
            </w:r>
          </w:p>
        </w:tc>
        <w:tc>
          <w:tcPr>
            <w:tcW w:w="3262" w:type="dxa"/>
          </w:tcPr>
          <w:p w:rsidR="00762499" w:rsidRDefault="00762499">
            <w:pPr>
              <w:pStyle w:val="TableParagraph"/>
            </w:pPr>
          </w:p>
        </w:tc>
      </w:tr>
      <w:tr w:rsidR="00762499">
        <w:trPr>
          <w:trHeight w:val="316"/>
        </w:trPr>
        <w:tc>
          <w:tcPr>
            <w:tcW w:w="2979" w:type="dxa"/>
          </w:tcPr>
          <w:p w:rsidR="00762499" w:rsidRDefault="003F154E">
            <w:pPr>
              <w:pStyle w:val="TableParagraph"/>
              <w:spacing w:line="270" w:lineRule="exact"/>
              <w:ind w:left="4"/>
              <w:rPr>
                <w:sz w:val="24"/>
              </w:rPr>
            </w:pPr>
            <w:r>
              <w:rPr>
                <w:sz w:val="24"/>
              </w:rPr>
              <w:t>Семінарські</w:t>
            </w:r>
            <w:r>
              <w:rPr>
                <w:spacing w:val="52"/>
                <w:sz w:val="24"/>
              </w:rPr>
              <w:t xml:space="preserve"> </w:t>
            </w:r>
            <w:r>
              <w:rPr>
                <w:spacing w:val="-2"/>
                <w:sz w:val="24"/>
              </w:rPr>
              <w:t>заняття</w:t>
            </w:r>
          </w:p>
        </w:tc>
        <w:tc>
          <w:tcPr>
            <w:tcW w:w="3690" w:type="dxa"/>
          </w:tcPr>
          <w:p w:rsidR="00762499" w:rsidRDefault="003F154E">
            <w:pPr>
              <w:pStyle w:val="TableParagraph"/>
              <w:spacing w:line="270" w:lineRule="exact"/>
              <w:ind w:left="17" w:right="8"/>
              <w:jc w:val="center"/>
              <w:rPr>
                <w:sz w:val="24"/>
              </w:rPr>
            </w:pPr>
            <w:r>
              <w:rPr>
                <w:sz w:val="24"/>
              </w:rPr>
              <w:t>16</w:t>
            </w:r>
            <w:r>
              <w:rPr>
                <w:spacing w:val="-15"/>
                <w:sz w:val="24"/>
              </w:rPr>
              <w:t xml:space="preserve"> </w:t>
            </w:r>
            <w:r>
              <w:rPr>
                <w:spacing w:val="-4"/>
                <w:sz w:val="24"/>
              </w:rPr>
              <w:t>год.</w:t>
            </w:r>
          </w:p>
        </w:tc>
        <w:tc>
          <w:tcPr>
            <w:tcW w:w="3262" w:type="dxa"/>
          </w:tcPr>
          <w:p w:rsidR="00762499" w:rsidRDefault="00762499">
            <w:pPr>
              <w:pStyle w:val="TableParagraph"/>
              <w:rPr>
                <w:sz w:val="24"/>
              </w:rPr>
            </w:pPr>
          </w:p>
        </w:tc>
      </w:tr>
      <w:tr w:rsidR="00762499">
        <w:trPr>
          <w:trHeight w:val="321"/>
        </w:trPr>
        <w:tc>
          <w:tcPr>
            <w:tcW w:w="2979" w:type="dxa"/>
          </w:tcPr>
          <w:p w:rsidR="00762499" w:rsidRDefault="003F154E">
            <w:pPr>
              <w:pStyle w:val="TableParagraph"/>
              <w:spacing w:line="268" w:lineRule="exact"/>
              <w:ind w:left="4"/>
              <w:rPr>
                <w:sz w:val="24"/>
              </w:rPr>
            </w:pPr>
            <w:r>
              <w:rPr>
                <w:sz w:val="24"/>
              </w:rPr>
              <w:t>Практичні</w:t>
            </w:r>
            <w:r>
              <w:rPr>
                <w:spacing w:val="53"/>
                <w:sz w:val="24"/>
              </w:rPr>
              <w:t xml:space="preserve"> </w:t>
            </w:r>
            <w:r>
              <w:rPr>
                <w:spacing w:val="-2"/>
                <w:sz w:val="24"/>
              </w:rPr>
              <w:t>заняття</w:t>
            </w:r>
          </w:p>
        </w:tc>
        <w:tc>
          <w:tcPr>
            <w:tcW w:w="3690" w:type="dxa"/>
          </w:tcPr>
          <w:p w:rsidR="00762499" w:rsidRDefault="003F154E">
            <w:pPr>
              <w:pStyle w:val="TableParagraph"/>
              <w:spacing w:line="268" w:lineRule="exact"/>
              <w:ind w:left="17" w:right="8"/>
              <w:jc w:val="center"/>
              <w:rPr>
                <w:sz w:val="24"/>
              </w:rPr>
            </w:pPr>
            <w:r>
              <w:rPr>
                <w:spacing w:val="-10"/>
                <w:sz w:val="24"/>
              </w:rPr>
              <w:t>-</w:t>
            </w:r>
          </w:p>
        </w:tc>
        <w:tc>
          <w:tcPr>
            <w:tcW w:w="3262" w:type="dxa"/>
          </w:tcPr>
          <w:p w:rsidR="00762499" w:rsidRDefault="00762499">
            <w:pPr>
              <w:pStyle w:val="TableParagraph"/>
              <w:rPr>
                <w:sz w:val="24"/>
              </w:rPr>
            </w:pPr>
          </w:p>
        </w:tc>
      </w:tr>
      <w:tr w:rsidR="00762499">
        <w:trPr>
          <w:trHeight w:val="316"/>
        </w:trPr>
        <w:tc>
          <w:tcPr>
            <w:tcW w:w="2979" w:type="dxa"/>
          </w:tcPr>
          <w:p w:rsidR="00762499" w:rsidRDefault="003F154E">
            <w:pPr>
              <w:pStyle w:val="TableParagraph"/>
              <w:spacing w:line="268" w:lineRule="exact"/>
              <w:ind w:left="4"/>
              <w:rPr>
                <w:sz w:val="24"/>
              </w:rPr>
            </w:pPr>
            <w:r>
              <w:rPr>
                <w:sz w:val="24"/>
              </w:rPr>
              <w:t>Лабораторні</w:t>
            </w:r>
            <w:r>
              <w:rPr>
                <w:spacing w:val="-11"/>
                <w:sz w:val="24"/>
              </w:rPr>
              <w:t xml:space="preserve"> </w:t>
            </w:r>
            <w:r>
              <w:rPr>
                <w:spacing w:val="-2"/>
                <w:sz w:val="24"/>
              </w:rPr>
              <w:t>заняття</w:t>
            </w:r>
          </w:p>
        </w:tc>
        <w:tc>
          <w:tcPr>
            <w:tcW w:w="3690" w:type="dxa"/>
          </w:tcPr>
          <w:p w:rsidR="00762499" w:rsidRDefault="003F154E">
            <w:pPr>
              <w:pStyle w:val="TableParagraph"/>
              <w:spacing w:line="268" w:lineRule="exact"/>
              <w:ind w:left="17" w:right="8"/>
              <w:jc w:val="center"/>
              <w:rPr>
                <w:sz w:val="24"/>
              </w:rPr>
            </w:pPr>
            <w:r>
              <w:rPr>
                <w:spacing w:val="-10"/>
                <w:sz w:val="24"/>
              </w:rPr>
              <w:t>-</w:t>
            </w:r>
          </w:p>
        </w:tc>
        <w:tc>
          <w:tcPr>
            <w:tcW w:w="3262" w:type="dxa"/>
          </w:tcPr>
          <w:p w:rsidR="00762499" w:rsidRDefault="00762499">
            <w:pPr>
              <w:pStyle w:val="TableParagraph"/>
              <w:rPr>
                <w:sz w:val="24"/>
              </w:rPr>
            </w:pPr>
          </w:p>
        </w:tc>
      </w:tr>
      <w:tr w:rsidR="00762499">
        <w:trPr>
          <w:trHeight w:val="316"/>
        </w:trPr>
        <w:tc>
          <w:tcPr>
            <w:tcW w:w="2979" w:type="dxa"/>
          </w:tcPr>
          <w:p w:rsidR="00762499" w:rsidRDefault="003F154E">
            <w:pPr>
              <w:pStyle w:val="TableParagraph"/>
              <w:spacing w:line="268" w:lineRule="exact"/>
              <w:ind w:left="4"/>
              <w:rPr>
                <w:sz w:val="24"/>
              </w:rPr>
            </w:pPr>
            <w:r>
              <w:rPr>
                <w:sz w:val="24"/>
              </w:rPr>
              <w:t>Самостійна</w:t>
            </w:r>
            <w:r>
              <w:rPr>
                <w:spacing w:val="-10"/>
                <w:sz w:val="24"/>
              </w:rPr>
              <w:t xml:space="preserve"> </w:t>
            </w:r>
            <w:r>
              <w:rPr>
                <w:spacing w:val="-2"/>
                <w:sz w:val="24"/>
              </w:rPr>
              <w:t>робота</w:t>
            </w:r>
          </w:p>
        </w:tc>
        <w:tc>
          <w:tcPr>
            <w:tcW w:w="3690" w:type="dxa"/>
          </w:tcPr>
          <w:p w:rsidR="00762499" w:rsidRDefault="003F154E">
            <w:pPr>
              <w:pStyle w:val="TableParagraph"/>
              <w:spacing w:line="268" w:lineRule="exact"/>
              <w:ind w:left="17" w:right="8"/>
              <w:jc w:val="center"/>
              <w:rPr>
                <w:sz w:val="24"/>
              </w:rPr>
            </w:pPr>
            <w:r>
              <w:rPr>
                <w:sz w:val="24"/>
              </w:rPr>
              <w:t>56</w:t>
            </w:r>
            <w:r>
              <w:rPr>
                <w:spacing w:val="-15"/>
                <w:sz w:val="24"/>
              </w:rPr>
              <w:t xml:space="preserve"> </w:t>
            </w:r>
            <w:r>
              <w:rPr>
                <w:spacing w:val="-4"/>
                <w:sz w:val="24"/>
              </w:rPr>
              <w:t>год.</w:t>
            </w:r>
          </w:p>
        </w:tc>
        <w:tc>
          <w:tcPr>
            <w:tcW w:w="3262" w:type="dxa"/>
          </w:tcPr>
          <w:p w:rsidR="00762499" w:rsidRDefault="00762499">
            <w:pPr>
              <w:pStyle w:val="TableParagraph"/>
              <w:rPr>
                <w:sz w:val="24"/>
              </w:rPr>
            </w:pPr>
          </w:p>
        </w:tc>
      </w:tr>
      <w:tr w:rsidR="00762499">
        <w:trPr>
          <w:trHeight w:val="516"/>
        </w:trPr>
        <w:tc>
          <w:tcPr>
            <w:tcW w:w="2979" w:type="dxa"/>
            <w:vMerge w:val="restart"/>
          </w:tcPr>
          <w:p w:rsidR="00762499" w:rsidRDefault="003F154E">
            <w:pPr>
              <w:pStyle w:val="TableParagraph"/>
              <w:spacing w:line="268" w:lineRule="exact"/>
              <w:ind w:left="4"/>
              <w:rPr>
                <w:sz w:val="24"/>
              </w:rPr>
            </w:pPr>
            <w:r>
              <w:rPr>
                <w:spacing w:val="-2"/>
                <w:sz w:val="24"/>
              </w:rPr>
              <w:t>Консультації</w:t>
            </w:r>
          </w:p>
        </w:tc>
        <w:tc>
          <w:tcPr>
            <w:tcW w:w="6952" w:type="dxa"/>
            <w:gridSpan w:val="2"/>
            <w:tcBorders>
              <w:bottom w:val="single" w:sz="6" w:space="0" w:color="000000"/>
            </w:tcBorders>
          </w:tcPr>
          <w:p w:rsidR="00762499" w:rsidRDefault="003F154E">
            <w:pPr>
              <w:pStyle w:val="TableParagraph"/>
              <w:spacing w:line="268" w:lineRule="exact"/>
              <w:ind w:left="4"/>
              <w:rPr>
                <w:i/>
                <w:sz w:val="24"/>
              </w:rPr>
            </w:pPr>
            <w:r>
              <w:rPr>
                <w:i/>
                <w:sz w:val="24"/>
              </w:rPr>
              <w:t>Розклад</w:t>
            </w:r>
            <w:r>
              <w:rPr>
                <w:i/>
                <w:spacing w:val="-5"/>
                <w:sz w:val="24"/>
              </w:rPr>
              <w:t xml:space="preserve"> </w:t>
            </w:r>
            <w:r>
              <w:rPr>
                <w:i/>
                <w:sz w:val="24"/>
              </w:rPr>
              <w:t>консультацій</w:t>
            </w:r>
            <w:r>
              <w:rPr>
                <w:i/>
                <w:spacing w:val="-2"/>
                <w:sz w:val="24"/>
              </w:rPr>
              <w:t xml:space="preserve"> </w:t>
            </w:r>
            <w:r>
              <w:rPr>
                <w:i/>
                <w:sz w:val="24"/>
              </w:rPr>
              <w:t>розміщено</w:t>
            </w:r>
            <w:r>
              <w:rPr>
                <w:i/>
                <w:spacing w:val="-2"/>
                <w:sz w:val="24"/>
              </w:rPr>
              <w:t xml:space="preserve"> </w:t>
            </w:r>
            <w:r>
              <w:rPr>
                <w:i/>
                <w:sz w:val="24"/>
              </w:rPr>
              <w:t>на</w:t>
            </w:r>
            <w:r>
              <w:rPr>
                <w:i/>
                <w:spacing w:val="-2"/>
                <w:sz w:val="24"/>
              </w:rPr>
              <w:t xml:space="preserve"> </w:t>
            </w:r>
            <w:r>
              <w:rPr>
                <w:i/>
                <w:sz w:val="24"/>
              </w:rPr>
              <w:t>сайті</w:t>
            </w:r>
            <w:r>
              <w:rPr>
                <w:i/>
                <w:spacing w:val="-2"/>
                <w:sz w:val="24"/>
              </w:rPr>
              <w:t xml:space="preserve"> </w:t>
            </w:r>
            <w:r>
              <w:rPr>
                <w:i/>
                <w:spacing w:val="-4"/>
                <w:sz w:val="24"/>
              </w:rPr>
              <w:t>ЗНУ:</w:t>
            </w:r>
          </w:p>
          <w:p w:rsidR="00762499" w:rsidRDefault="001C4378">
            <w:pPr>
              <w:pStyle w:val="TableParagraph"/>
              <w:spacing w:line="229" w:lineRule="exact"/>
              <w:ind w:left="4"/>
              <w:rPr>
                <w:i/>
                <w:sz w:val="24"/>
              </w:rPr>
            </w:pPr>
            <w:hyperlink r:id="rId10">
              <w:r w:rsidR="003F154E">
                <w:rPr>
                  <w:i/>
                  <w:spacing w:val="-2"/>
                  <w:sz w:val="24"/>
                </w:rPr>
                <w:t>https://www.znu.edu.ua/ukr/university/departments/fif/grafik_navchal_n</w:t>
              </w:r>
            </w:hyperlink>
          </w:p>
        </w:tc>
      </w:tr>
      <w:tr w:rsidR="00762499">
        <w:trPr>
          <w:trHeight w:val="848"/>
        </w:trPr>
        <w:tc>
          <w:tcPr>
            <w:tcW w:w="2979" w:type="dxa"/>
            <w:vMerge/>
            <w:tcBorders>
              <w:top w:val="nil"/>
            </w:tcBorders>
          </w:tcPr>
          <w:p w:rsidR="00762499" w:rsidRDefault="00762499">
            <w:pPr>
              <w:rPr>
                <w:sz w:val="2"/>
                <w:szCs w:val="2"/>
              </w:rPr>
            </w:pPr>
          </w:p>
        </w:tc>
        <w:tc>
          <w:tcPr>
            <w:tcW w:w="6952" w:type="dxa"/>
            <w:gridSpan w:val="2"/>
            <w:tcBorders>
              <w:top w:val="single" w:sz="6" w:space="0" w:color="000000"/>
            </w:tcBorders>
          </w:tcPr>
          <w:p w:rsidR="00762499" w:rsidRDefault="001C4378">
            <w:pPr>
              <w:pStyle w:val="TableParagraph"/>
              <w:spacing w:before="12"/>
              <w:ind w:left="4"/>
              <w:rPr>
                <w:i/>
                <w:sz w:val="24"/>
              </w:rPr>
            </w:pPr>
            <w:hyperlink r:id="rId11">
              <w:proofErr w:type="spellStart"/>
              <w:r w:rsidR="003F154E">
                <w:rPr>
                  <w:i/>
                  <w:spacing w:val="-2"/>
                  <w:sz w:val="24"/>
                  <w:u w:val="single"/>
                </w:rPr>
                <w:t>ogo_protsesu_ta_rozklad_zanyat</w:t>
              </w:r>
              <w:proofErr w:type="spellEnd"/>
              <w:r w:rsidR="003F154E">
                <w:rPr>
                  <w:i/>
                  <w:spacing w:val="-2"/>
                  <w:sz w:val="24"/>
                  <w:u w:val="single"/>
                </w:rPr>
                <w:t>_</w:t>
              </w:r>
            </w:hyperlink>
          </w:p>
          <w:p w:rsidR="00762499" w:rsidRDefault="003F154E">
            <w:pPr>
              <w:pStyle w:val="TableParagraph"/>
              <w:ind w:left="4"/>
              <w:rPr>
                <w:i/>
                <w:sz w:val="24"/>
              </w:rPr>
            </w:pPr>
            <w:r>
              <w:rPr>
                <w:i/>
                <w:sz w:val="24"/>
              </w:rPr>
              <w:t>2</w:t>
            </w:r>
            <w:r>
              <w:rPr>
                <w:i/>
                <w:spacing w:val="-4"/>
                <w:sz w:val="24"/>
              </w:rPr>
              <w:t xml:space="preserve"> </w:t>
            </w:r>
            <w:r>
              <w:rPr>
                <w:i/>
                <w:sz w:val="24"/>
              </w:rPr>
              <w:t>консультації</w:t>
            </w:r>
            <w:r>
              <w:rPr>
                <w:i/>
                <w:spacing w:val="-1"/>
                <w:sz w:val="24"/>
              </w:rPr>
              <w:t xml:space="preserve"> </w:t>
            </w:r>
            <w:r>
              <w:rPr>
                <w:i/>
                <w:sz w:val="24"/>
              </w:rPr>
              <w:t>на</w:t>
            </w:r>
            <w:r>
              <w:rPr>
                <w:i/>
                <w:spacing w:val="-1"/>
                <w:sz w:val="24"/>
              </w:rPr>
              <w:t xml:space="preserve"> </w:t>
            </w:r>
            <w:r>
              <w:rPr>
                <w:i/>
                <w:sz w:val="24"/>
              </w:rPr>
              <w:t>тиждень</w:t>
            </w:r>
            <w:r>
              <w:rPr>
                <w:i/>
                <w:spacing w:val="-2"/>
                <w:sz w:val="24"/>
              </w:rPr>
              <w:t xml:space="preserve"> </w:t>
            </w:r>
            <w:r>
              <w:rPr>
                <w:i/>
                <w:sz w:val="24"/>
              </w:rPr>
              <w:t>по</w:t>
            </w:r>
            <w:r>
              <w:rPr>
                <w:i/>
                <w:spacing w:val="-1"/>
                <w:sz w:val="24"/>
              </w:rPr>
              <w:t xml:space="preserve"> </w:t>
            </w:r>
            <w:r>
              <w:rPr>
                <w:i/>
                <w:sz w:val="24"/>
              </w:rPr>
              <w:t>2</w:t>
            </w:r>
            <w:r>
              <w:rPr>
                <w:i/>
                <w:spacing w:val="-1"/>
                <w:sz w:val="24"/>
              </w:rPr>
              <w:t xml:space="preserve"> </w:t>
            </w:r>
            <w:r>
              <w:rPr>
                <w:i/>
                <w:spacing w:val="-2"/>
                <w:sz w:val="24"/>
              </w:rPr>
              <w:t>години</w:t>
            </w:r>
          </w:p>
          <w:p w:rsidR="00762499" w:rsidRDefault="003F154E">
            <w:pPr>
              <w:pStyle w:val="TableParagraph"/>
              <w:spacing w:line="264" w:lineRule="exact"/>
              <w:ind w:left="4"/>
              <w:rPr>
                <w:i/>
                <w:sz w:val="24"/>
              </w:rPr>
            </w:pPr>
            <w:r>
              <w:rPr>
                <w:i/>
                <w:sz w:val="24"/>
              </w:rPr>
              <w:t>формат</w:t>
            </w:r>
            <w:r>
              <w:rPr>
                <w:i/>
                <w:spacing w:val="-7"/>
                <w:sz w:val="24"/>
              </w:rPr>
              <w:t xml:space="preserve"> </w:t>
            </w:r>
            <w:r>
              <w:rPr>
                <w:i/>
                <w:sz w:val="24"/>
              </w:rPr>
              <w:t>проведення:</w:t>
            </w:r>
            <w:r>
              <w:rPr>
                <w:i/>
                <w:spacing w:val="45"/>
                <w:sz w:val="24"/>
              </w:rPr>
              <w:t xml:space="preserve"> </w:t>
            </w:r>
            <w:r>
              <w:rPr>
                <w:i/>
                <w:sz w:val="24"/>
              </w:rPr>
              <w:t>за</w:t>
            </w:r>
            <w:r>
              <w:rPr>
                <w:i/>
                <w:spacing w:val="-2"/>
                <w:sz w:val="24"/>
              </w:rPr>
              <w:t xml:space="preserve"> </w:t>
            </w:r>
            <w:r>
              <w:rPr>
                <w:i/>
                <w:sz w:val="24"/>
              </w:rPr>
              <w:t>домовленістю,</w:t>
            </w:r>
            <w:r>
              <w:rPr>
                <w:i/>
                <w:spacing w:val="-2"/>
                <w:sz w:val="24"/>
              </w:rPr>
              <w:t xml:space="preserve"> дистанційно</w:t>
            </w:r>
          </w:p>
        </w:tc>
      </w:tr>
      <w:tr w:rsidR="00762499">
        <w:trPr>
          <w:trHeight w:val="738"/>
        </w:trPr>
        <w:tc>
          <w:tcPr>
            <w:tcW w:w="2979" w:type="dxa"/>
          </w:tcPr>
          <w:p w:rsidR="00762499" w:rsidRDefault="003F154E">
            <w:pPr>
              <w:pStyle w:val="TableParagraph"/>
              <w:ind w:left="4"/>
              <w:rPr>
                <w:sz w:val="24"/>
              </w:rPr>
            </w:pPr>
            <w:r>
              <w:rPr>
                <w:sz w:val="24"/>
              </w:rPr>
              <w:t xml:space="preserve">Вид підсумкового </w:t>
            </w:r>
            <w:r>
              <w:rPr>
                <w:spacing w:val="-2"/>
                <w:sz w:val="24"/>
              </w:rPr>
              <w:t>семестрового</w:t>
            </w:r>
            <w:r>
              <w:rPr>
                <w:spacing w:val="-11"/>
                <w:sz w:val="24"/>
              </w:rPr>
              <w:t xml:space="preserve"> </w:t>
            </w:r>
            <w:r>
              <w:rPr>
                <w:spacing w:val="-2"/>
                <w:sz w:val="24"/>
              </w:rPr>
              <w:t>контролю:</w:t>
            </w:r>
          </w:p>
        </w:tc>
        <w:tc>
          <w:tcPr>
            <w:tcW w:w="6952" w:type="dxa"/>
            <w:gridSpan w:val="2"/>
          </w:tcPr>
          <w:p w:rsidR="00762499" w:rsidRDefault="003F154E">
            <w:pPr>
              <w:pStyle w:val="TableParagraph"/>
              <w:spacing w:line="275" w:lineRule="exact"/>
              <w:ind w:left="7"/>
              <w:jc w:val="center"/>
              <w:rPr>
                <w:b/>
                <w:sz w:val="24"/>
              </w:rPr>
            </w:pPr>
            <w:r>
              <w:rPr>
                <w:b/>
                <w:spacing w:val="-2"/>
                <w:sz w:val="24"/>
              </w:rPr>
              <w:t>екзамен</w:t>
            </w:r>
          </w:p>
        </w:tc>
      </w:tr>
    </w:tbl>
    <w:p w:rsidR="00762499" w:rsidRDefault="00762499">
      <w:pPr>
        <w:pStyle w:val="TableParagraph"/>
        <w:spacing w:line="275" w:lineRule="exact"/>
        <w:jc w:val="center"/>
        <w:rPr>
          <w:b/>
          <w:sz w:val="24"/>
        </w:rPr>
        <w:sectPr w:rsidR="00762499">
          <w:headerReference w:type="default" r:id="rId12"/>
          <w:pgSz w:w="11920" w:h="16850"/>
          <w:pgMar w:top="1460" w:right="425" w:bottom="280" w:left="708" w:header="76" w:footer="0" w:gutter="0"/>
          <w:cols w:space="720"/>
        </w:sectPr>
      </w:pPr>
    </w:p>
    <w:p w:rsidR="00762499" w:rsidRDefault="00762499">
      <w:pPr>
        <w:pStyle w:val="a3"/>
        <w:spacing w:before="3"/>
        <w:rPr>
          <w:b/>
          <w:sz w:val="4"/>
        </w:rPr>
      </w:pPr>
    </w:p>
    <w:tbl>
      <w:tblPr>
        <w:tblStyle w:val="TableNormal"/>
        <w:tblW w:w="0" w:type="auto"/>
        <w:tblInd w:w="5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9"/>
        <w:gridCol w:w="6952"/>
      </w:tblGrid>
      <w:tr w:rsidR="00762499">
        <w:trPr>
          <w:trHeight w:val="955"/>
        </w:trPr>
        <w:tc>
          <w:tcPr>
            <w:tcW w:w="2979" w:type="dxa"/>
          </w:tcPr>
          <w:p w:rsidR="00762499" w:rsidRDefault="003F154E">
            <w:pPr>
              <w:pStyle w:val="TableParagraph"/>
              <w:ind w:left="4"/>
              <w:rPr>
                <w:sz w:val="24"/>
              </w:rPr>
            </w:pPr>
            <w:r>
              <w:rPr>
                <w:sz w:val="24"/>
              </w:rPr>
              <w:t>Посилання</w:t>
            </w:r>
            <w:r>
              <w:rPr>
                <w:spacing w:val="-15"/>
                <w:sz w:val="24"/>
              </w:rPr>
              <w:t xml:space="preserve"> </w:t>
            </w:r>
            <w:r>
              <w:rPr>
                <w:sz w:val="24"/>
              </w:rPr>
              <w:t>на</w:t>
            </w:r>
            <w:r>
              <w:rPr>
                <w:spacing w:val="-15"/>
                <w:sz w:val="24"/>
              </w:rPr>
              <w:t xml:space="preserve"> </w:t>
            </w:r>
            <w:r>
              <w:rPr>
                <w:sz w:val="24"/>
              </w:rPr>
              <w:t>електронний курс у СЕЗН</w:t>
            </w:r>
          </w:p>
          <w:p w:rsidR="00762499" w:rsidRDefault="003F154E">
            <w:pPr>
              <w:pStyle w:val="TableParagraph"/>
              <w:ind w:left="4"/>
              <w:rPr>
                <w:sz w:val="24"/>
              </w:rPr>
            </w:pPr>
            <w:r>
              <w:rPr>
                <w:sz w:val="24"/>
              </w:rPr>
              <w:t>ЗНУ</w:t>
            </w:r>
            <w:r>
              <w:rPr>
                <w:spacing w:val="-4"/>
                <w:sz w:val="24"/>
              </w:rPr>
              <w:t xml:space="preserve"> </w:t>
            </w:r>
            <w:r>
              <w:rPr>
                <w:sz w:val="24"/>
              </w:rPr>
              <w:t>(платформа</w:t>
            </w:r>
            <w:r>
              <w:rPr>
                <w:spacing w:val="-2"/>
                <w:sz w:val="24"/>
              </w:rPr>
              <w:t xml:space="preserve"> </w:t>
            </w:r>
            <w:proofErr w:type="spellStart"/>
            <w:r>
              <w:rPr>
                <w:spacing w:val="-2"/>
                <w:sz w:val="24"/>
              </w:rPr>
              <w:t>Moodle</w:t>
            </w:r>
            <w:proofErr w:type="spellEnd"/>
            <w:r>
              <w:rPr>
                <w:spacing w:val="-2"/>
                <w:sz w:val="24"/>
              </w:rPr>
              <w:t>)</w:t>
            </w:r>
          </w:p>
        </w:tc>
        <w:tc>
          <w:tcPr>
            <w:tcW w:w="6952" w:type="dxa"/>
          </w:tcPr>
          <w:p w:rsidR="00762499" w:rsidRDefault="003F154E">
            <w:pPr>
              <w:pStyle w:val="TableParagraph"/>
              <w:spacing w:line="268" w:lineRule="exact"/>
              <w:ind w:left="3"/>
              <w:jc w:val="center"/>
              <w:rPr>
                <w:sz w:val="24"/>
              </w:rPr>
            </w:pPr>
            <w:r>
              <w:rPr>
                <w:spacing w:val="-2"/>
                <w:sz w:val="24"/>
              </w:rPr>
              <w:t>https://moodle.znu.edu.ua/course/view.php?id=6543</w:t>
            </w:r>
          </w:p>
        </w:tc>
      </w:tr>
    </w:tbl>
    <w:p w:rsidR="00762499" w:rsidRDefault="003F154E">
      <w:pPr>
        <w:pStyle w:val="a4"/>
        <w:numPr>
          <w:ilvl w:val="0"/>
          <w:numId w:val="7"/>
        </w:numPr>
        <w:tabs>
          <w:tab w:val="left" w:pos="867"/>
        </w:tabs>
        <w:spacing w:before="6"/>
        <w:ind w:left="867" w:hanging="274"/>
        <w:jc w:val="left"/>
        <w:rPr>
          <w:b/>
          <w:sz w:val="24"/>
        </w:rPr>
      </w:pPr>
      <w:r>
        <w:rPr>
          <w:b/>
          <w:sz w:val="24"/>
        </w:rPr>
        <w:t>Методи</w:t>
      </w:r>
      <w:r>
        <w:rPr>
          <w:b/>
          <w:spacing w:val="-13"/>
          <w:sz w:val="24"/>
        </w:rPr>
        <w:t xml:space="preserve"> </w:t>
      </w:r>
      <w:r>
        <w:rPr>
          <w:b/>
          <w:sz w:val="24"/>
        </w:rPr>
        <w:t>досягнення</w:t>
      </w:r>
      <w:r>
        <w:rPr>
          <w:b/>
          <w:spacing w:val="-11"/>
          <w:sz w:val="24"/>
        </w:rPr>
        <w:t xml:space="preserve"> </w:t>
      </w:r>
      <w:r>
        <w:rPr>
          <w:b/>
          <w:sz w:val="24"/>
        </w:rPr>
        <w:t>запланованих</w:t>
      </w:r>
      <w:r>
        <w:rPr>
          <w:b/>
          <w:spacing w:val="-9"/>
          <w:sz w:val="24"/>
        </w:rPr>
        <w:t xml:space="preserve"> </w:t>
      </w:r>
      <w:r>
        <w:rPr>
          <w:b/>
          <w:sz w:val="24"/>
        </w:rPr>
        <w:t>освітньою</w:t>
      </w:r>
      <w:r>
        <w:rPr>
          <w:b/>
          <w:spacing w:val="-7"/>
          <w:sz w:val="24"/>
        </w:rPr>
        <w:t xml:space="preserve"> </w:t>
      </w:r>
      <w:r>
        <w:rPr>
          <w:b/>
          <w:sz w:val="24"/>
        </w:rPr>
        <w:t>програмою</w:t>
      </w:r>
      <w:r>
        <w:rPr>
          <w:b/>
          <w:spacing w:val="-8"/>
          <w:sz w:val="24"/>
        </w:rPr>
        <w:t xml:space="preserve"> </w:t>
      </w:r>
      <w:proofErr w:type="spellStart"/>
      <w:r>
        <w:rPr>
          <w:b/>
          <w:sz w:val="24"/>
        </w:rPr>
        <w:t>компетентностей</w:t>
      </w:r>
      <w:proofErr w:type="spellEnd"/>
      <w:r>
        <w:rPr>
          <w:b/>
          <w:spacing w:val="-7"/>
          <w:sz w:val="24"/>
        </w:rPr>
        <w:t xml:space="preserve"> </w:t>
      </w:r>
      <w:r>
        <w:rPr>
          <w:b/>
          <w:sz w:val="24"/>
        </w:rPr>
        <w:t>і</w:t>
      </w:r>
      <w:r>
        <w:rPr>
          <w:b/>
          <w:spacing w:val="-5"/>
          <w:sz w:val="24"/>
        </w:rPr>
        <w:t xml:space="preserve"> </w:t>
      </w:r>
      <w:r>
        <w:rPr>
          <w:b/>
          <w:spacing w:val="-2"/>
          <w:sz w:val="24"/>
        </w:rPr>
        <w:t>результатів</w:t>
      </w:r>
    </w:p>
    <w:p w:rsidR="00762499" w:rsidRDefault="003F154E">
      <w:pPr>
        <w:ind w:left="4143"/>
        <w:rPr>
          <w:b/>
          <w:sz w:val="24"/>
        </w:rPr>
      </w:pPr>
      <w:r>
        <w:rPr>
          <w:b/>
          <w:spacing w:val="-2"/>
          <w:sz w:val="24"/>
        </w:rPr>
        <w:t>навчання</w:t>
      </w:r>
    </w:p>
    <w:p w:rsidR="00762499" w:rsidRDefault="00762499">
      <w:pPr>
        <w:pStyle w:val="a3"/>
        <w:spacing w:before="56"/>
        <w:rPr>
          <w:b/>
          <w:sz w:val="20"/>
        </w:rPr>
      </w:pPr>
    </w:p>
    <w:tbl>
      <w:tblPr>
        <w:tblStyle w:val="TableNormal"/>
        <w:tblW w:w="0" w:type="auto"/>
        <w:tblInd w:w="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85"/>
        <w:gridCol w:w="2550"/>
        <w:gridCol w:w="2737"/>
      </w:tblGrid>
      <w:tr w:rsidR="00762499">
        <w:trPr>
          <w:trHeight w:val="952"/>
        </w:trPr>
        <w:tc>
          <w:tcPr>
            <w:tcW w:w="5385" w:type="dxa"/>
          </w:tcPr>
          <w:p w:rsidR="00762499" w:rsidRDefault="003F154E">
            <w:pPr>
              <w:pStyle w:val="TableParagraph"/>
              <w:spacing w:line="276" w:lineRule="auto"/>
              <w:ind w:left="1677" w:right="1371" w:firstLine="261"/>
              <w:rPr>
                <w:b/>
                <w:sz w:val="24"/>
              </w:rPr>
            </w:pPr>
            <w:r>
              <w:rPr>
                <w:b/>
                <w:spacing w:val="-2"/>
                <w:sz w:val="24"/>
              </w:rPr>
              <w:t xml:space="preserve">Компетентності/ </w:t>
            </w:r>
            <w:r>
              <w:rPr>
                <w:b/>
                <w:sz w:val="24"/>
              </w:rPr>
              <w:t>результати</w:t>
            </w:r>
            <w:r>
              <w:rPr>
                <w:b/>
                <w:spacing w:val="-15"/>
                <w:sz w:val="24"/>
              </w:rPr>
              <w:t xml:space="preserve"> </w:t>
            </w:r>
            <w:r>
              <w:rPr>
                <w:b/>
                <w:sz w:val="24"/>
              </w:rPr>
              <w:t>навчання</w:t>
            </w:r>
          </w:p>
        </w:tc>
        <w:tc>
          <w:tcPr>
            <w:tcW w:w="2550" w:type="dxa"/>
          </w:tcPr>
          <w:p w:rsidR="00762499" w:rsidRDefault="003F154E">
            <w:pPr>
              <w:pStyle w:val="TableParagraph"/>
              <w:spacing w:line="275" w:lineRule="exact"/>
              <w:ind w:left="300" w:right="3"/>
              <w:jc w:val="center"/>
              <w:rPr>
                <w:b/>
                <w:sz w:val="24"/>
              </w:rPr>
            </w:pPr>
            <w:r>
              <w:rPr>
                <w:b/>
                <w:sz w:val="24"/>
              </w:rPr>
              <w:t>Методи</w:t>
            </w:r>
            <w:r>
              <w:rPr>
                <w:b/>
                <w:spacing w:val="-1"/>
                <w:sz w:val="24"/>
              </w:rPr>
              <w:t xml:space="preserve"> </w:t>
            </w:r>
            <w:r>
              <w:rPr>
                <w:b/>
                <w:spacing w:val="-2"/>
                <w:sz w:val="24"/>
              </w:rPr>
              <w:t>навчання</w:t>
            </w:r>
          </w:p>
        </w:tc>
        <w:tc>
          <w:tcPr>
            <w:tcW w:w="2737" w:type="dxa"/>
          </w:tcPr>
          <w:p w:rsidR="00762499" w:rsidRDefault="003F154E">
            <w:pPr>
              <w:pStyle w:val="TableParagraph"/>
              <w:spacing w:line="276" w:lineRule="auto"/>
              <w:ind w:left="713" w:hanging="60"/>
              <w:rPr>
                <w:b/>
                <w:sz w:val="24"/>
              </w:rPr>
            </w:pPr>
            <w:r>
              <w:rPr>
                <w:b/>
                <w:sz w:val="24"/>
              </w:rPr>
              <w:t>Форми</w:t>
            </w:r>
            <w:r>
              <w:rPr>
                <w:b/>
                <w:spacing w:val="-15"/>
                <w:sz w:val="24"/>
              </w:rPr>
              <w:t xml:space="preserve"> </w:t>
            </w:r>
            <w:r>
              <w:rPr>
                <w:b/>
                <w:sz w:val="24"/>
              </w:rPr>
              <w:t>і</w:t>
            </w:r>
            <w:r>
              <w:rPr>
                <w:b/>
                <w:spacing w:val="-15"/>
                <w:sz w:val="24"/>
              </w:rPr>
              <w:t xml:space="preserve"> </w:t>
            </w:r>
            <w:r>
              <w:rPr>
                <w:b/>
                <w:sz w:val="24"/>
              </w:rPr>
              <w:t xml:space="preserve">методи </w:t>
            </w:r>
            <w:r>
              <w:rPr>
                <w:b/>
                <w:spacing w:val="-2"/>
                <w:sz w:val="24"/>
              </w:rPr>
              <w:t>оцінювання</w:t>
            </w:r>
          </w:p>
        </w:tc>
      </w:tr>
      <w:tr w:rsidR="00762499">
        <w:trPr>
          <w:trHeight w:val="316"/>
        </w:trPr>
        <w:tc>
          <w:tcPr>
            <w:tcW w:w="5385" w:type="dxa"/>
          </w:tcPr>
          <w:p w:rsidR="00762499" w:rsidRDefault="003F154E">
            <w:pPr>
              <w:pStyle w:val="TableParagraph"/>
              <w:spacing w:line="275" w:lineRule="exact"/>
              <w:ind w:left="333" w:right="28"/>
              <w:jc w:val="center"/>
              <w:rPr>
                <w:b/>
                <w:i/>
                <w:sz w:val="24"/>
              </w:rPr>
            </w:pPr>
            <w:r>
              <w:rPr>
                <w:b/>
                <w:i/>
                <w:spacing w:val="-10"/>
                <w:sz w:val="24"/>
              </w:rPr>
              <w:t>1</w:t>
            </w:r>
          </w:p>
        </w:tc>
        <w:tc>
          <w:tcPr>
            <w:tcW w:w="2550" w:type="dxa"/>
          </w:tcPr>
          <w:p w:rsidR="00762499" w:rsidRDefault="003F154E">
            <w:pPr>
              <w:pStyle w:val="TableParagraph"/>
              <w:spacing w:line="275" w:lineRule="exact"/>
              <w:ind w:left="300"/>
              <w:jc w:val="center"/>
              <w:rPr>
                <w:b/>
                <w:i/>
                <w:sz w:val="24"/>
              </w:rPr>
            </w:pPr>
            <w:r>
              <w:rPr>
                <w:b/>
                <w:i/>
                <w:spacing w:val="-10"/>
                <w:sz w:val="24"/>
              </w:rPr>
              <w:t>2</w:t>
            </w:r>
          </w:p>
        </w:tc>
        <w:tc>
          <w:tcPr>
            <w:tcW w:w="2737" w:type="dxa"/>
          </w:tcPr>
          <w:p w:rsidR="00762499" w:rsidRDefault="003F154E">
            <w:pPr>
              <w:pStyle w:val="TableParagraph"/>
              <w:spacing w:line="275" w:lineRule="exact"/>
              <w:ind w:left="300"/>
              <w:jc w:val="center"/>
              <w:rPr>
                <w:b/>
                <w:i/>
                <w:sz w:val="24"/>
              </w:rPr>
            </w:pPr>
            <w:r>
              <w:rPr>
                <w:b/>
                <w:i/>
                <w:spacing w:val="-10"/>
                <w:sz w:val="24"/>
              </w:rPr>
              <w:t>3</w:t>
            </w:r>
          </w:p>
        </w:tc>
      </w:tr>
      <w:tr w:rsidR="00762499">
        <w:trPr>
          <w:trHeight w:val="6598"/>
        </w:trPr>
        <w:tc>
          <w:tcPr>
            <w:tcW w:w="5385" w:type="dxa"/>
          </w:tcPr>
          <w:p w:rsidR="00762499" w:rsidRDefault="003F154E">
            <w:pPr>
              <w:pStyle w:val="TableParagraph"/>
              <w:spacing w:line="273" w:lineRule="exact"/>
              <w:ind w:left="305" w:right="333"/>
              <w:jc w:val="center"/>
              <w:rPr>
                <w:b/>
                <w:sz w:val="24"/>
              </w:rPr>
            </w:pPr>
            <w:r>
              <w:rPr>
                <w:b/>
                <w:spacing w:val="-2"/>
                <w:sz w:val="24"/>
              </w:rPr>
              <w:t>Загальні:</w:t>
            </w:r>
          </w:p>
          <w:p w:rsidR="00762499" w:rsidRDefault="003F154E">
            <w:pPr>
              <w:pStyle w:val="TableParagraph"/>
              <w:spacing w:before="272"/>
              <w:ind w:left="107" w:right="151"/>
              <w:rPr>
                <w:sz w:val="24"/>
              </w:rPr>
            </w:pPr>
            <w:r>
              <w:rPr>
                <w:sz w:val="24"/>
              </w:rPr>
              <w:t>ЗК 2.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w:t>
            </w:r>
            <w:r>
              <w:rPr>
                <w:spacing w:val="-6"/>
                <w:sz w:val="24"/>
              </w:rPr>
              <w:t xml:space="preserve"> </w:t>
            </w:r>
            <w:r>
              <w:rPr>
                <w:sz w:val="24"/>
              </w:rPr>
              <w:t>і суспільство та у</w:t>
            </w:r>
            <w:r>
              <w:rPr>
                <w:spacing w:val="-3"/>
                <w:sz w:val="24"/>
              </w:rPr>
              <w:t xml:space="preserve"> </w:t>
            </w:r>
            <w:r>
              <w:rPr>
                <w:sz w:val="24"/>
              </w:rPr>
              <w:t>розвитку</w:t>
            </w:r>
            <w:r>
              <w:rPr>
                <w:spacing w:val="-3"/>
                <w:sz w:val="24"/>
              </w:rPr>
              <w:t xml:space="preserve"> </w:t>
            </w:r>
            <w:r>
              <w:rPr>
                <w:sz w:val="24"/>
              </w:rPr>
              <w:t>суспільства, техніки</w:t>
            </w:r>
            <w:r>
              <w:rPr>
                <w:spacing w:val="-10"/>
                <w:sz w:val="24"/>
              </w:rPr>
              <w:t xml:space="preserve"> </w:t>
            </w:r>
            <w:r>
              <w:rPr>
                <w:sz w:val="24"/>
              </w:rPr>
              <w:t>і</w:t>
            </w:r>
            <w:r>
              <w:rPr>
                <w:spacing w:val="-8"/>
                <w:sz w:val="24"/>
              </w:rPr>
              <w:t xml:space="preserve"> </w:t>
            </w:r>
            <w:r>
              <w:rPr>
                <w:sz w:val="24"/>
              </w:rPr>
              <w:t>технологій,</w:t>
            </w:r>
            <w:r>
              <w:rPr>
                <w:spacing w:val="-8"/>
                <w:sz w:val="24"/>
              </w:rPr>
              <w:t xml:space="preserve"> </w:t>
            </w:r>
            <w:r>
              <w:rPr>
                <w:sz w:val="24"/>
              </w:rPr>
              <w:t>використовувати</w:t>
            </w:r>
            <w:r>
              <w:rPr>
                <w:spacing w:val="-7"/>
                <w:sz w:val="24"/>
              </w:rPr>
              <w:t xml:space="preserve"> </w:t>
            </w:r>
            <w:r>
              <w:rPr>
                <w:sz w:val="24"/>
              </w:rPr>
              <w:t>різні</w:t>
            </w:r>
            <w:r>
              <w:rPr>
                <w:spacing w:val="-8"/>
                <w:sz w:val="24"/>
              </w:rPr>
              <w:t xml:space="preserve"> </w:t>
            </w:r>
            <w:r>
              <w:rPr>
                <w:sz w:val="24"/>
              </w:rPr>
              <w:t>види та форми рухової активності для активного відпочинку</w:t>
            </w:r>
            <w:r>
              <w:rPr>
                <w:spacing w:val="-12"/>
                <w:sz w:val="24"/>
              </w:rPr>
              <w:t xml:space="preserve"> </w:t>
            </w:r>
            <w:r>
              <w:rPr>
                <w:sz w:val="24"/>
              </w:rPr>
              <w:t>та</w:t>
            </w:r>
            <w:r>
              <w:rPr>
                <w:spacing w:val="-4"/>
                <w:sz w:val="24"/>
              </w:rPr>
              <w:t xml:space="preserve"> </w:t>
            </w:r>
            <w:r>
              <w:rPr>
                <w:sz w:val="24"/>
              </w:rPr>
              <w:t>ведення</w:t>
            </w:r>
            <w:r>
              <w:rPr>
                <w:spacing w:val="-5"/>
                <w:sz w:val="24"/>
              </w:rPr>
              <w:t xml:space="preserve"> </w:t>
            </w:r>
            <w:r>
              <w:rPr>
                <w:sz w:val="24"/>
              </w:rPr>
              <w:t>здорового</w:t>
            </w:r>
            <w:r>
              <w:rPr>
                <w:spacing w:val="-5"/>
                <w:sz w:val="24"/>
              </w:rPr>
              <w:t xml:space="preserve"> </w:t>
            </w:r>
            <w:r>
              <w:rPr>
                <w:sz w:val="24"/>
              </w:rPr>
              <w:t>способу</w:t>
            </w:r>
            <w:r>
              <w:rPr>
                <w:spacing w:val="-9"/>
                <w:sz w:val="24"/>
              </w:rPr>
              <w:t xml:space="preserve"> </w:t>
            </w:r>
            <w:r>
              <w:rPr>
                <w:sz w:val="24"/>
              </w:rPr>
              <w:t xml:space="preserve">життя. ЗК 7. Уміння виявляти, ставити та вирішувати </w:t>
            </w:r>
            <w:r>
              <w:rPr>
                <w:spacing w:val="-2"/>
                <w:sz w:val="24"/>
              </w:rPr>
              <w:t>проблеми.</w:t>
            </w:r>
          </w:p>
          <w:p w:rsidR="00762499" w:rsidRDefault="003F154E">
            <w:pPr>
              <w:pStyle w:val="TableParagraph"/>
              <w:tabs>
                <w:tab w:val="left" w:pos="635"/>
                <w:tab w:val="left" w:pos="1062"/>
                <w:tab w:val="left" w:pos="2278"/>
                <w:tab w:val="left" w:pos="3640"/>
                <w:tab w:val="left" w:pos="4000"/>
                <w:tab w:val="left" w:pos="5057"/>
              </w:tabs>
              <w:ind w:left="107" w:right="103"/>
              <w:rPr>
                <w:sz w:val="24"/>
              </w:rPr>
            </w:pPr>
            <w:r>
              <w:rPr>
                <w:spacing w:val="-6"/>
                <w:sz w:val="24"/>
              </w:rPr>
              <w:t>ЗК</w:t>
            </w:r>
            <w:r>
              <w:rPr>
                <w:sz w:val="24"/>
              </w:rPr>
              <w:tab/>
            </w:r>
            <w:r>
              <w:rPr>
                <w:spacing w:val="-6"/>
                <w:sz w:val="24"/>
              </w:rPr>
              <w:t>8.</w:t>
            </w:r>
            <w:r>
              <w:rPr>
                <w:sz w:val="24"/>
              </w:rPr>
              <w:tab/>
            </w:r>
            <w:r>
              <w:rPr>
                <w:spacing w:val="-2"/>
                <w:sz w:val="24"/>
              </w:rPr>
              <w:t>Здатність</w:t>
            </w:r>
            <w:r>
              <w:rPr>
                <w:sz w:val="24"/>
              </w:rPr>
              <w:tab/>
            </w:r>
            <w:r>
              <w:rPr>
                <w:spacing w:val="-2"/>
                <w:sz w:val="24"/>
              </w:rPr>
              <w:t>працювати</w:t>
            </w:r>
            <w:r>
              <w:rPr>
                <w:sz w:val="24"/>
              </w:rPr>
              <w:tab/>
            </w:r>
            <w:r>
              <w:rPr>
                <w:spacing w:val="-10"/>
                <w:sz w:val="24"/>
              </w:rPr>
              <w:t>в</w:t>
            </w:r>
            <w:r>
              <w:rPr>
                <w:sz w:val="24"/>
              </w:rPr>
              <w:tab/>
            </w:r>
            <w:r>
              <w:rPr>
                <w:spacing w:val="-2"/>
                <w:sz w:val="24"/>
              </w:rPr>
              <w:t>команді</w:t>
            </w:r>
            <w:r>
              <w:rPr>
                <w:sz w:val="24"/>
              </w:rPr>
              <w:tab/>
            </w:r>
            <w:r>
              <w:rPr>
                <w:spacing w:val="-6"/>
                <w:sz w:val="24"/>
              </w:rPr>
              <w:t xml:space="preserve">та </w:t>
            </w:r>
            <w:proofErr w:type="spellStart"/>
            <w:r>
              <w:rPr>
                <w:spacing w:val="-2"/>
                <w:sz w:val="24"/>
              </w:rPr>
              <w:t>автономно</w:t>
            </w:r>
            <w:proofErr w:type="spellEnd"/>
            <w:r>
              <w:rPr>
                <w:spacing w:val="-2"/>
                <w:sz w:val="24"/>
              </w:rPr>
              <w:t>.</w:t>
            </w:r>
          </w:p>
        </w:tc>
        <w:tc>
          <w:tcPr>
            <w:tcW w:w="2550" w:type="dxa"/>
          </w:tcPr>
          <w:p w:rsidR="00762499" w:rsidRDefault="003F154E">
            <w:pPr>
              <w:pStyle w:val="TableParagraph"/>
              <w:ind w:left="105" w:right="95"/>
              <w:rPr>
                <w:sz w:val="24"/>
              </w:rPr>
            </w:pPr>
            <w:r>
              <w:rPr>
                <w:sz w:val="24"/>
              </w:rPr>
              <w:t>Наочні</w:t>
            </w:r>
            <w:r>
              <w:rPr>
                <w:spacing w:val="-12"/>
                <w:sz w:val="24"/>
              </w:rPr>
              <w:t xml:space="preserve"> </w:t>
            </w:r>
            <w:r>
              <w:rPr>
                <w:sz w:val="24"/>
              </w:rPr>
              <w:t>методи</w:t>
            </w:r>
            <w:r>
              <w:rPr>
                <w:spacing w:val="-12"/>
                <w:sz w:val="24"/>
              </w:rPr>
              <w:t xml:space="preserve"> </w:t>
            </w:r>
            <w:r>
              <w:rPr>
                <w:sz w:val="24"/>
              </w:rPr>
              <w:t xml:space="preserve">(схеми, </w:t>
            </w:r>
            <w:r>
              <w:rPr>
                <w:spacing w:val="-2"/>
                <w:sz w:val="24"/>
              </w:rPr>
              <w:t>моделі).</w:t>
            </w:r>
          </w:p>
          <w:p w:rsidR="00762499" w:rsidRDefault="003F154E">
            <w:pPr>
              <w:pStyle w:val="TableParagraph"/>
              <w:tabs>
                <w:tab w:val="left" w:pos="1442"/>
                <w:tab w:val="left" w:pos="1705"/>
                <w:tab w:val="left" w:pos="2344"/>
              </w:tabs>
              <w:ind w:left="105" w:right="98"/>
              <w:rPr>
                <w:sz w:val="24"/>
              </w:rPr>
            </w:pPr>
            <w:r>
              <w:rPr>
                <w:spacing w:val="-2"/>
                <w:sz w:val="24"/>
              </w:rPr>
              <w:t>Словесні</w:t>
            </w:r>
            <w:r>
              <w:rPr>
                <w:sz w:val="24"/>
              </w:rPr>
              <w:tab/>
            </w:r>
            <w:r>
              <w:rPr>
                <w:sz w:val="24"/>
              </w:rPr>
              <w:tab/>
            </w:r>
            <w:r>
              <w:rPr>
                <w:spacing w:val="-2"/>
                <w:sz w:val="24"/>
              </w:rPr>
              <w:t>методи (презентації, пояснення,</w:t>
            </w:r>
            <w:r>
              <w:rPr>
                <w:sz w:val="24"/>
              </w:rPr>
              <w:tab/>
            </w:r>
            <w:r>
              <w:rPr>
                <w:spacing w:val="-2"/>
                <w:sz w:val="24"/>
              </w:rPr>
              <w:t>робота</w:t>
            </w:r>
            <w:r>
              <w:rPr>
                <w:sz w:val="24"/>
              </w:rPr>
              <w:tab/>
            </w:r>
            <w:r>
              <w:rPr>
                <w:spacing w:val="-10"/>
                <w:sz w:val="24"/>
              </w:rPr>
              <w:t xml:space="preserve">з </w:t>
            </w:r>
            <w:r>
              <w:rPr>
                <w:spacing w:val="-2"/>
                <w:sz w:val="24"/>
              </w:rPr>
              <w:t>підручником).</w:t>
            </w:r>
          </w:p>
          <w:p w:rsidR="00762499" w:rsidRDefault="003F154E">
            <w:pPr>
              <w:pStyle w:val="TableParagraph"/>
              <w:tabs>
                <w:tab w:val="left" w:pos="1467"/>
                <w:tab w:val="left" w:pos="1707"/>
              </w:tabs>
              <w:ind w:left="105" w:right="97"/>
              <w:rPr>
                <w:sz w:val="24"/>
              </w:rPr>
            </w:pPr>
            <w:r>
              <w:rPr>
                <w:spacing w:val="-2"/>
                <w:sz w:val="24"/>
              </w:rPr>
              <w:t>Практичні</w:t>
            </w:r>
            <w:r>
              <w:rPr>
                <w:sz w:val="24"/>
              </w:rPr>
              <w:tab/>
            </w:r>
            <w:r>
              <w:rPr>
                <w:sz w:val="24"/>
              </w:rPr>
              <w:tab/>
            </w:r>
            <w:r>
              <w:rPr>
                <w:spacing w:val="-2"/>
                <w:sz w:val="24"/>
              </w:rPr>
              <w:t>методи (творчі</w:t>
            </w:r>
            <w:r>
              <w:rPr>
                <w:sz w:val="24"/>
              </w:rPr>
              <w:tab/>
            </w:r>
            <w:r>
              <w:rPr>
                <w:spacing w:val="-2"/>
                <w:sz w:val="24"/>
              </w:rPr>
              <w:t>завдання,</w:t>
            </w:r>
          </w:p>
          <w:p w:rsidR="00762499" w:rsidRDefault="003F154E">
            <w:pPr>
              <w:pStyle w:val="TableParagraph"/>
              <w:tabs>
                <w:tab w:val="left" w:pos="1519"/>
              </w:tabs>
              <w:ind w:left="105" w:right="95"/>
              <w:rPr>
                <w:sz w:val="24"/>
              </w:rPr>
            </w:pPr>
            <w:r>
              <w:rPr>
                <w:spacing w:val="-2"/>
                <w:sz w:val="24"/>
              </w:rPr>
              <w:t>кейси,</w:t>
            </w:r>
            <w:r>
              <w:rPr>
                <w:sz w:val="24"/>
              </w:rPr>
              <w:tab/>
            </w:r>
            <w:r>
              <w:rPr>
                <w:spacing w:val="-2"/>
                <w:sz w:val="24"/>
              </w:rPr>
              <w:t>розробка проектів).</w:t>
            </w:r>
          </w:p>
          <w:p w:rsidR="00762499" w:rsidRDefault="003F154E">
            <w:pPr>
              <w:pStyle w:val="TableParagraph"/>
              <w:tabs>
                <w:tab w:val="left" w:pos="1707"/>
              </w:tabs>
              <w:ind w:left="105" w:right="96"/>
              <w:rPr>
                <w:sz w:val="24"/>
              </w:rPr>
            </w:pPr>
            <w:r>
              <w:rPr>
                <w:spacing w:val="-2"/>
                <w:sz w:val="24"/>
              </w:rPr>
              <w:t>Логічні</w:t>
            </w:r>
            <w:r>
              <w:rPr>
                <w:sz w:val="24"/>
              </w:rPr>
              <w:tab/>
            </w:r>
            <w:r>
              <w:rPr>
                <w:spacing w:val="-2"/>
                <w:sz w:val="24"/>
              </w:rPr>
              <w:t xml:space="preserve">методи (індуктивні, </w:t>
            </w:r>
            <w:r>
              <w:rPr>
                <w:sz w:val="24"/>
              </w:rPr>
              <w:t>дедуктивні,</w:t>
            </w:r>
            <w:r>
              <w:rPr>
                <w:spacing w:val="11"/>
                <w:sz w:val="24"/>
              </w:rPr>
              <w:t xml:space="preserve"> </w:t>
            </w:r>
            <w:r>
              <w:rPr>
                <w:sz w:val="24"/>
              </w:rPr>
              <w:t xml:space="preserve">створення проблемної ситуації). </w:t>
            </w:r>
            <w:r>
              <w:rPr>
                <w:spacing w:val="-2"/>
                <w:sz w:val="24"/>
              </w:rPr>
              <w:t>Проблемно-пошукові методи (репродуктивні).</w:t>
            </w:r>
          </w:p>
          <w:p w:rsidR="00762499" w:rsidRDefault="003F154E">
            <w:pPr>
              <w:pStyle w:val="TableParagraph"/>
              <w:tabs>
                <w:tab w:val="left" w:pos="1184"/>
                <w:tab w:val="left" w:pos="1318"/>
                <w:tab w:val="left" w:pos="1400"/>
                <w:tab w:val="left" w:pos="1492"/>
              </w:tabs>
              <w:spacing w:line="276" w:lineRule="auto"/>
              <w:ind w:left="105" w:right="98"/>
              <w:rPr>
                <w:sz w:val="24"/>
              </w:rPr>
            </w:pPr>
            <w:r>
              <w:rPr>
                <w:spacing w:val="-2"/>
                <w:sz w:val="24"/>
              </w:rPr>
              <w:t>Метод</w:t>
            </w:r>
            <w:r>
              <w:rPr>
                <w:sz w:val="24"/>
              </w:rPr>
              <w:tab/>
            </w:r>
            <w:r>
              <w:rPr>
                <w:spacing w:val="-2"/>
                <w:sz w:val="24"/>
              </w:rPr>
              <w:t>формування пізнавального</w:t>
            </w:r>
            <w:r>
              <w:rPr>
                <w:spacing w:val="80"/>
                <w:sz w:val="24"/>
              </w:rPr>
              <w:t xml:space="preserve"> </w:t>
            </w:r>
            <w:r>
              <w:rPr>
                <w:spacing w:val="-2"/>
                <w:sz w:val="24"/>
              </w:rPr>
              <w:t>інтересу</w:t>
            </w:r>
            <w:r>
              <w:rPr>
                <w:sz w:val="24"/>
              </w:rPr>
              <w:tab/>
            </w:r>
            <w:r>
              <w:rPr>
                <w:sz w:val="24"/>
              </w:rPr>
              <w:tab/>
            </w:r>
            <w:r>
              <w:rPr>
                <w:spacing w:val="-2"/>
                <w:sz w:val="24"/>
              </w:rPr>
              <w:t>(навчальна дискусія,</w:t>
            </w:r>
            <w:r>
              <w:rPr>
                <w:sz w:val="24"/>
              </w:rPr>
              <w:tab/>
            </w:r>
            <w:r>
              <w:rPr>
                <w:sz w:val="24"/>
              </w:rPr>
              <w:tab/>
            </w:r>
            <w:r>
              <w:rPr>
                <w:sz w:val="24"/>
              </w:rPr>
              <w:tab/>
            </w:r>
            <w:r>
              <w:rPr>
                <w:spacing w:val="-2"/>
                <w:sz w:val="24"/>
              </w:rPr>
              <w:t>створення цікавих</w:t>
            </w:r>
            <w:r>
              <w:rPr>
                <w:sz w:val="24"/>
              </w:rPr>
              <w:tab/>
            </w:r>
            <w:r>
              <w:rPr>
                <w:sz w:val="24"/>
              </w:rPr>
              <w:tab/>
            </w:r>
            <w:r>
              <w:rPr>
                <w:sz w:val="24"/>
              </w:rPr>
              <w:tab/>
            </w:r>
            <w:r>
              <w:rPr>
                <w:sz w:val="24"/>
              </w:rPr>
              <w:tab/>
            </w:r>
            <w:r>
              <w:rPr>
                <w:spacing w:val="-2"/>
                <w:sz w:val="24"/>
              </w:rPr>
              <w:t>ситуацій,</w:t>
            </w:r>
          </w:p>
          <w:p w:rsidR="00762499" w:rsidRDefault="003F154E">
            <w:pPr>
              <w:pStyle w:val="TableParagraph"/>
              <w:spacing w:line="276" w:lineRule="exact"/>
              <w:ind w:left="105"/>
              <w:rPr>
                <w:sz w:val="24"/>
              </w:rPr>
            </w:pPr>
            <w:r>
              <w:rPr>
                <w:spacing w:val="-2"/>
                <w:sz w:val="24"/>
              </w:rPr>
              <w:t>кейсів).</w:t>
            </w:r>
          </w:p>
        </w:tc>
        <w:tc>
          <w:tcPr>
            <w:tcW w:w="2737" w:type="dxa"/>
          </w:tcPr>
          <w:p w:rsidR="00762499" w:rsidRDefault="003F154E">
            <w:pPr>
              <w:pStyle w:val="TableParagraph"/>
              <w:spacing w:line="268" w:lineRule="exact"/>
              <w:ind w:left="401"/>
              <w:jc w:val="both"/>
              <w:rPr>
                <w:sz w:val="24"/>
              </w:rPr>
            </w:pPr>
            <w:r>
              <w:rPr>
                <w:sz w:val="24"/>
              </w:rPr>
              <w:t>Контрольні</w:t>
            </w:r>
            <w:r>
              <w:rPr>
                <w:spacing w:val="-5"/>
                <w:sz w:val="24"/>
              </w:rPr>
              <w:t xml:space="preserve"> </w:t>
            </w:r>
            <w:r>
              <w:rPr>
                <w:spacing w:val="-2"/>
                <w:sz w:val="24"/>
              </w:rPr>
              <w:t>заходи:</w:t>
            </w:r>
          </w:p>
          <w:p w:rsidR="00762499" w:rsidRDefault="003F154E">
            <w:pPr>
              <w:pStyle w:val="TableParagraph"/>
              <w:numPr>
                <w:ilvl w:val="0"/>
                <w:numId w:val="6"/>
              </w:numPr>
              <w:tabs>
                <w:tab w:val="left" w:pos="746"/>
              </w:tabs>
              <w:ind w:right="100" w:firstLine="0"/>
              <w:jc w:val="both"/>
              <w:rPr>
                <w:sz w:val="24"/>
              </w:rPr>
            </w:pPr>
            <w:r>
              <w:rPr>
                <w:sz w:val="24"/>
              </w:rPr>
              <w:t>теоретичне та практичне</w:t>
            </w:r>
            <w:r>
              <w:rPr>
                <w:spacing w:val="-15"/>
                <w:sz w:val="24"/>
              </w:rPr>
              <w:t xml:space="preserve"> </w:t>
            </w:r>
            <w:r>
              <w:rPr>
                <w:sz w:val="24"/>
              </w:rPr>
              <w:t>тестування</w:t>
            </w:r>
            <w:r>
              <w:rPr>
                <w:spacing w:val="-15"/>
                <w:sz w:val="24"/>
              </w:rPr>
              <w:t xml:space="preserve"> </w:t>
            </w:r>
            <w:r>
              <w:rPr>
                <w:sz w:val="24"/>
              </w:rPr>
              <w:t>за змістовим модулем;</w:t>
            </w:r>
          </w:p>
          <w:p w:rsidR="00762499" w:rsidRDefault="003F154E">
            <w:pPr>
              <w:pStyle w:val="TableParagraph"/>
              <w:numPr>
                <w:ilvl w:val="1"/>
                <w:numId w:val="6"/>
              </w:numPr>
              <w:tabs>
                <w:tab w:val="left" w:pos="826"/>
              </w:tabs>
              <w:rPr>
                <w:sz w:val="24"/>
              </w:rPr>
            </w:pPr>
            <w:r>
              <w:rPr>
                <w:spacing w:val="-2"/>
                <w:sz w:val="24"/>
              </w:rPr>
              <w:t>опитування;</w:t>
            </w:r>
          </w:p>
          <w:p w:rsidR="00762499" w:rsidRDefault="003F154E">
            <w:pPr>
              <w:pStyle w:val="TableParagraph"/>
              <w:numPr>
                <w:ilvl w:val="1"/>
                <w:numId w:val="6"/>
              </w:numPr>
              <w:tabs>
                <w:tab w:val="left" w:pos="826"/>
              </w:tabs>
              <w:ind w:right="124"/>
              <w:rPr>
                <w:sz w:val="24"/>
              </w:rPr>
            </w:pPr>
            <w:r>
              <w:rPr>
                <w:spacing w:val="-2"/>
                <w:sz w:val="24"/>
              </w:rPr>
              <w:t xml:space="preserve">виконання практичних </w:t>
            </w:r>
            <w:r>
              <w:rPr>
                <w:sz w:val="24"/>
              </w:rPr>
              <w:t>завдань</w:t>
            </w:r>
            <w:r>
              <w:rPr>
                <w:spacing w:val="-15"/>
                <w:sz w:val="24"/>
              </w:rPr>
              <w:t xml:space="preserve"> </w:t>
            </w:r>
            <w:r>
              <w:rPr>
                <w:sz w:val="24"/>
              </w:rPr>
              <w:t>в</w:t>
            </w:r>
            <w:r>
              <w:rPr>
                <w:spacing w:val="-15"/>
                <w:sz w:val="24"/>
              </w:rPr>
              <w:t xml:space="preserve"> </w:t>
            </w:r>
            <w:r>
              <w:rPr>
                <w:sz w:val="24"/>
              </w:rPr>
              <w:t>групах;</w:t>
            </w:r>
          </w:p>
          <w:p w:rsidR="00762499" w:rsidRDefault="003F154E">
            <w:pPr>
              <w:pStyle w:val="TableParagraph"/>
              <w:numPr>
                <w:ilvl w:val="1"/>
                <w:numId w:val="6"/>
              </w:numPr>
              <w:tabs>
                <w:tab w:val="left" w:pos="826"/>
              </w:tabs>
              <w:ind w:right="339"/>
              <w:rPr>
                <w:sz w:val="24"/>
              </w:rPr>
            </w:pPr>
            <w:r>
              <w:rPr>
                <w:spacing w:val="-2"/>
                <w:sz w:val="24"/>
              </w:rPr>
              <w:t xml:space="preserve">індивідуальне </w:t>
            </w:r>
            <w:r>
              <w:rPr>
                <w:sz w:val="24"/>
              </w:rPr>
              <w:t>завдання</w:t>
            </w:r>
            <w:r>
              <w:rPr>
                <w:spacing w:val="-3"/>
                <w:sz w:val="24"/>
              </w:rPr>
              <w:t xml:space="preserve"> </w:t>
            </w:r>
            <w:r>
              <w:rPr>
                <w:spacing w:val="-2"/>
                <w:sz w:val="24"/>
              </w:rPr>
              <w:t>(ІДЗ);</w:t>
            </w:r>
          </w:p>
          <w:p w:rsidR="00762499" w:rsidRDefault="003F154E">
            <w:pPr>
              <w:pStyle w:val="TableParagraph"/>
              <w:numPr>
                <w:ilvl w:val="0"/>
                <w:numId w:val="6"/>
              </w:numPr>
              <w:tabs>
                <w:tab w:val="left" w:pos="346"/>
              </w:tabs>
              <w:spacing w:before="1"/>
              <w:ind w:left="346" w:hanging="240"/>
              <w:rPr>
                <w:sz w:val="24"/>
              </w:rPr>
            </w:pPr>
            <w:r>
              <w:rPr>
                <w:spacing w:val="-2"/>
                <w:sz w:val="24"/>
              </w:rPr>
              <w:t>екзамен.</w:t>
            </w:r>
          </w:p>
        </w:tc>
      </w:tr>
      <w:tr w:rsidR="00762499">
        <w:trPr>
          <w:trHeight w:val="5244"/>
        </w:trPr>
        <w:tc>
          <w:tcPr>
            <w:tcW w:w="5385" w:type="dxa"/>
          </w:tcPr>
          <w:p w:rsidR="00762499" w:rsidRDefault="003F154E">
            <w:pPr>
              <w:pStyle w:val="TableParagraph"/>
              <w:ind w:left="1891" w:right="1025" w:hanging="893"/>
              <w:jc w:val="both"/>
              <w:rPr>
                <w:b/>
                <w:sz w:val="24"/>
              </w:rPr>
            </w:pPr>
            <w:r>
              <w:rPr>
                <w:b/>
                <w:sz w:val="24"/>
              </w:rPr>
              <w:t>Спеціальні</w:t>
            </w:r>
            <w:r>
              <w:rPr>
                <w:b/>
                <w:spacing w:val="-15"/>
                <w:sz w:val="24"/>
              </w:rPr>
              <w:t xml:space="preserve"> </w:t>
            </w:r>
            <w:r>
              <w:rPr>
                <w:b/>
                <w:sz w:val="24"/>
              </w:rPr>
              <w:t>(фахові,</w:t>
            </w:r>
            <w:r>
              <w:rPr>
                <w:b/>
                <w:spacing w:val="-15"/>
                <w:sz w:val="24"/>
              </w:rPr>
              <w:t xml:space="preserve"> </w:t>
            </w:r>
            <w:r>
              <w:rPr>
                <w:b/>
                <w:sz w:val="24"/>
              </w:rPr>
              <w:t xml:space="preserve">предметні) </w:t>
            </w:r>
            <w:r>
              <w:rPr>
                <w:b/>
                <w:spacing w:val="-2"/>
                <w:sz w:val="24"/>
              </w:rPr>
              <w:t>компетентності</w:t>
            </w:r>
          </w:p>
          <w:p w:rsidR="00762499" w:rsidRDefault="003F154E">
            <w:pPr>
              <w:pStyle w:val="TableParagraph"/>
              <w:ind w:left="333" w:right="229" w:hanging="128"/>
              <w:jc w:val="both"/>
              <w:rPr>
                <w:sz w:val="24"/>
              </w:rPr>
            </w:pPr>
            <w:r>
              <w:rPr>
                <w:sz w:val="24"/>
              </w:rPr>
              <w:t xml:space="preserve">CК 5. Здатність використовувати в професійній діяльності системні знання про основні періоди розвитку літератури, що вивчається, від давнини до ХХІ століття, еволюцію напрямів, жанрів і стилів, чільних представників та художні явища, а також знання про тенденції розвитку світового літературного процесу та української </w:t>
            </w:r>
            <w:r>
              <w:rPr>
                <w:spacing w:val="-2"/>
                <w:sz w:val="24"/>
              </w:rPr>
              <w:t>літератури.</w:t>
            </w:r>
          </w:p>
          <w:p w:rsidR="00762499" w:rsidRDefault="003F154E">
            <w:pPr>
              <w:pStyle w:val="TableParagraph"/>
              <w:tabs>
                <w:tab w:val="left" w:pos="2398"/>
                <w:tab w:val="left" w:pos="4421"/>
              </w:tabs>
              <w:ind w:left="333" w:right="232" w:hanging="128"/>
              <w:jc w:val="both"/>
              <w:rPr>
                <w:sz w:val="24"/>
              </w:rPr>
            </w:pPr>
            <w:r>
              <w:rPr>
                <w:sz w:val="24"/>
              </w:rPr>
              <w:t xml:space="preserve">CК 7. Здатність до збирання й аналізу, систематизації та інтерпретації </w:t>
            </w:r>
            <w:proofErr w:type="spellStart"/>
            <w:r>
              <w:rPr>
                <w:sz w:val="24"/>
              </w:rPr>
              <w:t>мовних</w:t>
            </w:r>
            <w:proofErr w:type="spellEnd"/>
            <w:r>
              <w:rPr>
                <w:sz w:val="24"/>
              </w:rPr>
              <w:t xml:space="preserve">, </w:t>
            </w:r>
            <w:r>
              <w:rPr>
                <w:spacing w:val="-2"/>
                <w:sz w:val="24"/>
              </w:rPr>
              <w:t>літературних,</w:t>
            </w:r>
            <w:r>
              <w:rPr>
                <w:sz w:val="24"/>
              </w:rPr>
              <w:tab/>
            </w:r>
            <w:r>
              <w:rPr>
                <w:spacing w:val="-2"/>
                <w:sz w:val="24"/>
              </w:rPr>
              <w:t>фольклорних</w:t>
            </w:r>
            <w:r>
              <w:rPr>
                <w:sz w:val="24"/>
              </w:rPr>
              <w:tab/>
            </w:r>
            <w:r>
              <w:rPr>
                <w:spacing w:val="-2"/>
                <w:sz w:val="24"/>
              </w:rPr>
              <w:t xml:space="preserve">фактів, </w:t>
            </w:r>
            <w:r>
              <w:rPr>
                <w:sz w:val="24"/>
              </w:rPr>
              <w:t>інтерпретації</w:t>
            </w:r>
            <w:r>
              <w:rPr>
                <w:spacing w:val="-4"/>
                <w:sz w:val="24"/>
              </w:rPr>
              <w:t xml:space="preserve"> </w:t>
            </w:r>
            <w:r>
              <w:rPr>
                <w:sz w:val="24"/>
              </w:rPr>
              <w:t>та</w:t>
            </w:r>
            <w:r>
              <w:rPr>
                <w:spacing w:val="-5"/>
                <w:sz w:val="24"/>
              </w:rPr>
              <w:t xml:space="preserve"> </w:t>
            </w:r>
            <w:r>
              <w:rPr>
                <w:sz w:val="24"/>
              </w:rPr>
              <w:t>перекладу</w:t>
            </w:r>
            <w:r>
              <w:rPr>
                <w:spacing w:val="-8"/>
                <w:sz w:val="24"/>
              </w:rPr>
              <w:t xml:space="preserve"> </w:t>
            </w:r>
            <w:r>
              <w:rPr>
                <w:sz w:val="24"/>
              </w:rPr>
              <w:t>тексту</w:t>
            </w:r>
            <w:r>
              <w:rPr>
                <w:spacing w:val="-8"/>
                <w:sz w:val="24"/>
              </w:rPr>
              <w:t xml:space="preserve"> </w:t>
            </w:r>
            <w:r>
              <w:rPr>
                <w:sz w:val="24"/>
              </w:rPr>
              <w:t>(залежно</w:t>
            </w:r>
            <w:r>
              <w:rPr>
                <w:spacing w:val="-4"/>
                <w:sz w:val="24"/>
              </w:rPr>
              <w:t xml:space="preserve"> </w:t>
            </w:r>
            <w:r>
              <w:rPr>
                <w:sz w:val="24"/>
              </w:rPr>
              <w:t>від обраної спеціалізації).</w:t>
            </w:r>
          </w:p>
          <w:p w:rsidR="00762499" w:rsidRDefault="003F154E">
            <w:pPr>
              <w:pStyle w:val="TableParagraph"/>
              <w:tabs>
                <w:tab w:val="left" w:pos="2945"/>
                <w:tab w:val="left" w:pos="3881"/>
              </w:tabs>
              <w:spacing w:line="270" w:lineRule="atLeast"/>
              <w:ind w:left="333" w:right="231" w:hanging="128"/>
              <w:jc w:val="both"/>
              <w:rPr>
                <w:sz w:val="24"/>
              </w:rPr>
            </w:pPr>
            <w:r>
              <w:rPr>
                <w:sz w:val="24"/>
              </w:rPr>
              <w:t xml:space="preserve">CК 10. Здатність здійснювати лінгвістичний, </w:t>
            </w:r>
            <w:r>
              <w:rPr>
                <w:spacing w:val="-2"/>
                <w:sz w:val="24"/>
              </w:rPr>
              <w:t>літературознавчий</w:t>
            </w:r>
            <w:r>
              <w:rPr>
                <w:sz w:val="24"/>
              </w:rPr>
              <w:tab/>
            </w:r>
            <w:r>
              <w:rPr>
                <w:spacing w:val="-6"/>
                <w:sz w:val="24"/>
              </w:rPr>
              <w:t>та</w:t>
            </w:r>
            <w:r>
              <w:rPr>
                <w:sz w:val="24"/>
              </w:rPr>
              <w:tab/>
            </w:r>
            <w:r>
              <w:rPr>
                <w:spacing w:val="-2"/>
                <w:sz w:val="24"/>
              </w:rPr>
              <w:t xml:space="preserve">спеціальний </w:t>
            </w:r>
            <w:r>
              <w:rPr>
                <w:sz w:val="24"/>
              </w:rPr>
              <w:t>філологічний</w:t>
            </w:r>
            <w:r>
              <w:rPr>
                <w:spacing w:val="67"/>
                <w:w w:val="150"/>
                <w:sz w:val="24"/>
              </w:rPr>
              <w:t xml:space="preserve">   </w:t>
            </w:r>
            <w:r>
              <w:rPr>
                <w:sz w:val="24"/>
              </w:rPr>
              <w:t>(залежно</w:t>
            </w:r>
            <w:r>
              <w:rPr>
                <w:spacing w:val="68"/>
                <w:w w:val="150"/>
                <w:sz w:val="24"/>
              </w:rPr>
              <w:t xml:space="preserve">   </w:t>
            </w:r>
            <w:r>
              <w:rPr>
                <w:sz w:val="24"/>
              </w:rPr>
              <w:t>від</w:t>
            </w:r>
            <w:r>
              <w:rPr>
                <w:spacing w:val="68"/>
                <w:w w:val="150"/>
                <w:sz w:val="24"/>
              </w:rPr>
              <w:t xml:space="preserve">   </w:t>
            </w:r>
            <w:r>
              <w:rPr>
                <w:spacing w:val="-2"/>
                <w:sz w:val="24"/>
              </w:rPr>
              <w:t>обраної</w:t>
            </w:r>
          </w:p>
        </w:tc>
        <w:tc>
          <w:tcPr>
            <w:tcW w:w="2550" w:type="dxa"/>
          </w:tcPr>
          <w:p w:rsidR="00762499" w:rsidRDefault="003F154E">
            <w:pPr>
              <w:pStyle w:val="TableParagraph"/>
              <w:ind w:left="105" w:right="95" w:firstLine="295"/>
              <w:rPr>
                <w:sz w:val="24"/>
              </w:rPr>
            </w:pPr>
            <w:r>
              <w:rPr>
                <w:sz w:val="24"/>
              </w:rPr>
              <w:t>Методи контролю і самоконтролю</w:t>
            </w:r>
            <w:r>
              <w:rPr>
                <w:spacing w:val="-3"/>
                <w:sz w:val="24"/>
              </w:rPr>
              <w:t xml:space="preserve"> </w:t>
            </w:r>
            <w:r>
              <w:rPr>
                <w:sz w:val="24"/>
              </w:rPr>
              <w:t xml:space="preserve">(усний, </w:t>
            </w:r>
            <w:r>
              <w:rPr>
                <w:spacing w:val="-2"/>
                <w:sz w:val="24"/>
              </w:rPr>
              <w:t>письмовий, програмований, практичний).</w:t>
            </w:r>
          </w:p>
          <w:p w:rsidR="00762499" w:rsidRDefault="003F154E">
            <w:pPr>
              <w:pStyle w:val="TableParagraph"/>
              <w:tabs>
                <w:tab w:val="left" w:pos="1702"/>
              </w:tabs>
              <w:ind w:left="105" w:right="98" w:firstLine="295"/>
              <w:rPr>
                <w:sz w:val="24"/>
              </w:rPr>
            </w:pPr>
            <w:r>
              <w:rPr>
                <w:spacing w:val="-2"/>
                <w:sz w:val="24"/>
              </w:rPr>
              <w:t>Самостійно- пошукові</w:t>
            </w:r>
            <w:r>
              <w:rPr>
                <w:sz w:val="24"/>
              </w:rPr>
              <w:tab/>
            </w:r>
            <w:r>
              <w:rPr>
                <w:spacing w:val="-2"/>
                <w:sz w:val="24"/>
              </w:rPr>
              <w:t xml:space="preserve">методи </w:t>
            </w:r>
            <w:r>
              <w:rPr>
                <w:sz w:val="24"/>
              </w:rPr>
              <w:t>(індивідуальна</w:t>
            </w:r>
            <w:r>
              <w:rPr>
                <w:spacing w:val="-15"/>
                <w:sz w:val="24"/>
              </w:rPr>
              <w:t xml:space="preserve"> </w:t>
            </w:r>
            <w:r>
              <w:rPr>
                <w:sz w:val="24"/>
              </w:rPr>
              <w:t>робота, практична робота).</w:t>
            </w:r>
          </w:p>
        </w:tc>
        <w:tc>
          <w:tcPr>
            <w:tcW w:w="2737" w:type="dxa"/>
          </w:tcPr>
          <w:p w:rsidR="00762499" w:rsidRDefault="003F154E">
            <w:pPr>
              <w:pStyle w:val="TableParagraph"/>
              <w:spacing w:line="268" w:lineRule="exact"/>
              <w:ind w:left="106"/>
              <w:jc w:val="both"/>
              <w:rPr>
                <w:sz w:val="24"/>
              </w:rPr>
            </w:pPr>
            <w:r>
              <w:rPr>
                <w:sz w:val="24"/>
              </w:rPr>
              <w:t>Контрольні</w:t>
            </w:r>
            <w:r>
              <w:rPr>
                <w:spacing w:val="-5"/>
                <w:sz w:val="24"/>
              </w:rPr>
              <w:t xml:space="preserve"> </w:t>
            </w:r>
            <w:r>
              <w:rPr>
                <w:spacing w:val="-2"/>
                <w:sz w:val="24"/>
              </w:rPr>
              <w:t>заходи:</w:t>
            </w:r>
          </w:p>
          <w:p w:rsidR="00762499" w:rsidRDefault="003F154E">
            <w:pPr>
              <w:pStyle w:val="TableParagraph"/>
              <w:numPr>
                <w:ilvl w:val="0"/>
                <w:numId w:val="5"/>
              </w:numPr>
              <w:tabs>
                <w:tab w:val="left" w:pos="746"/>
              </w:tabs>
              <w:ind w:right="100" w:firstLine="0"/>
              <w:jc w:val="both"/>
              <w:rPr>
                <w:sz w:val="24"/>
              </w:rPr>
            </w:pPr>
            <w:r>
              <w:rPr>
                <w:sz w:val="24"/>
              </w:rPr>
              <w:t>теоретичне та практичне</w:t>
            </w:r>
            <w:r>
              <w:rPr>
                <w:spacing w:val="-15"/>
                <w:sz w:val="24"/>
              </w:rPr>
              <w:t xml:space="preserve"> </w:t>
            </w:r>
            <w:r>
              <w:rPr>
                <w:sz w:val="24"/>
              </w:rPr>
              <w:t>тестування</w:t>
            </w:r>
            <w:r>
              <w:rPr>
                <w:spacing w:val="-15"/>
                <w:sz w:val="24"/>
              </w:rPr>
              <w:t xml:space="preserve"> </w:t>
            </w:r>
            <w:r>
              <w:rPr>
                <w:sz w:val="24"/>
              </w:rPr>
              <w:t>за змістовим модулем;</w:t>
            </w:r>
          </w:p>
          <w:p w:rsidR="00762499" w:rsidRDefault="003F154E">
            <w:pPr>
              <w:pStyle w:val="TableParagraph"/>
              <w:numPr>
                <w:ilvl w:val="1"/>
                <w:numId w:val="5"/>
              </w:numPr>
              <w:tabs>
                <w:tab w:val="left" w:pos="826"/>
              </w:tabs>
              <w:rPr>
                <w:sz w:val="24"/>
              </w:rPr>
            </w:pPr>
            <w:r>
              <w:rPr>
                <w:spacing w:val="-2"/>
                <w:sz w:val="24"/>
              </w:rPr>
              <w:t>опитування;</w:t>
            </w:r>
          </w:p>
          <w:p w:rsidR="00762499" w:rsidRDefault="003F154E">
            <w:pPr>
              <w:pStyle w:val="TableParagraph"/>
              <w:numPr>
                <w:ilvl w:val="1"/>
                <w:numId w:val="5"/>
              </w:numPr>
              <w:tabs>
                <w:tab w:val="left" w:pos="826"/>
              </w:tabs>
              <w:ind w:right="124"/>
              <w:rPr>
                <w:sz w:val="24"/>
              </w:rPr>
            </w:pPr>
            <w:r>
              <w:rPr>
                <w:spacing w:val="-2"/>
                <w:sz w:val="24"/>
              </w:rPr>
              <w:t xml:space="preserve">виконання практичних </w:t>
            </w:r>
            <w:r>
              <w:rPr>
                <w:sz w:val="24"/>
              </w:rPr>
              <w:t>завдань</w:t>
            </w:r>
            <w:r>
              <w:rPr>
                <w:spacing w:val="-15"/>
                <w:sz w:val="24"/>
              </w:rPr>
              <w:t xml:space="preserve"> </w:t>
            </w:r>
            <w:r>
              <w:rPr>
                <w:sz w:val="24"/>
              </w:rPr>
              <w:t>в</w:t>
            </w:r>
            <w:r>
              <w:rPr>
                <w:spacing w:val="-15"/>
                <w:sz w:val="24"/>
              </w:rPr>
              <w:t xml:space="preserve"> </w:t>
            </w:r>
            <w:r>
              <w:rPr>
                <w:sz w:val="24"/>
              </w:rPr>
              <w:t>групах;</w:t>
            </w:r>
          </w:p>
          <w:p w:rsidR="00762499" w:rsidRDefault="003F154E">
            <w:pPr>
              <w:pStyle w:val="TableParagraph"/>
              <w:numPr>
                <w:ilvl w:val="1"/>
                <w:numId w:val="5"/>
              </w:numPr>
              <w:tabs>
                <w:tab w:val="left" w:pos="826"/>
              </w:tabs>
              <w:ind w:right="339"/>
              <w:rPr>
                <w:sz w:val="24"/>
              </w:rPr>
            </w:pPr>
            <w:r>
              <w:rPr>
                <w:spacing w:val="-2"/>
                <w:sz w:val="24"/>
              </w:rPr>
              <w:t xml:space="preserve">індивідуальне </w:t>
            </w:r>
            <w:r>
              <w:rPr>
                <w:sz w:val="24"/>
              </w:rPr>
              <w:t>завдання</w:t>
            </w:r>
            <w:r>
              <w:rPr>
                <w:spacing w:val="-3"/>
                <w:sz w:val="24"/>
              </w:rPr>
              <w:t xml:space="preserve"> </w:t>
            </w:r>
            <w:r>
              <w:rPr>
                <w:spacing w:val="-2"/>
                <w:sz w:val="24"/>
              </w:rPr>
              <w:t>(ІДЗ);</w:t>
            </w:r>
          </w:p>
          <w:p w:rsidR="00762499" w:rsidRDefault="003F154E">
            <w:pPr>
              <w:pStyle w:val="TableParagraph"/>
              <w:numPr>
                <w:ilvl w:val="0"/>
                <w:numId w:val="5"/>
              </w:numPr>
              <w:tabs>
                <w:tab w:val="left" w:pos="346"/>
              </w:tabs>
              <w:spacing w:before="1"/>
              <w:ind w:left="346" w:hanging="240"/>
              <w:rPr>
                <w:sz w:val="24"/>
              </w:rPr>
            </w:pPr>
            <w:r>
              <w:rPr>
                <w:spacing w:val="-2"/>
                <w:sz w:val="24"/>
              </w:rPr>
              <w:t>екзамен.</w:t>
            </w:r>
          </w:p>
        </w:tc>
      </w:tr>
    </w:tbl>
    <w:p w:rsidR="00762499" w:rsidRDefault="00762499">
      <w:pPr>
        <w:pStyle w:val="TableParagraph"/>
        <w:rPr>
          <w:sz w:val="24"/>
        </w:rPr>
        <w:sectPr w:rsidR="00762499">
          <w:pgSz w:w="11920" w:h="16850"/>
          <w:pgMar w:top="1460" w:right="425" w:bottom="0" w:left="708" w:header="76" w:footer="0" w:gutter="0"/>
          <w:cols w:space="720"/>
        </w:sectPr>
      </w:pPr>
    </w:p>
    <w:p w:rsidR="00762499" w:rsidRDefault="00762499">
      <w:pPr>
        <w:pStyle w:val="a3"/>
        <w:spacing w:before="3"/>
        <w:rPr>
          <w:b/>
          <w:sz w:val="4"/>
        </w:rPr>
      </w:pPr>
    </w:p>
    <w:tbl>
      <w:tblPr>
        <w:tblStyle w:val="TableNormal"/>
        <w:tblW w:w="0" w:type="auto"/>
        <w:tblInd w:w="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85"/>
        <w:gridCol w:w="2550"/>
        <w:gridCol w:w="2737"/>
      </w:tblGrid>
      <w:tr w:rsidR="00762499">
        <w:trPr>
          <w:trHeight w:val="552"/>
        </w:trPr>
        <w:tc>
          <w:tcPr>
            <w:tcW w:w="5385" w:type="dxa"/>
          </w:tcPr>
          <w:p w:rsidR="00762499" w:rsidRDefault="003F154E">
            <w:pPr>
              <w:pStyle w:val="TableParagraph"/>
              <w:spacing w:line="268" w:lineRule="exact"/>
              <w:ind w:left="333"/>
              <w:rPr>
                <w:sz w:val="24"/>
              </w:rPr>
            </w:pPr>
            <w:r>
              <w:rPr>
                <w:sz w:val="24"/>
              </w:rPr>
              <w:t>спеціалізації)</w:t>
            </w:r>
            <w:r>
              <w:rPr>
                <w:spacing w:val="51"/>
                <w:w w:val="150"/>
                <w:sz w:val="24"/>
              </w:rPr>
              <w:t xml:space="preserve"> </w:t>
            </w:r>
            <w:r>
              <w:rPr>
                <w:sz w:val="24"/>
              </w:rPr>
              <w:t>аналіз</w:t>
            </w:r>
            <w:r>
              <w:rPr>
                <w:spacing w:val="53"/>
                <w:w w:val="150"/>
                <w:sz w:val="24"/>
              </w:rPr>
              <w:t xml:space="preserve"> </w:t>
            </w:r>
            <w:r>
              <w:rPr>
                <w:sz w:val="24"/>
              </w:rPr>
              <w:t>текстів</w:t>
            </w:r>
            <w:r>
              <w:rPr>
                <w:spacing w:val="52"/>
                <w:w w:val="150"/>
                <w:sz w:val="24"/>
              </w:rPr>
              <w:t xml:space="preserve"> </w:t>
            </w:r>
            <w:r>
              <w:rPr>
                <w:sz w:val="24"/>
              </w:rPr>
              <w:t>різних</w:t>
            </w:r>
            <w:r>
              <w:rPr>
                <w:spacing w:val="54"/>
                <w:w w:val="150"/>
                <w:sz w:val="24"/>
              </w:rPr>
              <w:t xml:space="preserve"> </w:t>
            </w:r>
            <w:r>
              <w:rPr>
                <w:sz w:val="24"/>
              </w:rPr>
              <w:t>стилів</w:t>
            </w:r>
            <w:r>
              <w:rPr>
                <w:spacing w:val="50"/>
                <w:w w:val="150"/>
                <w:sz w:val="24"/>
              </w:rPr>
              <w:t xml:space="preserve"> </w:t>
            </w:r>
            <w:r>
              <w:rPr>
                <w:spacing w:val="-10"/>
                <w:sz w:val="24"/>
              </w:rPr>
              <w:t>і</w:t>
            </w:r>
          </w:p>
          <w:p w:rsidR="00762499" w:rsidRDefault="003F154E">
            <w:pPr>
              <w:pStyle w:val="TableParagraph"/>
              <w:spacing w:line="264" w:lineRule="exact"/>
              <w:ind w:left="333"/>
              <w:rPr>
                <w:sz w:val="24"/>
              </w:rPr>
            </w:pPr>
            <w:r>
              <w:rPr>
                <w:spacing w:val="-2"/>
                <w:sz w:val="24"/>
              </w:rPr>
              <w:t>жанрів.</w:t>
            </w:r>
          </w:p>
        </w:tc>
        <w:tc>
          <w:tcPr>
            <w:tcW w:w="2550" w:type="dxa"/>
          </w:tcPr>
          <w:p w:rsidR="00762499" w:rsidRDefault="00762499">
            <w:pPr>
              <w:pStyle w:val="TableParagraph"/>
            </w:pPr>
          </w:p>
        </w:tc>
        <w:tc>
          <w:tcPr>
            <w:tcW w:w="2737" w:type="dxa"/>
          </w:tcPr>
          <w:p w:rsidR="00762499" w:rsidRDefault="00762499">
            <w:pPr>
              <w:pStyle w:val="TableParagraph"/>
            </w:pPr>
          </w:p>
        </w:tc>
      </w:tr>
      <w:tr w:rsidR="00762499">
        <w:trPr>
          <w:trHeight w:val="5520"/>
        </w:trPr>
        <w:tc>
          <w:tcPr>
            <w:tcW w:w="5385" w:type="dxa"/>
          </w:tcPr>
          <w:p w:rsidR="00762499" w:rsidRDefault="003F154E">
            <w:pPr>
              <w:pStyle w:val="TableParagraph"/>
              <w:spacing w:line="270" w:lineRule="exact"/>
              <w:ind w:left="912"/>
              <w:jc w:val="both"/>
              <w:rPr>
                <w:b/>
                <w:sz w:val="24"/>
              </w:rPr>
            </w:pPr>
            <w:r>
              <w:rPr>
                <w:b/>
                <w:spacing w:val="-2"/>
                <w:sz w:val="24"/>
              </w:rPr>
              <w:t>Програмні</w:t>
            </w:r>
            <w:r>
              <w:rPr>
                <w:b/>
                <w:spacing w:val="3"/>
                <w:sz w:val="24"/>
              </w:rPr>
              <w:t xml:space="preserve"> </w:t>
            </w:r>
            <w:r>
              <w:rPr>
                <w:b/>
                <w:spacing w:val="-2"/>
                <w:sz w:val="24"/>
              </w:rPr>
              <w:t>результати</w:t>
            </w:r>
            <w:r>
              <w:rPr>
                <w:b/>
                <w:spacing w:val="1"/>
                <w:sz w:val="24"/>
              </w:rPr>
              <w:t xml:space="preserve"> </w:t>
            </w:r>
            <w:r>
              <w:rPr>
                <w:b/>
                <w:spacing w:val="-2"/>
                <w:sz w:val="24"/>
              </w:rPr>
              <w:t>навчання</w:t>
            </w:r>
          </w:p>
          <w:p w:rsidR="00762499" w:rsidRDefault="003F154E">
            <w:pPr>
              <w:pStyle w:val="TableParagraph"/>
              <w:tabs>
                <w:tab w:val="left" w:pos="2458"/>
                <w:tab w:val="left" w:pos="3443"/>
              </w:tabs>
              <w:ind w:left="107" w:right="233" w:firstLine="60"/>
              <w:jc w:val="both"/>
              <w:rPr>
                <w:sz w:val="24"/>
              </w:rPr>
            </w:pPr>
            <w:r>
              <w:rPr>
                <w:sz w:val="24"/>
              </w:rPr>
              <w:t>ПРН 2. Ефективно працювати з інформацією: добирати необхідну інформацію з різних</w:t>
            </w:r>
            <w:r>
              <w:rPr>
                <w:spacing w:val="40"/>
                <w:sz w:val="24"/>
              </w:rPr>
              <w:t xml:space="preserve"> </w:t>
            </w:r>
            <w:r>
              <w:rPr>
                <w:sz w:val="24"/>
              </w:rPr>
              <w:t xml:space="preserve">джерел, зокрема з фахової літератури та електронних баз, критично аналізувати й </w:t>
            </w:r>
            <w:r>
              <w:rPr>
                <w:spacing w:val="-2"/>
                <w:sz w:val="24"/>
              </w:rPr>
              <w:t>інтерпретувати</w:t>
            </w:r>
            <w:r>
              <w:rPr>
                <w:sz w:val="24"/>
              </w:rPr>
              <w:tab/>
            </w:r>
            <w:r>
              <w:rPr>
                <w:spacing w:val="-4"/>
                <w:sz w:val="24"/>
              </w:rPr>
              <w:t>її,</w:t>
            </w:r>
            <w:r>
              <w:rPr>
                <w:sz w:val="24"/>
              </w:rPr>
              <w:tab/>
            </w:r>
            <w:r>
              <w:rPr>
                <w:spacing w:val="-2"/>
                <w:sz w:val="24"/>
              </w:rPr>
              <w:t xml:space="preserve">впорядковувати, </w:t>
            </w:r>
            <w:r>
              <w:rPr>
                <w:sz w:val="24"/>
              </w:rPr>
              <w:t>класифікувати й систематизувати.</w:t>
            </w:r>
          </w:p>
          <w:p w:rsidR="00762499" w:rsidRDefault="003F154E">
            <w:pPr>
              <w:pStyle w:val="TableParagraph"/>
              <w:ind w:left="107" w:right="231"/>
              <w:jc w:val="both"/>
              <w:rPr>
                <w:sz w:val="24"/>
              </w:rPr>
            </w:pPr>
            <w:r>
              <w:rPr>
                <w:sz w:val="24"/>
              </w:rPr>
              <w:t>ПРН 8. Знати й розуміти систему мови, загальні властивості літератури як мистецтва слова, історію мови (мов) і літератури (літератур), що вивчаються, і вміти застосовувати ці знання у професійній діяльності.</w:t>
            </w:r>
          </w:p>
          <w:p w:rsidR="00762499" w:rsidRDefault="003F154E">
            <w:pPr>
              <w:pStyle w:val="TableParagraph"/>
              <w:ind w:left="107" w:right="230"/>
              <w:jc w:val="both"/>
              <w:rPr>
                <w:sz w:val="24"/>
              </w:rPr>
            </w:pPr>
            <w:r>
              <w:rPr>
                <w:sz w:val="24"/>
              </w:rPr>
              <w:t>ПРН 13. Аналізувати й інтерпретувати твори української та зарубіжної художньої літератури й усної народної творчості, визначати їхню специфіку й місце в літературному процесі (відповідно до обраної спеціалізації).</w:t>
            </w:r>
          </w:p>
          <w:p w:rsidR="00762499" w:rsidRDefault="003F154E">
            <w:pPr>
              <w:pStyle w:val="TableParagraph"/>
              <w:spacing w:line="270" w:lineRule="atLeast"/>
              <w:ind w:left="107" w:right="232"/>
              <w:jc w:val="both"/>
              <w:rPr>
                <w:sz w:val="24"/>
              </w:rPr>
            </w:pPr>
            <w:r>
              <w:rPr>
                <w:sz w:val="24"/>
              </w:rPr>
              <w:t>ПРН 15. Здійснювати лінгвістичний, літературознавчий та спеціальний філологічний аналіз текстів різних стилів і жанрів.</w:t>
            </w:r>
          </w:p>
        </w:tc>
        <w:tc>
          <w:tcPr>
            <w:tcW w:w="2550" w:type="dxa"/>
          </w:tcPr>
          <w:p w:rsidR="00762499" w:rsidRDefault="003F154E">
            <w:pPr>
              <w:pStyle w:val="TableParagraph"/>
              <w:ind w:left="105" w:right="95" w:firstLine="295"/>
              <w:rPr>
                <w:sz w:val="24"/>
              </w:rPr>
            </w:pPr>
            <w:r>
              <w:rPr>
                <w:sz w:val="24"/>
              </w:rPr>
              <w:t>Методи контролю і самоконтролю</w:t>
            </w:r>
            <w:r>
              <w:rPr>
                <w:spacing w:val="-3"/>
                <w:sz w:val="24"/>
              </w:rPr>
              <w:t xml:space="preserve"> </w:t>
            </w:r>
            <w:r>
              <w:rPr>
                <w:sz w:val="24"/>
              </w:rPr>
              <w:t xml:space="preserve">(усний, </w:t>
            </w:r>
            <w:r>
              <w:rPr>
                <w:spacing w:val="-2"/>
                <w:sz w:val="24"/>
              </w:rPr>
              <w:t>письмовий, програмований, практичний).</w:t>
            </w:r>
          </w:p>
          <w:p w:rsidR="00762499" w:rsidRDefault="003F154E">
            <w:pPr>
              <w:pStyle w:val="TableParagraph"/>
              <w:tabs>
                <w:tab w:val="left" w:pos="1702"/>
              </w:tabs>
              <w:ind w:left="105" w:right="100" w:firstLine="295"/>
              <w:rPr>
                <w:sz w:val="24"/>
              </w:rPr>
            </w:pPr>
            <w:r>
              <w:rPr>
                <w:spacing w:val="-2"/>
                <w:sz w:val="24"/>
              </w:rPr>
              <w:t>Самостійно- пошукові</w:t>
            </w:r>
            <w:r>
              <w:rPr>
                <w:sz w:val="24"/>
              </w:rPr>
              <w:tab/>
            </w:r>
            <w:r>
              <w:rPr>
                <w:spacing w:val="-2"/>
                <w:sz w:val="24"/>
              </w:rPr>
              <w:t xml:space="preserve">методи </w:t>
            </w:r>
            <w:r>
              <w:rPr>
                <w:sz w:val="24"/>
              </w:rPr>
              <w:t>(індивідуальна</w:t>
            </w:r>
            <w:r>
              <w:rPr>
                <w:spacing w:val="-15"/>
                <w:sz w:val="24"/>
              </w:rPr>
              <w:t xml:space="preserve"> </w:t>
            </w:r>
            <w:r>
              <w:rPr>
                <w:sz w:val="24"/>
              </w:rPr>
              <w:t>робота, практична робота).</w:t>
            </w:r>
          </w:p>
        </w:tc>
        <w:tc>
          <w:tcPr>
            <w:tcW w:w="2737" w:type="dxa"/>
          </w:tcPr>
          <w:p w:rsidR="00762499" w:rsidRDefault="003F154E">
            <w:pPr>
              <w:pStyle w:val="TableParagraph"/>
              <w:spacing w:line="268" w:lineRule="exact"/>
              <w:ind w:left="106"/>
              <w:jc w:val="both"/>
              <w:rPr>
                <w:sz w:val="24"/>
              </w:rPr>
            </w:pPr>
            <w:r>
              <w:rPr>
                <w:sz w:val="24"/>
              </w:rPr>
              <w:t>Контрольні</w:t>
            </w:r>
            <w:r>
              <w:rPr>
                <w:spacing w:val="-5"/>
                <w:sz w:val="24"/>
              </w:rPr>
              <w:t xml:space="preserve"> </w:t>
            </w:r>
            <w:r>
              <w:rPr>
                <w:spacing w:val="-2"/>
                <w:sz w:val="24"/>
              </w:rPr>
              <w:t>заходи:</w:t>
            </w:r>
          </w:p>
          <w:p w:rsidR="00762499" w:rsidRDefault="003F154E">
            <w:pPr>
              <w:pStyle w:val="TableParagraph"/>
              <w:numPr>
                <w:ilvl w:val="0"/>
                <w:numId w:val="4"/>
              </w:numPr>
              <w:tabs>
                <w:tab w:val="left" w:pos="746"/>
              </w:tabs>
              <w:ind w:right="100" w:firstLine="0"/>
              <w:jc w:val="both"/>
              <w:rPr>
                <w:sz w:val="24"/>
              </w:rPr>
            </w:pPr>
            <w:r>
              <w:rPr>
                <w:sz w:val="24"/>
              </w:rPr>
              <w:t>теоретичне та практичне</w:t>
            </w:r>
            <w:r>
              <w:rPr>
                <w:spacing w:val="-15"/>
                <w:sz w:val="24"/>
              </w:rPr>
              <w:t xml:space="preserve"> </w:t>
            </w:r>
            <w:r>
              <w:rPr>
                <w:sz w:val="24"/>
              </w:rPr>
              <w:t>тестування</w:t>
            </w:r>
            <w:r>
              <w:rPr>
                <w:spacing w:val="-15"/>
                <w:sz w:val="24"/>
              </w:rPr>
              <w:t xml:space="preserve"> </w:t>
            </w:r>
            <w:r>
              <w:rPr>
                <w:sz w:val="24"/>
              </w:rPr>
              <w:t>за змістовим модулем;</w:t>
            </w:r>
          </w:p>
          <w:p w:rsidR="00762499" w:rsidRDefault="003F154E">
            <w:pPr>
              <w:pStyle w:val="TableParagraph"/>
              <w:numPr>
                <w:ilvl w:val="1"/>
                <w:numId w:val="4"/>
              </w:numPr>
              <w:tabs>
                <w:tab w:val="left" w:pos="826"/>
              </w:tabs>
              <w:rPr>
                <w:sz w:val="24"/>
              </w:rPr>
            </w:pPr>
            <w:r>
              <w:rPr>
                <w:spacing w:val="-2"/>
                <w:sz w:val="24"/>
              </w:rPr>
              <w:t>опитування;</w:t>
            </w:r>
          </w:p>
          <w:p w:rsidR="00762499" w:rsidRDefault="003F154E">
            <w:pPr>
              <w:pStyle w:val="TableParagraph"/>
              <w:numPr>
                <w:ilvl w:val="1"/>
                <w:numId w:val="4"/>
              </w:numPr>
              <w:tabs>
                <w:tab w:val="left" w:pos="826"/>
              </w:tabs>
              <w:ind w:right="124"/>
              <w:rPr>
                <w:sz w:val="24"/>
              </w:rPr>
            </w:pPr>
            <w:r>
              <w:rPr>
                <w:spacing w:val="-2"/>
                <w:sz w:val="24"/>
              </w:rPr>
              <w:t xml:space="preserve">виконання практичних </w:t>
            </w:r>
            <w:r>
              <w:rPr>
                <w:sz w:val="24"/>
              </w:rPr>
              <w:t>завдань</w:t>
            </w:r>
            <w:r>
              <w:rPr>
                <w:spacing w:val="-15"/>
                <w:sz w:val="24"/>
              </w:rPr>
              <w:t xml:space="preserve"> </w:t>
            </w:r>
            <w:r>
              <w:rPr>
                <w:sz w:val="24"/>
              </w:rPr>
              <w:t>в</w:t>
            </w:r>
            <w:r>
              <w:rPr>
                <w:spacing w:val="-15"/>
                <w:sz w:val="24"/>
              </w:rPr>
              <w:t xml:space="preserve"> </w:t>
            </w:r>
            <w:r>
              <w:rPr>
                <w:sz w:val="24"/>
              </w:rPr>
              <w:t>групах;</w:t>
            </w:r>
          </w:p>
          <w:p w:rsidR="00762499" w:rsidRDefault="003F154E">
            <w:pPr>
              <w:pStyle w:val="TableParagraph"/>
              <w:numPr>
                <w:ilvl w:val="1"/>
                <w:numId w:val="4"/>
              </w:numPr>
              <w:tabs>
                <w:tab w:val="left" w:pos="826"/>
              </w:tabs>
              <w:ind w:right="339"/>
              <w:rPr>
                <w:sz w:val="24"/>
              </w:rPr>
            </w:pPr>
            <w:r>
              <w:rPr>
                <w:spacing w:val="-2"/>
                <w:sz w:val="24"/>
              </w:rPr>
              <w:t xml:space="preserve">індивідуальне </w:t>
            </w:r>
            <w:r>
              <w:rPr>
                <w:sz w:val="24"/>
              </w:rPr>
              <w:t>завдання</w:t>
            </w:r>
            <w:r>
              <w:rPr>
                <w:spacing w:val="-3"/>
                <w:sz w:val="24"/>
              </w:rPr>
              <w:t xml:space="preserve"> </w:t>
            </w:r>
            <w:r>
              <w:rPr>
                <w:spacing w:val="-2"/>
                <w:sz w:val="24"/>
              </w:rPr>
              <w:t>(ІДЗ);</w:t>
            </w:r>
          </w:p>
          <w:p w:rsidR="00762499" w:rsidRDefault="003F154E">
            <w:pPr>
              <w:pStyle w:val="TableParagraph"/>
              <w:numPr>
                <w:ilvl w:val="0"/>
                <w:numId w:val="4"/>
              </w:numPr>
              <w:tabs>
                <w:tab w:val="left" w:pos="346"/>
              </w:tabs>
              <w:spacing w:before="1"/>
              <w:ind w:left="346" w:hanging="240"/>
              <w:rPr>
                <w:sz w:val="24"/>
              </w:rPr>
            </w:pPr>
            <w:r>
              <w:rPr>
                <w:spacing w:val="-2"/>
                <w:sz w:val="24"/>
              </w:rPr>
              <w:t>екзамен.</w:t>
            </w:r>
          </w:p>
        </w:tc>
      </w:tr>
    </w:tbl>
    <w:p w:rsidR="00762499" w:rsidRDefault="00762499">
      <w:pPr>
        <w:pStyle w:val="a3"/>
        <w:spacing w:before="68"/>
        <w:rPr>
          <w:b/>
        </w:rPr>
      </w:pPr>
    </w:p>
    <w:p w:rsidR="00762499" w:rsidRDefault="003F154E">
      <w:pPr>
        <w:pStyle w:val="a4"/>
        <w:numPr>
          <w:ilvl w:val="0"/>
          <w:numId w:val="7"/>
        </w:numPr>
        <w:tabs>
          <w:tab w:val="left" w:pos="3808"/>
        </w:tabs>
        <w:ind w:left="3808" w:hanging="279"/>
        <w:jc w:val="both"/>
        <w:rPr>
          <w:b/>
          <w:sz w:val="24"/>
        </w:rPr>
      </w:pPr>
      <w:r>
        <w:rPr>
          <w:b/>
          <w:sz w:val="24"/>
        </w:rPr>
        <w:t>Зміст</w:t>
      </w:r>
      <w:r>
        <w:rPr>
          <w:b/>
          <w:spacing w:val="-13"/>
          <w:sz w:val="24"/>
        </w:rPr>
        <w:t xml:space="preserve"> </w:t>
      </w:r>
      <w:r>
        <w:rPr>
          <w:b/>
          <w:sz w:val="24"/>
        </w:rPr>
        <w:t>навчальної</w:t>
      </w:r>
      <w:r>
        <w:rPr>
          <w:b/>
          <w:spacing w:val="-15"/>
          <w:sz w:val="24"/>
        </w:rPr>
        <w:t xml:space="preserve"> </w:t>
      </w:r>
      <w:r>
        <w:rPr>
          <w:b/>
          <w:spacing w:val="-2"/>
          <w:sz w:val="24"/>
        </w:rPr>
        <w:t>дисципліни</w:t>
      </w:r>
    </w:p>
    <w:p w:rsidR="00762499" w:rsidRDefault="003F154E">
      <w:pPr>
        <w:spacing w:before="5" w:line="235" w:lineRule="auto"/>
        <w:ind w:left="4054" w:right="41" w:hanging="3839"/>
        <w:jc w:val="both"/>
        <w:rPr>
          <w:sz w:val="24"/>
        </w:rPr>
      </w:pPr>
      <w:r>
        <w:rPr>
          <w:b/>
          <w:sz w:val="24"/>
        </w:rPr>
        <w:t>Змістовий</w:t>
      </w:r>
      <w:r>
        <w:rPr>
          <w:b/>
          <w:spacing w:val="-4"/>
          <w:sz w:val="24"/>
        </w:rPr>
        <w:t xml:space="preserve"> </w:t>
      </w:r>
      <w:r>
        <w:rPr>
          <w:b/>
          <w:sz w:val="24"/>
        </w:rPr>
        <w:t>модуль</w:t>
      </w:r>
      <w:r>
        <w:rPr>
          <w:b/>
          <w:spacing w:val="-4"/>
          <w:sz w:val="24"/>
        </w:rPr>
        <w:t xml:space="preserve"> </w:t>
      </w:r>
      <w:r>
        <w:rPr>
          <w:b/>
          <w:sz w:val="24"/>
        </w:rPr>
        <w:t>1.</w:t>
      </w:r>
      <w:r>
        <w:rPr>
          <w:b/>
          <w:spacing w:val="-3"/>
          <w:sz w:val="24"/>
        </w:rPr>
        <w:t xml:space="preserve"> </w:t>
      </w:r>
      <w:r>
        <w:rPr>
          <w:b/>
          <w:sz w:val="24"/>
        </w:rPr>
        <w:t>Сучасні</w:t>
      </w:r>
      <w:r>
        <w:rPr>
          <w:b/>
          <w:spacing w:val="-4"/>
          <w:sz w:val="24"/>
        </w:rPr>
        <w:t xml:space="preserve"> </w:t>
      </w:r>
      <w:r>
        <w:rPr>
          <w:b/>
          <w:sz w:val="24"/>
        </w:rPr>
        <w:t>підходи</w:t>
      </w:r>
      <w:r>
        <w:rPr>
          <w:b/>
          <w:spacing w:val="-4"/>
          <w:sz w:val="24"/>
        </w:rPr>
        <w:t xml:space="preserve"> </w:t>
      </w:r>
      <w:r>
        <w:rPr>
          <w:b/>
          <w:sz w:val="24"/>
        </w:rPr>
        <w:t>до</w:t>
      </w:r>
      <w:r>
        <w:rPr>
          <w:b/>
          <w:spacing w:val="-4"/>
          <w:sz w:val="24"/>
        </w:rPr>
        <w:t xml:space="preserve"> </w:t>
      </w:r>
      <w:r>
        <w:rPr>
          <w:b/>
          <w:sz w:val="24"/>
        </w:rPr>
        <w:t>інтерпретації</w:t>
      </w:r>
      <w:r>
        <w:rPr>
          <w:b/>
          <w:spacing w:val="-2"/>
          <w:sz w:val="24"/>
        </w:rPr>
        <w:t xml:space="preserve"> </w:t>
      </w:r>
      <w:r>
        <w:rPr>
          <w:b/>
          <w:sz w:val="24"/>
        </w:rPr>
        <w:t>тенденцій</w:t>
      </w:r>
      <w:r>
        <w:rPr>
          <w:b/>
          <w:spacing w:val="-4"/>
          <w:sz w:val="24"/>
        </w:rPr>
        <w:t xml:space="preserve"> </w:t>
      </w:r>
      <w:r>
        <w:rPr>
          <w:b/>
          <w:sz w:val="24"/>
        </w:rPr>
        <w:t>розвитку</w:t>
      </w:r>
      <w:r>
        <w:rPr>
          <w:b/>
          <w:spacing w:val="-2"/>
          <w:sz w:val="24"/>
        </w:rPr>
        <w:t xml:space="preserve"> </w:t>
      </w:r>
      <w:r>
        <w:rPr>
          <w:b/>
          <w:sz w:val="24"/>
        </w:rPr>
        <w:t>літературного</w:t>
      </w:r>
      <w:r>
        <w:rPr>
          <w:b/>
          <w:spacing w:val="-4"/>
          <w:sz w:val="24"/>
        </w:rPr>
        <w:t xml:space="preserve"> </w:t>
      </w:r>
      <w:r>
        <w:rPr>
          <w:b/>
          <w:sz w:val="24"/>
        </w:rPr>
        <w:t>процесу в країнах Європи XVII ст</w:t>
      </w:r>
      <w:r>
        <w:rPr>
          <w:sz w:val="24"/>
        </w:rPr>
        <w:t>.</w:t>
      </w:r>
    </w:p>
    <w:p w:rsidR="00762499" w:rsidRDefault="003F154E">
      <w:pPr>
        <w:spacing w:before="7"/>
        <w:ind w:left="192" w:right="9"/>
        <w:jc w:val="both"/>
        <w:rPr>
          <w:sz w:val="24"/>
        </w:rPr>
      </w:pPr>
      <w:r>
        <w:rPr>
          <w:b/>
          <w:sz w:val="24"/>
        </w:rPr>
        <w:t xml:space="preserve">Філософія та естетика бароко, місце напрямку в літературному процесі: аналіз з позицій сучасного літературознавства. </w:t>
      </w:r>
      <w:r>
        <w:rPr>
          <w:sz w:val="24"/>
        </w:rPr>
        <w:t xml:space="preserve">Етимологія терміну. Детермінанти виникнення. Бароко як світорозуміння: інтерпретація основних ідей в аспекті досягнень сучасного літературознавства. Національні різновиди бароко: культурно-релігійний аспект. Естетична сутність бароко: аналіз змістовно-формальної специфіки, </w:t>
      </w:r>
      <w:proofErr w:type="spellStart"/>
      <w:r>
        <w:rPr>
          <w:sz w:val="24"/>
        </w:rPr>
        <w:t>мовних</w:t>
      </w:r>
      <w:proofErr w:type="spellEnd"/>
      <w:r>
        <w:rPr>
          <w:sz w:val="24"/>
        </w:rPr>
        <w:t xml:space="preserve"> засобів. Жанрова система. </w:t>
      </w:r>
      <w:r>
        <w:rPr>
          <w:b/>
          <w:sz w:val="24"/>
        </w:rPr>
        <w:t xml:space="preserve">«Життя – це сон» П. Кальдерона – яскравий зразок барочної драматургії: сучасні підходи до літературознавчого аналізу. </w:t>
      </w:r>
      <w:r>
        <w:rPr>
          <w:sz w:val="24"/>
        </w:rPr>
        <w:t>Соціально-історичні передумови виникнення та розвитку бароко в Іспанії. Філософська тематика та проблематика драми «Життя – це сон». Специфіка композиції. Барочні мотиви удавання, перевдягання, пізнавання та уявлення про мінливість й непередбачуваність життя у драмі.</w:t>
      </w:r>
      <w:r>
        <w:rPr>
          <w:spacing w:val="40"/>
          <w:sz w:val="24"/>
        </w:rPr>
        <w:t xml:space="preserve"> </w:t>
      </w:r>
      <w:r>
        <w:rPr>
          <w:sz w:val="24"/>
        </w:rPr>
        <w:t>Барочний стиль</w:t>
      </w:r>
      <w:r>
        <w:rPr>
          <w:spacing w:val="-2"/>
          <w:sz w:val="24"/>
        </w:rPr>
        <w:t xml:space="preserve"> </w:t>
      </w:r>
      <w:r>
        <w:rPr>
          <w:sz w:val="24"/>
        </w:rPr>
        <w:t>драми:</w:t>
      </w:r>
      <w:r>
        <w:rPr>
          <w:spacing w:val="-2"/>
          <w:sz w:val="24"/>
        </w:rPr>
        <w:t xml:space="preserve"> </w:t>
      </w:r>
      <w:r>
        <w:rPr>
          <w:sz w:val="24"/>
        </w:rPr>
        <w:t>складні</w:t>
      </w:r>
      <w:r>
        <w:rPr>
          <w:spacing w:val="-2"/>
          <w:sz w:val="24"/>
        </w:rPr>
        <w:t xml:space="preserve"> </w:t>
      </w:r>
      <w:r>
        <w:rPr>
          <w:sz w:val="24"/>
        </w:rPr>
        <w:t>стилістичні</w:t>
      </w:r>
      <w:r>
        <w:rPr>
          <w:spacing w:val="-2"/>
          <w:sz w:val="24"/>
        </w:rPr>
        <w:t xml:space="preserve"> </w:t>
      </w:r>
      <w:r>
        <w:rPr>
          <w:sz w:val="24"/>
        </w:rPr>
        <w:t>фігури,</w:t>
      </w:r>
      <w:r>
        <w:rPr>
          <w:spacing w:val="-2"/>
          <w:sz w:val="24"/>
        </w:rPr>
        <w:t xml:space="preserve"> </w:t>
      </w:r>
      <w:r>
        <w:rPr>
          <w:sz w:val="24"/>
        </w:rPr>
        <w:t>оригінальні</w:t>
      </w:r>
      <w:r>
        <w:rPr>
          <w:spacing w:val="-2"/>
          <w:sz w:val="24"/>
        </w:rPr>
        <w:t xml:space="preserve"> </w:t>
      </w:r>
      <w:r>
        <w:rPr>
          <w:sz w:val="24"/>
        </w:rPr>
        <w:t>метафори,</w:t>
      </w:r>
      <w:r>
        <w:rPr>
          <w:spacing w:val="-2"/>
          <w:sz w:val="24"/>
        </w:rPr>
        <w:t xml:space="preserve"> </w:t>
      </w:r>
      <w:r>
        <w:rPr>
          <w:sz w:val="24"/>
        </w:rPr>
        <w:t>порівняння,</w:t>
      </w:r>
      <w:r>
        <w:rPr>
          <w:spacing w:val="-2"/>
          <w:sz w:val="24"/>
        </w:rPr>
        <w:t xml:space="preserve"> </w:t>
      </w:r>
      <w:r>
        <w:rPr>
          <w:sz w:val="24"/>
        </w:rPr>
        <w:t>символи</w:t>
      </w:r>
      <w:r>
        <w:rPr>
          <w:spacing w:val="-2"/>
          <w:sz w:val="24"/>
        </w:rPr>
        <w:t xml:space="preserve"> </w:t>
      </w:r>
      <w:r>
        <w:rPr>
          <w:sz w:val="24"/>
        </w:rPr>
        <w:t>та</w:t>
      </w:r>
      <w:r>
        <w:rPr>
          <w:spacing w:val="-2"/>
          <w:sz w:val="24"/>
        </w:rPr>
        <w:t xml:space="preserve"> </w:t>
      </w:r>
      <w:r>
        <w:rPr>
          <w:sz w:val="24"/>
        </w:rPr>
        <w:t>алегорії</w:t>
      </w:r>
      <w:r>
        <w:rPr>
          <w:spacing w:val="-2"/>
          <w:sz w:val="24"/>
        </w:rPr>
        <w:t xml:space="preserve"> </w:t>
      </w:r>
      <w:r>
        <w:rPr>
          <w:sz w:val="24"/>
        </w:rPr>
        <w:t xml:space="preserve">тощо. Антитеза та гротеск. Зв'язок драми П. Кальдерона з культурною та літературною традицією. </w:t>
      </w:r>
      <w:r>
        <w:rPr>
          <w:b/>
          <w:sz w:val="24"/>
        </w:rPr>
        <w:t xml:space="preserve">Класицизм та його місце в літературному процесі. </w:t>
      </w:r>
      <w:r>
        <w:rPr>
          <w:sz w:val="24"/>
        </w:rPr>
        <w:t xml:space="preserve">Етимологія терміну. Детермінанти виникнення. Інтерпретація основних ідей класицизму в аспекті досягнень сучасного літературознавства. Національні різновиди класицизму. Естетична сутність класицизму: аналіз змістовно-формальної специфіки, </w:t>
      </w:r>
      <w:proofErr w:type="spellStart"/>
      <w:r>
        <w:rPr>
          <w:sz w:val="24"/>
        </w:rPr>
        <w:t>мовних</w:t>
      </w:r>
      <w:proofErr w:type="spellEnd"/>
      <w:r>
        <w:rPr>
          <w:sz w:val="24"/>
        </w:rPr>
        <w:t xml:space="preserve"> засобів. Жанрова система. Аналіз трагедій П’єра Корнеля та Жана Расіна. </w:t>
      </w:r>
      <w:r>
        <w:rPr>
          <w:b/>
          <w:sz w:val="24"/>
        </w:rPr>
        <w:t>Сучасні підходи</w:t>
      </w:r>
      <w:r>
        <w:rPr>
          <w:b/>
          <w:spacing w:val="40"/>
          <w:sz w:val="24"/>
        </w:rPr>
        <w:t xml:space="preserve"> </w:t>
      </w:r>
      <w:r>
        <w:rPr>
          <w:b/>
          <w:sz w:val="24"/>
        </w:rPr>
        <w:t>до</w:t>
      </w:r>
      <w:r>
        <w:rPr>
          <w:b/>
          <w:spacing w:val="40"/>
          <w:sz w:val="24"/>
        </w:rPr>
        <w:t xml:space="preserve"> </w:t>
      </w:r>
      <w:r>
        <w:rPr>
          <w:b/>
          <w:sz w:val="24"/>
        </w:rPr>
        <w:t>аналізу</w:t>
      </w:r>
      <w:r>
        <w:rPr>
          <w:b/>
          <w:spacing w:val="40"/>
          <w:sz w:val="24"/>
        </w:rPr>
        <w:t xml:space="preserve"> </w:t>
      </w:r>
      <w:r>
        <w:rPr>
          <w:b/>
          <w:sz w:val="24"/>
        </w:rPr>
        <w:t>«високих</w:t>
      </w:r>
      <w:r>
        <w:rPr>
          <w:b/>
          <w:spacing w:val="40"/>
          <w:sz w:val="24"/>
        </w:rPr>
        <w:t xml:space="preserve"> </w:t>
      </w:r>
      <w:r>
        <w:rPr>
          <w:b/>
          <w:sz w:val="24"/>
        </w:rPr>
        <w:t>комедій»</w:t>
      </w:r>
      <w:r>
        <w:rPr>
          <w:b/>
          <w:spacing w:val="39"/>
          <w:sz w:val="24"/>
        </w:rPr>
        <w:t xml:space="preserve"> </w:t>
      </w:r>
      <w:r>
        <w:rPr>
          <w:b/>
          <w:sz w:val="24"/>
        </w:rPr>
        <w:t>Ж.-Б.</w:t>
      </w:r>
      <w:r>
        <w:rPr>
          <w:b/>
          <w:spacing w:val="40"/>
          <w:sz w:val="24"/>
        </w:rPr>
        <w:t xml:space="preserve"> </w:t>
      </w:r>
      <w:r>
        <w:rPr>
          <w:b/>
          <w:sz w:val="24"/>
        </w:rPr>
        <w:t>Мольєра.</w:t>
      </w:r>
      <w:r>
        <w:rPr>
          <w:b/>
          <w:spacing w:val="38"/>
          <w:sz w:val="24"/>
        </w:rPr>
        <w:t xml:space="preserve"> </w:t>
      </w:r>
      <w:r>
        <w:rPr>
          <w:sz w:val="24"/>
        </w:rPr>
        <w:t>Поняття</w:t>
      </w:r>
      <w:r>
        <w:rPr>
          <w:spacing w:val="40"/>
          <w:sz w:val="24"/>
        </w:rPr>
        <w:t xml:space="preserve"> </w:t>
      </w:r>
      <w:r>
        <w:rPr>
          <w:sz w:val="24"/>
        </w:rPr>
        <w:t>та</w:t>
      </w:r>
      <w:r>
        <w:rPr>
          <w:spacing w:val="40"/>
          <w:sz w:val="24"/>
        </w:rPr>
        <w:t xml:space="preserve"> </w:t>
      </w:r>
      <w:r>
        <w:rPr>
          <w:sz w:val="24"/>
        </w:rPr>
        <w:t>специфіка</w:t>
      </w:r>
      <w:r>
        <w:rPr>
          <w:spacing w:val="40"/>
          <w:sz w:val="24"/>
        </w:rPr>
        <w:t xml:space="preserve"> </w:t>
      </w:r>
      <w:r>
        <w:rPr>
          <w:sz w:val="24"/>
        </w:rPr>
        <w:t>«високої</w:t>
      </w:r>
      <w:r>
        <w:rPr>
          <w:spacing w:val="40"/>
          <w:sz w:val="24"/>
        </w:rPr>
        <w:t xml:space="preserve"> </w:t>
      </w:r>
      <w:r>
        <w:rPr>
          <w:sz w:val="24"/>
        </w:rPr>
        <w:t>комедії».</w:t>
      </w:r>
    </w:p>
    <w:p w:rsidR="00762499" w:rsidRDefault="003F154E">
      <w:pPr>
        <w:pStyle w:val="a3"/>
        <w:spacing w:line="272" w:lineRule="exact"/>
        <w:ind w:left="192"/>
        <w:jc w:val="both"/>
      </w:pPr>
      <w:r>
        <w:t>«Тартюф»</w:t>
      </w:r>
      <w:r>
        <w:rPr>
          <w:spacing w:val="-8"/>
        </w:rPr>
        <w:t xml:space="preserve"> </w:t>
      </w:r>
      <w:r>
        <w:t>–</w:t>
      </w:r>
      <w:r>
        <w:rPr>
          <w:spacing w:val="2"/>
        </w:rPr>
        <w:t xml:space="preserve"> </w:t>
      </w:r>
      <w:r>
        <w:t>«висока</w:t>
      </w:r>
      <w:r>
        <w:rPr>
          <w:spacing w:val="-3"/>
        </w:rPr>
        <w:t xml:space="preserve"> </w:t>
      </w:r>
      <w:r>
        <w:t>комедія»</w:t>
      </w:r>
      <w:r>
        <w:rPr>
          <w:spacing w:val="-10"/>
        </w:rPr>
        <w:t xml:space="preserve"> </w:t>
      </w:r>
      <w:r>
        <w:t>класицизму.</w:t>
      </w:r>
      <w:r>
        <w:rPr>
          <w:spacing w:val="2"/>
        </w:rPr>
        <w:t xml:space="preserve"> </w:t>
      </w:r>
      <w:r>
        <w:t>«Дон</w:t>
      </w:r>
      <w:r>
        <w:rPr>
          <w:spacing w:val="-2"/>
        </w:rPr>
        <w:t xml:space="preserve"> </w:t>
      </w:r>
      <w:r>
        <w:t>Жуан»</w:t>
      </w:r>
      <w:r>
        <w:rPr>
          <w:spacing w:val="-5"/>
        </w:rPr>
        <w:t xml:space="preserve"> </w:t>
      </w:r>
      <w:r>
        <w:t>–</w:t>
      </w:r>
      <w:r>
        <w:rPr>
          <w:spacing w:val="2"/>
        </w:rPr>
        <w:t xml:space="preserve"> </w:t>
      </w:r>
      <w:r>
        <w:t>«крок</w:t>
      </w:r>
      <w:r>
        <w:rPr>
          <w:spacing w:val="-2"/>
        </w:rPr>
        <w:t xml:space="preserve"> </w:t>
      </w:r>
      <w:r>
        <w:t>за</w:t>
      </w:r>
      <w:r>
        <w:rPr>
          <w:spacing w:val="-3"/>
        </w:rPr>
        <w:t xml:space="preserve"> </w:t>
      </w:r>
      <w:r>
        <w:t>межі</w:t>
      </w:r>
      <w:r>
        <w:rPr>
          <w:spacing w:val="-1"/>
        </w:rPr>
        <w:t xml:space="preserve"> </w:t>
      </w:r>
      <w:r>
        <w:rPr>
          <w:spacing w:val="-2"/>
        </w:rPr>
        <w:t>класицизму».</w:t>
      </w:r>
    </w:p>
    <w:p w:rsidR="00762499" w:rsidRDefault="003F154E">
      <w:pPr>
        <w:spacing w:before="5"/>
        <w:ind w:left="4006" w:right="47" w:hanging="3791"/>
        <w:jc w:val="both"/>
        <w:rPr>
          <w:b/>
          <w:sz w:val="24"/>
        </w:rPr>
      </w:pPr>
      <w:r>
        <w:rPr>
          <w:b/>
          <w:sz w:val="24"/>
        </w:rPr>
        <w:t>Змістовий</w:t>
      </w:r>
      <w:r>
        <w:rPr>
          <w:b/>
          <w:spacing w:val="-4"/>
          <w:sz w:val="24"/>
        </w:rPr>
        <w:t xml:space="preserve"> </w:t>
      </w:r>
      <w:r>
        <w:rPr>
          <w:b/>
          <w:sz w:val="24"/>
        </w:rPr>
        <w:t>модуль</w:t>
      </w:r>
      <w:r>
        <w:rPr>
          <w:b/>
          <w:spacing w:val="-3"/>
          <w:sz w:val="24"/>
        </w:rPr>
        <w:t xml:space="preserve"> </w:t>
      </w:r>
      <w:r>
        <w:rPr>
          <w:b/>
          <w:sz w:val="24"/>
        </w:rPr>
        <w:t>2.</w:t>
      </w:r>
      <w:r>
        <w:rPr>
          <w:b/>
          <w:spacing w:val="-4"/>
          <w:sz w:val="24"/>
        </w:rPr>
        <w:t xml:space="preserve"> </w:t>
      </w:r>
      <w:r>
        <w:rPr>
          <w:b/>
          <w:sz w:val="24"/>
        </w:rPr>
        <w:t>Сучасні</w:t>
      </w:r>
      <w:r>
        <w:rPr>
          <w:b/>
          <w:spacing w:val="-4"/>
          <w:sz w:val="24"/>
        </w:rPr>
        <w:t xml:space="preserve"> </w:t>
      </w:r>
      <w:r>
        <w:rPr>
          <w:b/>
          <w:sz w:val="24"/>
        </w:rPr>
        <w:t>підходи</w:t>
      </w:r>
      <w:r>
        <w:rPr>
          <w:b/>
          <w:spacing w:val="-4"/>
          <w:sz w:val="24"/>
        </w:rPr>
        <w:t xml:space="preserve"> </w:t>
      </w:r>
      <w:r>
        <w:rPr>
          <w:b/>
          <w:sz w:val="24"/>
        </w:rPr>
        <w:t>до</w:t>
      </w:r>
      <w:r>
        <w:rPr>
          <w:b/>
          <w:spacing w:val="-4"/>
          <w:sz w:val="24"/>
        </w:rPr>
        <w:t xml:space="preserve"> </w:t>
      </w:r>
      <w:r>
        <w:rPr>
          <w:b/>
          <w:sz w:val="24"/>
        </w:rPr>
        <w:t>інтерпретації</w:t>
      </w:r>
      <w:r>
        <w:rPr>
          <w:b/>
          <w:spacing w:val="-6"/>
          <w:sz w:val="24"/>
        </w:rPr>
        <w:t xml:space="preserve"> </w:t>
      </w:r>
      <w:r>
        <w:rPr>
          <w:b/>
          <w:sz w:val="24"/>
        </w:rPr>
        <w:t>тенденцій</w:t>
      </w:r>
      <w:r>
        <w:rPr>
          <w:b/>
          <w:spacing w:val="-4"/>
          <w:sz w:val="24"/>
        </w:rPr>
        <w:t xml:space="preserve"> </w:t>
      </w:r>
      <w:r>
        <w:rPr>
          <w:b/>
          <w:sz w:val="24"/>
        </w:rPr>
        <w:t>розвитку</w:t>
      </w:r>
      <w:r>
        <w:rPr>
          <w:b/>
          <w:spacing w:val="-4"/>
          <w:sz w:val="24"/>
        </w:rPr>
        <w:t xml:space="preserve"> </w:t>
      </w:r>
      <w:r>
        <w:rPr>
          <w:b/>
          <w:sz w:val="24"/>
        </w:rPr>
        <w:t>літературного</w:t>
      </w:r>
      <w:r>
        <w:rPr>
          <w:b/>
          <w:spacing w:val="-4"/>
          <w:sz w:val="24"/>
        </w:rPr>
        <w:t xml:space="preserve"> </w:t>
      </w:r>
      <w:r>
        <w:rPr>
          <w:b/>
          <w:sz w:val="24"/>
        </w:rPr>
        <w:t>процесу в країнах Європи XVIII ст.</w:t>
      </w:r>
    </w:p>
    <w:p w:rsidR="00762499" w:rsidRDefault="003F154E">
      <w:pPr>
        <w:ind w:left="192" w:right="12"/>
        <w:jc w:val="both"/>
        <w:rPr>
          <w:sz w:val="24"/>
        </w:rPr>
      </w:pPr>
      <w:r>
        <w:rPr>
          <w:b/>
          <w:sz w:val="24"/>
        </w:rPr>
        <w:t xml:space="preserve">Просвітництво як </w:t>
      </w:r>
      <w:proofErr w:type="spellStart"/>
      <w:r>
        <w:rPr>
          <w:b/>
          <w:sz w:val="24"/>
        </w:rPr>
        <w:t>ідейно</w:t>
      </w:r>
      <w:proofErr w:type="spellEnd"/>
      <w:r>
        <w:rPr>
          <w:b/>
          <w:sz w:val="24"/>
        </w:rPr>
        <w:t>-філософський рух та його роль в культурі</w:t>
      </w:r>
      <w:r>
        <w:rPr>
          <w:b/>
          <w:spacing w:val="40"/>
          <w:sz w:val="24"/>
        </w:rPr>
        <w:t xml:space="preserve"> </w:t>
      </w:r>
      <w:r>
        <w:rPr>
          <w:b/>
          <w:sz w:val="24"/>
        </w:rPr>
        <w:t xml:space="preserve">ХVІІІ ст.: аналіз з позицій сучасного літературознавства. </w:t>
      </w:r>
      <w:r>
        <w:rPr>
          <w:sz w:val="24"/>
        </w:rPr>
        <w:t>Етимологія терміну. Детермінанти виникнення та специфіка.</w:t>
      </w:r>
      <w:r>
        <w:rPr>
          <w:spacing w:val="-2"/>
          <w:sz w:val="24"/>
        </w:rPr>
        <w:t xml:space="preserve"> </w:t>
      </w:r>
      <w:r>
        <w:rPr>
          <w:sz w:val="24"/>
        </w:rPr>
        <w:t>Сучасні підходи до визначення</w:t>
      </w:r>
      <w:r>
        <w:rPr>
          <w:spacing w:val="-1"/>
          <w:sz w:val="24"/>
        </w:rPr>
        <w:t xml:space="preserve"> </w:t>
      </w:r>
      <w:r>
        <w:rPr>
          <w:sz w:val="24"/>
        </w:rPr>
        <w:t xml:space="preserve">сутності Просвітництва, дискусії навколо феномену. Просвітницька література як засіб полеміки та вираження основних філософських ідей. Просвітництво в англійській та французькій літературах: порівняльний аналіз. Просвітницькі ідеали у творах Д. Дефо («Пригоди Робінзона Крузо») та </w:t>
      </w:r>
      <w:proofErr w:type="spellStart"/>
      <w:r>
        <w:rPr>
          <w:sz w:val="24"/>
        </w:rPr>
        <w:t>Дж</w:t>
      </w:r>
      <w:proofErr w:type="spellEnd"/>
      <w:r>
        <w:rPr>
          <w:sz w:val="24"/>
        </w:rPr>
        <w:t xml:space="preserve">. </w:t>
      </w:r>
      <w:proofErr w:type="spellStart"/>
      <w:r>
        <w:rPr>
          <w:sz w:val="24"/>
        </w:rPr>
        <w:t>Свіфта</w:t>
      </w:r>
      <w:proofErr w:type="spellEnd"/>
      <w:r>
        <w:rPr>
          <w:sz w:val="24"/>
        </w:rPr>
        <w:t xml:space="preserve"> («Мандри </w:t>
      </w:r>
      <w:proofErr w:type="spellStart"/>
      <w:r>
        <w:rPr>
          <w:sz w:val="24"/>
        </w:rPr>
        <w:t>Гуллівера</w:t>
      </w:r>
      <w:proofErr w:type="spellEnd"/>
      <w:r>
        <w:rPr>
          <w:sz w:val="24"/>
        </w:rPr>
        <w:t xml:space="preserve">»). Просвітницький реалізм та дискусії навколо цього поняття у сучасному літературознавстві: порівняльний аналіз відповідних науково- інформаційних ресурсів. Просвітницький класицизм. </w:t>
      </w:r>
      <w:r>
        <w:rPr>
          <w:b/>
          <w:sz w:val="24"/>
        </w:rPr>
        <w:t>Сентименталізм: інтерпретація основних ідей в</w:t>
      </w:r>
      <w:r>
        <w:rPr>
          <w:b/>
          <w:spacing w:val="80"/>
          <w:sz w:val="24"/>
        </w:rPr>
        <w:t xml:space="preserve"> </w:t>
      </w:r>
      <w:r>
        <w:rPr>
          <w:b/>
          <w:sz w:val="24"/>
        </w:rPr>
        <w:t>аспекті</w:t>
      </w:r>
      <w:r>
        <w:rPr>
          <w:b/>
          <w:spacing w:val="80"/>
          <w:sz w:val="24"/>
        </w:rPr>
        <w:t xml:space="preserve"> </w:t>
      </w:r>
      <w:r>
        <w:rPr>
          <w:b/>
          <w:sz w:val="24"/>
        </w:rPr>
        <w:t>досягнень</w:t>
      </w:r>
      <w:r>
        <w:rPr>
          <w:b/>
          <w:spacing w:val="80"/>
          <w:sz w:val="24"/>
        </w:rPr>
        <w:t xml:space="preserve"> </w:t>
      </w:r>
      <w:r>
        <w:rPr>
          <w:b/>
          <w:sz w:val="24"/>
        </w:rPr>
        <w:t>сучасного</w:t>
      </w:r>
      <w:r>
        <w:rPr>
          <w:b/>
          <w:spacing w:val="80"/>
          <w:sz w:val="24"/>
        </w:rPr>
        <w:t xml:space="preserve"> </w:t>
      </w:r>
      <w:r>
        <w:rPr>
          <w:b/>
          <w:sz w:val="24"/>
        </w:rPr>
        <w:t>літературознавства.</w:t>
      </w:r>
      <w:r>
        <w:rPr>
          <w:b/>
          <w:spacing w:val="80"/>
          <w:sz w:val="24"/>
        </w:rPr>
        <w:t xml:space="preserve"> </w:t>
      </w:r>
      <w:r>
        <w:t>Філософська</w:t>
      </w:r>
      <w:r>
        <w:rPr>
          <w:spacing w:val="80"/>
        </w:rPr>
        <w:t xml:space="preserve"> </w:t>
      </w:r>
      <w:r>
        <w:t>база</w:t>
      </w:r>
      <w:r>
        <w:rPr>
          <w:spacing w:val="80"/>
        </w:rPr>
        <w:t xml:space="preserve"> </w:t>
      </w:r>
      <w:r>
        <w:t>та</w:t>
      </w:r>
      <w:r>
        <w:rPr>
          <w:spacing w:val="80"/>
        </w:rPr>
        <w:t xml:space="preserve"> </w:t>
      </w:r>
      <w:r>
        <w:t>естетика.</w:t>
      </w:r>
      <w:r>
        <w:rPr>
          <w:spacing w:val="80"/>
        </w:rPr>
        <w:t xml:space="preserve"> </w:t>
      </w:r>
      <w:r>
        <w:rPr>
          <w:sz w:val="24"/>
        </w:rPr>
        <w:t>Національні</w:t>
      </w:r>
    </w:p>
    <w:p w:rsidR="00762499" w:rsidRDefault="00762499">
      <w:pPr>
        <w:jc w:val="both"/>
        <w:rPr>
          <w:sz w:val="24"/>
        </w:rPr>
        <w:sectPr w:rsidR="00762499">
          <w:pgSz w:w="11920" w:h="16850"/>
          <w:pgMar w:top="1460" w:right="425" w:bottom="0" w:left="708" w:header="76" w:footer="0" w:gutter="0"/>
          <w:cols w:space="720"/>
        </w:sectPr>
      </w:pPr>
    </w:p>
    <w:p w:rsidR="00762499" w:rsidRDefault="003F154E">
      <w:pPr>
        <w:pStyle w:val="a3"/>
        <w:spacing w:before="41"/>
        <w:ind w:left="192" w:right="12"/>
        <w:jc w:val="both"/>
      </w:pPr>
      <w:r>
        <w:lastRenderedPageBreak/>
        <w:t xml:space="preserve">різновиди сентименталізму. </w:t>
      </w:r>
      <w:proofErr w:type="spellStart"/>
      <w:r>
        <w:t>Преромантизм</w:t>
      </w:r>
      <w:proofErr w:type="spellEnd"/>
      <w:r>
        <w:t xml:space="preserve"> та готичний роман.</w:t>
      </w:r>
      <w:r>
        <w:rPr>
          <w:spacing w:val="40"/>
        </w:rPr>
        <w:t xml:space="preserve"> </w:t>
      </w:r>
      <w:r>
        <w:t xml:space="preserve">Українські переклади англійських готичних романів у порівнянні з оригіналами. </w:t>
      </w:r>
      <w:r>
        <w:rPr>
          <w:b/>
        </w:rPr>
        <w:t>«Страждання юного Вертера» - яскравий зразок сентиментального роману: сучасні підходи до інтерпретації твору</w:t>
      </w:r>
      <w:r>
        <w:t>. Феномен «Бурі та натиску», передумови його виникнення у літературі Німеччини. Роль Й. В. Ґете у становленні німецького сентименталізму. Автобіографічна основа роману «Страждання юного Вертера». Жанрова специфіка твору: епістолярна форма, лірична проза, психологічний роман. Образ Вертера як типового героя сентименталізму. Особливості стилістики.</w:t>
      </w:r>
    </w:p>
    <w:p w:rsidR="00762499" w:rsidRDefault="003F154E">
      <w:pPr>
        <w:spacing w:before="5"/>
        <w:ind w:left="3464" w:right="47" w:hanging="3249"/>
        <w:jc w:val="both"/>
        <w:rPr>
          <w:b/>
          <w:sz w:val="24"/>
        </w:rPr>
      </w:pPr>
      <w:r>
        <w:rPr>
          <w:b/>
          <w:sz w:val="24"/>
        </w:rPr>
        <w:t>Змістовий</w:t>
      </w:r>
      <w:r>
        <w:rPr>
          <w:b/>
          <w:spacing w:val="-4"/>
          <w:sz w:val="24"/>
        </w:rPr>
        <w:t xml:space="preserve"> </w:t>
      </w:r>
      <w:r>
        <w:rPr>
          <w:b/>
          <w:sz w:val="24"/>
        </w:rPr>
        <w:t>модуль</w:t>
      </w:r>
      <w:r>
        <w:rPr>
          <w:b/>
          <w:spacing w:val="-4"/>
          <w:sz w:val="24"/>
        </w:rPr>
        <w:t xml:space="preserve"> </w:t>
      </w:r>
      <w:r>
        <w:rPr>
          <w:b/>
          <w:sz w:val="24"/>
        </w:rPr>
        <w:t>3.</w:t>
      </w:r>
      <w:r>
        <w:rPr>
          <w:b/>
          <w:spacing w:val="-4"/>
          <w:sz w:val="24"/>
        </w:rPr>
        <w:t xml:space="preserve"> </w:t>
      </w:r>
      <w:r>
        <w:rPr>
          <w:b/>
          <w:sz w:val="24"/>
        </w:rPr>
        <w:t>Сучасні</w:t>
      </w:r>
      <w:r>
        <w:rPr>
          <w:b/>
          <w:spacing w:val="-4"/>
          <w:sz w:val="24"/>
        </w:rPr>
        <w:t xml:space="preserve"> </w:t>
      </w:r>
      <w:r>
        <w:rPr>
          <w:b/>
          <w:sz w:val="24"/>
        </w:rPr>
        <w:t>підходи</w:t>
      </w:r>
      <w:r>
        <w:rPr>
          <w:b/>
          <w:spacing w:val="-4"/>
          <w:sz w:val="24"/>
        </w:rPr>
        <w:t xml:space="preserve"> </w:t>
      </w:r>
      <w:r>
        <w:rPr>
          <w:b/>
          <w:sz w:val="24"/>
        </w:rPr>
        <w:t>до</w:t>
      </w:r>
      <w:r>
        <w:rPr>
          <w:b/>
          <w:spacing w:val="-4"/>
          <w:sz w:val="24"/>
        </w:rPr>
        <w:t xml:space="preserve"> </w:t>
      </w:r>
      <w:r>
        <w:rPr>
          <w:b/>
          <w:sz w:val="24"/>
        </w:rPr>
        <w:t>інтерпретації</w:t>
      </w:r>
      <w:r>
        <w:rPr>
          <w:b/>
          <w:spacing w:val="-6"/>
          <w:sz w:val="24"/>
        </w:rPr>
        <w:t xml:space="preserve"> </w:t>
      </w:r>
      <w:r>
        <w:rPr>
          <w:b/>
          <w:sz w:val="24"/>
        </w:rPr>
        <w:t>тенденцій</w:t>
      </w:r>
      <w:r>
        <w:rPr>
          <w:b/>
          <w:spacing w:val="-4"/>
          <w:sz w:val="24"/>
        </w:rPr>
        <w:t xml:space="preserve"> </w:t>
      </w:r>
      <w:r>
        <w:rPr>
          <w:b/>
          <w:sz w:val="24"/>
        </w:rPr>
        <w:t>розвитку</w:t>
      </w:r>
      <w:r>
        <w:rPr>
          <w:b/>
          <w:spacing w:val="-4"/>
          <w:sz w:val="24"/>
        </w:rPr>
        <w:t xml:space="preserve"> </w:t>
      </w:r>
      <w:r>
        <w:rPr>
          <w:b/>
          <w:sz w:val="24"/>
        </w:rPr>
        <w:t>літературного</w:t>
      </w:r>
      <w:r>
        <w:rPr>
          <w:b/>
          <w:spacing w:val="-4"/>
          <w:sz w:val="24"/>
        </w:rPr>
        <w:t xml:space="preserve"> </w:t>
      </w:r>
      <w:r>
        <w:rPr>
          <w:b/>
          <w:sz w:val="24"/>
        </w:rPr>
        <w:t>процесу в країнах Європи І половини ХІХ ст.</w:t>
      </w:r>
    </w:p>
    <w:p w:rsidR="00762499" w:rsidRDefault="003F154E">
      <w:pPr>
        <w:ind w:left="192" w:right="8"/>
        <w:jc w:val="both"/>
        <w:rPr>
          <w:sz w:val="24"/>
        </w:rPr>
      </w:pPr>
      <w:r>
        <w:rPr>
          <w:b/>
          <w:sz w:val="24"/>
        </w:rPr>
        <w:t xml:space="preserve">Філософія та естетика романтизму, місце напрямку в літературному процесі: аналіз з позицій сучасного літературознавства. </w:t>
      </w:r>
      <w:r>
        <w:rPr>
          <w:sz w:val="24"/>
        </w:rPr>
        <w:t xml:space="preserve">Етимологія терміну. Детермінанти виникнення. Романтичне світорозуміння: інтерпретація основних ідей в аспекті досягнень сучасного літературознавства. Естетична сутність романтизму: аналіз змістовно-формальної специфіки, </w:t>
      </w:r>
      <w:proofErr w:type="spellStart"/>
      <w:r>
        <w:rPr>
          <w:sz w:val="24"/>
        </w:rPr>
        <w:t>мовних</w:t>
      </w:r>
      <w:proofErr w:type="spellEnd"/>
      <w:r>
        <w:rPr>
          <w:sz w:val="24"/>
        </w:rPr>
        <w:t xml:space="preserve"> засобів, жанрової системи, культурно-релігійного аспекту. Різновиди романтизму: проблема класифікації в сучасному літературознавстві (порівняльний аналіз відповідних науково-інформаційних ресурсів). </w:t>
      </w:r>
      <w:r>
        <w:rPr>
          <w:b/>
          <w:sz w:val="24"/>
        </w:rPr>
        <w:t>Національна специфіка німецького романтизму</w:t>
      </w:r>
      <w:r>
        <w:rPr>
          <w:sz w:val="24"/>
        </w:rPr>
        <w:t xml:space="preserve">. </w:t>
      </w:r>
      <w:r>
        <w:rPr>
          <w:b/>
          <w:sz w:val="24"/>
        </w:rPr>
        <w:t xml:space="preserve">Своєрідність фантастичного у казкових новелах Е.Т.А. Гофмана («Крихітка </w:t>
      </w:r>
      <w:proofErr w:type="spellStart"/>
      <w:r>
        <w:rPr>
          <w:b/>
          <w:sz w:val="24"/>
        </w:rPr>
        <w:t>Цахес</w:t>
      </w:r>
      <w:proofErr w:type="spellEnd"/>
      <w:r>
        <w:rPr>
          <w:b/>
          <w:sz w:val="24"/>
        </w:rPr>
        <w:t xml:space="preserve">», «Золотий </w:t>
      </w:r>
      <w:proofErr w:type="spellStart"/>
      <w:r>
        <w:rPr>
          <w:b/>
          <w:sz w:val="24"/>
        </w:rPr>
        <w:t>горнець</w:t>
      </w:r>
      <w:proofErr w:type="spellEnd"/>
      <w:r>
        <w:rPr>
          <w:b/>
          <w:sz w:val="24"/>
        </w:rPr>
        <w:t>», «Піщана людини</w:t>
      </w:r>
      <w:r>
        <w:rPr>
          <w:sz w:val="24"/>
        </w:rPr>
        <w:t xml:space="preserve">»): </w:t>
      </w:r>
      <w:r>
        <w:rPr>
          <w:b/>
          <w:sz w:val="24"/>
        </w:rPr>
        <w:t xml:space="preserve">змістовно-формальна специфіка, </w:t>
      </w:r>
      <w:proofErr w:type="spellStart"/>
      <w:r>
        <w:rPr>
          <w:b/>
          <w:sz w:val="24"/>
        </w:rPr>
        <w:t>мовні</w:t>
      </w:r>
      <w:proofErr w:type="spellEnd"/>
      <w:r>
        <w:rPr>
          <w:b/>
          <w:sz w:val="24"/>
        </w:rPr>
        <w:t xml:space="preserve"> засоби, аналіз з позицій досягнень сучасної науки про літературу</w:t>
      </w:r>
      <w:r>
        <w:rPr>
          <w:sz w:val="24"/>
        </w:rPr>
        <w:t>. Жанрова своєрідність</w:t>
      </w:r>
      <w:r>
        <w:rPr>
          <w:spacing w:val="40"/>
          <w:sz w:val="24"/>
        </w:rPr>
        <w:t xml:space="preserve"> </w:t>
      </w:r>
      <w:r>
        <w:rPr>
          <w:sz w:val="24"/>
        </w:rPr>
        <w:t>казкових</w:t>
      </w:r>
      <w:r>
        <w:rPr>
          <w:spacing w:val="40"/>
          <w:sz w:val="24"/>
        </w:rPr>
        <w:t xml:space="preserve"> </w:t>
      </w:r>
      <w:r>
        <w:rPr>
          <w:sz w:val="24"/>
        </w:rPr>
        <w:t>новел.</w:t>
      </w:r>
      <w:r>
        <w:rPr>
          <w:spacing w:val="40"/>
          <w:sz w:val="24"/>
        </w:rPr>
        <w:t xml:space="preserve"> </w:t>
      </w:r>
      <w:r>
        <w:rPr>
          <w:sz w:val="24"/>
        </w:rPr>
        <w:t>Сутність</w:t>
      </w:r>
      <w:r>
        <w:rPr>
          <w:spacing w:val="40"/>
          <w:sz w:val="24"/>
        </w:rPr>
        <w:t xml:space="preserve"> </w:t>
      </w:r>
      <w:r>
        <w:rPr>
          <w:sz w:val="24"/>
        </w:rPr>
        <w:t>романтичного</w:t>
      </w:r>
      <w:r>
        <w:rPr>
          <w:spacing w:val="40"/>
          <w:sz w:val="24"/>
        </w:rPr>
        <w:t xml:space="preserve"> </w:t>
      </w:r>
      <w:proofErr w:type="spellStart"/>
      <w:r>
        <w:rPr>
          <w:sz w:val="24"/>
        </w:rPr>
        <w:t>двоєсвіту</w:t>
      </w:r>
      <w:proofErr w:type="spellEnd"/>
      <w:r>
        <w:rPr>
          <w:spacing w:val="40"/>
          <w:sz w:val="24"/>
        </w:rPr>
        <w:t xml:space="preserve"> </w:t>
      </w:r>
      <w:r>
        <w:rPr>
          <w:sz w:val="24"/>
        </w:rPr>
        <w:t>Е.</w:t>
      </w:r>
      <w:r>
        <w:rPr>
          <w:spacing w:val="40"/>
          <w:sz w:val="24"/>
        </w:rPr>
        <w:t xml:space="preserve"> </w:t>
      </w:r>
      <w:r>
        <w:rPr>
          <w:sz w:val="24"/>
        </w:rPr>
        <w:t>Т.</w:t>
      </w:r>
      <w:r>
        <w:rPr>
          <w:spacing w:val="40"/>
          <w:sz w:val="24"/>
        </w:rPr>
        <w:t xml:space="preserve"> </w:t>
      </w:r>
      <w:r>
        <w:rPr>
          <w:sz w:val="24"/>
        </w:rPr>
        <w:t>А.</w:t>
      </w:r>
      <w:r>
        <w:rPr>
          <w:spacing w:val="40"/>
          <w:sz w:val="24"/>
        </w:rPr>
        <w:t xml:space="preserve"> </w:t>
      </w:r>
      <w:r>
        <w:rPr>
          <w:sz w:val="24"/>
        </w:rPr>
        <w:t>Гофмана.</w:t>
      </w:r>
      <w:r>
        <w:rPr>
          <w:spacing w:val="40"/>
          <w:sz w:val="24"/>
        </w:rPr>
        <w:t xml:space="preserve"> </w:t>
      </w:r>
      <w:r>
        <w:rPr>
          <w:sz w:val="24"/>
        </w:rPr>
        <w:t>«Ентузіасти»</w:t>
      </w:r>
      <w:r>
        <w:rPr>
          <w:spacing w:val="40"/>
          <w:sz w:val="24"/>
        </w:rPr>
        <w:t xml:space="preserve"> </w:t>
      </w:r>
      <w:r>
        <w:rPr>
          <w:sz w:val="24"/>
        </w:rPr>
        <w:t>та</w:t>
      </w:r>
    </w:p>
    <w:p w:rsidR="00762499" w:rsidRDefault="003F154E">
      <w:pPr>
        <w:ind w:left="192" w:right="9"/>
        <w:jc w:val="both"/>
        <w:rPr>
          <w:sz w:val="24"/>
        </w:rPr>
      </w:pPr>
      <w:r>
        <w:rPr>
          <w:sz w:val="24"/>
        </w:rPr>
        <w:t xml:space="preserve">«філістери» у творах Е. Т. А. Гофмана: характерні ознаки, засоби художнього зображення, форми та прийоми </w:t>
      </w:r>
      <w:proofErr w:type="spellStart"/>
      <w:r>
        <w:rPr>
          <w:sz w:val="24"/>
        </w:rPr>
        <w:t>комічного.Особливості</w:t>
      </w:r>
      <w:proofErr w:type="spellEnd"/>
      <w:r>
        <w:rPr>
          <w:sz w:val="24"/>
        </w:rPr>
        <w:t xml:space="preserve"> </w:t>
      </w:r>
      <w:proofErr w:type="spellStart"/>
      <w:r>
        <w:rPr>
          <w:sz w:val="24"/>
        </w:rPr>
        <w:t>гофманівської</w:t>
      </w:r>
      <w:proofErr w:type="spellEnd"/>
      <w:r>
        <w:rPr>
          <w:sz w:val="24"/>
        </w:rPr>
        <w:t xml:space="preserve"> фантастики. </w:t>
      </w:r>
      <w:r>
        <w:rPr>
          <w:b/>
          <w:sz w:val="24"/>
        </w:rPr>
        <w:t>Національна специфіка французького романтизму</w:t>
      </w:r>
      <w:r>
        <w:rPr>
          <w:sz w:val="24"/>
        </w:rPr>
        <w:t xml:space="preserve">. </w:t>
      </w:r>
      <w:r>
        <w:rPr>
          <w:b/>
          <w:sz w:val="24"/>
        </w:rPr>
        <w:t xml:space="preserve">Романтичний історичний роман В. Гюго «Людина, яка сміється»: змістовно- формальна специфіка, </w:t>
      </w:r>
      <w:proofErr w:type="spellStart"/>
      <w:r>
        <w:rPr>
          <w:b/>
          <w:sz w:val="24"/>
        </w:rPr>
        <w:t>мовні</w:t>
      </w:r>
      <w:proofErr w:type="spellEnd"/>
      <w:r>
        <w:rPr>
          <w:b/>
          <w:sz w:val="24"/>
        </w:rPr>
        <w:t xml:space="preserve"> засоби, аналіз з позицій досягнень сучасної науки про літературу. </w:t>
      </w:r>
      <w:r>
        <w:rPr>
          <w:sz w:val="24"/>
        </w:rPr>
        <w:t>Теоретичні погляди В. Гюго (передмова до драми «Кромвель»).</w:t>
      </w:r>
      <w:r>
        <w:rPr>
          <w:spacing w:val="40"/>
          <w:sz w:val="24"/>
        </w:rPr>
        <w:t xml:space="preserve"> </w:t>
      </w:r>
      <w:r>
        <w:rPr>
          <w:sz w:val="24"/>
        </w:rPr>
        <w:t xml:space="preserve">Англійська історія очима письменника у творі «Людина, яка сміється». Соціальна проблематика у романі. Функції антитези та гротеску у романі. Стилістичне багатство роману. </w:t>
      </w:r>
      <w:r>
        <w:rPr>
          <w:b/>
          <w:sz w:val="24"/>
        </w:rPr>
        <w:t>Англійський романтизм: його специфіка, жанрова</w:t>
      </w:r>
      <w:r>
        <w:rPr>
          <w:b/>
          <w:spacing w:val="26"/>
          <w:sz w:val="24"/>
        </w:rPr>
        <w:t xml:space="preserve"> </w:t>
      </w:r>
      <w:r>
        <w:rPr>
          <w:b/>
          <w:sz w:val="24"/>
        </w:rPr>
        <w:t>палітра,</w:t>
      </w:r>
      <w:r>
        <w:rPr>
          <w:b/>
          <w:spacing w:val="26"/>
          <w:sz w:val="24"/>
        </w:rPr>
        <w:t xml:space="preserve"> </w:t>
      </w:r>
      <w:r>
        <w:rPr>
          <w:b/>
          <w:sz w:val="24"/>
        </w:rPr>
        <w:t>значення</w:t>
      </w:r>
      <w:r>
        <w:rPr>
          <w:b/>
          <w:spacing w:val="26"/>
          <w:sz w:val="24"/>
        </w:rPr>
        <w:t xml:space="preserve"> </w:t>
      </w:r>
      <w:r>
        <w:rPr>
          <w:b/>
          <w:sz w:val="24"/>
        </w:rPr>
        <w:t>для</w:t>
      </w:r>
      <w:r>
        <w:rPr>
          <w:b/>
          <w:spacing w:val="26"/>
          <w:sz w:val="24"/>
        </w:rPr>
        <w:t xml:space="preserve"> </w:t>
      </w:r>
      <w:r>
        <w:rPr>
          <w:b/>
          <w:sz w:val="24"/>
        </w:rPr>
        <w:t>європейської</w:t>
      </w:r>
      <w:r>
        <w:rPr>
          <w:b/>
          <w:spacing w:val="27"/>
          <w:sz w:val="24"/>
        </w:rPr>
        <w:t xml:space="preserve"> </w:t>
      </w:r>
      <w:r>
        <w:rPr>
          <w:b/>
          <w:sz w:val="24"/>
        </w:rPr>
        <w:t>літератури</w:t>
      </w:r>
      <w:r>
        <w:rPr>
          <w:sz w:val="24"/>
        </w:rPr>
        <w:t>.</w:t>
      </w:r>
      <w:r>
        <w:rPr>
          <w:spacing w:val="26"/>
          <w:sz w:val="24"/>
        </w:rPr>
        <w:t xml:space="preserve"> </w:t>
      </w:r>
      <w:r>
        <w:rPr>
          <w:sz w:val="24"/>
        </w:rPr>
        <w:t>Два</w:t>
      </w:r>
      <w:r>
        <w:rPr>
          <w:spacing w:val="25"/>
          <w:sz w:val="24"/>
        </w:rPr>
        <w:t xml:space="preserve"> </w:t>
      </w:r>
      <w:r>
        <w:rPr>
          <w:sz w:val="24"/>
        </w:rPr>
        <w:t>покоління</w:t>
      </w:r>
      <w:r>
        <w:rPr>
          <w:spacing w:val="26"/>
          <w:sz w:val="24"/>
        </w:rPr>
        <w:t xml:space="preserve"> </w:t>
      </w:r>
      <w:r>
        <w:rPr>
          <w:sz w:val="24"/>
        </w:rPr>
        <w:t>англійських</w:t>
      </w:r>
      <w:r>
        <w:rPr>
          <w:spacing w:val="32"/>
          <w:sz w:val="24"/>
        </w:rPr>
        <w:t xml:space="preserve"> </w:t>
      </w:r>
      <w:r>
        <w:rPr>
          <w:sz w:val="24"/>
        </w:rPr>
        <w:t>романтиків.</w:t>
      </w:r>
    </w:p>
    <w:p w:rsidR="00762499" w:rsidRDefault="003F154E">
      <w:pPr>
        <w:ind w:left="192" w:right="14"/>
        <w:jc w:val="both"/>
        <w:rPr>
          <w:sz w:val="24"/>
        </w:rPr>
      </w:pPr>
      <w:r>
        <w:rPr>
          <w:sz w:val="24"/>
        </w:rPr>
        <w:t>«Озерна школа» в історії англійського романтизму. Специфіка історизму В. Скотта (на прикладі роману «</w:t>
      </w:r>
      <w:proofErr w:type="spellStart"/>
      <w:r>
        <w:rPr>
          <w:sz w:val="24"/>
        </w:rPr>
        <w:t>Айвенго</w:t>
      </w:r>
      <w:proofErr w:type="spellEnd"/>
      <w:r>
        <w:rPr>
          <w:sz w:val="24"/>
        </w:rPr>
        <w:t xml:space="preserve">»): змістовно-формальна специфіка, </w:t>
      </w:r>
      <w:proofErr w:type="spellStart"/>
      <w:r>
        <w:rPr>
          <w:sz w:val="24"/>
        </w:rPr>
        <w:t>мовні</w:t>
      </w:r>
      <w:proofErr w:type="spellEnd"/>
      <w:r>
        <w:rPr>
          <w:sz w:val="24"/>
        </w:rPr>
        <w:t xml:space="preserve"> засоби, аналіз з позицій досягнень сучасної науки про літературу. Значення творчості </w:t>
      </w:r>
      <w:proofErr w:type="spellStart"/>
      <w:r>
        <w:rPr>
          <w:sz w:val="24"/>
        </w:rPr>
        <w:t>Дж</w:t>
      </w:r>
      <w:proofErr w:type="spellEnd"/>
      <w:r>
        <w:rPr>
          <w:sz w:val="24"/>
        </w:rPr>
        <w:t xml:space="preserve">. Г. </w:t>
      </w:r>
      <w:proofErr w:type="spellStart"/>
      <w:r>
        <w:rPr>
          <w:sz w:val="24"/>
        </w:rPr>
        <w:t>Баройна</w:t>
      </w:r>
      <w:proofErr w:type="spellEnd"/>
      <w:r>
        <w:rPr>
          <w:sz w:val="24"/>
        </w:rPr>
        <w:t xml:space="preserve"> для європейської літератури ХІХ ст. Українські переклади творів </w:t>
      </w:r>
      <w:proofErr w:type="spellStart"/>
      <w:r>
        <w:rPr>
          <w:sz w:val="24"/>
        </w:rPr>
        <w:t>Дж</w:t>
      </w:r>
      <w:proofErr w:type="spellEnd"/>
      <w:r>
        <w:rPr>
          <w:sz w:val="24"/>
        </w:rPr>
        <w:t xml:space="preserve">. Г. Байрона у порівнянні з оригіналами. </w:t>
      </w:r>
      <w:r>
        <w:rPr>
          <w:b/>
          <w:sz w:val="24"/>
        </w:rPr>
        <w:t>«</w:t>
      </w:r>
      <w:proofErr w:type="spellStart"/>
      <w:r>
        <w:rPr>
          <w:b/>
          <w:sz w:val="24"/>
        </w:rPr>
        <w:t>Франкінштейн</w:t>
      </w:r>
      <w:proofErr w:type="spellEnd"/>
      <w:r>
        <w:rPr>
          <w:b/>
          <w:sz w:val="24"/>
        </w:rPr>
        <w:t xml:space="preserve">» М. Шеллі: змістовно-формальна специфіка, </w:t>
      </w:r>
      <w:proofErr w:type="spellStart"/>
      <w:r>
        <w:rPr>
          <w:b/>
          <w:sz w:val="24"/>
        </w:rPr>
        <w:t>мовні</w:t>
      </w:r>
      <w:proofErr w:type="spellEnd"/>
      <w:r>
        <w:rPr>
          <w:b/>
          <w:sz w:val="24"/>
        </w:rPr>
        <w:t xml:space="preserve"> засоби, аналіз з позицій досягнень сучасної</w:t>
      </w:r>
      <w:r>
        <w:rPr>
          <w:b/>
          <w:spacing w:val="80"/>
          <w:sz w:val="24"/>
        </w:rPr>
        <w:t xml:space="preserve"> </w:t>
      </w:r>
      <w:r>
        <w:rPr>
          <w:b/>
          <w:sz w:val="24"/>
        </w:rPr>
        <w:t>науки про літературу</w:t>
      </w:r>
      <w:r>
        <w:rPr>
          <w:sz w:val="24"/>
        </w:rPr>
        <w:t>. Український переклад роману у порівнянні з оригіналом. Місце роману в сучасній масовій культурі.</w:t>
      </w:r>
    </w:p>
    <w:p w:rsidR="00762499" w:rsidRDefault="003F154E">
      <w:pPr>
        <w:spacing w:before="2"/>
        <w:ind w:left="4294" w:right="47" w:hanging="4079"/>
        <w:jc w:val="both"/>
        <w:rPr>
          <w:b/>
          <w:sz w:val="24"/>
        </w:rPr>
      </w:pPr>
      <w:r>
        <w:rPr>
          <w:b/>
          <w:sz w:val="24"/>
        </w:rPr>
        <w:t>Змістовий</w:t>
      </w:r>
      <w:r>
        <w:rPr>
          <w:b/>
          <w:spacing w:val="-4"/>
          <w:sz w:val="24"/>
        </w:rPr>
        <w:t xml:space="preserve"> </w:t>
      </w:r>
      <w:r>
        <w:rPr>
          <w:b/>
          <w:sz w:val="24"/>
        </w:rPr>
        <w:t>модуль</w:t>
      </w:r>
      <w:r>
        <w:rPr>
          <w:b/>
          <w:spacing w:val="-3"/>
          <w:sz w:val="24"/>
        </w:rPr>
        <w:t xml:space="preserve"> </w:t>
      </w:r>
      <w:r>
        <w:rPr>
          <w:b/>
          <w:sz w:val="24"/>
        </w:rPr>
        <w:t>4.</w:t>
      </w:r>
      <w:r>
        <w:rPr>
          <w:b/>
          <w:spacing w:val="-4"/>
          <w:sz w:val="24"/>
        </w:rPr>
        <w:t xml:space="preserve"> </w:t>
      </w:r>
      <w:r>
        <w:rPr>
          <w:b/>
          <w:sz w:val="24"/>
        </w:rPr>
        <w:t>Сучасні</w:t>
      </w:r>
      <w:r>
        <w:rPr>
          <w:b/>
          <w:spacing w:val="-4"/>
          <w:sz w:val="24"/>
        </w:rPr>
        <w:t xml:space="preserve"> </w:t>
      </w:r>
      <w:r>
        <w:rPr>
          <w:b/>
          <w:sz w:val="24"/>
        </w:rPr>
        <w:t>підходи</w:t>
      </w:r>
      <w:r>
        <w:rPr>
          <w:b/>
          <w:spacing w:val="-4"/>
          <w:sz w:val="24"/>
        </w:rPr>
        <w:t xml:space="preserve"> </w:t>
      </w:r>
      <w:r>
        <w:rPr>
          <w:b/>
          <w:sz w:val="24"/>
        </w:rPr>
        <w:t>до</w:t>
      </w:r>
      <w:r>
        <w:rPr>
          <w:b/>
          <w:spacing w:val="-4"/>
          <w:sz w:val="24"/>
        </w:rPr>
        <w:t xml:space="preserve"> </w:t>
      </w:r>
      <w:r>
        <w:rPr>
          <w:b/>
          <w:sz w:val="24"/>
        </w:rPr>
        <w:t>інтерпретації</w:t>
      </w:r>
      <w:r>
        <w:rPr>
          <w:b/>
          <w:spacing w:val="-6"/>
          <w:sz w:val="24"/>
        </w:rPr>
        <w:t xml:space="preserve"> </w:t>
      </w:r>
      <w:r>
        <w:rPr>
          <w:b/>
          <w:sz w:val="24"/>
        </w:rPr>
        <w:t>тенденцій</w:t>
      </w:r>
      <w:r>
        <w:rPr>
          <w:b/>
          <w:spacing w:val="-4"/>
          <w:sz w:val="24"/>
        </w:rPr>
        <w:t xml:space="preserve"> </w:t>
      </w:r>
      <w:r>
        <w:rPr>
          <w:b/>
          <w:sz w:val="24"/>
        </w:rPr>
        <w:t>розвитку</w:t>
      </w:r>
      <w:r>
        <w:rPr>
          <w:b/>
          <w:spacing w:val="-4"/>
          <w:sz w:val="24"/>
        </w:rPr>
        <w:t xml:space="preserve"> </w:t>
      </w:r>
      <w:r>
        <w:rPr>
          <w:b/>
          <w:sz w:val="24"/>
        </w:rPr>
        <w:t>літературного</w:t>
      </w:r>
      <w:r>
        <w:rPr>
          <w:b/>
          <w:spacing w:val="-4"/>
          <w:sz w:val="24"/>
        </w:rPr>
        <w:t xml:space="preserve"> </w:t>
      </w:r>
      <w:r>
        <w:rPr>
          <w:b/>
          <w:sz w:val="24"/>
        </w:rPr>
        <w:t>процесу в Америці І п. ХІХ ст.</w:t>
      </w:r>
    </w:p>
    <w:p w:rsidR="00762499" w:rsidRDefault="003F154E">
      <w:pPr>
        <w:ind w:left="192" w:right="11"/>
        <w:jc w:val="both"/>
        <w:rPr>
          <w:sz w:val="24"/>
        </w:rPr>
      </w:pPr>
      <w:r>
        <w:rPr>
          <w:b/>
          <w:sz w:val="24"/>
        </w:rPr>
        <w:t>Американський романтизм: національна своєрідність і періодизація</w:t>
      </w:r>
      <w:r>
        <w:rPr>
          <w:sz w:val="24"/>
        </w:rPr>
        <w:t xml:space="preserve">. Ранній американський романтизм (1819-1830-ті рр.): творчість В. </w:t>
      </w:r>
      <w:proofErr w:type="spellStart"/>
      <w:r>
        <w:rPr>
          <w:sz w:val="24"/>
        </w:rPr>
        <w:t>Ірвінга</w:t>
      </w:r>
      <w:proofErr w:type="spellEnd"/>
      <w:r>
        <w:rPr>
          <w:sz w:val="24"/>
        </w:rPr>
        <w:t xml:space="preserve">, Ф. Купера та ін. Зрілий американський романтизм (1840-1850-ті рр.): творчість Н. </w:t>
      </w:r>
      <w:proofErr w:type="spellStart"/>
      <w:r>
        <w:rPr>
          <w:sz w:val="24"/>
        </w:rPr>
        <w:t>Готорна</w:t>
      </w:r>
      <w:proofErr w:type="spellEnd"/>
      <w:r>
        <w:rPr>
          <w:sz w:val="24"/>
        </w:rPr>
        <w:t xml:space="preserve">, Е. По, Г. </w:t>
      </w:r>
      <w:proofErr w:type="spellStart"/>
      <w:r>
        <w:rPr>
          <w:sz w:val="24"/>
        </w:rPr>
        <w:t>Мелвілла</w:t>
      </w:r>
      <w:proofErr w:type="spellEnd"/>
      <w:r>
        <w:rPr>
          <w:sz w:val="24"/>
        </w:rPr>
        <w:t xml:space="preserve"> та ін. </w:t>
      </w:r>
      <w:r>
        <w:rPr>
          <w:b/>
          <w:sz w:val="24"/>
        </w:rPr>
        <w:t xml:space="preserve">Е. А. По – яскравий представник американського романтизму: змістовно-формальна специфіка його творчості, </w:t>
      </w:r>
      <w:proofErr w:type="spellStart"/>
      <w:r>
        <w:rPr>
          <w:b/>
          <w:sz w:val="24"/>
        </w:rPr>
        <w:t>мовні</w:t>
      </w:r>
      <w:proofErr w:type="spellEnd"/>
      <w:r>
        <w:rPr>
          <w:b/>
          <w:sz w:val="24"/>
        </w:rPr>
        <w:t xml:space="preserve"> засоби, аналіз з позицій досягнень сучасної науки про літературу. </w:t>
      </w:r>
      <w:r>
        <w:rPr>
          <w:sz w:val="24"/>
        </w:rPr>
        <w:t>Значення творчості Е. А. По для американської та європейської літератури. Специфіка естетичних поглядів Е. А. По (уявлення про мораль та</w:t>
      </w:r>
      <w:r>
        <w:rPr>
          <w:spacing w:val="-1"/>
          <w:sz w:val="24"/>
        </w:rPr>
        <w:t xml:space="preserve"> </w:t>
      </w:r>
      <w:r>
        <w:rPr>
          <w:sz w:val="24"/>
        </w:rPr>
        <w:t>красу, мораль та</w:t>
      </w:r>
      <w:r>
        <w:rPr>
          <w:spacing w:val="-1"/>
          <w:sz w:val="24"/>
        </w:rPr>
        <w:t xml:space="preserve"> </w:t>
      </w:r>
      <w:r>
        <w:rPr>
          <w:sz w:val="24"/>
        </w:rPr>
        <w:t>мистецтво, пріоритет малих жанрових форм</w:t>
      </w:r>
      <w:r>
        <w:rPr>
          <w:spacing w:val="-1"/>
          <w:sz w:val="24"/>
        </w:rPr>
        <w:t xml:space="preserve"> </w:t>
      </w:r>
      <w:r>
        <w:rPr>
          <w:sz w:val="24"/>
        </w:rPr>
        <w:t>тощо).</w:t>
      </w:r>
      <w:r>
        <w:rPr>
          <w:spacing w:val="-1"/>
          <w:sz w:val="24"/>
        </w:rPr>
        <w:t xml:space="preserve"> </w:t>
      </w:r>
      <w:r>
        <w:rPr>
          <w:sz w:val="24"/>
        </w:rPr>
        <w:t>Новаторство Е.</w:t>
      </w:r>
      <w:r>
        <w:rPr>
          <w:spacing w:val="-1"/>
          <w:sz w:val="24"/>
        </w:rPr>
        <w:t xml:space="preserve"> </w:t>
      </w:r>
      <w:r>
        <w:rPr>
          <w:sz w:val="24"/>
        </w:rPr>
        <w:t>А.</w:t>
      </w:r>
      <w:r>
        <w:rPr>
          <w:spacing w:val="-1"/>
          <w:sz w:val="24"/>
        </w:rPr>
        <w:t xml:space="preserve"> </w:t>
      </w:r>
      <w:r>
        <w:rPr>
          <w:sz w:val="24"/>
        </w:rPr>
        <w:t xml:space="preserve">По у жанрі новели. «Новели жахів» та поетика готичного роману, роль підсвідомого («Падіння будинку </w:t>
      </w:r>
      <w:proofErr w:type="spellStart"/>
      <w:r>
        <w:rPr>
          <w:sz w:val="24"/>
        </w:rPr>
        <w:t>Ашерів</w:t>
      </w:r>
      <w:proofErr w:type="spellEnd"/>
      <w:r>
        <w:rPr>
          <w:sz w:val="24"/>
        </w:rPr>
        <w:t>», «Маска Червоної смерті», «Колодязь і маятник», «Чорний кіт» тощо). Е. А По – засновник жанру</w:t>
      </w:r>
      <w:r>
        <w:rPr>
          <w:spacing w:val="23"/>
          <w:sz w:val="24"/>
        </w:rPr>
        <w:t xml:space="preserve"> </w:t>
      </w:r>
      <w:r>
        <w:rPr>
          <w:sz w:val="24"/>
        </w:rPr>
        <w:t>детективної</w:t>
      </w:r>
      <w:r>
        <w:rPr>
          <w:spacing w:val="28"/>
          <w:sz w:val="24"/>
        </w:rPr>
        <w:t xml:space="preserve"> </w:t>
      </w:r>
      <w:r>
        <w:rPr>
          <w:sz w:val="24"/>
        </w:rPr>
        <w:t>новели</w:t>
      </w:r>
      <w:r>
        <w:rPr>
          <w:spacing w:val="29"/>
          <w:sz w:val="24"/>
        </w:rPr>
        <w:t xml:space="preserve"> </w:t>
      </w:r>
      <w:r>
        <w:rPr>
          <w:sz w:val="24"/>
        </w:rPr>
        <w:t>в</w:t>
      </w:r>
      <w:r>
        <w:rPr>
          <w:spacing w:val="27"/>
          <w:sz w:val="24"/>
        </w:rPr>
        <w:t xml:space="preserve"> </w:t>
      </w:r>
      <w:r>
        <w:rPr>
          <w:sz w:val="24"/>
        </w:rPr>
        <w:t>американській</w:t>
      </w:r>
      <w:r>
        <w:rPr>
          <w:spacing w:val="29"/>
          <w:sz w:val="24"/>
        </w:rPr>
        <w:t xml:space="preserve"> </w:t>
      </w:r>
      <w:r>
        <w:rPr>
          <w:sz w:val="24"/>
        </w:rPr>
        <w:t>літературі:</w:t>
      </w:r>
      <w:r>
        <w:rPr>
          <w:spacing w:val="32"/>
          <w:sz w:val="24"/>
        </w:rPr>
        <w:t xml:space="preserve"> </w:t>
      </w:r>
      <w:r>
        <w:rPr>
          <w:sz w:val="24"/>
        </w:rPr>
        <w:t>«Золотий</w:t>
      </w:r>
      <w:r>
        <w:rPr>
          <w:spacing w:val="28"/>
          <w:sz w:val="24"/>
        </w:rPr>
        <w:t xml:space="preserve"> </w:t>
      </w:r>
      <w:r>
        <w:rPr>
          <w:sz w:val="24"/>
        </w:rPr>
        <w:t>жук»,</w:t>
      </w:r>
      <w:r>
        <w:rPr>
          <w:spacing w:val="32"/>
          <w:sz w:val="24"/>
        </w:rPr>
        <w:t xml:space="preserve"> </w:t>
      </w:r>
      <w:r>
        <w:rPr>
          <w:sz w:val="24"/>
        </w:rPr>
        <w:t>«Убивство</w:t>
      </w:r>
      <w:r>
        <w:rPr>
          <w:spacing w:val="28"/>
          <w:sz w:val="24"/>
        </w:rPr>
        <w:t xml:space="preserve"> </w:t>
      </w:r>
      <w:r>
        <w:rPr>
          <w:sz w:val="24"/>
        </w:rPr>
        <w:t>на</w:t>
      </w:r>
      <w:r>
        <w:rPr>
          <w:spacing w:val="27"/>
          <w:sz w:val="24"/>
        </w:rPr>
        <w:t xml:space="preserve"> </w:t>
      </w:r>
      <w:r>
        <w:rPr>
          <w:sz w:val="24"/>
        </w:rPr>
        <w:t>вулиці</w:t>
      </w:r>
      <w:r>
        <w:rPr>
          <w:spacing w:val="28"/>
          <w:sz w:val="24"/>
        </w:rPr>
        <w:t xml:space="preserve"> </w:t>
      </w:r>
      <w:r>
        <w:rPr>
          <w:sz w:val="24"/>
        </w:rPr>
        <w:t>Морг»,</w:t>
      </w:r>
    </w:p>
    <w:p w:rsidR="00762499" w:rsidRDefault="003F154E">
      <w:pPr>
        <w:pStyle w:val="a3"/>
        <w:ind w:left="192" w:right="13"/>
        <w:jc w:val="both"/>
      </w:pPr>
      <w:r>
        <w:t>«Украдений лист» тощо. Українські переклади творів Е. А. По у порівнянні з оригіналами. Творчість Е. По у сучасному світі: порівняльний аналіз оригінальних творів та форм їхньої трансформації сучасною масовою культурою.</w:t>
      </w:r>
    </w:p>
    <w:p w:rsidR="00762499" w:rsidRDefault="00762499">
      <w:pPr>
        <w:pStyle w:val="a3"/>
        <w:rPr>
          <w:sz w:val="20"/>
        </w:rPr>
      </w:pPr>
    </w:p>
    <w:p w:rsidR="00762499" w:rsidRDefault="00762499">
      <w:pPr>
        <w:pStyle w:val="a3"/>
        <w:spacing w:before="94"/>
        <w:rPr>
          <w:sz w:val="20"/>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69"/>
        <w:gridCol w:w="5197"/>
        <w:gridCol w:w="1983"/>
        <w:gridCol w:w="1421"/>
      </w:tblGrid>
      <w:tr w:rsidR="00762499">
        <w:trPr>
          <w:trHeight w:val="587"/>
        </w:trPr>
        <w:tc>
          <w:tcPr>
            <w:tcW w:w="1469" w:type="dxa"/>
          </w:tcPr>
          <w:p w:rsidR="00762499" w:rsidRDefault="003F154E">
            <w:pPr>
              <w:pStyle w:val="TableParagraph"/>
              <w:spacing w:line="199" w:lineRule="auto"/>
              <w:ind w:left="242" w:firstLine="247"/>
              <w:rPr>
                <w:b/>
                <w:sz w:val="24"/>
              </w:rPr>
            </w:pPr>
            <w:r>
              <w:rPr>
                <w:b/>
                <w:spacing w:val="-4"/>
                <w:sz w:val="24"/>
              </w:rPr>
              <w:t xml:space="preserve">Вид </w:t>
            </w:r>
            <w:r>
              <w:rPr>
                <w:b/>
                <w:spacing w:val="-2"/>
                <w:sz w:val="24"/>
              </w:rPr>
              <w:t>заняття/</w:t>
            </w:r>
          </w:p>
        </w:tc>
        <w:tc>
          <w:tcPr>
            <w:tcW w:w="5197" w:type="dxa"/>
          </w:tcPr>
          <w:p w:rsidR="00762499" w:rsidRDefault="003F154E">
            <w:pPr>
              <w:pStyle w:val="TableParagraph"/>
              <w:spacing w:line="275" w:lineRule="exact"/>
              <w:ind w:left="34"/>
              <w:jc w:val="center"/>
              <w:rPr>
                <w:b/>
                <w:sz w:val="24"/>
              </w:rPr>
            </w:pPr>
            <w:r>
              <w:rPr>
                <w:b/>
                <w:sz w:val="24"/>
              </w:rPr>
              <w:t>Назва</w:t>
            </w:r>
            <w:r>
              <w:rPr>
                <w:b/>
                <w:spacing w:val="-3"/>
                <w:sz w:val="24"/>
              </w:rPr>
              <w:t xml:space="preserve"> </w:t>
            </w:r>
            <w:r>
              <w:rPr>
                <w:b/>
                <w:spacing w:val="-4"/>
                <w:sz w:val="24"/>
              </w:rPr>
              <w:t>теми</w:t>
            </w:r>
          </w:p>
        </w:tc>
        <w:tc>
          <w:tcPr>
            <w:tcW w:w="1983" w:type="dxa"/>
          </w:tcPr>
          <w:p w:rsidR="00762499" w:rsidRDefault="003F154E">
            <w:pPr>
              <w:pStyle w:val="TableParagraph"/>
              <w:spacing w:line="275" w:lineRule="exact"/>
              <w:ind w:left="23" w:right="2"/>
              <w:jc w:val="center"/>
              <w:rPr>
                <w:b/>
                <w:sz w:val="24"/>
              </w:rPr>
            </w:pPr>
            <w:r>
              <w:rPr>
                <w:b/>
                <w:spacing w:val="-2"/>
                <w:sz w:val="24"/>
              </w:rPr>
              <w:t>Кількість</w:t>
            </w:r>
          </w:p>
          <w:p w:rsidR="00762499" w:rsidRDefault="003F154E">
            <w:pPr>
              <w:pStyle w:val="TableParagraph"/>
              <w:spacing w:before="36" w:line="257" w:lineRule="exact"/>
              <w:ind w:left="23"/>
              <w:jc w:val="center"/>
              <w:rPr>
                <w:b/>
                <w:sz w:val="24"/>
              </w:rPr>
            </w:pPr>
            <w:r>
              <w:rPr>
                <w:b/>
                <w:spacing w:val="-2"/>
                <w:sz w:val="24"/>
              </w:rPr>
              <w:t>годин</w:t>
            </w:r>
          </w:p>
        </w:tc>
        <w:tc>
          <w:tcPr>
            <w:tcW w:w="1421" w:type="dxa"/>
          </w:tcPr>
          <w:p w:rsidR="00762499" w:rsidRDefault="003F154E">
            <w:pPr>
              <w:pStyle w:val="TableParagraph"/>
              <w:spacing w:line="275" w:lineRule="exact"/>
              <w:ind w:left="374"/>
              <w:rPr>
                <w:b/>
                <w:sz w:val="24"/>
              </w:rPr>
            </w:pPr>
            <w:r>
              <w:rPr>
                <w:b/>
                <w:sz w:val="24"/>
              </w:rPr>
              <w:t>Згідно</w:t>
            </w:r>
            <w:r>
              <w:rPr>
                <w:b/>
                <w:spacing w:val="-10"/>
                <w:sz w:val="24"/>
              </w:rPr>
              <w:t xml:space="preserve"> з</w:t>
            </w:r>
          </w:p>
          <w:p w:rsidR="00762499" w:rsidRDefault="003F154E">
            <w:pPr>
              <w:pStyle w:val="TableParagraph"/>
              <w:spacing w:before="36" w:line="257" w:lineRule="exact"/>
              <w:ind w:left="268"/>
              <w:rPr>
                <w:b/>
                <w:sz w:val="24"/>
              </w:rPr>
            </w:pPr>
            <w:r>
              <w:rPr>
                <w:b/>
                <w:spacing w:val="-2"/>
                <w:sz w:val="24"/>
              </w:rPr>
              <w:t>розкладом</w:t>
            </w:r>
          </w:p>
        </w:tc>
      </w:tr>
    </w:tbl>
    <w:p w:rsidR="00762499" w:rsidRDefault="00762499">
      <w:pPr>
        <w:pStyle w:val="TableParagraph"/>
        <w:spacing w:line="257" w:lineRule="exact"/>
        <w:rPr>
          <w:b/>
          <w:sz w:val="24"/>
        </w:rPr>
        <w:sectPr w:rsidR="00762499">
          <w:pgSz w:w="11920" w:h="16850"/>
          <w:pgMar w:top="1460" w:right="425" w:bottom="441" w:left="708" w:header="76" w:footer="0" w:gutter="0"/>
          <w:cols w:space="720"/>
        </w:sect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69"/>
        <w:gridCol w:w="5197"/>
        <w:gridCol w:w="994"/>
        <w:gridCol w:w="989"/>
        <w:gridCol w:w="1421"/>
      </w:tblGrid>
      <w:tr w:rsidR="00762499">
        <w:trPr>
          <w:trHeight w:val="432"/>
        </w:trPr>
        <w:tc>
          <w:tcPr>
            <w:tcW w:w="1469" w:type="dxa"/>
          </w:tcPr>
          <w:p w:rsidR="00762499" w:rsidRDefault="003F154E">
            <w:pPr>
              <w:pStyle w:val="TableParagraph"/>
              <w:spacing w:line="235" w:lineRule="exact"/>
              <w:ind w:left="33" w:right="87"/>
              <w:jc w:val="center"/>
              <w:rPr>
                <w:b/>
                <w:sz w:val="24"/>
              </w:rPr>
            </w:pPr>
            <w:r>
              <w:rPr>
                <w:b/>
                <w:spacing w:val="-2"/>
                <w:sz w:val="24"/>
              </w:rPr>
              <w:lastRenderedPageBreak/>
              <w:t>роботи</w:t>
            </w:r>
          </w:p>
        </w:tc>
        <w:tc>
          <w:tcPr>
            <w:tcW w:w="5197" w:type="dxa"/>
            <w:tcBorders>
              <w:top w:val="nil"/>
            </w:tcBorders>
          </w:tcPr>
          <w:p w:rsidR="00762499" w:rsidRDefault="00762499">
            <w:pPr>
              <w:pStyle w:val="TableParagraph"/>
            </w:pPr>
          </w:p>
        </w:tc>
        <w:tc>
          <w:tcPr>
            <w:tcW w:w="994" w:type="dxa"/>
          </w:tcPr>
          <w:p w:rsidR="00762499" w:rsidRDefault="003F154E">
            <w:pPr>
              <w:pStyle w:val="TableParagraph"/>
              <w:spacing w:line="232" w:lineRule="exact"/>
              <w:ind w:left="33" w:right="12"/>
              <w:jc w:val="center"/>
              <w:rPr>
                <w:sz w:val="24"/>
              </w:rPr>
            </w:pPr>
            <w:r>
              <w:rPr>
                <w:spacing w:val="-2"/>
                <w:sz w:val="24"/>
              </w:rPr>
              <w:t>о/</w:t>
            </w:r>
            <w:proofErr w:type="spellStart"/>
            <w:r>
              <w:rPr>
                <w:spacing w:val="-2"/>
                <w:sz w:val="24"/>
              </w:rPr>
              <w:t>д.ф</w:t>
            </w:r>
            <w:proofErr w:type="spellEnd"/>
            <w:r>
              <w:rPr>
                <w:spacing w:val="-2"/>
                <w:sz w:val="24"/>
              </w:rPr>
              <w:t>.</w:t>
            </w:r>
          </w:p>
        </w:tc>
        <w:tc>
          <w:tcPr>
            <w:tcW w:w="989" w:type="dxa"/>
          </w:tcPr>
          <w:p w:rsidR="00762499" w:rsidRDefault="003F154E">
            <w:pPr>
              <w:pStyle w:val="TableParagraph"/>
              <w:spacing w:line="232" w:lineRule="exact"/>
              <w:ind w:left="323"/>
              <w:rPr>
                <w:sz w:val="24"/>
              </w:rPr>
            </w:pPr>
            <w:proofErr w:type="spellStart"/>
            <w:r>
              <w:rPr>
                <w:spacing w:val="-4"/>
                <w:sz w:val="24"/>
              </w:rPr>
              <w:t>з.ф</w:t>
            </w:r>
            <w:proofErr w:type="spellEnd"/>
            <w:r>
              <w:rPr>
                <w:spacing w:val="-4"/>
                <w:sz w:val="24"/>
              </w:rPr>
              <w:t>.</w:t>
            </w:r>
          </w:p>
        </w:tc>
        <w:tc>
          <w:tcPr>
            <w:tcW w:w="1421" w:type="dxa"/>
          </w:tcPr>
          <w:p w:rsidR="00762499" w:rsidRDefault="00762499">
            <w:pPr>
              <w:pStyle w:val="TableParagraph"/>
            </w:pPr>
          </w:p>
        </w:tc>
      </w:tr>
      <w:tr w:rsidR="00762499">
        <w:trPr>
          <w:trHeight w:val="1588"/>
        </w:trPr>
        <w:tc>
          <w:tcPr>
            <w:tcW w:w="1469" w:type="dxa"/>
          </w:tcPr>
          <w:p w:rsidR="00762499" w:rsidRDefault="003F154E">
            <w:pPr>
              <w:pStyle w:val="TableParagraph"/>
              <w:spacing w:line="265" w:lineRule="exact"/>
              <w:ind w:left="85" w:right="54"/>
              <w:jc w:val="center"/>
              <w:rPr>
                <w:sz w:val="24"/>
              </w:rPr>
            </w:pPr>
            <w:r>
              <w:rPr>
                <w:spacing w:val="-10"/>
                <w:sz w:val="24"/>
              </w:rPr>
              <w:t>Лекція</w:t>
            </w:r>
            <w:r>
              <w:rPr>
                <w:spacing w:val="-11"/>
                <w:sz w:val="24"/>
              </w:rPr>
              <w:t xml:space="preserve"> </w:t>
            </w:r>
            <w:r>
              <w:rPr>
                <w:spacing w:val="-10"/>
                <w:sz w:val="24"/>
              </w:rPr>
              <w:t>1</w:t>
            </w:r>
          </w:p>
        </w:tc>
        <w:tc>
          <w:tcPr>
            <w:tcW w:w="5197" w:type="dxa"/>
          </w:tcPr>
          <w:p w:rsidR="00762499" w:rsidRDefault="003F154E">
            <w:pPr>
              <w:pStyle w:val="TableParagraph"/>
              <w:tabs>
                <w:tab w:val="left" w:pos="766"/>
                <w:tab w:val="left" w:pos="2229"/>
              </w:tabs>
              <w:spacing w:line="276" w:lineRule="auto"/>
              <w:ind w:left="4" w:right="1927"/>
              <w:jc w:val="both"/>
              <w:rPr>
                <w:sz w:val="24"/>
              </w:rPr>
            </w:pPr>
            <w:r>
              <w:rPr>
                <w:sz w:val="24"/>
              </w:rPr>
              <w:t>Тема. Філософія та естетика бароко, місце напрямку в літературному процесі:</w:t>
            </w:r>
            <w:r>
              <w:rPr>
                <w:spacing w:val="40"/>
                <w:sz w:val="24"/>
              </w:rPr>
              <w:t xml:space="preserve"> </w:t>
            </w:r>
            <w:r>
              <w:rPr>
                <w:sz w:val="24"/>
              </w:rPr>
              <w:t>аналіз</w:t>
            </w:r>
            <w:r>
              <w:rPr>
                <w:spacing w:val="40"/>
                <w:sz w:val="24"/>
              </w:rPr>
              <w:t xml:space="preserve"> </w:t>
            </w:r>
            <w:r>
              <w:rPr>
                <w:spacing w:val="-10"/>
                <w:sz w:val="24"/>
              </w:rPr>
              <w:t>з</w:t>
            </w:r>
            <w:r>
              <w:rPr>
                <w:sz w:val="24"/>
              </w:rPr>
              <w:tab/>
            </w:r>
            <w:r>
              <w:rPr>
                <w:spacing w:val="-2"/>
                <w:sz w:val="24"/>
              </w:rPr>
              <w:t>позицій</w:t>
            </w:r>
            <w:r>
              <w:rPr>
                <w:sz w:val="24"/>
              </w:rPr>
              <w:tab/>
            </w:r>
            <w:r>
              <w:rPr>
                <w:spacing w:val="-2"/>
                <w:sz w:val="24"/>
              </w:rPr>
              <w:t>сучасного</w:t>
            </w:r>
          </w:p>
          <w:p w:rsidR="00762499" w:rsidRDefault="003F154E">
            <w:pPr>
              <w:pStyle w:val="TableParagraph"/>
              <w:ind w:left="4"/>
              <w:rPr>
                <w:sz w:val="24"/>
              </w:rPr>
            </w:pPr>
            <w:r>
              <w:rPr>
                <w:spacing w:val="-2"/>
                <w:sz w:val="24"/>
              </w:rPr>
              <w:t>літературознавства.</w:t>
            </w:r>
          </w:p>
        </w:tc>
        <w:tc>
          <w:tcPr>
            <w:tcW w:w="994" w:type="dxa"/>
          </w:tcPr>
          <w:p w:rsidR="00762499" w:rsidRDefault="003F154E">
            <w:pPr>
              <w:pStyle w:val="TableParagraph"/>
              <w:spacing w:line="265" w:lineRule="exact"/>
              <w:ind w:left="33"/>
              <w:jc w:val="center"/>
              <w:rPr>
                <w:sz w:val="24"/>
              </w:rPr>
            </w:pPr>
            <w:r>
              <w:rPr>
                <w:spacing w:val="-10"/>
                <w:sz w:val="24"/>
              </w:rPr>
              <w:t>2</w:t>
            </w:r>
          </w:p>
        </w:tc>
        <w:tc>
          <w:tcPr>
            <w:tcW w:w="989" w:type="dxa"/>
          </w:tcPr>
          <w:p w:rsidR="00762499" w:rsidRDefault="00762499">
            <w:pPr>
              <w:pStyle w:val="TableParagraph"/>
            </w:pPr>
          </w:p>
        </w:tc>
        <w:tc>
          <w:tcPr>
            <w:tcW w:w="1421" w:type="dxa"/>
          </w:tcPr>
          <w:p w:rsidR="00762499" w:rsidRDefault="003F154E">
            <w:pPr>
              <w:pStyle w:val="TableParagraph"/>
              <w:spacing w:line="270" w:lineRule="exact"/>
              <w:ind w:left="26"/>
              <w:jc w:val="center"/>
              <w:rPr>
                <w:i/>
                <w:sz w:val="24"/>
              </w:rPr>
            </w:pPr>
            <w:r>
              <w:rPr>
                <w:i/>
                <w:sz w:val="24"/>
              </w:rPr>
              <w:t>1</w:t>
            </w:r>
            <w:r>
              <w:rPr>
                <w:i/>
                <w:spacing w:val="-1"/>
                <w:sz w:val="24"/>
              </w:rPr>
              <w:t xml:space="preserve"> </w:t>
            </w:r>
            <w:r>
              <w:rPr>
                <w:i/>
                <w:sz w:val="24"/>
              </w:rPr>
              <w:t>раз</w:t>
            </w:r>
            <w:r>
              <w:rPr>
                <w:i/>
                <w:spacing w:val="-2"/>
                <w:sz w:val="24"/>
              </w:rPr>
              <w:t xml:space="preserve"> </w:t>
            </w:r>
            <w:r>
              <w:rPr>
                <w:i/>
                <w:spacing w:val="-5"/>
                <w:sz w:val="24"/>
              </w:rPr>
              <w:t>на</w:t>
            </w:r>
          </w:p>
          <w:p w:rsidR="00762499" w:rsidRDefault="003F154E">
            <w:pPr>
              <w:pStyle w:val="TableParagraph"/>
              <w:spacing w:before="43"/>
              <w:ind w:left="26" w:right="2"/>
              <w:jc w:val="center"/>
              <w:rPr>
                <w:i/>
                <w:sz w:val="24"/>
              </w:rPr>
            </w:pPr>
            <w:r>
              <w:rPr>
                <w:i/>
                <w:spacing w:val="-10"/>
                <w:sz w:val="24"/>
              </w:rPr>
              <w:t>2</w:t>
            </w:r>
          </w:p>
          <w:p w:rsidR="00762499" w:rsidRDefault="003F154E">
            <w:pPr>
              <w:pStyle w:val="TableParagraph"/>
              <w:spacing w:before="5"/>
              <w:ind w:left="26" w:right="1"/>
              <w:jc w:val="center"/>
              <w:rPr>
                <w:i/>
                <w:sz w:val="24"/>
              </w:rPr>
            </w:pPr>
            <w:r>
              <w:rPr>
                <w:i/>
                <w:spacing w:val="-2"/>
                <w:sz w:val="24"/>
              </w:rPr>
              <w:t>тижні</w:t>
            </w:r>
          </w:p>
        </w:tc>
      </w:tr>
      <w:tr w:rsidR="00762499">
        <w:trPr>
          <w:trHeight w:val="2455"/>
        </w:trPr>
        <w:tc>
          <w:tcPr>
            <w:tcW w:w="1469" w:type="dxa"/>
          </w:tcPr>
          <w:p w:rsidR="00762499" w:rsidRDefault="003F154E">
            <w:pPr>
              <w:pStyle w:val="TableParagraph"/>
              <w:spacing w:line="232" w:lineRule="auto"/>
              <w:ind w:left="299" w:hanging="200"/>
              <w:rPr>
                <w:sz w:val="24"/>
              </w:rPr>
            </w:pPr>
            <w:r>
              <w:rPr>
                <w:spacing w:val="-2"/>
                <w:sz w:val="24"/>
              </w:rPr>
              <w:t xml:space="preserve">Семінарське </w:t>
            </w:r>
            <w:r>
              <w:rPr>
                <w:sz w:val="24"/>
              </w:rPr>
              <w:t>заняття 1</w:t>
            </w:r>
          </w:p>
        </w:tc>
        <w:tc>
          <w:tcPr>
            <w:tcW w:w="5197" w:type="dxa"/>
          </w:tcPr>
          <w:p w:rsidR="00762499" w:rsidRDefault="003F154E">
            <w:pPr>
              <w:pStyle w:val="TableParagraph"/>
              <w:spacing w:line="276" w:lineRule="auto"/>
              <w:ind w:left="4" w:right="1927"/>
              <w:jc w:val="both"/>
              <w:rPr>
                <w:sz w:val="24"/>
              </w:rPr>
            </w:pPr>
            <w:r>
              <w:rPr>
                <w:sz w:val="24"/>
              </w:rPr>
              <w:t xml:space="preserve">Тема. «Життя – це сон» П. Кальдерона – яскравий зразок барочної драматургії: сучасні підходи до літературознавчого </w:t>
            </w:r>
            <w:r>
              <w:rPr>
                <w:spacing w:val="-2"/>
                <w:sz w:val="24"/>
              </w:rPr>
              <w:t>аналізу.</w:t>
            </w:r>
          </w:p>
          <w:p w:rsidR="00762499" w:rsidRDefault="003F154E">
            <w:pPr>
              <w:pStyle w:val="TableParagraph"/>
              <w:ind w:left="4" w:right="342"/>
              <w:jc w:val="both"/>
              <w:rPr>
                <w:sz w:val="24"/>
              </w:rPr>
            </w:pPr>
            <w:r>
              <w:rPr>
                <w:sz w:val="24"/>
              </w:rPr>
              <w:t>Підготувати</w:t>
            </w:r>
            <w:r>
              <w:rPr>
                <w:spacing w:val="-15"/>
                <w:sz w:val="24"/>
              </w:rPr>
              <w:t xml:space="preserve"> </w:t>
            </w:r>
            <w:r>
              <w:rPr>
                <w:sz w:val="24"/>
              </w:rPr>
              <w:t>відповіді</w:t>
            </w:r>
            <w:r>
              <w:rPr>
                <w:spacing w:val="-14"/>
                <w:sz w:val="24"/>
              </w:rPr>
              <w:t xml:space="preserve"> </w:t>
            </w:r>
            <w:r>
              <w:rPr>
                <w:sz w:val="24"/>
              </w:rPr>
              <w:t>на</w:t>
            </w:r>
            <w:r>
              <w:rPr>
                <w:spacing w:val="-15"/>
                <w:sz w:val="24"/>
              </w:rPr>
              <w:t xml:space="preserve"> </w:t>
            </w:r>
            <w:r>
              <w:rPr>
                <w:sz w:val="24"/>
              </w:rPr>
              <w:t>теоретичні</w:t>
            </w:r>
            <w:r>
              <w:rPr>
                <w:spacing w:val="-13"/>
                <w:sz w:val="24"/>
              </w:rPr>
              <w:t xml:space="preserve"> </w:t>
            </w:r>
            <w:r>
              <w:rPr>
                <w:sz w:val="24"/>
              </w:rPr>
              <w:t>запитання. Виконати практичне завдання в групах.</w:t>
            </w:r>
          </w:p>
        </w:tc>
        <w:tc>
          <w:tcPr>
            <w:tcW w:w="994" w:type="dxa"/>
          </w:tcPr>
          <w:p w:rsidR="00762499" w:rsidRDefault="003F154E">
            <w:pPr>
              <w:pStyle w:val="TableParagraph"/>
              <w:spacing w:line="265" w:lineRule="exact"/>
              <w:ind w:left="33"/>
              <w:jc w:val="center"/>
              <w:rPr>
                <w:sz w:val="24"/>
              </w:rPr>
            </w:pPr>
            <w:r>
              <w:rPr>
                <w:spacing w:val="-10"/>
                <w:sz w:val="24"/>
              </w:rPr>
              <w:t>2</w:t>
            </w:r>
          </w:p>
        </w:tc>
        <w:tc>
          <w:tcPr>
            <w:tcW w:w="989" w:type="dxa"/>
          </w:tcPr>
          <w:p w:rsidR="00762499" w:rsidRDefault="00762499">
            <w:pPr>
              <w:pStyle w:val="TableParagraph"/>
            </w:pPr>
          </w:p>
        </w:tc>
        <w:tc>
          <w:tcPr>
            <w:tcW w:w="1421" w:type="dxa"/>
          </w:tcPr>
          <w:p w:rsidR="00762499" w:rsidRDefault="003F154E">
            <w:pPr>
              <w:pStyle w:val="TableParagraph"/>
              <w:spacing w:line="268" w:lineRule="exact"/>
              <w:ind w:right="411"/>
              <w:jc w:val="right"/>
              <w:rPr>
                <w:i/>
                <w:sz w:val="24"/>
              </w:rPr>
            </w:pPr>
            <w:r>
              <w:rPr>
                <w:i/>
                <w:sz w:val="24"/>
              </w:rPr>
              <w:t>1</w:t>
            </w:r>
            <w:r>
              <w:rPr>
                <w:i/>
                <w:spacing w:val="-1"/>
                <w:sz w:val="24"/>
              </w:rPr>
              <w:t xml:space="preserve"> </w:t>
            </w:r>
            <w:r>
              <w:rPr>
                <w:i/>
                <w:sz w:val="24"/>
              </w:rPr>
              <w:t>раз</w:t>
            </w:r>
            <w:r>
              <w:rPr>
                <w:i/>
                <w:spacing w:val="-2"/>
                <w:sz w:val="24"/>
              </w:rPr>
              <w:t xml:space="preserve"> </w:t>
            </w:r>
            <w:r>
              <w:rPr>
                <w:i/>
                <w:sz w:val="24"/>
              </w:rPr>
              <w:t xml:space="preserve">на </w:t>
            </w:r>
            <w:r>
              <w:rPr>
                <w:i/>
                <w:spacing w:val="-10"/>
                <w:sz w:val="24"/>
              </w:rPr>
              <w:t>2</w:t>
            </w:r>
          </w:p>
          <w:p w:rsidR="00762499" w:rsidRDefault="003F154E">
            <w:pPr>
              <w:pStyle w:val="TableParagraph"/>
              <w:spacing w:before="2"/>
              <w:ind w:right="339"/>
              <w:jc w:val="right"/>
              <w:rPr>
                <w:i/>
                <w:sz w:val="24"/>
              </w:rPr>
            </w:pPr>
            <w:r>
              <w:rPr>
                <w:i/>
                <w:spacing w:val="-2"/>
                <w:sz w:val="24"/>
              </w:rPr>
              <w:t>тижні</w:t>
            </w:r>
          </w:p>
        </w:tc>
      </w:tr>
      <w:tr w:rsidR="00762499">
        <w:trPr>
          <w:trHeight w:val="609"/>
        </w:trPr>
        <w:tc>
          <w:tcPr>
            <w:tcW w:w="1469" w:type="dxa"/>
            <w:tcBorders>
              <w:bottom w:val="nil"/>
            </w:tcBorders>
          </w:tcPr>
          <w:p w:rsidR="00762499" w:rsidRDefault="003F154E">
            <w:pPr>
              <w:pStyle w:val="TableParagraph"/>
              <w:spacing w:line="232" w:lineRule="auto"/>
              <w:ind w:left="393" w:right="125" w:hanging="248"/>
              <w:rPr>
                <w:sz w:val="24"/>
              </w:rPr>
            </w:pPr>
            <w:r>
              <w:rPr>
                <w:spacing w:val="-2"/>
                <w:sz w:val="24"/>
              </w:rPr>
              <w:t>Самостійна робота</w:t>
            </w:r>
          </w:p>
        </w:tc>
        <w:tc>
          <w:tcPr>
            <w:tcW w:w="5197" w:type="dxa"/>
            <w:tcBorders>
              <w:bottom w:val="nil"/>
            </w:tcBorders>
          </w:tcPr>
          <w:p w:rsidR="00762499" w:rsidRDefault="003F154E">
            <w:pPr>
              <w:pStyle w:val="TableParagraph"/>
              <w:spacing w:line="270" w:lineRule="exact"/>
              <w:ind w:left="4"/>
              <w:rPr>
                <w:sz w:val="24"/>
              </w:rPr>
            </w:pPr>
            <w:r>
              <w:rPr>
                <w:sz w:val="24"/>
              </w:rPr>
              <w:t>Тема.</w:t>
            </w:r>
            <w:r>
              <w:rPr>
                <w:spacing w:val="28"/>
                <w:sz w:val="24"/>
              </w:rPr>
              <w:t xml:space="preserve">  </w:t>
            </w:r>
            <w:r>
              <w:rPr>
                <w:sz w:val="24"/>
              </w:rPr>
              <w:t>Філософія</w:t>
            </w:r>
            <w:r>
              <w:rPr>
                <w:spacing w:val="28"/>
                <w:sz w:val="24"/>
              </w:rPr>
              <w:t xml:space="preserve">  </w:t>
            </w:r>
            <w:r>
              <w:rPr>
                <w:sz w:val="24"/>
              </w:rPr>
              <w:t>та</w:t>
            </w:r>
            <w:r>
              <w:rPr>
                <w:spacing w:val="29"/>
                <w:sz w:val="24"/>
              </w:rPr>
              <w:t xml:space="preserve">  </w:t>
            </w:r>
            <w:r>
              <w:rPr>
                <w:spacing w:val="-2"/>
                <w:sz w:val="24"/>
              </w:rPr>
              <w:t>естетика</w:t>
            </w:r>
          </w:p>
          <w:p w:rsidR="00762499" w:rsidRDefault="003F154E">
            <w:pPr>
              <w:pStyle w:val="TableParagraph"/>
              <w:tabs>
                <w:tab w:val="left" w:pos="1045"/>
                <w:tab w:val="left" w:pos="1879"/>
                <w:tab w:val="left" w:pos="3141"/>
              </w:tabs>
              <w:spacing w:before="43"/>
              <w:ind w:left="4"/>
              <w:rPr>
                <w:sz w:val="24"/>
              </w:rPr>
            </w:pPr>
            <w:r>
              <w:rPr>
                <w:spacing w:val="-2"/>
                <w:sz w:val="24"/>
              </w:rPr>
              <w:t>бароко,</w:t>
            </w:r>
            <w:r>
              <w:rPr>
                <w:sz w:val="24"/>
              </w:rPr>
              <w:tab/>
            </w:r>
            <w:r>
              <w:rPr>
                <w:spacing w:val="-2"/>
                <w:sz w:val="24"/>
              </w:rPr>
              <w:t>місце</w:t>
            </w:r>
            <w:r>
              <w:rPr>
                <w:sz w:val="24"/>
              </w:rPr>
              <w:tab/>
            </w:r>
            <w:r>
              <w:rPr>
                <w:spacing w:val="-2"/>
                <w:sz w:val="24"/>
              </w:rPr>
              <w:t>напрямку</w:t>
            </w:r>
            <w:r>
              <w:rPr>
                <w:sz w:val="24"/>
              </w:rPr>
              <w:tab/>
            </w:r>
            <w:r>
              <w:rPr>
                <w:spacing w:val="-10"/>
                <w:sz w:val="24"/>
              </w:rPr>
              <w:t>в</w:t>
            </w:r>
          </w:p>
        </w:tc>
        <w:tc>
          <w:tcPr>
            <w:tcW w:w="994" w:type="dxa"/>
            <w:tcBorders>
              <w:bottom w:val="nil"/>
            </w:tcBorders>
          </w:tcPr>
          <w:p w:rsidR="00762499" w:rsidRDefault="003F154E">
            <w:pPr>
              <w:pStyle w:val="TableParagraph"/>
              <w:spacing w:line="265" w:lineRule="exact"/>
              <w:ind w:left="33"/>
              <w:jc w:val="center"/>
              <w:rPr>
                <w:sz w:val="24"/>
              </w:rPr>
            </w:pPr>
            <w:r>
              <w:rPr>
                <w:spacing w:val="-10"/>
                <w:sz w:val="24"/>
              </w:rPr>
              <w:t>8</w:t>
            </w:r>
          </w:p>
        </w:tc>
        <w:tc>
          <w:tcPr>
            <w:tcW w:w="989" w:type="dxa"/>
            <w:vMerge w:val="restart"/>
          </w:tcPr>
          <w:p w:rsidR="00762499" w:rsidRDefault="00762499">
            <w:pPr>
              <w:pStyle w:val="TableParagraph"/>
            </w:pPr>
          </w:p>
        </w:tc>
        <w:tc>
          <w:tcPr>
            <w:tcW w:w="1421" w:type="dxa"/>
            <w:vMerge w:val="restart"/>
          </w:tcPr>
          <w:p w:rsidR="00762499" w:rsidRDefault="00762499">
            <w:pPr>
              <w:pStyle w:val="TableParagraph"/>
            </w:pPr>
          </w:p>
        </w:tc>
      </w:tr>
      <w:tr w:rsidR="00762499">
        <w:trPr>
          <w:trHeight w:val="306"/>
        </w:trPr>
        <w:tc>
          <w:tcPr>
            <w:tcW w:w="1469" w:type="dxa"/>
            <w:tcBorders>
              <w:top w:val="nil"/>
              <w:bottom w:val="nil"/>
            </w:tcBorders>
          </w:tcPr>
          <w:p w:rsidR="00762499" w:rsidRDefault="00762499">
            <w:pPr>
              <w:pStyle w:val="TableParagraph"/>
            </w:pPr>
          </w:p>
        </w:tc>
        <w:tc>
          <w:tcPr>
            <w:tcW w:w="5197" w:type="dxa"/>
            <w:tcBorders>
              <w:top w:val="nil"/>
              <w:bottom w:val="nil"/>
            </w:tcBorders>
          </w:tcPr>
          <w:p w:rsidR="00762499" w:rsidRDefault="003F154E">
            <w:pPr>
              <w:pStyle w:val="TableParagraph"/>
              <w:spacing w:before="10"/>
              <w:ind w:left="4"/>
              <w:rPr>
                <w:sz w:val="24"/>
              </w:rPr>
            </w:pPr>
            <w:r>
              <w:rPr>
                <w:sz w:val="24"/>
              </w:rPr>
              <w:t>літературному</w:t>
            </w:r>
            <w:r>
              <w:rPr>
                <w:spacing w:val="31"/>
                <w:sz w:val="24"/>
              </w:rPr>
              <w:t xml:space="preserve"> </w:t>
            </w:r>
            <w:r>
              <w:rPr>
                <w:sz w:val="24"/>
              </w:rPr>
              <w:t>процесі:</w:t>
            </w:r>
            <w:r>
              <w:rPr>
                <w:spacing w:val="36"/>
                <w:sz w:val="24"/>
              </w:rPr>
              <w:t xml:space="preserve">  </w:t>
            </w:r>
            <w:r>
              <w:rPr>
                <w:spacing w:val="-2"/>
                <w:sz w:val="24"/>
              </w:rPr>
              <w:t>аналіз</w:t>
            </w:r>
          </w:p>
        </w:tc>
        <w:tc>
          <w:tcPr>
            <w:tcW w:w="994" w:type="dxa"/>
            <w:tcBorders>
              <w:top w:val="nil"/>
              <w:bottom w:val="nil"/>
            </w:tcBorders>
          </w:tcPr>
          <w:p w:rsidR="00762499" w:rsidRDefault="00762499">
            <w:pPr>
              <w:pStyle w:val="TableParagraph"/>
            </w:pPr>
          </w:p>
        </w:tc>
        <w:tc>
          <w:tcPr>
            <w:tcW w:w="989" w:type="dxa"/>
            <w:vMerge/>
            <w:tcBorders>
              <w:top w:val="nil"/>
            </w:tcBorders>
          </w:tcPr>
          <w:p w:rsidR="00762499" w:rsidRDefault="00762499">
            <w:pPr>
              <w:rPr>
                <w:sz w:val="2"/>
                <w:szCs w:val="2"/>
              </w:rPr>
            </w:pPr>
          </w:p>
        </w:tc>
        <w:tc>
          <w:tcPr>
            <w:tcW w:w="1421" w:type="dxa"/>
            <w:vMerge/>
            <w:tcBorders>
              <w:top w:val="nil"/>
            </w:tcBorders>
          </w:tcPr>
          <w:p w:rsidR="00762499" w:rsidRDefault="00762499">
            <w:pPr>
              <w:rPr>
                <w:sz w:val="2"/>
                <w:szCs w:val="2"/>
              </w:rPr>
            </w:pPr>
          </w:p>
        </w:tc>
      </w:tr>
      <w:tr w:rsidR="00762499">
        <w:trPr>
          <w:trHeight w:val="306"/>
        </w:trPr>
        <w:tc>
          <w:tcPr>
            <w:tcW w:w="1469" w:type="dxa"/>
            <w:tcBorders>
              <w:top w:val="nil"/>
              <w:bottom w:val="nil"/>
            </w:tcBorders>
          </w:tcPr>
          <w:p w:rsidR="00762499" w:rsidRDefault="00762499">
            <w:pPr>
              <w:pStyle w:val="TableParagraph"/>
            </w:pPr>
          </w:p>
        </w:tc>
        <w:tc>
          <w:tcPr>
            <w:tcW w:w="5197" w:type="dxa"/>
            <w:tcBorders>
              <w:top w:val="nil"/>
              <w:bottom w:val="nil"/>
            </w:tcBorders>
          </w:tcPr>
          <w:p w:rsidR="00762499" w:rsidRDefault="003F154E">
            <w:pPr>
              <w:pStyle w:val="TableParagraph"/>
              <w:tabs>
                <w:tab w:val="left" w:pos="766"/>
                <w:tab w:val="left" w:pos="2229"/>
              </w:tabs>
              <w:spacing w:before="10"/>
              <w:ind w:left="4"/>
              <w:rPr>
                <w:sz w:val="24"/>
              </w:rPr>
            </w:pPr>
            <w:r>
              <w:rPr>
                <w:spacing w:val="-10"/>
                <w:sz w:val="24"/>
              </w:rPr>
              <w:t>з</w:t>
            </w:r>
            <w:r>
              <w:rPr>
                <w:sz w:val="24"/>
              </w:rPr>
              <w:tab/>
            </w:r>
            <w:r>
              <w:rPr>
                <w:spacing w:val="-2"/>
                <w:sz w:val="24"/>
              </w:rPr>
              <w:t>позицій</w:t>
            </w:r>
            <w:r>
              <w:rPr>
                <w:sz w:val="24"/>
              </w:rPr>
              <w:tab/>
            </w:r>
            <w:r>
              <w:rPr>
                <w:spacing w:val="-2"/>
                <w:sz w:val="24"/>
              </w:rPr>
              <w:t>сучасного</w:t>
            </w:r>
          </w:p>
        </w:tc>
        <w:tc>
          <w:tcPr>
            <w:tcW w:w="994" w:type="dxa"/>
            <w:tcBorders>
              <w:top w:val="nil"/>
              <w:bottom w:val="nil"/>
            </w:tcBorders>
          </w:tcPr>
          <w:p w:rsidR="00762499" w:rsidRDefault="00762499">
            <w:pPr>
              <w:pStyle w:val="TableParagraph"/>
            </w:pPr>
          </w:p>
        </w:tc>
        <w:tc>
          <w:tcPr>
            <w:tcW w:w="989" w:type="dxa"/>
            <w:vMerge/>
            <w:tcBorders>
              <w:top w:val="nil"/>
            </w:tcBorders>
          </w:tcPr>
          <w:p w:rsidR="00762499" w:rsidRDefault="00762499">
            <w:pPr>
              <w:rPr>
                <w:sz w:val="2"/>
                <w:szCs w:val="2"/>
              </w:rPr>
            </w:pPr>
          </w:p>
        </w:tc>
        <w:tc>
          <w:tcPr>
            <w:tcW w:w="1421" w:type="dxa"/>
            <w:vMerge/>
            <w:tcBorders>
              <w:top w:val="nil"/>
            </w:tcBorders>
          </w:tcPr>
          <w:p w:rsidR="00762499" w:rsidRDefault="00762499">
            <w:pPr>
              <w:rPr>
                <w:sz w:val="2"/>
                <w:szCs w:val="2"/>
              </w:rPr>
            </w:pPr>
          </w:p>
        </w:tc>
      </w:tr>
      <w:tr w:rsidR="00762499">
        <w:trPr>
          <w:trHeight w:val="306"/>
        </w:trPr>
        <w:tc>
          <w:tcPr>
            <w:tcW w:w="1469" w:type="dxa"/>
            <w:tcBorders>
              <w:top w:val="nil"/>
              <w:bottom w:val="nil"/>
            </w:tcBorders>
          </w:tcPr>
          <w:p w:rsidR="00762499" w:rsidRDefault="00762499">
            <w:pPr>
              <w:pStyle w:val="TableParagraph"/>
            </w:pPr>
          </w:p>
        </w:tc>
        <w:tc>
          <w:tcPr>
            <w:tcW w:w="5197" w:type="dxa"/>
            <w:tcBorders>
              <w:top w:val="nil"/>
              <w:bottom w:val="nil"/>
            </w:tcBorders>
          </w:tcPr>
          <w:p w:rsidR="00762499" w:rsidRDefault="003F154E">
            <w:pPr>
              <w:pStyle w:val="TableParagraph"/>
              <w:spacing w:before="10"/>
              <w:ind w:left="4"/>
              <w:rPr>
                <w:sz w:val="24"/>
              </w:rPr>
            </w:pPr>
            <w:r>
              <w:rPr>
                <w:spacing w:val="-2"/>
                <w:sz w:val="24"/>
              </w:rPr>
              <w:t>літературознавства.</w:t>
            </w:r>
          </w:p>
        </w:tc>
        <w:tc>
          <w:tcPr>
            <w:tcW w:w="994" w:type="dxa"/>
            <w:tcBorders>
              <w:top w:val="nil"/>
              <w:bottom w:val="nil"/>
            </w:tcBorders>
          </w:tcPr>
          <w:p w:rsidR="00762499" w:rsidRDefault="00762499">
            <w:pPr>
              <w:pStyle w:val="TableParagraph"/>
            </w:pPr>
          </w:p>
        </w:tc>
        <w:tc>
          <w:tcPr>
            <w:tcW w:w="989" w:type="dxa"/>
            <w:vMerge/>
            <w:tcBorders>
              <w:top w:val="nil"/>
            </w:tcBorders>
          </w:tcPr>
          <w:p w:rsidR="00762499" w:rsidRDefault="00762499">
            <w:pPr>
              <w:rPr>
                <w:sz w:val="2"/>
                <w:szCs w:val="2"/>
              </w:rPr>
            </w:pPr>
          </w:p>
        </w:tc>
        <w:tc>
          <w:tcPr>
            <w:tcW w:w="1421" w:type="dxa"/>
            <w:vMerge/>
            <w:tcBorders>
              <w:top w:val="nil"/>
            </w:tcBorders>
          </w:tcPr>
          <w:p w:rsidR="00762499" w:rsidRDefault="00762499">
            <w:pPr>
              <w:rPr>
                <w:sz w:val="2"/>
                <w:szCs w:val="2"/>
              </w:rPr>
            </w:pPr>
          </w:p>
        </w:tc>
      </w:tr>
      <w:tr w:rsidR="00762499">
        <w:trPr>
          <w:trHeight w:val="307"/>
        </w:trPr>
        <w:tc>
          <w:tcPr>
            <w:tcW w:w="1469" w:type="dxa"/>
            <w:tcBorders>
              <w:top w:val="nil"/>
              <w:bottom w:val="nil"/>
            </w:tcBorders>
          </w:tcPr>
          <w:p w:rsidR="00762499" w:rsidRDefault="00762499">
            <w:pPr>
              <w:pStyle w:val="TableParagraph"/>
            </w:pPr>
          </w:p>
        </w:tc>
        <w:tc>
          <w:tcPr>
            <w:tcW w:w="5197" w:type="dxa"/>
            <w:tcBorders>
              <w:top w:val="nil"/>
              <w:bottom w:val="nil"/>
            </w:tcBorders>
          </w:tcPr>
          <w:p w:rsidR="00762499" w:rsidRDefault="003F154E">
            <w:pPr>
              <w:pStyle w:val="TableParagraph"/>
              <w:tabs>
                <w:tab w:val="left" w:pos="1495"/>
                <w:tab w:val="left" w:pos="2904"/>
              </w:tabs>
              <w:spacing w:before="10"/>
              <w:ind w:left="4"/>
              <w:rPr>
                <w:sz w:val="24"/>
              </w:rPr>
            </w:pPr>
            <w:r>
              <w:rPr>
                <w:spacing w:val="-2"/>
                <w:sz w:val="24"/>
              </w:rPr>
              <w:t>Виконати</w:t>
            </w:r>
            <w:r>
              <w:rPr>
                <w:sz w:val="24"/>
              </w:rPr>
              <w:tab/>
            </w:r>
            <w:r>
              <w:rPr>
                <w:spacing w:val="-2"/>
                <w:sz w:val="24"/>
              </w:rPr>
              <w:t>завдання</w:t>
            </w:r>
            <w:r>
              <w:rPr>
                <w:sz w:val="24"/>
              </w:rPr>
              <w:tab/>
            </w:r>
            <w:r>
              <w:rPr>
                <w:spacing w:val="-5"/>
                <w:sz w:val="24"/>
              </w:rPr>
              <w:t>для</w:t>
            </w:r>
          </w:p>
        </w:tc>
        <w:tc>
          <w:tcPr>
            <w:tcW w:w="994" w:type="dxa"/>
            <w:tcBorders>
              <w:top w:val="nil"/>
              <w:bottom w:val="nil"/>
            </w:tcBorders>
          </w:tcPr>
          <w:p w:rsidR="00762499" w:rsidRDefault="00762499">
            <w:pPr>
              <w:pStyle w:val="TableParagraph"/>
            </w:pPr>
          </w:p>
        </w:tc>
        <w:tc>
          <w:tcPr>
            <w:tcW w:w="989" w:type="dxa"/>
            <w:vMerge/>
            <w:tcBorders>
              <w:top w:val="nil"/>
            </w:tcBorders>
          </w:tcPr>
          <w:p w:rsidR="00762499" w:rsidRDefault="00762499">
            <w:pPr>
              <w:rPr>
                <w:sz w:val="2"/>
                <w:szCs w:val="2"/>
              </w:rPr>
            </w:pPr>
          </w:p>
        </w:tc>
        <w:tc>
          <w:tcPr>
            <w:tcW w:w="1421" w:type="dxa"/>
            <w:vMerge/>
            <w:tcBorders>
              <w:top w:val="nil"/>
            </w:tcBorders>
          </w:tcPr>
          <w:p w:rsidR="00762499" w:rsidRDefault="00762499">
            <w:pPr>
              <w:rPr>
                <w:sz w:val="2"/>
                <w:szCs w:val="2"/>
              </w:rPr>
            </w:pPr>
          </w:p>
        </w:tc>
      </w:tr>
      <w:tr w:rsidR="00762499">
        <w:trPr>
          <w:trHeight w:val="308"/>
        </w:trPr>
        <w:tc>
          <w:tcPr>
            <w:tcW w:w="1469" w:type="dxa"/>
            <w:tcBorders>
              <w:top w:val="nil"/>
              <w:bottom w:val="nil"/>
            </w:tcBorders>
          </w:tcPr>
          <w:p w:rsidR="00762499" w:rsidRDefault="00762499">
            <w:pPr>
              <w:pStyle w:val="TableParagraph"/>
            </w:pPr>
          </w:p>
        </w:tc>
        <w:tc>
          <w:tcPr>
            <w:tcW w:w="5197" w:type="dxa"/>
            <w:tcBorders>
              <w:top w:val="nil"/>
              <w:bottom w:val="nil"/>
            </w:tcBorders>
          </w:tcPr>
          <w:p w:rsidR="00762499" w:rsidRDefault="003F154E">
            <w:pPr>
              <w:pStyle w:val="TableParagraph"/>
              <w:tabs>
                <w:tab w:val="left" w:pos="1623"/>
                <w:tab w:val="left" w:pos="2752"/>
              </w:tabs>
              <w:spacing w:before="11"/>
              <w:ind w:left="4"/>
              <w:rPr>
                <w:sz w:val="24"/>
              </w:rPr>
            </w:pPr>
            <w:r>
              <w:rPr>
                <w:spacing w:val="-2"/>
                <w:sz w:val="24"/>
              </w:rPr>
              <w:t>самостійної</w:t>
            </w:r>
            <w:r>
              <w:rPr>
                <w:sz w:val="24"/>
              </w:rPr>
              <w:tab/>
            </w:r>
            <w:r>
              <w:rPr>
                <w:spacing w:val="-2"/>
                <w:sz w:val="24"/>
              </w:rPr>
              <w:t>роботи</w:t>
            </w:r>
            <w:r>
              <w:rPr>
                <w:sz w:val="24"/>
              </w:rPr>
              <w:tab/>
            </w:r>
            <w:r>
              <w:rPr>
                <w:spacing w:val="-4"/>
                <w:sz w:val="24"/>
              </w:rPr>
              <w:t>(див.</w:t>
            </w:r>
          </w:p>
        </w:tc>
        <w:tc>
          <w:tcPr>
            <w:tcW w:w="994" w:type="dxa"/>
            <w:tcBorders>
              <w:top w:val="nil"/>
              <w:bottom w:val="nil"/>
            </w:tcBorders>
          </w:tcPr>
          <w:p w:rsidR="00762499" w:rsidRDefault="00762499">
            <w:pPr>
              <w:pStyle w:val="TableParagraph"/>
            </w:pPr>
          </w:p>
        </w:tc>
        <w:tc>
          <w:tcPr>
            <w:tcW w:w="989" w:type="dxa"/>
            <w:vMerge/>
            <w:tcBorders>
              <w:top w:val="nil"/>
            </w:tcBorders>
          </w:tcPr>
          <w:p w:rsidR="00762499" w:rsidRDefault="00762499">
            <w:pPr>
              <w:rPr>
                <w:sz w:val="2"/>
                <w:szCs w:val="2"/>
              </w:rPr>
            </w:pPr>
          </w:p>
        </w:tc>
        <w:tc>
          <w:tcPr>
            <w:tcW w:w="1421" w:type="dxa"/>
            <w:vMerge/>
            <w:tcBorders>
              <w:top w:val="nil"/>
            </w:tcBorders>
          </w:tcPr>
          <w:p w:rsidR="00762499" w:rsidRDefault="00762499">
            <w:pPr>
              <w:rPr>
                <w:sz w:val="2"/>
                <w:szCs w:val="2"/>
              </w:rPr>
            </w:pPr>
          </w:p>
        </w:tc>
      </w:tr>
      <w:tr w:rsidR="00762499">
        <w:trPr>
          <w:trHeight w:val="306"/>
        </w:trPr>
        <w:tc>
          <w:tcPr>
            <w:tcW w:w="1469" w:type="dxa"/>
            <w:tcBorders>
              <w:top w:val="nil"/>
              <w:bottom w:val="nil"/>
            </w:tcBorders>
          </w:tcPr>
          <w:p w:rsidR="00762499" w:rsidRDefault="00762499">
            <w:pPr>
              <w:pStyle w:val="TableParagraph"/>
            </w:pPr>
          </w:p>
        </w:tc>
        <w:tc>
          <w:tcPr>
            <w:tcW w:w="5197" w:type="dxa"/>
            <w:tcBorders>
              <w:top w:val="nil"/>
              <w:bottom w:val="nil"/>
            </w:tcBorders>
          </w:tcPr>
          <w:p w:rsidR="00762499" w:rsidRDefault="003F154E">
            <w:pPr>
              <w:pStyle w:val="TableParagraph"/>
              <w:spacing w:before="10"/>
              <w:ind w:left="4"/>
              <w:rPr>
                <w:sz w:val="24"/>
              </w:rPr>
            </w:pPr>
            <w:proofErr w:type="spellStart"/>
            <w:r>
              <w:t>Ніколова</w:t>
            </w:r>
            <w:proofErr w:type="spellEnd"/>
            <w:r>
              <w:rPr>
                <w:spacing w:val="57"/>
              </w:rPr>
              <w:t xml:space="preserve"> </w:t>
            </w:r>
            <w:r>
              <w:t>О.</w:t>
            </w:r>
            <w:r>
              <w:rPr>
                <w:spacing w:val="61"/>
              </w:rPr>
              <w:t xml:space="preserve"> </w:t>
            </w:r>
            <w:r>
              <w:rPr>
                <w:sz w:val="24"/>
              </w:rPr>
              <w:t>Історія</w:t>
            </w:r>
            <w:r>
              <w:rPr>
                <w:spacing w:val="58"/>
                <w:sz w:val="24"/>
              </w:rPr>
              <w:t xml:space="preserve"> </w:t>
            </w:r>
            <w:r>
              <w:rPr>
                <w:spacing w:val="-2"/>
                <w:sz w:val="24"/>
              </w:rPr>
              <w:t>зарубіжної</w:t>
            </w:r>
          </w:p>
        </w:tc>
        <w:tc>
          <w:tcPr>
            <w:tcW w:w="994" w:type="dxa"/>
            <w:tcBorders>
              <w:top w:val="nil"/>
              <w:bottom w:val="nil"/>
            </w:tcBorders>
          </w:tcPr>
          <w:p w:rsidR="00762499" w:rsidRDefault="00762499">
            <w:pPr>
              <w:pStyle w:val="TableParagraph"/>
            </w:pPr>
          </w:p>
        </w:tc>
        <w:tc>
          <w:tcPr>
            <w:tcW w:w="989" w:type="dxa"/>
            <w:vMerge/>
            <w:tcBorders>
              <w:top w:val="nil"/>
            </w:tcBorders>
          </w:tcPr>
          <w:p w:rsidR="00762499" w:rsidRDefault="00762499">
            <w:pPr>
              <w:rPr>
                <w:sz w:val="2"/>
                <w:szCs w:val="2"/>
              </w:rPr>
            </w:pPr>
          </w:p>
        </w:tc>
        <w:tc>
          <w:tcPr>
            <w:tcW w:w="1421" w:type="dxa"/>
            <w:vMerge/>
            <w:tcBorders>
              <w:top w:val="nil"/>
            </w:tcBorders>
          </w:tcPr>
          <w:p w:rsidR="00762499" w:rsidRDefault="00762499">
            <w:pPr>
              <w:rPr>
                <w:sz w:val="2"/>
                <w:szCs w:val="2"/>
              </w:rPr>
            </w:pPr>
          </w:p>
        </w:tc>
      </w:tr>
      <w:tr w:rsidR="00762499">
        <w:trPr>
          <w:trHeight w:val="306"/>
        </w:trPr>
        <w:tc>
          <w:tcPr>
            <w:tcW w:w="1469" w:type="dxa"/>
            <w:tcBorders>
              <w:top w:val="nil"/>
              <w:bottom w:val="nil"/>
            </w:tcBorders>
          </w:tcPr>
          <w:p w:rsidR="00762499" w:rsidRDefault="00762499">
            <w:pPr>
              <w:pStyle w:val="TableParagraph"/>
            </w:pPr>
          </w:p>
        </w:tc>
        <w:tc>
          <w:tcPr>
            <w:tcW w:w="5197" w:type="dxa"/>
            <w:tcBorders>
              <w:top w:val="nil"/>
              <w:bottom w:val="nil"/>
            </w:tcBorders>
          </w:tcPr>
          <w:p w:rsidR="00762499" w:rsidRDefault="003F154E">
            <w:pPr>
              <w:pStyle w:val="TableParagraph"/>
              <w:spacing w:before="10"/>
              <w:ind w:left="4"/>
              <w:rPr>
                <w:sz w:val="24"/>
              </w:rPr>
            </w:pPr>
            <w:r>
              <w:rPr>
                <w:sz w:val="24"/>
              </w:rPr>
              <w:t>літератури</w:t>
            </w:r>
            <w:r>
              <w:rPr>
                <w:spacing w:val="29"/>
                <w:sz w:val="24"/>
              </w:rPr>
              <w:t xml:space="preserve">  </w:t>
            </w:r>
            <w:r>
              <w:rPr>
                <w:sz w:val="24"/>
              </w:rPr>
              <w:t>(ХVІІ,</w:t>
            </w:r>
            <w:r>
              <w:rPr>
                <w:spacing w:val="28"/>
                <w:sz w:val="24"/>
              </w:rPr>
              <w:t xml:space="preserve">  </w:t>
            </w:r>
            <w:r>
              <w:rPr>
                <w:sz w:val="24"/>
              </w:rPr>
              <w:t>ХVІІІ</w:t>
            </w:r>
            <w:r>
              <w:rPr>
                <w:spacing w:val="29"/>
                <w:sz w:val="24"/>
              </w:rPr>
              <w:t xml:space="preserve">  </w:t>
            </w:r>
            <w:r>
              <w:rPr>
                <w:sz w:val="24"/>
              </w:rPr>
              <w:t>–</w:t>
            </w:r>
            <w:r>
              <w:rPr>
                <w:spacing w:val="32"/>
                <w:sz w:val="24"/>
              </w:rPr>
              <w:t xml:space="preserve">  </w:t>
            </w:r>
            <w:r>
              <w:rPr>
                <w:spacing w:val="-10"/>
                <w:sz w:val="24"/>
              </w:rPr>
              <w:t>І</w:t>
            </w:r>
          </w:p>
        </w:tc>
        <w:tc>
          <w:tcPr>
            <w:tcW w:w="994" w:type="dxa"/>
            <w:tcBorders>
              <w:top w:val="nil"/>
              <w:bottom w:val="nil"/>
            </w:tcBorders>
          </w:tcPr>
          <w:p w:rsidR="00762499" w:rsidRDefault="00762499">
            <w:pPr>
              <w:pStyle w:val="TableParagraph"/>
            </w:pPr>
          </w:p>
        </w:tc>
        <w:tc>
          <w:tcPr>
            <w:tcW w:w="989" w:type="dxa"/>
            <w:vMerge/>
            <w:tcBorders>
              <w:top w:val="nil"/>
            </w:tcBorders>
          </w:tcPr>
          <w:p w:rsidR="00762499" w:rsidRDefault="00762499">
            <w:pPr>
              <w:rPr>
                <w:sz w:val="2"/>
                <w:szCs w:val="2"/>
              </w:rPr>
            </w:pPr>
          </w:p>
        </w:tc>
        <w:tc>
          <w:tcPr>
            <w:tcW w:w="1421" w:type="dxa"/>
            <w:vMerge/>
            <w:tcBorders>
              <w:top w:val="nil"/>
            </w:tcBorders>
          </w:tcPr>
          <w:p w:rsidR="00762499" w:rsidRDefault="00762499">
            <w:pPr>
              <w:rPr>
                <w:sz w:val="2"/>
                <w:szCs w:val="2"/>
              </w:rPr>
            </w:pPr>
          </w:p>
        </w:tc>
      </w:tr>
      <w:tr w:rsidR="00762499">
        <w:trPr>
          <w:trHeight w:val="307"/>
        </w:trPr>
        <w:tc>
          <w:tcPr>
            <w:tcW w:w="1469" w:type="dxa"/>
            <w:tcBorders>
              <w:top w:val="nil"/>
              <w:bottom w:val="nil"/>
            </w:tcBorders>
          </w:tcPr>
          <w:p w:rsidR="00762499" w:rsidRDefault="00762499">
            <w:pPr>
              <w:pStyle w:val="TableParagraph"/>
            </w:pPr>
          </w:p>
        </w:tc>
        <w:tc>
          <w:tcPr>
            <w:tcW w:w="5197" w:type="dxa"/>
            <w:tcBorders>
              <w:top w:val="nil"/>
              <w:bottom w:val="nil"/>
            </w:tcBorders>
          </w:tcPr>
          <w:p w:rsidR="00762499" w:rsidRDefault="003F154E">
            <w:pPr>
              <w:pStyle w:val="TableParagraph"/>
              <w:spacing w:before="10"/>
              <w:ind w:left="4"/>
              <w:rPr>
                <w:sz w:val="24"/>
              </w:rPr>
            </w:pPr>
            <w:r>
              <w:rPr>
                <w:sz w:val="24"/>
              </w:rPr>
              <w:t>половини</w:t>
            </w:r>
            <w:r>
              <w:rPr>
                <w:spacing w:val="32"/>
                <w:sz w:val="24"/>
              </w:rPr>
              <w:t xml:space="preserve"> </w:t>
            </w:r>
            <w:r>
              <w:rPr>
                <w:sz w:val="24"/>
              </w:rPr>
              <w:t>ХІХ</w:t>
            </w:r>
            <w:r>
              <w:rPr>
                <w:spacing w:val="32"/>
                <w:sz w:val="24"/>
              </w:rPr>
              <w:t xml:space="preserve"> </w:t>
            </w:r>
            <w:r>
              <w:rPr>
                <w:sz w:val="24"/>
              </w:rPr>
              <w:t>ст.):</w:t>
            </w:r>
            <w:r>
              <w:rPr>
                <w:spacing w:val="33"/>
                <w:sz w:val="24"/>
              </w:rPr>
              <w:t xml:space="preserve"> </w:t>
            </w:r>
            <w:r>
              <w:rPr>
                <w:spacing w:val="-2"/>
                <w:sz w:val="24"/>
              </w:rPr>
              <w:t>навчально-</w:t>
            </w:r>
          </w:p>
        </w:tc>
        <w:tc>
          <w:tcPr>
            <w:tcW w:w="994" w:type="dxa"/>
            <w:tcBorders>
              <w:top w:val="nil"/>
              <w:bottom w:val="nil"/>
            </w:tcBorders>
          </w:tcPr>
          <w:p w:rsidR="00762499" w:rsidRDefault="00762499">
            <w:pPr>
              <w:pStyle w:val="TableParagraph"/>
            </w:pPr>
          </w:p>
        </w:tc>
        <w:tc>
          <w:tcPr>
            <w:tcW w:w="989" w:type="dxa"/>
            <w:vMerge/>
            <w:tcBorders>
              <w:top w:val="nil"/>
            </w:tcBorders>
          </w:tcPr>
          <w:p w:rsidR="00762499" w:rsidRDefault="00762499">
            <w:pPr>
              <w:rPr>
                <w:sz w:val="2"/>
                <w:szCs w:val="2"/>
              </w:rPr>
            </w:pPr>
          </w:p>
        </w:tc>
        <w:tc>
          <w:tcPr>
            <w:tcW w:w="1421" w:type="dxa"/>
            <w:vMerge/>
            <w:tcBorders>
              <w:top w:val="nil"/>
            </w:tcBorders>
          </w:tcPr>
          <w:p w:rsidR="00762499" w:rsidRDefault="00762499">
            <w:pPr>
              <w:rPr>
                <w:sz w:val="2"/>
                <w:szCs w:val="2"/>
              </w:rPr>
            </w:pPr>
          </w:p>
        </w:tc>
      </w:tr>
      <w:tr w:rsidR="00762499">
        <w:trPr>
          <w:trHeight w:val="308"/>
        </w:trPr>
        <w:tc>
          <w:tcPr>
            <w:tcW w:w="1469" w:type="dxa"/>
            <w:tcBorders>
              <w:top w:val="nil"/>
              <w:bottom w:val="nil"/>
            </w:tcBorders>
          </w:tcPr>
          <w:p w:rsidR="00762499" w:rsidRDefault="00762499">
            <w:pPr>
              <w:pStyle w:val="TableParagraph"/>
            </w:pPr>
          </w:p>
        </w:tc>
        <w:tc>
          <w:tcPr>
            <w:tcW w:w="5197" w:type="dxa"/>
            <w:tcBorders>
              <w:top w:val="nil"/>
              <w:bottom w:val="nil"/>
            </w:tcBorders>
          </w:tcPr>
          <w:p w:rsidR="00762499" w:rsidRDefault="003F154E">
            <w:pPr>
              <w:pStyle w:val="TableParagraph"/>
              <w:spacing w:before="11"/>
              <w:ind w:left="4"/>
              <w:rPr>
                <w:sz w:val="24"/>
              </w:rPr>
            </w:pPr>
            <w:r>
              <w:rPr>
                <w:sz w:val="24"/>
              </w:rPr>
              <w:t>методичний</w:t>
            </w:r>
            <w:r>
              <w:rPr>
                <w:spacing w:val="17"/>
                <w:sz w:val="24"/>
              </w:rPr>
              <w:t xml:space="preserve"> </w:t>
            </w:r>
            <w:r>
              <w:rPr>
                <w:sz w:val="24"/>
              </w:rPr>
              <w:t>посібник,</w:t>
            </w:r>
            <w:r>
              <w:rPr>
                <w:spacing w:val="16"/>
                <w:sz w:val="24"/>
              </w:rPr>
              <w:t xml:space="preserve"> </w:t>
            </w:r>
            <w:r>
              <w:rPr>
                <w:sz w:val="24"/>
              </w:rPr>
              <w:t>с.</w:t>
            </w:r>
            <w:r>
              <w:rPr>
                <w:spacing w:val="19"/>
                <w:sz w:val="24"/>
              </w:rPr>
              <w:t xml:space="preserve"> </w:t>
            </w:r>
            <w:r>
              <w:rPr>
                <w:sz w:val="24"/>
              </w:rPr>
              <w:t>48-</w:t>
            </w:r>
            <w:r>
              <w:rPr>
                <w:spacing w:val="-5"/>
                <w:sz w:val="24"/>
              </w:rPr>
              <w:t>49;</w:t>
            </w:r>
          </w:p>
        </w:tc>
        <w:tc>
          <w:tcPr>
            <w:tcW w:w="994" w:type="dxa"/>
            <w:tcBorders>
              <w:top w:val="nil"/>
              <w:bottom w:val="nil"/>
            </w:tcBorders>
          </w:tcPr>
          <w:p w:rsidR="00762499" w:rsidRDefault="00762499">
            <w:pPr>
              <w:pStyle w:val="TableParagraph"/>
            </w:pPr>
          </w:p>
        </w:tc>
        <w:tc>
          <w:tcPr>
            <w:tcW w:w="989" w:type="dxa"/>
            <w:vMerge/>
            <w:tcBorders>
              <w:top w:val="nil"/>
            </w:tcBorders>
          </w:tcPr>
          <w:p w:rsidR="00762499" w:rsidRDefault="00762499">
            <w:pPr>
              <w:rPr>
                <w:sz w:val="2"/>
                <w:szCs w:val="2"/>
              </w:rPr>
            </w:pPr>
          </w:p>
        </w:tc>
        <w:tc>
          <w:tcPr>
            <w:tcW w:w="1421" w:type="dxa"/>
            <w:vMerge/>
            <w:tcBorders>
              <w:top w:val="nil"/>
            </w:tcBorders>
          </w:tcPr>
          <w:p w:rsidR="00762499" w:rsidRDefault="00762499">
            <w:pPr>
              <w:rPr>
                <w:sz w:val="2"/>
                <w:szCs w:val="2"/>
              </w:rPr>
            </w:pPr>
          </w:p>
        </w:tc>
      </w:tr>
      <w:tr w:rsidR="00762499">
        <w:trPr>
          <w:trHeight w:val="306"/>
        </w:trPr>
        <w:tc>
          <w:tcPr>
            <w:tcW w:w="1469" w:type="dxa"/>
            <w:tcBorders>
              <w:top w:val="nil"/>
              <w:bottom w:val="nil"/>
            </w:tcBorders>
          </w:tcPr>
          <w:p w:rsidR="00762499" w:rsidRDefault="00762499">
            <w:pPr>
              <w:pStyle w:val="TableParagraph"/>
            </w:pPr>
          </w:p>
        </w:tc>
        <w:tc>
          <w:tcPr>
            <w:tcW w:w="5197" w:type="dxa"/>
            <w:tcBorders>
              <w:top w:val="nil"/>
              <w:bottom w:val="nil"/>
            </w:tcBorders>
          </w:tcPr>
          <w:p w:rsidR="00762499" w:rsidRDefault="003F154E">
            <w:pPr>
              <w:pStyle w:val="TableParagraph"/>
              <w:tabs>
                <w:tab w:val="left" w:pos="976"/>
                <w:tab w:val="left" w:pos="1658"/>
                <w:tab w:val="left" w:pos="2902"/>
              </w:tabs>
              <w:spacing w:before="10"/>
              <w:ind w:left="4"/>
              <w:rPr>
                <w:sz w:val="24"/>
              </w:rPr>
            </w:pPr>
            <w:r>
              <w:rPr>
                <w:spacing w:val="-2"/>
                <w:sz w:val="24"/>
              </w:rPr>
              <w:t>75-</w:t>
            </w:r>
            <w:r>
              <w:rPr>
                <w:spacing w:val="-5"/>
                <w:sz w:val="24"/>
              </w:rPr>
              <w:t>78)</w:t>
            </w:r>
            <w:r>
              <w:rPr>
                <w:sz w:val="24"/>
              </w:rPr>
              <w:tab/>
            </w:r>
            <w:r>
              <w:rPr>
                <w:spacing w:val="-5"/>
                <w:sz w:val="24"/>
              </w:rPr>
              <w:t>або</w:t>
            </w:r>
            <w:r>
              <w:rPr>
                <w:sz w:val="24"/>
              </w:rPr>
              <w:tab/>
            </w:r>
            <w:r>
              <w:rPr>
                <w:spacing w:val="-2"/>
                <w:sz w:val="24"/>
              </w:rPr>
              <w:t>завдання</w:t>
            </w:r>
            <w:r>
              <w:rPr>
                <w:sz w:val="24"/>
              </w:rPr>
              <w:tab/>
            </w:r>
            <w:r>
              <w:rPr>
                <w:spacing w:val="-5"/>
                <w:sz w:val="24"/>
              </w:rPr>
              <w:t>для</w:t>
            </w:r>
          </w:p>
        </w:tc>
        <w:tc>
          <w:tcPr>
            <w:tcW w:w="994" w:type="dxa"/>
            <w:tcBorders>
              <w:top w:val="nil"/>
              <w:bottom w:val="nil"/>
            </w:tcBorders>
          </w:tcPr>
          <w:p w:rsidR="00762499" w:rsidRDefault="00762499">
            <w:pPr>
              <w:pStyle w:val="TableParagraph"/>
            </w:pPr>
          </w:p>
        </w:tc>
        <w:tc>
          <w:tcPr>
            <w:tcW w:w="989" w:type="dxa"/>
            <w:vMerge/>
            <w:tcBorders>
              <w:top w:val="nil"/>
            </w:tcBorders>
          </w:tcPr>
          <w:p w:rsidR="00762499" w:rsidRDefault="00762499">
            <w:pPr>
              <w:rPr>
                <w:sz w:val="2"/>
                <w:szCs w:val="2"/>
              </w:rPr>
            </w:pPr>
          </w:p>
        </w:tc>
        <w:tc>
          <w:tcPr>
            <w:tcW w:w="1421" w:type="dxa"/>
            <w:vMerge/>
            <w:tcBorders>
              <w:top w:val="nil"/>
            </w:tcBorders>
          </w:tcPr>
          <w:p w:rsidR="00762499" w:rsidRDefault="00762499">
            <w:pPr>
              <w:rPr>
                <w:sz w:val="2"/>
                <w:szCs w:val="2"/>
              </w:rPr>
            </w:pPr>
          </w:p>
        </w:tc>
      </w:tr>
      <w:tr w:rsidR="00762499">
        <w:trPr>
          <w:trHeight w:val="306"/>
        </w:trPr>
        <w:tc>
          <w:tcPr>
            <w:tcW w:w="1469" w:type="dxa"/>
            <w:tcBorders>
              <w:top w:val="nil"/>
              <w:bottom w:val="nil"/>
            </w:tcBorders>
          </w:tcPr>
          <w:p w:rsidR="00762499" w:rsidRDefault="00762499">
            <w:pPr>
              <w:pStyle w:val="TableParagraph"/>
            </w:pPr>
          </w:p>
        </w:tc>
        <w:tc>
          <w:tcPr>
            <w:tcW w:w="5197" w:type="dxa"/>
            <w:tcBorders>
              <w:top w:val="nil"/>
              <w:bottom w:val="nil"/>
            </w:tcBorders>
          </w:tcPr>
          <w:p w:rsidR="00762499" w:rsidRDefault="003F154E">
            <w:pPr>
              <w:pStyle w:val="TableParagraph"/>
              <w:tabs>
                <w:tab w:val="left" w:pos="1757"/>
                <w:tab w:val="left" w:pos="3021"/>
              </w:tabs>
              <w:spacing w:before="10"/>
              <w:ind w:left="4"/>
              <w:rPr>
                <w:sz w:val="24"/>
              </w:rPr>
            </w:pPr>
            <w:r>
              <w:rPr>
                <w:spacing w:val="-2"/>
                <w:sz w:val="24"/>
              </w:rPr>
              <w:t>самостійної</w:t>
            </w:r>
            <w:r>
              <w:rPr>
                <w:sz w:val="24"/>
              </w:rPr>
              <w:tab/>
            </w:r>
            <w:r>
              <w:rPr>
                <w:spacing w:val="-2"/>
                <w:sz w:val="24"/>
              </w:rPr>
              <w:t>роботи</w:t>
            </w:r>
            <w:r>
              <w:rPr>
                <w:sz w:val="24"/>
              </w:rPr>
              <w:tab/>
            </w:r>
            <w:r>
              <w:rPr>
                <w:spacing w:val="-5"/>
                <w:sz w:val="24"/>
              </w:rPr>
              <w:t>на</w:t>
            </w:r>
          </w:p>
        </w:tc>
        <w:tc>
          <w:tcPr>
            <w:tcW w:w="994" w:type="dxa"/>
            <w:tcBorders>
              <w:top w:val="nil"/>
              <w:bottom w:val="nil"/>
            </w:tcBorders>
          </w:tcPr>
          <w:p w:rsidR="00762499" w:rsidRDefault="00762499">
            <w:pPr>
              <w:pStyle w:val="TableParagraph"/>
            </w:pPr>
          </w:p>
        </w:tc>
        <w:tc>
          <w:tcPr>
            <w:tcW w:w="989" w:type="dxa"/>
            <w:vMerge/>
            <w:tcBorders>
              <w:top w:val="nil"/>
            </w:tcBorders>
          </w:tcPr>
          <w:p w:rsidR="00762499" w:rsidRDefault="00762499">
            <w:pPr>
              <w:rPr>
                <w:sz w:val="2"/>
                <w:szCs w:val="2"/>
              </w:rPr>
            </w:pPr>
          </w:p>
        </w:tc>
        <w:tc>
          <w:tcPr>
            <w:tcW w:w="1421" w:type="dxa"/>
            <w:vMerge/>
            <w:tcBorders>
              <w:top w:val="nil"/>
            </w:tcBorders>
          </w:tcPr>
          <w:p w:rsidR="00762499" w:rsidRDefault="00762499">
            <w:pPr>
              <w:rPr>
                <w:sz w:val="2"/>
                <w:szCs w:val="2"/>
              </w:rPr>
            </w:pPr>
          </w:p>
        </w:tc>
      </w:tr>
      <w:tr w:rsidR="00762499">
        <w:trPr>
          <w:trHeight w:val="334"/>
        </w:trPr>
        <w:tc>
          <w:tcPr>
            <w:tcW w:w="1469" w:type="dxa"/>
            <w:tcBorders>
              <w:top w:val="nil"/>
            </w:tcBorders>
          </w:tcPr>
          <w:p w:rsidR="00762499" w:rsidRDefault="00762499">
            <w:pPr>
              <w:pStyle w:val="TableParagraph"/>
            </w:pPr>
          </w:p>
        </w:tc>
        <w:tc>
          <w:tcPr>
            <w:tcW w:w="5197" w:type="dxa"/>
            <w:tcBorders>
              <w:top w:val="nil"/>
            </w:tcBorders>
          </w:tcPr>
          <w:p w:rsidR="00762499" w:rsidRDefault="003F154E">
            <w:pPr>
              <w:pStyle w:val="TableParagraph"/>
              <w:spacing w:before="10"/>
              <w:ind w:left="4"/>
              <w:rPr>
                <w:sz w:val="24"/>
              </w:rPr>
            </w:pPr>
            <w:r>
              <w:rPr>
                <w:sz w:val="24"/>
              </w:rPr>
              <w:t>платформі</w:t>
            </w:r>
            <w:r>
              <w:rPr>
                <w:spacing w:val="-1"/>
                <w:sz w:val="24"/>
              </w:rPr>
              <w:t xml:space="preserve"> </w:t>
            </w:r>
            <w:proofErr w:type="spellStart"/>
            <w:r>
              <w:rPr>
                <w:spacing w:val="-2"/>
                <w:sz w:val="24"/>
              </w:rPr>
              <w:t>Moodle</w:t>
            </w:r>
            <w:proofErr w:type="spellEnd"/>
          </w:p>
        </w:tc>
        <w:tc>
          <w:tcPr>
            <w:tcW w:w="994" w:type="dxa"/>
            <w:tcBorders>
              <w:top w:val="nil"/>
            </w:tcBorders>
          </w:tcPr>
          <w:p w:rsidR="00762499" w:rsidRDefault="00762499">
            <w:pPr>
              <w:pStyle w:val="TableParagraph"/>
            </w:pPr>
          </w:p>
        </w:tc>
        <w:tc>
          <w:tcPr>
            <w:tcW w:w="989" w:type="dxa"/>
            <w:vMerge/>
            <w:tcBorders>
              <w:top w:val="nil"/>
            </w:tcBorders>
          </w:tcPr>
          <w:p w:rsidR="00762499" w:rsidRDefault="00762499">
            <w:pPr>
              <w:rPr>
                <w:sz w:val="2"/>
                <w:szCs w:val="2"/>
              </w:rPr>
            </w:pPr>
          </w:p>
        </w:tc>
        <w:tc>
          <w:tcPr>
            <w:tcW w:w="1421" w:type="dxa"/>
            <w:vMerge/>
            <w:tcBorders>
              <w:top w:val="nil"/>
            </w:tcBorders>
          </w:tcPr>
          <w:p w:rsidR="00762499" w:rsidRDefault="00762499">
            <w:pPr>
              <w:rPr>
                <w:sz w:val="2"/>
                <w:szCs w:val="2"/>
              </w:rPr>
            </w:pPr>
          </w:p>
        </w:tc>
      </w:tr>
      <w:tr w:rsidR="00762499">
        <w:trPr>
          <w:trHeight w:val="950"/>
        </w:trPr>
        <w:tc>
          <w:tcPr>
            <w:tcW w:w="1469" w:type="dxa"/>
          </w:tcPr>
          <w:p w:rsidR="00762499" w:rsidRDefault="003F154E">
            <w:pPr>
              <w:pStyle w:val="TableParagraph"/>
              <w:spacing w:line="265" w:lineRule="exact"/>
              <w:ind w:left="85" w:right="54"/>
              <w:jc w:val="center"/>
              <w:rPr>
                <w:sz w:val="24"/>
              </w:rPr>
            </w:pPr>
            <w:r>
              <w:rPr>
                <w:spacing w:val="-10"/>
                <w:sz w:val="24"/>
              </w:rPr>
              <w:t>Лекція</w:t>
            </w:r>
            <w:r>
              <w:rPr>
                <w:spacing w:val="-11"/>
                <w:sz w:val="24"/>
              </w:rPr>
              <w:t xml:space="preserve"> </w:t>
            </w:r>
            <w:r>
              <w:rPr>
                <w:spacing w:val="-10"/>
                <w:sz w:val="24"/>
              </w:rPr>
              <w:t>2</w:t>
            </w:r>
          </w:p>
        </w:tc>
        <w:tc>
          <w:tcPr>
            <w:tcW w:w="5197" w:type="dxa"/>
          </w:tcPr>
          <w:p w:rsidR="00762499" w:rsidRDefault="003F154E">
            <w:pPr>
              <w:pStyle w:val="TableParagraph"/>
              <w:spacing w:line="276" w:lineRule="auto"/>
              <w:ind w:left="4" w:right="1927"/>
              <w:rPr>
                <w:sz w:val="24"/>
              </w:rPr>
            </w:pPr>
            <w:r>
              <w:rPr>
                <w:sz w:val="24"/>
              </w:rPr>
              <w:t>Тема. Класицизм та його місце в літературному процесі.</w:t>
            </w:r>
          </w:p>
        </w:tc>
        <w:tc>
          <w:tcPr>
            <w:tcW w:w="994" w:type="dxa"/>
          </w:tcPr>
          <w:p w:rsidR="00762499" w:rsidRDefault="003F154E">
            <w:pPr>
              <w:pStyle w:val="TableParagraph"/>
              <w:spacing w:line="265" w:lineRule="exact"/>
              <w:ind w:left="33"/>
              <w:jc w:val="center"/>
              <w:rPr>
                <w:sz w:val="24"/>
              </w:rPr>
            </w:pPr>
            <w:r>
              <w:rPr>
                <w:spacing w:val="-10"/>
                <w:sz w:val="24"/>
              </w:rPr>
              <w:t>2</w:t>
            </w:r>
          </w:p>
        </w:tc>
        <w:tc>
          <w:tcPr>
            <w:tcW w:w="989" w:type="dxa"/>
          </w:tcPr>
          <w:p w:rsidR="00762499" w:rsidRDefault="00762499">
            <w:pPr>
              <w:pStyle w:val="TableParagraph"/>
            </w:pPr>
          </w:p>
        </w:tc>
        <w:tc>
          <w:tcPr>
            <w:tcW w:w="1421" w:type="dxa"/>
          </w:tcPr>
          <w:p w:rsidR="00762499" w:rsidRDefault="003F154E">
            <w:pPr>
              <w:pStyle w:val="TableParagraph"/>
              <w:spacing w:line="270" w:lineRule="exact"/>
              <w:ind w:left="26"/>
              <w:jc w:val="center"/>
              <w:rPr>
                <w:i/>
                <w:sz w:val="24"/>
              </w:rPr>
            </w:pPr>
            <w:r>
              <w:rPr>
                <w:i/>
                <w:sz w:val="24"/>
              </w:rPr>
              <w:t>1</w:t>
            </w:r>
            <w:r>
              <w:rPr>
                <w:i/>
                <w:spacing w:val="-1"/>
                <w:sz w:val="24"/>
              </w:rPr>
              <w:t xml:space="preserve"> </w:t>
            </w:r>
            <w:r>
              <w:rPr>
                <w:i/>
                <w:sz w:val="24"/>
              </w:rPr>
              <w:t>раз</w:t>
            </w:r>
            <w:r>
              <w:rPr>
                <w:i/>
                <w:spacing w:val="-2"/>
                <w:sz w:val="24"/>
              </w:rPr>
              <w:t xml:space="preserve"> </w:t>
            </w:r>
            <w:r>
              <w:rPr>
                <w:i/>
                <w:spacing w:val="-5"/>
                <w:sz w:val="24"/>
              </w:rPr>
              <w:t>на</w:t>
            </w:r>
          </w:p>
          <w:p w:rsidR="00762499" w:rsidRDefault="003F154E">
            <w:pPr>
              <w:pStyle w:val="TableParagraph"/>
              <w:spacing w:before="41"/>
              <w:ind w:left="26" w:right="2"/>
              <w:jc w:val="center"/>
              <w:rPr>
                <w:i/>
                <w:sz w:val="24"/>
              </w:rPr>
            </w:pPr>
            <w:r>
              <w:rPr>
                <w:i/>
                <w:spacing w:val="-10"/>
                <w:sz w:val="24"/>
              </w:rPr>
              <w:t>2</w:t>
            </w:r>
          </w:p>
          <w:p w:rsidR="00762499" w:rsidRDefault="003F154E">
            <w:pPr>
              <w:pStyle w:val="TableParagraph"/>
              <w:spacing w:before="40"/>
              <w:ind w:left="26" w:right="1"/>
              <w:jc w:val="center"/>
              <w:rPr>
                <w:i/>
                <w:sz w:val="24"/>
              </w:rPr>
            </w:pPr>
            <w:r>
              <w:rPr>
                <w:i/>
                <w:spacing w:val="-2"/>
                <w:sz w:val="24"/>
              </w:rPr>
              <w:t>тижні</w:t>
            </w:r>
          </w:p>
        </w:tc>
      </w:tr>
      <w:tr w:rsidR="00762499">
        <w:trPr>
          <w:trHeight w:val="610"/>
        </w:trPr>
        <w:tc>
          <w:tcPr>
            <w:tcW w:w="1469" w:type="dxa"/>
            <w:tcBorders>
              <w:bottom w:val="nil"/>
            </w:tcBorders>
          </w:tcPr>
          <w:p w:rsidR="00762499" w:rsidRDefault="003F154E">
            <w:pPr>
              <w:pStyle w:val="TableParagraph"/>
              <w:spacing w:line="232" w:lineRule="auto"/>
              <w:ind w:left="314" w:right="116" w:hanging="161"/>
              <w:rPr>
                <w:sz w:val="24"/>
              </w:rPr>
            </w:pPr>
            <w:r>
              <w:rPr>
                <w:spacing w:val="-10"/>
                <w:sz w:val="24"/>
              </w:rPr>
              <w:t xml:space="preserve">Семінарське </w:t>
            </w:r>
            <w:r>
              <w:rPr>
                <w:sz w:val="24"/>
              </w:rPr>
              <w:t>заняття</w:t>
            </w:r>
            <w:r>
              <w:rPr>
                <w:spacing w:val="-22"/>
                <w:sz w:val="24"/>
              </w:rPr>
              <w:t xml:space="preserve"> </w:t>
            </w:r>
            <w:r>
              <w:rPr>
                <w:sz w:val="24"/>
              </w:rPr>
              <w:t>2</w:t>
            </w:r>
          </w:p>
        </w:tc>
        <w:tc>
          <w:tcPr>
            <w:tcW w:w="5197" w:type="dxa"/>
            <w:tcBorders>
              <w:bottom w:val="nil"/>
            </w:tcBorders>
          </w:tcPr>
          <w:p w:rsidR="00762499" w:rsidRDefault="003F154E">
            <w:pPr>
              <w:pStyle w:val="TableParagraph"/>
              <w:tabs>
                <w:tab w:val="left" w:pos="847"/>
                <w:tab w:val="left" w:pos="1931"/>
                <w:tab w:val="left" w:pos="3014"/>
              </w:tabs>
              <w:spacing w:line="273" w:lineRule="exact"/>
              <w:ind w:left="4"/>
              <w:rPr>
                <w:sz w:val="24"/>
              </w:rPr>
            </w:pPr>
            <w:r>
              <w:rPr>
                <w:spacing w:val="-2"/>
                <w:sz w:val="24"/>
              </w:rPr>
              <w:t>Тема.</w:t>
            </w:r>
            <w:r>
              <w:rPr>
                <w:sz w:val="24"/>
              </w:rPr>
              <w:tab/>
            </w:r>
            <w:r>
              <w:rPr>
                <w:spacing w:val="-2"/>
                <w:sz w:val="24"/>
              </w:rPr>
              <w:t>Сучасні</w:t>
            </w:r>
            <w:r>
              <w:rPr>
                <w:sz w:val="24"/>
              </w:rPr>
              <w:tab/>
            </w:r>
            <w:r>
              <w:rPr>
                <w:spacing w:val="-2"/>
                <w:sz w:val="24"/>
              </w:rPr>
              <w:t>підходи</w:t>
            </w:r>
            <w:r>
              <w:rPr>
                <w:sz w:val="24"/>
              </w:rPr>
              <w:tab/>
            </w:r>
            <w:r>
              <w:rPr>
                <w:spacing w:val="-5"/>
                <w:sz w:val="24"/>
              </w:rPr>
              <w:t>до</w:t>
            </w:r>
          </w:p>
          <w:p w:rsidR="00762499" w:rsidRDefault="003F154E">
            <w:pPr>
              <w:pStyle w:val="TableParagraph"/>
              <w:spacing w:before="41"/>
              <w:ind w:left="4"/>
              <w:rPr>
                <w:sz w:val="24"/>
              </w:rPr>
            </w:pPr>
            <w:r>
              <w:rPr>
                <w:sz w:val="24"/>
              </w:rPr>
              <w:t>аналізу</w:t>
            </w:r>
            <w:r>
              <w:rPr>
                <w:spacing w:val="26"/>
                <w:sz w:val="24"/>
              </w:rPr>
              <w:t xml:space="preserve"> </w:t>
            </w:r>
            <w:r>
              <w:rPr>
                <w:sz w:val="24"/>
              </w:rPr>
              <w:t>«високих</w:t>
            </w:r>
            <w:r>
              <w:rPr>
                <w:spacing w:val="28"/>
                <w:sz w:val="24"/>
              </w:rPr>
              <w:t xml:space="preserve"> </w:t>
            </w:r>
            <w:r>
              <w:rPr>
                <w:sz w:val="24"/>
              </w:rPr>
              <w:t>комедій»</w:t>
            </w:r>
            <w:r>
              <w:rPr>
                <w:spacing w:val="20"/>
                <w:sz w:val="24"/>
              </w:rPr>
              <w:t xml:space="preserve"> </w:t>
            </w:r>
            <w:r>
              <w:rPr>
                <w:spacing w:val="-5"/>
                <w:sz w:val="24"/>
              </w:rPr>
              <w:t>Ж.-</w:t>
            </w:r>
          </w:p>
        </w:tc>
        <w:tc>
          <w:tcPr>
            <w:tcW w:w="994" w:type="dxa"/>
            <w:tcBorders>
              <w:bottom w:val="nil"/>
            </w:tcBorders>
          </w:tcPr>
          <w:p w:rsidR="00762499" w:rsidRDefault="003F154E">
            <w:pPr>
              <w:pStyle w:val="TableParagraph"/>
              <w:spacing w:line="268" w:lineRule="exact"/>
              <w:ind w:left="33"/>
              <w:jc w:val="center"/>
              <w:rPr>
                <w:sz w:val="24"/>
              </w:rPr>
            </w:pPr>
            <w:r>
              <w:rPr>
                <w:spacing w:val="-10"/>
                <w:sz w:val="24"/>
              </w:rPr>
              <w:t>2</w:t>
            </w:r>
          </w:p>
        </w:tc>
        <w:tc>
          <w:tcPr>
            <w:tcW w:w="989" w:type="dxa"/>
            <w:vMerge w:val="restart"/>
          </w:tcPr>
          <w:p w:rsidR="00762499" w:rsidRDefault="00762499">
            <w:pPr>
              <w:pStyle w:val="TableParagraph"/>
            </w:pPr>
          </w:p>
        </w:tc>
        <w:tc>
          <w:tcPr>
            <w:tcW w:w="1421" w:type="dxa"/>
            <w:tcBorders>
              <w:bottom w:val="nil"/>
            </w:tcBorders>
          </w:tcPr>
          <w:p w:rsidR="00762499" w:rsidRDefault="003F154E">
            <w:pPr>
              <w:pStyle w:val="TableParagraph"/>
              <w:spacing w:line="273" w:lineRule="exact"/>
              <w:ind w:left="26"/>
              <w:jc w:val="center"/>
              <w:rPr>
                <w:i/>
                <w:sz w:val="24"/>
              </w:rPr>
            </w:pPr>
            <w:r>
              <w:rPr>
                <w:i/>
                <w:sz w:val="24"/>
              </w:rPr>
              <w:t>1</w:t>
            </w:r>
            <w:r>
              <w:rPr>
                <w:i/>
                <w:spacing w:val="-1"/>
                <w:sz w:val="24"/>
              </w:rPr>
              <w:t xml:space="preserve"> </w:t>
            </w:r>
            <w:r>
              <w:rPr>
                <w:i/>
                <w:sz w:val="24"/>
              </w:rPr>
              <w:t>раз</w:t>
            </w:r>
            <w:r>
              <w:rPr>
                <w:i/>
                <w:spacing w:val="-2"/>
                <w:sz w:val="24"/>
              </w:rPr>
              <w:t xml:space="preserve"> </w:t>
            </w:r>
            <w:r>
              <w:rPr>
                <w:i/>
                <w:spacing w:val="-5"/>
                <w:sz w:val="24"/>
              </w:rPr>
              <w:t>на</w:t>
            </w:r>
          </w:p>
          <w:p w:rsidR="00762499" w:rsidRDefault="003F154E">
            <w:pPr>
              <w:pStyle w:val="TableParagraph"/>
              <w:spacing w:before="41"/>
              <w:ind w:left="26" w:right="2"/>
              <w:jc w:val="center"/>
              <w:rPr>
                <w:i/>
                <w:sz w:val="24"/>
              </w:rPr>
            </w:pPr>
            <w:r>
              <w:rPr>
                <w:i/>
                <w:spacing w:val="-10"/>
                <w:sz w:val="24"/>
              </w:rPr>
              <w:t>2</w:t>
            </w:r>
          </w:p>
        </w:tc>
      </w:tr>
      <w:tr w:rsidR="00762499">
        <w:trPr>
          <w:trHeight w:val="306"/>
        </w:trPr>
        <w:tc>
          <w:tcPr>
            <w:tcW w:w="1469" w:type="dxa"/>
            <w:tcBorders>
              <w:top w:val="nil"/>
              <w:bottom w:val="nil"/>
            </w:tcBorders>
          </w:tcPr>
          <w:p w:rsidR="00762499" w:rsidRDefault="00762499">
            <w:pPr>
              <w:pStyle w:val="TableParagraph"/>
            </w:pPr>
          </w:p>
        </w:tc>
        <w:tc>
          <w:tcPr>
            <w:tcW w:w="5197" w:type="dxa"/>
            <w:tcBorders>
              <w:top w:val="nil"/>
              <w:bottom w:val="nil"/>
            </w:tcBorders>
          </w:tcPr>
          <w:p w:rsidR="00762499" w:rsidRDefault="003F154E">
            <w:pPr>
              <w:pStyle w:val="TableParagraph"/>
              <w:spacing w:before="10"/>
              <w:ind w:left="4"/>
              <w:rPr>
                <w:sz w:val="24"/>
              </w:rPr>
            </w:pPr>
            <w:r>
              <w:rPr>
                <w:sz w:val="24"/>
              </w:rPr>
              <w:t>Б.</w:t>
            </w:r>
            <w:r>
              <w:rPr>
                <w:spacing w:val="-2"/>
                <w:sz w:val="24"/>
              </w:rPr>
              <w:t xml:space="preserve"> Мольєра.</w:t>
            </w:r>
          </w:p>
        </w:tc>
        <w:tc>
          <w:tcPr>
            <w:tcW w:w="994" w:type="dxa"/>
            <w:tcBorders>
              <w:top w:val="nil"/>
              <w:bottom w:val="nil"/>
            </w:tcBorders>
          </w:tcPr>
          <w:p w:rsidR="00762499" w:rsidRDefault="00762499">
            <w:pPr>
              <w:pStyle w:val="TableParagraph"/>
            </w:pPr>
          </w:p>
        </w:tc>
        <w:tc>
          <w:tcPr>
            <w:tcW w:w="989" w:type="dxa"/>
            <w:vMerge/>
            <w:tcBorders>
              <w:top w:val="nil"/>
            </w:tcBorders>
          </w:tcPr>
          <w:p w:rsidR="00762499" w:rsidRDefault="00762499">
            <w:pPr>
              <w:rPr>
                <w:sz w:val="2"/>
                <w:szCs w:val="2"/>
              </w:rPr>
            </w:pPr>
          </w:p>
        </w:tc>
        <w:tc>
          <w:tcPr>
            <w:tcW w:w="1421" w:type="dxa"/>
            <w:tcBorders>
              <w:top w:val="nil"/>
              <w:bottom w:val="nil"/>
            </w:tcBorders>
          </w:tcPr>
          <w:p w:rsidR="00762499" w:rsidRDefault="003F154E">
            <w:pPr>
              <w:pStyle w:val="TableParagraph"/>
              <w:spacing w:before="10"/>
              <w:ind w:left="367"/>
              <w:rPr>
                <w:i/>
                <w:sz w:val="24"/>
              </w:rPr>
            </w:pPr>
            <w:r>
              <w:rPr>
                <w:i/>
                <w:spacing w:val="-2"/>
                <w:sz w:val="24"/>
              </w:rPr>
              <w:t>тижні</w:t>
            </w:r>
          </w:p>
        </w:tc>
      </w:tr>
      <w:tr w:rsidR="00762499">
        <w:trPr>
          <w:trHeight w:val="308"/>
        </w:trPr>
        <w:tc>
          <w:tcPr>
            <w:tcW w:w="1469" w:type="dxa"/>
            <w:tcBorders>
              <w:top w:val="nil"/>
              <w:bottom w:val="nil"/>
            </w:tcBorders>
          </w:tcPr>
          <w:p w:rsidR="00762499" w:rsidRDefault="00762499">
            <w:pPr>
              <w:pStyle w:val="TableParagraph"/>
            </w:pPr>
          </w:p>
        </w:tc>
        <w:tc>
          <w:tcPr>
            <w:tcW w:w="5197" w:type="dxa"/>
            <w:tcBorders>
              <w:top w:val="nil"/>
              <w:bottom w:val="nil"/>
            </w:tcBorders>
          </w:tcPr>
          <w:p w:rsidR="00762499" w:rsidRDefault="003F154E">
            <w:pPr>
              <w:pStyle w:val="TableParagraph"/>
              <w:tabs>
                <w:tab w:val="left" w:pos="1681"/>
                <w:tab w:val="left" w:pos="3022"/>
              </w:tabs>
              <w:spacing w:before="10"/>
              <w:ind w:left="4"/>
              <w:rPr>
                <w:sz w:val="24"/>
              </w:rPr>
            </w:pPr>
            <w:r>
              <w:rPr>
                <w:spacing w:val="-2"/>
                <w:sz w:val="24"/>
              </w:rPr>
              <w:t>Підготувати</w:t>
            </w:r>
            <w:r>
              <w:rPr>
                <w:sz w:val="24"/>
              </w:rPr>
              <w:tab/>
            </w:r>
            <w:r>
              <w:rPr>
                <w:spacing w:val="-2"/>
                <w:sz w:val="24"/>
              </w:rPr>
              <w:t>відповіді</w:t>
            </w:r>
            <w:r>
              <w:rPr>
                <w:sz w:val="24"/>
              </w:rPr>
              <w:tab/>
            </w:r>
            <w:r>
              <w:rPr>
                <w:spacing w:val="-5"/>
                <w:sz w:val="24"/>
              </w:rPr>
              <w:t>на</w:t>
            </w:r>
          </w:p>
        </w:tc>
        <w:tc>
          <w:tcPr>
            <w:tcW w:w="994" w:type="dxa"/>
            <w:tcBorders>
              <w:top w:val="nil"/>
              <w:bottom w:val="nil"/>
            </w:tcBorders>
          </w:tcPr>
          <w:p w:rsidR="00762499" w:rsidRDefault="00762499">
            <w:pPr>
              <w:pStyle w:val="TableParagraph"/>
            </w:pPr>
          </w:p>
        </w:tc>
        <w:tc>
          <w:tcPr>
            <w:tcW w:w="989" w:type="dxa"/>
            <w:vMerge/>
            <w:tcBorders>
              <w:top w:val="nil"/>
            </w:tcBorders>
          </w:tcPr>
          <w:p w:rsidR="00762499" w:rsidRDefault="00762499">
            <w:pPr>
              <w:rPr>
                <w:sz w:val="2"/>
                <w:szCs w:val="2"/>
              </w:rPr>
            </w:pPr>
          </w:p>
        </w:tc>
        <w:tc>
          <w:tcPr>
            <w:tcW w:w="1421" w:type="dxa"/>
            <w:tcBorders>
              <w:top w:val="nil"/>
              <w:bottom w:val="nil"/>
            </w:tcBorders>
          </w:tcPr>
          <w:p w:rsidR="00762499" w:rsidRDefault="00762499">
            <w:pPr>
              <w:pStyle w:val="TableParagraph"/>
            </w:pPr>
          </w:p>
        </w:tc>
      </w:tr>
      <w:tr w:rsidR="00762499">
        <w:trPr>
          <w:trHeight w:val="307"/>
        </w:trPr>
        <w:tc>
          <w:tcPr>
            <w:tcW w:w="1469" w:type="dxa"/>
            <w:tcBorders>
              <w:top w:val="nil"/>
              <w:bottom w:val="nil"/>
            </w:tcBorders>
          </w:tcPr>
          <w:p w:rsidR="00762499" w:rsidRDefault="00762499">
            <w:pPr>
              <w:pStyle w:val="TableParagraph"/>
            </w:pPr>
          </w:p>
        </w:tc>
        <w:tc>
          <w:tcPr>
            <w:tcW w:w="5197" w:type="dxa"/>
            <w:tcBorders>
              <w:top w:val="nil"/>
              <w:bottom w:val="nil"/>
            </w:tcBorders>
          </w:tcPr>
          <w:p w:rsidR="00762499" w:rsidRDefault="003F154E">
            <w:pPr>
              <w:pStyle w:val="TableParagraph"/>
              <w:spacing w:before="11"/>
              <w:ind w:left="4"/>
              <w:rPr>
                <w:sz w:val="24"/>
              </w:rPr>
            </w:pPr>
            <w:r>
              <w:rPr>
                <w:sz w:val="24"/>
              </w:rPr>
              <w:t>теоретичні</w:t>
            </w:r>
            <w:r>
              <w:rPr>
                <w:spacing w:val="-3"/>
                <w:sz w:val="24"/>
              </w:rPr>
              <w:t xml:space="preserve"> </w:t>
            </w:r>
            <w:r>
              <w:rPr>
                <w:spacing w:val="-2"/>
                <w:sz w:val="24"/>
              </w:rPr>
              <w:t>запитання.</w:t>
            </w:r>
          </w:p>
        </w:tc>
        <w:tc>
          <w:tcPr>
            <w:tcW w:w="994" w:type="dxa"/>
            <w:tcBorders>
              <w:top w:val="nil"/>
              <w:bottom w:val="nil"/>
            </w:tcBorders>
          </w:tcPr>
          <w:p w:rsidR="00762499" w:rsidRDefault="00762499">
            <w:pPr>
              <w:pStyle w:val="TableParagraph"/>
            </w:pPr>
          </w:p>
        </w:tc>
        <w:tc>
          <w:tcPr>
            <w:tcW w:w="989" w:type="dxa"/>
            <w:vMerge/>
            <w:tcBorders>
              <w:top w:val="nil"/>
            </w:tcBorders>
          </w:tcPr>
          <w:p w:rsidR="00762499" w:rsidRDefault="00762499">
            <w:pPr>
              <w:rPr>
                <w:sz w:val="2"/>
                <w:szCs w:val="2"/>
              </w:rPr>
            </w:pPr>
          </w:p>
        </w:tc>
        <w:tc>
          <w:tcPr>
            <w:tcW w:w="1421" w:type="dxa"/>
            <w:tcBorders>
              <w:top w:val="nil"/>
              <w:bottom w:val="nil"/>
            </w:tcBorders>
          </w:tcPr>
          <w:p w:rsidR="00762499" w:rsidRDefault="00762499">
            <w:pPr>
              <w:pStyle w:val="TableParagraph"/>
            </w:pPr>
          </w:p>
        </w:tc>
      </w:tr>
      <w:tr w:rsidR="00762499">
        <w:trPr>
          <w:trHeight w:val="306"/>
        </w:trPr>
        <w:tc>
          <w:tcPr>
            <w:tcW w:w="1469" w:type="dxa"/>
            <w:tcBorders>
              <w:top w:val="nil"/>
              <w:bottom w:val="nil"/>
            </w:tcBorders>
          </w:tcPr>
          <w:p w:rsidR="00762499" w:rsidRDefault="00762499">
            <w:pPr>
              <w:pStyle w:val="TableParagraph"/>
            </w:pPr>
          </w:p>
        </w:tc>
        <w:tc>
          <w:tcPr>
            <w:tcW w:w="5197" w:type="dxa"/>
            <w:tcBorders>
              <w:top w:val="nil"/>
              <w:bottom w:val="nil"/>
            </w:tcBorders>
          </w:tcPr>
          <w:p w:rsidR="00762499" w:rsidRDefault="003F154E">
            <w:pPr>
              <w:pStyle w:val="TableParagraph"/>
              <w:spacing w:before="10"/>
              <w:ind w:left="4"/>
              <w:rPr>
                <w:sz w:val="24"/>
              </w:rPr>
            </w:pPr>
            <w:r>
              <w:rPr>
                <w:sz w:val="24"/>
              </w:rPr>
              <w:t>Виконати</w:t>
            </w:r>
            <w:r>
              <w:rPr>
                <w:spacing w:val="77"/>
                <w:sz w:val="24"/>
              </w:rPr>
              <w:t xml:space="preserve"> </w:t>
            </w:r>
            <w:r>
              <w:rPr>
                <w:sz w:val="24"/>
              </w:rPr>
              <w:t>практичне</w:t>
            </w:r>
            <w:r>
              <w:rPr>
                <w:spacing w:val="78"/>
                <w:sz w:val="24"/>
              </w:rPr>
              <w:t xml:space="preserve"> </w:t>
            </w:r>
            <w:r>
              <w:rPr>
                <w:spacing w:val="-2"/>
                <w:sz w:val="24"/>
              </w:rPr>
              <w:t>завдання</w:t>
            </w:r>
          </w:p>
        </w:tc>
        <w:tc>
          <w:tcPr>
            <w:tcW w:w="994" w:type="dxa"/>
            <w:tcBorders>
              <w:top w:val="nil"/>
              <w:bottom w:val="nil"/>
            </w:tcBorders>
          </w:tcPr>
          <w:p w:rsidR="00762499" w:rsidRDefault="00762499">
            <w:pPr>
              <w:pStyle w:val="TableParagraph"/>
            </w:pPr>
          </w:p>
        </w:tc>
        <w:tc>
          <w:tcPr>
            <w:tcW w:w="989" w:type="dxa"/>
            <w:vMerge/>
            <w:tcBorders>
              <w:top w:val="nil"/>
            </w:tcBorders>
          </w:tcPr>
          <w:p w:rsidR="00762499" w:rsidRDefault="00762499">
            <w:pPr>
              <w:rPr>
                <w:sz w:val="2"/>
                <w:szCs w:val="2"/>
              </w:rPr>
            </w:pPr>
          </w:p>
        </w:tc>
        <w:tc>
          <w:tcPr>
            <w:tcW w:w="1421" w:type="dxa"/>
            <w:tcBorders>
              <w:top w:val="nil"/>
              <w:bottom w:val="nil"/>
            </w:tcBorders>
          </w:tcPr>
          <w:p w:rsidR="00762499" w:rsidRDefault="00762499">
            <w:pPr>
              <w:pStyle w:val="TableParagraph"/>
            </w:pPr>
          </w:p>
        </w:tc>
      </w:tr>
      <w:tr w:rsidR="00762499">
        <w:trPr>
          <w:trHeight w:val="651"/>
        </w:trPr>
        <w:tc>
          <w:tcPr>
            <w:tcW w:w="1469" w:type="dxa"/>
            <w:tcBorders>
              <w:top w:val="nil"/>
            </w:tcBorders>
          </w:tcPr>
          <w:p w:rsidR="00762499" w:rsidRDefault="00762499">
            <w:pPr>
              <w:pStyle w:val="TableParagraph"/>
            </w:pPr>
          </w:p>
        </w:tc>
        <w:tc>
          <w:tcPr>
            <w:tcW w:w="5197" w:type="dxa"/>
            <w:tcBorders>
              <w:top w:val="nil"/>
            </w:tcBorders>
          </w:tcPr>
          <w:p w:rsidR="00762499" w:rsidRDefault="003F154E">
            <w:pPr>
              <w:pStyle w:val="TableParagraph"/>
              <w:spacing w:before="10"/>
              <w:ind w:left="4"/>
              <w:rPr>
                <w:sz w:val="24"/>
              </w:rPr>
            </w:pPr>
            <w:r>
              <w:rPr>
                <w:sz w:val="24"/>
              </w:rPr>
              <w:t>в</w:t>
            </w:r>
            <w:r>
              <w:rPr>
                <w:spacing w:val="-1"/>
                <w:sz w:val="24"/>
              </w:rPr>
              <w:t xml:space="preserve"> </w:t>
            </w:r>
            <w:r>
              <w:rPr>
                <w:spacing w:val="-2"/>
                <w:sz w:val="24"/>
              </w:rPr>
              <w:t>групах.</w:t>
            </w:r>
          </w:p>
        </w:tc>
        <w:tc>
          <w:tcPr>
            <w:tcW w:w="994" w:type="dxa"/>
            <w:tcBorders>
              <w:top w:val="nil"/>
            </w:tcBorders>
          </w:tcPr>
          <w:p w:rsidR="00762499" w:rsidRDefault="00762499">
            <w:pPr>
              <w:pStyle w:val="TableParagraph"/>
            </w:pPr>
          </w:p>
        </w:tc>
        <w:tc>
          <w:tcPr>
            <w:tcW w:w="989" w:type="dxa"/>
            <w:vMerge/>
            <w:tcBorders>
              <w:top w:val="nil"/>
            </w:tcBorders>
          </w:tcPr>
          <w:p w:rsidR="00762499" w:rsidRDefault="00762499">
            <w:pPr>
              <w:rPr>
                <w:sz w:val="2"/>
                <w:szCs w:val="2"/>
              </w:rPr>
            </w:pPr>
          </w:p>
        </w:tc>
        <w:tc>
          <w:tcPr>
            <w:tcW w:w="1421" w:type="dxa"/>
            <w:tcBorders>
              <w:top w:val="nil"/>
            </w:tcBorders>
          </w:tcPr>
          <w:p w:rsidR="00762499" w:rsidRDefault="00762499">
            <w:pPr>
              <w:pStyle w:val="TableParagraph"/>
            </w:pPr>
          </w:p>
        </w:tc>
      </w:tr>
      <w:tr w:rsidR="00762499">
        <w:trPr>
          <w:trHeight w:val="607"/>
        </w:trPr>
        <w:tc>
          <w:tcPr>
            <w:tcW w:w="1469" w:type="dxa"/>
            <w:tcBorders>
              <w:bottom w:val="nil"/>
            </w:tcBorders>
          </w:tcPr>
          <w:p w:rsidR="00762499" w:rsidRDefault="003F154E">
            <w:pPr>
              <w:pStyle w:val="TableParagraph"/>
              <w:spacing w:line="232" w:lineRule="auto"/>
              <w:ind w:left="422" w:right="161" w:hanging="224"/>
              <w:rPr>
                <w:sz w:val="24"/>
              </w:rPr>
            </w:pPr>
            <w:r>
              <w:rPr>
                <w:spacing w:val="-10"/>
                <w:sz w:val="24"/>
              </w:rPr>
              <w:t xml:space="preserve">Самостійна </w:t>
            </w:r>
            <w:r>
              <w:rPr>
                <w:spacing w:val="-2"/>
                <w:sz w:val="24"/>
              </w:rPr>
              <w:t>робота</w:t>
            </w:r>
          </w:p>
        </w:tc>
        <w:tc>
          <w:tcPr>
            <w:tcW w:w="5197" w:type="dxa"/>
            <w:tcBorders>
              <w:bottom w:val="nil"/>
            </w:tcBorders>
          </w:tcPr>
          <w:p w:rsidR="00762499" w:rsidRDefault="003F154E">
            <w:pPr>
              <w:pStyle w:val="TableParagraph"/>
              <w:spacing w:line="270" w:lineRule="exact"/>
              <w:ind w:left="4"/>
              <w:rPr>
                <w:sz w:val="24"/>
              </w:rPr>
            </w:pPr>
            <w:r>
              <w:rPr>
                <w:sz w:val="24"/>
              </w:rPr>
              <w:t>Тема.</w:t>
            </w:r>
            <w:r>
              <w:rPr>
                <w:spacing w:val="-3"/>
                <w:sz w:val="24"/>
              </w:rPr>
              <w:t xml:space="preserve"> </w:t>
            </w:r>
            <w:r>
              <w:rPr>
                <w:sz w:val="24"/>
              </w:rPr>
              <w:t>Сучасні</w:t>
            </w:r>
            <w:r>
              <w:rPr>
                <w:spacing w:val="-1"/>
                <w:sz w:val="24"/>
              </w:rPr>
              <w:t xml:space="preserve"> </w:t>
            </w:r>
            <w:r>
              <w:rPr>
                <w:sz w:val="24"/>
              </w:rPr>
              <w:t>підходи</w:t>
            </w:r>
            <w:r>
              <w:rPr>
                <w:spacing w:val="-4"/>
                <w:sz w:val="24"/>
              </w:rPr>
              <w:t xml:space="preserve"> </w:t>
            </w:r>
            <w:r>
              <w:rPr>
                <w:spacing w:val="-7"/>
                <w:sz w:val="24"/>
              </w:rPr>
              <w:t>до</w:t>
            </w:r>
          </w:p>
          <w:p w:rsidR="00762499" w:rsidRDefault="003F154E">
            <w:pPr>
              <w:pStyle w:val="TableParagraph"/>
              <w:spacing w:before="41"/>
              <w:ind w:left="4"/>
              <w:rPr>
                <w:sz w:val="24"/>
              </w:rPr>
            </w:pPr>
            <w:r>
              <w:rPr>
                <w:sz w:val="24"/>
              </w:rPr>
              <w:t>аналізу</w:t>
            </w:r>
            <w:r>
              <w:rPr>
                <w:spacing w:val="-4"/>
                <w:sz w:val="24"/>
              </w:rPr>
              <w:t xml:space="preserve"> </w:t>
            </w:r>
            <w:r>
              <w:rPr>
                <w:sz w:val="24"/>
              </w:rPr>
              <w:t>«високих</w:t>
            </w:r>
            <w:r>
              <w:rPr>
                <w:spacing w:val="-3"/>
                <w:sz w:val="24"/>
              </w:rPr>
              <w:t xml:space="preserve"> </w:t>
            </w:r>
            <w:r>
              <w:rPr>
                <w:sz w:val="24"/>
              </w:rPr>
              <w:t>комедій»</w:t>
            </w:r>
            <w:r>
              <w:rPr>
                <w:spacing w:val="-9"/>
                <w:sz w:val="24"/>
              </w:rPr>
              <w:t xml:space="preserve"> </w:t>
            </w:r>
            <w:r>
              <w:rPr>
                <w:spacing w:val="-5"/>
                <w:sz w:val="24"/>
              </w:rPr>
              <w:t>Ж.-</w:t>
            </w:r>
          </w:p>
        </w:tc>
        <w:tc>
          <w:tcPr>
            <w:tcW w:w="994" w:type="dxa"/>
            <w:tcBorders>
              <w:bottom w:val="nil"/>
            </w:tcBorders>
          </w:tcPr>
          <w:p w:rsidR="00762499" w:rsidRDefault="003F154E">
            <w:pPr>
              <w:pStyle w:val="TableParagraph"/>
              <w:spacing w:line="265" w:lineRule="exact"/>
              <w:ind w:left="33" w:right="9"/>
              <w:jc w:val="center"/>
              <w:rPr>
                <w:sz w:val="24"/>
              </w:rPr>
            </w:pPr>
            <w:r>
              <w:rPr>
                <w:spacing w:val="-5"/>
                <w:sz w:val="24"/>
              </w:rPr>
              <w:t>10</w:t>
            </w:r>
          </w:p>
        </w:tc>
        <w:tc>
          <w:tcPr>
            <w:tcW w:w="989" w:type="dxa"/>
            <w:vMerge w:val="restart"/>
          </w:tcPr>
          <w:p w:rsidR="00762499" w:rsidRDefault="00762499">
            <w:pPr>
              <w:pStyle w:val="TableParagraph"/>
            </w:pPr>
          </w:p>
        </w:tc>
        <w:tc>
          <w:tcPr>
            <w:tcW w:w="1421" w:type="dxa"/>
            <w:vMerge w:val="restart"/>
          </w:tcPr>
          <w:p w:rsidR="00762499" w:rsidRDefault="00762499">
            <w:pPr>
              <w:pStyle w:val="TableParagraph"/>
            </w:pPr>
          </w:p>
        </w:tc>
      </w:tr>
      <w:tr w:rsidR="00762499">
        <w:trPr>
          <w:trHeight w:val="307"/>
        </w:trPr>
        <w:tc>
          <w:tcPr>
            <w:tcW w:w="1469" w:type="dxa"/>
            <w:tcBorders>
              <w:top w:val="nil"/>
              <w:bottom w:val="nil"/>
            </w:tcBorders>
          </w:tcPr>
          <w:p w:rsidR="00762499" w:rsidRDefault="00762499">
            <w:pPr>
              <w:pStyle w:val="TableParagraph"/>
            </w:pPr>
          </w:p>
        </w:tc>
        <w:tc>
          <w:tcPr>
            <w:tcW w:w="5197" w:type="dxa"/>
            <w:tcBorders>
              <w:top w:val="nil"/>
              <w:bottom w:val="nil"/>
            </w:tcBorders>
          </w:tcPr>
          <w:p w:rsidR="00762499" w:rsidRDefault="003F154E">
            <w:pPr>
              <w:pStyle w:val="TableParagraph"/>
              <w:spacing w:before="10"/>
              <w:ind w:left="4"/>
              <w:rPr>
                <w:sz w:val="24"/>
              </w:rPr>
            </w:pPr>
            <w:r>
              <w:rPr>
                <w:sz w:val="24"/>
              </w:rPr>
              <w:t>Б.</w:t>
            </w:r>
            <w:r>
              <w:rPr>
                <w:spacing w:val="-2"/>
                <w:sz w:val="24"/>
              </w:rPr>
              <w:t xml:space="preserve"> Мольєра.</w:t>
            </w:r>
          </w:p>
        </w:tc>
        <w:tc>
          <w:tcPr>
            <w:tcW w:w="994" w:type="dxa"/>
            <w:tcBorders>
              <w:top w:val="nil"/>
              <w:bottom w:val="nil"/>
            </w:tcBorders>
          </w:tcPr>
          <w:p w:rsidR="00762499" w:rsidRDefault="00762499">
            <w:pPr>
              <w:pStyle w:val="TableParagraph"/>
            </w:pPr>
          </w:p>
        </w:tc>
        <w:tc>
          <w:tcPr>
            <w:tcW w:w="989" w:type="dxa"/>
            <w:vMerge/>
            <w:tcBorders>
              <w:top w:val="nil"/>
            </w:tcBorders>
          </w:tcPr>
          <w:p w:rsidR="00762499" w:rsidRDefault="00762499">
            <w:pPr>
              <w:rPr>
                <w:sz w:val="2"/>
                <w:szCs w:val="2"/>
              </w:rPr>
            </w:pPr>
          </w:p>
        </w:tc>
        <w:tc>
          <w:tcPr>
            <w:tcW w:w="1421" w:type="dxa"/>
            <w:vMerge/>
            <w:tcBorders>
              <w:top w:val="nil"/>
            </w:tcBorders>
          </w:tcPr>
          <w:p w:rsidR="00762499" w:rsidRDefault="00762499">
            <w:pPr>
              <w:rPr>
                <w:sz w:val="2"/>
                <w:szCs w:val="2"/>
              </w:rPr>
            </w:pPr>
          </w:p>
        </w:tc>
      </w:tr>
      <w:tr w:rsidR="00762499">
        <w:trPr>
          <w:trHeight w:val="308"/>
        </w:trPr>
        <w:tc>
          <w:tcPr>
            <w:tcW w:w="1469" w:type="dxa"/>
            <w:tcBorders>
              <w:top w:val="nil"/>
              <w:bottom w:val="nil"/>
            </w:tcBorders>
          </w:tcPr>
          <w:p w:rsidR="00762499" w:rsidRDefault="00762499">
            <w:pPr>
              <w:pStyle w:val="TableParagraph"/>
            </w:pPr>
          </w:p>
        </w:tc>
        <w:tc>
          <w:tcPr>
            <w:tcW w:w="5197" w:type="dxa"/>
            <w:tcBorders>
              <w:top w:val="nil"/>
              <w:bottom w:val="nil"/>
            </w:tcBorders>
          </w:tcPr>
          <w:p w:rsidR="00762499" w:rsidRDefault="003F154E">
            <w:pPr>
              <w:pStyle w:val="TableParagraph"/>
              <w:tabs>
                <w:tab w:val="left" w:pos="1495"/>
                <w:tab w:val="left" w:pos="2901"/>
              </w:tabs>
              <w:spacing w:before="10"/>
              <w:ind w:left="4"/>
              <w:rPr>
                <w:sz w:val="24"/>
              </w:rPr>
            </w:pPr>
            <w:r>
              <w:rPr>
                <w:spacing w:val="-2"/>
                <w:sz w:val="24"/>
              </w:rPr>
              <w:t>Виконати</w:t>
            </w:r>
            <w:r>
              <w:rPr>
                <w:sz w:val="24"/>
              </w:rPr>
              <w:tab/>
            </w:r>
            <w:r>
              <w:rPr>
                <w:spacing w:val="-2"/>
                <w:sz w:val="24"/>
              </w:rPr>
              <w:t>завдання</w:t>
            </w:r>
            <w:r>
              <w:rPr>
                <w:sz w:val="24"/>
              </w:rPr>
              <w:tab/>
            </w:r>
            <w:r>
              <w:rPr>
                <w:spacing w:val="-5"/>
                <w:sz w:val="24"/>
              </w:rPr>
              <w:t>для</w:t>
            </w:r>
          </w:p>
        </w:tc>
        <w:tc>
          <w:tcPr>
            <w:tcW w:w="994" w:type="dxa"/>
            <w:tcBorders>
              <w:top w:val="nil"/>
              <w:bottom w:val="nil"/>
            </w:tcBorders>
          </w:tcPr>
          <w:p w:rsidR="00762499" w:rsidRDefault="00762499">
            <w:pPr>
              <w:pStyle w:val="TableParagraph"/>
            </w:pPr>
          </w:p>
        </w:tc>
        <w:tc>
          <w:tcPr>
            <w:tcW w:w="989" w:type="dxa"/>
            <w:vMerge/>
            <w:tcBorders>
              <w:top w:val="nil"/>
            </w:tcBorders>
          </w:tcPr>
          <w:p w:rsidR="00762499" w:rsidRDefault="00762499">
            <w:pPr>
              <w:rPr>
                <w:sz w:val="2"/>
                <w:szCs w:val="2"/>
              </w:rPr>
            </w:pPr>
          </w:p>
        </w:tc>
        <w:tc>
          <w:tcPr>
            <w:tcW w:w="1421" w:type="dxa"/>
            <w:vMerge/>
            <w:tcBorders>
              <w:top w:val="nil"/>
            </w:tcBorders>
          </w:tcPr>
          <w:p w:rsidR="00762499" w:rsidRDefault="00762499">
            <w:pPr>
              <w:rPr>
                <w:sz w:val="2"/>
                <w:szCs w:val="2"/>
              </w:rPr>
            </w:pPr>
          </w:p>
        </w:tc>
      </w:tr>
      <w:tr w:rsidR="00762499">
        <w:trPr>
          <w:trHeight w:val="308"/>
        </w:trPr>
        <w:tc>
          <w:tcPr>
            <w:tcW w:w="1469" w:type="dxa"/>
            <w:tcBorders>
              <w:top w:val="nil"/>
              <w:bottom w:val="nil"/>
            </w:tcBorders>
          </w:tcPr>
          <w:p w:rsidR="00762499" w:rsidRDefault="00762499">
            <w:pPr>
              <w:pStyle w:val="TableParagraph"/>
            </w:pPr>
          </w:p>
        </w:tc>
        <w:tc>
          <w:tcPr>
            <w:tcW w:w="5197" w:type="dxa"/>
            <w:tcBorders>
              <w:top w:val="nil"/>
              <w:bottom w:val="nil"/>
            </w:tcBorders>
          </w:tcPr>
          <w:p w:rsidR="00762499" w:rsidRDefault="003F154E">
            <w:pPr>
              <w:pStyle w:val="TableParagraph"/>
              <w:tabs>
                <w:tab w:val="left" w:pos="1623"/>
                <w:tab w:val="left" w:pos="2750"/>
              </w:tabs>
              <w:spacing w:before="11"/>
              <w:ind w:left="4"/>
              <w:rPr>
                <w:sz w:val="24"/>
              </w:rPr>
            </w:pPr>
            <w:r>
              <w:rPr>
                <w:spacing w:val="-2"/>
                <w:sz w:val="24"/>
              </w:rPr>
              <w:t>самостійної</w:t>
            </w:r>
            <w:r>
              <w:rPr>
                <w:sz w:val="24"/>
              </w:rPr>
              <w:tab/>
            </w:r>
            <w:r>
              <w:rPr>
                <w:spacing w:val="-2"/>
                <w:sz w:val="24"/>
              </w:rPr>
              <w:t>роботи</w:t>
            </w:r>
            <w:r>
              <w:rPr>
                <w:sz w:val="24"/>
              </w:rPr>
              <w:tab/>
            </w:r>
            <w:r>
              <w:rPr>
                <w:spacing w:val="-2"/>
                <w:sz w:val="24"/>
              </w:rPr>
              <w:t>(див.</w:t>
            </w:r>
          </w:p>
        </w:tc>
        <w:tc>
          <w:tcPr>
            <w:tcW w:w="994" w:type="dxa"/>
            <w:tcBorders>
              <w:top w:val="nil"/>
              <w:bottom w:val="nil"/>
            </w:tcBorders>
          </w:tcPr>
          <w:p w:rsidR="00762499" w:rsidRDefault="00762499">
            <w:pPr>
              <w:pStyle w:val="TableParagraph"/>
            </w:pPr>
          </w:p>
        </w:tc>
        <w:tc>
          <w:tcPr>
            <w:tcW w:w="989" w:type="dxa"/>
            <w:vMerge/>
            <w:tcBorders>
              <w:top w:val="nil"/>
            </w:tcBorders>
          </w:tcPr>
          <w:p w:rsidR="00762499" w:rsidRDefault="00762499">
            <w:pPr>
              <w:rPr>
                <w:sz w:val="2"/>
                <w:szCs w:val="2"/>
              </w:rPr>
            </w:pPr>
          </w:p>
        </w:tc>
        <w:tc>
          <w:tcPr>
            <w:tcW w:w="1421" w:type="dxa"/>
            <w:vMerge/>
            <w:tcBorders>
              <w:top w:val="nil"/>
            </w:tcBorders>
          </w:tcPr>
          <w:p w:rsidR="00762499" w:rsidRDefault="00762499">
            <w:pPr>
              <w:rPr>
                <w:sz w:val="2"/>
                <w:szCs w:val="2"/>
              </w:rPr>
            </w:pPr>
          </w:p>
        </w:tc>
      </w:tr>
      <w:tr w:rsidR="00762499">
        <w:trPr>
          <w:trHeight w:val="306"/>
        </w:trPr>
        <w:tc>
          <w:tcPr>
            <w:tcW w:w="1469" w:type="dxa"/>
            <w:tcBorders>
              <w:top w:val="nil"/>
              <w:bottom w:val="nil"/>
            </w:tcBorders>
          </w:tcPr>
          <w:p w:rsidR="00762499" w:rsidRDefault="00762499">
            <w:pPr>
              <w:pStyle w:val="TableParagraph"/>
            </w:pPr>
          </w:p>
        </w:tc>
        <w:tc>
          <w:tcPr>
            <w:tcW w:w="5197" w:type="dxa"/>
            <w:tcBorders>
              <w:top w:val="nil"/>
              <w:bottom w:val="nil"/>
            </w:tcBorders>
          </w:tcPr>
          <w:p w:rsidR="00762499" w:rsidRDefault="003F154E">
            <w:pPr>
              <w:pStyle w:val="TableParagraph"/>
              <w:spacing w:before="10"/>
              <w:ind w:left="4"/>
              <w:rPr>
                <w:sz w:val="24"/>
              </w:rPr>
            </w:pPr>
            <w:proofErr w:type="spellStart"/>
            <w:r>
              <w:rPr>
                <w:sz w:val="24"/>
              </w:rPr>
              <w:t>Ніколова</w:t>
            </w:r>
            <w:proofErr w:type="spellEnd"/>
            <w:r>
              <w:rPr>
                <w:spacing w:val="25"/>
                <w:sz w:val="24"/>
              </w:rPr>
              <w:t xml:space="preserve"> </w:t>
            </w:r>
            <w:r>
              <w:rPr>
                <w:sz w:val="24"/>
              </w:rPr>
              <w:t>О.</w:t>
            </w:r>
            <w:r>
              <w:rPr>
                <w:spacing w:val="28"/>
                <w:sz w:val="24"/>
              </w:rPr>
              <w:t xml:space="preserve"> </w:t>
            </w:r>
            <w:r>
              <w:rPr>
                <w:sz w:val="24"/>
              </w:rPr>
              <w:t>Історія</w:t>
            </w:r>
            <w:r>
              <w:rPr>
                <w:spacing w:val="26"/>
                <w:sz w:val="24"/>
              </w:rPr>
              <w:t xml:space="preserve"> </w:t>
            </w:r>
            <w:r>
              <w:rPr>
                <w:spacing w:val="-2"/>
                <w:sz w:val="24"/>
              </w:rPr>
              <w:t>зарубіжної</w:t>
            </w:r>
          </w:p>
        </w:tc>
        <w:tc>
          <w:tcPr>
            <w:tcW w:w="994" w:type="dxa"/>
            <w:tcBorders>
              <w:top w:val="nil"/>
              <w:bottom w:val="nil"/>
            </w:tcBorders>
          </w:tcPr>
          <w:p w:rsidR="00762499" w:rsidRDefault="00762499">
            <w:pPr>
              <w:pStyle w:val="TableParagraph"/>
            </w:pPr>
          </w:p>
        </w:tc>
        <w:tc>
          <w:tcPr>
            <w:tcW w:w="989" w:type="dxa"/>
            <w:vMerge/>
            <w:tcBorders>
              <w:top w:val="nil"/>
            </w:tcBorders>
          </w:tcPr>
          <w:p w:rsidR="00762499" w:rsidRDefault="00762499">
            <w:pPr>
              <w:rPr>
                <w:sz w:val="2"/>
                <w:szCs w:val="2"/>
              </w:rPr>
            </w:pPr>
          </w:p>
        </w:tc>
        <w:tc>
          <w:tcPr>
            <w:tcW w:w="1421" w:type="dxa"/>
            <w:vMerge/>
            <w:tcBorders>
              <w:top w:val="nil"/>
            </w:tcBorders>
          </w:tcPr>
          <w:p w:rsidR="00762499" w:rsidRDefault="00762499">
            <w:pPr>
              <w:rPr>
                <w:sz w:val="2"/>
                <w:szCs w:val="2"/>
              </w:rPr>
            </w:pPr>
          </w:p>
        </w:tc>
      </w:tr>
      <w:tr w:rsidR="00762499">
        <w:trPr>
          <w:trHeight w:val="306"/>
        </w:trPr>
        <w:tc>
          <w:tcPr>
            <w:tcW w:w="1469" w:type="dxa"/>
            <w:tcBorders>
              <w:top w:val="nil"/>
              <w:bottom w:val="nil"/>
            </w:tcBorders>
          </w:tcPr>
          <w:p w:rsidR="00762499" w:rsidRDefault="00762499">
            <w:pPr>
              <w:pStyle w:val="TableParagraph"/>
            </w:pPr>
          </w:p>
        </w:tc>
        <w:tc>
          <w:tcPr>
            <w:tcW w:w="5197" w:type="dxa"/>
            <w:tcBorders>
              <w:top w:val="nil"/>
              <w:bottom w:val="nil"/>
            </w:tcBorders>
          </w:tcPr>
          <w:p w:rsidR="00762499" w:rsidRDefault="003F154E">
            <w:pPr>
              <w:pStyle w:val="TableParagraph"/>
              <w:spacing w:before="10"/>
              <w:ind w:left="4"/>
              <w:rPr>
                <w:sz w:val="24"/>
              </w:rPr>
            </w:pPr>
            <w:r>
              <w:rPr>
                <w:sz w:val="24"/>
              </w:rPr>
              <w:t>літератури</w:t>
            </w:r>
            <w:r>
              <w:rPr>
                <w:spacing w:val="29"/>
                <w:sz w:val="24"/>
              </w:rPr>
              <w:t xml:space="preserve">  </w:t>
            </w:r>
            <w:r>
              <w:rPr>
                <w:sz w:val="24"/>
              </w:rPr>
              <w:t>(ХVІІ,</w:t>
            </w:r>
            <w:r>
              <w:rPr>
                <w:spacing w:val="28"/>
                <w:sz w:val="24"/>
              </w:rPr>
              <w:t xml:space="preserve">  </w:t>
            </w:r>
            <w:r>
              <w:rPr>
                <w:sz w:val="24"/>
              </w:rPr>
              <w:t>ХVІІІ</w:t>
            </w:r>
            <w:r>
              <w:rPr>
                <w:spacing w:val="30"/>
                <w:sz w:val="24"/>
              </w:rPr>
              <w:t xml:space="preserve">  </w:t>
            </w:r>
            <w:r>
              <w:rPr>
                <w:sz w:val="24"/>
              </w:rPr>
              <w:t>–</w:t>
            </w:r>
            <w:r>
              <w:rPr>
                <w:spacing w:val="31"/>
                <w:sz w:val="24"/>
              </w:rPr>
              <w:t xml:space="preserve">  </w:t>
            </w:r>
            <w:r>
              <w:rPr>
                <w:spacing w:val="-10"/>
                <w:sz w:val="24"/>
              </w:rPr>
              <w:t>І</w:t>
            </w:r>
          </w:p>
        </w:tc>
        <w:tc>
          <w:tcPr>
            <w:tcW w:w="994" w:type="dxa"/>
            <w:tcBorders>
              <w:top w:val="nil"/>
              <w:bottom w:val="nil"/>
            </w:tcBorders>
          </w:tcPr>
          <w:p w:rsidR="00762499" w:rsidRDefault="00762499">
            <w:pPr>
              <w:pStyle w:val="TableParagraph"/>
            </w:pPr>
          </w:p>
        </w:tc>
        <w:tc>
          <w:tcPr>
            <w:tcW w:w="989" w:type="dxa"/>
            <w:vMerge/>
            <w:tcBorders>
              <w:top w:val="nil"/>
            </w:tcBorders>
          </w:tcPr>
          <w:p w:rsidR="00762499" w:rsidRDefault="00762499">
            <w:pPr>
              <w:rPr>
                <w:sz w:val="2"/>
                <w:szCs w:val="2"/>
              </w:rPr>
            </w:pPr>
          </w:p>
        </w:tc>
        <w:tc>
          <w:tcPr>
            <w:tcW w:w="1421" w:type="dxa"/>
            <w:vMerge/>
            <w:tcBorders>
              <w:top w:val="nil"/>
            </w:tcBorders>
          </w:tcPr>
          <w:p w:rsidR="00762499" w:rsidRDefault="00762499">
            <w:pPr>
              <w:rPr>
                <w:sz w:val="2"/>
                <w:szCs w:val="2"/>
              </w:rPr>
            </w:pPr>
          </w:p>
        </w:tc>
      </w:tr>
      <w:tr w:rsidR="00762499">
        <w:trPr>
          <w:trHeight w:val="334"/>
        </w:trPr>
        <w:tc>
          <w:tcPr>
            <w:tcW w:w="1469" w:type="dxa"/>
            <w:tcBorders>
              <w:top w:val="nil"/>
            </w:tcBorders>
          </w:tcPr>
          <w:p w:rsidR="00762499" w:rsidRDefault="00762499">
            <w:pPr>
              <w:pStyle w:val="TableParagraph"/>
            </w:pPr>
          </w:p>
        </w:tc>
        <w:tc>
          <w:tcPr>
            <w:tcW w:w="5197" w:type="dxa"/>
            <w:tcBorders>
              <w:top w:val="nil"/>
            </w:tcBorders>
          </w:tcPr>
          <w:p w:rsidR="00762499" w:rsidRDefault="003F154E">
            <w:pPr>
              <w:pStyle w:val="TableParagraph"/>
              <w:spacing w:before="10"/>
              <w:ind w:left="4"/>
              <w:rPr>
                <w:sz w:val="24"/>
              </w:rPr>
            </w:pPr>
            <w:r>
              <w:rPr>
                <w:sz w:val="24"/>
              </w:rPr>
              <w:t>половини</w:t>
            </w:r>
            <w:r>
              <w:rPr>
                <w:spacing w:val="8"/>
                <w:sz w:val="24"/>
              </w:rPr>
              <w:t xml:space="preserve"> </w:t>
            </w:r>
            <w:r>
              <w:rPr>
                <w:sz w:val="24"/>
              </w:rPr>
              <w:t>ХІХ</w:t>
            </w:r>
            <w:r>
              <w:rPr>
                <w:spacing w:val="9"/>
                <w:sz w:val="24"/>
              </w:rPr>
              <w:t xml:space="preserve"> </w:t>
            </w:r>
            <w:r>
              <w:rPr>
                <w:sz w:val="24"/>
              </w:rPr>
              <w:t>ст.)</w:t>
            </w:r>
            <w:r>
              <w:rPr>
                <w:spacing w:val="8"/>
                <w:sz w:val="24"/>
              </w:rPr>
              <w:t xml:space="preserve"> </w:t>
            </w:r>
            <w:r>
              <w:rPr>
                <w:sz w:val="24"/>
              </w:rPr>
              <w:t>:</w:t>
            </w:r>
            <w:r>
              <w:rPr>
                <w:spacing w:val="9"/>
                <w:sz w:val="24"/>
              </w:rPr>
              <w:t xml:space="preserve"> </w:t>
            </w:r>
            <w:r>
              <w:rPr>
                <w:spacing w:val="-2"/>
                <w:sz w:val="24"/>
              </w:rPr>
              <w:t>навчально-</w:t>
            </w:r>
          </w:p>
        </w:tc>
        <w:tc>
          <w:tcPr>
            <w:tcW w:w="994" w:type="dxa"/>
            <w:tcBorders>
              <w:top w:val="nil"/>
            </w:tcBorders>
          </w:tcPr>
          <w:p w:rsidR="00762499" w:rsidRDefault="00762499">
            <w:pPr>
              <w:pStyle w:val="TableParagraph"/>
            </w:pPr>
          </w:p>
        </w:tc>
        <w:tc>
          <w:tcPr>
            <w:tcW w:w="989" w:type="dxa"/>
            <w:vMerge/>
            <w:tcBorders>
              <w:top w:val="nil"/>
            </w:tcBorders>
          </w:tcPr>
          <w:p w:rsidR="00762499" w:rsidRDefault="00762499">
            <w:pPr>
              <w:rPr>
                <w:sz w:val="2"/>
                <w:szCs w:val="2"/>
              </w:rPr>
            </w:pPr>
          </w:p>
        </w:tc>
        <w:tc>
          <w:tcPr>
            <w:tcW w:w="1421" w:type="dxa"/>
            <w:vMerge/>
            <w:tcBorders>
              <w:top w:val="nil"/>
            </w:tcBorders>
          </w:tcPr>
          <w:p w:rsidR="00762499" w:rsidRDefault="00762499">
            <w:pPr>
              <w:rPr>
                <w:sz w:val="2"/>
                <w:szCs w:val="2"/>
              </w:rPr>
            </w:pPr>
          </w:p>
        </w:tc>
      </w:tr>
    </w:tbl>
    <w:p w:rsidR="00762499" w:rsidRDefault="00762499">
      <w:pPr>
        <w:rPr>
          <w:sz w:val="2"/>
          <w:szCs w:val="2"/>
        </w:rPr>
        <w:sectPr w:rsidR="00762499">
          <w:type w:val="continuous"/>
          <w:pgSz w:w="11920" w:h="16850"/>
          <w:pgMar w:top="1520" w:right="425" w:bottom="0" w:left="708" w:header="76" w:footer="0" w:gutter="0"/>
          <w:cols w:space="720"/>
        </w:sect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69"/>
        <w:gridCol w:w="5197"/>
        <w:gridCol w:w="994"/>
        <w:gridCol w:w="989"/>
        <w:gridCol w:w="1421"/>
      </w:tblGrid>
      <w:tr w:rsidR="00762499">
        <w:trPr>
          <w:trHeight w:val="1269"/>
        </w:trPr>
        <w:tc>
          <w:tcPr>
            <w:tcW w:w="1469" w:type="dxa"/>
          </w:tcPr>
          <w:p w:rsidR="00762499" w:rsidRDefault="00762499">
            <w:pPr>
              <w:pStyle w:val="TableParagraph"/>
              <w:rPr>
                <w:sz w:val="24"/>
              </w:rPr>
            </w:pPr>
          </w:p>
        </w:tc>
        <w:tc>
          <w:tcPr>
            <w:tcW w:w="5197" w:type="dxa"/>
          </w:tcPr>
          <w:p w:rsidR="00762499" w:rsidRDefault="003F154E">
            <w:pPr>
              <w:pStyle w:val="TableParagraph"/>
              <w:spacing w:line="276" w:lineRule="auto"/>
              <w:ind w:left="4" w:right="1927"/>
              <w:jc w:val="both"/>
              <w:rPr>
                <w:sz w:val="24"/>
              </w:rPr>
            </w:pPr>
            <w:r>
              <w:rPr>
                <w:sz w:val="24"/>
              </w:rPr>
              <w:t>методичний посібник, с. 52-54; 77-81) або завдання для самостійної</w:t>
            </w:r>
            <w:r>
              <w:rPr>
                <w:spacing w:val="76"/>
                <w:sz w:val="24"/>
              </w:rPr>
              <w:t xml:space="preserve">    </w:t>
            </w:r>
            <w:r>
              <w:rPr>
                <w:sz w:val="24"/>
              </w:rPr>
              <w:t>роботи</w:t>
            </w:r>
            <w:r>
              <w:rPr>
                <w:spacing w:val="76"/>
                <w:sz w:val="24"/>
              </w:rPr>
              <w:t xml:space="preserve">    </w:t>
            </w:r>
            <w:r>
              <w:rPr>
                <w:spacing w:val="-5"/>
                <w:sz w:val="24"/>
              </w:rPr>
              <w:t>на</w:t>
            </w:r>
          </w:p>
          <w:p w:rsidR="00762499" w:rsidRDefault="003F154E">
            <w:pPr>
              <w:pStyle w:val="TableParagraph"/>
              <w:ind w:left="4"/>
              <w:jc w:val="both"/>
              <w:rPr>
                <w:sz w:val="24"/>
              </w:rPr>
            </w:pPr>
            <w:r>
              <w:rPr>
                <w:sz w:val="24"/>
              </w:rPr>
              <w:t>платформі</w:t>
            </w:r>
            <w:r>
              <w:rPr>
                <w:spacing w:val="-2"/>
                <w:sz w:val="24"/>
              </w:rPr>
              <w:t xml:space="preserve"> </w:t>
            </w:r>
            <w:proofErr w:type="spellStart"/>
            <w:r>
              <w:rPr>
                <w:spacing w:val="-2"/>
                <w:sz w:val="24"/>
              </w:rPr>
              <w:t>Moodle</w:t>
            </w:r>
            <w:proofErr w:type="spellEnd"/>
          </w:p>
        </w:tc>
        <w:tc>
          <w:tcPr>
            <w:tcW w:w="994" w:type="dxa"/>
          </w:tcPr>
          <w:p w:rsidR="00762499" w:rsidRDefault="00762499">
            <w:pPr>
              <w:pStyle w:val="TableParagraph"/>
              <w:rPr>
                <w:sz w:val="24"/>
              </w:rPr>
            </w:pPr>
          </w:p>
        </w:tc>
        <w:tc>
          <w:tcPr>
            <w:tcW w:w="989" w:type="dxa"/>
          </w:tcPr>
          <w:p w:rsidR="00762499" w:rsidRDefault="00762499">
            <w:pPr>
              <w:pStyle w:val="TableParagraph"/>
              <w:rPr>
                <w:sz w:val="24"/>
              </w:rPr>
            </w:pPr>
          </w:p>
        </w:tc>
        <w:tc>
          <w:tcPr>
            <w:tcW w:w="1421" w:type="dxa"/>
          </w:tcPr>
          <w:p w:rsidR="00762499" w:rsidRDefault="00762499">
            <w:pPr>
              <w:pStyle w:val="TableParagraph"/>
              <w:rPr>
                <w:sz w:val="24"/>
              </w:rPr>
            </w:pPr>
          </w:p>
        </w:tc>
      </w:tr>
      <w:tr w:rsidR="00762499">
        <w:trPr>
          <w:trHeight w:val="2222"/>
        </w:trPr>
        <w:tc>
          <w:tcPr>
            <w:tcW w:w="1469" w:type="dxa"/>
          </w:tcPr>
          <w:p w:rsidR="00762499" w:rsidRDefault="003F154E">
            <w:pPr>
              <w:pStyle w:val="TableParagraph"/>
              <w:spacing w:line="265" w:lineRule="exact"/>
              <w:ind w:left="84" w:right="54"/>
              <w:jc w:val="center"/>
              <w:rPr>
                <w:sz w:val="24"/>
              </w:rPr>
            </w:pPr>
            <w:r>
              <w:rPr>
                <w:spacing w:val="-6"/>
                <w:sz w:val="24"/>
              </w:rPr>
              <w:t>Лекція</w:t>
            </w:r>
            <w:r>
              <w:rPr>
                <w:spacing w:val="7"/>
                <w:sz w:val="24"/>
              </w:rPr>
              <w:t xml:space="preserve"> </w:t>
            </w:r>
            <w:r>
              <w:rPr>
                <w:spacing w:val="-6"/>
                <w:sz w:val="24"/>
              </w:rPr>
              <w:t>3-</w:t>
            </w:r>
            <w:r>
              <w:rPr>
                <w:spacing w:val="-10"/>
                <w:sz w:val="24"/>
              </w:rPr>
              <w:t>4</w:t>
            </w:r>
          </w:p>
        </w:tc>
        <w:tc>
          <w:tcPr>
            <w:tcW w:w="5197" w:type="dxa"/>
          </w:tcPr>
          <w:p w:rsidR="00762499" w:rsidRDefault="003F154E">
            <w:pPr>
              <w:pStyle w:val="TableParagraph"/>
              <w:spacing w:line="276" w:lineRule="auto"/>
              <w:ind w:left="4" w:right="1927"/>
              <w:jc w:val="both"/>
              <w:rPr>
                <w:sz w:val="24"/>
              </w:rPr>
            </w:pPr>
            <w:r>
              <w:rPr>
                <w:sz w:val="24"/>
              </w:rPr>
              <w:t>Тема. Просвітництво як</w:t>
            </w:r>
            <w:r>
              <w:rPr>
                <w:spacing w:val="40"/>
                <w:sz w:val="24"/>
              </w:rPr>
              <w:t xml:space="preserve"> </w:t>
            </w:r>
            <w:proofErr w:type="spellStart"/>
            <w:r>
              <w:rPr>
                <w:sz w:val="24"/>
              </w:rPr>
              <w:t>ідейно</w:t>
            </w:r>
            <w:proofErr w:type="spellEnd"/>
            <w:r>
              <w:rPr>
                <w:sz w:val="24"/>
              </w:rPr>
              <w:t>-філософський рух та його роль в</w:t>
            </w:r>
            <w:r>
              <w:rPr>
                <w:spacing w:val="-1"/>
                <w:sz w:val="24"/>
              </w:rPr>
              <w:t xml:space="preserve"> </w:t>
            </w:r>
            <w:r>
              <w:rPr>
                <w:sz w:val="24"/>
              </w:rPr>
              <w:t>культурі</w:t>
            </w:r>
            <w:r>
              <w:rPr>
                <w:spacing w:val="40"/>
                <w:sz w:val="24"/>
              </w:rPr>
              <w:t xml:space="preserve"> </w:t>
            </w:r>
            <w:r>
              <w:rPr>
                <w:sz w:val="24"/>
              </w:rPr>
              <w:t>ХVІІІ</w:t>
            </w:r>
            <w:r>
              <w:rPr>
                <w:spacing w:val="-2"/>
                <w:sz w:val="24"/>
              </w:rPr>
              <w:t xml:space="preserve"> </w:t>
            </w:r>
            <w:r>
              <w:rPr>
                <w:sz w:val="24"/>
              </w:rPr>
              <w:t xml:space="preserve">ст.: аналіз з позицій сучасного </w:t>
            </w:r>
            <w:r>
              <w:rPr>
                <w:spacing w:val="-2"/>
                <w:sz w:val="24"/>
              </w:rPr>
              <w:t>літературознавства.</w:t>
            </w:r>
          </w:p>
        </w:tc>
        <w:tc>
          <w:tcPr>
            <w:tcW w:w="994" w:type="dxa"/>
          </w:tcPr>
          <w:p w:rsidR="00762499" w:rsidRDefault="003F154E">
            <w:pPr>
              <w:pStyle w:val="TableParagraph"/>
              <w:spacing w:line="265" w:lineRule="exact"/>
              <w:ind w:left="33"/>
              <w:jc w:val="center"/>
              <w:rPr>
                <w:sz w:val="24"/>
              </w:rPr>
            </w:pPr>
            <w:r>
              <w:rPr>
                <w:spacing w:val="-10"/>
                <w:sz w:val="24"/>
              </w:rPr>
              <w:t>4</w:t>
            </w:r>
          </w:p>
        </w:tc>
        <w:tc>
          <w:tcPr>
            <w:tcW w:w="989" w:type="dxa"/>
          </w:tcPr>
          <w:p w:rsidR="00762499" w:rsidRDefault="00762499">
            <w:pPr>
              <w:pStyle w:val="TableParagraph"/>
              <w:rPr>
                <w:sz w:val="24"/>
              </w:rPr>
            </w:pPr>
          </w:p>
        </w:tc>
        <w:tc>
          <w:tcPr>
            <w:tcW w:w="1421" w:type="dxa"/>
          </w:tcPr>
          <w:p w:rsidR="00762499" w:rsidRDefault="003F154E">
            <w:pPr>
              <w:pStyle w:val="TableParagraph"/>
              <w:spacing w:line="270" w:lineRule="exact"/>
              <w:ind w:left="26"/>
              <w:jc w:val="center"/>
              <w:rPr>
                <w:i/>
                <w:sz w:val="24"/>
              </w:rPr>
            </w:pPr>
            <w:r>
              <w:rPr>
                <w:i/>
                <w:sz w:val="24"/>
              </w:rPr>
              <w:t>1</w:t>
            </w:r>
            <w:r>
              <w:rPr>
                <w:i/>
                <w:spacing w:val="-1"/>
                <w:sz w:val="24"/>
              </w:rPr>
              <w:t xml:space="preserve"> </w:t>
            </w:r>
            <w:r>
              <w:rPr>
                <w:i/>
                <w:sz w:val="24"/>
              </w:rPr>
              <w:t>раз</w:t>
            </w:r>
            <w:r>
              <w:rPr>
                <w:i/>
                <w:spacing w:val="-2"/>
                <w:sz w:val="24"/>
              </w:rPr>
              <w:t xml:space="preserve"> </w:t>
            </w:r>
            <w:r>
              <w:rPr>
                <w:i/>
                <w:spacing w:val="-5"/>
                <w:sz w:val="24"/>
              </w:rPr>
              <w:t>на</w:t>
            </w:r>
          </w:p>
          <w:p w:rsidR="00762499" w:rsidRDefault="003F154E">
            <w:pPr>
              <w:pStyle w:val="TableParagraph"/>
              <w:spacing w:before="43"/>
              <w:ind w:left="26" w:right="2"/>
              <w:jc w:val="center"/>
              <w:rPr>
                <w:i/>
                <w:sz w:val="24"/>
              </w:rPr>
            </w:pPr>
            <w:r>
              <w:rPr>
                <w:i/>
                <w:spacing w:val="-10"/>
                <w:sz w:val="24"/>
              </w:rPr>
              <w:t>2</w:t>
            </w:r>
          </w:p>
          <w:p w:rsidR="00762499" w:rsidRDefault="003F154E">
            <w:pPr>
              <w:pStyle w:val="TableParagraph"/>
              <w:spacing w:before="41"/>
              <w:ind w:left="26" w:right="1"/>
              <w:jc w:val="center"/>
              <w:rPr>
                <w:i/>
                <w:sz w:val="24"/>
              </w:rPr>
            </w:pPr>
            <w:r>
              <w:rPr>
                <w:i/>
                <w:spacing w:val="-2"/>
                <w:sz w:val="24"/>
              </w:rPr>
              <w:t>тижні</w:t>
            </w:r>
          </w:p>
        </w:tc>
      </w:tr>
      <w:tr w:rsidR="00762499">
        <w:trPr>
          <w:trHeight w:val="2855"/>
        </w:trPr>
        <w:tc>
          <w:tcPr>
            <w:tcW w:w="1469" w:type="dxa"/>
          </w:tcPr>
          <w:p w:rsidR="00762499" w:rsidRDefault="003F154E">
            <w:pPr>
              <w:pStyle w:val="TableParagraph"/>
              <w:spacing w:line="232" w:lineRule="auto"/>
              <w:ind w:left="225" w:right="115" w:hanging="72"/>
              <w:rPr>
                <w:sz w:val="24"/>
              </w:rPr>
            </w:pPr>
            <w:r>
              <w:rPr>
                <w:spacing w:val="-10"/>
                <w:sz w:val="24"/>
              </w:rPr>
              <w:t xml:space="preserve">Семінарське </w:t>
            </w:r>
            <w:r>
              <w:rPr>
                <w:spacing w:val="-2"/>
                <w:sz w:val="24"/>
              </w:rPr>
              <w:t>заняття</w:t>
            </w:r>
            <w:r>
              <w:rPr>
                <w:spacing w:val="-22"/>
                <w:sz w:val="24"/>
              </w:rPr>
              <w:t xml:space="preserve"> </w:t>
            </w:r>
            <w:r>
              <w:rPr>
                <w:spacing w:val="-2"/>
                <w:sz w:val="24"/>
              </w:rPr>
              <w:t>3-4</w:t>
            </w:r>
          </w:p>
        </w:tc>
        <w:tc>
          <w:tcPr>
            <w:tcW w:w="5197" w:type="dxa"/>
          </w:tcPr>
          <w:p w:rsidR="00762499" w:rsidRDefault="003F154E">
            <w:pPr>
              <w:pStyle w:val="TableParagraph"/>
              <w:tabs>
                <w:tab w:val="left" w:pos="1479"/>
                <w:tab w:val="left" w:pos="3011"/>
              </w:tabs>
              <w:spacing w:line="276" w:lineRule="auto"/>
              <w:ind w:left="4" w:right="1927"/>
              <w:jc w:val="both"/>
              <w:rPr>
                <w:sz w:val="24"/>
              </w:rPr>
            </w:pPr>
            <w:r>
              <w:rPr>
                <w:sz w:val="24"/>
              </w:rPr>
              <w:t xml:space="preserve">Тема. «Страждання юного Вертера» - яскравий зразок сентиментального роману: </w:t>
            </w:r>
            <w:r>
              <w:rPr>
                <w:spacing w:val="-2"/>
                <w:sz w:val="24"/>
              </w:rPr>
              <w:t>сучасні</w:t>
            </w:r>
            <w:r>
              <w:rPr>
                <w:sz w:val="24"/>
              </w:rPr>
              <w:tab/>
            </w:r>
            <w:r>
              <w:rPr>
                <w:spacing w:val="-2"/>
                <w:sz w:val="24"/>
              </w:rPr>
              <w:t>підходи</w:t>
            </w:r>
            <w:r>
              <w:rPr>
                <w:sz w:val="24"/>
              </w:rPr>
              <w:tab/>
            </w:r>
            <w:r>
              <w:rPr>
                <w:spacing w:val="-6"/>
                <w:sz w:val="24"/>
              </w:rPr>
              <w:t xml:space="preserve">до </w:t>
            </w:r>
            <w:r>
              <w:rPr>
                <w:sz w:val="24"/>
              </w:rPr>
              <w:t>інтерпретації твору.</w:t>
            </w:r>
          </w:p>
          <w:p w:rsidR="00762499" w:rsidRDefault="003F154E">
            <w:pPr>
              <w:pStyle w:val="TableParagraph"/>
              <w:spacing w:line="278" w:lineRule="auto"/>
              <w:ind w:left="4" w:right="1926"/>
              <w:jc w:val="both"/>
              <w:rPr>
                <w:sz w:val="24"/>
              </w:rPr>
            </w:pPr>
            <w:r>
              <w:rPr>
                <w:sz w:val="24"/>
              </w:rPr>
              <w:t>Підготувати відповіді на теоретичні запитання.</w:t>
            </w:r>
          </w:p>
          <w:p w:rsidR="00762499" w:rsidRDefault="003F154E">
            <w:pPr>
              <w:pStyle w:val="TableParagraph"/>
              <w:spacing w:line="272" w:lineRule="exact"/>
              <w:ind w:left="4"/>
              <w:jc w:val="both"/>
              <w:rPr>
                <w:sz w:val="24"/>
              </w:rPr>
            </w:pPr>
            <w:r>
              <w:rPr>
                <w:sz w:val="24"/>
              </w:rPr>
              <w:t>Виконати</w:t>
            </w:r>
            <w:r>
              <w:rPr>
                <w:spacing w:val="77"/>
                <w:sz w:val="24"/>
              </w:rPr>
              <w:t xml:space="preserve"> </w:t>
            </w:r>
            <w:r>
              <w:rPr>
                <w:sz w:val="24"/>
              </w:rPr>
              <w:t>практичне</w:t>
            </w:r>
            <w:r>
              <w:rPr>
                <w:spacing w:val="78"/>
                <w:sz w:val="24"/>
              </w:rPr>
              <w:t xml:space="preserve"> </w:t>
            </w:r>
            <w:r>
              <w:rPr>
                <w:spacing w:val="-2"/>
                <w:sz w:val="24"/>
              </w:rPr>
              <w:t>завдання</w:t>
            </w:r>
          </w:p>
          <w:p w:rsidR="00762499" w:rsidRDefault="003F154E">
            <w:pPr>
              <w:pStyle w:val="TableParagraph"/>
              <w:spacing w:before="34"/>
              <w:ind w:left="4"/>
              <w:jc w:val="both"/>
              <w:rPr>
                <w:sz w:val="24"/>
              </w:rPr>
            </w:pPr>
            <w:r>
              <w:rPr>
                <w:sz w:val="24"/>
              </w:rPr>
              <w:t>в</w:t>
            </w:r>
            <w:r>
              <w:rPr>
                <w:spacing w:val="-1"/>
                <w:sz w:val="24"/>
              </w:rPr>
              <w:t xml:space="preserve"> </w:t>
            </w:r>
            <w:r>
              <w:rPr>
                <w:spacing w:val="-2"/>
                <w:sz w:val="24"/>
              </w:rPr>
              <w:t>групах.</w:t>
            </w:r>
          </w:p>
        </w:tc>
        <w:tc>
          <w:tcPr>
            <w:tcW w:w="994" w:type="dxa"/>
          </w:tcPr>
          <w:p w:rsidR="00762499" w:rsidRDefault="003F154E">
            <w:pPr>
              <w:pStyle w:val="TableParagraph"/>
              <w:spacing w:line="265" w:lineRule="exact"/>
              <w:ind w:left="33"/>
              <w:jc w:val="center"/>
              <w:rPr>
                <w:sz w:val="24"/>
              </w:rPr>
            </w:pPr>
            <w:r>
              <w:rPr>
                <w:spacing w:val="-10"/>
                <w:sz w:val="24"/>
              </w:rPr>
              <w:t>4</w:t>
            </w:r>
          </w:p>
        </w:tc>
        <w:tc>
          <w:tcPr>
            <w:tcW w:w="989" w:type="dxa"/>
          </w:tcPr>
          <w:p w:rsidR="00762499" w:rsidRDefault="00762499">
            <w:pPr>
              <w:pStyle w:val="TableParagraph"/>
              <w:rPr>
                <w:sz w:val="24"/>
              </w:rPr>
            </w:pPr>
          </w:p>
        </w:tc>
        <w:tc>
          <w:tcPr>
            <w:tcW w:w="1421" w:type="dxa"/>
          </w:tcPr>
          <w:p w:rsidR="00762499" w:rsidRDefault="003F154E">
            <w:pPr>
              <w:pStyle w:val="TableParagraph"/>
              <w:spacing w:line="268" w:lineRule="exact"/>
              <w:ind w:right="411"/>
              <w:jc w:val="right"/>
              <w:rPr>
                <w:i/>
                <w:sz w:val="24"/>
              </w:rPr>
            </w:pPr>
            <w:r>
              <w:rPr>
                <w:i/>
                <w:sz w:val="24"/>
              </w:rPr>
              <w:t>1</w:t>
            </w:r>
            <w:r>
              <w:rPr>
                <w:i/>
                <w:spacing w:val="-1"/>
                <w:sz w:val="24"/>
              </w:rPr>
              <w:t xml:space="preserve"> </w:t>
            </w:r>
            <w:r>
              <w:rPr>
                <w:i/>
                <w:sz w:val="24"/>
              </w:rPr>
              <w:t>раз</w:t>
            </w:r>
            <w:r>
              <w:rPr>
                <w:i/>
                <w:spacing w:val="-2"/>
                <w:sz w:val="24"/>
              </w:rPr>
              <w:t xml:space="preserve"> </w:t>
            </w:r>
            <w:r>
              <w:rPr>
                <w:i/>
                <w:sz w:val="24"/>
              </w:rPr>
              <w:t xml:space="preserve">на </w:t>
            </w:r>
            <w:r>
              <w:rPr>
                <w:i/>
                <w:spacing w:val="-10"/>
                <w:sz w:val="24"/>
              </w:rPr>
              <w:t>2</w:t>
            </w:r>
          </w:p>
          <w:p w:rsidR="00762499" w:rsidRDefault="003F154E">
            <w:pPr>
              <w:pStyle w:val="TableParagraph"/>
              <w:spacing w:before="2"/>
              <w:ind w:right="339"/>
              <w:jc w:val="right"/>
              <w:rPr>
                <w:i/>
                <w:sz w:val="24"/>
              </w:rPr>
            </w:pPr>
            <w:r>
              <w:rPr>
                <w:i/>
                <w:spacing w:val="-2"/>
                <w:sz w:val="24"/>
              </w:rPr>
              <w:t>тижні</w:t>
            </w:r>
          </w:p>
        </w:tc>
      </w:tr>
      <w:tr w:rsidR="00762499">
        <w:trPr>
          <w:trHeight w:val="3367"/>
        </w:trPr>
        <w:tc>
          <w:tcPr>
            <w:tcW w:w="1469" w:type="dxa"/>
          </w:tcPr>
          <w:p w:rsidR="00762499" w:rsidRDefault="003F154E">
            <w:pPr>
              <w:pStyle w:val="TableParagraph"/>
              <w:spacing w:line="235" w:lineRule="auto"/>
              <w:ind w:left="422" w:right="161" w:hanging="224"/>
              <w:rPr>
                <w:sz w:val="24"/>
              </w:rPr>
            </w:pPr>
            <w:r>
              <w:rPr>
                <w:spacing w:val="-10"/>
                <w:sz w:val="24"/>
              </w:rPr>
              <w:t xml:space="preserve">Самостійна </w:t>
            </w:r>
            <w:r>
              <w:rPr>
                <w:spacing w:val="-2"/>
                <w:sz w:val="24"/>
              </w:rPr>
              <w:t>робота</w:t>
            </w:r>
          </w:p>
        </w:tc>
        <w:tc>
          <w:tcPr>
            <w:tcW w:w="5197" w:type="dxa"/>
          </w:tcPr>
          <w:p w:rsidR="00762499" w:rsidRDefault="003F154E">
            <w:pPr>
              <w:pStyle w:val="TableParagraph"/>
              <w:ind w:left="4"/>
              <w:rPr>
                <w:sz w:val="24"/>
              </w:rPr>
            </w:pPr>
            <w:r>
              <w:rPr>
                <w:sz w:val="24"/>
              </w:rPr>
              <w:t>Тема.</w:t>
            </w:r>
            <w:r>
              <w:rPr>
                <w:spacing w:val="-13"/>
                <w:sz w:val="24"/>
              </w:rPr>
              <w:t xml:space="preserve"> </w:t>
            </w:r>
            <w:r>
              <w:rPr>
                <w:sz w:val="24"/>
              </w:rPr>
              <w:t>Сентименталізм:</w:t>
            </w:r>
            <w:r>
              <w:rPr>
                <w:spacing w:val="-13"/>
                <w:sz w:val="24"/>
              </w:rPr>
              <w:t xml:space="preserve"> </w:t>
            </w:r>
            <w:r>
              <w:rPr>
                <w:sz w:val="24"/>
              </w:rPr>
              <w:t>інтерпретація</w:t>
            </w:r>
            <w:r>
              <w:rPr>
                <w:spacing w:val="-13"/>
                <w:sz w:val="24"/>
              </w:rPr>
              <w:t xml:space="preserve"> </w:t>
            </w:r>
            <w:r>
              <w:rPr>
                <w:sz w:val="24"/>
              </w:rPr>
              <w:t xml:space="preserve">основних ідей в аспекті досягнень сучасного </w:t>
            </w:r>
            <w:r>
              <w:rPr>
                <w:spacing w:val="-2"/>
                <w:sz w:val="24"/>
              </w:rPr>
              <w:t>літературознавства.</w:t>
            </w:r>
          </w:p>
          <w:p w:rsidR="00762499" w:rsidRDefault="003F154E">
            <w:pPr>
              <w:pStyle w:val="TableParagraph"/>
              <w:spacing w:line="276" w:lineRule="auto"/>
              <w:ind w:left="4" w:right="1924"/>
              <w:jc w:val="both"/>
              <w:rPr>
                <w:sz w:val="24"/>
              </w:rPr>
            </w:pPr>
            <w:r>
              <w:rPr>
                <w:sz w:val="24"/>
              </w:rPr>
              <w:t xml:space="preserve">Виконати завдання для самостійної роботи (див. </w:t>
            </w:r>
            <w:proofErr w:type="spellStart"/>
            <w:r>
              <w:rPr>
                <w:sz w:val="24"/>
              </w:rPr>
              <w:t>Ніколова</w:t>
            </w:r>
            <w:proofErr w:type="spellEnd"/>
            <w:r>
              <w:rPr>
                <w:sz w:val="24"/>
              </w:rPr>
              <w:t xml:space="preserve"> О. Історія зарубіжної літератури (ХVІІ, ХVІІІ – І половини ХІХ ст.) : навчально- методичний посібник, с. 55-57) або</w:t>
            </w:r>
            <w:r>
              <w:rPr>
                <w:spacing w:val="52"/>
                <w:w w:val="150"/>
                <w:sz w:val="24"/>
              </w:rPr>
              <w:t xml:space="preserve"> </w:t>
            </w:r>
            <w:r>
              <w:rPr>
                <w:sz w:val="24"/>
              </w:rPr>
              <w:t>завдання</w:t>
            </w:r>
            <w:r>
              <w:rPr>
                <w:spacing w:val="52"/>
                <w:w w:val="150"/>
                <w:sz w:val="24"/>
              </w:rPr>
              <w:t xml:space="preserve"> </w:t>
            </w:r>
            <w:r>
              <w:rPr>
                <w:sz w:val="24"/>
              </w:rPr>
              <w:t>для</w:t>
            </w:r>
            <w:r>
              <w:rPr>
                <w:spacing w:val="53"/>
                <w:w w:val="150"/>
                <w:sz w:val="24"/>
              </w:rPr>
              <w:t xml:space="preserve"> </w:t>
            </w:r>
            <w:r>
              <w:rPr>
                <w:spacing w:val="-2"/>
                <w:sz w:val="24"/>
              </w:rPr>
              <w:t>самостійної</w:t>
            </w:r>
          </w:p>
          <w:p w:rsidR="00762499" w:rsidRDefault="003F154E">
            <w:pPr>
              <w:pStyle w:val="TableParagraph"/>
              <w:ind w:left="4"/>
              <w:jc w:val="both"/>
              <w:rPr>
                <w:sz w:val="24"/>
              </w:rPr>
            </w:pPr>
            <w:r>
              <w:rPr>
                <w:sz w:val="24"/>
              </w:rPr>
              <w:t>роботи</w:t>
            </w:r>
            <w:r>
              <w:rPr>
                <w:spacing w:val="-2"/>
                <w:sz w:val="24"/>
              </w:rPr>
              <w:t xml:space="preserve"> </w:t>
            </w:r>
            <w:r>
              <w:rPr>
                <w:sz w:val="24"/>
              </w:rPr>
              <w:t>на</w:t>
            </w:r>
            <w:r>
              <w:rPr>
                <w:spacing w:val="-2"/>
                <w:sz w:val="24"/>
              </w:rPr>
              <w:t xml:space="preserve"> </w:t>
            </w:r>
            <w:r>
              <w:rPr>
                <w:sz w:val="24"/>
              </w:rPr>
              <w:t>платформі</w:t>
            </w:r>
            <w:r>
              <w:rPr>
                <w:spacing w:val="-1"/>
                <w:sz w:val="24"/>
              </w:rPr>
              <w:t xml:space="preserve"> </w:t>
            </w:r>
            <w:proofErr w:type="spellStart"/>
            <w:r>
              <w:rPr>
                <w:spacing w:val="-2"/>
                <w:sz w:val="24"/>
              </w:rPr>
              <w:t>Moodle</w:t>
            </w:r>
            <w:proofErr w:type="spellEnd"/>
          </w:p>
        </w:tc>
        <w:tc>
          <w:tcPr>
            <w:tcW w:w="994" w:type="dxa"/>
          </w:tcPr>
          <w:p w:rsidR="00762499" w:rsidRDefault="003F154E">
            <w:pPr>
              <w:pStyle w:val="TableParagraph"/>
              <w:spacing w:line="265" w:lineRule="exact"/>
              <w:ind w:left="33"/>
              <w:jc w:val="center"/>
              <w:rPr>
                <w:sz w:val="24"/>
              </w:rPr>
            </w:pPr>
            <w:r>
              <w:rPr>
                <w:spacing w:val="-5"/>
                <w:sz w:val="24"/>
              </w:rPr>
              <w:t>10</w:t>
            </w:r>
          </w:p>
        </w:tc>
        <w:tc>
          <w:tcPr>
            <w:tcW w:w="989" w:type="dxa"/>
          </w:tcPr>
          <w:p w:rsidR="00762499" w:rsidRDefault="00762499">
            <w:pPr>
              <w:pStyle w:val="TableParagraph"/>
              <w:rPr>
                <w:sz w:val="24"/>
              </w:rPr>
            </w:pPr>
          </w:p>
        </w:tc>
        <w:tc>
          <w:tcPr>
            <w:tcW w:w="1421" w:type="dxa"/>
          </w:tcPr>
          <w:p w:rsidR="00762499" w:rsidRDefault="00762499">
            <w:pPr>
              <w:pStyle w:val="TableParagraph"/>
              <w:rPr>
                <w:sz w:val="24"/>
              </w:rPr>
            </w:pPr>
          </w:p>
        </w:tc>
      </w:tr>
      <w:tr w:rsidR="00762499">
        <w:trPr>
          <w:trHeight w:val="1589"/>
        </w:trPr>
        <w:tc>
          <w:tcPr>
            <w:tcW w:w="1469" w:type="dxa"/>
          </w:tcPr>
          <w:p w:rsidR="00762499" w:rsidRDefault="003F154E">
            <w:pPr>
              <w:pStyle w:val="TableParagraph"/>
              <w:spacing w:line="265" w:lineRule="exact"/>
              <w:ind w:left="87" w:right="54"/>
              <w:jc w:val="center"/>
              <w:rPr>
                <w:sz w:val="24"/>
              </w:rPr>
            </w:pPr>
            <w:r>
              <w:rPr>
                <w:spacing w:val="-10"/>
                <w:sz w:val="24"/>
              </w:rPr>
              <w:t>Лекція</w:t>
            </w:r>
            <w:r>
              <w:rPr>
                <w:spacing w:val="-12"/>
                <w:sz w:val="24"/>
              </w:rPr>
              <w:t xml:space="preserve"> </w:t>
            </w:r>
            <w:r>
              <w:rPr>
                <w:spacing w:val="-10"/>
                <w:sz w:val="24"/>
              </w:rPr>
              <w:t>5-6</w:t>
            </w:r>
          </w:p>
        </w:tc>
        <w:tc>
          <w:tcPr>
            <w:tcW w:w="5197" w:type="dxa"/>
          </w:tcPr>
          <w:p w:rsidR="00762499" w:rsidRDefault="003F154E">
            <w:pPr>
              <w:pStyle w:val="TableParagraph"/>
              <w:tabs>
                <w:tab w:val="left" w:pos="2230"/>
              </w:tabs>
              <w:spacing w:line="276" w:lineRule="auto"/>
              <w:ind w:left="4" w:right="1928"/>
              <w:jc w:val="both"/>
              <w:rPr>
                <w:sz w:val="24"/>
              </w:rPr>
            </w:pPr>
            <w:r>
              <w:rPr>
                <w:sz w:val="24"/>
              </w:rPr>
              <w:t>Тема. Філософія та естетика романтизму, місце напрямку в літературному</w:t>
            </w:r>
            <w:r>
              <w:rPr>
                <w:spacing w:val="-9"/>
                <w:sz w:val="24"/>
              </w:rPr>
              <w:t xml:space="preserve"> </w:t>
            </w:r>
            <w:r>
              <w:rPr>
                <w:sz w:val="24"/>
              </w:rPr>
              <w:t>процесі:</w:t>
            </w:r>
            <w:r>
              <w:rPr>
                <w:spacing w:val="-5"/>
                <w:sz w:val="24"/>
              </w:rPr>
              <w:t xml:space="preserve"> </w:t>
            </w:r>
            <w:r>
              <w:rPr>
                <w:sz w:val="24"/>
              </w:rPr>
              <w:t>аналіз</w:t>
            </w:r>
            <w:r>
              <w:rPr>
                <w:spacing w:val="-4"/>
                <w:sz w:val="24"/>
              </w:rPr>
              <w:t xml:space="preserve"> </w:t>
            </w:r>
            <w:r>
              <w:rPr>
                <w:sz w:val="24"/>
              </w:rPr>
              <w:t xml:space="preserve">з </w:t>
            </w:r>
            <w:r>
              <w:rPr>
                <w:spacing w:val="-2"/>
                <w:sz w:val="24"/>
              </w:rPr>
              <w:t>позицій</w:t>
            </w:r>
            <w:r>
              <w:rPr>
                <w:sz w:val="24"/>
              </w:rPr>
              <w:tab/>
            </w:r>
            <w:r>
              <w:rPr>
                <w:spacing w:val="-2"/>
                <w:sz w:val="24"/>
              </w:rPr>
              <w:t>сучасного</w:t>
            </w:r>
          </w:p>
          <w:p w:rsidR="00762499" w:rsidRDefault="003F154E">
            <w:pPr>
              <w:pStyle w:val="TableParagraph"/>
              <w:ind w:left="4"/>
              <w:rPr>
                <w:sz w:val="24"/>
              </w:rPr>
            </w:pPr>
            <w:r>
              <w:rPr>
                <w:spacing w:val="-2"/>
                <w:sz w:val="24"/>
              </w:rPr>
              <w:t>літературознавства.</w:t>
            </w:r>
          </w:p>
        </w:tc>
        <w:tc>
          <w:tcPr>
            <w:tcW w:w="994" w:type="dxa"/>
          </w:tcPr>
          <w:p w:rsidR="00762499" w:rsidRDefault="003F154E">
            <w:pPr>
              <w:pStyle w:val="TableParagraph"/>
              <w:spacing w:line="265" w:lineRule="exact"/>
              <w:ind w:left="33"/>
              <w:jc w:val="center"/>
              <w:rPr>
                <w:sz w:val="24"/>
              </w:rPr>
            </w:pPr>
            <w:r>
              <w:rPr>
                <w:spacing w:val="-10"/>
                <w:sz w:val="24"/>
              </w:rPr>
              <w:t>4</w:t>
            </w:r>
          </w:p>
        </w:tc>
        <w:tc>
          <w:tcPr>
            <w:tcW w:w="989" w:type="dxa"/>
          </w:tcPr>
          <w:p w:rsidR="00762499" w:rsidRDefault="00762499">
            <w:pPr>
              <w:pStyle w:val="TableParagraph"/>
              <w:rPr>
                <w:sz w:val="24"/>
              </w:rPr>
            </w:pPr>
          </w:p>
        </w:tc>
        <w:tc>
          <w:tcPr>
            <w:tcW w:w="1421" w:type="dxa"/>
          </w:tcPr>
          <w:p w:rsidR="00762499" w:rsidRDefault="003F154E">
            <w:pPr>
              <w:pStyle w:val="TableParagraph"/>
              <w:spacing w:line="270" w:lineRule="exact"/>
              <w:ind w:left="26"/>
              <w:jc w:val="center"/>
              <w:rPr>
                <w:i/>
                <w:sz w:val="24"/>
              </w:rPr>
            </w:pPr>
            <w:r>
              <w:rPr>
                <w:i/>
                <w:sz w:val="24"/>
              </w:rPr>
              <w:t>1</w:t>
            </w:r>
            <w:r>
              <w:rPr>
                <w:i/>
                <w:spacing w:val="-1"/>
                <w:sz w:val="24"/>
              </w:rPr>
              <w:t xml:space="preserve"> </w:t>
            </w:r>
            <w:r>
              <w:rPr>
                <w:i/>
                <w:sz w:val="24"/>
              </w:rPr>
              <w:t>раз</w:t>
            </w:r>
            <w:r>
              <w:rPr>
                <w:i/>
                <w:spacing w:val="-2"/>
                <w:sz w:val="24"/>
              </w:rPr>
              <w:t xml:space="preserve"> </w:t>
            </w:r>
            <w:r>
              <w:rPr>
                <w:i/>
                <w:spacing w:val="-5"/>
                <w:sz w:val="24"/>
              </w:rPr>
              <w:t>на</w:t>
            </w:r>
          </w:p>
          <w:p w:rsidR="00762499" w:rsidRDefault="003F154E">
            <w:pPr>
              <w:pStyle w:val="TableParagraph"/>
              <w:spacing w:before="44"/>
              <w:ind w:left="26" w:right="2"/>
              <w:jc w:val="center"/>
              <w:rPr>
                <w:i/>
                <w:sz w:val="24"/>
              </w:rPr>
            </w:pPr>
            <w:r>
              <w:rPr>
                <w:i/>
                <w:spacing w:val="-10"/>
                <w:sz w:val="24"/>
              </w:rPr>
              <w:t>2</w:t>
            </w:r>
          </w:p>
          <w:p w:rsidR="00762499" w:rsidRDefault="003F154E">
            <w:pPr>
              <w:pStyle w:val="TableParagraph"/>
              <w:spacing w:before="40"/>
              <w:ind w:left="26" w:right="1"/>
              <w:jc w:val="center"/>
              <w:rPr>
                <w:i/>
                <w:sz w:val="24"/>
              </w:rPr>
            </w:pPr>
            <w:r>
              <w:rPr>
                <w:i/>
                <w:spacing w:val="-2"/>
                <w:sz w:val="24"/>
              </w:rPr>
              <w:t>тижні</w:t>
            </w:r>
          </w:p>
        </w:tc>
      </w:tr>
      <w:tr w:rsidR="00762499">
        <w:trPr>
          <w:trHeight w:val="3407"/>
        </w:trPr>
        <w:tc>
          <w:tcPr>
            <w:tcW w:w="1469" w:type="dxa"/>
          </w:tcPr>
          <w:p w:rsidR="00762499" w:rsidRDefault="003F154E">
            <w:pPr>
              <w:pStyle w:val="TableParagraph"/>
              <w:spacing w:line="232" w:lineRule="auto"/>
              <w:ind w:left="314" w:right="116" w:hanging="161"/>
              <w:rPr>
                <w:sz w:val="24"/>
              </w:rPr>
            </w:pPr>
            <w:r>
              <w:rPr>
                <w:spacing w:val="-10"/>
                <w:sz w:val="24"/>
              </w:rPr>
              <w:t xml:space="preserve">Семінарське </w:t>
            </w:r>
            <w:r>
              <w:rPr>
                <w:sz w:val="24"/>
              </w:rPr>
              <w:t>заняття</w:t>
            </w:r>
            <w:r>
              <w:rPr>
                <w:spacing w:val="-22"/>
                <w:sz w:val="24"/>
              </w:rPr>
              <w:t xml:space="preserve"> </w:t>
            </w:r>
            <w:r>
              <w:rPr>
                <w:sz w:val="24"/>
              </w:rPr>
              <w:t>5</w:t>
            </w:r>
          </w:p>
        </w:tc>
        <w:tc>
          <w:tcPr>
            <w:tcW w:w="5197" w:type="dxa"/>
          </w:tcPr>
          <w:p w:rsidR="00762499" w:rsidRDefault="003F154E">
            <w:pPr>
              <w:pStyle w:val="TableParagraph"/>
              <w:tabs>
                <w:tab w:val="left" w:pos="1261"/>
                <w:tab w:val="left" w:pos="1879"/>
                <w:tab w:val="left" w:pos="1934"/>
                <w:tab w:val="left" w:pos="2335"/>
              </w:tabs>
              <w:spacing w:line="276" w:lineRule="auto"/>
              <w:ind w:left="4" w:right="1927"/>
              <w:rPr>
                <w:sz w:val="24"/>
              </w:rPr>
            </w:pPr>
            <w:r>
              <w:rPr>
                <w:spacing w:val="-2"/>
                <w:sz w:val="24"/>
              </w:rPr>
              <w:t>Тема.</w:t>
            </w:r>
            <w:r>
              <w:rPr>
                <w:sz w:val="24"/>
              </w:rPr>
              <w:tab/>
            </w:r>
            <w:r>
              <w:rPr>
                <w:sz w:val="24"/>
              </w:rPr>
              <w:tab/>
            </w:r>
            <w:r>
              <w:rPr>
                <w:sz w:val="24"/>
              </w:rPr>
              <w:tab/>
            </w:r>
            <w:r>
              <w:rPr>
                <w:spacing w:val="-2"/>
                <w:sz w:val="24"/>
              </w:rPr>
              <w:t>Своєрідність фантастичного</w:t>
            </w:r>
            <w:r>
              <w:rPr>
                <w:sz w:val="24"/>
              </w:rPr>
              <w:tab/>
            </w:r>
            <w:r>
              <w:rPr>
                <w:spacing w:val="-10"/>
                <w:sz w:val="24"/>
              </w:rPr>
              <w:t>у</w:t>
            </w:r>
            <w:r>
              <w:rPr>
                <w:sz w:val="24"/>
              </w:rPr>
              <w:tab/>
            </w:r>
            <w:r>
              <w:rPr>
                <w:spacing w:val="-2"/>
                <w:sz w:val="24"/>
              </w:rPr>
              <w:t>казкових новелах</w:t>
            </w:r>
            <w:r>
              <w:rPr>
                <w:sz w:val="24"/>
              </w:rPr>
              <w:tab/>
            </w:r>
            <w:r>
              <w:rPr>
                <w:spacing w:val="-2"/>
                <w:sz w:val="24"/>
              </w:rPr>
              <w:t>Е.Т.А.</w:t>
            </w:r>
            <w:r>
              <w:rPr>
                <w:sz w:val="24"/>
              </w:rPr>
              <w:tab/>
            </w:r>
            <w:r>
              <w:rPr>
                <w:sz w:val="24"/>
              </w:rPr>
              <w:tab/>
            </w:r>
            <w:r>
              <w:rPr>
                <w:spacing w:val="-49"/>
                <w:sz w:val="24"/>
              </w:rPr>
              <w:t xml:space="preserve"> </w:t>
            </w:r>
            <w:r>
              <w:rPr>
                <w:spacing w:val="-2"/>
                <w:sz w:val="24"/>
              </w:rPr>
              <w:t xml:space="preserve">Гофмана </w:t>
            </w:r>
            <w:r>
              <w:rPr>
                <w:sz w:val="24"/>
              </w:rPr>
              <w:t>(«Крихітка</w:t>
            </w:r>
            <w:r>
              <w:rPr>
                <w:spacing w:val="80"/>
                <w:sz w:val="24"/>
              </w:rPr>
              <w:t xml:space="preserve"> </w:t>
            </w:r>
            <w:proofErr w:type="spellStart"/>
            <w:r>
              <w:rPr>
                <w:sz w:val="24"/>
              </w:rPr>
              <w:t>Цахес</w:t>
            </w:r>
            <w:proofErr w:type="spellEnd"/>
            <w:r>
              <w:rPr>
                <w:sz w:val="24"/>
              </w:rPr>
              <w:t>»,</w:t>
            </w:r>
            <w:r>
              <w:rPr>
                <w:spacing w:val="80"/>
                <w:sz w:val="24"/>
              </w:rPr>
              <w:t xml:space="preserve"> </w:t>
            </w:r>
            <w:r>
              <w:rPr>
                <w:sz w:val="24"/>
              </w:rPr>
              <w:t xml:space="preserve">«Золотий </w:t>
            </w:r>
            <w:proofErr w:type="spellStart"/>
            <w:r>
              <w:rPr>
                <w:sz w:val="24"/>
              </w:rPr>
              <w:t>горнець</w:t>
            </w:r>
            <w:proofErr w:type="spellEnd"/>
            <w:r>
              <w:rPr>
                <w:sz w:val="24"/>
              </w:rPr>
              <w:t>»,</w:t>
            </w:r>
            <w:r>
              <w:rPr>
                <w:spacing w:val="74"/>
                <w:sz w:val="24"/>
              </w:rPr>
              <w:t xml:space="preserve"> </w:t>
            </w:r>
            <w:r>
              <w:rPr>
                <w:sz w:val="24"/>
              </w:rPr>
              <w:t>«Піщана</w:t>
            </w:r>
            <w:r>
              <w:rPr>
                <w:spacing w:val="40"/>
                <w:sz w:val="24"/>
              </w:rPr>
              <w:t xml:space="preserve"> </w:t>
            </w:r>
            <w:r>
              <w:rPr>
                <w:sz w:val="24"/>
              </w:rPr>
              <w:t xml:space="preserve">людини»): </w:t>
            </w:r>
            <w:r>
              <w:rPr>
                <w:spacing w:val="-2"/>
                <w:sz w:val="24"/>
              </w:rPr>
              <w:t xml:space="preserve">змістовно-формальна </w:t>
            </w:r>
            <w:r>
              <w:rPr>
                <w:sz w:val="24"/>
              </w:rPr>
              <w:t>специфіка,</w:t>
            </w:r>
            <w:r>
              <w:rPr>
                <w:spacing w:val="-4"/>
                <w:sz w:val="24"/>
              </w:rPr>
              <w:t xml:space="preserve"> </w:t>
            </w:r>
            <w:proofErr w:type="spellStart"/>
            <w:r>
              <w:rPr>
                <w:sz w:val="24"/>
              </w:rPr>
              <w:t>мовні</w:t>
            </w:r>
            <w:proofErr w:type="spellEnd"/>
            <w:r>
              <w:rPr>
                <w:spacing w:val="-4"/>
                <w:sz w:val="24"/>
              </w:rPr>
              <w:t xml:space="preserve"> </w:t>
            </w:r>
            <w:r>
              <w:rPr>
                <w:sz w:val="24"/>
              </w:rPr>
              <w:t>засоби,</w:t>
            </w:r>
            <w:r>
              <w:rPr>
                <w:spacing w:val="-4"/>
                <w:sz w:val="24"/>
              </w:rPr>
              <w:t xml:space="preserve"> </w:t>
            </w:r>
            <w:r>
              <w:rPr>
                <w:sz w:val="24"/>
              </w:rPr>
              <w:t>аналіз з</w:t>
            </w:r>
            <w:r>
              <w:rPr>
                <w:spacing w:val="40"/>
                <w:sz w:val="24"/>
              </w:rPr>
              <w:t xml:space="preserve"> </w:t>
            </w:r>
            <w:r>
              <w:rPr>
                <w:sz w:val="24"/>
              </w:rPr>
              <w:t>позицій</w:t>
            </w:r>
            <w:r>
              <w:rPr>
                <w:spacing w:val="40"/>
                <w:sz w:val="24"/>
              </w:rPr>
              <w:t xml:space="preserve"> </w:t>
            </w:r>
            <w:r>
              <w:rPr>
                <w:sz w:val="24"/>
              </w:rPr>
              <w:t>досягнень</w:t>
            </w:r>
            <w:r>
              <w:rPr>
                <w:spacing w:val="40"/>
                <w:sz w:val="24"/>
              </w:rPr>
              <w:t xml:space="preserve"> </w:t>
            </w:r>
            <w:r>
              <w:rPr>
                <w:sz w:val="24"/>
              </w:rPr>
              <w:t>сучасної науки про літературу.</w:t>
            </w:r>
          </w:p>
          <w:p w:rsidR="00762499" w:rsidRDefault="003F154E">
            <w:pPr>
              <w:pStyle w:val="TableParagraph"/>
              <w:spacing w:line="276" w:lineRule="exact"/>
              <w:ind w:left="4"/>
              <w:rPr>
                <w:sz w:val="24"/>
              </w:rPr>
            </w:pPr>
            <w:r>
              <w:rPr>
                <w:sz w:val="24"/>
              </w:rPr>
              <w:t>Підготувати</w:t>
            </w:r>
            <w:r>
              <w:rPr>
                <w:spacing w:val="-8"/>
                <w:sz w:val="24"/>
              </w:rPr>
              <w:t xml:space="preserve"> </w:t>
            </w:r>
            <w:r>
              <w:rPr>
                <w:sz w:val="24"/>
              </w:rPr>
              <w:t>відповіді</w:t>
            </w:r>
            <w:r>
              <w:rPr>
                <w:spacing w:val="-9"/>
                <w:sz w:val="24"/>
              </w:rPr>
              <w:t xml:space="preserve"> </w:t>
            </w:r>
            <w:r>
              <w:rPr>
                <w:sz w:val="24"/>
              </w:rPr>
              <w:t>на</w:t>
            </w:r>
            <w:r>
              <w:rPr>
                <w:spacing w:val="-11"/>
                <w:sz w:val="24"/>
              </w:rPr>
              <w:t xml:space="preserve"> </w:t>
            </w:r>
            <w:r>
              <w:rPr>
                <w:sz w:val="24"/>
              </w:rPr>
              <w:t>теоретичні</w:t>
            </w:r>
            <w:r>
              <w:rPr>
                <w:spacing w:val="-8"/>
                <w:sz w:val="24"/>
              </w:rPr>
              <w:t xml:space="preserve"> </w:t>
            </w:r>
            <w:r>
              <w:rPr>
                <w:sz w:val="24"/>
              </w:rPr>
              <w:t>запитання. Виконати практичне завдання в групах.</w:t>
            </w:r>
          </w:p>
        </w:tc>
        <w:tc>
          <w:tcPr>
            <w:tcW w:w="994" w:type="dxa"/>
          </w:tcPr>
          <w:p w:rsidR="00762499" w:rsidRDefault="003F154E">
            <w:pPr>
              <w:pStyle w:val="TableParagraph"/>
              <w:spacing w:line="265" w:lineRule="exact"/>
              <w:ind w:left="33"/>
              <w:jc w:val="center"/>
              <w:rPr>
                <w:sz w:val="24"/>
              </w:rPr>
            </w:pPr>
            <w:r>
              <w:rPr>
                <w:spacing w:val="-10"/>
                <w:sz w:val="24"/>
              </w:rPr>
              <w:t>2</w:t>
            </w:r>
          </w:p>
        </w:tc>
        <w:tc>
          <w:tcPr>
            <w:tcW w:w="989" w:type="dxa"/>
          </w:tcPr>
          <w:p w:rsidR="00762499" w:rsidRDefault="00762499">
            <w:pPr>
              <w:pStyle w:val="TableParagraph"/>
              <w:rPr>
                <w:sz w:val="24"/>
              </w:rPr>
            </w:pPr>
          </w:p>
        </w:tc>
        <w:tc>
          <w:tcPr>
            <w:tcW w:w="1421" w:type="dxa"/>
          </w:tcPr>
          <w:p w:rsidR="00762499" w:rsidRDefault="003F154E">
            <w:pPr>
              <w:pStyle w:val="TableParagraph"/>
              <w:spacing w:line="268" w:lineRule="exact"/>
              <w:ind w:right="411"/>
              <w:jc w:val="right"/>
              <w:rPr>
                <w:i/>
                <w:sz w:val="24"/>
              </w:rPr>
            </w:pPr>
            <w:r>
              <w:rPr>
                <w:i/>
                <w:sz w:val="24"/>
              </w:rPr>
              <w:t>1</w:t>
            </w:r>
            <w:r>
              <w:rPr>
                <w:i/>
                <w:spacing w:val="-1"/>
                <w:sz w:val="24"/>
              </w:rPr>
              <w:t xml:space="preserve"> </w:t>
            </w:r>
            <w:r>
              <w:rPr>
                <w:i/>
                <w:sz w:val="24"/>
              </w:rPr>
              <w:t>раз</w:t>
            </w:r>
            <w:r>
              <w:rPr>
                <w:i/>
                <w:spacing w:val="-2"/>
                <w:sz w:val="24"/>
              </w:rPr>
              <w:t xml:space="preserve"> </w:t>
            </w:r>
            <w:r>
              <w:rPr>
                <w:i/>
                <w:sz w:val="24"/>
              </w:rPr>
              <w:t xml:space="preserve">на </w:t>
            </w:r>
            <w:r>
              <w:rPr>
                <w:i/>
                <w:spacing w:val="-10"/>
                <w:sz w:val="24"/>
              </w:rPr>
              <w:t>2</w:t>
            </w:r>
          </w:p>
          <w:p w:rsidR="00762499" w:rsidRDefault="003F154E">
            <w:pPr>
              <w:pStyle w:val="TableParagraph"/>
              <w:spacing w:before="2"/>
              <w:ind w:right="339"/>
              <w:jc w:val="right"/>
              <w:rPr>
                <w:i/>
                <w:sz w:val="24"/>
              </w:rPr>
            </w:pPr>
            <w:r>
              <w:rPr>
                <w:i/>
                <w:spacing w:val="-2"/>
                <w:sz w:val="24"/>
              </w:rPr>
              <w:t>тижні</w:t>
            </w:r>
          </w:p>
        </w:tc>
      </w:tr>
    </w:tbl>
    <w:p w:rsidR="00762499" w:rsidRDefault="00762499">
      <w:pPr>
        <w:pStyle w:val="TableParagraph"/>
        <w:jc w:val="right"/>
        <w:rPr>
          <w:i/>
          <w:sz w:val="24"/>
        </w:rPr>
        <w:sectPr w:rsidR="00762499">
          <w:type w:val="continuous"/>
          <w:pgSz w:w="11920" w:h="16850"/>
          <w:pgMar w:top="1520" w:right="425" w:bottom="280" w:left="708" w:header="76" w:footer="0" w:gutter="0"/>
          <w:cols w:space="720"/>
        </w:sect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69"/>
        <w:gridCol w:w="5197"/>
        <w:gridCol w:w="994"/>
        <w:gridCol w:w="989"/>
        <w:gridCol w:w="1421"/>
      </w:tblGrid>
      <w:tr w:rsidR="00762499">
        <w:trPr>
          <w:trHeight w:val="792"/>
        </w:trPr>
        <w:tc>
          <w:tcPr>
            <w:tcW w:w="1469" w:type="dxa"/>
          </w:tcPr>
          <w:p w:rsidR="00762499" w:rsidRDefault="00762499">
            <w:pPr>
              <w:pStyle w:val="TableParagraph"/>
              <w:rPr>
                <w:sz w:val="24"/>
              </w:rPr>
            </w:pPr>
          </w:p>
        </w:tc>
        <w:tc>
          <w:tcPr>
            <w:tcW w:w="5197" w:type="dxa"/>
          </w:tcPr>
          <w:p w:rsidR="00762499" w:rsidRDefault="00762499">
            <w:pPr>
              <w:pStyle w:val="TableParagraph"/>
              <w:rPr>
                <w:sz w:val="24"/>
              </w:rPr>
            </w:pPr>
          </w:p>
        </w:tc>
        <w:tc>
          <w:tcPr>
            <w:tcW w:w="994" w:type="dxa"/>
          </w:tcPr>
          <w:p w:rsidR="00762499" w:rsidRDefault="00762499">
            <w:pPr>
              <w:pStyle w:val="TableParagraph"/>
              <w:rPr>
                <w:sz w:val="24"/>
              </w:rPr>
            </w:pPr>
          </w:p>
        </w:tc>
        <w:tc>
          <w:tcPr>
            <w:tcW w:w="989" w:type="dxa"/>
          </w:tcPr>
          <w:p w:rsidR="00762499" w:rsidRDefault="00762499">
            <w:pPr>
              <w:pStyle w:val="TableParagraph"/>
              <w:rPr>
                <w:sz w:val="24"/>
              </w:rPr>
            </w:pPr>
          </w:p>
        </w:tc>
        <w:tc>
          <w:tcPr>
            <w:tcW w:w="1421" w:type="dxa"/>
          </w:tcPr>
          <w:p w:rsidR="00762499" w:rsidRDefault="00762499">
            <w:pPr>
              <w:pStyle w:val="TableParagraph"/>
              <w:rPr>
                <w:sz w:val="24"/>
              </w:rPr>
            </w:pPr>
          </w:p>
        </w:tc>
      </w:tr>
      <w:tr w:rsidR="00762499">
        <w:trPr>
          <w:trHeight w:val="3036"/>
        </w:trPr>
        <w:tc>
          <w:tcPr>
            <w:tcW w:w="1469" w:type="dxa"/>
          </w:tcPr>
          <w:p w:rsidR="00762499" w:rsidRDefault="003F154E">
            <w:pPr>
              <w:pStyle w:val="TableParagraph"/>
              <w:spacing w:line="232" w:lineRule="auto"/>
              <w:ind w:left="422" w:right="161" w:hanging="224"/>
              <w:rPr>
                <w:sz w:val="24"/>
              </w:rPr>
            </w:pPr>
            <w:r>
              <w:rPr>
                <w:spacing w:val="-10"/>
                <w:sz w:val="24"/>
              </w:rPr>
              <w:t xml:space="preserve">Самостійна </w:t>
            </w:r>
            <w:r>
              <w:rPr>
                <w:spacing w:val="-2"/>
                <w:sz w:val="24"/>
              </w:rPr>
              <w:t>робота</w:t>
            </w:r>
          </w:p>
        </w:tc>
        <w:tc>
          <w:tcPr>
            <w:tcW w:w="5197" w:type="dxa"/>
          </w:tcPr>
          <w:p w:rsidR="00762499" w:rsidRDefault="003F154E">
            <w:pPr>
              <w:pStyle w:val="TableParagraph"/>
              <w:ind w:left="4"/>
              <w:rPr>
                <w:sz w:val="24"/>
              </w:rPr>
            </w:pPr>
            <w:r>
              <w:rPr>
                <w:sz w:val="24"/>
              </w:rPr>
              <w:t>Тема.</w:t>
            </w:r>
            <w:r>
              <w:rPr>
                <w:spacing w:val="-10"/>
                <w:sz w:val="24"/>
              </w:rPr>
              <w:t xml:space="preserve"> </w:t>
            </w:r>
            <w:r>
              <w:rPr>
                <w:sz w:val="24"/>
              </w:rPr>
              <w:t>Своєрідність</w:t>
            </w:r>
            <w:r>
              <w:rPr>
                <w:spacing w:val="-10"/>
                <w:sz w:val="24"/>
              </w:rPr>
              <w:t xml:space="preserve"> </w:t>
            </w:r>
            <w:r>
              <w:rPr>
                <w:sz w:val="24"/>
              </w:rPr>
              <w:t>фантастичного</w:t>
            </w:r>
            <w:r>
              <w:rPr>
                <w:spacing w:val="-9"/>
                <w:sz w:val="24"/>
              </w:rPr>
              <w:t xml:space="preserve"> </w:t>
            </w:r>
            <w:r>
              <w:rPr>
                <w:sz w:val="24"/>
              </w:rPr>
              <w:t>у</w:t>
            </w:r>
            <w:r>
              <w:rPr>
                <w:spacing w:val="-14"/>
                <w:sz w:val="24"/>
              </w:rPr>
              <w:t xml:space="preserve"> </w:t>
            </w:r>
            <w:r>
              <w:rPr>
                <w:sz w:val="24"/>
              </w:rPr>
              <w:t xml:space="preserve">казкових новелах Е.Т.А. Гофмана («Крихітка </w:t>
            </w:r>
            <w:proofErr w:type="spellStart"/>
            <w:r>
              <w:rPr>
                <w:sz w:val="24"/>
              </w:rPr>
              <w:t>Цахес</w:t>
            </w:r>
            <w:proofErr w:type="spellEnd"/>
            <w:r>
              <w:rPr>
                <w:sz w:val="24"/>
              </w:rPr>
              <w:t>»,</w:t>
            </w:r>
          </w:p>
          <w:p w:rsidR="00762499" w:rsidRDefault="003F154E">
            <w:pPr>
              <w:pStyle w:val="TableParagraph"/>
              <w:ind w:left="4" w:right="370"/>
              <w:rPr>
                <w:sz w:val="24"/>
              </w:rPr>
            </w:pPr>
            <w:r>
              <w:rPr>
                <w:sz w:val="24"/>
              </w:rPr>
              <w:t xml:space="preserve">«Золотий </w:t>
            </w:r>
            <w:proofErr w:type="spellStart"/>
            <w:r>
              <w:rPr>
                <w:sz w:val="24"/>
              </w:rPr>
              <w:t>горнець</w:t>
            </w:r>
            <w:proofErr w:type="spellEnd"/>
            <w:r>
              <w:rPr>
                <w:sz w:val="24"/>
              </w:rPr>
              <w:t>», «Піщана людини»): змістовно-формальна</w:t>
            </w:r>
            <w:r>
              <w:rPr>
                <w:spacing w:val="-12"/>
                <w:sz w:val="24"/>
              </w:rPr>
              <w:t xml:space="preserve"> </w:t>
            </w:r>
            <w:r>
              <w:rPr>
                <w:sz w:val="24"/>
              </w:rPr>
              <w:t>специфіка,</w:t>
            </w:r>
            <w:r>
              <w:rPr>
                <w:spacing w:val="-12"/>
                <w:sz w:val="24"/>
              </w:rPr>
              <w:t xml:space="preserve"> </w:t>
            </w:r>
            <w:proofErr w:type="spellStart"/>
            <w:r>
              <w:rPr>
                <w:sz w:val="24"/>
              </w:rPr>
              <w:t>мовні</w:t>
            </w:r>
            <w:proofErr w:type="spellEnd"/>
            <w:r>
              <w:rPr>
                <w:spacing w:val="-12"/>
                <w:sz w:val="24"/>
              </w:rPr>
              <w:t xml:space="preserve"> </w:t>
            </w:r>
            <w:r>
              <w:rPr>
                <w:sz w:val="24"/>
              </w:rPr>
              <w:t xml:space="preserve">засоби, аналіз з позицій досягнень сучасної науки про </w:t>
            </w:r>
            <w:r>
              <w:rPr>
                <w:spacing w:val="-2"/>
                <w:sz w:val="24"/>
              </w:rPr>
              <w:t>літературу.</w:t>
            </w:r>
          </w:p>
          <w:p w:rsidR="00762499" w:rsidRDefault="003F154E">
            <w:pPr>
              <w:pStyle w:val="TableParagraph"/>
              <w:ind w:left="4"/>
              <w:rPr>
                <w:sz w:val="24"/>
              </w:rPr>
            </w:pPr>
            <w:r>
              <w:rPr>
                <w:sz w:val="24"/>
              </w:rPr>
              <w:t>Виконати</w:t>
            </w:r>
            <w:r>
              <w:rPr>
                <w:spacing w:val="-7"/>
                <w:sz w:val="24"/>
              </w:rPr>
              <w:t xml:space="preserve"> </w:t>
            </w:r>
            <w:r>
              <w:rPr>
                <w:sz w:val="24"/>
              </w:rPr>
              <w:t>завдання</w:t>
            </w:r>
            <w:r>
              <w:rPr>
                <w:spacing w:val="-6"/>
                <w:sz w:val="24"/>
              </w:rPr>
              <w:t xml:space="preserve"> </w:t>
            </w:r>
            <w:r>
              <w:rPr>
                <w:sz w:val="24"/>
              </w:rPr>
              <w:t>для</w:t>
            </w:r>
            <w:r>
              <w:rPr>
                <w:spacing w:val="-8"/>
                <w:sz w:val="24"/>
              </w:rPr>
              <w:t xml:space="preserve"> </w:t>
            </w:r>
            <w:r>
              <w:rPr>
                <w:sz w:val="24"/>
              </w:rPr>
              <w:t>самостійної</w:t>
            </w:r>
            <w:r>
              <w:rPr>
                <w:spacing w:val="-6"/>
                <w:sz w:val="24"/>
              </w:rPr>
              <w:t xml:space="preserve"> </w:t>
            </w:r>
            <w:r>
              <w:rPr>
                <w:sz w:val="24"/>
              </w:rPr>
              <w:t>роботи</w:t>
            </w:r>
            <w:r>
              <w:rPr>
                <w:spacing w:val="-5"/>
                <w:sz w:val="24"/>
              </w:rPr>
              <w:t xml:space="preserve"> </w:t>
            </w:r>
            <w:r>
              <w:rPr>
                <w:sz w:val="24"/>
              </w:rPr>
              <w:t xml:space="preserve">(див. </w:t>
            </w:r>
            <w:proofErr w:type="spellStart"/>
            <w:r>
              <w:rPr>
                <w:sz w:val="24"/>
              </w:rPr>
              <w:t>Ніколова</w:t>
            </w:r>
            <w:proofErr w:type="spellEnd"/>
            <w:r>
              <w:rPr>
                <w:sz w:val="24"/>
              </w:rPr>
              <w:t xml:space="preserve"> О. О. Історія зарубіжної літератури (ХVІІ, ХVІІІ – І половини ХІХ ст.) : навчально- методичний</w:t>
            </w:r>
            <w:r>
              <w:rPr>
                <w:spacing w:val="-9"/>
                <w:sz w:val="24"/>
              </w:rPr>
              <w:t xml:space="preserve"> </w:t>
            </w:r>
            <w:r>
              <w:rPr>
                <w:sz w:val="24"/>
              </w:rPr>
              <w:t>посібник,</w:t>
            </w:r>
            <w:r>
              <w:rPr>
                <w:spacing w:val="-7"/>
                <w:sz w:val="24"/>
              </w:rPr>
              <w:t xml:space="preserve"> </w:t>
            </w:r>
            <w:r>
              <w:rPr>
                <w:sz w:val="24"/>
              </w:rPr>
              <w:t>с.</w:t>
            </w:r>
            <w:r>
              <w:rPr>
                <w:spacing w:val="-5"/>
                <w:sz w:val="24"/>
              </w:rPr>
              <w:t xml:space="preserve"> </w:t>
            </w:r>
            <w:r>
              <w:rPr>
                <w:sz w:val="24"/>
              </w:rPr>
              <w:t>59-61)</w:t>
            </w:r>
            <w:r>
              <w:rPr>
                <w:spacing w:val="-12"/>
                <w:sz w:val="24"/>
              </w:rPr>
              <w:t xml:space="preserve"> </w:t>
            </w:r>
            <w:r>
              <w:rPr>
                <w:sz w:val="24"/>
              </w:rPr>
              <w:t>або</w:t>
            </w:r>
            <w:r>
              <w:rPr>
                <w:spacing w:val="-7"/>
                <w:sz w:val="24"/>
              </w:rPr>
              <w:t xml:space="preserve"> </w:t>
            </w:r>
            <w:r>
              <w:rPr>
                <w:sz w:val="24"/>
              </w:rPr>
              <w:t>завдання</w:t>
            </w:r>
            <w:r>
              <w:rPr>
                <w:spacing w:val="-7"/>
                <w:sz w:val="24"/>
              </w:rPr>
              <w:t xml:space="preserve"> </w:t>
            </w:r>
            <w:r>
              <w:rPr>
                <w:sz w:val="24"/>
              </w:rPr>
              <w:t>для</w:t>
            </w:r>
          </w:p>
          <w:p w:rsidR="00762499" w:rsidRDefault="003F154E">
            <w:pPr>
              <w:pStyle w:val="TableParagraph"/>
              <w:spacing w:line="264" w:lineRule="exact"/>
              <w:ind w:left="4"/>
              <w:rPr>
                <w:sz w:val="24"/>
              </w:rPr>
            </w:pPr>
            <w:r>
              <w:rPr>
                <w:sz w:val="24"/>
              </w:rPr>
              <w:t>самостійної</w:t>
            </w:r>
            <w:r>
              <w:rPr>
                <w:spacing w:val="-2"/>
                <w:sz w:val="24"/>
              </w:rPr>
              <w:t xml:space="preserve"> </w:t>
            </w:r>
            <w:r>
              <w:rPr>
                <w:sz w:val="24"/>
              </w:rPr>
              <w:t>роботи</w:t>
            </w:r>
            <w:r>
              <w:rPr>
                <w:spacing w:val="-3"/>
                <w:sz w:val="24"/>
              </w:rPr>
              <w:t xml:space="preserve"> </w:t>
            </w:r>
            <w:r>
              <w:rPr>
                <w:sz w:val="24"/>
              </w:rPr>
              <w:t>на</w:t>
            </w:r>
            <w:r>
              <w:rPr>
                <w:spacing w:val="-3"/>
                <w:sz w:val="24"/>
              </w:rPr>
              <w:t xml:space="preserve"> </w:t>
            </w:r>
            <w:r>
              <w:rPr>
                <w:sz w:val="24"/>
              </w:rPr>
              <w:t>платформі</w:t>
            </w:r>
            <w:r>
              <w:rPr>
                <w:spacing w:val="-1"/>
                <w:sz w:val="24"/>
              </w:rPr>
              <w:t xml:space="preserve"> </w:t>
            </w:r>
            <w:proofErr w:type="spellStart"/>
            <w:r>
              <w:rPr>
                <w:spacing w:val="-2"/>
                <w:sz w:val="24"/>
              </w:rPr>
              <w:t>Moodle</w:t>
            </w:r>
            <w:proofErr w:type="spellEnd"/>
          </w:p>
        </w:tc>
        <w:tc>
          <w:tcPr>
            <w:tcW w:w="994" w:type="dxa"/>
          </w:tcPr>
          <w:p w:rsidR="00762499" w:rsidRDefault="003F154E">
            <w:pPr>
              <w:pStyle w:val="TableParagraph"/>
              <w:spacing w:line="265" w:lineRule="exact"/>
              <w:ind w:left="33"/>
              <w:jc w:val="center"/>
              <w:rPr>
                <w:sz w:val="24"/>
              </w:rPr>
            </w:pPr>
            <w:r>
              <w:rPr>
                <w:spacing w:val="-5"/>
                <w:sz w:val="24"/>
              </w:rPr>
              <w:t>10</w:t>
            </w:r>
          </w:p>
        </w:tc>
        <w:tc>
          <w:tcPr>
            <w:tcW w:w="989" w:type="dxa"/>
          </w:tcPr>
          <w:p w:rsidR="00762499" w:rsidRDefault="00762499">
            <w:pPr>
              <w:pStyle w:val="TableParagraph"/>
              <w:rPr>
                <w:sz w:val="24"/>
              </w:rPr>
            </w:pPr>
          </w:p>
        </w:tc>
        <w:tc>
          <w:tcPr>
            <w:tcW w:w="1421" w:type="dxa"/>
          </w:tcPr>
          <w:p w:rsidR="00762499" w:rsidRDefault="00762499">
            <w:pPr>
              <w:pStyle w:val="TableParagraph"/>
              <w:rPr>
                <w:sz w:val="24"/>
              </w:rPr>
            </w:pPr>
          </w:p>
        </w:tc>
      </w:tr>
      <w:tr w:rsidR="00762499">
        <w:trPr>
          <w:trHeight w:val="827"/>
        </w:trPr>
        <w:tc>
          <w:tcPr>
            <w:tcW w:w="1469" w:type="dxa"/>
          </w:tcPr>
          <w:p w:rsidR="00762499" w:rsidRDefault="003F154E">
            <w:pPr>
              <w:pStyle w:val="TableParagraph"/>
              <w:spacing w:line="265" w:lineRule="exact"/>
              <w:ind w:left="85" w:right="54"/>
              <w:jc w:val="center"/>
              <w:rPr>
                <w:sz w:val="24"/>
              </w:rPr>
            </w:pPr>
            <w:r>
              <w:rPr>
                <w:spacing w:val="-10"/>
                <w:sz w:val="24"/>
              </w:rPr>
              <w:t>Лекція</w:t>
            </w:r>
            <w:r>
              <w:rPr>
                <w:spacing w:val="-11"/>
                <w:sz w:val="24"/>
              </w:rPr>
              <w:t xml:space="preserve"> </w:t>
            </w:r>
            <w:r>
              <w:rPr>
                <w:spacing w:val="-10"/>
                <w:sz w:val="24"/>
              </w:rPr>
              <w:t>7</w:t>
            </w:r>
          </w:p>
        </w:tc>
        <w:tc>
          <w:tcPr>
            <w:tcW w:w="5197" w:type="dxa"/>
          </w:tcPr>
          <w:p w:rsidR="00762499" w:rsidRDefault="003F154E">
            <w:pPr>
              <w:pStyle w:val="TableParagraph"/>
              <w:ind w:left="4"/>
              <w:rPr>
                <w:sz w:val="24"/>
              </w:rPr>
            </w:pPr>
            <w:r>
              <w:rPr>
                <w:sz w:val="24"/>
              </w:rPr>
              <w:t>Тема.</w:t>
            </w:r>
            <w:r>
              <w:rPr>
                <w:spacing w:val="-13"/>
                <w:sz w:val="24"/>
              </w:rPr>
              <w:t xml:space="preserve"> </w:t>
            </w:r>
            <w:r>
              <w:rPr>
                <w:sz w:val="24"/>
              </w:rPr>
              <w:t>Національна</w:t>
            </w:r>
            <w:r>
              <w:rPr>
                <w:spacing w:val="-13"/>
                <w:sz w:val="24"/>
              </w:rPr>
              <w:t xml:space="preserve"> </w:t>
            </w:r>
            <w:r>
              <w:rPr>
                <w:sz w:val="24"/>
              </w:rPr>
              <w:t>специфіка</w:t>
            </w:r>
            <w:r>
              <w:rPr>
                <w:spacing w:val="-13"/>
                <w:sz w:val="24"/>
              </w:rPr>
              <w:t xml:space="preserve"> </w:t>
            </w:r>
            <w:r>
              <w:rPr>
                <w:sz w:val="24"/>
              </w:rPr>
              <w:t xml:space="preserve">німецького </w:t>
            </w:r>
            <w:r>
              <w:rPr>
                <w:spacing w:val="-2"/>
                <w:sz w:val="24"/>
              </w:rPr>
              <w:t>романтизму.</w:t>
            </w:r>
          </w:p>
        </w:tc>
        <w:tc>
          <w:tcPr>
            <w:tcW w:w="994" w:type="dxa"/>
          </w:tcPr>
          <w:p w:rsidR="00762499" w:rsidRDefault="003F154E">
            <w:pPr>
              <w:pStyle w:val="TableParagraph"/>
              <w:spacing w:line="265" w:lineRule="exact"/>
              <w:ind w:left="33"/>
              <w:jc w:val="center"/>
              <w:rPr>
                <w:sz w:val="24"/>
              </w:rPr>
            </w:pPr>
            <w:r>
              <w:rPr>
                <w:spacing w:val="-10"/>
                <w:sz w:val="24"/>
              </w:rPr>
              <w:t>2</w:t>
            </w:r>
          </w:p>
        </w:tc>
        <w:tc>
          <w:tcPr>
            <w:tcW w:w="989" w:type="dxa"/>
          </w:tcPr>
          <w:p w:rsidR="00762499" w:rsidRDefault="00762499">
            <w:pPr>
              <w:pStyle w:val="TableParagraph"/>
              <w:rPr>
                <w:sz w:val="24"/>
              </w:rPr>
            </w:pPr>
          </w:p>
        </w:tc>
        <w:tc>
          <w:tcPr>
            <w:tcW w:w="1421" w:type="dxa"/>
          </w:tcPr>
          <w:p w:rsidR="00762499" w:rsidRDefault="003F154E">
            <w:pPr>
              <w:pStyle w:val="TableParagraph"/>
              <w:spacing w:line="268" w:lineRule="exact"/>
              <w:ind w:right="411"/>
              <w:jc w:val="right"/>
              <w:rPr>
                <w:i/>
                <w:sz w:val="24"/>
              </w:rPr>
            </w:pPr>
            <w:r>
              <w:rPr>
                <w:i/>
                <w:sz w:val="24"/>
              </w:rPr>
              <w:t>1</w:t>
            </w:r>
            <w:r>
              <w:rPr>
                <w:i/>
                <w:spacing w:val="-1"/>
                <w:sz w:val="24"/>
              </w:rPr>
              <w:t xml:space="preserve"> </w:t>
            </w:r>
            <w:r>
              <w:rPr>
                <w:i/>
                <w:sz w:val="24"/>
              </w:rPr>
              <w:t>раз</w:t>
            </w:r>
            <w:r>
              <w:rPr>
                <w:i/>
                <w:spacing w:val="-2"/>
                <w:sz w:val="24"/>
              </w:rPr>
              <w:t xml:space="preserve"> </w:t>
            </w:r>
            <w:r>
              <w:rPr>
                <w:i/>
                <w:sz w:val="24"/>
              </w:rPr>
              <w:t xml:space="preserve">на </w:t>
            </w:r>
            <w:r>
              <w:rPr>
                <w:i/>
                <w:spacing w:val="-10"/>
                <w:sz w:val="24"/>
              </w:rPr>
              <w:t>2</w:t>
            </w:r>
          </w:p>
          <w:p w:rsidR="00762499" w:rsidRDefault="003F154E">
            <w:pPr>
              <w:pStyle w:val="TableParagraph"/>
              <w:spacing w:before="2"/>
              <w:ind w:right="339"/>
              <w:jc w:val="right"/>
              <w:rPr>
                <w:i/>
                <w:sz w:val="24"/>
              </w:rPr>
            </w:pPr>
            <w:r>
              <w:rPr>
                <w:i/>
                <w:spacing w:val="-2"/>
                <w:sz w:val="24"/>
              </w:rPr>
              <w:t>тижні</w:t>
            </w:r>
          </w:p>
        </w:tc>
      </w:tr>
      <w:tr w:rsidR="00762499">
        <w:trPr>
          <w:trHeight w:val="794"/>
        </w:trPr>
        <w:tc>
          <w:tcPr>
            <w:tcW w:w="1469" w:type="dxa"/>
          </w:tcPr>
          <w:p w:rsidR="00762499" w:rsidRDefault="003F154E">
            <w:pPr>
              <w:pStyle w:val="TableParagraph"/>
              <w:spacing w:line="268" w:lineRule="exact"/>
              <w:ind w:left="85" w:right="54"/>
              <w:jc w:val="center"/>
              <w:rPr>
                <w:sz w:val="24"/>
              </w:rPr>
            </w:pPr>
            <w:r>
              <w:rPr>
                <w:spacing w:val="-10"/>
                <w:sz w:val="24"/>
              </w:rPr>
              <w:t>Лекція</w:t>
            </w:r>
            <w:r>
              <w:rPr>
                <w:spacing w:val="-11"/>
                <w:sz w:val="24"/>
              </w:rPr>
              <w:t xml:space="preserve"> </w:t>
            </w:r>
            <w:r>
              <w:rPr>
                <w:spacing w:val="-10"/>
                <w:sz w:val="24"/>
              </w:rPr>
              <w:t>8</w:t>
            </w:r>
          </w:p>
        </w:tc>
        <w:tc>
          <w:tcPr>
            <w:tcW w:w="5197" w:type="dxa"/>
          </w:tcPr>
          <w:p w:rsidR="00762499" w:rsidRDefault="003F154E">
            <w:pPr>
              <w:pStyle w:val="TableParagraph"/>
              <w:ind w:left="4"/>
              <w:rPr>
                <w:sz w:val="24"/>
              </w:rPr>
            </w:pPr>
            <w:r>
              <w:rPr>
                <w:sz w:val="24"/>
              </w:rPr>
              <w:t>Англійський</w:t>
            </w:r>
            <w:r>
              <w:rPr>
                <w:spacing w:val="-10"/>
                <w:sz w:val="24"/>
              </w:rPr>
              <w:t xml:space="preserve"> </w:t>
            </w:r>
            <w:r>
              <w:rPr>
                <w:sz w:val="24"/>
              </w:rPr>
              <w:t>романтизм:</w:t>
            </w:r>
            <w:r>
              <w:rPr>
                <w:spacing w:val="-10"/>
                <w:sz w:val="24"/>
              </w:rPr>
              <w:t xml:space="preserve"> </w:t>
            </w:r>
            <w:r>
              <w:rPr>
                <w:sz w:val="24"/>
              </w:rPr>
              <w:t>його</w:t>
            </w:r>
            <w:r>
              <w:rPr>
                <w:spacing w:val="-10"/>
                <w:sz w:val="24"/>
              </w:rPr>
              <w:t xml:space="preserve"> </w:t>
            </w:r>
            <w:r>
              <w:rPr>
                <w:sz w:val="24"/>
              </w:rPr>
              <w:t>специфіка,</w:t>
            </w:r>
            <w:r>
              <w:rPr>
                <w:spacing w:val="-10"/>
                <w:sz w:val="24"/>
              </w:rPr>
              <w:t xml:space="preserve"> </w:t>
            </w:r>
            <w:r>
              <w:rPr>
                <w:sz w:val="24"/>
              </w:rPr>
              <w:t>жанрова палітра, значення для європейської літератури.</w:t>
            </w:r>
          </w:p>
        </w:tc>
        <w:tc>
          <w:tcPr>
            <w:tcW w:w="994" w:type="dxa"/>
          </w:tcPr>
          <w:p w:rsidR="00762499" w:rsidRDefault="003F154E">
            <w:pPr>
              <w:pStyle w:val="TableParagraph"/>
              <w:spacing w:line="268" w:lineRule="exact"/>
              <w:ind w:left="33"/>
              <w:jc w:val="center"/>
              <w:rPr>
                <w:sz w:val="24"/>
              </w:rPr>
            </w:pPr>
            <w:r>
              <w:rPr>
                <w:spacing w:val="-10"/>
                <w:sz w:val="24"/>
              </w:rPr>
              <w:t>2</w:t>
            </w:r>
          </w:p>
        </w:tc>
        <w:tc>
          <w:tcPr>
            <w:tcW w:w="989" w:type="dxa"/>
          </w:tcPr>
          <w:p w:rsidR="00762499" w:rsidRDefault="00762499">
            <w:pPr>
              <w:pStyle w:val="TableParagraph"/>
              <w:rPr>
                <w:sz w:val="24"/>
              </w:rPr>
            </w:pPr>
          </w:p>
        </w:tc>
        <w:tc>
          <w:tcPr>
            <w:tcW w:w="1421" w:type="dxa"/>
          </w:tcPr>
          <w:p w:rsidR="00762499" w:rsidRDefault="003F154E">
            <w:pPr>
              <w:pStyle w:val="TableParagraph"/>
              <w:ind w:left="4"/>
              <w:rPr>
                <w:i/>
                <w:sz w:val="24"/>
              </w:rPr>
            </w:pPr>
            <w:r>
              <w:rPr>
                <w:i/>
                <w:sz w:val="24"/>
              </w:rPr>
              <w:t>1</w:t>
            </w:r>
            <w:r>
              <w:rPr>
                <w:i/>
                <w:spacing w:val="-12"/>
                <w:sz w:val="24"/>
              </w:rPr>
              <w:t xml:space="preserve"> </w:t>
            </w:r>
            <w:r>
              <w:rPr>
                <w:i/>
                <w:sz w:val="24"/>
              </w:rPr>
              <w:t>раз</w:t>
            </w:r>
            <w:r>
              <w:rPr>
                <w:i/>
                <w:spacing w:val="-12"/>
                <w:sz w:val="24"/>
              </w:rPr>
              <w:t xml:space="preserve"> </w:t>
            </w:r>
            <w:r>
              <w:rPr>
                <w:i/>
                <w:sz w:val="24"/>
              </w:rPr>
              <w:t>на</w:t>
            </w:r>
            <w:r>
              <w:rPr>
                <w:i/>
                <w:spacing w:val="-12"/>
                <w:sz w:val="24"/>
              </w:rPr>
              <w:t xml:space="preserve"> </w:t>
            </w:r>
            <w:r>
              <w:rPr>
                <w:i/>
                <w:sz w:val="24"/>
              </w:rPr>
              <w:t xml:space="preserve">2 </w:t>
            </w:r>
            <w:r>
              <w:rPr>
                <w:i/>
                <w:spacing w:val="-2"/>
                <w:sz w:val="24"/>
              </w:rPr>
              <w:t>тижні</w:t>
            </w:r>
          </w:p>
        </w:tc>
      </w:tr>
      <w:tr w:rsidR="00762499">
        <w:trPr>
          <w:trHeight w:val="2208"/>
        </w:trPr>
        <w:tc>
          <w:tcPr>
            <w:tcW w:w="1469" w:type="dxa"/>
          </w:tcPr>
          <w:p w:rsidR="00762499" w:rsidRDefault="003F154E">
            <w:pPr>
              <w:pStyle w:val="TableParagraph"/>
              <w:spacing w:line="232" w:lineRule="auto"/>
              <w:ind w:left="225" w:right="115" w:hanging="72"/>
              <w:rPr>
                <w:sz w:val="24"/>
              </w:rPr>
            </w:pPr>
            <w:r>
              <w:rPr>
                <w:spacing w:val="-10"/>
                <w:sz w:val="24"/>
              </w:rPr>
              <w:t xml:space="preserve">Семінарське </w:t>
            </w:r>
            <w:r>
              <w:rPr>
                <w:spacing w:val="-2"/>
                <w:sz w:val="24"/>
              </w:rPr>
              <w:t>заняття</w:t>
            </w:r>
            <w:r>
              <w:rPr>
                <w:spacing w:val="-22"/>
                <w:sz w:val="24"/>
              </w:rPr>
              <w:t xml:space="preserve"> </w:t>
            </w:r>
            <w:r>
              <w:rPr>
                <w:spacing w:val="-2"/>
                <w:sz w:val="24"/>
              </w:rPr>
              <w:t>6-7</w:t>
            </w:r>
          </w:p>
        </w:tc>
        <w:tc>
          <w:tcPr>
            <w:tcW w:w="5197" w:type="dxa"/>
          </w:tcPr>
          <w:p w:rsidR="00762499" w:rsidRDefault="003F154E">
            <w:pPr>
              <w:pStyle w:val="TableParagraph"/>
              <w:ind w:left="4" w:right="40"/>
              <w:rPr>
                <w:sz w:val="24"/>
              </w:rPr>
            </w:pPr>
            <w:r>
              <w:rPr>
                <w:sz w:val="24"/>
              </w:rPr>
              <w:t xml:space="preserve">Національна специфіка французького романтизму. Романтичний історичний роман В. Гюго «Людина, яка сміється»: змістовно- формальна специфіка, </w:t>
            </w:r>
            <w:proofErr w:type="spellStart"/>
            <w:r>
              <w:rPr>
                <w:sz w:val="24"/>
              </w:rPr>
              <w:t>мовні</w:t>
            </w:r>
            <w:proofErr w:type="spellEnd"/>
            <w:r>
              <w:rPr>
                <w:sz w:val="24"/>
              </w:rPr>
              <w:t xml:space="preserve"> засоби, аналіз з позицій</w:t>
            </w:r>
            <w:r>
              <w:rPr>
                <w:spacing w:val="-8"/>
                <w:sz w:val="24"/>
              </w:rPr>
              <w:t xml:space="preserve"> </w:t>
            </w:r>
            <w:r>
              <w:rPr>
                <w:sz w:val="24"/>
              </w:rPr>
              <w:t>досягнень</w:t>
            </w:r>
            <w:r>
              <w:rPr>
                <w:spacing w:val="-8"/>
                <w:sz w:val="24"/>
              </w:rPr>
              <w:t xml:space="preserve"> </w:t>
            </w:r>
            <w:r>
              <w:rPr>
                <w:sz w:val="24"/>
              </w:rPr>
              <w:t>сучасної</w:t>
            </w:r>
            <w:r>
              <w:rPr>
                <w:spacing w:val="-8"/>
                <w:sz w:val="24"/>
              </w:rPr>
              <w:t xml:space="preserve"> </w:t>
            </w:r>
            <w:r>
              <w:rPr>
                <w:sz w:val="24"/>
              </w:rPr>
              <w:t>науки</w:t>
            </w:r>
            <w:r>
              <w:rPr>
                <w:spacing w:val="-8"/>
                <w:sz w:val="24"/>
              </w:rPr>
              <w:t xml:space="preserve"> </w:t>
            </w:r>
            <w:r>
              <w:rPr>
                <w:sz w:val="24"/>
              </w:rPr>
              <w:t>про</w:t>
            </w:r>
            <w:r>
              <w:rPr>
                <w:spacing w:val="-8"/>
                <w:sz w:val="24"/>
              </w:rPr>
              <w:t xml:space="preserve"> </w:t>
            </w:r>
            <w:r>
              <w:rPr>
                <w:sz w:val="24"/>
              </w:rPr>
              <w:t>літературу</w:t>
            </w:r>
          </w:p>
          <w:p w:rsidR="00762499" w:rsidRDefault="003F154E">
            <w:pPr>
              <w:pStyle w:val="TableParagraph"/>
              <w:spacing w:before="256" w:line="270" w:lineRule="atLeast"/>
              <w:ind w:left="4"/>
              <w:rPr>
                <w:sz w:val="24"/>
              </w:rPr>
            </w:pPr>
            <w:r>
              <w:rPr>
                <w:sz w:val="24"/>
              </w:rPr>
              <w:t>Підготувати</w:t>
            </w:r>
            <w:r>
              <w:rPr>
                <w:spacing w:val="-8"/>
                <w:sz w:val="24"/>
              </w:rPr>
              <w:t xml:space="preserve"> </w:t>
            </w:r>
            <w:r>
              <w:rPr>
                <w:sz w:val="24"/>
              </w:rPr>
              <w:t>відповіді</w:t>
            </w:r>
            <w:r>
              <w:rPr>
                <w:spacing w:val="-9"/>
                <w:sz w:val="24"/>
              </w:rPr>
              <w:t xml:space="preserve"> </w:t>
            </w:r>
            <w:r>
              <w:rPr>
                <w:sz w:val="24"/>
              </w:rPr>
              <w:t>на</w:t>
            </w:r>
            <w:r>
              <w:rPr>
                <w:spacing w:val="-11"/>
                <w:sz w:val="24"/>
              </w:rPr>
              <w:t xml:space="preserve"> </w:t>
            </w:r>
            <w:r>
              <w:rPr>
                <w:sz w:val="24"/>
              </w:rPr>
              <w:t>теоретичні</w:t>
            </w:r>
            <w:r>
              <w:rPr>
                <w:spacing w:val="-9"/>
                <w:sz w:val="24"/>
              </w:rPr>
              <w:t xml:space="preserve"> </w:t>
            </w:r>
            <w:r>
              <w:rPr>
                <w:sz w:val="24"/>
              </w:rPr>
              <w:t>запитання. Виконати практичне завдання в групах.</w:t>
            </w:r>
          </w:p>
        </w:tc>
        <w:tc>
          <w:tcPr>
            <w:tcW w:w="994" w:type="dxa"/>
          </w:tcPr>
          <w:p w:rsidR="00762499" w:rsidRDefault="003F154E">
            <w:pPr>
              <w:pStyle w:val="TableParagraph"/>
              <w:spacing w:line="265" w:lineRule="exact"/>
              <w:ind w:left="33"/>
              <w:jc w:val="center"/>
              <w:rPr>
                <w:sz w:val="24"/>
              </w:rPr>
            </w:pPr>
            <w:r>
              <w:rPr>
                <w:spacing w:val="-10"/>
                <w:sz w:val="24"/>
              </w:rPr>
              <w:t>4</w:t>
            </w:r>
          </w:p>
        </w:tc>
        <w:tc>
          <w:tcPr>
            <w:tcW w:w="989" w:type="dxa"/>
          </w:tcPr>
          <w:p w:rsidR="00762499" w:rsidRDefault="00762499">
            <w:pPr>
              <w:pStyle w:val="TableParagraph"/>
              <w:rPr>
                <w:sz w:val="24"/>
              </w:rPr>
            </w:pPr>
          </w:p>
        </w:tc>
        <w:tc>
          <w:tcPr>
            <w:tcW w:w="1421" w:type="dxa"/>
          </w:tcPr>
          <w:p w:rsidR="00762499" w:rsidRDefault="003F154E">
            <w:pPr>
              <w:pStyle w:val="TableParagraph"/>
              <w:spacing w:line="268" w:lineRule="exact"/>
              <w:ind w:right="411"/>
              <w:jc w:val="right"/>
              <w:rPr>
                <w:i/>
                <w:sz w:val="24"/>
              </w:rPr>
            </w:pPr>
            <w:r>
              <w:rPr>
                <w:i/>
                <w:sz w:val="24"/>
              </w:rPr>
              <w:t>1</w:t>
            </w:r>
            <w:r>
              <w:rPr>
                <w:i/>
                <w:spacing w:val="-1"/>
                <w:sz w:val="24"/>
              </w:rPr>
              <w:t xml:space="preserve"> </w:t>
            </w:r>
            <w:r>
              <w:rPr>
                <w:i/>
                <w:sz w:val="24"/>
              </w:rPr>
              <w:t>раз</w:t>
            </w:r>
            <w:r>
              <w:rPr>
                <w:i/>
                <w:spacing w:val="-2"/>
                <w:sz w:val="24"/>
              </w:rPr>
              <w:t xml:space="preserve"> </w:t>
            </w:r>
            <w:r>
              <w:rPr>
                <w:i/>
                <w:sz w:val="24"/>
              </w:rPr>
              <w:t xml:space="preserve">на </w:t>
            </w:r>
            <w:r>
              <w:rPr>
                <w:i/>
                <w:spacing w:val="-10"/>
                <w:sz w:val="24"/>
              </w:rPr>
              <w:t>2</w:t>
            </w:r>
          </w:p>
          <w:p w:rsidR="00762499" w:rsidRDefault="003F154E">
            <w:pPr>
              <w:pStyle w:val="TableParagraph"/>
              <w:spacing w:before="2"/>
              <w:ind w:right="339"/>
              <w:jc w:val="right"/>
              <w:rPr>
                <w:i/>
                <w:sz w:val="24"/>
              </w:rPr>
            </w:pPr>
            <w:r>
              <w:rPr>
                <w:i/>
                <w:spacing w:val="-2"/>
                <w:sz w:val="24"/>
              </w:rPr>
              <w:t>тижні</w:t>
            </w:r>
          </w:p>
        </w:tc>
      </w:tr>
      <w:tr w:rsidR="00762499">
        <w:trPr>
          <w:trHeight w:val="2484"/>
        </w:trPr>
        <w:tc>
          <w:tcPr>
            <w:tcW w:w="1469" w:type="dxa"/>
          </w:tcPr>
          <w:p w:rsidR="00762499" w:rsidRDefault="003F154E">
            <w:pPr>
              <w:pStyle w:val="TableParagraph"/>
              <w:spacing w:line="232" w:lineRule="auto"/>
              <w:ind w:left="422" w:right="161" w:hanging="224"/>
              <w:rPr>
                <w:sz w:val="24"/>
              </w:rPr>
            </w:pPr>
            <w:r>
              <w:rPr>
                <w:spacing w:val="-10"/>
                <w:sz w:val="24"/>
              </w:rPr>
              <w:t xml:space="preserve">Самостійна </w:t>
            </w:r>
            <w:r>
              <w:rPr>
                <w:spacing w:val="-2"/>
                <w:sz w:val="24"/>
              </w:rPr>
              <w:t>робота</w:t>
            </w:r>
          </w:p>
        </w:tc>
        <w:tc>
          <w:tcPr>
            <w:tcW w:w="5197" w:type="dxa"/>
          </w:tcPr>
          <w:p w:rsidR="00762499" w:rsidRDefault="003F154E">
            <w:pPr>
              <w:pStyle w:val="TableParagraph"/>
              <w:ind w:left="4"/>
              <w:rPr>
                <w:sz w:val="24"/>
              </w:rPr>
            </w:pPr>
            <w:r>
              <w:rPr>
                <w:sz w:val="24"/>
              </w:rPr>
              <w:t>Тема.</w:t>
            </w:r>
            <w:r>
              <w:rPr>
                <w:spacing w:val="-13"/>
                <w:sz w:val="24"/>
              </w:rPr>
              <w:t xml:space="preserve"> </w:t>
            </w:r>
            <w:r>
              <w:rPr>
                <w:sz w:val="24"/>
              </w:rPr>
              <w:t>Філософія</w:t>
            </w:r>
            <w:r>
              <w:rPr>
                <w:spacing w:val="-8"/>
                <w:sz w:val="24"/>
              </w:rPr>
              <w:t xml:space="preserve"> </w:t>
            </w:r>
            <w:r>
              <w:rPr>
                <w:sz w:val="24"/>
              </w:rPr>
              <w:t>та</w:t>
            </w:r>
            <w:r>
              <w:rPr>
                <w:spacing w:val="-9"/>
                <w:sz w:val="24"/>
              </w:rPr>
              <w:t xml:space="preserve"> </w:t>
            </w:r>
            <w:r>
              <w:rPr>
                <w:sz w:val="24"/>
              </w:rPr>
              <w:t>естетика</w:t>
            </w:r>
            <w:r>
              <w:rPr>
                <w:spacing w:val="-9"/>
                <w:sz w:val="24"/>
              </w:rPr>
              <w:t xml:space="preserve"> </w:t>
            </w:r>
            <w:r>
              <w:rPr>
                <w:sz w:val="24"/>
              </w:rPr>
              <w:t>романтизму,</w:t>
            </w:r>
            <w:r>
              <w:rPr>
                <w:spacing w:val="-7"/>
                <w:sz w:val="24"/>
              </w:rPr>
              <w:t xml:space="preserve"> </w:t>
            </w:r>
            <w:r>
              <w:rPr>
                <w:sz w:val="24"/>
              </w:rPr>
              <w:t>місце напрямку в літературному процесі: аналіз з позицій сучасного літературознавства.</w:t>
            </w:r>
          </w:p>
          <w:p w:rsidR="00762499" w:rsidRDefault="003F154E">
            <w:pPr>
              <w:pStyle w:val="TableParagraph"/>
              <w:spacing w:line="270" w:lineRule="atLeast"/>
              <w:ind w:left="4"/>
              <w:rPr>
                <w:sz w:val="24"/>
              </w:rPr>
            </w:pPr>
            <w:r>
              <w:rPr>
                <w:sz w:val="24"/>
              </w:rPr>
              <w:t>Виконати</w:t>
            </w:r>
            <w:r>
              <w:rPr>
                <w:spacing w:val="-9"/>
                <w:sz w:val="24"/>
              </w:rPr>
              <w:t xml:space="preserve"> </w:t>
            </w:r>
            <w:r>
              <w:rPr>
                <w:sz w:val="24"/>
              </w:rPr>
              <w:t>завдання</w:t>
            </w:r>
            <w:r>
              <w:rPr>
                <w:spacing w:val="-8"/>
                <w:sz w:val="24"/>
              </w:rPr>
              <w:t xml:space="preserve"> </w:t>
            </w:r>
            <w:r>
              <w:rPr>
                <w:sz w:val="24"/>
              </w:rPr>
              <w:t>для</w:t>
            </w:r>
            <w:r>
              <w:rPr>
                <w:spacing w:val="-10"/>
                <w:sz w:val="24"/>
              </w:rPr>
              <w:t xml:space="preserve"> </w:t>
            </w:r>
            <w:r>
              <w:rPr>
                <w:sz w:val="24"/>
              </w:rPr>
              <w:t>самостійної</w:t>
            </w:r>
            <w:r>
              <w:rPr>
                <w:spacing w:val="-8"/>
                <w:sz w:val="24"/>
              </w:rPr>
              <w:t xml:space="preserve"> </w:t>
            </w:r>
            <w:r>
              <w:rPr>
                <w:sz w:val="24"/>
              </w:rPr>
              <w:t>роботи</w:t>
            </w:r>
            <w:r>
              <w:rPr>
                <w:spacing w:val="-7"/>
                <w:sz w:val="24"/>
              </w:rPr>
              <w:t xml:space="preserve"> </w:t>
            </w:r>
            <w:r>
              <w:rPr>
                <w:sz w:val="24"/>
              </w:rPr>
              <w:t xml:space="preserve">(див. </w:t>
            </w:r>
            <w:proofErr w:type="spellStart"/>
            <w:r>
              <w:rPr>
                <w:sz w:val="24"/>
              </w:rPr>
              <w:t>Ніколова</w:t>
            </w:r>
            <w:proofErr w:type="spellEnd"/>
            <w:r>
              <w:rPr>
                <w:sz w:val="24"/>
              </w:rPr>
              <w:t xml:space="preserve"> О. О. Історія зарубіжної літератури (ХVІІ, ХVІІІ – І половини ХІХ ст.) : навчально- методичний</w:t>
            </w:r>
            <w:r>
              <w:rPr>
                <w:spacing w:val="-8"/>
                <w:sz w:val="24"/>
              </w:rPr>
              <w:t xml:space="preserve"> </w:t>
            </w:r>
            <w:r>
              <w:rPr>
                <w:sz w:val="24"/>
              </w:rPr>
              <w:t>посібник,</w:t>
            </w:r>
            <w:r>
              <w:rPr>
                <w:spacing w:val="-6"/>
                <w:sz w:val="24"/>
              </w:rPr>
              <w:t xml:space="preserve"> </w:t>
            </w:r>
            <w:r>
              <w:rPr>
                <w:sz w:val="24"/>
              </w:rPr>
              <w:t>с.</w:t>
            </w:r>
            <w:r>
              <w:rPr>
                <w:spacing w:val="-6"/>
                <w:sz w:val="24"/>
              </w:rPr>
              <w:t xml:space="preserve"> </w:t>
            </w:r>
            <w:r>
              <w:rPr>
                <w:sz w:val="24"/>
              </w:rPr>
              <w:t>63-65;</w:t>
            </w:r>
            <w:r>
              <w:rPr>
                <w:spacing w:val="-6"/>
                <w:sz w:val="24"/>
              </w:rPr>
              <w:t xml:space="preserve"> </w:t>
            </w:r>
            <w:r>
              <w:rPr>
                <w:sz w:val="24"/>
              </w:rPr>
              <w:t>67-69;</w:t>
            </w:r>
            <w:r>
              <w:rPr>
                <w:spacing w:val="-6"/>
                <w:sz w:val="24"/>
              </w:rPr>
              <w:t xml:space="preserve"> </w:t>
            </w:r>
            <w:r>
              <w:rPr>
                <w:sz w:val="24"/>
              </w:rPr>
              <w:t>85-88)</w:t>
            </w:r>
            <w:r>
              <w:rPr>
                <w:spacing w:val="-12"/>
                <w:sz w:val="24"/>
              </w:rPr>
              <w:t xml:space="preserve"> </w:t>
            </w:r>
            <w:r>
              <w:rPr>
                <w:sz w:val="24"/>
              </w:rPr>
              <w:t xml:space="preserve">або завдання для самостійної роботи на платформі </w:t>
            </w:r>
            <w:proofErr w:type="spellStart"/>
            <w:r>
              <w:rPr>
                <w:spacing w:val="-2"/>
                <w:sz w:val="24"/>
              </w:rPr>
              <w:t>Moodle</w:t>
            </w:r>
            <w:proofErr w:type="spellEnd"/>
          </w:p>
        </w:tc>
        <w:tc>
          <w:tcPr>
            <w:tcW w:w="994" w:type="dxa"/>
          </w:tcPr>
          <w:p w:rsidR="00762499" w:rsidRDefault="003F154E">
            <w:pPr>
              <w:pStyle w:val="TableParagraph"/>
              <w:spacing w:line="265" w:lineRule="exact"/>
              <w:ind w:left="33" w:right="9"/>
              <w:jc w:val="center"/>
              <w:rPr>
                <w:sz w:val="24"/>
              </w:rPr>
            </w:pPr>
            <w:r>
              <w:rPr>
                <w:spacing w:val="-5"/>
                <w:sz w:val="24"/>
              </w:rPr>
              <w:t>18</w:t>
            </w:r>
          </w:p>
        </w:tc>
        <w:tc>
          <w:tcPr>
            <w:tcW w:w="989" w:type="dxa"/>
          </w:tcPr>
          <w:p w:rsidR="00762499" w:rsidRDefault="00762499">
            <w:pPr>
              <w:pStyle w:val="TableParagraph"/>
              <w:rPr>
                <w:sz w:val="24"/>
              </w:rPr>
            </w:pPr>
          </w:p>
        </w:tc>
        <w:tc>
          <w:tcPr>
            <w:tcW w:w="1421" w:type="dxa"/>
          </w:tcPr>
          <w:p w:rsidR="00762499" w:rsidRDefault="00762499">
            <w:pPr>
              <w:pStyle w:val="TableParagraph"/>
              <w:rPr>
                <w:sz w:val="24"/>
              </w:rPr>
            </w:pPr>
          </w:p>
        </w:tc>
      </w:tr>
      <w:tr w:rsidR="00762499">
        <w:trPr>
          <w:trHeight w:val="791"/>
        </w:trPr>
        <w:tc>
          <w:tcPr>
            <w:tcW w:w="1469" w:type="dxa"/>
          </w:tcPr>
          <w:p w:rsidR="00762499" w:rsidRDefault="003F154E">
            <w:pPr>
              <w:pStyle w:val="TableParagraph"/>
              <w:spacing w:line="265" w:lineRule="exact"/>
              <w:ind w:left="84" w:right="54"/>
              <w:jc w:val="center"/>
              <w:rPr>
                <w:sz w:val="24"/>
              </w:rPr>
            </w:pPr>
            <w:r>
              <w:rPr>
                <w:spacing w:val="-10"/>
                <w:sz w:val="24"/>
              </w:rPr>
              <w:t>Лекція</w:t>
            </w:r>
            <w:r>
              <w:rPr>
                <w:spacing w:val="-11"/>
                <w:sz w:val="24"/>
              </w:rPr>
              <w:t xml:space="preserve"> </w:t>
            </w:r>
            <w:r>
              <w:rPr>
                <w:spacing w:val="-10"/>
                <w:sz w:val="24"/>
              </w:rPr>
              <w:t>9</w:t>
            </w:r>
          </w:p>
        </w:tc>
        <w:tc>
          <w:tcPr>
            <w:tcW w:w="5197" w:type="dxa"/>
          </w:tcPr>
          <w:p w:rsidR="00762499" w:rsidRDefault="003F154E">
            <w:pPr>
              <w:pStyle w:val="TableParagraph"/>
              <w:ind w:left="4"/>
              <w:rPr>
                <w:sz w:val="24"/>
              </w:rPr>
            </w:pPr>
            <w:r>
              <w:rPr>
                <w:sz w:val="24"/>
              </w:rPr>
              <w:t>Тема.</w:t>
            </w:r>
            <w:r>
              <w:rPr>
                <w:spacing w:val="-13"/>
                <w:sz w:val="24"/>
              </w:rPr>
              <w:t xml:space="preserve"> </w:t>
            </w:r>
            <w:r>
              <w:rPr>
                <w:sz w:val="24"/>
              </w:rPr>
              <w:t>Американський</w:t>
            </w:r>
            <w:r>
              <w:rPr>
                <w:spacing w:val="-13"/>
                <w:sz w:val="24"/>
              </w:rPr>
              <w:t xml:space="preserve"> </w:t>
            </w:r>
            <w:r>
              <w:rPr>
                <w:sz w:val="24"/>
              </w:rPr>
              <w:t>романтизм:</w:t>
            </w:r>
            <w:r>
              <w:rPr>
                <w:spacing w:val="-13"/>
                <w:sz w:val="24"/>
              </w:rPr>
              <w:t xml:space="preserve"> </w:t>
            </w:r>
            <w:r>
              <w:rPr>
                <w:sz w:val="24"/>
              </w:rPr>
              <w:t>національна своєрідність і періодизація.</w:t>
            </w:r>
          </w:p>
        </w:tc>
        <w:tc>
          <w:tcPr>
            <w:tcW w:w="994" w:type="dxa"/>
          </w:tcPr>
          <w:p w:rsidR="00762499" w:rsidRDefault="003F154E">
            <w:pPr>
              <w:pStyle w:val="TableParagraph"/>
              <w:spacing w:line="265" w:lineRule="exact"/>
              <w:ind w:left="33"/>
              <w:jc w:val="center"/>
              <w:rPr>
                <w:sz w:val="24"/>
              </w:rPr>
            </w:pPr>
            <w:r>
              <w:rPr>
                <w:spacing w:val="-10"/>
                <w:sz w:val="24"/>
              </w:rPr>
              <w:t>2</w:t>
            </w:r>
          </w:p>
        </w:tc>
        <w:tc>
          <w:tcPr>
            <w:tcW w:w="989" w:type="dxa"/>
          </w:tcPr>
          <w:p w:rsidR="00762499" w:rsidRDefault="00762499">
            <w:pPr>
              <w:pStyle w:val="TableParagraph"/>
              <w:rPr>
                <w:sz w:val="24"/>
              </w:rPr>
            </w:pPr>
          </w:p>
        </w:tc>
        <w:tc>
          <w:tcPr>
            <w:tcW w:w="1421" w:type="dxa"/>
          </w:tcPr>
          <w:p w:rsidR="00762499" w:rsidRDefault="003F154E">
            <w:pPr>
              <w:pStyle w:val="TableParagraph"/>
              <w:ind w:left="4"/>
              <w:rPr>
                <w:i/>
                <w:sz w:val="24"/>
              </w:rPr>
            </w:pPr>
            <w:r>
              <w:rPr>
                <w:i/>
                <w:sz w:val="24"/>
              </w:rPr>
              <w:t>1</w:t>
            </w:r>
            <w:r>
              <w:rPr>
                <w:i/>
                <w:spacing w:val="-13"/>
                <w:sz w:val="24"/>
              </w:rPr>
              <w:t xml:space="preserve"> </w:t>
            </w:r>
            <w:r>
              <w:rPr>
                <w:i/>
                <w:sz w:val="24"/>
              </w:rPr>
              <w:t>раз</w:t>
            </w:r>
            <w:r>
              <w:rPr>
                <w:i/>
                <w:spacing w:val="-13"/>
                <w:sz w:val="24"/>
              </w:rPr>
              <w:t xml:space="preserve"> </w:t>
            </w:r>
            <w:r>
              <w:rPr>
                <w:i/>
                <w:sz w:val="24"/>
              </w:rPr>
              <w:t>на</w:t>
            </w:r>
            <w:r>
              <w:rPr>
                <w:i/>
                <w:spacing w:val="-13"/>
                <w:sz w:val="24"/>
              </w:rPr>
              <w:t xml:space="preserve"> </w:t>
            </w:r>
            <w:r>
              <w:rPr>
                <w:i/>
                <w:sz w:val="24"/>
              </w:rPr>
              <w:t xml:space="preserve">2 </w:t>
            </w:r>
            <w:r>
              <w:rPr>
                <w:i/>
                <w:spacing w:val="-2"/>
                <w:sz w:val="24"/>
              </w:rPr>
              <w:t>тижні</w:t>
            </w:r>
          </w:p>
        </w:tc>
      </w:tr>
      <w:tr w:rsidR="00762499">
        <w:trPr>
          <w:trHeight w:val="1931"/>
        </w:trPr>
        <w:tc>
          <w:tcPr>
            <w:tcW w:w="1469" w:type="dxa"/>
          </w:tcPr>
          <w:p w:rsidR="00762499" w:rsidRDefault="003F154E">
            <w:pPr>
              <w:pStyle w:val="TableParagraph"/>
              <w:spacing w:line="232" w:lineRule="auto"/>
              <w:ind w:left="314" w:right="116" w:hanging="161"/>
              <w:rPr>
                <w:sz w:val="24"/>
              </w:rPr>
            </w:pPr>
            <w:r>
              <w:rPr>
                <w:spacing w:val="-10"/>
                <w:sz w:val="24"/>
              </w:rPr>
              <w:t xml:space="preserve">Семінарське </w:t>
            </w:r>
            <w:r>
              <w:rPr>
                <w:sz w:val="24"/>
              </w:rPr>
              <w:t>заняття</w:t>
            </w:r>
            <w:r>
              <w:rPr>
                <w:spacing w:val="-22"/>
                <w:sz w:val="24"/>
              </w:rPr>
              <w:t xml:space="preserve"> </w:t>
            </w:r>
            <w:r>
              <w:rPr>
                <w:sz w:val="24"/>
              </w:rPr>
              <w:t>8</w:t>
            </w:r>
          </w:p>
        </w:tc>
        <w:tc>
          <w:tcPr>
            <w:tcW w:w="5197" w:type="dxa"/>
          </w:tcPr>
          <w:p w:rsidR="00762499" w:rsidRDefault="003F154E">
            <w:pPr>
              <w:pStyle w:val="TableParagraph"/>
              <w:ind w:left="4" w:right="-15"/>
              <w:jc w:val="both"/>
              <w:rPr>
                <w:sz w:val="24"/>
              </w:rPr>
            </w:pPr>
            <w:r>
              <w:rPr>
                <w:sz w:val="24"/>
              </w:rPr>
              <w:t xml:space="preserve">Тема. Е. А. По – яскравий представник американського романтизму: змістовно- формальна специфіка його творчості, </w:t>
            </w:r>
            <w:proofErr w:type="spellStart"/>
            <w:r>
              <w:rPr>
                <w:sz w:val="24"/>
              </w:rPr>
              <w:t>мовні</w:t>
            </w:r>
            <w:proofErr w:type="spellEnd"/>
            <w:r>
              <w:rPr>
                <w:sz w:val="24"/>
              </w:rPr>
              <w:t xml:space="preserve"> засоби, аналіз з позицій досягнень сучасної науки про літературу.</w:t>
            </w:r>
          </w:p>
          <w:p w:rsidR="00762499" w:rsidRDefault="003F154E">
            <w:pPr>
              <w:pStyle w:val="TableParagraph"/>
              <w:spacing w:line="270" w:lineRule="atLeast"/>
              <w:ind w:left="4" w:right="322"/>
              <w:jc w:val="both"/>
              <w:rPr>
                <w:sz w:val="24"/>
              </w:rPr>
            </w:pPr>
            <w:r>
              <w:rPr>
                <w:sz w:val="24"/>
              </w:rPr>
              <w:t>Підготувати</w:t>
            </w:r>
            <w:r>
              <w:rPr>
                <w:spacing w:val="-8"/>
                <w:sz w:val="24"/>
              </w:rPr>
              <w:t xml:space="preserve"> </w:t>
            </w:r>
            <w:r>
              <w:rPr>
                <w:sz w:val="24"/>
              </w:rPr>
              <w:t>відповіді</w:t>
            </w:r>
            <w:r>
              <w:rPr>
                <w:spacing w:val="-9"/>
                <w:sz w:val="24"/>
              </w:rPr>
              <w:t xml:space="preserve"> </w:t>
            </w:r>
            <w:r>
              <w:rPr>
                <w:sz w:val="24"/>
              </w:rPr>
              <w:t>на</w:t>
            </w:r>
            <w:r>
              <w:rPr>
                <w:spacing w:val="-11"/>
                <w:sz w:val="24"/>
              </w:rPr>
              <w:t xml:space="preserve"> </w:t>
            </w:r>
            <w:r>
              <w:rPr>
                <w:sz w:val="24"/>
              </w:rPr>
              <w:t>теоретичні</w:t>
            </w:r>
            <w:r>
              <w:rPr>
                <w:spacing w:val="-9"/>
                <w:sz w:val="24"/>
              </w:rPr>
              <w:t xml:space="preserve"> </w:t>
            </w:r>
            <w:r>
              <w:rPr>
                <w:sz w:val="24"/>
              </w:rPr>
              <w:t>запитання. Виконати практичне завдання в групах.</w:t>
            </w:r>
          </w:p>
        </w:tc>
        <w:tc>
          <w:tcPr>
            <w:tcW w:w="994" w:type="dxa"/>
          </w:tcPr>
          <w:p w:rsidR="00762499" w:rsidRDefault="003F154E">
            <w:pPr>
              <w:pStyle w:val="TableParagraph"/>
              <w:spacing w:line="265" w:lineRule="exact"/>
              <w:ind w:left="33"/>
              <w:jc w:val="center"/>
              <w:rPr>
                <w:sz w:val="24"/>
              </w:rPr>
            </w:pPr>
            <w:r>
              <w:rPr>
                <w:spacing w:val="-10"/>
                <w:sz w:val="24"/>
              </w:rPr>
              <w:t>2</w:t>
            </w:r>
          </w:p>
        </w:tc>
        <w:tc>
          <w:tcPr>
            <w:tcW w:w="989" w:type="dxa"/>
          </w:tcPr>
          <w:p w:rsidR="00762499" w:rsidRDefault="00762499">
            <w:pPr>
              <w:pStyle w:val="TableParagraph"/>
              <w:rPr>
                <w:sz w:val="24"/>
              </w:rPr>
            </w:pPr>
          </w:p>
        </w:tc>
        <w:tc>
          <w:tcPr>
            <w:tcW w:w="1421" w:type="dxa"/>
          </w:tcPr>
          <w:p w:rsidR="00762499" w:rsidRDefault="003F154E">
            <w:pPr>
              <w:pStyle w:val="TableParagraph"/>
              <w:ind w:left="4"/>
              <w:rPr>
                <w:i/>
                <w:sz w:val="24"/>
              </w:rPr>
            </w:pPr>
            <w:r>
              <w:rPr>
                <w:i/>
                <w:sz w:val="24"/>
              </w:rPr>
              <w:t>1</w:t>
            </w:r>
            <w:r>
              <w:rPr>
                <w:i/>
                <w:spacing w:val="-13"/>
                <w:sz w:val="24"/>
              </w:rPr>
              <w:t xml:space="preserve"> </w:t>
            </w:r>
            <w:r>
              <w:rPr>
                <w:i/>
                <w:sz w:val="24"/>
              </w:rPr>
              <w:t>раз</w:t>
            </w:r>
            <w:r>
              <w:rPr>
                <w:i/>
                <w:spacing w:val="-13"/>
                <w:sz w:val="24"/>
              </w:rPr>
              <w:t xml:space="preserve"> </w:t>
            </w:r>
            <w:r>
              <w:rPr>
                <w:i/>
                <w:sz w:val="24"/>
              </w:rPr>
              <w:t>на</w:t>
            </w:r>
            <w:r>
              <w:rPr>
                <w:i/>
                <w:spacing w:val="-13"/>
                <w:sz w:val="24"/>
              </w:rPr>
              <w:t xml:space="preserve"> </w:t>
            </w:r>
            <w:r>
              <w:rPr>
                <w:i/>
                <w:sz w:val="24"/>
              </w:rPr>
              <w:t xml:space="preserve">2 </w:t>
            </w:r>
            <w:r>
              <w:rPr>
                <w:i/>
                <w:spacing w:val="-2"/>
                <w:sz w:val="24"/>
              </w:rPr>
              <w:t>тижні</w:t>
            </w:r>
          </w:p>
        </w:tc>
      </w:tr>
    </w:tbl>
    <w:p w:rsidR="00762499" w:rsidRDefault="00762499">
      <w:pPr>
        <w:pStyle w:val="a3"/>
        <w:spacing w:before="135"/>
      </w:pPr>
    </w:p>
    <w:p w:rsidR="00762499" w:rsidRDefault="003F154E">
      <w:pPr>
        <w:pStyle w:val="a4"/>
        <w:numPr>
          <w:ilvl w:val="0"/>
          <w:numId w:val="7"/>
        </w:numPr>
        <w:tabs>
          <w:tab w:val="left" w:pos="3391"/>
        </w:tabs>
        <w:spacing w:after="11"/>
        <w:ind w:left="3391" w:hanging="282"/>
        <w:jc w:val="left"/>
        <w:rPr>
          <w:b/>
          <w:sz w:val="24"/>
        </w:rPr>
      </w:pPr>
      <w:r>
        <w:rPr>
          <w:b/>
          <w:sz w:val="24"/>
        </w:rPr>
        <w:t>Види</w:t>
      </w:r>
      <w:r>
        <w:rPr>
          <w:b/>
          <w:spacing w:val="-14"/>
          <w:sz w:val="24"/>
        </w:rPr>
        <w:t xml:space="preserve"> </w:t>
      </w:r>
      <w:r>
        <w:rPr>
          <w:b/>
          <w:sz w:val="24"/>
        </w:rPr>
        <w:t>і</w:t>
      </w:r>
      <w:r>
        <w:rPr>
          <w:b/>
          <w:spacing w:val="-10"/>
          <w:sz w:val="24"/>
        </w:rPr>
        <w:t xml:space="preserve"> </w:t>
      </w:r>
      <w:r>
        <w:rPr>
          <w:b/>
          <w:sz w:val="24"/>
        </w:rPr>
        <w:t>зміст</w:t>
      </w:r>
      <w:r>
        <w:rPr>
          <w:b/>
          <w:spacing w:val="-9"/>
          <w:sz w:val="24"/>
        </w:rPr>
        <w:t xml:space="preserve"> </w:t>
      </w:r>
      <w:r>
        <w:rPr>
          <w:b/>
          <w:sz w:val="24"/>
        </w:rPr>
        <w:t>поточних</w:t>
      </w:r>
      <w:r>
        <w:rPr>
          <w:b/>
          <w:spacing w:val="-12"/>
          <w:sz w:val="24"/>
        </w:rPr>
        <w:t xml:space="preserve"> </w:t>
      </w:r>
      <w:r>
        <w:rPr>
          <w:b/>
          <w:sz w:val="24"/>
        </w:rPr>
        <w:t>контрольних</w:t>
      </w:r>
      <w:r>
        <w:rPr>
          <w:b/>
          <w:spacing w:val="-14"/>
          <w:sz w:val="24"/>
        </w:rPr>
        <w:t xml:space="preserve"> </w:t>
      </w:r>
      <w:r>
        <w:rPr>
          <w:b/>
          <w:spacing w:val="-2"/>
          <w:sz w:val="24"/>
        </w:rPr>
        <w:t>заходів</w:t>
      </w:r>
    </w:p>
    <w:tbl>
      <w:tblPr>
        <w:tblStyle w:val="TableNormal"/>
        <w:tblW w:w="0" w:type="auto"/>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56"/>
        <w:gridCol w:w="1700"/>
        <w:gridCol w:w="2809"/>
        <w:gridCol w:w="2723"/>
        <w:gridCol w:w="964"/>
      </w:tblGrid>
      <w:tr w:rsidR="00762499">
        <w:trPr>
          <w:trHeight w:val="827"/>
        </w:trPr>
        <w:tc>
          <w:tcPr>
            <w:tcW w:w="1556" w:type="dxa"/>
          </w:tcPr>
          <w:p w:rsidR="00762499" w:rsidRDefault="003F154E">
            <w:pPr>
              <w:pStyle w:val="TableParagraph"/>
              <w:spacing w:line="273" w:lineRule="exact"/>
              <w:ind w:left="12" w:right="9"/>
              <w:jc w:val="center"/>
              <w:rPr>
                <w:b/>
                <w:sz w:val="24"/>
              </w:rPr>
            </w:pPr>
            <w:r>
              <w:rPr>
                <w:b/>
                <w:spacing w:val="-5"/>
                <w:sz w:val="24"/>
              </w:rPr>
              <w:t>Вид</w:t>
            </w:r>
          </w:p>
          <w:p w:rsidR="00762499" w:rsidRDefault="003F154E">
            <w:pPr>
              <w:pStyle w:val="TableParagraph"/>
              <w:spacing w:line="270" w:lineRule="atLeast"/>
              <w:ind w:left="12"/>
              <w:jc w:val="center"/>
              <w:rPr>
                <w:b/>
                <w:sz w:val="24"/>
              </w:rPr>
            </w:pPr>
            <w:r>
              <w:rPr>
                <w:b/>
                <w:spacing w:val="-2"/>
                <w:sz w:val="24"/>
              </w:rPr>
              <w:t>заняття/ роботи</w:t>
            </w:r>
          </w:p>
        </w:tc>
        <w:tc>
          <w:tcPr>
            <w:tcW w:w="1700" w:type="dxa"/>
          </w:tcPr>
          <w:p w:rsidR="00762499" w:rsidRDefault="003F154E">
            <w:pPr>
              <w:pStyle w:val="TableParagraph"/>
              <w:ind w:left="155" w:firstLine="482"/>
              <w:rPr>
                <w:b/>
                <w:sz w:val="24"/>
              </w:rPr>
            </w:pPr>
            <w:r>
              <w:rPr>
                <w:b/>
                <w:spacing w:val="-4"/>
                <w:sz w:val="24"/>
              </w:rPr>
              <w:t xml:space="preserve">Вид </w:t>
            </w:r>
            <w:proofErr w:type="spellStart"/>
            <w:r>
              <w:rPr>
                <w:b/>
                <w:spacing w:val="-2"/>
                <w:sz w:val="24"/>
              </w:rPr>
              <w:t>контрольног</w:t>
            </w:r>
            <w:proofErr w:type="spellEnd"/>
          </w:p>
          <w:p w:rsidR="00762499" w:rsidRDefault="003F154E">
            <w:pPr>
              <w:pStyle w:val="TableParagraph"/>
              <w:spacing w:line="259" w:lineRule="exact"/>
              <w:ind w:left="419"/>
              <w:rPr>
                <w:b/>
                <w:sz w:val="24"/>
              </w:rPr>
            </w:pPr>
            <w:r>
              <w:rPr>
                <w:b/>
                <w:sz w:val="24"/>
              </w:rPr>
              <w:t xml:space="preserve">о </w:t>
            </w:r>
            <w:r>
              <w:rPr>
                <w:b/>
                <w:spacing w:val="-2"/>
                <w:sz w:val="24"/>
              </w:rPr>
              <w:t>заходу</w:t>
            </w:r>
          </w:p>
        </w:tc>
        <w:tc>
          <w:tcPr>
            <w:tcW w:w="2809" w:type="dxa"/>
          </w:tcPr>
          <w:p w:rsidR="00762499" w:rsidRDefault="003F154E">
            <w:pPr>
              <w:pStyle w:val="TableParagraph"/>
              <w:ind w:left="1002" w:right="319" w:hanging="675"/>
              <w:rPr>
                <w:b/>
                <w:sz w:val="24"/>
              </w:rPr>
            </w:pPr>
            <w:r>
              <w:rPr>
                <w:b/>
                <w:spacing w:val="-2"/>
                <w:sz w:val="24"/>
              </w:rPr>
              <w:t>Зміст</w:t>
            </w:r>
            <w:r>
              <w:rPr>
                <w:b/>
                <w:spacing w:val="-12"/>
                <w:sz w:val="24"/>
              </w:rPr>
              <w:t xml:space="preserve"> </w:t>
            </w:r>
            <w:r>
              <w:rPr>
                <w:b/>
                <w:spacing w:val="-2"/>
                <w:sz w:val="24"/>
              </w:rPr>
              <w:t>контрольного заходу*</w:t>
            </w:r>
          </w:p>
        </w:tc>
        <w:tc>
          <w:tcPr>
            <w:tcW w:w="2723" w:type="dxa"/>
          </w:tcPr>
          <w:p w:rsidR="00762499" w:rsidRDefault="003F154E">
            <w:pPr>
              <w:pStyle w:val="TableParagraph"/>
              <w:ind w:left="164" w:firstLine="45"/>
              <w:rPr>
                <w:b/>
                <w:sz w:val="24"/>
              </w:rPr>
            </w:pPr>
            <w:r>
              <w:rPr>
                <w:b/>
                <w:sz w:val="24"/>
              </w:rPr>
              <w:t>Критерії оцінювання та</w:t>
            </w:r>
            <w:r>
              <w:rPr>
                <w:b/>
                <w:spacing w:val="-15"/>
                <w:sz w:val="24"/>
              </w:rPr>
              <w:t xml:space="preserve"> </w:t>
            </w:r>
            <w:r>
              <w:rPr>
                <w:b/>
                <w:sz w:val="24"/>
              </w:rPr>
              <w:t>термін</w:t>
            </w:r>
            <w:r>
              <w:rPr>
                <w:b/>
                <w:spacing w:val="-15"/>
                <w:sz w:val="24"/>
              </w:rPr>
              <w:t xml:space="preserve"> </w:t>
            </w:r>
            <w:r>
              <w:rPr>
                <w:b/>
                <w:sz w:val="24"/>
              </w:rPr>
              <w:t>виконання*</w:t>
            </w:r>
          </w:p>
        </w:tc>
        <w:tc>
          <w:tcPr>
            <w:tcW w:w="964" w:type="dxa"/>
          </w:tcPr>
          <w:p w:rsidR="00762499" w:rsidRDefault="003F154E">
            <w:pPr>
              <w:pStyle w:val="TableParagraph"/>
              <w:ind w:left="192" w:right="108" w:hanging="77"/>
              <w:rPr>
                <w:b/>
                <w:sz w:val="24"/>
              </w:rPr>
            </w:pPr>
            <w:r>
              <w:rPr>
                <w:b/>
                <w:spacing w:val="-8"/>
                <w:sz w:val="24"/>
              </w:rPr>
              <w:t xml:space="preserve">Усього </w:t>
            </w:r>
            <w:r>
              <w:rPr>
                <w:b/>
                <w:spacing w:val="-2"/>
                <w:sz w:val="24"/>
              </w:rPr>
              <w:t>балів</w:t>
            </w:r>
          </w:p>
        </w:tc>
      </w:tr>
      <w:tr w:rsidR="00762499">
        <w:trPr>
          <w:trHeight w:val="277"/>
        </w:trPr>
        <w:tc>
          <w:tcPr>
            <w:tcW w:w="1556" w:type="dxa"/>
          </w:tcPr>
          <w:p w:rsidR="00762499" w:rsidRDefault="003F154E">
            <w:pPr>
              <w:pStyle w:val="TableParagraph"/>
              <w:spacing w:line="258" w:lineRule="exact"/>
              <w:ind w:left="12" w:right="8"/>
              <w:jc w:val="center"/>
              <w:rPr>
                <w:b/>
                <w:i/>
                <w:sz w:val="24"/>
              </w:rPr>
            </w:pPr>
            <w:r>
              <w:rPr>
                <w:b/>
                <w:i/>
                <w:spacing w:val="-10"/>
                <w:sz w:val="24"/>
              </w:rPr>
              <w:t>1</w:t>
            </w:r>
          </w:p>
        </w:tc>
        <w:tc>
          <w:tcPr>
            <w:tcW w:w="1700" w:type="dxa"/>
          </w:tcPr>
          <w:p w:rsidR="00762499" w:rsidRDefault="003F154E">
            <w:pPr>
              <w:pStyle w:val="TableParagraph"/>
              <w:spacing w:line="258" w:lineRule="exact"/>
              <w:ind w:left="8"/>
              <w:jc w:val="center"/>
              <w:rPr>
                <w:b/>
                <w:i/>
                <w:sz w:val="24"/>
              </w:rPr>
            </w:pPr>
            <w:r>
              <w:rPr>
                <w:b/>
                <w:i/>
                <w:spacing w:val="-10"/>
                <w:sz w:val="24"/>
              </w:rPr>
              <w:t>2</w:t>
            </w:r>
          </w:p>
        </w:tc>
        <w:tc>
          <w:tcPr>
            <w:tcW w:w="2809" w:type="dxa"/>
          </w:tcPr>
          <w:p w:rsidR="00762499" w:rsidRDefault="003F154E">
            <w:pPr>
              <w:pStyle w:val="TableParagraph"/>
              <w:spacing w:line="258" w:lineRule="exact"/>
              <w:ind w:left="7"/>
              <w:jc w:val="center"/>
              <w:rPr>
                <w:b/>
                <w:i/>
                <w:sz w:val="24"/>
              </w:rPr>
            </w:pPr>
            <w:r>
              <w:rPr>
                <w:b/>
                <w:i/>
                <w:spacing w:val="-10"/>
                <w:sz w:val="24"/>
              </w:rPr>
              <w:t>3</w:t>
            </w:r>
          </w:p>
        </w:tc>
        <w:tc>
          <w:tcPr>
            <w:tcW w:w="2723" w:type="dxa"/>
          </w:tcPr>
          <w:p w:rsidR="00762499" w:rsidRDefault="003F154E">
            <w:pPr>
              <w:pStyle w:val="TableParagraph"/>
              <w:spacing w:line="258" w:lineRule="exact"/>
              <w:ind w:left="7"/>
              <w:jc w:val="center"/>
              <w:rPr>
                <w:b/>
                <w:i/>
                <w:sz w:val="24"/>
              </w:rPr>
            </w:pPr>
            <w:r>
              <w:rPr>
                <w:b/>
                <w:i/>
                <w:spacing w:val="-10"/>
                <w:sz w:val="24"/>
              </w:rPr>
              <w:t>4</w:t>
            </w:r>
          </w:p>
        </w:tc>
        <w:tc>
          <w:tcPr>
            <w:tcW w:w="964" w:type="dxa"/>
          </w:tcPr>
          <w:p w:rsidR="00762499" w:rsidRDefault="003F154E">
            <w:pPr>
              <w:pStyle w:val="TableParagraph"/>
              <w:spacing w:line="258" w:lineRule="exact"/>
              <w:ind w:left="2"/>
              <w:jc w:val="center"/>
              <w:rPr>
                <w:b/>
                <w:i/>
                <w:sz w:val="24"/>
              </w:rPr>
            </w:pPr>
            <w:r>
              <w:rPr>
                <w:b/>
                <w:i/>
                <w:spacing w:val="-10"/>
                <w:sz w:val="24"/>
              </w:rPr>
              <w:t>5</w:t>
            </w:r>
          </w:p>
        </w:tc>
      </w:tr>
    </w:tbl>
    <w:p w:rsidR="00762499" w:rsidRDefault="00762499">
      <w:pPr>
        <w:pStyle w:val="TableParagraph"/>
        <w:spacing w:line="258" w:lineRule="exact"/>
        <w:jc w:val="center"/>
        <w:rPr>
          <w:b/>
          <w:i/>
          <w:sz w:val="24"/>
        </w:rPr>
        <w:sectPr w:rsidR="00762499">
          <w:type w:val="continuous"/>
          <w:pgSz w:w="11920" w:h="16850"/>
          <w:pgMar w:top="1520" w:right="425" w:bottom="280" w:left="708" w:header="76" w:footer="0" w:gutter="0"/>
          <w:cols w:space="720"/>
        </w:sectPr>
      </w:pPr>
    </w:p>
    <w:tbl>
      <w:tblPr>
        <w:tblStyle w:val="TableNormal"/>
        <w:tblW w:w="0" w:type="auto"/>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56"/>
        <w:gridCol w:w="1700"/>
        <w:gridCol w:w="2809"/>
        <w:gridCol w:w="2723"/>
        <w:gridCol w:w="964"/>
      </w:tblGrid>
      <w:tr w:rsidR="00762499">
        <w:trPr>
          <w:trHeight w:val="343"/>
        </w:trPr>
        <w:tc>
          <w:tcPr>
            <w:tcW w:w="9752" w:type="dxa"/>
            <w:gridSpan w:val="5"/>
          </w:tcPr>
          <w:p w:rsidR="00762499" w:rsidRDefault="003F154E">
            <w:pPr>
              <w:pStyle w:val="TableParagraph"/>
              <w:spacing w:before="30"/>
              <w:ind w:left="4"/>
              <w:jc w:val="center"/>
              <w:rPr>
                <w:b/>
                <w:sz w:val="24"/>
              </w:rPr>
            </w:pPr>
            <w:r>
              <w:rPr>
                <w:b/>
                <w:spacing w:val="-2"/>
                <w:sz w:val="24"/>
              </w:rPr>
              <w:lastRenderedPageBreak/>
              <w:t>Поточний</w:t>
            </w:r>
            <w:r>
              <w:rPr>
                <w:b/>
                <w:sz w:val="24"/>
              </w:rPr>
              <w:t xml:space="preserve"> </w:t>
            </w:r>
            <w:r>
              <w:rPr>
                <w:b/>
                <w:spacing w:val="-2"/>
                <w:sz w:val="24"/>
              </w:rPr>
              <w:t>контроль</w:t>
            </w:r>
          </w:p>
        </w:tc>
      </w:tr>
      <w:tr w:rsidR="00762499">
        <w:trPr>
          <w:trHeight w:val="551"/>
        </w:trPr>
        <w:tc>
          <w:tcPr>
            <w:tcW w:w="1556" w:type="dxa"/>
            <w:vMerge w:val="restart"/>
          </w:tcPr>
          <w:p w:rsidR="00762499" w:rsidRDefault="003F154E">
            <w:pPr>
              <w:pStyle w:val="TableParagraph"/>
              <w:ind w:left="192" w:hanging="56"/>
              <w:rPr>
                <w:sz w:val="24"/>
              </w:rPr>
            </w:pPr>
            <w:r>
              <w:rPr>
                <w:spacing w:val="-2"/>
                <w:sz w:val="24"/>
              </w:rPr>
              <w:t xml:space="preserve">Семінарське </w:t>
            </w:r>
            <w:r>
              <w:rPr>
                <w:sz w:val="24"/>
              </w:rPr>
              <w:t>заняття №1</w:t>
            </w:r>
          </w:p>
        </w:tc>
        <w:tc>
          <w:tcPr>
            <w:tcW w:w="1700" w:type="dxa"/>
          </w:tcPr>
          <w:p w:rsidR="00762499" w:rsidRDefault="003F154E">
            <w:pPr>
              <w:pStyle w:val="TableParagraph"/>
              <w:spacing w:line="268" w:lineRule="exact"/>
              <w:ind w:left="107"/>
              <w:rPr>
                <w:sz w:val="24"/>
              </w:rPr>
            </w:pPr>
            <w:r>
              <w:rPr>
                <w:spacing w:val="-2"/>
                <w:sz w:val="24"/>
              </w:rPr>
              <w:t>Теоретичне</w:t>
            </w:r>
          </w:p>
          <w:p w:rsidR="00762499" w:rsidRDefault="003F154E">
            <w:pPr>
              <w:pStyle w:val="TableParagraph"/>
              <w:spacing w:line="264" w:lineRule="exact"/>
              <w:ind w:left="140"/>
              <w:rPr>
                <w:sz w:val="24"/>
              </w:rPr>
            </w:pPr>
            <w:r>
              <w:rPr>
                <w:spacing w:val="-2"/>
                <w:sz w:val="24"/>
              </w:rPr>
              <w:t>завдання</w:t>
            </w:r>
          </w:p>
        </w:tc>
        <w:tc>
          <w:tcPr>
            <w:tcW w:w="2809" w:type="dxa"/>
          </w:tcPr>
          <w:p w:rsidR="00762499" w:rsidRDefault="003F154E">
            <w:pPr>
              <w:pStyle w:val="TableParagraph"/>
              <w:spacing w:line="268" w:lineRule="exact"/>
              <w:ind w:left="107"/>
              <w:rPr>
                <w:sz w:val="24"/>
              </w:rPr>
            </w:pPr>
            <w:r>
              <w:rPr>
                <w:sz w:val="24"/>
              </w:rPr>
              <w:t>Дати</w:t>
            </w:r>
            <w:r>
              <w:rPr>
                <w:spacing w:val="-6"/>
                <w:sz w:val="24"/>
              </w:rPr>
              <w:t xml:space="preserve"> </w:t>
            </w:r>
            <w:r>
              <w:rPr>
                <w:sz w:val="24"/>
              </w:rPr>
              <w:t>відповіді</w:t>
            </w:r>
            <w:r>
              <w:rPr>
                <w:spacing w:val="-5"/>
                <w:sz w:val="24"/>
              </w:rPr>
              <w:t xml:space="preserve"> на</w:t>
            </w:r>
          </w:p>
          <w:p w:rsidR="00762499" w:rsidRDefault="003F154E">
            <w:pPr>
              <w:pStyle w:val="TableParagraph"/>
              <w:spacing w:line="264" w:lineRule="exact"/>
              <w:ind w:left="107"/>
              <w:rPr>
                <w:sz w:val="24"/>
              </w:rPr>
            </w:pPr>
            <w:r>
              <w:rPr>
                <w:sz w:val="24"/>
              </w:rPr>
              <w:t>теоретичні</w:t>
            </w:r>
            <w:r>
              <w:rPr>
                <w:spacing w:val="-3"/>
                <w:sz w:val="24"/>
              </w:rPr>
              <w:t xml:space="preserve"> </w:t>
            </w:r>
            <w:r>
              <w:rPr>
                <w:spacing w:val="-2"/>
                <w:sz w:val="24"/>
              </w:rPr>
              <w:t>запитання</w:t>
            </w:r>
          </w:p>
        </w:tc>
        <w:tc>
          <w:tcPr>
            <w:tcW w:w="2723" w:type="dxa"/>
          </w:tcPr>
          <w:p w:rsidR="00762499" w:rsidRDefault="00923DB2">
            <w:pPr>
              <w:pStyle w:val="TableParagraph"/>
              <w:spacing w:line="268" w:lineRule="exact"/>
              <w:ind w:left="7" w:right="2"/>
              <w:jc w:val="center"/>
              <w:rPr>
                <w:sz w:val="24"/>
              </w:rPr>
            </w:pPr>
            <w:r>
              <w:rPr>
                <w:sz w:val="24"/>
              </w:rPr>
              <w:t>7</w:t>
            </w:r>
            <w:r w:rsidR="003F154E">
              <w:rPr>
                <w:sz w:val="24"/>
              </w:rPr>
              <w:t xml:space="preserve"> </w:t>
            </w:r>
            <w:r w:rsidR="003F154E">
              <w:rPr>
                <w:spacing w:val="-4"/>
                <w:sz w:val="24"/>
              </w:rPr>
              <w:t>бали</w:t>
            </w:r>
          </w:p>
        </w:tc>
        <w:tc>
          <w:tcPr>
            <w:tcW w:w="964" w:type="dxa"/>
            <w:vMerge w:val="restart"/>
          </w:tcPr>
          <w:p w:rsidR="00762499" w:rsidRDefault="00923DB2">
            <w:pPr>
              <w:pStyle w:val="TableParagraph"/>
              <w:spacing w:line="268" w:lineRule="exact"/>
              <w:ind w:left="64" w:right="62"/>
              <w:jc w:val="center"/>
              <w:rPr>
                <w:sz w:val="24"/>
              </w:rPr>
            </w:pPr>
            <w:r>
              <w:rPr>
                <w:spacing w:val="-10"/>
                <w:sz w:val="24"/>
              </w:rPr>
              <w:t>11</w:t>
            </w:r>
          </w:p>
        </w:tc>
      </w:tr>
      <w:tr w:rsidR="00762499">
        <w:trPr>
          <w:trHeight w:val="551"/>
        </w:trPr>
        <w:tc>
          <w:tcPr>
            <w:tcW w:w="1556" w:type="dxa"/>
            <w:vMerge/>
            <w:tcBorders>
              <w:top w:val="nil"/>
            </w:tcBorders>
          </w:tcPr>
          <w:p w:rsidR="00762499" w:rsidRDefault="00762499">
            <w:pPr>
              <w:rPr>
                <w:sz w:val="2"/>
                <w:szCs w:val="2"/>
              </w:rPr>
            </w:pPr>
          </w:p>
        </w:tc>
        <w:tc>
          <w:tcPr>
            <w:tcW w:w="1700" w:type="dxa"/>
          </w:tcPr>
          <w:p w:rsidR="00762499" w:rsidRDefault="003F154E">
            <w:pPr>
              <w:pStyle w:val="TableParagraph"/>
              <w:spacing w:line="268" w:lineRule="exact"/>
              <w:ind w:left="107"/>
              <w:rPr>
                <w:sz w:val="24"/>
              </w:rPr>
            </w:pPr>
            <w:r>
              <w:rPr>
                <w:spacing w:val="-2"/>
                <w:sz w:val="24"/>
              </w:rPr>
              <w:t>Практичне</w:t>
            </w:r>
          </w:p>
          <w:p w:rsidR="00762499" w:rsidRDefault="003F154E">
            <w:pPr>
              <w:pStyle w:val="TableParagraph"/>
              <w:spacing w:line="264" w:lineRule="exact"/>
              <w:ind w:left="140"/>
              <w:rPr>
                <w:sz w:val="24"/>
              </w:rPr>
            </w:pPr>
            <w:r>
              <w:rPr>
                <w:spacing w:val="-2"/>
                <w:sz w:val="24"/>
              </w:rPr>
              <w:t>завдання</w:t>
            </w:r>
          </w:p>
        </w:tc>
        <w:tc>
          <w:tcPr>
            <w:tcW w:w="2809" w:type="dxa"/>
          </w:tcPr>
          <w:p w:rsidR="00762499" w:rsidRDefault="003F154E">
            <w:pPr>
              <w:pStyle w:val="TableParagraph"/>
              <w:spacing w:line="268" w:lineRule="exact"/>
              <w:ind w:left="107"/>
              <w:rPr>
                <w:sz w:val="24"/>
              </w:rPr>
            </w:pPr>
            <w:r>
              <w:rPr>
                <w:spacing w:val="-2"/>
                <w:sz w:val="24"/>
              </w:rPr>
              <w:t>Виконати</w:t>
            </w:r>
            <w:r>
              <w:rPr>
                <w:spacing w:val="-7"/>
                <w:sz w:val="24"/>
              </w:rPr>
              <w:t xml:space="preserve"> </w:t>
            </w:r>
            <w:r>
              <w:rPr>
                <w:spacing w:val="-2"/>
                <w:sz w:val="24"/>
              </w:rPr>
              <w:t>практичні</w:t>
            </w:r>
          </w:p>
          <w:p w:rsidR="00762499" w:rsidRDefault="003F154E">
            <w:pPr>
              <w:pStyle w:val="TableParagraph"/>
              <w:spacing w:line="264" w:lineRule="exact"/>
              <w:ind w:left="107"/>
              <w:rPr>
                <w:sz w:val="24"/>
              </w:rPr>
            </w:pPr>
            <w:r>
              <w:rPr>
                <w:sz w:val="24"/>
              </w:rPr>
              <w:t>завдання</w:t>
            </w:r>
            <w:r>
              <w:rPr>
                <w:spacing w:val="-5"/>
                <w:sz w:val="24"/>
              </w:rPr>
              <w:t xml:space="preserve"> </w:t>
            </w:r>
            <w:r>
              <w:rPr>
                <w:sz w:val="24"/>
              </w:rPr>
              <w:t>в</w:t>
            </w:r>
            <w:r>
              <w:rPr>
                <w:spacing w:val="-4"/>
                <w:sz w:val="24"/>
              </w:rPr>
              <w:t xml:space="preserve"> </w:t>
            </w:r>
            <w:r>
              <w:rPr>
                <w:spacing w:val="-2"/>
                <w:sz w:val="24"/>
              </w:rPr>
              <w:t>групах</w:t>
            </w:r>
          </w:p>
        </w:tc>
        <w:tc>
          <w:tcPr>
            <w:tcW w:w="2723" w:type="dxa"/>
          </w:tcPr>
          <w:p w:rsidR="00762499" w:rsidRDefault="00923DB2">
            <w:pPr>
              <w:pStyle w:val="TableParagraph"/>
              <w:spacing w:line="268" w:lineRule="exact"/>
              <w:ind w:left="7" w:right="2"/>
              <w:jc w:val="center"/>
              <w:rPr>
                <w:sz w:val="24"/>
              </w:rPr>
            </w:pPr>
            <w:r>
              <w:rPr>
                <w:sz w:val="24"/>
              </w:rPr>
              <w:t>3</w:t>
            </w:r>
            <w:r w:rsidR="003F154E">
              <w:rPr>
                <w:sz w:val="24"/>
              </w:rPr>
              <w:t xml:space="preserve"> </w:t>
            </w:r>
            <w:r w:rsidR="003F154E">
              <w:rPr>
                <w:spacing w:val="-4"/>
                <w:sz w:val="24"/>
              </w:rPr>
              <w:t>бали</w:t>
            </w:r>
          </w:p>
        </w:tc>
        <w:tc>
          <w:tcPr>
            <w:tcW w:w="964" w:type="dxa"/>
            <w:vMerge/>
            <w:tcBorders>
              <w:top w:val="nil"/>
            </w:tcBorders>
          </w:tcPr>
          <w:p w:rsidR="00762499" w:rsidRDefault="00762499">
            <w:pPr>
              <w:rPr>
                <w:sz w:val="2"/>
                <w:szCs w:val="2"/>
              </w:rPr>
            </w:pPr>
          </w:p>
        </w:tc>
      </w:tr>
      <w:tr w:rsidR="00762499">
        <w:trPr>
          <w:trHeight w:val="553"/>
        </w:trPr>
        <w:tc>
          <w:tcPr>
            <w:tcW w:w="1556" w:type="dxa"/>
            <w:vMerge w:val="restart"/>
          </w:tcPr>
          <w:p w:rsidR="00762499" w:rsidRDefault="003F154E">
            <w:pPr>
              <w:pStyle w:val="TableParagraph"/>
              <w:ind w:left="192" w:hanging="56"/>
              <w:rPr>
                <w:sz w:val="24"/>
              </w:rPr>
            </w:pPr>
            <w:r>
              <w:rPr>
                <w:spacing w:val="-2"/>
                <w:sz w:val="24"/>
              </w:rPr>
              <w:t xml:space="preserve">Семінарське </w:t>
            </w:r>
            <w:r>
              <w:rPr>
                <w:sz w:val="24"/>
              </w:rPr>
              <w:t>заняття №2</w:t>
            </w:r>
          </w:p>
        </w:tc>
        <w:tc>
          <w:tcPr>
            <w:tcW w:w="1700" w:type="dxa"/>
          </w:tcPr>
          <w:p w:rsidR="00762499" w:rsidRDefault="003F154E">
            <w:pPr>
              <w:pStyle w:val="TableParagraph"/>
              <w:spacing w:line="270" w:lineRule="exact"/>
              <w:ind w:left="107"/>
              <w:rPr>
                <w:sz w:val="24"/>
              </w:rPr>
            </w:pPr>
            <w:r>
              <w:rPr>
                <w:spacing w:val="-2"/>
                <w:sz w:val="24"/>
              </w:rPr>
              <w:t>Теоретичне</w:t>
            </w:r>
          </w:p>
          <w:p w:rsidR="00762499" w:rsidRDefault="003F154E">
            <w:pPr>
              <w:pStyle w:val="TableParagraph"/>
              <w:spacing w:line="264" w:lineRule="exact"/>
              <w:ind w:left="140"/>
              <w:rPr>
                <w:sz w:val="24"/>
              </w:rPr>
            </w:pPr>
            <w:r>
              <w:rPr>
                <w:spacing w:val="-2"/>
                <w:sz w:val="24"/>
              </w:rPr>
              <w:t>завдання</w:t>
            </w:r>
          </w:p>
        </w:tc>
        <w:tc>
          <w:tcPr>
            <w:tcW w:w="2809" w:type="dxa"/>
          </w:tcPr>
          <w:p w:rsidR="00762499" w:rsidRDefault="003F154E">
            <w:pPr>
              <w:pStyle w:val="TableParagraph"/>
              <w:spacing w:line="270" w:lineRule="exact"/>
              <w:ind w:left="107"/>
              <w:rPr>
                <w:sz w:val="24"/>
              </w:rPr>
            </w:pPr>
            <w:r>
              <w:rPr>
                <w:sz w:val="24"/>
              </w:rPr>
              <w:t>Дати</w:t>
            </w:r>
            <w:r>
              <w:rPr>
                <w:spacing w:val="-6"/>
                <w:sz w:val="24"/>
              </w:rPr>
              <w:t xml:space="preserve"> </w:t>
            </w:r>
            <w:r>
              <w:rPr>
                <w:sz w:val="24"/>
              </w:rPr>
              <w:t>відповіді</w:t>
            </w:r>
            <w:r>
              <w:rPr>
                <w:spacing w:val="-5"/>
                <w:sz w:val="24"/>
              </w:rPr>
              <w:t xml:space="preserve"> на</w:t>
            </w:r>
          </w:p>
          <w:p w:rsidR="00762499" w:rsidRDefault="003F154E">
            <w:pPr>
              <w:pStyle w:val="TableParagraph"/>
              <w:spacing w:line="264" w:lineRule="exact"/>
              <w:ind w:left="107"/>
              <w:rPr>
                <w:sz w:val="24"/>
              </w:rPr>
            </w:pPr>
            <w:r>
              <w:rPr>
                <w:sz w:val="24"/>
              </w:rPr>
              <w:t>теоретичні</w:t>
            </w:r>
            <w:r>
              <w:rPr>
                <w:spacing w:val="-3"/>
                <w:sz w:val="24"/>
              </w:rPr>
              <w:t xml:space="preserve"> </w:t>
            </w:r>
            <w:r>
              <w:rPr>
                <w:spacing w:val="-2"/>
                <w:sz w:val="24"/>
              </w:rPr>
              <w:t>запитання</w:t>
            </w:r>
          </w:p>
        </w:tc>
        <w:tc>
          <w:tcPr>
            <w:tcW w:w="2723" w:type="dxa"/>
          </w:tcPr>
          <w:p w:rsidR="00762499" w:rsidRDefault="00923DB2">
            <w:pPr>
              <w:pStyle w:val="TableParagraph"/>
              <w:spacing w:line="270" w:lineRule="exact"/>
              <w:ind w:left="7" w:right="2"/>
              <w:jc w:val="center"/>
              <w:rPr>
                <w:sz w:val="24"/>
              </w:rPr>
            </w:pPr>
            <w:r>
              <w:rPr>
                <w:sz w:val="24"/>
              </w:rPr>
              <w:t>7</w:t>
            </w:r>
            <w:r w:rsidR="003F154E">
              <w:rPr>
                <w:sz w:val="24"/>
              </w:rPr>
              <w:t xml:space="preserve"> </w:t>
            </w:r>
            <w:r w:rsidR="003F154E">
              <w:rPr>
                <w:spacing w:val="-4"/>
                <w:sz w:val="24"/>
              </w:rPr>
              <w:t>бали</w:t>
            </w:r>
          </w:p>
        </w:tc>
        <w:tc>
          <w:tcPr>
            <w:tcW w:w="964" w:type="dxa"/>
            <w:vMerge w:val="restart"/>
          </w:tcPr>
          <w:p w:rsidR="00762499" w:rsidRDefault="00923DB2">
            <w:pPr>
              <w:pStyle w:val="TableParagraph"/>
              <w:spacing w:line="270" w:lineRule="exact"/>
              <w:ind w:left="64" w:right="62"/>
              <w:jc w:val="center"/>
              <w:rPr>
                <w:sz w:val="24"/>
              </w:rPr>
            </w:pPr>
            <w:r>
              <w:rPr>
                <w:sz w:val="24"/>
              </w:rPr>
              <w:t>11</w:t>
            </w:r>
          </w:p>
        </w:tc>
      </w:tr>
      <w:tr w:rsidR="00762499">
        <w:trPr>
          <w:trHeight w:val="551"/>
        </w:trPr>
        <w:tc>
          <w:tcPr>
            <w:tcW w:w="1556" w:type="dxa"/>
            <w:vMerge/>
            <w:tcBorders>
              <w:top w:val="nil"/>
            </w:tcBorders>
          </w:tcPr>
          <w:p w:rsidR="00762499" w:rsidRDefault="00762499">
            <w:pPr>
              <w:rPr>
                <w:sz w:val="2"/>
                <w:szCs w:val="2"/>
              </w:rPr>
            </w:pPr>
          </w:p>
        </w:tc>
        <w:tc>
          <w:tcPr>
            <w:tcW w:w="1700" w:type="dxa"/>
          </w:tcPr>
          <w:p w:rsidR="00762499" w:rsidRDefault="003F154E">
            <w:pPr>
              <w:pStyle w:val="TableParagraph"/>
              <w:spacing w:line="268" w:lineRule="exact"/>
              <w:ind w:left="107"/>
              <w:rPr>
                <w:sz w:val="24"/>
              </w:rPr>
            </w:pPr>
            <w:r>
              <w:rPr>
                <w:spacing w:val="-2"/>
                <w:sz w:val="24"/>
              </w:rPr>
              <w:t>Практичне</w:t>
            </w:r>
          </w:p>
          <w:p w:rsidR="00762499" w:rsidRDefault="003F154E">
            <w:pPr>
              <w:pStyle w:val="TableParagraph"/>
              <w:spacing w:line="264" w:lineRule="exact"/>
              <w:ind w:left="140"/>
              <w:rPr>
                <w:sz w:val="24"/>
              </w:rPr>
            </w:pPr>
            <w:r>
              <w:rPr>
                <w:spacing w:val="-2"/>
                <w:sz w:val="24"/>
              </w:rPr>
              <w:t>завдання</w:t>
            </w:r>
          </w:p>
        </w:tc>
        <w:tc>
          <w:tcPr>
            <w:tcW w:w="2809" w:type="dxa"/>
          </w:tcPr>
          <w:p w:rsidR="00762499" w:rsidRDefault="003F154E">
            <w:pPr>
              <w:pStyle w:val="TableParagraph"/>
              <w:spacing w:line="268" w:lineRule="exact"/>
              <w:ind w:left="107"/>
              <w:rPr>
                <w:sz w:val="24"/>
              </w:rPr>
            </w:pPr>
            <w:r>
              <w:rPr>
                <w:spacing w:val="-2"/>
                <w:sz w:val="24"/>
              </w:rPr>
              <w:t>Виконати</w:t>
            </w:r>
            <w:r>
              <w:rPr>
                <w:spacing w:val="-7"/>
                <w:sz w:val="24"/>
              </w:rPr>
              <w:t xml:space="preserve"> </w:t>
            </w:r>
            <w:r>
              <w:rPr>
                <w:spacing w:val="-2"/>
                <w:sz w:val="24"/>
              </w:rPr>
              <w:t>практичні</w:t>
            </w:r>
          </w:p>
          <w:p w:rsidR="00762499" w:rsidRDefault="003F154E">
            <w:pPr>
              <w:pStyle w:val="TableParagraph"/>
              <w:spacing w:line="264" w:lineRule="exact"/>
              <w:ind w:left="107"/>
              <w:rPr>
                <w:sz w:val="24"/>
              </w:rPr>
            </w:pPr>
            <w:r>
              <w:rPr>
                <w:sz w:val="24"/>
              </w:rPr>
              <w:t>завдання</w:t>
            </w:r>
            <w:r>
              <w:rPr>
                <w:spacing w:val="-5"/>
                <w:sz w:val="24"/>
              </w:rPr>
              <w:t xml:space="preserve"> </w:t>
            </w:r>
            <w:r>
              <w:rPr>
                <w:sz w:val="24"/>
              </w:rPr>
              <w:t>в</w:t>
            </w:r>
            <w:r>
              <w:rPr>
                <w:spacing w:val="-4"/>
                <w:sz w:val="24"/>
              </w:rPr>
              <w:t xml:space="preserve"> </w:t>
            </w:r>
            <w:r>
              <w:rPr>
                <w:spacing w:val="-2"/>
                <w:sz w:val="24"/>
              </w:rPr>
              <w:t>групах</w:t>
            </w:r>
          </w:p>
        </w:tc>
        <w:tc>
          <w:tcPr>
            <w:tcW w:w="2723" w:type="dxa"/>
          </w:tcPr>
          <w:p w:rsidR="00762499" w:rsidRDefault="00923DB2">
            <w:pPr>
              <w:pStyle w:val="TableParagraph"/>
              <w:spacing w:line="268" w:lineRule="exact"/>
              <w:ind w:left="7" w:right="2"/>
              <w:jc w:val="center"/>
              <w:rPr>
                <w:sz w:val="24"/>
              </w:rPr>
            </w:pPr>
            <w:r>
              <w:rPr>
                <w:sz w:val="24"/>
              </w:rPr>
              <w:t>3</w:t>
            </w:r>
            <w:r w:rsidR="003F154E">
              <w:rPr>
                <w:sz w:val="24"/>
              </w:rPr>
              <w:t xml:space="preserve"> </w:t>
            </w:r>
            <w:r w:rsidR="003F154E">
              <w:rPr>
                <w:spacing w:val="-4"/>
                <w:sz w:val="24"/>
              </w:rPr>
              <w:t>бали</w:t>
            </w:r>
          </w:p>
        </w:tc>
        <w:tc>
          <w:tcPr>
            <w:tcW w:w="964" w:type="dxa"/>
            <w:vMerge/>
            <w:tcBorders>
              <w:top w:val="nil"/>
            </w:tcBorders>
          </w:tcPr>
          <w:p w:rsidR="00762499" w:rsidRDefault="00762499">
            <w:pPr>
              <w:rPr>
                <w:sz w:val="2"/>
                <w:szCs w:val="2"/>
              </w:rPr>
            </w:pPr>
          </w:p>
        </w:tc>
      </w:tr>
      <w:tr w:rsidR="00762499">
        <w:trPr>
          <w:trHeight w:val="551"/>
        </w:trPr>
        <w:tc>
          <w:tcPr>
            <w:tcW w:w="1556" w:type="dxa"/>
            <w:vMerge w:val="restart"/>
          </w:tcPr>
          <w:p w:rsidR="00762499" w:rsidRDefault="003F154E">
            <w:pPr>
              <w:pStyle w:val="TableParagraph"/>
              <w:ind w:left="122" w:right="112" w:hanging="3"/>
              <w:jc w:val="center"/>
              <w:rPr>
                <w:sz w:val="24"/>
              </w:rPr>
            </w:pPr>
            <w:r>
              <w:rPr>
                <w:spacing w:val="-2"/>
                <w:sz w:val="24"/>
              </w:rPr>
              <w:t xml:space="preserve">Семінарське </w:t>
            </w:r>
            <w:r>
              <w:rPr>
                <w:sz w:val="24"/>
              </w:rPr>
              <w:t>заняття</w:t>
            </w:r>
            <w:r>
              <w:rPr>
                <w:spacing w:val="-1"/>
                <w:sz w:val="24"/>
              </w:rPr>
              <w:t xml:space="preserve"> </w:t>
            </w:r>
            <w:r>
              <w:rPr>
                <w:sz w:val="24"/>
              </w:rPr>
              <w:t>№</w:t>
            </w:r>
            <w:r>
              <w:rPr>
                <w:spacing w:val="-2"/>
                <w:sz w:val="24"/>
              </w:rPr>
              <w:t xml:space="preserve"> </w:t>
            </w:r>
            <w:r>
              <w:rPr>
                <w:spacing w:val="-5"/>
                <w:sz w:val="24"/>
              </w:rPr>
              <w:t>3-</w:t>
            </w:r>
          </w:p>
          <w:p w:rsidR="00762499" w:rsidRDefault="003F154E">
            <w:pPr>
              <w:pStyle w:val="TableParagraph"/>
              <w:ind w:left="12" w:right="8"/>
              <w:jc w:val="center"/>
              <w:rPr>
                <w:sz w:val="24"/>
              </w:rPr>
            </w:pPr>
            <w:r>
              <w:rPr>
                <w:spacing w:val="-10"/>
                <w:sz w:val="24"/>
              </w:rPr>
              <w:t>4</w:t>
            </w:r>
          </w:p>
        </w:tc>
        <w:tc>
          <w:tcPr>
            <w:tcW w:w="1700" w:type="dxa"/>
          </w:tcPr>
          <w:p w:rsidR="00762499" w:rsidRDefault="003F154E">
            <w:pPr>
              <w:pStyle w:val="TableParagraph"/>
              <w:spacing w:line="268" w:lineRule="exact"/>
              <w:ind w:left="107"/>
              <w:rPr>
                <w:sz w:val="24"/>
              </w:rPr>
            </w:pPr>
            <w:r>
              <w:rPr>
                <w:spacing w:val="-2"/>
                <w:sz w:val="24"/>
              </w:rPr>
              <w:t>Теоретичне</w:t>
            </w:r>
          </w:p>
          <w:p w:rsidR="00762499" w:rsidRDefault="003F154E">
            <w:pPr>
              <w:pStyle w:val="TableParagraph"/>
              <w:spacing w:line="264" w:lineRule="exact"/>
              <w:ind w:left="107"/>
              <w:rPr>
                <w:sz w:val="24"/>
              </w:rPr>
            </w:pPr>
            <w:r>
              <w:rPr>
                <w:spacing w:val="-2"/>
                <w:sz w:val="24"/>
              </w:rPr>
              <w:t>завдання</w:t>
            </w:r>
          </w:p>
        </w:tc>
        <w:tc>
          <w:tcPr>
            <w:tcW w:w="2809" w:type="dxa"/>
          </w:tcPr>
          <w:p w:rsidR="00762499" w:rsidRDefault="003F154E">
            <w:pPr>
              <w:pStyle w:val="TableParagraph"/>
              <w:spacing w:line="268" w:lineRule="exact"/>
              <w:ind w:left="107"/>
              <w:rPr>
                <w:sz w:val="24"/>
              </w:rPr>
            </w:pPr>
            <w:r>
              <w:rPr>
                <w:sz w:val="24"/>
              </w:rPr>
              <w:t>Дати</w:t>
            </w:r>
            <w:r>
              <w:rPr>
                <w:spacing w:val="-6"/>
                <w:sz w:val="24"/>
              </w:rPr>
              <w:t xml:space="preserve"> </w:t>
            </w:r>
            <w:r>
              <w:rPr>
                <w:sz w:val="24"/>
              </w:rPr>
              <w:t>відповіді</w:t>
            </w:r>
            <w:r>
              <w:rPr>
                <w:spacing w:val="-5"/>
                <w:sz w:val="24"/>
              </w:rPr>
              <w:t xml:space="preserve"> на</w:t>
            </w:r>
          </w:p>
          <w:p w:rsidR="00762499" w:rsidRDefault="003F154E">
            <w:pPr>
              <w:pStyle w:val="TableParagraph"/>
              <w:spacing w:line="264" w:lineRule="exact"/>
              <w:ind w:left="107"/>
              <w:rPr>
                <w:sz w:val="24"/>
              </w:rPr>
            </w:pPr>
            <w:r>
              <w:rPr>
                <w:sz w:val="24"/>
              </w:rPr>
              <w:t>теоретичні</w:t>
            </w:r>
            <w:r>
              <w:rPr>
                <w:spacing w:val="-3"/>
                <w:sz w:val="24"/>
              </w:rPr>
              <w:t xml:space="preserve"> </w:t>
            </w:r>
            <w:r>
              <w:rPr>
                <w:spacing w:val="-2"/>
                <w:sz w:val="24"/>
              </w:rPr>
              <w:t>запитання</w:t>
            </w:r>
          </w:p>
        </w:tc>
        <w:tc>
          <w:tcPr>
            <w:tcW w:w="2723" w:type="dxa"/>
          </w:tcPr>
          <w:p w:rsidR="00762499" w:rsidRDefault="00923DB2">
            <w:pPr>
              <w:pStyle w:val="TableParagraph"/>
              <w:spacing w:line="268" w:lineRule="exact"/>
              <w:ind w:left="7" w:right="3"/>
              <w:jc w:val="center"/>
              <w:rPr>
                <w:sz w:val="24"/>
              </w:rPr>
            </w:pPr>
            <w:r>
              <w:rPr>
                <w:sz w:val="24"/>
              </w:rPr>
              <w:t>7</w:t>
            </w:r>
            <w:r w:rsidR="003F154E">
              <w:rPr>
                <w:sz w:val="24"/>
              </w:rPr>
              <w:t xml:space="preserve"> </w:t>
            </w:r>
            <w:r w:rsidR="003F154E">
              <w:rPr>
                <w:spacing w:val="-2"/>
                <w:sz w:val="24"/>
              </w:rPr>
              <w:t>балів</w:t>
            </w:r>
          </w:p>
        </w:tc>
        <w:tc>
          <w:tcPr>
            <w:tcW w:w="964" w:type="dxa"/>
            <w:vMerge w:val="restart"/>
          </w:tcPr>
          <w:p w:rsidR="00762499" w:rsidRDefault="00923DB2" w:rsidP="00923DB2">
            <w:pPr>
              <w:pStyle w:val="TableParagraph"/>
              <w:spacing w:line="268" w:lineRule="exact"/>
              <w:ind w:left="64" w:right="63"/>
              <w:jc w:val="center"/>
              <w:rPr>
                <w:sz w:val="24"/>
              </w:rPr>
            </w:pPr>
            <w:r>
              <w:rPr>
                <w:spacing w:val="-5"/>
                <w:sz w:val="24"/>
              </w:rPr>
              <w:t>10</w:t>
            </w:r>
          </w:p>
        </w:tc>
      </w:tr>
      <w:tr w:rsidR="00762499">
        <w:trPr>
          <w:trHeight w:val="552"/>
        </w:trPr>
        <w:tc>
          <w:tcPr>
            <w:tcW w:w="1556" w:type="dxa"/>
            <w:vMerge/>
            <w:tcBorders>
              <w:top w:val="nil"/>
            </w:tcBorders>
          </w:tcPr>
          <w:p w:rsidR="00762499" w:rsidRDefault="00762499">
            <w:pPr>
              <w:rPr>
                <w:sz w:val="2"/>
                <w:szCs w:val="2"/>
              </w:rPr>
            </w:pPr>
          </w:p>
        </w:tc>
        <w:tc>
          <w:tcPr>
            <w:tcW w:w="1700" w:type="dxa"/>
          </w:tcPr>
          <w:p w:rsidR="00762499" w:rsidRDefault="003F154E">
            <w:pPr>
              <w:pStyle w:val="TableParagraph"/>
              <w:spacing w:line="268" w:lineRule="exact"/>
              <w:ind w:left="107"/>
              <w:rPr>
                <w:sz w:val="24"/>
              </w:rPr>
            </w:pPr>
            <w:r>
              <w:rPr>
                <w:spacing w:val="-2"/>
                <w:sz w:val="24"/>
              </w:rPr>
              <w:t>Практичне</w:t>
            </w:r>
          </w:p>
          <w:p w:rsidR="00762499" w:rsidRDefault="003F154E">
            <w:pPr>
              <w:pStyle w:val="TableParagraph"/>
              <w:spacing w:line="264" w:lineRule="exact"/>
              <w:ind w:left="107"/>
              <w:rPr>
                <w:sz w:val="24"/>
              </w:rPr>
            </w:pPr>
            <w:r>
              <w:rPr>
                <w:spacing w:val="-2"/>
                <w:sz w:val="24"/>
              </w:rPr>
              <w:t>завдання</w:t>
            </w:r>
          </w:p>
        </w:tc>
        <w:tc>
          <w:tcPr>
            <w:tcW w:w="2809" w:type="dxa"/>
          </w:tcPr>
          <w:p w:rsidR="00762499" w:rsidRDefault="003F154E">
            <w:pPr>
              <w:pStyle w:val="TableParagraph"/>
              <w:spacing w:line="268" w:lineRule="exact"/>
              <w:ind w:left="107"/>
              <w:rPr>
                <w:sz w:val="24"/>
              </w:rPr>
            </w:pPr>
            <w:r>
              <w:rPr>
                <w:spacing w:val="-2"/>
                <w:sz w:val="24"/>
              </w:rPr>
              <w:t>Виконати</w:t>
            </w:r>
            <w:r>
              <w:rPr>
                <w:spacing w:val="-7"/>
                <w:sz w:val="24"/>
              </w:rPr>
              <w:t xml:space="preserve"> </w:t>
            </w:r>
            <w:r>
              <w:rPr>
                <w:spacing w:val="-2"/>
                <w:sz w:val="24"/>
              </w:rPr>
              <w:t>практичні</w:t>
            </w:r>
          </w:p>
          <w:p w:rsidR="00762499" w:rsidRDefault="003F154E">
            <w:pPr>
              <w:pStyle w:val="TableParagraph"/>
              <w:spacing w:line="264" w:lineRule="exact"/>
              <w:ind w:left="107"/>
              <w:rPr>
                <w:sz w:val="24"/>
              </w:rPr>
            </w:pPr>
            <w:r>
              <w:rPr>
                <w:sz w:val="24"/>
              </w:rPr>
              <w:t>завдання</w:t>
            </w:r>
            <w:r>
              <w:rPr>
                <w:spacing w:val="-5"/>
                <w:sz w:val="24"/>
              </w:rPr>
              <w:t xml:space="preserve"> </w:t>
            </w:r>
            <w:r>
              <w:rPr>
                <w:sz w:val="24"/>
              </w:rPr>
              <w:t>в</w:t>
            </w:r>
            <w:r>
              <w:rPr>
                <w:spacing w:val="-4"/>
                <w:sz w:val="24"/>
              </w:rPr>
              <w:t xml:space="preserve"> </w:t>
            </w:r>
            <w:r>
              <w:rPr>
                <w:spacing w:val="-2"/>
                <w:sz w:val="24"/>
              </w:rPr>
              <w:t>групах</w:t>
            </w:r>
          </w:p>
        </w:tc>
        <w:tc>
          <w:tcPr>
            <w:tcW w:w="2723" w:type="dxa"/>
          </w:tcPr>
          <w:p w:rsidR="00762499" w:rsidRDefault="00923DB2">
            <w:pPr>
              <w:pStyle w:val="TableParagraph"/>
              <w:spacing w:line="268" w:lineRule="exact"/>
              <w:ind w:left="7" w:right="3"/>
              <w:jc w:val="center"/>
              <w:rPr>
                <w:sz w:val="24"/>
              </w:rPr>
            </w:pPr>
            <w:r>
              <w:rPr>
                <w:sz w:val="24"/>
              </w:rPr>
              <w:t>3</w:t>
            </w:r>
            <w:r w:rsidR="003F154E">
              <w:rPr>
                <w:sz w:val="24"/>
              </w:rPr>
              <w:t xml:space="preserve"> </w:t>
            </w:r>
            <w:r w:rsidR="003F154E">
              <w:rPr>
                <w:spacing w:val="-2"/>
                <w:sz w:val="24"/>
              </w:rPr>
              <w:t>балів</w:t>
            </w:r>
          </w:p>
        </w:tc>
        <w:tc>
          <w:tcPr>
            <w:tcW w:w="964" w:type="dxa"/>
            <w:vMerge/>
            <w:tcBorders>
              <w:top w:val="nil"/>
            </w:tcBorders>
          </w:tcPr>
          <w:p w:rsidR="00762499" w:rsidRDefault="00762499">
            <w:pPr>
              <w:rPr>
                <w:sz w:val="2"/>
                <w:szCs w:val="2"/>
              </w:rPr>
            </w:pPr>
          </w:p>
        </w:tc>
      </w:tr>
      <w:tr w:rsidR="00762499">
        <w:trPr>
          <w:trHeight w:val="551"/>
        </w:trPr>
        <w:tc>
          <w:tcPr>
            <w:tcW w:w="1556" w:type="dxa"/>
            <w:vMerge w:val="restart"/>
          </w:tcPr>
          <w:p w:rsidR="00762499" w:rsidRDefault="003F154E">
            <w:pPr>
              <w:pStyle w:val="TableParagraph"/>
              <w:ind w:left="163" w:hanging="27"/>
              <w:rPr>
                <w:sz w:val="24"/>
              </w:rPr>
            </w:pPr>
            <w:r>
              <w:rPr>
                <w:spacing w:val="-2"/>
                <w:sz w:val="24"/>
              </w:rPr>
              <w:t xml:space="preserve">Семінарське </w:t>
            </w:r>
            <w:r>
              <w:rPr>
                <w:sz w:val="24"/>
              </w:rPr>
              <w:t>заняття</w:t>
            </w:r>
            <w:r>
              <w:rPr>
                <w:spacing w:val="-1"/>
                <w:sz w:val="24"/>
              </w:rPr>
              <w:t xml:space="preserve"> </w:t>
            </w:r>
            <w:r>
              <w:rPr>
                <w:sz w:val="24"/>
              </w:rPr>
              <w:t>№</w:t>
            </w:r>
            <w:r>
              <w:rPr>
                <w:spacing w:val="-2"/>
                <w:sz w:val="24"/>
              </w:rPr>
              <w:t xml:space="preserve"> </w:t>
            </w:r>
            <w:r>
              <w:rPr>
                <w:spacing w:val="-10"/>
                <w:sz w:val="24"/>
              </w:rPr>
              <w:t>5</w:t>
            </w:r>
          </w:p>
        </w:tc>
        <w:tc>
          <w:tcPr>
            <w:tcW w:w="1700" w:type="dxa"/>
          </w:tcPr>
          <w:p w:rsidR="00762499" w:rsidRDefault="003F154E">
            <w:pPr>
              <w:pStyle w:val="TableParagraph"/>
              <w:spacing w:line="268" w:lineRule="exact"/>
              <w:ind w:left="107"/>
              <w:rPr>
                <w:sz w:val="24"/>
              </w:rPr>
            </w:pPr>
            <w:r>
              <w:rPr>
                <w:spacing w:val="-2"/>
                <w:sz w:val="24"/>
              </w:rPr>
              <w:t>Теоретичне</w:t>
            </w:r>
          </w:p>
          <w:p w:rsidR="00762499" w:rsidRDefault="003F154E">
            <w:pPr>
              <w:pStyle w:val="TableParagraph"/>
              <w:spacing w:line="264" w:lineRule="exact"/>
              <w:ind w:left="107"/>
              <w:rPr>
                <w:sz w:val="24"/>
              </w:rPr>
            </w:pPr>
            <w:r>
              <w:rPr>
                <w:spacing w:val="-2"/>
                <w:sz w:val="24"/>
              </w:rPr>
              <w:t>завдання</w:t>
            </w:r>
          </w:p>
        </w:tc>
        <w:tc>
          <w:tcPr>
            <w:tcW w:w="2809" w:type="dxa"/>
          </w:tcPr>
          <w:p w:rsidR="00762499" w:rsidRDefault="003F154E">
            <w:pPr>
              <w:pStyle w:val="TableParagraph"/>
              <w:spacing w:line="268" w:lineRule="exact"/>
              <w:ind w:left="107"/>
              <w:rPr>
                <w:sz w:val="24"/>
              </w:rPr>
            </w:pPr>
            <w:r>
              <w:rPr>
                <w:sz w:val="24"/>
              </w:rPr>
              <w:t>Дати</w:t>
            </w:r>
            <w:r>
              <w:rPr>
                <w:spacing w:val="-6"/>
                <w:sz w:val="24"/>
              </w:rPr>
              <w:t xml:space="preserve"> </w:t>
            </w:r>
            <w:r>
              <w:rPr>
                <w:sz w:val="24"/>
              </w:rPr>
              <w:t>відповіді</w:t>
            </w:r>
            <w:r>
              <w:rPr>
                <w:spacing w:val="-5"/>
                <w:sz w:val="24"/>
              </w:rPr>
              <w:t xml:space="preserve"> на</w:t>
            </w:r>
          </w:p>
          <w:p w:rsidR="00762499" w:rsidRDefault="003F154E">
            <w:pPr>
              <w:pStyle w:val="TableParagraph"/>
              <w:spacing w:line="264" w:lineRule="exact"/>
              <w:ind w:left="107"/>
              <w:rPr>
                <w:sz w:val="24"/>
              </w:rPr>
            </w:pPr>
            <w:r>
              <w:rPr>
                <w:sz w:val="24"/>
              </w:rPr>
              <w:t>теоретичні</w:t>
            </w:r>
            <w:r>
              <w:rPr>
                <w:spacing w:val="-3"/>
                <w:sz w:val="24"/>
              </w:rPr>
              <w:t xml:space="preserve"> </w:t>
            </w:r>
            <w:r>
              <w:rPr>
                <w:spacing w:val="-2"/>
                <w:sz w:val="24"/>
              </w:rPr>
              <w:t>запитання</w:t>
            </w:r>
          </w:p>
        </w:tc>
        <w:tc>
          <w:tcPr>
            <w:tcW w:w="2723" w:type="dxa"/>
          </w:tcPr>
          <w:p w:rsidR="00762499" w:rsidRDefault="00923DB2">
            <w:pPr>
              <w:pStyle w:val="TableParagraph"/>
              <w:spacing w:line="268" w:lineRule="exact"/>
              <w:ind w:left="7" w:right="2"/>
              <w:jc w:val="center"/>
              <w:rPr>
                <w:sz w:val="24"/>
              </w:rPr>
            </w:pPr>
            <w:r>
              <w:rPr>
                <w:sz w:val="24"/>
              </w:rPr>
              <w:t>7</w:t>
            </w:r>
            <w:r w:rsidR="003F154E">
              <w:rPr>
                <w:sz w:val="24"/>
              </w:rPr>
              <w:t xml:space="preserve"> </w:t>
            </w:r>
            <w:r w:rsidR="003F154E">
              <w:rPr>
                <w:spacing w:val="-4"/>
                <w:sz w:val="24"/>
              </w:rPr>
              <w:t>бали</w:t>
            </w:r>
          </w:p>
        </w:tc>
        <w:tc>
          <w:tcPr>
            <w:tcW w:w="964" w:type="dxa"/>
            <w:vMerge w:val="restart"/>
          </w:tcPr>
          <w:p w:rsidR="00762499" w:rsidRDefault="00923DB2">
            <w:pPr>
              <w:pStyle w:val="TableParagraph"/>
              <w:spacing w:before="267"/>
              <w:ind w:left="64"/>
              <w:jc w:val="center"/>
              <w:rPr>
                <w:sz w:val="24"/>
              </w:rPr>
            </w:pPr>
            <w:r>
              <w:rPr>
                <w:sz w:val="24"/>
              </w:rPr>
              <w:t>11</w:t>
            </w:r>
          </w:p>
        </w:tc>
      </w:tr>
      <w:tr w:rsidR="00762499">
        <w:trPr>
          <w:trHeight w:val="551"/>
        </w:trPr>
        <w:tc>
          <w:tcPr>
            <w:tcW w:w="1556" w:type="dxa"/>
            <w:vMerge/>
            <w:tcBorders>
              <w:top w:val="nil"/>
            </w:tcBorders>
          </w:tcPr>
          <w:p w:rsidR="00762499" w:rsidRDefault="00762499">
            <w:pPr>
              <w:rPr>
                <w:sz w:val="2"/>
                <w:szCs w:val="2"/>
              </w:rPr>
            </w:pPr>
          </w:p>
        </w:tc>
        <w:tc>
          <w:tcPr>
            <w:tcW w:w="1700" w:type="dxa"/>
          </w:tcPr>
          <w:p w:rsidR="00762499" w:rsidRDefault="003F154E">
            <w:pPr>
              <w:pStyle w:val="TableParagraph"/>
              <w:spacing w:line="268" w:lineRule="exact"/>
              <w:ind w:left="107"/>
              <w:rPr>
                <w:sz w:val="24"/>
              </w:rPr>
            </w:pPr>
            <w:r>
              <w:rPr>
                <w:spacing w:val="-2"/>
                <w:sz w:val="24"/>
              </w:rPr>
              <w:t>Практичне</w:t>
            </w:r>
          </w:p>
          <w:p w:rsidR="00762499" w:rsidRDefault="003F154E">
            <w:pPr>
              <w:pStyle w:val="TableParagraph"/>
              <w:spacing w:line="264" w:lineRule="exact"/>
              <w:ind w:left="107"/>
              <w:rPr>
                <w:sz w:val="24"/>
              </w:rPr>
            </w:pPr>
            <w:r>
              <w:rPr>
                <w:spacing w:val="-2"/>
                <w:sz w:val="24"/>
              </w:rPr>
              <w:t>завдання</w:t>
            </w:r>
          </w:p>
        </w:tc>
        <w:tc>
          <w:tcPr>
            <w:tcW w:w="2809" w:type="dxa"/>
          </w:tcPr>
          <w:p w:rsidR="00762499" w:rsidRDefault="003F154E">
            <w:pPr>
              <w:pStyle w:val="TableParagraph"/>
              <w:spacing w:line="268" w:lineRule="exact"/>
              <w:ind w:left="107"/>
              <w:rPr>
                <w:sz w:val="24"/>
              </w:rPr>
            </w:pPr>
            <w:r>
              <w:rPr>
                <w:spacing w:val="-2"/>
                <w:sz w:val="24"/>
              </w:rPr>
              <w:t>Виконати</w:t>
            </w:r>
            <w:r>
              <w:rPr>
                <w:spacing w:val="-7"/>
                <w:sz w:val="24"/>
              </w:rPr>
              <w:t xml:space="preserve"> </w:t>
            </w:r>
            <w:r>
              <w:rPr>
                <w:spacing w:val="-2"/>
                <w:sz w:val="24"/>
              </w:rPr>
              <w:t>практичні</w:t>
            </w:r>
          </w:p>
          <w:p w:rsidR="00762499" w:rsidRDefault="003F154E">
            <w:pPr>
              <w:pStyle w:val="TableParagraph"/>
              <w:spacing w:line="264" w:lineRule="exact"/>
              <w:ind w:left="107"/>
              <w:rPr>
                <w:sz w:val="24"/>
              </w:rPr>
            </w:pPr>
            <w:r>
              <w:rPr>
                <w:sz w:val="24"/>
              </w:rPr>
              <w:t>завдання</w:t>
            </w:r>
            <w:r>
              <w:rPr>
                <w:spacing w:val="-5"/>
                <w:sz w:val="24"/>
              </w:rPr>
              <w:t xml:space="preserve"> </w:t>
            </w:r>
            <w:r>
              <w:rPr>
                <w:sz w:val="24"/>
              </w:rPr>
              <w:t>в</w:t>
            </w:r>
            <w:r>
              <w:rPr>
                <w:spacing w:val="-4"/>
                <w:sz w:val="24"/>
              </w:rPr>
              <w:t xml:space="preserve"> </w:t>
            </w:r>
            <w:r>
              <w:rPr>
                <w:spacing w:val="-2"/>
                <w:sz w:val="24"/>
              </w:rPr>
              <w:t>групах</w:t>
            </w:r>
          </w:p>
        </w:tc>
        <w:tc>
          <w:tcPr>
            <w:tcW w:w="2723" w:type="dxa"/>
          </w:tcPr>
          <w:p w:rsidR="00762499" w:rsidRDefault="00923DB2">
            <w:pPr>
              <w:pStyle w:val="TableParagraph"/>
              <w:spacing w:line="268" w:lineRule="exact"/>
              <w:ind w:left="7" w:right="2"/>
              <w:jc w:val="center"/>
              <w:rPr>
                <w:sz w:val="24"/>
              </w:rPr>
            </w:pPr>
            <w:r>
              <w:rPr>
                <w:sz w:val="24"/>
              </w:rPr>
              <w:t>3</w:t>
            </w:r>
            <w:r w:rsidR="003F154E">
              <w:rPr>
                <w:sz w:val="24"/>
              </w:rPr>
              <w:t xml:space="preserve"> </w:t>
            </w:r>
            <w:r w:rsidR="003F154E">
              <w:rPr>
                <w:spacing w:val="-4"/>
                <w:sz w:val="24"/>
              </w:rPr>
              <w:t>бали</w:t>
            </w:r>
          </w:p>
        </w:tc>
        <w:tc>
          <w:tcPr>
            <w:tcW w:w="964" w:type="dxa"/>
            <w:vMerge/>
            <w:tcBorders>
              <w:top w:val="nil"/>
            </w:tcBorders>
          </w:tcPr>
          <w:p w:rsidR="00762499" w:rsidRDefault="00762499">
            <w:pPr>
              <w:rPr>
                <w:sz w:val="2"/>
                <w:szCs w:val="2"/>
              </w:rPr>
            </w:pPr>
          </w:p>
        </w:tc>
      </w:tr>
      <w:tr w:rsidR="00762499">
        <w:trPr>
          <w:trHeight w:val="554"/>
        </w:trPr>
        <w:tc>
          <w:tcPr>
            <w:tcW w:w="1556" w:type="dxa"/>
            <w:vMerge w:val="restart"/>
          </w:tcPr>
          <w:p w:rsidR="00762499" w:rsidRDefault="003F154E">
            <w:pPr>
              <w:pStyle w:val="TableParagraph"/>
              <w:ind w:left="122" w:right="112" w:hanging="3"/>
              <w:jc w:val="center"/>
              <w:rPr>
                <w:sz w:val="24"/>
              </w:rPr>
            </w:pPr>
            <w:r>
              <w:rPr>
                <w:spacing w:val="-2"/>
                <w:sz w:val="24"/>
              </w:rPr>
              <w:t xml:space="preserve">Семінарське </w:t>
            </w:r>
            <w:r>
              <w:rPr>
                <w:sz w:val="24"/>
              </w:rPr>
              <w:t>заняття</w:t>
            </w:r>
            <w:r>
              <w:rPr>
                <w:spacing w:val="-1"/>
                <w:sz w:val="24"/>
              </w:rPr>
              <w:t xml:space="preserve"> </w:t>
            </w:r>
            <w:r>
              <w:rPr>
                <w:sz w:val="24"/>
              </w:rPr>
              <w:t>№</w:t>
            </w:r>
            <w:r>
              <w:rPr>
                <w:spacing w:val="-2"/>
                <w:sz w:val="24"/>
              </w:rPr>
              <w:t xml:space="preserve"> </w:t>
            </w:r>
            <w:r>
              <w:rPr>
                <w:spacing w:val="-5"/>
                <w:sz w:val="24"/>
              </w:rPr>
              <w:t>6-</w:t>
            </w:r>
          </w:p>
          <w:p w:rsidR="00762499" w:rsidRDefault="00923DB2">
            <w:pPr>
              <w:pStyle w:val="TableParagraph"/>
              <w:ind w:left="12" w:right="8"/>
              <w:jc w:val="center"/>
              <w:rPr>
                <w:sz w:val="24"/>
              </w:rPr>
            </w:pPr>
            <w:r>
              <w:rPr>
                <w:spacing w:val="-10"/>
                <w:sz w:val="24"/>
              </w:rPr>
              <w:t>7</w:t>
            </w:r>
          </w:p>
        </w:tc>
        <w:tc>
          <w:tcPr>
            <w:tcW w:w="1700" w:type="dxa"/>
          </w:tcPr>
          <w:p w:rsidR="00762499" w:rsidRDefault="003F154E">
            <w:pPr>
              <w:pStyle w:val="TableParagraph"/>
              <w:spacing w:line="270" w:lineRule="exact"/>
              <w:ind w:left="107"/>
              <w:rPr>
                <w:sz w:val="24"/>
              </w:rPr>
            </w:pPr>
            <w:r>
              <w:rPr>
                <w:spacing w:val="-2"/>
                <w:sz w:val="24"/>
              </w:rPr>
              <w:t>Теоретичне</w:t>
            </w:r>
          </w:p>
          <w:p w:rsidR="00762499" w:rsidRDefault="003F154E">
            <w:pPr>
              <w:pStyle w:val="TableParagraph"/>
              <w:spacing w:line="264" w:lineRule="exact"/>
              <w:ind w:left="107"/>
              <w:rPr>
                <w:sz w:val="24"/>
              </w:rPr>
            </w:pPr>
            <w:r>
              <w:rPr>
                <w:spacing w:val="-2"/>
                <w:sz w:val="24"/>
              </w:rPr>
              <w:t>завдання</w:t>
            </w:r>
          </w:p>
        </w:tc>
        <w:tc>
          <w:tcPr>
            <w:tcW w:w="2809" w:type="dxa"/>
          </w:tcPr>
          <w:p w:rsidR="00762499" w:rsidRDefault="003F154E">
            <w:pPr>
              <w:pStyle w:val="TableParagraph"/>
              <w:spacing w:line="270" w:lineRule="exact"/>
              <w:ind w:left="107"/>
              <w:rPr>
                <w:sz w:val="24"/>
              </w:rPr>
            </w:pPr>
            <w:r>
              <w:rPr>
                <w:sz w:val="24"/>
              </w:rPr>
              <w:t>Дати</w:t>
            </w:r>
            <w:r>
              <w:rPr>
                <w:spacing w:val="-6"/>
                <w:sz w:val="24"/>
              </w:rPr>
              <w:t xml:space="preserve"> </w:t>
            </w:r>
            <w:r>
              <w:rPr>
                <w:sz w:val="24"/>
              </w:rPr>
              <w:t>відповіді</w:t>
            </w:r>
            <w:r>
              <w:rPr>
                <w:spacing w:val="-5"/>
                <w:sz w:val="24"/>
              </w:rPr>
              <w:t xml:space="preserve"> на</w:t>
            </w:r>
          </w:p>
          <w:p w:rsidR="00762499" w:rsidRDefault="003F154E">
            <w:pPr>
              <w:pStyle w:val="TableParagraph"/>
              <w:spacing w:line="264" w:lineRule="exact"/>
              <w:ind w:left="107"/>
              <w:rPr>
                <w:sz w:val="24"/>
              </w:rPr>
            </w:pPr>
            <w:r>
              <w:rPr>
                <w:sz w:val="24"/>
              </w:rPr>
              <w:t>теоретичні</w:t>
            </w:r>
            <w:r>
              <w:rPr>
                <w:spacing w:val="-3"/>
                <w:sz w:val="24"/>
              </w:rPr>
              <w:t xml:space="preserve"> </w:t>
            </w:r>
            <w:r>
              <w:rPr>
                <w:spacing w:val="-2"/>
                <w:sz w:val="24"/>
              </w:rPr>
              <w:t>запитання</w:t>
            </w:r>
          </w:p>
        </w:tc>
        <w:tc>
          <w:tcPr>
            <w:tcW w:w="2723" w:type="dxa"/>
          </w:tcPr>
          <w:p w:rsidR="00762499" w:rsidRDefault="00923DB2">
            <w:pPr>
              <w:pStyle w:val="TableParagraph"/>
              <w:spacing w:line="270" w:lineRule="exact"/>
              <w:ind w:left="7" w:right="2"/>
              <w:jc w:val="center"/>
              <w:rPr>
                <w:sz w:val="24"/>
              </w:rPr>
            </w:pPr>
            <w:r>
              <w:rPr>
                <w:sz w:val="24"/>
              </w:rPr>
              <w:t>7</w:t>
            </w:r>
            <w:r w:rsidR="003F154E">
              <w:rPr>
                <w:sz w:val="24"/>
              </w:rPr>
              <w:t xml:space="preserve"> </w:t>
            </w:r>
            <w:r w:rsidR="003F154E">
              <w:rPr>
                <w:spacing w:val="-4"/>
                <w:sz w:val="24"/>
              </w:rPr>
              <w:t>бали</w:t>
            </w:r>
          </w:p>
        </w:tc>
        <w:tc>
          <w:tcPr>
            <w:tcW w:w="964" w:type="dxa"/>
            <w:vMerge w:val="restart"/>
          </w:tcPr>
          <w:p w:rsidR="00762499" w:rsidRDefault="00762499">
            <w:pPr>
              <w:pStyle w:val="TableParagraph"/>
              <w:spacing w:before="270"/>
              <w:rPr>
                <w:b/>
                <w:sz w:val="24"/>
              </w:rPr>
            </w:pPr>
          </w:p>
          <w:p w:rsidR="00762499" w:rsidRDefault="00923DB2" w:rsidP="00923DB2">
            <w:pPr>
              <w:pStyle w:val="TableParagraph"/>
              <w:ind w:left="64" w:right="62"/>
              <w:jc w:val="center"/>
              <w:rPr>
                <w:sz w:val="24"/>
              </w:rPr>
            </w:pPr>
            <w:r>
              <w:rPr>
                <w:spacing w:val="-10"/>
                <w:sz w:val="24"/>
              </w:rPr>
              <w:t>10</w:t>
            </w:r>
          </w:p>
        </w:tc>
      </w:tr>
      <w:tr w:rsidR="00762499">
        <w:trPr>
          <w:trHeight w:val="551"/>
        </w:trPr>
        <w:tc>
          <w:tcPr>
            <w:tcW w:w="1556" w:type="dxa"/>
            <w:vMerge/>
            <w:tcBorders>
              <w:top w:val="nil"/>
            </w:tcBorders>
          </w:tcPr>
          <w:p w:rsidR="00762499" w:rsidRDefault="00762499">
            <w:pPr>
              <w:rPr>
                <w:sz w:val="2"/>
                <w:szCs w:val="2"/>
              </w:rPr>
            </w:pPr>
          </w:p>
        </w:tc>
        <w:tc>
          <w:tcPr>
            <w:tcW w:w="1700" w:type="dxa"/>
          </w:tcPr>
          <w:p w:rsidR="00762499" w:rsidRDefault="003F154E">
            <w:pPr>
              <w:pStyle w:val="TableParagraph"/>
              <w:spacing w:line="268" w:lineRule="exact"/>
              <w:ind w:left="107"/>
              <w:rPr>
                <w:sz w:val="24"/>
              </w:rPr>
            </w:pPr>
            <w:r>
              <w:rPr>
                <w:spacing w:val="-2"/>
                <w:sz w:val="24"/>
              </w:rPr>
              <w:t>Практичне</w:t>
            </w:r>
          </w:p>
          <w:p w:rsidR="00762499" w:rsidRDefault="003F154E">
            <w:pPr>
              <w:pStyle w:val="TableParagraph"/>
              <w:spacing w:line="264" w:lineRule="exact"/>
              <w:ind w:left="107"/>
              <w:rPr>
                <w:sz w:val="24"/>
              </w:rPr>
            </w:pPr>
            <w:r>
              <w:rPr>
                <w:spacing w:val="-2"/>
                <w:sz w:val="24"/>
              </w:rPr>
              <w:t>завдання</w:t>
            </w:r>
          </w:p>
        </w:tc>
        <w:tc>
          <w:tcPr>
            <w:tcW w:w="2809" w:type="dxa"/>
          </w:tcPr>
          <w:p w:rsidR="00762499" w:rsidRDefault="003F154E">
            <w:pPr>
              <w:pStyle w:val="TableParagraph"/>
              <w:spacing w:line="268" w:lineRule="exact"/>
              <w:ind w:left="107"/>
              <w:rPr>
                <w:sz w:val="24"/>
              </w:rPr>
            </w:pPr>
            <w:r>
              <w:rPr>
                <w:spacing w:val="-2"/>
                <w:sz w:val="24"/>
              </w:rPr>
              <w:t>Виконати</w:t>
            </w:r>
            <w:r>
              <w:rPr>
                <w:spacing w:val="-7"/>
                <w:sz w:val="24"/>
              </w:rPr>
              <w:t xml:space="preserve"> </w:t>
            </w:r>
            <w:r>
              <w:rPr>
                <w:spacing w:val="-2"/>
                <w:sz w:val="24"/>
              </w:rPr>
              <w:t>практичні</w:t>
            </w:r>
          </w:p>
          <w:p w:rsidR="00762499" w:rsidRDefault="003F154E">
            <w:pPr>
              <w:pStyle w:val="TableParagraph"/>
              <w:spacing w:line="264" w:lineRule="exact"/>
              <w:ind w:left="107"/>
              <w:rPr>
                <w:sz w:val="24"/>
              </w:rPr>
            </w:pPr>
            <w:r>
              <w:rPr>
                <w:sz w:val="24"/>
              </w:rPr>
              <w:t>завдання</w:t>
            </w:r>
            <w:r>
              <w:rPr>
                <w:spacing w:val="-5"/>
                <w:sz w:val="24"/>
              </w:rPr>
              <w:t xml:space="preserve"> </w:t>
            </w:r>
            <w:r>
              <w:rPr>
                <w:sz w:val="24"/>
              </w:rPr>
              <w:t>в</w:t>
            </w:r>
            <w:r>
              <w:rPr>
                <w:spacing w:val="-4"/>
                <w:sz w:val="24"/>
              </w:rPr>
              <w:t xml:space="preserve"> </w:t>
            </w:r>
            <w:r>
              <w:rPr>
                <w:spacing w:val="-2"/>
                <w:sz w:val="24"/>
              </w:rPr>
              <w:t>групах</w:t>
            </w:r>
          </w:p>
        </w:tc>
        <w:tc>
          <w:tcPr>
            <w:tcW w:w="2723" w:type="dxa"/>
          </w:tcPr>
          <w:p w:rsidR="00762499" w:rsidRDefault="00923DB2">
            <w:pPr>
              <w:pStyle w:val="TableParagraph"/>
              <w:spacing w:line="268" w:lineRule="exact"/>
              <w:ind w:left="7" w:right="2"/>
              <w:jc w:val="center"/>
              <w:rPr>
                <w:sz w:val="24"/>
              </w:rPr>
            </w:pPr>
            <w:r>
              <w:rPr>
                <w:sz w:val="24"/>
              </w:rPr>
              <w:t>3</w:t>
            </w:r>
            <w:r w:rsidR="003F154E">
              <w:rPr>
                <w:sz w:val="24"/>
              </w:rPr>
              <w:t xml:space="preserve"> </w:t>
            </w:r>
            <w:r w:rsidR="003F154E">
              <w:rPr>
                <w:spacing w:val="-4"/>
                <w:sz w:val="24"/>
              </w:rPr>
              <w:t>бали</w:t>
            </w:r>
          </w:p>
        </w:tc>
        <w:tc>
          <w:tcPr>
            <w:tcW w:w="964" w:type="dxa"/>
            <w:vMerge/>
            <w:tcBorders>
              <w:top w:val="nil"/>
            </w:tcBorders>
          </w:tcPr>
          <w:p w:rsidR="00762499" w:rsidRDefault="00762499">
            <w:pPr>
              <w:rPr>
                <w:sz w:val="2"/>
                <w:szCs w:val="2"/>
              </w:rPr>
            </w:pPr>
          </w:p>
        </w:tc>
      </w:tr>
      <w:tr w:rsidR="00762499">
        <w:trPr>
          <w:trHeight w:val="552"/>
        </w:trPr>
        <w:tc>
          <w:tcPr>
            <w:tcW w:w="1556" w:type="dxa"/>
            <w:vMerge w:val="restart"/>
          </w:tcPr>
          <w:p w:rsidR="00762499" w:rsidRDefault="003F154E">
            <w:pPr>
              <w:pStyle w:val="TableParagraph"/>
              <w:ind w:left="163" w:hanging="27"/>
              <w:rPr>
                <w:sz w:val="24"/>
              </w:rPr>
            </w:pPr>
            <w:r>
              <w:rPr>
                <w:spacing w:val="-2"/>
                <w:sz w:val="24"/>
              </w:rPr>
              <w:t xml:space="preserve">Семінарське </w:t>
            </w:r>
            <w:r>
              <w:rPr>
                <w:sz w:val="24"/>
              </w:rPr>
              <w:t>заняття</w:t>
            </w:r>
            <w:r>
              <w:rPr>
                <w:spacing w:val="-1"/>
                <w:sz w:val="24"/>
              </w:rPr>
              <w:t xml:space="preserve"> </w:t>
            </w:r>
            <w:r>
              <w:rPr>
                <w:sz w:val="24"/>
              </w:rPr>
              <w:t>№</w:t>
            </w:r>
            <w:r>
              <w:rPr>
                <w:spacing w:val="-2"/>
                <w:sz w:val="24"/>
              </w:rPr>
              <w:t xml:space="preserve"> </w:t>
            </w:r>
            <w:r>
              <w:rPr>
                <w:spacing w:val="-10"/>
                <w:sz w:val="24"/>
              </w:rPr>
              <w:t>8</w:t>
            </w:r>
          </w:p>
        </w:tc>
        <w:tc>
          <w:tcPr>
            <w:tcW w:w="1700" w:type="dxa"/>
          </w:tcPr>
          <w:p w:rsidR="00762499" w:rsidRDefault="003F154E">
            <w:pPr>
              <w:pStyle w:val="TableParagraph"/>
              <w:spacing w:line="268" w:lineRule="exact"/>
              <w:ind w:left="107"/>
              <w:rPr>
                <w:sz w:val="24"/>
              </w:rPr>
            </w:pPr>
            <w:r>
              <w:rPr>
                <w:spacing w:val="-2"/>
                <w:sz w:val="24"/>
              </w:rPr>
              <w:t>Теоретичне</w:t>
            </w:r>
          </w:p>
          <w:p w:rsidR="00762499" w:rsidRDefault="003F154E">
            <w:pPr>
              <w:pStyle w:val="TableParagraph"/>
              <w:spacing w:line="264" w:lineRule="exact"/>
              <w:ind w:left="107"/>
              <w:rPr>
                <w:sz w:val="24"/>
              </w:rPr>
            </w:pPr>
            <w:r>
              <w:rPr>
                <w:spacing w:val="-2"/>
                <w:sz w:val="24"/>
              </w:rPr>
              <w:t>завдання</w:t>
            </w:r>
          </w:p>
        </w:tc>
        <w:tc>
          <w:tcPr>
            <w:tcW w:w="2809" w:type="dxa"/>
          </w:tcPr>
          <w:p w:rsidR="00762499" w:rsidRDefault="003F154E">
            <w:pPr>
              <w:pStyle w:val="TableParagraph"/>
              <w:spacing w:line="268" w:lineRule="exact"/>
              <w:ind w:left="107"/>
              <w:rPr>
                <w:sz w:val="24"/>
              </w:rPr>
            </w:pPr>
            <w:r>
              <w:rPr>
                <w:sz w:val="24"/>
              </w:rPr>
              <w:t>Дати</w:t>
            </w:r>
            <w:r>
              <w:rPr>
                <w:spacing w:val="-6"/>
                <w:sz w:val="24"/>
              </w:rPr>
              <w:t xml:space="preserve"> </w:t>
            </w:r>
            <w:r>
              <w:rPr>
                <w:sz w:val="24"/>
              </w:rPr>
              <w:t>відповіді</w:t>
            </w:r>
            <w:r>
              <w:rPr>
                <w:spacing w:val="-5"/>
                <w:sz w:val="24"/>
              </w:rPr>
              <w:t xml:space="preserve"> на</w:t>
            </w:r>
          </w:p>
          <w:p w:rsidR="00762499" w:rsidRDefault="003F154E">
            <w:pPr>
              <w:pStyle w:val="TableParagraph"/>
              <w:spacing w:line="264" w:lineRule="exact"/>
              <w:ind w:left="107"/>
              <w:rPr>
                <w:sz w:val="24"/>
              </w:rPr>
            </w:pPr>
            <w:r>
              <w:rPr>
                <w:sz w:val="24"/>
              </w:rPr>
              <w:t>теоретичні</w:t>
            </w:r>
            <w:r>
              <w:rPr>
                <w:spacing w:val="-3"/>
                <w:sz w:val="24"/>
              </w:rPr>
              <w:t xml:space="preserve"> </w:t>
            </w:r>
            <w:r>
              <w:rPr>
                <w:spacing w:val="-2"/>
                <w:sz w:val="24"/>
              </w:rPr>
              <w:t>запитання</w:t>
            </w:r>
          </w:p>
        </w:tc>
        <w:tc>
          <w:tcPr>
            <w:tcW w:w="2723" w:type="dxa"/>
          </w:tcPr>
          <w:p w:rsidR="00762499" w:rsidRDefault="00923DB2">
            <w:pPr>
              <w:pStyle w:val="TableParagraph"/>
              <w:spacing w:line="268" w:lineRule="exact"/>
              <w:ind w:left="7" w:right="2"/>
              <w:jc w:val="center"/>
              <w:rPr>
                <w:sz w:val="24"/>
              </w:rPr>
            </w:pPr>
            <w:r>
              <w:rPr>
                <w:sz w:val="24"/>
              </w:rPr>
              <w:t>7</w:t>
            </w:r>
            <w:r w:rsidR="003F154E">
              <w:rPr>
                <w:sz w:val="24"/>
              </w:rPr>
              <w:t xml:space="preserve"> </w:t>
            </w:r>
            <w:r w:rsidR="003F154E">
              <w:rPr>
                <w:spacing w:val="-4"/>
                <w:sz w:val="24"/>
              </w:rPr>
              <w:t>бали</w:t>
            </w:r>
          </w:p>
        </w:tc>
        <w:tc>
          <w:tcPr>
            <w:tcW w:w="964" w:type="dxa"/>
            <w:vMerge w:val="restart"/>
          </w:tcPr>
          <w:p w:rsidR="00762499" w:rsidRDefault="00923DB2" w:rsidP="00923DB2">
            <w:pPr>
              <w:pStyle w:val="TableParagraph"/>
              <w:spacing w:before="268"/>
              <w:ind w:left="64" w:right="62"/>
              <w:jc w:val="center"/>
              <w:rPr>
                <w:sz w:val="24"/>
              </w:rPr>
            </w:pPr>
            <w:r>
              <w:rPr>
                <w:spacing w:val="-10"/>
                <w:sz w:val="24"/>
              </w:rPr>
              <w:t>10</w:t>
            </w:r>
          </w:p>
        </w:tc>
      </w:tr>
      <w:tr w:rsidR="00762499">
        <w:trPr>
          <w:trHeight w:val="551"/>
        </w:trPr>
        <w:tc>
          <w:tcPr>
            <w:tcW w:w="1556" w:type="dxa"/>
            <w:vMerge/>
            <w:tcBorders>
              <w:top w:val="nil"/>
            </w:tcBorders>
          </w:tcPr>
          <w:p w:rsidR="00762499" w:rsidRDefault="00762499">
            <w:pPr>
              <w:rPr>
                <w:sz w:val="2"/>
                <w:szCs w:val="2"/>
              </w:rPr>
            </w:pPr>
          </w:p>
        </w:tc>
        <w:tc>
          <w:tcPr>
            <w:tcW w:w="1700" w:type="dxa"/>
          </w:tcPr>
          <w:p w:rsidR="00762499" w:rsidRDefault="003F154E">
            <w:pPr>
              <w:pStyle w:val="TableParagraph"/>
              <w:spacing w:line="268" w:lineRule="exact"/>
              <w:ind w:left="107"/>
              <w:rPr>
                <w:sz w:val="24"/>
              </w:rPr>
            </w:pPr>
            <w:r>
              <w:rPr>
                <w:spacing w:val="-2"/>
                <w:sz w:val="24"/>
              </w:rPr>
              <w:t>Практичне</w:t>
            </w:r>
          </w:p>
          <w:p w:rsidR="00762499" w:rsidRDefault="003F154E">
            <w:pPr>
              <w:pStyle w:val="TableParagraph"/>
              <w:spacing w:line="264" w:lineRule="exact"/>
              <w:ind w:left="107"/>
              <w:rPr>
                <w:sz w:val="24"/>
              </w:rPr>
            </w:pPr>
            <w:r>
              <w:rPr>
                <w:spacing w:val="-2"/>
                <w:sz w:val="24"/>
              </w:rPr>
              <w:t>завдання</w:t>
            </w:r>
          </w:p>
        </w:tc>
        <w:tc>
          <w:tcPr>
            <w:tcW w:w="2809" w:type="dxa"/>
          </w:tcPr>
          <w:p w:rsidR="00762499" w:rsidRDefault="003F154E">
            <w:pPr>
              <w:pStyle w:val="TableParagraph"/>
              <w:spacing w:line="268" w:lineRule="exact"/>
              <w:ind w:left="107"/>
              <w:rPr>
                <w:sz w:val="24"/>
              </w:rPr>
            </w:pPr>
            <w:r>
              <w:rPr>
                <w:spacing w:val="-2"/>
                <w:sz w:val="24"/>
              </w:rPr>
              <w:t>Виконати</w:t>
            </w:r>
            <w:r>
              <w:rPr>
                <w:spacing w:val="-7"/>
                <w:sz w:val="24"/>
              </w:rPr>
              <w:t xml:space="preserve"> </w:t>
            </w:r>
            <w:r>
              <w:rPr>
                <w:spacing w:val="-2"/>
                <w:sz w:val="24"/>
              </w:rPr>
              <w:t>практичні</w:t>
            </w:r>
          </w:p>
          <w:p w:rsidR="00762499" w:rsidRDefault="003F154E">
            <w:pPr>
              <w:pStyle w:val="TableParagraph"/>
              <w:spacing w:line="264" w:lineRule="exact"/>
              <w:ind w:left="107"/>
              <w:rPr>
                <w:sz w:val="24"/>
              </w:rPr>
            </w:pPr>
            <w:r>
              <w:rPr>
                <w:sz w:val="24"/>
              </w:rPr>
              <w:t>завдання</w:t>
            </w:r>
            <w:r>
              <w:rPr>
                <w:spacing w:val="-5"/>
                <w:sz w:val="24"/>
              </w:rPr>
              <w:t xml:space="preserve"> </w:t>
            </w:r>
            <w:r>
              <w:rPr>
                <w:sz w:val="24"/>
              </w:rPr>
              <w:t>в</w:t>
            </w:r>
            <w:r>
              <w:rPr>
                <w:spacing w:val="-4"/>
                <w:sz w:val="24"/>
              </w:rPr>
              <w:t xml:space="preserve"> </w:t>
            </w:r>
            <w:r>
              <w:rPr>
                <w:spacing w:val="-2"/>
                <w:sz w:val="24"/>
              </w:rPr>
              <w:t>групах</w:t>
            </w:r>
          </w:p>
        </w:tc>
        <w:tc>
          <w:tcPr>
            <w:tcW w:w="2723" w:type="dxa"/>
          </w:tcPr>
          <w:p w:rsidR="00762499" w:rsidRDefault="00923DB2">
            <w:pPr>
              <w:pStyle w:val="TableParagraph"/>
              <w:spacing w:line="268" w:lineRule="exact"/>
              <w:ind w:left="7" w:right="2"/>
              <w:jc w:val="center"/>
              <w:rPr>
                <w:sz w:val="24"/>
              </w:rPr>
            </w:pPr>
            <w:r>
              <w:rPr>
                <w:sz w:val="24"/>
              </w:rPr>
              <w:t>3</w:t>
            </w:r>
            <w:r w:rsidR="003F154E">
              <w:rPr>
                <w:sz w:val="24"/>
              </w:rPr>
              <w:t xml:space="preserve"> </w:t>
            </w:r>
            <w:r w:rsidR="003F154E">
              <w:rPr>
                <w:spacing w:val="-4"/>
                <w:sz w:val="24"/>
              </w:rPr>
              <w:t>бали</w:t>
            </w:r>
          </w:p>
        </w:tc>
        <w:tc>
          <w:tcPr>
            <w:tcW w:w="964" w:type="dxa"/>
            <w:vMerge/>
            <w:tcBorders>
              <w:top w:val="nil"/>
            </w:tcBorders>
          </w:tcPr>
          <w:p w:rsidR="00762499" w:rsidRDefault="00762499">
            <w:pPr>
              <w:rPr>
                <w:sz w:val="2"/>
                <w:szCs w:val="2"/>
              </w:rPr>
            </w:pPr>
          </w:p>
        </w:tc>
      </w:tr>
      <w:tr w:rsidR="00762499">
        <w:trPr>
          <w:trHeight w:val="827"/>
        </w:trPr>
        <w:tc>
          <w:tcPr>
            <w:tcW w:w="1556" w:type="dxa"/>
          </w:tcPr>
          <w:p w:rsidR="00762499" w:rsidRDefault="003F154E">
            <w:pPr>
              <w:pStyle w:val="TableParagraph"/>
              <w:spacing w:line="276" w:lineRule="exact"/>
              <w:ind w:left="107" w:right="400"/>
              <w:jc w:val="both"/>
              <w:rPr>
                <w:b/>
                <w:sz w:val="24"/>
              </w:rPr>
            </w:pPr>
            <w:r>
              <w:rPr>
                <w:b/>
                <w:sz w:val="24"/>
              </w:rPr>
              <w:t>Усього</w:t>
            </w:r>
            <w:r>
              <w:rPr>
                <w:b/>
                <w:spacing w:val="-15"/>
                <w:sz w:val="24"/>
              </w:rPr>
              <w:t xml:space="preserve"> </w:t>
            </w:r>
            <w:r>
              <w:rPr>
                <w:b/>
                <w:sz w:val="24"/>
              </w:rPr>
              <w:t xml:space="preserve">за </w:t>
            </w:r>
            <w:r>
              <w:rPr>
                <w:b/>
                <w:spacing w:val="-4"/>
                <w:sz w:val="24"/>
              </w:rPr>
              <w:t xml:space="preserve">поточний </w:t>
            </w:r>
            <w:r>
              <w:rPr>
                <w:b/>
                <w:spacing w:val="-2"/>
                <w:sz w:val="24"/>
              </w:rPr>
              <w:t>контроль</w:t>
            </w:r>
          </w:p>
        </w:tc>
        <w:tc>
          <w:tcPr>
            <w:tcW w:w="1700" w:type="dxa"/>
          </w:tcPr>
          <w:p w:rsidR="00762499" w:rsidRDefault="00762499">
            <w:pPr>
              <w:pStyle w:val="TableParagraph"/>
              <w:rPr>
                <w:sz w:val="24"/>
              </w:rPr>
            </w:pPr>
          </w:p>
        </w:tc>
        <w:tc>
          <w:tcPr>
            <w:tcW w:w="2809" w:type="dxa"/>
          </w:tcPr>
          <w:p w:rsidR="00762499" w:rsidRDefault="00762499">
            <w:pPr>
              <w:pStyle w:val="TableParagraph"/>
              <w:rPr>
                <w:sz w:val="24"/>
              </w:rPr>
            </w:pPr>
          </w:p>
        </w:tc>
        <w:tc>
          <w:tcPr>
            <w:tcW w:w="2723" w:type="dxa"/>
          </w:tcPr>
          <w:p w:rsidR="00762499" w:rsidRDefault="00762499">
            <w:pPr>
              <w:pStyle w:val="TableParagraph"/>
              <w:rPr>
                <w:sz w:val="24"/>
              </w:rPr>
            </w:pPr>
          </w:p>
        </w:tc>
        <w:tc>
          <w:tcPr>
            <w:tcW w:w="964" w:type="dxa"/>
          </w:tcPr>
          <w:p w:rsidR="00762499" w:rsidRDefault="003F154E">
            <w:pPr>
              <w:pStyle w:val="TableParagraph"/>
              <w:spacing w:line="273" w:lineRule="exact"/>
              <w:ind w:left="2" w:right="1"/>
              <w:jc w:val="center"/>
              <w:rPr>
                <w:b/>
                <w:sz w:val="24"/>
              </w:rPr>
            </w:pPr>
            <w:r>
              <w:rPr>
                <w:b/>
                <w:spacing w:val="-5"/>
                <w:sz w:val="24"/>
              </w:rPr>
              <w:t>60</w:t>
            </w:r>
          </w:p>
        </w:tc>
      </w:tr>
    </w:tbl>
    <w:p w:rsidR="00762499" w:rsidRDefault="00762499">
      <w:pPr>
        <w:pStyle w:val="a3"/>
        <w:spacing w:before="11"/>
        <w:rPr>
          <w:b/>
        </w:rPr>
      </w:pPr>
    </w:p>
    <w:p w:rsidR="00762499" w:rsidRDefault="003F154E">
      <w:pPr>
        <w:ind w:left="3433"/>
        <w:rPr>
          <w:b/>
          <w:sz w:val="24"/>
        </w:rPr>
      </w:pPr>
      <w:r>
        <w:rPr>
          <w:b/>
          <w:sz w:val="24"/>
        </w:rPr>
        <w:t>Підсумковий</w:t>
      </w:r>
      <w:r>
        <w:rPr>
          <w:b/>
          <w:spacing w:val="-7"/>
          <w:sz w:val="24"/>
        </w:rPr>
        <w:t xml:space="preserve"> </w:t>
      </w:r>
      <w:r>
        <w:rPr>
          <w:b/>
          <w:spacing w:val="-2"/>
          <w:sz w:val="24"/>
        </w:rPr>
        <w:t>контроль</w:t>
      </w:r>
    </w:p>
    <w:p w:rsidR="00762499" w:rsidRDefault="00762499">
      <w:pPr>
        <w:pStyle w:val="a3"/>
        <w:spacing w:before="169" w:after="1"/>
        <w:rPr>
          <w:b/>
          <w:sz w:val="20"/>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3"/>
        <w:gridCol w:w="2463"/>
        <w:gridCol w:w="2640"/>
        <w:gridCol w:w="1987"/>
        <w:gridCol w:w="1560"/>
      </w:tblGrid>
      <w:tr w:rsidR="00762499">
        <w:trPr>
          <w:trHeight w:val="588"/>
        </w:trPr>
        <w:tc>
          <w:tcPr>
            <w:tcW w:w="1133" w:type="dxa"/>
          </w:tcPr>
          <w:p w:rsidR="00762499" w:rsidRDefault="003F154E">
            <w:pPr>
              <w:pStyle w:val="TableParagraph"/>
              <w:spacing w:line="268" w:lineRule="exact"/>
              <w:ind w:left="28" w:right="11"/>
              <w:jc w:val="center"/>
              <w:rPr>
                <w:sz w:val="24"/>
              </w:rPr>
            </w:pPr>
            <w:r>
              <w:rPr>
                <w:spacing w:val="-2"/>
                <w:sz w:val="24"/>
              </w:rPr>
              <w:t>Форма</w:t>
            </w:r>
          </w:p>
        </w:tc>
        <w:tc>
          <w:tcPr>
            <w:tcW w:w="2463" w:type="dxa"/>
          </w:tcPr>
          <w:p w:rsidR="00762499" w:rsidRDefault="003F154E">
            <w:pPr>
              <w:pStyle w:val="TableParagraph"/>
              <w:spacing w:line="268" w:lineRule="exact"/>
              <w:ind w:left="421"/>
              <w:rPr>
                <w:sz w:val="24"/>
              </w:rPr>
            </w:pPr>
            <w:r>
              <w:rPr>
                <w:sz w:val="24"/>
              </w:rPr>
              <w:t>Види</w:t>
            </w:r>
            <w:r>
              <w:rPr>
                <w:spacing w:val="-9"/>
                <w:sz w:val="24"/>
              </w:rPr>
              <w:t xml:space="preserve"> </w:t>
            </w:r>
            <w:r>
              <w:rPr>
                <w:spacing w:val="-2"/>
                <w:sz w:val="24"/>
              </w:rPr>
              <w:t>підсумкових</w:t>
            </w:r>
          </w:p>
          <w:p w:rsidR="00762499" w:rsidRDefault="003F154E">
            <w:pPr>
              <w:pStyle w:val="TableParagraph"/>
              <w:spacing w:before="36" w:line="264" w:lineRule="exact"/>
              <w:ind w:left="325"/>
              <w:rPr>
                <w:sz w:val="24"/>
              </w:rPr>
            </w:pPr>
            <w:r>
              <w:rPr>
                <w:spacing w:val="-2"/>
                <w:sz w:val="24"/>
              </w:rPr>
              <w:t>контрольних</w:t>
            </w:r>
            <w:r>
              <w:rPr>
                <w:spacing w:val="3"/>
                <w:sz w:val="24"/>
              </w:rPr>
              <w:t xml:space="preserve"> </w:t>
            </w:r>
            <w:r>
              <w:rPr>
                <w:spacing w:val="-2"/>
                <w:sz w:val="24"/>
              </w:rPr>
              <w:t>заходів</w:t>
            </w:r>
          </w:p>
        </w:tc>
        <w:tc>
          <w:tcPr>
            <w:tcW w:w="2640" w:type="dxa"/>
          </w:tcPr>
          <w:p w:rsidR="00762499" w:rsidRDefault="003F154E">
            <w:pPr>
              <w:pStyle w:val="TableParagraph"/>
              <w:spacing w:line="268" w:lineRule="exact"/>
              <w:ind w:left="66" w:right="45"/>
              <w:jc w:val="center"/>
              <w:rPr>
                <w:sz w:val="24"/>
              </w:rPr>
            </w:pPr>
            <w:r>
              <w:rPr>
                <w:sz w:val="24"/>
              </w:rPr>
              <w:t>Зміст</w:t>
            </w:r>
            <w:r>
              <w:rPr>
                <w:spacing w:val="-1"/>
                <w:sz w:val="24"/>
              </w:rPr>
              <w:t xml:space="preserve"> </w:t>
            </w:r>
            <w:r>
              <w:rPr>
                <w:spacing w:val="-2"/>
                <w:sz w:val="24"/>
              </w:rPr>
              <w:t>підсумкового</w:t>
            </w:r>
          </w:p>
          <w:p w:rsidR="00762499" w:rsidRDefault="003F154E">
            <w:pPr>
              <w:pStyle w:val="TableParagraph"/>
              <w:spacing w:before="36" w:line="264" w:lineRule="exact"/>
              <w:ind w:left="63" w:right="45"/>
              <w:jc w:val="center"/>
              <w:rPr>
                <w:sz w:val="24"/>
              </w:rPr>
            </w:pPr>
            <w:r>
              <w:rPr>
                <w:spacing w:val="-2"/>
                <w:sz w:val="24"/>
              </w:rPr>
              <w:t>контрольного</w:t>
            </w:r>
            <w:r>
              <w:rPr>
                <w:spacing w:val="1"/>
                <w:sz w:val="24"/>
              </w:rPr>
              <w:t xml:space="preserve"> </w:t>
            </w:r>
            <w:r>
              <w:rPr>
                <w:spacing w:val="-2"/>
                <w:sz w:val="24"/>
              </w:rPr>
              <w:t>заходу*</w:t>
            </w:r>
          </w:p>
        </w:tc>
        <w:tc>
          <w:tcPr>
            <w:tcW w:w="1987" w:type="dxa"/>
          </w:tcPr>
          <w:p w:rsidR="00762499" w:rsidRDefault="003F154E">
            <w:pPr>
              <w:pStyle w:val="TableParagraph"/>
              <w:spacing w:line="268" w:lineRule="exact"/>
              <w:ind w:left="35" w:right="10"/>
              <w:jc w:val="center"/>
              <w:rPr>
                <w:sz w:val="24"/>
              </w:rPr>
            </w:pPr>
            <w:r>
              <w:rPr>
                <w:spacing w:val="-2"/>
                <w:sz w:val="24"/>
              </w:rPr>
              <w:t>Критерії</w:t>
            </w:r>
          </w:p>
          <w:p w:rsidR="00762499" w:rsidRDefault="003F154E">
            <w:pPr>
              <w:pStyle w:val="TableParagraph"/>
              <w:spacing w:before="36" w:line="264" w:lineRule="exact"/>
              <w:ind w:left="35" w:right="13"/>
              <w:jc w:val="center"/>
              <w:rPr>
                <w:sz w:val="24"/>
              </w:rPr>
            </w:pPr>
            <w:r>
              <w:rPr>
                <w:spacing w:val="-2"/>
                <w:sz w:val="24"/>
              </w:rPr>
              <w:t>оцінювання</w:t>
            </w:r>
          </w:p>
        </w:tc>
        <w:tc>
          <w:tcPr>
            <w:tcW w:w="1560" w:type="dxa"/>
          </w:tcPr>
          <w:p w:rsidR="00762499" w:rsidRDefault="003F154E">
            <w:pPr>
              <w:pStyle w:val="TableParagraph"/>
              <w:spacing w:line="268" w:lineRule="exact"/>
              <w:ind w:left="139"/>
              <w:rPr>
                <w:sz w:val="24"/>
              </w:rPr>
            </w:pPr>
            <w:r>
              <w:rPr>
                <w:sz w:val="24"/>
              </w:rPr>
              <w:t>Усього</w:t>
            </w:r>
            <w:r>
              <w:rPr>
                <w:spacing w:val="-11"/>
                <w:sz w:val="24"/>
              </w:rPr>
              <w:t xml:space="preserve"> </w:t>
            </w:r>
            <w:r>
              <w:rPr>
                <w:spacing w:val="-4"/>
                <w:sz w:val="24"/>
              </w:rPr>
              <w:t>балів</w:t>
            </w:r>
          </w:p>
        </w:tc>
      </w:tr>
      <w:tr w:rsidR="00762499">
        <w:trPr>
          <w:trHeight w:val="210"/>
        </w:trPr>
        <w:tc>
          <w:tcPr>
            <w:tcW w:w="1133" w:type="dxa"/>
          </w:tcPr>
          <w:p w:rsidR="00762499" w:rsidRDefault="003F154E">
            <w:pPr>
              <w:pStyle w:val="TableParagraph"/>
              <w:spacing w:line="191" w:lineRule="exact"/>
              <w:ind w:left="28"/>
              <w:jc w:val="center"/>
              <w:rPr>
                <w:b/>
                <w:i/>
                <w:sz w:val="24"/>
              </w:rPr>
            </w:pPr>
            <w:r>
              <w:rPr>
                <w:b/>
                <w:i/>
                <w:spacing w:val="-10"/>
                <w:sz w:val="24"/>
              </w:rPr>
              <w:t>1</w:t>
            </w:r>
          </w:p>
        </w:tc>
        <w:tc>
          <w:tcPr>
            <w:tcW w:w="2463" w:type="dxa"/>
          </w:tcPr>
          <w:p w:rsidR="00762499" w:rsidRDefault="003F154E">
            <w:pPr>
              <w:pStyle w:val="TableParagraph"/>
              <w:spacing w:line="191" w:lineRule="exact"/>
              <w:ind w:left="28"/>
              <w:jc w:val="center"/>
              <w:rPr>
                <w:b/>
                <w:i/>
                <w:sz w:val="24"/>
              </w:rPr>
            </w:pPr>
            <w:r>
              <w:rPr>
                <w:b/>
                <w:i/>
                <w:spacing w:val="-10"/>
                <w:sz w:val="24"/>
              </w:rPr>
              <w:t>2</w:t>
            </w:r>
          </w:p>
        </w:tc>
        <w:tc>
          <w:tcPr>
            <w:tcW w:w="2640" w:type="dxa"/>
          </w:tcPr>
          <w:p w:rsidR="00762499" w:rsidRDefault="003F154E">
            <w:pPr>
              <w:pStyle w:val="TableParagraph"/>
              <w:spacing w:line="191" w:lineRule="exact"/>
              <w:ind w:left="21" w:right="66"/>
              <w:jc w:val="center"/>
              <w:rPr>
                <w:b/>
                <w:i/>
                <w:sz w:val="24"/>
              </w:rPr>
            </w:pPr>
            <w:r>
              <w:rPr>
                <w:b/>
                <w:i/>
                <w:spacing w:val="-10"/>
                <w:sz w:val="24"/>
              </w:rPr>
              <w:t>3</w:t>
            </w:r>
          </w:p>
        </w:tc>
        <w:tc>
          <w:tcPr>
            <w:tcW w:w="1987" w:type="dxa"/>
          </w:tcPr>
          <w:p w:rsidR="00762499" w:rsidRDefault="003F154E">
            <w:pPr>
              <w:pStyle w:val="TableParagraph"/>
              <w:spacing w:line="191" w:lineRule="exact"/>
              <w:ind w:left="35"/>
              <w:jc w:val="center"/>
              <w:rPr>
                <w:b/>
                <w:i/>
                <w:sz w:val="24"/>
              </w:rPr>
            </w:pPr>
            <w:r>
              <w:rPr>
                <w:b/>
                <w:i/>
                <w:spacing w:val="-10"/>
                <w:sz w:val="24"/>
              </w:rPr>
              <w:t>4</w:t>
            </w:r>
          </w:p>
        </w:tc>
        <w:tc>
          <w:tcPr>
            <w:tcW w:w="1560" w:type="dxa"/>
          </w:tcPr>
          <w:p w:rsidR="00762499" w:rsidRDefault="003F154E">
            <w:pPr>
              <w:pStyle w:val="TableParagraph"/>
              <w:spacing w:line="191" w:lineRule="exact"/>
              <w:ind w:left="21"/>
              <w:jc w:val="center"/>
              <w:rPr>
                <w:b/>
                <w:i/>
                <w:sz w:val="24"/>
              </w:rPr>
            </w:pPr>
            <w:r>
              <w:rPr>
                <w:b/>
                <w:i/>
                <w:spacing w:val="-10"/>
                <w:sz w:val="24"/>
              </w:rPr>
              <w:t>5</w:t>
            </w:r>
          </w:p>
        </w:tc>
      </w:tr>
      <w:tr w:rsidR="00762499">
        <w:trPr>
          <w:trHeight w:val="4140"/>
        </w:trPr>
        <w:tc>
          <w:tcPr>
            <w:tcW w:w="1133" w:type="dxa"/>
            <w:textDirection w:val="btLr"/>
          </w:tcPr>
          <w:p w:rsidR="00762499" w:rsidRDefault="00762499">
            <w:pPr>
              <w:pStyle w:val="TableParagraph"/>
              <w:spacing w:before="226"/>
              <w:rPr>
                <w:b/>
                <w:sz w:val="24"/>
              </w:rPr>
            </w:pPr>
          </w:p>
          <w:p w:rsidR="00762499" w:rsidRDefault="003F154E">
            <w:pPr>
              <w:pStyle w:val="TableParagraph"/>
              <w:spacing w:before="1"/>
              <w:ind w:left="2743"/>
              <w:rPr>
                <w:b/>
                <w:sz w:val="24"/>
              </w:rPr>
            </w:pPr>
            <w:r>
              <w:rPr>
                <w:b/>
                <w:spacing w:val="-2"/>
                <w:sz w:val="24"/>
              </w:rPr>
              <w:t>Екзамен</w:t>
            </w:r>
          </w:p>
        </w:tc>
        <w:tc>
          <w:tcPr>
            <w:tcW w:w="2463" w:type="dxa"/>
          </w:tcPr>
          <w:p w:rsidR="00762499" w:rsidRDefault="003F154E">
            <w:pPr>
              <w:pStyle w:val="TableParagraph"/>
              <w:spacing w:line="273" w:lineRule="auto"/>
              <w:ind w:left="114" w:right="282" w:firstLine="33"/>
              <w:rPr>
                <w:sz w:val="24"/>
              </w:rPr>
            </w:pPr>
            <w:r>
              <w:rPr>
                <w:spacing w:val="-4"/>
                <w:sz w:val="24"/>
              </w:rPr>
              <w:t xml:space="preserve">Теоретичне </w:t>
            </w:r>
            <w:r>
              <w:rPr>
                <w:spacing w:val="-2"/>
                <w:sz w:val="24"/>
              </w:rPr>
              <w:t>завдання</w:t>
            </w:r>
          </w:p>
        </w:tc>
        <w:tc>
          <w:tcPr>
            <w:tcW w:w="2640" w:type="dxa"/>
          </w:tcPr>
          <w:p w:rsidR="00762499" w:rsidRDefault="003F154E">
            <w:pPr>
              <w:pStyle w:val="TableParagraph"/>
              <w:ind w:left="4" w:right="15"/>
              <w:rPr>
                <w:sz w:val="24"/>
              </w:rPr>
            </w:pPr>
            <w:r>
              <w:rPr>
                <w:sz w:val="24"/>
              </w:rPr>
              <w:t>Усна частина екзаменаційного білета передбачає</w:t>
            </w:r>
            <w:r>
              <w:rPr>
                <w:spacing w:val="-15"/>
                <w:sz w:val="24"/>
              </w:rPr>
              <w:t xml:space="preserve"> </w:t>
            </w:r>
            <w:r>
              <w:rPr>
                <w:sz w:val="24"/>
              </w:rPr>
              <w:t>розгорнуту</w:t>
            </w:r>
            <w:r>
              <w:rPr>
                <w:spacing w:val="-15"/>
                <w:sz w:val="24"/>
              </w:rPr>
              <w:t xml:space="preserve"> </w:t>
            </w:r>
            <w:r>
              <w:rPr>
                <w:sz w:val="24"/>
              </w:rPr>
              <w:t>та обґрунтовану відповідь на теоретичне питання.</w:t>
            </w:r>
          </w:p>
          <w:p w:rsidR="00762499" w:rsidRDefault="003F154E">
            <w:pPr>
              <w:pStyle w:val="TableParagraph"/>
              <w:spacing w:before="35"/>
              <w:ind w:left="114" w:right="360"/>
              <w:rPr>
                <w:sz w:val="24"/>
              </w:rPr>
            </w:pPr>
            <w:r>
              <w:rPr>
                <w:sz w:val="24"/>
              </w:rPr>
              <w:t>У разі дистанційної форми навчання екзамен</w:t>
            </w:r>
            <w:r>
              <w:rPr>
                <w:spacing w:val="-15"/>
                <w:sz w:val="24"/>
              </w:rPr>
              <w:t xml:space="preserve"> </w:t>
            </w:r>
            <w:r>
              <w:rPr>
                <w:sz w:val="24"/>
              </w:rPr>
              <w:t>проходить</w:t>
            </w:r>
            <w:r>
              <w:rPr>
                <w:spacing w:val="-13"/>
                <w:sz w:val="24"/>
              </w:rPr>
              <w:t xml:space="preserve"> </w:t>
            </w:r>
            <w:r>
              <w:rPr>
                <w:sz w:val="24"/>
              </w:rPr>
              <w:t>у тестовій</w:t>
            </w:r>
            <w:r>
              <w:rPr>
                <w:spacing w:val="-15"/>
                <w:sz w:val="24"/>
              </w:rPr>
              <w:t xml:space="preserve"> </w:t>
            </w:r>
            <w:r>
              <w:rPr>
                <w:sz w:val="24"/>
              </w:rPr>
              <w:t>формі</w:t>
            </w:r>
            <w:r>
              <w:rPr>
                <w:spacing w:val="-15"/>
                <w:sz w:val="24"/>
              </w:rPr>
              <w:t xml:space="preserve"> </w:t>
            </w:r>
            <w:r>
              <w:rPr>
                <w:sz w:val="24"/>
              </w:rPr>
              <w:t xml:space="preserve">через платформу </w:t>
            </w:r>
            <w:proofErr w:type="spellStart"/>
            <w:r>
              <w:rPr>
                <w:sz w:val="24"/>
              </w:rPr>
              <w:t>Moodle</w:t>
            </w:r>
            <w:proofErr w:type="spellEnd"/>
            <w:r>
              <w:rPr>
                <w:sz w:val="24"/>
              </w:rPr>
              <w:t>.</w:t>
            </w:r>
          </w:p>
        </w:tc>
        <w:tc>
          <w:tcPr>
            <w:tcW w:w="1987" w:type="dxa"/>
          </w:tcPr>
          <w:p w:rsidR="00762499" w:rsidRDefault="003F154E">
            <w:pPr>
              <w:pStyle w:val="TableParagraph"/>
              <w:ind w:left="4" w:right="243" w:firstLine="300"/>
              <w:rPr>
                <w:sz w:val="24"/>
              </w:rPr>
            </w:pPr>
            <w:r>
              <w:rPr>
                <w:spacing w:val="-2"/>
                <w:sz w:val="24"/>
              </w:rPr>
              <w:t xml:space="preserve">Екзамен </w:t>
            </w:r>
            <w:r>
              <w:rPr>
                <w:sz w:val="24"/>
              </w:rPr>
              <w:t>проводиться в усній формі при очній формі навчання.</w:t>
            </w:r>
            <w:r>
              <w:rPr>
                <w:spacing w:val="-15"/>
                <w:sz w:val="24"/>
              </w:rPr>
              <w:t xml:space="preserve"> </w:t>
            </w:r>
            <w:r>
              <w:rPr>
                <w:sz w:val="24"/>
              </w:rPr>
              <w:t xml:space="preserve">Усний </w:t>
            </w:r>
            <w:r>
              <w:rPr>
                <w:spacing w:val="-2"/>
                <w:sz w:val="24"/>
              </w:rPr>
              <w:t xml:space="preserve">екзамен </w:t>
            </w:r>
            <w:r>
              <w:rPr>
                <w:sz w:val="24"/>
              </w:rPr>
              <w:t xml:space="preserve">складається із відповіді на </w:t>
            </w:r>
            <w:r>
              <w:rPr>
                <w:spacing w:val="-2"/>
                <w:sz w:val="24"/>
              </w:rPr>
              <w:t xml:space="preserve">теоретичне питання екзаменаційного </w:t>
            </w:r>
            <w:r>
              <w:rPr>
                <w:sz w:val="24"/>
              </w:rPr>
              <w:t xml:space="preserve">білету з </w:t>
            </w:r>
            <w:r>
              <w:rPr>
                <w:spacing w:val="-2"/>
                <w:sz w:val="24"/>
              </w:rPr>
              <w:t>письмовою</w:t>
            </w:r>
          </w:p>
          <w:p w:rsidR="00762499" w:rsidRDefault="003F154E">
            <w:pPr>
              <w:pStyle w:val="TableParagraph"/>
              <w:spacing w:line="270" w:lineRule="atLeast"/>
              <w:ind w:left="4" w:right="472"/>
              <w:rPr>
                <w:sz w:val="24"/>
              </w:rPr>
            </w:pPr>
            <w:r>
              <w:rPr>
                <w:sz w:val="24"/>
              </w:rPr>
              <w:t>фіксацією</w:t>
            </w:r>
            <w:r>
              <w:rPr>
                <w:spacing w:val="-15"/>
                <w:sz w:val="24"/>
              </w:rPr>
              <w:t xml:space="preserve"> </w:t>
            </w:r>
            <w:r>
              <w:rPr>
                <w:sz w:val="24"/>
              </w:rPr>
              <w:t>всіх відповідей і</w:t>
            </w:r>
          </w:p>
        </w:tc>
        <w:tc>
          <w:tcPr>
            <w:tcW w:w="1560" w:type="dxa"/>
          </w:tcPr>
          <w:p w:rsidR="00762499" w:rsidRDefault="003F154E">
            <w:pPr>
              <w:pStyle w:val="TableParagraph"/>
              <w:spacing w:line="268" w:lineRule="exact"/>
              <w:ind w:left="425"/>
              <w:rPr>
                <w:sz w:val="24"/>
              </w:rPr>
            </w:pPr>
            <w:r>
              <w:rPr>
                <w:spacing w:val="-5"/>
                <w:sz w:val="24"/>
              </w:rPr>
              <w:t>20</w:t>
            </w:r>
          </w:p>
        </w:tc>
      </w:tr>
    </w:tbl>
    <w:p w:rsidR="00762499" w:rsidRDefault="00762499">
      <w:pPr>
        <w:pStyle w:val="TableParagraph"/>
        <w:spacing w:line="268" w:lineRule="exact"/>
        <w:rPr>
          <w:sz w:val="24"/>
        </w:rPr>
        <w:sectPr w:rsidR="00762499">
          <w:type w:val="continuous"/>
          <w:pgSz w:w="11920" w:h="16850"/>
          <w:pgMar w:top="1520" w:right="425" w:bottom="0" w:left="708" w:header="76" w:footer="0" w:gutter="0"/>
          <w:cols w:space="720"/>
        </w:sectPr>
      </w:pPr>
    </w:p>
    <w:p w:rsidR="00762499" w:rsidRDefault="00762499">
      <w:pPr>
        <w:pStyle w:val="a3"/>
        <w:spacing w:before="3"/>
        <w:rPr>
          <w:b/>
          <w:sz w:val="4"/>
        </w:rPr>
      </w:pP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3"/>
        <w:gridCol w:w="2463"/>
        <w:gridCol w:w="2640"/>
        <w:gridCol w:w="1987"/>
        <w:gridCol w:w="1560"/>
      </w:tblGrid>
      <w:tr w:rsidR="00762499">
        <w:trPr>
          <w:trHeight w:val="4968"/>
        </w:trPr>
        <w:tc>
          <w:tcPr>
            <w:tcW w:w="1133" w:type="dxa"/>
            <w:vMerge w:val="restart"/>
          </w:tcPr>
          <w:p w:rsidR="00762499" w:rsidRDefault="00762499">
            <w:pPr>
              <w:pStyle w:val="TableParagraph"/>
              <w:rPr>
                <w:sz w:val="24"/>
              </w:rPr>
            </w:pPr>
          </w:p>
        </w:tc>
        <w:tc>
          <w:tcPr>
            <w:tcW w:w="2463" w:type="dxa"/>
          </w:tcPr>
          <w:p w:rsidR="00762499" w:rsidRDefault="00762499">
            <w:pPr>
              <w:pStyle w:val="TableParagraph"/>
              <w:rPr>
                <w:sz w:val="24"/>
              </w:rPr>
            </w:pPr>
          </w:p>
        </w:tc>
        <w:tc>
          <w:tcPr>
            <w:tcW w:w="2640" w:type="dxa"/>
          </w:tcPr>
          <w:p w:rsidR="00762499" w:rsidRDefault="00762499">
            <w:pPr>
              <w:pStyle w:val="TableParagraph"/>
              <w:rPr>
                <w:sz w:val="24"/>
              </w:rPr>
            </w:pPr>
          </w:p>
        </w:tc>
        <w:tc>
          <w:tcPr>
            <w:tcW w:w="1987" w:type="dxa"/>
          </w:tcPr>
          <w:p w:rsidR="00762499" w:rsidRDefault="003F154E">
            <w:pPr>
              <w:pStyle w:val="TableParagraph"/>
              <w:ind w:left="4" w:right="126"/>
              <w:rPr>
                <w:sz w:val="24"/>
              </w:rPr>
            </w:pPr>
            <w:r>
              <w:rPr>
                <w:spacing w:val="-2"/>
                <w:sz w:val="24"/>
              </w:rPr>
              <w:t xml:space="preserve">виконання. </w:t>
            </w:r>
            <w:r>
              <w:rPr>
                <w:sz w:val="24"/>
              </w:rPr>
              <w:t>Всього</w:t>
            </w:r>
            <w:r>
              <w:rPr>
                <w:spacing w:val="-15"/>
                <w:sz w:val="24"/>
              </w:rPr>
              <w:t xml:space="preserve"> </w:t>
            </w:r>
            <w:r>
              <w:rPr>
                <w:sz w:val="24"/>
              </w:rPr>
              <w:t>за</w:t>
            </w:r>
            <w:r>
              <w:rPr>
                <w:spacing w:val="-15"/>
                <w:sz w:val="24"/>
              </w:rPr>
              <w:t xml:space="preserve"> </w:t>
            </w:r>
            <w:r>
              <w:rPr>
                <w:sz w:val="24"/>
              </w:rPr>
              <w:t>екзамен можна отримати до 20 балів.</w:t>
            </w:r>
          </w:p>
          <w:p w:rsidR="00762499" w:rsidRDefault="003F154E">
            <w:pPr>
              <w:pStyle w:val="TableParagraph"/>
              <w:ind w:left="4" w:right="26"/>
              <w:rPr>
                <w:sz w:val="24"/>
              </w:rPr>
            </w:pPr>
            <w:r>
              <w:rPr>
                <w:sz w:val="24"/>
              </w:rPr>
              <w:t xml:space="preserve">У разі </w:t>
            </w:r>
            <w:r>
              <w:rPr>
                <w:spacing w:val="-2"/>
                <w:sz w:val="24"/>
              </w:rPr>
              <w:t xml:space="preserve">дистанційної </w:t>
            </w:r>
            <w:r>
              <w:rPr>
                <w:sz w:val="24"/>
              </w:rPr>
              <w:t>форми навчання екзамен</w:t>
            </w:r>
            <w:r>
              <w:rPr>
                <w:spacing w:val="-15"/>
                <w:sz w:val="24"/>
              </w:rPr>
              <w:t xml:space="preserve"> </w:t>
            </w:r>
            <w:r>
              <w:rPr>
                <w:sz w:val="24"/>
              </w:rPr>
              <w:t xml:space="preserve">проходить у тестовій формі через платформу </w:t>
            </w:r>
            <w:proofErr w:type="spellStart"/>
            <w:r>
              <w:rPr>
                <w:spacing w:val="-2"/>
                <w:sz w:val="24"/>
              </w:rPr>
              <w:t>Moodle</w:t>
            </w:r>
            <w:proofErr w:type="spellEnd"/>
            <w:r>
              <w:rPr>
                <w:spacing w:val="-2"/>
                <w:sz w:val="24"/>
              </w:rPr>
              <w:t>.</w:t>
            </w:r>
          </w:p>
          <w:p w:rsidR="00762499" w:rsidRDefault="003F154E">
            <w:pPr>
              <w:pStyle w:val="TableParagraph"/>
              <w:ind w:left="4" w:right="137"/>
              <w:rPr>
                <w:sz w:val="24"/>
              </w:rPr>
            </w:pPr>
            <w:r>
              <w:rPr>
                <w:sz w:val="24"/>
              </w:rPr>
              <w:t>Підсумковий</w:t>
            </w:r>
            <w:r>
              <w:rPr>
                <w:spacing w:val="-15"/>
                <w:sz w:val="24"/>
              </w:rPr>
              <w:t xml:space="preserve"> </w:t>
            </w:r>
            <w:r>
              <w:rPr>
                <w:sz w:val="24"/>
              </w:rPr>
              <w:t>тест складається із 20 питань по 1 балу кожне. Всього за підсумковий тест</w:t>
            </w:r>
          </w:p>
          <w:p w:rsidR="00762499" w:rsidRDefault="003F154E">
            <w:pPr>
              <w:pStyle w:val="TableParagraph"/>
              <w:spacing w:line="270" w:lineRule="atLeast"/>
              <w:ind w:left="4" w:right="270"/>
              <w:rPr>
                <w:sz w:val="24"/>
              </w:rPr>
            </w:pPr>
            <w:r>
              <w:rPr>
                <w:sz w:val="24"/>
              </w:rPr>
              <w:t>можна</w:t>
            </w:r>
            <w:r>
              <w:rPr>
                <w:spacing w:val="-15"/>
                <w:sz w:val="24"/>
              </w:rPr>
              <w:t xml:space="preserve"> </w:t>
            </w:r>
            <w:r>
              <w:rPr>
                <w:sz w:val="24"/>
              </w:rPr>
              <w:t>отримати до 20 балів.</w:t>
            </w:r>
          </w:p>
        </w:tc>
        <w:tc>
          <w:tcPr>
            <w:tcW w:w="1560" w:type="dxa"/>
          </w:tcPr>
          <w:p w:rsidR="00762499" w:rsidRDefault="00762499">
            <w:pPr>
              <w:pStyle w:val="TableParagraph"/>
              <w:rPr>
                <w:sz w:val="24"/>
              </w:rPr>
            </w:pPr>
          </w:p>
        </w:tc>
      </w:tr>
      <w:tr w:rsidR="00762499">
        <w:trPr>
          <w:trHeight w:val="2143"/>
        </w:trPr>
        <w:tc>
          <w:tcPr>
            <w:tcW w:w="1133" w:type="dxa"/>
            <w:vMerge/>
            <w:tcBorders>
              <w:top w:val="nil"/>
            </w:tcBorders>
          </w:tcPr>
          <w:p w:rsidR="00762499" w:rsidRDefault="00762499">
            <w:pPr>
              <w:rPr>
                <w:sz w:val="2"/>
                <w:szCs w:val="2"/>
              </w:rPr>
            </w:pPr>
          </w:p>
        </w:tc>
        <w:tc>
          <w:tcPr>
            <w:tcW w:w="2463" w:type="dxa"/>
          </w:tcPr>
          <w:p w:rsidR="00762499" w:rsidRDefault="003F154E">
            <w:pPr>
              <w:pStyle w:val="TableParagraph"/>
              <w:spacing w:line="265" w:lineRule="exact"/>
              <w:ind w:left="217"/>
              <w:rPr>
                <w:sz w:val="24"/>
              </w:rPr>
            </w:pPr>
            <w:r>
              <w:rPr>
                <w:sz w:val="24"/>
              </w:rPr>
              <w:t>Практичне</w:t>
            </w:r>
            <w:r>
              <w:rPr>
                <w:spacing w:val="-8"/>
                <w:sz w:val="24"/>
              </w:rPr>
              <w:t xml:space="preserve"> </w:t>
            </w:r>
            <w:r>
              <w:rPr>
                <w:spacing w:val="-2"/>
                <w:sz w:val="24"/>
              </w:rPr>
              <w:t>завдання</w:t>
            </w:r>
          </w:p>
        </w:tc>
        <w:tc>
          <w:tcPr>
            <w:tcW w:w="2640" w:type="dxa"/>
          </w:tcPr>
          <w:p w:rsidR="00762499" w:rsidRDefault="003F154E">
            <w:pPr>
              <w:pStyle w:val="TableParagraph"/>
              <w:tabs>
                <w:tab w:val="left" w:pos="1287"/>
              </w:tabs>
              <w:spacing w:line="232" w:lineRule="auto"/>
              <w:ind w:left="4" w:right="1245"/>
              <w:rPr>
                <w:sz w:val="24"/>
              </w:rPr>
            </w:pPr>
            <w:r>
              <w:rPr>
                <w:spacing w:val="-2"/>
                <w:sz w:val="24"/>
              </w:rPr>
              <w:t xml:space="preserve">Підготовка </w:t>
            </w:r>
            <w:proofErr w:type="spellStart"/>
            <w:r>
              <w:rPr>
                <w:spacing w:val="-2"/>
                <w:sz w:val="24"/>
              </w:rPr>
              <w:t>проєкту</w:t>
            </w:r>
            <w:proofErr w:type="spellEnd"/>
            <w:r>
              <w:rPr>
                <w:spacing w:val="-2"/>
                <w:sz w:val="24"/>
              </w:rPr>
              <w:t>: порівняння художнього твору</w:t>
            </w:r>
            <w:r>
              <w:rPr>
                <w:sz w:val="24"/>
              </w:rPr>
              <w:tab/>
            </w:r>
            <w:r>
              <w:rPr>
                <w:spacing w:val="-10"/>
                <w:sz w:val="24"/>
              </w:rPr>
              <w:t>з</w:t>
            </w:r>
          </w:p>
          <w:p w:rsidR="00762499" w:rsidRDefault="003F154E">
            <w:pPr>
              <w:pStyle w:val="TableParagraph"/>
              <w:spacing w:line="267" w:lineRule="exact"/>
              <w:ind w:left="4"/>
              <w:rPr>
                <w:sz w:val="24"/>
              </w:rPr>
            </w:pPr>
            <w:r>
              <w:rPr>
                <w:spacing w:val="-2"/>
                <w:sz w:val="24"/>
              </w:rPr>
              <w:t>сучасним</w:t>
            </w:r>
          </w:p>
          <w:p w:rsidR="00762499" w:rsidRDefault="003F154E">
            <w:pPr>
              <w:pStyle w:val="TableParagraph"/>
              <w:spacing w:line="268" w:lineRule="exact"/>
              <w:ind w:left="4" w:right="360"/>
              <w:rPr>
                <w:sz w:val="24"/>
              </w:rPr>
            </w:pPr>
            <w:r>
              <w:rPr>
                <w:spacing w:val="-2"/>
                <w:sz w:val="24"/>
              </w:rPr>
              <w:t>культурним продуктом</w:t>
            </w:r>
          </w:p>
        </w:tc>
        <w:tc>
          <w:tcPr>
            <w:tcW w:w="1987" w:type="dxa"/>
          </w:tcPr>
          <w:p w:rsidR="00762499" w:rsidRDefault="00923DB2">
            <w:pPr>
              <w:pStyle w:val="TableParagraph"/>
              <w:ind w:left="4" w:right="26" w:firstLine="60"/>
              <w:rPr>
                <w:sz w:val="24"/>
              </w:rPr>
            </w:pPr>
            <w:r>
              <w:rPr>
                <w:spacing w:val="-2"/>
                <w:sz w:val="24"/>
              </w:rPr>
              <w:t xml:space="preserve">Демонстрація знань тексту </w:t>
            </w:r>
            <w:r w:rsidR="003F154E">
              <w:rPr>
                <w:sz w:val="24"/>
              </w:rPr>
              <w:t xml:space="preserve"> – </w:t>
            </w:r>
            <w:r>
              <w:rPr>
                <w:sz w:val="24"/>
              </w:rPr>
              <w:t>10</w:t>
            </w:r>
            <w:r w:rsidR="003F154E">
              <w:rPr>
                <w:sz w:val="24"/>
              </w:rPr>
              <w:t xml:space="preserve"> б.,</w:t>
            </w:r>
            <w:r>
              <w:rPr>
                <w:sz w:val="24"/>
              </w:rPr>
              <w:t xml:space="preserve"> демонстрація знань теорії літератури </w:t>
            </w:r>
            <w:r w:rsidR="003F154E">
              <w:rPr>
                <w:spacing w:val="-13"/>
                <w:sz w:val="24"/>
              </w:rPr>
              <w:t xml:space="preserve"> </w:t>
            </w:r>
            <w:r w:rsidR="003F154E">
              <w:rPr>
                <w:sz w:val="24"/>
              </w:rPr>
              <w:t>– 5 балів,</w:t>
            </w:r>
          </w:p>
          <w:p w:rsidR="00762499" w:rsidRDefault="00923DB2" w:rsidP="00923DB2">
            <w:pPr>
              <w:pStyle w:val="TableParagraph"/>
              <w:ind w:left="4" w:right="243"/>
              <w:rPr>
                <w:sz w:val="24"/>
              </w:rPr>
            </w:pPr>
            <w:r>
              <w:rPr>
                <w:sz w:val="24"/>
              </w:rPr>
              <w:t xml:space="preserve">креативність, </w:t>
            </w:r>
            <w:r w:rsidR="003F154E">
              <w:rPr>
                <w:sz w:val="24"/>
              </w:rPr>
              <w:t>оформлення</w:t>
            </w:r>
            <w:r w:rsidR="003F154E">
              <w:rPr>
                <w:spacing w:val="-15"/>
                <w:sz w:val="24"/>
              </w:rPr>
              <w:t xml:space="preserve"> </w:t>
            </w:r>
            <w:r w:rsidR="003F154E">
              <w:rPr>
                <w:sz w:val="24"/>
              </w:rPr>
              <w:t>–</w:t>
            </w:r>
            <w:r w:rsidR="003F154E">
              <w:rPr>
                <w:spacing w:val="-15"/>
                <w:sz w:val="24"/>
              </w:rPr>
              <w:t xml:space="preserve"> </w:t>
            </w:r>
            <w:r>
              <w:rPr>
                <w:spacing w:val="-15"/>
                <w:sz w:val="24"/>
              </w:rPr>
              <w:t>5</w:t>
            </w:r>
            <w:r w:rsidR="003F154E">
              <w:rPr>
                <w:sz w:val="24"/>
              </w:rPr>
              <w:t xml:space="preserve"> </w:t>
            </w:r>
            <w:r w:rsidR="003F154E">
              <w:rPr>
                <w:spacing w:val="-2"/>
                <w:sz w:val="24"/>
              </w:rPr>
              <w:t>бал</w:t>
            </w:r>
            <w:r>
              <w:rPr>
                <w:spacing w:val="-2"/>
                <w:sz w:val="24"/>
              </w:rPr>
              <w:t>ів</w:t>
            </w:r>
            <w:bookmarkStart w:id="0" w:name="_GoBack"/>
            <w:bookmarkEnd w:id="0"/>
            <w:r w:rsidR="003F154E">
              <w:rPr>
                <w:spacing w:val="-2"/>
                <w:sz w:val="24"/>
              </w:rPr>
              <w:t>.</w:t>
            </w:r>
          </w:p>
        </w:tc>
        <w:tc>
          <w:tcPr>
            <w:tcW w:w="1560" w:type="dxa"/>
          </w:tcPr>
          <w:p w:rsidR="00762499" w:rsidRDefault="003F154E">
            <w:pPr>
              <w:pStyle w:val="TableParagraph"/>
              <w:spacing w:line="268" w:lineRule="exact"/>
              <w:ind w:left="425"/>
              <w:rPr>
                <w:sz w:val="24"/>
              </w:rPr>
            </w:pPr>
            <w:r>
              <w:rPr>
                <w:spacing w:val="-5"/>
                <w:sz w:val="24"/>
              </w:rPr>
              <w:t>20</w:t>
            </w:r>
          </w:p>
        </w:tc>
      </w:tr>
      <w:tr w:rsidR="00762499">
        <w:trPr>
          <w:trHeight w:val="537"/>
        </w:trPr>
        <w:tc>
          <w:tcPr>
            <w:tcW w:w="1133" w:type="dxa"/>
          </w:tcPr>
          <w:p w:rsidR="00762499" w:rsidRDefault="003F154E">
            <w:pPr>
              <w:pStyle w:val="TableParagraph"/>
              <w:spacing w:line="237" w:lineRule="exact"/>
              <w:ind w:left="268"/>
              <w:rPr>
                <w:sz w:val="24"/>
              </w:rPr>
            </w:pPr>
            <w:r>
              <w:rPr>
                <w:spacing w:val="-2"/>
                <w:sz w:val="24"/>
              </w:rPr>
              <w:t>Усього</w:t>
            </w:r>
          </w:p>
          <w:p w:rsidR="00762499" w:rsidRDefault="003F154E">
            <w:pPr>
              <w:pStyle w:val="TableParagraph"/>
              <w:spacing w:before="19" w:line="261" w:lineRule="exact"/>
              <w:ind w:left="350"/>
              <w:rPr>
                <w:sz w:val="24"/>
              </w:rPr>
            </w:pPr>
            <w:r>
              <w:rPr>
                <w:spacing w:val="-2"/>
                <w:sz w:val="24"/>
              </w:rPr>
              <w:t>балів</w:t>
            </w:r>
          </w:p>
        </w:tc>
        <w:tc>
          <w:tcPr>
            <w:tcW w:w="7090" w:type="dxa"/>
            <w:gridSpan w:val="3"/>
          </w:tcPr>
          <w:p w:rsidR="00762499" w:rsidRDefault="00762499">
            <w:pPr>
              <w:pStyle w:val="TableParagraph"/>
              <w:rPr>
                <w:sz w:val="24"/>
              </w:rPr>
            </w:pPr>
          </w:p>
        </w:tc>
        <w:tc>
          <w:tcPr>
            <w:tcW w:w="1560" w:type="dxa"/>
          </w:tcPr>
          <w:p w:rsidR="00762499" w:rsidRDefault="003F154E">
            <w:pPr>
              <w:pStyle w:val="TableParagraph"/>
              <w:spacing w:line="273" w:lineRule="exact"/>
              <w:ind w:left="21"/>
              <w:jc w:val="center"/>
              <w:rPr>
                <w:b/>
                <w:sz w:val="24"/>
              </w:rPr>
            </w:pPr>
            <w:r>
              <w:rPr>
                <w:b/>
                <w:spacing w:val="-5"/>
                <w:sz w:val="24"/>
              </w:rPr>
              <w:t>40</w:t>
            </w:r>
          </w:p>
        </w:tc>
      </w:tr>
    </w:tbl>
    <w:p w:rsidR="00762499" w:rsidRDefault="003F154E">
      <w:pPr>
        <w:spacing w:before="124"/>
        <w:ind w:left="422" w:right="132"/>
        <w:jc w:val="center"/>
        <w:rPr>
          <w:b/>
          <w:sz w:val="24"/>
        </w:rPr>
      </w:pPr>
      <w:r>
        <w:rPr>
          <w:b/>
          <w:sz w:val="24"/>
        </w:rPr>
        <w:t>Шкала</w:t>
      </w:r>
      <w:r>
        <w:rPr>
          <w:b/>
          <w:spacing w:val="-7"/>
          <w:sz w:val="24"/>
        </w:rPr>
        <w:t xml:space="preserve"> </w:t>
      </w:r>
      <w:r>
        <w:rPr>
          <w:b/>
          <w:sz w:val="24"/>
        </w:rPr>
        <w:t>оцінювання</w:t>
      </w:r>
      <w:r>
        <w:rPr>
          <w:b/>
          <w:spacing w:val="-6"/>
          <w:sz w:val="24"/>
        </w:rPr>
        <w:t xml:space="preserve"> </w:t>
      </w:r>
      <w:r>
        <w:rPr>
          <w:b/>
          <w:sz w:val="24"/>
        </w:rPr>
        <w:t>ЗНУ:</w:t>
      </w:r>
      <w:r>
        <w:rPr>
          <w:b/>
          <w:spacing w:val="-4"/>
          <w:sz w:val="24"/>
        </w:rPr>
        <w:t xml:space="preserve"> </w:t>
      </w:r>
      <w:r>
        <w:rPr>
          <w:b/>
          <w:sz w:val="24"/>
        </w:rPr>
        <w:t>національна</w:t>
      </w:r>
      <w:r>
        <w:rPr>
          <w:b/>
          <w:spacing w:val="-6"/>
          <w:sz w:val="24"/>
        </w:rPr>
        <w:t xml:space="preserve"> </w:t>
      </w:r>
      <w:r>
        <w:rPr>
          <w:b/>
          <w:sz w:val="24"/>
        </w:rPr>
        <w:t>та</w:t>
      </w:r>
      <w:r>
        <w:rPr>
          <w:b/>
          <w:spacing w:val="1"/>
          <w:sz w:val="24"/>
        </w:rPr>
        <w:t xml:space="preserve"> </w:t>
      </w:r>
      <w:r>
        <w:rPr>
          <w:b/>
          <w:spacing w:val="-4"/>
          <w:sz w:val="24"/>
        </w:rPr>
        <w:t>ECTS</w:t>
      </w:r>
    </w:p>
    <w:tbl>
      <w:tblPr>
        <w:tblStyle w:val="TableNormal"/>
        <w:tblW w:w="0" w:type="auto"/>
        <w:tblInd w:w="5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2"/>
        <w:gridCol w:w="4515"/>
        <w:gridCol w:w="2122"/>
        <w:gridCol w:w="1879"/>
      </w:tblGrid>
      <w:tr w:rsidR="00762499">
        <w:trPr>
          <w:trHeight w:val="254"/>
        </w:trPr>
        <w:tc>
          <w:tcPr>
            <w:tcW w:w="1502" w:type="dxa"/>
            <w:vMerge w:val="restart"/>
          </w:tcPr>
          <w:p w:rsidR="00762499" w:rsidRDefault="003F154E">
            <w:pPr>
              <w:pStyle w:val="TableParagraph"/>
              <w:spacing w:line="220" w:lineRule="auto"/>
              <w:ind w:left="467" w:right="182" w:hanging="262"/>
              <w:rPr>
                <w:sz w:val="24"/>
              </w:rPr>
            </w:pPr>
            <w:r>
              <w:rPr>
                <w:spacing w:val="-2"/>
                <w:sz w:val="24"/>
              </w:rPr>
              <w:t>За</w:t>
            </w:r>
            <w:r>
              <w:rPr>
                <w:spacing w:val="-13"/>
                <w:sz w:val="24"/>
              </w:rPr>
              <w:t xml:space="preserve"> </w:t>
            </w:r>
            <w:r>
              <w:rPr>
                <w:spacing w:val="-2"/>
                <w:sz w:val="24"/>
              </w:rPr>
              <w:t xml:space="preserve">шкалою </w:t>
            </w:r>
            <w:r>
              <w:rPr>
                <w:spacing w:val="-4"/>
                <w:sz w:val="24"/>
              </w:rPr>
              <w:t>ECTS</w:t>
            </w:r>
          </w:p>
        </w:tc>
        <w:tc>
          <w:tcPr>
            <w:tcW w:w="4515" w:type="dxa"/>
            <w:vMerge w:val="restart"/>
          </w:tcPr>
          <w:p w:rsidR="00762499" w:rsidRDefault="003F154E">
            <w:pPr>
              <w:pStyle w:val="TableParagraph"/>
              <w:spacing w:line="253" w:lineRule="exact"/>
              <w:ind w:left="1066"/>
              <w:rPr>
                <w:sz w:val="24"/>
              </w:rPr>
            </w:pPr>
            <w:r>
              <w:rPr>
                <w:sz w:val="24"/>
              </w:rPr>
              <w:t>За</w:t>
            </w:r>
            <w:r>
              <w:rPr>
                <w:spacing w:val="-1"/>
                <w:sz w:val="24"/>
              </w:rPr>
              <w:t xml:space="preserve"> </w:t>
            </w:r>
            <w:r>
              <w:rPr>
                <w:sz w:val="24"/>
              </w:rPr>
              <w:t>шкалою</w:t>
            </w:r>
            <w:r>
              <w:rPr>
                <w:spacing w:val="-1"/>
                <w:sz w:val="24"/>
              </w:rPr>
              <w:t xml:space="preserve"> </w:t>
            </w:r>
            <w:r>
              <w:rPr>
                <w:spacing w:val="-2"/>
                <w:sz w:val="24"/>
              </w:rPr>
              <w:t>університету</w:t>
            </w:r>
          </w:p>
        </w:tc>
        <w:tc>
          <w:tcPr>
            <w:tcW w:w="4001" w:type="dxa"/>
            <w:gridSpan w:val="2"/>
          </w:tcPr>
          <w:p w:rsidR="00762499" w:rsidRDefault="003F154E">
            <w:pPr>
              <w:pStyle w:val="TableParagraph"/>
              <w:spacing w:line="234" w:lineRule="exact"/>
              <w:ind w:left="689"/>
              <w:rPr>
                <w:sz w:val="24"/>
              </w:rPr>
            </w:pPr>
            <w:r>
              <w:rPr>
                <w:sz w:val="24"/>
              </w:rPr>
              <w:t>За</w:t>
            </w:r>
            <w:r>
              <w:rPr>
                <w:spacing w:val="-8"/>
                <w:sz w:val="24"/>
              </w:rPr>
              <w:t xml:space="preserve"> </w:t>
            </w:r>
            <w:r>
              <w:rPr>
                <w:sz w:val="24"/>
              </w:rPr>
              <w:t>національною</w:t>
            </w:r>
            <w:r>
              <w:rPr>
                <w:spacing w:val="-8"/>
                <w:sz w:val="24"/>
              </w:rPr>
              <w:t xml:space="preserve"> </w:t>
            </w:r>
            <w:r>
              <w:rPr>
                <w:spacing w:val="-2"/>
                <w:sz w:val="24"/>
              </w:rPr>
              <w:t>шкалою</w:t>
            </w:r>
          </w:p>
        </w:tc>
      </w:tr>
      <w:tr w:rsidR="00762499">
        <w:trPr>
          <w:trHeight w:val="253"/>
        </w:trPr>
        <w:tc>
          <w:tcPr>
            <w:tcW w:w="1502" w:type="dxa"/>
            <w:vMerge/>
            <w:tcBorders>
              <w:top w:val="nil"/>
            </w:tcBorders>
          </w:tcPr>
          <w:p w:rsidR="00762499" w:rsidRDefault="00762499">
            <w:pPr>
              <w:rPr>
                <w:sz w:val="2"/>
                <w:szCs w:val="2"/>
              </w:rPr>
            </w:pPr>
          </w:p>
        </w:tc>
        <w:tc>
          <w:tcPr>
            <w:tcW w:w="4515" w:type="dxa"/>
            <w:vMerge/>
            <w:tcBorders>
              <w:top w:val="nil"/>
            </w:tcBorders>
          </w:tcPr>
          <w:p w:rsidR="00762499" w:rsidRDefault="00762499">
            <w:pPr>
              <w:rPr>
                <w:sz w:val="2"/>
                <w:szCs w:val="2"/>
              </w:rPr>
            </w:pPr>
          </w:p>
        </w:tc>
        <w:tc>
          <w:tcPr>
            <w:tcW w:w="2122" w:type="dxa"/>
          </w:tcPr>
          <w:p w:rsidR="00762499" w:rsidRDefault="003F154E">
            <w:pPr>
              <w:pStyle w:val="TableParagraph"/>
              <w:spacing w:line="234" w:lineRule="exact"/>
              <w:ind w:left="17"/>
              <w:jc w:val="center"/>
              <w:rPr>
                <w:sz w:val="24"/>
              </w:rPr>
            </w:pPr>
            <w:r>
              <w:rPr>
                <w:spacing w:val="-2"/>
                <w:sz w:val="24"/>
              </w:rPr>
              <w:t>Екзамен</w:t>
            </w:r>
          </w:p>
        </w:tc>
        <w:tc>
          <w:tcPr>
            <w:tcW w:w="1879" w:type="dxa"/>
          </w:tcPr>
          <w:p w:rsidR="00762499" w:rsidRDefault="003F154E">
            <w:pPr>
              <w:pStyle w:val="TableParagraph"/>
              <w:spacing w:line="234" w:lineRule="exact"/>
              <w:ind w:left="5"/>
              <w:jc w:val="center"/>
              <w:rPr>
                <w:sz w:val="24"/>
              </w:rPr>
            </w:pPr>
            <w:r>
              <w:rPr>
                <w:spacing w:val="-2"/>
                <w:sz w:val="24"/>
              </w:rPr>
              <w:t>Залік</w:t>
            </w:r>
          </w:p>
        </w:tc>
      </w:tr>
      <w:tr w:rsidR="00762499">
        <w:trPr>
          <w:trHeight w:val="249"/>
        </w:trPr>
        <w:tc>
          <w:tcPr>
            <w:tcW w:w="1502" w:type="dxa"/>
          </w:tcPr>
          <w:p w:rsidR="00762499" w:rsidRDefault="003F154E">
            <w:pPr>
              <w:pStyle w:val="TableParagraph"/>
              <w:spacing w:line="229" w:lineRule="exact"/>
              <w:ind w:left="103" w:right="2"/>
              <w:jc w:val="center"/>
              <w:rPr>
                <w:sz w:val="24"/>
              </w:rPr>
            </w:pPr>
            <w:r>
              <w:rPr>
                <w:spacing w:val="-10"/>
                <w:sz w:val="24"/>
              </w:rPr>
              <w:t>A</w:t>
            </w:r>
          </w:p>
        </w:tc>
        <w:tc>
          <w:tcPr>
            <w:tcW w:w="4515" w:type="dxa"/>
          </w:tcPr>
          <w:p w:rsidR="00762499" w:rsidRDefault="003F154E">
            <w:pPr>
              <w:pStyle w:val="TableParagraph"/>
              <w:spacing w:line="229" w:lineRule="exact"/>
              <w:ind w:right="1388"/>
              <w:jc w:val="right"/>
              <w:rPr>
                <w:sz w:val="24"/>
              </w:rPr>
            </w:pPr>
            <w:r>
              <w:rPr>
                <w:sz w:val="24"/>
              </w:rPr>
              <w:t>90</w:t>
            </w:r>
            <w:r>
              <w:rPr>
                <w:spacing w:val="-3"/>
                <w:sz w:val="24"/>
              </w:rPr>
              <w:t xml:space="preserve"> </w:t>
            </w:r>
            <w:r>
              <w:rPr>
                <w:sz w:val="24"/>
              </w:rPr>
              <w:t>–</w:t>
            </w:r>
            <w:r>
              <w:rPr>
                <w:spacing w:val="-8"/>
                <w:sz w:val="24"/>
              </w:rPr>
              <w:t xml:space="preserve"> </w:t>
            </w:r>
            <w:r>
              <w:rPr>
                <w:sz w:val="24"/>
              </w:rPr>
              <w:t>100</w:t>
            </w:r>
            <w:r>
              <w:rPr>
                <w:spacing w:val="-8"/>
                <w:sz w:val="24"/>
              </w:rPr>
              <w:t xml:space="preserve"> </w:t>
            </w:r>
            <w:r>
              <w:rPr>
                <w:spacing w:val="-2"/>
                <w:sz w:val="24"/>
              </w:rPr>
              <w:t>(відмінно)</w:t>
            </w:r>
          </w:p>
        </w:tc>
        <w:tc>
          <w:tcPr>
            <w:tcW w:w="2122" w:type="dxa"/>
          </w:tcPr>
          <w:p w:rsidR="00762499" w:rsidRDefault="003F154E">
            <w:pPr>
              <w:pStyle w:val="TableParagraph"/>
              <w:spacing w:line="229" w:lineRule="exact"/>
              <w:ind w:left="17" w:right="1"/>
              <w:jc w:val="center"/>
              <w:rPr>
                <w:sz w:val="24"/>
              </w:rPr>
            </w:pPr>
            <w:r>
              <w:rPr>
                <w:sz w:val="24"/>
              </w:rPr>
              <w:t>5</w:t>
            </w:r>
            <w:r>
              <w:rPr>
                <w:spacing w:val="3"/>
                <w:sz w:val="24"/>
              </w:rPr>
              <w:t xml:space="preserve"> </w:t>
            </w:r>
            <w:r>
              <w:rPr>
                <w:spacing w:val="-2"/>
                <w:sz w:val="24"/>
              </w:rPr>
              <w:t>(відмінно)</w:t>
            </w:r>
          </w:p>
        </w:tc>
        <w:tc>
          <w:tcPr>
            <w:tcW w:w="1879" w:type="dxa"/>
            <w:vMerge w:val="restart"/>
          </w:tcPr>
          <w:p w:rsidR="00762499" w:rsidRDefault="00762499">
            <w:pPr>
              <w:pStyle w:val="TableParagraph"/>
              <w:spacing w:before="214"/>
              <w:rPr>
                <w:b/>
                <w:sz w:val="24"/>
              </w:rPr>
            </w:pPr>
          </w:p>
          <w:p w:rsidR="00762499" w:rsidRDefault="003F154E">
            <w:pPr>
              <w:pStyle w:val="TableParagraph"/>
              <w:spacing w:before="1"/>
              <w:ind w:left="360"/>
              <w:rPr>
                <w:sz w:val="24"/>
              </w:rPr>
            </w:pPr>
            <w:r>
              <w:rPr>
                <w:spacing w:val="-2"/>
                <w:sz w:val="24"/>
              </w:rPr>
              <w:t>Зараховано</w:t>
            </w:r>
          </w:p>
        </w:tc>
      </w:tr>
      <w:tr w:rsidR="00762499">
        <w:trPr>
          <w:trHeight w:val="251"/>
        </w:trPr>
        <w:tc>
          <w:tcPr>
            <w:tcW w:w="1502" w:type="dxa"/>
          </w:tcPr>
          <w:p w:rsidR="00762499" w:rsidRDefault="003F154E">
            <w:pPr>
              <w:pStyle w:val="TableParagraph"/>
              <w:spacing w:line="232" w:lineRule="exact"/>
              <w:ind w:left="103" w:right="5"/>
              <w:jc w:val="center"/>
              <w:rPr>
                <w:sz w:val="24"/>
              </w:rPr>
            </w:pPr>
            <w:r>
              <w:rPr>
                <w:spacing w:val="-10"/>
                <w:sz w:val="24"/>
              </w:rPr>
              <w:t>B</w:t>
            </w:r>
          </w:p>
        </w:tc>
        <w:tc>
          <w:tcPr>
            <w:tcW w:w="4515" w:type="dxa"/>
          </w:tcPr>
          <w:p w:rsidR="00762499" w:rsidRDefault="003F154E">
            <w:pPr>
              <w:pStyle w:val="TableParagraph"/>
              <w:spacing w:line="232" w:lineRule="exact"/>
              <w:ind w:right="1316"/>
              <w:jc w:val="right"/>
              <w:rPr>
                <w:sz w:val="24"/>
              </w:rPr>
            </w:pPr>
            <w:r>
              <w:rPr>
                <w:sz w:val="24"/>
              </w:rPr>
              <w:t>85</w:t>
            </w:r>
            <w:r>
              <w:rPr>
                <w:spacing w:val="-9"/>
                <w:sz w:val="24"/>
              </w:rPr>
              <w:t xml:space="preserve"> </w:t>
            </w:r>
            <w:r>
              <w:rPr>
                <w:sz w:val="24"/>
              </w:rPr>
              <w:t>–</w:t>
            </w:r>
            <w:r>
              <w:rPr>
                <w:spacing w:val="-12"/>
                <w:sz w:val="24"/>
              </w:rPr>
              <w:t xml:space="preserve"> </w:t>
            </w:r>
            <w:r>
              <w:rPr>
                <w:sz w:val="24"/>
              </w:rPr>
              <w:t>89</w:t>
            </w:r>
            <w:r>
              <w:rPr>
                <w:spacing w:val="-10"/>
                <w:sz w:val="24"/>
              </w:rPr>
              <w:t xml:space="preserve"> </w:t>
            </w:r>
            <w:r>
              <w:rPr>
                <w:sz w:val="24"/>
              </w:rPr>
              <w:t>(дуже</w:t>
            </w:r>
            <w:r>
              <w:rPr>
                <w:spacing w:val="-1"/>
                <w:sz w:val="24"/>
              </w:rPr>
              <w:t xml:space="preserve"> </w:t>
            </w:r>
            <w:r>
              <w:rPr>
                <w:spacing w:val="-2"/>
                <w:sz w:val="24"/>
              </w:rPr>
              <w:t>добре)</w:t>
            </w:r>
          </w:p>
        </w:tc>
        <w:tc>
          <w:tcPr>
            <w:tcW w:w="2122" w:type="dxa"/>
            <w:vMerge w:val="restart"/>
          </w:tcPr>
          <w:p w:rsidR="00762499" w:rsidRDefault="003F154E">
            <w:pPr>
              <w:pStyle w:val="TableParagraph"/>
              <w:spacing w:before="104"/>
              <w:ind w:left="634"/>
              <w:rPr>
                <w:sz w:val="24"/>
              </w:rPr>
            </w:pPr>
            <w:r>
              <w:rPr>
                <w:sz w:val="24"/>
              </w:rPr>
              <w:t>4</w:t>
            </w:r>
            <w:r>
              <w:rPr>
                <w:spacing w:val="-3"/>
                <w:sz w:val="24"/>
              </w:rPr>
              <w:t xml:space="preserve"> </w:t>
            </w:r>
            <w:r>
              <w:rPr>
                <w:spacing w:val="-2"/>
                <w:sz w:val="24"/>
              </w:rPr>
              <w:t>(добре)</w:t>
            </w:r>
          </w:p>
        </w:tc>
        <w:tc>
          <w:tcPr>
            <w:tcW w:w="1879" w:type="dxa"/>
            <w:vMerge/>
            <w:tcBorders>
              <w:top w:val="nil"/>
            </w:tcBorders>
          </w:tcPr>
          <w:p w:rsidR="00762499" w:rsidRDefault="00762499">
            <w:pPr>
              <w:rPr>
                <w:sz w:val="2"/>
                <w:szCs w:val="2"/>
              </w:rPr>
            </w:pPr>
          </w:p>
        </w:tc>
      </w:tr>
      <w:tr w:rsidR="00762499">
        <w:trPr>
          <w:trHeight w:val="253"/>
        </w:trPr>
        <w:tc>
          <w:tcPr>
            <w:tcW w:w="1502" w:type="dxa"/>
          </w:tcPr>
          <w:p w:rsidR="00762499" w:rsidRDefault="003F154E">
            <w:pPr>
              <w:pStyle w:val="TableParagraph"/>
              <w:spacing w:line="234" w:lineRule="exact"/>
              <w:ind w:left="103" w:right="5"/>
              <w:jc w:val="center"/>
              <w:rPr>
                <w:sz w:val="24"/>
              </w:rPr>
            </w:pPr>
            <w:r>
              <w:rPr>
                <w:spacing w:val="-10"/>
                <w:sz w:val="24"/>
              </w:rPr>
              <w:t>C</w:t>
            </w:r>
          </w:p>
        </w:tc>
        <w:tc>
          <w:tcPr>
            <w:tcW w:w="4515" w:type="dxa"/>
          </w:tcPr>
          <w:p w:rsidR="00762499" w:rsidRDefault="003F154E">
            <w:pPr>
              <w:pStyle w:val="TableParagraph"/>
              <w:spacing w:line="234" w:lineRule="exact"/>
              <w:ind w:left="1402"/>
              <w:rPr>
                <w:sz w:val="24"/>
              </w:rPr>
            </w:pPr>
            <w:r>
              <w:rPr>
                <w:sz w:val="24"/>
              </w:rPr>
              <w:t>75</w:t>
            </w:r>
            <w:r>
              <w:rPr>
                <w:spacing w:val="-3"/>
                <w:sz w:val="24"/>
              </w:rPr>
              <w:t xml:space="preserve"> </w:t>
            </w:r>
            <w:r>
              <w:rPr>
                <w:sz w:val="24"/>
              </w:rPr>
              <w:t>–</w:t>
            </w:r>
            <w:r>
              <w:rPr>
                <w:spacing w:val="-8"/>
                <w:sz w:val="24"/>
              </w:rPr>
              <w:t xml:space="preserve"> </w:t>
            </w:r>
            <w:r>
              <w:rPr>
                <w:sz w:val="24"/>
              </w:rPr>
              <w:t>84</w:t>
            </w:r>
            <w:r>
              <w:rPr>
                <w:spacing w:val="-8"/>
                <w:sz w:val="24"/>
              </w:rPr>
              <w:t xml:space="preserve"> </w:t>
            </w:r>
            <w:r>
              <w:rPr>
                <w:spacing w:val="-2"/>
                <w:sz w:val="24"/>
              </w:rPr>
              <w:t>(добре)</w:t>
            </w:r>
          </w:p>
        </w:tc>
        <w:tc>
          <w:tcPr>
            <w:tcW w:w="2122" w:type="dxa"/>
            <w:vMerge/>
            <w:tcBorders>
              <w:top w:val="nil"/>
            </w:tcBorders>
          </w:tcPr>
          <w:p w:rsidR="00762499" w:rsidRDefault="00762499">
            <w:pPr>
              <w:rPr>
                <w:sz w:val="2"/>
                <w:szCs w:val="2"/>
              </w:rPr>
            </w:pPr>
          </w:p>
        </w:tc>
        <w:tc>
          <w:tcPr>
            <w:tcW w:w="1879" w:type="dxa"/>
            <w:vMerge/>
            <w:tcBorders>
              <w:top w:val="nil"/>
            </w:tcBorders>
          </w:tcPr>
          <w:p w:rsidR="00762499" w:rsidRDefault="00762499">
            <w:pPr>
              <w:rPr>
                <w:sz w:val="2"/>
                <w:szCs w:val="2"/>
              </w:rPr>
            </w:pPr>
          </w:p>
        </w:tc>
      </w:tr>
      <w:tr w:rsidR="00762499">
        <w:trPr>
          <w:trHeight w:val="254"/>
        </w:trPr>
        <w:tc>
          <w:tcPr>
            <w:tcW w:w="1502" w:type="dxa"/>
          </w:tcPr>
          <w:p w:rsidR="00762499" w:rsidRDefault="003F154E">
            <w:pPr>
              <w:pStyle w:val="TableParagraph"/>
              <w:spacing w:line="234" w:lineRule="exact"/>
              <w:ind w:left="103" w:right="2"/>
              <w:jc w:val="center"/>
              <w:rPr>
                <w:sz w:val="24"/>
              </w:rPr>
            </w:pPr>
            <w:r>
              <w:rPr>
                <w:spacing w:val="-10"/>
                <w:sz w:val="24"/>
              </w:rPr>
              <w:t>D</w:t>
            </w:r>
          </w:p>
        </w:tc>
        <w:tc>
          <w:tcPr>
            <w:tcW w:w="4515" w:type="dxa"/>
          </w:tcPr>
          <w:p w:rsidR="00762499" w:rsidRDefault="003F154E">
            <w:pPr>
              <w:pStyle w:val="TableParagraph"/>
              <w:spacing w:line="234" w:lineRule="exact"/>
              <w:ind w:right="1352"/>
              <w:jc w:val="right"/>
              <w:rPr>
                <w:sz w:val="24"/>
              </w:rPr>
            </w:pPr>
            <w:r>
              <w:rPr>
                <w:sz w:val="24"/>
              </w:rPr>
              <w:t>70</w:t>
            </w:r>
            <w:r>
              <w:rPr>
                <w:spacing w:val="-3"/>
                <w:sz w:val="24"/>
              </w:rPr>
              <w:t xml:space="preserve"> </w:t>
            </w:r>
            <w:r>
              <w:rPr>
                <w:sz w:val="24"/>
              </w:rPr>
              <w:t>–</w:t>
            </w:r>
            <w:r>
              <w:rPr>
                <w:spacing w:val="-8"/>
                <w:sz w:val="24"/>
              </w:rPr>
              <w:t xml:space="preserve"> </w:t>
            </w:r>
            <w:r>
              <w:rPr>
                <w:sz w:val="24"/>
              </w:rPr>
              <w:t>74</w:t>
            </w:r>
            <w:r>
              <w:rPr>
                <w:spacing w:val="-8"/>
                <w:sz w:val="24"/>
              </w:rPr>
              <w:t xml:space="preserve"> </w:t>
            </w:r>
            <w:r>
              <w:rPr>
                <w:spacing w:val="-2"/>
                <w:sz w:val="24"/>
              </w:rPr>
              <w:t>(задовільно)</w:t>
            </w:r>
          </w:p>
        </w:tc>
        <w:tc>
          <w:tcPr>
            <w:tcW w:w="2122" w:type="dxa"/>
            <w:vMerge w:val="restart"/>
          </w:tcPr>
          <w:p w:rsidR="00762499" w:rsidRDefault="003F154E">
            <w:pPr>
              <w:pStyle w:val="TableParagraph"/>
              <w:spacing w:before="99"/>
              <w:ind w:left="382"/>
              <w:rPr>
                <w:sz w:val="24"/>
              </w:rPr>
            </w:pPr>
            <w:r>
              <w:rPr>
                <w:sz w:val="24"/>
              </w:rPr>
              <w:t>3</w:t>
            </w:r>
            <w:r>
              <w:rPr>
                <w:spacing w:val="-3"/>
                <w:sz w:val="24"/>
              </w:rPr>
              <w:t xml:space="preserve"> </w:t>
            </w:r>
            <w:r>
              <w:rPr>
                <w:spacing w:val="-2"/>
                <w:sz w:val="24"/>
              </w:rPr>
              <w:t>(задовільно)</w:t>
            </w:r>
          </w:p>
        </w:tc>
        <w:tc>
          <w:tcPr>
            <w:tcW w:w="1879" w:type="dxa"/>
            <w:vMerge/>
            <w:tcBorders>
              <w:top w:val="nil"/>
            </w:tcBorders>
          </w:tcPr>
          <w:p w:rsidR="00762499" w:rsidRDefault="00762499">
            <w:pPr>
              <w:rPr>
                <w:sz w:val="2"/>
                <w:szCs w:val="2"/>
              </w:rPr>
            </w:pPr>
          </w:p>
        </w:tc>
      </w:tr>
      <w:tr w:rsidR="00762499">
        <w:trPr>
          <w:trHeight w:val="253"/>
        </w:trPr>
        <w:tc>
          <w:tcPr>
            <w:tcW w:w="1502" w:type="dxa"/>
          </w:tcPr>
          <w:p w:rsidR="00762499" w:rsidRDefault="003F154E">
            <w:pPr>
              <w:pStyle w:val="TableParagraph"/>
              <w:spacing w:line="234" w:lineRule="exact"/>
              <w:ind w:left="103"/>
              <w:jc w:val="center"/>
              <w:rPr>
                <w:sz w:val="24"/>
              </w:rPr>
            </w:pPr>
            <w:r>
              <w:rPr>
                <w:spacing w:val="-10"/>
                <w:sz w:val="24"/>
              </w:rPr>
              <w:t>E</w:t>
            </w:r>
          </w:p>
        </w:tc>
        <w:tc>
          <w:tcPr>
            <w:tcW w:w="4515" w:type="dxa"/>
          </w:tcPr>
          <w:p w:rsidR="00762499" w:rsidRDefault="003F154E">
            <w:pPr>
              <w:pStyle w:val="TableParagraph"/>
              <w:spacing w:line="234" w:lineRule="exact"/>
              <w:ind w:right="1391"/>
              <w:jc w:val="right"/>
              <w:rPr>
                <w:sz w:val="24"/>
              </w:rPr>
            </w:pPr>
            <w:r>
              <w:rPr>
                <w:sz w:val="24"/>
              </w:rPr>
              <w:t>60</w:t>
            </w:r>
            <w:r>
              <w:rPr>
                <w:spacing w:val="-3"/>
                <w:sz w:val="24"/>
              </w:rPr>
              <w:t xml:space="preserve"> </w:t>
            </w:r>
            <w:r>
              <w:rPr>
                <w:sz w:val="24"/>
              </w:rPr>
              <w:t>–</w:t>
            </w:r>
            <w:r>
              <w:rPr>
                <w:spacing w:val="-8"/>
                <w:sz w:val="24"/>
              </w:rPr>
              <w:t xml:space="preserve"> </w:t>
            </w:r>
            <w:r>
              <w:rPr>
                <w:sz w:val="24"/>
              </w:rPr>
              <w:t>69</w:t>
            </w:r>
            <w:r>
              <w:rPr>
                <w:spacing w:val="-8"/>
                <w:sz w:val="24"/>
              </w:rPr>
              <w:t xml:space="preserve"> </w:t>
            </w:r>
            <w:r>
              <w:rPr>
                <w:spacing w:val="-2"/>
                <w:sz w:val="24"/>
              </w:rPr>
              <w:t>(достатньо)</w:t>
            </w:r>
          </w:p>
        </w:tc>
        <w:tc>
          <w:tcPr>
            <w:tcW w:w="2122" w:type="dxa"/>
            <w:vMerge/>
            <w:tcBorders>
              <w:top w:val="nil"/>
            </w:tcBorders>
          </w:tcPr>
          <w:p w:rsidR="00762499" w:rsidRDefault="00762499">
            <w:pPr>
              <w:rPr>
                <w:sz w:val="2"/>
                <w:szCs w:val="2"/>
              </w:rPr>
            </w:pPr>
          </w:p>
        </w:tc>
        <w:tc>
          <w:tcPr>
            <w:tcW w:w="1879" w:type="dxa"/>
            <w:vMerge/>
            <w:tcBorders>
              <w:top w:val="nil"/>
            </w:tcBorders>
          </w:tcPr>
          <w:p w:rsidR="00762499" w:rsidRDefault="00762499">
            <w:pPr>
              <w:rPr>
                <w:sz w:val="2"/>
                <w:szCs w:val="2"/>
              </w:rPr>
            </w:pPr>
          </w:p>
        </w:tc>
      </w:tr>
      <w:tr w:rsidR="00762499">
        <w:trPr>
          <w:trHeight w:val="504"/>
        </w:trPr>
        <w:tc>
          <w:tcPr>
            <w:tcW w:w="1502" w:type="dxa"/>
          </w:tcPr>
          <w:p w:rsidR="00762499" w:rsidRDefault="003F154E">
            <w:pPr>
              <w:pStyle w:val="TableParagraph"/>
              <w:spacing w:before="95"/>
              <w:ind w:left="103" w:right="25"/>
              <w:jc w:val="center"/>
              <w:rPr>
                <w:sz w:val="24"/>
              </w:rPr>
            </w:pPr>
            <w:r>
              <w:rPr>
                <w:spacing w:val="-5"/>
                <w:sz w:val="24"/>
              </w:rPr>
              <w:t>FX</w:t>
            </w:r>
          </w:p>
        </w:tc>
        <w:tc>
          <w:tcPr>
            <w:tcW w:w="4515" w:type="dxa"/>
          </w:tcPr>
          <w:p w:rsidR="00762499" w:rsidRDefault="003F154E">
            <w:pPr>
              <w:pStyle w:val="TableParagraph"/>
              <w:spacing w:line="211" w:lineRule="auto"/>
              <w:ind w:left="994" w:right="463" w:hanging="723"/>
              <w:rPr>
                <w:sz w:val="24"/>
              </w:rPr>
            </w:pPr>
            <w:r>
              <w:rPr>
                <w:sz w:val="24"/>
              </w:rPr>
              <w:t>35</w:t>
            </w:r>
            <w:r>
              <w:rPr>
                <w:spacing w:val="-15"/>
                <w:sz w:val="24"/>
              </w:rPr>
              <w:t xml:space="preserve"> </w:t>
            </w:r>
            <w:r>
              <w:rPr>
                <w:sz w:val="24"/>
              </w:rPr>
              <w:t>–</w:t>
            </w:r>
            <w:r>
              <w:rPr>
                <w:spacing w:val="-15"/>
                <w:sz w:val="24"/>
              </w:rPr>
              <w:t xml:space="preserve"> </w:t>
            </w:r>
            <w:r>
              <w:rPr>
                <w:sz w:val="24"/>
              </w:rPr>
              <w:t>59</w:t>
            </w:r>
            <w:r>
              <w:rPr>
                <w:spacing w:val="-15"/>
                <w:sz w:val="24"/>
              </w:rPr>
              <w:t xml:space="preserve"> </w:t>
            </w:r>
            <w:r>
              <w:rPr>
                <w:sz w:val="24"/>
              </w:rPr>
              <w:t>(незадовільно</w:t>
            </w:r>
            <w:r>
              <w:rPr>
                <w:spacing w:val="-15"/>
                <w:sz w:val="24"/>
              </w:rPr>
              <w:t xml:space="preserve"> </w:t>
            </w:r>
            <w:r>
              <w:rPr>
                <w:sz w:val="24"/>
              </w:rPr>
              <w:t>–</w:t>
            </w:r>
            <w:r>
              <w:rPr>
                <w:spacing w:val="-15"/>
                <w:sz w:val="24"/>
              </w:rPr>
              <w:t xml:space="preserve"> </w:t>
            </w:r>
            <w:r>
              <w:rPr>
                <w:sz w:val="24"/>
              </w:rPr>
              <w:t>з</w:t>
            </w:r>
            <w:r>
              <w:rPr>
                <w:spacing w:val="-15"/>
                <w:sz w:val="24"/>
              </w:rPr>
              <w:t xml:space="preserve"> </w:t>
            </w:r>
            <w:r>
              <w:rPr>
                <w:sz w:val="24"/>
              </w:rPr>
              <w:t>можливістю повторного складання)</w:t>
            </w:r>
          </w:p>
        </w:tc>
        <w:tc>
          <w:tcPr>
            <w:tcW w:w="2122" w:type="dxa"/>
            <w:vMerge w:val="restart"/>
          </w:tcPr>
          <w:p w:rsidR="00762499" w:rsidRDefault="00762499">
            <w:pPr>
              <w:pStyle w:val="TableParagraph"/>
              <w:spacing w:before="71"/>
              <w:rPr>
                <w:b/>
                <w:sz w:val="24"/>
              </w:rPr>
            </w:pPr>
          </w:p>
          <w:p w:rsidR="00762499" w:rsidRDefault="003F154E">
            <w:pPr>
              <w:pStyle w:val="TableParagraph"/>
              <w:ind w:left="269"/>
              <w:rPr>
                <w:sz w:val="24"/>
              </w:rPr>
            </w:pPr>
            <w:r>
              <w:rPr>
                <w:sz w:val="24"/>
              </w:rPr>
              <w:t>2</w:t>
            </w:r>
            <w:r>
              <w:rPr>
                <w:spacing w:val="-3"/>
                <w:sz w:val="24"/>
              </w:rPr>
              <w:t xml:space="preserve"> </w:t>
            </w:r>
            <w:r>
              <w:rPr>
                <w:spacing w:val="-2"/>
                <w:sz w:val="24"/>
              </w:rPr>
              <w:t>(незадовільно)</w:t>
            </w:r>
          </w:p>
        </w:tc>
        <w:tc>
          <w:tcPr>
            <w:tcW w:w="1879" w:type="dxa"/>
            <w:vMerge w:val="restart"/>
          </w:tcPr>
          <w:p w:rsidR="00762499" w:rsidRDefault="00762499">
            <w:pPr>
              <w:pStyle w:val="TableParagraph"/>
              <w:spacing w:before="71"/>
              <w:rPr>
                <w:b/>
                <w:sz w:val="24"/>
              </w:rPr>
            </w:pPr>
          </w:p>
          <w:p w:rsidR="00762499" w:rsidRDefault="003F154E">
            <w:pPr>
              <w:pStyle w:val="TableParagraph"/>
              <w:ind w:left="115"/>
              <w:rPr>
                <w:sz w:val="24"/>
              </w:rPr>
            </w:pPr>
            <w:r>
              <w:rPr>
                <w:sz w:val="24"/>
              </w:rPr>
              <w:t>Не</w:t>
            </w:r>
            <w:r>
              <w:rPr>
                <w:spacing w:val="-7"/>
                <w:sz w:val="24"/>
              </w:rPr>
              <w:t xml:space="preserve"> </w:t>
            </w:r>
            <w:r>
              <w:rPr>
                <w:spacing w:val="-2"/>
                <w:sz w:val="24"/>
              </w:rPr>
              <w:t>зараховано</w:t>
            </w:r>
          </w:p>
        </w:tc>
      </w:tr>
      <w:tr w:rsidR="00762499">
        <w:trPr>
          <w:trHeight w:val="508"/>
        </w:trPr>
        <w:tc>
          <w:tcPr>
            <w:tcW w:w="1502" w:type="dxa"/>
          </w:tcPr>
          <w:p w:rsidR="00762499" w:rsidRDefault="003F154E">
            <w:pPr>
              <w:pStyle w:val="TableParagraph"/>
              <w:spacing w:before="95"/>
              <w:ind w:left="103" w:right="3"/>
              <w:jc w:val="center"/>
              <w:rPr>
                <w:sz w:val="24"/>
              </w:rPr>
            </w:pPr>
            <w:r>
              <w:rPr>
                <w:spacing w:val="-10"/>
                <w:sz w:val="24"/>
              </w:rPr>
              <w:t>F</w:t>
            </w:r>
          </w:p>
        </w:tc>
        <w:tc>
          <w:tcPr>
            <w:tcW w:w="4515" w:type="dxa"/>
          </w:tcPr>
          <w:p w:rsidR="00762499" w:rsidRDefault="003F154E">
            <w:pPr>
              <w:pStyle w:val="TableParagraph"/>
              <w:spacing w:line="213" w:lineRule="auto"/>
              <w:ind w:left="1171" w:right="453" w:hanging="911"/>
              <w:rPr>
                <w:sz w:val="24"/>
              </w:rPr>
            </w:pPr>
            <w:r>
              <w:rPr>
                <w:sz w:val="24"/>
              </w:rPr>
              <w:t>1</w:t>
            </w:r>
            <w:r>
              <w:rPr>
                <w:spacing w:val="-15"/>
                <w:sz w:val="24"/>
              </w:rPr>
              <w:t xml:space="preserve"> </w:t>
            </w:r>
            <w:r>
              <w:rPr>
                <w:sz w:val="24"/>
              </w:rPr>
              <w:t>–</w:t>
            </w:r>
            <w:r>
              <w:rPr>
                <w:spacing w:val="-15"/>
                <w:sz w:val="24"/>
              </w:rPr>
              <w:t xml:space="preserve"> </w:t>
            </w:r>
            <w:r>
              <w:rPr>
                <w:sz w:val="24"/>
              </w:rPr>
              <w:t>34</w:t>
            </w:r>
            <w:r>
              <w:rPr>
                <w:spacing w:val="-15"/>
                <w:sz w:val="24"/>
              </w:rPr>
              <w:t xml:space="preserve"> </w:t>
            </w:r>
            <w:r>
              <w:rPr>
                <w:sz w:val="24"/>
              </w:rPr>
              <w:t>(незадовільно</w:t>
            </w:r>
            <w:r>
              <w:rPr>
                <w:spacing w:val="-15"/>
                <w:sz w:val="24"/>
              </w:rPr>
              <w:t xml:space="preserve"> </w:t>
            </w:r>
            <w:r>
              <w:rPr>
                <w:sz w:val="24"/>
              </w:rPr>
              <w:t>–</w:t>
            </w:r>
            <w:r>
              <w:rPr>
                <w:spacing w:val="-15"/>
                <w:sz w:val="24"/>
              </w:rPr>
              <w:t xml:space="preserve"> </w:t>
            </w:r>
            <w:r>
              <w:rPr>
                <w:sz w:val="24"/>
              </w:rPr>
              <w:t>з</w:t>
            </w:r>
            <w:r>
              <w:rPr>
                <w:spacing w:val="-15"/>
                <w:sz w:val="24"/>
              </w:rPr>
              <w:t xml:space="preserve"> </w:t>
            </w:r>
            <w:r>
              <w:rPr>
                <w:sz w:val="24"/>
              </w:rPr>
              <w:t>обов’язковим повторним курсом)</w:t>
            </w:r>
          </w:p>
        </w:tc>
        <w:tc>
          <w:tcPr>
            <w:tcW w:w="2122" w:type="dxa"/>
            <w:vMerge/>
            <w:tcBorders>
              <w:top w:val="nil"/>
            </w:tcBorders>
          </w:tcPr>
          <w:p w:rsidR="00762499" w:rsidRDefault="00762499">
            <w:pPr>
              <w:rPr>
                <w:sz w:val="2"/>
                <w:szCs w:val="2"/>
              </w:rPr>
            </w:pPr>
          </w:p>
        </w:tc>
        <w:tc>
          <w:tcPr>
            <w:tcW w:w="1879" w:type="dxa"/>
            <w:vMerge/>
            <w:tcBorders>
              <w:top w:val="nil"/>
            </w:tcBorders>
          </w:tcPr>
          <w:p w:rsidR="00762499" w:rsidRDefault="00762499">
            <w:pPr>
              <w:rPr>
                <w:sz w:val="2"/>
                <w:szCs w:val="2"/>
              </w:rPr>
            </w:pPr>
          </w:p>
        </w:tc>
      </w:tr>
    </w:tbl>
    <w:p w:rsidR="00762499" w:rsidRDefault="00762499">
      <w:pPr>
        <w:pStyle w:val="a3"/>
        <w:rPr>
          <w:b/>
        </w:rPr>
      </w:pPr>
    </w:p>
    <w:p w:rsidR="00762499" w:rsidRDefault="003F154E">
      <w:pPr>
        <w:ind w:left="422" w:right="248"/>
        <w:jc w:val="center"/>
        <w:rPr>
          <w:b/>
          <w:sz w:val="24"/>
        </w:rPr>
      </w:pPr>
      <w:r>
        <w:rPr>
          <w:b/>
          <w:sz w:val="24"/>
        </w:rPr>
        <w:t>6.</w:t>
      </w:r>
      <w:r>
        <w:rPr>
          <w:b/>
          <w:spacing w:val="79"/>
          <w:w w:val="150"/>
          <w:sz w:val="24"/>
        </w:rPr>
        <w:t xml:space="preserve"> </w:t>
      </w:r>
      <w:r>
        <w:rPr>
          <w:b/>
          <w:sz w:val="24"/>
        </w:rPr>
        <w:t>Основні</w:t>
      </w:r>
      <w:r>
        <w:rPr>
          <w:b/>
          <w:spacing w:val="-5"/>
          <w:sz w:val="24"/>
        </w:rPr>
        <w:t xml:space="preserve"> </w:t>
      </w:r>
      <w:r>
        <w:rPr>
          <w:b/>
          <w:sz w:val="24"/>
        </w:rPr>
        <w:t>навчальні</w:t>
      </w:r>
      <w:r>
        <w:rPr>
          <w:b/>
          <w:spacing w:val="-5"/>
          <w:sz w:val="24"/>
        </w:rPr>
        <w:t xml:space="preserve"> </w:t>
      </w:r>
      <w:r>
        <w:rPr>
          <w:b/>
          <w:spacing w:val="-2"/>
          <w:sz w:val="24"/>
        </w:rPr>
        <w:t>ресурси</w:t>
      </w:r>
    </w:p>
    <w:p w:rsidR="00762499" w:rsidRDefault="00762499">
      <w:pPr>
        <w:pStyle w:val="a3"/>
        <w:spacing w:before="48"/>
        <w:rPr>
          <w:b/>
        </w:rPr>
      </w:pPr>
    </w:p>
    <w:p w:rsidR="00762499" w:rsidRDefault="003F154E">
      <w:pPr>
        <w:spacing w:before="1" w:line="274" w:lineRule="exact"/>
        <w:ind w:left="425"/>
        <w:rPr>
          <w:b/>
          <w:sz w:val="24"/>
        </w:rPr>
      </w:pPr>
      <w:r>
        <w:rPr>
          <w:b/>
          <w:spacing w:val="-2"/>
          <w:sz w:val="24"/>
        </w:rPr>
        <w:t>Основна:</w:t>
      </w:r>
    </w:p>
    <w:p w:rsidR="00762499" w:rsidRDefault="003F154E">
      <w:pPr>
        <w:pStyle w:val="a4"/>
        <w:numPr>
          <w:ilvl w:val="0"/>
          <w:numId w:val="3"/>
        </w:numPr>
        <w:tabs>
          <w:tab w:val="left" w:pos="912"/>
        </w:tabs>
        <w:ind w:right="19"/>
        <w:rPr>
          <w:sz w:val="24"/>
        </w:rPr>
      </w:pPr>
      <w:r>
        <w:rPr>
          <w:sz w:val="24"/>
        </w:rPr>
        <w:t>Кравченко</w:t>
      </w:r>
      <w:r>
        <w:rPr>
          <w:spacing w:val="40"/>
          <w:sz w:val="24"/>
        </w:rPr>
        <w:t xml:space="preserve"> </w:t>
      </w:r>
      <w:r>
        <w:rPr>
          <w:sz w:val="24"/>
        </w:rPr>
        <w:t>Я.П.,</w:t>
      </w:r>
      <w:r>
        <w:rPr>
          <w:spacing w:val="40"/>
          <w:sz w:val="24"/>
        </w:rPr>
        <w:t xml:space="preserve"> </w:t>
      </w:r>
      <w:proofErr w:type="spellStart"/>
      <w:r>
        <w:rPr>
          <w:sz w:val="24"/>
        </w:rPr>
        <w:t>Ніколова</w:t>
      </w:r>
      <w:proofErr w:type="spellEnd"/>
      <w:r>
        <w:rPr>
          <w:spacing w:val="40"/>
          <w:sz w:val="24"/>
        </w:rPr>
        <w:t xml:space="preserve"> </w:t>
      </w:r>
      <w:r>
        <w:rPr>
          <w:sz w:val="24"/>
        </w:rPr>
        <w:t>О.О.</w:t>
      </w:r>
      <w:r>
        <w:rPr>
          <w:spacing w:val="40"/>
          <w:sz w:val="24"/>
        </w:rPr>
        <w:t xml:space="preserve"> </w:t>
      </w:r>
      <w:r>
        <w:rPr>
          <w:sz w:val="24"/>
        </w:rPr>
        <w:t>Історія</w:t>
      </w:r>
      <w:r>
        <w:rPr>
          <w:spacing w:val="40"/>
          <w:sz w:val="24"/>
        </w:rPr>
        <w:t xml:space="preserve"> </w:t>
      </w:r>
      <w:r>
        <w:rPr>
          <w:sz w:val="24"/>
        </w:rPr>
        <w:t>зарубіжної</w:t>
      </w:r>
      <w:r>
        <w:rPr>
          <w:spacing w:val="40"/>
          <w:sz w:val="24"/>
        </w:rPr>
        <w:t xml:space="preserve"> </w:t>
      </w:r>
      <w:r>
        <w:rPr>
          <w:sz w:val="24"/>
        </w:rPr>
        <w:t>літератури</w:t>
      </w:r>
      <w:r>
        <w:rPr>
          <w:spacing w:val="40"/>
          <w:sz w:val="24"/>
        </w:rPr>
        <w:t xml:space="preserve"> </w:t>
      </w:r>
      <w:r>
        <w:rPr>
          <w:sz w:val="24"/>
        </w:rPr>
        <w:t>(XVII,</w:t>
      </w:r>
      <w:r>
        <w:rPr>
          <w:spacing w:val="40"/>
          <w:sz w:val="24"/>
        </w:rPr>
        <w:t xml:space="preserve"> </w:t>
      </w:r>
      <w:r>
        <w:rPr>
          <w:sz w:val="24"/>
        </w:rPr>
        <w:t>XVIII,</w:t>
      </w:r>
      <w:r>
        <w:rPr>
          <w:spacing w:val="40"/>
          <w:sz w:val="24"/>
        </w:rPr>
        <w:t xml:space="preserve"> </w:t>
      </w:r>
      <w:proofErr w:type="spellStart"/>
      <w:r>
        <w:rPr>
          <w:sz w:val="24"/>
        </w:rPr>
        <w:t>поч</w:t>
      </w:r>
      <w:proofErr w:type="spellEnd"/>
      <w:r>
        <w:rPr>
          <w:sz w:val="24"/>
        </w:rPr>
        <w:t>.</w:t>
      </w:r>
      <w:r>
        <w:rPr>
          <w:spacing w:val="40"/>
          <w:sz w:val="24"/>
        </w:rPr>
        <w:t xml:space="preserve"> </w:t>
      </w:r>
      <w:r>
        <w:rPr>
          <w:sz w:val="24"/>
        </w:rPr>
        <w:t>ХІХ</w:t>
      </w:r>
      <w:r>
        <w:rPr>
          <w:spacing w:val="40"/>
          <w:sz w:val="24"/>
        </w:rPr>
        <w:t xml:space="preserve"> </w:t>
      </w:r>
      <w:r>
        <w:rPr>
          <w:sz w:val="24"/>
        </w:rPr>
        <w:t>ст.)</w:t>
      </w:r>
      <w:r>
        <w:rPr>
          <w:spacing w:val="40"/>
          <w:sz w:val="24"/>
        </w:rPr>
        <w:t xml:space="preserve"> </w:t>
      </w:r>
      <w:r>
        <w:rPr>
          <w:sz w:val="24"/>
        </w:rPr>
        <w:t>: навчально-методичний посібник для здобувачів ступеня вищої освіти бакалавра спеціальності</w:t>
      </w:r>
    </w:p>
    <w:p w:rsidR="00762499" w:rsidRDefault="003F154E">
      <w:pPr>
        <w:pStyle w:val="a3"/>
        <w:ind w:left="912" w:right="14"/>
        <w:jc w:val="both"/>
      </w:pPr>
      <w:r>
        <w:t>«Філологія»</w:t>
      </w:r>
      <w:r>
        <w:rPr>
          <w:spacing w:val="-9"/>
        </w:rPr>
        <w:t xml:space="preserve"> </w:t>
      </w:r>
      <w:r>
        <w:t>освітньо-професійних</w:t>
      </w:r>
      <w:r>
        <w:rPr>
          <w:spacing w:val="-2"/>
        </w:rPr>
        <w:t xml:space="preserve"> </w:t>
      </w:r>
      <w:r>
        <w:t>програм</w:t>
      </w:r>
      <w:r>
        <w:rPr>
          <w:spacing w:val="-1"/>
        </w:rPr>
        <w:t xml:space="preserve"> </w:t>
      </w:r>
      <w:r>
        <w:t>«Мова</w:t>
      </w:r>
      <w:r>
        <w:rPr>
          <w:spacing w:val="-6"/>
        </w:rPr>
        <w:t xml:space="preserve"> </w:t>
      </w:r>
      <w:r>
        <w:t>і</w:t>
      </w:r>
      <w:r>
        <w:rPr>
          <w:spacing w:val="-4"/>
        </w:rPr>
        <w:t xml:space="preserve"> </w:t>
      </w:r>
      <w:r>
        <w:t>література (англійська)», «Англійська</w:t>
      </w:r>
      <w:r>
        <w:rPr>
          <w:spacing w:val="-5"/>
        </w:rPr>
        <w:t xml:space="preserve"> </w:t>
      </w:r>
      <w:r>
        <w:t>мова і література, китайська мова», «Мова і література (іспанська)», «Німецька мова і література (переклад включно), англійська мова», «Французька мова і література (переклад включно), англійська мова», «Переклад (англійський)». Запоріжжя : Запорізький національний університет, 2025. 104 с.</w:t>
      </w:r>
    </w:p>
    <w:p w:rsidR="00762499" w:rsidRDefault="003F154E">
      <w:pPr>
        <w:pStyle w:val="a4"/>
        <w:numPr>
          <w:ilvl w:val="0"/>
          <w:numId w:val="3"/>
        </w:numPr>
        <w:tabs>
          <w:tab w:val="left" w:pos="912"/>
          <w:tab w:val="left" w:pos="10701"/>
        </w:tabs>
        <w:ind w:right="13"/>
        <w:jc w:val="both"/>
      </w:pPr>
      <w:proofErr w:type="spellStart"/>
      <w:r>
        <w:rPr>
          <w:sz w:val="24"/>
        </w:rPr>
        <w:t>Осіпчук</w:t>
      </w:r>
      <w:proofErr w:type="spellEnd"/>
      <w:r>
        <w:rPr>
          <w:sz w:val="24"/>
        </w:rPr>
        <w:t xml:space="preserve"> Г. В. Історія зарубіжної літератури (кінець ХVІІІ ст. – 70-ті роки ХІХ ст.) : </w:t>
      </w:r>
      <w:proofErr w:type="spellStart"/>
      <w:r>
        <w:rPr>
          <w:sz w:val="24"/>
        </w:rPr>
        <w:t>навч</w:t>
      </w:r>
      <w:proofErr w:type="spellEnd"/>
      <w:r>
        <w:rPr>
          <w:sz w:val="24"/>
        </w:rPr>
        <w:t>.- метод.</w:t>
      </w:r>
      <w:r>
        <w:rPr>
          <w:spacing w:val="65"/>
          <w:w w:val="150"/>
          <w:sz w:val="24"/>
        </w:rPr>
        <w:t xml:space="preserve">    </w:t>
      </w:r>
      <w:proofErr w:type="spellStart"/>
      <w:r>
        <w:rPr>
          <w:sz w:val="24"/>
        </w:rPr>
        <w:t>посіб</w:t>
      </w:r>
      <w:proofErr w:type="spellEnd"/>
      <w:r>
        <w:rPr>
          <w:sz w:val="24"/>
        </w:rPr>
        <w:t>.</w:t>
      </w:r>
      <w:r>
        <w:rPr>
          <w:spacing w:val="66"/>
          <w:w w:val="150"/>
          <w:sz w:val="24"/>
        </w:rPr>
        <w:t xml:space="preserve">    </w:t>
      </w:r>
      <w:r>
        <w:rPr>
          <w:sz w:val="24"/>
        </w:rPr>
        <w:t>Умань</w:t>
      </w:r>
      <w:r>
        <w:rPr>
          <w:spacing w:val="66"/>
          <w:w w:val="150"/>
          <w:sz w:val="24"/>
        </w:rPr>
        <w:t xml:space="preserve">    </w:t>
      </w:r>
      <w:r>
        <w:rPr>
          <w:sz w:val="24"/>
        </w:rPr>
        <w:t>:</w:t>
      </w:r>
      <w:r>
        <w:rPr>
          <w:spacing w:val="66"/>
          <w:w w:val="150"/>
          <w:sz w:val="24"/>
        </w:rPr>
        <w:t xml:space="preserve">    </w:t>
      </w:r>
      <w:r>
        <w:rPr>
          <w:sz w:val="24"/>
        </w:rPr>
        <w:t>Візаві,</w:t>
      </w:r>
      <w:r>
        <w:rPr>
          <w:spacing w:val="66"/>
          <w:w w:val="150"/>
          <w:sz w:val="24"/>
        </w:rPr>
        <w:t xml:space="preserve">    </w:t>
      </w:r>
      <w:r>
        <w:rPr>
          <w:sz w:val="24"/>
        </w:rPr>
        <w:t>2024.</w:t>
      </w:r>
      <w:r>
        <w:rPr>
          <w:spacing w:val="66"/>
          <w:w w:val="150"/>
          <w:sz w:val="24"/>
        </w:rPr>
        <w:t xml:space="preserve">    </w:t>
      </w:r>
      <w:r>
        <w:rPr>
          <w:sz w:val="24"/>
        </w:rPr>
        <w:t>124</w:t>
      </w:r>
      <w:r>
        <w:rPr>
          <w:spacing w:val="65"/>
          <w:w w:val="150"/>
          <w:sz w:val="24"/>
        </w:rPr>
        <w:t xml:space="preserve">    </w:t>
      </w:r>
      <w:r>
        <w:rPr>
          <w:sz w:val="24"/>
        </w:rPr>
        <w:t>с.</w:t>
      </w:r>
      <w:r>
        <w:rPr>
          <w:spacing w:val="66"/>
          <w:w w:val="150"/>
          <w:sz w:val="24"/>
        </w:rPr>
        <w:t xml:space="preserve">    </w:t>
      </w:r>
      <w:r>
        <w:rPr>
          <w:spacing w:val="-5"/>
        </w:rPr>
        <w:t>URL</w:t>
      </w:r>
      <w:r>
        <w:tab/>
      </w:r>
      <w:r>
        <w:rPr>
          <w:spacing w:val="-10"/>
        </w:rPr>
        <w:t>:</w:t>
      </w:r>
    </w:p>
    <w:p w:rsidR="00762499" w:rsidRDefault="00762499">
      <w:pPr>
        <w:pStyle w:val="a4"/>
        <w:sectPr w:rsidR="00762499">
          <w:pgSz w:w="11920" w:h="16850"/>
          <w:pgMar w:top="1460" w:right="425" w:bottom="280" w:left="708" w:header="76" w:footer="0" w:gutter="0"/>
          <w:cols w:space="720"/>
        </w:sectPr>
      </w:pPr>
    </w:p>
    <w:p w:rsidR="00762499" w:rsidRDefault="001C4378">
      <w:pPr>
        <w:pStyle w:val="a3"/>
        <w:tabs>
          <w:tab w:val="left" w:pos="10243"/>
        </w:tabs>
        <w:spacing w:before="41"/>
        <w:ind w:left="912" w:right="11"/>
        <w:jc w:val="both"/>
      </w:pPr>
      <w:hyperlink r:id="rId13">
        <w:r w:rsidR="003F154E">
          <w:rPr>
            <w:color w:val="0000FF"/>
            <w:spacing w:val="-2"/>
            <w:u w:val="single" w:color="0000FF"/>
          </w:rPr>
          <w:t>https://dspace.udpu.edu.ua/bitstream/123456789/11285/1/IZL.Navchalnuy_posibnuk.pdf</w:t>
        </w:r>
      </w:hyperlink>
      <w:r w:rsidR="003F154E">
        <w:rPr>
          <w:color w:val="0000FF"/>
        </w:rPr>
        <w:tab/>
      </w:r>
      <w:r w:rsidR="003F154E">
        <w:rPr>
          <w:spacing w:val="-2"/>
        </w:rPr>
        <w:t xml:space="preserve">(дата </w:t>
      </w:r>
      <w:r w:rsidR="003F154E">
        <w:t>звернення 25.08 .2025)</w:t>
      </w:r>
    </w:p>
    <w:p w:rsidR="00762499" w:rsidRDefault="003F154E">
      <w:pPr>
        <w:pStyle w:val="a4"/>
        <w:numPr>
          <w:ilvl w:val="0"/>
          <w:numId w:val="3"/>
        </w:numPr>
        <w:tabs>
          <w:tab w:val="left" w:pos="912"/>
        </w:tabs>
        <w:ind w:right="14"/>
        <w:jc w:val="both"/>
        <w:rPr>
          <w:sz w:val="24"/>
        </w:rPr>
      </w:pPr>
      <w:proofErr w:type="spellStart"/>
      <w:r>
        <w:rPr>
          <w:sz w:val="24"/>
        </w:rPr>
        <w:t>Данильчук</w:t>
      </w:r>
      <w:proofErr w:type="spellEnd"/>
      <w:r>
        <w:rPr>
          <w:sz w:val="24"/>
        </w:rPr>
        <w:t xml:space="preserve"> О. М. Історія зарубіжної літератури XVII-ХІХ ст.: навчальний посібник. Київ : </w:t>
      </w:r>
      <w:proofErr w:type="spellStart"/>
      <w:r>
        <w:rPr>
          <w:sz w:val="24"/>
        </w:rPr>
        <w:t>Гельветика</w:t>
      </w:r>
      <w:proofErr w:type="spellEnd"/>
      <w:r>
        <w:rPr>
          <w:sz w:val="24"/>
        </w:rPr>
        <w:t>, 2020. 140 с. URL :</w:t>
      </w:r>
      <w:r>
        <w:rPr>
          <w:spacing w:val="40"/>
          <w:sz w:val="24"/>
        </w:rPr>
        <w:t xml:space="preserve"> </w:t>
      </w:r>
      <w:hyperlink r:id="rId14">
        <w:r>
          <w:rPr>
            <w:color w:val="0000FF"/>
            <w:sz w:val="24"/>
            <w:u w:val="single" w:color="0000FF"/>
          </w:rPr>
          <w:t>https://nuos.edu.ua/wp-content/uploads/2024/11/Danylchuk.pdf</w:t>
        </w:r>
      </w:hyperlink>
      <w:r>
        <w:rPr>
          <w:color w:val="0000FF"/>
          <w:sz w:val="24"/>
        </w:rPr>
        <w:t xml:space="preserve"> </w:t>
      </w:r>
      <w:r>
        <w:rPr>
          <w:sz w:val="24"/>
        </w:rPr>
        <w:t>(дата звернення 25.08 .2025)</w:t>
      </w:r>
    </w:p>
    <w:p w:rsidR="00762499" w:rsidRDefault="003F154E">
      <w:pPr>
        <w:pStyle w:val="a4"/>
        <w:numPr>
          <w:ilvl w:val="0"/>
          <w:numId w:val="3"/>
        </w:numPr>
        <w:tabs>
          <w:tab w:val="left" w:pos="912"/>
        </w:tabs>
        <w:ind w:right="13"/>
        <w:rPr>
          <w:sz w:val="24"/>
        </w:rPr>
      </w:pPr>
      <w:r>
        <w:rPr>
          <w:sz w:val="24"/>
        </w:rPr>
        <w:t>Яременко</w:t>
      </w:r>
      <w:r>
        <w:rPr>
          <w:spacing w:val="-3"/>
          <w:sz w:val="24"/>
        </w:rPr>
        <w:t xml:space="preserve"> </w:t>
      </w:r>
      <w:r>
        <w:rPr>
          <w:sz w:val="24"/>
        </w:rPr>
        <w:t>Н.</w:t>
      </w:r>
      <w:r>
        <w:rPr>
          <w:spacing w:val="-3"/>
          <w:sz w:val="24"/>
        </w:rPr>
        <w:t xml:space="preserve"> </w:t>
      </w:r>
      <w:r>
        <w:rPr>
          <w:sz w:val="24"/>
        </w:rPr>
        <w:t>В.,</w:t>
      </w:r>
      <w:r>
        <w:rPr>
          <w:spacing w:val="-1"/>
          <w:sz w:val="24"/>
        </w:rPr>
        <w:t xml:space="preserve"> </w:t>
      </w:r>
      <w:r>
        <w:rPr>
          <w:sz w:val="24"/>
        </w:rPr>
        <w:t>Коломієць</w:t>
      </w:r>
      <w:r>
        <w:rPr>
          <w:spacing w:val="-3"/>
          <w:sz w:val="24"/>
        </w:rPr>
        <w:t xml:space="preserve"> </w:t>
      </w:r>
      <w:r>
        <w:rPr>
          <w:sz w:val="24"/>
        </w:rPr>
        <w:t>Н.</w:t>
      </w:r>
      <w:r>
        <w:rPr>
          <w:spacing w:val="-3"/>
          <w:sz w:val="24"/>
        </w:rPr>
        <w:t xml:space="preserve"> </w:t>
      </w:r>
      <w:r>
        <w:rPr>
          <w:sz w:val="24"/>
        </w:rPr>
        <w:t>Є.</w:t>
      </w:r>
      <w:r>
        <w:rPr>
          <w:spacing w:val="-2"/>
          <w:sz w:val="24"/>
        </w:rPr>
        <w:t xml:space="preserve"> </w:t>
      </w:r>
      <w:r>
        <w:rPr>
          <w:sz w:val="24"/>
        </w:rPr>
        <w:t>Історія</w:t>
      </w:r>
      <w:r>
        <w:rPr>
          <w:spacing w:val="-3"/>
          <w:sz w:val="24"/>
        </w:rPr>
        <w:t xml:space="preserve"> </w:t>
      </w:r>
      <w:r>
        <w:rPr>
          <w:sz w:val="24"/>
        </w:rPr>
        <w:t>зарубіжної</w:t>
      </w:r>
      <w:r>
        <w:rPr>
          <w:spacing w:val="-3"/>
          <w:sz w:val="24"/>
        </w:rPr>
        <w:t xml:space="preserve"> </w:t>
      </w:r>
      <w:r>
        <w:rPr>
          <w:sz w:val="24"/>
        </w:rPr>
        <w:t>літератури</w:t>
      </w:r>
      <w:r>
        <w:rPr>
          <w:spacing w:val="-3"/>
          <w:sz w:val="24"/>
        </w:rPr>
        <w:t xml:space="preserve"> </w:t>
      </w:r>
      <w:r>
        <w:rPr>
          <w:sz w:val="24"/>
        </w:rPr>
        <w:t>XVII -</w:t>
      </w:r>
      <w:r>
        <w:rPr>
          <w:spacing w:val="-2"/>
          <w:sz w:val="24"/>
        </w:rPr>
        <w:t xml:space="preserve"> </w:t>
      </w:r>
      <w:r>
        <w:rPr>
          <w:sz w:val="24"/>
        </w:rPr>
        <w:t>XVIII</w:t>
      </w:r>
      <w:r>
        <w:rPr>
          <w:spacing w:val="-3"/>
          <w:sz w:val="24"/>
        </w:rPr>
        <w:t xml:space="preserve"> </w:t>
      </w:r>
      <w:r>
        <w:rPr>
          <w:sz w:val="24"/>
        </w:rPr>
        <w:t>століття:</w:t>
      </w:r>
      <w:r>
        <w:rPr>
          <w:spacing w:val="-2"/>
          <w:sz w:val="24"/>
        </w:rPr>
        <w:t xml:space="preserve"> </w:t>
      </w:r>
      <w:r>
        <w:rPr>
          <w:sz w:val="24"/>
        </w:rPr>
        <w:t>матеріали для вивчення : навчальний</w:t>
      </w:r>
      <w:r>
        <w:rPr>
          <w:spacing w:val="-2"/>
          <w:sz w:val="24"/>
        </w:rPr>
        <w:t xml:space="preserve"> </w:t>
      </w:r>
      <w:r>
        <w:rPr>
          <w:sz w:val="24"/>
        </w:rPr>
        <w:t>посібник.</w:t>
      </w:r>
      <w:r>
        <w:rPr>
          <w:spacing w:val="-2"/>
          <w:sz w:val="24"/>
        </w:rPr>
        <w:t xml:space="preserve"> </w:t>
      </w:r>
      <w:r>
        <w:rPr>
          <w:sz w:val="24"/>
        </w:rPr>
        <w:t>Кривий</w:t>
      </w:r>
      <w:r>
        <w:rPr>
          <w:spacing w:val="-2"/>
          <w:sz w:val="24"/>
        </w:rPr>
        <w:t xml:space="preserve"> </w:t>
      </w:r>
      <w:r>
        <w:rPr>
          <w:sz w:val="24"/>
        </w:rPr>
        <w:t>Ріг: (без вказання видавництва),</w:t>
      </w:r>
      <w:r>
        <w:rPr>
          <w:spacing w:val="-1"/>
          <w:sz w:val="24"/>
        </w:rPr>
        <w:t xml:space="preserve"> </w:t>
      </w:r>
      <w:r>
        <w:rPr>
          <w:sz w:val="24"/>
        </w:rPr>
        <w:t xml:space="preserve">2021. 168 с. </w:t>
      </w:r>
      <w:r>
        <w:t>URL</w:t>
      </w:r>
      <w:r>
        <w:rPr>
          <w:spacing w:val="-1"/>
        </w:rPr>
        <w:t xml:space="preserve"> </w:t>
      </w:r>
      <w:r>
        <w:t xml:space="preserve">: </w:t>
      </w:r>
      <w:hyperlink r:id="rId15">
        <w:r>
          <w:rPr>
            <w:color w:val="0000FF"/>
            <w:spacing w:val="-2"/>
            <w:sz w:val="24"/>
            <w:u w:val="single" w:color="0000FF"/>
          </w:rPr>
          <w:t>https://elibrary.kdpu.edu.ua/bitstream/123456789/4518/1/%d0%bf%d0%be%d1%81%d1%96%d0%b</w:t>
        </w:r>
      </w:hyperlink>
      <w:r>
        <w:rPr>
          <w:color w:val="0000FF"/>
          <w:spacing w:val="-2"/>
          <w:sz w:val="24"/>
        </w:rPr>
        <w:t xml:space="preserve"> </w:t>
      </w:r>
      <w:hyperlink r:id="rId16">
        <w:r>
          <w:rPr>
            <w:color w:val="0000FF"/>
            <w:spacing w:val="-2"/>
            <w:sz w:val="24"/>
            <w:u w:val="single" w:color="0000FF"/>
          </w:rPr>
          <w:t>1%d0%bd%d0%b8%d0%ba%2017-</w:t>
        </w:r>
      </w:hyperlink>
      <w:r>
        <w:rPr>
          <w:color w:val="0000FF"/>
          <w:spacing w:val="-2"/>
          <w:sz w:val="24"/>
        </w:rPr>
        <w:t xml:space="preserve"> </w:t>
      </w:r>
      <w:hyperlink r:id="rId17">
        <w:r>
          <w:rPr>
            <w:color w:val="0000FF"/>
            <w:spacing w:val="-2"/>
            <w:sz w:val="24"/>
            <w:u w:val="single" w:color="0000FF"/>
          </w:rPr>
          <w:t>18%20%d1%81%d1%82.%20%d0%9d.%d0%af%d1%80%d0%b5%d0%bc%d0%b5%d0%bd%d0%</w:t>
        </w:r>
      </w:hyperlink>
    </w:p>
    <w:p w:rsidR="00762499" w:rsidRDefault="001C4378">
      <w:pPr>
        <w:pStyle w:val="a3"/>
        <w:ind w:left="912"/>
      </w:pPr>
      <w:hyperlink r:id="rId18">
        <w:r w:rsidR="003F154E">
          <w:rPr>
            <w:color w:val="0000FF"/>
            <w:spacing w:val="-2"/>
            <w:u w:val="single" w:color="0000FF"/>
          </w:rPr>
          <w:t>ba%d0%be%2c%20%d0%9d.%d0%9a%d0%be%d0%bb%d0%be%d0%bc%d1%96%d1%94%d1%8</w:t>
        </w:r>
      </w:hyperlink>
      <w:r w:rsidR="003F154E">
        <w:rPr>
          <w:color w:val="0000FF"/>
          <w:spacing w:val="-2"/>
        </w:rPr>
        <w:t xml:space="preserve"> </w:t>
      </w:r>
      <w:hyperlink r:id="rId19">
        <w:r w:rsidR="003F154E">
          <w:rPr>
            <w:color w:val="0000FF"/>
            <w:u w:val="single" w:color="0000FF"/>
          </w:rPr>
          <w:t>6%d1%8c.pdf</w:t>
        </w:r>
      </w:hyperlink>
      <w:r w:rsidR="003F154E">
        <w:rPr>
          <w:color w:val="0000FF"/>
        </w:rPr>
        <w:t xml:space="preserve"> </w:t>
      </w:r>
      <w:r w:rsidR="003F154E">
        <w:t>(дата звернення 25.08 .2025)</w:t>
      </w:r>
    </w:p>
    <w:p w:rsidR="00762499" w:rsidRDefault="00762499">
      <w:pPr>
        <w:pStyle w:val="a3"/>
        <w:spacing w:before="1"/>
      </w:pPr>
    </w:p>
    <w:p w:rsidR="00762499" w:rsidRDefault="003F154E">
      <w:pPr>
        <w:ind w:left="192"/>
        <w:rPr>
          <w:sz w:val="24"/>
        </w:rPr>
      </w:pPr>
      <w:r>
        <w:rPr>
          <w:b/>
          <w:spacing w:val="-2"/>
          <w:sz w:val="24"/>
        </w:rPr>
        <w:t>Додаткова</w:t>
      </w:r>
      <w:r>
        <w:rPr>
          <w:spacing w:val="-2"/>
          <w:sz w:val="24"/>
        </w:rPr>
        <w:t>:</w:t>
      </w:r>
    </w:p>
    <w:p w:rsidR="00762499" w:rsidRDefault="003F154E">
      <w:pPr>
        <w:pStyle w:val="a4"/>
        <w:numPr>
          <w:ilvl w:val="0"/>
          <w:numId w:val="2"/>
        </w:numPr>
        <w:tabs>
          <w:tab w:val="left" w:pos="432"/>
        </w:tabs>
        <w:ind w:right="10" w:firstLine="0"/>
        <w:jc w:val="both"/>
        <w:rPr>
          <w:sz w:val="24"/>
        </w:rPr>
      </w:pPr>
      <w:proofErr w:type="spellStart"/>
      <w:r>
        <w:rPr>
          <w:sz w:val="24"/>
        </w:rPr>
        <w:t>Бовсунівська</w:t>
      </w:r>
      <w:proofErr w:type="spellEnd"/>
      <w:r>
        <w:rPr>
          <w:sz w:val="24"/>
        </w:rPr>
        <w:t xml:space="preserve"> Т., Бойко С. та ін. Літературознавчий дискурс від бароко до постмодерну</w:t>
      </w:r>
      <w:r>
        <w:rPr>
          <w:spacing w:val="-5"/>
          <w:sz w:val="24"/>
        </w:rPr>
        <w:t xml:space="preserve"> </w:t>
      </w:r>
      <w:r>
        <w:rPr>
          <w:sz w:val="24"/>
        </w:rPr>
        <w:t xml:space="preserve">: колективна монографія. Київ; Люблін; Харків : Майдан, 2020. 602 с. </w:t>
      </w:r>
      <w:r>
        <w:t xml:space="preserve">URL : </w:t>
      </w:r>
      <w:hyperlink r:id="rId20">
        <w:r>
          <w:rPr>
            <w:color w:val="0000FF"/>
            <w:spacing w:val="-2"/>
            <w:sz w:val="24"/>
            <w:u w:val="single" w:color="0000FF"/>
          </w:rPr>
          <w:t>https://docs.google.com/viewer?url=https%3A%2F%2Fshron1.chtyvo.org.ua%2FAvtorskyi_kolektyv%2FLit</w:t>
        </w:r>
      </w:hyperlink>
      <w:r>
        <w:rPr>
          <w:color w:val="0000FF"/>
          <w:spacing w:val="-2"/>
          <w:sz w:val="24"/>
        </w:rPr>
        <w:t xml:space="preserve"> </w:t>
      </w:r>
      <w:hyperlink r:id="rId21">
        <w:r>
          <w:rPr>
            <w:color w:val="0000FF"/>
            <w:sz w:val="24"/>
            <w:u w:val="single" w:color="0000FF"/>
          </w:rPr>
          <w:t>eraturoznavchyi_dyskurs_vid_baroko_do_postmodernu.pdf</w:t>
        </w:r>
        <w:r>
          <w:rPr>
            <w:sz w:val="24"/>
          </w:rPr>
          <w:t>.</w:t>
        </w:r>
      </w:hyperlink>
      <w:r>
        <w:rPr>
          <w:sz w:val="24"/>
        </w:rPr>
        <w:t xml:space="preserve"> (дата звернення 25.08 .2025)</w:t>
      </w:r>
    </w:p>
    <w:p w:rsidR="00762499" w:rsidRDefault="003F154E">
      <w:pPr>
        <w:pStyle w:val="a4"/>
        <w:numPr>
          <w:ilvl w:val="0"/>
          <w:numId w:val="2"/>
        </w:numPr>
        <w:tabs>
          <w:tab w:val="left" w:pos="451"/>
        </w:tabs>
        <w:ind w:right="17" w:firstLine="0"/>
        <w:jc w:val="both"/>
        <w:rPr>
          <w:sz w:val="24"/>
        </w:rPr>
      </w:pPr>
      <w:proofErr w:type="spellStart"/>
      <w:r>
        <w:rPr>
          <w:sz w:val="24"/>
        </w:rPr>
        <w:t>Нікоряк</w:t>
      </w:r>
      <w:proofErr w:type="spellEnd"/>
      <w:r>
        <w:rPr>
          <w:sz w:val="24"/>
        </w:rPr>
        <w:t xml:space="preserve"> Н., Сажина А.</w:t>
      </w:r>
      <w:r>
        <w:rPr>
          <w:spacing w:val="80"/>
          <w:sz w:val="24"/>
        </w:rPr>
        <w:t xml:space="preserve"> </w:t>
      </w:r>
      <w:r>
        <w:rPr>
          <w:sz w:val="24"/>
        </w:rPr>
        <w:t xml:space="preserve">Екранізації творів світової літератури ХІХ ст.: метод. </w:t>
      </w:r>
      <w:proofErr w:type="spellStart"/>
      <w:r>
        <w:rPr>
          <w:sz w:val="24"/>
        </w:rPr>
        <w:t>рек</w:t>
      </w:r>
      <w:proofErr w:type="spellEnd"/>
      <w:r>
        <w:rPr>
          <w:sz w:val="24"/>
        </w:rPr>
        <w:t xml:space="preserve">. Чернівці : ЧНУ ім. Ю. </w:t>
      </w:r>
      <w:proofErr w:type="spellStart"/>
      <w:r>
        <w:rPr>
          <w:sz w:val="24"/>
        </w:rPr>
        <w:t>Федьковича</w:t>
      </w:r>
      <w:proofErr w:type="spellEnd"/>
      <w:r>
        <w:rPr>
          <w:sz w:val="24"/>
        </w:rPr>
        <w:t>, 2023. – 64 с.</w:t>
      </w:r>
    </w:p>
    <w:p w:rsidR="00762499" w:rsidRDefault="003F154E">
      <w:pPr>
        <w:pStyle w:val="a4"/>
        <w:numPr>
          <w:ilvl w:val="0"/>
          <w:numId w:val="2"/>
        </w:numPr>
        <w:tabs>
          <w:tab w:val="left" w:pos="550"/>
        </w:tabs>
        <w:ind w:right="12" w:firstLine="0"/>
        <w:jc w:val="both"/>
        <w:rPr>
          <w:sz w:val="24"/>
        </w:rPr>
      </w:pPr>
      <w:r>
        <w:rPr>
          <w:sz w:val="24"/>
        </w:rPr>
        <w:t xml:space="preserve">Кравченко Я. П. Історія зарубіжної літератури (XVII, XVIII, </w:t>
      </w:r>
      <w:proofErr w:type="spellStart"/>
      <w:r>
        <w:rPr>
          <w:sz w:val="24"/>
        </w:rPr>
        <w:t>поч</w:t>
      </w:r>
      <w:proofErr w:type="spellEnd"/>
      <w:r>
        <w:rPr>
          <w:sz w:val="24"/>
        </w:rPr>
        <w:t xml:space="preserve">. ХІХ ст.) [Текст] : </w:t>
      </w:r>
      <w:proofErr w:type="spellStart"/>
      <w:r>
        <w:rPr>
          <w:sz w:val="24"/>
        </w:rPr>
        <w:t>навч</w:t>
      </w:r>
      <w:proofErr w:type="spellEnd"/>
      <w:r>
        <w:rPr>
          <w:sz w:val="24"/>
        </w:rPr>
        <w:t xml:space="preserve">.-метод. </w:t>
      </w:r>
      <w:proofErr w:type="spellStart"/>
      <w:r>
        <w:rPr>
          <w:sz w:val="24"/>
        </w:rPr>
        <w:t>посіб</w:t>
      </w:r>
      <w:proofErr w:type="spellEnd"/>
      <w:r>
        <w:rPr>
          <w:sz w:val="24"/>
        </w:rPr>
        <w:t xml:space="preserve">. для здобувачів ступеня вищої освіти бакалавра </w:t>
      </w:r>
      <w:proofErr w:type="spellStart"/>
      <w:r>
        <w:rPr>
          <w:sz w:val="24"/>
        </w:rPr>
        <w:t>освітньо</w:t>
      </w:r>
      <w:proofErr w:type="spellEnd"/>
      <w:r>
        <w:rPr>
          <w:sz w:val="24"/>
        </w:rPr>
        <w:t>-проф. програм "Мова і література (</w:t>
      </w:r>
      <w:proofErr w:type="spellStart"/>
      <w:r>
        <w:rPr>
          <w:sz w:val="24"/>
        </w:rPr>
        <w:t>англ</w:t>
      </w:r>
      <w:proofErr w:type="spellEnd"/>
      <w:r>
        <w:rPr>
          <w:sz w:val="24"/>
        </w:rPr>
        <w:t>.)", "Мова і література (нім.)", "Мова і література (</w:t>
      </w:r>
      <w:proofErr w:type="spellStart"/>
      <w:r>
        <w:rPr>
          <w:sz w:val="24"/>
        </w:rPr>
        <w:t>фр</w:t>
      </w:r>
      <w:proofErr w:type="spellEnd"/>
      <w:r>
        <w:rPr>
          <w:sz w:val="24"/>
        </w:rPr>
        <w:t>.)", "Мова і література (</w:t>
      </w:r>
      <w:proofErr w:type="spellStart"/>
      <w:r>
        <w:rPr>
          <w:sz w:val="24"/>
        </w:rPr>
        <w:t>ісп</w:t>
      </w:r>
      <w:proofErr w:type="spellEnd"/>
      <w:r>
        <w:rPr>
          <w:sz w:val="24"/>
        </w:rPr>
        <w:t>.)", "Мова і література (кит.)".</w:t>
      </w:r>
      <w:r>
        <w:rPr>
          <w:spacing w:val="40"/>
          <w:sz w:val="24"/>
        </w:rPr>
        <w:t xml:space="preserve"> </w:t>
      </w:r>
      <w:r>
        <w:rPr>
          <w:sz w:val="24"/>
        </w:rPr>
        <w:t>Запоріжжя : ЗНУ, 2021. 108 с.</w:t>
      </w:r>
    </w:p>
    <w:p w:rsidR="00762499" w:rsidRDefault="003F154E">
      <w:pPr>
        <w:pStyle w:val="a4"/>
        <w:numPr>
          <w:ilvl w:val="0"/>
          <w:numId w:val="2"/>
        </w:numPr>
        <w:tabs>
          <w:tab w:val="left" w:pos="372"/>
          <w:tab w:val="left" w:pos="8850"/>
        </w:tabs>
        <w:spacing w:before="1"/>
        <w:ind w:right="11" w:firstLine="0"/>
        <w:jc w:val="both"/>
        <w:rPr>
          <w:sz w:val="24"/>
        </w:rPr>
      </w:pPr>
      <w:proofErr w:type="spellStart"/>
      <w:r>
        <w:rPr>
          <w:sz w:val="24"/>
        </w:rPr>
        <w:t>Ніколова</w:t>
      </w:r>
      <w:proofErr w:type="spellEnd"/>
      <w:r>
        <w:rPr>
          <w:sz w:val="24"/>
        </w:rPr>
        <w:t xml:space="preserve"> О. О. Історія зарубіжної літератури (ХVІІ, ХVІІІ – І половини ХІХ ст.) : навчально- методичний посібник для здобувачів ступеня вищої освіти бакалавра спеціальності «Філологія» освітньо-професійних програм «Переклад (англійський)», «Переклад (німецький)», «Переклад (французький)». URL : </w:t>
      </w:r>
      <w:hyperlink r:id="rId22">
        <w:r>
          <w:rPr>
            <w:color w:val="0000FF"/>
            <w:sz w:val="24"/>
            <w:u w:val="single" w:color="0000FF"/>
          </w:rPr>
          <w:t>https://docs.google.com/document/d/1ffiXf4x9muHxgjVgIYl_0_TmQh-</w:t>
        </w:r>
      </w:hyperlink>
      <w:r>
        <w:rPr>
          <w:color w:val="0000FF"/>
          <w:sz w:val="24"/>
        </w:rPr>
        <w:t xml:space="preserve"> </w:t>
      </w:r>
      <w:hyperlink r:id="rId23">
        <w:r>
          <w:rPr>
            <w:color w:val="0000FF"/>
            <w:spacing w:val="-2"/>
            <w:sz w:val="24"/>
            <w:u w:val="single" w:color="0000FF"/>
          </w:rPr>
          <w:t>Rpufm/edit?usp=sharing&amp;ouid=107213242472410336288&amp;rtpof=true&amp;sd=true</w:t>
        </w:r>
      </w:hyperlink>
      <w:r>
        <w:rPr>
          <w:color w:val="0000FF"/>
          <w:sz w:val="24"/>
        </w:rPr>
        <w:tab/>
      </w:r>
      <w:r>
        <w:rPr>
          <w:sz w:val="24"/>
        </w:rPr>
        <w:t xml:space="preserve">(Дата звернення </w:t>
      </w:r>
      <w:r>
        <w:rPr>
          <w:spacing w:val="-2"/>
          <w:sz w:val="24"/>
        </w:rPr>
        <w:t>20.08.2025)</w:t>
      </w:r>
    </w:p>
    <w:p w:rsidR="00762499" w:rsidRDefault="00762499">
      <w:pPr>
        <w:pStyle w:val="a3"/>
        <w:spacing w:before="14"/>
      </w:pPr>
    </w:p>
    <w:p w:rsidR="00762499" w:rsidRDefault="003F154E">
      <w:pPr>
        <w:ind w:left="192"/>
        <w:rPr>
          <w:b/>
          <w:sz w:val="24"/>
        </w:rPr>
      </w:pPr>
      <w:r>
        <w:rPr>
          <w:b/>
          <w:spacing w:val="-2"/>
          <w:sz w:val="24"/>
        </w:rPr>
        <w:t>Інформаційні</w:t>
      </w:r>
      <w:r>
        <w:rPr>
          <w:b/>
          <w:sz w:val="24"/>
        </w:rPr>
        <w:t xml:space="preserve"> </w:t>
      </w:r>
      <w:r>
        <w:rPr>
          <w:b/>
          <w:spacing w:val="-2"/>
          <w:sz w:val="24"/>
        </w:rPr>
        <w:t>ресурси:</w:t>
      </w:r>
    </w:p>
    <w:p w:rsidR="00762499" w:rsidRDefault="003F154E">
      <w:pPr>
        <w:pStyle w:val="a4"/>
        <w:numPr>
          <w:ilvl w:val="0"/>
          <w:numId w:val="1"/>
        </w:numPr>
        <w:tabs>
          <w:tab w:val="left" w:pos="552"/>
        </w:tabs>
        <w:spacing w:before="46"/>
        <w:ind w:right="69"/>
        <w:rPr>
          <w:sz w:val="24"/>
        </w:rPr>
      </w:pPr>
      <w:r>
        <w:rPr>
          <w:sz w:val="24"/>
        </w:rPr>
        <w:t>Давиденко, Г. Й., Величко М. О. Історія зарубіжної літератури ХVII-XVIII століття : навчальний посібник.</w:t>
      </w:r>
      <w:r>
        <w:rPr>
          <w:spacing w:val="-9"/>
          <w:sz w:val="24"/>
        </w:rPr>
        <w:t xml:space="preserve"> </w:t>
      </w:r>
      <w:r>
        <w:rPr>
          <w:sz w:val="24"/>
        </w:rPr>
        <w:t>URL</w:t>
      </w:r>
      <w:r>
        <w:rPr>
          <w:spacing w:val="-13"/>
          <w:sz w:val="24"/>
        </w:rPr>
        <w:t xml:space="preserve"> </w:t>
      </w:r>
      <w:r>
        <w:rPr>
          <w:sz w:val="24"/>
        </w:rPr>
        <w:t>:</w:t>
      </w:r>
      <w:r>
        <w:rPr>
          <w:spacing w:val="-9"/>
          <w:sz w:val="24"/>
        </w:rPr>
        <w:t xml:space="preserve"> </w:t>
      </w:r>
      <w:hyperlink r:id="rId24">
        <w:r>
          <w:rPr>
            <w:color w:val="0000FF"/>
            <w:sz w:val="24"/>
            <w:u w:val="single" w:color="0000FF"/>
          </w:rPr>
          <w:t>https://chtyvo.org.ua/authors/Velychko_Mykola/Istoriia_zarubizhnoi_literatury_KhVII-</w:t>
        </w:r>
      </w:hyperlink>
      <w:r>
        <w:rPr>
          <w:color w:val="0000FF"/>
          <w:sz w:val="24"/>
        </w:rPr>
        <w:t xml:space="preserve"> </w:t>
      </w:r>
      <w:hyperlink r:id="rId25">
        <w:proofErr w:type="spellStart"/>
        <w:r>
          <w:rPr>
            <w:color w:val="0000FF"/>
            <w:sz w:val="24"/>
            <w:u w:val="single" w:color="0000FF"/>
          </w:rPr>
          <w:t>XVIII_stolittia</w:t>
        </w:r>
        <w:proofErr w:type="spellEnd"/>
      </w:hyperlink>
      <w:r>
        <w:rPr>
          <w:color w:val="0000FF"/>
          <w:sz w:val="24"/>
        </w:rPr>
        <w:t xml:space="preserve"> </w:t>
      </w:r>
      <w:r>
        <w:rPr>
          <w:sz w:val="24"/>
        </w:rPr>
        <w:t>(Дата звернення 20.08.2025)</w:t>
      </w:r>
    </w:p>
    <w:p w:rsidR="00762499" w:rsidRDefault="003F154E">
      <w:pPr>
        <w:pStyle w:val="a4"/>
        <w:numPr>
          <w:ilvl w:val="0"/>
          <w:numId w:val="1"/>
        </w:numPr>
        <w:tabs>
          <w:tab w:val="left" w:pos="552"/>
          <w:tab w:val="left" w:pos="4240"/>
          <w:tab w:val="left" w:pos="7717"/>
          <w:tab w:val="left" w:pos="10696"/>
        </w:tabs>
        <w:spacing w:before="7"/>
        <w:ind w:right="12"/>
        <w:jc w:val="both"/>
        <w:rPr>
          <w:sz w:val="24"/>
        </w:rPr>
      </w:pPr>
      <w:r>
        <w:rPr>
          <w:sz w:val="24"/>
        </w:rPr>
        <w:t xml:space="preserve">Давиденко Г. Й., Чайка О. М. Історія зарубіжної літератури ХІХ - початку ХХ століття : </w:t>
      </w:r>
      <w:r>
        <w:rPr>
          <w:spacing w:val="-2"/>
          <w:sz w:val="24"/>
        </w:rPr>
        <w:t>навчальний</w:t>
      </w:r>
      <w:r>
        <w:rPr>
          <w:sz w:val="24"/>
        </w:rPr>
        <w:tab/>
      </w:r>
      <w:r>
        <w:rPr>
          <w:spacing w:val="-2"/>
          <w:sz w:val="24"/>
        </w:rPr>
        <w:t>посібник.</w:t>
      </w:r>
      <w:r>
        <w:rPr>
          <w:sz w:val="24"/>
        </w:rPr>
        <w:tab/>
      </w:r>
      <w:r>
        <w:rPr>
          <w:spacing w:val="-4"/>
          <w:sz w:val="24"/>
        </w:rPr>
        <w:t>URL</w:t>
      </w:r>
      <w:r>
        <w:rPr>
          <w:sz w:val="24"/>
        </w:rPr>
        <w:tab/>
      </w:r>
      <w:r>
        <w:rPr>
          <w:spacing w:val="-10"/>
          <w:sz w:val="24"/>
        </w:rPr>
        <w:t xml:space="preserve">: </w:t>
      </w:r>
      <w:hyperlink r:id="rId26">
        <w:r>
          <w:rPr>
            <w:color w:val="0000FF"/>
            <w:spacing w:val="-2"/>
            <w:sz w:val="24"/>
            <w:u w:val="single" w:color="0000FF"/>
          </w:rPr>
          <w:t>https://chtyvo.org.ua/authors/Davydenko_Halyna/Istoriia_zarubizhnoi_literatury_KhIKh_-</w:t>
        </w:r>
      </w:hyperlink>
    </w:p>
    <w:p w:rsidR="00762499" w:rsidRDefault="001C4378">
      <w:pPr>
        <w:pStyle w:val="a3"/>
        <w:spacing w:before="1"/>
        <w:ind w:left="552"/>
        <w:jc w:val="both"/>
      </w:pPr>
      <w:hyperlink r:id="rId27">
        <w:r w:rsidR="003F154E">
          <w:rPr>
            <w:color w:val="0000FF"/>
            <w:u w:val="single" w:color="0000FF"/>
          </w:rPr>
          <w:t>_</w:t>
        </w:r>
        <w:proofErr w:type="spellStart"/>
        <w:r w:rsidR="003F154E">
          <w:rPr>
            <w:color w:val="0000FF"/>
            <w:u w:val="single" w:color="0000FF"/>
          </w:rPr>
          <w:t>pochatku_KhKh_stolittia</w:t>
        </w:r>
        <w:proofErr w:type="spellEnd"/>
        <w:r w:rsidR="003F154E">
          <w:rPr>
            <w:color w:val="0000FF"/>
            <w:u w:val="single" w:color="0000FF"/>
          </w:rPr>
          <w:t>/</w:t>
        </w:r>
      </w:hyperlink>
      <w:r w:rsidR="003F154E">
        <w:rPr>
          <w:color w:val="0000FF"/>
          <w:spacing w:val="-4"/>
        </w:rPr>
        <w:t xml:space="preserve"> </w:t>
      </w:r>
      <w:r w:rsidR="003F154E">
        <w:t>(Дата</w:t>
      </w:r>
      <w:r w:rsidR="003F154E">
        <w:rPr>
          <w:spacing w:val="-4"/>
        </w:rPr>
        <w:t xml:space="preserve"> </w:t>
      </w:r>
      <w:r w:rsidR="003F154E">
        <w:t>звернення</w:t>
      </w:r>
      <w:r w:rsidR="003F154E">
        <w:rPr>
          <w:spacing w:val="-3"/>
        </w:rPr>
        <w:t xml:space="preserve"> </w:t>
      </w:r>
      <w:r w:rsidR="003F154E">
        <w:rPr>
          <w:spacing w:val="-2"/>
        </w:rPr>
        <w:t>20.08.2025)</w:t>
      </w:r>
    </w:p>
    <w:p w:rsidR="00762499" w:rsidRDefault="003F154E">
      <w:pPr>
        <w:pStyle w:val="a4"/>
        <w:numPr>
          <w:ilvl w:val="0"/>
          <w:numId w:val="1"/>
        </w:numPr>
        <w:tabs>
          <w:tab w:val="left" w:pos="552"/>
        </w:tabs>
        <w:spacing w:before="9" w:line="232" w:lineRule="auto"/>
        <w:ind w:right="13"/>
        <w:jc w:val="both"/>
        <w:rPr>
          <w:sz w:val="24"/>
        </w:rPr>
      </w:pPr>
      <w:r>
        <w:t xml:space="preserve">Наливайко Д.С., Шахова К.О. Зарубіжна література XIX сторіччя. Доба романтизму. Підручник. URL : </w:t>
      </w:r>
      <w:hyperlink r:id="rId28">
        <w:r>
          <w:t>http://194.44.152.155/elib/local/sk637758.pdf.</w:t>
        </w:r>
      </w:hyperlink>
      <w:r>
        <w:t xml:space="preserve"> </w:t>
      </w:r>
      <w:r>
        <w:rPr>
          <w:sz w:val="24"/>
        </w:rPr>
        <w:t>(Дата звернення 20.08.2025)</w:t>
      </w:r>
    </w:p>
    <w:p w:rsidR="00762499" w:rsidRDefault="00762499">
      <w:pPr>
        <w:pStyle w:val="a3"/>
        <w:rPr>
          <w:sz w:val="22"/>
        </w:rPr>
      </w:pPr>
    </w:p>
    <w:p w:rsidR="00762499" w:rsidRDefault="00762499">
      <w:pPr>
        <w:pStyle w:val="a3"/>
        <w:spacing w:before="31"/>
        <w:rPr>
          <w:sz w:val="22"/>
        </w:rPr>
      </w:pPr>
    </w:p>
    <w:p w:rsidR="00762499" w:rsidRDefault="003F154E">
      <w:pPr>
        <w:spacing w:line="253" w:lineRule="exact"/>
        <w:ind w:left="192"/>
        <w:rPr>
          <w:b/>
        </w:rPr>
      </w:pPr>
      <w:r>
        <w:rPr>
          <w:b/>
        </w:rPr>
        <w:t>Відвідування</w:t>
      </w:r>
      <w:r>
        <w:rPr>
          <w:b/>
          <w:spacing w:val="-7"/>
        </w:rPr>
        <w:t xml:space="preserve"> </w:t>
      </w:r>
      <w:r>
        <w:rPr>
          <w:b/>
        </w:rPr>
        <w:t>занять.</w:t>
      </w:r>
      <w:r>
        <w:rPr>
          <w:b/>
          <w:spacing w:val="-9"/>
        </w:rPr>
        <w:t xml:space="preserve"> </w:t>
      </w:r>
      <w:r>
        <w:rPr>
          <w:b/>
        </w:rPr>
        <w:t>Регуляція</w:t>
      </w:r>
      <w:r>
        <w:rPr>
          <w:b/>
          <w:spacing w:val="-6"/>
        </w:rPr>
        <w:t xml:space="preserve"> </w:t>
      </w:r>
      <w:r>
        <w:rPr>
          <w:b/>
          <w:spacing w:val="-2"/>
        </w:rPr>
        <w:t>пропусків.</w:t>
      </w:r>
    </w:p>
    <w:p w:rsidR="00762499" w:rsidRDefault="003F154E">
      <w:pPr>
        <w:ind w:left="192"/>
        <w:rPr>
          <w:i/>
          <w:sz w:val="24"/>
        </w:rPr>
      </w:pPr>
      <w:r>
        <w:rPr>
          <w:i/>
          <w:sz w:val="24"/>
        </w:rPr>
        <w:t>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w:t>
      </w:r>
      <w:r>
        <w:rPr>
          <w:i/>
          <w:spacing w:val="-3"/>
          <w:sz w:val="24"/>
        </w:rPr>
        <w:t xml:space="preserve"> </w:t>
      </w:r>
      <w:r>
        <w:rPr>
          <w:i/>
          <w:sz w:val="24"/>
        </w:rPr>
        <w:t>завдання</w:t>
      </w:r>
      <w:r>
        <w:rPr>
          <w:i/>
          <w:spacing w:val="-5"/>
          <w:sz w:val="24"/>
        </w:rPr>
        <w:t xml:space="preserve"> </w:t>
      </w:r>
      <w:r>
        <w:rPr>
          <w:i/>
          <w:sz w:val="24"/>
        </w:rPr>
        <w:t>мають</w:t>
      </w:r>
      <w:r>
        <w:rPr>
          <w:i/>
          <w:spacing w:val="-4"/>
          <w:sz w:val="24"/>
        </w:rPr>
        <w:t xml:space="preserve"> </w:t>
      </w:r>
      <w:r>
        <w:rPr>
          <w:i/>
          <w:sz w:val="24"/>
        </w:rPr>
        <w:t>бути</w:t>
      </w:r>
      <w:r>
        <w:rPr>
          <w:i/>
          <w:spacing w:val="-2"/>
          <w:sz w:val="24"/>
        </w:rPr>
        <w:t xml:space="preserve"> </w:t>
      </w:r>
      <w:r>
        <w:rPr>
          <w:i/>
          <w:sz w:val="24"/>
        </w:rPr>
        <w:t>відпрацьовані</w:t>
      </w:r>
      <w:r>
        <w:rPr>
          <w:i/>
          <w:spacing w:val="-3"/>
          <w:sz w:val="24"/>
        </w:rPr>
        <w:t xml:space="preserve"> </w:t>
      </w:r>
      <w:r>
        <w:rPr>
          <w:i/>
          <w:sz w:val="24"/>
        </w:rPr>
        <w:t>на</w:t>
      </w:r>
      <w:r>
        <w:rPr>
          <w:i/>
          <w:spacing w:val="-3"/>
          <w:sz w:val="24"/>
        </w:rPr>
        <w:t xml:space="preserve"> </w:t>
      </w:r>
      <w:r>
        <w:rPr>
          <w:i/>
          <w:sz w:val="24"/>
        </w:rPr>
        <w:t>найближчій</w:t>
      </w:r>
      <w:r>
        <w:rPr>
          <w:i/>
          <w:spacing w:val="-3"/>
          <w:sz w:val="24"/>
        </w:rPr>
        <w:t xml:space="preserve"> </w:t>
      </w:r>
      <w:r>
        <w:rPr>
          <w:i/>
          <w:sz w:val="24"/>
        </w:rPr>
        <w:t>консультації</w:t>
      </w:r>
      <w:r>
        <w:rPr>
          <w:i/>
          <w:spacing w:val="-3"/>
          <w:sz w:val="24"/>
        </w:rPr>
        <w:t xml:space="preserve"> </w:t>
      </w:r>
      <w:r>
        <w:rPr>
          <w:i/>
          <w:sz w:val="24"/>
        </w:rPr>
        <w:t>впродовж</w:t>
      </w:r>
      <w:r>
        <w:rPr>
          <w:i/>
          <w:spacing w:val="-4"/>
          <w:sz w:val="24"/>
        </w:rPr>
        <w:t xml:space="preserve"> </w:t>
      </w:r>
      <w:r>
        <w:rPr>
          <w:i/>
          <w:sz w:val="24"/>
        </w:rPr>
        <w:t>тижня</w:t>
      </w:r>
      <w:r>
        <w:rPr>
          <w:i/>
          <w:spacing w:val="-5"/>
          <w:sz w:val="24"/>
        </w:rPr>
        <w:t xml:space="preserve"> </w:t>
      </w:r>
      <w:r>
        <w:rPr>
          <w:i/>
          <w:sz w:val="24"/>
        </w:rPr>
        <w:t>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w:t>
      </w:r>
      <w:r>
        <w:rPr>
          <w:i/>
          <w:spacing w:val="-2"/>
          <w:sz w:val="24"/>
        </w:rPr>
        <w:t xml:space="preserve"> </w:t>
      </w:r>
      <w:r>
        <w:rPr>
          <w:i/>
          <w:sz w:val="24"/>
        </w:rPr>
        <w:t>письмового</w:t>
      </w:r>
      <w:r>
        <w:rPr>
          <w:i/>
          <w:spacing w:val="-2"/>
          <w:sz w:val="24"/>
        </w:rPr>
        <w:t xml:space="preserve"> </w:t>
      </w:r>
      <w:r>
        <w:rPr>
          <w:i/>
          <w:sz w:val="24"/>
        </w:rPr>
        <w:t>завдання.</w:t>
      </w:r>
      <w:r>
        <w:rPr>
          <w:i/>
          <w:spacing w:val="-2"/>
          <w:sz w:val="24"/>
        </w:rPr>
        <w:t xml:space="preserve"> </w:t>
      </w:r>
      <w:r>
        <w:rPr>
          <w:i/>
          <w:sz w:val="24"/>
        </w:rPr>
        <w:t>Студенти,</w:t>
      </w:r>
      <w:r>
        <w:rPr>
          <w:i/>
          <w:spacing w:val="-2"/>
          <w:sz w:val="24"/>
        </w:rPr>
        <w:t xml:space="preserve"> </w:t>
      </w:r>
      <w:r>
        <w:rPr>
          <w:i/>
          <w:sz w:val="24"/>
        </w:rPr>
        <w:t>які</w:t>
      </w:r>
      <w:r>
        <w:rPr>
          <w:i/>
          <w:spacing w:val="-2"/>
          <w:sz w:val="24"/>
        </w:rPr>
        <w:t xml:space="preserve"> </w:t>
      </w:r>
      <w:r>
        <w:rPr>
          <w:i/>
          <w:sz w:val="24"/>
        </w:rPr>
        <w:t>станом</w:t>
      </w:r>
      <w:r>
        <w:rPr>
          <w:i/>
          <w:spacing w:val="-2"/>
          <w:sz w:val="24"/>
        </w:rPr>
        <w:t xml:space="preserve"> </w:t>
      </w:r>
      <w:r>
        <w:rPr>
          <w:i/>
          <w:sz w:val="24"/>
        </w:rPr>
        <w:t>на</w:t>
      </w:r>
      <w:r>
        <w:rPr>
          <w:i/>
          <w:spacing w:val="-2"/>
          <w:sz w:val="24"/>
        </w:rPr>
        <w:t xml:space="preserve"> </w:t>
      </w:r>
      <w:r>
        <w:rPr>
          <w:i/>
          <w:sz w:val="24"/>
        </w:rPr>
        <w:t>початок</w:t>
      </w:r>
      <w:r>
        <w:rPr>
          <w:i/>
          <w:spacing w:val="-2"/>
          <w:sz w:val="24"/>
        </w:rPr>
        <w:t xml:space="preserve"> </w:t>
      </w:r>
      <w:r>
        <w:rPr>
          <w:i/>
          <w:sz w:val="24"/>
        </w:rPr>
        <w:t>екзаменаційної</w:t>
      </w:r>
      <w:r>
        <w:rPr>
          <w:i/>
          <w:spacing w:val="-2"/>
          <w:sz w:val="24"/>
        </w:rPr>
        <w:t xml:space="preserve"> </w:t>
      </w:r>
      <w:r>
        <w:rPr>
          <w:i/>
          <w:sz w:val="24"/>
        </w:rPr>
        <w:t>сесії</w:t>
      </w:r>
      <w:r>
        <w:rPr>
          <w:i/>
          <w:spacing w:val="-2"/>
          <w:sz w:val="24"/>
        </w:rPr>
        <w:t xml:space="preserve"> </w:t>
      </w:r>
      <w:r>
        <w:rPr>
          <w:i/>
          <w:sz w:val="24"/>
        </w:rPr>
        <w:t>мають понад 70% невідпрацьованих пропущених занять, до відпрацювання не допускаються.</w:t>
      </w:r>
    </w:p>
    <w:p w:rsidR="00762499" w:rsidRDefault="003F154E">
      <w:pPr>
        <w:spacing w:before="13"/>
        <w:ind w:left="192"/>
        <w:rPr>
          <w:b/>
          <w:sz w:val="24"/>
        </w:rPr>
      </w:pPr>
      <w:r>
        <w:rPr>
          <w:b/>
          <w:sz w:val="24"/>
        </w:rPr>
        <w:t>Політика</w:t>
      </w:r>
      <w:r>
        <w:rPr>
          <w:b/>
          <w:spacing w:val="-6"/>
          <w:sz w:val="24"/>
        </w:rPr>
        <w:t xml:space="preserve"> </w:t>
      </w:r>
      <w:r>
        <w:rPr>
          <w:b/>
          <w:sz w:val="24"/>
        </w:rPr>
        <w:t>академічної</w:t>
      </w:r>
      <w:r>
        <w:rPr>
          <w:b/>
          <w:spacing w:val="-6"/>
          <w:sz w:val="24"/>
        </w:rPr>
        <w:t xml:space="preserve"> </w:t>
      </w:r>
      <w:r>
        <w:rPr>
          <w:b/>
          <w:spacing w:val="-2"/>
          <w:sz w:val="24"/>
        </w:rPr>
        <w:t>доброчесності</w:t>
      </w:r>
    </w:p>
    <w:p w:rsidR="00762499" w:rsidRDefault="003F154E">
      <w:pPr>
        <w:spacing w:before="2"/>
        <w:ind w:left="192"/>
        <w:rPr>
          <w:i/>
          <w:sz w:val="24"/>
        </w:rPr>
      </w:pPr>
      <w:r>
        <w:rPr>
          <w:i/>
          <w:sz w:val="24"/>
        </w:rPr>
        <w:t>Усі</w:t>
      </w:r>
      <w:r>
        <w:rPr>
          <w:i/>
          <w:spacing w:val="-5"/>
          <w:sz w:val="24"/>
        </w:rPr>
        <w:t xml:space="preserve"> </w:t>
      </w:r>
      <w:r>
        <w:rPr>
          <w:i/>
          <w:sz w:val="24"/>
        </w:rPr>
        <w:t>письмові</w:t>
      </w:r>
      <w:r>
        <w:rPr>
          <w:i/>
          <w:spacing w:val="-2"/>
          <w:sz w:val="24"/>
        </w:rPr>
        <w:t xml:space="preserve"> </w:t>
      </w:r>
      <w:r>
        <w:rPr>
          <w:i/>
          <w:sz w:val="24"/>
        </w:rPr>
        <w:t>роботи,</w:t>
      </w:r>
      <w:r>
        <w:rPr>
          <w:i/>
          <w:spacing w:val="-2"/>
          <w:sz w:val="24"/>
        </w:rPr>
        <w:t xml:space="preserve"> </w:t>
      </w:r>
      <w:r>
        <w:rPr>
          <w:i/>
          <w:sz w:val="24"/>
        </w:rPr>
        <w:t>що</w:t>
      </w:r>
      <w:r>
        <w:rPr>
          <w:i/>
          <w:spacing w:val="-2"/>
          <w:sz w:val="24"/>
        </w:rPr>
        <w:t xml:space="preserve"> </w:t>
      </w:r>
      <w:r>
        <w:rPr>
          <w:i/>
          <w:sz w:val="24"/>
        </w:rPr>
        <w:t>виконуються</w:t>
      </w:r>
      <w:r>
        <w:rPr>
          <w:i/>
          <w:spacing w:val="-3"/>
          <w:sz w:val="24"/>
        </w:rPr>
        <w:t xml:space="preserve"> </w:t>
      </w:r>
      <w:r>
        <w:rPr>
          <w:i/>
          <w:sz w:val="24"/>
        </w:rPr>
        <w:t>слухачами</w:t>
      </w:r>
      <w:r>
        <w:rPr>
          <w:i/>
          <w:spacing w:val="-3"/>
          <w:sz w:val="24"/>
        </w:rPr>
        <w:t xml:space="preserve"> </w:t>
      </w:r>
      <w:r>
        <w:rPr>
          <w:i/>
          <w:sz w:val="24"/>
        </w:rPr>
        <w:t>під</w:t>
      </w:r>
      <w:r>
        <w:rPr>
          <w:i/>
          <w:spacing w:val="-2"/>
          <w:sz w:val="24"/>
        </w:rPr>
        <w:t xml:space="preserve"> </w:t>
      </w:r>
      <w:r>
        <w:rPr>
          <w:i/>
          <w:sz w:val="24"/>
        </w:rPr>
        <w:t>час</w:t>
      </w:r>
      <w:r>
        <w:rPr>
          <w:i/>
          <w:spacing w:val="-3"/>
          <w:sz w:val="24"/>
        </w:rPr>
        <w:t xml:space="preserve"> </w:t>
      </w:r>
      <w:r>
        <w:rPr>
          <w:i/>
          <w:sz w:val="24"/>
        </w:rPr>
        <w:t>проходження</w:t>
      </w:r>
      <w:r>
        <w:rPr>
          <w:i/>
          <w:spacing w:val="-3"/>
          <w:sz w:val="24"/>
        </w:rPr>
        <w:t xml:space="preserve"> </w:t>
      </w:r>
      <w:r>
        <w:rPr>
          <w:i/>
          <w:sz w:val="24"/>
        </w:rPr>
        <w:t>курсу,</w:t>
      </w:r>
      <w:r>
        <w:rPr>
          <w:i/>
          <w:spacing w:val="-2"/>
          <w:sz w:val="24"/>
        </w:rPr>
        <w:t xml:space="preserve"> </w:t>
      </w:r>
      <w:r>
        <w:rPr>
          <w:i/>
          <w:sz w:val="24"/>
        </w:rPr>
        <w:t>перевіряються</w:t>
      </w:r>
      <w:r>
        <w:rPr>
          <w:i/>
          <w:spacing w:val="-2"/>
          <w:sz w:val="24"/>
        </w:rPr>
        <w:t xml:space="preserve"> </w:t>
      </w:r>
      <w:r>
        <w:rPr>
          <w:i/>
          <w:spacing w:val="-5"/>
          <w:sz w:val="24"/>
        </w:rPr>
        <w:t>на</w:t>
      </w:r>
    </w:p>
    <w:p w:rsidR="00762499" w:rsidRDefault="00762499">
      <w:pPr>
        <w:rPr>
          <w:i/>
          <w:sz w:val="24"/>
        </w:rPr>
        <w:sectPr w:rsidR="00762499">
          <w:pgSz w:w="11920" w:h="16850"/>
          <w:pgMar w:top="1460" w:right="425" w:bottom="280" w:left="708" w:header="76" w:footer="0" w:gutter="0"/>
          <w:cols w:space="720"/>
        </w:sectPr>
      </w:pPr>
    </w:p>
    <w:p w:rsidR="00762499" w:rsidRDefault="003F154E">
      <w:pPr>
        <w:spacing w:before="41"/>
        <w:ind w:left="192"/>
        <w:rPr>
          <w:i/>
          <w:sz w:val="24"/>
        </w:rPr>
      </w:pPr>
      <w:r>
        <w:rPr>
          <w:i/>
          <w:sz w:val="24"/>
        </w:rPr>
        <w:lastRenderedPageBreak/>
        <w:t>наявність</w:t>
      </w:r>
      <w:r>
        <w:rPr>
          <w:i/>
          <w:spacing w:val="-3"/>
          <w:sz w:val="24"/>
        </w:rPr>
        <w:t xml:space="preserve"> </w:t>
      </w:r>
      <w:r>
        <w:rPr>
          <w:i/>
          <w:sz w:val="24"/>
        </w:rPr>
        <w:t>плагіату</w:t>
      </w:r>
      <w:r>
        <w:rPr>
          <w:i/>
          <w:spacing w:val="-4"/>
          <w:sz w:val="24"/>
        </w:rPr>
        <w:t xml:space="preserve"> </w:t>
      </w:r>
      <w:r>
        <w:rPr>
          <w:i/>
          <w:sz w:val="24"/>
        </w:rPr>
        <w:t>за</w:t>
      </w:r>
      <w:r>
        <w:rPr>
          <w:i/>
          <w:spacing w:val="-3"/>
          <w:sz w:val="24"/>
        </w:rPr>
        <w:t xml:space="preserve"> </w:t>
      </w:r>
      <w:r>
        <w:rPr>
          <w:i/>
          <w:sz w:val="24"/>
        </w:rPr>
        <w:t>допомогою</w:t>
      </w:r>
      <w:r>
        <w:rPr>
          <w:i/>
          <w:spacing w:val="-2"/>
          <w:sz w:val="24"/>
        </w:rPr>
        <w:t xml:space="preserve"> </w:t>
      </w:r>
      <w:r>
        <w:rPr>
          <w:i/>
          <w:sz w:val="24"/>
        </w:rPr>
        <w:t>спеціалізованого</w:t>
      </w:r>
      <w:r>
        <w:rPr>
          <w:i/>
          <w:spacing w:val="-3"/>
          <w:sz w:val="24"/>
        </w:rPr>
        <w:t xml:space="preserve"> </w:t>
      </w:r>
      <w:r>
        <w:rPr>
          <w:i/>
          <w:sz w:val="24"/>
        </w:rPr>
        <w:t>програмного</w:t>
      </w:r>
      <w:r>
        <w:rPr>
          <w:i/>
          <w:spacing w:val="-3"/>
          <w:sz w:val="24"/>
        </w:rPr>
        <w:t xml:space="preserve"> </w:t>
      </w:r>
      <w:r>
        <w:rPr>
          <w:i/>
          <w:sz w:val="24"/>
        </w:rPr>
        <w:t>забезпечення</w:t>
      </w:r>
      <w:r>
        <w:rPr>
          <w:i/>
          <w:spacing w:val="-2"/>
          <w:sz w:val="24"/>
        </w:rPr>
        <w:t xml:space="preserve"> </w:t>
      </w:r>
      <w:proofErr w:type="spellStart"/>
      <w:r>
        <w:rPr>
          <w:i/>
          <w:sz w:val="24"/>
        </w:rPr>
        <w:t>UniCheck</w:t>
      </w:r>
      <w:proofErr w:type="spellEnd"/>
      <w:r>
        <w:rPr>
          <w:i/>
          <w:sz w:val="24"/>
        </w:rPr>
        <w:t>.</w:t>
      </w:r>
      <w:r>
        <w:rPr>
          <w:i/>
          <w:spacing w:val="-3"/>
          <w:sz w:val="24"/>
        </w:rPr>
        <w:t xml:space="preserve"> </w:t>
      </w:r>
      <w:r>
        <w:rPr>
          <w:i/>
          <w:sz w:val="24"/>
        </w:rPr>
        <w:t>Відповідно</w:t>
      </w:r>
      <w:r>
        <w:rPr>
          <w:i/>
          <w:spacing w:val="-3"/>
          <w:sz w:val="24"/>
        </w:rPr>
        <w:t xml:space="preserve"> </w:t>
      </w:r>
      <w:r>
        <w:rPr>
          <w:i/>
          <w:sz w:val="24"/>
        </w:rPr>
        <w:t xml:space="preserve">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Pr>
          <w:i/>
          <w:sz w:val="24"/>
        </w:rPr>
        <w:t>рерайт</w:t>
      </w:r>
      <w:proofErr w:type="spellEnd"/>
      <w:r>
        <w:rPr>
          <w:i/>
          <w:sz w:val="24"/>
        </w:rPr>
        <w:t xml:space="preserve"> (перефразування чужої праці без згадування оригінального автора). Будь-яка ідея, думка чи речення, ілюстрація</w:t>
      </w:r>
      <w:r>
        <w:rPr>
          <w:i/>
          <w:spacing w:val="-1"/>
          <w:sz w:val="24"/>
        </w:rPr>
        <w:t xml:space="preserve"> </w:t>
      </w:r>
      <w:r>
        <w:rPr>
          <w:i/>
          <w:sz w:val="24"/>
        </w:rPr>
        <w:t xml:space="preserve">чи фото, яке ви запозичуєте, має супроводжуватися посиланням на першоджерело. Приклади оформлення цитувань див. на </w:t>
      </w:r>
      <w:proofErr w:type="spellStart"/>
      <w:r>
        <w:rPr>
          <w:i/>
          <w:sz w:val="24"/>
        </w:rPr>
        <w:t>Moode</w:t>
      </w:r>
      <w:proofErr w:type="spellEnd"/>
      <w:r>
        <w:rPr>
          <w:i/>
          <w:sz w:val="24"/>
        </w:rPr>
        <w:t xml:space="preserve">: </w:t>
      </w:r>
      <w:hyperlink r:id="rId29">
        <w:r>
          <w:rPr>
            <w:i/>
            <w:color w:val="0000FF"/>
            <w:spacing w:val="-2"/>
            <w:sz w:val="24"/>
            <w:u w:val="single" w:color="0000FF"/>
          </w:rPr>
          <w:t>https://moodle.znu.edu.ua/mod/resource/view.php?id=103857</w:t>
        </w:r>
      </w:hyperlink>
    </w:p>
    <w:p w:rsidR="00762499" w:rsidRDefault="003F154E">
      <w:pPr>
        <w:spacing w:before="7" w:line="242" w:lineRule="auto"/>
        <w:ind w:left="192" w:right="31"/>
        <w:rPr>
          <w:i/>
          <w:sz w:val="24"/>
        </w:rPr>
      </w:pPr>
      <w:r>
        <w:rPr>
          <w:i/>
          <w:sz w:val="24"/>
        </w:rPr>
        <w:t>Виконавці індивідуальних дослідницьких завдань обов’язково додають до текстів своїх робіт власноруч</w:t>
      </w:r>
      <w:r>
        <w:rPr>
          <w:i/>
          <w:spacing w:val="-4"/>
          <w:sz w:val="24"/>
        </w:rPr>
        <w:t xml:space="preserve"> </w:t>
      </w:r>
      <w:r>
        <w:rPr>
          <w:i/>
          <w:sz w:val="24"/>
        </w:rPr>
        <w:t>підписану</w:t>
      </w:r>
      <w:r>
        <w:rPr>
          <w:i/>
          <w:spacing w:val="-5"/>
          <w:sz w:val="24"/>
        </w:rPr>
        <w:t xml:space="preserve"> </w:t>
      </w:r>
      <w:r>
        <w:rPr>
          <w:i/>
          <w:sz w:val="24"/>
        </w:rPr>
        <w:t>Декларацію</w:t>
      </w:r>
      <w:r>
        <w:rPr>
          <w:i/>
          <w:spacing w:val="-3"/>
          <w:sz w:val="24"/>
        </w:rPr>
        <w:t xml:space="preserve"> </w:t>
      </w:r>
      <w:r>
        <w:rPr>
          <w:i/>
          <w:sz w:val="24"/>
        </w:rPr>
        <w:t>академічної</w:t>
      </w:r>
      <w:r>
        <w:rPr>
          <w:i/>
          <w:spacing w:val="-4"/>
          <w:sz w:val="24"/>
        </w:rPr>
        <w:t xml:space="preserve"> </w:t>
      </w:r>
      <w:r>
        <w:rPr>
          <w:i/>
          <w:sz w:val="24"/>
        </w:rPr>
        <w:t>доброчесності</w:t>
      </w:r>
      <w:r>
        <w:rPr>
          <w:i/>
          <w:spacing w:val="-2"/>
          <w:sz w:val="24"/>
        </w:rPr>
        <w:t xml:space="preserve"> </w:t>
      </w:r>
      <w:r>
        <w:rPr>
          <w:i/>
          <w:sz w:val="24"/>
        </w:rPr>
        <w:t>(див.</w:t>
      </w:r>
      <w:r>
        <w:rPr>
          <w:i/>
          <w:spacing w:val="-4"/>
          <w:sz w:val="24"/>
        </w:rPr>
        <w:t xml:space="preserve"> </w:t>
      </w:r>
      <w:r>
        <w:rPr>
          <w:i/>
          <w:sz w:val="24"/>
        </w:rPr>
        <w:t>посилання</w:t>
      </w:r>
      <w:r>
        <w:rPr>
          <w:i/>
          <w:spacing w:val="-6"/>
          <w:sz w:val="24"/>
        </w:rPr>
        <w:t xml:space="preserve"> </w:t>
      </w:r>
      <w:r>
        <w:rPr>
          <w:i/>
          <w:sz w:val="24"/>
        </w:rPr>
        <w:t>у</w:t>
      </w:r>
      <w:r>
        <w:rPr>
          <w:i/>
          <w:spacing w:val="-5"/>
          <w:sz w:val="24"/>
        </w:rPr>
        <w:t xml:space="preserve"> </w:t>
      </w:r>
      <w:r>
        <w:rPr>
          <w:i/>
          <w:sz w:val="24"/>
        </w:rPr>
        <w:t>Додатку</w:t>
      </w:r>
      <w:r>
        <w:rPr>
          <w:i/>
          <w:spacing w:val="-5"/>
          <w:sz w:val="24"/>
        </w:rPr>
        <w:t xml:space="preserve"> </w:t>
      </w:r>
      <w:r>
        <w:rPr>
          <w:i/>
          <w:sz w:val="24"/>
        </w:rPr>
        <w:t>до</w:t>
      </w:r>
      <w:r>
        <w:rPr>
          <w:i/>
          <w:spacing w:val="-4"/>
          <w:sz w:val="24"/>
        </w:rPr>
        <w:t xml:space="preserve"> </w:t>
      </w:r>
      <w:proofErr w:type="spellStart"/>
      <w:r>
        <w:rPr>
          <w:i/>
          <w:sz w:val="24"/>
        </w:rPr>
        <w:t>силабусу</w:t>
      </w:r>
      <w:proofErr w:type="spellEnd"/>
      <w:r>
        <w:rPr>
          <w:i/>
          <w:sz w:val="24"/>
        </w:rPr>
        <w:t>). 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w:t>
      </w:r>
    </w:p>
    <w:p w:rsidR="00762499" w:rsidRDefault="003F154E">
      <w:pPr>
        <w:spacing w:before="2"/>
        <w:ind w:left="192" w:right="31"/>
        <w:rPr>
          <w:i/>
          <w:sz w:val="24"/>
        </w:rPr>
      </w:pPr>
      <w:r>
        <w:rPr>
          <w:i/>
          <w:sz w:val="24"/>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proofErr w:type="spellStart"/>
      <w:r>
        <w:rPr>
          <w:i/>
          <w:sz w:val="24"/>
        </w:rPr>
        <w:t>Wikipedia</w:t>
      </w:r>
      <w:proofErr w:type="spellEnd"/>
      <w:r>
        <w:rPr>
          <w:i/>
          <w:sz w:val="24"/>
        </w:rPr>
        <w:t>,</w:t>
      </w:r>
      <w:r>
        <w:rPr>
          <w:i/>
          <w:spacing w:val="-3"/>
          <w:sz w:val="24"/>
        </w:rPr>
        <w:t xml:space="preserve"> </w:t>
      </w:r>
      <w:r>
        <w:rPr>
          <w:i/>
          <w:sz w:val="24"/>
        </w:rPr>
        <w:t>бази</w:t>
      </w:r>
      <w:r>
        <w:rPr>
          <w:i/>
          <w:spacing w:val="-3"/>
          <w:sz w:val="24"/>
        </w:rPr>
        <w:t xml:space="preserve"> </w:t>
      </w:r>
      <w:r>
        <w:rPr>
          <w:i/>
          <w:sz w:val="24"/>
        </w:rPr>
        <w:t>даних</w:t>
      </w:r>
      <w:r>
        <w:rPr>
          <w:i/>
          <w:spacing w:val="-4"/>
          <w:sz w:val="24"/>
        </w:rPr>
        <w:t xml:space="preserve"> </w:t>
      </w:r>
      <w:r>
        <w:rPr>
          <w:i/>
          <w:sz w:val="24"/>
        </w:rPr>
        <w:t>рефератів</w:t>
      </w:r>
      <w:r>
        <w:rPr>
          <w:i/>
          <w:spacing w:val="-4"/>
          <w:sz w:val="24"/>
        </w:rPr>
        <w:t xml:space="preserve"> </w:t>
      </w:r>
      <w:r>
        <w:rPr>
          <w:i/>
          <w:sz w:val="24"/>
        </w:rPr>
        <w:t>та</w:t>
      </w:r>
      <w:r>
        <w:rPr>
          <w:i/>
          <w:spacing w:val="-3"/>
          <w:sz w:val="24"/>
        </w:rPr>
        <w:t xml:space="preserve"> </w:t>
      </w:r>
      <w:r>
        <w:rPr>
          <w:i/>
          <w:sz w:val="24"/>
        </w:rPr>
        <w:t>письмових</w:t>
      </w:r>
      <w:r>
        <w:rPr>
          <w:i/>
          <w:spacing w:val="-4"/>
          <w:sz w:val="24"/>
        </w:rPr>
        <w:t xml:space="preserve"> </w:t>
      </w:r>
      <w:r>
        <w:rPr>
          <w:i/>
          <w:sz w:val="24"/>
        </w:rPr>
        <w:t>робіт</w:t>
      </w:r>
      <w:r>
        <w:rPr>
          <w:i/>
          <w:spacing w:val="-1"/>
          <w:sz w:val="24"/>
        </w:rPr>
        <w:t xml:space="preserve"> </w:t>
      </w:r>
      <w:r>
        <w:rPr>
          <w:i/>
          <w:sz w:val="24"/>
        </w:rPr>
        <w:t>(Studopedia.org</w:t>
      </w:r>
      <w:r>
        <w:rPr>
          <w:i/>
          <w:spacing w:val="-3"/>
          <w:sz w:val="24"/>
        </w:rPr>
        <w:t xml:space="preserve"> </w:t>
      </w:r>
      <w:r>
        <w:rPr>
          <w:i/>
          <w:sz w:val="24"/>
        </w:rPr>
        <w:t>та</w:t>
      </w:r>
      <w:r>
        <w:rPr>
          <w:i/>
          <w:spacing w:val="-3"/>
          <w:sz w:val="24"/>
        </w:rPr>
        <w:t xml:space="preserve"> </w:t>
      </w:r>
      <w:r>
        <w:rPr>
          <w:i/>
          <w:sz w:val="24"/>
        </w:rPr>
        <w:t>подібні)</w:t>
      </w:r>
      <w:r>
        <w:rPr>
          <w:i/>
          <w:spacing w:val="-6"/>
          <w:sz w:val="24"/>
        </w:rPr>
        <w:t xml:space="preserve"> </w:t>
      </w:r>
      <w:r>
        <w:rPr>
          <w:i/>
          <w:sz w:val="24"/>
        </w:rPr>
        <w:t>є</w:t>
      </w:r>
      <w:r>
        <w:rPr>
          <w:i/>
          <w:spacing w:val="-3"/>
          <w:sz w:val="24"/>
        </w:rPr>
        <w:t xml:space="preserve"> </w:t>
      </w:r>
      <w:r>
        <w:rPr>
          <w:i/>
          <w:sz w:val="24"/>
        </w:rPr>
        <w:t>неприпустимим. Рекомендовані бази даних для пошуку джерел:</w:t>
      </w:r>
    </w:p>
    <w:p w:rsidR="00762499" w:rsidRDefault="003F154E">
      <w:pPr>
        <w:spacing w:before="7"/>
        <w:ind w:left="192"/>
        <w:rPr>
          <w:sz w:val="24"/>
        </w:rPr>
      </w:pPr>
      <w:r>
        <w:rPr>
          <w:i/>
          <w:sz w:val="24"/>
        </w:rPr>
        <w:t>Електронні</w:t>
      </w:r>
      <w:r>
        <w:rPr>
          <w:i/>
          <w:spacing w:val="-4"/>
          <w:sz w:val="24"/>
        </w:rPr>
        <w:t xml:space="preserve"> </w:t>
      </w:r>
      <w:r>
        <w:rPr>
          <w:i/>
          <w:sz w:val="24"/>
        </w:rPr>
        <w:t>ресурси</w:t>
      </w:r>
      <w:r>
        <w:rPr>
          <w:i/>
          <w:spacing w:val="-3"/>
          <w:sz w:val="24"/>
        </w:rPr>
        <w:t xml:space="preserve"> </w:t>
      </w:r>
      <w:r>
        <w:rPr>
          <w:i/>
          <w:sz w:val="24"/>
        </w:rPr>
        <w:t>Національної</w:t>
      </w:r>
      <w:r>
        <w:rPr>
          <w:i/>
          <w:spacing w:val="-3"/>
          <w:sz w:val="24"/>
        </w:rPr>
        <w:t xml:space="preserve"> </w:t>
      </w:r>
      <w:r>
        <w:rPr>
          <w:i/>
          <w:sz w:val="24"/>
        </w:rPr>
        <w:t>бібліотеки</w:t>
      </w:r>
      <w:r>
        <w:rPr>
          <w:i/>
          <w:spacing w:val="-3"/>
          <w:sz w:val="24"/>
        </w:rPr>
        <w:t xml:space="preserve"> </w:t>
      </w:r>
      <w:r>
        <w:rPr>
          <w:i/>
          <w:sz w:val="24"/>
        </w:rPr>
        <w:t>ім.</w:t>
      </w:r>
      <w:r>
        <w:rPr>
          <w:i/>
          <w:spacing w:val="-3"/>
          <w:sz w:val="24"/>
        </w:rPr>
        <w:t xml:space="preserve"> </w:t>
      </w:r>
      <w:r>
        <w:rPr>
          <w:i/>
          <w:sz w:val="24"/>
        </w:rPr>
        <w:t xml:space="preserve">Вернадського: </w:t>
      </w:r>
      <w:hyperlink r:id="rId30">
        <w:r>
          <w:rPr>
            <w:color w:val="0000FF"/>
            <w:spacing w:val="-2"/>
            <w:sz w:val="24"/>
            <w:u w:val="single" w:color="0000FF"/>
          </w:rPr>
          <w:t>http://www.nbuv.gov.ua</w:t>
        </w:r>
      </w:hyperlink>
    </w:p>
    <w:p w:rsidR="00762499" w:rsidRDefault="003F154E">
      <w:pPr>
        <w:spacing w:before="5"/>
        <w:ind w:left="192"/>
        <w:rPr>
          <w:sz w:val="24"/>
        </w:rPr>
      </w:pPr>
      <w:r>
        <w:rPr>
          <w:i/>
          <w:sz w:val="24"/>
        </w:rPr>
        <w:t>Цифрова</w:t>
      </w:r>
      <w:r>
        <w:rPr>
          <w:i/>
          <w:spacing w:val="-5"/>
          <w:sz w:val="24"/>
        </w:rPr>
        <w:t xml:space="preserve"> </w:t>
      </w:r>
      <w:r>
        <w:rPr>
          <w:i/>
          <w:sz w:val="24"/>
        </w:rPr>
        <w:t>повнотекстова</w:t>
      </w:r>
      <w:r>
        <w:rPr>
          <w:i/>
          <w:spacing w:val="-2"/>
          <w:sz w:val="24"/>
        </w:rPr>
        <w:t xml:space="preserve"> </w:t>
      </w:r>
      <w:r>
        <w:rPr>
          <w:i/>
          <w:sz w:val="24"/>
        </w:rPr>
        <w:t>база</w:t>
      </w:r>
      <w:r>
        <w:rPr>
          <w:i/>
          <w:spacing w:val="-2"/>
          <w:sz w:val="24"/>
        </w:rPr>
        <w:t xml:space="preserve"> </w:t>
      </w:r>
      <w:r>
        <w:rPr>
          <w:i/>
          <w:sz w:val="24"/>
        </w:rPr>
        <w:t>даних</w:t>
      </w:r>
      <w:r>
        <w:rPr>
          <w:i/>
          <w:spacing w:val="-3"/>
          <w:sz w:val="24"/>
        </w:rPr>
        <w:t xml:space="preserve"> </w:t>
      </w:r>
      <w:r>
        <w:rPr>
          <w:i/>
          <w:sz w:val="24"/>
        </w:rPr>
        <w:t>англомовної</w:t>
      </w:r>
      <w:r>
        <w:rPr>
          <w:i/>
          <w:spacing w:val="-2"/>
          <w:sz w:val="24"/>
        </w:rPr>
        <w:t xml:space="preserve"> </w:t>
      </w:r>
      <w:r>
        <w:rPr>
          <w:i/>
          <w:sz w:val="24"/>
        </w:rPr>
        <w:t>наукової</w:t>
      </w:r>
      <w:r>
        <w:rPr>
          <w:i/>
          <w:spacing w:val="-2"/>
          <w:sz w:val="24"/>
        </w:rPr>
        <w:t xml:space="preserve"> </w:t>
      </w:r>
      <w:r>
        <w:rPr>
          <w:i/>
          <w:sz w:val="24"/>
        </w:rPr>
        <w:t>періодики</w:t>
      </w:r>
      <w:r>
        <w:rPr>
          <w:i/>
          <w:spacing w:val="-1"/>
          <w:sz w:val="24"/>
        </w:rPr>
        <w:t xml:space="preserve"> </w:t>
      </w:r>
      <w:r>
        <w:rPr>
          <w:i/>
          <w:sz w:val="24"/>
        </w:rPr>
        <w:t>JSTOR:</w:t>
      </w:r>
      <w:r>
        <w:rPr>
          <w:i/>
          <w:spacing w:val="-3"/>
          <w:sz w:val="24"/>
        </w:rPr>
        <w:t xml:space="preserve"> </w:t>
      </w:r>
      <w:hyperlink r:id="rId31">
        <w:r>
          <w:rPr>
            <w:color w:val="0000FF"/>
            <w:spacing w:val="-2"/>
            <w:sz w:val="24"/>
            <w:u w:val="single" w:color="0000FF"/>
          </w:rPr>
          <w:t>https://www.jstor.org/</w:t>
        </w:r>
      </w:hyperlink>
    </w:p>
    <w:p w:rsidR="00762499" w:rsidRDefault="003F154E">
      <w:pPr>
        <w:spacing w:before="12"/>
        <w:ind w:left="192"/>
        <w:rPr>
          <w:b/>
          <w:sz w:val="24"/>
        </w:rPr>
      </w:pPr>
      <w:r>
        <w:rPr>
          <w:b/>
          <w:sz w:val="24"/>
        </w:rPr>
        <w:t>Використання</w:t>
      </w:r>
      <w:r>
        <w:rPr>
          <w:b/>
          <w:spacing w:val="-7"/>
          <w:sz w:val="24"/>
        </w:rPr>
        <w:t xml:space="preserve"> </w:t>
      </w:r>
      <w:r>
        <w:rPr>
          <w:b/>
          <w:sz w:val="24"/>
        </w:rPr>
        <w:t>комп’ютерів/телефонів</w:t>
      </w:r>
      <w:r>
        <w:rPr>
          <w:b/>
          <w:spacing w:val="-7"/>
          <w:sz w:val="24"/>
        </w:rPr>
        <w:t xml:space="preserve"> </w:t>
      </w:r>
      <w:r>
        <w:rPr>
          <w:b/>
          <w:sz w:val="24"/>
        </w:rPr>
        <w:t>на</w:t>
      </w:r>
      <w:r>
        <w:rPr>
          <w:b/>
          <w:spacing w:val="-6"/>
          <w:sz w:val="24"/>
        </w:rPr>
        <w:t xml:space="preserve"> </w:t>
      </w:r>
      <w:r>
        <w:rPr>
          <w:b/>
          <w:spacing w:val="-2"/>
          <w:sz w:val="24"/>
        </w:rPr>
        <w:t>занятті</w:t>
      </w:r>
    </w:p>
    <w:p w:rsidR="00762499" w:rsidRDefault="003F154E">
      <w:pPr>
        <w:spacing w:before="2"/>
        <w:ind w:left="192" w:right="101"/>
        <w:jc w:val="both"/>
        <w:rPr>
          <w:i/>
          <w:sz w:val="24"/>
        </w:rPr>
      </w:pPr>
      <w:r>
        <w:rPr>
          <w:i/>
          <w:sz w:val="24"/>
        </w:rPr>
        <w:t xml:space="preserve">Використання мобільних телефонів, планшетів та інших </w:t>
      </w:r>
      <w:proofErr w:type="spellStart"/>
      <w:r>
        <w:rPr>
          <w:i/>
          <w:sz w:val="24"/>
        </w:rPr>
        <w:t>гаджетів</w:t>
      </w:r>
      <w:proofErr w:type="spellEnd"/>
      <w:r>
        <w:rPr>
          <w:i/>
          <w:sz w:val="24"/>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w:t>
      </w:r>
      <w:r>
        <w:rPr>
          <w:i/>
          <w:spacing w:val="-5"/>
          <w:sz w:val="24"/>
        </w:rPr>
        <w:t xml:space="preserve"> </w:t>
      </w:r>
      <w:r>
        <w:rPr>
          <w:i/>
          <w:sz w:val="24"/>
        </w:rPr>
        <w:t>довідкової</w:t>
      </w:r>
      <w:r>
        <w:rPr>
          <w:i/>
          <w:spacing w:val="-3"/>
          <w:sz w:val="24"/>
        </w:rPr>
        <w:t xml:space="preserve"> </w:t>
      </w:r>
      <w:r>
        <w:rPr>
          <w:i/>
          <w:sz w:val="24"/>
        </w:rPr>
        <w:t>інформації</w:t>
      </w:r>
      <w:r>
        <w:rPr>
          <w:i/>
          <w:spacing w:val="-3"/>
          <w:sz w:val="24"/>
        </w:rPr>
        <w:t xml:space="preserve"> </w:t>
      </w:r>
      <w:r>
        <w:rPr>
          <w:i/>
          <w:sz w:val="24"/>
        </w:rPr>
        <w:t>тощо).</w:t>
      </w:r>
      <w:r>
        <w:rPr>
          <w:i/>
          <w:spacing w:val="-3"/>
          <w:sz w:val="24"/>
        </w:rPr>
        <w:t xml:space="preserve"> </w:t>
      </w:r>
      <w:r>
        <w:rPr>
          <w:i/>
          <w:sz w:val="24"/>
        </w:rPr>
        <w:t>Будь ласка,</w:t>
      </w:r>
      <w:r>
        <w:rPr>
          <w:i/>
          <w:spacing w:val="-3"/>
          <w:sz w:val="24"/>
        </w:rPr>
        <w:t xml:space="preserve"> </w:t>
      </w:r>
      <w:r>
        <w:rPr>
          <w:i/>
          <w:sz w:val="24"/>
        </w:rPr>
        <w:t>не</w:t>
      </w:r>
      <w:r>
        <w:rPr>
          <w:i/>
          <w:spacing w:val="-4"/>
          <w:sz w:val="24"/>
        </w:rPr>
        <w:t xml:space="preserve"> </w:t>
      </w:r>
      <w:r>
        <w:rPr>
          <w:i/>
          <w:sz w:val="24"/>
        </w:rPr>
        <w:t>забувайте</w:t>
      </w:r>
      <w:r>
        <w:rPr>
          <w:i/>
          <w:spacing w:val="-4"/>
          <w:sz w:val="24"/>
        </w:rPr>
        <w:t xml:space="preserve"> </w:t>
      </w:r>
      <w:r>
        <w:rPr>
          <w:i/>
          <w:sz w:val="24"/>
        </w:rPr>
        <w:t>активувати</w:t>
      </w:r>
      <w:r>
        <w:rPr>
          <w:i/>
          <w:spacing w:val="-3"/>
          <w:sz w:val="24"/>
        </w:rPr>
        <w:t xml:space="preserve"> </w:t>
      </w:r>
      <w:r>
        <w:rPr>
          <w:i/>
          <w:sz w:val="24"/>
        </w:rPr>
        <w:t>режим</w:t>
      </w:r>
      <w:r>
        <w:rPr>
          <w:i/>
          <w:spacing w:val="-4"/>
          <w:sz w:val="24"/>
        </w:rPr>
        <w:t xml:space="preserve"> </w:t>
      </w:r>
      <w:r>
        <w:rPr>
          <w:i/>
          <w:sz w:val="24"/>
        </w:rPr>
        <w:t>«без</w:t>
      </w:r>
      <w:r>
        <w:rPr>
          <w:i/>
          <w:spacing w:val="-1"/>
          <w:sz w:val="24"/>
        </w:rPr>
        <w:t xml:space="preserve"> </w:t>
      </w:r>
      <w:r>
        <w:rPr>
          <w:i/>
          <w:sz w:val="24"/>
        </w:rPr>
        <w:t>звуку»</w:t>
      </w:r>
      <w:r>
        <w:rPr>
          <w:i/>
          <w:spacing w:val="-3"/>
          <w:sz w:val="24"/>
        </w:rPr>
        <w:t xml:space="preserve"> </w:t>
      </w:r>
      <w:r>
        <w:rPr>
          <w:i/>
          <w:sz w:val="24"/>
        </w:rPr>
        <w:t>до початку заняття.</w:t>
      </w:r>
    </w:p>
    <w:p w:rsidR="00762499" w:rsidRDefault="003F154E">
      <w:pPr>
        <w:spacing w:before="8"/>
        <w:ind w:left="192"/>
        <w:rPr>
          <w:i/>
          <w:sz w:val="24"/>
        </w:rPr>
      </w:pPr>
      <w:r>
        <w:rPr>
          <w:i/>
          <w:sz w:val="24"/>
        </w:rPr>
        <w:t>Під</w:t>
      </w:r>
      <w:r>
        <w:rPr>
          <w:i/>
          <w:spacing w:val="-3"/>
          <w:sz w:val="24"/>
        </w:rPr>
        <w:t xml:space="preserve"> </w:t>
      </w:r>
      <w:r>
        <w:rPr>
          <w:i/>
          <w:sz w:val="24"/>
        </w:rPr>
        <w:t>час</w:t>
      </w:r>
      <w:r>
        <w:rPr>
          <w:i/>
          <w:spacing w:val="-4"/>
          <w:sz w:val="24"/>
        </w:rPr>
        <w:t xml:space="preserve"> </w:t>
      </w:r>
      <w:r>
        <w:rPr>
          <w:i/>
          <w:sz w:val="24"/>
        </w:rPr>
        <w:t>виконання</w:t>
      </w:r>
      <w:r>
        <w:rPr>
          <w:i/>
          <w:spacing w:val="-5"/>
          <w:sz w:val="24"/>
        </w:rPr>
        <w:t xml:space="preserve"> </w:t>
      </w:r>
      <w:r>
        <w:rPr>
          <w:i/>
          <w:sz w:val="24"/>
        </w:rPr>
        <w:t>заходів</w:t>
      </w:r>
      <w:r>
        <w:rPr>
          <w:i/>
          <w:spacing w:val="-4"/>
          <w:sz w:val="24"/>
        </w:rPr>
        <w:t xml:space="preserve"> </w:t>
      </w:r>
      <w:r>
        <w:rPr>
          <w:i/>
          <w:sz w:val="24"/>
        </w:rPr>
        <w:t>контролю</w:t>
      </w:r>
      <w:r>
        <w:rPr>
          <w:i/>
          <w:spacing w:val="-2"/>
          <w:sz w:val="24"/>
        </w:rPr>
        <w:t xml:space="preserve"> </w:t>
      </w:r>
      <w:r>
        <w:rPr>
          <w:i/>
          <w:sz w:val="24"/>
        </w:rPr>
        <w:t>(тестів,</w:t>
      </w:r>
      <w:r>
        <w:rPr>
          <w:i/>
          <w:spacing w:val="-1"/>
          <w:sz w:val="24"/>
        </w:rPr>
        <w:t xml:space="preserve"> </w:t>
      </w:r>
      <w:r>
        <w:rPr>
          <w:i/>
          <w:sz w:val="24"/>
        </w:rPr>
        <w:t>контрольних</w:t>
      </w:r>
      <w:r>
        <w:rPr>
          <w:i/>
          <w:spacing w:val="-3"/>
          <w:sz w:val="24"/>
        </w:rPr>
        <w:t xml:space="preserve"> </w:t>
      </w:r>
      <w:r>
        <w:rPr>
          <w:i/>
          <w:sz w:val="24"/>
        </w:rPr>
        <w:t>робіт,</w:t>
      </w:r>
      <w:r>
        <w:rPr>
          <w:i/>
          <w:spacing w:val="-3"/>
          <w:sz w:val="24"/>
        </w:rPr>
        <w:t xml:space="preserve"> </w:t>
      </w:r>
      <w:r>
        <w:rPr>
          <w:i/>
          <w:sz w:val="24"/>
        </w:rPr>
        <w:t>іспитів)</w:t>
      </w:r>
      <w:r>
        <w:rPr>
          <w:i/>
          <w:spacing w:val="-7"/>
          <w:sz w:val="24"/>
        </w:rPr>
        <w:t xml:space="preserve"> </w:t>
      </w:r>
      <w:r>
        <w:rPr>
          <w:i/>
          <w:sz w:val="24"/>
        </w:rPr>
        <w:t>використання</w:t>
      </w:r>
      <w:r>
        <w:rPr>
          <w:i/>
          <w:spacing w:val="-5"/>
          <w:sz w:val="24"/>
        </w:rPr>
        <w:t xml:space="preserve"> </w:t>
      </w:r>
      <w:proofErr w:type="spellStart"/>
      <w:r>
        <w:rPr>
          <w:i/>
          <w:sz w:val="24"/>
        </w:rPr>
        <w:t>гаджетів</w:t>
      </w:r>
      <w:proofErr w:type="spellEnd"/>
      <w:r>
        <w:rPr>
          <w:i/>
          <w:sz w:val="24"/>
        </w:rPr>
        <w:t xml:space="preserve"> заборонено. У разі порушення цієї заборони роботу буде анульовано без права перескладання.</w:t>
      </w:r>
    </w:p>
    <w:p w:rsidR="00762499" w:rsidRDefault="003F154E">
      <w:pPr>
        <w:spacing w:before="12"/>
        <w:ind w:left="192"/>
        <w:rPr>
          <w:b/>
          <w:sz w:val="24"/>
        </w:rPr>
      </w:pPr>
      <w:r>
        <w:rPr>
          <w:b/>
          <w:spacing w:val="-2"/>
          <w:sz w:val="24"/>
        </w:rPr>
        <w:t>Комунікація</w:t>
      </w:r>
    </w:p>
    <w:p w:rsidR="00762499" w:rsidRDefault="003F154E">
      <w:pPr>
        <w:spacing w:before="2"/>
        <w:ind w:left="192"/>
        <w:rPr>
          <w:i/>
          <w:sz w:val="24"/>
        </w:rPr>
      </w:pPr>
      <w:r>
        <w:rPr>
          <w:i/>
          <w:sz w:val="24"/>
        </w:rPr>
        <w:t>Базовою</w:t>
      </w:r>
      <w:r>
        <w:rPr>
          <w:i/>
          <w:spacing w:val="-6"/>
          <w:sz w:val="24"/>
        </w:rPr>
        <w:t xml:space="preserve"> </w:t>
      </w:r>
      <w:r>
        <w:rPr>
          <w:i/>
          <w:sz w:val="24"/>
        </w:rPr>
        <w:t>платформою</w:t>
      </w:r>
      <w:r>
        <w:rPr>
          <w:i/>
          <w:spacing w:val="-5"/>
          <w:sz w:val="24"/>
        </w:rPr>
        <w:t xml:space="preserve"> </w:t>
      </w:r>
      <w:r>
        <w:rPr>
          <w:i/>
          <w:sz w:val="24"/>
        </w:rPr>
        <w:t>для</w:t>
      </w:r>
      <w:r>
        <w:rPr>
          <w:i/>
          <w:spacing w:val="-5"/>
          <w:sz w:val="24"/>
        </w:rPr>
        <w:t xml:space="preserve"> </w:t>
      </w:r>
      <w:r>
        <w:rPr>
          <w:i/>
          <w:sz w:val="24"/>
        </w:rPr>
        <w:t>комунікації</w:t>
      </w:r>
      <w:r>
        <w:rPr>
          <w:i/>
          <w:spacing w:val="-3"/>
          <w:sz w:val="24"/>
        </w:rPr>
        <w:t xml:space="preserve"> </w:t>
      </w:r>
      <w:r>
        <w:rPr>
          <w:i/>
          <w:sz w:val="24"/>
        </w:rPr>
        <w:t>викладача</w:t>
      </w:r>
      <w:r>
        <w:rPr>
          <w:i/>
          <w:spacing w:val="-3"/>
          <w:sz w:val="24"/>
        </w:rPr>
        <w:t xml:space="preserve"> </w:t>
      </w:r>
      <w:r>
        <w:rPr>
          <w:i/>
          <w:sz w:val="24"/>
        </w:rPr>
        <w:t>зі</w:t>
      </w:r>
      <w:r>
        <w:rPr>
          <w:i/>
          <w:spacing w:val="-3"/>
          <w:sz w:val="24"/>
        </w:rPr>
        <w:t xml:space="preserve"> </w:t>
      </w:r>
      <w:r>
        <w:rPr>
          <w:i/>
          <w:sz w:val="24"/>
        </w:rPr>
        <w:t>студентами</w:t>
      </w:r>
      <w:r>
        <w:rPr>
          <w:i/>
          <w:spacing w:val="-3"/>
          <w:sz w:val="24"/>
        </w:rPr>
        <w:t xml:space="preserve"> </w:t>
      </w:r>
      <w:r>
        <w:rPr>
          <w:i/>
          <w:sz w:val="24"/>
        </w:rPr>
        <w:t>є</w:t>
      </w:r>
      <w:r>
        <w:rPr>
          <w:i/>
          <w:spacing w:val="2"/>
          <w:sz w:val="24"/>
        </w:rPr>
        <w:t xml:space="preserve"> </w:t>
      </w:r>
      <w:proofErr w:type="spellStart"/>
      <w:r>
        <w:rPr>
          <w:i/>
          <w:spacing w:val="-2"/>
          <w:sz w:val="24"/>
        </w:rPr>
        <w:t>Moodle</w:t>
      </w:r>
      <w:proofErr w:type="spellEnd"/>
      <w:r>
        <w:rPr>
          <w:i/>
          <w:spacing w:val="-2"/>
          <w:sz w:val="24"/>
        </w:rPr>
        <w:t>.</w:t>
      </w:r>
    </w:p>
    <w:p w:rsidR="00762499" w:rsidRDefault="003F154E">
      <w:pPr>
        <w:spacing w:before="8"/>
        <w:ind w:left="192" w:right="85"/>
        <w:rPr>
          <w:i/>
          <w:sz w:val="24"/>
        </w:rPr>
      </w:pPr>
      <w:r>
        <w:rPr>
          <w:i/>
          <w:sz w:val="24"/>
        </w:rPr>
        <w:t>Важливі повідомлення загального характеру – зокрема, оголошення про терміни подання контрольних робіт та ін. – регулярно розміщуються викладачем на форумі курсу. Для персональних запитів</w:t>
      </w:r>
      <w:r>
        <w:rPr>
          <w:i/>
          <w:spacing w:val="-4"/>
          <w:sz w:val="24"/>
        </w:rPr>
        <w:t xml:space="preserve"> </w:t>
      </w:r>
      <w:r>
        <w:rPr>
          <w:i/>
          <w:sz w:val="24"/>
        </w:rPr>
        <w:t>використовується</w:t>
      </w:r>
      <w:r>
        <w:rPr>
          <w:i/>
          <w:spacing w:val="-5"/>
          <w:sz w:val="24"/>
        </w:rPr>
        <w:t xml:space="preserve"> </w:t>
      </w:r>
      <w:r>
        <w:rPr>
          <w:i/>
          <w:sz w:val="24"/>
        </w:rPr>
        <w:t>сервіс</w:t>
      </w:r>
      <w:r>
        <w:rPr>
          <w:i/>
          <w:spacing w:val="-3"/>
          <w:sz w:val="24"/>
        </w:rPr>
        <w:t xml:space="preserve"> </w:t>
      </w:r>
      <w:r>
        <w:rPr>
          <w:i/>
          <w:sz w:val="24"/>
        </w:rPr>
        <w:t>приватних</w:t>
      </w:r>
      <w:r>
        <w:rPr>
          <w:i/>
          <w:spacing w:val="-3"/>
          <w:sz w:val="24"/>
        </w:rPr>
        <w:t xml:space="preserve"> </w:t>
      </w:r>
      <w:r>
        <w:rPr>
          <w:i/>
          <w:sz w:val="24"/>
        </w:rPr>
        <w:t>повідомлень.</w:t>
      </w:r>
      <w:r>
        <w:rPr>
          <w:i/>
          <w:spacing w:val="-3"/>
          <w:sz w:val="24"/>
        </w:rPr>
        <w:t xml:space="preserve"> </w:t>
      </w:r>
      <w:r>
        <w:rPr>
          <w:i/>
          <w:sz w:val="24"/>
        </w:rPr>
        <w:t>Відповіді</w:t>
      </w:r>
      <w:r>
        <w:rPr>
          <w:i/>
          <w:spacing w:val="-5"/>
          <w:sz w:val="24"/>
        </w:rPr>
        <w:t xml:space="preserve"> </w:t>
      </w:r>
      <w:r>
        <w:rPr>
          <w:i/>
          <w:sz w:val="24"/>
        </w:rPr>
        <w:t>на</w:t>
      </w:r>
      <w:r>
        <w:rPr>
          <w:i/>
          <w:spacing w:val="-3"/>
          <w:sz w:val="24"/>
        </w:rPr>
        <w:t xml:space="preserve"> </w:t>
      </w:r>
      <w:r>
        <w:rPr>
          <w:i/>
          <w:sz w:val="24"/>
        </w:rPr>
        <w:t>запити</w:t>
      </w:r>
      <w:r>
        <w:rPr>
          <w:i/>
          <w:spacing w:val="-3"/>
          <w:sz w:val="24"/>
        </w:rPr>
        <w:t xml:space="preserve"> </w:t>
      </w:r>
      <w:r>
        <w:rPr>
          <w:i/>
          <w:sz w:val="24"/>
        </w:rPr>
        <w:t>студентів</w:t>
      </w:r>
      <w:r>
        <w:rPr>
          <w:i/>
          <w:spacing w:val="-4"/>
          <w:sz w:val="24"/>
        </w:rPr>
        <w:t xml:space="preserve"> </w:t>
      </w:r>
      <w:r>
        <w:rPr>
          <w:i/>
          <w:sz w:val="24"/>
        </w:rPr>
        <w:t xml:space="preserve">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Pr>
          <w:i/>
          <w:sz w:val="24"/>
        </w:rPr>
        <w:t>Moodle</w:t>
      </w:r>
      <w:proofErr w:type="spellEnd"/>
      <w:r>
        <w:rPr>
          <w:i/>
          <w:sz w:val="24"/>
        </w:rPr>
        <w:t xml:space="preserve">, будь ласка, переконайтеся, що адреса електронної пошти, зазначена у вашому </w:t>
      </w:r>
      <w:proofErr w:type="spellStart"/>
      <w:r>
        <w:rPr>
          <w:i/>
          <w:sz w:val="24"/>
        </w:rPr>
        <w:t>профайлі</w:t>
      </w:r>
      <w:proofErr w:type="spellEnd"/>
      <w:r>
        <w:rPr>
          <w:i/>
          <w:sz w:val="24"/>
        </w:rPr>
        <w:t xml:space="preserve"> на </w:t>
      </w:r>
      <w:proofErr w:type="spellStart"/>
      <w:r>
        <w:rPr>
          <w:i/>
          <w:sz w:val="24"/>
        </w:rPr>
        <w:t>Moodle</w:t>
      </w:r>
      <w:proofErr w:type="spellEnd"/>
      <w:r>
        <w:rPr>
          <w:i/>
          <w:sz w:val="24"/>
        </w:rPr>
        <w:t>, є актуальною, та регулярно перевіряйте папку «Спам».</w:t>
      </w:r>
    </w:p>
    <w:p w:rsidR="00762499" w:rsidRDefault="003F154E">
      <w:pPr>
        <w:spacing w:before="7"/>
        <w:ind w:left="192" w:right="36"/>
        <w:jc w:val="both"/>
        <w:rPr>
          <w:i/>
          <w:sz w:val="24"/>
        </w:rPr>
      </w:pPr>
      <w:r>
        <w:rPr>
          <w:i/>
          <w:sz w:val="24"/>
        </w:rPr>
        <w:t>Якщо</w:t>
      </w:r>
      <w:r>
        <w:rPr>
          <w:i/>
          <w:spacing w:val="-3"/>
          <w:sz w:val="24"/>
        </w:rPr>
        <w:t xml:space="preserve"> </w:t>
      </w:r>
      <w:r>
        <w:rPr>
          <w:i/>
          <w:sz w:val="24"/>
        </w:rPr>
        <w:t>за</w:t>
      </w:r>
      <w:r>
        <w:rPr>
          <w:i/>
          <w:spacing w:val="-3"/>
          <w:sz w:val="24"/>
        </w:rPr>
        <w:t xml:space="preserve"> </w:t>
      </w:r>
      <w:r>
        <w:rPr>
          <w:i/>
          <w:sz w:val="24"/>
        </w:rPr>
        <w:t>технічних</w:t>
      </w:r>
      <w:r>
        <w:rPr>
          <w:i/>
          <w:spacing w:val="-3"/>
          <w:sz w:val="24"/>
        </w:rPr>
        <w:t xml:space="preserve"> </w:t>
      </w:r>
      <w:r>
        <w:rPr>
          <w:i/>
          <w:sz w:val="24"/>
        </w:rPr>
        <w:t>причин</w:t>
      </w:r>
      <w:r>
        <w:rPr>
          <w:i/>
          <w:spacing w:val="-3"/>
          <w:sz w:val="24"/>
        </w:rPr>
        <w:t xml:space="preserve"> </w:t>
      </w:r>
      <w:r>
        <w:rPr>
          <w:i/>
          <w:sz w:val="24"/>
        </w:rPr>
        <w:t>доступ</w:t>
      </w:r>
      <w:r>
        <w:rPr>
          <w:i/>
          <w:spacing w:val="-3"/>
          <w:sz w:val="24"/>
        </w:rPr>
        <w:t xml:space="preserve"> </w:t>
      </w:r>
      <w:r>
        <w:rPr>
          <w:i/>
          <w:sz w:val="24"/>
        </w:rPr>
        <w:t>до</w:t>
      </w:r>
      <w:r>
        <w:rPr>
          <w:i/>
          <w:spacing w:val="-2"/>
          <w:sz w:val="24"/>
        </w:rPr>
        <w:t xml:space="preserve"> </w:t>
      </w:r>
      <w:proofErr w:type="spellStart"/>
      <w:r>
        <w:rPr>
          <w:i/>
          <w:sz w:val="24"/>
        </w:rPr>
        <w:t>Moodle</w:t>
      </w:r>
      <w:proofErr w:type="spellEnd"/>
      <w:r>
        <w:rPr>
          <w:i/>
          <w:spacing w:val="-3"/>
          <w:sz w:val="24"/>
        </w:rPr>
        <w:t xml:space="preserve"> </w:t>
      </w:r>
      <w:r>
        <w:rPr>
          <w:i/>
          <w:sz w:val="24"/>
        </w:rPr>
        <w:t>є</w:t>
      </w:r>
      <w:r>
        <w:rPr>
          <w:i/>
          <w:spacing w:val="-3"/>
          <w:sz w:val="24"/>
        </w:rPr>
        <w:t xml:space="preserve"> </w:t>
      </w:r>
      <w:r>
        <w:rPr>
          <w:i/>
          <w:sz w:val="24"/>
        </w:rPr>
        <w:t>неможливим,</w:t>
      </w:r>
      <w:r>
        <w:rPr>
          <w:i/>
          <w:spacing w:val="-3"/>
          <w:sz w:val="24"/>
        </w:rPr>
        <w:t xml:space="preserve"> </w:t>
      </w:r>
      <w:r>
        <w:rPr>
          <w:i/>
          <w:sz w:val="24"/>
        </w:rPr>
        <w:t>або</w:t>
      </w:r>
      <w:r>
        <w:rPr>
          <w:i/>
          <w:spacing w:val="-3"/>
          <w:sz w:val="24"/>
        </w:rPr>
        <w:t xml:space="preserve"> </w:t>
      </w:r>
      <w:r>
        <w:rPr>
          <w:i/>
          <w:sz w:val="24"/>
        </w:rPr>
        <w:t>ваше</w:t>
      </w:r>
      <w:r>
        <w:rPr>
          <w:i/>
          <w:spacing w:val="-2"/>
          <w:sz w:val="24"/>
        </w:rPr>
        <w:t xml:space="preserve"> </w:t>
      </w:r>
      <w:r>
        <w:rPr>
          <w:i/>
          <w:sz w:val="24"/>
        </w:rPr>
        <w:t>питання</w:t>
      </w:r>
      <w:r>
        <w:rPr>
          <w:i/>
          <w:spacing w:val="-5"/>
          <w:sz w:val="24"/>
        </w:rPr>
        <w:t xml:space="preserve"> </w:t>
      </w:r>
      <w:r>
        <w:rPr>
          <w:i/>
          <w:sz w:val="24"/>
        </w:rPr>
        <w:t>потребує</w:t>
      </w:r>
      <w:r>
        <w:rPr>
          <w:i/>
          <w:spacing w:val="-1"/>
          <w:sz w:val="24"/>
        </w:rPr>
        <w:t xml:space="preserve"> </w:t>
      </w:r>
      <w:r>
        <w:rPr>
          <w:i/>
          <w:sz w:val="24"/>
        </w:rPr>
        <w:t>термінового розгляду,</w:t>
      </w:r>
      <w:r>
        <w:rPr>
          <w:i/>
          <w:spacing w:val="-1"/>
          <w:sz w:val="24"/>
        </w:rPr>
        <w:t xml:space="preserve"> </w:t>
      </w:r>
      <w:proofErr w:type="spellStart"/>
      <w:r>
        <w:rPr>
          <w:i/>
          <w:sz w:val="24"/>
        </w:rPr>
        <w:t>направте</w:t>
      </w:r>
      <w:proofErr w:type="spellEnd"/>
      <w:r>
        <w:rPr>
          <w:i/>
          <w:spacing w:val="-3"/>
          <w:sz w:val="24"/>
        </w:rPr>
        <w:t xml:space="preserve"> </w:t>
      </w:r>
      <w:r>
        <w:rPr>
          <w:i/>
          <w:sz w:val="24"/>
        </w:rPr>
        <w:t>електронного</w:t>
      </w:r>
      <w:r>
        <w:rPr>
          <w:i/>
          <w:spacing w:val="-1"/>
          <w:sz w:val="24"/>
        </w:rPr>
        <w:t xml:space="preserve"> </w:t>
      </w:r>
      <w:r>
        <w:rPr>
          <w:i/>
          <w:sz w:val="24"/>
        </w:rPr>
        <w:t>листа</w:t>
      </w:r>
      <w:r>
        <w:rPr>
          <w:i/>
          <w:spacing w:val="-1"/>
          <w:sz w:val="24"/>
        </w:rPr>
        <w:t xml:space="preserve"> </w:t>
      </w:r>
      <w:r>
        <w:rPr>
          <w:i/>
          <w:sz w:val="24"/>
        </w:rPr>
        <w:t>з</w:t>
      </w:r>
      <w:r>
        <w:rPr>
          <w:i/>
          <w:spacing w:val="-2"/>
          <w:sz w:val="24"/>
        </w:rPr>
        <w:t xml:space="preserve"> </w:t>
      </w:r>
      <w:r>
        <w:rPr>
          <w:i/>
          <w:sz w:val="24"/>
        </w:rPr>
        <w:t>позначкою «Важливо»</w:t>
      </w:r>
      <w:r>
        <w:rPr>
          <w:i/>
          <w:spacing w:val="-1"/>
          <w:sz w:val="24"/>
        </w:rPr>
        <w:t xml:space="preserve"> </w:t>
      </w:r>
      <w:r>
        <w:rPr>
          <w:i/>
          <w:sz w:val="24"/>
        </w:rPr>
        <w:t>на</w:t>
      </w:r>
      <w:r>
        <w:rPr>
          <w:i/>
          <w:spacing w:val="-1"/>
          <w:sz w:val="24"/>
        </w:rPr>
        <w:t xml:space="preserve"> </w:t>
      </w:r>
      <w:r>
        <w:rPr>
          <w:i/>
          <w:sz w:val="24"/>
        </w:rPr>
        <w:t xml:space="preserve">адрес^ </w:t>
      </w:r>
      <w:hyperlink r:id="rId32">
        <w:r>
          <w:rPr>
            <w:i/>
            <w:sz w:val="24"/>
          </w:rPr>
          <w:t>anikolova@ukr.net.</w:t>
        </w:r>
      </w:hyperlink>
      <w:r>
        <w:rPr>
          <w:i/>
          <w:spacing w:val="-1"/>
          <w:sz w:val="24"/>
        </w:rPr>
        <w:t xml:space="preserve"> </w:t>
      </w:r>
      <w:r>
        <w:rPr>
          <w:i/>
          <w:sz w:val="24"/>
        </w:rPr>
        <w:t>У</w:t>
      </w:r>
      <w:r>
        <w:rPr>
          <w:i/>
          <w:spacing w:val="-1"/>
          <w:sz w:val="24"/>
        </w:rPr>
        <w:t xml:space="preserve"> </w:t>
      </w:r>
      <w:r>
        <w:rPr>
          <w:i/>
          <w:sz w:val="24"/>
        </w:rPr>
        <w:t>листі обов’язково вкажіть ваше прізвище та ім’я, курс та шифр академічної групи</w:t>
      </w:r>
      <w:r w:rsidR="00DE2536">
        <w:rPr>
          <w:i/>
          <w:sz w:val="24"/>
        </w:rPr>
        <w:t>.</w:t>
      </w:r>
    </w:p>
    <w:p w:rsidR="00DE2536" w:rsidRDefault="00DE2536">
      <w:pPr>
        <w:spacing w:before="7"/>
        <w:ind w:left="192" w:right="36"/>
        <w:jc w:val="both"/>
        <w:rPr>
          <w:i/>
          <w:sz w:val="24"/>
        </w:rPr>
      </w:pPr>
    </w:p>
    <w:p w:rsidR="00DE2536" w:rsidRPr="00DE2536" w:rsidRDefault="00DE2536" w:rsidP="00DE2536">
      <w:pPr>
        <w:suppressAutoHyphens/>
        <w:autoSpaceDE/>
        <w:jc w:val="center"/>
        <w:rPr>
          <w:rFonts w:eastAsia="Droid Sans Fallback"/>
          <w:b/>
          <w:caps/>
          <w:kern w:val="2"/>
          <w:sz w:val="24"/>
          <w:szCs w:val="24"/>
          <w:lang w:eastAsia="zh-CN" w:bidi="hi-IN"/>
        </w:rPr>
      </w:pPr>
      <w:r w:rsidRPr="00DE2536">
        <w:rPr>
          <w:rFonts w:eastAsia="Droid Sans Fallback"/>
          <w:b/>
          <w:caps/>
          <w:kern w:val="2"/>
          <w:sz w:val="24"/>
          <w:szCs w:val="24"/>
          <w:lang w:eastAsia="zh-CN" w:bidi="hi-IN"/>
        </w:rPr>
        <w:t>ДОДАТКОВА інформація</w:t>
      </w:r>
    </w:p>
    <w:p w:rsidR="00DE2536" w:rsidRPr="00DE2536" w:rsidRDefault="00DE2536" w:rsidP="00DE2536">
      <w:pPr>
        <w:suppressAutoHyphens/>
        <w:autoSpaceDE/>
        <w:jc w:val="both"/>
        <w:rPr>
          <w:rFonts w:eastAsia="Droid Sans Fallback"/>
          <w:b/>
          <w:kern w:val="2"/>
          <w:sz w:val="24"/>
          <w:szCs w:val="24"/>
          <w:lang w:eastAsia="zh-CN" w:bidi="hi-IN"/>
        </w:rPr>
      </w:pPr>
      <w:r w:rsidRPr="00DE2536">
        <w:rPr>
          <w:rFonts w:eastAsia="Droid Sans Fallback"/>
          <w:b/>
          <w:kern w:val="2"/>
          <w:sz w:val="24"/>
          <w:szCs w:val="24"/>
          <w:lang w:eastAsia="zh-CN" w:bidi="hi-IN"/>
        </w:rPr>
        <w:t xml:space="preserve">ГРАФІК ОСВІТНЬОГО ПРОЦЕСУ НА 2025-2026 </w:t>
      </w:r>
      <w:proofErr w:type="spellStart"/>
      <w:r w:rsidRPr="00DE2536">
        <w:rPr>
          <w:rFonts w:eastAsia="Droid Sans Fallback"/>
          <w:b/>
          <w:kern w:val="2"/>
          <w:sz w:val="24"/>
          <w:szCs w:val="24"/>
          <w:lang w:eastAsia="zh-CN" w:bidi="hi-IN"/>
        </w:rPr>
        <w:t>н.р</w:t>
      </w:r>
      <w:proofErr w:type="spellEnd"/>
      <w:r w:rsidRPr="00DE2536">
        <w:rPr>
          <w:rFonts w:eastAsia="Droid Sans Fallback"/>
          <w:b/>
          <w:kern w:val="2"/>
          <w:sz w:val="24"/>
          <w:szCs w:val="24"/>
          <w:lang w:eastAsia="zh-CN" w:bidi="hi-IN"/>
        </w:rPr>
        <w:t xml:space="preserve">. </w:t>
      </w:r>
      <w:r w:rsidRPr="00DE2536">
        <w:rPr>
          <w:rFonts w:eastAsia="Droid Sans Fallback"/>
          <w:kern w:val="2"/>
          <w:sz w:val="24"/>
          <w:szCs w:val="24"/>
          <w:lang w:eastAsia="zh-CN" w:bidi="hi-IN"/>
        </w:rPr>
        <w:t xml:space="preserve">доступний за </w:t>
      </w:r>
      <w:proofErr w:type="spellStart"/>
      <w:r w:rsidRPr="00DE2536">
        <w:rPr>
          <w:rFonts w:eastAsia="Droid Sans Fallback"/>
          <w:kern w:val="2"/>
          <w:sz w:val="24"/>
          <w:szCs w:val="24"/>
          <w:lang w:eastAsia="zh-CN" w:bidi="hi-IN"/>
        </w:rPr>
        <w:t>адресою</w:t>
      </w:r>
      <w:proofErr w:type="spellEnd"/>
      <w:r w:rsidRPr="00DE2536">
        <w:rPr>
          <w:rFonts w:eastAsia="Droid Sans Fallback"/>
          <w:kern w:val="2"/>
          <w:sz w:val="24"/>
          <w:szCs w:val="24"/>
          <w:lang w:eastAsia="zh-CN" w:bidi="hi-IN"/>
        </w:rPr>
        <w:t>:</w:t>
      </w:r>
      <w:r w:rsidRPr="00DE2536">
        <w:rPr>
          <w:rFonts w:ascii="Liberation Serif" w:eastAsia="Droid Sans Fallback" w:hAnsi="Liberation Serif" w:cs="FreeSans"/>
          <w:kern w:val="2"/>
          <w:sz w:val="24"/>
          <w:szCs w:val="24"/>
          <w:lang w:eastAsia="zh-CN" w:bidi="hi-IN"/>
        </w:rPr>
        <w:t xml:space="preserve"> </w:t>
      </w:r>
      <w:hyperlink r:id="rId33" w:history="1">
        <w:r w:rsidRPr="00DE2536">
          <w:rPr>
            <w:rFonts w:eastAsia="Droid Sans Fallback"/>
            <w:color w:val="0000FF"/>
            <w:kern w:val="2"/>
            <w:sz w:val="24"/>
            <w:szCs w:val="24"/>
            <w:u w:val="single"/>
            <w:lang w:eastAsia="zh-CN" w:bidi="hi-IN"/>
          </w:rPr>
          <w:t>https://sites.znu.edu.ua/navchalnyj_viddil/1635.ukr.html</w:t>
        </w:r>
      </w:hyperlink>
      <w:r w:rsidRPr="00DE2536">
        <w:rPr>
          <w:rFonts w:eastAsia="Droid Sans Fallback"/>
          <w:kern w:val="2"/>
          <w:sz w:val="24"/>
          <w:szCs w:val="24"/>
          <w:lang w:eastAsia="zh-CN" w:bidi="hi-IN"/>
        </w:rPr>
        <w:t xml:space="preserve">. </w:t>
      </w:r>
    </w:p>
    <w:p w:rsidR="00DE2536" w:rsidRPr="00DE2536" w:rsidRDefault="00DE2536" w:rsidP="00DE2536">
      <w:pPr>
        <w:suppressAutoHyphens/>
        <w:autoSpaceDE/>
        <w:jc w:val="both"/>
        <w:rPr>
          <w:rFonts w:eastAsia="Droid Sans Fallback"/>
          <w:b/>
          <w:kern w:val="2"/>
          <w:sz w:val="16"/>
          <w:szCs w:val="16"/>
          <w:lang w:eastAsia="zh-CN" w:bidi="hi-IN"/>
        </w:rPr>
      </w:pPr>
    </w:p>
    <w:p w:rsidR="00DE2536" w:rsidRPr="00DE2536" w:rsidRDefault="00DE2536" w:rsidP="00DE2536">
      <w:pPr>
        <w:suppressAutoHyphens/>
        <w:autoSpaceDE/>
        <w:jc w:val="both"/>
        <w:rPr>
          <w:rFonts w:eastAsia="Droid Sans Fallback"/>
          <w:kern w:val="2"/>
          <w:sz w:val="24"/>
          <w:szCs w:val="24"/>
          <w:lang w:eastAsia="zh-CN" w:bidi="hi-IN"/>
        </w:rPr>
      </w:pPr>
      <w:r w:rsidRPr="00DE2536">
        <w:rPr>
          <w:rFonts w:eastAsia="Droid Sans Fallback"/>
          <w:b/>
          <w:kern w:val="2"/>
          <w:sz w:val="24"/>
          <w:szCs w:val="24"/>
          <w:lang w:eastAsia="zh-CN" w:bidi="hi-IN"/>
        </w:rPr>
        <w:t xml:space="preserve">НАВЧАННЯ ТА ЗАБЕЗПЕЧЕННЯ ЯКОСТІ ОСВІТИ. </w:t>
      </w:r>
      <w:r w:rsidRPr="00DE2536">
        <w:rPr>
          <w:rFonts w:eastAsia="Droid Sans Fallback"/>
          <w:kern w:val="2"/>
          <w:sz w:val="24"/>
          <w:szCs w:val="24"/>
          <w:lang w:eastAsia="zh-CN" w:bidi="hi-IN"/>
        </w:rPr>
        <w:t xml:space="preserve">Перевірка набутих студентами знань, навичок та вмінь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34" w:history="1">
        <w:r w:rsidRPr="00DE2536">
          <w:rPr>
            <w:rFonts w:eastAsia="Droid Sans Fallback"/>
            <w:color w:val="0000FF"/>
            <w:kern w:val="2"/>
            <w:sz w:val="24"/>
            <w:szCs w:val="24"/>
            <w:u w:val="single"/>
            <w:lang w:eastAsia="zh-CN" w:bidi="hi-IN"/>
          </w:rPr>
          <w:t>https://lnk.ua/gk4x2wkVy</w:t>
        </w:r>
      </w:hyperlink>
      <w:r w:rsidRPr="00DE2536">
        <w:rPr>
          <w:rFonts w:eastAsia="Droid Sans Fallback"/>
          <w:kern w:val="2"/>
          <w:sz w:val="24"/>
          <w:szCs w:val="24"/>
          <w:lang w:eastAsia="zh-CN" w:bidi="hi-IN"/>
        </w:rPr>
        <w:t xml:space="preserve"> </w:t>
      </w:r>
      <w:r w:rsidRPr="00DE2536">
        <w:rPr>
          <w:rFonts w:eastAsia="Droid Sans Fallback"/>
          <w:bCs/>
          <w:kern w:val="2"/>
          <w:sz w:val="24"/>
          <w:szCs w:val="24"/>
          <w:shd w:val="clear" w:color="auto" w:fill="FFFFFF"/>
          <w:lang w:eastAsia="zh-CN" w:bidi="hi-IN"/>
        </w:rPr>
        <w:t>.</w:t>
      </w:r>
    </w:p>
    <w:p w:rsidR="00DE2536" w:rsidRPr="00DE2536" w:rsidRDefault="00DE2536" w:rsidP="00DE2536">
      <w:pPr>
        <w:suppressAutoHyphens/>
        <w:autoSpaceDE/>
        <w:jc w:val="both"/>
        <w:rPr>
          <w:rFonts w:eastAsia="Droid Sans Fallback"/>
          <w:kern w:val="2"/>
          <w:sz w:val="16"/>
          <w:szCs w:val="16"/>
          <w:lang w:eastAsia="zh-CN" w:bidi="hi-IN"/>
        </w:rPr>
      </w:pPr>
    </w:p>
    <w:p w:rsidR="00DE2536" w:rsidRPr="00DE2536" w:rsidRDefault="00DE2536" w:rsidP="00DE2536">
      <w:pPr>
        <w:widowControl/>
        <w:shd w:val="clear" w:color="auto" w:fill="FFFFFF"/>
        <w:autoSpaceDE/>
        <w:jc w:val="both"/>
        <w:rPr>
          <w:rFonts w:eastAsia="Droid Sans Fallback"/>
          <w:kern w:val="2"/>
          <w:sz w:val="24"/>
          <w:szCs w:val="24"/>
          <w:lang w:eastAsia="zh-CN" w:bidi="hi-IN"/>
        </w:rPr>
      </w:pPr>
      <w:r w:rsidRPr="00DE2536">
        <w:rPr>
          <w:rFonts w:eastAsia="Droid Sans Fallback"/>
          <w:b/>
          <w:kern w:val="2"/>
          <w:sz w:val="24"/>
          <w:szCs w:val="24"/>
          <w:lang w:eastAsia="zh-CN" w:bidi="hi-IN"/>
        </w:rPr>
        <w:t xml:space="preserve">ПОВТОРНЕ ВИВЧЕННЯ ДИСЦИПЛІН. </w:t>
      </w:r>
      <w:r w:rsidRPr="00DE2536">
        <w:rPr>
          <w:rFonts w:eastAsia="Droid Sans Fallback"/>
          <w:kern w:val="2"/>
          <w:sz w:val="24"/>
          <w:szCs w:val="24"/>
          <w:lang w:eastAsia="zh-CN" w:bidi="hi-IN"/>
        </w:rPr>
        <w:t xml:space="preserve">Наявність академічної заборгованості до 6 навчальних дисциплін (у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Процедура повторного вивчення визначається </w:t>
      </w:r>
      <w:hyperlink r:id="rId35" w:history="1">
        <w:r w:rsidRPr="00DE2536">
          <w:rPr>
            <w:rFonts w:eastAsia="Droid Sans Fallback"/>
            <w:kern w:val="2"/>
            <w:sz w:val="24"/>
            <w:szCs w:val="24"/>
            <w:lang w:eastAsia="zh-CN" w:bidi="hi-IN"/>
          </w:rPr>
          <w:t>Положенням  про порядок повторного вивчення навчальних дисциплін та повторного навчання у ЗНУ</w:t>
        </w:r>
      </w:hyperlink>
      <w:r w:rsidRPr="00DE2536">
        <w:rPr>
          <w:rFonts w:eastAsia="Droid Sans Fallback"/>
          <w:kern w:val="2"/>
          <w:sz w:val="24"/>
          <w:szCs w:val="24"/>
          <w:lang w:eastAsia="zh-CN" w:bidi="hi-IN"/>
        </w:rPr>
        <w:t xml:space="preserve">: </w:t>
      </w:r>
      <w:hyperlink r:id="rId36" w:history="1">
        <w:r w:rsidRPr="00DE2536">
          <w:rPr>
            <w:rFonts w:eastAsia="Droid Sans Fallback"/>
            <w:color w:val="0000FF"/>
            <w:kern w:val="2"/>
            <w:sz w:val="24"/>
            <w:szCs w:val="24"/>
            <w:u w:val="single"/>
            <w:lang w:eastAsia="zh-CN" w:bidi="hi-IN"/>
          </w:rPr>
          <w:t>https://lnk.ua/9MVwgEpVz</w:t>
        </w:r>
      </w:hyperlink>
      <w:r w:rsidRPr="00DE2536">
        <w:rPr>
          <w:rFonts w:eastAsia="Droid Sans Fallback"/>
          <w:kern w:val="2"/>
          <w:sz w:val="24"/>
          <w:szCs w:val="24"/>
          <w:lang w:eastAsia="zh-CN" w:bidi="hi-IN"/>
        </w:rPr>
        <w:t xml:space="preserve"> . </w:t>
      </w:r>
    </w:p>
    <w:p w:rsidR="00DE2536" w:rsidRPr="00DE2536" w:rsidRDefault="00DE2536" w:rsidP="00DE2536">
      <w:pPr>
        <w:suppressAutoHyphens/>
        <w:autoSpaceDE/>
        <w:jc w:val="both"/>
        <w:rPr>
          <w:rFonts w:eastAsia="Droid Sans Fallback"/>
          <w:kern w:val="2"/>
          <w:sz w:val="16"/>
          <w:szCs w:val="16"/>
          <w:lang w:eastAsia="zh-CN" w:bidi="hi-IN"/>
        </w:rPr>
      </w:pPr>
    </w:p>
    <w:p w:rsidR="00DE2536" w:rsidRPr="00DE2536" w:rsidRDefault="00DE2536" w:rsidP="00DE2536">
      <w:pPr>
        <w:suppressAutoHyphens/>
        <w:autoSpaceDE/>
        <w:jc w:val="both"/>
        <w:rPr>
          <w:rFonts w:eastAsia="Droid Sans Fallback"/>
          <w:kern w:val="2"/>
          <w:sz w:val="24"/>
          <w:szCs w:val="24"/>
          <w:lang w:eastAsia="zh-CN" w:bidi="hi-IN"/>
        </w:rPr>
      </w:pPr>
      <w:r w:rsidRPr="00DE2536">
        <w:rPr>
          <w:rFonts w:eastAsia="Droid Sans Fallback"/>
          <w:b/>
          <w:kern w:val="2"/>
          <w:sz w:val="24"/>
          <w:szCs w:val="24"/>
          <w:lang w:eastAsia="zh-CN" w:bidi="hi-IN"/>
        </w:rPr>
        <w:t xml:space="preserve">ВИРІШЕННЯ КОНФЛІКТІВ. </w:t>
      </w:r>
      <w:r w:rsidRPr="00DE2536">
        <w:rPr>
          <w:rFonts w:eastAsia="Droid Sans Fallback"/>
          <w:kern w:val="2"/>
          <w:sz w:val="24"/>
          <w:szCs w:val="24"/>
          <w:lang w:eastAsia="zh-CN" w:bidi="hi-I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w:t>
      </w:r>
      <w:r w:rsidRPr="00DE2536">
        <w:rPr>
          <w:rFonts w:eastAsia="Droid Sans Fallback"/>
          <w:kern w:val="2"/>
          <w:sz w:val="24"/>
          <w:szCs w:val="24"/>
          <w:lang w:eastAsia="zh-CN" w:bidi="hi-IN"/>
        </w:rPr>
        <w:lastRenderedPageBreak/>
        <w:t xml:space="preserve">регламентуються Положенням про порядок і процедури вирішення конфліктних ситуацій у ЗНУ: </w:t>
      </w:r>
      <w:hyperlink r:id="rId37" w:history="1">
        <w:r w:rsidRPr="00DE2536">
          <w:rPr>
            <w:rFonts w:eastAsia="Droid Sans Fallback"/>
            <w:color w:val="0000FF"/>
            <w:kern w:val="2"/>
            <w:sz w:val="24"/>
            <w:szCs w:val="24"/>
            <w:u w:val="single"/>
            <w:lang w:eastAsia="zh-CN" w:bidi="hi-IN"/>
          </w:rPr>
          <w:t>https://lnk.ua/EYNg6GpVZ</w:t>
        </w:r>
      </w:hyperlink>
      <w:r w:rsidRPr="00DE2536">
        <w:rPr>
          <w:rFonts w:eastAsia="Droid Sans Fallback"/>
          <w:kern w:val="2"/>
          <w:sz w:val="24"/>
          <w:szCs w:val="24"/>
          <w:lang w:eastAsia="zh-CN" w:bidi="hi-IN"/>
        </w:rPr>
        <w:t xml:space="preserve"> . </w:t>
      </w:r>
    </w:p>
    <w:p w:rsidR="00DE2536" w:rsidRPr="00DE2536" w:rsidRDefault="00DE2536" w:rsidP="00DE2536">
      <w:pPr>
        <w:suppressAutoHyphens/>
        <w:autoSpaceDE/>
        <w:jc w:val="both"/>
        <w:rPr>
          <w:rFonts w:eastAsia="Droid Sans Fallback"/>
          <w:kern w:val="2"/>
          <w:sz w:val="24"/>
          <w:szCs w:val="24"/>
          <w:lang w:eastAsia="zh-CN" w:bidi="hi-IN"/>
        </w:rPr>
      </w:pPr>
      <w:r w:rsidRPr="00DE2536">
        <w:rPr>
          <w:rFonts w:eastAsia="Droid Sans Fallback"/>
          <w:kern w:val="2"/>
          <w:sz w:val="24"/>
          <w:szCs w:val="24"/>
          <w:lang w:eastAsia="zh-CN" w:bidi="hi-IN"/>
        </w:rP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38" w:history="1">
        <w:r w:rsidRPr="00DE2536">
          <w:rPr>
            <w:rFonts w:eastAsia="Droid Sans Fallback"/>
            <w:color w:val="0000FF"/>
            <w:kern w:val="2"/>
            <w:sz w:val="24"/>
            <w:szCs w:val="24"/>
            <w:u w:val="single"/>
            <w:lang w:eastAsia="zh-CN" w:bidi="hi-IN"/>
          </w:rPr>
          <w:t>https://lnk.ua/QRVdWGwe3</w:t>
        </w:r>
      </w:hyperlink>
      <w:r w:rsidRPr="00DE2536">
        <w:rPr>
          <w:rFonts w:eastAsia="Droid Sans Fallback"/>
          <w:kern w:val="2"/>
          <w:sz w:val="24"/>
          <w:szCs w:val="24"/>
          <w:lang w:eastAsia="zh-CN" w:bidi="hi-IN"/>
        </w:rPr>
        <w:t xml:space="preserve">; </w:t>
      </w:r>
      <w:r w:rsidRPr="00DE2536">
        <w:rPr>
          <w:rFonts w:eastAsia="Droid Sans Fallback"/>
          <w:iCs/>
          <w:kern w:val="2"/>
          <w:sz w:val="24"/>
          <w:szCs w:val="24"/>
          <w:lang w:eastAsia="zh-CN" w:bidi="hi-IN"/>
        </w:rPr>
        <w:t>Положення про призначення та виплату соціальних стипендій у ЗНУ</w:t>
      </w:r>
      <w:r w:rsidRPr="00DE2536">
        <w:rPr>
          <w:rFonts w:eastAsia="Droid Sans Fallback"/>
          <w:kern w:val="2"/>
          <w:sz w:val="24"/>
          <w:szCs w:val="24"/>
          <w:lang w:eastAsia="zh-CN" w:bidi="hi-IN"/>
        </w:rPr>
        <w:t xml:space="preserve">: </w:t>
      </w:r>
      <w:hyperlink r:id="rId39" w:history="1">
        <w:r w:rsidRPr="00DE2536">
          <w:rPr>
            <w:rFonts w:eastAsia="Droid Sans Fallback"/>
            <w:color w:val="0000FF"/>
            <w:kern w:val="2"/>
            <w:sz w:val="24"/>
            <w:szCs w:val="24"/>
            <w:u w:val="single"/>
            <w:lang w:eastAsia="zh-CN" w:bidi="hi-IN"/>
          </w:rPr>
          <w:t>https://lnk.ua/3R4avGqeJ</w:t>
        </w:r>
      </w:hyperlink>
      <w:r w:rsidRPr="00DE2536">
        <w:rPr>
          <w:rFonts w:eastAsia="Droid Sans Fallback"/>
          <w:kern w:val="2"/>
          <w:sz w:val="24"/>
          <w:szCs w:val="24"/>
          <w:lang w:eastAsia="zh-CN" w:bidi="hi-IN"/>
        </w:rPr>
        <w:t xml:space="preserve">. </w:t>
      </w:r>
    </w:p>
    <w:p w:rsidR="00DE2536" w:rsidRPr="00DE2536" w:rsidRDefault="00DE2536" w:rsidP="00DE2536">
      <w:pPr>
        <w:suppressAutoHyphens/>
        <w:autoSpaceDE/>
        <w:jc w:val="both"/>
        <w:rPr>
          <w:rFonts w:eastAsia="Droid Sans Fallback"/>
          <w:b/>
          <w:kern w:val="2"/>
          <w:sz w:val="16"/>
          <w:szCs w:val="16"/>
          <w:lang w:eastAsia="zh-CN" w:bidi="hi-IN"/>
        </w:rPr>
      </w:pPr>
    </w:p>
    <w:p w:rsidR="00DE2536" w:rsidRPr="00DE2536" w:rsidRDefault="00DE2536" w:rsidP="00DE2536">
      <w:pPr>
        <w:suppressAutoHyphens/>
        <w:autoSpaceDE/>
        <w:jc w:val="both"/>
        <w:rPr>
          <w:rFonts w:eastAsia="Droid Sans Fallback"/>
          <w:kern w:val="2"/>
          <w:sz w:val="24"/>
          <w:szCs w:val="24"/>
          <w:lang w:eastAsia="zh-CN" w:bidi="hi-IN"/>
        </w:rPr>
      </w:pPr>
      <w:r w:rsidRPr="00DE2536">
        <w:rPr>
          <w:rFonts w:eastAsia="Droid Sans Fallback"/>
          <w:b/>
          <w:kern w:val="2"/>
          <w:sz w:val="24"/>
          <w:szCs w:val="24"/>
          <w:lang w:eastAsia="zh-CN" w:bidi="hi-IN"/>
        </w:rPr>
        <w:t xml:space="preserve">ПСИХОЛОГІЧНА ДОПОМОГА. </w:t>
      </w:r>
      <w:r w:rsidRPr="00DE2536">
        <w:rPr>
          <w:rFonts w:eastAsia="Droid Sans Fallback"/>
          <w:kern w:val="2"/>
          <w:sz w:val="24"/>
          <w:szCs w:val="24"/>
          <w:lang w:eastAsia="zh-CN" w:bidi="hi-IN"/>
        </w:rPr>
        <w:t xml:space="preserve">Телефон довіри практичного психолога </w:t>
      </w:r>
      <w:r w:rsidRPr="00DE2536">
        <w:rPr>
          <w:rFonts w:eastAsia="Droid Sans Fallback"/>
          <w:b/>
          <w:kern w:val="2"/>
          <w:sz w:val="24"/>
          <w:szCs w:val="24"/>
          <w:lang w:eastAsia="zh-CN" w:bidi="hi-IN"/>
        </w:rPr>
        <w:t>Марті Ірини Вадимівни</w:t>
      </w:r>
      <w:r w:rsidRPr="00DE2536">
        <w:rPr>
          <w:rFonts w:eastAsia="Droid Sans Fallback"/>
          <w:kern w:val="2"/>
          <w:sz w:val="24"/>
          <w:szCs w:val="24"/>
          <w:lang w:eastAsia="zh-CN" w:bidi="hi-IN"/>
        </w:rPr>
        <w:t xml:space="preserve"> (061) 228-15-84, (099) 253-78-73 (щоденно з 9 до 21). </w:t>
      </w:r>
    </w:p>
    <w:p w:rsidR="00DE2536" w:rsidRPr="00DE2536" w:rsidRDefault="00DE2536" w:rsidP="00DE2536">
      <w:pPr>
        <w:suppressAutoHyphens/>
        <w:autoSpaceDE/>
        <w:jc w:val="both"/>
        <w:rPr>
          <w:b/>
          <w:bCs/>
          <w:kern w:val="2"/>
          <w:sz w:val="16"/>
          <w:szCs w:val="16"/>
          <w:lang w:eastAsia="uk-UA" w:bidi="hi-IN"/>
        </w:rPr>
      </w:pPr>
      <w:bookmarkStart w:id="1" w:name="_Hlk142433006"/>
    </w:p>
    <w:p w:rsidR="00DE2536" w:rsidRPr="00DE2536" w:rsidRDefault="00DE2536" w:rsidP="00DE2536">
      <w:pPr>
        <w:suppressAutoHyphens/>
        <w:autoSpaceDE/>
        <w:jc w:val="both"/>
        <w:rPr>
          <w:b/>
          <w:bCs/>
          <w:kern w:val="2"/>
          <w:sz w:val="24"/>
          <w:szCs w:val="24"/>
          <w:lang w:eastAsia="uk-UA" w:bidi="hi-IN"/>
        </w:rPr>
      </w:pPr>
      <w:r w:rsidRPr="00DE2536">
        <w:rPr>
          <w:b/>
          <w:bCs/>
          <w:kern w:val="2"/>
          <w:sz w:val="24"/>
          <w:szCs w:val="24"/>
          <w:lang w:eastAsia="uk-UA" w:bidi="hi-IN"/>
        </w:rPr>
        <w:t>УПОВНОВАЖЕНА ОСОБА З ПИТАНЬ ЗАПОБІГАННЯ ТА ВИЯВЛЕННЯ КОРУПЦІЇ</w:t>
      </w:r>
      <w:r w:rsidRPr="00DE2536">
        <w:rPr>
          <w:kern w:val="2"/>
          <w:sz w:val="24"/>
          <w:szCs w:val="24"/>
          <w:lang w:eastAsia="uk-UA" w:bidi="hi-IN"/>
        </w:rPr>
        <w:t xml:space="preserve"> Запорізького національного університету: </w:t>
      </w:r>
      <w:r w:rsidRPr="00DE2536">
        <w:rPr>
          <w:b/>
          <w:bCs/>
          <w:kern w:val="2"/>
          <w:sz w:val="24"/>
          <w:szCs w:val="24"/>
          <w:lang w:eastAsia="uk-UA" w:bidi="hi-IN"/>
        </w:rPr>
        <w:t>Банах Віктор Аркадійович</w:t>
      </w:r>
    </w:p>
    <w:p w:rsidR="00DE2536" w:rsidRPr="00DE2536" w:rsidRDefault="00DE2536" w:rsidP="00DE2536">
      <w:pPr>
        <w:suppressAutoHyphens/>
        <w:autoSpaceDE/>
        <w:jc w:val="both"/>
        <w:rPr>
          <w:kern w:val="2"/>
          <w:sz w:val="24"/>
          <w:szCs w:val="24"/>
          <w:lang w:eastAsia="uk-UA" w:bidi="hi-IN"/>
        </w:rPr>
      </w:pPr>
      <w:r w:rsidRPr="00DE2536">
        <w:rPr>
          <w:kern w:val="2"/>
          <w:sz w:val="24"/>
          <w:szCs w:val="24"/>
          <w:lang w:eastAsia="uk-UA" w:bidi="hi-IN"/>
        </w:rPr>
        <w:t>Електронна адреса: </w:t>
      </w:r>
      <w:hyperlink r:id="rId40" w:history="1">
        <w:r w:rsidRPr="00DE2536">
          <w:rPr>
            <w:rFonts w:eastAsia="Droid Sans Fallback"/>
            <w:kern w:val="2"/>
            <w:sz w:val="24"/>
            <w:szCs w:val="24"/>
            <w:shd w:val="clear" w:color="auto" w:fill="FFFFFF"/>
            <w:lang w:eastAsia="zh-CN" w:bidi="hi-IN"/>
          </w:rPr>
          <w:t>v_banakh@znu.edu.ua</w:t>
        </w:r>
      </w:hyperlink>
    </w:p>
    <w:p w:rsidR="00DE2536" w:rsidRPr="00DE2536" w:rsidRDefault="00DE2536" w:rsidP="00DE2536">
      <w:pPr>
        <w:suppressAutoHyphens/>
        <w:autoSpaceDE/>
        <w:jc w:val="both"/>
        <w:rPr>
          <w:kern w:val="2"/>
          <w:sz w:val="24"/>
          <w:szCs w:val="24"/>
          <w:lang w:eastAsia="uk-UA" w:bidi="hi-IN"/>
        </w:rPr>
      </w:pPr>
      <w:r w:rsidRPr="00DE2536">
        <w:rPr>
          <w:kern w:val="2"/>
          <w:sz w:val="24"/>
          <w:szCs w:val="24"/>
          <w:lang w:eastAsia="uk-UA" w:bidi="hi-IN"/>
        </w:rPr>
        <w:t xml:space="preserve">Гаряча лінія: </w:t>
      </w:r>
      <w:proofErr w:type="spellStart"/>
      <w:r w:rsidRPr="00DE2536">
        <w:rPr>
          <w:kern w:val="2"/>
          <w:sz w:val="24"/>
          <w:szCs w:val="24"/>
          <w:lang w:eastAsia="uk-UA" w:bidi="hi-IN"/>
        </w:rPr>
        <w:t>тел</w:t>
      </w:r>
      <w:proofErr w:type="spellEnd"/>
      <w:r w:rsidRPr="00DE2536">
        <w:rPr>
          <w:kern w:val="2"/>
          <w:sz w:val="24"/>
          <w:szCs w:val="24"/>
          <w:lang w:eastAsia="uk-UA" w:bidi="hi-IN"/>
        </w:rPr>
        <w:t>. </w:t>
      </w:r>
      <w:bookmarkEnd w:id="1"/>
      <w:r w:rsidRPr="00DE2536">
        <w:rPr>
          <w:kern w:val="2"/>
          <w:sz w:val="24"/>
          <w:szCs w:val="24"/>
          <w:lang w:eastAsia="uk-UA" w:bidi="hi-IN"/>
        </w:rPr>
        <w:t xml:space="preserve"> (</w:t>
      </w:r>
      <w:r w:rsidRPr="00DE2536">
        <w:rPr>
          <w:rFonts w:eastAsia="Droid Sans Fallback"/>
          <w:kern w:val="2"/>
          <w:sz w:val="24"/>
          <w:szCs w:val="24"/>
          <w:shd w:val="clear" w:color="auto" w:fill="FFFFFF"/>
          <w:lang w:eastAsia="zh-CN" w:bidi="hi-IN"/>
        </w:rPr>
        <w:t>061) 227-12-76, факс 227-12-88</w:t>
      </w:r>
    </w:p>
    <w:p w:rsidR="00DE2536" w:rsidRPr="00DE2536" w:rsidRDefault="00DE2536" w:rsidP="00DE2536">
      <w:pPr>
        <w:suppressAutoHyphens/>
        <w:autoSpaceDE/>
        <w:jc w:val="both"/>
        <w:rPr>
          <w:kern w:val="2"/>
          <w:sz w:val="16"/>
          <w:szCs w:val="16"/>
          <w:lang w:eastAsia="uk-UA" w:bidi="hi-IN"/>
        </w:rPr>
      </w:pPr>
    </w:p>
    <w:p w:rsidR="00DE2536" w:rsidRPr="00DE2536" w:rsidRDefault="00DE2536" w:rsidP="00DE2536">
      <w:pPr>
        <w:suppressAutoHyphens/>
        <w:autoSpaceDE/>
        <w:jc w:val="both"/>
        <w:rPr>
          <w:rFonts w:eastAsia="Droid Sans Fallback"/>
          <w:kern w:val="2"/>
          <w:sz w:val="24"/>
          <w:szCs w:val="24"/>
          <w:lang w:eastAsia="zh-CN" w:bidi="hi-IN"/>
        </w:rPr>
      </w:pPr>
      <w:r w:rsidRPr="00DE2536">
        <w:rPr>
          <w:rFonts w:eastAsia="Droid Sans Fallback"/>
          <w:b/>
          <w:kern w:val="2"/>
          <w:sz w:val="24"/>
          <w:szCs w:val="24"/>
          <w:lang w:eastAsia="zh-CN" w:bidi="hi-IN"/>
        </w:rPr>
        <w:t xml:space="preserve">РІВНІ МОЖЛИВОСТІ ТА ІНКЛЮЗИВНЕ ОСВІТНЄ СЕРЕДОВИЩЕ. </w:t>
      </w:r>
      <w:r w:rsidRPr="00DE2536">
        <w:rPr>
          <w:rFonts w:eastAsia="Droid Sans Fallback"/>
          <w:kern w:val="2"/>
          <w:sz w:val="24"/>
          <w:szCs w:val="24"/>
          <w:lang w:eastAsia="zh-CN" w:bidi="hi-IN"/>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DE2536">
        <w:rPr>
          <w:rFonts w:eastAsia="Droid Sans Fallback"/>
          <w:kern w:val="2"/>
          <w:sz w:val="24"/>
          <w:szCs w:val="24"/>
          <w:lang w:eastAsia="zh-CN" w:bidi="hi-IN"/>
        </w:rPr>
        <w:t>маломобільних</w:t>
      </w:r>
      <w:proofErr w:type="spellEnd"/>
      <w:r w:rsidRPr="00DE2536">
        <w:rPr>
          <w:rFonts w:eastAsia="Droid Sans Fallback"/>
          <w:kern w:val="2"/>
          <w:sz w:val="24"/>
          <w:szCs w:val="24"/>
          <w:lang w:eastAsia="zh-CN" w:bidi="hi-IN"/>
        </w:rPr>
        <w:t xml:space="preserve"> груп населення. Допомога для здійснення входу у разі потреби надається черговими охоронцями навчальних корпусів. Спеціалізована допомога: (061) 228-75-11 (начальник охорони). Порядок супроводу (надання допомоги) осіб з інвалідністю та інших </w:t>
      </w:r>
      <w:proofErr w:type="spellStart"/>
      <w:r w:rsidRPr="00DE2536">
        <w:rPr>
          <w:rFonts w:eastAsia="Droid Sans Fallback"/>
          <w:kern w:val="2"/>
          <w:sz w:val="24"/>
          <w:szCs w:val="24"/>
          <w:lang w:eastAsia="zh-CN" w:bidi="hi-IN"/>
        </w:rPr>
        <w:t>маломобільних</w:t>
      </w:r>
      <w:proofErr w:type="spellEnd"/>
      <w:r w:rsidRPr="00DE2536">
        <w:rPr>
          <w:rFonts w:eastAsia="Droid Sans Fallback"/>
          <w:kern w:val="2"/>
          <w:sz w:val="24"/>
          <w:szCs w:val="24"/>
          <w:lang w:eastAsia="zh-CN" w:bidi="hi-IN"/>
        </w:rPr>
        <w:t xml:space="preserve"> груп населення у ЗНУ: </w:t>
      </w:r>
      <w:hyperlink r:id="rId41" w:history="1">
        <w:r w:rsidRPr="00DE2536">
          <w:rPr>
            <w:rFonts w:eastAsia="Droid Sans Fallback"/>
            <w:color w:val="0000FF"/>
            <w:kern w:val="2"/>
            <w:sz w:val="24"/>
            <w:szCs w:val="24"/>
            <w:u w:val="single"/>
            <w:lang w:eastAsia="zh-CN" w:bidi="hi-IN"/>
          </w:rPr>
          <w:t>https://lnk.ua/5pVJr17VP</w:t>
        </w:r>
      </w:hyperlink>
      <w:r w:rsidRPr="00DE2536">
        <w:rPr>
          <w:rFonts w:eastAsia="Droid Sans Fallback"/>
          <w:kern w:val="2"/>
          <w:sz w:val="24"/>
          <w:szCs w:val="24"/>
          <w:lang w:eastAsia="zh-CN" w:bidi="hi-IN"/>
        </w:rPr>
        <w:t xml:space="preserve">. </w:t>
      </w:r>
    </w:p>
    <w:p w:rsidR="00DE2536" w:rsidRPr="00DE2536" w:rsidRDefault="00DE2536" w:rsidP="00DE2536">
      <w:pPr>
        <w:suppressAutoHyphens/>
        <w:autoSpaceDE/>
        <w:jc w:val="both"/>
        <w:rPr>
          <w:rFonts w:eastAsia="Droid Sans Fallback"/>
          <w:b/>
          <w:kern w:val="2"/>
          <w:sz w:val="16"/>
          <w:szCs w:val="16"/>
          <w:lang w:eastAsia="zh-CN" w:bidi="hi-IN"/>
        </w:rPr>
      </w:pPr>
    </w:p>
    <w:p w:rsidR="00DE2536" w:rsidRPr="00DE2536" w:rsidRDefault="00DE2536" w:rsidP="00DE2536">
      <w:pPr>
        <w:suppressAutoHyphens/>
        <w:autoSpaceDE/>
        <w:jc w:val="center"/>
        <w:rPr>
          <w:rFonts w:eastAsia="Droid Sans Fallback"/>
          <w:b/>
          <w:kern w:val="2"/>
          <w:sz w:val="24"/>
          <w:szCs w:val="24"/>
          <w:lang w:eastAsia="zh-CN" w:bidi="hi-IN"/>
        </w:rPr>
      </w:pPr>
      <w:r w:rsidRPr="00DE2536">
        <w:rPr>
          <w:rFonts w:eastAsia="Droid Sans Fallback"/>
          <w:b/>
          <w:kern w:val="2"/>
          <w:sz w:val="24"/>
          <w:szCs w:val="24"/>
          <w:lang w:eastAsia="zh-CN" w:bidi="hi-IN"/>
        </w:rPr>
        <w:t>РЕСУРСИ ДЛЯ НАВЧАННЯ</w:t>
      </w:r>
    </w:p>
    <w:p w:rsidR="00DE2536" w:rsidRPr="00DE2536" w:rsidRDefault="00DE2536" w:rsidP="00DE2536">
      <w:pPr>
        <w:suppressAutoHyphens/>
        <w:autoSpaceDE/>
        <w:jc w:val="both"/>
        <w:rPr>
          <w:rFonts w:eastAsia="Droid Sans Fallback"/>
          <w:kern w:val="2"/>
          <w:sz w:val="24"/>
          <w:szCs w:val="24"/>
          <w:lang w:eastAsia="zh-CN" w:bidi="hi-IN"/>
        </w:rPr>
      </w:pPr>
      <w:r w:rsidRPr="00DE2536">
        <w:rPr>
          <w:rFonts w:eastAsia="Droid Sans Fallback"/>
          <w:b/>
          <w:caps/>
          <w:kern w:val="2"/>
          <w:sz w:val="24"/>
          <w:szCs w:val="24"/>
          <w:lang w:eastAsia="zh-CN" w:bidi="hi-IN"/>
        </w:rPr>
        <w:t>Наукова бібліотека</w:t>
      </w:r>
      <w:r w:rsidRPr="00DE2536">
        <w:rPr>
          <w:rFonts w:eastAsia="Droid Sans Fallback"/>
          <w:kern w:val="2"/>
          <w:sz w:val="24"/>
          <w:szCs w:val="24"/>
          <w:lang w:eastAsia="zh-CN" w:bidi="hi-IN"/>
        </w:rPr>
        <w:t xml:space="preserve">: </w:t>
      </w:r>
      <w:hyperlink r:id="rId42" w:history="1">
        <w:r w:rsidRPr="00DE2536">
          <w:rPr>
            <w:rFonts w:eastAsia="Droid Sans Fallback"/>
            <w:color w:val="0000FF"/>
            <w:kern w:val="2"/>
            <w:sz w:val="24"/>
            <w:szCs w:val="24"/>
            <w:u w:val="single"/>
            <w:lang w:eastAsia="zh-CN" w:bidi="hi-IN"/>
          </w:rPr>
          <w:t>https://library.znu.edu.ua/</w:t>
        </w:r>
      </w:hyperlink>
      <w:r w:rsidRPr="00DE2536">
        <w:rPr>
          <w:rFonts w:eastAsia="Droid Sans Fallback"/>
          <w:kern w:val="2"/>
          <w:sz w:val="24"/>
          <w:szCs w:val="24"/>
          <w:lang w:eastAsia="zh-CN" w:bidi="hi-IN"/>
        </w:rPr>
        <w:t>. Графік роботи абонементів: понеділок-п`ятниця з 08.00 до 16.00; вихідні дні: субота і неділя.</w:t>
      </w:r>
    </w:p>
    <w:p w:rsidR="00DE2536" w:rsidRPr="00DE2536" w:rsidRDefault="00DE2536" w:rsidP="00DE2536">
      <w:pPr>
        <w:suppressAutoHyphens/>
        <w:autoSpaceDE/>
        <w:jc w:val="both"/>
        <w:rPr>
          <w:rFonts w:eastAsia="Droid Sans Fallback"/>
          <w:kern w:val="2"/>
          <w:sz w:val="16"/>
          <w:szCs w:val="16"/>
          <w:lang w:eastAsia="zh-CN" w:bidi="hi-IN"/>
        </w:rPr>
      </w:pPr>
    </w:p>
    <w:p w:rsidR="00DE2536" w:rsidRPr="00DE2536" w:rsidRDefault="00DE2536" w:rsidP="00DE2536">
      <w:pPr>
        <w:suppressAutoHyphens/>
        <w:autoSpaceDE/>
        <w:jc w:val="both"/>
        <w:rPr>
          <w:rFonts w:eastAsia="Droid Sans Fallback"/>
          <w:b/>
          <w:kern w:val="2"/>
          <w:sz w:val="24"/>
          <w:szCs w:val="24"/>
          <w:lang w:eastAsia="zh-CN" w:bidi="hi-IN"/>
        </w:rPr>
      </w:pPr>
      <w:r w:rsidRPr="00DE2536">
        <w:rPr>
          <w:rFonts w:eastAsia="Droid Sans Fallback"/>
          <w:b/>
          <w:caps/>
          <w:kern w:val="2"/>
          <w:sz w:val="24"/>
          <w:szCs w:val="24"/>
          <w:lang w:eastAsia="zh-CN" w:bidi="hi-IN"/>
        </w:rPr>
        <w:t>Система ЕЛЕКТРОННого</w:t>
      </w:r>
      <w:r w:rsidRPr="00DE2536">
        <w:rPr>
          <w:rFonts w:eastAsia="Droid Sans Fallback"/>
          <w:b/>
          <w:kern w:val="2"/>
          <w:sz w:val="24"/>
          <w:szCs w:val="24"/>
          <w:lang w:eastAsia="zh-CN" w:bidi="hi-IN"/>
        </w:rPr>
        <w:t xml:space="preserve"> ЗАБЕЗПЕЧЕННЯ НАВЧАННЯ ЗАПОРІЗЬКОГО НАЦІОНАЛЬНОГО УНІВЕРСИТЕТУ  (СЕЗН ЗНУ): </w:t>
      </w:r>
      <w:hyperlink r:id="rId43" w:history="1">
        <w:r w:rsidRPr="00DE2536">
          <w:rPr>
            <w:rFonts w:eastAsia="Droid Sans Fallback"/>
            <w:color w:val="0000FF"/>
            <w:kern w:val="2"/>
            <w:sz w:val="24"/>
            <w:szCs w:val="24"/>
            <w:u w:val="single"/>
            <w:lang w:eastAsia="zh-CN" w:bidi="hi-IN"/>
          </w:rPr>
          <w:t>https://moodle.znu.edu.ua/</w:t>
        </w:r>
      </w:hyperlink>
      <w:r w:rsidRPr="00DE2536">
        <w:rPr>
          <w:rFonts w:eastAsia="Droid Sans Fallback"/>
          <w:kern w:val="2"/>
          <w:sz w:val="24"/>
          <w:szCs w:val="24"/>
          <w:lang w:eastAsia="zh-CN" w:bidi="hi-IN"/>
        </w:rPr>
        <w:t>.</w:t>
      </w:r>
      <w:r w:rsidRPr="00DE2536">
        <w:rPr>
          <w:rFonts w:eastAsia="Droid Sans Fallback"/>
          <w:kern w:val="2"/>
          <w:sz w:val="24"/>
          <w:szCs w:val="24"/>
          <w:u w:val="single"/>
          <w:lang w:eastAsia="zh-CN" w:bidi="hi-IN"/>
        </w:rPr>
        <w:t xml:space="preserve"> </w:t>
      </w:r>
    </w:p>
    <w:p w:rsidR="00DE2536" w:rsidRPr="00DE2536" w:rsidRDefault="00DE2536" w:rsidP="00DE2536">
      <w:pPr>
        <w:suppressAutoHyphens/>
        <w:autoSpaceDE/>
        <w:jc w:val="both"/>
        <w:rPr>
          <w:rFonts w:eastAsia="Droid Sans Fallback"/>
          <w:kern w:val="2"/>
          <w:sz w:val="24"/>
          <w:szCs w:val="24"/>
          <w:lang w:eastAsia="zh-CN" w:bidi="hi-IN"/>
        </w:rPr>
      </w:pPr>
      <w:r w:rsidRPr="00DE2536">
        <w:rPr>
          <w:rFonts w:eastAsia="Droid Sans Fallback"/>
          <w:kern w:val="2"/>
          <w:sz w:val="24"/>
          <w:szCs w:val="24"/>
          <w:lang w:eastAsia="zh-CN" w:bidi="hi-IN"/>
        </w:rPr>
        <w:t xml:space="preserve">Посилання для відновлення паролю: </w:t>
      </w:r>
      <w:hyperlink r:id="rId44" w:history="1">
        <w:r w:rsidRPr="00DE2536">
          <w:rPr>
            <w:rFonts w:eastAsia="Droid Sans Fallback"/>
            <w:color w:val="0000FF"/>
            <w:kern w:val="2"/>
            <w:sz w:val="24"/>
            <w:szCs w:val="24"/>
            <w:u w:val="single"/>
            <w:lang w:eastAsia="zh-CN" w:bidi="hi-IN"/>
          </w:rPr>
          <w:t>https://moodle.znu.edu.ua/mod/page/view.php?id=133015</w:t>
        </w:r>
      </w:hyperlink>
      <w:r w:rsidRPr="00DE2536">
        <w:rPr>
          <w:rFonts w:eastAsia="Droid Sans Fallback"/>
          <w:kern w:val="2"/>
          <w:sz w:val="24"/>
          <w:szCs w:val="24"/>
          <w:u w:val="single"/>
          <w:lang w:eastAsia="zh-CN" w:bidi="hi-IN"/>
        </w:rPr>
        <w:t>.</w:t>
      </w:r>
    </w:p>
    <w:p w:rsidR="00DE2536" w:rsidRPr="00DE2536" w:rsidRDefault="00DE2536" w:rsidP="00DE2536">
      <w:pPr>
        <w:suppressAutoHyphens/>
        <w:autoSpaceDE/>
        <w:jc w:val="both"/>
        <w:rPr>
          <w:rFonts w:eastAsia="Droid Sans Fallback"/>
          <w:b/>
          <w:caps/>
          <w:kern w:val="2"/>
          <w:sz w:val="16"/>
          <w:szCs w:val="16"/>
          <w:lang w:eastAsia="zh-CN" w:bidi="hi-IN"/>
        </w:rPr>
      </w:pPr>
    </w:p>
    <w:p w:rsidR="00DE2536" w:rsidRPr="00DE2536" w:rsidRDefault="00DE2536" w:rsidP="00DE2536">
      <w:pPr>
        <w:suppressAutoHyphens/>
        <w:autoSpaceDE/>
        <w:jc w:val="both"/>
        <w:rPr>
          <w:rFonts w:eastAsia="Droid Sans Fallback"/>
          <w:kern w:val="2"/>
          <w:sz w:val="24"/>
          <w:szCs w:val="24"/>
          <w:lang w:eastAsia="zh-CN" w:bidi="hi-IN"/>
        </w:rPr>
      </w:pPr>
      <w:r w:rsidRPr="00DE2536">
        <w:rPr>
          <w:rFonts w:eastAsia="Droid Sans Fallback"/>
          <w:b/>
          <w:caps/>
          <w:kern w:val="2"/>
          <w:sz w:val="24"/>
          <w:szCs w:val="24"/>
          <w:lang w:eastAsia="zh-CN" w:bidi="hi-IN"/>
        </w:rPr>
        <w:t>Центр інтенсивного вивчення іноземних мов</w:t>
      </w:r>
      <w:r w:rsidRPr="00DE2536">
        <w:rPr>
          <w:rFonts w:eastAsia="Droid Sans Fallback"/>
          <w:caps/>
          <w:kern w:val="2"/>
          <w:sz w:val="24"/>
          <w:szCs w:val="24"/>
          <w:lang w:eastAsia="zh-CN" w:bidi="hi-IN"/>
        </w:rPr>
        <w:t xml:space="preserve">: </w:t>
      </w:r>
      <w:hyperlink r:id="rId45" w:history="1">
        <w:r w:rsidRPr="00DE2536">
          <w:rPr>
            <w:rFonts w:eastAsia="Droid Sans Fallback"/>
            <w:color w:val="0000FF"/>
            <w:kern w:val="2"/>
            <w:sz w:val="24"/>
            <w:szCs w:val="24"/>
            <w:u w:val="single"/>
            <w:lang w:eastAsia="zh-CN" w:bidi="hi-IN"/>
          </w:rPr>
          <w:t>https://sites.znu.edu.ua/child-advance/</w:t>
        </w:r>
      </w:hyperlink>
      <w:r w:rsidRPr="00DE2536">
        <w:rPr>
          <w:rFonts w:eastAsia="Droid Sans Fallback"/>
          <w:kern w:val="2"/>
          <w:sz w:val="24"/>
          <w:szCs w:val="24"/>
          <w:u w:val="single"/>
          <w:lang w:eastAsia="zh-CN" w:bidi="hi-IN"/>
        </w:rPr>
        <w:t xml:space="preserve">. </w:t>
      </w:r>
    </w:p>
    <w:p w:rsidR="00DE2536" w:rsidRPr="00DE2536" w:rsidRDefault="00DE2536" w:rsidP="00DE2536">
      <w:pPr>
        <w:widowControl/>
        <w:autoSpaceDE/>
        <w:spacing w:before="3"/>
        <w:ind w:left="357" w:hanging="357"/>
        <w:jc w:val="both"/>
        <w:rPr>
          <w:sz w:val="24"/>
          <w:szCs w:val="24"/>
        </w:rPr>
      </w:pPr>
    </w:p>
    <w:p w:rsidR="00DE2536" w:rsidRPr="00DE2536" w:rsidRDefault="00DE2536" w:rsidP="00DE2536">
      <w:pPr>
        <w:spacing w:before="7"/>
        <w:ind w:left="192" w:right="19"/>
        <w:jc w:val="both"/>
        <w:rPr>
          <w:i/>
          <w:iCs/>
          <w:sz w:val="24"/>
          <w:szCs w:val="24"/>
        </w:rPr>
      </w:pPr>
      <w:proofErr w:type="spellStart"/>
      <w:r w:rsidRPr="00DE2536">
        <w:rPr>
          <w:i/>
          <w:iCs/>
          <w:sz w:val="24"/>
          <w:szCs w:val="24"/>
        </w:rPr>
        <w:t>ково</w:t>
      </w:r>
      <w:proofErr w:type="spellEnd"/>
      <w:r w:rsidRPr="00DE2536">
        <w:rPr>
          <w:i/>
          <w:iCs/>
          <w:sz w:val="24"/>
          <w:szCs w:val="24"/>
        </w:rPr>
        <w:t xml:space="preserve"> вкажіть ваше прізвище та ім’я, курс та шифр академічної групи</w:t>
      </w:r>
    </w:p>
    <w:p w:rsidR="00DE2536" w:rsidRDefault="00DE2536">
      <w:pPr>
        <w:spacing w:before="7"/>
        <w:ind w:left="192" w:right="36"/>
        <w:jc w:val="both"/>
        <w:rPr>
          <w:i/>
          <w:sz w:val="24"/>
        </w:rPr>
      </w:pPr>
    </w:p>
    <w:sectPr w:rsidR="00DE2536" w:rsidSect="00DE2536">
      <w:pgSz w:w="11920" w:h="16850"/>
      <w:pgMar w:top="1460" w:right="425" w:bottom="0" w:left="708" w:header="76"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4378" w:rsidRDefault="001C4378">
      <w:r>
        <w:separator/>
      </w:r>
    </w:p>
  </w:endnote>
  <w:endnote w:type="continuationSeparator" w:id="0">
    <w:p w:rsidR="001C4378" w:rsidRDefault="001C43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Droid Sans Fallback">
    <w:altName w:val="Yu Gothic"/>
    <w:charset w:val="80"/>
    <w:family w:val="swiss"/>
    <w:pitch w:val="variable"/>
  </w:font>
  <w:font w:name="Liberation Serif">
    <w:altName w:val="Times New Roman"/>
    <w:charset w:val="01"/>
    <w:family w:val="roman"/>
    <w:pitch w:val="variable"/>
  </w:font>
  <w:font w:name="FreeSans">
    <w:altName w:val="Arial"/>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4378" w:rsidRDefault="001C4378">
      <w:r>
        <w:separator/>
      </w:r>
    </w:p>
  </w:footnote>
  <w:footnote w:type="continuationSeparator" w:id="0">
    <w:p w:rsidR="001C4378" w:rsidRDefault="001C437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2499" w:rsidRDefault="003F154E">
    <w:pPr>
      <w:pStyle w:val="a3"/>
      <w:spacing w:line="14" w:lineRule="auto"/>
      <w:rPr>
        <w:sz w:val="20"/>
      </w:rPr>
    </w:pPr>
    <w:r>
      <w:rPr>
        <w:noProof/>
        <w:sz w:val="20"/>
        <w:lang w:val="ru-RU" w:eastAsia="ru-RU"/>
      </w:rPr>
      <w:drawing>
        <wp:anchor distT="0" distB="0" distL="0" distR="0" simplePos="0" relativeHeight="486820352" behindDoc="1" locked="0" layoutInCell="1" allowOverlap="1">
          <wp:simplePos x="0" y="0"/>
          <wp:positionH relativeFrom="page">
            <wp:posOffset>6127115</wp:posOffset>
          </wp:positionH>
          <wp:positionV relativeFrom="page">
            <wp:posOffset>48323</wp:posOffset>
          </wp:positionV>
          <wp:extent cx="811530" cy="888301"/>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 cstate="print"/>
                  <a:stretch>
                    <a:fillRect/>
                  </a:stretch>
                </pic:blipFill>
                <pic:spPr>
                  <a:xfrm>
                    <a:off x="0" y="0"/>
                    <a:ext cx="811530" cy="888301"/>
                  </a:xfrm>
                  <a:prstGeom prst="rect">
                    <a:avLst/>
                  </a:prstGeom>
                </pic:spPr>
              </pic:pic>
            </a:graphicData>
          </a:graphic>
        </wp:anchor>
      </w:drawing>
    </w:r>
    <w:r>
      <w:rPr>
        <w:noProof/>
        <w:sz w:val="20"/>
        <w:lang w:val="ru-RU" w:eastAsia="ru-RU"/>
      </w:rPr>
      <mc:AlternateContent>
        <mc:Choice Requires="wps">
          <w:drawing>
            <wp:anchor distT="0" distB="0" distL="0" distR="0" simplePos="0" relativeHeight="486820864" behindDoc="1" locked="0" layoutInCell="1" allowOverlap="1">
              <wp:simplePos x="0" y="0"/>
              <wp:positionH relativeFrom="page">
                <wp:posOffset>2158110</wp:posOffset>
              </wp:positionH>
              <wp:positionV relativeFrom="page">
                <wp:posOffset>448902</wp:posOffset>
              </wp:positionV>
              <wp:extent cx="3375660" cy="36830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75660" cy="368300"/>
                      </a:xfrm>
                      <a:prstGeom prst="rect">
                        <a:avLst/>
                      </a:prstGeom>
                    </wps:spPr>
                    <wps:txbx>
                      <w:txbxContent>
                        <w:p w:rsidR="00762499" w:rsidRDefault="003F154E">
                          <w:pPr>
                            <w:pStyle w:val="a3"/>
                            <w:spacing w:before="10" w:line="275" w:lineRule="exact"/>
                            <w:ind w:left="20"/>
                          </w:pPr>
                          <w:r>
                            <w:rPr>
                              <w:spacing w:val="-2"/>
                            </w:rPr>
                            <w:t>ЗАПОРІЗЬКИЙ</w:t>
                          </w:r>
                          <w:r>
                            <w:rPr>
                              <w:spacing w:val="3"/>
                            </w:rPr>
                            <w:t xml:space="preserve"> </w:t>
                          </w:r>
                          <w:r>
                            <w:rPr>
                              <w:spacing w:val="-2"/>
                            </w:rPr>
                            <w:t>НАЦІОНАЛЬНИЙ</w:t>
                          </w:r>
                          <w:r>
                            <w:rPr>
                              <w:spacing w:val="7"/>
                            </w:rPr>
                            <w:t xml:space="preserve"> </w:t>
                          </w:r>
                          <w:r>
                            <w:rPr>
                              <w:spacing w:val="-2"/>
                            </w:rPr>
                            <w:t>УНІВЕРСИТЕТ</w:t>
                          </w:r>
                        </w:p>
                        <w:p w:rsidR="00762499" w:rsidRDefault="003F154E">
                          <w:pPr>
                            <w:pStyle w:val="a3"/>
                            <w:spacing w:line="275" w:lineRule="exact"/>
                            <w:ind w:left="1208"/>
                          </w:pPr>
                          <w:proofErr w:type="spellStart"/>
                          <w:r>
                            <w:t>Силабус</w:t>
                          </w:r>
                          <w:proofErr w:type="spellEnd"/>
                          <w:r>
                            <w:rPr>
                              <w:spacing w:val="-7"/>
                            </w:rPr>
                            <w:t xml:space="preserve"> </w:t>
                          </w:r>
                          <w:r>
                            <w:t>навчальної</w:t>
                          </w:r>
                          <w:r>
                            <w:rPr>
                              <w:spacing w:val="-11"/>
                            </w:rPr>
                            <w:t xml:space="preserve"> </w:t>
                          </w:r>
                          <w:r>
                            <w:rPr>
                              <w:spacing w:val="-2"/>
                            </w:rPr>
                            <w:t>дисципліни</w:t>
                          </w:r>
                        </w:p>
                      </w:txbxContent>
                    </wps:txbx>
                    <wps:bodyPr wrap="square" lIns="0" tIns="0" rIns="0" bIns="0" rtlCol="0">
                      <a:noAutofit/>
                    </wps:bodyPr>
                  </wps:wsp>
                </a:graphicData>
              </a:graphic>
            </wp:anchor>
          </w:drawing>
        </mc:Choice>
        <mc:Fallback xmlns:ve="http://schemas.openxmlformats.org/markup-compatibility/2006" xmlns:a="http://schemas.openxmlformats.org/drawingml/2006/main" xmlns:pic="http://schemas.openxmlformats.org/drawingml/2006/picture">
          <w:pict>
            <v:shapetype id="_x0000_t202" o:spt="202" coordsize="21600,21600" path="m,l,21600r21600,l21600,xe">
              <v:stroke joinstyle="miter"/>
              <v:path gradientshapeok="t" o:connecttype="rect"/>
            </v:shapetype>
            <v:shape style="position:absolute;margin-left:169.929993pt;margin-top:35.346619pt;width:265.8pt;height:29pt;mso-position-horizontal-relative:page;mso-position-vertical-relative:page;z-index:-16495616" type="#_x0000_t202" id="docshape3" filled="false" stroked="false">
              <v:textbox inset="0,0,0,0">
                <w:txbxContent>
                  <w:p>
                    <w:pPr>
                      <w:pStyle w:val="BodyText"/>
                      <w:spacing w:line="275" w:lineRule="exact" w:before="10"/>
                      <w:ind w:left="20"/>
                    </w:pPr>
                    <w:r>
                      <w:rPr>
                        <w:spacing w:val="-2"/>
                      </w:rPr>
                      <w:t>ЗАПОРІЗЬКИЙ</w:t>
                    </w:r>
                    <w:r>
                      <w:rPr>
                        <w:spacing w:val="3"/>
                      </w:rPr>
                      <w:t> </w:t>
                    </w:r>
                    <w:r>
                      <w:rPr>
                        <w:spacing w:val="-2"/>
                      </w:rPr>
                      <w:t>НАЦІОНАЛЬНИЙ</w:t>
                    </w:r>
                    <w:r>
                      <w:rPr>
                        <w:spacing w:val="7"/>
                      </w:rPr>
                      <w:t> </w:t>
                    </w:r>
                    <w:r>
                      <w:rPr>
                        <w:spacing w:val="-2"/>
                      </w:rPr>
                      <w:t>УНІВЕРСИТЕТ</w:t>
                    </w:r>
                  </w:p>
                  <w:p>
                    <w:pPr>
                      <w:pStyle w:val="BodyText"/>
                      <w:spacing w:line="275" w:lineRule="exact"/>
                      <w:ind w:left="1208"/>
                    </w:pPr>
                    <w:r>
                      <w:rPr/>
                      <w:t>Силабус</w:t>
                    </w:r>
                    <w:r>
                      <w:rPr>
                        <w:spacing w:val="-7"/>
                      </w:rPr>
                      <w:t> </w:t>
                    </w:r>
                    <w:r>
                      <w:rPr/>
                      <w:t>навчальної</w:t>
                    </w:r>
                    <w:r>
                      <w:rPr>
                        <w:spacing w:val="-11"/>
                      </w:rPr>
                      <w:t> </w:t>
                    </w:r>
                    <w:r>
                      <w:rPr>
                        <w:spacing w:val="-2"/>
                      </w:rPr>
                      <w:t>дисципліни</w:t>
                    </w:r>
                  </w:p>
                </w:txbxContent>
              </v:textbox>
              <w10:wrap type="non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2F472E"/>
    <w:multiLevelType w:val="hybridMultilevel"/>
    <w:tmpl w:val="EB6E5A34"/>
    <w:lvl w:ilvl="0" w:tplc="F9CA8086">
      <w:numFmt w:val="bullet"/>
      <w:lvlText w:val="–"/>
      <w:lvlJc w:val="left"/>
      <w:pPr>
        <w:ind w:left="106" w:hanging="641"/>
      </w:pPr>
      <w:rPr>
        <w:rFonts w:ascii="Times New Roman" w:eastAsia="Times New Roman" w:hAnsi="Times New Roman" w:cs="Times New Roman" w:hint="default"/>
        <w:b w:val="0"/>
        <w:bCs w:val="0"/>
        <w:i w:val="0"/>
        <w:iCs w:val="0"/>
        <w:spacing w:val="0"/>
        <w:w w:val="100"/>
        <w:sz w:val="24"/>
        <w:szCs w:val="24"/>
        <w:lang w:val="uk-UA" w:eastAsia="en-US" w:bidi="ar-SA"/>
      </w:rPr>
    </w:lvl>
    <w:lvl w:ilvl="1" w:tplc="100E6C3E">
      <w:numFmt w:val="bullet"/>
      <w:lvlText w:val="–"/>
      <w:lvlJc w:val="left"/>
      <w:pPr>
        <w:ind w:left="826" w:hanging="360"/>
      </w:pPr>
      <w:rPr>
        <w:rFonts w:ascii="Times New Roman" w:eastAsia="Times New Roman" w:hAnsi="Times New Roman" w:cs="Times New Roman" w:hint="default"/>
        <w:b w:val="0"/>
        <w:bCs w:val="0"/>
        <w:i w:val="0"/>
        <w:iCs w:val="0"/>
        <w:spacing w:val="0"/>
        <w:w w:val="100"/>
        <w:sz w:val="24"/>
        <w:szCs w:val="24"/>
        <w:lang w:val="uk-UA" w:eastAsia="en-US" w:bidi="ar-SA"/>
      </w:rPr>
    </w:lvl>
    <w:lvl w:ilvl="2" w:tplc="E15E4FCA">
      <w:numFmt w:val="bullet"/>
      <w:lvlText w:val="•"/>
      <w:lvlJc w:val="left"/>
      <w:pPr>
        <w:ind w:left="1031" w:hanging="360"/>
      </w:pPr>
      <w:rPr>
        <w:rFonts w:hint="default"/>
        <w:lang w:val="uk-UA" w:eastAsia="en-US" w:bidi="ar-SA"/>
      </w:rPr>
    </w:lvl>
    <w:lvl w:ilvl="3" w:tplc="4EB4E57C">
      <w:numFmt w:val="bullet"/>
      <w:lvlText w:val="•"/>
      <w:lvlJc w:val="left"/>
      <w:pPr>
        <w:ind w:left="1243" w:hanging="360"/>
      </w:pPr>
      <w:rPr>
        <w:rFonts w:hint="default"/>
        <w:lang w:val="uk-UA" w:eastAsia="en-US" w:bidi="ar-SA"/>
      </w:rPr>
    </w:lvl>
    <w:lvl w:ilvl="4" w:tplc="44EED1A2">
      <w:numFmt w:val="bullet"/>
      <w:lvlText w:val="•"/>
      <w:lvlJc w:val="left"/>
      <w:pPr>
        <w:ind w:left="1455" w:hanging="360"/>
      </w:pPr>
      <w:rPr>
        <w:rFonts w:hint="default"/>
        <w:lang w:val="uk-UA" w:eastAsia="en-US" w:bidi="ar-SA"/>
      </w:rPr>
    </w:lvl>
    <w:lvl w:ilvl="5" w:tplc="BFA245FC">
      <w:numFmt w:val="bullet"/>
      <w:lvlText w:val="•"/>
      <w:lvlJc w:val="left"/>
      <w:pPr>
        <w:ind w:left="1667" w:hanging="360"/>
      </w:pPr>
      <w:rPr>
        <w:rFonts w:hint="default"/>
        <w:lang w:val="uk-UA" w:eastAsia="en-US" w:bidi="ar-SA"/>
      </w:rPr>
    </w:lvl>
    <w:lvl w:ilvl="6" w:tplc="4080C37A">
      <w:numFmt w:val="bullet"/>
      <w:lvlText w:val="•"/>
      <w:lvlJc w:val="left"/>
      <w:pPr>
        <w:ind w:left="1879" w:hanging="360"/>
      </w:pPr>
      <w:rPr>
        <w:rFonts w:hint="default"/>
        <w:lang w:val="uk-UA" w:eastAsia="en-US" w:bidi="ar-SA"/>
      </w:rPr>
    </w:lvl>
    <w:lvl w:ilvl="7" w:tplc="DC3EEEC4">
      <w:numFmt w:val="bullet"/>
      <w:lvlText w:val="•"/>
      <w:lvlJc w:val="left"/>
      <w:pPr>
        <w:ind w:left="2091" w:hanging="360"/>
      </w:pPr>
      <w:rPr>
        <w:rFonts w:hint="default"/>
        <w:lang w:val="uk-UA" w:eastAsia="en-US" w:bidi="ar-SA"/>
      </w:rPr>
    </w:lvl>
    <w:lvl w:ilvl="8" w:tplc="5C8CF59A">
      <w:numFmt w:val="bullet"/>
      <w:lvlText w:val="•"/>
      <w:lvlJc w:val="left"/>
      <w:pPr>
        <w:ind w:left="2303" w:hanging="360"/>
      </w:pPr>
      <w:rPr>
        <w:rFonts w:hint="default"/>
        <w:lang w:val="uk-UA" w:eastAsia="en-US" w:bidi="ar-SA"/>
      </w:rPr>
    </w:lvl>
  </w:abstractNum>
  <w:abstractNum w:abstractNumId="1">
    <w:nsid w:val="1B681169"/>
    <w:multiLevelType w:val="hybridMultilevel"/>
    <w:tmpl w:val="1AA69986"/>
    <w:lvl w:ilvl="0" w:tplc="3BF8FFC6">
      <w:start w:val="1"/>
      <w:numFmt w:val="decimal"/>
      <w:lvlText w:val="%1."/>
      <w:lvlJc w:val="left"/>
      <w:pPr>
        <w:ind w:left="552" w:hanging="361"/>
        <w:jc w:val="left"/>
      </w:pPr>
      <w:rPr>
        <w:rFonts w:ascii="Times New Roman" w:eastAsia="Times New Roman" w:hAnsi="Times New Roman" w:cs="Times New Roman" w:hint="default"/>
        <w:b w:val="0"/>
        <w:bCs w:val="0"/>
        <w:i w:val="0"/>
        <w:iCs w:val="0"/>
        <w:spacing w:val="0"/>
        <w:w w:val="100"/>
        <w:sz w:val="24"/>
        <w:szCs w:val="24"/>
        <w:lang w:val="uk-UA" w:eastAsia="en-US" w:bidi="ar-SA"/>
      </w:rPr>
    </w:lvl>
    <w:lvl w:ilvl="1" w:tplc="DD4640B8">
      <w:numFmt w:val="bullet"/>
      <w:lvlText w:val="•"/>
      <w:lvlJc w:val="left"/>
      <w:pPr>
        <w:ind w:left="1581" w:hanging="361"/>
      </w:pPr>
      <w:rPr>
        <w:rFonts w:hint="default"/>
        <w:lang w:val="uk-UA" w:eastAsia="en-US" w:bidi="ar-SA"/>
      </w:rPr>
    </w:lvl>
    <w:lvl w:ilvl="2" w:tplc="5C5CCB60">
      <w:numFmt w:val="bullet"/>
      <w:lvlText w:val="•"/>
      <w:lvlJc w:val="left"/>
      <w:pPr>
        <w:ind w:left="2603" w:hanging="361"/>
      </w:pPr>
      <w:rPr>
        <w:rFonts w:hint="default"/>
        <w:lang w:val="uk-UA" w:eastAsia="en-US" w:bidi="ar-SA"/>
      </w:rPr>
    </w:lvl>
    <w:lvl w:ilvl="3" w:tplc="CB668390">
      <w:numFmt w:val="bullet"/>
      <w:lvlText w:val="•"/>
      <w:lvlJc w:val="left"/>
      <w:pPr>
        <w:ind w:left="3625" w:hanging="361"/>
      </w:pPr>
      <w:rPr>
        <w:rFonts w:hint="default"/>
        <w:lang w:val="uk-UA" w:eastAsia="en-US" w:bidi="ar-SA"/>
      </w:rPr>
    </w:lvl>
    <w:lvl w:ilvl="4" w:tplc="D064223E">
      <w:numFmt w:val="bullet"/>
      <w:lvlText w:val="•"/>
      <w:lvlJc w:val="left"/>
      <w:pPr>
        <w:ind w:left="4647" w:hanging="361"/>
      </w:pPr>
      <w:rPr>
        <w:rFonts w:hint="default"/>
        <w:lang w:val="uk-UA" w:eastAsia="en-US" w:bidi="ar-SA"/>
      </w:rPr>
    </w:lvl>
    <w:lvl w:ilvl="5" w:tplc="0FDE0F02">
      <w:numFmt w:val="bullet"/>
      <w:lvlText w:val="•"/>
      <w:lvlJc w:val="left"/>
      <w:pPr>
        <w:ind w:left="5669" w:hanging="361"/>
      </w:pPr>
      <w:rPr>
        <w:rFonts w:hint="default"/>
        <w:lang w:val="uk-UA" w:eastAsia="en-US" w:bidi="ar-SA"/>
      </w:rPr>
    </w:lvl>
    <w:lvl w:ilvl="6" w:tplc="3F366C2C">
      <w:numFmt w:val="bullet"/>
      <w:lvlText w:val="•"/>
      <w:lvlJc w:val="left"/>
      <w:pPr>
        <w:ind w:left="6690" w:hanging="361"/>
      </w:pPr>
      <w:rPr>
        <w:rFonts w:hint="default"/>
        <w:lang w:val="uk-UA" w:eastAsia="en-US" w:bidi="ar-SA"/>
      </w:rPr>
    </w:lvl>
    <w:lvl w:ilvl="7" w:tplc="308CF160">
      <w:numFmt w:val="bullet"/>
      <w:lvlText w:val="•"/>
      <w:lvlJc w:val="left"/>
      <w:pPr>
        <w:ind w:left="7712" w:hanging="361"/>
      </w:pPr>
      <w:rPr>
        <w:rFonts w:hint="default"/>
        <w:lang w:val="uk-UA" w:eastAsia="en-US" w:bidi="ar-SA"/>
      </w:rPr>
    </w:lvl>
    <w:lvl w:ilvl="8" w:tplc="71124C3C">
      <w:numFmt w:val="bullet"/>
      <w:lvlText w:val="•"/>
      <w:lvlJc w:val="left"/>
      <w:pPr>
        <w:ind w:left="8734" w:hanging="361"/>
      </w:pPr>
      <w:rPr>
        <w:rFonts w:hint="default"/>
        <w:lang w:val="uk-UA" w:eastAsia="en-US" w:bidi="ar-SA"/>
      </w:rPr>
    </w:lvl>
  </w:abstractNum>
  <w:abstractNum w:abstractNumId="2">
    <w:nsid w:val="43637016"/>
    <w:multiLevelType w:val="hybridMultilevel"/>
    <w:tmpl w:val="8A569D5A"/>
    <w:lvl w:ilvl="0" w:tplc="2D686D72">
      <w:numFmt w:val="bullet"/>
      <w:lvlText w:val="–"/>
      <w:lvlJc w:val="left"/>
      <w:pPr>
        <w:ind w:left="106" w:hanging="641"/>
      </w:pPr>
      <w:rPr>
        <w:rFonts w:ascii="Times New Roman" w:eastAsia="Times New Roman" w:hAnsi="Times New Roman" w:cs="Times New Roman" w:hint="default"/>
        <w:b w:val="0"/>
        <w:bCs w:val="0"/>
        <w:i w:val="0"/>
        <w:iCs w:val="0"/>
        <w:spacing w:val="0"/>
        <w:w w:val="100"/>
        <w:sz w:val="24"/>
        <w:szCs w:val="24"/>
        <w:lang w:val="uk-UA" w:eastAsia="en-US" w:bidi="ar-SA"/>
      </w:rPr>
    </w:lvl>
    <w:lvl w:ilvl="1" w:tplc="18CEFE30">
      <w:numFmt w:val="bullet"/>
      <w:lvlText w:val="–"/>
      <w:lvlJc w:val="left"/>
      <w:pPr>
        <w:ind w:left="826" w:hanging="360"/>
      </w:pPr>
      <w:rPr>
        <w:rFonts w:ascii="Times New Roman" w:eastAsia="Times New Roman" w:hAnsi="Times New Roman" w:cs="Times New Roman" w:hint="default"/>
        <w:b w:val="0"/>
        <w:bCs w:val="0"/>
        <w:i w:val="0"/>
        <w:iCs w:val="0"/>
        <w:spacing w:val="0"/>
        <w:w w:val="100"/>
        <w:sz w:val="24"/>
        <w:szCs w:val="24"/>
        <w:lang w:val="uk-UA" w:eastAsia="en-US" w:bidi="ar-SA"/>
      </w:rPr>
    </w:lvl>
    <w:lvl w:ilvl="2" w:tplc="10C0020E">
      <w:numFmt w:val="bullet"/>
      <w:lvlText w:val="•"/>
      <w:lvlJc w:val="left"/>
      <w:pPr>
        <w:ind w:left="1031" w:hanging="360"/>
      </w:pPr>
      <w:rPr>
        <w:rFonts w:hint="default"/>
        <w:lang w:val="uk-UA" w:eastAsia="en-US" w:bidi="ar-SA"/>
      </w:rPr>
    </w:lvl>
    <w:lvl w:ilvl="3" w:tplc="37901AE2">
      <w:numFmt w:val="bullet"/>
      <w:lvlText w:val="•"/>
      <w:lvlJc w:val="left"/>
      <w:pPr>
        <w:ind w:left="1243" w:hanging="360"/>
      </w:pPr>
      <w:rPr>
        <w:rFonts w:hint="default"/>
        <w:lang w:val="uk-UA" w:eastAsia="en-US" w:bidi="ar-SA"/>
      </w:rPr>
    </w:lvl>
    <w:lvl w:ilvl="4" w:tplc="9DC050BE">
      <w:numFmt w:val="bullet"/>
      <w:lvlText w:val="•"/>
      <w:lvlJc w:val="left"/>
      <w:pPr>
        <w:ind w:left="1455" w:hanging="360"/>
      </w:pPr>
      <w:rPr>
        <w:rFonts w:hint="default"/>
        <w:lang w:val="uk-UA" w:eastAsia="en-US" w:bidi="ar-SA"/>
      </w:rPr>
    </w:lvl>
    <w:lvl w:ilvl="5" w:tplc="077C8E16">
      <w:numFmt w:val="bullet"/>
      <w:lvlText w:val="•"/>
      <w:lvlJc w:val="left"/>
      <w:pPr>
        <w:ind w:left="1667" w:hanging="360"/>
      </w:pPr>
      <w:rPr>
        <w:rFonts w:hint="default"/>
        <w:lang w:val="uk-UA" w:eastAsia="en-US" w:bidi="ar-SA"/>
      </w:rPr>
    </w:lvl>
    <w:lvl w:ilvl="6" w:tplc="697AD5B6">
      <w:numFmt w:val="bullet"/>
      <w:lvlText w:val="•"/>
      <w:lvlJc w:val="left"/>
      <w:pPr>
        <w:ind w:left="1879" w:hanging="360"/>
      </w:pPr>
      <w:rPr>
        <w:rFonts w:hint="default"/>
        <w:lang w:val="uk-UA" w:eastAsia="en-US" w:bidi="ar-SA"/>
      </w:rPr>
    </w:lvl>
    <w:lvl w:ilvl="7" w:tplc="49A483C2">
      <w:numFmt w:val="bullet"/>
      <w:lvlText w:val="•"/>
      <w:lvlJc w:val="left"/>
      <w:pPr>
        <w:ind w:left="2091" w:hanging="360"/>
      </w:pPr>
      <w:rPr>
        <w:rFonts w:hint="default"/>
        <w:lang w:val="uk-UA" w:eastAsia="en-US" w:bidi="ar-SA"/>
      </w:rPr>
    </w:lvl>
    <w:lvl w:ilvl="8" w:tplc="4D5670D2">
      <w:numFmt w:val="bullet"/>
      <w:lvlText w:val="•"/>
      <w:lvlJc w:val="left"/>
      <w:pPr>
        <w:ind w:left="2303" w:hanging="360"/>
      </w:pPr>
      <w:rPr>
        <w:rFonts w:hint="default"/>
        <w:lang w:val="uk-UA" w:eastAsia="en-US" w:bidi="ar-SA"/>
      </w:rPr>
    </w:lvl>
  </w:abstractNum>
  <w:abstractNum w:abstractNumId="3">
    <w:nsid w:val="598D4AA6"/>
    <w:multiLevelType w:val="hybridMultilevel"/>
    <w:tmpl w:val="02C47B3C"/>
    <w:lvl w:ilvl="0" w:tplc="4DE6DB22">
      <w:start w:val="1"/>
      <w:numFmt w:val="decimal"/>
      <w:lvlText w:val="%1."/>
      <w:lvlJc w:val="left"/>
      <w:pPr>
        <w:ind w:left="4244" w:hanging="281"/>
        <w:jc w:val="right"/>
      </w:pPr>
      <w:rPr>
        <w:rFonts w:ascii="Times New Roman" w:eastAsia="Times New Roman" w:hAnsi="Times New Roman" w:cs="Times New Roman" w:hint="default"/>
        <w:b/>
        <w:bCs/>
        <w:i w:val="0"/>
        <w:iCs w:val="0"/>
        <w:spacing w:val="0"/>
        <w:w w:val="97"/>
        <w:sz w:val="24"/>
        <w:szCs w:val="24"/>
        <w:lang w:val="uk-UA" w:eastAsia="en-US" w:bidi="ar-SA"/>
      </w:rPr>
    </w:lvl>
    <w:lvl w:ilvl="1" w:tplc="59C0851A">
      <w:numFmt w:val="bullet"/>
      <w:lvlText w:val="•"/>
      <w:lvlJc w:val="left"/>
      <w:pPr>
        <w:ind w:left="4893" w:hanging="281"/>
      </w:pPr>
      <w:rPr>
        <w:rFonts w:hint="default"/>
        <w:lang w:val="uk-UA" w:eastAsia="en-US" w:bidi="ar-SA"/>
      </w:rPr>
    </w:lvl>
    <w:lvl w:ilvl="2" w:tplc="D446435C">
      <w:numFmt w:val="bullet"/>
      <w:lvlText w:val="•"/>
      <w:lvlJc w:val="left"/>
      <w:pPr>
        <w:ind w:left="5547" w:hanging="281"/>
      </w:pPr>
      <w:rPr>
        <w:rFonts w:hint="default"/>
        <w:lang w:val="uk-UA" w:eastAsia="en-US" w:bidi="ar-SA"/>
      </w:rPr>
    </w:lvl>
    <w:lvl w:ilvl="3" w:tplc="A7444626">
      <w:numFmt w:val="bullet"/>
      <w:lvlText w:val="•"/>
      <w:lvlJc w:val="left"/>
      <w:pPr>
        <w:ind w:left="6201" w:hanging="281"/>
      </w:pPr>
      <w:rPr>
        <w:rFonts w:hint="default"/>
        <w:lang w:val="uk-UA" w:eastAsia="en-US" w:bidi="ar-SA"/>
      </w:rPr>
    </w:lvl>
    <w:lvl w:ilvl="4" w:tplc="87AC46DA">
      <w:numFmt w:val="bullet"/>
      <w:lvlText w:val="•"/>
      <w:lvlJc w:val="left"/>
      <w:pPr>
        <w:ind w:left="6855" w:hanging="281"/>
      </w:pPr>
      <w:rPr>
        <w:rFonts w:hint="default"/>
        <w:lang w:val="uk-UA" w:eastAsia="en-US" w:bidi="ar-SA"/>
      </w:rPr>
    </w:lvl>
    <w:lvl w:ilvl="5" w:tplc="86DE9C06">
      <w:numFmt w:val="bullet"/>
      <w:lvlText w:val="•"/>
      <w:lvlJc w:val="left"/>
      <w:pPr>
        <w:ind w:left="7509" w:hanging="281"/>
      </w:pPr>
      <w:rPr>
        <w:rFonts w:hint="default"/>
        <w:lang w:val="uk-UA" w:eastAsia="en-US" w:bidi="ar-SA"/>
      </w:rPr>
    </w:lvl>
    <w:lvl w:ilvl="6" w:tplc="0C8E27A2">
      <w:numFmt w:val="bullet"/>
      <w:lvlText w:val="•"/>
      <w:lvlJc w:val="left"/>
      <w:pPr>
        <w:ind w:left="8162" w:hanging="281"/>
      </w:pPr>
      <w:rPr>
        <w:rFonts w:hint="default"/>
        <w:lang w:val="uk-UA" w:eastAsia="en-US" w:bidi="ar-SA"/>
      </w:rPr>
    </w:lvl>
    <w:lvl w:ilvl="7" w:tplc="F5880106">
      <w:numFmt w:val="bullet"/>
      <w:lvlText w:val="•"/>
      <w:lvlJc w:val="left"/>
      <w:pPr>
        <w:ind w:left="8816" w:hanging="281"/>
      </w:pPr>
      <w:rPr>
        <w:rFonts w:hint="default"/>
        <w:lang w:val="uk-UA" w:eastAsia="en-US" w:bidi="ar-SA"/>
      </w:rPr>
    </w:lvl>
    <w:lvl w:ilvl="8" w:tplc="9FE21AAA">
      <w:numFmt w:val="bullet"/>
      <w:lvlText w:val="•"/>
      <w:lvlJc w:val="left"/>
      <w:pPr>
        <w:ind w:left="9470" w:hanging="281"/>
      </w:pPr>
      <w:rPr>
        <w:rFonts w:hint="default"/>
        <w:lang w:val="uk-UA" w:eastAsia="en-US" w:bidi="ar-SA"/>
      </w:rPr>
    </w:lvl>
  </w:abstractNum>
  <w:abstractNum w:abstractNumId="4">
    <w:nsid w:val="5ED25B8F"/>
    <w:multiLevelType w:val="hybridMultilevel"/>
    <w:tmpl w:val="6D560024"/>
    <w:lvl w:ilvl="0" w:tplc="AA68DF1C">
      <w:numFmt w:val="bullet"/>
      <w:lvlText w:val="–"/>
      <w:lvlJc w:val="left"/>
      <w:pPr>
        <w:ind w:left="106" w:hanging="641"/>
      </w:pPr>
      <w:rPr>
        <w:rFonts w:ascii="Times New Roman" w:eastAsia="Times New Roman" w:hAnsi="Times New Roman" w:cs="Times New Roman" w:hint="default"/>
        <w:b w:val="0"/>
        <w:bCs w:val="0"/>
        <w:i w:val="0"/>
        <w:iCs w:val="0"/>
        <w:spacing w:val="0"/>
        <w:w w:val="100"/>
        <w:sz w:val="24"/>
        <w:szCs w:val="24"/>
        <w:lang w:val="uk-UA" w:eastAsia="en-US" w:bidi="ar-SA"/>
      </w:rPr>
    </w:lvl>
    <w:lvl w:ilvl="1" w:tplc="ED5A43FA">
      <w:numFmt w:val="bullet"/>
      <w:lvlText w:val="–"/>
      <w:lvlJc w:val="left"/>
      <w:pPr>
        <w:ind w:left="826" w:hanging="360"/>
      </w:pPr>
      <w:rPr>
        <w:rFonts w:ascii="Times New Roman" w:eastAsia="Times New Roman" w:hAnsi="Times New Roman" w:cs="Times New Roman" w:hint="default"/>
        <w:b w:val="0"/>
        <w:bCs w:val="0"/>
        <w:i w:val="0"/>
        <w:iCs w:val="0"/>
        <w:spacing w:val="0"/>
        <w:w w:val="100"/>
        <w:sz w:val="24"/>
        <w:szCs w:val="24"/>
        <w:lang w:val="uk-UA" w:eastAsia="en-US" w:bidi="ar-SA"/>
      </w:rPr>
    </w:lvl>
    <w:lvl w:ilvl="2" w:tplc="4DBEF244">
      <w:numFmt w:val="bullet"/>
      <w:lvlText w:val="•"/>
      <w:lvlJc w:val="left"/>
      <w:pPr>
        <w:ind w:left="1031" w:hanging="360"/>
      </w:pPr>
      <w:rPr>
        <w:rFonts w:hint="default"/>
        <w:lang w:val="uk-UA" w:eastAsia="en-US" w:bidi="ar-SA"/>
      </w:rPr>
    </w:lvl>
    <w:lvl w:ilvl="3" w:tplc="C50AB43E">
      <w:numFmt w:val="bullet"/>
      <w:lvlText w:val="•"/>
      <w:lvlJc w:val="left"/>
      <w:pPr>
        <w:ind w:left="1243" w:hanging="360"/>
      </w:pPr>
      <w:rPr>
        <w:rFonts w:hint="default"/>
        <w:lang w:val="uk-UA" w:eastAsia="en-US" w:bidi="ar-SA"/>
      </w:rPr>
    </w:lvl>
    <w:lvl w:ilvl="4" w:tplc="3484F83E">
      <w:numFmt w:val="bullet"/>
      <w:lvlText w:val="•"/>
      <w:lvlJc w:val="left"/>
      <w:pPr>
        <w:ind w:left="1455" w:hanging="360"/>
      </w:pPr>
      <w:rPr>
        <w:rFonts w:hint="default"/>
        <w:lang w:val="uk-UA" w:eastAsia="en-US" w:bidi="ar-SA"/>
      </w:rPr>
    </w:lvl>
    <w:lvl w:ilvl="5" w:tplc="08AC1F52">
      <w:numFmt w:val="bullet"/>
      <w:lvlText w:val="•"/>
      <w:lvlJc w:val="left"/>
      <w:pPr>
        <w:ind w:left="1667" w:hanging="360"/>
      </w:pPr>
      <w:rPr>
        <w:rFonts w:hint="default"/>
        <w:lang w:val="uk-UA" w:eastAsia="en-US" w:bidi="ar-SA"/>
      </w:rPr>
    </w:lvl>
    <w:lvl w:ilvl="6" w:tplc="D1A41670">
      <w:numFmt w:val="bullet"/>
      <w:lvlText w:val="•"/>
      <w:lvlJc w:val="left"/>
      <w:pPr>
        <w:ind w:left="1879" w:hanging="360"/>
      </w:pPr>
      <w:rPr>
        <w:rFonts w:hint="default"/>
        <w:lang w:val="uk-UA" w:eastAsia="en-US" w:bidi="ar-SA"/>
      </w:rPr>
    </w:lvl>
    <w:lvl w:ilvl="7" w:tplc="1BD4D4DA">
      <w:numFmt w:val="bullet"/>
      <w:lvlText w:val="•"/>
      <w:lvlJc w:val="left"/>
      <w:pPr>
        <w:ind w:left="2091" w:hanging="360"/>
      </w:pPr>
      <w:rPr>
        <w:rFonts w:hint="default"/>
        <w:lang w:val="uk-UA" w:eastAsia="en-US" w:bidi="ar-SA"/>
      </w:rPr>
    </w:lvl>
    <w:lvl w:ilvl="8" w:tplc="4E28E97A">
      <w:numFmt w:val="bullet"/>
      <w:lvlText w:val="•"/>
      <w:lvlJc w:val="left"/>
      <w:pPr>
        <w:ind w:left="2303" w:hanging="360"/>
      </w:pPr>
      <w:rPr>
        <w:rFonts w:hint="default"/>
        <w:lang w:val="uk-UA" w:eastAsia="en-US" w:bidi="ar-SA"/>
      </w:rPr>
    </w:lvl>
  </w:abstractNum>
  <w:abstractNum w:abstractNumId="5">
    <w:nsid w:val="6E2E28DE"/>
    <w:multiLevelType w:val="hybridMultilevel"/>
    <w:tmpl w:val="FB020CC4"/>
    <w:lvl w:ilvl="0" w:tplc="0930C88A">
      <w:start w:val="1"/>
      <w:numFmt w:val="decimal"/>
      <w:lvlText w:val="%1."/>
      <w:lvlJc w:val="left"/>
      <w:pPr>
        <w:ind w:left="912" w:hanging="360"/>
        <w:jc w:val="left"/>
      </w:pPr>
      <w:rPr>
        <w:rFonts w:ascii="Times New Roman" w:eastAsia="Times New Roman" w:hAnsi="Times New Roman" w:cs="Times New Roman" w:hint="default"/>
        <w:b w:val="0"/>
        <w:bCs w:val="0"/>
        <w:i w:val="0"/>
        <w:iCs w:val="0"/>
        <w:spacing w:val="0"/>
        <w:w w:val="100"/>
        <w:sz w:val="24"/>
        <w:szCs w:val="24"/>
        <w:lang w:val="uk-UA" w:eastAsia="en-US" w:bidi="ar-SA"/>
      </w:rPr>
    </w:lvl>
    <w:lvl w:ilvl="1" w:tplc="0826F4F6">
      <w:numFmt w:val="bullet"/>
      <w:lvlText w:val="•"/>
      <w:lvlJc w:val="left"/>
      <w:pPr>
        <w:ind w:left="1905" w:hanging="360"/>
      </w:pPr>
      <w:rPr>
        <w:rFonts w:hint="default"/>
        <w:lang w:val="uk-UA" w:eastAsia="en-US" w:bidi="ar-SA"/>
      </w:rPr>
    </w:lvl>
    <w:lvl w:ilvl="2" w:tplc="2BE2FDDC">
      <w:numFmt w:val="bullet"/>
      <w:lvlText w:val="•"/>
      <w:lvlJc w:val="left"/>
      <w:pPr>
        <w:ind w:left="2891" w:hanging="360"/>
      </w:pPr>
      <w:rPr>
        <w:rFonts w:hint="default"/>
        <w:lang w:val="uk-UA" w:eastAsia="en-US" w:bidi="ar-SA"/>
      </w:rPr>
    </w:lvl>
    <w:lvl w:ilvl="3" w:tplc="80B292AA">
      <w:numFmt w:val="bullet"/>
      <w:lvlText w:val="•"/>
      <w:lvlJc w:val="left"/>
      <w:pPr>
        <w:ind w:left="3877" w:hanging="360"/>
      </w:pPr>
      <w:rPr>
        <w:rFonts w:hint="default"/>
        <w:lang w:val="uk-UA" w:eastAsia="en-US" w:bidi="ar-SA"/>
      </w:rPr>
    </w:lvl>
    <w:lvl w:ilvl="4" w:tplc="214A805C">
      <w:numFmt w:val="bullet"/>
      <w:lvlText w:val="•"/>
      <w:lvlJc w:val="left"/>
      <w:pPr>
        <w:ind w:left="4863" w:hanging="360"/>
      </w:pPr>
      <w:rPr>
        <w:rFonts w:hint="default"/>
        <w:lang w:val="uk-UA" w:eastAsia="en-US" w:bidi="ar-SA"/>
      </w:rPr>
    </w:lvl>
    <w:lvl w:ilvl="5" w:tplc="D10AF73E">
      <w:numFmt w:val="bullet"/>
      <w:lvlText w:val="•"/>
      <w:lvlJc w:val="left"/>
      <w:pPr>
        <w:ind w:left="5849" w:hanging="360"/>
      </w:pPr>
      <w:rPr>
        <w:rFonts w:hint="default"/>
        <w:lang w:val="uk-UA" w:eastAsia="en-US" w:bidi="ar-SA"/>
      </w:rPr>
    </w:lvl>
    <w:lvl w:ilvl="6" w:tplc="B2A84DDE">
      <w:numFmt w:val="bullet"/>
      <w:lvlText w:val="•"/>
      <w:lvlJc w:val="left"/>
      <w:pPr>
        <w:ind w:left="6834" w:hanging="360"/>
      </w:pPr>
      <w:rPr>
        <w:rFonts w:hint="default"/>
        <w:lang w:val="uk-UA" w:eastAsia="en-US" w:bidi="ar-SA"/>
      </w:rPr>
    </w:lvl>
    <w:lvl w:ilvl="7" w:tplc="9B741700">
      <w:numFmt w:val="bullet"/>
      <w:lvlText w:val="•"/>
      <w:lvlJc w:val="left"/>
      <w:pPr>
        <w:ind w:left="7820" w:hanging="360"/>
      </w:pPr>
      <w:rPr>
        <w:rFonts w:hint="default"/>
        <w:lang w:val="uk-UA" w:eastAsia="en-US" w:bidi="ar-SA"/>
      </w:rPr>
    </w:lvl>
    <w:lvl w:ilvl="8" w:tplc="9D020578">
      <w:numFmt w:val="bullet"/>
      <w:lvlText w:val="•"/>
      <w:lvlJc w:val="left"/>
      <w:pPr>
        <w:ind w:left="8806" w:hanging="360"/>
      </w:pPr>
      <w:rPr>
        <w:rFonts w:hint="default"/>
        <w:lang w:val="uk-UA" w:eastAsia="en-US" w:bidi="ar-SA"/>
      </w:rPr>
    </w:lvl>
  </w:abstractNum>
  <w:abstractNum w:abstractNumId="6">
    <w:nsid w:val="773873B0"/>
    <w:multiLevelType w:val="hybridMultilevel"/>
    <w:tmpl w:val="E370EC1A"/>
    <w:lvl w:ilvl="0" w:tplc="5EEE6DB4">
      <w:start w:val="1"/>
      <w:numFmt w:val="decimal"/>
      <w:lvlText w:val="%1."/>
      <w:lvlJc w:val="left"/>
      <w:pPr>
        <w:ind w:left="192" w:hanging="241"/>
        <w:jc w:val="left"/>
      </w:pPr>
      <w:rPr>
        <w:rFonts w:ascii="Times New Roman" w:eastAsia="Times New Roman" w:hAnsi="Times New Roman" w:cs="Times New Roman" w:hint="default"/>
        <w:b w:val="0"/>
        <w:bCs w:val="0"/>
        <w:i w:val="0"/>
        <w:iCs w:val="0"/>
        <w:spacing w:val="0"/>
        <w:w w:val="88"/>
        <w:sz w:val="24"/>
        <w:szCs w:val="24"/>
        <w:lang w:val="uk-UA" w:eastAsia="en-US" w:bidi="ar-SA"/>
      </w:rPr>
    </w:lvl>
    <w:lvl w:ilvl="1" w:tplc="29ECCBC0">
      <w:numFmt w:val="bullet"/>
      <w:lvlText w:val="•"/>
      <w:lvlJc w:val="left"/>
      <w:pPr>
        <w:ind w:left="1257" w:hanging="241"/>
      </w:pPr>
      <w:rPr>
        <w:rFonts w:hint="default"/>
        <w:lang w:val="uk-UA" w:eastAsia="en-US" w:bidi="ar-SA"/>
      </w:rPr>
    </w:lvl>
    <w:lvl w:ilvl="2" w:tplc="3FF4DA18">
      <w:numFmt w:val="bullet"/>
      <w:lvlText w:val="•"/>
      <w:lvlJc w:val="left"/>
      <w:pPr>
        <w:ind w:left="2315" w:hanging="241"/>
      </w:pPr>
      <w:rPr>
        <w:rFonts w:hint="default"/>
        <w:lang w:val="uk-UA" w:eastAsia="en-US" w:bidi="ar-SA"/>
      </w:rPr>
    </w:lvl>
    <w:lvl w:ilvl="3" w:tplc="69C2AC44">
      <w:numFmt w:val="bullet"/>
      <w:lvlText w:val="•"/>
      <w:lvlJc w:val="left"/>
      <w:pPr>
        <w:ind w:left="3373" w:hanging="241"/>
      </w:pPr>
      <w:rPr>
        <w:rFonts w:hint="default"/>
        <w:lang w:val="uk-UA" w:eastAsia="en-US" w:bidi="ar-SA"/>
      </w:rPr>
    </w:lvl>
    <w:lvl w:ilvl="4" w:tplc="302C89B8">
      <w:numFmt w:val="bullet"/>
      <w:lvlText w:val="•"/>
      <w:lvlJc w:val="left"/>
      <w:pPr>
        <w:ind w:left="4431" w:hanging="241"/>
      </w:pPr>
      <w:rPr>
        <w:rFonts w:hint="default"/>
        <w:lang w:val="uk-UA" w:eastAsia="en-US" w:bidi="ar-SA"/>
      </w:rPr>
    </w:lvl>
    <w:lvl w:ilvl="5" w:tplc="01628828">
      <w:numFmt w:val="bullet"/>
      <w:lvlText w:val="•"/>
      <w:lvlJc w:val="left"/>
      <w:pPr>
        <w:ind w:left="5489" w:hanging="241"/>
      </w:pPr>
      <w:rPr>
        <w:rFonts w:hint="default"/>
        <w:lang w:val="uk-UA" w:eastAsia="en-US" w:bidi="ar-SA"/>
      </w:rPr>
    </w:lvl>
    <w:lvl w:ilvl="6" w:tplc="CC160D1A">
      <w:numFmt w:val="bullet"/>
      <w:lvlText w:val="•"/>
      <w:lvlJc w:val="left"/>
      <w:pPr>
        <w:ind w:left="6546" w:hanging="241"/>
      </w:pPr>
      <w:rPr>
        <w:rFonts w:hint="default"/>
        <w:lang w:val="uk-UA" w:eastAsia="en-US" w:bidi="ar-SA"/>
      </w:rPr>
    </w:lvl>
    <w:lvl w:ilvl="7" w:tplc="DB70FA5C">
      <w:numFmt w:val="bullet"/>
      <w:lvlText w:val="•"/>
      <w:lvlJc w:val="left"/>
      <w:pPr>
        <w:ind w:left="7604" w:hanging="241"/>
      </w:pPr>
      <w:rPr>
        <w:rFonts w:hint="default"/>
        <w:lang w:val="uk-UA" w:eastAsia="en-US" w:bidi="ar-SA"/>
      </w:rPr>
    </w:lvl>
    <w:lvl w:ilvl="8" w:tplc="4BB274D0">
      <w:numFmt w:val="bullet"/>
      <w:lvlText w:val="•"/>
      <w:lvlJc w:val="left"/>
      <w:pPr>
        <w:ind w:left="8662" w:hanging="241"/>
      </w:pPr>
      <w:rPr>
        <w:rFonts w:hint="default"/>
        <w:lang w:val="uk-UA" w:eastAsia="en-US" w:bidi="ar-SA"/>
      </w:rPr>
    </w:lvl>
  </w:abstractNum>
  <w:num w:numId="1">
    <w:abstractNumId w:val="1"/>
  </w:num>
  <w:num w:numId="2">
    <w:abstractNumId w:val="6"/>
  </w:num>
  <w:num w:numId="3">
    <w:abstractNumId w:val="5"/>
  </w:num>
  <w:num w:numId="4">
    <w:abstractNumId w:val="0"/>
  </w:num>
  <w:num w:numId="5">
    <w:abstractNumId w:val="4"/>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762499"/>
    <w:rsid w:val="001C4378"/>
    <w:rsid w:val="003F154E"/>
    <w:rsid w:val="00762499"/>
    <w:rsid w:val="00923DB2"/>
    <w:rsid w:val="00DE25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192" w:hanging="360"/>
      <w:jc w:val="both"/>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DE2536"/>
    <w:rPr>
      <w:rFonts w:ascii="Tahoma" w:hAnsi="Tahoma" w:cs="Tahoma"/>
      <w:sz w:val="16"/>
      <w:szCs w:val="16"/>
    </w:rPr>
  </w:style>
  <w:style w:type="character" w:customStyle="1" w:styleId="a6">
    <w:name w:val="Текст выноски Знак"/>
    <w:basedOn w:val="a0"/>
    <w:link w:val="a5"/>
    <w:uiPriority w:val="99"/>
    <w:semiHidden/>
    <w:rsid w:val="00DE2536"/>
    <w:rPr>
      <w:rFonts w:ascii="Tahoma" w:eastAsia="Times New Roman" w:hAnsi="Tahoma" w:cs="Tahoma"/>
      <w:sz w:val="16"/>
      <w:szCs w:val="16"/>
      <w:lang w:val="uk-U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192" w:hanging="360"/>
      <w:jc w:val="both"/>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DE2536"/>
    <w:rPr>
      <w:rFonts w:ascii="Tahoma" w:hAnsi="Tahoma" w:cs="Tahoma"/>
      <w:sz w:val="16"/>
      <w:szCs w:val="16"/>
    </w:rPr>
  </w:style>
  <w:style w:type="character" w:customStyle="1" w:styleId="a6">
    <w:name w:val="Текст выноски Знак"/>
    <w:basedOn w:val="a0"/>
    <w:link w:val="a5"/>
    <w:uiPriority w:val="99"/>
    <w:semiHidden/>
    <w:rsid w:val="00DE2536"/>
    <w:rPr>
      <w:rFonts w:ascii="Tahoma" w:eastAsia="Times New Roman" w:hAnsi="Tahoma" w:cs="Tahoma"/>
      <w:sz w:val="16"/>
      <w:szCs w:val="16"/>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space.udpu.edu.ua/bitstream/123456789/11285/1/IZL.Navchalnuy_posibnuk.pdf" TargetMode="External"/><Relationship Id="rId18" Type="http://schemas.openxmlformats.org/officeDocument/2006/relationships/hyperlink" Target="https://elibrary.kdpu.edu.ua/bitstream/123456789/4518/1/%d0%bf%d0%be%d1%81%d1%96%d0%b1%d0%bd%d0%b8%d0%ba%2017-18%20%d1%81%d1%82.%20%d0%9d.%d0%af%d1%80%d0%b5%d0%bc%d0%b5%d0%bd%d0%ba%d0%be%2c%20%d0%9d.%d0%9a%d0%be%d0%bb%d0%be%d0%bc%d1%96%d1%94%d1%86%d1%8c.pdf" TargetMode="External"/><Relationship Id="rId26" Type="http://schemas.openxmlformats.org/officeDocument/2006/relationships/hyperlink" Target="https://chtyvo.org.ua/authors/Davydenko_Halyna/Istoriia_zarubizhnoi_literatury_KhIKh_-_pochatku_KhKh_stolittia/" TargetMode="External"/><Relationship Id="rId39" Type="http://schemas.openxmlformats.org/officeDocument/2006/relationships/hyperlink" Target="https://lnk.ua/3R4avGqeJ" TargetMode="External"/><Relationship Id="rId21" Type="http://schemas.openxmlformats.org/officeDocument/2006/relationships/hyperlink" Target="https://docs.google.com/viewer?url=https%3A%2F%2Fshron1.chtyvo.org.ua%2FAvtorskyi_kolektyv%2FLiteraturoznavchyi_dyskurs_vid_baroko_do_postmodernu.pdf" TargetMode="External"/><Relationship Id="rId34" Type="http://schemas.openxmlformats.org/officeDocument/2006/relationships/hyperlink" Target="https://lnk.ua/gk4x2wkVy" TargetMode="External"/><Relationship Id="rId42" Type="http://schemas.openxmlformats.org/officeDocument/2006/relationships/hyperlink" Target="https://library.znu.edu.ua/" TargetMode="External"/><Relationship Id="rId47"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hyperlink" Target="https://elibrary.kdpu.edu.ua/bitstream/123456789/4518/1/%d0%bf%d0%be%d1%81%d1%96%d0%b1%d0%bd%d0%b8%d0%ba%2017-18%20%d1%81%d1%82.%20%d0%9d.%d0%af%d1%80%d0%b5%d0%bc%d0%b5%d0%bd%d0%ba%d0%be%2c%20%d0%9d.%d0%9a%d0%be%d0%bb%d0%be%d0%bc%d1%96%d1%94%d1%86%d1%8c.pdf" TargetMode="External"/><Relationship Id="rId29" Type="http://schemas.openxmlformats.org/officeDocument/2006/relationships/hyperlink" Target="https://moodle.znu.edu.ua/mod/resource/view.php?id=103857"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znu.edu.ua/ukr/university/departments/fif/grafik_navchal_nogo_protsesu_ta_rozklad_zanyat_" TargetMode="External"/><Relationship Id="rId24" Type="http://schemas.openxmlformats.org/officeDocument/2006/relationships/hyperlink" Target="https://chtyvo.org.ua/authors/Velychko_Mykola/Istoriia_zarubizhnoi_literatury_KhVII-XVIII_stolittia" TargetMode="External"/><Relationship Id="rId32" Type="http://schemas.openxmlformats.org/officeDocument/2006/relationships/hyperlink" Target="mailto:anikolova@ukr.net" TargetMode="External"/><Relationship Id="rId37" Type="http://schemas.openxmlformats.org/officeDocument/2006/relationships/hyperlink" Target="https://lnk.ua/EYNg6GpVZ" TargetMode="External"/><Relationship Id="rId40" Type="http://schemas.openxmlformats.org/officeDocument/2006/relationships/hyperlink" Target="mailto:v_banakh@znu.edu.ua" TargetMode="External"/><Relationship Id="rId45" Type="http://schemas.openxmlformats.org/officeDocument/2006/relationships/hyperlink" Target="https://sites.znu.edu.ua/child-advance/" TargetMode="External"/><Relationship Id="rId5" Type="http://schemas.openxmlformats.org/officeDocument/2006/relationships/webSettings" Target="webSettings.xml"/><Relationship Id="rId15" Type="http://schemas.openxmlformats.org/officeDocument/2006/relationships/hyperlink" Target="https://elibrary.kdpu.edu.ua/bitstream/123456789/4518/1/%d0%bf%d0%be%d1%81%d1%96%d0%b1%d0%bd%d0%b8%d0%ba%2017-18%20%d1%81%d1%82.%20%d0%9d.%d0%af%d1%80%d0%b5%d0%bc%d0%b5%d0%bd%d0%ba%d0%be%2c%20%d0%9d.%d0%9a%d0%be%d0%bb%d0%be%d0%bc%d1%96%d1%94%d1%86%d1%8c.pdf" TargetMode="External"/><Relationship Id="rId23" Type="http://schemas.openxmlformats.org/officeDocument/2006/relationships/hyperlink" Target="https://docs.google.com/document/d/1ffiXf4x9muHxgjVgIYl_0_TmQh-Rpufm/edit?usp=sharing&amp;ouid=107213242472410336288&amp;rtpof=true&amp;sd=true" TargetMode="External"/><Relationship Id="rId28" Type="http://schemas.openxmlformats.org/officeDocument/2006/relationships/hyperlink" Target="http://194.44.152.155/elib/local/sk637758.pdf" TargetMode="External"/><Relationship Id="rId36" Type="http://schemas.openxmlformats.org/officeDocument/2006/relationships/hyperlink" Target="https://lnk.ua/9MVwgEpVz" TargetMode="External"/><Relationship Id="rId10" Type="http://schemas.openxmlformats.org/officeDocument/2006/relationships/hyperlink" Target="https://www.znu.edu.ua/ukr/university/departments/fif/grafik_navchal_nogo_protsesu_ta_rozklad_zanyat_" TargetMode="External"/><Relationship Id="rId19" Type="http://schemas.openxmlformats.org/officeDocument/2006/relationships/hyperlink" Target="https://elibrary.kdpu.edu.ua/bitstream/123456789/4518/1/%d0%bf%d0%be%d1%81%d1%96%d0%b1%d0%bd%d0%b8%d0%ba%2017-18%20%d1%81%d1%82.%20%d0%9d.%d0%af%d1%80%d0%b5%d0%bc%d0%b5%d0%bd%d0%ba%d0%be%2c%20%d0%9d.%d0%9a%d0%be%d0%bb%d0%be%d0%bc%d1%96%d1%94%d1%86%d1%8c.pdf" TargetMode="External"/><Relationship Id="rId31" Type="http://schemas.openxmlformats.org/officeDocument/2006/relationships/hyperlink" Target="https://www.jstor.org/" TargetMode="External"/><Relationship Id="rId44" Type="http://schemas.openxmlformats.org/officeDocument/2006/relationships/hyperlink" Target="https://moodle.znu.edu.ua/mod/page/view.php?id=133015" TargetMode="External"/><Relationship Id="rId4" Type="http://schemas.openxmlformats.org/officeDocument/2006/relationships/settings" Target="settings.xml"/><Relationship Id="rId9" Type="http://schemas.openxmlformats.org/officeDocument/2006/relationships/hyperlink" Target="mailto:anikolova@ukr.net" TargetMode="External"/><Relationship Id="rId14" Type="http://schemas.openxmlformats.org/officeDocument/2006/relationships/hyperlink" Target="https://nuos.edu.ua/wp-content/uploads/2024/11/Danylchuk.pdf" TargetMode="External"/><Relationship Id="rId22" Type="http://schemas.openxmlformats.org/officeDocument/2006/relationships/hyperlink" Target="https://docs.google.com/document/d/1ffiXf4x9muHxgjVgIYl_0_TmQh-Rpufm/edit?usp=sharing&amp;ouid=107213242472410336288&amp;rtpof=true&amp;sd=true" TargetMode="External"/><Relationship Id="rId27" Type="http://schemas.openxmlformats.org/officeDocument/2006/relationships/hyperlink" Target="https://chtyvo.org.ua/authors/Davydenko_Halyna/Istoriia_zarubizhnoi_literatury_KhIKh_-_pochatku_KhKh_stolittia/" TargetMode="External"/><Relationship Id="rId30" Type="http://schemas.openxmlformats.org/officeDocument/2006/relationships/hyperlink" Target="http://www.nbuv.gov.ua/" TargetMode="External"/><Relationship Id="rId35" Type="http://schemas.openxmlformats.org/officeDocument/2006/relationships/hyperlink" Target="https://sites.znu.edu.ua/navchalnyj_viddil/normatyvna_basa/polozhennya_pro_poryadok_povtornogo_vivchennya_navchal__nikh_distsipl__n_ta_povtornogo_navchannya_u_znu.pdf" TargetMode="External"/><Relationship Id="rId43" Type="http://schemas.openxmlformats.org/officeDocument/2006/relationships/hyperlink" Target="https://moodle.znu.edu.ua/" TargetMode="External"/><Relationship Id="rId8" Type="http://schemas.openxmlformats.org/officeDocument/2006/relationships/image" Target="media/image1.jpeg"/><Relationship Id="rId3"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hyperlink" Target="https://elibrary.kdpu.edu.ua/bitstream/123456789/4518/1/%d0%bf%d0%be%d1%81%d1%96%d0%b1%d0%bd%d0%b8%d0%ba%2017-18%20%d1%81%d1%82.%20%d0%9d.%d0%af%d1%80%d0%b5%d0%bc%d0%b5%d0%bd%d0%ba%d0%be%2c%20%d0%9d.%d0%9a%d0%be%d0%bb%d0%be%d0%bc%d1%96%d1%94%d1%86%d1%8c.pdf" TargetMode="External"/><Relationship Id="rId25" Type="http://schemas.openxmlformats.org/officeDocument/2006/relationships/hyperlink" Target="https://chtyvo.org.ua/authors/Velychko_Mykola/Istoriia_zarubizhnoi_literatury_KhVII-XVIII_stolittia" TargetMode="External"/><Relationship Id="rId33" Type="http://schemas.openxmlformats.org/officeDocument/2006/relationships/hyperlink" Target="https://sites.znu.edu.ua/navchalnyj_viddil/1635.ukr.html" TargetMode="External"/><Relationship Id="rId38" Type="http://schemas.openxmlformats.org/officeDocument/2006/relationships/hyperlink" Target="https://lnk.ua/QRVdWGwe3" TargetMode="External"/><Relationship Id="rId46" Type="http://schemas.openxmlformats.org/officeDocument/2006/relationships/fontTable" Target="fontTable.xml"/><Relationship Id="rId20" Type="http://schemas.openxmlformats.org/officeDocument/2006/relationships/hyperlink" Target="https://docs.google.com/viewer?url=https%3A%2F%2Fshron1.chtyvo.org.ua%2FAvtorskyi_kolektyv%2FLiteraturoznavchyi_dyskurs_vid_baroko_do_postmodernu.pdf" TargetMode="External"/><Relationship Id="rId41" Type="http://schemas.openxmlformats.org/officeDocument/2006/relationships/hyperlink" Target="https://lnk.ua/5pVJr17V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5431</Words>
  <Characters>30957</Characters>
  <Application>Microsoft Office Word</Application>
  <DocSecurity>0</DocSecurity>
  <Lines>257</Lines>
  <Paragraphs>72</Paragraphs>
  <ScaleCrop>false</ScaleCrop>
  <Company>HP</Company>
  <LinksUpToDate>false</LinksUpToDate>
  <CharactersWithSpaces>36316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Александра Николова</cp:lastModifiedBy>
  <cp:revision>5</cp:revision>
  <dcterms:created xsi:type="dcterms:W3CDTF">2025-09-17T10:57:00Z</dcterms:created>
  <dcterms:modified xsi:type="dcterms:W3CDTF">2026-01-02T12:38:00Z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2025-09-17T00:00:00Z</vt:filetime>
  </property>
  <property fmtid="{D5CDD505-2E9C-101B-9397-08002B2CF9AE}" pid="3" name="LastSaved">
    <vt:filetime>2025-09-17T00:00:00Z</vt:filetime>
  </property>
  <property fmtid="{D5CDD505-2E9C-101B-9397-08002B2CF9AE}" pid="4" name="Producer">
    <vt:lpwstr>Pdftools SDK</vt:lpwstr>
  </property>
</Properties>
</file>