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372" w:rsidRDefault="009E1372">
      <w:pPr>
        <w:pStyle w:val="BodyText"/>
        <w:ind w:left="0"/>
        <w:rPr>
          <w:sz w:val="20"/>
          <w:szCs w:val="20"/>
        </w:rPr>
      </w:pPr>
      <w:r>
        <w:rPr>
          <w:noProof/>
          <w:lang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8" type="#_x0000_t75" style="position:absolute;margin-left:499.5pt;margin-top:5.85pt;width:63.3pt;height:58.2pt;z-index:251658240;visibility:visible;mso-wrap-distance-left:0;mso-wrap-distance-right:0;mso-position-horizontal-relative:page;mso-position-vertical-relative:page">
            <v:imagedata r:id="rId7" o:title=""/>
            <w10:wrap anchorx="page" anchory="page"/>
          </v:shape>
        </w:pict>
      </w:r>
    </w:p>
    <w:p w:rsidR="009E1372" w:rsidRDefault="009E1372">
      <w:pPr>
        <w:pStyle w:val="BodyText"/>
        <w:ind w:left="0"/>
        <w:rPr>
          <w:sz w:val="20"/>
          <w:szCs w:val="20"/>
        </w:rPr>
      </w:pPr>
    </w:p>
    <w:p w:rsidR="009E1372" w:rsidRDefault="009E1372">
      <w:pPr>
        <w:pStyle w:val="BodyText"/>
        <w:ind w:left="0"/>
        <w:rPr>
          <w:sz w:val="20"/>
          <w:szCs w:val="20"/>
        </w:rPr>
      </w:pPr>
    </w:p>
    <w:p w:rsidR="009E1372" w:rsidRDefault="009E1372">
      <w:pPr>
        <w:pStyle w:val="BodyText"/>
        <w:ind w:left="0"/>
        <w:rPr>
          <w:sz w:val="20"/>
          <w:szCs w:val="20"/>
        </w:rPr>
      </w:pPr>
    </w:p>
    <w:p w:rsidR="009E1372" w:rsidRDefault="009E1372">
      <w:pPr>
        <w:pStyle w:val="BodyText"/>
        <w:ind w:left="0"/>
        <w:rPr>
          <w:sz w:val="20"/>
          <w:szCs w:val="20"/>
        </w:rPr>
      </w:pPr>
    </w:p>
    <w:p w:rsidR="009E1372" w:rsidRDefault="009E1372">
      <w:pPr>
        <w:pStyle w:val="BodyText"/>
        <w:spacing w:before="16"/>
        <w:ind w:left="0"/>
        <w:rPr>
          <w:sz w:val="20"/>
          <w:szCs w:val="20"/>
        </w:rPr>
      </w:pPr>
    </w:p>
    <w:p w:rsidR="009E1372" w:rsidRPr="00B154DC" w:rsidRDefault="009E1372" w:rsidP="007D69FD">
      <w:pPr>
        <w:pStyle w:val="BodyText"/>
        <w:spacing w:line="242" w:lineRule="auto"/>
        <w:ind w:left="502" w:right="481"/>
        <w:jc w:val="center"/>
        <w:rPr>
          <w:spacing w:val="1"/>
        </w:rPr>
      </w:pPr>
      <w:r w:rsidRPr="00B154DC">
        <w:t>ЗАПОРІЗЬКИЙ НАЦІОНАЛЬНИЙ УНІВЕРСИТЕТ</w:t>
      </w:r>
      <w:r w:rsidRPr="00B154DC">
        <w:rPr>
          <w:spacing w:val="1"/>
        </w:rPr>
        <w:t xml:space="preserve"> </w:t>
      </w:r>
    </w:p>
    <w:p w:rsidR="009E1372" w:rsidRPr="00B154DC" w:rsidRDefault="009E1372" w:rsidP="007D69FD">
      <w:pPr>
        <w:pStyle w:val="BodyText"/>
        <w:spacing w:line="242" w:lineRule="auto"/>
        <w:ind w:left="502" w:right="481"/>
        <w:jc w:val="center"/>
      </w:pPr>
      <w:r w:rsidRPr="00B154DC">
        <w:t>ФАКУЛЬТЕТ</w:t>
      </w:r>
      <w:r w:rsidRPr="00B154DC">
        <w:rPr>
          <w:u w:val="single"/>
        </w:rPr>
        <w:t xml:space="preserve"> </w:t>
      </w:r>
      <w:r w:rsidRPr="00B154DC">
        <w:rPr>
          <w:caps/>
          <w:u w:val="single"/>
        </w:rPr>
        <w:t>біологічний</w:t>
      </w:r>
      <w:r w:rsidRPr="00B154DC">
        <w:rPr>
          <w:spacing w:val="-57"/>
        </w:rPr>
        <w:t xml:space="preserve"> </w:t>
      </w:r>
    </w:p>
    <w:p w:rsidR="009E1372" w:rsidRPr="00B154DC" w:rsidRDefault="009E1372" w:rsidP="007D69FD">
      <w:pPr>
        <w:pStyle w:val="BodyText"/>
        <w:rPr>
          <w:sz w:val="26"/>
          <w:szCs w:val="26"/>
        </w:rPr>
      </w:pPr>
    </w:p>
    <w:p w:rsidR="009E1372" w:rsidRPr="00DC1B68" w:rsidRDefault="009E1372" w:rsidP="007D69FD">
      <w:pPr>
        <w:pStyle w:val="Heading3"/>
        <w:spacing w:before="228" w:line="240" w:lineRule="auto"/>
        <w:ind w:left="5928"/>
        <w:jc w:val="left"/>
      </w:pPr>
      <w:bookmarkStart w:id="0" w:name="_GoBack"/>
      <w:r w:rsidRPr="00DC1B68">
        <w:t>ЗАТВЕРДЖУЮ</w:t>
      </w:r>
    </w:p>
    <w:p w:rsidR="009E1372" w:rsidRPr="00B154DC" w:rsidRDefault="009E1372" w:rsidP="007D69FD">
      <w:pPr>
        <w:pStyle w:val="BodyText"/>
        <w:spacing w:before="7"/>
        <w:rPr>
          <w:b/>
          <w:bCs/>
          <w:sz w:val="23"/>
          <w:szCs w:val="23"/>
        </w:rPr>
      </w:pPr>
    </w:p>
    <w:p w:rsidR="009E1372" w:rsidRPr="00B154DC" w:rsidRDefault="009E1372" w:rsidP="007D69FD">
      <w:pPr>
        <w:pStyle w:val="BodyText"/>
        <w:tabs>
          <w:tab w:val="left" w:pos="8377"/>
        </w:tabs>
        <w:ind w:left="5722" w:right="620"/>
        <w:rPr>
          <w:spacing w:val="-2"/>
        </w:rPr>
      </w:pPr>
      <w:r w:rsidRPr="00B154DC">
        <w:t>Декан біологічного</w:t>
      </w:r>
      <w:r w:rsidRPr="00B154DC">
        <w:rPr>
          <w:u w:val="single"/>
        </w:rPr>
        <w:t xml:space="preserve"> </w:t>
      </w:r>
      <w:r w:rsidRPr="00B154DC">
        <w:rPr>
          <w:spacing w:val="-2"/>
        </w:rPr>
        <w:t>факультету</w:t>
      </w:r>
    </w:p>
    <w:p w:rsidR="009E1372" w:rsidRPr="00B154DC" w:rsidRDefault="009E1372" w:rsidP="007D69FD">
      <w:pPr>
        <w:pStyle w:val="BodyText"/>
        <w:tabs>
          <w:tab w:val="left" w:pos="8377"/>
        </w:tabs>
        <w:ind w:left="5722" w:right="620"/>
      </w:pPr>
      <w:r w:rsidRPr="00B154DC">
        <w:rPr>
          <w:spacing w:val="-2"/>
        </w:rPr>
        <w:t xml:space="preserve"> </w:t>
      </w:r>
    </w:p>
    <w:p w:rsidR="009E1372" w:rsidRPr="00B154DC" w:rsidRDefault="009E1372" w:rsidP="007D69FD">
      <w:pPr>
        <w:pStyle w:val="BodyText"/>
        <w:spacing w:before="9"/>
      </w:pPr>
      <w:r w:rsidRPr="00B154DC">
        <w:tab/>
      </w:r>
      <w:r w:rsidRPr="00B154DC">
        <w:tab/>
      </w:r>
      <w:r w:rsidRPr="00B154DC">
        <w:tab/>
      </w:r>
      <w:r w:rsidRPr="00B154DC">
        <w:tab/>
      </w:r>
      <w:r w:rsidRPr="00B154DC">
        <w:tab/>
      </w:r>
      <w:r w:rsidRPr="00B154DC">
        <w:tab/>
      </w:r>
      <w:r w:rsidRPr="00B154DC">
        <w:tab/>
      </w:r>
      <w:r w:rsidRPr="00B154DC">
        <w:tab/>
        <w:t>_____________     _</w:t>
      </w:r>
      <w:r w:rsidRPr="00B154DC">
        <w:rPr>
          <w:u w:val="single"/>
        </w:rPr>
        <w:t>Л.О. Омельянчик</w:t>
      </w:r>
      <w:r w:rsidRPr="00B154DC">
        <w:t>__</w:t>
      </w:r>
    </w:p>
    <w:p w:rsidR="009E1372" w:rsidRPr="00B154DC" w:rsidRDefault="009E1372" w:rsidP="007D69FD">
      <w:pPr>
        <w:tabs>
          <w:tab w:val="left" w:pos="7719"/>
        </w:tabs>
        <w:spacing w:line="154" w:lineRule="exact"/>
        <w:ind w:left="6197"/>
        <w:rPr>
          <w:sz w:val="16"/>
          <w:szCs w:val="16"/>
        </w:rPr>
      </w:pPr>
      <w:r w:rsidRPr="00B154DC">
        <w:rPr>
          <w:sz w:val="16"/>
          <w:szCs w:val="16"/>
        </w:rPr>
        <w:t>(підпис)</w:t>
      </w:r>
      <w:r w:rsidRPr="00B154DC">
        <w:rPr>
          <w:sz w:val="16"/>
          <w:szCs w:val="16"/>
        </w:rPr>
        <w:tab/>
        <w:t>(ініціали</w:t>
      </w:r>
      <w:r w:rsidRPr="00B154DC">
        <w:rPr>
          <w:spacing w:val="-1"/>
          <w:sz w:val="16"/>
          <w:szCs w:val="16"/>
        </w:rPr>
        <w:t xml:space="preserve"> </w:t>
      </w:r>
      <w:r w:rsidRPr="00B154DC">
        <w:rPr>
          <w:sz w:val="16"/>
          <w:szCs w:val="16"/>
        </w:rPr>
        <w:t>та</w:t>
      </w:r>
      <w:r w:rsidRPr="00B154DC">
        <w:rPr>
          <w:spacing w:val="-5"/>
          <w:sz w:val="16"/>
          <w:szCs w:val="16"/>
        </w:rPr>
        <w:t xml:space="preserve"> </w:t>
      </w:r>
      <w:r w:rsidRPr="00B154DC">
        <w:rPr>
          <w:sz w:val="16"/>
          <w:szCs w:val="16"/>
        </w:rPr>
        <w:t>прізвище)</w:t>
      </w:r>
    </w:p>
    <w:p w:rsidR="009E1372" w:rsidRPr="00B154DC" w:rsidRDefault="009E1372" w:rsidP="007D69FD">
      <w:pPr>
        <w:tabs>
          <w:tab w:val="left" w:pos="7719"/>
        </w:tabs>
        <w:spacing w:line="154" w:lineRule="exact"/>
        <w:ind w:left="6197"/>
        <w:rPr>
          <w:sz w:val="16"/>
          <w:szCs w:val="16"/>
        </w:rPr>
      </w:pPr>
    </w:p>
    <w:p w:rsidR="009E1372" w:rsidRPr="00B154DC" w:rsidRDefault="009E1372" w:rsidP="007D69FD">
      <w:pPr>
        <w:tabs>
          <w:tab w:val="left" w:pos="7719"/>
        </w:tabs>
        <w:spacing w:line="154" w:lineRule="exact"/>
        <w:ind w:left="6197"/>
        <w:rPr>
          <w:sz w:val="16"/>
          <w:szCs w:val="16"/>
        </w:rPr>
      </w:pPr>
    </w:p>
    <w:p w:rsidR="009E1372" w:rsidRPr="00B154DC" w:rsidRDefault="009E1372" w:rsidP="007D69FD">
      <w:pPr>
        <w:pStyle w:val="BodyText"/>
        <w:tabs>
          <w:tab w:val="left" w:pos="6917"/>
          <w:tab w:val="left" w:pos="8832"/>
          <w:tab w:val="left" w:pos="9607"/>
        </w:tabs>
        <w:spacing w:line="274" w:lineRule="exact"/>
        <w:ind w:left="5720"/>
      </w:pPr>
      <w:r w:rsidRPr="00B154DC">
        <w:t>«</w:t>
      </w:r>
      <w:r w:rsidRPr="00B154DC">
        <w:rPr>
          <w:u w:val="single"/>
        </w:rPr>
        <w:tab/>
      </w:r>
      <w:r w:rsidRPr="00B154DC">
        <w:t>»</w:t>
      </w:r>
      <w:r w:rsidRPr="00B154DC">
        <w:rPr>
          <w:u w:val="single"/>
        </w:rPr>
        <w:tab/>
      </w:r>
      <w:r w:rsidRPr="00B154DC">
        <w:t>202</w:t>
      </w:r>
      <w:r>
        <w:t>5</w:t>
      </w:r>
      <w:r w:rsidRPr="00B154DC">
        <w:t xml:space="preserve"> р.</w:t>
      </w:r>
    </w:p>
    <w:p w:rsidR="009E1372" w:rsidRDefault="009E1372" w:rsidP="007D69FD">
      <w:pPr>
        <w:pStyle w:val="BodyText"/>
        <w:rPr>
          <w:sz w:val="20"/>
          <w:szCs w:val="20"/>
        </w:rPr>
      </w:pPr>
    </w:p>
    <w:p w:rsidR="009E1372" w:rsidRDefault="009E1372" w:rsidP="007D69FD">
      <w:pPr>
        <w:pStyle w:val="BodyText"/>
        <w:rPr>
          <w:sz w:val="20"/>
          <w:szCs w:val="20"/>
        </w:rPr>
      </w:pPr>
    </w:p>
    <w:p w:rsidR="009E1372" w:rsidRPr="00B154DC" w:rsidRDefault="009E1372" w:rsidP="007D69FD">
      <w:pPr>
        <w:pStyle w:val="BodyText"/>
        <w:rPr>
          <w:sz w:val="20"/>
          <w:szCs w:val="20"/>
        </w:rPr>
      </w:pPr>
    </w:p>
    <w:p w:rsidR="009E1372" w:rsidRPr="00DC1B68" w:rsidRDefault="009E1372" w:rsidP="007D69FD">
      <w:pPr>
        <w:pStyle w:val="Heading2"/>
        <w:spacing w:before="234"/>
        <w:ind w:left="0" w:right="491"/>
        <w:rPr>
          <w:b w:val="0"/>
          <w:bCs w:val="0"/>
          <w:i/>
          <w:iCs/>
        </w:rPr>
      </w:pPr>
      <w:r w:rsidRPr="00DC1B68">
        <w:rPr>
          <w:b w:val="0"/>
          <w:bCs w:val="0"/>
          <w:i/>
          <w:iCs/>
        </w:rPr>
        <w:t>СИЛАБУС</w:t>
      </w:r>
      <w:r w:rsidRPr="00DC1B68">
        <w:rPr>
          <w:b w:val="0"/>
          <w:bCs w:val="0"/>
          <w:i/>
          <w:iCs/>
          <w:spacing w:val="-10"/>
        </w:rPr>
        <w:t xml:space="preserve"> </w:t>
      </w:r>
      <w:r w:rsidRPr="00DC1B68">
        <w:rPr>
          <w:b w:val="0"/>
          <w:bCs w:val="0"/>
          <w:i/>
          <w:iCs/>
        </w:rPr>
        <w:t>НАВЧАЛЬНОЇ</w:t>
      </w:r>
      <w:r w:rsidRPr="00DC1B68">
        <w:rPr>
          <w:b w:val="0"/>
          <w:bCs w:val="0"/>
          <w:i/>
          <w:iCs/>
          <w:spacing w:val="-16"/>
        </w:rPr>
        <w:t xml:space="preserve"> </w:t>
      </w:r>
      <w:r w:rsidRPr="00DC1B68">
        <w:rPr>
          <w:b w:val="0"/>
          <w:bCs w:val="0"/>
          <w:i/>
          <w:iCs/>
        </w:rPr>
        <w:t>ДИСЦИПЛІНИ</w:t>
      </w:r>
    </w:p>
    <w:p w:rsidR="009E1372" w:rsidRPr="00DC1B68" w:rsidRDefault="009E1372" w:rsidP="007D69FD">
      <w:pPr>
        <w:pStyle w:val="BodyText"/>
        <w:spacing w:before="5"/>
        <w:ind w:left="0"/>
        <w:jc w:val="center"/>
        <w:rPr>
          <w:b/>
          <w:bCs/>
          <w:caps/>
          <w:u w:val="single"/>
        </w:rPr>
      </w:pPr>
      <w:r>
        <w:rPr>
          <w:b/>
          <w:bCs/>
          <w:caps/>
          <w:u w:val="single"/>
        </w:rPr>
        <w:t>вікова фізіологія та шкільна гігієна</w:t>
      </w:r>
    </w:p>
    <w:p w:rsidR="009E1372" w:rsidRPr="00DC1B68" w:rsidRDefault="009E1372" w:rsidP="007D69FD">
      <w:pPr>
        <w:spacing w:line="150" w:lineRule="exact"/>
        <w:ind w:left="500" w:right="491"/>
        <w:jc w:val="center"/>
        <w:rPr>
          <w:sz w:val="24"/>
          <w:szCs w:val="24"/>
        </w:rPr>
      </w:pPr>
    </w:p>
    <w:p w:rsidR="009E1372" w:rsidRPr="00DC1B68" w:rsidRDefault="009E1372" w:rsidP="007D69FD">
      <w:pPr>
        <w:spacing w:line="150" w:lineRule="exact"/>
        <w:ind w:left="500" w:right="491"/>
        <w:jc w:val="center"/>
        <w:rPr>
          <w:sz w:val="24"/>
          <w:szCs w:val="24"/>
        </w:rPr>
      </w:pPr>
    </w:p>
    <w:p w:rsidR="009E1372" w:rsidRPr="00830949" w:rsidRDefault="009E1372" w:rsidP="007D69FD">
      <w:pPr>
        <w:pStyle w:val="Heading2"/>
        <w:tabs>
          <w:tab w:val="left" w:pos="5346"/>
        </w:tabs>
        <w:spacing w:line="320" w:lineRule="exact"/>
        <w:ind w:left="146"/>
        <w:rPr>
          <w:b w:val="0"/>
          <w:bCs w:val="0"/>
          <w:i/>
          <w:iCs/>
        </w:rPr>
      </w:pPr>
      <w:r w:rsidRPr="00830949">
        <w:rPr>
          <w:b w:val="0"/>
          <w:bCs w:val="0"/>
          <w:i/>
          <w:iCs/>
        </w:rPr>
        <w:t>підготовки</w:t>
      </w:r>
      <w:r w:rsidRPr="00830949">
        <w:rPr>
          <w:b w:val="0"/>
          <w:bCs w:val="0"/>
          <w:i/>
          <w:iCs/>
          <w:spacing w:val="3"/>
        </w:rPr>
        <w:t xml:space="preserve"> </w:t>
      </w:r>
      <w:r w:rsidRPr="00830949">
        <w:rPr>
          <w:b w:val="0"/>
          <w:bCs w:val="0"/>
          <w:i/>
          <w:iCs/>
          <w:w w:val="99"/>
          <w:u w:val="single"/>
        </w:rPr>
        <w:t xml:space="preserve">                бакалавра</w:t>
      </w:r>
    </w:p>
    <w:p w:rsidR="009E1372" w:rsidRPr="00830949" w:rsidRDefault="009E1372" w:rsidP="007D69FD">
      <w:pPr>
        <w:spacing w:before="1"/>
        <w:ind w:left="1663" w:right="491"/>
        <w:jc w:val="center"/>
        <w:rPr>
          <w:sz w:val="16"/>
          <w:szCs w:val="16"/>
        </w:rPr>
      </w:pPr>
      <w:r w:rsidRPr="00830949">
        <w:rPr>
          <w:sz w:val="16"/>
          <w:szCs w:val="16"/>
        </w:rPr>
        <w:t xml:space="preserve">      (назва</w:t>
      </w:r>
      <w:r w:rsidRPr="00830949">
        <w:rPr>
          <w:spacing w:val="-7"/>
          <w:sz w:val="16"/>
          <w:szCs w:val="16"/>
        </w:rPr>
        <w:t xml:space="preserve"> </w:t>
      </w:r>
      <w:r w:rsidRPr="00830949">
        <w:rPr>
          <w:sz w:val="16"/>
          <w:szCs w:val="16"/>
        </w:rPr>
        <w:t>освітнього</w:t>
      </w:r>
      <w:r w:rsidRPr="00830949">
        <w:rPr>
          <w:spacing w:val="-5"/>
          <w:sz w:val="16"/>
          <w:szCs w:val="16"/>
        </w:rPr>
        <w:t xml:space="preserve"> </w:t>
      </w:r>
      <w:r w:rsidRPr="00830949">
        <w:rPr>
          <w:sz w:val="16"/>
          <w:szCs w:val="16"/>
        </w:rPr>
        <w:t>ступеня)</w:t>
      </w:r>
    </w:p>
    <w:p w:rsidR="009E1372" w:rsidRPr="00830949" w:rsidRDefault="009E1372" w:rsidP="007D69FD">
      <w:pPr>
        <w:pStyle w:val="Heading2"/>
        <w:ind w:left="497" w:right="491"/>
        <w:rPr>
          <w:b w:val="0"/>
          <w:bCs w:val="0"/>
          <w:i/>
          <w:iCs/>
        </w:rPr>
      </w:pPr>
      <w:r w:rsidRPr="00830949">
        <w:rPr>
          <w:b w:val="0"/>
          <w:bCs w:val="0"/>
          <w:i/>
          <w:iCs/>
        </w:rPr>
        <w:t>Денної</w:t>
      </w:r>
      <w:r w:rsidRPr="00830949">
        <w:rPr>
          <w:b w:val="0"/>
          <w:bCs w:val="0"/>
          <w:i/>
          <w:iCs/>
          <w:spacing w:val="-12"/>
        </w:rPr>
        <w:t xml:space="preserve"> </w:t>
      </w:r>
      <w:r w:rsidRPr="00830949">
        <w:rPr>
          <w:b w:val="0"/>
          <w:bCs w:val="0"/>
          <w:i/>
          <w:iCs/>
        </w:rPr>
        <w:t>форми</w:t>
      </w:r>
      <w:r w:rsidRPr="00830949">
        <w:rPr>
          <w:b w:val="0"/>
          <w:bCs w:val="0"/>
          <w:i/>
          <w:iCs/>
          <w:spacing w:val="-5"/>
        </w:rPr>
        <w:t xml:space="preserve"> </w:t>
      </w:r>
      <w:r w:rsidRPr="00830949">
        <w:rPr>
          <w:b w:val="0"/>
          <w:bCs w:val="0"/>
          <w:i/>
          <w:iCs/>
        </w:rPr>
        <w:t>здобуття</w:t>
      </w:r>
      <w:r w:rsidRPr="00830949">
        <w:rPr>
          <w:b w:val="0"/>
          <w:bCs w:val="0"/>
          <w:i/>
          <w:iCs/>
          <w:spacing w:val="-5"/>
        </w:rPr>
        <w:t xml:space="preserve"> </w:t>
      </w:r>
      <w:r w:rsidRPr="00830949">
        <w:rPr>
          <w:b w:val="0"/>
          <w:bCs w:val="0"/>
          <w:i/>
          <w:iCs/>
        </w:rPr>
        <w:t>освіти</w:t>
      </w:r>
    </w:p>
    <w:p w:rsidR="009E1372" w:rsidRPr="00DC1B68" w:rsidRDefault="009E1372" w:rsidP="007D69FD">
      <w:pPr>
        <w:pStyle w:val="BodyText"/>
        <w:spacing w:before="10"/>
      </w:pPr>
    </w:p>
    <w:p w:rsidR="009E1372" w:rsidRPr="00DC1B68" w:rsidRDefault="009E1372" w:rsidP="007D69FD">
      <w:pPr>
        <w:tabs>
          <w:tab w:val="left" w:pos="7813"/>
        </w:tabs>
        <w:ind w:left="69"/>
        <w:jc w:val="center"/>
        <w:rPr>
          <w:sz w:val="24"/>
          <w:szCs w:val="24"/>
          <w:u w:val="single"/>
        </w:rPr>
      </w:pPr>
      <w:r w:rsidRPr="00DC1B68">
        <w:rPr>
          <w:sz w:val="24"/>
          <w:szCs w:val="24"/>
        </w:rPr>
        <w:t>освітньо-професійна</w:t>
      </w:r>
      <w:r w:rsidRPr="00DC1B68">
        <w:rPr>
          <w:spacing w:val="-16"/>
          <w:sz w:val="24"/>
          <w:szCs w:val="24"/>
        </w:rPr>
        <w:t xml:space="preserve"> </w:t>
      </w:r>
      <w:r w:rsidRPr="00DC1B68">
        <w:rPr>
          <w:sz w:val="24"/>
          <w:szCs w:val="24"/>
        </w:rPr>
        <w:t xml:space="preserve">програма </w:t>
      </w:r>
      <w:r w:rsidRPr="00DC1B68">
        <w:rPr>
          <w:sz w:val="24"/>
          <w:szCs w:val="24"/>
          <w:u w:val="single"/>
        </w:rPr>
        <w:t>Середня освіта (Біологія та здоров’я людини)</w:t>
      </w:r>
    </w:p>
    <w:p w:rsidR="009E1372" w:rsidRPr="00B154DC" w:rsidRDefault="009E1372" w:rsidP="007D69FD">
      <w:pPr>
        <w:spacing w:before="2" w:line="182" w:lineRule="exact"/>
        <w:ind w:left="6600"/>
        <w:rPr>
          <w:sz w:val="16"/>
          <w:szCs w:val="16"/>
        </w:rPr>
      </w:pPr>
      <w:r w:rsidRPr="00B154DC">
        <w:rPr>
          <w:sz w:val="16"/>
          <w:szCs w:val="16"/>
        </w:rPr>
        <w:t xml:space="preserve"> (назва)</w:t>
      </w:r>
    </w:p>
    <w:p w:rsidR="009E1372" w:rsidRDefault="009E1372" w:rsidP="007D69FD">
      <w:pPr>
        <w:tabs>
          <w:tab w:val="left" w:pos="4563"/>
        </w:tabs>
        <w:spacing w:before="1"/>
        <w:ind w:left="31"/>
        <w:jc w:val="center"/>
        <w:rPr>
          <w:sz w:val="16"/>
          <w:szCs w:val="16"/>
        </w:rPr>
      </w:pPr>
    </w:p>
    <w:p w:rsidR="009E1372" w:rsidRPr="00B154DC" w:rsidRDefault="009E1372" w:rsidP="007D69FD">
      <w:pPr>
        <w:tabs>
          <w:tab w:val="left" w:pos="4563"/>
        </w:tabs>
        <w:spacing w:before="1"/>
        <w:ind w:left="31"/>
        <w:jc w:val="center"/>
        <w:rPr>
          <w:sz w:val="16"/>
          <w:szCs w:val="16"/>
        </w:rPr>
      </w:pPr>
      <w:r w:rsidRPr="00B154DC">
        <w:rPr>
          <w:sz w:val="16"/>
          <w:szCs w:val="16"/>
        </w:rPr>
        <w:tab/>
      </w:r>
    </w:p>
    <w:p w:rsidR="009E1372" w:rsidRPr="00DC1B68" w:rsidRDefault="009E1372" w:rsidP="007D69FD">
      <w:pPr>
        <w:pStyle w:val="Heading2"/>
        <w:tabs>
          <w:tab w:val="left" w:pos="1926"/>
          <w:tab w:val="left" w:pos="5906"/>
        </w:tabs>
        <w:ind w:left="76"/>
        <w:rPr>
          <w:b w:val="0"/>
          <w:bCs w:val="0"/>
        </w:rPr>
      </w:pPr>
      <w:r w:rsidRPr="00830949">
        <w:rPr>
          <w:b w:val="0"/>
          <w:bCs w:val="0"/>
          <w:i/>
          <w:iCs/>
        </w:rPr>
        <w:t>Предметної спеціальності</w:t>
      </w:r>
      <w:r w:rsidRPr="00DC1B68">
        <w:t xml:space="preserve"> </w:t>
      </w:r>
      <w:r w:rsidRPr="00DC1B68">
        <w:rPr>
          <w:i/>
          <w:iCs/>
        </w:rPr>
        <w:t xml:space="preserve"> </w:t>
      </w:r>
      <w:r w:rsidRPr="00DC1B68">
        <w:rPr>
          <w:b w:val="0"/>
          <w:bCs w:val="0"/>
          <w:i/>
          <w:iCs/>
        </w:rPr>
        <w:t>014.05</w:t>
      </w:r>
      <w:r w:rsidRPr="00DC1B68">
        <w:rPr>
          <w:b w:val="0"/>
          <w:bCs w:val="0"/>
          <w:i/>
          <w:iCs/>
          <w:w w:val="99"/>
          <w:u w:val="single"/>
        </w:rPr>
        <w:t xml:space="preserve"> </w:t>
      </w:r>
      <w:r w:rsidRPr="00DC1B68">
        <w:rPr>
          <w:b w:val="0"/>
          <w:bCs w:val="0"/>
          <w:i/>
          <w:iCs/>
          <w:u w:val="single"/>
        </w:rPr>
        <w:t>Середня освіта (Біологія та здоров’я людини)</w:t>
      </w:r>
    </w:p>
    <w:p w:rsidR="009E1372" w:rsidRPr="00DC1B68" w:rsidRDefault="009E1372" w:rsidP="007D69FD">
      <w:pPr>
        <w:pStyle w:val="Heading2"/>
        <w:tabs>
          <w:tab w:val="left" w:pos="1926"/>
          <w:tab w:val="left" w:pos="5906"/>
        </w:tabs>
        <w:ind w:left="3520"/>
        <w:rPr>
          <w:b w:val="0"/>
          <w:bCs w:val="0"/>
          <w:i/>
          <w:iCs/>
        </w:rPr>
      </w:pPr>
      <w:r w:rsidRPr="00DC1B68">
        <w:rPr>
          <w:i/>
          <w:iCs/>
        </w:rPr>
        <w:t>спеціальності</w:t>
      </w:r>
      <w:r w:rsidRPr="00DC1B68">
        <w:rPr>
          <w:i/>
          <w:iCs/>
        </w:rPr>
        <w:tab/>
      </w:r>
      <w:r w:rsidRPr="00DC1B68">
        <w:rPr>
          <w:b w:val="0"/>
          <w:bCs w:val="0"/>
          <w:i/>
          <w:iCs/>
          <w:w w:val="99"/>
          <w:u w:val="single"/>
        </w:rPr>
        <w:t xml:space="preserve"> 014 Середня освіта</w:t>
      </w:r>
    </w:p>
    <w:p w:rsidR="009E1372" w:rsidRPr="00B154DC" w:rsidRDefault="009E1372" w:rsidP="007D69FD">
      <w:pPr>
        <w:spacing w:before="1" w:line="182" w:lineRule="exact"/>
        <w:ind w:right="3467"/>
        <w:jc w:val="right"/>
        <w:rPr>
          <w:sz w:val="16"/>
          <w:szCs w:val="16"/>
        </w:rPr>
      </w:pPr>
      <w:r w:rsidRPr="00B154DC">
        <w:rPr>
          <w:sz w:val="16"/>
          <w:szCs w:val="16"/>
        </w:rPr>
        <w:t>(шифр,</w:t>
      </w:r>
      <w:r w:rsidRPr="00B154DC">
        <w:rPr>
          <w:spacing w:val="-5"/>
          <w:sz w:val="16"/>
          <w:szCs w:val="16"/>
        </w:rPr>
        <w:t xml:space="preserve"> </w:t>
      </w:r>
      <w:r w:rsidRPr="00B154DC">
        <w:rPr>
          <w:sz w:val="16"/>
          <w:szCs w:val="16"/>
        </w:rPr>
        <w:t>назва</w:t>
      </w:r>
      <w:r w:rsidRPr="00B154DC">
        <w:rPr>
          <w:spacing w:val="-3"/>
          <w:sz w:val="16"/>
          <w:szCs w:val="16"/>
        </w:rPr>
        <w:t xml:space="preserve"> </w:t>
      </w:r>
      <w:r w:rsidRPr="00B154DC">
        <w:rPr>
          <w:sz w:val="16"/>
          <w:szCs w:val="16"/>
        </w:rPr>
        <w:t>спеціальності)</w:t>
      </w:r>
    </w:p>
    <w:p w:rsidR="009E1372" w:rsidRPr="00DC1B68" w:rsidRDefault="009E1372" w:rsidP="007D69FD">
      <w:pPr>
        <w:pStyle w:val="Heading2"/>
        <w:tabs>
          <w:tab w:val="left" w:pos="3319"/>
        </w:tabs>
        <w:spacing w:line="320" w:lineRule="exact"/>
        <w:ind w:left="3520"/>
        <w:rPr>
          <w:b w:val="0"/>
          <w:bCs w:val="0"/>
          <w:i/>
          <w:iCs/>
        </w:rPr>
      </w:pPr>
      <w:r w:rsidRPr="00DC1B68">
        <w:rPr>
          <w:i/>
          <w:iCs/>
        </w:rPr>
        <w:t>галузі</w:t>
      </w:r>
      <w:r w:rsidRPr="00DC1B68">
        <w:rPr>
          <w:i/>
          <w:iCs/>
          <w:spacing w:val="-6"/>
        </w:rPr>
        <w:t xml:space="preserve"> </w:t>
      </w:r>
      <w:r w:rsidRPr="00DC1B68">
        <w:rPr>
          <w:i/>
          <w:iCs/>
        </w:rPr>
        <w:t>знань</w:t>
      </w:r>
      <w:r w:rsidRPr="00DC1B68">
        <w:rPr>
          <w:i/>
          <w:iCs/>
          <w:spacing w:val="-1"/>
        </w:rPr>
        <w:t xml:space="preserve"> </w:t>
      </w:r>
      <w:r w:rsidRPr="00DC1B68">
        <w:rPr>
          <w:i/>
          <w:iCs/>
          <w:w w:val="99"/>
          <w:u w:val="single"/>
        </w:rPr>
        <w:t xml:space="preserve"> </w:t>
      </w:r>
      <w:r w:rsidRPr="00DC1B68">
        <w:rPr>
          <w:b w:val="0"/>
          <w:bCs w:val="0"/>
          <w:i/>
          <w:iCs/>
          <w:w w:val="99"/>
          <w:u w:val="single"/>
        </w:rPr>
        <w:t>01 Освіта/Педагогіка</w:t>
      </w:r>
    </w:p>
    <w:p w:rsidR="009E1372" w:rsidRPr="00B154DC" w:rsidRDefault="009E1372" w:rsidP="007D69FD">
      <w:pPr>
        <w:spacing w:before="2"/>
        <w:ind w:left="2144" w:right="491"/>
        <w:jc w:val="center"/>
        <w:rPr>
          <w:sz w:val="16"/>
          <w:szCs w:val="16"/>
        </w:rPr>
      </w:pPr>
      <w:r w:rsidRPr="00B154DC">
        <w:rPr>
          <w:sz w:val="16"/>
          <w:szCs w:val="16"/>
        </w:rPr>
        <w:t>(шифр</w:t>
      </w:r>
      <w:r w:rsidRPr="00B154DC">
        <w:rPr>
          <w:spacing w:val="-1"/>
          <w:sz w:val="16"/>
          <w:szCs w:val="16"/>
        </w:rPr>
        <w:t xml:space="preserve"> </w:t>
      </w:r>
      <w:r w:rsidRPr="00B154DC">
        <w:rPr>
          <w:sz w:val="16"/>
          <w:szCs w:val="16"/>
        </w:rPr>
        <w:t>і</w:t>
      </w:r>
      <w:r w:rsidRPr="00B154DC">
        <w:rPr>
          <w:spacing w:val="-3"/>
          <w:sz w:val="16"/>
          <w:szCs w:val="16"/>
        </w:rPr>
        <w:t xml:space="preserve"> </w:t>
      </w:r>
      <w:r w:rsidRPr="00B154DC">
        <w:rPr>
          <w:sz w:val="16"/>
          <w:szCs w:val="16"/>
        </w:rPr>
        <w:t>назва)</w:t>
      </w:r>
    </w:p>
    <w:p w:rsidR="009E1372" w:rsidRPr="00B154DC" w:rsidRDefault="009E1372" w:rsidP="007D69FD">
      <w:pPr>
        <w:pStyle w:val="BodyText"/>
        <w:spacing w:before="3"/>
        <w:rPr>
          <w:sz w:val="16"/>
          <w:szCs w:val="16"/>
        </w:rPr>
      </w:pPr>
    </w:p>
    <w:p w:rsidR="009E1372" w:rsidRPr="00B154DC" w:rsidRDefault="009E1372" w:rsidP="007D69FD">
      <w:pPr>
        <w:pStyle w:val="Heading3"/>
        <w:tabs>
          <w:tab w:val="left" w:pos="8554"/>
        </w:tabs>
        <w:spacing w:before="1"/>
        <w:ind w:left="1870" w:hanging="1551"/>
        <w:rPr>
          <w:b w:val="0"/>
          <w:bCs w:val="0"/>
        </w:rPr>
      </w:pPr>
      <w:r w:rsidRPr="000E7081">
        <w:rPr>
          <w:caps/>
          <w:spacing w:val="-1"/>
        </w:rPr>
        <w:t>Викладач</w:t>
      </w:r>
      <w:r w:rsidRPr="00B154DC">
        <w:t>:</w:t>
      </w:r>
      <w:r w:rsidRPr="00B154DC">
        <w:rPr>
          <w:spacing w:val="-1"/>
        </w:rPr>
        <w:t xml:space="preserve"> </w:t>
      </w:r>
      <w:r w:rsidRPr="00B154DC">
        <w:rPr>
          <w:u w:val="single"/>
        </w:rPr>
        <w:t xml:space="preserve"> </w:t>
      </w:r>
      <w:r w:rsidRPr="00B154DC">
        <w:rPr>
          <w:b w:val="0"/>
          <w:bCs w:val="0"/>
          <w:u w:val="single"/>
        </w:rPr>
        <w:t xml:space="preserve">Малько М.М.  к.б.н., доцент, доцент кафедри фізіології, імунології і біохімії </w:t>
      </w:r>
      <w:r>
        <w:rPr>
          <w:b w:val="0"/>
          <w:bCs w:val="0"/>
          <w:u w:val="single"/>
        </w:rPr>
        <w:t xml:space="preserve">      </w:t>
      </w:r>
      <w:r w:rsidRPr="00B154DC">
        <w:rPr>
          <w:b w:val="0"/>
          <w:bCs w:val="0"/>
          <w:u w:val="single"/>
        </w:rPr>
        <w:t>з курсом цивільного захисту та медицини</w:t>
      </w:r>
      <w:r w:rsidRPr="00B154DC">
        <w:rPr>
          <w:b w:val="0"/>
          <w:bCs w:val="0"/>
          <w:u w:val="single"/>
        </w:rPr>
        <w:tab/>
      </w:r>
    </w:p>
    <w:p w:rsidR="009E1372" w:rsidRPr="00B154DC" w:rsidRDefault="009E1372" w:rsidP="007D69FD">
      <w:pPr>
        <w:spacing w:line="182" w:lineRule="exact"/>
        <w:ind w:right="3550"/>
        <w:jc w:val="right"/>
        <w:rPr>
          <w:sz w:val="16"/>
          <w:szCs w:val="16"/>
        </w:rPr>
      </w:pPr>
      <w:r w:rsidRPr="00B154DC">
        <w:rPr>
          <w:sz w:val="16"/>
          <w:szCs w:val="16"/>
        </w:rPr>
        <w:t xml:space="preserve"> (ПІБ,</w:t>
      </w:r>
      <w:r w:rsidRPr="00B154DC">
        <w:rPr>
          <w:spacing w:val="26"/>
          <w:sz w:val="16"/>
          <w:szCs w:val="16"/>
        </w:rPr>
        <w:t xml:space="preserve"> </w:t>
      </w:r>
      <w:r w:rsidRPr="00B154DC">
        <w:rPr>
          <w:sz w:val="16"/>
          <w:szCs w:val="16"/>
        </w:rPr>
        <w:t>науковий</w:t>
      </w:r>
      <w:r w:rsidRPr="00B154DC">
        <w:rPr>
          <w:spacing w:val="-1"/>
          <w:sz w:val="16"/>
          <w:szCs w:val="16"/>
        </w:rPr>
        <w:t xml:space="preserve"> </w:t>
      </w:r>
      <w:r w:rsidRPr="00B154DC">
        <w:rPr>
          <w:sz w:val="16"/>
          <w:szCs w:val="16"/>
        </w:rPr>
        <w:t>ступінь,</w:t>
      </w:r>
      <w:r w:rsidRPr="00B154DC">
        <w:rPr>
          <w:spacing w:val="-8"/>
          <w:sz w:val="16"/>
          <w:szCs w:val="16"/>
        </w:rPr>
        <w:t xml:space="preserve"> </w:t>
      </w:r>
      <w:r w:rsidRPr="00B154DC">
        <w:rPr>
          <w:sz w:val="16"/>
          <w:szCs w:val="16"/>
        </w:rPr>
        <w:t>вчене</w:t>
      </w:r>
      <w:r w:rsidRPr="00B154DC">
        <w:rPr>
          <w:spacing w:val="-9"/>
          <w:sz w:val="16"/>
          <w:szCs w:val="16"/>
        </w:rPr>
        <w:t xml:space="preserve"> </w:t>
      </w:r>
      <w:r w:rsidRPr="00B154DC">
        <w:rPr>
          <w:sz w:val="16"/>
          <w:szCs w:val="16"/>
        </w:rPr>
        <w:t>звання,</w:t>
      </w:r>
      <w:r w:rsidRPr="00B154DC">
        <w:rPr>
          <w:spacing w:val="-8"/>
          <w:sz w:val="16"/>
          <w:szCs w:val="16"/>
        </w:rPr>
        <w:t xml:space="preserve"> </w:t>
      </w:r>
      <w:r w:rsidRPr="00B154DC">
        <w:rPr>
          <w:sz w:val="16"/>
          <w:szCs w:val="16"/>
        </w:rPr>
        <w:t>посада)</w:t>
      </w:r>
    </w:p>
    <w:p w:rsidR="009E1372" w:rsidRPr="00B154DC" w:rsidRDefault="009E1372" w:rsidP="007D69FD">
      <w:pPr>
        <w:pStyle w:val="BodyText"/>
        <w:rPr>
          <w:sz w:val="20"/>
          <w:szCs w:val="20"/>
        </w:rPr>
      </w:pPr>
    </w:p>
    <w:p w:rsidR="009E1372" w:rsidRDefault="009E1372" w:rsidP="007D69FD">
      <w:pPr>
        <w:pStyle w:val="BodyText"/>
        <w:rPr>
          <w:sz w:val="20"/>
          <w:szCs w:val="20"/>
        </w:rPr>
      </w:pPr>
    </w:p>
    <w:p w:rsidR="009E1372" w:rsidRDefault="009E1372" w:rsidP="007D69FD">
      <w:pPr>
        <w:pStyle w:val="BodyText"/>
        <w:rPr>
          <w:sz w:val="20"/>
          <w:szCs w:val="20"/>
        </w:rPr>
      </w:pPr>
    </w:p>
    <w:p w:rsidR="009E1372" w:rsidRPr="00B154DC" w:rsidRDefault="009E1372" w:rsidP="007D69FD">
      <w:pPr>
        <w:pStyle w:val="BodyText"/>
        <w:rPr>
          <w:sz w:val="20"/>
          <w:szCs w:val="20"/>
        </w:rPr>
      </w:pPr>
    </w:p>
    <w:p w:rsidR="009E1372" w:rsidRPr="000E7081" w:rsidRDefault="009E1372" w:rsidP="007D69FD">
      <w:pPr>
        <w:pStyle w:val="BodyText"/>
        <w:spacing w:before="8" w:after="1"/>
        <w:rPr>
          <w:sz w:val="14"/>
          <w:szCs w:val="14"/>
        </w:rPr>
      </w:pPr>
    </w:p>
    <w:tbl>
      <w:tblPr>
        <w:tblW w:w="0" w:type="auto"/>
        <w:tblInd w:w="2" w:type="dxa"/>
        <w:tblLayout w:type="fixed"/>
        <w:tblCellMar>
          <w:left w:w="0" w:type="dxa"/>
          <w:right w:w="0" w:type="dxa"/>
        </w:tblCellMar>
        <w:tblLook w:val="01E0"/>
      </w:tblPr>
      <w:tblGrid>
        <w:gridCol w:w="5064"/>
        <w:gridCol w:w="4429"/>
      </w:tblGrid>
      <w:tr w:rsidR="009E1372" w:rsidRPr="00B154DC" w:rsidTr="005E474D">
        <w:trPr>
          <w:trHeight w:val="2452"/>
        </w:trPr>
        <w:tc>
          <w:tcPr>
            <w:tcW w:w="5064" w:type="dxa"/>
          </w:tcPr>
          <w:p w:rsidR="009E1372" w:rsidRPr="00B154DC" w:rsidRDefault="009E1372" w:rsidP="005E474D">
            <w:pPr>
              <w:pStyle w:val="TableParagraph"/>
              <w:spacing w:line="266" w:lineRule="exact"/>
              <w:ind w:left="200"/>
              <w:rPr>
                <w:sz w:val="24"/>
                <w:szCs w:val="24"/>
              </w:rPr>
            </w:pPr>
            <w:r w:rsidRPr="00B154DC">
              <w:rPr>
                <w:sz w:val="24"/>
                <w:szCs w:val="24"/>
              </w:rPr>
              <w:t>Обговорено</w:t>
            </w:r>
            <w:r w:rsidRPr="00B154DC">
              <w:rPr>
                <w:spacing w:val="-5"/>
                <w:sz w:val="24"/>
                <w:szCs w:val="24"/>
              </w:rPr>
              <w:t xml:space="preserve"> </w:t>
            </w:r>
            <w:r w:rsidRPr="00B154DC">
              <w:rPr>
                <w:sz w:val="24"/>
                <w:szCs w:val="24"/>
              </w:rPr>
              <w:t>та</w:t>
            </w:r>
            <w:r w:rsidRPr="00B154DC">
              <w:rPr>
                <w:spacing w:val="-3"/>
                <w:sz w:val="24"/>
                <w:szCs w:val="24"/>
              </w:rPr>
              <w:t xml:space="preserve"> </w:t>
            </w:r>
            <w:r w:rsidRPr="00B154DC">
              <w:rPr>
                <w:sz w:val="24"/>
                <w:szCs w:val="24"/>
              </w:rPr>
              <w:t>ухвалено</w:t>
            </w:r>
          </w:p>
          <w:p w:rsidR="009E1372" w:rsidRPr="00B154DC" w:rsidRDefault="009E1372" w:rsidP="005E474D">
            <w:pPr>
              <w:pStyle w:val="TableParagraph"/>
              <w:tabs>
                <w:tab w:val="left" w:pos="4419"/>
              </w:tabs>
              <w:spacing w:before="41"/>
              <w:ind w:left="200"/>
              <w:rPr>
                <w:sz w:val="24"/>
                <w:szCs w:val="24"/>
              </w:rPr>
            </w:pPr>
            <w:r w:rsidRPr="00B154DC">
              <w:rPr>
                <w:sz w:val="24"/>
                <w:szCs w:val="24"/>
              </w:rPr>
              <w:t>на</w:t>
            </w:r>
            <w:r w:rsidRPr="00B154DC">
              <w:rPr>
                <w:spacing w:val="-6"/>
                <w:sz w:val="24"/>
                <w:szCs w:val="24"/>
              </w:rPr>
              <w:t xml:space="preserve"> </w:t>
            </w:r>
            <w:r w:rsidRPr="00B154DC">
              <w:rPr>
                <w:sz w:val="24"/>
                <w:szCs w:val="24"/>
              </w:rPr>
              <w:t>засіданні</w:t>
            </w:r>
            <w:r w:rsidRPr="00B154DC">
              <w:rPr>
                <w:spacing w:val="-9"/>
                <w:sz w:val="24"/>
                <w:szCs w:val="24"/>
              </w:rPr>
              <w:t xml:space="preserve"> </w:t>
            </w:r>
            <w:r w:rsidRPr="00B154DC">
              <w:rPr>
                <w:sz w:val="24"/>
                <w:szCs w:val="24"/>
              </w:rPr>
              <w:t>кафедри</w:t>
            </w:r>
            <w:r w:rsidRPr="00B154DC">
              <w:rPr>
                <w:sz w:val="24"/>
                <w:szCs w:val="24"/>
                <w:u w:val="single"/>
              </w:rPr>
              <w:t xml:space="preserve"> </w:t>
            </w:r>
            <w:r w:rsidRPr="00B154DC">
              <w:rPr>
                <w:u w:val="single"/>
              </w:rPr>
              <w:t>фізіології, імунології і біохімії з курсом цивільного захисту та медицини</w:t>
            </w:r>
            <w:r w:rsidRPr="00B154DC">
              <w:rPr>
                <w:sz w:val="24"/>
                <w:szCs w:val="24"/>
                <w:u w:val="single"/>
              </w:rPr>
              <w:tab/>
            </w:r>
          </w:p>
          <w:p w:rsidR="009E1372" w:rsidRPr="00B154DC" w:rsidRDefault="009E1372" w:rsidP="005E474D">
            <w:pPr>
              <w:pStyle w:val="TableParagraph"/>
              <w:spacing w:before="1"/>
              <w:rPr>
                <w:sz w:val="31"/>
                <w:szCs w:val="31"/>
              </w:rPr>
            </w:pPr>
          </w:p>
          <w:p w:rsidR="009E1372" w:rsidRPr="00B154DC" w:rsidRDefault="009E1372" w:rsidP="005E474D">
            <w:pPr>
              <w:pStyle w:val="TableParagraph"/>
              <w:tabs>
                <w:tab w:val="left" w:pos="2001"/>
                <w:tab w:val="left" w:pos="2885"/>
                <w:tab w:val="left" w:pos="3951"/>
              </w:tabs>
              <w:ind w:left="200"/>
              <w:rPr>
                <w:sz w:val="24"/>
                <w:szCs w:val="24"/>
              </w:rPr>
            </w:pPr>
            <w:r w:rsidRPr="00B154DC">
              <w:rPr>
                <w:sz w:val="24"/>
                <w:szCs w:val="24"/>
              </w:rPr>
              <w:t>Протокол</w:t>
            </w:r>
            <w:r w:rsidRPr="00B154DC">
              <w:rPr>
                <w:spacing w:val="-9"/>
                <w:sz w:val="24"/>
                <w:szCs w:val="24"/>
              </w:rPr>
              <w:t xml:space="preserve"> </w:t>
            </w:r>
            <w:r w:rsidRPr="00B154DC">
              <w:rPr>
                <w:sz w:val="24"/>
                <w:szCs w:val="24"/>
              </w:rPr>
              <w:t>№</w:t>
            </w:r>
            <w:r w:rsidRPr="00B154DC">
              <w:rPr>
                <w:sz w:val="24"/>
                <w:szCs w:val="24"/>
                <w:u w:val="single"/>
              </w:rPr>
              <w:tab/>
            </w:r>
            <w:r w:rsidRPr="00B154DC">
              <w:rPr>
                <w:sz w:val="24"/>
                <w:szCs w:val="24"/>
              </w:rPr>
              <w:t>від</w:t>
            </w:r>
            <w:r w:rsidRPr="00B154DC">
              <w:rPr>
                <w:spacing w:val="55"/>
                <w:sz w:val="24"/>
                <w:szCs w:val="24"/>
              </w:rPr>
              <w:t xml:space="preserve"> </w:t>
            </w:r>
            <w:r w:rsidRPr="00B154DC">
              <w:rPr>
                <w:sz w:val="24"/>
                <w:szCs w:val="24"/>
              </w:rPr>
              <w:t>“</w:t>
            </w:r>
            <w:r w:rsidRPr="00B154DC">
              <w:rPr>
                <w:sz w:val="24"/>
                <w:szCs w:val="24"/>
                <w:u w:val="single"/>
              </w:rPr>
              <w:tab/>
            </w:r>
            <w:r w:rsidRPr="00B154DC">
              <w:rPr>
                <w:sz w:val="24"/>
                <w:szCs w:val="24"/>
              </w:rPr>
              <w:t>”</w:t>
            </w:r>
            <w:r w:rsidRPr="00B154DC">
              <w:rPr>
                <w:sz w:val="24"/>
                <w:szCs w:val="24"/>
                <w:u w:val="single"/>
              </w:rPr>
              <w:tab/>
            </w:r>
            <w:r w:rsidRPr="00B154DC">
              <w:rPr>
                <w:sz w:val="24"/>
                <w:szCs w:val="24"/>
              </w:rPr>
              <w:t>202_</w:t>
            </w:r>
            <w:r w:rsidRPr="00B154DC">
              <w:rPr>
                <w:spacing w:val="2"/>
                <w:sz w:val="24"/>
                <w:szCs w:val="24"/>
              </w:rPr>
              <w:t xml:space="preserve"> </w:t>
            </w:r>
            <w:r w:rsidRPr="00B154DC">
              <w:rPr>
                <w:sz w:val="24"/>
                <w:szCs w:val="24"/>
              </w:rPr>
              <w:t>р.</w:t>
            </w:r>
          </w:p>
          <w:p w:rsidR="009E1372" w:rsidRPr="00B154DC" w:rsidRDefault="009E1372" w:rsidP="005E474D">
            <w:pPr>
              <w:pStyle w:val="TableParagraph"/>
              <w:tabs>
                <w:tab w:val="left" w:pos="4535"/>
              </w:tabs>
              <w:spacing w:before="41"/>
              <w:ind w:left="200"/>
              <w:rPr>
                <w:sz w:val="24"/>
                <w:szCs w:val="24"/>
              </w:rPr>
            </w:pPr>
            <w:r w:rsidRPr="00B154DC">
              <w:rPr>
                <w:sz w:val="24"/>
                <w:szCs w:val="24"/>
              </w:rPr>
              <w:t>Завідувач</w:t>
            </w:r>
            <w:r w:rsidRPr="00B154DC">
              <w:rPr>
                <w:spacing w:val="-14"/>
                <w:sz w:val="24"/>
                <w:szCs w:val="24"/>
              </w:rPr>
              <w:t xml:space="preserve"> </w:t>
            </w:r>
            <w:r w:rsidRPr="00B154DC">
              <w:rPr>
                <w:sz w:val="24"/>
                <w:szCs w:val="24"/>
              </w:rPr>
              <w:t>кафедри</w:t>
            </w:r>
            <w:r w:rsidRPr="00B154DC">
              <w:rPr>
                <w:sz w:val="24"/>
                <w:szCs w:val="24"/>
                <w:u w:val="single"/>
              </w:rPr>
              <w:t xml:space="preserve">  </w:t>
            </w:r>
            <w:r w:rsidRPr="00B154DC">
              <w:rPr>
                <w:u w:val="single"/>
              </w:rPr>
              <w:t>фізіології, імунології і біохімії з курсом цивільного захисту та медицини</w:t>
            </w:r>
            <w:r w:rsidRPr="00B154DC">
              <w:rPr>
                <w:sz w:val="24"/>
                <w:szCs w:val="24"/>
                <w:u w:val="single"/>
              </w:rPr>
              <w:tab/>
            </w:r>
          </w:p>
          <w:p w:rsidR="009E1372" w:rsidRPr="00B154DC" w:rsidRDefault="009E1372" w:rsidP="005E474D">
            <w:pPr>
              <w:pStyle w:val="TableParagraph"/>
              <w:rPr>
                <w:sz w:val="20"/>
                <w:szCs w:val="20"/>
              </w:rPr>
            </w:pPr>
            <w:r w:rsidRPr="00B154DC">
              <w:rPr>
                <w:sz w:val="20"/>
                <w:szCs w:val="20"/>
              </w:rPr>
              <w:t xml:space="preserve">                                                        </w:t>
            </w:r>
          </w:p>
          <w:p w:rsidR="009E1372" w:rsidRPr="00B154DC" w:rsidRDefault="009E1372" w:rsidP="005E474D">
            <w:pPr>
              <w:pStyle w:val="TableParagraph"/>
              <w:rPr>
                <w:sz w:val="24"/>
                <w:szCs w:val="24"/>
              </w:rPr>
            </w:pPr>
            <w:r w:rsidRPr="00B154DC">
              <w:rPr>
                <w:sz w:val="24"/>
                <w:szCs w:val="24"/>
              </w:rPr>
              <w:t xml:space="preserve">                                                    О.Г. Кущ</w:t>
            </w:r>
          </w:p>
          <w:p w:rsidR="009E1372" w:rsidRPr="00B154DC" w:rsidRDefault="009E1372" w:rsidP="005E474D">
            <w:pPr>
              <w:pStyle w:val="TableParagraph"/>
              <w:spacing w:before="8"/>
              <w:rPr>
                <w:sz w:val="14"/>
                <w:szCs w:val="14"/>
              </w:rPr>
            </w:pPr>
          </w:p>
          <w:p w:rsidR="009E1372" w:rsidRPr="00B154DC" w:rsidRDefault="009E1372" w:rsidP="005E474D">
            <w:pPr>
              <w:pStyle w:val="TableParagraph"/>
              <w:spacing w:line="20" w:lineRule="exact"/>
              <w:ind w:left="195"/>
              <w:rPr>
                <w:sz w:val="2"/>
                <w:szCs w:val="2"/>
              </w:rPr>
            </w:pPr>
            <w:r>
              <w:rPr>
                <w:noProof/>
                <w:lang w:eastAsia="uk-UA"/>
              </w:rPr>
            </w:r>
            <w:r w:rsidRPr="00FE6329">
              <w:rPr>
                <w:sz w:val="2"/>
                <w:szCs w:val="2"/>
              </w:rPr>
              <w:pict>
                <v:group id="_x0000_s1029" style="width:3in;height:.5pt;mso-position-horizontal-relative:char;mso-position-vertical-relative:line" coordsize="4320,10">
                  <v:line id="_x0000_s1030" style="position:absolute" from="0,5" to="4320,5" strokeweight=".48pt"/>
                  <w10:anchorlock/>
                </v:group>
              </w:pict>
            </w:r>
          </w:p>
          <w:p w:rsidR="009E1372" w:rsidRPr="00B154DC" w:rsidRDefault="009E1372" w:rsidP="005E474D">
            <w:pPr>
              <w:pStyle w:val="TableParagraph"/>
              <w:tabs>
                <w:tab w:val="left" w:pos="2687"/>
              </w:tabs>
              <w:spacing w:before="14"/>
              <w:ind w:left="555"/>
              <w:rPr>
                <w:sz w:val="16"/>
                <w:szCs w:val="16"/>
              </w:rPr>
            </w:pPr>
            <w:r w:rsidRPr="00B154DC">
              <w:rPr>
                <w:sz w:val="16"/>
                <w:szCs w:val="16"/>
              </w:rPr>
              <w:t>(підпис)</w:t>
            </w:r>
            <w:r w:rsidRPr="00B154DC">
              <w:rPr>
                <w:sz w:val="16"/>
                <w:szCs w:val="16"/>
              </w:rPr>
              <w:tab/>
              <w:t>(ініціали,</w:t>
            </w:r>
            <w:r w:rsidRPr="00B154DC">
              <w:rPr>
                <w:spacing w:val="-7"/>
                <w:sz w:val="16"/>
                <w:szCs w:val="16"/>
              </w:rPr>
              <w:t xml:space="preserve"> </w:t>
            </w:r>
            <w:r w:rsidRPr="00B154DC">
              <w:rPr>
                <w:sz w:val="16"/>
                <w:szCs w:val="16"/>
              </w:rPr>
              <w:t>прізвище</w:t>
            </w:r>
            <w:r w:rsidRPr="00B154DC">
              <w:rPr>
                <w:spacing w:val="-5"/>
                <w:sz w:val="16"/>
                <w:szCs w:val="16"/>
              </w:rPr>
              <w:t xml:space="preserve"> </w:t>
            </w:r>
            <w:r w:rsidRPr="00B154DC">
              <w:rPr>
                <w:sz w:val="16"/>
                <w:szCs w:val="16"/>
              </w:rPr>
              <w:t>)</w:t>
            </w:r>
          </w:p>
        </w:tc>
        <w:tc>
          <w:tcPr>
            <w:tcW w:w="4429" w:type="dxa"/>
          </w:tcPr>
          <w:p w:rsidR="009E1372" w:rsidRPr="00B154DC" w:rsidRDefault="009E1372" w:rsidP="005E474D">
            <w:pPr>
              <w:pStyle w:val="TableParagraph"/>
              <w:rPr>
                <w:sz w:val="26"/>
                <w:szCs w:val="26"/>
              </w:rPr>
            </w:pPr>
          </w:p>
          <w:p w:rsidR="009E1372" w:rsidRPr="00B154DC" w:rsidRDefault="009E1372" w:rsidP="005E474D">
            <w:pPr>
              <w:pStyle w:val="TableParagraph"/>
              <w:spacing w:before="9"/>
              <w:ind w:firstLine="720"/>
              <w:rPr>
                <w:sz w:val="16"/>
                <w:szCs w:val="16"/>
              </w:rPr>
            </w:pPr>
          </w:p>
          <w:p w:rsidR="009E1372" w:rsidRPr="00B154DC" w:rsidRDefault="009E1372" w:rsidP="005E474D">
            <w:pPr>
              <w:pStyle w:val="TableParagraph"/>
              <w:ind w:left="389"/>
              <w:rPr>
                <w:sz w:val="24"/>
                <w:szCs w:val="24"/>
              </w:rPr>
            </w:pPr>
            <w:r w:rsidRPr="00B154DC">
              <w:rPr>
                <w:sz w:val="24"/>
                <w:szCs w:val="24"/>
              </w:rPr>
              <w:t>Погоджено</w:t>
            </w:r>
          </w:p>
          <w:p w:rsidR="009E1372" w:rsidRDefault="009E1372" w:rsidP="005E474D">
            <w:pPr>
              <w:pStyle w:val="TableParagraph"/>
              <w:spacing w:before="41" w:line="280" w:lineRule="auto"/>
              <w:ind w:left="389" w:right="1008"/>
              <w:rPr>
                <w:sz w:val="24"/>
                <w:szCs w:val="24"/>
              </w:rPr>
            </w:pPr>
            <w:r w:rsidRPr="00B154DC">
              <w:rPr>
                <w:sz w:val="24"/>
                <w:szCs w:val="24"/>
              </w:rPr>
              <w:t>Гарант освітньо-професійно</w:t>
            </w:r>
            <w:r>
              <w:rPr>
                <w:sz w:val="24"/>
                <w:szCs w:val="24"/>
              </w:rPr>
              <w:t>ї</w:t>
            </w:r>
            <w:r w:rsidRPr="00B154DC">
              <w:rPr>
                <w:spacing w:val="-57"/>
                <w:sz w:val="24"/>
                <w:szCs w:val="24"/>
              </w:rPr>
              <w:t xml:space="preserve"> </w:t>
            </w:r>
            <w:r w:rsidRPr="00B154DC">
              <w:rPr>
                <w:sz w:val="24"/>
                <w:szCs w:val="24"/>
              </w:rPr>
              <w:t>програми</w:t>
            </w:r>
          </w:p>
          <w:p w:rsidR="009E1372" w:rsidRDefault="009E1372" w:rsidP="005E474D">
            <w:pPr>
              <w:pStyle w:val="TableParagraph"/>
              <w:spacing w:before="41" w:line="280" w:lineRule="auto"/>
              <w:ind w:left="389" w:right="1008"/>
              <w:rPr>
                <w:sz w:val="24"/>
                <w:szCs w:val="24"/>
              </w:rPr>
            </w:pPr>
          </w:p>
          <w:p w:rsidR="009E1372" w:rsidRDefault="009E1372" w:rsidP="005E474D">
            <w:pPr>
              <w:pStyle w:val="TableParagraph"/>
              <w:spacing w:before="5"/>
              <w:rPr>
                <w:sz w:val="24"/>
                <w:szCs w:val="24"/>
                <w:u w:val="single"/>
              </w:rPr>
            </w:pPr>
          </w:p>
          <w:p w:rsidR="009E1372" w:rsidRDefault="009E1372" w:rsidP="005E474D">
            <w:pPr>
              <w:pStyle w:val="TableParagraph"/>
              <w:spacing w:before="5"/>
              <w:rPr>
                <w:sz w:val="24"/>
                <w:szCs w:val="24"/>
                <w:u w:val="single"/>
              </w:rPr>
            </w:pPr>
          </w:p>
          <w:p w:rsidR="009E1372" w:rsidRDefault="009E1372" w:rsidP="005E474D">
            <w:pPr>
              <w:pStyle w:val="TableParagraph"/>
              <w:spacing w:before="5"/>
              <w:rPr>
                <w:sz w:val="24"/>
                <w:szCs w:val="24"/>
                <w:u w:val="single"/>
              </w:rPr>
            </w:pPr>
            <w:r w:rsidRPr="00B154DC">
              <w:rPr>
                <w:sz w:val="24"/>
                <w:szCs w:val="24"/>
                <w:u w:val="single"/>
              </w:rPr>
              <w:t xml:space="preserve">                                       </w:t>
            </w:r>
            <w:r>
              <w:rPr>
                <w:sz w:val="24"/>
                <w:szCs w:val="24"/>
                <w:u w:val="single"/>
              </w:rPr>
              <w:t>В.В. Перетятько</w:t>
            </w:r>
          </w:p>
          <w:p w:rsidR="009E1372" w:rsidRDefault="009E1372" w:rsidP="005E474D">
            <w:pPr>
              <w:pStyle w:val="TableParagraph"/>
              <w:spacing w:before="5"/>
              <w:rPr>
                <w:sz w:val="12"/>
                <w:szCs w:val="12"/>
              </w:rPr>
            </w:pPr>
            <w:r w:rsidRPr="00B154DC">
              <w:rPr>
                <w:sz w:val="12"/>
                <w:szCs w:val="12"/>
              </w:rPr>
              <w:t xml:space="preserve">                                  (підпис)</w:t>
            </w:r>
            <w:r w:rsidRPr="00B154DC">
              <w:rPr>
                <w:sz w:val="12"/>
                <w:szCs w:val="12"/>
              </w:rPr>
              <w:tab/>
              <w:t>(ініціали,</w:t>
            </w:r>
            <w:r w:rsidRPr="00B154DC">
              <w:rPr>
                <w:spacing w:val="-5"/>
                <w:sz w:val="12"/>
                <w:szCs w:val="12"/>
              </w:rPr>
              <w:t xml:space="preserve"> </w:t>
            </w:r>
            <w:r w:rsidRPr="00B154DC">
              <w:rPr>
                <w:sz w:val="12"/>
                <w:szCs w:val="12"/>
              </w:rPr>
              <w:t>прізвище)</w:t>
            </w:r>
          </w:p>
          <w:p w:rsidR="009E1372" w:rsidRPr="00B154DC" w:rsidRDefault="009E1372" w:rsidP="005E474D">
            <w:pPr>
              <w:pStyle w:val="TableParagraph"/>
              <w:spacing w:before="5"/>
              <w:rPr>
                <w:sz w:val="12"/>
                <w:szCs w:val="12"/>
              </w:rPr>
            </w:pPr>
          </w:p>
        </w:tc>
      </w:tr>
    </w:tbl>
    <w:p w:rsidR="009E1372" w:rsidRPr="00B154DC" w:rsidRDefault="009E1372" w:rsidP="007D69FD">
      <w:pPr>
        <w:pStyle w:val="BodyText"/>
        <w:spacing w:before="3"/>
        <w:rPr>
          <w:sz w:val="22"/>
          <w:szCs w:val="22"/>
        </w:rPr>
      </w:pPr>
    </w:p>
    <w:p w:rsidR="009E1372" w:rsidRPr="00830949" w:rsidRDefault="009E1372" w:rsidP="007D69FD">
      <w:pPr>
        <w:pStyle w:val="Heading2"/>
        <w:spacing w:before="86"/>
        <w:ind w:left="499" w:right="491"/>
        <w:rPr>
          <w:b w:val="0"/>
          <w:bCs w:val="0"/>
          <w:i/>
          <w:iCs/>
        </w:rPr>
      </w:pPr>
      <w:r w:rsidRPr="00830949">
        <w:rPr>
          <w:b w:val="0"/>
          <w:bCs w:val="0"/>
          <w:i/>
          <w:iCs/>
        </w:rPr>
        <w:t>2025</w:t>
      </w:r>
      <w:r w:rsidRPr="00830949">
        <w:rPr>
          <w:b w:val="0"/>
          <w:bCs w:val="0"/>
          <w:i/>
          <w:iCs/>
          <w:spacing w:val="-3"/>
        </w:rPr>
        <w:t xml:space="preserve"> </w:t>
      </w:r>
      <w:r w:rsidRPr="00830949">
        <w:rPr>
          <w:b w:val="0"/>
          <w:bCs w:val="0"/>
          <w:i/>
          <w:iCs/>
        </w:rPr>
        <w:t>рік</w:t>
      </w:r>
    </w:p>
    <w:p w:rsidR="009E1372" w:rsidRPr="00DC1B68" w:rsidRDefault="009E1372" w:rsidP="007D69FD">
      <w:pPr>
        <w:jc w:val="center"/>
        <w:rPr>
          <w:b/>
          <w:bCs/>
          <w:sz w:val="24"/>
          <w:szCs w:val="24"/>
        </w:rPr>
        <w:sectPr w:rsidR="009E1372" w:rsidRPr="00DC1B68" w:rsidSect="00224133">
          <w:headerReference w:type="default" r:id="rId8"/>
          <w:type w:val="continuous"/>
          <w:pgSz w:w="11910" w:h="16840"/>
          <w:pgMar w:top="1280" w:right="580" w:bottom="280" w:left="1380" w:header="117" w:footer="708" w:gutter="0"/>
          <w:pgNumType w:start="1"/>
          <w:cols w:space="720"/>
        </w:sectPr>
      </w:pPr>
    </w:p>
    <w:bookmarkEnd w:id="0"/>
    <w:p w:rsidR="009E1372" w:rsidRDefault="009E1372">
      <w:pPr>
        <w:pStyle w:val="BodyText"/>
        <w:spacing w:before="3"/>
        <w:ind w:left="0"/>
        <w:rPr>
          <w:sz w:val="16"/>
          <w:szCs w:val="16"/>
        </w:rPr>
      </w:pPr>
      <w:r>
        <w:rPr>
          <w:noProof/>
          <w:lang w:eastAsia="uk-UA"/>
        </w:rPr>
        <w:pict>
          <v:shape id="Image 4" o:spid="_x0000_s1034" type="#_x0000_t75" style="position:absolute;margin-left:499.5pt;margin-top:5.85pt;width:63.3pt;height:58.2pt;z-index:251659264;visibility:visible;mso-wrap-distance-left:0;mso-wrap-distance-right:0;mso-position-horizontal-relative:page;mso-position-vertical-relative:page">
            <v:imagedata r:id="rId7" o:title=""/>
            <w10:wrap anchorx="page" anchory="page"/>
          </v:shape>
        </w:pict>
      </w:r>
    </w:p>
    <w:tbl>
      <w:tblPr>
        <w:tblW w:w="0" w:type="auto"/>
        <w:tblInd w:w="2" w:type="dxa"/>
        <w:tblLayout w:type="fixed"/>
        <w:tblCellMar>
          <w:left w:w="0" w:type="dxa"/>
          <w:right w:w="0" w:type="dxa"/>
        </w:tblCellMar>
        <w:tblLook w:val="01E0"/>
      </w:tblPr>
      <w:tblGrid>
        <w:gridCol w:w="5457"/>
        <w:gridCol w:w="4499"/>
      </w:tblGrid>
      <w:tr w:rsidR="009E1372">
        <w:trPr>
          <w:trHeight w:val="2207"/>
        </w:trPr>
        <w:tc>
          <w:tcPr>
            <w:tcW w:w="5457" w:type="dxa"/>
          </w:tcPr>
          <w:p w:rsidR="009E1372" w:rsidRDefault="009E1372">
            <w:pPr>
              <w:pStyle w:val="TableParagraph"/>
              <w:ind w:left="61" w:hanging="12"/>
              <w:rPr>
                <w:i/>
                <w:iCs/>
                <w:sz w:val="24"/>
                <w:szCs w:val="24"/>
              </w:rPr>
            </w:pPr>
            <w:r>
              <w:rPr>
                <w:b/>
                <w:bCs/>
                <w:sz w:val="24"/>
                <w:szCs w:val="24"/>
              </w:rPr>
              <w:t>Викладач:</w:t>
            </w:r>
            <w:r>
              <w:rPr>
                <w:b/>
                <w:bCs/>
                <w:spacing w:val="-14"/>
                <w:sz w:val="24"/>
                <w:szCs w:val="24"/>
              </w:rPr>
              <w:t xml:space="preserve"> </w:t>
            </w:r>
            <w:r>
              <w:rPr>
                <w:i/>
                <w:iCs/>
                <w:sz w:val="24"/>
                <w:szCs w:val="24"/>
              </w:rPr>
              <w:t>к.б.н.,</w:t>
            </w:r>
            <w:r>
              <w:rPr>
                <w:i/>
                <w:iCs/>
                <w:spacing w:val="-12"/>
                <w:sz w:val="24"/>
                <w:szCs w:val="24"/>
              </w:rPr>
              <w:t xml:space="preserve"> </w:t>
            </w:r>
            <w:r>
              <w:rPr>
                <w:i/>
                <w:iCs/>
                <w:sz w:val="24"/>
                <w:szCs w:val="24"/>
              </w:rPr>
              <w:t>доцент</w:t>
            </w:r>
            <w:r>
              <w:rPr>
                <w:i/>
                <w:iCs/>
                <w:spacing w:val="-14"/>
                <w:sz w:val="24"/>
                <w:szCs w:val="24"/>
              </w:rPr>
              <w:t xml:space="preserve"> </w:t>
            </w:r>
            <w:r>
              <w:rPr>
                <w:i/>
                <w:iCs/>
                <w:sz w:val="24"/>
                <w:szCs w:val="24"/>
              </w:rPr>
              <w:t>Малько</w:t>
            </w:r>
            <w:r>
              <w:rPr>
                <w:i/>
                <w:iCs/>
                <w:spacing w:val="-12"/>
                <w:sz w:val="24"/>
                <w:szCs w:val="24"/>
              </w:rPr>
              <w:t xml:space="preserve"> </w:t>
            </w:r>
            <w:r>
              <w:rPr>
                <w:i/>
                <w:iCs/>
                <w:sz w:val="24"/>
                <w:szCs w:val="24"/>
              </w:rPr>
              <w:t xml:space="preserve">Максим </w:t>
            </w:r>
            <w:r>
              <w:rPr>
                <w:i/>
                <w:iCs/>
                <w:spacing w:val="-2"/>
                <w:sz w:val="24"/>
                <w:szCs w:val="24"/>
              </w:rPr>
              <w:t>Миколайович</w:t>
            </w:r>
          </w:p>
          <w:p w:rsidR="009E1372" w:rsidRDefault="009E1372">
            <w:pPr>
              <w:pStyle w:val="TableParagraph"/>
              <w:ind w:left="61" w:hanging="12"/>
              <w:rPr>
                <w:i/>
                <w:iCs/>
                <w:sz w:val="24"/>
                <w:szCs w:val="24"/>
              </w:rPr>
            </w:pPr>
            <w:r>
              <w:rPr>
                <w:b/>
                <w:bCs/>
                <w:sz w:val="24"/>
                <w:szCs w:val="24"/>
              </w:rPr>
              <w:t>Кафедра:</w:t>
            </w:r>
            <w:r>
              <w:rPr>
                <w:b/>
                <w:bCs/>
                <w:spacing w:val="-14"/>
                <w:sz w:val="24"/>
                <w:szCs w:val="24"/>
              </w:rPr>
              <w:t xml:space="preserve"> </w:t>
            </w:r>
            <w:r>
              <w:rPr>
                <w:i/>
                <w:iCs/>
                <w:sz w:val="24"/>
                <w:szCs w:val="24"/>
              </w:rPr>
              <w:t>кафедра</w:t>
            </w:r>
            <w:r>
              <w:rPr>
                <w:i/>
                <w:iCs/>
                <w:spacing w:val="-13"/>
                <w:sz w:val="24"/>
                <w:szCs w:val="24"/>
              </w:rPr>
              <w:t xml:space="preserve"> </w:t>
            </w:r>
            <w:r>
              <w:rPr>
                <w:i/>
                <w:iCs/>
                <w:sz w:val="24"/>
                <w:szCs w:val="24"/>
              </w:rPr>
              <w:t>фізіології,</w:t>
            </w:r>
            <w:r>
              <w:rPr>
                <w:i/>
                <w:iCs/>
                <w:spacing w:val="-14"/>
                <w:sz w:val="24"/>
                <w:szCs w:val="24"/>
              </w:rPr>
              <w:t xml:space="preserve"> </w:t>
            </w:r>
            <w:r>
              <w:rPr>
                <w:i/>
                <w:iCs/>
                <w:sz w:val="24"/>
                <w:szCs w:val="24"/>
              </w:rPr>
              <w:t>імунології</w:t>
            </w:r>
            <w:r>
              <w:rPr>
                <w:i/>
                <w:iCs/>
                <w:spacing w:val="-12"/>
                <w:sz w:val="24"/>
                <w:szCs w:val="24"/>
              </w:rPr>
              <w:t xml:space="preserve"> </w:t>
            </w:r>
            <w:r>
              <w:rPr>
                <w:i/>
                <w:iCs/>
                <w:sz w:val="24"/>
                <w:szCs w:val="24"/>
              </w:rPr>
              <w:t>і</w:t>
            </w:r>
            <w:r>
              <w:rPr>
                <w:i/>
                <w:iCs/>
                <w:spacing w:val="-14"/>
                <w:sz w:val="24"/>
                <w:szCs w:val="24"/>
              </w:rPr>
              <w:t xml:space="preserve"> </w:t>
            </w:r>
            <w:r>
              <w:rPr>
                <w:i/>
                <w:iCs/>
                <w:sz w:val="24"/>
                <w:szCs w:val="24"/>
              </w:rPr>
              <w:t>біохімії</w:t>
            </w:r>
            <w:r>
              <w:rPr>
                <w:i/>
                <w:iCs/>
                <w:spacing w:val="-7"/>
                <w:sz w:val="24"/>
                <w:szCs w:val="24"/>
              </w:rPr>
              <w:t xml:space="preserve"> </w:t>
            </w:r>
            <w:r>
              <w:rPr>
                <w:i/>
                <w:iCs/>
                <w:sz w:val="24"/>
                <w:szCs w:val="24"/>
              </w:rPr>
              <w:t>з курсом цивільного захисту та медицини</w:t>
            </w:r>
          </w:p>
          <w:p w:rsidR="009E1372" w:rsidRDefault="009E1372">
            <w:pPr>
              <w:pStyle w:val="TableParagraph"/>
              <w:ind w:left="50"/>
              <w:rPr>
                <w:sz w:val="24"/>
                <w:szCs w:val="24"/>
              </w:rPr>
            </w:pPr>
            <w:r>
              <w:rPr>
                <w:b/>
                <w:bCs/>
                <w:spacing w:val="-2"/>
                <w:sz w:val="24"/>
                <w:szCs w:val="24"/>
              </w:rPr>
              <w:t>E-mail:</w:t>
            </w:r>
            <w:r>
              <w:rPr>
                <w:b/>
                <w:bCs/>
                <w:spacing w:val="-8"/>
                <w:sz w:val="24"/>
                <w:szCs w:val="24"/>
              </w:rPr>
              <w:t xml:space="preserve"> </w:t>
            </w:r>
            <w:hyperlink r:id="rId9">
              <w:r>
                <w:rPr>
                  <w:spacing w:val="-2"/>
                  <w:sz w:val="24"/>
                  <w:szCs w:val="24"/>
                </w:rPr>
                <w:t>malkomaximm@gmail.com</w:t>
              </w:r>
            </w:hyperlink>
          </w:p>
          <w:p w:rsidR="009E1372" w:rsidRDefault="009E1372">
            <w:pPr>
              <w:pStyle w:val="TableParagraph"/>
              <w:ind w:left="50"/>
              <w:rPr>
                <w:sz w:val="24"/>
                <w:szCs w:val="24"/>
              </w:rPr>
            </w:pPr>
            <w:r>
              <w:rPr>
                <w:b/>
                <w:bCs/>
                <w:sz w:val="24"/>
                <w:szCs w:val="24"/>
              </w:rPr>
              <w:t>Телефон:</w:t>
            </w:r>
            <w:r>
              <w:rPr>
                <w:b/>
                <w:bCs/>
                <w:spacing w:val="-2"/>
                <w:sz w:val="24"/>
                <w:szCs w:val="24"/>
              </w:rPr>
              <w:t xml:space="preserve"> </w:t>
            </w:r>
            <w:r>
              <w:rPr>
                <w:b/>
                <w:bCs/>
                <w:sz w:val="24"/>
                <w:szCs w:val="24"/>
              </w:rPr>
              <w:t>+</w:t>
            </w:r>
            <w:r>
              <w:rPr>
                <w:sz w:val="24"/>
                <w:szCs w:val="24"/>
              </w:rPr>
              <w:t>380964275938</w:t>
            </w:r>
            <w:r>
              <w:rPr>
                <w:spacing w:val="-1"/>
                <w:sz w:val="24"/>
                <w:szCs w:val="24"/>
              </w:rPr>
              <w:t xml:space="preserve"> </w:t>
            </w:r>
            <w:r>
              <w:rPr>
                <w:spacing w:val="-2"/>
                <w:sz w:val="24"/>
                <w:szCs w:val="24"/>
              </w:rPr>
              <w:t>(</w:t>
            </w:r>
            <w:r>
              <w:rPr>
                <w:i/>
                <w:iCs/>
                <w:spacing w:val="-2"/>
                <w:sz w:val="24"/>
                <w:szCs w:val="24"/>
              </w:rPr>
              <w:t>Viber</w:t>
            </w:r>
            <w:r>
              <w:rPr>
                <w:spacing w:val="-2"/>
                <w:sz w:val="24"/>
                <w:szCs w:val="24"/>
              </w:rPr>
              <w:t>)</w:t>
            </w:r>
          </w:p>
          <w:p w:rsidR="009E1372" w:rsidRDefault="009E1372">
            <w:pPr>
              <w:pStyle w:val="TableParagraph"/>
              <w:spacing w:line="270" w:lineRule="atLeast"/>
              <w:ind w:left="61" w:hanging="12"/>
              <w:rPr>
                <w:sz w:val="24"/>
                <w:szCs w:val="24"/>
              </w:rPr>
            </w:pPr>
            <w:r>
              <w:rPr>
                <w:b/>
                <w:bCs/>
                <w:sz w:val="24"/>
                <w:szCs w:val="24"/>
              </w:rPr>
              <w:t>Інші</w:t>
            </w:r>
            <w:r>
              <w:rPr>
                <w:b/>
                <w:bCs/>
                <w:spacing w:val="-8"/>
                <w:sz w:val="24"/>
                <w:szCs w:val="24"/>
              </w:rPr>
              <w:t xml:space="preserve"> </w:t>
            </w:r>
            <w:r>
              <w:rPr>
                <w:b/>
                <w:bCs/>
                <w:sz w:val="24"/>
                <w:szCs w:val="24"/>
              </w:rPr>
              <w:t>засоби</w:t>
            </w:r>
            <w:r>
              <w:rPr>
                <w:b/>
                <w:bCs/>
                <w:spacing w:val="-8"/>
                <w:sz w:val="24"/>
                <w:szCs w:val="24"/>
              </w:rPr>
              <w:t xml:space="preserve"> </w:t>
            </w:r>
            <w:r>
              <w:rPr>
                <w:b/>
                <w:bCs/>
                <w:sz w:val="24"/>
                <w:szCs w:val="24"/>
              </w:rPr>
              <w:t>зв’язку:</w:t>
            </w:r>
            <w:r>
              <w:rPr>
                <w:b/>
                <w:bCs/>
                <w:spacing w:val="-8"/>
                <w:sz w:val="24"/>
                <w:szCs w:val="24"/>
              </w:rPr>
              <w:t xml:space="preserve"> </w:t>
            </w:r>
            <w:r>
              <w:rPr>
                <w:sz w:val="24"/>
                <w:szCs w:val="24"/>
              </w:rPr>
              <w:t>особисті</w:t>
            </w:r>
            <w:r>
              <w:rPr>
                <w:spacing w:val="-9"/>
                <w:sz w:val="24"/>
                <w:szCs w:val="24"/>
              </w:rPr>
              <w:t xml:space="preserve"> </w:t>
            </w:r>
            <w:r>
              <w:rPr>
                <w:sz w:val="24"/>
                <w:szCs w:val="24"/>
              </w:rPr>
              <w:t>повідомлення</w:t>
            </w:r>
            <w:r>
              <w:rPr>
                <w:spacing w:val="-12"/>
                <w:sz w:val="24"/>
                <w:szCs w:val="24"/>
              </w:rPr>
              <w:t xml:space="preserve"> </w:t>
            </w:r>
            <w:r>
              <w:rPr>
                <w:sz w:val="24"/>
                <w:szCs w:val="24"/>
              </w:rPr>
              <w:t>в системі Moodle</w:t>
            </w:r>
          </w:p>
        </w:tc>
        <w:tc>
          <w:tcPr>
            <w:tcW w:w="4499" w:type="dxa"/>
          </w:tcPr>
          <w:p w:rsidR="009E1372" w:rsidRDefault="009E1372">
            <w:pPr>
              <w:pStyle w:val="TableParagraph"/>
              <w:ind w:left="215"/>
              <w:rPr>
                <w:sz w:val="20"/>
                <w:szCs w:val="20"/>
              </w:rPr>
            </w:pPr>
            <w:r w:rsidRPr="00191427">
              <w:rPr>
                <w:noProof/>
                <w:sz w:val="20"/>
                <w:szCs w:val="20"/>
                <w:lang w:eastAsia="uk-UA"/>
              </w:rPr>
              <w:pict>
                <v:shape id="Image 5" o:spid="_x0000_i1026" type="#_x0000_t75" style="width:210pt;height:92.25pt;visibility:visible">
                  <v:imagedata r:id="rId10" o:title=""/>
                </v:shape>
              </w:pict>
            </w:r>
          </w:p>
        </w:tc>
      </w:tr>
    </w:tbl>
    <w:p w:rsidR="009E1372" w:rsidRDefault="009E1372">
      <w:pPr>
        <w:pStyle w:val="Heading1"/>
        <w:numPr>
          <w:ilvl w:val="0"/>
          <w:numId w:val="9"/>
        </w:numPr>
        <w:tabs>
          <w:tab w:val="left" w:pos="3676"/>
        </w:tabs>
        <w:spacing w:before="306" w:line="319" w:lineRule="exact"/>
        <w:ind w:left="3676" w:hanging="285"/>
        <w:jc w:val="both"/>
      </w:pPr>
      <w:r>
        <w:t>Опис</w:t>
      </w:r>
      <w:r>
        <w:rPr>
          <w:spacing w:val="-10"/>
        </w:rPr>
        <w:t xml:space="preserve"> </w:t>
      </w:r>
      <w:r>
        <w:t>навчальної</w:t>
      </w:r>
      <w:r>
        <w:rPr>
          <w:spacing w:val="-8"/>
        </w:rPr>
        <w:t xml:space="preserve"> </w:t>
      </w:r>
      <w:r>
        <w:rPr>
          <w:spacing w:val="-2"/>
        </w:rPr>
        <w:t>дисципліни</w:t>
      </w:r>
    </w:p>
    <w:p w:rsidR="009E1372" w:rsidRDefault="009E1372">
      <w:pPr>
        <w:pStyle w:val="BodyText"/>
        <w:ind w:right="123" w:firstLine="566"/>
        <w:jc w:val="both"/>
      </w:pPr>
      <w:r>
        <w:t>Курс «Вікової фізіології та гігієни» є необхідною складовою частиною підготовки</w:t>
      </w:r>
      <w:r>
        <w:rPr>
          <w:spacing w:val="40"/>
        </w:rPr>
        <w:t xml:space="preserve"> </w:t>
      </w:r>
      <w:r>
        <w:t xml:space="preserve">майбутніх вчителів біології та основ здоров’я. </w:t>
      </w:r>
      <w:r>
        <w:rPr>
          <w:b/>
          <w:bCs/>
        </w:rPr>
        <w:t xml:space="preserve">Мета курсу </w:t>
      </w:r>
      <w:r>
        <w:t>– формування у студентів сучасних уявлень про фізіологічні особливості людей різного віку, закономірності становлення функцій впродовж онтогенезу тобто від моменту запліднення до смерті.</w:t>
      </w:r>
    </w:p>
    <w:p w:rsidR="009E1372" w:rsidRDefault="009E1372">
      <w:pPr>
        <w:pStyle w:val="BodyText"/>
        <w:ind w:right="121" w:firstLine="566"/>
        <w:jc w:val="both"/>
      </w:pPr>
      <w:r>
        <w:t>Головний акцент зроблено на теоретичних матеріалах, які мають важливе значення в практичній діяльності фахівців на педагогічних посадах, а також забезпечують формування навичок проведення науково-дослідницьких робіт з врахуванням віку обстежених. В межах курсу значну увагу надано гігієнічним заходам, які попереджують розвиток патологічних станів, специфічних для різних етапів онтогенезу, особливо</w:t>
      </w:r>
      <w:r>
        <w:rPr>
          <w:spacing w:val="-1"/>
        </w:rPr>
        <w:t xml:space="preserve"> </w:t>
      </w:r>
      <w:r>
        <w:t>дітей шкільного</w:t>
      </w:r>
      <w:r>
        <w:rPr>
          <w:spacing w:val="-2"/>
        </w:rPr>
        <w:t xml:space="preserve"> </w:t>
      </w:r>
      <w:r>
        <w:t>віку. Оскільки морфологічні та фізіологічні особливості організму, форма та функції взаємно обумовлюють одне одного, в теоретичних матеріалах курсу висвітлюються питання анатомії та морфології людей різного віку.</w:t>
      </w:r>
    </w:p>
    <w:p w:rsidR="009E1372" w:rsidRDefault="009E1372">
      <w:pPr>
        <w:pStyle w:val="BodyText"/>
        <w:ind w:right="126" w:firstLine="566"/>
        <w:jc w:val="both"/>
      </w:pPr>
      <w:r>
        <w:t xml:space="preserve">Такий напрямок дозволить створити у студентів систему знань щодо фізіологічних особливостей людей різного віку та шляхів збереження здоров’я людини в процесі її </w:t>
      </w:r>
      <w:r>
        <w:rPr>
          <w:spacing w:val="-2"/>
        </w:rPr>
        <w:t>життєдіяльності.</w:t>
      </w:r>
    </w:p>
    <w:p w:rsidR="009E1372" w:rsidRDefault="009E1372">
      <w:pPr>
        <w:pStyle w:val="BodyText"/>
        <w:ind w:left="671"/>
        <w:jc w:val="both"/>
      </w:pPr>
      <w:r>
        <w:t>Основними</w:t>
      </w:r>
      <w:r>
        <w:rPr>
          <w:spacing w:val="-5"/>
        </w:rPr>
        <w:t xml:space="preserve"> </w:t>
      </w:r>
      <w:r>
        <w:rPr>
          <w:b/>
          <w:bCs/>
        </w:rPr>
        <w:t>завданнями</w:t>
      </w:r>
      <w:r>
        <w:rPr>
          <w:b/>
          <w:bCs/>
          <w:spacing w:val="-2"/>
        </w:rPr>
        <w:t xml:space="preserve"> </w:t>
      </w:r>
      <w:r>
        <w:t>вивчення</w:t>
      </w:r>
      <w:r>
        <w:rPr>
          <w:spacing w:val="-4"/>
        </w:rPr>
        <w:t xml:space="preserve"> </w:t>
      </w:r>
      <w:r>
        <w:t>дисципліни</w:t>
      </w:r>
      <w:r>
        <w:rPr>
          <w:spacing w:val="-4"/>
        </w:rPr>
        <w:t xml:space="preserve"> </w:t>
      </w:r>
      <w:r>
        <w:t>«Вікова</w:t>
      </w:r>
      <w:r>
        <w:rPr>
          <w:spacing w:val="-5"/>
        </w:rPr>
        <w:t xml:space="preserve"> </w:t>
      </w:r>
      <w:r>
        <w:t>фізіологія</w:t>
      </w:r>
      <w:r>
        <w:rPr>
          <w:spacing w:val="-3"/>
        </w:rPr>
        <w:t xml:space="preserve"> </w:t>
      </w:r>
      <w:r>
        <w:t>та</w:t>
      </w:r>
      <w:r>
        <w:rPr>
          <w:spacing w:val="-5"/>
        </w:rPr>
        <w:t xml:space="preserve"> </w:t>
      </w:r>
      <w:r>
        <w:t>гігієна»</w:t>
      </w:r>
      <w:r>
        <w:rPr>
          <w:spacing w:val="-9"/>
        </w:rPr>
        <w:t xml:space="preserve"> </w:t>
      </w:r>
      <w:r>
        <w:rPr>
          <w:spacing w:val="-5"/>
        </w:rPr>
        <w:t>є:</w:t>
      </w:r>
    </w:p>
    <w:p w:rsidR="009E1372" w:rsidRDefault="009E1372">
      <w:pPr>
        <w:pStyle w:val="ListParagraph"/>
        <w:numPr>
          <w:ilvl w:val="0"/>
          <w:numId w:val="8"/>
        </w:numPr>
        <w:tabs>
          <w:tab w:val="left" w:pos="955"/>
        </w:tabs>
        <w:ind w:left="955" w:hanging="284"/>
        <w:rPr>
          <w:sz w:val="24"/>
          <w:szCs w:val="24"/>
        </w:rPr>
      </w:pPr>
      <w:r>
        <w:t>дослідити</w:t>
      </w:r>
      <w:r>
        <w:rPr>
          <w:spacing w:val="-8"/>
        </w:rPr>
        <w:t xml:space="preserve"> </w:t>
      </w:r>
      <w:r>
        <w:t>фактори,</w:t>
      </w:r>
      <w:r>
        <w:rPr>
          <w:spacing w:val="-4"/>
        </w:rPr>
        <w:t xml:space="preserve"> </w:t>
      </w:r>
      <w:r>
        <w:t>що</w:t>
      </w:r>
      <w:r>
        <w:rPr>
          <w:spacing w:val="-4"/>
        </w:rPr>
        <w:t xml:space="preserve"> </w:t>
      </w:r>
      <w:r>
        <w:t>впливають</w:t>
      </w:r>
      <w:r>
        <w:rPr>
          <w:spacing w:val="-4"/>
        </w:rPr>
        <w:t xml:space="preserve"> </w:t>
      </w:r>
      <w:r>
        <w:t>на</w:t>
      </w:r>
      <w:r>
        <w:rPr>
          <w:spacing w:val="-4"/>
        </w:rPr>
        <w:t xml:space="preserve"> </w:t>
      </w:r>
      <w:r>
        <w:t>процеси</w:t>
      </w:r>
      <w:r>
        <w:rPr>
          <w:spacing w:val="-4"/>
        </w:rPr>
        <w:t xml:space="preserve"> </w:t>
      </w:r>
      <w:r>
        <w:t>росту</w:t>
      </w:r>
      <w:r>
        <w:rPr>
          <w:spacing w:val="-7"/>
        </w:rPr>
        <w:t xml:space="preserve"> </w:t>
      </w:r>
      <w:r>
        <w:t>та</w:t>
      </w:r>
      <w:r>
        <w:rPr>
          <w:spacing w:val="-4"/>
        </w:rPr>
        <w:t xml:space="preserve"> </w:t>
      </w:r>
      <w:r>
        <w:t>розвитку</w:t>
      </w:r>
      <w:r>
        <w:rPr>
          <w:spacing w:val="-7"/>
        </w:rPr>
        <w:t xml:space="preserve"> </w:t>
      </w:r>
      <w:r>
        <w:t>різних</w:t>
      </w:r>
      <w:r>
        <w:rPr>
          <w:spacing w:val="-4"/>
        </w:rPr>
        <w:t xml:space="preserve"> </w:t>
      </w:r>
      <w:r>
        <w:t>систем</w:t>
      </w:r>
      <w:r>
        <w:rPr>
          <w:spacing w:val="-4"/>
        </w:rPr>
        <w:t xml:space="preserve"> </w:t>
      </w:r>
      <w:r>
        <w:rPr>
          <w:spacing w:val="-2"/>
        </w:rPr>
        <w:t>організму</w:t>
      </w:r>
      <w:r>
        <w:rPr>
          <w:spacing w:val="-2"/>
          <w:sz w:val="24"/>
          <w:szCs w:val="24"/>
        </w:rPr>
        <w:t>;</w:t>
      </w:r>
    </w:p>
    <w:p w:rsidR="009E1372" w:rsidRDefault="009E1372">
      <w:pPr>
        <w:pStyle w:val="ListParagraph"/>
        <w:numPr>
          <w:ilvl w:val="0"/>
          <w:numId w:val="8"/>
        </w:numPr>
        <w:tabs>
          <w:tab w:val="left" w:pos="955"/>
        </w:tabs>
        <w:ind w:left="105" w:right="192" w:firstLine="566"/>
        <w:rPr>
          <w:sz w:val="24"/>
          <w:szCs w:val="24"/>
        </w:rPr>
      </w:pPr>
      <w:r>
        <w:rPr>
          <w:sz w:val="24"/>
          <w:szCs w:val="24"/>
        </w:rPr>
        <w:t>формування</w:t>
      </w:r>
      <w:r>
        <w:rPr>
          <w:spacing w:val="80"/>
          <w:sz w:val="24"/>
          <w:szCs w:val="24"/>
        </w:rPr>
        <w:t xml:space="preserve"> </w:t>
      </w:r>
      <w:r>
        <w:rPr>
          <w:sz w:val="24"/>
          <w:szCs w:val="24"/>
        </w:rPr>
        <w:t>компетентностей,</w:t>
      </w:r>
      <w:r>
        <w:rPr>
          <w:spacing w:val="80"/>
          <w:sz w:val="24"/>
          <w:szCs w:val="24"/>
        </w:rPr>
        <w:t xml:space="preserve"> </w:t>
      </w:r>
      <w:r>
        <w:rPr>
          <w:sz w:val="24"/>
          <w:szCs w:val="24"/>
        </w:rPr>
        <w:t>які</w:t>
      </w:r>
      <w:r>
        <w:rPr>
          <w:spacing w:val="80"/>
          <w:sz w:val="24"/>
          <w:szCs w:val="24"/>
        </w:rPr>
        <w:t xml:space="preserve"> </w:t>
      </w:r>
      <w:r>
        <w:rPr>
          <w:sz w:val="24"/>
          <w:szCs w:val="24"/>
        </w:rPr>
        <w:t>забезпечують</w:t>
      </w:r>
      <w:r>
        <w:rPr>
          <w:spacing w:val="80"/>
          <w:sz w:val="24"/>
          <w:szCs w:val="24"/>
        </w:rPr>
        <w:t xml:space="preserve"> </w:t>
      </w:r>
      <w:r>
        <w:rPr>
          <w:sz w:val="24"/>
          <w:szCs w:val="24"/>
        </w:rPr>
        <w:t>здатність</w:t>
      </w:r>
      <w:r>
        <w:rPr>
          <w:spacing w:val="80"/>
          <w:sz w:val="24"/>
          <w:szCs w:val="24"/>
        </w:rPr>
        <w:t xml:space="preserve"> </w:t>
      </w:r>
      <w:r>
        <w:rPr>
          <w:sz w:val="24"/>
          <w:szCs w:val="24"/>
        </w:rPr>
        <w:t>аналізувати</w:t>
      </w:r>
      <w:r>
        <w:rPr>
          <w:spacing w:val="80"/>
          <w:sz w:val="24"/>
          <w:szCs w:val="24"/>
        </w:rPr>
        <w:t xml:space="preserve"> </w:t>
      </w:r>
      <w:r>
        <w:rPr>
          <w:sz w:val="24"/>
          <w:szCs w:val="24"/>
        </w:rPr>
        <w:t>педагогічні</w:t>
      </w:r>
      <w:r>
        <w:rPr>
          <w:spacing w:val="40"/>
          <w:sz w:val="24"/>
          <w:szCs w:val="24"/>
        </w:rPr>
        <w:t xml:space="preserve"> </w:t>
      </w:r>
      <w:r>
        <w:rPr>
          <w:sz w:val="24"/>
          <w:szCs w:val="24"/>
        </w:rPr>
        <w:t>процеси з урахуванням особливостей функціонування дітей шкільного віку;</w:t>
      </w:r>
    </w:p>
    <w:p w:rsidR="009E1372" w:rsidRDefault="009E1372">
      <w:pPr>
        <w:pStyle w:val="ListParagraph"/>
        <w:numPr>
          <w:ilvl w:val="0"/>
          <w:numId w:val="8"/>
        </w:numPr>
        <w:tabs>
          <w:tab w:val="left" w:pos="955"/>
          <w:tab w:val="left" w:pos="2348"/>
          <w:tab w:val="left" w:pos="3693"/>
          <w:tab w:val="left" w:pos="4990"/>
          <w:tab w:val="left" w:pos="6175"/>
          <w:tab w:val="left" w:pos="7172"/>
          <w:tab w:val="left" w:pos="7706"/>
          <w:tab w:val="left" w:pos="9141"/>
        </w:tabs>
        <w:ind w:left="105" w:right="184" w:firstLine="566"/>
        <w:rPr>
          <w:sz w:val="24"/>
          <w:szCs w:val="24"/>
        </w:rPr>
      </w:pPr>
      <w:r>
        <w:rPr>
          <w:spacing w:val="-2"/>
          <w:sz w:val="24"/>
          <w:szCs w:val="24"/>
        </w:rPr>
        <w:t>оволодіння</w:t>
      </w:r>
      <w:r>
        <w:rPr>
          <w:sz w:val="24"/>
          <w:szCs w:val="24"/>
        </w:rPr>
        <w:tab/>
      </w:r>
      <w:r>
        <w:rPr>
          <w:spacing w:val="-2"/>
          <w:sz w:val="24"/>
          <w:szCs w:val="24"/>
        </w:rPr>
        <w:t>навичками</w:t>
      </w:r>
      <w:r>
        <w:rPr>
          <w:sz w:val="24"/>
          <w:szCs w:val="24"/>
        </w:rPr>
        <w:tab/>
      </w:r>
      <w:r>
        <w:rPr>
          <w:spacing w:val="-2"/>
          <w:sz w:val="24"/>
          <w:szCs w:val="24"/>
        </w:rPr>
        <w:t>планувати</w:t>
      </w:r>
      <w:r>
        <w:rPr>
          <w:sz w:val="24"/>
          <w:szCs w:val="24"/>
        </w:rPr>
        <w:tab/>
      </w:r>
      <w:r>
        <w:rPr>
          <w:spacing w:val="-2"/>
          <w:sz w:val="24"/>
          <w:szCs w:val="24"/>
        </w:rPr>
        <w:t>гігієнічні</w:t>
      </w:r>
      <w:r>
        <w:rPr>
          <w:sz w:val="24"/>
          <w:szCs w:val="24"/>
        </w:rPr>
        <w:tab/>
      </w:r>
      <w:r>
        <w:rPr>
          <w:spacing w:val="-2"/>
          <w:sz w:val="24"/>
          <w:szCs w:val="24"/>
        </w:rPr>
        <w:t>заходи,</w:t>
      </w:r>
      <w:r>
        <w:rPr>
          <w:sz w:val="24"/>
          <w:szCs w:val="24"/>
        </w:rPr>
        <w:tab/>
      </w:r>
      <w:r>
        <w:rPr>
          <w:spacing w:val="-4"/>
          <w:sz w:val="24"/>
          <w:szCs w:val="24"/>
        </w:rPr>
        <w:t>які</w:t>
      </w:r>
      <w:r>
        <w:rPr>
          <w:sz w:val="24"/>
          <w:szCs w:val="24"/>
        </w:rPr>
        <w:tab/>
      </w:r>
      <w:r>
        <w:rPr>
          <w:spacing w:val="-2"/>
          <w:sz w:val="24"/>
          <w:szCs w:val="24"/>
        </w:rPr>
        <w:t>дозволяють</w:t>
      </w:r>
      <w:r>
        <w:rPr>
          <w:sz w:val="24"/>
          <w:szCs w:val="24"/>
        </w:rPr>
        <w:tab/>
      </w:r>
      <w:r>
        <w:rPr>
          <w:spacing w:val="-2"/>
          <w:sz w:val="24"/>
          <w:szCs w:val="24"/>
        </w:rPr>
        <w:t xml:space="preserve">зменшити </w:t>
      </w:r>
      <w:r>
        <w:rPr>
          <w:sz w:val="24"/>
          <w:szCs w:val="24"/>
        </w:rPr>
        <w:t>вірогідність розвитку патологій, характерних для людей різного віку;</w:t>
      </w:r>
    </w:p>
    <w:p w:rsidR="009E1372" w:rsidRDefault="009E1372">
      <w:pPr>
        <w:pStyle w:val="ListParagraph"/>
        <w:numPr>
          <w:ilvl w:val="0"/>
          <w:numId w:val="8"/>
        </w:numPr>
        <w:tabs>
          <w:tab w:val="left" w:pos="955"/>
        </w:tabs>
        <w:spacing w:before="1" w:line="272" w:lineRule="exact"/>
        <w:ind w:left="955" w:hanging="284"/>
      </w:pPr>
      <w:r>
        <w:t>сформувати</w:t>
      </w:r>
      <w:r>
        <w:rPr>
          <w:spacing w:val="-4"/>
        </w:rPr>
        <w:t xml:space="preserve"> </w:t>
      </w:r>
      <w:r>
        <w:t>поняття</w:t>
      </w:r>
      <w:r>
        <w:rPr>
          <w:spacing w:val="-5"/>
        </w:rPr>
        <w:t xml:space="preserve"> </w:t>
      </w:r>
      <w:r>
        <w:t>про</w:t>
      </w:r>
      <w:r>
        <w:rPr>
          <w:spacing w:val="-4"/>
        </w:rPr>
        <w:t xml:space="preserve"> </w:t>
      </w:r>
      <w:r>
        <w:t>режими</w:t>
      </w:r>
      <w:r>
        <w:rPr>
          <w:spacing w:val="-4"/>
        </w:rPr>
        <w:t xml:space="preserve"> </w:t>
      </w:r>
      <w:r>
        <w:t>роботи</w:t>
      </w:r>
      <w:r>
        <w:rPr>
          <w:spacing w:val="-3"/>
        </w:rPr>
        <w:t xml:space="preserve"> </w:t>
      </w:r>
      <w:r>
        <w:t>та</w:t>
      </w:r>
      <w:r>
        <w:rPr>
          <w:spacing w:val="-4"/>
        </w:rPr>
        <w:t xml:space="preserve"> </w:t>
      </w:r>
      <w:r>
        <w:t>відпочинку</w:t>
      </w:r>
      <w:r>
        <w:rPr>
          <w:spacing w:val="-7"/>
        </w:rPr>
        <w:t xml:space="preserve"> </w:t>
      </w:r>
      <w:r>
        <w:t>в</w:t>
      </w:r>
      <w:r>
        <w:rPr>
          <w:spacing w:val="-4"/>
        </w:rPr>
        <w:t xml:space="preserve"> </w:t>
      </w:r>
      <w:r>
        <w:rPr>
          <w:spacing w:val="-2"/>
        </w:rPr>
        <w:t>школі</w:t>
      </w:r>
    </w:p>
    <w:p w:rsidR="009E1372" w:rsidRDefault="009E1372">
      <w:pPr>
        <w:pStyle w:val="ListParagraph"/>
        <w:numPr>
          <w:ilvl w:val="0"/>
          <w:numId w:val="8"/>
        </w:numPr>
        <w:tabs>
          <w:tab w:val="left" w:pos="955"/>
        </w:tabs>
        <w:ind w:left="105" w:right="184" w:firstLine="566"/>
        <w:rPr>
          <w:sz w:val="24"/>
          <w:szCs w:val="24"/>
        </w:rPr>
      </w:pPr>
      <w:r>
        <w:rPr>
          <w:sz w:val="24"/>
          <w:szCs w:val="24"/>
        </w:rPr>
        <w:t>набуття практичних навичок оцінки функціонального стану людей різних вікових груп з подальшою інтерпретацією отриманих даних.</w:t>
      </w:r>
    </w:p>
    <w:p w:rsidR="009E1372" w:rsidRDefault="009E1372">
      <w:pPr>
        <w:pStyle w:val="BodyText"/>
        <w:ind w:firstLine="566"/>
        <w:rPr>
          <w:b/>
          <w:bCs/>
        </w:rPr>
      </w:pPr>
      <w:r>
        <w:t>У</w:t>
      </w:r>
      <w:r>
        <w:rPr>
          <w:spacing w:val="80"/>
        </w:rPr>
        <w:t xml:space="preserve"> </w:t>
      </w:r>
      <w:r>
        <w:t>результаті</w:t>
      </w:r>
      <w:r>
        <w:rPr>
          <w:spacing w:val="80"/>
        </w:rPr>
        <w:t xml:space="preserve"> </w:t>
      </w:r>
      <w:r>
        <w:t>вивчення</w:t>
      </w:r>
      <w:r>
        <w:rPr>
          <w:spacing w:val="80"/>
        </w:rPr>
        <w:t xml:space="preserve"> </w:t>
      </w:r>
      <w:r>
        <w:t>навчальної</w:t>
      </w:r>
      <w:r>
        <w:rPr>
          <w:spacing w:val="80"/>
        </w:rPr>
        <w:t xml:space="preserve"> </w:t>
      </w:r>
      <w:r>
        <w:t>дисципліни</w:t>
      </w:r>
      <w:r>
        <w:rPr>
          <w:spacing w:val="80"/>
        </w:rPr>
        <w:t xml:space="preserve"> </w:t>
      </w:r>
      <w:r>
        <w:t>«Вікова</w:t>
      </w:r>
      <w:r>
        <w:rPr>
          <w:spacing w:val="80"/>
        </w:rPr>
        <w:t xml:space="preserve"> </w:t>
      </w:r>
      <w:r>
        <w:t>фізіологія</w:t>
      </w:r>
      <w:r>
        <w:rPr>
          <w:spacing w:val="80"/>
        </w:rPr>
        <w:t xml:space="preserve"> </w:t>
      </w:r>
      <w:r>
        <w:t>та</w:t>
      </w:r>
      <w:r>
        <w:rPr>
          <w:spacing w:val="80"/>
        </w:rPr>
        <w:t xml:space="preserve"> </w:t>
      </w:r>
      <w:r>
        <w:t>шкільна</w:t>
      </w:r>
      <w:r>
        <w:rPr>
          <w:spacing w:val="80"/>
        </w:rPr>
        <w:t xml:space="preserve"> </w:t>
      </w:r>
      <w:r>
        <w:t xml:space="preserve">гігієна» студент повинен </w:t>
      </w:r>
      <w:r>
        <w:rPr>
          <w:b/>
          <w:bCs/>
        </w:rPr>
        <w:t>знати:</w:t>
      </w:r>
    </w:p>
    <w:p w:rsidR="009E1372" w:rsidRDefault="009E1372">
      <w:pPr>
        <w:pStyle w:val="ListParagraph"/>
        <w:numPr>
          <w:ilvl w:val="1"/>
          <w:numId w:val="8"/>
        </w:numPr>
        <w:tabs>
          <w:tab w:val="left" w:pos="1096"/>
        </w:tabs>
        <w:spacing w:before="1" w:line="237" w:lineRule="auto"/>
        <w:ind w:right="183" w:firstLine="549"/>
        <w:rPr>
          <w:sz w:val="24"/>
          <w:szCs w:val="24"/>
        </w:rPr>
      </w:pPr>
      <w:r>
        <w:rPr>
          <w:sz w:val="24"/>
          <w:szCs w:val="24"/>
        </w:rPr>
        <w:t xml:space="preserve">предмет і методи дослідження вікової фізіології, етапи її розвитку та зв’язки з іншими </w:t>
      </w:r>
      <w:r>
        <w:rPr>
          <w:spacing w:val="-2"/>
          <w:sz w:val="24"/>
          <w:szCs w:val="24"/>
        </w:rPr>
        <w:t>дисциплінами;</w:t>
      </w:r>
    </w:p>
    <w:p w:rsidR="009E1372" w:rsidRDefault="009E1372">
      <w:pPr>
        <w:pStyle w:val="ListParagraph"/>
        <w:numPr>
          <w:ilvl w:val="1"/>
          <w:numId w:val="8"/>
        </w:numPr>
        <w:tabs>
          <w:tab w:val="left" w:pos="1096"/>
        </w:tabs>
        <w:spacing w:before="2" w:line="293" w:lineRule="exact"/>
        <w:ind w:left="1096" w:hanging="441"/>
        <w:rPr>
          <w:sz w:val="24"/>
          <w:szCs w:val="24"/>
        </w:rPr>
      </w:pPr>
      <w:r>
        <w:rPr>
          <w:sz w:val="24"/>
          <w:szCs w:val="24"/>
        </w:rPr>
        <w:t>основні</w:t>
      </w:r>
      <w:r>
        <w:rPr>
          <w:spacing w:val="-4"/>
          <w:sz w:val="24"/>
          <w:szCs w:val="24"/>
        </w:rPr>
        <w:t xml:space="preserve"> </w:t>
      </w:r>
      <w:r>
        <w:rPr>
          <w:sz w:val="24"/>
          <w:szCs w:val="24"/>
        </w:rPr>
        <w:t>етапи</w:t>
      </w:r>
      <w:r>
        <w:rPr>
          <w:spacing w:val="-3"/>
          <w:sz w:val="24"/>
          <w:szCs w:val="24"/>
        </w:rPr>
        <w:t xml:space="preserve"> </w:t>
      </w:r>
      <w:r>
        <w:rPr>
          <w:sz w:val="24"/>
          <w:szCs w:val="24"/>
        </w:rPr>
        <w:t>індивідуального</w:t>
      </w:r>
      <w:r>
        <w:rPr>
          <w:spacing w:val="-3"/>
          <w:sz w:val="24"/>
          <w:szCs w:val="24"/>
        </w:rPr>
        <w:t xml:space="preserve"> </w:t>
      </w:r>
      <w:r>
        <w:rPr>
          <w:sz w:val="24"/>
          <w:szCs w:val="24"/>
        </w:rPr>
        <w:t>розвитку</w:t>
      </w:r>
      <w:r>
        <w:rPr>
          <w:spacing w:val="-10"/>
          <w:sz w:val="24"/>
          <w:szCs w:val="24"/>
        </w:rPr>
        <w:t xml:space="preserve"> </w:t>
      </w:r>
      <w:r>
        <w:rPr>
          <w:spacing w:val="-2"/>
          <w:sz w:val="24"/>
          <w:szCs w:val="24"/>
        </w:rPr>
        <w:t>людини;</w:t>
      </w:r>
    </w:p>
    <w:p w:rsidR="009E1372" w:rsidRDefault="009E1372">
      <w:pPr>
        <w:pStyle w:val="ListParagraph"/>
        <w:numPr>
          <w:ilvl w:val="1"/>
          <w:numId w:val="8"/>
        </w:numPr>
        <w:tabs>
          <w:tab w:val="left" w:pos="1096"/>
        </w:tabs>
        <w:spacing w:before="2" w:line="237" w:lineRule="auto"/>
        <w:ind w:right="183" w:firstLine="549"/>
        <w:rPr>
          <w:sz w:val="24"/>
          <w:szCs w:val="24"/>
        </w:rPr>
      </w:pPr>
      <w:r>
        <w:rPr>
          <w:sz w:val="24"/>
          <w:szCs w:val="24"/>
        </w:rPr>
        <w:t>особливості функціонування цілісного організму, його систем, органів, тканин і клітин на різних етапах онтогенезу;</w:t>
      </w:r>
    </w:p>
    <w:p w:rsidR="009E1372" w:rsidRDefault="009E1372">
      <w:pPr>
        <w:pStyle w:val="ListParagraph"/>
        <w:numPr>
          <w:ilvl w:val="1"/>
          <w:numId w:val="8"/>
        </w:numPr>
        <w:tabs>
          <w:tab w:val="left" w:pos="1096"/>
        </w:tabs>
        <w:spacing w:before="4" w:line="237" w:lineRule="auto"/>
        <w:ind w:right="180" w:firstLine="549"/>
        <w:rPr>
          <w:sz w:val="24"/>
          <w:szCs w:val="24"/>
        </w:rPr>
      </w:pPr>
      <w:r>
        <w:rPr>
          <w:sz w:val="24"/>
          <w:szCs w:val="24"/>
        </w:rPr>
        <w:t>методичні</w:t>
      </w:r>
      <w:r>
        <w:rPr>
          <w:spacing w:val="40"/>
          <w:sz w:val="24"/>
          <w:szCs w:val="24"/>
        </w:rPr>
        <w:t xml:space="preserve"> </w:t>
      </w:r>
      <w:r>
        <w:rPr>
          <w:sz w:val="24"/>
          <w:szCs w:val="24"/>
        </w:rPr>
        <w:t>особливості</w:t>
      </w:r>
      <w:r>
        <w:rPr>
          <w:spacing w:val="40"/>
          <w:sz w:val="24"/>
          <w:szCs w:val="24"/>
        </w:rPr>
        <w:t xml:space="preserve"> </w:t>
      </w:r>
      <w:r>
        <w:rPr>
          <w:sz w:val="24"/>
          <w:szCs w:val="24"/>
        </w:rPr>
        <w:t>застосування</w:t>
      </w:r>
      <w:r>
        <w:rPr>
          <w:spacing w:val="40"/>
          <w:sz w:val="24"/>
          <w:szCs w:val="24"/>
        </w:rPr>
        <w:t xml:space="preserve"> </w:t>
      </w:r>
      <w:r>
        <w:rPr>
          <w:sz w:val="24"/>
          <w:szCs w:val="24"/>
        </w:rPr>
        <w:t>фізіологічних</w:t>
      </w:r>
      <w:r>
        <w:rPr>
          <w:spacing w:val="40"/>
          <w:sz w:val="24"/>
          <w:szCs w:val="24"/>
        </w:rPr>
        <w:t xml:space="preserve"> </w:t>
      </w:r>
      <w:r>
        <w:rPr>
          <w:sz w:val="24"/>
          <w:szCs w:val="24"/>
        </w:rPr>
        <w:t>методів</w:t>
      </w:r>
      <w:r>
        <w:rPr>
          <w:spacing w:val="40"/>
          <w:sz w:val="24"/>
          <w:szCs w:val="24"/>
        </w:rPr>
        <w:t xml:space="preserve"> </w:t>
      </w:r>
      <w:r>
        <w:rPr>
          <w:sz w:val="24"/>
          <w:szCs w:val="24"/>
        </w:rPr>
        <w:t>оцінки</w:t>
      </w:r>
      <w:r>
        <w:rPr>
          <w:spacing w:val="40"/>
          <w:sz w:val="24"/>
          <w:szCs w:val="24"/>
        </w:rPr>
        <w:t xml:space="preserve"> </w:t>
      </w:r>
      <w:r>
        <w:rPr>
          <w:sz w:val="24"/>
          <w:szCs w:val="24"/>
        </w:rPr>
        <w:t>функціонального стану людей різного віку;</w:t>
      </w:r>
    </w:p>
    <w:p w:rsidR="009E1372" w:rsidRDefault="009E1372">
      <w:pPr>
        <w:pStyle w:val="ListParagraph"/>
        <w:numPr>
          <w:ilvl w:val="1"/>
          <w:numId w:val="8"/>
        </w:numPr>
        <w:tabs>
          <w:tab w:val="left" w:pos="1096"/>
        </w:tabs>
        <w:spacing w:before="5" w:line="237" w:lineRule="auto"/>
        <w:ind w:right="183" w:firstLine="549"/>
        <w:rPr>
          <w:sz w:val="24"/>
          <w:szCs w:val="24"/>
        </w:rPr>
      </w:pPr>
      <w:r>
        <w:rPr>
          <w:sz w:val="24"/>
          <w:szCs w:val="24"/>
        </w:rPr>
        <w:t xml:space="preserve">основні види захворювань, вірогідність виникнення яких підвищена на певних етапах </w:t>
      </w:r>
      <w:r>
        <w:rPr>
          <w:spacing w:val="-2"/>
          <w:sz w:val="24"/>
          <w:szCs w:val="24"/>
        </w:rPr>
        <w:t>онтогенезу;</w:t>
      </w:r>
    </w:p>
    <w:p w:rsidR="009E1372" w:rsidRDefault="009E1372">
      <w:pPr>
        <w:pStyle w:val="ListParagraph"/>
        <w:numPr>
          <w:ilvl w:val="1"/>
          <w:numId w:val="8"/>
        </w:numPr>
        <w:tabs>
          <w:tab w:val="left" w:pos="1096"/>
        </w:tabs>
        <w:spacing w:before="3"/>
        <w:ind w:left="1096" w:hanging="441"/>
        <w:rPr>
          <w:sz w:val="24"/>
          <w:szCs w:val="24"/>
        </w:rPr>
      </w:pPr>
      <w:r>
        <w:rPr>
          <w:sz w:val="24"/>
          <w:szCs w:val="24"/>
        </w:rPr>
        <w:t>шляхи</w:t>
      </w:r>
      <w:r>
        <w:rPr>
          <w:spacing w:val="-3"/>
          <w:sz w:val="24"/>
          <w:szCs w:val="24"/>
        </w:rPr>
        <w:t xml:space="preserve"> </w:t>
      </w:r>
      <w:r>
        <w:rPr>
          <w:sz w:val="24"/>
          <w:szCs w:val="24"/>
        </w:rPr>
        <w:t>попередження</w:t>
      </w:r>
      <w:r>
        <w:rPr>
          <w:spacing w:val="-3"/>
          <w:sz w:val="24"/>
          <w:szCs w:val="24"/>
        </w:rPr>
        <w:t xml:space="preserve"> </w:t>
      </w:r>
      <w:r>
        <w:rPr>
          <w:sz w:val="24"/>
          <w:szCs w:val="24"/>
        </w:rPr>
        <w:t>розвитку</w:t>
      </w:r>
      <w:r>
        <w:rPr>
          <w:spacing w:val="-11"/>
          <w:sz w:val="24"/>
          <w:szCs w:val="24"/>
        </w:rPr>
        <w:t xml:space="preserve"> </w:t>
      </w:r>
      <w:r>
        <w:rPr>
          <w:sz w:val="24"/>
          <w:szCs w:val="24"/>
        </w:rPr>
        <w:t>патологічних</w:t>
      </w:r>
      <w:r>
        <w:rPr>
          <w:spacing w:val="-2"/>
          <w:sz w:val="24"/>
          <w:szCs w:val="24"/>
        </w:rPr>
        <w:t xml:space="preserve"> </w:t>
      </w:r>
      <w:r>
        <w:rPr>
          <w:sz w:val="24"/>
          <w:szCs w:val="24"/>
        </w:rPr>
        <w:t>станів</w:t>
      </w:r>
      <w:r>
        <w:rPr>
          <w:spacing w:val="-2"/>
          <w:sz w:val="24"/>
          <w:szCs w:val="24"/>
        </w:rPr>
        <w:t xml:space="preserve"> </w:t>
      </w:r>
      <w:r>
        <w:rPr>
          <w:sz w:val="24"/>
          <w:szCs w:val="24"/>
        </w:rPr>
        <w:t>у</w:t>
      </w:r>
      <w:r>
        <w:rPr>
          <w:spacing w:val="-8"/>
          <w:sz w:val="24"/>
          <w:szCs w:val="24"/>
        </w:rPr>
        <w:t xml:space="preserve"> </w:t>
      </w:r>
      <w:r>
        <w:rPr>
          <w:sz w:val="24"/>
          <w:szCs w:val="24"/>
        </w:rPr>
        <w:t>людей</w:t>
      </w:r>
      <w:r>
        <w:rPr>
          <w:spacing w:val="-3"/>
          <w:sz w:val="24"/>
          <w:szCs w:val="24"/>
        </w:rPr>
        <w:t xml:space="preserve"> </w:t>
      </w:r>
      <w:r>
        <w:rPr>
          <w:sz w:val="24"/>
          <w:szCs w:val="24"/>
        </w:rPr>
        <w:t>різних</w:t>
      </w:r>
      <w:r>
        <w:rPr>
          <w:spacing w:val="-2"/>
          <w:sz w:val="24"/>
          <w:szCs w:val="24"/>
        </w:rPr>
        <w:t xml:space="preserve"> </w:t>
      </w:r>
      <w:r>
        <w:rPr>
          <w:sz w:val="24"/>
          <w:szCs w:val="24"/>
        </w:rPr>
        <w:t>вікових</w:t>
      </w:r>
      <w:r>
        <w:rPr>
          <w:spacing w:val="-1"/>
          <w:sz w:val="24"/>
          <w:szCs w:val="24"/>
        </w:rPr>
        <w:t xml:space="preserve"> </w:t>
      </w:r>
      <w:r>
        <w:rPr>
          <w:spacing w:val="-2"/>
          <w:sz w:val="24"/>
          <w:szCs w:val="24"/>
        </w:rPr>
        <w:t>груп.</w:t>
      </w:r>
    </w:p>
    <w:p w:rsidR="009E1372" w:rsidRDefault="009E1372">
      <w:pPr>
        <w:pStyle w:val="Heading3"/>
        <w:spacing w:line="275" w:lineRule="exact"/>
        <w:jc w:val="left"/>
      </w:pPr>
      <w:r>
        <w:rPr>
          <w:spacing w:val="-2"/>
        </w:rPr>
        <w:t>вміти:</w:t>
      </w:r>
    </w:p>
    <w:p w:rsidR="009E1372" w:rsidRDefault="009E1372">
      <w:pPr>
        <w:pStyle w:val="ListParagraph"/>
        <w:numPr>
          <w:ilvl w:val="1"/>
          <w:numId w:val="8"/>
        </w:numPr>
        <w:tabs>
          <w:tab w:val="left" w:pos="875"/>
        </w:tabs>
        <w:spacing w:line="292" w:lineRule="exact"/>
        <w:ind w:left="875" w:hanging="220"/>
        <w:rPr>
          <w:sz w:val="24"/>
          <w:szCs w:val="24"/>
        </w:rPr>
      </w:pPr>
      <w:r>
        <w:rPr>
          <w:sz w:val="24"/>
          <w:szCs w:val="24"/>
        </w:rPr>
        <w:t>розраховувати</w:t>
      </w:r>
      <w:r>
        <w:rPr>
          <w:spacing w:val="-6"/>
          <w:sz w:val="24"/>
          <w:szCs w:val="24"/>
        </w:rPr>
        <w:t xml:space="preserve"> </w:t>
      </w:r>
      <w:r>
        <w:rPr>
          <w:sz w:val="24"/>
          <w:szCs w:val="24"/>
        </w:rPr>
        <w:t>вікову</w:t>
      </w:r>
      <w:r>
        <w:rPr>
          <w:spacing w:val="-9"/>
          <w:sz w:val="24"/>
          <w:szCs w:val="24"/>
        </w:rPr>
        <w:t xml:space="preserve"> </w:t>
      </w:r>
      <w:r>
        <w:rPr>
          <w:sz w:val="24"/>
          <w:szCs w:val="24"/>
        </w:rPr>
        <w:t>норму</w:t>
      </w:r>
      <w:r>
        <w:rPr>
          <w:spacing w:val="-9"/>
          <w:sz w:val="24"/>
          <w:szCs w:val="24"/>
        </w:rPr>
        <w:t xml:space="preserve"> </w:t>
      </w:r>
      <w:r>
        <w:rPr>
          <w:sz w:val="24"/>
          <w:szCs w:val="24"/>
        </w:rPr>
        <w:t>фізіологічних</w:t>
      </w:r>
      <w:r>
        <w:rPr>
          <w:spacing w:val="1"/>
          <w:sz w:val="24"/>
          <w:szCs w:val="24"/>
        </w:rPr>
        <w:t xml:space="preserve"> </w:t>
      </w:r>
      <w:r>
        <w:rPr>
          <w:sz w:val="24"/>
          <w:szCs w:val="24"/>
        </w:rPr>
        <w:t>показників</w:t>
      </w:r>
      <w:r>
        <w:rPr>
          <w:spacing w:val="-5"/>
          <w:sz w:val="24"/>
          <w:szCs w:val="24"/>
        </w:rPr>
        <w:t xml:space="preserve"> </w:t>
      </w:r>
      <w:r>
        <w:rPr>
          <w:spacing w:val="-2"/>
          <w:sz w:val="24"/>
          <w:szCs w:val="24"/>
        </w:rPr>
        <w:t>організму;</w:t>
      </w:r>
    </w:p>
    <w:p w:rsidR="009E1372" w:rsidRDefault="009E1372">
      <w:pPr>
        <w:pStyle w:val="ListParagraph"/>
        <w:numPr>
          <w:ilvl w:val="1"/>
          <w:numId w:val="8"/>
        </w:numPr>
        <w:tabs>
          <w:tab w:val="left" w:pos="874"/>
        </w:tabs>
        <w:spacing w:before="1" w:line="237" w:lineRule="auto"/>
        <w:ind w:right="180" w:firstLine="549"/>
        <w:rPr>
          <w:sz w:val="24"/>
          <w:szCs w:val="24"/>
        </w:rPr>
      </w:pPr>
      <w:r>
        <w:rPr>
          <w:sz w:val="24"/>
          <w:szCs w:val="24"/>
        </w:rPr>
        <w:t>оцінювати</w:t>
      </w:r>
      <w:r>
        <w:rPr>
          <w:spacing w:val="40"/>
          <w:sz w:val="24"/>
          <w:szCs w:val="24"/>
        </w:rPr>
        <w:t xml:space="preserve"> </w:t>
      </w:r>
      <w:r>
        <w:rPr>
          <w:sz w:val="24"/>
          <w:szCs w:val="24"/>
        </w:rPr>
        <w:t>функціональний</w:t>
      </w:r>
      <w:r>
        <w:rPr>
          <w:spacing w:val="40"/>
          <w:sz w:val="24"/>
          <w:szCs w:val="24"/>
        </w:rPr>
        <w:t xml:space="preserve"> </w:t>
      </w:r>
      <w:r>
        <w:rPr>
          <w:sz w:val="24"/>
          <w:szCs w:val="24"/>
        </w:rPr>
        <w:t>стан</w:t>
      </w:r>
      <w:r>
        <w:rPr>
          <w:spacing w:val="40"/>
          <w:sz w:val="24"/>
          <w:szCs w:val="24"/>
        </w:rPr>
        <w:t xml:space="preserve"> </w:t>
      </w:r>
      <w:r>
        <w:rPr>
          <w:sz w:val="24"/>
          <w:szCs w:val="24"/>
        </w:rPr>
        <w:t>всього</w:t>
      </w:r>
      <w:r>
        <w:rPr>
          <w:spacing w:val="40"/>
          <w:sz w:val="24"/>
          <w:szCs w:val="24"/>
        </w:rPr>
        <w:t xml:space="preserve"> </w:t>
      </w:r>
      <w:r>
        <w:rPr>
          <w:sz w:val="24"/>
          <w:szCs w:val="24"/>
        </w:rPr>
        <w:t>організму</w:t>
      </w:r>
      <w:r>
        <w:rPr>
          <w:spacing w:val="40"/>
          <w:sz w:val="24"/>
          <w:szCs w:val="24"/>
        </w:rPr>
        <w:t xml:space="preserve"> </w:t>
      </w:r>
      <w:r>
        <w:rPr>
          <w:sz w:val="24"/>
          <w:szCs w:val="24"/>
        </w:rPr>
        <w:t>та</w:t>
      </w:r>
      <w:r>
        <w:rPr>
          <w:spacing w:val="40"/>
          <w:sz w:val="24"/>
          <w:szCs w:val="24"/>
        </w:rPr>
        <w:t xml:space="preserve"> </w:t>
      </w:r>
      <w:r>
        <w:rPr>
          <w:sz w:val="24"/>
          <w:szCs w:val="24"/>
        </w:rPr>
        <w:t>його</w:t>
      </w:r>
      <w:r>
        <w:rPr>
          <w:spacing w:val="40"/>
          <w:sz w:val="24"/>
          <w:szCs w:val="24"/>
        </w:rPr>
        <w:t xml:space="preserve"> </w:t>
      </w:r>
      <w:r>
        <w:rPr>
          <w:sz w:val="24"/>
          <w:szCs w:val="24"/>
        </w:rPr>
        <w:t>окремих</w:t>
      </w:r>
      <w:r>
        <w:rPr>
          <w:spacing w:val="40"/>
          <w:sz w:val="24"/>
          <w:szCs w:val="24"/>
        </w:rPr>
        <w:t xml:space="preserve"> </w:t>
      </w:r>
      <w:r>
        <w:rPr>
          <w:sz w:val="24"/>
          <w:szCs w:val="24"/>
        </w:rPr>
        <w:t>органів</w:t>
      </w:r>
      <w:r>
        <w:rPr>
          <w:spacing w:val="40"/>
          <w:sz w:val="24"/>
          <w:szCs w:val="24"/>
        </w:rPr>
        <w:t xml:space="preserve"> </w:t>
      </w:r>
      <w:r>
        <w:rPr>
          <w:sz w:val="24"/>
          <w:szCs w:val="24"/>
        </w:rPr>
        <w:t>і</w:t>
      </w:r>
      <w:r>
        <w:rPr>
          <w:spacing w:val="40"/>
          <w:sz w:val="24"/>
          <w:szCs w:val="24"/>
        </w:rPr>
        <w:t xml:space="preserve"> </w:t>
      </w:r>
      <w:r>
        <w:rPr>
          <w:sz w:val="24"/>
          <w:szCs w:val="24"/>
        </w:rPr>
        <w:t>систем</w:t>
      </w:r>
      <w:r>
        <w:rPr>
          <w:spacing w:val="40"/>
          <w:sz w:val="24"/>
          <w:szCs w:val="24"/>
        </w:rPr>
        <w:t xml:space="preserve"> </w:t>
      </w:r>
      <w:r>
        <w:rPr>
          <w:sz w:val="24"/>
          <w:szCs w:val="24"/>
        </w:rPr>
        <w:t>у людей різного віку;</w:t>
      </w:r>
    </w:p>
    <w:p w:rsidR="009E1372" w:rsidRDefault="009E1372">
      <w:pPr>
        <w:pStyle w:val="ListParagraph"/>
        <w:numPr>
          <w:ilvl w:val="1"/>
          <w:numId w:val="8"/>
        </w:numPr>
        <w:tabs>
          <w:tab w:val="left" w:pos="874"/>
        </w:tabs>
        <w:spacing w:before="5" w:line="237" w:lineRule="auto"/>
        <w:ind w:right="194" w:firstLine="549"/>
        <w:rPr>
          <w:sz w:val="24"/>
          <w:szCs w:val="24"/>
        </w:rPr>
      </w:pPr>
      <w:r>
        <w:rPr>
          <w:sz w:val="24"/>
          <w:szCs w:val="24"/>
        </w:rPr>
        <w:t>застосовувати</w:t>
      </w:r>
      <w:r>
        <w:rPr>
          <w:spacing w:val="40"/>
          <w:sz w:val="24"/>
          <w:szCs w:val="24"/>
        </w:rPr>
        <w:t xml:space="preserve"> </w:t>
      </w:r>
      <w:r>
        <w:rPr>
          <w:sz w:val="24"/>
          <w:szCs w:val="24"/>
        </w:rPr>
        <w:t>гігієнічні</w:t>
      </w:r>
      <w:r>
        <w:rPr>
          <w:spacing w:val="40"/>
          <w:sz w:val="24"/>
          <w:szCs w:val="24"/>
        </w:rPr>
        <w:t xml:space="preserve"> </w:t>
      </w:r>
      <w:r>
        <w:rPr>
          <w:sz w:val="24"/>
          <w:szCs w:val="24"/>
        </w:rPr>
        <w:t>знання</w:t>
      </w:r>
      <w:r>
        <w:rPr>
          <w:spacing w:val="40"/>
          <w:sz w:val="24"/>
          <w:szCs w:val="24"/>
        </w:rPr>
        <w:t xml:space="preserve"> </w:t>
      </w:r>
      <w:r>
        <w:rPr>
          <w:sz w:val="24"/>
          <w:szCs w:val="24"/>
        </w:rPr>
        <w:t>для</w:t>
      </w:r>
      <w:r>
        <w:rPr>
          <w:spacing w:val="40"/>
          <w:sz w:val="24"/>
          <w:szCs w:val="24"/>
        </w:rPr>
        <w:t xml:space="preserve"> </w:t>
      </w:r>
      <w:r>
        <w:rPr>
          <w:sz w:val="24"/>
          <w:szCs w:val="24"/>
        </w:rPr>
        <w:t>збереження</w:t>
      </w:r>
      <w:r>
        <w:rPr>
          <w:spacing w:val="40"/>
          <w:sz w:val="24"/>
          <w:szCs w:val="24"/>
        </w:rPr>
        <w:t xml:space="preserve"> </w:t>
      </w:r>
      <w:r>
        <w:rPr>
          <w:sz w:val="24"/>
          <w:szCs w:val="24"/>
        </w:rPr>
        <w:t>і</w:t>
      </w:r>
      <w:r>
        <w:rPr>
          <w:spacing w:val="40"/>
          <w:sz w:val="24"/>
          <w:szCs w:val="24"/>
        </w:rPr>
        <w:t xml:space="preserve"> </w:t>
      </w:r>
      <w:r>
        <w:rPr>
          <w:sz w:val="24"/>
          <w:szCs w:val="24"/>
        </w:rPr>
        <w:t>зміцнення</w:t>
      </w:r>
      <w:r>
        <w:rPr>
          <w:spacing w:val="40"/>
          <w:sz w:val="24"/>
          <w:szCs w:val="24"/>
        </w:rPr>
        <w:t xml:space="preserve"> </w:t>
      </w:r>
      <w:r>
        <w:rPr>
          <w:sz w:val="24"/>
          <w:szCs w:val="24"/>
        </w:rPr>
        <w:t>індивідуального</w:t>
      </w:r>
      <w:r>
        <w:rPr>
          <w:spacing w:val="40"/>
          <w:sz w:val="24"/>
          <w:szCs w:val="24"/>
        </w:rPr>
        <w:t xml:space="preserve"> </w:t>
      </w:r>
      <w:r>
        <w:rPr>
          <w:sz w:val="24"/>
          <w:szCs w:val="24"/>
        </w:rPr>
        <w:t xml:space="preserve">здоров’я </w:t>
      </w:r>
      <w:r>
        <w:rPr>
          <w:spacing w:val="-2"/>
          <w:sz w:val="24"/>
          <w:szCs w:val="24"/>
        </w:rPr>
        <w:t>школярів;</w:t>
      </w:r>
    </w:p>
    <w:p w:rsidR="009E1372" w:rsidRDefault="009E1372">
      <w:pPr>
        <w:pStyle w:val="ListParagraph"/>
        <w:numPr>
          <w:ilvl w:val="1"/>
          <w:numId w:val="8"/>
        </w:numPr>
        <w:tabs>
          <w:tab w:val="left" w:pos="874"/>
        </w:tabs>
        <w:spacing w:before="4" w:line="237" w:lineRule="auto"/>
        <w:ind w:right="190" w:firstLine="549"/>
        <w:rPr>
          <w:sz w:val="24"/>
          <w:szCs w:val="24"/>
        </w:rPr>
      </w:pPr>
      <w:r>
        <w:rPr>
          <w:sz w:val="24"/>
          <w:szCs w:val="24"/>
        </w:rPr>
        <w:t>організовувати</w:t>
      </w:r>
      <w:r>
        <w:rPr>
          <w:spacing w:val="40"/>
          <w:sz w:val="24"/>
          <w:szCs w:val="24"/>
        </w:rPr>
        <w:t xml:space="preserve"> </w:t>
      </w:r>
      <w:r>
        <w:rPr>
          <w:sz w:val="24"/>
          <w:szCs w:val="24"/>
        </w:rPr>
        <w:t>навчально-виховний</w:t>
      </w:r>
      <w:r>
        <w:rPr>
          <w:spacing w:val="40"/>
          <w:sz w:val="24"/>
          <w:szCs w:val="24"/>
        </w:rPr>
        <w:t xml:space="preserve"> </w:t>
      </w:r>
      <w:r>
        <w:rPr>
          <w:sz w:val="24"/>
          <w:szCs w:val="24"/>
        </w:rPr>
        <w:t>процес</w:t>
      </w:r>
      <w:r>
        <w:rPr>
          <w:spacing w:val="40"/>
          <w:sz w:val="24"/>
          <w:szCs w:val="24"/>
        </w:rPr>
        <w:t xml:space="preserve"> </w:t>
      </w:r>
      <w:r>
        <w:rPr>
          <w:sz w:val="24"/>
          <w:szCs w:val="24"/>
        </w:rPr>
        <w:t>школи,</w:t>
      </w:r>
      <w:r>
        <w:rPr>
          <w:spacing w:val="40"/>
          <w:sz w:val="24"/>
          <w:szCs w:val="24"/>
        </w:rPr>
        <w:t xml:space="preserve"> </w:t>
      </w:r>
      <w:r>
        <w:rPr>
          <w:sz w:val="24"/>
          <w:szCs w:val="24"/>
        </w:rPr>
        <w:t>режим</w:t>
      </w:r>
      <w:r>
        <w:rPr>
          <w:spacing w:val="40"/>
          <w:sz w:val="24"/>
          <w:szCs w:val="24"/>
        </w:rPr>
        <w:t xml:space="preserve"> </w:t>
      </w:r>
      <w:r>
        <w:rPr>
          <w:sz w:val="24"/>
          <w:szCs w:val="24"/>
        </w:rPr>
        <w:t>праці</w:t>
      </w:r>
      <w:r>
        <w:rPr>
          <w:spacing w:val="40"/>
          <w:sz w:val="24"/>
          <w:szCs w:val="24"/>
        </w:rPr>
        <w:t xml:space="preserve"> </w:t>
      </w:r>
      <w:r>
        <w:rPr>
          <w:sz w:val="24"/>
          <w:szCs w:val="24"/>
        </w:rPr>
        <w:t>і</w:t>
      </w:r>
      <w:r>
        <w:rPr>
          <w:spacing w:val="40"/>
          <w:sz w:val="24"/>
          <w:szCs w:val="24"/>
        </w:rPr>
        <w:t xml:space="preserve"> </w:t>
      </w:r>
      <w:r>
        <w:rPr>
          <w:sz w:val="24"/>
          <w:szCs w:val="24"/>
        </w:rPr>
        <w:t>відпочинку</w:t>
      </w:r>
      <w:r>
        <w:rPr>
          <w:spacing w:val="40"/>
          <w:sz w:val="24"/>
          <w:szCs w:val="24"/>
        </w:rPr>
        <w:t xml:space="preserve"> </w:t>
      </w:r>
      <w:r>
        <w:rPr>
          <w:sz w:val="24"/>
          <w:szCs w:val="24"/>
        </w:rPr>
        <w:t>учнів,</w:t>
      </w:r>
      <w:r>
        <w:rPr>
          <w:spacing w:val="80"/>
          <w:sz w:val="24"/>
          <w:szCs w:val="24"/>
        </w:rPr>
        <w:t xml:space="preserve"> </w:t>
      </w:r>
      <w:r>
        <w:rPr>
          <w:sz w:val="24"/>
          <w:szCs w:val="24"/>
        </w:rPr>
        <w:t>згідно особливостей розвитку організму дітей та підлітків;</w:t>
      </w:r>
    </w:p>
    <w:p w:rsidR="009E1372" w:rsidRDefault="009E1372">
      <w:pPr>
        <w:pStyle w:val="ListParagraph"/>
        <w:spacing w:line="237" w:lineRule="auto"/>
        <w:rPr>
          <w:sz w:val="24"/>
          <w:szCs w:val="24"/>
        </w:rPr>
        <w:sectPr w:rsidR="009E1372">
          <w:headerReference w:type="default" r:id="rId11"/>
          <w:pgSz w:w="11920" w:h="16850"/>
          <w:pgMar w:top="1080" w:right="283" w:bottom="280" w:left="1275" w:header="346" w:footer="0" w:gutter="0"/>
          <w:cols w:space="720"/>
        </w:sectPr>
      </w:pPr>
    </w:p>
    <w:p w:rsidR="009E1372" w:rsidRDefault="009E1372">
      <w:pPr>
        <w:pStyle w:val="ListParagraph"/>
        <w:numPr>
          <w:ilvl w:val="1"/>
          <w:numId w:val="8"/>
        </w:numPr>
        <w:tabs>
          <w:tab w:val="left" w:pos="874"/>
        </w:tabs>
        <w:ind w:right="183" w:firstLine="549"/>
        <w:jc w:val="both"/>
        <w:rPr>
          <w:sz w:val="24"/>
          <w:szCs w:val="24"/>
        </w:rPr>
      </w:pPr>
      <w:r>
        <w:rPr>
          <w:sz w:val="24"/>
          <w:szCs w:val="24"/>
        </w:rPr>
        <w:t>використовувати при роботі довідкову</w:t>
      </w:r>
      <w:r>
        <w:rPr>
          <w:spacing w:val="-2"/>
          <w:sz w:val="24"/>
          <w:szCs w:val="24"/>
        </w:rPr>
        <w:t xml:space="preserve"> </w:t>
      </w:r>
      <w:r>
        <w:rPr>
          <w:sz w:val="24"/>
          <w:szCs w:val="24"/>
        </w:rPr>
        <w:t>та навчальну</w:t>
      </w:r>
      <w:r>
        <w:rPr>
          <w:spacing w:val="-2"/>
          <w:sz w:val="24"/>
          <w:szCs w:val="24"/>
        </w:rPr>
        <w:t xml:space="preserve"> </w:t>
      </w:r>
      <w:r>
        <w:rPr>
          <w:sz w:val="24"/>
          <w:szCs w:val="24"/>
        </w:rPr>
        <w:t>літературу, знаходити інші необхідні джерела інформації і працювати з ними.</w:t>
      </w:r>
    </w:p>
    <w:p w:rsidR="009E1372" w:rsidRDefault="009E1372">
      <w:pPr>
        <w:pStyle w:val="BodyText"/>
        <w:spacing w:before="265"/>
        <w:ind w:right="187" w:firstLine="566"/>
        <w:jc w:val="both"/>
      </w:pPr>
      <w:r>
        <w:rPr>
          <w:b/>
          <w:bCs/>
        </w:rPr>
        <w:t xml:space="preserve">Міждисциплінарні зв’язки: </w:t>
      </w:r>
      <w:r>
        <w:t>навчальна дисципліна «Вікова фізіологія та гігієна» є обов'язковою компонентною циклу професійної підготовки спеціальності. Тому базовими для вивчення цієї дисципліни є «Анатомія людини», «Фізичне виховання», «Основи здоров’я людини», «Цитологія та гістологія з основами ембріології», «Біохімія з основами молекулярної біології», «Фізіологія людини», «Генетика людини».. Компетентності та практичні навички, сформовані у студентів під час вивчення даної дисципліни, використовуються в подальшій професійній діяльності.</w:t>
      </w:r>
    </w:p>
    <w:p w:rsidR="009E1372" w:rsidRDefault="009E1372">
      <w:pPr>
        <w:spacing w:before="228" w:after="4"/>
        <w:ind w:left="1271" w:right="1066"/>
        <w:jc w:val="center"/>
        <w:rPr>
          <w:b/>
          <w:bCs/>
          <w:sz w:val="24"/>
          <w:szCs w:val="24"/>
        </w:rPr>
      </w:pPr>
      <w:r>
        <w:rPr>
          <w:b/>
          <w:bCs/>
          <w:sz w:val="24"/>
          <w:szCs w:val="24"/>
        </w:rPr>
        <w:t>Паспорт</w:t>
      </w:r>
      <w:r>
        <w:rPr>
          <w:b/>
          <w:bCs/>
          <w:spacing w:val="-11"/>
          <w:sz w:val="24"/>
          <w:szCs w:val="24"/>
        </w:rPr>
        <w:t xml:space="preserve"> </w:t>
      </w:r>
      <w:r>
        <w:rPr>
          <w:b/>
          <w:bCs/>
          <w:sz w:val="24"/>
          <w:szCs w:val="24"/>
        </w:rPr>
        <w:t>навчальної</w:t>
      </w:r>
      <w:r>
        <w:rPr>
          <w:b/>
          <w:bCs/>
          <w:spacing w:val="-9"/>
          <w:sz w:val="24"/>
          <w:szCs w:val="24"/>
        </w:rPr>
        <w:t xml:space="preserve"> </w:t>
      </w:r>
      <w:r>
        <w:rPr>
          <w:b/>
          <w:bCs/>
          <w:spacing w:val="-2"/>
          <w:sz w:val="24"/>
          <w:szCs w:val="24"/>
        </w:rPr>
        <w:t>дисципліни</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79"/>
        <w:gridCol w:w="3260"/>
        <w:gridCol w:w="3262"/>
      </w:tblGrid>
      <w:tr w:rsidR="009E1372">
        <w:trPr>
          <w:trHeight w:val="882"/>
        </w:trPr>
        <w:tc>
          <w:tcPr>
            <w:tcW w:w="2979" w:type="dxa"/>
          </w:tcPr>
          <w:p w:rsidR="009E1372" w:rsidRDefault="009E1372">
            <w:pPr>
              <w:pStyle w:val="TableParagraph"/>
              <w:spacing w:before="164"/>
              <w:ind w:left="846" w:hanging="77"/>
              <w:rPr>
                <w:b/>
                <w:bCs/>
                <w:sz w:val="24"/>
                <w:szCs w:val="24"/>
              </w:rPr>
            </w:pPr>
            <w:r>
              <w:rPr>
                <w:b/>
                <w:bCs/>
                <w:spacing w:val="-2"/>
                <w:sz w:val="24"/>
                <w:szCs w:val="24"/>
              </w:rPr>
              <w:t>Нормативні показники</w:t>
            </w:r>
          </w:p>
        </w:tc>
        <w:tc>
          <w:tcPr>
            <w:tcW w:w="3260" w:type="dxa"/>
          </w:tcPr>
          <w:p w:rsidR="009E1372" w:rsidRDefault="009E1372">
            <w:pPr>
              <w:pStyle w:val="TableParagraph"/>
              <w:spacing w:before="166" w:line="237" w:lineRule="auto"/>
              <w:ind w:left="1291" w:right="430" w:hanging="848"/>
              <w:rPr>
                <w:b/>
                <w:bCs/>
                <w:sz w:val="24"/>
                <w:szCs w:val="24"/>
              </w:rPr>
            </w:pPr>
            <w:r>
              <w:rPr>
                <w:b/>
                <w:bCs/>
                <w:sz w:val="24"/>
                <w:szCs w:val="24"/>
              </w:rPr>
              <w:t>денна</w:t>
            </w:r>
            <w:r>
              <w:rPr>
                <w:b/>
                <w:bCs/>
                <w:spacing w:val="-15"/>
                <w:sz w:val="24"/>
                <w:szCs w:val="24"/>
              </w:rPr>
              <w:t xml:space="preserve"> </w:t>
            </w:r>
            <w:r>
              <w:rPr>
                <w:b/>
                <w:bCs/>
                <w:sz w:val="24"/>
                <w:szCs w:val="24"/>
              </w:rPr>
              <w:t>форма</w:t>
            </w:r>
            <w:r>
              <w:rPr>
                <w:b/>
                <w:bCs/>
                <w:spacing w:val="-15"/>
                <w:sz w:val="24"/>
                <w:szCs w:val="24"/>
              </w:rPr>
              <w:t xml:space="preserve"> </w:t>
            </w:r>
            <w:r>
              <w:rPr>
                <w:b/>
                <w:bCs/>
                <w:sz w:val="24"/>
                <w:szCs w:val="24"/>
              </w:rPr>
              <w:t xml:space="preserve">здобуття </w:t>
            </w:r>
            <w:r>
              <w:rPr>
                <w:b/>
                <w:bCs/>
                <w:spacing w:val="-2"/>
                <w:sz w:val="24"/>
                <w:szCs w:val="24"/>
              </w:rPr>
              <w:t>освіти</w:t>
            </w:r>
          </w:p>
        </w:tc>
        <w:tc>
          <w:tcPr>
            <w:tcW w:w="3262" w:type="dxa"/>
          </w:tcPr>
          <w:p w:rsidR="009E1372" w:rsidRDefault="009E1372">
            <w:pPr>
              <w:pStyle w:val="TableParagraph"/>
              <w:spacing w:before="166" w:line="237" w:lineRule="auto"/>
              <w:ind w:left="1293" w:right="370" w:hanging="898"/>
              <w:rPr>
                <w:b/>
                <w:bCs/>
                <w:sz w:val="24"/>
                <w:szCs w:val="24"/>
              </w:rPr>
            </w:pPr>
            <w:r>
              <w:rPr>
                <w:b/>
                <w:bCs/>
                <w:sz w:val="24"/>
                <w:szCs w:val="24"/>
              </w:rPr>
              <w:t>заочна</w:t>
            </w:r>
            <w:r>
              <w:rPr>
                <w:b/>
                <w:bCs/>
                <w:spacing w:val="-15"/>
                <w:sz w:val="24"/>
                <w:szCs w:val="24"/>
              </w:rPr>
              <w:t xml:space="preserve"> </w:t>
            </w:r>
            <w:r>
              <w:rPr>
                <w:b/>
                <w:bCs/>
                <w:sz w:val="24"/>
                <w:szCs w:val="24"/>
              </w:rPr>
              <w:t>форма</w:t>
            </w:r>
            <w:r>
              <w:rPr>
                <w:b/>
                <w:bCs/>
                <w:spacing w:val="-15"/>
                <w:sz w:val="24"/>
                <w:szCs w:val="24"/>
              </w:rPr>
              <w:t xml:space="preserve"> </w:t>
            </w:r>
            <w:r>
              <w:rPr>
                <w:b/>
                <w:bCs/>
                <w:sz w:val="24"/>
                <w:szCs w:val="24"/>
              </w:rPr>
              <w:t xml:space="preserve">здобуття </w:t>
            </w:r>
            <w:r>
              <w:rPr>
                <w:b/>
                <w:bCs/>
                <w:spacing w:val="-2"/>
                <w:sz w:val="24"/>
                <w:szCs w:val="24"/>
              </w:rPr>
              <w:t>освіти</w:t>
            </w:r>
          </w:p>
        </w:tc>
      </w:tr>
      <w:tr w:rsidR="009E1372">
        <w:trPr>
          <w:trHeight w:val="179"/>
        </w:trPr>
        <w:tc>
          <w:tcPr>
            <w:tcW w:w="2979" w:type="dxa"/>
          </w:tcPr>
          <w:p w:rsidR="009E1372" w:rsidRDefault="009E1372">
            <w:pPr>
              <w:pStyle w:val="TableParagraph"/>
              <w:spacing w:line="160" w:lineRule="exact"/>
              <w:ind w:left="8"/>
              <w:jc w:val="center"/>
              <w:rPr>
                <w:b/>
                <w:bCs/>
                <w:i/>
                <w:iCs/>
                <w:sz w:val="24"/>
                <w:szCs w:val="24"/>
              </w:rPr>
            </w:pPr>
            <w:r>
              <w:rPr>
                <w:b/>
                <w:bCs/>
                <w:i/>
                <w:iCs/>
                <w:spacing w:val="-10"/>
                <w:sz w:val="24"/>
                <w:szCs w:val="24"/>
              </w:rPr>
              <w:t>1</w:t>
            </w:r>
          </w:p>
        </w:tc>
        <w:tc>
          <w:tcPr>
            <w:tcW w:w="3260" w:type="dxa"/>
          </w:tcPr>
          <w:p w:rsidR="009E1372" w:rsidRDefault="009E1372">
            <w:pPr>
              <w:pStyle w:val="TableParagraph"/>
              <w:spacing w:line="160" w:lineRule="exact"/>
              <w:ind w:left="87" w:right="71"/>
              <w:jc w:val="center"/>
              <w:rPr>
                <w:b/>
                <w:bCs/>
                <w:i/>
                <w:iCs/>
                <w:sz w:val="24"/>
                <w:szCs w:val="24"/>
              </w:rPr>
            </w:pPr>
            <w:r>
              <w:rPr>
                <w:b/>
                <w:bCs/>
                <w:i/>
                <w:iCs/>
                <w:spacing w:val="-10"/>
                <w:sz w:val="24"/>
                <w:szCs w:val="24"/>
              </w:rPr>
              <w:t>2</w:t>
            </w:r>
          </w:p>
        </w:tc>
        <w:tc>
          <w:tcPr>
            <w:tcW w:w="3262" w:type="dxa"/>
          </w:tcPr>
          <w:p w:rsidR="009E1372" w:rsidRDefault="009E1372">
            <w:pPr>
              <w:pStyle w:val="TableParagraph"/>
              <w:spacing w:line="160" w:lineRule="exact"/>
              <w:ind w:left="13"/>
              <w:jc w:val="center"/>
              <w:rPr>
                <w:b/>
                <w:bCs/>
                <w:i/>
                <w:iCs/>
                <w:sz w:val="24"/>
                <w:szCs w:val="24"/>
              </w:rPr>
            </w:pPr>
            <w:r>
              <w:rPr>
                <w:b/>
                <w:bCs/>
                <w:i/>
                <w:iCs/>
                <w:spacing w:val="-10"/>
                <w:sz w:val="24"/>
                <w:szCs w:val="24"/>
              </w:rPr>
              <w:t>3</w:t>
            </w:r>
          </w:p>
        </w:tc>
      </w:tr>
      <w:tr w:rsidR="009E1372">
        <w:trPr>
          <w:trHeight w:val="441"/>
        </w:trPr>
        <w:tc>
          <w:tcPr>
            <w:tcW w:w="2979" w:type="dxa"/>
          </w:tcPr>
          <w:p w:rsidR="009E1372" w:rsidRDefault="009E1372">
            <w:pPr>
              <w:pStyle w:val="TableParagraph"/>
              <w:spacing w:before="50"/>
              <w:ind w:left="110"/>
              <w:rPr>
                <w:sz w:val="24"/>
                <w:szCs w:val="24"/>
              </w:rPr>
            </w:pPr>
            <w:r>
              <w:rPr>
                <w:spacing w:val="-2"/>
                <w:sz w:val="24"/>
                <w:szCs w:val="24"/>
              </w:rPr>
              <w:t>Статус</w:t>
            </w:r>
            <w:r>
              <w:rPr>
                <w:spacing w:val="-4"/>
                <w:sz w:val="24"/>
                <w:szCs w:val="24"/>
              </w:rPr>
              <w:t xml:space="preserve"> </w:t>
            </w:r>
            <w:r>
              <w:rPr>
                <w:spacing w:val="-2"/>
                <w:sz w:val="24"/>
                <w:szCs w:val="24"/>
              </w:rPr>
              <w:t>дисципліни</w:t>
            </w:r>
          </w:p>
        </w:tc>
        <w:tc>
          <w:tcPr>
            <w:tcW w:w="6522" w:type="dxa"/>
            <w:gridSpan w:val="2"/>
          </w:tcPr>
          <w:p w:rsidR="009E1372" w:rsidRDefault="009E1372">
            <w:pPr>
              <w:pStyle w:val="TableParagraph"/>
              <w:spacing w:before="30"/>
              <w:ind w:left="109"/>
              <w:jc w:val="center"/>
              <w:rPr>
                <w:b/>
                <w:bCs/>
                <w:sz w:val="24"/>
                <w:szCs w:val="24"/>
              </w:rPr>
            </w:pPr>
            <w:r>
              <w:rPr>
                <w:b/>
                <w:bCs/>
                <w:spacing w:val="-2"/>
                <w:sz w:val="24"/>
                <w:szCs w:val="24"/>
              </w:rPr>
              <w:t>Обов’язкова</w:t>
            </w:r>
          </w:p>
        </w:tc>
      </w:tr>
      <w:tr w:rsidR="009E1372">
        <w:trPr>
          <w:trHeight w:val="436"/>
        </w:trPr>
        <w:tc>
          <w:tcPr>
            <w:tcW w:w="2979" w:type="dxa"/>
          </w:tcPr>
          <w:p w:rsidR="009E1372" w:rsidRDefault="009E1372">
            <w:pPr>
              <w:pStyle w:val="TableParagraph"/>
              <w:spacing w:before="42"/>
              <w:ind w:left="110"/>
              <w:rPr>
                <w:sz w:val="24"/>
                <w:szCs w:val="24"/>
              </w:rPr>
            </w:pPr>
            <w:r>
              <w:rPr>
                <w:spacing w:val="-2"/>
                <w:sz w:val="24"/>
                <w:szCs w:val="24"/>
              </w:rPr>
              <w:t>Семестр</w:t>
            </w:r>
          </w:p>
        </w:tc>
        <w:tc>
          <w:tcPr>
            <w:tcW w:w="3260" w:type="dxa"/>
          </w:tcPr>
          <w:p w:rsidR="009E1372" w:rsidRDefault="009E1372">
            <w:pPr>
              <w:pStyle w:val="TableParagraph"/>
              <w:spacing w:before="42"/>
              <w:ind w:left="87"/>
              <w:jc w:val="center"/>
              <w:rPr>
                <w:sz w:val="24"/>
                <w:szCs w:val="24"/>
              </w:rPr>
            </w:pPr>
            <w:r>
              <w:rPr>
                <w:spacing w:val="-2"/>
                <w:sz w:val="24"/>
                <w:szCs w:val="24"/>
              </w:rPr>
              <w:t>8-</w:t>
            </w:r>
            <w:r>
              <w:rPr>
                <w:spacing w:val="-10"/>
                <w:sz w:val="24"/>
                <w:szCs w:val="24"/>
              </w:rPr>
              <w:t>й</w:t>
            </w:r>
          </w:p>
        </w:tc>
        <w:tc>
          <w:tcPr>
            <w:tcW w:w="3262" w:type="dxa"/>
          </w:tcPr>
          <w:p w:rsidR="009E1372" w:rsidRDefault="009E1372">
            <w:pPr>
              <w:pStyle w:val="TableParagraph"/>
            </w:pPr>
          </w:p>
        </w:tc>
      </w:tr>
      <w:tr w:rsidR="009E1372">
        <w:trPr>
          <w:trHeight w:val="508"/>
        </w:trPr>
        <w:tc>
          <w:tcPr>
            <w:tcW w:w="2979" w:type="dxa"/>
          </w:tcPr>
          <w:p w:rsidR="009E1372" w:rsidRDefault="009E1372">
            <w:pPr>
              <w:pStyle w:val="TableParagraph"/>
              <w:spacing w:before="80"/>
              <w:ind w:left="110"/>
              <w:rPr>
                <w:sz w:val="24"/>
                <w:szCs w:val="24"/>
              </w:rPr>
            </w:pPr>
            <w:r>
              <w:rPr>
                <w:sz w:val="24"/>
                <w:szCs w:val="24"/>
              </w:rPr>
              <w:t>Кількість</w:t>
            </w:r>
            <w:r>
              <w:rPr>
                <w:spacing w:val="-9"/>
                <w:sz w:val="24"/>
                <w:szCs w:val="24"/>
              </w:rPr>
              <w:t xml:space="preserve"> </w:t>
            </w:r>
            <w:r>
              <w:rPr>
                <w:sz w:val="24"/>
                <w:szCs w:val="24"/>
              </w:rPr>
              <w:t>кредитів</w:t>
            </w:r>
            <w:r>
              <w:rPr>
                <w:spacing w:val="-9"/>
                <w:sz w:val="24"/>
                <w:szCs w:val="24"/>
              </w:rPr>
              <w:t xml:space="preserve"> </w:t>
            </w:r>
            <w:r>
              <w:rPr>
                <w:spacing w:val="-4"/>
                <w:sz w:val="24"/>
                <w:szCs w:val="24"/>
              </w:rPr>
              <w:t>ECTS</w:t>
            </w:r>
          </w:p>
        </w:tc>
        <w:tc>
          <w:tcPr>
            <w:tcW w:w="6522" w:type="dxa"/>
            <w:gridSpan w:val="2"/>
          </w:tcPr>
          <w:p w:rsidR="009E1372" w:rsidRDefault="009E1372">
            <w:pPr>
              <w:pStyle w:val="TableParagraph"/>
              <w:spacing w:line="268" w:lineRule="exact"/>
              <w:ind w:left="109" w:right="102"/>
              <w:jc w:val="center"/>
              <w:rPr>
                <w:sz w:val="24"/>
                <w:szCs w:val="24"/>
              </w:rPr>
            </w:pPr>
            <w:r>
              <w:rPr>
                <w:spacing w:val="-10"/>
                <w:sz w:val="24"/>
                <w:szCs w:val="24"/>
              </w:rPr>
              <w:t>4</w:t>
            </w:r>
          </w:p>
        </w:tc>
      </w:tr>
      <w:tr w:rsidR="009E1372">
        <w:trPr>
          <w:trHeight w:val="441"/>
        </w:trPr>
        <w:tc>
          <w:tcPr>
            <w:tcW w:w="2979" w:type="dxa"/>
          </w:tcPr>
          <w:p w:rsidR="009E1372" w:rsidRDefault="009E1372">
            <w:pPr>
              <w:pStyle w:val="TableParagraph"/>
              <w:spacing w:before="42"/>
              <w:ind w:left="110"/>
              <w:rPr>
                <w:sz w:val="24"/>
                <w:szCs w:val="24"/>
              </w:rPr>
            </w:pPr>
            <w:r>
              <w:rPr>
                <w:sz w:val="24"/>
                <w:szCs w:val="24"/>
              </w:rPr>
              <w:t>Кількість</w:t>
            </w:r>
            <w:r>
              <w:rPr>
                <w:spacing w:val="-12"/>
                <w:sz w:val="24"/>
                <w:szCs w:val="24"/>
              </w:rPr>
              <w:t xml:space="preserve"> </w:t>
            </w:r>
            <w:r>
              <w:rPr>
                <w:spacing w:val="-2"/>
                <w:sz w:val="24"/>
                <w:szCs w:val="24"/>
              </w:rPr>
              <w:t>годин</w:t>
            </w:r>
          </w:p>
        </w:tc>
        <w:tc>
          <w:tcPr>
            <w:tcW w:w="6522" w:type="dxa"/>
            <w:gridSpan w:val="2"/>
          </w:tcPr>
          <w:p w:rsidR="009E1372" w:rsidRDefault="009E1372">
            <w:pPr>
              <w:pStyle w:val="TableParagraph"/>
              <w:spacing w:line="268" w:lineRule="exact"/>
              <w:ind w:left="109" w:right="102"/>
              <w:jc w:val="center"/>
              <w:rPr>
                <w:sz w:val="24"/>
                <w:szCs w:val="24"/>
              </w:rPr>
            </w:pPr>
            <w:r>
              <w:rPr>
                <w:spacing w:val="-5"/>
                <w:sz w:val="24"/>
                <w:szCs w:val="24"/>
              </w:rPr>
              <w:t>120</w:t>
            </w:r>
          </w:p>
        </w:tc>
      </w:tr>
      <w:tr w:rsidR="009E1372">
        <w:trPr>
          <w:trHeight w:val="316"/>
        </w:trPr>
        <w:tc>
          <w:tcPr>
            <w:tcW w:w="2979" w:type="dxa"/>
          </w:tcPr>
          <w:p w:rsidR="009E1372" w:rsidRDefault="009E1372">
            <w:pPr>
              <w:pStyle w:val="TableParagraph"/>
              <w:spacing w:line="265" w:lineRule="exact"/>
              <w:ind w:left="110"/>
              <w:rPr>
                <w:sz w:val="24"/>
                <w:szCs w:val="24"/>
              </w:rPr>
            </w:pPr>
            <w:r>
              <w:rPr>
                <w:sz w:val="24"/>
                <w:szCs w:val="24"/>
              </w:rPr>
              <w:t>Лекційні</w:t>
            </w:r>
            <w:r>
              <w:rPr>
                <w:spacing w:val="-15"/>
                <w:sz w:val="24"/>
                <w:szCs w:val="24"/>
              </w:rPr>
              <w:t xml:space="preserve"> </w:t>
            </w:r>
            <w:r>
              <w:rPr>
                <w:spacing w:val="-2"/>
                <w:sz w:val="24"/>
                <w:szCs w:val="24"/>
              </w:rPr>
              <w:t>заняття</w:t>
            </w:r>
          </w:p>
        </w:tc>
        <w:tc>
          <w:tcPr>
            <w:tcW w:w="3260" w:type="dxa"/>
          </w:tcPr>
          <w:p w:rsidR="009E1372" w:rsidRDefault="009E1372">
            <w:pPr>
              <w:pStyle w:val="TableParagraph"/>
              <w:spacing w:line="265" w:lineRule="exact"/>
              <w:ind w:left="87" w:right="69"/>
              <w:jc w:val="center"/>
              <w:rPr>
                <w:sz w:val="24"/>
                <w:szCs w:val="24"/>
              </w:rPr>
            </w:pPr>
            <w:r>
              <w:rPr>
                <w:sz w:val="24"/>
                <w:szCs w:val="24"/>
              </w:rPr>
              <w:t xml:space="preserve">20 </w:t>
            </w:r>
            <w:r>
              <w:rPr>
                <w:spacing w:val="-4"/>
                <w:sz w:val="24"/>
                <w:szCs w:val="24"/>
              </w:rPr>
              <w:t>год.</w:t>
            </w:r>
          </w:p>
        </w:tc>
        <w:tc>
          <w:tcPr>
            <w:tcW w:w="3262" w:type="dxa"/>
          </w:tcPr>
          <w:p w:rsidR="009E1372" w:rsidRDefault="009E1372">
            <w:pPr>
              <w:pStyle w:val="TableParagraph"/>
            </w:pPr>
          </w:p>
        </w:tc>
      </w:tr>
      <w:tr w:rsidR="009E1372">
        <w:trPr>
          <w:trHeight w:val="314"/>
        </w:trPr>
        <w:tc>
          <w:tcPr>
            <w:tcW w:w="2979" w:type="dxa"/>
          </w:tcPr>
          <w:p w:rsidR="009E1372" w:rsidRDefault="009E1372">
            <w:pPr>
              <w:pStyle w:val="TableParagraph"/>
              <w:spacing w:line="268" w:lineRule="exact"/>
              <w:ind w:left="110"/>
              <w:rPr>
                <w:sz w:val="24"/>
                <w:szCs w:val="24"/>
              </w:rPr>
            </w:pPr>
            <w:r>
              <w:rPr>
                <w:spacing w:val="-2"/>
                <w:sz w:val="24"/>
                <w:szCs w:val="24"/>
              </w:rPr>
              <w:t>Лабораторні</w:t>
            </w:r>
            <w:r>
              <w:rPr>
                <w:spacing w:val="4"/>
                <w:sz w:val="24"/>
                <w:szCs w:val="24"/>
              </w:rPr>
              <w:t xml:space="preserve"> </w:t>
            </w:r>
            <w:r>
              <w:rPr>
                <w:spacing w:val="-2"/>
                <w:sz w:val="24"/>
                <w:szCs w:val="24"/>
              </w:rPr>
              <w:t>заняття</w:t>
            </w:r>
          </w:p>
        </w:tc>
        <w:tc>
          <w:tcPr>
            <w:tcW w:w="3260" w:type="dxa"/>
          </w:tcPr>
          <w:p w:rsidR="009E1372" w:rsidRDefault="009E1372">
            <w:pPr>
              <w:pStyle w:val="TableParagraph"/>
              <w:spacing w:line="268" w:lineRule="exact"/>
              <w:ind w:left="87" w:right="69"/>
              <w:jc w:val="center"/>
              <w:rPr>
                <w:sz w:val="24"/>
                <w:szCs w:val="24"/>
              </w:rPr>
            </w:pPr>
            <w:r>
              <w:rPr>
                <w:sz w:val="24"/>
                <w:szCs w:val="24"/>
              </w:rPr>
              <w:t xml:space="preserve">30 </w:t>
            </w:r>
            <w:r>
              <w:rPr>
                <w:spacing w:val="-4"/>
                <w:sz w:val="24"/>
                <w:szCs w:val="24"/>
              </w:rPr>
              <w:t>год.</w:t>
            </w:r>
          </w:p>
        </w:tc>
        <w:tc>
          <w:tcPr>
            <w:tcW w:w="3262" w:type="dxa"/>
          </w:tcPr>
          <w:p w:rsidR="009E1372" w:rsidRDefault="009E1372">
            <w:pPr>
              <w:pStyle w:val="TableParagraph"/>
            </w:pPr>
          </w:p>
        </w:tc>
      </w:tr>
      <w:tr w:rsidR="009E1372">
        <w:trPr>
          <w:trHeight w:val="321"/>
        </w:trPr>
        <w:tc>
          <w:tcPr>
            <w:tcW w:w="2979" w:type="dxa"/>
          </w:tcPr>
          <w:p w:rsidR="009E1372" w:rsidRDefault="009E1372">
            <w:pPr>
              <w:pStyle w:val="TableParagraph"/>
              <w:spacing w:line="265" w:lineRule="exact"/>
              <w:ind w:left="110"/>
              <w:rPr>
                <w:sz w:val="24"/>
                <w:szCs w:val="24"/>
              </w:rPr>
            </w:pPr>
            <w:r>
              <w:rPr>
                <w:sz w:val="24"/>
                <w:szCs w:val="24"/>
              </w:rPr>
              <w:t xml:space="preserve">Самостійна </w:t>
            </w:r>
            <w:r>
              <w:rPr>
                <w:spacing w:val="-2"/>
                <w:sz w:val="24"/>
                <w:szCs w:val="24"/>
              </w:rPr>
              <w:t>робота</w:t>
            </w:r>
          </w:p>
        </w:tc>
        <w:tc>
          <w:tcPr>
            <w:tcW w:w="3260" w:type="dxa"/>
          </w:tcPr>
          <w:p w:rsidR="009E1372" w:rsidRDefault="009E1372">
            <w:pPr>
              <w:pStyle w:val="TableParagraph"/>
              <w:spacing w:line="265" w:lineRule="exact"/>
              <w:ind w:left="87" w:right="69"/>
              <w:jc w:val="center"/>
              <w:rPr>
                <w:sz w:val="24"/>
                <w:szCs w:val="24"/>
              </w:rPr>
            </w:pPr>
            <w:r>
              <w:rPr>
                <w:sz w:val="24"/>
                <w:szCs w:val="24"/>
              </w:rPr>
              <w:t xml:space="preserve">70 </w:t>
            </w:r>
            <w:r>
              <w:rPr>
                <w:spacing w:val="-4"/>
                <w:sz w:val="24"/>
                <w:szCs w:val="24"/>
              </w:rPr>
              <w:t>год.</w:t>
            </w:r>
          </w:p>
        </w:tc>
        <w:tc>
          <w:tcPr>
            <w:tcW w:w="3262" w:type="dxa"/>
          </w:tcPr>
          <w:p w:rsidR="009E1372" w:rsidRDefault="009E1372">
            <w:pPr>
              <w:pStyle w:val="TableParagraph"/>
            </w:pPr>
          </w:p>
        </w:tc>
      </w:tr>
      <w:tr w:rsidR="009E1372">
        <w:trPr>
          <w:trHeight w:val="602"/>
        </w:trPr>
        <w:tc>
          <w:tcPr>
            <w:tcW w:w="2979" w:type="dxa"/>
          </w:tcPr>
          <w:p w:rsidR="009E1372" w:rsidRDefault="009E1372">
            <w:pPr>
              <w:pStyle w:val="TableParagraph"/>
              <w:spacing w:before="128"/>
              <w:ind w:left="110"/>
              <w:rPr>
                <w:sz w:val="24"/>
                <w:szCs w:val="24"/>
              </w:rPr>
            </w:pPr>
            <w:r>
              <w:rPr>
                <w:spacing w:val="-2"/>
                <w:sz w:val="24"/>
                <w:szCs w:val="24"/>
              </w:rPr>
              <w:t>Консультації</w:t>
            </w:r>
          </w:p>
        </w:tc>
        <w:tc>
          <w:tcPr>
            <w:tcW w:w="6522" w:type="dxa"/>
            <w:gridSpan w:val="2"/>
          </w:tcPr>
          <w:p w:rsidR="009E1372" w:rsidRDefault="009E1372">
            <w:pPr>
              <w:pStyle w:val="TableParagraph"/>
              <w:spacing w:before="61"/>
              <w:ind w:left="287"/>
            </w:pPr>
            <w:r>
              <w:rPr>
                <w:spacing w:val="-2"/>
              </w:rPr>
              <w:t>https://</w:t>
            </w:r>
            <w:hyperlink r:id="rId12">
              <w:r>
                <w:rPr>
                  <w:spacing w:val="-2"/>
                </w:rPr>
                <w:t>www.znu.edu.ua/ukr/university/departments/biology/study</w:t>
              </w:r>
            </w:hyperlink>
          </w:p>
        </w:tc>
      </w:tr>
      <w:tr w:rsidR="009E1372">
        <w:trPr>
          <w:trHeight w:val="633"/>
        </w:trPr>
        <w:tc>
          <w:tcPr>
            <w:tcW w:w="2979" w:type="dxa"/>
          </w:tcPr>
          <w:p w:rsidR="009E1372" w:rsidRDefault="009E1372">
            <w:pPr>
              <w:pStyle w:val="TableParagraph"/>
              <w:spacing w:line="268" w:lineRule="exact"/>
              <w:ind w:left="110"/>
              <w:rPr>
                <w:sz w:val="24"/>
                <w:szCs w:val="24"/>
              </w:rPr>
            </w:pPr>
            <w:r>
              <w:rPr>
                <w:spacing w:val="-2"/>
                <w:sz w:val="24"/>
                <w:szCs w:val="24"/>
              </w:rPr>
              <w:t>Вид</w:t>
            </w:r>
            <w:r>
              <w:rPr>
                <w:spacing w:val="-10"/>
                <w:sz w:val="24"/>
                <w:szCs w:val="24"/>
              </w:rPr>
              <w:t xml:space="preserve"> </w:t>
            </w:r>
            <w:r>
              <w:rPr>
                <w:spacing w:val="-2"/>
                <w:sz w:val="24"/>
                <w:szCs w:val="24"/>
              </w:rPr>
              <w:t>підсумкового</w:t>
            </w:r>
          </w:p>
          <w:p w:rsidR="009E1372" w:rsidRDefault="009E1372">
            <w:pPr>
              <w:pStyle w:val="TableParagraph"/>
              <w:spacing w:before="36"/>
              <w:ind w:left="110"/>
              <w:rPr>
                <w:sz w:val="24"/>
                <w:szCs w:val="24"/>
              </w:rPr>
            </w:pPr>
            <w:r>
              <w:rPr>
                <w:sz w:val="24"/>
                <w:szCs w:val="24"/>
              </w:rPr>
              <w:t>семестрового</w:t>
            </w:r>
            <w:r>
              <w:rPr>
                <w:spacing w:val="-8"/>
                <w:sz w:val="24"/>
                <w:szCs w:val="24"/>
              </w:rPr>
              <w:t xml:space="preserve"> </w:t>
            </w:r>
            <w:r>
              <w:rPr>
                <w:spacing w:val="-2"/>
                <w:sz w:val="24"/>
                <w:szCs w:val="24"/>
              </w:rPr>
              <w:t>контролю:</w:t>
            </w:r>
          </w:p>
        </w:tc>
        <w:tc>
          <w:tcPr>
            <w:tcW w:w="6522" w:type="dxa"/>
            <w:gridSpan w:val="2"/>
          </w:tcPr>
          <w:p w:rsidR="009E1372" w:rsidRDefault="009E1372">
            <w:pPr>
              <w:pStyle w:val="TableParagraph"/>
              <w:spacing w:before="131"/>
              <w:ind w:left="109" w:right="99"/>
              <w:jc w:val="center"/>
              <w:rPr>
                <w:b/>
                <w:bCs/>
                <w:sz w:val="24"/>
                <w:szCs w:val="24"/>
              </w:rPr>
            </w:pPr>
            <w:r>
              <w:rPr>
                <w:b/>
                <w:bCs/>
                <w:spacing w:val="-2"/>
                <w:sz w:val="24"/>
                <w:szCs w:val="24"/>
              </w:rPr>
              <w:t>екзамен</w:t>
            </w:r>
          </w:p>
        </w:tc>
      </w:tr>
      <w:tr w:rsidR="009E1372">
        <w:trPr>
          <w:trHeight w:val="957"/>
        </w:trPr>
        <w:tc>
          <w:tcPr>
            <w:tcW w:w="2979" w:type="dxa"/>
          </w:tcPr>
          <w:p w:rsidR="009E1372" w:rsidRDefault="009E1372">
            <w:pPr>
              <w:pStyle w:val="TableParagraph"/>
              <w:spacing w:line="273" w:lineRule="exact"/>
              <w:ind w:left="110"/>
              <w:rPr>
                <w:sz w:val="24"/>
                <w:szCs w:val="24"/>
              </w:rPr>
            </w:pPr>
            <w:r>
              <w:rPr>
                <w:sz w:val="24"/>
                <w:szCs w:val="24"/>
              </w:rPr>
              <w:t>Посилання</w:t>
            </w:r>
            <w:r>
              <w:rPr>
                <w:spacing w:val="-3"/>
                <w:sz w:val="24"/>
                <w:szCs w:val="24"/>
              </w:rPr>
              <w:t xml:space="preserve"> </w:t>
            </w:r>
            <w:r>
              <w:rPr>
                <w:spacing w:val="-5"/>
                <w:sz w:val="24"/>
                <w:szCs w:val="24"/>
              </w:rPr>
              <w:t>на</w:t>
            </w:r>
          </w:p>
          <w:p w:rsidR="009E1372" w:rsidRDefault="009E1372">
            <w:pPr>
              <w:pStyle w:val="TableParagraph"/>
              <w:spacing w:before="6" w:line="310" w:lineRule="atLeast"/>
              <w:ind w:left="110"/>
              <w:rPr>
                <w:sz w:val="24"/>
                <w:szCs w:val="24"/>
              </w:rPr>
            </w:pPr>
            <w:r>
              <w:rPr>
                <w:sz w:val="24"/>
                <w:szCs w:val="24"/>
              </w:rPr>
              <w:t>електронний</w:t>
            </w:r>
            <w:r>
              <w:rPr>
                <w:spacing w:val="-15"/>
                <w:sz w:val="24"/>
                <w:szCs w:val="24"/>
              </w:rPr>
              <w:t xml:space="preserve"> </w:t>
            </w:r>
            <w:r>
              <w:rPr>
                <w:sz w:val="24"/>
                <w:szCs w:val="24"/>
              </w:rPr>
              <w:t>курс</w:t>
            </w:r>
            <w:r>
              <w:rPr>
                <w:spacing w:val="-15"/>
                <w:sz w:val="24"/>
                <w:szCs w:val="24"/>
              </w:rPr>
              <w:t xml:space="preserve"> </w:t>
            </w:r>
            <w:r>
              <w:rPr>
                <w:sz w:val="24"/>
                <w:szCs w:val="24"/>
              </w:rPr>
              <w:t>у</w:t>
            </w:r>
            <w:r>
              <w:rPr>
                <w:spacing w:val="-22"/>
                <w:sz w:val="24"/>
                <w:szCs w:val="24"/>
              </w:rPr>
              <w:t xml:space="preserve"> </w:t>
            </w:r>
            <w:r>
              <w:rPr>
                <w:sz w:val="24"/>
                <w:szCs w:val="24"/>
              </w:rPr>
              <w:t>СЕЗН ЗНУ (платформа Moodle)</w:t>
            </w:r>
          </w:p>
        </w:tc>
        <w:tc>
          <w:tcPr>
            <w:tcW w:w="6522" w:type="dxa"/>
            <w:gridSpan w:val="2"/>
          </w:tcPr>
          <w:p w:rsidR="009E1372" w:rsidRDefault="009E1372">
            <w:pPr>
              <w:pStyle w:val="TableParagraph"/>
              <w:spacing w:line="270" w:lineRule="exact"/>
              <w:ind w:left="109" w:right="100"/>
              <w:jc w:val="center"/>
              <w:rPr>
                <w:sz w:val="24"/>
                <w:szCs w:val="24"/>
              </w:rPr>
            </w:pPr>
            <w:r>
              <w:rPr>
                <w:spacing w:val="-2"/>
                <w:sz w:val="24"/>
                <w:szCs w:val="24"/>
              </w:rPr>
              <w:t>https://moodle.znu.edu.ua/course/view.php?id=743</w:t>
            </w:r>
          </w:p>
        </w:tc>
      </w:tr>
    </w:tbl>
    <w:p w:rsidR="009E1372" w:rsidRDefault="009E1372">
      <w:pPr>
        <w:pStyle w:val="BodyText"/>
        <w:spacing w:before="50"/>
        <w:ind w:left="0"/>
        <w:rPr>
          <w:b/>
          <w:bCs/>
        </w:rPr>
      </w:pPr>
    </w:p>
    <w:p w:rsidR="009E1372" w:rsidRDefault="009E1372">
      <w:pPr>
        <w:pStyle w:val="Heading1"/>
        <w:numPr>
          <w:ilvl w:val="0"/>
          <w:numId w:val="9"/>
        </w:numPr>
        <w:tabs>
          <w:tab w:val="left" w:pos="1769"/>
          <w:tab w:val="left" w:pos="2580"/>
        </w:tabs>
        <w:ind w:left="2580" w:right="1452" w:hanging="1141"/>
      </w:pPr>
      <w:r>
        <w:t>Методи</w:t>
      </w:r>
      <w:r>
        <w:rPr>
          <w:spacing w:val="-18"/>
        </w:rPr>
        <w:t xml:space="preserve"> </w:t>
      </w:r>
      <w:r>
        <w:t>досягнення</w:t>
      </w:r>
      <w:r>
        <w:rPr>
          <w:spacing w:val="-17"/>
        </w:rPr>
        <w:t xml:space="preserve"> </w:t>
      </w:r>
      <w:r>
        <w:t>запланованих</w:t>
      </w:r>
      <w:r>
        <w:rPr>
          <w:spacing w:val="-18"/>
        </w:rPr>
        <w:t xml:space="preserve"> </w:t>
      </w:r>
      <w:r>
        <w:t>освітньою</w:t>
      </w:r>
      <w:r>
        <w:rPr>
          <w:spacing w:val="-17"/>
        </w:rPr>
        <w:t xml:space="preserve"> </w:t>
      </w:r>
      <w:r>
        <w:t>програмою компетентностей і результатів навчання</w:t>
      </w:r>
    </w:p>
    <w:p w:rsidR="009E1372" w:rsidRDefault="009E1372">
      <w:pPr>
        <w:pStyle w:val="BodyText"/>
        <w:spacing w:before="315" w:after="8"/>
        <w:ind w:firstLine="566"/>
      </w:pPr>
      <w:r>
        <w:t>У</w:t>
      </w:r>
      <w:r>
        <w:rPr>
          <w:spacing w:val="37"/>
        </w:rPr>
        <w:t xml:space="preserve"> </w:t>
      </w:r>
      <w:r>
        <w:t>результаті</w:t>
      </w:r>
      <w:r>
        <w:rPr>
          <w:spacing w:val="37"/>
        </w:rPr>
        <w:t xml:space="preserve"> </w:t>
      </w:r>
      <w:r>
        <w:t>вивчення</w:t>
      </w:r>
      <w:r>
        <w:rPr>
          <w:spacing w:val="36"/>
        </w:rPr>
        <w:t xml:space="preserve"> </w:t>
      </w:r>
      <w:r>
        <w:t>навчальної</w:t>
      </w:r>
      <w:r>
        <w:rPr>
          <w:spacing w:val="37"/>
        </w:rPr>
        <w:t xml:space="preserve"> </w:t>
      </w:r>
      <w:r>
        <w:t>дисципліни</w:t>
      </w:r>
      <w:r>
        <w:rPr>
          <w:spacing w:val="37"/>
        </w:rPr>
        <w:t xml:space="preserve"> </w:t>
      </w:r>
      <w:r>
        <w:t>студент</w:t>
      </w:r>
      <w:r>
        <w:rPr>
          <w:spacing w:val="37"/>
        </w:rPr>
        <w:t xml:space="preserve"> </w:t>
      </w:r>
      <w:r>
        <w:t>повинен</w:t>
      </w:r>
      <w:r>
        <w:rPr>
          <w:spacing w:val="37"/>
        </w:rPr>
        <w:t xml:space="preserve"> </w:t>
      </w:r>
      <w:r>
        <w:t>набути</w:t>
      </w:r>
      <w:r>
        <w:rPr>
          <w:spacing w:val="40"/>
        </w:rPr>
        <w:t xml:space="preserve"> </w:t>
      </w:r>
      <w:r>
        <w:t>таких</w:t>
      </w:r>
      <w:r>
        <w:rPr>
          <w:spacing w:val="38"/>
        </w:rPr>
        <w:t xml:space="preserve"> </w:t>
      </w:r>
      <w:r>
        <w:t>результатів навчання (знання, уміння тощо) та компетентностей:</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404"/>
        <w:gridCol w:w="2963"/>
        <w:gridCol w:w="3637"/>
      </w:tblGrid>
      <w:tr w:rsidR="009E1372">
        <w:trPr>
          <w:trHeight w:val="950"/>
        </w:trPr>
        <w:tc>
          <w:tcPr>
            <w:tcW w:w="3404" w:type="dxa"/>
          </w:tcPr>
          <w:p w:rsidR="009E1372" w:rsidRDefault="009E1372">
            <w:pPr>
              <w:pStyle w:val="TableParagraph"/>
              <w:spacing w:before="1" w:line="276" w:lineRule="auto"/>
              <w:ind w:left="633" w:right="468" w:firstLine="254"/>
              <w:rPr>
                <w:b/>
                <w:bCs/>
                <w:sz w:val="24"/>
                <w:szCs w:val="24"/>
              </w:rPr>
            </w:pPr>
            <w:r>
              <w:rPr>
                <w:b/>
                <w:bCs/>
                <w:spacing w:val="-2"/>
                <w:sz w:val="24"/>
                <w:szCs w:val="24"/>
              </w:rPr>
              <w:t>Компетентності/ результати</w:t>
            </w:r>
            <w:r>
              <w:rPr>
                <w:b/>
                <w:bCs/>
                <w:spacing w:val="-13"/>
                <w:sz w:val="24"/>
                <w:szCs w:val="24"/>
              </w:rPr>
              <w:t xml:space="preserve"> </w:t>
            </w:r>
            <w:r>
              <w:rPr>
                <w:b/>
                <w:bCs/>
                <w:spacing w:val="-2"/>
                <w:sz w:val="24"/>
                <w:szCs w:val="24"/>
              </w:rPr>
              <w:t>навчання</w:t>
            </w:r>
          </w:p>
        </w:tc>
        <w:tc>
          <w:tcPr>
            <w:tcW w:w="2963" w:type="dxa"/>
          </w:tcPr>
          <w:p w:rsidR="009E1372" w:rsidRDefault="009E1372">
            <w:pPr>
              <w:pStyle w:val="TableParagraph"/>
              <w:spacing w:line="273" w:lineRule="exact"/>
              <w:ind w:left="308"/>
              <w:jc w:val="center"/>
              <w:rPr>
                <w:b/>
                <w:bCs/>
                <w:sz w:val="24"/>
                <w:szCs w:val="24"/>
              </w:rPr>
            </w:pPr>
            <w:r>
              <w:rPr>
                <w:b/>
                <w:bCs/>
                <w:sz w:val="24"/>
                <w:szCs w:val="24"/>
              </w:rPr>
              <w:t>Методи</w:t>
            </w:r>
            <w:r>
              <w:rPr>
                <w:b/>
                <w:bCs/>
                <w:spacing w:val="-10"/>
                <w:sz w:val="24"/>
                <w:szCs w:val="24"/>
              </w:rPr>
              <w:t xml:space="preserve"> </w:t>
            </w:r>
            <w:r>
              <w:rPr>
                <w:b/>
                <w:bCs/>
                <w:spacing w:val="-2"/>
                <w:sz w:val="24"/>
                <w:szCs w:val="24"/>
              </w:rPr>
              <w:t>навчання</w:t>
            </w:r>
          </w:p>
        </w:tc>
        <w:tc>
          <w:tcPr>
            <w:tcW w:w="3637" w:type="dxa"/>
          </w:tcPr>
          <w:p w:rsidR="009E1372" w:rsidRDefault="009E1372">
            <w:pPr>
              <w:pStyle w:val="TableParagraph"/>
              <w:spacing w:line="273" w:lineRule="exact"/>
              <w:ind w:left="309" w:right="3"/>
              <w:jc w:val="center"/>
              <w:rPr>
                <w:b/>
                <w:bCs/>
                <w:sz w:val="24"/>
                <w:szCs w:val="24"/>
              </w:rPr>
            </w:pPr>
            <w:r>
              <w:rPr>
                <w:b/>
                <w:bCs/>
                <w:sz w:val="24"/>
                <w:szCs w:val="24"/>
              </w:rPr>
              <w:t>Форми</w:t>
            </w:r>
            <w:r>
              <w:rPr>
                <w:b/>
                <w:bCs/>
                <w:spacing w:val="-9"/>
                <w:sz w:val="24"/>
                <w:szCs w:val="24"/>
              </w:rPr>
              <w:t xml:space="preserve"> </w:t>
            </w:r>
            <w:r>
              <w:rPr>
                <w:b/>
                <w:bCs/>
                <w:sz w:val="24"/>
                <w:szCs w:val="24"/>
              </w:rPr>
              <w:t>і</w:t>
            </w:r>
            <w:r>
              <w:rPr>
                <w:b/>
                <w:bCs/>
                <w:spacing w:val="-7"/>
                <w:sz w:val="24"/>
                <w:szCs w:val="24"/>
              </w:rPr>
              <w:t xml:space="preserve"> </w:t>
            </w:r>
            <w:r>
              <w:rPr>
                <w:b/>
                <w:bCs/>
                <w:sz w:val="24"/>
                <w:szCs w:val="24"/>
              </w:rPr>
              <w:t>методи</w:t>
            </w:r>
            <w:r>
              <w:rPr>
                <w:b/>
                <w:bCs/>
                <w:spacing w:val="-3"/>
                <w:sz w:val="24"/>
                <w:szCs w:val="24"/>
              </w:rPr>
              <w:t xml:space="preserve"> </w:t>
            </w:r>
            <w:r>
              <w:rPr>
                <w:b/>
                <w:bCs/>
                <w:spacing w:val="-2"/>
                <w:sz w:val="24"/>
                <w:szCs w:val="24"/>
              </w:rPr>
              <w:t>оцінювання</w:t>
            </w:r>
          </w:p>
        </w:tc>
      </w:tr>
      <w:tr w:rsidR="009E1372">
        <w:trPr>
          <w:trHeight w:val="210"/>
        </w:trPr>
        <w:tc>
          <w:tcPr>
            <w:tcW w:w="3404" w:type="dxa"/>
          </w:tcPr>
          <w:p w:rsidR="009E1372" w:rsidRDefault="009E1372">
            <w:pPr>
              <w:pStyle w:val="TableParagraph"/>
              <w:spacing w:line="191" w:lineRule="exact"/>
              <w:ind w:left="298"/>
              <w:jc w:val="center"/>
              <w:rPr>
                <w:b/>
                <w:bCs/>
                <w:i/>
                <w:iCs/>
                <w:sz w:val="24"/>
                <w:szCs w:val="24"/>
              </w:rPr>
            </w:pPr>
            <w:r>
              <w:rPr>
                <w:b/>
                <w:bCs/>
                <w:i/>
                <w:iCs/>
                <w:spacing w:val="-10"/>
                <w:sz w:val="24"/>
                <w:szCs w:val="24"/>
              </w:rPr>
              <w:t>1</w:t>
            </w:r>
          </w:p>
        </w:tc>
        <w:tc>
          <w:tcPr>
            <w:tcW w:w="2963" w:type="dxa"/>
          </w:tcPr>
          <w:p w:rsidR="009E1372" w:rsidRDefault="009E1372">
            <w:pPr>
              <w:pStyle w:val="TableParagraph"/>
              <w:spacing w:line="191" w:lineRule="exact"/>
              <w:ind w:left="308" w:right="1"/>
              <w:jc w:val="center"/>
              <w:rPr>
                <w:b/>
                <w:bCs/>
                <w:i/>
                <w:iCs/>
                <w:sz w:val="24"/>
                <w:szCs w:val="24"/>
              </w:rPr>
            </w:pPr>
            <w:r>
              <w:rPr>
                <w:b/>
                <w:bCs/>
                <w:i/>
                <w:iCs/>
                <w:spacing w:val="-10"/>
                <w:sz w:val="24"/>
                <w:szCs w:val="24"/>
              </w:rPr>
              <w:t>2</w:t>
            </w:r>
          </w:p>
        </w:tc>
        <w:tc>
          <w:tcPr>
            <w:tcW w:w="3637" w:type="dxa"/>
          </w:tcPr>
          <w:p w:rsidR="009E1372" w:rsidRDefault="009E1372">
            <w:pPr>
              <w:pStyle w:val="TableParagraph"/>
              <w:spacing w:line="191" w:lineRule="exact"/>
              <w:ind w:left="309"/>
              <w:jc w:val="center"/>
              <w:rPr>
                <w:b/>
                <w:bCs/>
                <w:i/>
                <w:iCs/>
                <w:sz w:val="24"/>
                <w:szCs w:val="24"/>
              </w:rPr>
            </w:pPr>
            <w:r>
              <w:rPr>
                <w:b/>
                <w:bCs/>
                <w:i/>
                <w:iCs/>
                <w:spacing w:val="-10"/>
                <w:sz w:val="24"/>
                <w:szCs w:val="24"/>
              </w:rPr>
              <w:t>3</w:t>
            </w:r>
          </w:p>
        </w:tc>
      </w:tr>
      <w:tr w:rsidR="009E1372">
        <w:trPr>
          <w:trHeight w:val="1770"/>
        </w:trPr>
        <w:tc>
          <w:tcPr>
            <w:tcW w:w="3404" w:type="dxa"/>
          </w:tcPr>
          <w:p w:rsidR="009E1372" w:rsidRDefault="009E1372">
            <w:pPr>
              <w:pStyle w:val="TableParagraph"/>
              <w:ind w:left="115" w:right="61"/>
              <w:jc w:val="both"/>
            </w:pPr>
            <w:r>
              <w:t>РН 1. Знає закономірності розвитку особистості, вікові особливості учнів, їхню психологію та специфіку сімейних стосунків.</w:t>
            </w:r>
          </w:p>
        </w:tc>
        <w:tc>
          <w:tcPr>
            <w:tcW w:w="2963" w:type="dxa"/>
          </w:tcPr>
          <w:p w:rsidR="009E1372" w:rsidRDefault="009E1372">
            <w:pPr>
              <w:pStyle w:val="TableParagraph"/>
              <w:spacing w:line="242" w:lineRule="auto"/>
              <w:ind w:left="114" w:right="1278"/>
            </w:pPr>
            <w:r>
              <w:rPr>
                <w:spacing w:val="-2"/>
              </w:rPr>
              <w:t>Пояснювально- ілюстративний</w:t>
            </w:r>
          </w:p>
          <w:p w:rsidR="009E1372" w:rsidRDefault="009E1372">
            <w:pPr>
              <w:pStyle w:val="TableParagraph"/>
              <w:ind w:left="114" w:right="143"/>
            </w:pPr>
            <w:r>
              <w:t>Метод</w:t>
            </w:r>
            <w:r>
              <w:rPr>
                <w:spacing w:val="-14"/>
              </w:rPr>
              <w:t xml:space="preserve"> </w:t>
            </w:r>
            <w:r>
              <w:t>проблемного</w:t>
            </w:r>
            <w:r>
              <w:rPr>
                <w:spacing w:val="-14"/>
              </w:rPr>
              <w:t xml:space="preserve"> </w:t>
            </w:r>
            <w:r>
              <w:t xml:space="preserve">викладу </w:t>
            </w:r>
            <w:r>
              <w:rPr>
                <w:spacing w:val="-2"/>
              </w:rPr>
              <w:t>Репродуктивний Дискусійний</w:t>
            </w:r>
            <w:r>
              <w:rPr>
                <w:spacing w:val="80"/>
                <w:w w:val="150"/>
              </w:rPr>
              <w:t xml:space="preserve"> </w:t>
            </w:r>
            <w:r>
              <w:rPr>
                <w:spacing w:val="-2"/>
              </w:rPr>
              <w:t>Дослідницький</w:t>
            </w:r>
          </w:p>
          <w:p w:rsidR="009E1372" w:rsidRDefault="009E1372">
            <w:pPr>
              <w:pStyle w:val="TableParagraph"/>
              <w:spacing w:line="238" w:lineRule="exact"/>
              <w:ind w:left="114"/>
            </w:pPr>
            <w:r>
              <w:rPr>
                <w:spacing w:val="-2"/>
              </w:rPr>
              <w:t>Частково-пошуковий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Індивідуальне практичне завдання 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1012"/>
        </w:trPr>
        <w:tc>
          <w:tcPr>
            <w:tcW w:w="3404" w:type="dxa"/>
          </w:tcPr>
          <w:p w:rsidR="009E1372" w:rsidRDefault="009E1372">
            <w:pPr>
              <w:pStyle w:val="TableParagraph"/>
              <w:tabs>
                <w:tab w:val="left" w:pos="645"/>
                <w:tab w:val="left" w:pos="1083"/>
                <w:tab w:val="left" w:pos="2247"/>
                <w:tab w:val="left" w:pos="3265"/>
              </w:tabs>
              <w:spacing w:line="242" w:lineRule="auto"/>
              <w:ind w:left="115" w:right="65"/>
            </w:pPr>
            <w:r>
              <w:rPr>
                <w:spacing w:val="-6"/>
              </w:rPr>
              <w:t>ЗК</w:t>
            </w:r>
            <w:r>
              <w:tab/>
            </w:r>
            <w:r>
              <w:rPr>
                <w:spacing w:val="-6"/>
              </w:rPr>
              <w:t>3.</w:t>
            </w:r>
            <w:r>
              <w:tab/>
            </w:r>
            <w:r>
              <w:rPr>
                <w:spacing w:val="-2"/>
              </w:rPr>
              <w:t>Здатність</w:t>
            </w:r>
            <w:r>
              <w:tab/>
            </w:r>
            <w:r>
              <w:rPr>
                <w:spacing w:val="-2"/>
              </w:rPr>
              <w:t>вчитися</w:t>
            </w:r>
            <w:r>
              <w:tab/>
            </w:r>
            <w:r>
              <w:rPr>
                <w:spacing w:val="-10"/>
              </w:rPr>
              <w:t xml:space="preserve">і </w:t>
            </w:r>
            <w:r>
              <w:t>оволодівати</w:t>
            </w:r>
            <w:r>
              <w:rPr>
                <w:spacing w:val="-9"/>
              </w:rPr>
              <w:t xml:space="preserve"> </w:t>
            </w:r>
            <w:r>
              <w:t>сучасними</w:t>
            </w:r>
            <w:r>
              <w:rPr>
                <w:spacing w:val="-5"/>
              </w:rPr>
              <w:t xml:space="preserve"> </w:t>
            </w:r>
            <w:r>
              <w:rPr>
                <w:spacing w:val="-2"/>
              </w:rPr>
              <w:t>знаннями.</w:t>
            </w:r>
          </w:p>
        </w:tc>
        <w:tc>
          <w:tcPr>
            <w:tcW w:w="2963" w:type="dxa"/>
          </w:tcPr>
          <w:p w:rsidR="009E1372" w:rsidRDefault="009E1372">
            <w:pPr>
              <w:pStyle w:val="TableParagraph"/>
              <w:spacing w:line="242" w:lineRule="auto"/>
              <w:ind w:left="114" w:right="1278"/>
            </w:pPr>
            <w:r>
              <w:rPr>
                <w:spacing w:val="-2"/>
              </w:rPr>
              <w:t>Пояснювально- ілюстративний</w:t>
            </w:r>
          </w:p>
          <w:p w:rsidR="009E1372" w:rsidRDefault="009E1372">
            <w:pPr>
              <w:pStyle w:val="TableParagraph"/>
              <w:spacing w:line="248" w:lineRule="exact"/>
              <w:ind w:left="114"/>
            </w:pPr>
            <w:r>
              <w:t>Метод</w:t>
            </w:r>
            <w:r>
              <w:rPr>
                <w:spacing w:val="-5"/>
              </w:rPr>
              <w:t xml:space="preserve"> </w:t>
            </w:r>
            <w:r>
              <w:t>проблемного</w:t>
            </w:r>
            <w:r>
              <w:rPr>
                <w:spacing w:val="-5"/>
              </w:rPr>
              <w:t xml:space="preserve"> </w:t>
            </w:r>
            <w:r>
              <w:rPr>
                <w:spacing w:val="-2"/>
              </w:rPr>
              <w:t>викладу</w:t>
            </w:r>
          </w:p>
          <w:p w:rsidR="009E1372" w:rsidRDefault="009E1372">
            <w:pPr>
              <w:pStyle w:val="TableParagraph"/>
              <w:spacing w:line="238" w:lineRule="exact"/>
              <w:ind w:left="114"/>
            </w:pPr>
            <w:r>
              <w:rPr>
                <w:spacing w:val="-2"/>
              </w:rPr>
              <w:t>Репродуктивний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Індивідуальне практичне завдання</w:t>
            </w:r>
          </w:p>
          <w:p w:rsidR="009E1372" w:rsidRDefault="009E1372">
            <w:pPr>
              <w:pStyle w:val="TableParagraph"/>
              <w:spacing w:line="238" w:lineRule="exact"/>
              <w:ind w:left="114"/>
            </w:pPr>
            <w:r>
              <w:t>Семінар-колоквіум</w:t>
            </w:r>
            <w:r>
              <w:rPr>
                <w:spacing w:val="34"/>
              </w:rPr>
              <w:t xml:space="preserve">  </w:t>
            </w:r>
            <w:r>
              <w:t>з</w:t>
            </w:r>
            <w:r>
              <w:rPr>
                <w:spacing w:val="34"/>
              </w:rPr>
              <w:t xml:space="preserve">  </w:t>
            </w:r>
            <w:r>
              <w:rPr>
                <w:spacing w:val="-2"/>
              </w:rPr>
              <w:t>проблемною</w:t>
            </w:r>
          </w:p>
        </w:tc>
      </w:tr>
    </w:tbl>
    <w:p w:rsidR="009E1372" w:rsidRDefault="009E1372">
      <w:pPr>
        <w:pStyle w:val="TableParagraph"/>
        <w:spacing w:line="238" w:lineRule="exact"/>
        <w:sectPr w:rsidR="009E1372">
          <w:headerReference w:type="default" r:id="rId13"/>
          <w:pgSz w:w="11920" w:h="16850"/>
          <w:pgMar w:top="1280" w:right="283" w:bottom="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404"/>
        <w:gridCol w:w="2963"/>
        <w:gridCol w:w="3637"/>
      </w:tblGrid>
      <w:tr w:rsidR="009E1372">
        <w:trPr>
          <w:trHeight w:val="760"/>
        </w:trPr>
        <w:tc>
          <w:tcPr>
            <w:tcW w:w="3404" w:type="dxa"/>
          </w:tcPr>
          <w:p w:rsidR="009E1372" w:rsidRDefault="009E1372">
            <w:pPr>
              <w:pStyle w:val="TableParagraph"/>
            </w:pPr>
          </w:p>
        </w:tc>
        <w:tc>
          <w:tcPr>
            <w:tcW w:w="2963" w:type="dxa"/>
          </w:tcPr>
          <w:p w:rsidR="009E1372" w:rsidRDefault="009E1372">
            <w:pPr>
              <w:pStyle w:val="TableParagraph"/>
              <w:ind w:left="114" w:right="1278"/>
            </w:pPr>
            <w:r>
              <w:rPr>
                <w:spacing w:val="-2"/>
              </w:rPr>
              <w:t>Дискусійний Дослідницький</w:t>
            </w:r>
          </w:p>
          <w:p w:rsidR="009E1372" w:rsidRDefault="009E1372">
            <w:pPr>
              <w:pStyle w:val="TableParagraph"/>
              <w:spacing w:line="239" w:lineRule="exact"/>
              <w:ind w:left="114"/>
            </w:pPr>
            <w:r>
              <w:rPr>
                <w:spacing w:val="-2"/>
              </w:rPr>
              <w:t>Частково-пошуковий</w:t>
            </w:r>
          </w:p>
        </w:tc>
        <w:tc>
          <w:tcPr>
            <w:tcW w:w="3637" w:type="dxa"/>
          </w:tcPr>
          <w:p w:rsidR="009E1372" w:rsidRDefault="009E1372">
            <w:pPr>
              <w:pStyle w:val="TableParagraph"/>
              <w:spacing w:line="249" w:lineRule="exact"/>
              <w:ind w:left="114"/>
            </w:pPr>
            <w:r>
              <w:rPr>
                <w:spacing w:val="-2"/>
              </w:rPr>
              <w:t>дискусією</w:t>
            </w:r>
          </w:p>
        </w:tc>
      </w:tr>
      <w:tr w:rsidR="009E1372">
        <w:trPr>
          <w:trHeight w:val="2277"/>
        </w:trPr>
        <w:tc>
          <w:tcPr>
            <w:tcW w:w="3404" w:type="dxa"/>
          </w:tcPr>
          <w:p w:rsidR="009E1372" w:rsidRDefault="009E1372">
            <w:pPr>
              <w:pStyle w:val="TableParagraph"/>
              <w:ind w:left="115" w:right="63"/>
              <w:jc w:val="both"/>
            </w:pPr>
            <w:r>
              <w:t>РН 11. Знає біологічну і хімічну термінологію, термінологію наук про здоров’я, розуміє основні концепції, теорії та загальну структуру біологічної науки та наук про здоров’я, застосовує засоби оцінки рівня складових здоров’я</w:t>
            </w:r>
            <w:r>
              <w:rPr>
                <w:spacing w:val="65"/>
              </w:rPr>
              <w:t xml:space="preserve">   </w:t>
            </w:r>
            <w:r>
              <w:t>людини</w:t>
            </w:r>
            <w:r>
              <w:rPr>
                <w:spacing w:val="64"/>
              </w:rPr>
              <w:t xml:space="preserve">   </w:t>
            </w:r>
            <w:r>
              <w:rPr>
                <w:spacing w:val="-2"/>
              </w:rPr>
              <w:t>(фізичної,</w:t>
            </w:r>
          </w:p>
          <w:p w:rsidR="009E1372" w:rsidRDefault="009E1372">
            <w:pPr>
              <w:pStyle w:val="TableParagraph"/>
              <w:spacing w:line="240" w:lineRule="exact"/>
              <w:ind w:left="115"/>
              <w:jc w:val="both"/>
            </w:pPr>
            <w:r>
              <w:t>психічної,</w:t>
            </w:r>
            <w:r>
              <w:rPr>
                <w:spacing w:val="-7"/>
              </w:rPr>
              <w:t xml:space="preserve"> </w:t>
            </w:r>
            <w:r>
              <w:t>соціальної</w:t>
            </w:r>
            <w:r>
              <w:rPr>
                <w:spacing w:val="-4"/>
              </w:rPr>
              <w:t xml:space="preserve"> </w:t>
            </w:r>
            <w:r>
              <w:t>й</w:t>
            </w:r>
            <w:r>
              <w:rPr>
                <w:spacing w:val="-4"/>
              </w:rPr>
              <w:t xml:space="preserve"> </w:t>
            </w:r>
            <w:r>
              <w:rPr>
                <w:spacing w:val="-2"/>
              </w:rPr>
              <w:t>духовної).</w:t>
            </w:r>
          </w:p>
        </w:tc>
        <w:tc>
          <w:tcPr>
            <w:tcW w:w="2963" w:type="dxa"/>
          </w:tcPr>
          <w:p w:rsidR="009E1372" w:rsidRDefault="009E1372">
            <w:pPr>
              <w:pStyle w:val="TableParagraph"/>
              <w:ind w:left="114" w:right="1278"/>
            </w:pPr>
            <w:r>
              <w:rPr>
                <w:spacing w:val="-2"/>
              </w:rPr>
              <w:t>Репродуктивний Пояснювально- ілюстративний</w:t>
            </w:r>
          </w:p>
          <w:p w:rsidR="009E1372" w:rsidRDefault="009E1372">
            <w:pPr>
              <w:pStyle w:val="TableParagraph"/>
              <w:ind w:left="114"/>
            </w:pPr>
            <w:r>
              <w:t>Метод</w:t>
            </w:r>
            <w:r>
              <w:rPr>
                <w:spacing w:val="-14"/>
              </w:rPr>
              <w:t xml:space="preserve"> </w:t>
            </w:r>
            <w:r>
              <w:t>проблемного</w:t>
            </w:r>
            <w:r>
              <w:rPr>
                <w:spacing w:val="-14"/>
              </w:rPr>
              <w:t xml:space="preserve"> </w:t>
            </w:r>
            <w:r>
              <w:t xml:space="preserve">викладу </w:t>
            </w:r>
            <w:r>
              <w:rPr>
                <w:spacing w:val="-2"/>
              </w:rPr>
              <w:t>Дискусійний</w:t>
            </w:r>
          </w:p>
          <w:p w:rsidR="009E1372" w:rsidRDefault="009E1372">
            <w:pPr>
              <w:pStyle w:val="TableParagraph"/>
              <w:ind w:left="114"/>
            </w:pPr>
            <w:r>
              <w:rPr>
                <w:spacing w:val="-2"/>
              </w:rPr>
              <w:t>Частково-пошуковий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Індивідуальне практичне завдання Поточне тестування</w:t>
            </w:r>
          </w:p>
          <w:p w:rsidR="009E1372" w:rsidRDefault="009E1372">
            <w:pPr>
              <w:pStyle w:val="TableParagraph"/>
              <w:ind w:left="114" w:right="64"/>
            </w:pPr>
            <w:r>
              <w:t>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4805"/>
        </w:trPr>
        <w:tc>
          <w:tcPr>
            <w:tcW w:w="3404" w:type="dxa"/>
          </w:tcPr>
          <w:p w:rsidR="009E1372" w:rsidRDefault="009E1372">
            <w:pPr>
              <w:pStyle w:val="TableParagraph"/>
              <w:tabs>
                <w:tab w:val="left" w:pos="2201"/>
                <w:tab w:val="left" w:pos="2492"/>
              </w:tabs>
              <w:ind w:left="115" w:right="62"/>
              <w:jc w:val="both"/>
            </w:pPr>
            <w:r>
              <w:t xml:space="preserve">РН 12. Знає сучасну систему живих організмів та методологію систематики, будову та основні </w:t>
            </w:r>
            <w:r>
              <w:rPr>
                <w:spacing w:val="-2"/>
              </w:rPr>
              <w:t>функціональні</w:t>
            </w:r>
            <w:r>
              <w:tab/>
            </w:r>
            <w:r>
              <w:rPr>
                <w:spacing w:val="-2"/>
              </w:rPr>
              <w:t xml:space="preserve">особливості </w:t>
            </w:r>
            <w:r>
              <w:t xml:space="preserve">підтримання життєдіяльності живих організмів; основні закони й положення хімії, біохімії, молекулярної біології, біофізики, генетики, еволюційної біології, роль живих організмів та біологічних систем різного рівня у житті суспільства, їх </w:t>
            </w:r>
            <w:r>
              <w:rPr>
                <w:spacing w:val="-2"/>
              </w:rPr>
              <w:t>використання,</w:t>
            </w:r>
            <w:r>
              <w:tab/>
            </w:r>
            <w:r>
              <w:tab/>
            </w:r>
            <w:r>
              <w:rPr>
                <w:spacing w:val="-2"/>
              </w:rPr>
              <w:t xml:space="preserve">охорону, </w:t>
            </w:r>
            <w:r>
              <w:t>відтворення, характеризує живі організми й системи різного</w:t>
            </w:r>
            <w:r>
              <w:rPr>
                <w:spacing w:val="80"/>
              </w:rPr>
              <w:t xml:space="preserve"> </w:t>
            </w:r>
            <w:r>
              <w:t>рівня з використанням методів сучасної</w:t>
            </w:r>
            <w:r>
              <w:rPr>
                <w:spacing w:val="-4"/>
              </w:rPr>
              <w:t xml:space="preserve"> </w:t>
            </w:r>
            <w:r>
              <w:t>біології,</w:t>
            </w:r>
            <w:r>
              <w:rPr>
                <w:spacing w:val="-4"/>
              </w:rPr>
              <w:t xml:space="preserve"> </w:t>
            </w:r>
            <w:r>
              <w:t>володіє</w:t>
            </w:r>
            <w:r>
              <w:rPr>
                <w:spacing w:val="-7"/>
              </w:rPr>
              <w:t xml:space="preserve"> </w:t>
            </w:r>
            <w:r>
              <w:t>різними методами</w:t>
            </w:r>
            <w:r>
              <w:rPr>
                <w:spacing w:val="67"/>
              </w:rPr>
              <w:t xml:space="preserve"> </w:t>
            </w:r>
            <w:r>
              <w:t>розв’язування</w:t>
            </w:r>
            <w:r>
              <w:rPr>
                <w:spacing w:val="68"/>
              </w:rPr>
              <w:t xml:space="preserve"> </w:t>
            </w:r>
            <w:r>
              <w:t>задач</w:t>
            </w:r>
            <w:r>
              <w:rPr>
                <w:spacing w:val="69"/>
              </w:rPr>
              <w:t xml:space="preserve"> </w:t>
            </w:r>
            <w:r>
              <w:rPr>
                <w:spacing w:val="-10"/>
              </w:rPr>
              <w:t>з</w:t>
            </w:r>
          </w:p>
          <w:p w:rsidR="009E1372" w:rsidRDefault="009E1372">
            <w:pPr>
              <w:pStyle w:val="TableParagraph"/>
              <w:spacing w:line="238" w:lineRule="exact"/>
              <w:ind w:left="115"/>
            </w:pPr>
            <w:r>
              <w:rPr>
                <w:spacing w:val="-2"/>
              </w:rPr>
              <w:t>біології.</w:t>
            </w:r>
          </w:p>
        </w:tc>
        <w:tc>
          <w:tcPr>
            <w:tcW w:w="2963" w:type="dxa"/>
          </w:tcPr>
          <w:p w:rsidR="009E1372" w:rsidRDefault="009E1372">
            <w:pPr>
              <w:pStyle w:val="TableParagraph"/>
              <w:ind w:left="114" w:right="836"/>
            </w:pPr>
            <w:r>
              <w:rPr>
                <w:spacing w:val="-2"/>
              </w:rPr>
              <w:t>Пояснювально- ілюстративний Частково-пошуковий</w:t>
            </w:r>
          </w:p>
          <w:p w:rsidR="009E1372" w:rsidRDefault="009E1372">
            <w:pPr>
              <w:pStyle w:val="TableParagraph"/>
              <w:ind w:left="114" w:right="132"/>
            </w:pPr>
            <w:r>
              <w:t>Метод</w:t>
            </w:r>
            <w:r>
              <w:rPr>
                <w:spacing w:val="-14"/>
              </w:rPr>
              <w:t xml:space="preserve"> </w:t>
            </w:r>
            <w:r>
              <w:t>проблемного</w:t>
            </w:r>
            <w:r>
              <w:rPr>
                <w:spacing w:val="-14"/>
              </w:rPr>
              <w:t xml:space="preserve"> </w:t>
            </w:r>
            <w:r>
              <w:t xml:space="preserve">викладу </w:t>
            </w:r>
            <w:r>
              <w:rPr>
                <w:spacing w:val="-2"/>
              </w:rPr>
              <w:t>Репродуктивний Дискусійний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Індивідуальне практичне завдання Поточне тестування</w:t>
            </w:r>
          </w:p>
          <w:p w:rsidR="009E1372" w:rsidRDefault="009E1372">
            <w:pPr>
              <w:pStyle w:val="TableParagraph"/>
              <w:spacing w:line="242" w:lineRule="auto"/>
              <w:ind w:left="114" w:right="64"/>
            </w:pPr>
            <w:r>
              <w:t>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2277"/>
        </w:trPr>
        <w:tc>
          <w:tcPr>
            <w:tcW w:w="3404" w:type="dxa"/>
          </w:tcPr>
          <w:p w:rsidR="009E1372" w:rsidRDefault="009E1372">
            <w:pPr>
              <w:pStyle w:val="TableParagraph"/>
              <w:tabs>
                <w:tab w:val="left" w:pos="1357"/>
                <w:tab w:val="left" w:pos="1453"/>
                <w:tab w:val="left" w:pos="1506"/>
                <w:tab w:val="left" w:pos="1621"/>
                <w:tab w:val="left" w:pos="2653"/>
                <w:tab w:val="left" w:pos="2708"/>
                <w:tab w:val="left" w:pos="3130"/>
              </w:tabs>
              <w:ind w:left="115" w:right="64"/>
            </w:pPr>
            <w:r>
              <w:t>РН</w:t>
            </w:r>
            <w:r>
              <w:rPr>
                <w:spacing w:val="80"/>
              </w:rPr>
              <w:t xml:space="preserve"> </w:t>
            </w:r>
            <w:r>
              <w:t>13.</w:t>
            </w:r>
            <w:r>
              <w:rPr>
                <w:spacing w:val="80"/>
              </w:rPr>
              <w:t xml:space="preserve"> </w:t>
            </w:r>
            <w:r>
              <w:t>Знає</w:t>
            </w:r>
            <w:r>
              <w:rPr>
                <w:spacing w:val="80"/>
              </w:rPr>
              <w:t xml:space="preserve"> </w:t>
            </w:r>
            <w:r>
              <w:t>будову</w:t>
            </w:r>
            <w:r>
              <w:rPr>
                <w:spacing w:val="40"/>
              </w:rPr>
              <w:t xml:space="preserve"> </w:t>
            </w:r>
            <w:r>
              <w:t>й</w:t>
            </w:r>
            <w:r>
              <w:rPr>
                <w:spacing w:val="80"/>
              </w:rPr>
              <w:t xml:space="preserve"> </w:t>
            </w:r>
            <w:r>
              <w:t xml:space="preserve">функції </w:t>
            </w:r>
            <w:r>
              <w:rPr>
                <w:spacing w:val="-2"/>
              </w:rPr>
              <w:t>організму</w:t>
            </w:r>
            <w:r>
              <w:tab/>
            </w:r>
            <w:r>
              <w:tab/>
            </w:r>
            <w:r>
              <w:rPr>
                <w:spacing w:val="-2"/>
              </w:rPr>
              <w:t>людини,</w:t>
            </w:r>
            <w:r>
              <w:tab/>
            </w:r>
            <w:r>
              <w:rPr>
                <w:spacing w:val="-42"/>
              </w:rPr>
              <w:t xml:space="preserve"> </w:t>
            </w:r>
            <w:r>
              <w:rPr>
                <w:spacing w:val="-2"/>
              </w:rPr>
              <w:t>основи здорового</w:t>
            </w:r>
            <w:r>
              <w:tab/>
            </w:r>
            <w:r>
              <w:tab/>
            </w:r>
            <w:r>
              <w:tab/>
            </w:r>
            <w:r>
              <w:rPr>
                <w:spacing w:val="-2"/>
              </w:rPr>
              <w:t>способу</w:t>
            </w:r>
            <w:r>
              <w:tab/>
            </w:r>
            <w:r>
              <w:tab/>
            </w:r>
            <w:r>
              <w:rPr>
                <w:spacing w:val="-2"/>
              </w:rPr>
              <w:t xml:space="preserve">життя, </w:t>
            </w:r>
            <w:r>
              <w:t>створює</w:t>
            </w:r>
            <w:r>
              <w:rPr>
                <w:spacing w:val="40"/>
              </w:rPr>
              <w:t xml:space="preserve"> </w:t>
            </w:r>
            <w:r>
              <w:t>індивідуальні</w:t>
            </w:r>
            <w:r>
              <w:rPr>
                <w:spacing w:val="40"/>
              </w:rPr>
              <w:t xml:space="preserve"> </w:t>
            </w:r>
            <w:r>
              <w:t xml:space="preserve">оздоровчі </w:t>
            </w:r>
            <w:r>
              <w:rPr>
                <w:spacing w:val="-2"/>
              </w:rPr>
              <w:t>програми,</w:t>
            </w:r>
            <w:r>
              <w:tab/>
            </w:r>
            <w:r>
              <w:rPr>
                <w:spacing w:val="-2"/>
              </w:rPr>
              <w:t>застосовує</w:t>
            </w:r>
            <w:r>
              <w:tab/>
            </w:r>
            <w:r>
              <w:rPr>
                <w:spacing w:val="-2"/>
              </w:rPr>
              <w:t>методи валеологічної</w:t>
            </w:r>
            <w:r>
              <w:tab/>
            </w:r>
            <w:r>
              <w:tab/>
            </w:r>
            <w:r>
              <w:tab/>
            </w:r>
            <w:r>
              <w:rPr>
                <w:spacing w:val="-2"/>
              </w:rPr>
              <w:t>профілактики</w:t>
            </w:r>
            <w:r>
              <w:tab/>
            </w:r>
            <w:r>
              <w:rPr>
                <w:spacing w:val="-6"/>
              </w:rPr>
              <w:t xml:space="preserve">та </w:t>
            </w:r>
            <w:r>
              <w:rPr>
                <w:spacing w:val="-2"/>
              </w:rPr>
              <w:t>оздоровлення, здоров’язбережувальні</w:t>
            </w:r>
          </w:p>
          <w:p w:rsidR="009E1372" w:rsidRDefault="009E1372">
            <w:pPr>
              <w:pStyle w:val="TableParagraph"/>
              <w:spacing w:line="238" w:lineRule="exact"/>
              <w:ind w:left="115"/>
            </w:pPr>
            <w:r>
              <w:rPr>
                <w:spacing w:val="-2"/>
              </w:rPr>
              <w:t>технології.</w:t>
            </w:r>
          </w:p>
        </w:tc>
        <w:tc>
          <w:tcPr>
            <w:tcW w:w="2963" w:type="dxa"/>
          </w:tcPr>
          <w:p w:rsidR="009E1372" w:rsidRDefault="009E1372">
            <w:pPr>
              <w:pStyle w:val="TableParagraph"/>
              <w:ind w:left="114" w:right="836"/>
            </w:pPr>
            <w:r>
              <w:rPr>
                <w:spacing w:val="-2"/>
              </w:rPr>
              <w:t>Пояснювально- ілюстративний Репродуктивний Частково-пошуковий Дискусійний Дослідницький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Поточне тестування</w:t>
            </w:r>
          </w:p>
          <w:p w:rsidR="009E1372" w:rsidRDefault="009E1372">
            <w:pPr>
              <w:pStyle w:val="TableParagraph"/>
              <w:ind w:left="114" w:right="66"/>
            </w:pPr>
            <w:r>
              <w:t>Індивідуальне практичне завдання 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3290"/>
        </w:trPr>
        <w:tc>
          <w:tcPr>
            <w:tcW w:w="3404" w:type="dxa"/>
          </w:tcPr>
          <w:p w:rsidR="009E1372" w:rsidRDefault="009E1372">
            <w:pPr>
              <w:pStyle w:val="TableParagraph"/>
              <w:tabs>
                <w:tab w:val="left" w:pos="1415"/>
                <w:tab w:val="left" w:pos="2195"/>
              </w:tabs>
              <w:ind w:left="115" w:right="63"/>
              <w:jc w:val="both"/>
            </w:pPr>
            <w:r>
              <w:t>РН</w:t>
            </w:r>
            <w:r>
              <w:rPr>
                <w:spacing w:val="-11"/>
              </w:rPr>
              <w:t xml:space="preserve"> </w:t>
            </w:r>
            <w:r>
              <w:t>15.</w:t>
            </w:r>
            <w:r>
              <w:rPr>
                <w:spacing w:val="-10"/>
              </w:rPr>
              <w:t xml:space="preserve"> </w:t>
            </w:r>
            <w:r>
              <w:t>Виконує</w:t>
            </w:r>
            <w:r>
              <w:rPr>
                <w:spacing w:val="-12"/>
              </w:rPr>
              <w:t xml:space="preserve"> </w:t>
            </w:r>
            <w:r>
              <w:t xml:space="preserve">експериментальні </w:t>
            </w:r>
            <w:r>
              <w:rPr>
                <w:spacing w:val="-2"/>
              </w:rPr>
              <w:t>польові</w:t>
            </w:r>
            <w:r>
              <w:tab/>
            </w:r>
            <w:r>
              <w:rPr>
                <w:spacing w:val="-6"/>
              </w:rPr>
              <w:t>та</w:t>
            </w:r>
            <w:r>
              <w:tab/>
            </w:r>
            <w:r>
              <w:rPr>
                <w:spacing w:val="-2"/>
              </w:rPr>
              <w:t xml:space="preserve">лабораторні </w:t>
            </w:r>
            <w:r>
              <w:t>дослідження, уміє виготовляти біологічні препарати, колекції, гербарії, самостійно вимірює антропометричні,</w:t>
            </w:r>
            <w:r>
              <w:rPr>
                <w:spacing w:val="-11"/>
              </w:rPr>
              <w:t xml:space="preserve"> </w:t>
            </w:r>
            <w:r>
              <w:t>фізіометричні</w:t>
            </w:r>
            <w:r>
              <w:rPr>
                <w:spacing w:val="-8"/>
              </w:rPr>
              <w:t xml:space="preserve"> </w:t>
            </w:r>
            <w:r>
              <w:rPr>
                <w:spacing w:val="-10"/>
              </w:rPr>
              <w:t>й</w:t>
            </w:r>
          </w:p>
          <w:p w:rsidR="009E1372" w:rsidRDefault="009E1372">
            <w:pPr>
              <w:pStyle w:val="TableParagraph"/>
              <w:tabs>
                <w:tab w:val="left" w:pos="1981"/>
              </w:tabs>
              <w:ind w:left="115" w:right="63"/>
              <w:jc w:val="both"/>
            </w:pPr>
            <w:r>
              <w:t>7 функціональні показники за допомогою апаратної та інструментальної діагностики, використовує</w:t>
            </w:r>
            <w:r>
              <w:rPr>
                <w:spacing w:val="-14"/>
              </w:rPr>
              <w:t xml:space="preserve"> </w:t>
            </w:r>
            <w:r>
              <w:t>біоетичні</w:t>
            </w:r>
            <w:r>
              <w:rPr>
                <w:spacing w:val="-14"/>
              </w:rPr>
              <w:t xml:space="preserve"> </w:t>
            </w:r>
            <w:r>
              <w:t xml:space="preserve">принципи </w:t>
            </w:r>
            <w:r>
              <w:rPr>
                <w:spacing w:val="-2"/>
              </w:rPr>
              <w:t>проведення</w:t>
            </w:r>
            <w:r>
              <w:tab/>
            </w:r>
            <w:r>
              <w:rPr>
                <w:spacing w:val="-2"/>
              </w:rPr>
              <w:t>валеологічних</w:t>
            </w:r>
          </w:p>
          <w:p w:rsidR="009E1372" w:rsidRDefault="009E1372">
            <w:pPr>
              <w:pStyle w:val="TableParagraph"/>
              <w:tabs>
                <w:tab w:val="left" w:pos="2219"/>
              </w:tabs>
              <w:spacing w:line="252" w:lineRule="exact"/>
              <w:ind w:left="115" w:right="64"/>
              <w:jc w:val="both"/>
            </w:pPr>
            <w:r>
              <w:rPr>
                <w:spacing w:val="-2"/>
              </w:rPr>
              <w:t>експериментів,</w:t>
            </w:r>
            <w:r>
              <w:tab/>
            </w:r>
            <w:r>
              <w:rPr>
                <w:spacing w:val="-2"/>
              </w:rPr>
              <w:t xml:space="preserve">інтерпретує </w:t>
            </w:r>
            <w:r>
              <w:t>результати досліджень.</w:t>
            </w:r>
          </w:p>
        </w:tc>
        <w:tc>
          <w:tcPr>
            <w:tcW w:w="2963" w:type="dxa"/>
          </w:tcPr>
          <w:p w:rsidR="009E1372" w:rsidRDefault="009E1372">
            <w:pPr>
              <w:pStyle w:val="TableParagraph"/>
              <w:ind w:left="114" w:right="836"/>
            </w:pPr>
            <w:r>
              <w:rPr>
                <w:spacing w:val="-2"/>
              </w:rPr>
              <w:t>Пояснювально- ілюстративний Репродуктивний Частково-пошуковий Дискусійний Дослідницький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Поточне тестування</w:t>
            </w:r>
          </w:p>
          <w:p w:rsidR="009E1372" w:rsidRDefault="009E1372">
            <w:pPr>
              <w:pStyle w:val="TableParagraph"/>
              <w:ind w:left="114" w:right="66"/>
            </w:pPr>
            <w:r>
              <w:t>Індивідуальне практичне завдання 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1770"/>
        </w:trPr>
        <w:tc>
          <w:tcPr>
            <w:tcW w:w="3404" w:type="dxa"/>
          </w:tcPr>
          <w:p w:rsidR="009E1372" w:rsidRDefault="009E1372">
            <w:pPr>
              <w:pStyle w:val="TableParagraph"/>
              <w:tabs>
                <w:tab w:val="left" w:pos="2394"/>
              </w:tabs>
              <w:ind w:left="115" w:right="64"/>
              <w:jc w:val="both"/>
            </w:pPr>
            <w:r>
              <w:t>РН 16. Розуміє і характеризує стратегію сталого розвитку та розкриває</w:t>
            </w:r>
            <w:r>
              <w:rPr>
                <w:spacing w:val="-4"/>
              </w:rPr>
              <w:t xml:space="preserve"> </w:t>
            </w:r>
            <w:r>
              <w:t>сутність</w:t>
            </w:r>
            <w:r>
              <w:rPr>
                <w:spacing w:val="-3"/>
              </w:rPr>
              <w:t xml:space="preserve"> </w:t>
            </w:r>
            <w:r>
              <w:t xml:space="preserve">взаємозв’язків між довкіллям і людиною; знає </w:t>
            </w:r>
            <w:r>
              <w:rPr>
                <w:spacing w:val="-2"/>
              </w:rPr>
              <w:t>провідні</w:t>
            </w:r>
            <w:r>
              <w:tab/>
            </w:r>
            <w:r>
              <w:rPr>
                <w:spacing w:val="-2"/>
              </w:rPr>
              <w:t>принципи</w:t>
            </w:r>
          </w:p>
          <w:p w:rsidR="009E1372" w:rsidRDefault="009E1372">
            <w:pPr>
              <w:pStyle w:val="TableParagraph"/>
              <w:tabs>
                <w:tab w:val="left" w:pos="2310"/>
              </w:tabs>
              <w:spacing w:line="252" w:lineRule="exact"/>
              <w:ind w:left="115" w:right="63"/>
              <w:jc w:val="both"/>
            </w:pPr>
            <w:r>
              <w:rPr>
                <w:spacing w:val="-2"/>
              </w:rPr>
              <w:t>функціонування</w:t>
            </w:r>
            <w:r>
              <w:tab/>
            </w:r>
            <w:r>
              <w:rPr>
                <w:spacing w:val="-2"/>
              </w:rPr>
              <w:t xml:space="preserve">екосистем, </w:t>
            </w:r>
            <w:r>
              <w:t>оцінює</w:t>
            </w:r>
            <w:r>
              <w:rPr>
                <w:spacing w:val="57"/>
                <w:w w:val="150"/>
              </w:rPr>
              <w:t xml:space="preserve">   </w:t>
            </w:r>
            <w:r>
              <w:t>вплив</w:t>
            </w:r>
            <w:r>
              <w:rPr>
                <w:spacing w:val="57"/>
                <w:w w:val="150"/>
              </w:rPr>
              <w:t xml:space="preserve">   </w:t>
            </w:r>
            <w:r>
              <w:rPr>
                <w:spacing w:val="-2"/>
              </w:rPr>
              <w:t>екологічних</w:t>
            </w:r>
          </w:p>
        </w:tc>
        <w:tc>
          <w:tcPr>
            <w:tcW w:w="2963" w:type="dxa"/>
          </w:tcPr>
          <w:p w:rsidR="009E1372" w:rsidRDefault="009E1372">
            <w:pPr>
              <w:pStyle w:val="TableParagraph"/>
              <w:ind w:left="114" w:right="836"/>
            </w:pPr>
            <w:r>
              <w:rPr>
                <w:spacing w:val="-2"/>
              </w:rPr>
              <w:t>Пояснювально- ілюстративний Репродуктивний Частково-пошуковий Дискусійний Дослідницький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Поточне тестування</w:t>
            </w:r>
          </w:p>
          <w:p w:rsidR="009E1372" w:rsidRDefault="009E1372">
            <w:pPr>
              <w:pStyle w:val="TableParagraph"/>
              <w:ind w:left="114" w:right="66"/>
            </w:pPr>
            <w:r>
              <w:t>Індивідуальне практичне завдання Семінар-колоквіум</w:t>
            </w:r>
            <w:r>
              <w:rPr>
                <w:spacing w:val="80"/>
              </w:rPr>
              <w:t xml:space="preserve"> </w:t>
            </w:r>
            <w:r>
              <w:t>з</w:t>
            </w:r>
            <w:r>
              <w:rPr>
                <w:spacing w:val="80"/>
              </w:rPr>
              <w:t xml:space="preserve"> </w:t>
            </w:r>
            <w:r>
              <w:t xml:space="preserve">проблемною </w:t>
            </w:r>
            <w:r>
              <w:rPr>
                <w:spacing w:val="-2"/>
              </w:rPr>
              <w:t>дискусією</w:t>
            </w:r>
          </w:p>
        </w:tc>
      </w:tr>
    </w:tbl>
    <w:p w:rsidR="009E1372" w:rsidRDefault="009E1372">
      <w:pPr>
        <w:pStyle w:val="TableParagraph"/>
        <w:sectPr w:rsidR="009E1372">
          <w:type w:val="continuous"/>
          <w:pgSz w:w="11920" w:h="16850"/>
          <w:pgMar w:top="1260" w:right="283" w:bottom="1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404"/>
        <w:gridCol w:w="2963"/>
        <w:gridCol w:w="3637"/>
      </w:tblGrid>
      <w:tr w:rsidR="009E1372">
        <w:trPr>
          <w:trHeight w:val="321"/>
        </w:trPr>
        <w:tc>
          <w:tcPr>
            <w:tcW w:w="3404" w:type="dxa"/>
          </w:tcPr>
          <w:p w:rsidR="009E1372" w:rsidRDefault="009E1372">
            <w:pPr>
              <w:pStyle w:val="TableParagraph"/>
              <w:spacing w:line="249" w:lineRule="exact"/>
              <w:ind w:left="115"/>
            </w:pPr>
            <w:r>
              <w:t>факторів</w:t>
            </w:r>
            <w:r>
              <w:rPr>
                <w:spacing w:val="-5"/>
              </w:rPr>
              <w:t xml:space="preserve"> </w:t>
            </w:r>
            <w:r>
              <w:t>на</w:t>
            </w:r>
            <w:r>
              <w:rPr>
                <w:spacing w:val="-4"/>
              </w:rPr>
              <w:t xml:space="preserve"> </w:t>
            </w:r>
            <w:r>
              <w:t>здоров’я</w:t>
            </w:r>
            <w:r>
              <w:rPr>
                <w:spacing w:val="-4"/>
              </w:rPr>
              <w:t xml:space="preserve"> </w:t>
            </w:r>
            <w:r>
              <w:rPr>
                <w:spacing w:val="-2"/>
              </w:rPr>
              <w:t>людини</w:t>
            </w:r>
          </w:p>
        </w:tc>
        <w:tc>
          <w:tcPr>
            <w:tcW w:w="2963" w:type="dxa"/>
          </w:tcPr>
          <w:p w:rsidR="009E1372" w:rsidRDefault="009E1372">
            <w:pPr>
              <w:pStyle w:val="TableParagraph"/>
            </w:pPr>
          </w:p>
        </w:tc>
        <w:tc>
          <w:tcPr>
            <w:tcW w:w="3637" w:type="dxa"/>
          </w:tcPr>
          <w:p w:rsidR="009E1372" w:rsidRDefault="009E1372">
            <w:pPr>
              <w:pStyle w:val="TableParagraph"/>
            </w:pPr>
          </w:p>
        </w:tc>
      </w:tr>
      <w:tr w:rsidR="009E1372">
        <w:trPr>
          <w:trHeight w:val="2529"/>
        </w:trPr>
        <w:tc>
          <w:tcPr>
            <w:tcW w:w="3404" w:type="dxa"/>
          </w:tcPr>
          <w:p w:rsidR="009E1372" w:rsidRDefault="009E1372">
            <w:pPr>
              <w:pStyle w:val="TableParagraph"/>
              <w:tabs>
                <w:tab w:val="left" w:pos="963"/>
                <w:tab w:val="left" w:pos="1242"/>
                <w:tab w:val="left" w:pos="1309"/>
                <w:tab w:val="left" w:pos="1866"/>
                <w:tab w:val="left" w:pos="1991"/>
                <w:tab w:val="left" w:pos="2249"/>
                <w:tab w:val="left" w:pos="2391"/>
                <w:tab w:val="left" w:pos="2717"/>
                <w:tab w:val="left" w:pos="2772"/>
                <w:tab w:val="left" w:pos="2821"/>
                <w:tab w:val="left" w:pos="3107"/>
                <w:tab w:val="left" w:pos="3237"/>
              </w:tabs>
              <w:ind w:left="115" w:right="63"/>
            </w:pPr>
            <w:r>
              <w:t>РН</w:t>
            </w:r>
            <w:r>
              <w:rPr>
                <w:spacing w:val="80"/>
              </w:rPr>
              <w:t xml:space="preserve"> </w:t>
            </w:r>
            <w:r>
              <w:t>17.</w:t>
            </w:r>
            <w:r>
              <w:rPr>
                <w:spacing w:val="80"/>
              </w:rPr>
              <w:t xml:space="preserve"> </w:t>
            </w:r>
            <w:r>
              <w:t>Добирає</w:t>
            </w:r>
            <w:r>
              <w:rPr>
                <w:spacing w:val="80"/>
              </w:rPr>
              <w:t xml:space="preserve"> </w:t>
            </w:r>
            <w:r>
              <w:t>міжпредметні зв’язки</w:t>
            </w:r>
            <w:r>
              <w:rPr>
                <w:spacing w:val="40"/>
              </w:rPr>
              <w:t xml:space="preserve"> </w:t>
            </w:r>
            <w:r>
              <w:t>курсів</w:t>
            </w:r>
            <w:r>
              <w:rPr>
                <w:spacing w:val="40"/>
              </w:rPr>
              <w:t xml:space="preserve"> </w:t>
            </w:r>
            <w:r>
              <w:t>біології</w:t>
            </w:r>
            <w:r>
              <w:rPr>
                <w:spacing w:val="40"/>
              </w:rPr>
              <w:t xml:space="preserve"> </w:t>
            </w:r>
            <w:r>
              <w:t>в</w:t>
            </w:r>
            <w:r>
              <w:rPr>
                <w:spacing w:val="40"/>
              </w:rPr>
              <w:t xml:space="preserve"> </w:t>
            </w:r>
            <w:r>
              <w:t xml:space="preserve">базовій </w:t>
            </w:r>
            <w:r>
              <w:rPr>
                <w:spacing w:val="-2"/>
              </w:rPr>
              <w:t>середній</w:t>
            </w:r>
            <w:r>
              <w:tab/>
            </w:r>
            <w:r>
              <w:tab/>
            </w:r>
            <w:r>
              <w:tab/>
            </w:r>
            <w:r>
              <w:rPr>
                <w:spacing w:val="-2"/>
              </w:rPr>
              <w:t>школі</w:t>
            </w:r>
            <w:r>
              <w:tab/>
            </w:r>
            <w:r>
              <w:tab/>
            </w:r>
            <w:r>
              <w:rPr>
                <w:spacing w:val="-10"/>
              </w:rPr>
              <w:t>з</w:t>
            </w:r>
            <w:r>
              <w:tab/>
            </w:r>
            <w:r>
              <w:tab/>
            </w:r>
            <w:r>
              <w:rPr>
                <w:spacing w:val="-2"/>
              </w:rPr>
              <w:t>метою формування</w:t>
            </w:r>
            <w:r>
              <w:tab/>
            </w:r>
            <w:r>
              <w:tab/>
            </w:r>
            <w:r>
              <w:tab/>
            </w:r>
            <w:r>
              <w:rPr>
                <w:spacing w:val="-10"/>
              </w:rPr>
              <w:t>в</w:t>
            </w:r>
            <w:r>
              <w:tab/>
            </w:r>
            <w:r>
              <w:tab/>
            </w:r>
            <w:r>
              <w:tab/>
            </w:r>
            <w:r>
              <w:tab/>
            </w:r>
            <w:r>
              <w:tab/>
            </w:r>
            <w:r>
              <w:rPr>
                <w:spacing w:val="-2"/>
              </w:rPr>
              <w:t>учнів природничонаукової компетентності,</w:t>
            </w:r>
            <w:r>
              <w:tab/>
            </w:r>
            <w:r>
              <w:rPr>
                <w:spacing w:val="-2"/>
              </w:rPr>
              <w:t>відповідно</w:t>
            </w:r>
            <w:r>
              <w:tab/>
            </w:r>
            <w:r>
              <w:rPr>
                <w:spacing w:val="-6"/>
              </w:rPr>
              <w:t xml:space="preserve">до </w:t>
            </w:r>
            <w:r>
              <w:rPr>
                <w:spacing w:val="-2"/>
              </w:rPr>
              <w:t>вимог</w:t>
            </w:r>
            <w:r>
              <w:tab/>
            </w:r>
            <w:r>
              <w:rPr>
                <w:spacing w:val="-2"/>
              </w:rPr>
              <w:t>Державного</w:t>
            </w:r>
            <w:r>
              <w:tab/>
            </w:r>
            <w:r>
              <w:tab/>
            </w:r>
            <w:r>
              <w:rPr>
                <w:spacing w:val="-2"/>
              </w:rPr>
              <w:t>стандарту загальної</w:t>
            </w:r>
            <w:r>
              <w:tab/>
            </w:r>
            <w:r>
              <w:rPr>
                <w:spacing w:val="-2"/>
              </w:rPr>
              <w:t>середньої</w:t>
            </w:r>
            <w:r>
              <w:tab/>
            </w:r>
            <w:r>
              <w:tab/>
            </w:r>
            <w:r>
              <w:rPr>
                <w:spacing w:val="-49"/>
              </w:rPr>
              <w:t xml:space="preserve"> </w:t>
            </w:r>
            <w:r>
              <w:rPr>
                <w:spacing w:val="-2"/>
              </w:rPr>
              <w:t>освіти</w:t>
            </w:r>
            <w:r>
              <w:tab/>
            </w:r>
            <w:r>
              <w:tab/>
            </w:r>
            <w:r>
              <w:rPr>
                <w:spacing w:val="-10"/>
              </w:rPr>
              <w:t xml:space="preserve">з </w:t>
            </w:r>
            <w:r>
              <w:rPr>
                <w:spacing w:val="-2"/>
              </w:rPr>
              <w:t>освітньої</w:t>
            </w:r>
            <w:r>
              <w:tab/>
            </w:r>
            <w:r>
              <w:tab/>
            </w:r>
            <w:r>
              <w:tab/>
            </w:r>
            <w:r>
              <w:tab/>
            </w:r>
            <w:r>
              <w:tab/>
            </w:r>
            <w:r>
              <w:tab/>
            </w:r>
            <w:r>
              <w:tab/>
            </w:r>
            <w:r>
              <w:tab/>
            </w:r>
            <w:r>
              <w:tab/>
            </w:r>
            <w:r>
              <w:rPr>
                <w:spacing w:val="-2"/>
              </w:rPr>
              <w:t>галузі</w:t>
            </w:r>
          </w:p>
          <w:p w:rsidR="009E1372" w:rsidRDefault="009E1372">
            <w:pPr>
              <w:pStyle w:val="TableParagraph"/>
              <w:spacing w:line="238" w:lineRule="exact"/>
              <w:ind w:left="115"/>
            </w:pPr>
            <w:r>
              <w:rPr>
                <w:spacing w:val="-2"/>
              </w:rPr>
              <w:t>«Природознавство».</w:t>
            </w:r>
          </w:p>
        </w:tc>
        <w:tc>
          <w:tcPr>
            <w:tcW w:w="2963" w:type="dxa"/>
          </w:tcPr>
          <w:p w:rsidR="009E1372" w:rsidRDefault="009E1372">
            <w:pPr>
              <w:pStyle w:val="TableParagraph"/>
              <w:ind w:left="114" w:right="1370"/>
              <w:jc w:val="both"/>
            </w:pPr>
            <w:r>
              <w:rPr>
                <w:spacing w:val="-2"/>
              </w:rPr>
              <w:t>Пояснювально- ілюстративний Дослідницький Дискусійний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1519"/>
        </w:trPr>
        <w:tc>
          <w:tcPr>
            <w:tcW w:w="3404" w:type="dxa"/>
          </w:tcPr>
          <w:p w:rsidR="009E1372" w:rsidRDefault="009E1372">
            <w:pPr>
              <w:pStyle w:val="TableParagraph"/>
              <w:tabs>
                <w:tab w:val="left" w:pos="1606"/>
                <w:tab w:val="left" w:pos="2461"/>
              </w:tabs>
              <w:ind w:left="115" w:right="64"/>
              <w:jc w:val="both"/>
            </w:pPr>
            <w:r>
              <w:t xml:space="preserve">РН 18. Застосовує базові знання з медико-біологічних дисциплін з метою розкриття норми та </w:t>
            </w:r>
            <w:r>
              <w:rPr>
                <w:spacing w:val="-2"/>
              </w:rPr>
              <w:t>адаптації</w:t>
            </w:r>
            <w:r>
              <w:tab/>
            </w:r>
            <w:r>
              <w:rPr>
                <w:spacing w:val="-6"/>
              </w:rPr>
              <w:t>до</w:t>
            </w:r>
            <w:r>
              <w:tab/>
            </w:r>
            <w:r>
              <w:rPr>
                <w:spacing w:val="-2"/>
              </w:rPr>
              <w:t xml:space="preserve">фізичних </w:t>
            </w:r>
            <w:r>
              <w:t>навантажень,</w:t>
            </w:r>
            <w:r>
              <w:rPr>
                <w:spacing w:val="7"/>
              </w:rPr>
              <w:t xml:space="preserve"> </w:t>
            </w:r>
            <w:r>
              <w:t>негативного</w:t>
            </w:r>
            <w:r>
              <w:rPr>
                <w:spacing w:val="8"/>
              </w:rPr>
              <w:t xml:space="preserve"> </w:t>
            </w:r>
            <w:r>
              <w:rPr>
                <w:spacing w:val="-2"/>
              </w:rPr>
              <w:t>впливу</w:t>
            </w:r>
          </w:p>
          <w:p w:rsidR="009E1372" w:rsidRDefault="009E1372">
            <w:pPr>
              <w:pStyle w:val="TableParagraph"/>
              <w:spacing w:line="238" w:lineRule="exact"/>
              <w:ind w:left="115"/>
              <w:jc w:val="both"/>
            </w:pPr>
            <w:r>
              <w:t>довкілля</w:t>
            </w:r>
            <w:r>
              <w:rPr>
                <w:spacing w:val="-4"/>
              </w:rPr>
              <w:t xml:space="preserve"> </w:t>
            </w:r>
            <w:r>
              <w:t>на</w:t>
            </w:r>
            <w:r>
              <w:rPr>
                <w:spacing w:val="-4"/>
              </w:rPr>
              <w:t xml:space="preserve"> </w:t>
            </w:r>
            <w:r>
              <w:t>здоров’я</w:t>
            </w:r>
            <w:r>
              <w:rPr>
                <w:spacing w:val="-4"/>
              </w:rPr>
              <w:t xml:space="preserve"> </w:t>
            </w:r>
            <w:r>
              <w:rPr>
                <w:spacing w:val="-2"/>
              </w:rPr>
              <w:t>людини.</w:t>
            </w:r>
          </w:p>
        </w:tc>
        <w:tc>
          <w:tcPr>
            <w:tcW w:w="2963" w:type="dxa"/>
          </w:tcPr>
          <w:p w:rsidR="009E1372" w:rsidRDefault="009E1372">
            <w:pPr>
              <w:pStyle w:val="TableParagraph"/>
              <w:ind w:left="114" w:right="1370"/>
              <w:jc w:val="both"/>
            </w:pPr>
            <w:r>
              <w:rPr>
                <w:spacing w:val="-2"/>
              </w:rPr>
              <w:t>Пояснювально- ілюстративний Дослідницький Дискусійний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Семінар-колоквіум</w:t>
            </w:r>
            <w:r>
              <w:rPr>
                <w:spacing w:val="80"/>
              </w:rPr>
              <w:t xml:space="preserve"> </w:t>
            </w:r>
            <w:r>
              <w:t>з</w:t>
            </w:r>
            <w:r>
              <w:rPr>
                <w:spacing w:val="80"/>
              </w:rPr>
              <w:t xml:space="preserve"> </w:t>
            </w:r>
            <w:r>
              <w:t xml:space="preserve">проблемною </w:t>
            </w:r>
            <w:r>
              <w:rPr>
                <w:spacing w:val="-2"/>
              </w:rPr>
              <w:t>дискусією</w:t>
            </w:r>
          </w:p>
        </w:tc>
      </w:tr>
      <w:tr w:rsidR="009E1372">
        <w:trPr>
          <w:trHeight w:val="3290"/>
        </w:trPr>
        <w:tc>
          <w:tcPr>
            <w:tcW w:w="3404" w:type="dxa"/>
          </w:tcPr>
          <w:p w:rsidR="009E1372" w:rsidRDefault="009E1372">
            <w:pPr>
              <w:pStyle w:val="TableParagraph"/>
              <w:tabs>
                <w:tab w:val="left" w:pos="1461"/>
                <w:tab w:val="left" w:pos="1969"/>
                <w:tab w:val="left" w:pos="2723"/>
                <w:tab w:val="left" w:pos="3133"/>
              </w:tabs>
              <w:ind w:left="115" w:right="63"/>
              <w:jc w:val="both"/>
            </w:pPr>
            <w:r>
              <w:t xml:space="preserve">РН 20. Описує основні ознаки </w:t>
            </w:r>
            <w:r>
              <w:rPr>
                <w:spacing w:val="-2"/>
              </w:rPr>
              <w:t>невідкладних</w:t>
            </w:r>
            <w:r>
              <w:tab/>
            </w:r>
            <w:r>
              <w:tab/>
            </w:r>
            <w:r>
              <w:rPr>
                <w:spacing w:val="-2"/>
              </w:rPr>
              <w:t>станів</w:t>
            </w:r>
            <w:r>
              <w:tab/>
            </w:r>
            <w:r>
              <w:tab/>
            </w:r>
            <w:r>
              <w:rPr>
                <w:spacing w:val="-6"/>
              </w:rPr>
              <w:t xml:space="preserve">та </w:t>
            </w:r>
            <w:r>
              <w:t>захворювань різних систем організму людини; уміє надавати першу допомогу під час морфо- функціональних</w:t>
            </w:r>
            <w:r>
              <w:rPr>
                <w:spacing w:val="-5"/>
              </w:rPr>
              <w:t xml:space="preserve"> </w:t>
            </w:r>
            <w:r>
              <w:t>порушень</w:t>
            </w:r>
            <w:r>
              <w:rPr>
                <w:spacing w:val="-4"/>
              </w:rPr>
              <w:t xml:space="preserve"> </w:t>
            </w:r>
            <w:r>
              <w:t xml:space="preserve">різних систем організму людини та променевих уражень й уражень отруйними речовинами; виявляє </w:t>
            </w:r>
            <w:r>
              <w:rPr>
                <w:spacing w:val="-2"/>
              </w:rPr>
              <w:t>основні</w:t>
            </w:r>
            <w:r>
              <w:tab/>
            </w:r>
            <w:r>
              <w:rPr>
                <w:spacing w:val="-2"/>
              </w:rPr>
              <w:t>ознаки</w:t>
            </w:r>
            <w:r>
              <w:tab/>
            </w:r>
            <w:r>
              <w:rPr>
                <w:spacing w:val="-2"/>
              </w:rPr>
              <w:t xml:space="preserve">різних </w:t>
            </w:r>
            <w:r>
              <w:t>інфекційних</w:t>
            </w:r>
            <w:r>
              <w:rPr>
                <w:spacing w:val="72"/>
                <w:w w:val="150"/>
              </w:rPr>
              <w:t xml:space="preserve">  </w:t>
            </w:r>
            <w:r>
              <w:t>захворювань</w:t>
            </w:r>
            <w:r>
              <w:rPr>
                <w:spacing w:val="74"/>
                <w:w w:val="150"/>
              </w:rPr>
              <w:t xml:space="preserve">  </w:t>
            </w:r>
            <w:r>
              <w:rPr>
                <w:spacing w:val="-5"/>
              </w:rPr>
              <w:t>та</w:t>
            </w:r>
          </w:p>
          <w:p w:rsidR="009E1372" w:rsidRDefault="009E1372">
            <w:pPr>
              <w:pStyle w:val="TableParagraph"/>
              <w:spacing w:line="252" w:lineRule="exact"/>
              <w:ind w:left="115" w:right="63"/>
              <w:jc w:val="both"/>
            </w:pPr>
            <w:r>
              <w:t>демонструє здатність надавати першу допомогу.</w:t>
            </w:r>
          </w:p>
        </w:tc>
        <w:tc>
          <w:tcPr>
            <w:tcW w:w="2963" w:type="dxa"/>
          </w:tcPr>
          <w:p w:rsidR="009E1372" w:rsidRDefault="009E1372">
            <w:pPr>
              <w:pStyle w:val="TableParagraph"/>
              <w:ind w:left="114" w:right="1370"/>
              <w:jc w:val="both"/>
            </w:pPr>
            <w:r>
              <w:rPr>
                <w:spacing w:val="-2"/>
              </w:rPr>
              <w:t>Пояснювально- ілюстративний Дослідницький Дискусійний</w:t>
            </w:r>
          </w:p>
        </w:tc>
        <w:tc>
          <w:tcPr>
            <w:tcW w:w="3637" w:type="dxa"/>
          </w:tcPr>
          <w:p w:rsidR="009E1372" w:rsidRDefault="009E1372">
            <w:pPr>
              <w:pStyle w:val="TableParagraph"/>
              <w:ind w:left="114" w:right="64"/>
            </w:pPr>
            <w:r>
              <w:t>Виконання,</w:t>
            </w:r>
            <w:r>
              <w:rPr>
                <w:spacing w:val="40"/>
              </w:rPr>
              <w:t xml:space="preserve"> </w:t>
            </w:r>
            <w:r>
              <w:t>оформлення</w:t>
            </w:r>
            <w:r>
              <w:rPr>
                <w:spacing w:val="40"/>
              </w:rPr>
              <w:t xml:space="preserve"> </w:t>
            </w:r>
            <w:r>
              <w:t>та</w:t>
            </w:r>
            <w:r>
              <w:rPr>
                <w:spacing w:val="40"/>
              </w:rPr>
              <w:t xml:space="preserve"> </w:t>
            </w:r>
            <w:r>
              <w:t>захист протоколів лабораторних занять Семінар-колоквіум</w:t>
            </w:r>
            <w:r>
              <w:rPr>
                <w:spacing w:val="80"/>
              </w:rPr>
              <w:t xml:space="preserve"> </w:t>
            </w:r>
            <w:r>
              <w:t>з</w:t>
            </w:r>
            <w:r>
              <w:rPr>
                <w:spacing w:val="80"/>
              </w:rPr>
              <w:t xml:space="preserve"> </w:t>
            </w:r>
            <w:r>
              <w:t xml:space="preserve">проблемною </w:t>
            </w:r>
            <w:r>
              <w:rPr>
                <w:spacing w:val="-2"/>
              </w:rPr>
              <w:t>дискусією</w:t>
            </w:r>
          </w:p>
        </w:tc>
      </w:tr>
    </w:tbl>
    <w:p w:rsidR="009E1372" w:rsidRDefault="009E1372">
      <w:pPr>
        <w:pStyle w:val="Heading1"/>
        <w:spacing w:before="273"/>
        <w:ind w:left="3290"/>
        <w:jc w:val="both"/>
      </w:pPr>
      <w:r>
        <w:rPr>
          <w:spacing w:val="-2"/>
        </w:rPr>
        <w:t>Зміст</w:t>
      </w:r>
      <w:r>
        <w:rPr>
          <w:spacing w:val="-5"/>
        </w:rPr>
        <w:t xml:space="preserve"> </w:t>
      </w:r>
      <w:r>
        <w:rPr>
          <w:spacing w:val="-2"/>
        </w:rPr>
        <w:t>навчальної</w:t>
      </w:r>
      <w:r>
        <w:rPr>
          <w:spacing w:val="-1"/>
        </w:rPr>
        <w:t xml:space="preserve"> </w:t>
      </w:r>
      <w:r>
        <w:rPr>
          <w:spacing w:val="-2"/>
        </w:rPr>
        <w:t>дисципліни</w:t>
      </w:r>
    </w:p>
    <w:p w:rsidR="009E1372" w:rsidRDefault="009E1372">
      <w:pPr>
        <w:pStyle w:val="Heading3"/>
        <w:spacing w:before="121" w:line="240" w:lineRule="auto"/>
        <w:ind w:left="170" w:right="181" w:firstLine="566"/>
      </w:pPr>
      <w:r>
        <w:t>Змістовий модуль 1. Вступ до вікової фізіології та шкільної гігієни. Загальні закономірності росту та розвитку.</w:t>
      </w:r>
    </w:p>
    <w:p w:rsidR="009E1372" w:rsidRDefault="009E1372">
      <w:pPr>
        <w:pStyle w:val="BodyText"/>
        <w:ind w:right="183" w:firstLine="566"/>
        <w:jc w:val="both"/>
      </w:pPr>
      <w:r>
        <w:t>Історичний розвиток розвитку фізіології та гігієни як науки біологічного циклу. Предмет і задачі дисципліни. Значення дисципліни для педагога. Зв'язок вікової фізіології з дисциплінами. Методи вікової фізіології. Поняття гігієни та гігієнічних заходів.</w:t>
      </w:r>
    </w:p>
    <w:p w:rsidR="009E1372" w:rsidRDefault="009E1372">
      <w:pPr>
        <w:pStyle w:val="BodyText"/>
        <w:ind w:right="182" w:firstLine="566"/>
        <w:jc w:val="both"/>
      </w:pPr>
      <w:r>
        <w:t>Поняття росту і розвитку. Зв'язок фізичного та психічного розвитку. Теорія системогенезу та дисолюції. Фактори, що впливають на індивідуальний розвиток (онтогенез). Гетерохронність та гармонійність розвитку. Акселерація та ретардація. Поняття про гетерозис. Вікова</w:t>
      </w:r>
      <w:r>
        <w:rPr>
          <w:spacing w:val="40"/>
        </w:rPr>
        <w:t xml:space="preserve"> </w:t>
      </w:r>
      <w:r>
        <w:t xml:space="preserve">періодизація людини. Критичні періоди онтогенезу. Оцінка фізичного розвитку дитини. Конституція організму як критерій стану здоров’я людини. Вікові особливості опорно-рухового </w:t>
      </w:r>
      <w:r>
        <w:rPr>
          <w:spacing w:val="-2"/>
        </w:rPr>
        <w:t>апарату.</w:t>
      </w:r>
    </w:p>
    <w:p w:rsidR="009E1372" w:rsidRDefault="009E1372">
      <w:pPr>
        <w:pStyle w:val="BodyText"/>
        <w:ind w:left="671"/>
        <w:jc w:val="both"/>
      </w:pPr>
      <w:r>
        <w:t>Організм</w:t>
      </w:r>
      <w:r>
        <w:rPr>
          <w:spacing w:val="-3"/>
        </w:rPr>
        <w:t xml:space="preserve"> </w:t>
      </w:r>
      <w:r>
        <w:t>як</w:t>
      </w:r>
      <w:r>
        <w:rPr>
          <w:spacing w:val="-2"/>
        </w:rPr>
        <w:t xml:space="preserve"> </w:t>
      </w:r>
      <w:r>
        <w:t>саморегульована</w:t>
      </w:r>
      <w:r>
        <w:rPr>
          <w:spacing w:val="-3"/>
        </w:rPr>
        <w:t xml:space="preserve"> </w:t>
      </w:r>
      <w:r>
        <w:t>система.</w:t>
      </w:r>
      <w:r>
        <w:rPr>
          <w:spacing w:val="-1"/>
        </w:rPr>
        <w:t xml:space="preserve"> </w:t>
      </w:r>
      <w:r>
        <w:t>Вікові</w:t>
      </w:r>
      <w:r>
        <w:rPr>
          <w:spacing w:val="-2"/>
        </w:rPr>
        <w:t xml:space="preserve"> </w:t>
      </w:r>
      <w:r>
        <w:t>особливості</w:t>
      </w:r>
      <w:r>
        <w:rPr>
          <w:spacing w:val="-1"/>
        </w:rPr>
        <w:t xml:space="preserve"> </w:t>
      </w:r>
      <w:r>
        <w:t>обміну</w:t>
      </w:r>
      <w:r>
        <w:rPr>
          <w:spacing w:val="-9"/>
        </w:rPr>
        <w:t xml:space="preserve"> </w:t>
      </w:r>
      <w:r>
        <w:t>речовин</w:t>
      </w:r>
      <w:r>
        <w:rPr>
          <w:spacing w:val="-2"/>
        </w:rPr>
        <w:t xml:space="preserve"> </w:t>
      </w:r>
      <w:r>
        <w:t>і</w:t>
      </w:r>
      <w:r>
        <w:rPr>
          <w:spacing w:val="-1"/>
        </w:rPr>
        <w:t xml:space="preserve"> </w:t>
      </w:r>
      <w:r>
        <w:rPr>
          <w:spacing w:val="-2"/>
        </w:rPr>
        <w:t>енергії.</w:t>
      </w:r>
    </w:p>
    <w:p w:rsidR="009E1372" w:rsidRDefault="009E1372">
      <w:pPr>
        <w:pStyle w:val="Heading3"/>
        <w:spacing w:before="253"/>
      </w:pPr>
      <w:r>
        <w:t>Змістовий</w:t>
      </w:r>
      <w:r>
        <w:rPr>
          <w:spacing w:val="-5"/>
        </w:rPr>
        <w:t xml:space="preserve"> </w:t>
      </w:r>
      <w:r>
        <w:t>модуль</w:t>
      </w:r>
      <w:r>
        <w:rPr>
          <w:spacing w:val="-3"/>
        </w:rPr>
        <w:t xml:space="preserve"> </w:t>
      </w:r>
      <w:r>
        <w:t>2.</w:t>
      </w:r>
      <w:r>
        <w:rPr>
          <w:spacing w:val="-1"/>
        </w:rPr>
        <w:t xml:space="preserve"> </w:t>
      </w:r>
      <w:r>
        <w:t>Вікові</w:t>
      </w:r>
      <w:r>
        <w:rPr>
          <w:spacing w:val="-3"/>
        </w:rPr>
        <w:t xml:space="preserve"> </w:t>
      </w:r>
      <w:r>
        <w:t>особливості</w:t>
      </w:r>
      <w:r>
        <w:rPr>
          <w:spacing w:val="-3"/>
        </w:rPr>
        <w:t xml:space="preserve"> </w:t>
      </w:r>
      <w:r>
        <w:t>регуляція</w:t>
      </w:r>
      <w:r>
        <w:rPr>
          <w:spacing w:val="-4"/>
        </w:rPr>
        <w:t xml:space="preserve"> </w:t>
      </w:r>
      <w:r>
        <w:t>фізіологічних</w:t>
      </w:r>
      <w:r>
        <w:rPr>
          <w:spacing w:val="-5"/>
        </w:rPr>
        <w:t xml:space="preserve"> </w:t>
      </w:r>
      <w:r>
        <w:rPr>
          <w:spacing w:val="-2"/>
        </w:rPr>
        <w:t>процесів.</w:t>
      </w:r>
    </w:p>
    <w:p w:rsidR="009E1372" w:rsidRDefault="009E1372">
      <w:pPr>
        <w:pStyle w:val="BodyText"/>
        <w:ind w:right="193" w:firstLine="566"/>
        <w:jc w:val="both"/>
      </w:pPr>
      <w:r>
        <w:t>Загальна характеристика розвитку ендокринних функцій в онтогенезі. Особливості гормональної регуляції функцій організму. Роль окремих залоз внутрішньої секреції в регуляції процесів росту та розвитку.</w:t>
      </w:r>
    </w:p>
    <w:p w:rsidR="009E1372" w:rsidRDefault="009E1372">
      <w:pPr>
        <w:pStyle w:val="BodyText"/>
        <w:ind w:right="185" w:firstLine="566"/>
        <w:jc w:val="both"/>
      </w:pPr>
      <w:r>
        <w:t>Закономірності розвитку нервової системи в онтогенезі. Структурні та функціональні перебудови нейронів в онтогенезі. Розвиток координаційних можливостей нервової системи у дітей та підлітків. Динаміка рефлекторної діяльності організму. Онтогенез відділів головного мозку. Закономірності розвитку психіки і мозку. Розвиток симпатичного та парасимпатичного відділів вегетативної нервової системи в онтогенезі.</w:t>
      </w:r>
    </w:p>
    <w:p w:rsidR="009E1372" w:rsidRDefault="009E1372">
      <w:pPr>
        <w:pStyle w:val="BodyText"/>
        <w:ind w:right="189" w:firstLine="566"/>
        <w:jc w:val="both"/>
      </w:pPr>
      <w:r>
        <w:t>Вчення Павлова про вищу нервову діяльність. Умовні та безумовні рефлекси. Механізм утворення та гальмування умовних рефлексів. Особливості ВНД у дітей різних вікових періодів.</w:t>
      </w:r>
    </w:p>
    <w:p w:rsidR="009E1372" w:rsidRDefault="009E1372">
      <w:pPr>
        <w:pStyle w:val="BodyText"/>
        <w:jc w:val="both"/>
        <w:sectPr w:rsidR="009E1372">
          <w:type w:val="continuous"/>
          <w:pgSz w:w="11920" w:h="16850"/>
          <w:pgMar w:top="1280" w:right="283" w:bottom="280" w:left="1275" w:header="117" w:footer="0" w:gutter="0"/>
          <w:cols w:space="720"/>
        </w:sectPr>
      </w:pPr>
    </w:p>
    <w:p w:rsidR="009E1372" w:rsidRDefault="009E1372">
      <w:pPr>
        <w:pStyle w:val="BodyText"/>
        <w:ind w:right="185"/>
        <w:jc w:val="both"/>
      </w:pPr>
      <w:r>
        <w:t>Особливості вищої нервової діяльності у дітей різних вікових періодів. Розвиток сигнальних систем в онтогенезі, розвиток та становлення мови. Динаміка властивостей нервових процесів в онтогенезі. Типи вищої нервової діяльності. Фізіологічне значення емоцій та їх розвиток в онтогенезі. Загальні принципи управління вищої нервовою діяльністю і психічними процесами пам’яті людини. Характеристика основних вікових етапів розвитку вищої нервової діяльності. Патологічні зміни вищої нервової діяльності дітей та підлітків.</w:t>
      </w:r>
    </w:p>
    <w:p w:rsidR="009E1372" w:rsidRDefault="009E1372">
      <w:pPr>
        <w:pStyle w:val="BodyText"/>
        <w:ind w:right="187" w:firstLine="566"/>
        <w:jc w:val="both"/>
      </w:pPr>
      <w:r>
        <w:t>Роль сенсорних систем в гармонійному розвитку людини. Особливості структури та</w:t>
      </w:r>
      <w:r>
        <w:rPr>
          <w:spacing w:val="40"/>
        </w:rPr>
        <w:t xml:space="preserve"> </w:t>
      </w:r>
      <w:r>
        <w:t xml:space="preserve">функції органів зору, слуху, вестибулярного аналізатора та кожної рецепції у дітей різного віку. Профілактика порушень зору та слуху у дітей. Короткозорість та далекозорість, їх фізіологічна </w:t>
      </w:r>
      <w:r>
        <w:rPr>
          <w:spacing w:val="-2"/>
        </w:rPr>
        <w:t>основа.</w:t>
      </w:r>
    </w:p>
    <w:p w:rsidR="009E1372" w:rsidRDefault="009E1372">
      <w:pPr>
        <w:pStyle w:val="Heading3"/>
        <w:spacing w:before="115"/>
        <w:ind w:left="736"/>
      </w:pPr>
      <w:r>
        <w:t>Змістовий</w:t>
      </w:r>
      <w:r>
        <w:rPr>
          <w:spacing w:val="-6"/>
        </w:rPr>
        <w:t xml:space="preserve"> </w:t>
      </w:r>
      <w:r>
        <w:t>модуль</w:t>
      </w:r>
      <w:r>
        <w:rPr>
          <w:spacing w:val="-3"/>
        </w:rPr>
        <w:t xml:space="preserve"> </w:t>
      </w:r>
      <w:r>
        <w:t>3.</w:t>
      </w:r>
      <w:r>
        <w:rPr>
          <w:spacing w:val="-2"/>
        </w:rPr>
        <w:t xml:space="preserve"> </w:t>
      </w:r>
      <w:r>
        <w:t>Вікові</w:t>
      </w:r>
      <w:r>
        <w:rPr>
          <w:spacing w:val="-3"/>
        </w:rPr>
        <w:t xml:space="preserve"> </w:t>
      </w:r>
      <w:r>
        <w:t>особливості</w:t>
      </w:r>
      <w:r>
        <w:rPr>
          <w:spacing w:val="-3"/>
        </w:rPr>
        <w:t xml:space="preserve"> </w:t>
      </w:r>
      <w:r>
        <w:t>вісцеральних</w:t>
      </w:r>
      <w:r>
        <w:rPr>
          <w:spacing w:val="-4"/>
        </w:rPr>
        <w:t xml:space="preserve"> </w:t>
      </w:r>
      <w:r>
        <w:t>органів</w:t>
      </w:r>
      <w:r>
        <w:rPr>
          <w:spacing w:val="-5"/>
        </w:rPr>
        <w:t xml:space="preserve"> </w:t>
      </w:r>
      <w:r>
        <w:t>та</w:t>
      </w:r>
      <w:r>
        <w:rPr>
          <w:spacing w:val="-3"/>
        </w:rPr>
        <w:t xml:space="preserve"> </w:t>
      </w:r>
      <w:r>
        <w:rPr>
          <w:spacing w:val="-2"/>
        </w:rPr>
        <w:t>систем.</w:t>
      </w:r>
    </w:p>
    <w:p w:rsidR="009E1372" w:rsidRDefault="009E1372">
      <w:pPr>
        <w:pStyle w:val="BodyText"/>
        <w:ind w:right="183" w:firstLine="566"/>
        <w:jc w:val="both"/>
      </w:pPr>
      <w:r>
        <w:t>Фізико-хімічні та біохімічні особливості крові дітей. Характеристика формені елементів крові (еритроцити, лейкоцити, тромбоцити). Зміни форм гемоглобіну в різні періоди індивідуального розвитку людини. Особливості зсідання крові. Групові ознаки крові та їх успадковування. Особливості кровотворення на різних етапах онтогенезу. Формування імунітету у дітей.</w:t>
      </w:r>
    </w:p>
    <w:p w:rsidR="009E1372" w:rsidRDefault="009E1372">
      <w:pPr>
        <w:pStyle w:val="BodyText"/>
        <w:ind w:right="182" w:firstLine="566"/>
        <w:jc w:val="both"/>
      </w:pPr>
      <w:r>
        <w:t>Особливості серцево-судинної системи плоду. Закономірності розвитку серця та судин</w:t>
      </w:r>
      <w:r>
        <w:rPr>
          <w:spacing w:val="40"/>
        </w:rPr>
        <w:t xml:space="preserve"> </w:t>
      </w:r>
      <w:r>
        <w:t>після постнатальному онтогенезі. Особливості гемодинаміки в підлітковому віці. Регуляція діяльності серця на різних етапах онтогенезу. Вікові особливості електрокардіограми. Кров'яний тиск та його зміна на різних етапах розвитку дитини. Профілактика порушень в роботі серцево- судинної системи.</w:t>
      </w:r>
    </w:p>
    <w:p w:rsidR="009E1372" w:rsidRDefault="009E1372">
      <w:pPr>
        <w:pStyle w:val="BodyText"/>
        <w:ind w:left="170" w:right="190" w:firstLine="566"/>
        <w:jc w:val="both"/>
      </w:pPr>
      <w:r>
        <w:t>Закономірності розвитку легень в онтогенезі. Морфологічні та функціональні особливості органів дихання у людей різних вікових груп. Патерн дихання. Становлення системи регуляції органів дихання в онтогенезі. Запобігання захворюванням органів дихання у дітей.</w:t>
      </w:r>
    </w:p>
    <w:p w:rsidR="009E1372" w:rsidRDefault="009E1372">
      <w:pPr>
        <w:pStyle w:val="BodyText"/>
        <w:ind w:left="170" w:right="189" w:firstLine="566"/>
        <w:jc w:val="both"/>
      </w:pPr>
      <w:r>
        <w:t>Біологічне значення травлення. Вікові особливості системи органів травлення. Роль печінки та підшлункової залози у процесах травлення. Режим харчування. Організація правильного харчування у дитячих закладах. Організація харчування у дитячих закладах. Попередження розладів травлення у дітей.</w:t>
      </w:r>
    </w:p>
    <w:p w:rsidR="009E1372" w:rsidRDefault="009E1372">
      <w:pPr>
        <w:pStyle w:val="BodyText"/>
        <w:ind w:left="170" w:right="183" w:firstLine="566"/>
        <w:jc w:val="both"/>
      </w:pPr>
      <w:r>
        <w:t>Розвиток нирок. Механізми становлення сечовиділення в онтогенезі. Вікові особливості концентрування сечі. Регуляція іонного складу сечі на різних етапах онтогенезу. Становлення системи регуляції діяльності нирок у дітей: регуляція гуморальна, нервова та саморегуляція. Особливості формування рефлекторної та самовільної регуляції сечовипускання.</w:t>
      </w:r>
    </w:p>
    <w:p w:rsidR="009E1372" w:rsidRDefault="009E1372">
      <w:pPr>
        <w:pStyle w:val="Heading3"/>
        <w:spacing w:before="124"/>
        <w:ind w:left="736"/>
      </w:pPr>
      <w:r>
        <w:t>Змістовий</w:t>
      </w:r>
      <w:r>
        <w:rPr>
          <w:spacing w:val="-3"/>
        </w:rPr>
        <w:t xml:space="preserve"> </w:t>
      </w:r>
      <w:r>
        <w:t>модуль</w:t>
      </w:r>
      <w:r>
        <w:rPr>
          <w:spacing w:val="-3"/>
        </w:rPr>
        <w:t xml:space="preserve"> </w:t>
      </w:r>
      <w:r>
        <w:t>4.</w:t>
      </w:r>
      <w:r>
        <w:rPr>
          <w:spacing w:val="-1"/>
        </w:rPr>
        <w:t xml:space="preserve"> </w:t>
      </w:r>
      <w:r>
        <w:t>Основи</w:t>
      </w:r>
      <w:r>
        <w:rPr>
          <w:spacing w:val="-3"/>
        </w:rPr>
        <w:t xml:space="preserve"> </w:t>
      </w:r>
      <w:r>
        <w:t>шкільної</w:t>
      </w:r>
      <w:r>
        <w:rPr>
          <w:spacing w:val="-2"/>
        </w:rPr>
        <w:t xml:space="preserve"> гігієни.</w:t>
      </w:r>
    </w:p>
    <w:p w:rsidR="009E1372" w:rsidRDefault="009E1372">
      <w:pPr>
        <w:pStyle w:val="BodyText"/>
        <w:ind w:left="167" w:right="186" w:firstLine="566"/>
        <w:jc w:val="both"/>
      </w:pPr>
      <w:r>
        <w:t>Задачі та нормативно-правові основи шкільної гігієни. Значення організаційних та інформаційних чинників у розвитку шкільної гігієни. Поняття.</w:t>
      </w:r>
      <w:r>
        <w:rPr>
          <w:spacing w:val="40"/>
        </w:rPr>
        <w:t xml:space="preserve"> </w:t>
      </w:r>
      <w:r>
        <w:t xml:space="preserve">психогігієни та </w:t>
      </w:r>
      <w:r>
        <w:rPr>
          <w:spacing w:val="-2"/>
        </w:rPr>
        <w:t>психопрофілактики.</w:t>
      </w:r>
    </w:p>
    <w:p w:rsidR="009E1372" w:rsidRDefault="009E1372">
      <w:pPr>
        <w:pStyle w:val="BodyText"/>
        <w:ind w:left="167" w:right="183" w:firstLine="566"/>
        <w:jc w:val="both"/>
      </w:pPr>
      <w:r>
        <w:t>Поняття здоров’я та його визначення. Гігієна навчально-виховного процесу в школі. Визначення готовності дітей до навчання у школі. Особливості розумової праці. Розумова і фізична працездатність дитини. Стомлення, його фізіологічна суть. Педагогічні основи подолання ранньої втоми. Профілактика перевтоми.</w:t>
      </w:r>
    </w:p>
    <w:p w:rsidR="009E1372" w:rsidRDefault="009E1372">
      <w:pPr>
        <w:pStyle w:val="BodyText"/>
        <w:spacing w:before="4"/>
        <w:ind w:left="0"/>
      </w:pPr>
    </w:p>
    <w:p w:rsidR="009E1372" w:rsidRDefault="009E1372">
      <w:pPr>
        <w:pStyle w:val="ListParagraph"/>
        <w:numPr>
          <w:ilvl w:val="0"/>
          <w:numId w:val="9"/>
        </w:numPr>
        <w:tabs>
          <w:tab w:val="left" w:pos="3241"/>
        </w:tabs>
        <w:ind w:left="3241" w:hanging="282"/>
        <w:rPr>
          <w:b/>
          <w:bCs/>
          <w:sz w:val="24"/>
          <w:szCs w:val="24"/>
        </w:rPr>
      </w:pPr>
      <w:r>
        <w:rPr>
          <w:b/>
          <w:bCs/>
          <w:sz w:val="24"/>
          <w:szCs w:val="24"/>
        </w:rPr>
        <w:t>Структура</w:t>
      </w:r>
      <w:r>
        <w:rPr>
          <w:b/>
          <w:bCs/>
          <w:spacing w:val="-13"/>
          <w:sz w:val="24"/>
          <w:szCs w:val="24"/>
        </w:rPr>
        <w:t xml:space="preserve"> </w:t>
      </w:r>
      <w:r>
        <w:rPr>
          <w:b/>
          <w:bCs/>
          <w:sz w:val="24"/>
          <w:szCs w:val="24"/>
        </w:rPr>
        <w:t>навчальної</w:t>
      </w:r>
      <w:r>
        <w:rPr>
          <w:b/>
          <w:bCs/>
          <w:spacing w:val="-12"/>
          <w:sz w:val="24"/>
          <w:szCs w:val="24"/>
        </w:rPr>
        <w:t xml:space="preserve"> </w:t>
      </w:r>
      <w:r>
        <w:rPr>
          <w:b/>
          <w:bCs/>
          <w:spacing w:val="-2"/>
          <w:sz w:val="24"/>
          <w:szCs w:val="24"/>
        </w:rPr>
        <w:t>дисципліни</w:t>
      </w:r>
    </w:p>
    <w:p w:rsidR="009E1372" w:rsidRDefault="009E1372">
      <w:pPr>
        <w:pStyle w:val="BodyText"/>
        <w:spacing w:before="38" w:after="1"/>
        <w:ind w:left="0"/>
        <w:rPr>
          <w:b/>
          <w:bCs/>
          <w:sz w:val="20"/>
          <w:szCs w:val="20"/>
        </w:rPr>
      </w:pPr>
    </w:p>
    <w:tbl>
      <w:tblPr>
        <w:tblW w:w="0" w:type="auto"/>
        <w:tblInd w:w="2"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tblPr>
      <w:tblGrid>
        <w:gridCol w:w="2091"/>
        <w:gridCol w:w="4681"/>
        <w:gridCol w:w="850"/>
        <w:gridCol w:w="853"/>
        <w:gridCol w:w="1649"/>
      </w:tblGrid>
      <w:tr w:rsidR="009E1372">
        <w:trPr>
          <w:trHeight w:val="527"/>
        </w:trPr>
        <w:tc>
          <w:tcPr>
            <w:tcW w:w="2091" w:type="dxa"/>
            <w:vMerge w:val="restart"/>
          </w:tcPr>
          <w:p w:rsidR="009E1372" w:rsidRDefault="009E1372">
            <w:pPr>
              <w:pStyle w:val="TableParagraph"/>
              <w:ind w:left="11" w:right="65"/>
              <w:jc w:val="center"/>
              <w:rPr>
                <w:b/>
                <w:bCs/>
                <w:sz w:val="20"/>
                <w:szCs w:val="20"/>
              </w:rPr>
            </w:pPr>
            <w:r>
              <w:rPr>
                <w:b/>
                <w:bCs/>
                <w:sz w:val="20"/>
                <w:szCs w:val="20"/>
              </w:rPr>
              <w:t>Вид</w:t>
            </w:r>
            <w:r>
              <w:rPr>
                <w:b/>
                <w:bCs/>
                <w:spacing w:val="-10"/>
                <w:sz w:val="20"/>
                <w:szCs w:val="20"/>
              </w:rPr>
              <w:t xml:space="preserve"> </w:t>
            </w:r>
            <w:r>
              <w:rPr>
                <w:b/>
                <w:bCs/>
                <w:spacing w:val="-2"/>
                <w:sz w:val="20"/>
                <w:szCs w:val="20"/>
              </w:rPr>
              <w:t>заняття</w:t>
            </w:r>
          </w:p>
          <w:p w:rsidR="009E1372" w:rsidRDefault="009E1372">
            <w:pPr>
              <w:pStyle w:val="TableParagraph"/>
              <w:spacing w:before="32"/>
              <w:ind w:left="11" w:right="61"/>
              <w:jc w:val="center"/>
              <w:rPr>
                <w:b/>
                <w:bCs/>
                <w:sz w:val="20"/>
                <w:szCs w:val="20"/>
              </w:rPr>
            </w:pPr>
            <w:r>
              <w:rPr>
                <w:b/>
                <w:bCs/>
                <w:spacing w:val="-2"/>
                <w:sz w:val="20"/>
                <w:szCs w:val="20"/>
              </w:rPr>
              <w:t>/роботи</w:t>
            </w:r>
          </w:p>
        </w:tc>
        <w:tc>
          <w:tcPr>
            <w:tcW w:w="4681" w:type="dxa"/>
            <w:vMerge w:val="restart"/>
          </w:tcPr>
          <w:p w:rsidR="009E1372" w:rsidRDefault="009E1372">
            <w:pPr>
              <w:pStyle w:val="TableParagraph"/>
              <w:ind w:left="22"/>
              <w:jc w:val="center"/>
              <w:rPr>
                <w:b/>
                <w:bCs/>
                <w:sz w:val="20"/>
                <w:szCs w:val="20"/>
              </w:rPr>
            </w:pPr>
            <w:r>
              <w:rPr>
                <w:b/>
                <w:bCs/>
                <w:sz w:val="20"/>
                <w:szCs w:val="20"/>
              </w:rPr>
              <w:t>Назва</w:t>
            </w:r>
            <w:r>
              <w:rPr>
                <w:b/>
                <w:bCs/>
                <w:spacing w:val="-6"/>
                <w:sz w:val="20"/>
                <w:szCs w:val="20"/>
              </w:rPr>
              <w:t xml:space="preserve"> </w:t>
            </w:r>
            <w:r>
              <w:rPr>
                <w:b/>
                <w:bCs/>
                <w:spacing w:val="-4"/>
                <w:sz w:val="20"/>
                <w:szCs w:val="20"/>
              </w:rPr>
              <w:t>теми</w:t>
            </w:r>
          </w:p>
        </w:tc>
        <w:tc>
          <w:tcPr>
            <w:tcW w:w="1703" w:type="dxa"/>
            <w:gridSpan w:val="2"/>
          </w:tcPr>
          <w:p w:rsidR="009E1372" w:rsidRDefault="009E1372">
            <w:pPr>
              <w:pStyle w:val="TableParagraph"/>
              <w:ind w:left="16"/>
              <w:jc w:val="center"/>
              <w:rPr>
                <w:b/>
                <w:bCs/>
                <w:sz w:val="20"/>
                <w:szCs w:val="20"/>
              </w:rPr>
            </w:pPr>
            <w:r>
              <w:rPr>
                <w:b/>
                <w:bCs/>
                <w:spacing w:val="-2"/>
                <w:sz w:val="20"/>
                <w:szCs w:val="20"/>
              </w:rPr>
              <w:t>Кількість</w:t>
            </w:r>
          </w:p>
          <w:p w:rsidR="009E1372" w:rsidRDefault="009E1372">
            <w:pPr>
              <w:pStyle w:val="TableParagraph"/>
              <w:spacing w:before="32"/>
              <w:ind w:left="16" w:right="3"/>
              <w:jc w:val="center"/>
              <w:rPr>
                <w:b/>
                <w:bCs/>
                <w:sz w:val="20"/>
                <w:szCs w:val="20"/>
              </w:rPr>
            </w:pPr>
            <w:r>
              <w:rPr>
                <w:b/>
                <w:bCs/>
                <w:spacing w:val="-4"/>
                <w:sz w:val="20"/>
                <w:szCs w:val="20"/>
              </w:rPr>
              <w:t>годин</w:t>
            </w:r>
          </w:p>
        </w:tc>
        <w:tc>
          <w:tcPr>
            <w:tcW w:w="1649" w:type="dxa"/>
          </w:tcPr>
          <w:p w:rsidR="009E1372" w:rsidRDefault="009E1372">
            <w:pPr>
              <w:pStyle w:val="TableParagraph"/>
              <w:ind w:left="349" w:right="331" w:firstLine="134"/>
              <w:rPr>
                <w:b/>
                <w:bCs/>
                <w:sz w:val="20"/>
                <w:szCs w:val="20"/>
              </w:rPr>
            </w:pPr>
            <w:r>
              <w:rPr>
                <w:b/>
                <w:bCs/>
                <w:sz w:val="20"/>
                <w:szCs w:val="20"/>
              </w:rPr>
              <w:t>Згідно</w:t>
            </w:r>
            <w:r>
              <w:rPr>
                <w:b/>
                <w:bCs/>
                <w:spacing w:val="-3"/>
                <w:sz w:val="20"/>
                <w:szCs w:val="20"/>
              </w:rPr>
              <w:t xml:space="preserve"> </w:t>
            </w:r>
            <w:r>
              <w:rPr>
                <w:b/>
                <w:bCs/>
                <w:sz w:val="20"/>
                <w:szCs w:val="20"/>
              </w:rPr>
              <w:t xml:space="preserve">з </w:t>
            </w:r>
            <w:r>
              <w:rPr>
                <w:b/>
                <w:bCs/>
                <w:spacing w:val="-2"/>
                <w:sz w:val="20"/>
                <w:szCs w:val="20"/>
              </w:rPr>
              <w:t>розкладом</w:t>
            </w:r>
          </w:p>
        </w:tc>
      </w:tr>
      <w:tr w:rsidR="009E1372">
        <w:trPr>
          <w:trHeight w:val="268"/>
        </w:trPr>
        <w:tc>
          <w:tcPr>
            <w:tcW w:w="2091" w:type="dxa"/>
            <w:vMerge/>
            <w:tcBorders>
              <w:top w:val="nil"/>
            </w:tcBorders>
          </w:tcPr>
          <w:p w:rsidR="009E1372" w:rsidRDefault="009E1372">
            <w:pPr>
              <w:rPr>
                <w:sz w:val="2"/>
                <w:szCs w:val="2"/>
              </w:rPr>
            </w:pPr>
          </w:p>
        </w:tc>
        <w:tc>
          <w:tcPr>
            <w:tcW w:w="4681" w:type="dxa"/>
            <w:vMerge/>
            <w:tcBorders>
              <w:top w:val="nil"/>
            </w:tcBorders>
          </w:tcPr>
          <w:p w:rsidR="009E1372" w:rsidRDefault="009E1372">
            <w:pPr>
              <w:rPr>
                <w:sz w:val="2"/>
                <w:szCs w:val="2"/>
              </w:rPr>
            </w:pPr>
          </w:p>
        </w:tc>
        <w:tc>
          <w:tcPr>
            <w:tcW w:w="850" w:type="dxa"/>
          </w:tcPr>
          <w:p w:rsidR="009E1372" w:rsidRDefault="009E1372">
            <w:pPr>
              <w:pStyle w:val="TableParagraph"/>
              <w:spacing w:line="228" w:lineRule="exact"/>
              <w:ind w:left="109" w:right="92"/>
              <w:jc w:val="center"/>
              <w:rPr>
                <w:b/>
                <w:bCs/>
                <w:sz w:val="20"/>
                <w:szCs w:val="20"/>
              </w:rPr>
            </w:pPr>
            <w:r>
              <w:rPr>
                <w:b/>
                <w:bCs/>
                <w:spacing w:val="-2"/>
                <w:sz w:val="20"/>
                <w:szCs w:val="20"/>
              </w:rPr>
              <w:t>о/д.ф.</w:t>
            </w:r>
          </w:p>
        </w:tc>
        <w:tc>
          <w:tcPr>
            <w:tcW w:w="853" w:type="dxa"/>
          </w:tcPr>
          <w:p w:rsidR="009E1372" w:rsidRDefault="009E1372">
            <w:pPr>
              <w:pStyle w:val="TableParagraph"/>
              <w:spacing w:line="228" w:lineRule="exact"/>
              <w:ind w:left="23"/>
              <w:jc w:val="center"/>
              <w:rPr>
                <w:b/>
                <w:bCs/>
                <w:sz w:val="20"/>
                <w:szCs w:val="20"/>
              </w:rPr>
            </w:pPr>
            <w:r>
              <w:rPr>
                <w:b/>
                <w:bCs/>
                <w:spacing w:val="-4"/>
                <w:sz w:val="20"/>
                <w:szCs w:val="20"/>
              </w:rPr>
              <w:t>з.ф.</w:t>
            </w:r>
          </w:p>
        </w:tc>
        <w:tc>
          <w:tcPr>
            <w:tcW w:w="1649" w:type="dxa"/>
          </w:tcPr>
          <w:p w:rsidR="009E1372" w:rsidRDefault="009E1372">
            <w:pPr>
              <w:pStyle w:val="TableParagraph"/>
              <w:rPr>
                <w:sz w:val="18"/>
                <w:szCs w:val="18"/>
              </w:rPr>
            </w:pPr>
          </w:p>
        </w:tc>
      </w:tr>
      <w:tr w:rsidR="009E1372">
        <w:trPr>
          <w:trHeight w:val="210"/>
        </w:trPr>
        <w:tc>
          <w:tcPr>
            <w:tcW w:w="2091" w:type="dxa"/>
          </w:tcPr>
          <w:p w:rsidR="009E1372" w:rsidRDefault="009E1372">
            <w:pPr>
              <w:pStyle w:val="TableParagraph"/>
              <w:spacing w:before="6"/>
              <w:ind w:left="65" w:right="54"/>
              <w:jc w:val="center"/>
              <w:rPr>
                <w:b/>
                <w:bCs/>
                <w:i/>
                <w:iCs/>
                <w:sz w:val="16"/>
                <w:szCs w:val="16"/>
              </w:rPr>
            </w:pPr>
            <w:r>
              <w:rPr>
                <w:b/>
                <w:bCs/>
                <w:i/>
                <w:iCs/>
                <w:spacing w:val="-10"/>
                <w:sz w:val="16"/>
                <w:szCs w:val="16"/>
              </w:rPr>
              <w:t>1</w:t>
            </w:r>
          </w:p>
        </w:tc>
        <w:tc>
          <w:tcPr>
            <w:tcW w:w="4681" w:type="dxa"/>
          </w:tcPr>
          <w:p w:rsidR="009E1372" w:rsidRDefault="009E1372">
            <w:pPr>
              <w:pStyle w:val="TableParagraph"/>
              <w:spacing w:before="6"/>
              <w:ind w:left="22" w:right="8"/>
              <w:jc w:val="center"/>
              <w:rPr>
                <w:b/>
                <w:bCs/>
                <w:i/>
                <w:iCs/>
                <w:sz w:val="16"/>
                <w:szCs w:val="16"/>
              </w:rPr>
            </w:pPr>
            <w:r>
              <w:rPr>
                <w:b/>
                <w:bCs/>
                <w:i/>
                <w:iCs/>
                <w:spacing w:val="-10"/>
                <w:sz w:val="16"/>
                <w:szCs w:val="16"/>
              </w:rPr>
              <w:t>2</w:t>
            </w:r>
          </w:p>
        </w:tc>
        <w:tc>
          <w:tcPr>
            <w:tcW w:w="850" w:type="dxa"/>
          </w:tcPr>
          <w:p w:rsidR="009E1372" w:rsidRDefault="009E1372">
            <w:pPr>
              <w:pStyle w:val="TableParagraph"/>
              <w:spacing w:line="181" w:lineRule="exact"/>
              <w:ind w:left="109" w:right="95"/>
              <w:jc w:val="center"/>
              <w:rPr>
                <w:b/>
                <w:bCs/>
                <w:i/>
                <w:iCs/>
                <w:sz w:val="16"/>
                <w:szCs w:val="16"/>
              </w:rPr>
            </w:pPr>
            <w:r>
              <w:rPr>
                <w:b/>
                <w:bCs/>
                <w:i/>
                <w:iCs/>
                <w:spacing w:val="-10"/>
                <w:sz w:val="16"/>
                <w:szCs w:val="16"/>
              </w:rPr>
              <w:t>3</w:t>
            </w:r>
          </w:p>
        </w:tc>
        <w:tc>
          <w:tcPr>
            <w:tcW w:w="853" w:type="dxa"/>
          </w:tcPr>
          <w:p w:rsidR="009E1372" w:rsidRDefault="009E1372">
            <w:pPr>
              <w:pStyle w:val="TableParagraph"/>
              <w:spacing w:line="181" w:lineRule="exact"/>
              <w:ind w:left="23" w:right="8"/>
              <w:jc w:val="center"/>
              <w:rPr>
                <w:b/>
                <w:bCs/>
                <w:i/>
                <w:iCs/>
                <w:sz w:val="16"/>
                <w:szCs w:val="16"/>
              </w:rPr>
            </w:pPr>
            <w:r>
              <w:rPr>
                <w:b/>
                <w:bCs/>
                <w:i/>
                <w:iCs/>
                <w:spacing w:val="-10"/>
                <w:sz w:val="16"/>
                <w:szCs w:val="16"/>
              </w:rPr>
              <w:t>4</w:t>
            </w:r>
          </w:p>
        </w:tc>
        <w:tc>
          <w:tcPr>
            <w:tcW w:w="1649" w:type="dxa"/>
          </w:tcPr>
          <w:p w:rsidR="009E1372" w:rsidRDefault="009E1372">
            <w:pPr>
              <w:pStyle w:val="TableParagraph"/>
              <w:spacing w:line="181" w:lineRule="exact"/>
              <w:ind w:left="5"/>
              <w:jc w:val="center"/>
              <w:rPr>
                <w:b/>
                <w:bCs/>
                <w:i/>
                <w:iCs/>
                <w:sz w:val="16"/>
                <w:szCs w:val="16"/>
              </w:rPr>
            </w:pPr>
            <w:r>
              <w:rPr>
                <w:b/>
                <w:bCs/>
                <w:i/>
                <w:iCs/>
                <w:spacing w:val="-10"/>
                <w:sz w:val="16"/>
                <w:szCs w:val="16"/>
              </w:rPr>
              <w:t>5</w:t>
            </w:r>
          </w:p>
        </w:tc>
      </w:tr>
      <w:tr w:rsidR="009E1372">
        <w:trPr>
          <w:trHeight w:val="268"/>
        </w:trPr>
        <w:tc>
          <w:tcPr>
            <w:tcW w:w="2091" w:type="dxa"/>
          </w:tcPr>
          <w:p w:rsidR="009E1372" w:rsidRDefault="009E1372">
            <w:pPr>
              <w:pStyle w:val="TableParagraph"/>
              <w:spacing w:line="248"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1</w:t>
            </w:r>
          </w:p>
        </w:tc>
        <w:tc>
          <w:tcPr>
            <w:tcW w:w="4681" w:type="dxa"/>
          </w:tcPr>
          <w:p w:rsidR="009E1372" w:rsidRDefault="009E1372">
            <w:pPr>
              <w:pStyle w:val="TableParagraph"/>
              <w:spacing w:before="1" w:line="248" w:lineRule="exact"/>
              <w:ind w:left="124"/>
            </w:pPr>
            <w:r>
              <w:t>Вступ</w:t>
            </w:r>
            <w:r>
              <w:rPr>
                <w:spacing w:val="-4"/>
              </w:rPr>
              <w:t xml:space="preserve"> </w:t>
            </w:r>
            <w:r>
              <w:t>до</w:t>
            </w:r>
            <w:r>
              <w:rPr>
                <w:spacing w:val="-4"/>
              </w:rPr>
              <w:t xml:space="preserve"> </w:t>
            </w:r>
            <w:r>
              <w:t>вікової</w:t>
            </w:r>
            <w:r>
              <w:rPr>
                <w:spacing w:val="-5"/>
              </w:rPr>
              <w:t xml:space="preserve"> </w:t>
            </w:r>
            <w:r>
              <w:t>фізіології</w:t>
            </w:r>
            <w:r>
              <w:rPr>
                <w:spacing w:val="-3"/>
              </w:rPr>
              <w:t xml:space="preserve"> </w:t>
            </w:r>
            <w:r>
              <w:t>та</w:t>
            </w:r>
            <w:r>
              <w:rPr>
                <w:spacing w:val="-3"/>
              </w:rPr>
              <w:t xml:space="preserve"> </w:t>
            </w:r>
            <w:r>
              <w:rPr>
                <w:spacing w:val="-2"/>
              </w:rPr>
              <w:t>гігієни</w:t>
            </w:r>
          </w:p>
        </w:tc>
        <w:tc>
          <w:tcPr>
            <w:tcW w:w="850" w:type="dxa"/>
          </w:tcPr>
          <w:p w:rsidR="009E1372" w:rsidRDefault="009E1372">
            <w:pPr>
              <w:pStyle w:val="TableParagraph"/>
              <w:spacing w:before="1" w:line="248" w:lineRule="exact"/>
              <w:ind w:left="109" w:right="91"/>
              <w:jc w:val="center"/>
            </w:pPr>
            <w:r>
              <w:rPr>
                <w:spacing w:val="-10"/>
              </w:rPr>
              <w:t>2</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505"/>
        </w:trPr>
        <w:tc>
          <w:tcPr>
            <w:tcW w:w="2091" w:type="dxa"/>
          </w:tcPr>
          <w:p w:rsidR="009E1372" w:rsidRDefault="009E1372">
            <w:pPr>
              <w:pStyle w:val="TableParagraph"/>
              <w:spacing w:line="251"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2</w:t>
            </w:r>
          </w:p>
        </w:tc>
        <w:tc>
          <w:tcPr>
            <w:tcW w:w="4681" w:type="dxa"/>
          </w:tcPr>
          <w:p w:rsidR="009E1372" w:rsidRDefault="009E1372">
            <w:pPr>
              <w:pStyle w:val="TableParagraph"/>
              <w:spacing w:line="246" w:lineRule="exact"/>
              <w:ind w:left="124"/>
            </w:pPr>
            <w:r>
              <w:t>Загальні</w:t>
            </w:r>
            <w:r>
              <w:rPr>
                <w:spacing w:val="-4"/>
              </w:rPr>
              <w:t xml:space="preserve"> </w:t>
            </w:r>
            <w:r>
              <w:t>закономірності</w:t>
            </w:r>
            <w:r>
              <w:rPr>
                <w:spacing w:val="-6"/>
              </w:rPr>
              <w:t xml:space="preserve"> </w:t>
            </w:r>
            <w:r>
              <w:t>росту</w:t>
            </w:r>
            <w:r>
              <w:rPr>
                <w:spacing w:val="-6"/>
              </w:rPr>
              <w:t xml:space="preserve"> </w:t>
            </w:r>
            <w:r>
              <w:t>та</w:t>
            </w:r>
            <w:r>
              <w:rPr>
                <w:spacing w:val="-3"/>
              </w:rPr>
              <w:t xml:space="preserve"> </w:t>
            </w:r>
            <w:r>
              <w:rPr>
                <w:spacing w:val="-2"/>
              </w:rPr>
              <w:t>розвитку</w:t>
            </w:r>
          </w:p>
          <w:p w:rsidR="009E1372" w:rsidRDefault="009E1372">
            <w:pPr>
              <w:pStyle w:val="TableParagraph"/>
              <w:spacing w:line="240" w:lineRule="exact"/>
              <w:ind w:left="114"/>
            </w:pPr>
            <w:r>
              <w:rPr>
                <w:spacing w:val="-2"/>
              </w:rPr>
              <w:t>організму</w:t>
            </w:r>
          </w:p>
        </w:tc>
        <w:tc>
          <w:tcPr>
            <w:tcW w:w="850" w:type="dxa"/>
          </w:tcPr>
          <w:p w:rsidR="009E1372" w:rsidRDefault="009E1372">
            <w:pPr>
              <w:pStyle w:val="TableParagraph"/>
              <w:spacing w:before="118"/>
              <w:ind w:left="109" w:right="91"/>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265"/>
        </w:trPr>
        <w:tc>
          <w:tcPr>
            <w:tcW w:w="2091" w:type="dxa"/>
          </w:tcPr>
          <w:p w:rsidR="009E1372" w:rsidRDefault="009E1372">
            <w:pPr>
              <w:pStyle w:val="TableParagraph"/>
              <w:spacing w:line="246"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3</w:t>
            </w:r>
          </w:p>
        </w:tc>
        <w:tc>
          <w:tcPr>
            <w:tcW w:w="4681" w:type="dxa"/>
          </w:tcPr>
          <w:p w:rsidR="009E1372" w:rsidRDefault="009E1372">
            <w:pPr>
              <w:pStyle w:val="TableParagraph"/>
              <w:spacing w:before="1" w:line="245" w:lineRule="exact"/>
              <w:ind w:left="124"/>
            </w:pPr>
            <w:r>
              <w:t>Вікові</w:t>
            </w:r>
            <w:r>
              <w:rPr>
                <w:spacing w:val="-10"/>
              </w:rPr>
              <w:t xml:space="preserve"> </w:t>
            </w:r>
            <w:r>
              <w:t>особливості</w:t>
            </w:r>
            <w:r>
              <w:rPr>
                <w:spacing w:val="-10"/>
              </w:rPr>
              <w:t xml:space="preserve"> </w:t>
            </w:r>
            <w:r>
              <w:t>опорно-рухового</w:t>
            </w:r>
            <w:r>
              <w:rPr>
                <w:spacing w:val="-10"/>
              </w:rPr>
              <w:t xml:space="preserve"> </w:t>
            </w:r>
            <w:r>
              <w:rPr>
                <w:spacing w:val="-2"/>
              </w:rPr>
              <w:t>апарату</w:t>
            </w:r>
          </w:p>
        </w:tc>
        <w:tc>
          <w:tcPr>
            <w:tcW w:w="850" w:type="dxa"/>
          </w:tcPr>
          <w:p w:rsidR="009E1372" w:rsidRDefault="009E1372">
            <w:pPr>
              <w:pStyle w:val="TableParagraph"/>
              <w:spacing w:before="1" w:line="245" w:lineRule="exact"/>
              <w:ind w:left="109" w:right="91"/>
              <w:jc w:val="center"/>
            </w:pPr>
            <w:r>
              <w:rPr>
                <w:spacing w:val="-10"/>
              </w:rPr>
              <w:t>2</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268"/>
        </w:trPr>
        <w:tc>
          <w:tcPr>
            <w:tcW w:w="2091" w:type="dxa"/>
          </w:tcPr>
          <w:p w:rsidR="009E1372" w:rsidRDefault="009E1372">
            <w:pPr>
              <w:pStyle w:val="TableParagraph"/>
              <w:spacing w:line="248"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4</w:t>
            </w:r>
          </w:p>
        </w:tc>
        <w:tc>
          <w:tcPr>
            <w:tcW w:w="4681" w:type="dxa"/>
          </w:tcPr>
          <w:p w:rsidR="009E1372" w:rsidRDefault="009E1372">
            <w:pPr>
              <w:pStyle w:val="TableParagraph"/>
              <w:spacing w:before="3" w:line="245" w:lineRule="exact"/>
              <w:ind w:left="124"/>
            </w:pPr>
            <w:r>
              <w:t>Вікові</w:t>
            </w:r>
            <w:r>
              <w:rPr>
                <w:spacing w:val="-9"/>
              </w:rPr>
              <w:t xml:space="preserve"> </w:t>
            </w:r>
            <w:r>
              <w:t>особливості</w:t>
            </w:r>
            <w:r>
              <w:rPr>
                <w:spacing w:val="-9"/>
              </w:rPr>
              <w:t xml:space="preserve"> </w:t>
            </w:r>
            <w:r>
              <w:t>регуляторних</w:t>
            </w:r>
            <w:r>
              <w:rPr>
                <w:spacing w:val="-8"/>
              </w:rPr>
              <w:t xml:space="preserve"> </w:t>
            </w:r>
            <w:r>
              <w:rPr>
                <w:spacing w:val="-2"/>
              </w:rPr>
              <w:t>систем</w:t>
            </w:r>
          </w:p>
        </w:tc>
        <w:tc>
          <w:tcPr>
            <w:tcW w:w="850" w:type="dxa"/>
          </w:tcPr>
          <w:p w:rsidR="009E1372" w:rsidRDefault="009E1372">
            <w:pPr>
              <w:pStyle w:val="TableParagraph"/>
              <w:spacing w:before="3" w:line="245" w:lineRule="exact"/>
              <w:ind w:left="109" w:right="91"/>
              <w:jc w:val="center"/>
            </w:pPr>
            <w:r>
              <w:rPr>
                <w:spacing w:val="-10"/>
              </w:rPr>
              <w:t>2</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8" w:lineRule="exact"/>
              <w:ind w:left="137"/>
              <w:rPr>
                <w:sz w:val="20"/>
                <w:szCs w:val="20"/>
              </w:rPr>
            </w:pPr>
            <w:r>
              <w:rPr>
                <w:sz w:val="20"/>
                <w:szCs w:val="20"/>
              </w:rPr>
              <w:t xml:space="preserve">1 </w:t>
            </w:r>
            <w:r>
              <w:rPr>
                <w:spacing w:val="-2"/>
                <w:sz w:val="20"/>
                <w:szCs w:val="20"/>
              </w:rPr>
              <w:t>раз/тиждень</w:t>
            </w:r>
          </w:p>
        </w:tc>
      </w:tr>
      <w:tr w:rsidR="009E1372">
        <w:trPr>
          <w:trHeight w:val="268"/>
        </w:trPr>
        <w:tc>
          <w:tcPr>
            <w:tcW w:w="2091" w:type="dxa"/>
          </w:tcPr>
          <w:p w:rsidR="009E1372" w:rsidRDefault="009E1372">
            <w:pPr>
              <w:pStyle w:val="TableParagraph"/>
              <w:spacing w:line="248"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5</w:t>
            </w:r>
          </w:p>
        </w:tc>
        <w:tc>
          <w:tcPr>
            <w:tcW w:w="4681" w:type="dxa"/>
          </w:tcPr>
          <w:p w:rsidR="009E1372" w:rsidRDefault="009E1372">
            <w:pPr>
              <w:pStyle w:val="TableParagraph"/>
              <w:spacing w:before="1" w:line="248" w:lineRule="exact"/>
              <w:ind w:left="124"/>
            </w:pPr>
            <w:r>
              <w:t>Вікові</w:t>
            </w:r>
            <w:r>
              <w:rPr>
                <w:spacing w:val="-6"/>
              </w:rPr>
              <w:t xml:space="preserve"> </w:t>
            </w:r>
            <w:r>
              <w:t>особливості</w:t>
            </w:r>
            <w:r>
              <w:rPr>
                <w:spacing w:val="-9"/>
              </w:rPr>
              <w:t xml:space="preserve"> </w:t>
            </w:r>
            <w:r>
              <w:t>сенсорних</w:t>
            </w:r>
            <w:r>
              <w:rPr>
                <w:spacing w:val="-6"/>
              </w:rPr>
              <w:t xml:space="preserve"> </w:t>
            </w:r>
            <w:r>
              <w:rPr>
                <w:spacing w:val="-2"/>
              </w:rPr>
              <w:t>систем</w:t>
            </w:r>
          </w:p>
        </w:tc>
        <w:tc>
          <w:tcPr>
            <w:tcW w:w="850" w:type="dxa"/>
          </w:tcPr>
          <w:p w:rsidR="009E1372" w:rsidRDefault="009E1372">
            <w:pPr>
              <w:pStyle w:val="TableParagraph"/>
              <w:spacing w:before="1" w:line="248" w:lineRule="exact"/>
              <w:ind w:left="109" w:right="91"/>
              <w:jc w:val="center"/>
            </w:pPr>
            <w:r>
              <w:rPr>
                <w:spacing w:val="-10"/>
              </w:rPr>
              <w:t>2</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268"/>
        </w:trPr>
        <w:tc>
          <w:tcPr>
            <w:tcW w:w="2091" w:type="dxa"/>
          </w:tcPr>
          <w:p w:rsidR="009E1372" w:rsidRDefault="009E1372">
            <w:pPr>
              <w:pStyle w:val="TableParagraph"/>
              <w:spacing w:line="248" w:lineRule="exact"/>
              <w:ind w:left="115"/>
              <w:rPr>
                <w:sz w:val="24"/>
                <w:szCs w:val="24"/>
              </w:rPr>
            </w:pPr>
            <w:r>
              <w:rPr>
                <w:sz w:val="24"/>
                <w:szCs w:val="24"/>
              </w:rPr>
              <w:t>Лекція</w:t>
            </w:r>
            <w:r>
              <w:rPr>
                <w:spacing w:val="-3"/>
                <w:sz w:val="24"/>
                <w:szCs w:val="24"/>
              </w:rPr>
              <w:t xml:space="preserve"> </w:t>
            </w:r>
            <w:r>
              <w:rPr>
                <w:sz w:val="24"/>
                <w:szCs w:val="24"/>
              </w:rPr>
              <w:t>№</w:t>
            </w:r>
            <w:r>
              <w:rPr>
                <w:spacing w:val="-2"/>
                <w:sz w:val="24"/>
                <w:szCs w:val="24"/>
              </w:rPr>
              <w:t xml:space="preserve"> </w:t>
            </w:r>
            <w:r>
              <w:rPr>
                <w:sz w:val="24"/>
                <w:szCs w:val="24"/>
              </w:rPr>
              <w:t>6-</w:t>
            </w:r>
            <w:r>
              <w:rPr>
                <w:spacing w:val="-10"/>
                <w:sz w:val="24"/>
                <w:szCs w:val="24"/>
              </w:rPr>
              <w:t>7</w:t>
            </w:r>
          </w:p>
        </w:tc>
        <w:tc>
          <w:tcPr>
            <w:tcW w:w="4681" w:type="dxa"/>
          </w:tcPr>
          <w:p w:rsidR="009E1372" w:rsidRDefault="009E1372">
            <w:pPr>
              <w:pStyle w:val="TableParagraph"/>
              <w:spacing w:before="1" w:line="248" w:lineRule="exact"/>
              <w:ind w:left="124"/>
            </w:pPr>
            <w:r>
              <w:t>Вікові</w:t>
            </w:r>
            <w:r>
              <w:rPr>
                <w:spacing w:val="-7"/>
              </w:rPr>
              <w:t xml:space="preserve"> </w:t>
            </w:r>
            <w:r>
              <w:t>особливості</w:t>
            </w:r>
            <w:r>
              <w:rPr>
                <w:spacing w:val="-10"/>
              </w:rPr>
              <w:t xml:space="preserve"> </w:t>
            </w:r>
            <w:r>
              <w:t>крові,</w:t>
            </w:r>
            <w:r>
              <w:rPr>
                <w:spacing w:val="-10"/>
              </w:rPr>
              <w:t xml:space="preserve"> </w:t>
            </w:r>
            <w:r>
              <w:t>серцево-судинної</w:t>
            </w:r>
            <w:r>
              <w:rPr>
                <w:spacing w:val="-7"/>
              </w:rPr>
              <w:t xml:space="preserve"> </w:t>
            </w:r>
            <w:r>
              <w:rPr>
                <w:spacing w:val="-5"/>
              </w:rPr>
              <w:t>та</w:t>
            </w:r>
          </w:p>
        </w:tc>
        <w:tc>
          <w:tcPr>
            <w:tcW w:w="850" w:type="dxa"/>
          </w:tcPr>
          <w:p w:rsidR="009E1372" w:rsidRDefault="009E1372">
            <w:pPr>
              <w:pStyle w:val="TableParagraph"/>
              <w:spacing w:before="1" w:line="248" w:lineRule="exact"/>
              <w:ind w:left="109" w:right="91"/>
              <w:jc w:val="center"/>
            </w:pPr>
            <w:r>
              <w:rPr>
                <w:spacing w:val="-10"/>
              </w:rPr>
              <w:t>4</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bl>
    <w:p w:rsidR="009E1372" w:rsidRDefault="009E1372">
      <w:pPr>
        <w:pStyle w:val="TableParagraph"/>
        <w:spacing w:line="216" w:lineRule="exact"/>
        <w:rPr>
          <w:sz w:val="20"/>
          <w:szCs w:val="20"/>
        </w:rPr>
        <w:sectPr w:rsidR="009E1372">
          <w:pgSz w:w="11920" w:h="16850"/>
          <w:pgMar w:top="1280" w:right="283" w:bottom="280" w:left="1275" w:header="117" w:footer="0" w:gutter="0"/>
          <w:cols w:space="720"/>
        </w:sectPr>
      </w:pPr>
    </w:p>
    <w:tbl>
      <w:tblPr>
        <w:tblW w:w="0" w:type="auto"/>
        <w:tblInd w:w="2"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0" w:type="dxa"/>
          <w:right w:w="0" w:type="dxa"/>
        </w:tblCellMar>
        <w:tblLook w:val="01E0"/>
      </w:tblPr>
      <w:tblGrid>
        <w:gridCol w:w="2091"/>
        <w:gridCol w:w="4681"/>
        <w:gridCol w:w="850"/>
        <w:gridCol w:w="853"/>
        <w:gridCol w:w="1649"/>
      </w:tblGrid>
      <w:tr w:rsidR="009E1372">
        <w:trPr>
          <w:trHeight w:val="254"/>
        </w:trPr>
        <w:tc>
          <w:tcPr>
            <w:tcW w:w="2091" w:type="dxa"/>
          </w:tcPr>
          <w:p w:rsidR="009E1372" w:rsidRDefault="009E1372">
            <w:pPr>
              <w:pStyle w:val="TableParagraph"/>
              <w:rPr>
                <w:sz w:val="18"/>
                <w:szCs w:val="18"/>
              </w:rPr>
            </w:pPr>
          </w:p>
        </w:tc>
        <w:tc>
          <w:tcPr>
            <w:tcW w:w="4681" w:type="dxa"/>
          </w:tcPr>
          <w:p w:rsidR="009E1372" w:rsidRDefault="009E1372">
            <w:pPr>
              <w:pStyle w:val="TableParagraph"/>
              <w:spacing w:line="234" w:lineRule="exact"/>
              <w:ind w:left="114"/>
            </w:pPr>
            <w:r>
              <w:t>дихальної</w:t>
            </w:r>
            <w:r>
              <w:rPr>
                <w:spacing w:val="-2"/>
              </w:rPr>
              <w:t xml:space="preserve"> систем</w:t>
            </w:r>
          </w:p>
        </w:tc>
        <w:tc>
          <w:tcPr>
            <w:tcW w:w="850" w:type="dxa"/>
          </w:tcPr>
          <w:p w:rsidR="009E1372" w:rsidRDefault="009E1372">
            <w:pPr>
              <w:pStyle w:val="TableParagraph"/>
              <w:rPr>
                <w:sz w:val="18"/>
                <w:szCs w:val="18"/>
              </w:rPr>
            </w:pPr>
          </w:p>
        </w:tc>
        <w:tc>
          <w:tcPr>
            <w:tcW w:w="853" w:type="dxa"/>
          </w:tcPr>
          <w:p w:rsidR="009E1372" w:rsidRDefault="009E1372">
            <w:pPr>
              <w:pStyle w:val="TableParagraph"/>
              <w:rPr>
                <w:sz w:val="18"/>
                <w:szCs w:val="18"/>
              </w:rPr>
            </w:pPr>
          </w:p>
        </w:tc>
        <w:tc>
          <w:tcPr>
            <w:tcW w:w="1649" w:type="dxa"/>
          </w:tcPr>
          <w:p w:rsidR="009E1372" w:rsidRDefault="009E1372">
            <w:pPr>
              <w:pStyle w:val="TableParagraph"/>
              <w:rPr>
                <w:sz w:val="18"/>
                <w:szCs w:val="18"/>
              </w:rPr>
            </w:pPr>
          </w:p>
        </w:tc>
      </w:tr>
      <w:tr w:rsidR="009E1372">
        <w:trPr>
          <w:trHeight w:val="506"/>
        </w:trPr>
        <w:tc>
          <w:tcPr>
            <w:tcW w:w="2091" w:type="dxa"/>
          </w:tcPr>
          <w:p w:rsidR="009E1372" w:rsidRDefault="009E1372">
            <w:pPr>
              <w:pStyle w:val="TableParagraph"/>
              <w:spacing w:line="251" w:lineRule="exact"/>
              <w:ind w:left="115"/>
              <w:rPr>
                <w:sz w:val="24"/>
                <w:szCs w:val="24"/>
              </w:rPr>
            </w:pPr>
            <w:r>
              <w:rPr>
                <w:sz w:val="24"/>
                <w:szCs w:val="24"/>
              </w:rPr>
              <w:t>Лекція</w:t>
            </w:r>
            <w:r>
              <w:rPr>
                <w:spacing w:val="-1"/>
                <w:sz w:val="24"/>
                <w:szCs w:val="24"/>
              </w:rPr>
              <w:t xml:space="preserve"> </w:t>
            </w:r>
            <w:r>
              <w:rPr>
                <w:sz w:val="24"/>
                <w:szCs w:val="24"/>
              </w:rPr>
              <w:t>№</w:t>
            </w:r>
            <w:r>
              <w:rPr>
                <w:spacing w:val="-2"/>
                <w:sz w:val="24"/>
                <w:szCs w:val="24"/>
              </w:rPr>
              <w:t xml:space="preserve"> </w:t>
            </w:r>
            <w:r>
              <w:rPr>
                <w:spacing w:val="-10"/>
                <w:sz w:val="24"/>
                <w:szCs w:val="24"/>
              </w:rPr>
              <w:t>8</w:t>
            </w:r>
          </w:p>
        </w:tc>
        <w:tc>
          <w:tcPr>
            <w:tcW w:w="4681" w:type="dxa"/>
          </w:tcPr>
          <w:p w:rsidR="009E1372" w:rsidRDefault="009E1372">
            <w:pPr>
              <w:pStyle w:val="TableParagraph"/>
              <w:spacing w:line="246" w:lineRule="exact"/>
              <w:ind w:left="124"/>
            </w:pPr>
            <w:r>
              <w:t>Вікові</w:t>
            </w:r>
            <w:r>
              <w:rPr>
                <w:spacing w:val="-5"/>
              </w:rPr>
              <w:t xml:space="preserve"> </w:t>
            </w:r>
            <w:r>
              <w:t>особливості</w:t>
            </w:r>
            <w:r>
              <w:rPr>
                <w:spacing w:val="-4"/>
              </w:rPr>
              <w:t xml:space="preserve"> </w:t>
            </w:r>
            <w:r>
              <w:t>травної</w:t>
            </w:r>
            <w:r>
              <w:rPr>
                <w:spacing w:val="-5"/>
              </w:rPr>
              <w:t xml:space="preserve"> </w:t>
            </w:r>
            <w:r>
              <w:t>та</w:t>
            </w:r>
            <w:r>
              <w:rPr>
                <w:spacing w:val="-4"/>
              </w:rPr>
              <w:t xml:space="preserve"> </w:t>
            </w:r>
            <w:r>
              <w:rPr>
                <w:spacing w:val="-2"/>
              </w:rPr>
              <w:t>сечовидільної</w:t>
            </w:r>
          </w:p>
          <w:p w:rsidR="009E1372" w:rsidRDefault="009E1372">
            <w:pPr>
              <w:pStyle w:val="TableParagraph"/>
              <w:spacing w:line="240" w:lineRule="exact"/>
              <w:ind w:left="114"/>
            </w:pPr>
            <w:r>
              <w:rPr>
                <w:spacing w:val="-2"/>
              </w:rPr>
              <w:t>систем</w:t>
            </w:r>
          </w:p>
        </w:tc>
        <w:tc>
          <w:tcPr>
            <w:tcW w:w="850" w:type="dxa"/>
          </w:tcPr>
          <w:p w:rsidR="009E1372" w:rsidRDefault="009E1372">
            <w:pPr>
              <w:pStyle w:val="TableParagraph"/>
              <w:spacing w:before="121"/>
              <w:ind w:left="109" w:right="91"/>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268"/>
        </w:trPr>
        <w:tc>
          <w:tcPr>
            <w:tcW w:w="2091" w:type="dxa"/>
          </w:tcPr>
          <w:p w:rsidR="009E1372" w:rsidRDefault="009E1372">
            <w:pPr>
              <w:pStyle w:val="TableParagraph"/>
              <w:spacing w:line="248" w:lineRule="exact"/>
              <w:ind w:left="115"/>
              <w:rPr>
                <w:sz w:val="24"/>
                <w:szCs w:val="24"/>
              </w:rPr>
            </w:pPr>
            <w:r>
              <w:rPr>
                <w:sz w:val="24"/>
                <w:szCs w:val="24"/>
              </w:rPr>
              <w:t>Лекція</w:t>
            </w:r>
            <w:r>
              <w:rPr>
                <w:spacing w:val="-3"/>
                <w:sz w:val="24"/>
                <w:szCs w:val="24"/>
              </w:rPr>
              <w:t xml:space="preserve"> </w:t>
            </w:r>
            <w:r>
              <w:rPr>
                <w:sz w:val="24"/>
                <w:szCs w:val="24"/>
              </w:rPr>
              <w:t>№</w:t>
            </w:r>
            <w:r>
              <w:rPr>
                <w:spacing w:val="-2"/>
                <w:sz w:val="24"/>
                <w:szCs w:val="24"/>
              </w:rPr>
              <w:t xml:space="preserve"> </w:t>
            </w:r>
            <w:r>
              <w:rPr>
                <w:sz w:val="24"/>
                <w:szCs w:val="24"/>
              </w:rPr>
              <w:t>9-</w:t>
            </w:r>
            <w:r>
              <w:rPr>
                <w:spacing w:val="-5"/>
                <w:sz w:val="24"/>
                <w:szCs w:val="24"/>
              </w:rPr>
              <w:t>10</w:t>
            </w:r>
          </w:p>
        </w:tc>
        <w:tc>
          <w:tcPr>
            <w:tcW w:w="4681" w:type="dxa"/>
          </w:tcPr>
          <w:p w:rsidR="009E1372" w:rsidRDefault="009E1372">
            <w:pPr>
              <w:pStyle w:val="TableParagraph"/>
              <w:spacing w:before="1" w:line="248" w:lineRule="exact"/>
              <w:ind w:left="124"/>
            </w:pPr>
            <w:r>
              <w:t>Гігієна</w:t>
            </w:r>
            <w:r>
              <w:rPr>
                <w:spacing w:val="-8"/>
              </w:rPr>
              <w:t xml:space="preserve"> </w:t>
            </w:r>
            <w:r>
              <w:t>навчально-виховного</w:t>
            </w:r>
            <w:r>
              <w:rPr>
                <w:spacing w:val="-7"/>
              </w:rPr>
              <w:t xml:space="preserve"> </w:t>
            </w:r>
            <w:r>
              <w:t>процесу</w:t>
            </w:r>
            <w:r>
              <w:rPr>
                <w:spacing w:val="-9"/>
              </w:rPr>
              <w:t xml:space="preserve"> </w:t>
            </w:r>
            <w:r>
              <w:t>в</w:t>
            </w:r>
            <w:r>
              <w:rPr>
                <w:spacing w:val="-8"/>
              </w:rPr>
              <w:t xml:space="preserve"> </w:t>
            </w:r>
            <w:r>
              <w:rPr>
                <w:spacing w:val="-2"/>
              </w:rPr>
              <w:t>школі</w:t>
            </w:r>
          </w:p>
        </w:tc>
        <w:tc>
          <w:tcPr>
            <w:tcW w:w="850" w:type="dxa"/>
          </w:tcPr>
          <w:p w:rsidR="009E1372" w:rsidRDefault="009E1372">
            <w:pPr>
              <w:pStyle w:val="TableParagraph"/>
              <w:spacing w:before="1" w:line="248" w:lineRule="exact"/>
              <w:ind w:left="109" w:right="91"/>
              <w:jc w:val="center"/>
            </w:pPr>
            <w:r>
              <w:rPr>
                <w:spacing w:val="-10"/>
              </w:rPr>
              <w:t>4</w:t>
            </w:r>
          </w:p>
        </w:tc>
        <w:tc>
          <w:tcPr>
            <w:tcW w:w="853" w:type="dxa"/>
          </w:tcPr>
          <w:p w:rsidR="009E1372" w:rsidRDefault="009E1372">
            <w:pPr>
              <w:pStyle w:val="TableParagraph"/>
              <w:rPr>
                <w:sz w:val="18"/>
                <w:szCs w:val="18"/>
              </w:rPr>
            </w:pPr>
          </w:p>
        </w:tc>
        <w:tc>
          <w:tcPr>
            <w:tcW w:w="1649" w:type="dxa"/>
          </w:tcPr>
          <w:p w:rsidR="009E1372" w:rsidRDefault="009E1372">
            <w:pPr>
              <w:pStyle w:val="TableParagraph"/>
              <w:spacing w:line="216" w:lineRule="exact"/>
              <w:ind w:left="137"/>
              <w:rPr>
                <w:sz w:val="20"/>
                <w:szCs w:val="20"/>
              </w:rPr>
            </w:pPr>
            <w:r>
              <w:rPr>
                <w:sz w:val="20"/>
                <w:szCs w:val="20"/>
              </w:rPr>
              <w:t xml:space="preserve">1 </w:t>
            </w:r>
            <w:r>
              <w:rPr>
                <w:spacing w:val="-2"/>
                <w:sz w:val="20"/>
                <w:szCs w:val="20"/>
              </w:rPr>
              <w:t>раз/тиждень</w:t>
            </w:r>
          </w:p>
        </w:tc>
      </w:tr>
      <w:tr w:rsidR="009E1372">
        <w:trPr>
          <w:trHeight w:val="275"/>
        </w:trPr>
        <w:tc>
          <w:tcPr>
            <w:tcW w:w="6772" w:type="dxa"/>
            <w:gridSpan w:val="2"/>
          </w:tcPr>
          <w:p w:rsidR="009E1372" w:rsidRDefault="009E1372">
            <w:pPr>
              <w:pStyle w:val="TableParagraph"/>
              <w:spacing w:line="251" w:lineRule="exact"/>
              <w:ind w:left="115"/>
              <w:rPr>
                <w:b/>
                <w:bCs/>
              </w:rPr>
            </w:pPr>
            <w:r>
              <w:rPr>
                <w:b/>
                <w:bCs/>
                <w:spacing w:val="-2"/>
              </w:rPr>
              <w:t>РАЗОМ:</w:t>
            </w:r>
          </w:p>
        </w:tc>
        <w:tc>
          <w:tcPr>
            <w:tcW w:w="850" w:type="dxa"/>
          </w:tcPr>
          <w:p w:rsidR="009E1372" w:rsidRDefault="009E1372">
            <w:pPr>
              <w:pStyle w:val="TableParagraph"/>
              <w:spacing w:line="256" w:lineRule="exact"/>
              <w:ind w:left="109" w:right="52"/>
              <w:jc w:val="center"/>
              <w:rPr>
                <w:b/>
                <w:bCs/>
                <w:sz w:val="24"/>
                <w:szCs w:val="24"/>
              </w:rPr>
            </w:pPr>
            <w:r>
              <w:rPr>
                <w:b/>
                <w:bCs/>
                <w:spacing w:val="-5"/>
                <w:sz w:val="24"/>
                <w:szCs w:val="24"/>
              </w:rPr>
              <w:t>20</w:t>
            </w:r>
          </w:p>
        </w:tc>
        <w:tc>
          <w:tcPr>
            <w:tcW w:w="853" w:type="dxa"/>
          </w:tcPr>
          <w:p w:rsidR="009E1372" w:rsidRDefault="009E1372">
            <w:pPr>
              <w:pStyle w:val="TableParagraph"/>
              <w:rPr>
                <w:sz w:val="20"/>
                <w:szCs w:val="20"/>
              </w:rPr>
            </w:pPr>
          </w:p>
        </w:tc>
        <w:tc>
          <w:tcPr>
            <w:tcW w:w="1649" w:type="dxa"/>
          </w:tcPr>
          <w:p w:rsidR="009E1372" w:rsidRDefault="009E1372">
            <w:pPr>
              <w:pStyle w:val="TableParagraph"/>
              <w:rPr>
                <w:sz w:val="20"/>
                <w:szCs w:val="20"/>
              </w:rPr>
            </w:pP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1</w:t>
            </w:r>
          </w:p>
        </w:tc>
        <w:tc>
          <w:tcPr>
            <w:tcW w:w="4681" w:type="dxa"/>
          </w:tcPr>
          <w:p w:rsidR="009E1372" w:rsidRDefault="009E1372">
            <w:pPr>
              <w:pStyle w:val="TableParagraph"/>
              <w:tabs>
                <w:tab w:val="left" w:pos="1465"/>
                <w:tab w:val="left" w:pos="3077"/>
                <w:tab w:val="left" w:pos="3696"/>
                <w:tab w:val="left" w:pos="3998"/>
              </w:tabs>
              <w:spacing w:before="20"/>
              <w:ind w:left="114" w:right="53"/>
            </w:pPr>
            <w:r>
              <w:rPr>
                <w:spacing w:val="-2"/>
              </w:rPr>
              <w:t>Визначення</w:t>
            </w:r>
            <w:r>
              <w:tab/>
            </w:r>
            <w:r>
              <w:rPr>
                <w:spacing w:val="-2"/>
              </w:rPr>
              <w:t>фізіологічного</w:t>
            </w:r>
            <w:r>
              <w:tab/>
            </w:r>
            <w:r>
              <w:rPr>
                <w:spacing w:val="-4"/>
              </w:rPr>
              <w:t>віку</w:t>
            </w:r>
            <w:r>
              <w:tab/>
            </w:r>
            <w:r>
              <w:rPr>
                <w:spacing w:val="-10"/>
              </w:rPr>
              <w:t>і</w:t>
            </w:r>
            <w:r>
              <w:tab/>
            </w:r>
            <w:r>
              <w:rPr>
                <w:spacing w:val="-2"/>
              </w:rPr>
              <w:t>темпів старіння</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заняття</w:t>
            </w:r>
            <w:r>
              <w:rPr>
                <w:spacing w:val="-1"/>
                <w:sz w:val="24"/>
                <w:szCs w:val="24"/>
              </w:rPr>
              <w:t xml:space="preserve"> </w:t>
            </w:r>
            <w:r>
              <w:rPr>
                <w:sz w:val="24"/>
                <w:szCs w:val="24"/>
              </w:rPr>
              <w:t>2-</w:t>
            </w:r>
            <w:r>
              <w:rPr>
                <w:spacing w:val="-10"/>
                <w:sz w:val="24"/>
                <w:szCs w:val="24"/>
              </w:rPr>
              <w:t>3</w:t>
            </w:r>
          </w:p>
        </w:tc>
        <w:tc>
          <w:tcPr>
            <w:tcW w:w="4681" w:type="dxa"/>
          </w:tcPr>
          <w:p w:rsidR="009E1372" w:rsidRDefault="009E1372">
            <w:pPr>
              <w:pStyle w:val="TableParagraph"/>
              <w:spacing w:before="20"/>
              <w:ind w:left="114"/>
            </w:pPr>
            <w:r>
              <w:t>Дослідження рівня</w:t>
            </w:r>
            <w:r>
              <w:rPr>
                <w:spacing w:val="-1"/>
              </w:rPr>
              <w:t xml:space="preserve"> </w:t>
            </w:r>
            <w:r>
              <w:t>фізичного розвитку</w:t>
            </w:r>
            <w:r>
              <w:rPr>
                <w:spacing w:val="-2"/>
              </w:rPr>
              <w:t xml:space="preserve"> </w:t>
            </w:r>
            <w:r>
              <w:t xml:space="preserve">дітей та </w:t>
            </w:r>
            <w:r>
              <w:rPr>
                <w:spacing w:val="-2"/>
              </w:rPr>
              <w:t>підлітків</w:t>
            </w:r>
          </w:p>
        </w:tc>
        <w:tc>
          <w:tcPr>
            <w:tcW w:w="850" w:type="dxa"/>
          </w:tcPr>
          <w:p w:rsidR="009E1372" w:rsidRDefault="009E1372">
            <w:pPr>
              <w:pStyle w:val="TableParagraph"/>
              <w:spacing w:before="145"/>
              <w:ind w:left="109" w:right="67"/>
              <w:jc w:val="center"/>
            </w:pPr>
            <w:r>
              <w:rPr>
                <w:spacing w:val="-10"/>
              </w:rPr>
              <w:t>4</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4</w:t>
            </w:r>
          </w:p>
        </w:tc>
        <w:tc>
          <w:tcPr>
            <w:tcW w:w="4681" w:type="dxa"/>
          </w:tcPr>
          <w:p w:rsidR="009E1372" w:rsidRDefault="009E1372">
            <w:pPr>
              <w:pStyle w:val="TableParagraph"/>
              <w:spacing w:before="20"/>
              <w:ind w:left="114"/>
            </w:pPr>
            <w:r>
              <w:t>Дослідження</w:t>
            </w:r>
            <w:r>
              <w:rPr>
                <w:spacing w:val="39"/>
              </w:rPr>
              <w:t xml:space="preserve"> </w:t>
            </w:r>
            <w:r>
              <w:t>рівня</w:t>
            </w:r>
            <w:r>
              <w:rPr>
                <w:spacing w:val="38"/>
              </w:rPr>
              <w:t xml:space="preserve"> </w:t>
            </w:r>
            <w:r>
              <w:t>психічного</w:t>
            </w:r>
            <w:r>
              <w:rPr>
                <w:spacing w:val="40"/>
              </w:rPr>
              <w:t xml:space="preserve"> </w:t>
            </w:r>
            <w:r>
              <w:t>розвитку</w:t>
            </w:r>
            <w:r>
              <w:rPr>
                <w:spacing w:val="38"/>
              </w:rPr>
              <w:t xml:space="preserve"> </w:t>
            </w:r>
            <w:r>
              <w:t>дітей та підлітків.</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5</w:t>
            </w:r>
          </w:p>
        </w:tc>
        <w:tc>
          <w:tcPr>
            <w:tcW w:w="4681" w:type="dxa"/>
          </w:tcPr>
          <w:p w:rsidR="009E1372" w:rsidRDefault="009E1372">
            <w:pPr>
              <w:pStyle w:val="TableParagraph"/>
              <w:tabs>
                <w:tab w:val="left" w:pos="1638"/>
                <w:tab w:val="left" w:pos="2684"/>
                <w:tab w:val="left" w:pos="3246"/>
                <w:tab w:val="left" w:pos="3763"/>
              </w:tabs>
              <w:spacing w:line="270" w:lineRule="exact"/>
              <w:ind w:left="114"/>
              <w:rPr>
                <w:sz w:val="24"/>
                <w:szCs w:val="24"/>
              </w:rPr>
            </w:pPr>
            <w:r>
              <w:rPr>
                <w:spacing w:val="-2"/>
              </w:rPr>
              <w:t>Семінарське</w:t>
            </w:r>
            <w:r>
              <w:tab/>
            </w:r>
            <w:r>
              <w:rPr>
                <w:spacing w:val="-2"/>
              </w:rPr>
              <w:t>заняття</w:t>
            </w:r>
            <w:r>
              <w:tab/>
            </w:r>
            <w:r>
              <w:rPr>
                <w:spacing w:val="-10"/>
              </w:rPr>
              <w:t>№</w:t>
            </w:r>
            <w:r>
              <w:tab/>
            </w:r>
            <w:r>
              <w:rPr>
                <w:spacing w:val="-5"/>
              </w:rPr>
              <w:t>1.</w:t>
            </w:r>
            <w:r>
              <w:tab/>
            </w:r>
            <w:r>
              <w:rPr>
                <w:spacing w:val="-2"/>
                <w:sz w:val="24"/>
                <w:szCs w:val="24"/>
              </w:rPr>
              <w:t>Загальні</w:t>
            </w:r>
          </w:p>
          <w:p w:rsidR="009E1372" w:rsidRDefault="009E1372">
            <w:pPr>
              <w:pStyle w:val="TableParagraph"/>
              <w:spacing w:line="266" w:lineRule="exact"/>
              <w:ind w:left="114"/>
              <w:rPr>
                <w:sz w:val="24"/>
                <w:szCs w:val="24"/>
              </w:rPr>
            </w:pPr>
            <w:r>
              <w:rPr>
                <w:sz w:val="24"/>
                <w:szCs w:val="24"/>
              </w:rPr>
              <w:t>закономірності</w:t>
            </w:r>
            <w:r>
              <w:rPr>
                <w:spacing w:val="-2"/>
                <w:sz w:val="24"/>
                <w:szCs w:val="24"/>
              </w:rPr>
              <w:t xml:space="preserve"> </w:t>
            </w:r>
            <w:r>
              <w:rPr>
                <w:sz w:val="24"/>
                <w:szCs w:val="24"/>
              </w:rPr>
              <w:t>росту</w:t>
            </w:r>
            <w:r>
              <w:rPr>
                <w:spacing w:val="-7"/>
                <w:sz w:val="24"/>
                <w:szCs w:val="24"/>
              </w:rPr>
              <w:t xml:space="preserve"> </w:t>
            </w:r>
            <w:r>
              <w:rPr>
                <w:sz w:val="24"/>
                <w:szCs w:val="24"/>
              </w:rPr>
              <w:t xml:space="preserve">та </w:t>
            </w:r>
            <w:r>
              <w:rPr>
                <w:spacing w:val="-2"/>
                <w:sz w:val="24"/>
                <w:szCs w:val="24"/>
              </w:rPr>
              <w:t>розвитку.</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6</w:t>
            </w:r>
          </w:p>
        </w:tc>
        <w:tc>
          <w:tcPr>
            <w:tcW w:w="4681" w:type="dxa"/>
          </w:tcPr>
          <w:p w:rsidR="009E1372" w:rsidRDefault="009E1372">
            <w:pPr>
              <w:pStyle w:val="TableParagraph"/>
              <w:tabs>
                <w:tab w:val="left" w:pos="2031"/>
                <w:tab w:val="left" w:pos="3588"/>
              </w:tabs>
              <w:spacing w:before="20"/>
              <w:ind w:left="114" w:right="54"/>
            </w:pPr>
            <w:r>
              <w:rPr>
                <w:spacing w:val="-2"/>
              </w:rPr>
              <w:t>Дослідження</w:t>
            </w:r>
            <w:r>
              <w:tab/>
            </w:r>
            <w:r>
              <w:rPr>
                <w:spacing w:val="-2"/>
              </w:rPr>
              <w:t>динаміки</w:t>
            </w:r>
            <w:r>
              <w:tab/>
            </w:r>
            <w:r>
              <w:rPr>
                <w:spacing w:val="-2"/>
              </w:rPr>
              <w:t xml:space="preserve">показників </w:t>
            </w:r>
            <w:r>
              <w:t>вегетативного балансу в онтогенезі</w:t>
            </w:r>
          </w:p>
        </w:tc>
        <w:tc>
          <w:tcPr>
            <w:tcW w:w="850" w:type="dxa"/>
          </w:tcPr>
          <w:p w:rsidR="009E1372" w:rsidRDefault="009E1372">
            <w:pPr>
              <w:pStyle w:val="TableParagraph"/>
              <w:spacing w:before="147"/>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7"/>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3" w:line="266" w:lineRule="exact"/>
              <w:ind w:left="115"/>
              <w:rPr>
                <w:sz w:val="24"/>
                <w:szCs w:val="24"/>
              </w:rPr>
            </w:pPr>
            <w:r>
              <w:rPr>
                <w:sz w:val="24"/>
                <w:szCs w:val="24"/>
              </w:rPr>
              <w:t xml:space="preserve">заняття </w:t>
            </w:r>
            <w:r>
              <w:rPr>
                <w:spacing w:val="-10"/>
                <w:sz w:val="24"/>
                <w:szCs w:val="24"/>
              </w:rPr>
              <w:t>7</w:t>
            </w:r>
          </w:p>
        </w:tc>
        <w:tc>
          <w:tcPr>
            <w:tcW w:w="4681" w:type="dxa"/>
          </w:tcPr>
          <w:p w:rsidR="009E1372" w:rsidRDefault="009E1372">
            <w:pPr>
              <w:pStyle w:val="TableParagraph"/>
              <w:spacing w:before="20"/>
              <w:ind w:left="114"/>
            </w:pPr>
            <w:r>
              <w:t>Дослідження</w:t>
            </w:r>
            <w:r>
              <w:rPr>
                <w:spacing w:val="34"/>
              </w:rPr>
              <w:t xml:space="preserve"> </w:t>
            </w:r>
            <w:r>
              <w:t>вікових</w:t>
            </w:r>
            <w:r>
              <w:rPr>
                <w:spacing w:val="34"/>
              </w:rPr>
              <w:t xml:space="preserve"> </w:t>
            </w:r>
            <w:r>
              <w:t>особливостей</w:t>
            </w:r>
            <w:r>
              <w:rPr>
                <w:spacing w:val="34"/>
              </w:rPr>
              <w:t xml:space="preserve"> </w:t>
            </w:r>
            <w:r>
              <w:t xml:space="preserve">сенсорних </w:t>
            </w:r>
            <w:r>
              <w:rPr>
                <w:spacing w:val="-2"/>
              </w:rPr>
              <w:t>систем</w:t>
            </w:r>
          </w:p>
        </w:tc>
        <w:tc>
          <w:tcPr>
            <w:tcW w:w="850" w:type="dxa"/>
          </w:tcPr>
          <w:p w:rsidR="009E1372" w:rsidRDefault="009E1372">
            <w:pPr>
              <w:pStyle w:val="TableParagraph"/>
              <w:spacing w:before="148"/>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8</w:t>
            </w:r>
          </w:p>
        </w:tc>
        <w:tc>
          <w:tcPr>
            <w:tcW w:w="4681" w:type="dxa"/>
          </w:tcPr>
          <w:p w:rsidR="009E1372" w:rsidRDefault="009E1372">
            <w:pPr>
              <w:pStyle w:val="TableParagraph"/>
              <w:tabs>
                <w:tab w:val="left" w:pos="1549"/>
                <w:tab w:val="left" w:pos="3034"/>
                <w:tab w:val="left" w:pos="3802"/>
              </w:tabs>
              <w:spacing w:before="20"/>
              <w:ind w:left="114" w:right="54"/>
            </w:pPr>
            <w:r>
              <w:rPr>
                <w:spacing w:val="-2"/>
              </w:rPr>
              <w:t>Дослідження</w:t>
            </w:r>
            <w:r>
              <w:tab/>
            </w:r>
            <w:r>
              <w:rPr>
                <w:spacing w:val="-2"/>
              </w:rPr>
              <w:t>особливостей</w:t>
            </w:r>
            <w:r>
              <w:tab/>
            </w:r>
            <w:r>
              <w:rPr>
                <w:spacing w:val="-2"/>
              </w:rPr>
              <w:t>вищої</w:t>
            </w:r>
            <w:r>
              <w:tab/>
            </w:r>
            <w:r>
              <w:rPr>
                <w:spacing w:val="-2"/>
              </w:rPr>
              <w:t xml:space="preserve">нервової </w:t>
            </w:r>
            <w:r>
              <w:t>діяльності у дітей та підлітків</w:t>
            </w:r>
          </w:p>
        </w:tc>
        <w:tc>
          <w:tcPr>
            <w:tcW w:w="850" w:type="dxa"/>
          </w:tcPr>
          <w:p w:rsidR="009E1372" w:rsidRDefault="009E1372">
            <w:pPr>
              <w:pStyle w:val="TableParagraph"/>
              <w:spacing w:before="147"/>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10"/>
                <w:sz w:val="24"/>
                <w:szCs w:val="24"/>
              </w:rPr>
              <w:t>9</w:t>
            </w:r>
          </w:p>
        </w:tc>
        <w:tc>
          <w:tcPr>
            <w:tcW w:w="4681" w:type="dxa"/>
          </w:tcPr>
          <w:p w:rsidR="009E1372" w:rsidRDefault="009E1372">
            <w:pPr>
              <w:pStyle w:val="TableParagraph"/>
              <w:spacing w:line="270" w:lineRule="exact"/>
              <w:ind w:left="114"/>
              <w:rPr>
                <w:sz w:val="24"/>
                <w:szCs w:val="24"/>
              </w:rPr>
            </w:pPr>
            <w:r>
              <w:t>Семінарське</w:t>
            </w:r>
            <w:r>
              <w:rPr>
                <w:spacing w:val="16"/>
              </w:rPr>
              <w:t xml:space="preserve"> </w:t>
            </w:r>
            <w:r>
              <w:t>заняття</w:t>
            </w:r>
            <w:r>
              <w:rPr>
                <w:spacing w:val="18"/>
              </w:rPr>
              <w:t xml:space="preserve"> </w:t>
            </w:r>
            <w:r>
              <w:t>№</w:t>
            </w:r>
            <w:r>
              <w:rPr>
                <w:spacing w:val="17"/>
              </w:rPr>
              <w:t xml:space="preserve"> </w:t>
            </w:r>
            <w:r>
              <w:t>2.</w:t>
            </w:r>
            <w:r>
              <w:rPr>
                <w:spacing w:val="20"/>
              </w:rPr>
              <w:t xml:space="preserve"> </w:t>
            </w:r>
            <w:r>
              <w:rPr>
                <w:sz w:val="24"/>
                <w:szCs w:val="24"/>
              </w:rPr>
              <w:t>Вікові</w:t>
            </w:r>
            <w:r>
              <w:rPr>
                <w:spacing w:val="19"/>
                <w:sz w:val="24"/>
                <w:szCs w:val="24"/>
              </w:rPr>
              <w:t xml:space="preserve"> </w:t>
            </w:r>
            <w:r>
              <w:rPr>
                <w:spacing w:val="-2"/>
                <w:sz w:val="24"/>
                <w:szCs w:val="24"/>
              </w:rPr>
              <w:t>особливості</w:t>
            </w:r>
          </w:p>
          <w:p w:rsidR="009E1372" w:rsidRDefault="009E1372">
            <w:pPr>
              <w:pStyle w:val="TableParagraph"/>
              <w:spacing w:line="266" w:lineRule="exact"/>
              <w:ind w:left="114"/>
              <w:rPr>
                <w:sz w:val="24"/>
                <w:szCs w:val="24"/>
              </w:rPr>
            </w:pPr>
            <w:r>
              <w:rPr>
                <w:sz w:val="24"/>
                <w:szCs w:val="24"/>
              </w:rPr>
              <w:t>регуляція</w:t>
            </w:r>
            <w:r>
              <w:rPr>
                <w:spacing w:val="-5"/>
                <w:sz w:val="24"/>
                <w:szCs w:val="24"/>
              </w:rPr>
              <w:t xml:space="preserve"> </w:t>
            </w:r>
            <w:r>
              <w:rPr>
                <w:sz w:val="24"/>
                <w:szCs w:val="24"/>
              </w:rPr>
              <w:t>фізіологічних</w:t>
            </w:r>
            <w:r>
              <w:rPr>
                <w:spacing w:val="-5"/>
                <w:sz w:val="24"/>
                <w:szCs w:val="24"/>
              </w:rPr>
              <w:t xml:space="preserve"> </w:t>
            </w:r>
            <w:r>
              <w:rPr>
                <w:spacing w:val="-2"/>
                <w:sz w:val="24"/>
                <w:szCs w:val="24"/>
              </w:rPr>
              <w:t>процесів</w:t>
            </w:r>
          </w:p>
        </w:tc>
        <w:tc>
          <w:tcPr>
            <w:tcW w:w="850" w:type="dxa"/>
          </w:tcPr>
          <w:p w:rsidR="009E1372" w:rsidRDefault="009E1372">
            <w:pPr>
              <w:pStyle w:val="TableParagraph"/>
              <w:spacing w:before="147"/>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70" w:lineRule="exact"/>
              <w:ind w:left="115"/>
              <w:rPr>
                <w:sz w:val="24"/>
                <w:szCs w:val="24"/>
              </w:rPr>
            </w:pPr>
            <w:r>
              <w:rPr>
                <w:spacing w:val="-2"/>
                <w:sz w:val="24"/>
                <w:szCs w:val="24"/>
              </w:rPr>
              <w:t>Лабораторне</w:t>
            </w:r>
          </w:p>
          <w:p w:rsidR="009E1372" w:rsidRDefault="009E1372">
            <w:pPr>
              <w:pStyle w:val="TableParagraph"/>
              <w:spacing w:before="2" w:line="264" w:lineRule="exact"/>
              <w:ind w:left="115"/>
              <w:rPr>
                <w:sz w:val="24"/>
                <w:szCs w:val="24"/>
              </w:rPr>
            </w:pPr>
            <w:r>
              <w:rPr>
                <w:sz w:val="24"/>
                <w:szCs w:val="24"/>
              </w:rPr>
              <w:t xml:space="preserve">заняття </w:t>
            </w:r>
            <w:r>
              <w:rPr>
                <w:spacing w:val="-5"/>
                <w:sz w:val="24"/>
                <w:szCs w:val="24"/>
              </w:rPr>
              <w:t>10</w:t>
            </w:r>
          </w:p>
        </w:tc>
        <w:tc>
          <w:tcPr>
            <w:tcW w:w="4681" w:type="dxa"/>
          </w:tcPr>
          <w:p w:rsidR="009E1372" w:rsidRDefault="009E1372">
            <w:pPr>
              <w:pStyle w:val="TableParagraph"/>
              <w:spacing w:before="20"/>
              <w:ind w:left="114"/>
            </w:pPr>
            <w:r>
              <w:t>Дослідження</w:t>
            </w:r>
            <w:r>
              <w:rPr>
                <w:spacing w:val="80"/>
              </w:rPr>
              <w:t xml:space="preserve"> </w:t>
            </w:r>
            <w:r>
              <w:t>вікових</w:t>
            </w:r>
            <w:r>
              <w:rPr>
                <w:spacing w:val="80"/>
              </w:rPr>
              <w:t xml:space="preserve"> </w:t>
            </w:r>
            <w:r>
              <w:t>особливостей</w:t>
            </w:r>
            <w:r>
              <w:rPr>
                <w:spacing w:val="80"/>
              </w:rPr>
              <w:t xml:space="preserve"> </w:t>
            </w:r>
            <w:r>
              <w:t>серцево- судинної системи.</w:t>
            </w:r>
          </w:p>
        </w:tc>
        <w:tc>
          <w:tcPr>
            <w:tcW w:w="850" w:type="dxa"/>
          </w:tcPr>
          <w:p w:rsidR="009E1372" w:rsidRDefault="009E1372">
            <w:pPr>
              <w:pStyle w:val="TableParagraph"/>
              <w:spacing w:before="147"/>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before="1"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8"/>
        </w:trPr>
        <w:tc>
          <w:tcPr>
            <w:tcW w:w="2091" w:type="dxa"/>
          </w:tcPr>
          <w:p w:rsidR="009E1372" w:rsidRDefault="009E1372">
            <w:pPr>
              <w:pStyle w:val="TableParagraph"/>
              <w:spacing w:line="270"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5"/>
                <w:sz w:val="24"/>
                <w:szCs w:val="24"/>
              </w:rPr>
              <w:t>11</w:t>
            </w:r>
          </w:p>
        </w:tc>
        <w:tc>
          <w:tcPr>
            <w:tcW w:w="4681" w:type="dxa"/>
          </w:tcPr>
          <w:p w:rsidR="009E1372" w:rsidRDefault="009E1372">
            <w:pPr>
              <w:pStyle w:val="TableParagraph"/>
              <w:spacing w:before="20"/>
              <w:ind w:left="114"/>
            </w:pPr>
            <w:r>
              <w:t>Дослідження</w:t>
            </w:r>
            <w:r>
              <w:rPr>
                <w:spacing w:val="40"/>
              </w:rPr>
              <w:t xml:space="preserve"> </w:t>
            </w:r>
            <w:r>
              <w:t>вікових</w:t>
            </w:r>
            <w:r>
              <w:rPr>
                <w:spacing w:val="40"/>
              </w:rPr>
              <w:t xml:space="preserve"> </w:t>
            </w:r>
            <w:r>
              <w:t>особливостей</w:t>
            </w:r>
            <w:r>
              <w:rPr>
                <w:spacing w:val="40"/>
              </w:rPr>
              <w:t xml:space="preserve"> </w:t>
            </w:r>
            <w:r>
              <w:t xml:space="preserve">дихальної </w:t>
            </w:r>
            <w:r>
              <w:rPr>
                <w:spacing w:val="-2"/>
              </w:rPr>
              <w:t>системи.</w:t>
            </w:r>
          </w:p>
        </w:tc>
        <w:tc>
          <w:tcPr>
            <w:tcW w:w="850" w:type="dxa"/>
          </w:tcPr>
          <w:p w:rsidR="009E1372" w:rsidRDefault="009E1372">
            <w:pPr>
              <w:pStyle w:val="TableParagraph"/>
              <w:spacing w:before="147"/>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before="1"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5"/>
                <w:sz w:val="24"/>
                <w:szCs w:val="24"/>
              </w:rPr>
              <w:t>12</w:t>
            </w:r>
          </w:p>
        </w:tc>
        <w:tc>
          <w:tcPr>
            <w:tcW w:w="4681" w:type="dxa"/>
          </w:tcPr>
          <w:p w:rsidR="009E1372" w:rsidRDefault="009E1372">
            <w:pPr>
              <w:pStyle w:val="TableParagraph"/>
              <w:spacing w:before="17"/>
              <w:ind w:left="114"/>
            </w:pPr>
            <w:r>
              <w:t>Дослідження</w:t>
            </w:r>
            <w:r>
              <w:rPr>
                <w:spacing w:val="-6"/>
              </w:rPr>
              <w:t xml:space="preserve"> </w:t>
            </w:r>
            <w:r>
              <w:t>рівня</w:t>
            </w:r>
            <w:r>
              <w:rPr>
                <w:spacing w:val="-6"/>
              </w:rPr>
              <w:t xml:space="preserve"> </w:t>
            </w:r>
            <w:r>
              <w:t>енергетичних</w:t>
            </w:r>
            <w:r>
              <w:rPr>
                <w:spacing w:val="-6"/>
              </w:rPr>
              <w:t xml:space="preserve"> </w:t>
            </w:r>
            <w:r>
              <w:t>витрат</w:t>
            </w:r>
            <w:r>
              <w:rPr>
                <w:spacing w:val="-6"/>
              </w:rPr>
              <w:t xml:space="preserve"> </w:t>
            </w:r>
            <w:r>
              <w:t>у</w:t>
            </w:r>
            <w:r>
              <w:rPr>
                <w:spacing w:val="-8"/>
              </w:rPr>
              <w:t xml:space="preserve"> </w:t>
            </w:r>
            <w:r>
              <w:t>дітей та підлітків</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5"/>
                <w:sz w:val="24"/>
                <w:szCs w:val="24"/>
              </w:rPr>
              <w:t>13</w:t>
            </w:r>
          </w:p>
        </w:tc>
        <w:tc>
          <w:tcPr>
            <w:tcW w:w="4681" w:type="dxa"/>
          </w:tcPr>
          <w:p w:rsidR="009E1372" w:rsidRDefault="009E1372">
            <w:pPr>
              <w:pStyle w:val="TableParagraph"/>
              <w:spacing w:line="270" w:lineRule="exact"/>
              <w:ind w:left="114"/>
              <w:rPr>
                <w:sz w:val="24"/>
                <w:szCs w:val="24"/>
              </w:rPr>
            </w:pPr>
            <w:r>
              <w:t>Семінарське</w:t>
            </w:r>
            <w:r>
              <w:rPr>
                <w:spacing w:val="16"/>
              </w:rPr>
              <w:t xml:space="preserve"> </w:t>
            </w:r>
            <w:r>
              <w:t>заняття</w:t>
            </w:r>
            <w:r>
              <w:rPr>
                <w:spacing w:val="18"/>
              </w:rPr>
              <w:t xml:space="preserve"> </w:t>
            </w:r>
            <w:r>
              <w:t>№</w:t>
            </w:r>
            <w:r>
              <w:rPr>
                <w:spacing w:val="17"/>
              </w:rPr>
              <w:t xml:space="preserve"> </w:t>
            </w:r>
            <w:r>
              <w:t>3.</w:t>
            </w:r>
            <w:r>
              <w:rPr>
                <w:spacing w:val="20"/>
              </w:rPr>
              <w:t xml:space="preserve"> </w:t>
            </w:r>
            <w:r>
              <w:rPr>
                <w:sz w:val="24"/>
                <w:szCs w:val="24"/>
              </w:rPr>
              <w:t>Вікові</w:t>
            </w:r>
            <w:r>
              <w:rPr>
                <w:spacing w:val="19"/>
                <w:sz w:val="24"/>
                <w:szCs w:val="24"/>
              </w:rPr>
              <w:t xml:space="preserve"> </w:t>
            </w:r>
            <w:r>
              <w:rPr>
                <w:spacing w:val="-2"/>
                <w:sz w:val="24"/>
                <w:szCs w:val="24"/>
              </w:rPr>
              <w:t>особливості</w:t>
            </w:r>
          </w:p>
          <w:p w:rsidR="009E1372" w:rsidRDefault="009E1372">
            <w:pPr>
              <w:pStyle w:val="TableParagraph"/>
              <w:spacing w:line="266" w:lineRule="exact"/>
              <w:ind w:left="114"/>
              <w:rPr>
                <w:sz w:val="24"/>
                <w:szCs w:val="24"/>
              </w:rPr>
            </w:pPr>
            <w:r>
              <w:rPr>
                <w:sz w:val="24"/>
                <w:szCs w:val="24"/>
              </w:rPr>
              <w:t>вісцеральних</w:t>
            </w:r>
            <w:r>
              <w:rPr>
                <w:spacing w:val="-1"/>
                <w:sz w:val="24"/>
                <w:szCs w:val="24"/>
              </w:rPr>
              <w:t xml:space="preserve"> </w:t>
            </w:r>
            <w:r>
              <w:rPr>
                <w:sz w:val="24"/>
                <w:szCs w:val="24"/>
              </w:rPr>
              <w:t>органів</w:t>
            </w:r>
            <w:r>
              <w:rPr>
                <w:spacing w:val="-4"/>
                <w:sz w:val="24"/>
                <w:szCs w:val="24"/>
              </w:rPr>
              <w:t xml:space="preserve"> </w:t>
            </w:r>
            <w:r>
              <w:rPr>
                <w:sz w:val="24"/>
                <w:szCs w:val="24"/>
              </w:rPr>
              <w:t>та</w:t>
            </w:r>
            <w:r>
              <w:rPr>
                <w:spacing w:val="-5"/>
                <w:sz w:val="24"/>
                <w:szCs w:val="24"/>
              </w:rPr>
              <w:t xml:space="preserve"> </w:t>
            </w:r>
            <w:r>
              <w:rPr>
                <w:spacing w:val="-2"/>
                <w:sz w:val="24"/>
                <w:szCs w:val="24"/>
              </w:rPr>
              <w:t>систем</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5"/>
                <w:sz w:val="24"/>
                <w:szCs w:val="24"/>
              </w:rPr>
              <w:t>14</w:t>
            </w:r>
          </w:p>
        </w:tc>
        <w:tc>
          <w:tcPr>
            <w:tcW w:w="4681" w:type="dxa"/>
          </w:tcPr>
          <w:p w:rsidR="009E1372" w:rsidRDefault="009E1372">
            <w:pPr>
              <w:pStyle w:val="TableParagraph"/>
              <w:spacing w:before="18"/>
              <w:ind w:left="114"/>
            </w:pPr>
            <w:r>
              <w:t>Оцінка</w:t>
            </w:r>
            <w:r>
              <w:rPr>
                <w:spacing w:val="-5"/>
              </w:rPr>
              <w:t xml:space="preserve"> </w:t>
            </w:r>
            <w:r>
              <w:t>дотримання</w:t>
            </w:r>
            <w:r>
              <w:rPr>
                <w:spacing w:val="-7"/>
              </w:rPr>
              <w:t xml:space="preserve"> </w:t>
            </w:r>
            <w:r>
              <w:t>гігієнічних</w:t>
            </w:r>
            <w:r>
              <w:rPr>
                <w:spacing w:val="-5"/>
              </w:rPr>
              <w:t xml:space="preserve"> </w:t>
            </w:r>
            <w:r>
              <w:t>вимог</w:t>
            </w:r>
            <w:r>
              <w:rPr>
                <w:spacing w:val="-5"/>
              </w:rPr>
              <w:t xml:space="preserve"> </w:t>
            </w:r>
            <w:r>
              <w:t xml:space="preserve">шкільних </w:t>
            </w:r>
            <w:r>
              <w:rPr>
                <w:spacing w:val="-2"/>
              </w:rPr>
              <w:t>приміщень</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556"/>
        </w:trPr>
        <w:tc>
          <w:tcPr>
            <w:tcW w:w="2091" w:type="dxa"/>
          </w:tcPr>
          <w:p w:rsidR="009E1372" w:rsidRDefault="009E1372">
            <w:pPr>
              <w:pStyle w:val="TableParagraph"/>
              <w:spacing w:line="268" w:lineRule="exact"/>
              <w:ind w:left="115"/>
              <w:rPr>
                <w:sz w:val="24"/>
                <w:szCs w:val="24"/>
              </w:rPr>
            </w:pPr>
            <w:r>
              <w:rPr>
                <w:spacing w:val="-2"/>
                <w:sz w:val="24"/>
                <w:szCs w:val="24"/>
              </w:rPr>
              <w:t>Лабораторне</w:t>
            </w:r>
          </w:p>
          <w:p w:rsidR="009E1372" w:rsidRDefault="009E1372">
            <w:pPr>
              <w:pStyle w:val="TableParagraph"/>
              <w:spacing w:before="2" w:line="266" w:lineRule="exact"/>
              <w:ind w:left="115"/>
              <w:rPr>
                <w:sz w:val="24"/>
                <w:szCs w:val="24"/>
              </w:rPr>
            </w:pPr>
            <w:r>
              <w:rPr>
                <w:sz w:val="24"/>
                <w:szCs w:val="24"/>
              </w:rPr>
              <w:t xml:space="preserve">заняття </w:t>
            </w:r>
            <w:r>
              <w:rPr>
                <w:spacing w:val="-5"/>
                <w:sz w:val="24"/>
                <w:szCs w:val="24"/>
              </w:rPr>
              <w:t>15</w:t>
            </w:r>
          </w:p>
        </w:tc>
        <w:tc>
          <w:tcPr>
            <w:tcW w:w="4681" w:type="dxa"/>
          </w:tcPr>
          <w:p w:rsidR="009E1372" w:rsidRDefault="009E1372">
            <w:pPr>
              <w:pStyle w:val="TableParagraph"/>
              <w:spacing w:line="270" w:lineRule="exact"/>
              <w:ind w:left="114"/>
              <w:rPr>
                <w:sz w:val="24"/>
                <w:szCs w:val="24"/>
              </w:rPr>
            </w:pPr>
            <w:r>
              <w:t>Семінарське</w:t>
            </w:r>
            <w:r>
              <w:rPr>
                <w:spacing w:val="55"/>
              </w:rPr>
              <w:t xml:space="preserve"> </w:t>
            </w:r>
            <w:r>
              <w:t>заняття</w:t>
            </w:r>
            <w:r>
              <w:rPr>
                <w:spacing w:val="54"/>
              </w:rPr>
              <w:t xml:space="preserve"> </w:t>
            </w:r>
            <w:r>
              <w:t>№</w:t>
            </w:r>
            <w:r>
              <w:rPr>
                <w:spacing w:val="56"/>
              </w:rPr>
              <w:t xml:space="preserve"> </w:t>
            </w:r>
            <w:r>
              <w:t>4.</w:t>
            </w:r>
            <w:r>
              <w:rPr>
                <w:spacing w:val="56"/>
              </w:rPr>
              <w:t xml:space="preserve"> </w:t>
            </w:r>
            <w:r>
              <w:rPr>
                <w:sz w:val="24"/>
                <w:szCs w:val="24"/>
              </w:rPr>
              <w:t>Основи</w:t>
            </w:r>
            <w:r>
              <w:rPr>
                <w:spacing w:val="55"/>
                <w:sz w:val="24"/>
                <w:szCs w:val="24"/>
              </w:rPr>
              <w:t xml:space="preserve"> </w:t>
            </w:r>
            <w:r>
              <w:rPr>
                <w:spacing w:val="-2"/>
                <w:sz w:val="24"/>
                <w:szCs w:val="24"/>
              </w:rPr>
              <w:t>шкільної</w:t>
            </w:r>
          </w:p>
          <w:p w:rsidR="009E1372" w:rsidRDefault="009E1372">
            <w:pPr>
              <w:pStyle w:val="TableParagraph"/>
              <w:spacing w:line="266" w:lineRule="exact"/>
              <w:ind w:left="114"/>
              <w:rPr>
                <w:sz w:val="24"/>
                <w:szCs w:val="24"/>
              </w:rPr>
            </w:pPr>
            <w:r>
              <w:rPr>
                <w:spacing w:val="-2"/>
                <w:sz w:val="24"/>
                <w:szCs w:val="24"/>
              </w:rPr>
              <w:t>гігієни</w:t>
            </w:r>
          </w:p>
        </w:tc>
        <w:tc>
          <w:tcPr>
            <w:tcW w:w="850" w:type="dxa"/>
          </w:tcPr>
          <w:p w:rsidR="009E1372" w:rsidRDefault="009E1372">
            <w:pPr>
              <w:pStyle w:val="TableParagraph"/>
              <w:spacing w:before="145"/>
              <w:ind w:left="109" w:right="67"/>
              <w:jc w:val="center"/>
            </w:pPr>
            <w:r>
              <w:rPr>
                <w:spacing w:val="-10"/>
              </w:rPr>
              <w:t>2</w:t>
            </w:r>
          </w:p>
        </w:tc>
        <w:tc>
          <w:tcPr>
            <w:tcW w:w="853" w:type="dxa"/>
          </w:tcPr>
          <w:p w:rsidR="009E1372" w:rsidRDefault="009E1372">
            <w:pPr>
              <w:pStyle w:val="TableParagraph"/>
            </w:pPr>
          </w:p>
        </w:tc>
        <w:tc>
          <w:tcPr>
            <w:tcW w:w="1649" w:type="dxa"/>
          </w:tcPr>
          <w:p w:rsidR="009E1372" w:rsidRDefault="009E1372">
            <w:pPr>
              <w:pStyle w:val="TableParagraph"/>
              <w:spacing w:line="223" w:lineRule="auto"/>
              <w:ind w:left="466" w:right="435"/>
              <w:rPr>
                <w:sz w:val="20"/>
                <w:szCs w:val="20"/>
              </w:rPr>
            </w:pPr>
            <w:r>
              <w:rPr>
                <w:sz w:val="20"/>
                <w:szCs w:val="20"/>
              </w:rPr>
              <w:t>1,5</w:t>
            </w:r>
            <w:r>
              <w:rPr>
                <w:spacing w:val="-13"/>
                <w:sz w:val="20"/>
                <w:szCs w:val="20"/>
              </w:rPr>
              <w:t xml:space="preserve"> </w:t>
            </w:r>
            <w:r>
              <w:rPr>
                <w:sz w:val="20"/>
                <w:szCs w:val="20"/>
              </w:rPr>
              <w:t xml:space="preserve">рази/ </w:t>
            </w:r>
            <w:r>
              <w:rPr>
                <w:spacing w:val="-2"/>
                <w:sz w:val="20"/>
                <w:szCs w:val="20"/>
              </w:rPr>
              <w:t>тиждень</w:t>
            </w:r>
          </w:p>
        </w:tc>
      </w:tr>
      <w:tr w:rsidR="009E1372">
        <w:trPr>
          <w:trHeight w:val="275"/>
        </w:trPr>
        <w:tc>
          <w:tcPr>
            <w:tcW w:w="6772" w:type="dxa"/>
            <w:gridSpan w:val="2"/>
          </w:tcPr>
          <w:p w:rsidR="009E1372" w:rsidRDefault="009E1372">
            <w:pPr>
              <w:pStyle w:val="TableParagraph"/>
              <w:spacing w:line="251" w:lineRule="exact"/>
              <w:ind w:left="115"/>
              <w:rPr>
                <w:b/>
                <w:bCs/>
              </w:rPr>
            </w:pPr>
            <w:r>
              <w:rPr>
                <w:b/>
                <w:bCs/>
                <w:spacing w:val="-2"/>
              </w:rPr>
              <w:t>РАЗОМ:</w:t>
            </w:r>
          </w:p>
        </w:tc>
        <w:tc>
          <w:tcPr>
            <w:tcW w:w="850" w:type="dxa"/>
          </w:tcPr>
          <w:p w:rsidR="009E1372" w:rsidRDefault="009E1372">
            <w:pPr>
              <w:pStyle w:val="TableParagraph"/>
              <w:spacing w:line="256" w:lineRule="exact"/>
              <w:ind w:left="109" w:right="117"/>
              <w:jc w:val="center"/>
              <w:rPr>
                <w:b/>
                <w:bCs/>
                <w:sz w:val="24"/>
                <w:szCs w:val="24"/>
              </w:rPr>
            </w:pPr>
            <w:r>
              <w:rPr>
                <w:b/>
                <w:bCs/>
                <w:spacing w:val="-5"/>
                <w:sz w:val="24"/>
                <w:szCs w:val="24"/>
              </w:rPr>
              <w:t>30</w:t>
            </w:r>
          </w:p>
        </w:tc>
        <w:tc>
          <w:tcPr>
            <w:tcW w:w="853" w:type="dxa"/>
          </w:tcPr>
          <w:p w:rsidR="009E1372" w:rsidRDefault="009E1372">
            <w:pPr>
              <w:pStyle w:val="TableParagraph"/>
              <w:rPr>
                <w:sz w:val="20"/>
                <w:szCs w:val="20"/>
              </w:rPr>
            </w:pPr>
          </w:p>
        </w:tc>
        <w:tc>
          <w:tcPr>
            <w:tcW w:w="1649" w:type="dxa"/>
          </w:tcPr>
          <w:p w:rsidR="009E1372" w:rsidRDefault="009E1372">
            <w:pPr>
              <w:pStyle w:val="TableParagraph"/>
              <w:rPr>
                <w:sz w:val="20"/>
                <w:szCs w:val="20"/>
              </w:rPr>
            </w:pPr>
          </w:p>
        </w:tc>
      </w:tr>
      <w:tr w:rsidR="009E1372">
        <w:trPr>
          <w:trHeight w:val="253"/>
        </w:trPr>
        <w:tc>
          <w:tcPr>
            <w:tcW w:w="2091" w:type="dxa"/>
            <w:vMerge w:val="restart"/>
          </w:tcPr>
          <w:p w:rsidR="009E1372" w:rsidRDefault="009E1372">
            <w:pPr>
              <w:pStyle w:val="TableParagraph"/>
              <w:spacing w:line="242" w:lineRule="auto"/>
              <w:ind w:left="115" w:right="782"/>
              <w:rPr>
                <w:sz w:val="24"/>
                <w:szCs w:val="24"/>
              </w:rPr>
            </w:pPr>
            <w:r>
              <w:rPr>
                <w:spacing w:val="-2"/>
                <w:sz w:val="24"/>
                <w:szCs w:val="24"/>
              </w:rPr>
              <w:t>Самостійна робота</w:t>
            </w:r>
          </w:p>
        </w:tc>
        <w:tc>
          <w:tcPr>
            <w:tcW w:w="4681" w:type="dxa"/>
          </w:tcPr>
          <w:p w:rsidR="009E1372" w:rsidRDefault="009E1372">
            <w:pPr>
              <w:pStyle w:val="TableParagraph"/>
              <w:spacing w:line="234" w:lineRule="exact"/>
              <w:ind w:left="114"/>
            </w:pPr>
            <w:r>
              <w:t>Вступ</w:t>
            </w:r>
            <w:r>
              <w:rPr>
                <w:spacing w:val="-4"/>
              </w:rPr>
              <w:t xml:space="preserve"> </w:t>
            </w:r>
            <w:r>
              <w:t>до</w:t>
            </w:r>
            <w:r>
              <w:rPr>
                <w:spacing w:val="-4"/>
              </w:rPr>
              <w:t xml:space="preserve"> </w:t>
            </w:r>
            <w:r>
              <w:t>вікової</w:t>
            </w:r>
            <w:r>
              <w:rPr>
                <w:spacing w:val="-6"/>
              </w:rPr>
              <w:t xml:space="preserve"> </w:t>
            </w:r>
            <w:r>
              <w:t>фізіології</w:t>
            </w:r>
            <w:r>
              <w:rPr>
                <w:spacing w:val="-3"/>
              </w:rPr>
              <w:t xml:space="preserve"> </w:t>
            </w:r>
            <w:r>
              <w:t>та</w:t>
            </w:r>
            <w:r>
              <w:rPr>
                <w:spacing w:val="-4"/>
              </w:rPr>
              <w:t xml:space="preserve"> </w:t>
            </w:r>
            <w:r>
              <w:t>шкільної</w:t>
            </w:r>
            <w:r>
              <w:rPr>
                <w:spacing w:val="-5"/>
              </w:rPr>
              <w:t xml:space="preserve"> </w:t>
            </w:r>
            <w:r>
              <w:rPr>
                <w:spacing w:val="-2"/>
              </w:rPr>
              <w:t>гігієни</w:t>
            </w:r>
          </w:p>
        </w:tc>
        <w:tc>
          <w:tcPr>
            <w:tcW w:w="850" w:type="dxa"/>
            <w:vMerge w:val="restart"/>
          </w:tcPr>
          <w:p w:rsidR="009E1372" w:rsidRDefault="009E1372">
            <w:pPr>
              <w:pStyle w:val="TableParagraph"/>
              <w:rPr>
                <w:b/>
                <w:bCs/>
              </w:rPr>
            </w:pPr>
          </w:p>
          <w:p w:rsidR="009E1372" w:rsidRDefault="009E1372">
            <w:pPr>
              <w:pStyle w:val="TableParagraph"/>
              <w:spacing w:before="135"/>
              <w:rPr>
                <w:b/>
                <w:bCs/>
              </w:rPr>
            </w:pPr>
          </w:p>
          <w:p w:rsidR="009E1372" w:rsidRDefault="009E1372">
            <w:pPr>
              <w:pStyle w:val="TableParagraph"/>
              <w:ind w:left="109" w:right="67"/>
              <w:jc w:val="center"/>
            </w:pPr>
            <w:r>
              <w:rPr>
                <w:spacing w:val="-5"/>
              </w:rPr>
              <w:t>70</w:t>
            </w:r>
          </w:p>
        </w:tc>
        <w:tc>
          <w:tcPr>
            <w:tcW w:w="853" w:type="dxa"/>
            <w:vMerge w:val="restart"/>
          </w:tcPr>
          <w:p w:rsidR="009E1372" w:rsidRDefault="009E1372">
            <w:pPr>
              <w:pStyle w:val="TableParagraph"/>
            </w:pPr>
          </w:p>
        </w:tc>
        <w:tc>
          <w:tcPr>
            <w:tcW w:w="1649" w:type="dxa"/>
            <w:vMerge w:val="restart"/>
          </w:tcPr>
          <w:p w:rsidR="009E1372" w:rsidRDefault="009E1372">
            <w:pPr>
              <w:pStyle w:val="TableParagraph"/>
            </w:pPr>
          </w:p>
        </w:tc>
      </w:tr>
      <w:tr w:rsidR="009E1372">
        <w:trPr>
          <w:trHeight w:val="503"/>
        </w:trPr>
        <w:tc>
          <w:tcPr>
            <w:tcW w:w="2091" w:type="dxa"/>
            <w:vMerge/>
            <w:tcBorders>
              <w:top w:val="nil"/>
            </w:tcBorders>
          </w:tcPr>
          <w:p w:rsidR="009E1372" w:rsidRDefault="009E1372">
            <w:pPr>
              <w:rPr>
                <w:sz w:val="2"/>
                <w:szCs w:val="2"/>
              </w:rPr>
            </w:pPr>
          </w:p>
        </w:tc>
        <w:tc>
          <w:tcPr>
            <w:tcW w:w="4681" w:type="dxa"/>
          </w:tcPr>
          <w:p w:rsidR="009E1372" w:rsidRDefault="009E1372">
            <w:pPr>
              <w:pStyle w:val="TableParagraph"/>
              <w:spacing w:line="246" w:lineRule="exact"/>
              <w:ind w:left="114"/>
            </w:pPr>
            <w:r>
              <w:t>Вікові</w:t>
            </w:r>
            <w:r>
              <w:rPr>
                <w:spacing w:val="40"/>
              </w:rPr>
              <w:t xml:space="preserve">  </w:t>
            </w:r>
            <w:r>
              <w:t>особливості</w:t>
            </w:r>
            <w:r>
              <w:rPr>
                <w:spacing w:val="40"/>
              </w:rPr>
              <w:t xml:space="preserve">  </w:t>
            </w:r>
            <w:r>
              <w:t>регуляція</w:t>
            </w:r>
            <w:r>
              <w:rPr>
                <w:spacing w:val="41"/>
              </w:rPr>
              <w:t xml:space="preserve">  </w:t>
            </w:r>
            <w:r>
              <w:rPr>
                <w:spacing w:val="-2"/>
              </w:rPr>
              <w:t>фізіологічних</w:t>
            </w:r>
          </w:p>
          <w:p w:rsidR="009E1372" w:rsidRDefault="009E1372">
            <w:pPr>
              <w:pStyle w:val="TableParagraph"/>
              <w:spacing w:line="238" w:lineRule="exact"/>
              <w:ind w:left="114"/>
            </w:pPr>
            <w:r>
              <w:rPr>
                <w:spacing w:val="-2"/>
              </w:rPr>
              <w:t>процесів</w:t>
            </w:r>
          </w:p>
        </w:tc>
        <w:tc>
          <w:tcPr>
            <w:tcW w:w="850" w:type="dxa"/>
            <w:vMerge/>
            <w:tcBorders>
              <w:top w:val="nil"/>
            </w:tcBorders>
          </w:tcPr>
          <w:p w:rsidR="009E1372" w:rsidRDefault="009E1372">
            <w:pPr>
              <w:rPr>
                <w:sz w:val="2"/>
                <w:szCs w:val="2"/>
              </w:rPr>
            </w:pPr>
          </w:p>
        </w:tc>
        <w:tc>
          <w:tcPr>
            <w:tcW w:w="853" w:type="dxa"/>
            <w:vMerge/>
            <w:tcBorders>
              <w:top w:val="nil"/>
            </w:tcBorders>
          </w:tcPr>
          <w:p w:rsidR="009E1372" w:rsidRDefault="009E1372">
            <w:pPr>
              <w:rPr>
                <w:sz w:val="2"/>
                <w:szCs w:val="2"/>
              </w:rPr>
            </w:pPr>
          </w:p>
        </w:tc>
        <w:tc>
          <w:tcPr>
            <w:tcW w:w="1649" w:type="dxa"/>
            <w:vMerge/>
            <w:tcBorders>
              <w:top w:val="nil"/>
            </w:tcBorders>
          </w:tcPr>
          <w:p w:rsidR="009E1372" w:rsidRDefault="009E1372">
            <w:pPr>
              <w:rPr>
                <w:sz w:val="2"/>
                <w:szCs w:val="2"/>
              </w:rPr>
            </w:pPr>
          </w:p>
        </w:tc>
      </w:tr>
      <w:tr w:rsidR="009E1372">
        <w:trPr>
          <w:trHeight w:val="506"/>
        </w:trPr>
        <w:tc>
          <w:tcPr>
            <w:tcW w:w="2091" w:type="dxa"/>
            <w:vMerge/>
            <w:tcBorders>
              <w:top w:val="nil"/>
            </w:tcBorders>
          </w:tcPr>
          <w:p w:rsidR="009E1372" w:rsidRDefault="009E1372">
            <w:pPr>
              <w:rPr>
                <w:sz w:val="2"/>
                <w:szCs w:val="2"/>
              </w:rPr>
            </w:pPr>
          </w:p>
        </w:tc>
        <w:tc>
          <w:tcPr>
            <w:tcW w:w="4681" w:type="dxa"/>
          </w:tcPr>
          <w:p w:rsidR="009E1372" w:rsidRDefault="009E1372">
            <w:pPr>
              <w:pStyle w:val="TableParagraph"/>
              <w:spacing w:line="248" w:lineRule="exact"/>
              <w:ind w:left="114"/>
            </w:pPr>
            <w:r>
              <w:t>Вікові</w:t>
            </w:r>
            <w:r>
              <w:rPr>
                <w:spacing w:val="75"/>
                <w:w w:val="150"/>
              </w:rPr>
              <w:t xml:space="preserve"> </w:t>
            </w:r>
            <w:r>
              <w:t>особливості</w:t>
            </w:r>
            <w:r>
              <w:rPr>
                <w:spacing w:val="74"/>
                <w:w w:val="150"/>
              </w:rPr>
              <w:t xml:space="preserve"> </w:t>
            </w:r>
            <w:r>
              <w:t>вісцеральних</w:t>
            </w:r>
            <w:r>
              <w:rPr>
                <w:spacing w:val="74"/>
                <w:w w:val="150"/>
              </w:rPr>
              <w:t xml:space="preserve"> </w:t>
            </w:r>
            <w:r>
              <w:t>органів</w:t>
            </w:r>
            <w:r>
              <w:rPr>
                <w:spacing w:val="76"/>
                <w:w w:val="150"/>
              </w:rPr>
              <w:t xml:space="preserve"> </w:t>
            </w:r>
            <w:r>
              <w:rPr>
                <w:spacing w:val="-7"/>
              </w:rPr>
              <w:t>та</w:t>
            </w:r>
          </w:p>
          <w:p w:rsidR="009E1372" w:rsidRDefault="009E1372">
            <w:pPr>
              <w:pStyle w:val="TableParagraph"/>
              <w:spacing w:line="238" w:lineRule="exact"/>
              <w:ind w:left="114"/>
            </w:pPr>
            <w:r>
              <w:rPr>
                <w:spacing w:val="-2"/>
              </w:rPr>
              <w:t>систем</w:t>
            </w:r>
          </w:p>
        </w:tc>
        <w:tc>
          <w:tcPr>
            <w:tcW w:w="850" w:type="dxa"/>
            <w:vMerge/>
            <w:tcBorders>
              <w:top w:val="nil"/>
            </w:tcBorders>
          </w:tcPr>
          <w:p w:rsidR="009E1372" w:rsidRDefault="009E1372">
            <w:pPr>
              <w:rPr>
                <w:sz w:val="2"/>
                <w:szCs w:val="2"/>
              </w:rPr>
            </w:pPr>
          </w:p>
        </w:tc>
        <w:tc>
          <w:tcPr>
            <w:tcW w:w="853" w:type="dxa"/>
            <w:vMerge/>
            <w:tcBorders>
              <w:top w:val="nil"/>
            </w:tcBorders>
          </w:tcPr>
          <w:p w:rsidR="009E1372" w:rsidRDefault="009E1372">
            <w:pPr>
              <w:rPr>
                <w:sz w:val="2"/>
                <w:szCs w:val="2"/>
              </w:rPr>
            </w:pPr>
          </w:p>
        </w:tc>
        <w:tc>
          <w:tcPr>
            <w:tcW w:w="1649" w:type="dxa"/>
            <w:vMerge/>
            <w:tcBorders>
              <w:top w:val="nil"/>
            </w:tcBorders>
          </w:tcPr>
          <w:p w:rsidR="009E1372" w:rsidRDefault="009E1372">
            <w:pPr>
              <w:rPr>
                <w:sz w:val="2"/>
                <w:szCs w:val="2"/>
              </w:rPr>
            </w:pPr>
          </w:p>
        </w:tc>
      </w:tr>
      <w:tr w:rsidR="009E1372">
        <w:trPr>
          <w:trHeight w:val="253"/>
        </w:trPr>
        <w:tc>
          <w:tcPr>
            <w:tcW w:w="2091" w:type="dxa"/>
            <w:vMerge/>
            <w:tcBorders>
              <w:top w:val="nil"/>
            </w:tcBorders>
          </w:tcPr>
          <w:p w:rsidR="009E1372" w:rsidRDefault="009E1372">
            <w:pPr>
              <w:rPr>
                <w:sz w:val="2"/>
                <w:szCs w:val="2"/>
              </w:rPr>
            </w:pPr>
          </w:p>
        </w:tc>
        <w:tc>
          <w:tcPr>
            <w:tcW w:w="4681" w:type="dxa"/>
          </w:tcPr>
          <w:p w:rsidR="009E1372" w:rsidRDefault="009E1372">
            <w:pPr>
              <w:pStyle w:val="TableParagraph"/>
              <w:spacing w:line="234" w:lineRule="exact"/>
              <w:ind w:left="114"/>
            </w:pPr>
            <w:r>
              <w:t>Основи</w:t>
            </w:r>
            <w:r>
              <w:rPr>
                <w:spacing w:val="-5"/>
              </w:rPr>
              <w:t xml:space="preserve"> </w:t>
            </w:r>
            <w:r>
              <w:t>шкільної</w:t>
            </w:r>
            <w:r>
              <w:rPr>
                <w:spacing w:val="-5"/>
              </w:rPr>
              <w:t xml:space="preserve"> </w:t>
            </w:r>
            <w:r>
              <w:rPr>
                <w:spacing w:val="-2"/>
              </w:rPr>
              <w:t>гігієни</w:t>
            </w:r>
          </w:p>
        </w:tc>
        <w:tc>
          <w:tcPr>
            <w:tcW w:w="850" w:type="dxa"/>
            <w:vMerge/>
            <w:tcBorders>
              <w:top w:val="nil"/>
            </w:tcBorders>
          </w:tcPr>
          <w:p w:rsidR="009E1372" w:rsidRDefault="009E1372">
            <w:pPr>
              <w:rPr>
                <w:sz w:val="2"/>
                <w:szCs w:val="2"/>
              </w:rPr>
            </w:pPr>
          </w:p>
        </w:tc>
        <w:tc>
          <w:tcPr>
            <w:tcW w:w="853" w:type="dxa"/>
            <w:vMerge/>
            <w:tcBorders>
              <w:top w:val="nil"/>
            </w:tcBorders>
          </w:tcPr>
          <w:p w:rsidR="009E1372" w:rsidRDefault="009E1372">
            <w:pPr>
              <w:rPr>
                <w:sz w:val="2"/>
                <w:szCs w:val="2"/>
              </w:rPr>
            </w:pPr>
          </w:p>
        </w:tc>
        <w:tc>
          <w:tcPr>
            <w:tcW w:w="1649" w:type="dxa"/>
            <w:vMerge/>
            <w:tcBorders>
              <w:top w:val="nil"/>
            </w:tcBorders>
          </w:tcPr>
          <w:p w:rsidR="009E1372" w:rsidRDefault="009E1372">
            <w:pPr>
              <w:rPr>
                <w:sz w:val="2"/>
                <w:szCs w:val="2"/>
              </w:rPr>
            </w:pPr>
          </w:p>
        </w:tc>
      </w:tr>
      <w:tr w:rsidR="009E1372">
        <w:trPr>
          <w:trHeight w:val="275"/>
        </w:trPr>
        <w:tc>
          <w:tcPr>
            <w:tcW w:w="6772" w:type="dxa"/>
            <w:gridSpan w:val="2"/>
          </w:tcPr>
          <w:p w:rsidR="009E1372" w:rsidRDefault="009E1372">
            <w:pPr>
              <w:pStyle w:val="TableParagraph"/>
              <w:spacing w:line="251" w:lineRule="exact"/>
              <w:ind w:left="115"/>
              <w:rPr>
                <w:b/>
                <w:bCs/>
              </w:rPr>
            </w:pPr>
            <w:r>
              <w:rPr>
                <w:b/>
                <w:bCs/>
                <w:spacing w:val="-2"/>
              </w:rPr>
              <w:t>РАЗОМ:</w:t>
            </w:r>
          </w:p>
        </w:tc>
        <w:tc>
          <w:tcPr>
            <w:tcW w:w="850" w:type="dxa"/>
          </w:tcPr>
          <w:p w:rsidR="009E1372" w:rsidRDefault="009E1372">
            <w:pPr>
              <w:pStyle w:val="TableParagraph"/>
              <w:spacing w:line="256" w:lineRule="exact"/>
              <w:ind w:left="117" w:right="8"/>
              <w:jc w:val="center"/>
              <w:rPr>
                <w:b/>
                <w:bCs/>
                <w:sz w:val="24"/>
                <w:szCs w:val="24"/>
              </w:rPr>
            </w:pPr>
            <w:r>
              <w:rPr>
                <w:b/>
                <w:bCs/>
                <w:spacing w:val="-5"/>
                <w:sz w:val="24"/>
                <w:szCs w:val="24"/>
              </w:rPr>
              <w:t>120</w:t>
            </w:r>
          </w:p>
        </w:tc>
        <w:tc>
          <w:tcPr>
            <w:tcW w:w="853" w:type="dxa"/>
          </w:tcPr>
          <w:p w:rsidR="009E1372" w:rsidRDefault="009E1372">
            <w:pPr>
              <w:pStyle w:val="TableParagraph"/>
              <w:rPr>
                <w:sz w:val="20"/>
                <w:szCs w:val="20"/>
              </w:rPr>
            </w:pPr>
          </w:p>
        </w:tc>
        <w:tc>
          <w:tcPr>
            <w:tcW w:w="1649" w:type="dxa"/>
          </w:tcPr>
          <w:p w:rsidR="009E1372" w:rsidRDefault="009E1372">
            <w:pPr>
              <w:pStyle w:val="TableParagraph"/>
              <w:rPr>
                <w:sz w:val="20"/>
                <w:szCs w:val="20"/>
              </w:rPr>
            </w:pPr>
          </w:p>
        </w:tc>
      </w:tr>
    </w:tbl>
    <w:p w:rsidR="009E1372" w:rsidRDefault="009E1372">
      <w:pPr>
        <w:pStyle w:val="BodyText"/>
        <w:ind w:left="0"/>
        <w:rPr>
          <w:b/>
          <w:bCs/>
        </w:rPr>
      </w:pPr>
    </w:p>
    <w:p w:rsidR="009E1372" w:rsidRDefault="009E1372">
      <w:pPr>
        <w:pStyle w:val="BodyText"/>
        <w:ind w:left="0"/>
        <w:rPr>
          <w:b/>
          <w:bCs/>
        </w:rPr>
      </w:pPr>
    </w:p>
    <w:p w:rsidR="009E1372" w:rsidRDefault="009E1372">
      <w:pPr>
        <w:pStyle w:val="BodyText"/>
        <w:spacing w:before="78"/>
        <w:ind w:left="0"/>
        <w:rPr>
          <w:b/>
          <w:bCs/>
        </w:rPr>
      </w:pPr>
    </w:p>
    <w:p w:rsidR="009E1372" w:rsidRDefault="009E1372">
      <w:pPr>
        <w:pStyle w:val="ListParagraph"/>
        <w:numPr>
          <w:ilvl w:val="0"/>
          <w:numId w:val="9"/>
        </w:numPr>
        <w:tabs>
          <w:tab w:val="left" w:pos="3758"/>
        </w:tabs>
        <w:spacing w:before="1"/>
        <w:ind w:left="3758" w:hanging="285"/>
        <w:rPr>
          <w:b/>
          <w:bCs/>
          <w:sz w:val="24"/>
          <w:szCs w:val="24"/>
        </w:rPr>
      </w:pPr>
      <w:r>
        <w:rPr>
          <w:b/>
          <w:bCs/>
          <w:sz w:val="24"/>
          <w:szCs w:val="24"/>
        </w:rPr>
        <w:t>Види</w:t>
      </w:r>
      <w:r>
        <w:rPr>
          <w:b/>
          <w:bCs/>
          <w:spacing w:val="-13"/>
          <w:sz w:val="24"/>
          <w:szCs w:val="24"/>
        </w:rPr>
        <w:t xml:space="preserve"> </w:t>
      </w:r>
      <w:r>
        <w:rPr>
          <w:b/>
          <w:bCs/>
          <w:sz w:val="24"/>
          <w:szCs w:val="24"/>
        </w:rPr>
        <w:t>і</w:t>
      </w:r>
      <w:r>
        <w:rPr>
          <w:b/>
          <w:bCs/>
          <w:spacing w:val="-9"/>
          <w:sz w:val="24"/>
          <w:szCs w:val="24"/>
        </w:rPr>
        <w:t xml:space="preserve"> </w:t>
      </w:r>
      <w:r>
        <w:rPr>
          <w:b/>
          <w:bCs/>
          <w:sz w:val="24"/>
          <w:szCs w:val="24"/>
        </w:rPr>
        <w:t>зміст</w:t>
      </w:r>
      <w:r>
        <w:rPr>
          <w:b/>
          <w:bCs/>
          <w:spacing w:val="-5"/>
          <w:sz w:val="24"/>
          <w:szCs w:val="24"/>
        </w:rPr>
        <w:t xml:space="preserve"> </w:t>
      </w:r>
      <w:r>
        <w:rPr>
          <w:b/>
          <w:bCs/>
          <w:sz w:val="24"/>
          <w:szCs w:val="24"/>
        </w:rPr>
        <w:t>контрольних</w:t>
      </w:r>
      <w:r>
        <w:rPr>
          <w:b/>
          <w:bCs/>
          <w:spacing w:val="-13"/>
          <w:sz w:val="24"/>
          <w:szCs w:val="24"/>
        </w:rPr>
        <w:t xml:space="preserve"> </w:t>
      </w:r>
      <w:r>
        <w:rPr>
          <w:b/>
          <w:bCs/>
          <w:spacing w:val="-2"/>
          <w:sz w:val="24"/>
          <w:szCs w:val="24"/>
        </w:rPr>
        <w:t>заходів</w:t>
      </w:r>
    </w:p>
    <w:p w:rsidR="009E1372" w:rsidRDefault="009E1372">
      <w:pPr>
        <w:pStyle w:val="BodyText"/>
        <w:spacing w:before="124"/>
        <w:ind w:left="0"/>
        <w:rPr>
          <w:b/>
          <w:bCs/>
          <w:sz w:val="20"/>
          <w:szCs w:val="20"/>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690"/>
        </w:trPr>
        <w:tc>
          <w:tcPr>
            <w:tcW w:w="1380" w:type="dxa"/>
          </w:tcPr>
          <w:p w:rsidR="009E1372" w:rsidRDefault="009E1372">
            <w:pPr>
              <w:pStyle w:val="TableParagraph"/>
              <w:spacing w:line="228" w:lineRule="exact"/>
              <w:ind w:left="117" w:right="107"/>
              <w:jc w:val="center"/>
              <w:rPr>
                <w:b/>
                <w:bCs/>
                <w:sz w:val="20"/>
                <w:szCs w:val="20"/>
              </w:rPr>
            </w:pPr>
            <w:r>
              <w:rPr>
                <w:b/>
                <w:bCs/>
                <w:spacing w:val="-10"/>
                <w:sz w:val="20"/>
                <w:szCs w:val="20"/>
              </w:rPr>
              <w:t>№</w:t>
            </w:r>
          </w:p>
          <w:p w:rsidR="009E1372" w:rsidRDefault="009E1372">
            <w:pPr>
              <w:pStyle w:val="TableParagraph"/>
              <w:spacing w:line="230" w:lineRule="atLeast"/>
              <w:ind w:left="116" w:right="109"/>
              <w:jc w:val="center"/>
              <w:rPr>
                <w:b/>
                <w:bCs/>
                <w:sz w:val="20"/>
                <w:szCs w:val="20"/>
              </w:rPr>
            </w:pPr>
            <w:r>
              <w:rPr>
                <w:b/>
                <w:bCs/>
                <w:spacing w:val="-2"/>
                <w:sz w:val="20"/>
                <w:szCs w:val="20"/>
              </w:rPr>
              <w:t>змістового модуля</w:t>
            </w:r>
          </w:p>
        </w:tc>
        <w:tc>
          <w:tcPr>
            <w:tcW w:w="2521" w:type="dxa"/>
          </w:tcPr>
          <w:p w:rsidR="009E1372" w:rsidRDefault="009E1372">
            <w:pPr>
              <w:pStyle w:val="TableParagraph"/>
              <w:spacing w:before="113"/>
              <w:ind w:left="316" w:right="304" w:firstLine="257"/>
              <w:rPr>
                <w:b/>
                <w:bCs/>
                <w:sz w:val="20"/>
                <w:szCs w:val="20"/>
              </w:rPr>
            </w:pPr>
            <w:r>
              <w:rPr>
                <w:b/>
                <w:bCs/>
                <w:sz w:val="20"/>
                <w:szCs w:val="20"/>
              </w:rPr>
              <w:t>Види поточних контрольних</w:t>
            </w:r>
            <w:r>
              <w:rPr>
                <w:b/>
                <w:bCs/>
                <w:spacing w:val="-13"/>
                <w:sz w:val="20"/>
                <w:szCs w:val="20"/>
              </w:rPr>
              <w:t xml:space="preserve"> </w:t>
            </w:r>
            <w:r>
              <w:rPr>
                <w:b/>
                <w:bCs/>
                <w:sz w:val="20"/>
                <w:szCs w:val="20"/>
              </w:rPr>
              <w:t>заходів</w:t>
            </w:r>
          </w:p>
        </w:tc>
        <w:tc>
          <w:tcPr>
            <w:tcW w:w="2555" w:type="dxa"/>
          </w:tcPr>
          <w:p w:rsidR="009E1372" w:rsidRDefault="009E1372">
            <w:pPr>
              <w:pStyle w:val="TableParagraph"/>
              <w:spacing w:before="113"/>
              <w:ind w:left="326" w:right="316" w:firstLine="213"/>
              <w:rPr>
                <w:b/>
                <w:bCs/>
                <w:sz w:val="20"/>
                <w:szCs w:val="20"/>
              </w:rPr>
            </w:pPr>
            <w:r>
              <w:rPr>
                <w:b/>
                <w:bCs/>
                <w:sz w:val="20"/>
                <w:szCs w:val="20"/>
              </w:rPr>
              <w:t>Зміст поточного контрольного</w:t>
            </w:r>
            <w:r>
              <w:rPr>
                <w:b/>
                <w:bCs/>
                <w:spacing w:val="-13"/>
                <w:sz w:val="20"/>
                <w:szCs w:val="20"/>
              </w:rPr>
              <w:t xml:space="preserve"> </w:t>
            </w:r>
            <w:r>
              <w:rPr>
                <w:b/>
                <w:bCs/>
                <w:sz w:val="20"/>
                <w:szCs w:val="20"/>
              </w:rPr>
              <w:t>заходу</w:t>
            </w:r>
          </w:p>
        </w:tc>
        <w:tc>
          <w:tcPr>
            <w:tcW w:w="2677" w:type="dxa"/>
          </w:tcPr>
          <w:p w:rsidR="009E1372" w:rsidRDefault="009E1372">
            <w:pPr>
              <w:pStyle w:val="TableParagraph"/>
              <w:spacing w:before="113"/>
              <w:ind w:left="378"/>
              <w:rPr>
                <w:b/>
                <w:bCs/>
                <w:sz w:val="20"/>
                <w:szCs w:val="20"/>
              </w:rPr>
            </w:pPr>
            <w:r>
              <w:rPr>
                <w:b/>
                <w:bCs/>
                <w:sz w:val="20"/>
                <w:szCs w:val="20"/>
              </w:rPr>
              <w:t>Критерії</w:t>
            </w:r>
            <w:r>
              <w:rPr>
                <w:b/>
                <w:bCs/>
                <w:spacing w:val="-7"/>
                <w:sz w:val="20"/>
                <w:szCs w:val="20"/>
              </w:rPr>
              <w:t xml:space="preserve"> </w:t>
            </w:r>
            <w:r>
              <w:rPr>
                <w:b/>
                <w:bCs/>
                <w:spacing w:val="-2"/>
                <w:sz w:val="20"/>
                <w:szCs w:val="20"/>
              </w:rPr>
              <w:t>оцінювання</w:t>
            </w:r>
          </w:p>
        </w:tc>
        <w:tc>
          <w:tcPr>
            <w:tcW w:w="913" w:type="dxa"/>
          </w:tcPr>
          <w:p w:rsidR="009E1372" w:rsidRDefault="009E1372">
            <w:pPr>
              <w:pStyle w:val="TableParagraph"/>
              <w:spacing w:before="113"/>
              <w:ind w:left="216" w:right="126" w:hanging="80"/>
              <w:rPr>
                <w:b/>
                <w:bCs/>
                <w:sz w:val="20"/>
                <w:szCs w:val="20"/>
              </w:rPr>
            </w:pPr>
            <w:r>
              <w:rPr>
                <w:b/>
                <w:bCs/>
                <w:spacing w:val="-2"/>
                <w:sz w:val="20"/>
                <w:szCs w:val="20"/>
              </w:rPr>
              <w:t>Усього балів</w:t>
            </w:r>
          </w:p>
        </w:tc>
      </w:tr>
      <w:tr w:rsidR="009E1372">
        <w:trPr>
          <w:trHeight w:val="304"/>
        </w:trPr>
        <w:tc>
          <w:tcPr>
            <w:tcW w:w="10046" w:type="dxa"/>
            <w:gridSpan w:val="5"/>
          </w:tcPr>
          <w:p w:rsidR="009E1372" w:rsidRDefault="009E1372">
            <w:pPr>
              <w:pStyle w:val="TableParagraph"/>
              <w:spacing w:before="34"/>
              <w:ind w:left="7"/>
              <w:jc w:val="center"/>
              <w:rPr>
                <w:b/>
                <w:bCs/>
                <w:sz w:val="20"/>
                <w:szCs w:val="20"/>
              </w:rPr>
            </w:pPr>
            <w:r>
              <w:rPr>
                <w:b/>
                <w:bCs/>
                <w:sz w:val="20"/>
                <w:szCs w:val="20"/>
              </w:rPr>
              <w:t>Поточний</w:t>
            </w:r>
            <w:r>
              <w:rPr>
                <w:b/>
                <w:bCs/>
                <w:spacing w:val="-11"/>
                <w:sz w:val="20"/>
                <w:szCs w:val="20"/>
              </w:rPr>
              <w:t xml:space="preserve"> </w:t>
            </w:r>
            <w:r>
              <w:rPr>
                <w:b/>
                <w:bCs/>
                <w:spacing w:val="-2"/>
                <w:sz w:val="20"/>
                <w:szCs w:val="20"/>
              </w:rPr>
              <w:t>контроль</w:t>
            </w:r>
          </w:p>
        </w:tc>
      </w:tr>
    </w:tbl>
    <w:p w:rsidR="009E1372" w:rsidRDefault="009E1372">
      <w:pPr>
        <w:pStyle w:val="TableParagraph"/>
        <w:jc w:val="center"/>
        <w:rPr>
          <w:b/>
          <w:bCs/>
          <w:sz w:val="20"/>
          <w:szCs w:val="20"/>
        </w:rPr>
        <w:sectPr w:rsidR="009E1372">
          <w:type w:val="continuous"/>
          <w:pgSz w:w="11920" w:h="16850"/>
          <w:pgMar w:top="1260" w:right="283" w:bottom="2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4601"/>
        </w:trPr>
        <w:tc>
          <w:tcPr>
            <w:tcW w:w="1380" w:type="dxa"/>
            <w:vMerge w:val="restart"/>
          </w:tcPr>
          <w:p w:rsidR="009E1372" w:rsidRDefault="009E1372">
            <w:pPr>
              <w:pStyle w:val="TableParagraph"/>
              <w:ind w:left="116" w:right="111"/>
              <w:jc w:val="center"/>
              <w:rPr>
                <w:b/>
                <w:bCs/>
                <w:sz w:val="20"/>
                <w:szCs w:val="20"/>
              </w:rPr>
            </w:pPr>
            <w:r>
              <w:rPr>
                <w:b/>
                <w:bCs/>
                <w:spacing w:val="-10"/>
                <w:sz w:val="20"/>
                <w:szCs w:val="20"/>
              </w:rPr>
              <w:t>1</w:t>
            </w:r>
          </w:p>
        </w:tc>
        <w:tc>
          <w:tcPr>
            <w:tcW w:w="2521" w:type="dxa"/>
          </w:tcPr>
          <w:p w:rsidR="009E1372" w:rsidRDefault="009E1372">
            <w:pPr>
              <w:pStyle w:val="TableParagraph"/>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ind w:left="107" w:right="99"/>
              <w:jc w:val="both"/>
              <w:rPr>
                <w:sz w:val="20"/>
                <w:szCs w:val="20"/>
              </w:rPr>
            </w:pPr>
            <w:r>
              <w:rPr>
                <w:i/>
                <w:iCs/>
                <w:sz w:val="20"/>
                <w:szCs w:val="20"/>
              </w:rPr>
              <w:t>№ 1 «</w:t>
            </w:r>
            <w:r>
              <w:rPr>
                <w:sz w:val="20"/>
                <w:szCs w:val="20"/>
              </w:rPr>
              <w:t>Визначення фізіологічного віку і темпів старіння»</w:t>
            </w:r>
          </w:p>
          <w:p w:rsidR="009E1372" w:rsidRDefault="009E1372">
            <w:pPr>
              <w:pStyle w:val="TableParagraph"/>
              <w:spacing w:before="224"/>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spacing w:before="1"/>
              <w:ind w:left="107" w:right="99"/>
              <w:jc w:val="both"/>
              <w:rPr>
                <w:sz w:val="20"/>
                <w:szCs w:val="20"/>
              </w:rPr>
            </w:pPr>
            <w:r>
              <w:rPr>
                <w:i/>
                <w:iCs/>
                <w:sz w:val="20"/>
                <w:szCs w:val="20"/>
              </w:rPr>
              <w:t>№</w:t>
            </w:r>
            <w:r>
              <w:rPr>
                <w:i/>
                <w:iCs/>
                <w:spacing w:val="-3"/>
                <w:sz w:val="20"/>
                <w:szCs w:val="20"/>
              </w:rPr>
              <w:t xml:space="preserve"> </w:t>
            </w:r>
            <w:r>
              <w:rPr>
                <w:i/>
                <w:iCs/>
                <w:sz w:val="20"/>
                <w:szCs w:val="20"/>
              </w:rPr>
              <w:t>2-3</w:t>
            </w:r>
            <w:r>
              <w:rPr>
                <w:i/>
                <w:iCs/>
                <w:spacing w:val="-1"/>
                <w:sz w:val="20"/>
                <w:szCs w:val="20"/>
              </w:rPr>
              <w:t xml:space="preserve"> </w:t>
            </w:r>
            <w:r>
              <w:rPr>
                <w:i/>
                <w:iCs/>
                <w:sz w:val="20"/>
                <w:szCs w:val="20"/>
              </w:rPr>
              <w:t>«</w:t>
            </w:r>
            <w:r>
              <w:rPr>
                <w:sz w:val="20"/>
                <w:szCs w:val="20"/>
              </w:rPr>
              <w:t>Дослідження</w:t>
            </w:r>
            <w:r>
              <w:rPr>
                <w:spacing w:val="-3"/>
                <w:sz w:val="20"/>
                <w:szCs w:val="20"/>
              </w:rPr>
              <w:t xml:space="preserve"> </w:t>
            </w:r>
            <w:r>
              <w:rPr>
                <w:sz w:val="20"/>
                <w:szCs w:val="20"/>
              </w:rPr>
              <w:t>рівня фізичного розвитку дітей та підлітків»</w:t>
            </w:r>
          </w:p>
          <w:p w:rsidR="009E1372" w:rsidRDefault="009E1372">
            <w:pPr>
              <w:pStyle w:val="TableParagraph"/>
              <w:spacing w:before="229"/>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spacing w:before="1"/>
              <w:ind w:left="107" w:right="99"/>
              <w:jc w:val="both"/>
              <w:rPr>
                <w:sz w:val="20"/>
                <w:szCs w:val="20"/>
              </w:rPr>
            </w:pPr>
            <w:r>
              <w:rPr>
                <w:i/>
                <w:iCs/>
                <w:sz w:val="20"/>
                <w:szCs w:val="20"/>
              </w:rPr>
              <w:t>№ 4 «</w:t>
            </w:r>
            <w:r>
              <w:rPr>
                <w:sz w:val="20"/>
                <w:szCs w:val="20"/>
              </w:rPr>
              <w:t>Дослідження рівня психічного</w:t>
            </w:r>
            <w:r>
              <w:rPr>
                <w:spacing w:val="16"/>
                <w:sz w:val="20"/>
                <w:szCs w:val="20"/>
              </w:rPr>
              <w:t xml:space="preserve"> </w:t>
            </w:r>
            <w:r>
              <w:rPr>
                <w:sz w:val="20"/>
                <w:szCs w:val="20"/>
              </w:rPr>
              <w:t>розвитку</w:t>
            </w:r>
            <w:r>
              <w:rPr>
                <w:spacing w:val="12"/>
                <w:sz w:val="20"/>
                <w:szCs w:val="20"/>
              </w:rPr>
              <w:t xml:space="preserve"> </w:t>
            </w:r>
            <w:r>
              <w:rPr>
                <w:spacing w:val="-4"/>
                <w:sz w:val="20"/>
                <w:szCs w:val="20"/>
              </w:rPr>
              <w:t>дітей</w:t>
            </w:r>
          </w:p>
          <w:p w:rsidR="009E1372" w:rsidRDefault="009E1372">
            <w:pPr>
              <w:pStyle w:val="TableParagraph"/>
              <w:spacing w:line="216" w:lineRule="exact"/>
              <w:ind w:left="107"/>
              <w:jc w:val="both"/>
              <w:rPr>
                <w:sz w:val="20"/>
                <w:szCs w:val="20"/>
              </w:rPr>
            </w:pPr>
            <w:r>
              <w:rPr>
                <w:sz w:val="20"/>
                <w:szCs w:val="20"/>
              </w:rPr>
              <w:t>та</w:t>
            </w:r>
            <w:r>
              <w:rPr>
                <w:spacing w:val="-3"/>
                <w:sz w:val="20"/>
                <w:szCs w:val="20"/>
              </w:rPr>
              <w:t xml:space="preserve"> </w:t>
            </w:r>
            <w:r>
              <w:rPr>
                <w:spacing w:val="-2"/>
                <w:sz w:val="20"/>
                <w:szCs w:val="20"/>
              </w:rPr>
              <w:t>підлітків»</w:t>
            </w:r>
          </w:p>
        </w:tc>
        <w:tc>
          <w:tcPr>
            <w:tcW w:w="2555" w:type="dxa"/>
          </w:tcPr>
          <w:p w:rsidR="009E1372" w:rsidRDefault="009E1372">
            <w:pPr>
              <w:pStyle w:val="TableParagraph"/>
              <w:tabs>
                <w:tab w:val="left" w:pos="1588"/>
              </w:tabs>
              <w:spacing w:line="204" w:lineRule="exact"/>
              <w:ind w:left="282"/>
              <w:jc w:val="both"/>
              <w:rPr>
                <w:sz w:val="18"/>
                <w:szCs w:val="18"/>
              </w:rPr>
            </w:pPr>
            <w:r>
              <w:rPr>
                <w:spacing w:val="-2"/>
                <w:sz w:val="18"/>
                <w:szCs w:val="18"/>
              </w:rPr>
              <w:t>Студент,</w:t>
            </w:r>
            <w:r>
              <w:rPr>
                <w:sz w:val="18"/>
                <w:szCs w:val="18"/>
              </w:rPr>
              <w:tab/>
            </w:r>
            <w:r>
              <w:rPr>
                <w:spacing w:val="-2"/>
                <w:sz w:val="18"/>
                <w:szCs w:val="18"/>
              </w:rPr>
              <w:t>виконавши</w:t>
            </w:r>
          </w:p>
          <w:p w:rsidR="009E1372" w:rsidRDefault="009E1372">
            <w:pPr>
              <w:pStyle w:val="TableParagraph"/>
              <w:tabs>
                <w:tab w:val="left" w:pos="1865"/>
              </w:tabs>
              <w:ind w:left="107" w:right="101"/>
              <w:jc w:val="both"/>
              <w:rPr>
                <w:sz w:val="18"/>
                <w:szCs w:val="18"/>
              </w:rPr>
            </w:pPr>
            <w:r>
              <w:rPr>
                <w:spacing w:val="-2"/>
                <w:sz w:val="18"/>
                <w:szCs w:val="18"/>
              </w:rPr>
              <w:t>лабораторну</w:t>
            </w:r>
            <w:r>
              <w:rPr>
                <w:sz w:val="18"/>
                <w:szCs w:val="18"/>
              </w:rPr>
              <w:tab/>
            </w:r>
            <w:r>
              <w:rPr>
                <w:spacing w:val="-2"/>
                <w:sz w:val="18"/>
                <w:szCs w:val="18"/>
              </w:rPr>
              <w:t xml:space="preserve">роботу, </w:t>
            </w:r>
            <w:r>
              <w:rPr>
                <w:sz w:val="18"/>
                <w:szCs w:val="18"/>
              </w:rPr>
              <w:t>оформлює</w:t>
            </w:r>
            <w:r>
              <w:rPr>
                <w:spacing w:val="-9"/>
                <w:sz w:val="18"/>
                <w:szCs w:val="18"/>
              </w:rPr>
              <w:t xml:space="preserve"> </w:t>
            </w:r>
            <w:r>
              <w:rPr>
                <w:sz w:val="18"/>
                <w:szCs w:val="18"/>
              </w:rPr>
              <w:t>протокол</w:t>
            </w:r>
            <w:r>
              <w:rPr>
                <w:spacing w:val="-9"/>
                <w:sz w:val="18"/>
                <w:szCs w:val="18"/>
              </w:rPr>
              <w:t xml:space="preserve"> </w:t>
            </w:r>
            <w:r>
              <w:rPr>
                <w:sz w:val="18"/>
                <w:szCs w:val="18"/>
              </w:rPr>
              <w:t>досліду</w:t>
            </w:r>
            <w:r>
              <w:rPr>
                <w:spacing w:val="-9"/>
                <w:sz w:val="18"/>
                <w:szCs w:val="18"/>
              </w:rPr>
              <w:t xml:space="preserve"> </w:t>
            </w:r>
            <w:r>
              <w:rPr>
                <w:sz w:val="18"/>
                <w:szCs w:val="18"/>
              </w:rPr>
              <w:t>у зошиті, робить</w:t>
            </w:r>
            <w:r>
              <w:rPr>
                <w:spacing w:val="-3"/>
                <w:sz w:val="18"/>
                <w:szCs w:val="18"/>
              </w:rPr>
              <w:t xml:space="preserve"> </w:t>
            </w:r>
            <w:r>
              <w:rPr>
                <w:sz w:val="18"/>
                <w:szCs w:val="18"/>
              </w:rPr>
              <w:t xml:space="preserve">узагальнюючі висновки та відповідає на запропоновані у методичних рекомендаціях контрольні </w:t>
            </w:r>
            <w:r>
              <w:rPr>
                <w:spacing w:val="-2"/>
                <w:sz w:val="18"/>
                <w:szCs w:val="18"/>
              </w:rPr>
              <w:t>питання.</w:t>
            </w:r>
          </w:p>
        </w:tc>
        <w:tc>
          <w:tcPr>
            <w:tcW w:w="2677" w:type="dxa"/>
          </w:tcPr>
          <w:p w:rsidR="009E1372" w:rsidRDefault="009E1372">
            <w:pPr>
              <w:pStyle w:val="TableParagraph"/>
              <w:tabs>
                <w:tab w:val="left" w:pos="1711"/>
                <w:tab w:val="left" w:pos="1855"/>
              </w:tabs>
              <w:ind w:left="106" w:right="95" w:firstLine="170"/>
              <w:jc w:val="both"/>
              <w:rPr>
                <w:sz w:val="18"/>
                <w:szCs w:val="18"/>
              </w:rPr>
            </w:pPr>
            <w:r>
              <w:rPr>
                <w:sz w:val="18"/>
                <w:szCs w:val="18"/>
              </w:rPr>
              <w:t xml:space="preserve">Виконання лабораторного заняття оцінюється в </w:t>
            </w:r>
            <w:r>
              <w:rPr>
                <w:b/>
                <w:bCs/>
                <w:sz w:val="18"/>
                <w:szCs w:val="18"/>
                <w:u w:val="single"/>
              </w:rPr>
              <w:t>2 бали</w:t>
            </w:r>
            <w:r>
              <w:rPr>
                <w:sz w:val="18"/>
                <w:szCs w:val="18"/>
              </w:rPr>
              <w:t xml:space="preserve">, в тому числі: </w:t>
            </w:r>
            <w:r>
              <w:rPr>
                <w:b/>
                <w:bCs/>
                <w:i/>
                <w:iCs/>
                <w:sz w:val="18"/>
                <w:szCs w:val="18"/>
              </w:rPr>
              <w:t xml:space="preserve">2 бали </w:t>
            </w:r>
            <w:r>
              <w:rPr>
                <w:sz w:val="18"/>
                <w:szCs w:val="18"/>
              </w:rPr>
              <w:t xml:space="preserve">– студент самостійно виконав усі </w:t>
            </w:r>
            <w:r>
              <w:rPr>
                <w:spacing w:val="-2"/>
                <w:sz w:val="18"/>
                <w:szCs w:val="18"/>
              </w:rPr>
              <w:t>завдання,</w:t>
            </w:r>
            <w:r>
              <w:rPr>
                <w:sz w:val="18"/>
                <w:szCs w:val="18"/>
              </w:rPr>
              <w:tab/>
            </w:r>
            <w:r>
              <w:rPr>
                <w:sz w:val="18"/>
                <w:szCs w:val="18"/>
              </w:rPr>
              <w:tab/>
            </w:r>
            <w:r>
              <w:rPr>
                <w:spacing w:val="-2"/>
                <w:sz w:val="18"/>
                <w:szCs w:val="18"/>
              </w:rPr>
              <w:t xml:space="preserve">протокол </w:t>
            </w:r>
            <w:r>
              <w:rPr>
                <w:sz w:val="18"/>
                <w:szCs w:val="18"/>
              </w:rPr>
              <w:t xml:space="preserve">оформлений охайно, відповідь на контрольні питання повна; </w:t>
            </w:r>
            <w:r>
              <w:rPr>
                <w:b/>
                <w:bCs/>
                <w:i/>
                <w:iCs/>
                <w:sz w:val="18"/>
                <w:szCs w:val="18"/>
              </w:rPr>
              <w:t xml:space="preserve">1 бал </w:t>
            </w:r>
            <w:r>
              <w:rPr>
                <w:sz w:val="18"/>
                <w:szCs w:val="18"/>
              </w:rPr>
              <w:t>– студент самостійно виконав</w:t>
            </w:r>
            <w:r>
              <w:rPr>
                <w:spacing w:val="-9"/>
                <w:sz w:val="18"/>
                <w:szCs w:val="18"/>
              </w:rPr>
              <w:t xml:space="preserve"> </w:t>
            </w:r>
            <w:r>
              <w:rPr>
                <w:sz w:val="18"/>
                <w:szCs w:val="18"/>
              </w:rPr>
              <w:t>усі</w:t>
            </w:r>
            <w:r>
              <w:rPr>
                <w:spacing w:val="-10"/>
                <w:sz w:val="18"/>
                <w:szCs w:val="18"/>
              </w:rPr>
              <w:t xml:space="preserve"> </w:t>
            </w:r>
            <w:r>
              <w:rPr>
                <w:sz w:val="18"/>
                <w:szCs w:val="18"/>
              </w:rPr>
              <w:t>навчальні</w:t>
            </w:r>
            <w:r>
              <w:rPr>
                <w:spacing w:val="-10"/>
                <w:sz w:val="18"/>
                <w:szCs w:val="18"/>
              </w:rPr>
              <w:t xml:space="preserve"> </w:t>
            </w:r>
            <w:r>
              <w:rPr>
                <w:sz w:val="18"/>
                <w:szCs w:val="18"/>
              </w:rPr>
              <w:t>завдання, протокол повний але студент</w:t>
            </w:r>
            <w:r>
              <w:rPr>
                <w:spacing w:val="40"/>
                <w:sz w:val="18"/>
                <w:szCs w:val="18"/>
              </w:rPr>
              <w:t xml:space="preserve"> </w:t>
            </w:r>
            <w:r>
              <w:rPr>
                <w:sz w:val="18"/>
                <w:szCs w:val="18"/>
              </w:rPr>
              <w:t xml:space="preserve">не відповідає на окремі контрольні питання, </w:t>
            </w:r>
            <w:r>
              <w:rPr>
                <w:b/>
                <w:bCs/>
                <w:i/>
                <w:iCs/>
                <w:sz w:val="18"/>
                <w:szCs w:val="18"/>
              </w:rPr>
              <w:t xml:space="preserve">0,5 балів </w:t>
            </w:r>
            <w:r>
              <w:rPr>
                <w:sz w:val="18"/>
                <w:szCs w:val="18"/>
              </w:rPr>
              <w:t xml:space="preserve">– протокол неповний, студент </w:t>
            </w:r>
            <w:r>
              <w:rPr>
                <w:spacing w:val="-2"/>
                <w:sz w:val="18"/>
                <w:szCs w:val="18"/>
              </w:rPr>
              <w:t>недостатньо</w:t>
            </w:r>
            <w:r>
              <w:rPr>
                <w:sz w:val="18"/>
                <w:szCs w:val="18"/>
              </w:rPr>
              <w:tab/>
            </w:r>
            <w:r>
              <w:rPr>
                <w:spacing w:val="-2"/>
                <w:sz w:val="18"/>
                <w:szCs w:val="18"/>
              </w:rPr>
              <w:t xml:space="preserve">самостійно </w:t>
            </w:r>
            <w:r>
              <w:rPr>
                <w:sz w:val="18"/>
                <w:szCs w:val="18"/>
              </w:rPr>
              <w:t xml:space="preserve">виконував навчальні завдання і не відповідає на контрольні питання, </w:t>
            </w:r>
            <w:r>
              <w:rPr>
                <w:i/>
                <w:iCs/>
                <w:sz w:val="18"/>
                <w:szCs w:val="18"/>
              </w:rPr>
              <w:t xml:space="preserve">0 балів </w:t>
            </w:r>
            <w:r>
              <w:rPr>
                <w:sz w:val="18"/>
                <w:szCs w:val="18"/>
              </w:rPr>
              <w:t>– протокол заняття відсутній</w:t>
            </w:r>
          </w:p>
        </w:tc>
        <w:tc>
          <w:tcPr>
            <w:tcW w:w="913" w:type="dxa"/>
          </w:tcPr>
          <w:p w:rsidR="009E1372" w:rsidRDefault="009E1372">
            <w:pPr>
              <w:pStyle w:val="TableParagraph"/>
              <w:ind w:left="5" w:right="1"/>
              <w:jc w:val="center"/>
              <w:rPr>
                <w:b/>
                <w:bCs/>
                <w:sz w:val="20"/>
                <w:szCs w:val="20"/>
              </w:rPr>
            </w:pPr>
            <w:r>
              <w:rPr>
                <w:b/>
                <w:bCs/>
                <w:spacing w:val="-10"/>
                <w:sz w:val="20"/>
                <w:szCs w:val="20"/>
              </w:rPr>
              <w:t>2</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spacing w:before="228"/>
              <w:rPr>
                <w:b/>
                <w:bCs/>
                <w:sz w:val="20"/>
                <w:szCs w:val="20"/>
              </w:rPr>
            </w:pPr>
          </w:p>
          <w:p w:rsidR="009E1372" w:rsidRDefault="009E1372">
            <w:pPr>
              <w:pStyle w:val="TableParagraph"/>
              <w:ind w:left="5" w:right="1"/>
              <w:jc w:val="center"/>
              <w:rPr>
                <w:b/>
                <w:bCs/>
                <w:sz w:val="20"/>
                <w:szCs w:val="20"/>
              </w:rPr>
            </w:pPr>
            <w:r>
              <w:rPr>
                <w:b/>
                <w:bCs/>
                <w:spacing w:val="-10"/>
                <w:sz w:val="20"/>
                <w:szCs w:val="20"/>
              </w:rPr>
              <w:t>4</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spacing w:before="1"/>
              <w:rPr>
                <w:b/>
                <w:bCs/>
                <w:sz w:val="20"/>
                <w:szCs w:val="20"/>
              </w:rPr>
            </w:pPr>
          </w:p>
          <w:p w:rsidR="009E1372" w:rsidRDefault="009E1372">
            <w:pPr>
              <w:pStyle w:val="TableParagraph"/>
              <w:ind w:left="5" w:right="1"/>
              <w:jc w:val="center"/>
              <w:rPr>
                <w:b/>
                <w:bCs/>
                <w:sz w:val="20"/>
                <w:szCs w:val="20"/>
              </w:rPr>
            </w:pPr>
            <w:r>
              <w:rPr>
                <w:b/>
                <w:bCs/>
                <w:spacing w:val="-10"/>
                <w:sz w:val="20"/>
                <w:szCs w:val="20"/>
              </w:rPr>
              <w:t>2</w:t>
            </w:r>
          </w:p>
        </w:tc>
      </w:tr>
      <w:tr w:rsidR="009E1372">
        <w:trPr>
          <w:trHeight w:val="3933"/>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tabs>
                <w:tab w:val="left" w:pos="2322"/>
              </w:tabs>
              <w:ind w:left="107" w:right="98"/>
              <w:rPr>
                <w:i/>
                <w:iCs/>
                <w:sz w:val="20"/>
                <w:szCs w:val="20"/>
              </w:rPr>
            </w:pPr>
            <w:r>
              <w:rPr>
                <w:i/>
                <w:iCs/>
                <w:spacing w:val="-2"/>
                <w:sz w:val="20"/>
                <w:szCs w:val="20"/>
              </w:rPr>
              <w:t>Семінар-колоквіум</w:t>
            </w:r>
            <w:r>
              <w:rPr>
                <w:i/>
                <w:iCs/>
                <w:sz w:val="20"/>
                <w:szCs w:val="20"/>
              </w:rPr>
              <w:tab/>
            </w:r>
            <w:r>
              <w:rPr>
                <w:i/>
                <w:iCs/>
                <w:spacing w:val="-10"/>
                <w:sz w:val="20"/>
                <w:szCs w:val="20"/>
              </w:rPr>
              <w:t>у</w:t>
            </w:r>
            <w:r>
              <w:rPr>
                <w:i/>
                <w:iCs/>
                <w:sz w:val="20"/>
                <w:szCs w:val="20"/>
              </w:rPr>
              <w:t xml:space="preserve"> вигляді</w:t>
            </w:r>
            <w:r>
              <w:rPr>
                <w:i/>
                <w:iCs/>
                <w:spacing w:val="29"/>
                <w:sz w:val="20"/>
                <w:szCs w:val="20"/>
              </w:rPr>
              <w:t xml:space="preserve"> </w:t>
            </w:r>
            <w:r>
              <w:rPr>
                <w:i/>
                <w:iCs/>
                <w:sz w:val="20"/>
                <w:szCs w:val="20"/>
              </w:rPr>
              <w:t>дискусії</w:t>
            </w:r>
            <w:r>
              <w:rPr>
                <w:i/>
                <w:iCs/>
                <w:spacing w:val="28"/>
                <w:sz w:val="20"/>
                <w:szCs w:val="20"/>
              </w:rPr>
              <w:t xml:space="preserve"> </w:t>
            </w:r>
            <w:r>
              <w:rPr>
                <w:i/>
                <w:iCs/>
                <w:sz w:val="20"/>
                <w:szCs w:val="20"/>
              </w:rPr>
              <w:t>за</w:t>
            </w:r>
            <w:r>
              <w:rPr>
                <w:i/>
                <w:iCs/>
                <w:spacing w:val="29"/>
                <w:sz w:val="20"/>
                <w:szCs w:val="20"/>
              </w:rPr>
              <w:t xml:space="preserve"> </w:t>
            </w:r>
            <w:r>
              <w:rPr>
                <w:i/>
                <w:iCs/>
                <w:spacing w:val="-4"/>
                <w:sz w:val="20"/>
                <w:szCs w:val="20"/>
              </w:rPr>
              <w:t>темою</w:t>
            </w:r>
          </w:p>
          <w:p w:rsidR="009E1372" w:rsidRDefault="009E1372">
            <w:pPr>
              <w:pStyle w:val="TableParagraph"/>
              <w:ind w:left="107" w:right="97"/>
              <w:rPr>
                <w:sz w:val="20"/>
                <w:szCs w:val="20"/>
              </w:rPr>
            </w:pPr>
            <w:r>
              <w:rPr>
                <w:sz w:val="20"/>
                <w:szCs w:val="20"/>
              </w:rPr>
              <w:t>«Загальні</w:t>
            </w:r>
            <w:r>
              <w:rPr>
                <w:spacing w:val="80"/>
                <w:sz w:val="20"/>
                <w:szCs w:val="20"/>
              </w:rPr>
              <w:t xml:space="preserve"> </w:t>
            </w:r>
            <w:r>
              <w:rPr>
                <w:sz w:val="20"/>
                <w:szCs w:val="20"/>
              </w:rPr>
              <w:t>закономірності росту та розвитку».</w:t>
            </w:r>
          </w:p>
        </w:tc>
        <w:tc>
          <w:tcPr>
            <w:tcW w:w="2555" w:type="dxa"/>
          </w:tcPr>
          <w:p w:rsidR="009E1372" w:rsidRDefault="009E1372">
            <w:pPr>
              <w:pStyle w:val="TableParagraph"/>
              <w:tabs>
                <w:tab w:val="left" w:pos="1266"/>
              </w:tabs>
              <w:spacing w:line="202" w:lineRule="exact"/>
              <w:ind w:right="103"/>
              <w:jc w:val="right"/>
              <w:rPr>
                <w:sz w:val="18"/>
                <w:szCs w:val="18"/>
              </w:rPr>
            </w:pPr>
            <w:r>
              <w:rPr>
                <w:spacing w:val="-2"/>
                <w:sz w:val="18"/>
                <w:szCs w:val="18"/>
              </w:rPr>
              <w:t>Викладач</w:t>
            </w:r>
            <w:r>
              <w:rPr>
                <w:sz w:val="18"/>
                <w:szCs w:val="18"/>
              </w:rPr>
              <w:tab/>
            </w:r>
            <w:r>
              <w:rPr>
                <w:spacing w:val="-2"/>
                <w:sz w:val="18"/>
                <w:szCs w:val="18"/>
              </w:rPr>
              <w:t>організовує</w:t>
            </w:r>
          </w:p>
          <w:p w:rsidR="009E1372" w:rsidRDefault="009E1372">
            <w:pPr>
              <w:pStyle w:val="TableParagraph"/>
              <w:tabs>
                <w:tab w:val="left" w:pos="1444"/>
              </w:tabs>
              <w:spacing w:line="207" w:lineRule="exact"/>
              <w:ind w:right="99"/>
              <w:jc w:val="right"/>
              <w:rPr>
                <w:sz w:val="18"/>
                <w:szCs w:val="18"/>
              </w:rPr>
            </w:pPr>
            <w:r>
              <w:rPr>
                <w:spacing w:val="-2"/>
                <w:sz w:val="18"/>
                <w:szCs w:val="18"/>
              </w:rPr>
              <w:t>обговорення</w:t>
            </w:r>
            <w:r>
              <w:rPr>
                <w:sz w:val="18"/>
                <w:szCs w:val="18"/>
              </w:rPr>
              <w:tab/>
            </w:r>
            <w:r>
              <w:rPr>
                <w:spacing w:val="-2"/>
                <w:sz w:val="18"/>
                <w:szCs w:val="18"/>
              </w:rPr>
              <w:t>попередньо</w:t>
            </w:r>
          </w:p>
          <w:p w:rsidR="009E1372" w:rsidRDefault="009E1372">
            <w:pPr>
              <w:pStyle w:val="TableParagraph"/>
              <w:tabs>
                <w:tab w:val="left" w:pos="1085"/>
                <w:tab w:val="left" w:pos="1498"/>
                <w:tab w:val="left" w:pos="1606"/>
                <w:tab w:val="left" w:pos="1726"/>
                <w:tab w:val="left" w:pos="2281"/>
              </w:tabs>
              <w:spacing w:before="2"/>
              <w:ind w:left="107" w:right="98"/>
              <w:rPr>
                <w:sz w:val="18"/>
                <w:szCs w:val="18"/>
              </w:rPr>
            </w:pPr>
            <w:r>
              <w:rPr>
                <w:spacing w:val="-2"/>
                <w:sz w:val="18"/>
                <w:szCs w:val="18"/>
              </w:rPr>
              <w:t>визначених</w:t>
            </w:r>
            <w:r>
              <w:rPr>
                <w:sz w:val="18"/>
                <w:szCs w:val="18"/>
              </w:rPr>
              <w:tab/>
            </w:r>
            <w:r>
              <w:rPr>
                <w:sz w:val="18"/>
                <w:szCs w:val="18"/>
              </w:rPr>
              <w:tab/>
            </w:r>
            <w:r>
              <w:rPr>
                <w:spacing w:val="-4"/>
                <w:sz w:val="18"/>
                <w:szCs w:val="18"/>
              </w:rPr>
              <w:t>тем</w:t>
            </w:r>
            <w:r>
              <w:rPr>
                <w:sz w:val="18"/>
                <w:szCs w:val="18"/>
              </w:rPr>
              <w:tab/>
            </w:r>
            <w:r>
              <w:rPr>
                <w:spacing w:val="-6"/>
                <w:sz w:val="18"/>
                <w:szCs w:val="18"/>
              </w:rPr>
              <w:t>та</w:t>
            </w:r>
            <w:r>
              <w:rPr>
                <w:sz w:val="18"/>
                <w:szCs w:val="18"/>
              </w:rPr>
              <w:t xml:space="preserve"> проблемних</w:t>
            </w:r>
            <w:r>
              <w:rPr>
                <w:spacing w:val="-7"/>
                <w:sz w:val="18"/>
                <w:szCs w:val="18"/>
              </w:rPr>
              <w:t xml:space="preserve"> </w:t>
            </w:r>
            <w:r>
              <w:rPr>
                <w:sz w:val="18"/>
                <w:szCs w:val="18"/>
              </w:rPr>
              <w:t>ситуацій,</w:t>
            </w:r>
            <w:r>
              <w:rPr>
                <w:spacing w:val="-7"/>
                <w:sz w:val="18"/>
                <w:szCs w:val="18"/>
              </w:rPr>
              <w:t xml:space="preserve"> </w:t>
            </w:r>
            <w:r>
              <w:rPr>
                <w:sz w:val="18"/>
                <w:szCs w:val="18"/>
              </w:rPr>
              <w:t>до</w:t>
            </w:r>
            <w:r>
              <w:rPr>
                <w:spacing w:val="-7"/>
                <w:sz w:val="18"/>
                <w:szCs w:val="18"/>
              </w:rPr>
              <w:t xml:space="preserve"> </w:t>
            </w:r>
            <w:r>
              <w:rPr>
                <w:sz w:val="18"/>
                <w:szCs w:val="18"/>
              </w:rPr>
              <w:t>яких студенти</w:t>
            </w:r>
            <w:r>
              <w:rPr>
                <w:spacing w:val="80"/>
                <w:sz w:val="18"/>
                <w:szCs w:val="18"/>
              </w:rPr>
              <w:t xml:space="preserve"> </w:t>
            </w:r>
            <w:r>
              <w:rPr>
                <w:sz w:val="18"/>
                <w:szCs w:val="18"/>
              </w:rPr>
              <w:t>готуються</w:t>
            </w:r>
            <w:r>
              <w:rPr>
                <w:spacing w:val="80"/>
                <w:sz w:val="18"/>
                <w:szCs w:val="18"/>
              </w:rPr>
              <w:t xml:space="preserve"> </w:t>
            </w:r>
            <w:r>
              <w:rPr>
                <w:sz w:val="18"/>
                <w:szCs w:val="18"/>
              </w:rPr>
              <w:t xml:space="preserve">вдома. </w:t>
            </w:r>
            <w:r>
              <w:rPr>
                <w:spacing w:val="-2"/>
                <w:sz w:val="18"/>
                <w:szCs w:val="18"/>
              </w:rPr>
              <w:t xml:space="preserve">Семінар-колоквіум </w:t>
            </w:r>
            <w:r>
              <w:rPr>
                <w:sz w:val="18"/>
                <w:szCs w:val="18"/>
              </w:rPr>
              <w:t>спрямований</w:t>
            </w:r>
            <w:r>
              <w:rPr>
                <w:spacing w:val="21"/>
                <w:sz w:val="18"/>
                <w:szCs w:val="18"/>
              </w:rPr>
              <w:t xml:space="preserve"> </w:t>
            </w:r>
            <w:r>
              <w:rPr>
                <w:sz w:val="18"/>
                <w:szCs w:val="18"/>
              </w:rPr>
              <w:t>на</w:t>
            </w:r>
            <w:r>
              <w:rPr>
                <w:spacing w:val="21"/>
                <w:sz w:val="18"/>
                <w:szCs w:val="18"/>
              </w:rPr>
              <w:t xml:space="preserve"> </w:t>
            </w:r>
            <w:r>
              <w:rPr>
                <w:sz w:val="18"/>
                <w:szCs w:val="18"/>
              </w:rPr>
              <w:t>поглиблення і</w:t>
            </w:r>
            <w:r>
              <w:rPr>
                <w:spacing w:val="-2"/>
                <w:sz w:val="18"/>
                <w:szCs w:val="18"/>
              </w:rPr>
              <w:t xml:space="preserve"> </w:t>
            </w:r>
            <w:r>
              <w:rPr>
                <w:sz w:val="18"/>
                <w:szCs w:val="18"/>
              </w:rPr>
              <w:t>закріплення</w:t>
            </w:r>
            <w:r>
              <w:rPr>
                <w:spacing w:val="-2"/>
                <w:sz w:val="18"/>
                <w:szCs w:val="18"/>
              </w:rPr>
              <w:t xml:space="preserve"> </w:t>
            </w:r>
            <w:r>
              <w:rPr>
                <w:sz w:val="18"/>
                <w:szCs w:val="18"/>
              </w:rPr>
              <w:t>знань</w:t>
            </w:r>
            <w:r>
              <w:rPr>
                <w:spacing w:val="-3"/>
                <w:sz w:val="18"/>
                <w:szCs w:val="18"/>
              </w:rPr>
              <w:t xml:space="preserve"> </w:t>
            </w:r>
            <w:r>
              <w:rPr>
                <w:sz w:val="18"/>
                <w:szCs w:val="18"/>
              </w:rPr>
              <w:t xml:space="preserve">студентів, </w:t>
            </w:r>
            <w:r>
              <w:rPr>
                <w:spacing w:val="-2"/>
                <w:sz w:val="18"/>
                <w:szCs w:val="18"/>
              </w:rPr>
              <w:t>формування</w:t>
            </w:r>
            <w:r>
              <w:rPr>
                <w:sz w:val="18"/>
                <w:szCs w:val="18"/>
              </w:rPr>
              <w:tab/>
            </w:r>
            <w:r>
              <w:rPr>
                <w:sz w:val="18"/>
                <w:szCs w:val="18"/>
              </w:rPr>
              <w:tab/>
            </w:r>
            <w:r>
              <w:rPr>
                <w:sz w:val="18"/>
                <w:szCs w:val="18"/>
              </w:rPr>
              <w:tab/>
            </w:r>
            <w:r>
              <w:rPr>
                <w:sz w:val="18"/>
                <w:szCs w:val="18"/>
              </w:rPr>
              <w:tab/>
            </w:r>
            <w:r>
              <w:rPr>
                <w:spacing w:val="-2"/>
                <w:sz w:val="18"/>
                <w:szCs w:val="18"/>
              </w:rPr>
              <w:t>здатності застосовувати</w:t>
            </w:r>
            <w:r>
              <w:rPr>
                <w:sz w:val="18"/>
                <w:szCs w:val="18"/>
              </w:rPr>
              <w:tab/>
            </w:r>
            <w:r>
              <w:rPr>
                <w:sz w:val="18"/>
                <w:szCs w:val="18"/>
              </w:rPr>
              <w:tab/>
            </w:r>
            <w:r>
              <w:rPr>
                <w:spacing w:val="-40"/>
                <w:sz w:val="18"/>
                <w:szCs w:val="18"/>
              </w:rPr>
              <w:t xml:space="preserve"> </w:t>
            </w:r>
            <w:r>
              <w:rPr>
                <w:spacing w:val="-2"/>
                <w:sz w:val="18"/>
                <w:szCs w:val="18"/>
              </w:rPr>
              <w:t>теоретичні знання</w:t>
            </w:r>
            <w:r>
              <w:rPr>
                <w:sz w:val="18"/>
                <w:szCs w:val="18"/>
              </w:rPr>
              <w:tab/>
            </w:r>
            <w:r>
              <w:rPr>
                <w:spacing w:val="-10"/>
                <w:sz w:val="18"/>
                <w:szCs w:val="18"/>
              </w:rPr>
              <w:t>у</w:t>
            </w:r>
            <w:r>
              <w:rPr>
                <w:sz w:val="18"/>
                <w:szCs w:val="18"/>
              </w:rPr>
              <w:tab/>
            </w:r>
            <w:r>
              <w:rPr>
                <w:sz w:val="18"/>
                <w:szCs w:val="18"/>
              </w:rPr>
              <w:tab/>
            </w:r>
            <w:r>
              <w:rPr>
                <w:spacing w:val="-24"/>
                <w:sz w:val="18"/>
                <w:szCs w:val="18"/>
              </w:rPr>
              <w:t xml:space="preserve"> </w:t>
            </w:r>
            <w:r>
              <w:rPr>
                <w:spacing w:val="-2"/>
                <w:sz w:val="18"/>
                <w:szCs w:val="18"/>
              </w:rPr>
              <w:t>подальшій практичній</w:t>
            </w:r>
            <w:r>
              <w:rPr>
                <w:sz w:val="18"/>
                <w:szCs w:val="18"/>
              </w:rPr>
              <w:tab/>
            </w:r>
            <w:r>
              <w:rPr>
                <w:sz w:val="18"/>
                <w:szCs w:val="18"/>
              </w:rPr>
              <w:tab/>
            </w:r>
            <w:r>
              <w:rPr>
                <w:sz w:val="18"/>
                <w:szCs w:val="18"/>
              </w:rPr>
              <w:tab/>
            </w:r>
            <w:r>
              <w:rPr>
                <w:spacing w:val="-2"/>
                <w:sz w:val="18"/>
                <w:szCs w:val="18"/>
              </w:rPr>
              <w:t xml:space="preserve">діяльності, </w:t>
            </w:r>
            <w:r>
              <w:rPr>
                <w:sz w:val="18"/>
                <w:szCs w:val="18"/>
              </w:rPr>
              <w:t>збагачення</w:t>
            </w:r>
            <w:r>
              <w:rPr>
                <w:spacing w:val="80"/>
                <w:sz w:val="18"/>
                <w:szCs w:val="18"/>
              </w:rPr>
              <w:t xml:space="preserve"> </w:t>
            </w:r>
            <w:r>
              <w:rPr>
                <w:sz w:val="18"/>
                <w:szCs w:val="18"/>
              </w:rPr>
              <w:t>їх</w:t>
            </w:r>
            <w:r>
              <w:rPr>
                <w:spacing w:val="80"/>
                <w:sz w:val="18"/>
                <w:szCs w:val="18"/>
              </w:rPr>
              <w:t xml:space="preserve"> </w:t>
            </w:r>
            <w:r>
              <w:rPr>
                <w:sz w:val="18"/>
                <w:szCs w:val="18"/>
              </w:rPr>
              <w:t>кругозору</w:t>
            </w:r>
            <w:r>
              <w:rPr>
                <w:spacing w:val="80"/>
                <w:sz w:val="18"/>
                <w:szCs w:val="18"/>
              </w:rPr>
              <w:t xml:space="preserve"> </w:t>
            </w:r>
            <w:r>
              <w:rPr>
                <w:sz w:val="18"/>
                <w:szCs w:val="18"/>
              </w:rPr>
              <w:t>та здатності</w:t>
            </w:r>
            <w:r>
              <w:rPr>
                <w:spacing w:val="80"/>
                <w:sz w:val="18"/>
                <w:szCs w:val="18"/>
              </w:rPr>
              <w:t xml:space="preserve"> </w:t>
            </w:r>
            <w:r>
              <w:rPr>
                <w:sz w:val="18"/>
                <w:szCs w:val="18"/>
              </w:rPr>
              <w:t>вести</w:t>
            </w:r>
            <w:r>
              <w:rPr>
                <w:spacing w:val="80"/>
                <w:sz w:val="18"/>
                <w:szCs w:val="18"/>
              </w:rPr>
              <w:t xml:space="preserve"> </w:t>
            </w:r>
            <w:r>
              <w:rPr>
                <w:sz w:val="18"/>
                <w:szCs w:val="18"/>
              </w:rPr>
              <w:t>толерантну наукову дискусію.</w:t>
            </w:r>
          </w:p>
          <w:p w:rsidR="009E1372" w:rsidRDefault="009E1372">
            <w:pPr>
              <w:pStyle w:val="TableParagraph"/>
              <w:ind w:left="626" w:right="316" w:firstLine="235"/>
              <w:rPr>
                <w:i/>
                <w:iCs/>
                <w:sz w:val="18"/>
                <w:szCs w:val="18"/>
              </w:rPr>
            </w:pPr>
            <w:r>
              <w:rPr>
                <w:i/>
                <w:iCs/>
                <w:sz w:val="18"/>
                <w:szCs w:val="18"/>
              </w:rPr>
              <w:t xml:space="preserve">Питання для </w:t>
            </w:r>
            <w:r>
              <w:rPr>
                <w:i/>
                <w:iCs/>
                <w:spacing w:val="-2"/>
                <w:sz w:val="18"/>
                <w:szCs w:val="18"/>
              </w:rPr>
              <w:t>самопідготовки:</w:t>
            </w:r>
          </w:p>
          <w:p w:rsidR="009E1372" w:rsidRDefault="009E1372">
            <w:pPr>
              <w:pStyle w:val="TableParagraph"/>
              <w:spacing w:line="208" w:lineRule="exact"/>
              <w:ind w:left="107" w:right="98"/>
              <w:rPr>
                <w:sz w:val="18"/>
                <w:szCs w:val="18"/>
              </w:rPr>
            </w:pPr>
            <w:r>
              <w:rPr>
                <w:spacing w:val="-2"/>
                <w:sz w:val="18"/>
                <w:szCs w:val="18"/>
              </w:rPr>
              <w:t>https://moodle.znu.edu.ua/cours e/view.php?id=743</w:t>
            </w:r>
          </w:p>
        </w:tc>
        <w:tc>
          <w:tcPr>
            <w:tcW w:w="2677" w:type="dxa"/>
          </w:tcPr>
          <w:p w:rsidR="009E1372" w:rsidRDefault="009E1372">
            <w:pPr>
              <w:pStyle w:val="TableParagraph"/>
              <w:ind w:left="106" w:right="99" w:firstLine="175"/>
              <w:jc w:val="both"/>
              <w:rPr>
                <w:sz w:val="18"/>
                <w:szCs w:val="18"/>
              </w:rPr>
            </w:pPr>
            <w:r>
              <w:rPr>
                <w:sz w:val="18"/>
                <w:szCs w:val="18"/>
              </w:rPr>
              <w:t>На семінарському занятті викладач оцінює:</w:t>
            </w:r>
          </w:p>
          <w:p w:rsidR="009E1372" w:rsidRDefault="009E1372">
            <w:pPr>
              <w:pStyle w:val="TableParagraph"/>
              <w:numPr>
                <w:ilvl w:val="0"/>
                <w:numId w:val="7"/>
              </w:numPr>
              <w:tabs>
                <w:tab w:val="left" w:pos="715"/>
              </w:tabs>
              <w:ind w:right="97" w:firstLine="175"/>
              <w:jc w:val="both"/>
              <w:rPr>
                <w:sz w:val="18"/>
                <w:szCs w:val="18"/>
              </w:rPr>
            </w:pPr>
            <w:r>
              <w:rPr>
                <w:sz w:val="18"/>
                <w:szCs w:val="18"/>
              </w:rPr>
              <w:t>відповідність змісту виступу студента до змісту питань, що обговорювалися на семінарі (1 бал);</w:t>
            </w:r>
          </w:p>
          <w:p w:rsidR="009E1372" w:rsidRDefault="009E1372">
            <w:pPr>
              <w:pStyle w:val="TableParagraph"/>
              <w:numPr>
                <w:ilvl w:val="0"/>
                <w:numId w:val="7"/>
              </w:numPr>
              <w:tabs>
                <w:tab w:val="left" w:pos="468"/>
              </w:tabs>
              <w:ind w:right="98" w:firstLine="175"/>
              <w:jc w:val="both"/>
              <w:rPr>
                <w:sz w:val="18"/>
                <w:szCs w:val="18"/>
              </w:rPr>
            </w:pPr>
            <w:r>
              <w:rPr>
                <w:sz w:val="18"/>
                <w:szCs w:val="18"/>
              </w:rPr>
              <w:t xml:space="preserve">уміння вести дискусію (1 </w:t>
            </w:r>
            <w:r>
              <w:rPr>
                <w:spacing w:val="-2"/>
                <w:sz w:val="18"/>
                <w:szCs w:val="18"/>
              </w:rPr>
              <w:t>бал);</w:t>
            </w:r>
          </w:p>
          <w:p w:rsidR="009E1372" w:rsidRDefault="009E1372">
            <w:pPr>
              <w:pStyle w:val="TableParagraph"/>
              <w:numPr>
                <w:ilvl w:val="0"/>
                <w:numId w:val="7"/>
              </w:numPr>
              <w:tabs>
                <w:tab w:val="left" w:pos="540"/>
              </w:tabs>
              <w:ind w:right="100" w:firstLine="175"/>
              <w:jc w:val="both"/>
              <w:rPr>
                <w:sz w:val="18"/>
                <w:szCs w:val="18"/>
              </w:rPr>
            </w:pPr>
            <w:r>
              <w:rPr>
                <w:sz w:val="18"/>
                <w:szCs w:val="18"/>
              </w:rPr>
              <w:t>обґрунтованість власних суджень (0,5 бали);</w:t>
            </w:r>
          </w:p>
          <w:p w:rsidR="009E1372" w:rsidRDefault="009E1372">
            <w:pPr>
              <w:pStyle w:val="TableParagraph"/>
              <w:numPr>
                <w:ilvl w:val="0"/>
                <w:numId w:val="7"/>
              </w:numPr>
              <w:tabs>
                <w:tab w:val="left" w:pos="461"/>
              </w:tabs>
              <w:ind w:right="100" w:firstLine="175"/>
              <w:jc w:val="both"/>
              <w:rPr>
                <w:sz w:val="18"/>
                <w:szCs w:val="18"/>
              </w:rPr>
            </w:pPr>
            <w:r>
              <w:rPr>
                <w:sz w:val="18"/>
                <w:szCs w:val="18"/>
              </w:rPr>
              <w:t>посилання при виступі на першоджерела (0,5 бали).</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3</w:t>
            </w:r>
          </w:p>
        </w:tc>
      </w:tr>
      <w:tr w:rsidR="009E1372">
        <w:trPr>
          <w:trHeight w:val="1449"/>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ind w:left="107" w:right="97"/>
              <w:rPr>
                <w:sz w:val="20"/>
                <w:szCs w:val="20"/>
              </w:rPr>
            </w:pPr>
            <w:r>
              <w:rPr>
                <w:sz w:val="20"/>
                <w:szCs w:val="20"/>
              </w:rPr>
              <w:t>Тестування</w:t>
            </w:r>
            <w:r>
              <w:rPr>
                <w:spacing w:val="77"/>
                <w:sz w:val="20"/>
                <w:szCs w:val="20"/>
              </w:rPr>
              <w:t xml:space="preserve"> </w:t>
            </w:r>
            <w:r>
              <w:rPr>
                <w:sz w:val="20"/>
                <w:szCs w:val="20"/>
              </w:rPr>
              <w:t>за</w:t>
            </w:r>
            <w:r>
              <w:rPr>
                <w:spacing w:val="78"/>
                <w:sz w:val="20"/>
                <w:szCs w:val="20"/>
              </w:rPr>
              <w:t xml:space="preserve"> </w:t>
            </w:r>
            <w:r>
              <w:rPr>
                <w:sz w:val="20"/>
                <w:szCs w:val="20"/>
              </w:rPr>
              <w:t xml:space="preserve">змістовим </w:t>
            </w:r>
            <w:r>
              <w:rPr>
                <w:spacing w:val="-2"/>
                <w:sz w:val="20"/>
                <w:szCs w:val="20"/>
              </w:rPr>
              <w:t>модулем</w:t>
            </w:r>
          </w:p>
        </w:tc>
        <w:tc>
          <w:tcPr>
            <w:tcW w:w="2555" w:type="dxa"/>
          </w:tcPr>
          <w:p w:rsidR="009E1372" w:rsidRDefault="009E1372">
            <w:pPr>
              <w:pStyle w:val="TableParagraph"/>
              <w:ind w:left="107" w:right="100" w:firstLine="175"/>
              <w:jc w:val="both"/>
              <w:rPr>
                <w:sz w:val="18"/>
                <w:szCs w:val="18"/>
              </w:rPr>
            </w:pPr>
            <w:r>
              <w:rPr>
                <w:sz w:val="18"/>
                <w:szCs w:val="18"/>
              </w:rPr>
              <w:t>Тести складаються з 10 питань типу вибір із</w:t>
            </w:r>
            <w:r>
              <w:rPr>
                <w:spacing w:val="40"/>
                <w:sz w:val="18"/>
                <w:szCs w:val="18"/>
              </w:rPr>
              <w:t xml:space="preserve"> </w:t>
            </w:r>
            <w:r>
              <w:rPr>
                <w:spacing w:val="-2"/>
                <w:sz w:val="18"/>
                <w:szCs w:val="18"/>
              </w:rPr>
              <w:t>множини.</w:t>
            </w:r>
          </w:p>
          <w:p w:rsidR="009E1372" w:rsidRDefault="009E1372">
            <w:pPr>
              <w:pStyle w:val="TableParagraph"/>
              <w:ind w:left="587" w:right="437" w:hanging="87"/>
              <w:jc w:val="both"/>
              <w:rPr>
                <w:i/>
                <w:iCs/>
                <w:sz w:val="18"/>
                <w:szCs w:val="18"/>
              </w:rPr>
            </w:pPr>
            <w:r>
              <w:rPr>
                <w:i/>
                <w:iCs/>
                <w:sz w:val="18"/>
                <w:szCs w:val="18"/>
              </w:rPr>
              <w:t>Орієнтовний</w:t>
            </w:r>
            <w:r>
              <w:rPr>
                <w:i/>
                <w:iCs/>
                <w:spacing w:val="-12"/>
                <w:sz w:val="18"/>
                <w:szCs w:val="18"/>
              </w:rPr>
              <w:t xml:space="preserve"> </w:t>
            </w:r>
            <w:r>
              <w:rPr>
                <w:i/>
                <w:iCs/>
                <w:sz w:val="18"/>
                <w:szCs w:val="18"/>
              </w:rPr>
              <w:t>перелік тестових питань</w:t>
            </w:r>
          </w:p>
          <w:p w:rsidR="009E1372" w:rsidRDefault="009E1372">
            <w:pPr>
              <w:pStyle w:val="TableParagraph"/>
              <w:spacing w:line="206" w:lineRule="exact"/>
              <w:ind w:left="107" w:right="98" w:firstLine="58"/>
              <w:rPr>
                <w:sz w:val="18"/>
                <w:szCs w:val="18"/>
              </w:rPr>
            </w:pPr>
            <w:r>
              <w:rPr>
                <w:spacing w:val="-2"/>
                <w:sz w:val="18"/>
                <w:szCs w:val="18"/>
              </w:rPr>
              <w:t>https://moodle.znu.edu.ua/cour se/view.php?id=743</w:t>
            </w:r>
          </w:p>
        </w:tc>
        <w:tc>
          <w:tcPr>
            <w:tcW w:w="2677" w:type="dxa"/>
          </w:tcPr>
          <w:p w:rsidR="009E1372" w:rsidRDefault="009E1372">
            <w:pPr>
              <w:pStyle w:val="TableParagraph"/>
              <w:ind w:left="190" w:right="182" w:hanging="1"/>
              <w:jc w:val="center"/>
              <w:rPr>
                <w:sz w:val="18"/>
                <w:szCs w:val="18"/>
              </w:rPr>
            </w:pPr>
            <w:r>
              <w:rPr>
                <w:sz w:val="18"/>
                <w:szCs w:val="18"/>
              </w:rPr>
              <w:t>Вірна відповідь на кожне тестове</w:t>
            </w:r>
            <w:r>
              <w:rPr>
                <w:spacing w:val="-12"/>
                <w:sz w:val="18"/>
                <w:szCs w:val="18"/>
              </w:rPr>
              <w:t xml:space="preserve"> </w:t>
            </w:r>
            <w:r>
              <w:rPr>
                <w:sz w:val="18"/>
                <w:szCs w:val="18"/>
              </w:rPr>
              <w:t>питання</w:t>
            </w:r>
            <w:r>
              <w:rPr>
                <w:spacing w:val="-11"/>
                <w:sz w:val="18"/>
                <w:szCs w:val="18"/>
              </w:rPr>
              <w:t xml:space="preserve"> </w:t>
            </w:r>
            <w:r>
              <w:rPr>
                <w:sz w:val="18"/>
                <w:szCs w:val="18"/>
              </w:rPr>
              <w:t>оцінюється</w:t>
            </w:r>
            <w:r>
              <w:rPr>
                <w:spacing w:val="-11"/>
                <w:sz w:val="18"/>
                <w:szCs w:val="18"/>
              </w:rPr>
              <w:t xml:space="preserve"> </w:t>
            </w:r>
            <w:r>
              <w:rPr>
                <w:sz w:val="18"/>
                <w:szCs w:val="18"/>
              </w:rPr>
              <w:t>у 0,5 балів.</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5</w:t>
            </w:r>
          </w:p>
        </w:tc>
      </w:tr>
      <w:tr w:rsidR="009E1372">
        <w:trPr>
          <w:trHeight w:val="458"/>
        </w:trPr>
        <w:tc>
          <w:tcPr>
            <w:tcW w:w="1380" w:type="dxa"/>
          </w:tcPr>
          <w:p w:rsidR="009E1372" w:rsidRDefault="009E1372">
            <w:pPr>
              <w:pStyle w:val="TableParagraph"/>
              <w:spacing w:line="230" w:lineRule="exact"/>
              <w:ind w:left="340" w:right="244" w:hanging="84"/>
              <w:rPr>
                <w:b/>
                <w:bCs/>
                <w:sz w:val="20"/>
                <w:szCs w:val="20"/>
              </w:rPr>
            </w:pPr>
            <w:r>
              <w:rPr>
                <w:b/>
                <w:bCs/>
                <w:sz w:val="20"/>
                <w:szCs w:val="20"/>
              </w:rPr>
              <w:t>Усього</w:t>
            </w:r>
            <w:r>
              <w:rPr>
                <w:b/>
                <w:bCs/>
                <w:spacing w:val="-13"/>
                <w:sz w:val="20"/>
                <w:szCs w:val="20"/>
              </w:rPr>
              <w:t xml:space="preserve"> </w:t>
            </w:r>
            <w:r>
              <w:rPr>
                <w:b/>
                <w:bCs/>
                <w:sz w:val="20"/>
                <w:szCs w:val="20"/>
              </w:rPr>
              <w:t>за ЗМ № 1</w:t>
            </w:r>
          </w:p>
        </w:tc>
        <w:tc>
          <w:tcPr>
            <w:tcW w:w="2521" w:type="dxa"/>
          </w:tcPr>
          <w:p w:rsidR="009E1372" w:rsidRDefault="009E1372">
            <w:pPr>
              <w:pStyle w:val="TableParagraph"/>
              <w:spacing w:line="228" w:lineRule="exact"/>
              <w:ind w:left="9" w:right="1"/>
              <w:jc w:val="center"/>
              <w:rPr>
                <w:b/>
                <w:bCs/>
                <w:sz w:val="20"/>
                <w:szCs w:val="20"/>
              </w:rPr>
            </w:pPr>
            <w:r>
              <w:rPr>
                <w:b/>
                <w:bCs/>
                <w:spacing w:val="-10"/>
                <w:sz w:val="20"/>
                <w:szCs w:val="20"/>
              </w:rPr>
              <w:t>6</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16</w:t>
            </w:r>
          </w:p>
        </w:tc>
      </w:tr>
      <w:tr w:rsidR="009E1372">
        <w:trPr>
          <w:trHeight w:val="4598"/>
        </w:trPr>
        <w:tc>
          <w:tcPr>
            <w:tcW w:w="1380" w:type="dxa"/>
          </w:tcPr>
          <w:p w:rsidR="009E1372" w:rsidRDefault="009E1372">
            <w:pPr>
              <w:pStyle w:val="TableParagraph"/>
              <w:spacing w:line="228" w:lineRule="exact"/>
              <w:ind w:left="116" w:right="111"/>
              <w:jc w:val="center"/>
              <w:rPr>
                <w:b/>
                <w:bCs/>
                <w:sz w:val="20"/>
                <w:szCs w:val="20"/>
              </w:rPr>
            </w:pPr>
            <w:r>
              <w:rPr>
                <w:b/>
                <w:bCs/>
                <w:spacing w:val="-10"/>
                <w:sz w:val="20"/>
                <w:szCs w:val="20"/>
              </w:rPr>
              <w:t>2</w:t>
            </w:r>
          </w:p>
        </w:tc>
        <w:tc>
          <w:tcPr>
            <w:tcW w:w="2521" w:type="dxa"/>
          </w:tcPr>
          <w:p w:rsidR="009E1372" w:rsidRDefault="009E1372">
            <w:pPr>
              <w:pStyle w:val="TableParagraph"/>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tabs>
                <w:tab w:val="left" w:pos="1477"/>
              </w:tabs>
              <w:ind w:left="107" w:right="98"/>
              <w:jc w:val="both"/>
              <w:rPr>
                <w:sz w:val="20"/>
                <w:szCs w:val="20"/>
              </w:rPr>
            </w:pPr>
            <w:r>
              <w:rPr>
                <w:i/>
                <w:iCs/>
                <w:sz w:val="20"/>
                <w:szCs w:val="20"/>
              </w:rPr>
              <w:t>№ 6. «</w:t>
            </w:r>
            <w:r>
              <w:rPr>
                <w:sz w:val="20"/>
                <w:szCs w:val="20"/>
              </w:rPr>
              <w:t xml:space="preserve">Дослідження </w:t>
            </w:r>
            <w:r>
              <w:rPr>
                <w:spacing w:val="-2"/>
                <w:sz w:val="20"/>
                <w:szCs w:val="20"/>
              </w:rPr>
              <w:t>динаміки</w:t>
            </w:r>
            <w:r>
              <w:rPr>
                <w:sz w:val="20"/>
                <w:szCs w:val="20"/>
              </w:rPr>
              <w:tab/>
            </w:r>
            <w:r>
              <w:rPr>
                <w:spacing w:val="-2"/>
                <w:sz w:val="20"/>
                <w:szCs w:val="20"/>
              </w:rPr>
              <w:t xml:space="preserve">показників </w:t>
            </w:r>
            <w:r>
              <w:rPr>
                <w:sz w:val="20"/>
                <w:szCs w:val="20"/>
              </w:rPr>
              <w:t xml:space="preserve">вегетативного балансу в </w:t>
            </w:r>
            <w:r>
              <w:rPr>
                <w:spacing w:val="-2"/>
                <w:sz w:val="20"/>
                <w:szCs w:val="20"/>
              </w:rPr>
              <w:t>онтогенезі»</w:t>
            </w:r>
          </w:p>
          <w:p w:rsidR="009E1372" w:rsidRDefault="009E1372">
            <w:pPr>
              <w:pStyle w:val="TableParagraph"/>
              <w:spacing w:before="222"/>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spacing w:before="2"/>
              <w:ind w:left="107" w:right="98"/>
              <w:jc w:val="both"/>
              <w:rPr>
                <w:sz w:val="20"/>
                <w:szCs w:val="20"/>
              </w:rPr>
            </w:pPr>
            <w:r>
              <w:rPr>
                <w:i/>
                <w:iCs/>
                <w:sz w:val="20"/>
                <w:szCs w:val="20"/>
              </w:rPr>
              <w:t>№ 7. «</w:t>
            </w:r>
            <w:r>
              <w:rPr>
                <w:sz w:val="20"/>
                <w:szCs w:val="20"/>
              </w:rPr>
              <w:t>Дослідження вікових особливостей сенсорних систем»</w:t>
            </w:r>
          </w:p>
          <w:p w:rsidR="009E1372" w:rsidRDefault="009E1372">
            <w:pPr>
              <w:pStyle w:val="TableParagraph"/>
              <w:spacing w:before="229"/>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tabs>
                <w:tab w:val="left" w:pos="1899"/>
              </w:tabs>
              <w:spacing w:line="230" w:lineRule="exact"/>
              <w:ind w:left="107" w:right="98"/>
              <w:jc w:val="both"/>
              <w:rPr>
                <w:sz w:val="20"/>
                <w:szCs w:val="20"/>
              </w:rPr>
            </w:pPr>
            <w:r>
              <w:rPr>
                <w:i/>
                <w:iCs/>
                <w:sz w:val="20"/>
                <w:szCs w:val="20"/>
              </w:rPr>
              <w:t>№ 8. «</w:t>
            </w:r>
            <w:r>
              <w:rPr>
                <w:sz w:val="20"/>
                <w:szCs w:val="20"/>
              </w:rPr>
              <w:t xml:space="preserve">Дослідження </w:t>
            </w:r>
            <w:r>
              <w:rPr>
                <w:spacing w:val="-2"/>
                <w:sz w:val="20"/>
                <w:szCs w:val="20"/>
              </w:rPr>
              <w:t>особливостей</w:t>
            </w:r>
            <w:r>
              <w:rPr>
                <w:sz w:val="20"/>
                <w:szCs w:val="20"/>
              </w:rPr>
              <w:tab/>
            </w:r>
            <w:r>
              <w:rPr>
                <w:spacing w:val="-4"/>
                <w:sz w:val="20"/>
                <w:szCs w:val="20"/>
              </w:rPr>
              <w:t>вищої</w:t>
            </w:r>
          </w:p>
        </w:tc>
        <w:tc>
          <w:tcPr>
            <w:tcW w:w="2555" w:type="dxa"/>
          </w:tcPr>
          <w:p w:rsidR="009E1372" w:rsidRDefault="009E1372">
            <w:pPr>
              <w:pStyle w:val="TableParagraph"/>
              <w:tabs>
                <w:tab w:val="left" w:pos="1588"/>
              </w:tabs>
              <w:spacing w:line="202" w:lineRule="exact"/>
              <w:ind w:left="282"/>
              <w:jc w:val="both"/>
              <w:rPr>
                <w:sz w:val="18"/>
                <w:szCs w:val="18"/>
              </w:rPr>
            </w:pPr>
            <w:r>
              <w:rPr>
                <w:spacing w:val="-2"/>
                <w:sz w:val="18"/>
                <w:szCs w:val="18"/>
              </w:rPr>
              <w:t>Студент,</w:t>
            </w:r>
            <w:r>
              <w:rPr>
                <w:sz w:val="18"/>
                <w:szCs w:val="18"/>
              </w:rPr>
              <w:tab/>
            </w:r>
            <w:r>
              <w:rPr>
                <w:spacing w:val="-2"/>
                <w:sz w:val="18"/>
                <w:szCs w:val="18"/>
              </w:rPr>
              <w:t>виконавши</w:t>
            </w:r>
          </w:p>
          <w:p w:rsidR="009E1372" w:rsidRDefault="009E1372">
            <w:pPr>
              <w:pStyle w:val="TableParagraph"/>
              <w:tabs>
                <w:tab w:val="left" w:pos="1865"/>
              </w:tabs>
              <w:ind w:left="107" w:right="101"/>
              <w:jc w:val="both"/>
              <w:rPr>
                <w:sz w:val="18"/>
                <w:szCs w:val="18"/>
              </w:rPr>
            </w:pPr>
            <w:r>
              <w:rPr>
                <w:spacing w:val="-2"/>
                <w:sz w:val="18"/>
                <w:szCs w:val="18"/>
              </w:rPr>
              <w:t>лабораторну</w:t>
            </w:r>
            <w:r>
              <w:rPr>
                <w:sz w:val="18"/>
                <w:szCs w:val="18"/>
              </w:rPr>
              <w:tab/>
            </w:r>
            <w:r>
              <w:rPr>
                <w:spacing w:val="-2"/>
                <w:sz w:val="18"/>
                <w:szCs w:val="18"/>
              </w:rPr>
              <w:t xml:space="preserve">роботу, </w:t>
            </w:r>
            <w:r>
              <w:rPr>
                <w:sz w:val="18"/>
                <w:szCs w:val="18"/>
              </w:rPr>
              <w:t>оформлює</w:t>
            </w:r>
            <w:r>
              <w:rPr>
                <w:spacing w:val="-9"/>
                <w:sz w:val="18"/>
                <w:szCs w:val="18"/>
              </w:rPr>
              <w:t xml:space="preserve"> </w:t>
            </w:r>
            <w:r>
              <w:rPr>
                <w:sz w:val="18"/>
                <w:szCs w:val="18"/>
              </w:rPr>
              <w:t>протокол</w:t>
            </w:r>
            <w:r>
              <w:rPr>
                <w:spacing w:val="-9"/>
                <w:sz w:val="18"/>
                <w:szCs w:val="18"/>
              </w:rPr>
              <w:t xml:space="preserve"> </w:t>
            </w:r>
            <w:r>
              <w:rPr>
                <w:sz w:val="18"/>
                <w:szCs w:val="18"/>
              </w:rPr>
              <w:t>досліду</w:t>
            </w:r>
            <w:r>
              <w:rPr>
                <w:spacing w:val="-9"/>
                <w:sz w:val="18"/>
                <w:szCs w:val="18"/>
              </w:rPr>
              <w:t xml:space="preserve"> </w:t>
            </w:r>
            <w:r>
              <w:rPr>
                <w:sz w:val="18"/>
                <w:szCs w:val="18"/>
              </w:rPr>
              <w:t>у зошиті, робить</w:t>
            </w:r>
            <w:r>
              <w:rPr>
                <w:spacing w:val="-3"/>
                <w:sz w:val="18"/>
                <w:szCs w:val="18"/>
              </w:rPr>
              <w:t xml:space="preserve"> </w:t>
            </w:r>
            <w:r>
              <w:rPr>
                <w:sz w:val="18"/>
                <w:szCs w:val="18"/>
              </w:rPr>
              <w:t xml:space="preserve">узагальнюючі висновки та відповідає на запропоновані у методичних рекомендаціях контрольні </w:t>
            </w:r>
            <w:r>
              <w:rPr>
                <w:spacing w:val="-2"/>
                <w:sz w:val="18"/>
                <w:szCs w:val="18"/>
              </w:rPr>
              <w:t>питання.</w:t>
            </w:r>
          </w:p>
        </w:tc>
        <w:tc>
          <w:tcPr>
            <w:tcW w:w="2677" w:type="dxa"/>
          </w:tcPr>
          <w:p w:rsidR="009E1372" w:rsidRDefault="009E1372">
            <w:pPr>
              <w:pStyle w:val="TableParagraph"/>
              <w:tabs>
                <w:tab w:val="left" w:pos="1916"/>
              </w:tabs>
              <w:spacing w:line="202" w:lineRule="exact"/>
              <w:ind w:left="277"/>
              <w:jc w:val="both"/>
              <w:rPr>
                <w:sz w:val="18"/>
                <w:szCs w:val="18"/>
              </w:rPr>
            </w:pPr>
            <w:r>
              <w:rPr>
                <w:spacing w:val="-2"/>
                <w:sz w:val="18"/>
                <w:szCs w:val="18"/>
              </w:rPr>
              <w:t>Виконання</w:t>
            </w:r>
            <w:r>
              <w:rPr>
                <w:sz w:val="18"/>
                <w:szCs w:val="18"/>
              </w:rPr>
              <w:tab/>
            </w:r>
            <w:r>
              <w:rPr>
                <w:spacing w:val="-2"/>
                <w:sz w:val="18"/>
                <w:szCs w:val="18"/>
              </w:rPr>
              <w:t>кожного</w:t>
            </w:r>
          </w:p>
          <w:p w:rsidR="009E1372" w:rsidRDefault="009E1372">
            <w:pPr>
              <w:pStyle w:val="TableParagraph"/>
              <w:tabs>
                <w:tab w:val="left" w:pos="1711"/>
                <w:tab w:val="left" w:pos="1855"/>
                <w:tab w:val="left" w:pos="1999"/>
              </w:tabs>
              <w:ind w:left="106" w:right="96"/>
              <w:jc w:val="both"/>
              <w:rPr>
                <w:sz w:val="18"/>
                <w:szCs w:val="18"/>
              </w:rPr>
            </w:pPr>
            <w:r>
              <w:rPr>
                <w:spacing w:val="-2"/>
                <w:sz w:val="18"/>
                <w:szCs w:val="18"/>
              </w:rPr>
              <w:t>лабораторного</w:t>
            </w:r>
            <w:r>
              <w:rPr>
                <w:sz w:val="18"/>
                <w:szCs w:val="18"/>
              </w:rPr>
              <w:tab/>
            </w:r>
            <w:r>
              <w:rPr>
                <w:sz w:val="18"/>
                <w:szCs w:val="18"/>
              </w:rPr>
              <w:tab/>
            </w:r>
            <w:r>
              <w:rPr>
                <w:sz w:val="18"/>
                <w:szCs w:val="18"/>
              </w:rPr>
              <w:tab/>
            </w:r>
            <w:r>
              <w:rPr>
                <w:spacing w:val="-2"/>
                <w:sz w:val="18"/>
                <w:szCs w:val="18"/>
              </w:rPr>
              <w:t xml:space="preserve">заняття </w:t>
            </w:r>
            <w:r>
              <w:rPr>
                <w:sz w:val="18"/>
                <w:szCs w:val="18"/>
              </w:rPr>
              <w:t>максимально оцінюється в</w:t>
            </w:r>
            <w:r>
              <w:rPr>
                <w:b/>
                <w:bCs/>
                <w:sz w:val="18"/>
                <w:szCs w:val="18"/>
                <w:u w:val="single"/>
              </w:rPr>
              <w:t xml:space="preserve"> 2</w:t>
            </w:r>
            <w:r>
              <w:rPr>
                <w:b/>
                <w:bCs/>
                <w:sz w:val="18"/>
                <w:szCs w:val="18"/>
              </w:rPr>
              <w:t xml:space="preserve"> </w:t>
            </w:r>
            <w:r>
              <w:rPr>
                <w:b/>
                <w:bCs/>
                <w:sz w:val="18"/>
                <w:szCs w:val="18"/>
                <w:u w:val="single"/>
              </w:rPr>
              <w:t>бали</w:t>
            </w:r>
            <w:r>
              <w:rPr>
                <w:sz w:val="18"/>
                <w:szCs w:val="18"/>
              </w:rPr>
              <w:t xml:space="preserve">, в тому числі: </w:t>
            </w:r>
            <w:r>
              <w:rPr>
                <w:b/>
                <w:bCs/>
                <w:i/>
                <w:iCs/>
                <w:sz w:val="18"/>
                <w:szCs w:val="18"/>
              </w:rPr>
              <w:t xml:space="preserve">2 бали </w:t>
            </w:r>
            <w:r>
              <w:rPr>
                <w:sz w:val="18"/>
                <w:szCs w:val="18"/>
              </w:rPr>
              <w:t>– студент</w:t>
            </w:r>
            <w:r>
              <w:rPr>
                <w:spacing w:val="-1"/>
                <w:sz w:val="18"/>
                <w:szCs w:val="18"/>
              </w:rPr>
              <w:t xml:space="preserve"> </w:t>
            </w:r>
            <w:r>
              <w:rPr>
                <w:sz w:val="18"/>
                <w:szCs w:val="18"/>
              </w:rPr>
              <w:t xml:space="preserve">самостійно виконав усі </w:t>
            </w:r>
            <w:r>
              <w:rPr>
                <w:spacing w:val="-2"/>
                <w:sz w:val="18"/>
                <w:szCs w:val="18"/>
              </w:rPr>
              <w:t>завдання,</w:t>
            </w:r>
            <w:r>
              <w:rPr>
                <w:sz w:val="18"/>
                <w:szCs w:val="18"/>
              </w:rPr>
              <w:tab/>
            </w:r>
            <w:r>
              <w:rPr>
                <w:sz w:val="18"/>
                <w:szCs w:val="18"/>
              </w:rPr>
              <w:tab/>
            </w:r>
            <w:r>
              <w:rPr>
                <w:spacing w:val="-2"/>
                <w:sz w:val="18"/>
                <w:szCs w:val="18"/>
              </w:rPr>
              <w:t xml:space="preserve">протокол </w:t>
            </w:r>
            <w:r>
              <w:rPr>
                <w:sz w:val="18"/>
                <w:szCs w:val="18"/>
              </w:rPr>
              <w:t>оформлений охайно, відповідь на</w:t>
            </w:r>
            <w:r>
              <w:rPr>
                <w:spacing w:val="-1"/>
                <w:sz w:val="18"/>
                <w:szCs w:val="18"/>
              </w:rPr>
              <w:t xml:space="preserve"> </w:t>
            </w:r>
            <w:r>
              <w:rPr>
                <w:sz w:val="18"/>
                <w:szCs w:val="18"/>
              </w:rPr>
              <w:t xml:space="preserve">контрольні питання повна; </w:t>
            </w:r>
            <w:r>
              <w:rPr>
                <w:b/>
                <w:bCs/>
                <w:i/>
                <w:iCs/>
                <w:sz w:val="18"/>
                <w:szCs w:val="18"/>
              </w:rPr>
              <w:t xml:space="preserve">1 бал </w:t>
            </w:r>
            <w:r>
              <w:rPr>
                <w:sz w:val="18"/>
                <w:szCs w:val="18"/>
              </w:rPr>
              <w:t>– студент самостійно виконав</w:t>
            </w:r>
            <w:r>
              <w:rPr>
                <w:spacing w:val="-9"/>
                <w:sz w:val="18"/>
                <w:szCs w:val="18"/>
              </w:rPr>
              <w:t xml:space="preserve"> </w:t>
            </w:r>
            <w:r>
              <w:rPr>
                <w:sz w:val="18"/>
                <w:szCs w:val="18"/>
              </w:rPr>
              <w:t>усі</w:t>
            </w:r>
            <w:r>
              <w:rPr>
                <w:spacing w:val="-10"/>
                <w:sz w:val="18"/>
                <w:szCs w:val="18"/>
              </w:rPr>
              <w:t xml:space="preserve"> </w:t>
            </w:r>
            <w:r>
              <w:rPr>
                <w:sz w:val="18"/>
                <w:szCs w:val="18"/>
              </w:rPr>
              <w:t>навчальні</w:t>
            </w:r>
            <w:r>
              <w:rPr>
                <w:spacing w:val="-10"/>
                <w:sz w:val="18"/>
                <w:szCs w:val="18"/>
              </w:rPr>
              <w:t xml:space="preserve"> </w:t>
            </w:r>
            <w:r>
              <w:rPr>
                <w:sz w:val="18"/>
                <w:szCs w:val="18"/>
              </w:rPr>
              <w:t>завдання, протокол повний але студент</w:t>
            </w:r>
            <w:r>
              <w:rPr>
                <w:spacing w:val="40"/>
                <w:sz w:val="18"/>
                <w:szCs w:val="18"/>
              </w:rPr>
              <w:t xml:space="preserve"> </w:t>
            </w:r>
            <w:r>
              <w:rPr>
                <w:sz w:val="18"/>
                <w:szCs w:val="18"/>
              </w:rPr>
              <w:t xml:space="preserve">не відповідає на окремі контрольні питання, </w:t>
            </w:r>
            <w:r>
              <w:rPr>
                <w:b/>
                <w:bCs/>
                <w:i/>
                <w:iCs/>
                <w:sz w:val="18"/>
                <w:szCs w:val="18"/>
              </w:rPr>
              <w:t xml:space="preserve">0,5 балів </w:t>
            </w:r>
            <w:r>
              <w:rPr>
                <w:sz w:val="18"/>
                <w:szCs w:val="18"/>
              </w:rPr>
              <w:t xml:space="preserve">– протокол неповний, студент </w:t>
            </w:r>
            <w:r>
              <w:rPr>
                <w:spacing w:val="-2"/>
                <w:sz w:val="18"/>
                <w:szCs w:val="18"/>
              </w:rPr>
              <w:t>недостатньо</w:t>
            </w:r>
            <w:r>
              <w:rPr>
                <w:sz w:val="18"/>
                <w:szCs w:val="18"/>
              </w:rPr>
              <w:tab/>
            </w:r>
            <w:r>
              <w:rPr>
                <w:spacing w:val="-2"/>
                <w:sz w:val="18"/>
                <w:szCs w:val="18"/>
              </w:rPr>
              <w:t xml:space="preserve">самостійно </w:t>
            </w:r>
            <w:r>
              <w:rPr>
                <w:sz w:val="18"/>
                <w:szCs w:val="18"/>
              </w:rPr>
              <w:t xml:space="preserve">виконував навчальні завдання і не відповідає на контрольні питання, </w:t>
            </w:r>
            <w:r>
              <w:rPr>
                <w:i/>
                <w:iCs/>
                <w:sz w:val="18"/>
                <w:szCs w:val="18"/>
              </w:rPr>
              <w:t xml:space="preserve">0 балів </w:t>
            </w:r>
            <w:r>
              <w:rPr>
                <w:sz w:val="18"/>
                <w:szCs w:val="18"/>
              </w:rPr>
              <w:t>– протокол заняття відсутній</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2</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spacing w:before="229"/>
              <w:rPr>
                <w:b/>
                <w:bCs/>
                <w:sz w:val="20"/>
                <w:szCs w:val="20"/>
              </w:rPr>
            </w:pPr>
          </w:p>
          <w:p w:rsidR="009E1372" w:rsidRDefault="009E1372">
            <w:pPr>
              <w:pStyle w:val="TableParagraph"/>
              <w:ind w:left="5" w:right="1"/>
              <w:jc w:val="center"/>
              <w:rPr>
                <w:b/>
                <w:bCs/>
                <w:sz w:val="20"/>
                <w:szCs w:val="20"/>
              </w:rPr>
            </w:pPr>
            <w:r>
              <w:rPr>
                <w:b/>
                <w:bCs/>
                <w:spacing w:val="-10"/>
                <w:sz w:val="20"/>
                <w:szCs w:val="20"/>
              </w:rPr>
              <w:t>2</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ind w:left="5" w:right="1"/>
              <w:jc w:val="center"/>
              <w:rPr>
                <w:b/>
                <w:bCs/>
                <w:sz w:val="20"/>
                <w:szCs w:val="20"/>
              </w:rPr>
            </w:pPr>
            <w:r>
              <w:rPr>
                <w:b/>
                <w:bCs/>
                <w:spacing w:val="-10"/>
                <w:sz w:val="20"/>
                <w:szCs w:val="20"/>
              </w:rPr>
              <w:t>2</w:t>
            </w:r>
          </w:p>
        </w:tc>
      </w:tr>
    </w:tbl>
    <w:p w:rsidR="009E1372" w:rsidRDefault="009E1372">
      <w:pPr>
        <w:pStyle w:val="TableParagraph"/>
        <w:jc w:val="center"/>
        <w:rPr>
          <w:b/>
          <w:bCs/>
          <w:sz w:val="20"/>
          <w:szCs w:val="20"/>
        </w:rPr>
        <w:sectPr w:rsidR="009E1372">
          <w:type w:val="continuous"/>
          <w:pgSz w:w="11920" w:h="16850"/>
          <w:pgMar w:top="1260" w:right="283" w:bottom="2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460"/>
        </w:trPr>
        <w:tc>
          <w:tcPr>
            <w:tcW w:w="1380" w:type="dxa"/>
            <w:vMerge w:val="restart"/>
          </w:tcPr>
          <w:p w:rsidR="009E1372" w:rsidRDefault="009E1372">
            <w:pPr>
              <w:pStyle w:val="TableParagraph"/>
              <w:rPr>
                <w:sz w:val="18"/>
                <w:szCs w:val="18"/>
              </w:rPr>
            </w:pPr>
          </w:p>
        </w:tc>
        <w:tc>
          <w:tcPr>
            <w:tcW w:w="2521" w:type="dxa"/>
          </w:tcPr>
          <w:p w:rsidR="009E1372" w:rsidRDefault="009E1372">
            <w:pPr>
              <w:pStyle w:val="TableParagraph"/>
              <w:tabs>
                <w:tab w:val="left" w:pos="1138"/>
                <w:tab w:val="left" w:pos="2311"/>
              </w:tabs>
              <w:spacing w:line="228" w:lineRule="exact"/>
              <w:ind w:left="107" w:right="97"/>
              <w:rPr>
                <w:sz w:val="20"/>
                <w:szCs w:val="20"/>
              </w:rPr>
            </w:pPr>
            <w:r>
              <w:rPr>
                <w:spacing w:val="-2"/>
                <w:sz w:val="20"/>
                <w:szCs w:val="20"/>
              </w:rPr>
              <w:t>нервової</w:t>
            </w:r>
            <w:r>
              <w:rPr>
                <w:sz w:val="20"/>
                <w:szCs w:val="20"/>
              </w:rPr>
              <w:tab/>
            </w:r>
            <w:r>
              <w:rPr>
                <w:spacing w:val="-2"/>
                <w:sz w:val="20"/>
                <w:szCs w:val="20"/>
              </w:rPr>
              <w:t>діяльності</w:t>
            </w:r>
            <w:r>
              <w:rPr>
                <w:sz w:val="20"/>
                <w:szCs w:val="20"/>
              </w:rPr>
              <w:tab/>
            </w:r>
            <w:r>
              <w:rPr>
                <w:spacing w:val="-10"/>
                <w:sz w:val="20"/>
                <w:szCs w:val="20"/>
              </w:rPr>
              <w:t>у</w:t>
            </w:r>
            <w:r>
              <w:rPr>
                <w:sz w:val="20"/>
                <w:szCs w:val="20"/>
              </w:rPr>
              <w:t xml:space="preserve"> дітей та підлітків»</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rPr>
                <w:sz w:val="18"/>
                <w:szCs w:val="18"/>
              </w:rPr>
            </w:pPr>
          </w:p>
        </w:tc>
      </w:tr>
      <w:tr w:rsidR="009E1372">
        <w:trPr>
          <w:trHeight w:val="4140"/>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tabs>
                <w:tab w:val="left" w:pos="2322"/>
              </w:tabs>
              <w:ind w:left="107" w:right="98"/>
              <w:jc w:val="both"/>
              <w:rPr>
                <w:i/>
                <w:iCs/>
                <w:sz w:val="20"/>
                <w:szCs w:val="20"/>
              </w:rPr>
            </w:pPr>
            <w:r>
              <w:rPr>
                <w:i/>
                <w:iCs/>
                <w:spacing w:val="-2"/>
                <w:sz w:val="20"/>
                <w:szCs w:val="20"/>
              </w:rPr>
              <w:t>Семінар-колоквіум</w:t>
            </w:r>
            <w:r>
              <w:rPr>
                <w:i/>
                <w:iCs/>
                <w:sz w:val="20"/>
                <w:szCs w:val="20"/>
              </w:rPr>
              <w:tab/>
            </w:r>
            <w:r>
              <w:rPr>
                <w:i/>
                <w:iCs/>
                <w:spacing w:val="-10"/>
                <w:sz w:val="20"/>
                <w:szCs w:val="20"/>
              </w:rPr>
              <w:t>у</w:t>
            </w:r>
            <w:r>
              <w:rPr>
                <w:i/>
                <w:iCs/>
                <w:sz w:val="20"/>
                <w:szCs w:val="20"/>
              </w:rPr>
              <w:t xml:space="preserve"> вигляді</w:t>
            </w:r>
            <w:r>
              <w:rPr>
                <w:i/>
                <w:iCs/>
                <w:spacing w:val="29"/>
                <w:sz w:val="20"/>
                <w:szCs w:val="20"/>
              </w:rPr>
              <w:t xml:space="preserve"> </w:t>
            </w:r>
            <w:r>
              <w:rPr>
                <w:i/>
                <w:iCs/>
                <w:sz w:val="20"/>
                <w:szCs w:val="20"/>
              </w:rPr>
              <w:t>дискусії</w:t>
            </w:r>
            <w:r>
              <w:rPr>
                <w:i/>
                <w:iCs/>
                <w:spacing w:val="28"/>
                <w:sz w:val="20"/>
                <w:szCs w:val="20"/>
              </w:rPr>
              <w:t xml:space="preserve"> </w:t>
            </w:r>
            <w:r>
              <w:rPr>
                <w:i/>
                <w:iCs/>
                <w:sz w:val="20"/>
                <w:szCs w:val="20"/>
              </w:rPr>
              <w:t>за</w:t>
            </w:r>
            <w:r>
              <w:rPr>
                <w:i/>
                <w:iCs/>
                <w:spacing w:val="29"/>
                <w:sz w:val="20"/>
                <w:szCs w:val="20"/>
              </w:rPr>
              <w:t xml:space="preserve"> </w:t>
            </w:r>
            <w:r>
              <w:rPr>
                <w:i/>
                <w:iCs/>
                <w:spacing w:val="-4"/>
                <w:sz w:val="20"/>
                <w:szCs w:val="20"/>
              </w:rPr>
              <w:t>темою</w:t>
            </w:r>
          </w:p>
          <w:p w:rsidR="009E1372" w:rsidRDefault="009E1372">
            <w:pPr>
              <w:pStyle w:val="TableParagraph"/>
              <w:tabs>
                <w:tab w:val="left" w:pos="1386"/>
              </w:tabs>
              <w:ind w:left="107" w:right="100"/>
              <w:jc w:val="both"/>
              <w:rPr>
                <w:sz w:val="20"/>
                <w:szCs w:val="20"/>
              </w:rPr>
            </w:pPr>
            <w:r>
              <w:rPr>
                <w:spacing w:val="-2"/>
                <w:sz w:val="20"/>
                <w:szCs w:val="20"/>
              </w:rPr>
              <w:t>«Вікові</w:t>
            </w:r>
            <w:r>
              <w:rPr>
                <w:sz w:val="20"/>
                <w:szCs w:val="20"/>
              </w:rPr>
              <w:tab/>
            </w:r>
            <w:r>
              <w:rPr>
                <w:spacing w:val="-2"/>
                <w:sz w:val="20"/>
                <w:szCs w:val="20"/>
              </w:rPr>
              <w:t xml:space="preserve">особливості </w:t>
            </w:r>
            <w:r>
              <w:rPr>
                <w:sz w:val="20"/>
                <w:szCs w:val="20"/>
              </w:rPr>
              <w:t xml:space="preserve">регуляція фізіологічних </w:t>
            </w:r>
            <w:r>
              <w:rPr>
                <w:spacing w:val="-2"/>
                <w:sz w:val="20"/>
                <w:szCs w:val="20"/>
              </w:rPr>
              <w:t>процесів».</w:t>
            </w:r>
          </w:p>
        </w:tc>
        <w:tc>
          <w:tcPr>
            <w:tcW w:w="2555" w:type="dxa"/>
          </w:tcPr>
          <w:p w:rsidR="009E1372" w:rsidRDefault="009E1372">
            <w:pPr>
              <w:pStyle w:val="TableParagraph"/>
              <w:tabs>
                <w:tab w:val="left" w:pos="1266"/>
              </w:tabs>
              <w:spacing w:line="202" w:lineRule="exact"/>
              <w:ind w:right="103"/>
              <w:jc w:val="right"/>
              <w:rPr>
                <w:sz w:val="18"/>
                <w:szCs w:val="18"/>
              </w:rPr>
            </w:pPr>
            <w:r>
              <w:rPr>
                <w:spacing w:val="-2"/>
                <w:sz w:val="18"/>
                <w:szCs w:val="18"/>
              </w:rPr>
              <w:t>Викладач</w:t>
            </w:r>
            <w:r>
              <w:rPr>
                <w:sz w:val="18"/>
                <w:szCs w:val="18"/>
              </w:rPr>
              <w:tab/>
            </w:r>
            <w:r>
              <w:rPr>
                <w:spacing w:val="-2"/>
                <w:sz w:val="18"/>
                <w:szCs w:val="18"/>
              </w:rPr>
              <w:t>організовує</w:t>
            </w:r>
          </w:p>
          <w:p w:rsidR="009E1372" w:rsidRDefault="009E1372">
            <w:pPr>
              <w:pStyle w:val="TableParagraph"/>
              <w:tabs>
                <w:tab w:val="left" w:pos="1444"/>
              </w:tabs>
              <w:spacing w:before="2" w:line="207" w:lineRule="exact"/>
              <w:ind w:right="99"/>
              <w:jc w:val="right"/>
              <w:rPr>
                <w:sz w:val="18"/>
                <w:szCs w:val="18"/>
              </w:rPr>
            </w:pPr>
            <w:r>
              <w:rPr>
                <w:spacing w:val="-2"/>
                <w:sz w:val="18"/>
                <w:szCs w:val="18"/>
              </w:rPr>
              <w:t>обговорення</w:t>
            </w:r>
            <w:r>
              <w:rPr>
                <w:sz w:val="18"/>
                <w:szCs w:val="18"/>
              </w:rPr>
              <w:tab/>
            </w:r>
            <w:r>
              <w:rPr>
                <w:spacing w:val="-2"/>
                <w:sz w:val="18"/>
                <w:szCs w:val="18"/>
              </w:rPr>
              <w:t>попередньо</w:t>
            </w:r>
          </w:p>
          <w:p w:rsidR="009E1372" w:rsidRDefault="009E1372">
            <w:pPr>
              <w:pStyle w:val="TableParagraph"/>
              <w:tabs>
                <w:tab w:val="left" w:pos="1085"/>
                <w:tab w:val="left" w:pos="1499"/>
                <w:tab w:val="left" w:pos="1606"/>
                <w:tab w:val="left" w:pos="1726"/>
                <w:tab w:val="left" w:pos="2281"/>
              </w:tabs>
              <w:ind w:left="107" w:right="99"/>
              <w:rPr>
                <w:sz w:val="18"/>
                <w:szCs w:val="18"/>
              </w:rPr>
            </w:pPr>
            <w:r>
              <w:rPr>
                <w:spacing w:val="-2"/>
                <w:sz w:val="18"/>
                <w:szCs w:val="18"/>
              </w:rPr>
              <w:t>визначених</w:t>
            </w:r>
            <w:r>
              <w:rPr>
                <w:sz w:val="18"/>
                <w:szCs w:val="18"/>
              </w:rPr>
              <w:tab/>
            </w:r>
            <w:r>
              <w:rPr>
                <w:sz w:val="18"/>
                <w:szCs w:val="18"/>
              </w:rPr>
              <w:tab/>
            </w:r>
            <w:r>
              <w:rPr>
                <w:spacing w:val="-4"/>
                <w:sz w:val="18"/>
                <w:szCs w:val="18"/>
              </w:rPr>
              <w:t>тем</w:t>
            </w:r>
            <w:r>
              <w:rPr>
                <w:sz w:val="18"/>
                <w:szCs w:val="18"/>
              </w:rPr>
              <w:tab/>
            </w:r>
            <w:r>
              <w:rPr>
                <w:spacing w:val="-6"/>
                <w:sz w:val="18"/>
                <w:szCs w:val="18"/>
              </w:rPr>
              <w:t>та</w:t>
            </w:r>
            <w:r>
              <w:rPr>
                <w:sz w:val="18"/>
                <w:szCs w:val="18"/>
              </w:rPr>
              <w:t xml:space="preserve"> проблемних</w:t>
            </w:r>
            <w:r>
              <w:rPr>
                <w:spacing w:val="-7"/>
                <w:sz w:val="18"/>
                <w:szCs w:val="18"/>
              </w:rPr>
              <w:t xml:space="preserve"> </w:t>
            </w:r>
            <w:r>
              <w:rPr>
                <w:sz w:val="18"/>
                <w:szCs w:val="18"/>
              </w:rPr>
              <w:t>ситуацій,</w:t>
            </w:r>
            <w:r>
              <w:rPr>
                <w:spacing w:val="-8"/>
                <w:sz w:val="18"/>
                <w:szCs w:val="18"/>
              </w:rPr>
              <w:t xml:space="preserve"> </w:t>
            </w:r>
            <w:r>
              <w:rPr>
                <w:sz w:val="18"/>
                <w:szCs w:val="18"/>
              </w:rPr>
              <w:t>до</w:t>
            </w:r>
            <w:r>
              <w:rPr>
                <w:spacing w:val="-8"/>
                <w:sz w:val="18"/>
                <w:szCs w:val="18"/>
              </w:rPr>
              <w:t xml:space="preserve"> </w:t>
            </w:r>
            <w:r>
              <w:rPr>
                <w:sz w:val="18"/>
                <w:szCs w:val="18"/>
              </w:rPr>
              <w:t>яких студенти</w:t>
            </w:r>
            <w:r>
              <w:rPr>
                <w:spacing w:val="80"/>
                <w:sz w:val="18"/>
                <w:szCs w:val="18"/>
              </w:rPr>
              <w:t xml:space="preserve"> </w:t>
            </w:r>
            <w:r>
              <w:rPr>
                <w:sz w:val="18"/>
                <w:szCs w:val="18"/>
              </w:rPr>
              <w:t>готуються</w:t>
            </w:r>
            <w:r>
              <w:rPr>
                <w:spacing w:val="80"/>
                <w:sz w:val="18"/>
                <w:szCs w:val="18"/>
              </w:rPr>
              <w:t xml:space="preserve"> </w:t>
            </w:r>
            <w:r>
              <w:rPr>
                <w:sz w:val="18"/>
                <w:szCs w:val="18"/>
              </w:rPr>
              <w:t xml:space="preserve">вдома. </w:t>
            </w:r>
            <w:r>
              <w:rPr>
                <w:spacing w:val="-2"/>
                <w:sz w:val="18"/>
                <w:szCs w:val="18"/>
              </w:rPr>
              <w:t xml:space="preserve">Семінар-колоквіум </w:t>
            </w:r>
            <w:r>
              <w:rPr>
                <w:sz w:val="18"/>
                <w:szCs w:val="18"/>
              </w:rPr>
              <w:t>спрямований</w:t>
            </w:r>
            <w:r>
              <w:rPr>
                <w:spacing w:val="21"/>
                <w:sz w:val="18"/>
                <w:szCs w:val="18"/>
              </w:rPr>
              <w:t xml:space="preserve"> </w:t>
            </w:r>
            <w:r>
              <w:rPr>
                <w:sz w:val="18"/>
                <w:szCs w:val="18"/>
              </w:rPr>
              <w:t>на</w:t>
            </w:r>
            <w:r>
              <w:rPr>
                <w:spacing w:val="21"/>
                <w:sz w:val="18"/>
                <w:szCs w:val="18"/>
              </w:rPr>
              <w:t xml:space="preserve"> </w:t>
            </w:r>
            <w:r>
              <w:rPr>
                <w:sz w:val="18"/>
                <w:szCs w:val="18"/>
              </w:rPr>
              <w:t>поглиблення і</w:t>
            </w:r>
            <w:r>
              <w:rPr>
                <w:spacing w:val="-3"/>
                <w:sz w:val="18"/>
                <w:szCs w:val="18"/>
              </w:rPr>
              <w:t xml:space="preserve"> </w:t>
            </w:r>
            <w:r>
              <w:rPr>
                <w:sz w:val="18"/>
                <w:szCs w:val="18"/>
              </w:rPr>
              <w:t>закріплення</w:t>
            </w:r>
            <w:r>
              <w:rPr>
                <w:spacing w:val="-2"/>
                <w:sz w:val="18"/>
                <w:szCs w:val="18"/>
              </w:rPr>
              <w:t xml:space="preserve"> </w:t>
            </w:r>
            <w:r>
              <w:rPr>
                <w:sz w:val="18"/>
                <w:szCs w:val="18"/>
              </w:rPr>
              <w:t>знань</w:t>
            </w:r>
            <w:r>
              <w:rPr>
                <w:spacing w:val="-4"/>
                <w:sz w:val="18"/>
                <w:szCs w:val="18"/>
              </w:rPr>
              <w:t xml:space="preserve"> </w:t>
            </w:r>
            <w:r>
              <w:rPr>
                <w:sz w:val="18"/>
                <w:szCs w:val="18"/>
              </w:rPr>
              <w:t xml:space="preserve">студентів, </w:t>
            </w:r>
            <w:r>
              <w:rPr>
                <w:spacing w:val="-2"/>
                <w:sz w:val="18"/>
                <w:szCs w:val="18"/>
              </w:rPr>
              <w:t>формування</w:t>
            </w:r>
            <w:r>
              <w:rPr>
                <w:sz w:val="18"/>
                <w:szCs w:val="18"/>
              </w:rPr>
              <w:tab/>
            </w:r>
            <w:r>
              <w:rPr>
                <w:sz w:val="18"/>
                <w:szCs w:val="18"/>
              </w:rPr>
              <w:tab/>
            </w:r>
            <w:r>
              <w:rPr>
                <w:sz w:val="18"/>
                <w:szCs w:val="18"/>
              </w:rPr>
              <w:tab/>
            </w:r>
            <w:r>
              <w:rPr>
                <w:sz w:val="18"/>
                <w:szCs w:val="18"/>
              </w:rPr>
              <w:tab/>
            </w:r>
            <w:r>
              <w:rPr>
                <w:spacing w:val="-2"/>
                <w:sz w:val="18"/>
                <w:szCs w:val="18"/>
              </w:rPr>
              <w:t>здатності застосовувати</w:t>
            </w:r>
            <w:r>
              <w:rPr>
                <w:sz w:val="18"/>
                <w:szCs w:val="18"/>
              </w:rPr>
              <w:tab/>
            </w:r>
            <w:r>
              <w:rPr>
                <w:sz w:val="18"/>
                <w:szCs w:val="18"/>
              </w:rPr>
              <w:tab/>
            </w:r>
            <w:r>
              <w:rPr>
                <w:spacing w:val="-41"/>
                <w:sz w:val="18"/>
                <w:szCs w:val="18"/>
              </w:rPr>
              <w:t xml:space="preserve"> </w:t>
            </w:r>
            <w:r>
              <w:rPr>
                <w:spacing w:val="-2"/>
                <w:sz w:val="18"/>
                <w:szCs w:val="18"/>
              </w:rPr>
              <w:t>теоретичні знання</w:t>
            </w:r>
            <w:r>
              <w:rPr>
                <w:sz w:val="18"/>
                <w:szCs w:val="18"/>
              </w:rPr>
              <w:tab/>
            </w:r>
            <w:r>
              <w:rPr>
                <w:spacing w:val="-10"/>
                <w:sz w:val="18"/>
                <w:szCs w:val="18"/>
              </w:rPr>
              <w:t>у</w:t>
            </w:r>
            <w:r>
              <w:rPr>
                <w:sz w:val="18"/>
                <w:szCs w:val="18"/>
              </w:rPr>
              <w:tab/>
            </w:r>
            <w:r>
              <w:rPr>
                <w:sz w:val="18"/>
                <w:szCs w:val="18"/>
              </w:rPr>
              <w:tab/>
            </w:r>
            <w:r>
              <w:rPr>
                <w:spacing w:val="-24"/>
                <w:sz w:val="18"/>
                <w:szCs w:val="18"/>
              </w:rPr>
              <w:t xml:space="preserve"> </w:t>
            </w:r>
            <w:r>
              <w:rPr>
                <w:spacing w:val="-2"/>
                <w:sz w:val="18"/>
                <w:szCs w:val="18"/>
              </w:rPr>
              <w:t>подальшій практичній</w:t>
            </w:r>
            <w:r>
              <w:rPr>
                <w:sz w:val="18"/>
                <w:szCs w:val="18"/>
              </w:rPr>
              <w:tab/>
            </w:r>
            <w:r>
              <w:rPr>
                <w:sz w:val="18"/>
                <w:szCs w:val="18"/>
              </w:rPr>
              <w:tab/>
            </w:r>
            <w:r>
              <w:rPr>
                <w:sz w:val="18"/>
                <w:szCs w:val="18"/>
              </w:rPr>
              <w:tab/>
            </w:r>
            <w:r>
              <w:rPr>
                <w:spacing w:val="-2"/>
                <w:sz w:val="18"/>
                <w:szCs w:val="18"/>
              </w:rPr>
              <w:t xml:space="preserve">діяльності, </w:t>
            </w:r>
            <w:r>
              <w:rPr>
                <w:sz w:val="18"/>
                <w:szCs w:val="18"/>
              </w:rPr>
              <w:t>збагачення</w:t>
            </w:r>
            <w:r>
              <w:rPr>
                <w:spacing w:val="80"/>
                <w:sz w:val="18"/>
                <w:szCs w:val="18"/>
              </w:rPr>
              <w:t xml:space="preserve"> </w:t>
            </w:r>
            <w:r>
              <w:rPr>
                <w:sz w:val="18"/>
                <w:szCs w:val="18"/>
              </w:rPr>
              <w:t>їх</w:t>
            </w:r>
            <w:r>
              <w:rPr>
                <w:spacing w:val="80"/>
                <w:sz w:val="18"/>
                <w:szCs w:val="18"/>
              </w:rPr>
              <w:t xml:space="preserve"> </w:t>
            </w:r>
            <w:r>
              <w:rPr>
                <w:sz w:val="18"/>
                <w:szCs w:val="18"/>
              </w:rPr>
              <w:t>кругозору</w:t>
            </w:r>
            <w:r>
              <w:rPr>
                <w:spacing w:val="80"/>
                <w:sz w:val="18"/>
                <w:szCs w:val="18"/>
              </w:rPr>
              <w:t xml:space="preserve"> </w:t>
            </w:r>
            <w:r>
              <w:rPr>
                <w:sz w:val="18"/>
                <w:szCs w:val="18"/>
              </w:rPr>
              <w:t>та здатності</w:t>
            </w:r>
            <w:r>
              <w:rPr>
                <w:spacing w:val="80"/>
                <w:sz w:val="18"/>
                <w:szCs w:val="18"/>
              </w:rPr>
              <w:t xml:space="preserve"> </w:t>
            </w:r>
            <w:r>
              <w:rPr>
                <w:sz w:val="18"/>
                <w:szCs w:val="18"/>
              </w:rPr>
              <w:t>вести</w:t>
            </w:r>
            <w:r>
              <w:rPr>
                <w:spacing w:val="80"/>
                <w:sz w:val="18"/>
                <w:szCs w:val="18"/>
              </w:rPr>
              <w:t xml:space="preserve"> </w:t>
            </w:r>
            <w:r>
              <w:rPr>
                <w:sz w:val="18"/>
                <w:szCs w:val="18"/>
              </w:rPr>
              <w:t>толерантну наукову дискусію.</w:t>
            </w:r>
          </w:p>
          <w:p w:rsidR="009E1372" w:rsidRDefault="009E1372">
            <w:pPr>
              <w:pStyle w:val="TableParagraph"/>
              <w:ind w:left="626" w:right="316" w:firstLine="235"/>
              <w:rPr>
                <w:i/>
                <w:iCs/>
                <w:sz w:val="18"/>
                <w:szCs w:val="18"/>
              </w:rPr>
            </w:pPr>
            <w:r>
              <w:rPr>
                <w:i/>
                <w:iCs/>
                <w:sz w:val="18"/>
                <w:szCs w:val="18"/>
              </w:rPr>
              <w:t xml:space="preserve">Питання для </w:t>
            </w:r>
            <w:r>
              <w:rPr>
                <w:i/>
                <w:iCs/>
                <w:spacing w:val="-2"/>
                <w:sz w:val="18"/>
                <w:szCs w:val="18"/>
              </w:rPr>
              <w:t>самопідготовки:</w:t>
            </w:r>
          </w:p>
          <w:p w:rsidR="009E1372" w:rsidRDefault="009E1372">
            <w:pPr>
              <w:pStyle w:val="TableParagraph"/>
              <w:ind w:left="107" w:right="98"/>
              <w:rPr>
                <w:sz w:val="18"/>
                <w:szCs w:val="18"/>
              </w:rPr>
            </w:pPr>
            <w:r>
              <w:rPr>
                <w:spacing w:val="-2"/>
                <w:sz w:val="18"/>
                <w:szCs w:val="18"/>
              </w:rPr>
              <w:t>https://moodle.znu.edu.ua/cours e/view.php?id=743</w:t>
            </w:r>
          </w:p>
        </w:tc>
        <w:tc>
          <w:tcPr>
            <w:tcW w:w="2677" w:type="dxa"/>
          </w:tcPr>
          <w:p w:rsidR="009E1372" w:rsidRDefault="009E1372">
            <w:pPr>
              <w:pStyle w:val="TableParagraph"/>
              <w:spacing w:line="242" w:lineRule="auto"/>
              <w:ind w:left="106" w:right="99" w:firstLine="175"/>
              <w:jc w:val="both"/>
              <w:rPr>
                <w:sz w:val="18"/>
                <w:szCs w:val="18"/>
              </w:rPr>
            </w:pPr>
            <w:r>
              <w:rPr>
                <w:sz w:val="18"/>
                <w:szCs w:val="18"/>
              </w:rPr>
              <w:t>На семінарському занятті викладач оцінює:</w:t>
            </w:r>
          </w:p>
          <w:p w:rsidR="009E1372" w:rsidRDefault="009E1372">
            <w:pPr>
              <w:pStyle w:val="TableParagraph"/>
              <w:numPr>
                <w:ilvl w:val="0"/>
                <w:numId w:val="6"/>
              </w:numPr>
              <w:tabs>
                <w:tab w:val="left" w:pos="715"/>
              </w:tabs>
              <w:ind w:right="97" w:firstLine="175"/>
              <w:jc w:val="both"/>
              <w:rPr>
                <w:sz w:val="18"/>
                <w:szCs w:val="18"/>
              </w:rPr>
            </w:pPr>
            <w:r>
              <w:rPr>
                <w:sz w:val="18"/>
                <w:szCs w:val="18"/>
              </w:rPr>
              <w:t>відповідність змісту виступу студента до змісту питань, що обговорювалися на семінарі (1 бал);</w:t>
            </w:r>
          </w:p>
          <w:p w:rsidR="009E1372" w:rsidRDefault="009E1372">
            <w:pPr>
              <w:pStyle w:val="TableParagraph"/>
              <w:numPr>
                <w:ilvl w:val="0"/>
                <w:numId w:val="6"/>
              </w:numPr>
              <w:tabs>
                <w:tab w:val="left" w:pos="468"/>
              </w:tabs>
              <w:ind w:right="100" w:firstLine="175"/>
              <w:rPr>
                <w:sz w:val="18"/>
                <w:szCs w:val="18"/>
              </w:rPr>
            </w:pPr>
            <w:r>
              <w:rPr>
                <w:sz w:val="18"/>
                <w:szCs w:val="18"/>
              </w:rPr>
              <w:t>уміння</w:t>
            </w:r>
            <w:r>
              <w:rPr>
                <w:spacing w:val="38"/>
                <w:sz w:val="18"/>
                <w:szCs w:val="18"/>
              </w:rPr>
              <w:t xml:space="preserve"> </w:t>
            </w:r>
            <w:r>
              <w:rPr>
                <w:sz w:val="18"/>
                <w:szCs w:val="18"/>
              </w:rPr>
              <w:t>вести</w:t>
            </w:r>
            <w:r>
              <w:rPr>
                <w:spacing w:val="38"/>
                <w:sz w:val="18"/>
                <w:szCs w:val="18"/>
              </w:rPr>
              <w:t xml:space="preserve"> </w:t>
            </w:r>
            <w:r>
              <w:rPr>
                <w:sz w:val="18"/>
                <w:szCs w:val="18"/>
              </w:rPr>
              <w:t>дискусію</w:t>
            </w:r>
            <w:r>
              <w:rPr>
                <w:spacing w:val="38"/>
                <w:sz w:val="18"/>
                <w:szCs w:val="18"/>
              </w:rPr>
              <w:t xml:space="preserve"> </w:t>
            </w:r>
            <w:r>
              <w:rPr>
                <w:sz w:val="18"/>
                <w:szCs w:val="18"/>
              </w:rPr>
              <w:t xml:space="preserve">(1 </w:t>
            </w:r>
            <w:r>
              <w:rPr>
                <w:spacing w:val="-2"/>
                <w:sz w:val="18"/>
                <w:szCs w:val="18"/>
              </w:rPr>
              <w:t>бал);</w:t>
            </w:r>
          </w:p>
          <w:p w:rsidR="009E1372" w:rsidRDefault="009E1372">
            <w:pPr>
              <w:pStyle w:val="TableParagraph"/>
              <w:numPr>
                <w:ilvl w:val="0"/>
                <w:numId w:val="6"/>
              </w:numPr>
              <w:tabs>
                <w:tab w:val="left" w:pos="540"/>
              </w:tabs>
              <w:ind w:right="100" w:firstLine="175"/>
              <w:rPr>
                <w:sz w:val="18"/>
                <w:szCs w:val="18"/>
              </w:rPr>
            </w:pPr>
            <w:r>
              <w:rPr>
                <w:sz w:val="18"/>
                <w:szCs w:val="18"/>
              </w:rPr>
              <w:t>обґрунтованість</w:t>
            </w:r>
            <w:r>
              <w:rPr>
                <w:spacing w:val="80"/>
                <w:sz w:val="18"/>
                <w:szCs w:val="18"/>
              </w:rPr>
              <w:t xml:space="preserve"> </w:t>
            </w:r>
            <w:r>
              <w:rPr>
                <w:sz w:val="18"/>
                <w:szCs w:val="18"/>
              </w:rPr>
              <w:t>власних суджень (0,5 бали);</w:t>
            </w:r>
          </w:p>
          <w:p w:rsidR="009E1372" w:rsidRDefault="009E1372">
            <w:pPr>
              <w:pStyle w:val="TableParagraph"/>
              <w:numPr>
                <w:ilvl w:val="0"/>
                <w:numId w:val="6"/>
              </w:numPr>
              <w:tabs>
                <w:tab w:val="left" w:pos="461"/>
              </w:tabs>
              <w:ind w:right="100" w:firstLine="175"/>
              <w:rPr>
                <w:sz w:val="18"/>
                <w:szCs w:val="18"/>
              </w:rPr>
            </w:pPr>
            <w:r>
              <w:rPr>
                <w:sz w:val="18"/>
                <w:szCs w:val="18"/>
              </w:rPr>
              <w:t>посилання</w:t>
            </w:r>
            <w:r>
              <w:rPr>
                <w:spacing w:val="29"/>
                <w:sz w:val="18"/>
                <w:szCs w:val="18"/>
              </w:rPr>
              <w:t xml:space="preserve"> </w:t>
            </w:r>
            <w:r>
              <w:rPr>
                <w:sz w:val="18"/>
                <w:szCs w:val="18"/>
              </w:rPr>
              <w:t>при</w:t>
            </w:r>
            <w:r>
              <w:rPr>
                <w:spacing w:val="29"/>
                <w:sz w:val="18"/>
                <w:szCs w:val="18"/>
              </w:rPr>
              <w:t xml:space="preserve"> </w:t>
            </w:r>
            <w:r>
              <w:rPr>
                <w:sz w:val="18"/>
                <w:szCs w:val="18"/>
              </w:rPr>
              <w:t>виступі</w:t>
            </w:r>
            <w:r>
              <w:rPr>
                <w:spacing w:val="29"/>
                <w:sz w:val="18"/>
                <w:szCs w:val="18"/>
              </w:rPr>
              <w:t xml:space="preserve"> </w:t>
            </w:r>
            <w:r>
              <w:rPr>
                <w:sz w:val="18"/>
                <w:szCs w:val="18"/>
              </w:rPr>
              <w:t>на першоджерела (0,5 бали).</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3</w:t>
            </w:r>
          </w:p>
        </w:tc>
      </w:tr>
      <w:tr w:rsidR="009E1372">
        <w:trPr>
          <w:trHeight w:val="1449"/>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ind w:left="107" w:right="97"/>
              <w:rPr>
                <w:sz w:val="20"/>
                <w:szCs w:val="20"/>
              </w:rPr>
            </w:pPr>
            <w:r>
              <w:rPr>
                <w:sz w:val="20"/>
                <w:szCs w:val="20"/>
              </w:rPr>
              <w:t>Тестування</w:t>
            </w:r>
            <w:r>
              <w:rPr>
                <w:spacing w:val="77"/>
                <w:sz w:val="20"/>
                <w:szCs w:val="20"/>
              </w:rPr>
              <w:t xml:space="preserve"> </w:t>
            </w:r>
            <w:r>
              <w:rPr>
                <w:sz w:val="20"/>
                <w:szCs w:val="20"/>
              </w:rPr>
              <w:t>за</w:t>
            </w:r>
            <w:r>
              <w:rPr>
                <w:spacing w:val="78"/>
                <w:sz w:val="20"/>
                <w:szCs w:val="20"/>
              </w:rPr>
              <w:t xml:space="preserve"> </w:t>
            </w:r>
            <w:r>
              <w:rPr>
                <w:sz w:val="20"/>
                <w:szCs w:val="20"/>
              </w:rPr>
              <w:t xml:space="preserve">змістовим </w:t>
            </w:r>
            <w:r>
              <w:rPr>
                <w:spacing w:val="-2"/>
                <w:sz w:val="20"/>
                <w:szCs w:val="20"/>
              </w:rPr>
              <w:t>модулем</w:t>
            </w:r>
          </w:p>
        </w:tc>
        <w:tc>
          <w:tcPr>
            <w:tcW w:w="2555" w:type="dxa"/>
          </w:tcPr>
          <w:p w:rsidR="009E1372" w:rsidRDefault="009E1372">
            <w:pPr>
              <w:pStyle w:val="TableParagraph"/>
              <w:ind w:left="107" w:right="100" w:firstLine="175"/>
              <w:jc w:val="both"/>
              <w:rPr>
                <w:sz w:val="18"/>
                <w:szCs w:val="18"/>
              </w:rPr>
            </w:pPr>
            <w:r>
              <w:rPr>
                <w:sz w:val="18"/>
                <w:szCs w:val="18"/>
              </w:rPr>
              <w:t>Тести складаються з 10 питань типу вибір із</w:t>
            </w:r>
            <w:r>
              <w:rPr>
                <w:spacing w:val="40"/>
                <w:sz w:val="18"/>
                <w:szCs w:val="18"/>
              </w:rPr>
              <w:t xml:space="preserve"> </w:t>
            </w:r>
            <w:r>
              <w:rPr>
                <w:spacing w:val="-2"/>
                <w:sz w:val="18"/>
                <w:szCs w:val="18"/>
              </w:rPr>
              <w:t>множини.</w:t>
            </w:r>
          </w:p>
          <w:p w:rsidR="009E1372" w:rsidRDefault="009E1372">
            <w:pPr>
              <w:pStyle w:val="TableParagraph"/>
              <w:ind w:left="587" w:right="436" w:hanging="87"/>
              <w:jc w:val="both"/>
              <w:rPr>
                <w:i/>
                <w:iCs/>
                <w:sz w:val="18"/>
                <w:szCs w:val="18"/>
              </w:rPr>
            </w:pPr>
            <w:r>
              <w:rPr>
                <w:i/>
                <w:iCs/>
                <w:sz w:val="18"/>
                <w:szCs w:val="18"/>
              </w:rPr>
              <w:t>Орієнтовний</w:t>
            </w:r>
            <w:r>
              <w:rPr>
                <w:i/>
                <w:iCs/>
                <w:spacing w:val="-12"/>
                <w:sz w:val="18"/>
                <w:szCs w:val="18"/>
              </w:rPr>
              <w:t xml:space="preserve"> </w:t>
            </w:r>
            <w:r>
              <w:rPr>
                <w:i/>
                <w:iCs/>
                <w:sz w:val="18"/>
                <w:szCs w:val="18"/>
              </w:rPr>
              <w:t>перелік тестових питань</w:t>
            </w:r>
          </w:p>
          <w:p w:rsidR="009E1372" w:rsidRDefault="009E1372">
            <w:pPr>
              <w:pStyle w:val="TableParagraph"/>
              <w:spacing w:line="206" w:lineRule="exact"/>
              <w:ind w:left="107" w:right="98" w:firstLine="58"/>
              <w:rPr>
                <w:sz w:val="18"/>
                <w:szCs w:val="18"/>
              </w:rPr>
            </w:pPr>
            <w:r>
              <w:rPr>
                <w:spacing w:val="-2"/>
                <w:sz w:val="18"/>
                <w:szCs w:val="18"/>
              </w:rPr>
              <w:t>https://moodle.znu.edu.ua/cour se/view.php?id=743</w:t>
            </w:r>
          </w:p>
        </w:tc>
        <w:tc>
          <w:tcPr>
            <w:tcW w:w="2677" w:type="dxa"/>
          </w:tcPr>
          <w:p w:rsidR="009E1372" w:rsidRDefault="009E1372">
            <w:pPr>
              <w:pStyle w:val="TableParagraph"/>
              <w:ind w:left="190" w:right="182" w:hanging="1"/>
              <w:jc w:val="center"/>
              <w:rPr>
                <w:sz w:val="18"/>
                <w:szCs w:val="18"/>
              </w:rPr>
            </w:pPr>
            <w:r>
              <w:rPr>
                <w:sz w:val="18"/>
                <w:szCs w:val="18"/>
              </w:rPr>
              <w:t>Вірна відповідь на кожне тестове</w:t>
            </w:r>
            <w:r>
              <w:rPr>
                <w:spacing w:val="-12"/>
                <w:sz w:val="18"/>
                <w:szCs w:val="18"/>
              </w:rPr>
              <w:t xml:space="preserve"> </w:t>
            </w:r>
            <w:r>
              <w:rPr>
                <w:sz w:val="18"/>
                <w:szCs w:val="18"/>
              </w:rPr>
              <w:t>питання</w:t>
            </w:r>
            <w:r>
              <w:rPr>
                <w:spacing w:val="-11"/>
                <w:sz w:val="18"/>
                <w:szCs w:val="18"/>
              </w:rPr>
              <w:t xml:space="preserve"> </w:t>
            </w:r>
            <w:r>
              <w:rPr>
                <w:sz w:val="18"/>
                <w:szCs w:val="18"/>
              </w:rPr>
              <w:t>оцінюється</w:t>
            </w:r>
            <w:r>
              <w:rPr>
                <w:spacing w:val="-11"/>
                <w:sz w:val="18"/>
                <w:szCs w:val="18"/>
              </w:rPr>
              <w:t xml:space="preserve"> </w:t>
            </w:r>
            <w:r>
              <w:rPr>
                <w:sz w:val="18"/>
                <w:szCs w:val="18"/>
              </w:rPr>
              <w:t>у 0,4 балів.</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4</w:t>
            </w:r>
          </w:p>
        </w:tc>
      </w:tr>
      <w:tr w:rsidR="009E1372">
        <w:trPr>
          <w:trHeight w:val="460"/>
        </w:trPr>
        <w:tc>
          <w:tcPr>
            <w:tcW w:w="1380" w:type="dxa"/>
          </w:tcPr>
          <w:p w:rsidR="009E1372" w:rsidRDefault="009E1372">
            <w:pPr>
              <w:pStyle w:val="TableParagraph"/>
              <w:spacing w:line="230" w:lineRule="exact"/>
              <w:ind w:left="340" w:right="244" w:hanging="84"/>
              <w:rPr>
                <w:b/>
                <w:bCs/>
                <w:sz w:val="20"/>
                <w:szCs w:val="20"/>
              </w:rPr>
            </w:pPr>
            <w:r>
              <w:rPr>
                <w:b/>
                <w:bCs/>
                <w:sz w:val="20"/>
                <w:szCs w:val="20"/>
              </w:rPr>
              <w:t>Усього</w:t>
            </w:r>
            <w:r>
              <w:rPr>
                <w:b/>
                <w:bCs/>
                <w:spacing w:val="-13"/>
                <w:sz w:val="20"/>
                <w:szCs w:val="20"/>
              </w:rPr>
              <w:t xml:space="preserve"> </w:t>
            </w:r>
            <w:r>
              <w:rPr>
                <w:b/>
                <w:bCs/>
                <w:sz w:val="20"/>
                <w:szCs w:val="20"/>
              </w:rPr>
              <w:t>за ЗМ № 2</w:t>
            </w:r>
          </w:p>
        </w:tc>
        <w:tc>
          <w:tcPr>
            <w:tcW w:w="2521" w:type="dxa"/>
          </w:tcPr>
          <w:p w:rsidR="009E1372" w:rsidRDefault="009E1372">
            <w:pPr>
              <w:pStyle w:val="TableParagraph"/>
              <w:spacing w:line="228" w:lineRule="exact"/>
              <w:ind w:left="9" w:right="1"/>
              <w:jc w:val="center"/>
              <w:rPr>
                <w:b/>
                <w:bCs/>
                <w:sz w:val="20"/>
                <w:szCs w:val="20"/>
              </w:rPr>
            </w:pPr>
            <w:r>
              <w:rPr>
                <w:b/>
                <w:bCs/>
                <w:spacing w:val="-10"/>
                <w:sz w:val="20"/>
                <w:szCs w:val="20"/>
              </w:rPr>
              <w:t>5</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13</w:t>
            </w:r>
          </w:p>
        </w:tc>
      </w:tr>
      <w:tr w:rsidR="009E1372">
        <w:trPr>
          <w:trHeight w:val="5520"/>
        </w:trPr>
        <w:tc>
          <w:tcPr>
            <w:tcW w:w="1380" w:type="dxa"/>
          </w:tcPr>
          <w:p w:rsidR="009E1372" w:rsidRDefault="009E1372">
            <w:pPr>
              <w:pStyle w:val="TableParagraph"/>
              <w:spacing w:line="228" w:lineRule="exact"/>
              <w:ind w:left="116" w:right="111"/>
              <w:jc w:val="center"/>
              <w:rPr>
                <w:b/>
                <w:bCs/>
                <w:sz w:val="20"/>
                <w:szCs w:val="20"/>
              </w:rPr>
            </w:pPr>
            <w:r>
              <w:rPr>
                <w:b/>
                <w:bCs/>
                <w:spacing w:val="-10"/>
                <w:sz w:val="20"/>
                <w:szCs w:val="20"/>
              </w:rPr>
              <w:t>3</w:t>
            </w:r>
          </w:p>
        </w:tc>
        <w:tc>
          <w:tcPr>
            <w:tcW w:w="2521" w:type="dxa"/>
          </w:tcPr>
          <w:p w:rsidR="009E1372" w:rsidRDefault="009E1372">
            <w:pPr>
              <w:pStyle w:val="TableParagraph"/>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tabs>
                <w:tab w:val="left" w:pos="621"/>
                <w:tab w:val="left" w:pos="1200"/>
                <w:tab w:val="left" w:pos="1247"/>
              </w:tabs>
              <w:ind w:left="107" w:right="98"/>
              <w:rPr>
                <w:sz w:val="20"/>
                <w:szCs w:val="20"/>
              </w:rPr>
            </w:pPr>
            <w:r>
              <w:rPr>
                <w:i/>
                <w:iCs/>
                <w:spacing w:val="-10"/>
                <w:sz w:val="20"/>
                <w:szCs w:val="20"/>
              </w:rPr>
              <w:t>№</w:t>
            </w:r>
            <w:r>
              <w:rPr>
                <w:i/>
                <w:iCs/>
                <w:sz w:val="20"/>
                <w:szCs w:val="20"/>
              </w:rPr>
              <w:tab/>
            </w:r>
            <w:r>
              <w:rPr>
                <w:i/>
                <w:iCs/>
                <w:spacing w:val="-4"/>
                <w:sz w:val="20"/>
                <w:szCs w:val="20"/>
              </w:rPr>
              <w:t>10.</w:t>
            </w:r>
            <w:r>
              <w:rPr>
                <w:i/>
                <w:iCs/>
                <w:sz w:val="20"/>
                <w:szCs w:val="20"/>
              </w:rPr>
              <w:tab/>
            </w:r>
            <w:r>
              <w:rPr>
                <w:i/>
                <w:iCs/>
                <w:spacing w:val="-2"/>
                <w:sz w:val="20"/>
                <w:szCs w:val="20"/>
              </w:rPr>
              <w:t>«</w:t>
            </w:r>
            <w:r>
              <w:rPr>
                <w:spacing w:val="-2"/>
                <w:sz w:val="20"/>
                <w:szCs w:val="20"/>
              </w:rPr>
              <w:t>Дослідження вікових</w:t>
            </w:r>
            <w:r>
              <w:rPr>
                <w:sz w:val="20"/>
                <w:szCs w:val="20"/>
              </w:rPr>
              <w:tab/>
            </w:r>
            <w:r>
              <w:rPr>
                <w:sz w:val="20"/>
                <w:szCs w:val="20"/>
              </w:rPr>
              <w:tab/>
            </w:r>
            <w:r>
              <w:rPr>
                <w:spacing w:val="-2"/>
                <w:sz w:val="20"/>
                <w:szCs w:val="20"/>
              </w:rPr>
              <w:t>особливостей серцево-судинної</w:t>
            </w:r>
            <w:r>
              <w:rPr>
                <w:spacing w:val="80"/>
                <w:sz w:val="20"/>
                <w:szCs w:val="20"/>
              </w:rPr>
              <w:t xml:space="preserve"> </w:t>
            </w:r>
            <w:r>
              <w:rPr>
                <w:spacing w:val="-2"/>
                <w:sz w:val="20"/>
                <w:szCs w:val="20"/>
              </w:rPr>
              <w:t>системи»</w:t>
            </w:r>
          </w:p>
          <w:p w:rsidR="009E1372" w:rsidRDefault="009E1372">
            <w:pPr>
              <w:pStyle w:val="TableParagraph"/>
              <w:spacing w:before="224"/>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ind w:left="107" w:right="98"/>
              <w:jc w:val="both"/>
              <w:rPr>
                <w:sz w:val="20"/>
                <w:szCs w:val="20"/>
              </w:rPr>
            </w:pPr>
            <w:r>
              <w:rPr>
                <w:i/>
                <w:iCs/>
                <w:sz w:val="20"/>
                <w:szCs w:val="20"/>
              </w:rPr>
              <w:t>№ 11. «</w:t>
            </w:r>
            <w:r>
              <w:rPr>
                <w:sz w:val="20"/>
                <w:szCs w:val="20"/>
              </w:rPr>
              <w:t>Дослідження вікових особливостей дихальної системи»</w:t>
            </w:r>
          </w:p>
          <w:p w:rsidR="009E1372" w:rsidRDefault="009E1372">
            <w:pPr>
              <w:pStyle w:val="TableParagraph"/>
              <w:spacing w:before="228"/>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spacing w:before="1"/>
              <w:ind w:left="107" w:right="97"/>
              <w:jc w:val="both"/>
              <w:rPr>
                <w:sz w:val="20"/>
                <w:szCs w:val="20"/>
              </w:rPr>
            </w:pPr>
            <w:r>
              <w:rPr>
                <w:i/>
                <w:iCs/>
                <w:sz w:val="20"/>
                <w:szCs w:val="20"/>
              </w:rPr>
              <w:t>№ 12. «</w:t>
            </w:r>
            <w:r>
              <w:rPr>
                <w:sz w:val="20"/>
                <w:szCs w:val="20"/>
              </w:rPr>
              <w:t>Дослідження рівня енергетичних витрат у дітей та підлітків»</w:t>
            </w:r>
          </w:p>
        </w:tc>
        <w:tc>
          <w:tcPr>
            <w:tcW w:w="2555" w:type="dxa"/>
          </w:tcPr>
          <w:p w:rsidR="009E1372" w:rsidRDefault="009E1372">
            <w:pPr>
              <w:pStyle w:val="TableParagraph"/>
              <w:tabs>
                <w:tab w:val="left" w:pos="1588"/>
              </w:tabs>
              <w:spacing w:line="202" w:lineRule="exact"/>
              <w:ind w:left="282"/>
              <w:jc w:val="both"/>
              <w:rPr>
                <w:sz w:val="18"/>
                <w:szCs w:val="18"/>
              </w:rPr>
            </w:pPr>
            <w:r>
              <w:rPr>
                <w:spacing w:val="-2"/>
                <w:sz w:val="18"/>
                <w:szCs w:val="18"/>
              </w:rPr>
              <w:t>Студент,</w:t>
            </w:r>
            <w:r>
              <w:rPr>
                <w:sz w:val="18"/>
                <w:szCs w:val="18"/>
              </w:rPr>
              <w:tab/>
            </w:r>
            <w:r>
              <w:rPr>
                <w:spacing w:val="-2"/>
                <w:sz w:val="18"/>
                <w:szCs w:val="18"/>
              </w:rPr>
              <w:t>виконавши</w:t>
            </w:r>
          </w:p>
          <w:p w:rsidR="009E1372" w:rsidRDefault="009E1372">
            <w:pPr>
              <w:pStyle w:val="TableParagraph"/>
              <w:tabs>
                <w:tab w:val="left" w:pos="1865"/>
              </w:tabs>
              <w:ind w:left="107" w:right="101"/>
              <w:jc w:val="both"/>
              <w:rPr>
                <w:sz w:val="18"/>
                <w:szCs w:val="18"/>
              </w:rPr>
            </w:pPr>
            <w:r>
              <w:rPr>
                <w:spacing w:val="-2"/>
                <w:sz w:val="18"/>
                <w:szCs w:val="18"/>
              </w:rPr>
              <w:t>лабораторну</w:t>
            </w:r>
            <w:r>
              <w:rPr>
                <w:sz w:val="18"/>
                <w:szCs w:val="18"/>
              </w:rPr>
              <w:tab/>
            </w:r>
            <w:r>
              <w:rPr>
                <w:spacing w:val="-2"/>
                <w:sz w:val="18"/>
                <w:szCs w:val="18"/>
              </w:rPr>
              <w:t xml:space="preserve">роботу, </w:t>
            </w:r>
            <w:r>
              <w:rPr>
                <w:sz w:val="18"/>
                <w:szCs w:val="18"/>
              </w:rPr>
              <w:t>оформлює</w:t>
            </w:r>
            <w:r>
              <w:rPr>
                <w:spacing w:val="-9"/>
                <w:sz w:val="18"/>
                <w:szCs w:val="18"/>
              </w:rPr>
              <w:t xml:space="preserve"> </w:t>
            </w:r>
            <w:r>
              <w:rPr>
                <w:sz w:val="18"/>
                <w:szCs w:val="18"/>
              </w:rPr>
              <w:t>протокол</w:t>
            </w:r>
            <w:r>
              <w:rPr>
                <w:spacing w:val="-9"/>
                <w:sz w:val="18"/>
                <w:szCs w:val="18"/>
              </w:rPr>
              <w:t xml:space="preserve"> </w:t>
            </w:r>
            <w:r>
              <w:rPr>
                <w:sz w:val="18"/>
                <w:szCs w:val="18"/>
              </w:rPr>
              <w:t>досліду</w:t>
            </w:r>
            <w:r>
              <w:rPr>
                <w:spacing w:val="-9"/>
                <w:sz w:val="18"/>
                <w:szCs w:val="18"/>
              </w:rPr>
              <w:t xml:space="preserve"> </w:t>
            </w:r>
            <w:r>
              <w:rPr>
                <w:sz w:val="18"/>
                <w:szCs w:val="18"/>
              </w:rPr>
              <w:t>у зошиті, робить</w:t>
            </w:r>
            <w:r>
              <w:rPr>
                <w:spacing w:val="-3"/>
                <w:sz w:val="18"/>
                <w:szCs w:val="18"/>
              </w:rPr>
              <w:t xml:space="preserve"> </w:t>
            </w:r>
            <w:r>
              <w:rPr>
                <w:sz w:val="18"/>
                <w:szCs w:val="18"/>
              </w:rPr>
              <w:t xml:space="preserve">узагальнюючі висновки та відповідає на запропоновані у методичних рекомендаціях контрольні </w:t>
            </w:r>
            <w:r>
              <w:rPr>
                <w:spacing w:val="-2"/>
                <w:sz w:val="18"/>
                <w:szCs w:val="18"/>
              </w:rPr>
              <w:t>питання.</w:t>
            </w:r>
          </w:p>
        </w:tc>
        <w:tc>
          <w:tcPr>
            <w:tcW w:w="2677" w:type="dxa"/>
          </w:tcPr>
          <w:p w:rsidR="009E1372" w:rsidRDefault="009E1372">
            <w:pPr>
              <w:pStyle w:val="TableParagraph"/>
              <w:tabs>
                <w:tab w:val="left" w:pos="1711"/>
                <w:tab w:val="left" w:pos="1855"/>
              </w:tabs>
              <w:ind w:left="106" w:right="95" w:firstLine="170"/>
              <w:jc w:val="both"/>
              <w:rPr>
                <w:sz w:val="18"/>
                <w:szCs w:val="18"/>
              </w:rPr>
            </w:pPr>
            <w:r>
              <w:rPr>
                <w:sz w:val="18"/>
                <w:szCs w:val="18"/>
              </w:rPr>
              <w:t>Виконання лабораторного заняття оцінюється в</w:t>
            </w:r>
            <w:r>
              <w:rPr>
                <w:b/>
                <w:bCs/>
                <w:sz w:val="18"/>
                <w:szCs w:val="18"/>
                <w:u w:val="single"/>
              </w:rPr>
              <w:t xml:space="preserve"> 2 бали</w:t>
            </w:r>
            <w:r>
              <w:rPr>
                <w:sz w:val="18"/>
                <w:szCs w:val="18"/>
              </w:rPr>
              <w:t xml:space="preserve">, в тому числі: </w:t>
            </w:r>
            <w:r>
              <w:rPr>
                <w:b/>
                <w:bCs/>
                <w:i/>
                <w:iCs/>
                <w:sz w:val="18"/>
                <w:szCs w:val="18"/>
              </w:rPr>
              <w:t xml:space="preserve">2 бали </w:t>
            </w:r>
            <w:r>
              <w:rPr>
                <w:sz w:val="18"/>
                <w:szCs w:val="18"/>
              </w:rPr>
              <w:t xml:space="preserve">– студент самостійно виконав усі </w:t>
            </w:r>
            <w:r>
              <w:rPr>
                <w:spacing w:val="-2"/>
                <w:sz w:val="18"/>
                <w:szCs w:val="18"/>
              </w:rPr>
              <w:t>завдання,</w:t>
            </w:r>
            <w:r>
              <w:rPr>
                <w:sz w:val="18"/>
                <w:szCs w:val="18"/>
              </w:rPr>
              <w:tab/>
            </w:r>
            <w:r>
              <w:rPr>
                <w:sz w:val="18"/>
                <w:szCs w:val="18"/>
              </w:rPr>
              <w:tab/>
            </w:r>
            <w:r>
              <w:rPr>
                <w:spacing w:val="-2"/>
                <w:sz w:val="18"/>
                <w:szCs w:val="18"/>
              </w:rPr>
              <w:t xml:space="preserve">протокол </w:t>
            </w:r>
            <w:r>
              <w:rPr>
                <w:sz w:val="18"/>
                <w:szCs w:val="18"/>
              </w:rPr>
              <w:t xml:space="preserve">оформлений охайно, відповідь на контрольні питання повна; </w:t>
            </w:r>
            <w:r>
              <w:rPr>
                <w:b/>
                <w:bCs/>
                <w:i/>
                <w:iCs/>
                <w:sz w:val="18"/>
                <w:szCs w:val="18"/>
              </w:rPr>
              <w:t xml:space="preserve">1 бал </w:t>
            </w:r>
            <w:r>
              <w:rPr>
                <w:sz w:val="18"/>
                <w:szCs w:val="18"/>
              </w:rPr>
              <w:t>– студент самостійно виконав</w:t>
            </w:r>
            <w:r>
              <w:rPr>
                <w:spacing w:val="-9"/>
                <w:sz w:val="18"/>
                <w:szCs w:val="18"/>
              </w:rPr>
              <w:t xml:space="preserve"> </w:t>
            </w:r>
            <w:r>
              <w:rPr>
                <w:sz w:val="18"/>
                <w:szCs w:val="18"/>
              </w:rPr>
              <w:t>усі</w:t>
            </w:r>
            <w:r>
              <w:rPr>
                <w:spacing w:val="-10"/>
                <w:sz w:val="18"/>
                <w:szCs w:val="18"/>
              </w:rPr>
              <w:t xml:space="preserve"> </w:t>
            </w:r>
            <w:r>
              <w:rPr>
                <w:sz w:val="18"/>
                <w:szCs w:val="18"/>
              </w:rPr>
              <w:t>навчальні</w:t>
            </w:r>
            <w:r>
              <w:rPr>
                <w:spacing w:val="-10"/>
                <w:sz w:val="18"/>
                <w:szCs w:val="18"/>
              </w:rPr>
              <w:t xml:space="preserve"> </w:t>
            </w:r>
            <w:r>
              <w:rPr>
                <w:sz w:val="18"/>
                <w:szCs w:val="18"/>
              </w:rPr>
              <w:t>завдання, протокол повний але студент</w:t>
            </w:r>
            <w:r>
              <w:rPr>
                <w:spacing w:val="40"/>
                <w:sz w:val="18"/>
                <w:szCs w:val="18"/>
              </w:rPr>
              <w:t xml:space="preserve"> </w:t>
            </w:r>
            <w:r>
              <w:rPr>
                <w:sz w:val="18"/>
                <w:szCs w:val="18"/>
              </w:rPr>
              <w:t xml:space="preserve">не відповідає на окремі контрольні питання, </w:t>
            </w:r>
            <w:r>
              <w:rPr>
                <w:b/>
                <w:bCs/>
                <w:i/>
                <w:iCs/>
                <w:sz w:val="18"/>
                <w:szCs w:val="18"/>
              </w:rPr>
              <w:t xml:space="preserve">0,5 балів </w:t>
            </w:r>
            <w:r>
              <w:rPr>
                <w:sz w:val="18"/>
                <w:szCs w:val="18"/>
              </w:rPr>
              <w:t xml:space="preserve">– протокол неповний, студент </w:t>
            </w:r>
            <w:r>
              <w:rPr>
                <w:spacing w:val="-2"/>
                <w:sz w:val="18"/>
                <w:szCs w:val="18"/>
              </w:rPr>
              <w:t>недостатньо</w:t>
            </w:r>
            <w:r>
              <w:rPr>
                <w:sz w:val="18"/>
                <w:szCs w:val="18"/>
              </w:rPr>
              <w:tab/>
            </w:r>
            <w:r>
              <w:rPr>
                <w:spacing w:val="-2"/>
                <w:sz w:val="18"/>
                <w:szCs w:val="18"/>
              </w:rPr>
              <w:t xml:space="preserve">самостійно </w:t>
            </w:r>
            <w:r>
              <w:rPr>
                <w:sz w:val="18"/>
                <w:szCs w:val="18"/>
              </w:rPr>
              <w:t xml:space="preserve">виконував навчальні завдання і не відповідає на контрольні питання, </w:t>
            </w:r>
            <w:r>
              <w:rPr>
                <w:i/>
                <w:iCs/>
                <w:sz w:val="18"/>
                <w:szCs w:val="18"/>
              </w:rPr>
              <w:t xml:space="preserve">0 балів </w:t>
            </w:r>
            <w:r>
              <w:rPr>
                <w:sz w:val="18"/>
                <w:szCs w:val="18"/>
              </w:rPr>
              <w:t>– протокол заняття відсутній</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2</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spacing w:before="1"/>
              <w:rPr>
                <w:b/>
                <w:bCs/>
                <w:sz w:val="20"/>
                <w:szCs w:val="20"/>
              </w:rPr>
            </w:pPr>
          </w:p>
          <w:p w:rsidR="009E1372" w:rsidRDefault="009E1372">
            <w:pPr>
              <w:pStyle w:val="TableParagraph"/>
              <w:ind w:left="5" w:right="1"/>
              <w:jc w:val="center"/>
              <w:rPr>
                <w:b/>
                <w:bCs/>
                <w:sz w:val="20"/>
                <w:szCs w:val="20"/>
              </w:rPr>
            </w:pPr>
            <w:r>
              <w:rPr>
                <w:b/>
                <w:bCs/>
                <w:spacing w:val="-10"/>
                <w:sz w:val="20"/>
                <w:szCs w:val="20"/>
              </w:rPr>
              <w:t>2</w:t>
            </w: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rPr>
                <w:b/>
                <w:bCs/>
                <w:sz w:val="20"/>
                <w:szCs w:val="20"/>
              </w:rPr>
            </w:pPr>
          </w:p>
          <w:p w:rsidR="009E1372" w:rsidRDefault="009E1372">
            <w:pPr>
              <w:pStyle w:val="TableParagraph"/>
              <w:spacing w:before="228"/>
              <w:rPr>
                <w:b/>
                <w:bCs/>
                <w:sz w:val="20"/>
                <w:szCs w:val="20"/>
              </w:rPr>
            </w:pPr>
          </w:p>
          <w:p w:rsidR="009E1372" w:rsidRDefault="009E1372">
            <w:pPr>
              <w:pStyle w:val="TableParagraph"/>
              <w:ind w:left="5" w:right="1"/>
              <w:jc w:val="center"/>
              <w:rPr>
                <w:b/>
                <w:bCs/>
                <w:sz w:val="20"/>
                <w:szCs w:val="20"/>
              </w:rPr>
            </w:pPr>
            <w:r>
              <w:rPr>
                <w:b/>
                <w:bCs/>
                <w:spacing w:val="-10"/>
                <w:sz w:val="20"/>
                <w:szCs w:val="20"/>
              </w:rPr>
              <w:t>2</w:t>
            </w:r>
          </w:p>
        </w:tc>
      </w:tr>
      <w:tr w:rsidR="009E1372">
        <w:trPr>
          <w:trHeight w:val="3105"/>
        </w:trPr>
        <w:tc>
          <w:tcPr>
            <w:tcW w:w="1380" w:type="dxa"/>
          </w:tcPr>
          <w:p w:rsidR="009E1372" w:rsidRDefault="009E1372">
            <w:pPr>
              <w:pStyle w:val="TableParagraph"/>
              <w:rPr>
                <w:sz w:val="18"/>
                <w:szCs w:val="18"/>
              </w:rPr>
            </w:pPr>
          </w:p>
        </w:tc>
        <w:tc>
          <w:tcPr>
            <w:tcW w:w="2521" w:type="dxa"/>
          </w:tcPr>
          <w:p w:rsidR="009E1372" w:rsidRDefault="009E1372">
            <w:pPr>
              <w:pStyle w:val="TableParagraph"/>
              <w:tabs>
                <w:tab w:val="left" w:pos="2322"/>
              </w:tabs>
              <w:ind w:left="107" w:right="98"/>
              <w:jc w:val="both"/>
              <w:rPr>
                <w:i/>
                <w:iCs/>
                <w:sz w:val="20"/>
                <w:szCs w:val="20"/>
              </w:rPr>
            </w:pPr>
            <w:r>
              <w:rPr>
                <w:i/>
                <w:iCs/>
                <w:spacing w:val="-2"/>
                <w:sz w:val="20"/>
                <w:szCs w:val="20"/>
              </w:rPr>
              <w:t>Семінар-колоквіум</w:t>
            </w:r>
            <w:r>
              <w:rPr>
                <w:i/>
                <w:iCs/>
                <w:sz w:val="20"/>
                <w:szCs w:val="20"/>
              </w:rPr>
              <w:tab/>
            </w:r>
            <w:r>
              <w:rPr>
                <w:i/>
                <w:iCs/>
                <w:spacing w:val="-10"/>
                <w:sz w:val="20"/>
                <w:szCs w:val="20"/>
              </w:rPr>
              <w:t>у</w:t>
            </w:r>
            <w:r>
              <w:rPr>
                <w:i/>
                <w:iCs/>
                <w:sz w:val="20"/>
                <w:szCs w:val="20"/>
              </w:rPr>
              <w:t xml:space="preserve"> вигляді</w:t>
            </w:r>
            <w:r>
              <w:rPr>
                <w:i/>
                <w:iCs/>
                <w:spacing w:val="29"/>
                <w:sz w:val="20"/>
                <w:szCs w:val="20"/>
              </w:rPr>
              <w:t xml:space="preserve"> </w:t>
            </w:r>
            <w:r>
              <w:rPr>
                <w:i/>
                <w:iCs/>
                <w:sz w:val="20"/>
                <w:szCs w:val="20"/>
              </w:rPr>
              <w:t>дискусії</w:t>
            </w:r>
            <w:r>
              <w:rPr>
                <w:i/>
                <w:iCs/>
                <w:spacing w:val="28"/>
                <w:sz w:val="20"/>
                <w:szCs w:val="20"/>
              </w:rPr>
              <w:t xml:space="preserve"> </w:t>
            </w:r>
            <w:r>
              <w:rPr>
                <w:i/>
                <w:iCs/>
                <w:sz w:val="20"/>
                <w:szCs w:val="20"/>
              </w:rPr>
              <w:t>за</w:t>
            </w:r>
            <w:r>
              <w:rPr>
                <w:i/>
                <w:iCs/>
                <w:spacing w:val="29"/>
                <w:sz w:val="20"/>
                <w:szCs w:val="20"/>
              </w:rPr>
              <w:t xml:space="preserve"> </w:t>
            </w:r>
            <w:r>
              <w:rPr>
                <w:i/>
                <w:iCs/>
                <w:spacing w:val="-4"/>
                <w:sz w:val="20"/>
                <w:szCs w:val="20"/>
              </w:rPr>
              <w:t>темою</w:t>
            </w:r>
          </w:p>
          <w:p w:rsidR="009E1372" w:rsidRDefault="009E1372">
            <w:pPr>
              <w:pStyle w:val="TableParagraph"/>
              <w:tabs>
                <w:tab w:val="left" w:pos="1386"/>
              </w:tabs>
              <w:ind w:left="107" w:right="98"/>
              <w:jc w:val="both"/>
              <w:rPr>
                <w:sz w:val="20"/>
                <w:szCs w:val="20"/>
              </w:rPr>
            </w:pPr>
            <w:r>
              <w:rPr>
                <w:spacing w:val="-2"/>
                <w:sz w:val="20"/>
                <w:szCs w:val="20"/>
              </w:rPr>
              <w:t>«Вікові</w:t>
            </w:r>
            <w:r>
              <w:rPr>
                <w:sz w:val="20"/>
                <w:szCs w:val="20"/>
              </w:rPr>
              <w:tab/>
            </w:r>
            <w:r>
              <w:rPr>
                <w:spacing w:val="-2"/>
                <w:sz w:val="20"/>
                <w:szCs w:val="20"/>
              </w:rPr>
              <w:t xml:space="preserve">особливості </w:t>
            </w:r>
            <w:r>
              <w:rPr>
                <w:sz w:val="20"/>
                <w:szCs w:val="20"/>
              </w:rPr>
              <w:t xml:space="preserve">вісцеральних органів та </w:t>
            </w:r>
            <w:r>
              <w:rPr>
                <w:spacing w:val="-2"/>
                <w:sz w:val="20"/>
                <w:szCs w:val="20"/>
              </w:rPr>
              <w:t>систем».</w:t>
            </w:r>
          </w:p>
        </w:tc>
        <w:tc>
          <w:tcPr>
            <w:tcW w:w="2555" w:type="dxa"/>
          </w:tcPr>
          <w:p w:rsidR="009E1372" w:rsidRDefault="009E1372">
            <w:pPr>
              <w:pStyle w:val="TableParagraph"/>
              <w:tabs>
                <w:tab w:val="left" w:pos="1266"/>
              </w:tabs>
              <w:spacing w:line="202" w:lineRule="exact"/>
              <w:ind w:right="103"/>
              <w:jc w:val="right"/>
              <w:rPr>
                <w:sz w:val="18"/>
                <w:szCs w:val="18"/>
              </w:rPr>
            </w:pPr>
            <w:r>
              <w:rPr>
                <w:spacing w:val="-2"/>
                <w:sz w:val="18"/>
                <w:szCs w:val="18"/>
              </w:rPr>
              <w:t>Викладач</w:t>
            </w:r>
            <w:r>
              <w:rPr>
                <w:sz w:val="18"/>
                <w:szCs w:val="18"/>
              </w:rPr>
              <w:tab/>
            </w:r>
            <w:r>
              <w:rPr>
                <w:spacing w:val="-2"/>
                <w:sz w:val="18"/>
                <w:szCs w:val="18"/>
              </w:rPr>
              <w:t>організовує</w:t>
            </w:r>
          </w:p>
          <w:p w:rsidR="009E1372" w:rsidRDefault="009E1372">
            <w:pPr>
              <w:pStyle w:val="TableParagraph"/>
              <w:tabs>
                <w:tab w:val="left" w:pos="1444"/>
              </w:tabs>
              <w:spacing w:line="206" w:lineRule="exact"/>
              <w:ind w:right="99"/>
              <w:jc w:val="right"/>
              <w:rPr>
                <w:sz w:val="18"/>
                <w:szCs w:val="18"/>
              </w:rPr>
            </w:pPr>
            <w:r>
              <w:rPr>
                <w:spacing w:val="-2"/>
                <w:sz w:val="18"/>
                <w:szCs w:val="18"/>
              </w:rPr>
              <w:t>обговорення</w:t>
            </w:r>
            <w:r>
              <w:rPr>
                <w:sz w:val="18"/>
                <w:szCs w:val="18"/>
              </w:rPr>
              <w:tab/>
            </w:r>
            <w:r>
              <w:rPr>
                <w:spacing w:val="-2"/>
                <w:sz w:val="18"/>
                <w:szCs w:val="18"/>
              </w:rPr>
              <w:t>попередньо</w:t>
            </w:r>
          </w:p>
          <w:p w:rsidR="009E1372" w:rsidRDefault="009E1372">
            <w:pPr>
              <w:pStyle w:val="TableParagraph"/>
              <w:tabs>
                <w:tab w:val="left" w:pos="1085"/>
                <w:tab w:val="left" w:pos="1498"/>
                <w:tab w:val="left" w:pos="1606"/>
                <w:tab w:val="left" w:pos="1726"/>
                <w:tab w:val="left" w:pos="2281"/>
              </w:tabs>
              <w:ind w:left="107" w:right="99"/>
              <w:rPr>
                <w:sz w:val="18"/>
                <w:szCs w:val="18"/>
              </w:rPr>
            </w:pPr>
            <w:r>
              <w:rPr>
                <w:spacing w:val="-2"/>
                <w:sz w:val="18"/>
                <w:szCs w:val="18"/>
              </w:rPr>
              <w:t>визначених</w:t>
            </w:r>
            <w:r>
              <w:rPr>
                <w:sz w:val="18"/>
                <w:szCs w:val="18"/>
              </w:rPr>
              <w:tab/>
            </w:r>
            <w:r>
              <w:rPr>
                <w:sz w:val="18"/>
                <w:szCs w:val="18"/>
              </w:rPr>
              <w:tab/>
            </w:r>
            <w:r>
              <w:rPr>
                <w:spacing w:val="-4"/>
                <w:sz w:val="18"/>
                <w:szCs w:val="18"/>
              </w:rPr>
              <w:t>тем</w:t>
            </w:r>
            <w:r>
              <w:rPr>
                <w:sz w:val="18"/>
                <w:szCs w:val="18"/>
              </w:rPr>
              <w:tab/>
            </w:r>
            <w:r>
              <w:rPr>
                <w:spacing w:val="-6"/>
                <w:sz w:val="18"/>
                <w:szCs w:val="18"/>
              </w:rPr>
              <w:t>та</w:t>
            </w:r>
            <w:r>
              <w:rPr>
                <w:sz w:val="18"/>
                <w:szCs w:val="18"/>
              </w:rPr>
              <w:t xml:space="preserve"> проблемних</w:t>
            </w:r>
            <w:r>
              <w:rPr>
                <w:spacing w:val="-7"/>
                <w:sz w:val="18"/>
                <w:szCs w:val="18"/>
              </w:rPr>
              <w:t xml:space="preserve"> </w:t>
            </w:r>
            <w:r>
              <w:rPr>
                <w:sz w:val="18"/>
                <w:szCs w:val="18"/>
              </w:rPr>
              <w:t>ситуацій,</w:t>
            </w:r>
            <w:r>
              <w:rPr>
                <w:spacing w:val="-8"/>
                <w:sz w:val="18"/>
                <w:szCs w:val="18"/>
              </w:rPr>
              <w:t xml:space="preserve"> </w:t>
            </w:r>
            <w:r>
              <w:rPr>
                <w:sz w:val="18"/>
                <w:szCs w:val="18"/>
              </w:rPr>
              <w:t>до</w:t>
            </w:r>
            <w:r>
              <w:rPr>
                <w:spacing w:val="-8"/>
                <w:sz w:val="18"/>
                <w:szCs w:val="18"/>
              </w:rPr>
              <w:t xml:space="preserve"> </w:t>
            </w:r>
            <w:r>
              <w:rPr>
                <w:sz w:val="18"/>
                <w:szCs w:val="18"/>
              </w:rPr>
              <w:t>яких студенти</w:t>
            </w:r>
            <w:r>
              <w:rPr>
                <w:spacing w:val="80"/>
                <w:sz w:val="18"/>
                <w:szCs w:val="18"/>
              </w:rPr>
              <w:t xml:space="preserve"> </w:t>
            </w:r>
            <w:r>
              <w:rPr>
                <w:sz w:val="18"/>
                <w:szCs w:val="18"/>
              </w:rPr>
              <w:t>готуються</w:t>
            </w:r>
            <w:r>
              <w:rPr>
                <w:spacing w:val="80"/>
                <w:sz w:val="18"/>
                <w:szCs w:val="18"/>
              </w:rPr>
              <w:t xml:space="preserve"> </w:t>
            </w:r>
            <w:r>
              <w:rPr>
                <w:sz w:val="18"/>
                <w:szCs w:val="18"/>
              </w:rPr>
              <w:t xml:space="preserve">вдома. </w:t>
            </w:r>
            <w:r>
              <w:rPr>
                <w:spacing w:val="-2"/>
                <w:sz w:val="18"/>
                <w:szCs w:val="18"/>
              </w:rPr>
              <w:t xml:space="preserve">Семінар-колоквіум </w:t>
            </w:r>
            <w:r>
              <w:rPr>
                <w:sz w:val="18"/>
                <w:szCs w:val="18"/>
              </w:rPr>
              <w:t>спрямований</w:t>
            </w:r>
            <w:r>
              <w:rPr>
                <w:spacing w:val="21"/>
                <w:sz w:val="18"/>
                <w:szCs w:val="18"/>
              </w:rPr>
              <w:t xml:space="preserve"> </w:t>
            </w:r>
            <w:r>
              <w:rPr>
                <w:sz w:val="18"/>
                <w:szCs w:val="18"/>
              </w:rPr>
              <w:t>на</w:t>
            </w:r>
            <w:r>
              <w:rPr>
                <w:spacing w:val="21"/>
                <w:sz w:val="18"/>
                <w:szCs w:val="18"/>
              </w:rPr>
              <w:t xml:space="preserve"> </w:t>
            </w:r>
            <w:r>
              <w:rPr>
                <w:sz w:val="18"/>
                <w:szCs w:val="18"/>
              </w:rPr>
              <w:t>поглиблення і</w:t>
            </w:r>
            <w:r>
              <w:rPr>
                <w:spacing w:val="-3"/>
                <w:sz w:val="18"/>
                <w:szCs w:val="18"/>
              </w:rPr>
              <w:t xml:space="preserve"> </w:t>
            </w:r>
            <w:r>
              <w:rPr>
                <w:sz w:val="18"/>
                <w:szCs w:val="18"/>
              </w:rPr>
              <w:t>закріплення</w:t>
            </w:r>
            <w:r>
              <w:rPr>
                <w:spacing w:val="-2"/>
                <w:sz w:val="18"/>
                <w:szCs w:val="18"/>
              </w:rPr>
              <w:t xml:space="preserve"> </w:t>
            </w:r>
            <w:r>
              <w:rPr>
                <w:sz w:val="18"/>
                <w:szCs w:val="18"/>
              </w:rPr>
              <w:t>знань</w:t>
            </w:r>
            <w:r>
              <w:rPr>
                <w:spacing w:val="-4"/>
                <w:sz w:val="18"/>
                <w:szCs w:val="18"/>
              </w:rPr>
              <w:t xml:space="preserve"> </w:t>
            </w:r>
            <w:r>
              <w:rPr>
                <w:sz w:val="18"/>
                <w:szCs w:val="18"/>
              </w:rPr>
              <w:t xml:space="preserve">студентів, </w:t>
            </w:r>
            <w:r>
              <w:rPr>
                <w:spacing w:val="-2"/>
                <w:sz w:val="18"/>
                <w:szCs w:val="18"/>
              </w:rPr>
              <w:t>формування</w:t>
            </w:r>
            <w:r>
              <w:rPr>
                <w:sz w:val="18"/>
                <w:szCs w:val="18"/>
              </w:rPr>
              <w:tab/>
            </w:r>
            <w:r>
              <w:rPr>
                <w:sz w:val="18"/>
                <w:szCs w:val="18"/>
              </w:rPr>
              <w:tab/>
            </w:r>
            <w:r>
              <w:rPr>
                <w:sz w:val="18"/>
                <w:szCs w:val="18"/>
              </w:rPr>
              <w:tab/>
            </w:r>
            <w:r>
              <w:rPr>
                <w:sz w:val="18"/>
                <w:szCs w:val="18"/>
              </w:rPr>
              <w:tab/>
            </w:r>
            <w:r>
              <w:rPr>
                <w:spacing w:val="-2"/>
                <w:sz w:val="18"/>
                <w:szCs w:val="18"/>
              </w:rPr>
              <w:t>здатності застосовувати</w:t>
            </w:r>
            <w:r>
              <w:rPr>
                <w:sz w:val="18"/>
                <w:szCs w:val="18"/>
              </w:rPr>
              <w:tab/>
            </w:r>
            <w:r>
              <w:rPr>
                <w:sz w:val="18"/>
                <w:szCs w:val="18"/>
              </w:rPr>
              <w:tab/>
            </w:r>
            <w:r>
              <w:rPr>
                <w:spacing w:val="-41"/>
                <w:sz w:val="18"/>
                <w:szCs w:val="18"/>
              </w:rPr>
              <w:t xml:space="preserve"> </w:t>
            </w:r>
            <w:r>
              <w:rPr>
                <w:spacing w:val="-2"/>
                <w:sz w:val="18"/>
                <w:szCs w:val="18"/>
              </w:rPr>
              <w:t>теоретичні знання</w:t>
            </w:r>
            <w:r>
              <w:rPr>
                <w:sz w:val="18"/>
                <w:szCs w:val="18"/>
              </w:rPr>
              <w:tab/>
            </w:r>
            <w:r>
              <w:rPr>
                <w:spacing w:val="-10"/>
                <w:sz w:val="18"/>
                <w:szCs w:val="18"/>
              </w:rPr>
              <w:t>у</w:t>
            </w:r>
            <w:r>
              <w:rPr>
                <w:sz w:val="18"/>
                <w:szCs w:val="18"/>
              </w:rPr>
              <w:tab/>
            </w:r>
            <w:r>
              <w:rPr>
                <w:sz w:val="18"/>
                <w:szCs w:val="18"/>
              </w:rPr>
              <w:tab/>
            </w:r>
            <w:r>
              <w:rPr>
                <w:spacing w:val="-24"/>
                <w:sz w:val="18"/>
                <w:szCs w:val="18"/>
              </w:rPr>
              <w:t xml:space="preserve"> </w:t>
            </w:r>
            <w:r>
              <w:rPr>
                <w:spacing w:val="-2"/>
                <w:sz w:val="18"/>
                <w:szCs w:val="18"/>
              </w:rPr>
              <w:t>подальшій практичній</w:t>
            </w:r>
            <w:r>
              <w:rPr>
                <w:sz w:val="18"/>
                <w:szCs w:val="18"/>
              </w:rPr>
              <w:tab/>
            </w:r>
            <w:r>
              <w:rPr>
                <w:sz w:val="18"/>
                <w:szCs w:val="18"/>
              </w:rPr>
              <w:tab/>
            </w:r>
            <w:r>
              <w:rPr>
                <w:sz w:val="18"/>
                <w:szCs w:val="18"/>
              </w:rPr>
              <w:tab/>
            </w:r>
            <w:r>
              <w:rPr>
                <w:spacing w:val="-2"/>
                <w:sz w:val="18"/>
                <w:szCs w:val="18"/>
              </w:rPr>
              <w:t xml:space="preserve">діяльності, </w:t>
            </w:r>
            <w:r>
              <w:rPr>
                <w:sz w:val="18"/>
                <w:szCs w:val="18"/>
              </w:rPr>
              <w:t>збагачення</w:t>
            </w:r>
            <w:r>
              <w:rPr>
                <w:spacing w:val="71"/>
                <w:w w:val="150"/>
                <w:sz w:val="18"/>
                <w:szCs w:val="18"/>
              </w:rPr>
              <w:t xml:space="preserve"> </w:t>
            </w:r>
            <w:r>
              <w:rPr>
                <w:sz w:val="18"/>
                <w:szCs w:val="18"/>
              </w:rPr>
              <w:t>їх</w:t>
            </w:r>
            <w:r>
              <w:rPr>
                <w:spacing w:val="70"/>
                <w:w w:val="150"/>
                <w:sz w:val="18"/>
                <w:szCs w:val="18"/>
              </w:rPr>
              <w:t xml:space="preserve"> </w:t>
            </w:r>
            <w:r>
              <w:rPr>
                <w:sz w:val="18"/>
                <w:szCs w:val="18"/>
              </w:rPr>
              <w:t>кругозору</w:t>
            </w:r>
            <w:r>
              <w:rPr>
                <w:spacing w:val="67"/>
                <w:w w:val="150"/>
                <w:sz w:val="18"/>
                <w:szCs w:val="18"/>
              </w:rPr>
              <w:t xml:space="preserve"> </w:t>
            </w:r>
            <w:r>
              <w:rPr>
                <w:spacing w:val="-5"/>
                <w:sz w:val="18"/>
                <w:szCs w:val="18"/>
              </w:rPr>
              <w:t>та</w:t>
            </w:r>
          </w:p>
          <w:p w:rsidR="009E1372" w:rsidRDefault="009E1372">
            <w:pPr>
              <w:pStyle w:val="TableParagraph"/>
              <w:spacing w:line="206" w:lineRule="exact"/>
              <w:ind w:left="107" w:right="98"/>
              <w:rPr>
                <w:sz w:val="18"/>
                <w:szCs w:val="18"/>
              </w:rPr>
            </w:pPr>
            <w:r>
              <w:rPr>
                <w:sz w:val="18"/>
                <w:szCs w:val="18"/>
              </w:rPr>
              <w:t>здатності</w:t>
            </w:r>
            <w:r>
              <w:rPr>
                <w:spacing w:val="80"/>
                <w:sz w:val="18"/>
                <w:szCs w:val="18"/>
              </w:rPr>
              <w:t xml:space="preserve"> </w:t>
            </w:r>
            <w:r>
              <w:rPr>
                <w:sz w:val="18"/>
                <w:szCs w:val="18"/>
              </w:rPr>
              <w:t>вести</w:t>
            </w:r>
            <w:r>
              <w:rPr>
                <w:spacing w:val="80"/>
                <w:sz w:val="18"/>
                <w:szCs w:val="18"/>
              </w:rPr>
              <w:t xml:space="preserve"> </w:t>
            </w:r>
            <w:r>
              <w:rPr>
                <w:sz w:val="18"/>
                <w:szCs w:val="18"/>
              </w:rPr>
              <w:t>толерантну наукову дискусію.</w:t>
            </w:r>
          </w:p>
        </w:tc>
        <w:tc>
          <w:tcPr>
            <w:tcW w:w="2677" w:type="dxa"/>
          </w:tcPr>
          <w:p w:rsidR="009E1372" w:rsidRDefault="009E1372">
            <w:pPr>
              <w:pStyle w:val="TableParagraph"/>
              <w:ind w:left="106" w:right="99" w:firstLine="175"/>
              <w:jc w:val="both"/>
              <w:rPr>
                <w:sz w:val="18"/>
                <w:szCs w:val="18"/>
              </w:rPr>
            </w:pPr>
            <w:r>
              <w:rPr>
                <w:sz w:val="18"/>
                <w:szCs w:val="18"/>
              </w:rPr>
              <w:t>На семінарському занятті викладач оцінює:</w:t>
            </w:r>
          </w:p>
          <w:p w:rsidR="009E1372" w:rsidRDefault="009E1372">
            <w:pPr>
              <w:pStyle w:val="TableParagraph"/>
              <w:numPr>
                <w:ilvl w:val="0"/>
                <w:numId w:val="5"/>
              </w:numPr>
              <w:tabs>
                <w:tab w:val="left" w:pos="715"/>
              </w:tabs>
              <w:ind w:right="97" w:firstLine="175"/>
              <w:jc w:val="both"/>
              <w:rPr>
                <w:sz w:val="18"/>
                <w:szCs w:val="18"/>
              </w:rPr>
            </w:pPr>
            <w:r>
              <w:rPr>
                <w:sz w:val="18"/>
                <w:szCs w:val="18"/>
              </w:rPr>
              <w:t>відповідність змісту виступу студента до змісту питань, що обговорювалися на семінарі (1 бал);</w:t>
            </w:r>
          </w:p>
          <w:p w:rsidR="009E1372" w:rsidRDefault="009E1372">
            <w:pPr>
              <w:pStyle w:val="TableParagraph"/>
              <w:numPr>
                <w:ilvl w:val="0"/>
                <w:numId w:val="5"/>
              </w:numPr>
              <w:tabs>
                <w:tab w:val="left" w:pos="468"/>
              </w:tabs>
              <w:ind w:right="100" w:firstLine="175"/>
              <w:jc w:val="both"/>
              <w:rPr>
                <w:sz w:val="18"/>
                <w:szCs w:val="18"/>
              </w:rPr>
            </w:pPr>
            <w:r>
              <w:rPr>
                <w:sz w:val="18"/>
                <w:szCs w:val="18"/>
              </w:rPr>
              <w:t xml:space="preserve">уміння вести дискусію (1 </w:t>
            </w:r>
            <w:r>
              <w:rPr>
                <w:spacing w:val="-2"/>
                <w:sz w:val="18"/>
                <w:szCs w:val="18"/>
              </w:rPr>
              <w:t>бал);</w:t>
            </w:r>
          </w:p>
          <w:p w:rsidR="009E1372" w:rsidRDefault="009E1372">
            <w:pPr>
              <w:pStyle w:val="TableParagraph"/>
              <w:numPr>
                <w:ilvl w:val="0"/>
                <w:numId w:val="5"/>
              </w:numPr>
              <w:tabs>
                <w:tab w:val="left" w:pos="540"/>
              </w:tabs>
              <w:ind w:right="100" w:firstLine="175"/>
              <w:jc w:val="both"/>
              <w:rPr>
                <w:sz w:val="18"/>
                <w:szCs w:val="18"/>
              </w:rPr>
            </w:pPr>
            <w:r>
              <w:rPr>
                <w:sz w:val="18"/>
                <w:szCs w:val="18"/>
              </w:rPr>
              <w:t>обґрунтованість власних суджень (0,5 бали);</w:t>
            </w:r>
          </w:p>
          <w:p w:rsidR="009E1372" w:rsidRDefault="009E1372">
            <w:pPr>
              <w:pStyle w:val="TableParagraph"/>
              <w:numPr>
                <w:ilvl w:val="0"/>
                <w:numId w:val="5"/>
              </w:numPr>
              <w:tabs>
                <w:tab w:val="left" w:pos="461"/>
              </w:tabs>
              <w:ind w:right="99" w:firstLine="175"/>
              <w:jc w:val="both"/>
              <w:rPr>
                <w:sz w:val="18"/>
                <w:szCs w:val="18"/>
              </w:rPr>
            </w:pPr>
            <w:r>
              <w:rPr>
                <w:sz w:val="18"/>
                <w:szCs w:val="18"/>
              </w:rPr>
              <w:t>посилання при виступі на першоджерела (0,5 бали).</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3</w:t>
            </w:r>
          </w:p>
        </w:tc>
      </w:tr>
    </w:tbl>
    <w:p w:rsidR="009E1372" w:rsidRDefault="009E1372">
      <w:pPr>
        <w:pStyle w:val="TableParagraph"/>
        <w:spacing w:line="228" w:lineRule="exact"/>
        <w:jc w:val="center"/>
        <w:rPr>
          <w:b/>
          <w:bCs/>
          <w:sz w:val="20"/>
          <w:szCs w:val="20"/>
        </w:rPr>
        <w:sectPr w:rsidR="009E1372">
          <w:type w:val="continuous"/>
          <w:pgSz w:w="11920" w:h="16850"/>
          <w:pgMar w:top="1260" w:right="283" w:bottom="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847"/>
        </w:trPr>
        <w:tc>
          <w:tcPr>
            <w:tcW w:w="1380" w:type="dxa"/>
            <w:vMerge w:val="restart"/>
          </w:tcPr>
          <w:p w:rsidR="009E1372" w:rsidRDefault="009E1372">
            <w:pPr>
              <w:pStyle w:val="TableParagraph"/>
              <w:rPr>
                <w:sz w:val="18"/>
                <w:szCs w:val="18"/>
              </w:rPr>
            </w:pPr>
          </w:p>
        </w:tc>
        <w:tc>
          <w:tcPr>
            <w:tcW w:w="2521" w:type="dxa"/>
          </w:tcPr>
          <w:p w:rsidR="009E1372" w:rsidRDefault="009E1372">
            <w:pPr>
              <w:pStyle w:val="TableParagraph"/>
              <w:rPr>
                <w:sz w:val="18"/>
                <w:szCs w:val="18"/>
              </w:rPr>
            </w:pPr>
          </w:p>
        </w:tc>
        <w:tc>
          <w:tcPr>
            <w:tcW w:w="2555" w:type="dxa"/>
          </w:tcPr>
          <w:p w:rsidR="009E1372" w:rsidRDefault="009E1372">
            <w:pPr>
              <w:pStyle w:val="TableParagraph"/>
              <w:ind w:left="626" w:right="316" w:firstLine="235"/>
              <w:rPr>
                <w:i/>
                <w:iCs/>
                <w:sz w:val="18"/>
                <w:szCs w:val="18"/>
              </w:rPr>
            </w:pPr>
            <w:r>
              <w:rPr>
                <w:i/>
                <w:iCs/>
                <w:sz w:val="18"/>
                <w:szCs w:val="18"/>
              </w:rPr>
              <w:t xml:space="preserve">Питання для </w:t>
            </w:r>
            <w:r>
              <w:rPr>
                <w:i/>
                <w:iCs/>
                <w:spacing w:val="-2"/>
                <w:sz w:val="18"/>
                <w:szCs w:val="18"/>
              </w:rPr>
              <w:t>самопідготовки:</w:t>
            </w:r>
          </w:p>
          <w:p w:rsidR="009E1372" w:rsidRDefault="009E1372">
            <w:pPr>
              <w:pStyle w:val="TableParagraph"/>
              <w:ind w:left="107" w:right="98"/>
              <w:rPr>
                <w:sz w:val="18"/>
                <w:szCs w:val="18"/>
              </w:rPr>
            </w:pPr>
            <w:r>
              <w:rPr>
                <w:spacing w:val="-2"/>
                <w:sz w:val="18"/>
                <w:szCs w:val="18"/>
              </w:rPr>
              <w:t>https://moodle.znu.edu.ua/cours e/view.php?id=743</w:t>
            </w:r>
          </w:p>
        </w:tc>
        <w:tc>
          <w:tcPr>
            <w:tcW w:w="2677" w:type="dxa"/>
          </w:tcPr>
          <w:p w:rsidR="009E1372" w:rsidRDefault="009E1372">
            <w:pPr>
              <w:pStyle w:val="TableParagraph"/>
              <w:rPr>
                <w:sz w:val="18"/>
                <w:szCs w:val="18"/>
              </w:rPr>
            </w:pPr>
          </w:p>
        </w:tc>
        <w:tc>
          <w:tcPr>
            <w:tcW w:w="913" w:type="dxa"/>
          </w:tcPr>
          <w:p w:rsidR="009E1372" w:rsidRDefault="009E1372">
            <w:pPr>
              <w:pStyle w:val="TableParagraph"/>
              <w:rPr>
                <w:sz w:val="18"/>
                <w:szCs w:val="18"/>
              </w:rPr>
            </w:pPr>
          </w:p>
        </w:tc>
      </w:tr>
      <w:tr w:rsidR="009E1372">
        <w:trPr>
          <w:trHeight w:val="1449"/>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spacing w:line="237" w:lineRule="auto"/>
              <w:ind w:left="107" w:right="97"/>
              <w:rPr>
                <w:sz w:val="20"/>
                <w:szCs w:val="20"/>
              </w:rPr>
            </w:pPr>
            <w:r>
              <w:rPr>
                <w:sz w:val="20"/>
                <w:szCs w:val="20"/>
              </w:rPr>
              <w:t>Тестування</w:t>
            </w:r>
            <w:r>
              <w:rPr>
                <w:spacing w:val="77"/>
                <w:sz w:val="20"/>
                <w:szCs w:val="20"/>
              </w:rPr>
              <w:t xml:space="preserve"> </w:t>
            </w:r>
            <w:r>
              <w:rPr>
                <w:sz w:val="20"/>
                <w:szCs w:val="20"/>
              </w:rPr>
              <w:t>за</w:t>
            </w:r>
            <w:r>
              <w:rPr>
                <w:spacing w:val="78"/>
                <w:sz w:val="20"/>
                <w:szCs w:val="20"/>
              </w:rPr>
              <w:t xml:space="preserve"> </w:t>
            </w:r>
            <w:r>
              <w:rPr>
                <w:sz w:val="20"/>
                <w:szCs w:val="20"/>
              </w:rPr>
              <w:t xml:space="preserve">змістовим </w:t>
            </w:r>
            <w:r>
              <w:rPr>
                <w:spacing w:val="-2"/>
                <w:sz w:val="20"/>
                <w:szCs w:val="20"/>
              </w:rPr>
              <w:t>модулем</w:t>
            </w:r>
          </w:p>
        </w:tc>
        <w:tc>
          <w:tcPr>
            <w:tcW w:w="2555" w:type="dxa"/>
          </w:tcPr>
          <w:p w:rsidR="009E1372" w:rsidRDefault="009E1372">
            <w:pPr>
              <w:pStyle w:val="TableParagraph"/>
              <w:ind w:left="107" w:right="100" w:firstLine="175"/>
              <w:jc w:val="both"/>
              <w:rPr>
                <w:sz w:val="18"/>
                <w:szCs w:val="18"/>
              </w:rPr>
            </w:pPr>
            <w:r>
              <w:rPr>
                <w:sz w:val="18"/>
                <w:szCs w:val="18"/>
              </w:rPr>
              <w:t>Тести складаються з 10 питань типу вибір із</w:t>
            </w:r>
            <w:r>
              <w:rPr>
                <w:spacing w:val="40"/>
                <w:sz w:val="18"/>
                <w:szCs w:val="18"/>
              </w:rPr>
              <w:t xml:space="preserve"> </w:t>
            </w:r>
            <w:r>
              <w:rPr>
                <w:spacing w:val="-2"/>
                <w:sz w:val="18"/>
                <w:szCs w:val="18"/>
              </w:rPr>
              <w:t>множини.</w:t>
            </w:r>
          </w:p>
          <w:p w:rsidR="009E1372" w:rsidRDefault="009E1372">
            <w:pPr>
              <w:pStyle w:val="TableParagraph"/>
              <w:ind w:left="587" w:right="437" w:hanging="87"/>
              <w:jc w:val="both"/>
              <w:rPr>
                <w:i/>
                <w:iCs/>
                <w:sz w:val="18"/>
                <w:szCs w:val="18"/>
              </w:rPr>
            </w:pPr>
            <w:r>
              <w:rPr>
                <w:i/>
                <w:iCs/>
                <w:sz w:val="18"/>
                <w:szCs w:val="18"/>
              </w:rPr>
              <w:t>Орієнтовний</w:t>
            </w:r>
            <w:r>
              <w:rPr>
                <w:i/>
                <w:iCs/>
                <w:spacing w:val="-12"/>
                <w:sz w:val="18"/>
                <w:szCs w:val="18"/>
              </w:rPr>
              <w:t xml:space="preserve"> </w:t>
            </w:r>
            <w:r>
              <w:rPr>
                <w:i/>
                <w:iCs/>
                <w:sz w:val="18"/>
                <w:szCs w:val="18"/>
              </w:rPr>
              <w:t>перелік тестових питань</w:t>
            </w:r>
          </w:p>
          <w:p w:rsidR="009E1372" w:rsidRDefault="009E1372">
            <w:pPr>
              <w:pStyle w:val="TableParagraph"/>
              <w:spacing w:line="206" w:lineRule="exact"/>
              <w:ind w:left="107" w:right="98" w:firstLine="58"/>
              <w:rPr>
                <w:sz w:val="18"/>
                <w:szCs w:val="18"/>
              </w:rPr>
            </w:pPr>
            <w:r>
              <w:rPr>
                <w:spacing w:val="-2"/>
                <w:sz w:val="18"/>
                <w:szCs w:val="18"/>
              </w:rPr>
              <w:t>https://moodle.znu.edu.ua/cour se/view.php?id=743</w:t>
            </w:r>
          </w:p>
        </w:tc>
        <w:tc>
          <w:tcPr>
            <w:tcW w:w="2677" w:type="dxa"/>
          </w:tcPr>
          <w:p w:rsidR="009E1372" w:rsidRDefault="009E1372">
            <w:pPr>
              <w:pStyle w:val="TableParagraph"/>
              <w:ind w:left="190" w:right="181" w:hanging="2"/>
              <w:jc w:val="center"/>
              <w:rPr>
                <w:sz w:val="18"/>
                <w:szCs w:val="18"/>
              </w:rPr>
            </w:pPr>
            <w:r>
              <w:rPr>
                <w:sz w:val="18"/>
                <w:szCs w:val="18"/>
              </w:rPr>
              <w:t>Вірна відповідь на кожне тестове</w:t>
            </w:r>
            <w:r>
              <w:rPr>
                <w:spacing w:val="-12"/>
                <w:sz w:val="18"/>
                <w:szCs w:val="18"/>
              </w:rPr>
              <w:t xml:space="preserve"> </w:t>
            </w:r>
            <w:r>
              <w:rPr>
                <w:sz w:val="18"/>
                <w:szCs w:val="18"/>
              </w:rPr>
              <w:t>питання</w:t>
            </w:r>
            <w:r>
              <w:rPr>
                <w:spacing w:val="-11"/>
                <w:sz w:val="18"/>
                <w:szCs w:val="18"/>
              </w:rPr>
              <w:t xml:space="preserve"> </w:t>
            </w:r>
            <w:r>
              <w:rPr>
                <w:sz w:val="18"/>
                <w:szCs w:val="18"/>
              </w:rPr>
              <w:t>оцінюється</w:t>
            </w:r>
            <w:r>
              <w:rPr>
                <w:spacing w:val="-11"/>
                <w:sz w:val="18"/>
                <w:szCs w:val="18"/>
              </w:rPr>
              <w:t xml:space="preserve"> </w:t>
            </w:r>
            <w:r>
              <w:rPr>
                <w:sz w:val="18"/>
                <w:szCs w:val="18"/>
              </w:rPr>
              <w:t>у 0,5 балів.</w:t>
            </w:r>
          </w:p>
        </w:tc>
        <w:tc>
          <w:tcPr>
            <w:tcW w:w="913" w:type="dxa"/>
          </w:tcPr>
          <w:p w:rsidR="009E1372" w:rsidRDefault="009E1372">
            <w:pPr>
              <w:pStyle w:val="TableParagraph"/>
              <w:ind w:left="5" w:right="1"/>
              <w:jc w:val="center"/>
              <w:rPr>
                <w:b/>
                <w:bCs/>
                <w:sz w:val="20"/>
                <w:szCs w:val="20"/>
              </w:rPr>
            </w:pPr>
            <w:r>
              <w:rPr>
                <w:b/>
                <w:bCs/>
                <w:spacing w:val="-10"/>
                <w:sz w:val="20"/>
                <w:szCs w:val="20"/>
              </w:rPr>
              <w:t>5</w:t>
            </w:r>
          </w:p>
        </w:tc>
      </w:tr>
      <w:tr w:rsidR="009E1372">
        <w:trPr>
          <w:trHeight w:val="460"/>
        </w:trPr>
        <w:tc>
          <w:tcPr>
            <w:tcW w:w="1380" w:type="dxa"/>
          </w:tcPr>
          <w:p w:rsidR="009E1372" w:rsidRDefault="009E1372">
            <w:pPr>
              <w:pStyle w:val="TableParagraph"/>
              <w:spacing w:line="230" w:lineRule="exact"/>
              <w:ind w:left="340" w:right="244" w:hanging="84"/>
              <w:rPr>
                <w:b/>
                <w:bCs/>
                <w:sz w:val="20"/>
                <w:szCs w:val="20"/>
              </w:rPr>
            </w:pPr>
            <w:r>
              <w:rPr>
                <w:b/>
                <w:bCs/>
                <w:sz w:val="20"/>
                <w:szCs w:val="20"/>
              </w:rPr>
              <w:t>Усього</w:t>
            </w:r>
            <w:r>
              <w:rPr>
                <w:b/>
                <w:bCs/>
                <w:spacing w:val="-13"/>
                <w:sz w:val="20"/>
                <w:szCs w:val="20"/>
              </w:rPr>
              <w:t xml:space="preserve"> </w:t>
            </w:r>
            <w:r>
              <w:rPr>
                <w:b/>
                <w:bCs/>
                <w:sz w:val="20"/>
                <w:szCs w:val="20"/>
              </w:rPr>
              <w:t>за ЗМ № 3</w:t>
            </w:r>
          </w:p>
        </w:tc>
        <w:tc>
          <w:tcPr>
            <w:tcW w:w="2521" w:type="dxa"/>
          </w:tcPr>
          <w:p w:rsidR="009E1372" w:rsidRDefault="009E1372">
            <w:pPr>
              <w:pStyle w:val="TableParagraph"/>
              <w:spacing w:line="228" w:lineRule="exact"/>
              <w:ind w:left="9" w:right="1"/>
              <w:jc w:val="center"/>
              <w:rPr>
                <w:b/>
                <w:bCs/>
                <w:sz w:val="20"/>
                <w:szCs w:val="20"/>
              </w:rPr>
            </w:pPr>
            <w:r>
              <w:rPr>
                <w:b/>
                <w:bCs/>
                <w:spacing w:val="-10"/>
                <w:sz w:val="20"/>
                <w:szCs w:val="20"/>
              </w:rPr>
              <w:t>5</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14</w:t>
            </w:r>
          </w:p>
        </w:tc>
      </w:tr>
      <w:tr w:rsidR="009E1372">
        <w:trPr>
          <w:trHeight w:val="3933"/>
        </w:trPr>
        <w:tc>
          <w:tcPr>
            <w:tcW w:w="1380" w:type="dxa"/>
            <w:vMerge w:val="restart"/>
          </w:tcPr>
          <w:p w:rsidR="009E1372" w:rsidRDefault="009E1372">
            <w:pPr>
              <w:pStyle w:val="TableParagraph"/>
              <w:spacing w:line="228" w:lineRule="exact"/>
              <w:ind w:left="116" w:right="111"/>
              <w:jc w:val="center"/>
              <w:rPr>
                <w:b/>
                <w:bCs/>
                <w:sz w:val="20"/>
                <w:szCs w:val="20"/>
              </w:rPr>
            </w:pPr>
            <w:r>
              <w:rPr>
                <w:b/>
                <w:bCs/>
                <w:spacing w:val="-10"/>
                <w:sz w:val="20"/>
                <w:szCs w:val="20"/>
              </w:rPr>
              <w:t>4</w:t>
            </w:r>
          </w:p>
        </w:tc>
        <w:tc>
          <w:tcPr>
            <w:tcW w:w="2521" w:type="dxa"/>
          </w:tcPr>
          <w:p w:rsidR="009E1372" w:rsidRDefault="009E1372">
            <w:pPr>
              <w:pStyle w:val="TableParagraph"/>
              <w:ind w:left="107" w:right="96" w:firstLine="256"/>
              <w:jc w:val="both"/>
              <w:rPr>
                <w:i/>
                <w:iCs/>
                <w:sz w:val="20"/>
                <w:szCs w:val="20"/>
              </w:rPr>
            </w:pPr>
            <w:r>
              <w:rPr>
                <w:i/>
                <w:iCs/>
                <w:sz w:val="20"/>
                <w:szCs w:val="20"/>
              </w:rPr>
              <w:t>Виконання,</w:t>
            </w:r>
            <w:r>
              <w:rPr>
                <w:i/>
                <w:iCs/>
                <w:spacing w:val="-13"/>
                <w:sz w:val="20"/>
                <w:szCs w:val="20"/>
              </w:rPr>
              <w:t xml:space="preserve"> </w:t>
            </w:r>
            <w:r>
              <w:rPr>
                <w:i/>
                <w:iCs/>
                <w:sz w:val="20"/>
                <w:szCs w:val="20"/>
              </w:rPr>
              <w:t>оформлення та захист протоколу лабораторного</w:t>
            </w:r>
            <w:r>
              <w:rPr>
                <w:i/>
                <w:iCs/>
                <w:spacing w:val="66"/>
                <w:sz w:val="20"/>
                <w:szCs w:val="20"/>
              </w:rPr>
              <w:t xml:space="preserve">  </w:t>
            </w:r>
            <w:r>
              <w:rPr>
                <w:i/>
                <w:iCs/>
                <w:spacing w:val="-2"/>
                <w:sz w:val="20"/>
                <w:szCs w:val="20"/>
              </w:rPr>
              <w:t>заняття</w:t>
            </w:r>
          </w:p>
          <w:p w:rsidR="009E1372" w:rsidRDefault="009E1372">
            <w:pPr>
              <w:pStyle w:val="TableParagraph"/>
              <w:tabs>
                <w:tab w:val="left" w:pos="878"/>
                <w:tab w:val="left" w:pos="1599"/>
                <w:tab w:val="left" w:pos="1713"/>
              </w:tabs>
              <w:ind w:left="107" w:right="97"/>
              <w:jc w:val="both"/>
              <w:rPr>
                <w:sz w:val="20"/>
                <w:szCs w:val="20"/>
              </w:rPr>
            </w:pPr>
            <w:r>
              <w:rPr>
                <w:i/>
                <w:iCs/>
                <w:spacing w:val="-10"/>
                <w:sz w:val="20"/>
                <w:szCs w:val="20"/>
              </w:rPr>
              <w:t>№</w:t>
            </w:r>
            <w:r>
              <w:rPr>
                <w:i/>
                <w:iCs/>
                <w:sz w:val="20"/>
                <w:szCs w:val="20"/>
              </w:rPr>
              <w:tab/>
            </w:r>
            <w:r>
              <w:rPr>
                <w:i/>
                <w:iCs/>
                <w:spacing w:val="-4"/>
                <w:sz w:val="20"/>
                <w:szCs w:val="20"/>
              </w:rPr>
              <w:t>14.</w:t>
            </w:r>
            <w:r>
              <w:rPr>
                <w:i/>
                <w:iCs/>
                <w:sz w:val="20"/>
                <w:szCs w:val="20"/>
              </w:rPr>
              <w:tab/>
            </w:r>
            <w:r>
              <w:rPr>
                <w:i/>
                <w:iCs/>
                <w:sz w:val="20"/>
                <w:szCs w:val="20"/>
              </w:rPr>
              <w:tab/>
            </w:r>
            <w:r>
              <w:rPr>
                <w:i/>
                <w:iCs/>
                <w:spacing w:val="-2"/>
                <w:sz w:val="20"/>
                <w:szCs w:val="20"/>
              </w:rPr>
              <w:t>«</w:t>
            </w:r>
            <w:r>
              <w:rPr>
                <w:spacing w:val="-2"/>
                <w:sz w:val="20"/>
                <w:szCs w:val="20"/>
              </w:rPr>
              <w:t xml:space="preserve">Оцінка </w:t>
            </w:r>
            <w:r>
              <w:rPr>
                <w:sz w:val="20"/>
                <w:szCs w:val="20"/>
              </w:rPr>
              <w:t xml:space="preserve">дотримання гігієнічних </w:t>
            </w:r>
            <w:r>
              <w:rPr>
                <w:spacing w:val="-2"/>
                <w:sz w:val="20"/>
                <w:szCs w:val="20"/>
              </w:rPr>
              <w:t>вимог</w:t>
            </w:r>
            <w:r>
              <w:rPr>
                <w:sz w:val="20"/>
                <w:szCs w:val="20"/>
              </w:rPr>
              <w:tab/>
            </w:r>
            <w:r>
              <w:rPr>
                <w:sz w:val="20"/>
                <w:szCs w:val="20"/>
              </w:rPr>
              <w:tab/>
            </w:r>
            <w:r>
              <w:rPr>
                <w:spacing w:val="-2"/>
                <w:sz w:val="20"/>
                <w:szCs w:val="20"/>
              </w:rPr>
              <w:t>шкільних приміщень»</w:t>
            </w:r>
          </w:p>
        </w:tc>
        <w:tc>
          <w:tcPr>
            <w:tcW w:w="2555" w:type="dxa"/>
          </w:tcPr>
          <w:p w:rsidR="009E1372" w:rsidRDefault="009E1372">
            <w:pPr>
              <w:pStyle w:val="TableParagraph"/>
              <w:tabs>
                <w:tab w:val="left" w:pos="1588"/>
              </w:tabs>
              <w:spacing w:line="202" w:lineRule="exact"/>
              <w:ind w:left="282"/>
              <w:jc w:val="both"/>
              <w:rPr>
                <w:sz w:val="18"/>
                <w:szCs w:val="18"/>
              </w:rPr>
            </w:pPr>
            <w:r>
              <w:rPr>
                <w:spacing w:val="-2"/>
                <w:sz w:val="18"/>
                <w:szCs w:val="18"/>
              </w:rPr>
              <w:t>Студент,</w:t>
            </w:r>
            <w:r>
              <w:rPr>
                <w:sz w:val="18"/>
                <w:szCs w:val="18"/>
              </w:rPr>
              <w:tab/>
            </w:r>
            <w:r>
              <w:rPr>
                <w:spacing w:val="-2"/>
                <w:sz w:val="18"/>
                <w:szCs w:val="18"/>
              </w:rPr>
              <w:t>виконавши</w:t>
            </w:r>
          </w:p>
          <w:p w:rsidR="009E1372" w:rsidRDefault="009E1372">
            <w:pPr>
              <w:pStyle w:val="TableParagraph"/>
              <w:tabs>
                <w:tab w:val="left" w:pos="1865"/>
              </w:tabs>
              <w:spacing w:before="2"/>
              <w:ind w:left="107" w:right="101"/>
              <w:jc w:val="both"/>
              <w:rPr>
                <w:sz w:val="18"/>
                <w:szCs w:val="18"/>
              </w:rPr>
            </w:pPr>
            <w:r>
              <w:rPr>
                <w:spacing w:val="-2"/>
                <w:sz w:val="18"/>
                <w:szCs w:val="18"/>
              </w:rPr>
              <w:t>лабораторну</w:t>
            </w:r>
            <w:r>
              <w:rPr>
                <w:sz w:val="18"/>
                <w:szCs w:val="18"/>
              </w:rPr>
              <w:tab/>
            </w:r>
            <w:r>
              <w:rPr>
                <w:spacing w:val="-2"/>
                <w:sz w:val="18"/>
                <w:szCs w:val="18"/>
              </w:rPr>
              <w:t xml:space="preserve">роботу, </w:t>
            </w:r>
            <w:r>
              <w:rPr>
                <w:sz w:val="18"/>
                <w:szCs w:val="18"/>
              </w:rPr>
              <w:t>оформлює</w:t>
            </w:r>
            <w:r>
              <w:rPr>
                <w:spacing w:val="-9"/>
                <w:sz w:val="18"/>
                <w:szCs w:val="18"/>
              </w:rPr>
              <w:t xml:space="preserve"> </w:t>
            </w:r>
            <w:r>
              <w:rPr>
                <w:sz w:val="18"/>
                <w:szCs w:val="18"/>
              </w:rPr>
              <w:t>протокол</w:t>
            </w:r>
            <w:r>
              <w:rPr>
                <w:spacing w:val="-9"/>
                <w:sz w:val="18"/>
                <w:szCs w:val="18"/>
              </w:rPr>
              <w:t xml:space="preserve"> </w:t>
            </w:r>
            <w:r>
              <w:rPr>
                <w:sz w:val="18"/>
                <w:szCs w:val="18"/>
              </w:rPr>
              <w:t>досліду</w:t>
            </w:r>
            <w:r>
              <w:rPr>
                <w:spacing w:val="-9"/>
                <w:sz w:val="18"/>
                <w:szCs w:val="18"/>
              </w:rPr>
              <w:t xml:space="preserve"> </w:t>
            </w:r>
            <w:r>
              <w:rPr>
                <w:sz w:val="18"/>
                <w:szCs w:val="18"/>
              </w:rPr>
              <w:t>у зошиті, робить</w:t>
            </w:r>
            <w:r>
              <w:rPr>
                <w:spacing w:val="-3"/>
                <w:sz w:val="18"/>
                <w:szCs w:val="18"/>
              </w:rPr>
              <w:t xml:space="preserve"> </w:t>
            </w:r>
            <w:r>
              <w:rPr>
                <w:sz w:val="18"/>
                <w:szCs w:val="18"/>
              </w:rPr>
              <w:t xml:space="preserve">узагальнюючі висновки та відповідає на запропоновані у методичних рекомендаціях контрольні </w:t>
            </w:r>
            <w:r>
              <w:rPr>
                <w:spacing w:val="-2"/>
                <w:sz w:val="18"/>
                <w:szCs w:val="18"/>
              </w:rPr>
              <w:t>питання.</w:t>
            </w:r>
          </w:p>
        </w:tc>
        <w:tc>
          <w:tcPr>
            <w:tcW w:w="2677" w:type="dxa"/>
          </w:tcPr>
          <w:p w:rsidR="009E1372" w:rsidRDefault="009E1372">
            <w:pPr>
              <w:pStyle w:val="TableParagraph"/>
              <w:tabs>
                <w:tab w:val="left" w:pos="1916"/>
              </w:tabs>
              <w:spacing w:line="202" w:lineRule="exact"/>
              <w:ind w:left="277"/>
              <w:jc w:val="both"/>
              <w:rPr>
                <w:sz w:val="18"/>
                <w:szCs w:val="18"/>
              </w:rPr>
            </w:pPr>
            <w:r>
              <w:rPr>
                <w:spacing w:val="-2"/>
                <w:sz w:val="18"/>
                <w:szCs w:val="18"/>
              </w:rPr>
              <w:t>Виконання</w:t>
            </w:r>
            <w:r>
              <w:rPr>
                <w:sz w:val="18"/>
                <w:szCs w:val="18"/>
              </w:rPr>
              <w:tab/>
            </w:r>
            <w:r>
              <w:rPr>
                <w:spacing w:val="-2"/>
                <w:sz w:val="18"/>
                <w:szCs w:val="18"/>
              </w:rPr>
              <w:t>кожного</w:t>
            </w:r>
          </w:p>
          <w:p w:rsidR="009E1372" w:rsidRDefault="009E1372">
            <w:pPr>
              <w:pStyle w:val="TableParagraph"/>
              <w:tabs>
                <w:tab w:val="left" w:pos="1711"/>
                <w:tab w:val="left" w:pos="1855"/>
                <w:tab w:val="left" w:pos="1999"/>
              </w:tabs>
              <w:spacing w:before="2"/>
              <w:ind w:left="106" w:right="96"/>
              <w:jc w:val="both"/>
              <w:rPr>
                <w:sz w:val="18"/>
                <w:szCs w:val="18"/>
              </w:rPr>
            </w:pPr>
            <w:r>
              <w:rPr>
                <w:spacing w:val="-2"/>
                <w:sz w:val="18"/>
                <w:szCs w:val="18"/>
              </w:rPr>
              <w:t>лабораторного</w:t>
            </w:r>
            <w:r>
              <w:rPr>
                <w:sz w:val="18"/>
                <w:szCs w:val="18"/>
              </w:rPr>
              <w:tab/>
            </w:r>
            <w:r>
              <w:rPr>
                <w:sz w:val="18"/>
                <w:szCs w:val="18"/>
              </w:rPr>
              <w:tab/>
            </w:r>
            <w:r>
              <w:rPr>
                <w:sz w:val="18"/>
                <w:szCs w:val="18"/>
              </w:rPr>
              <w:tab/>
            </w:r>
            <w:r>
              <w:rPr>
                <w:spacing w:val="-2"/>
                <w:sz w:val="18"/>
                <w:szCs w:val="18"/>
              </w:rPr>
              <w:t xml:space="preserve">заняття </w:t>
            </w:r>
            <w:r>
              <w:rPr>
                <w:sz w:val="18"/>
                <w:szCs w:val="18"/>
              </w:rPr>
              <w:t>максимально оцінюється в</w:t>
            </w:r>
            <w:r>
              <w:rPr>
                <w:b/>
                <w:bCs/>
                <w:sz w:val="18"/>
                <w:szCs w:val="18"/>
                <w:u w:val="single"/>
              </w:rPr>
              <w:t xml:space="preserve"> 2</w:t>
            </w:r>
            <w:r>
              <w:rPr>
                <w:b/>
                <w:bCs/>
                <w:sz w:val="18"/>
                <w:szCs w:val="18"/>
              </w:rPr>
              <w:t xml:space="preserve"> </w:t>
            </w:r>
            <w:r>
              <w:rPr>
                <w:b/>
                <w:bCs/>
                <w:sz w:val="18"/>
                <w:szCs w:val="18"/>
                <w:u w:val="single"/>
              </w:rPr>
              <w:t>бали</w:t>
            </w:r>
            <w:r>
              <w:rPr>
                <w:sz w:val="18"/>
                <w:szCs w:val="18"/>
              </w:rPr>
              <w:t xml:space="preserve">, в тому числі: </w:t>
            </w:r>
            <w:r>
              <w:rPr>
                <w:b/>
                <w:bCs/>
                <w:i/>
                <w:iCs/>
                <w:sz w:val="18"/>
                <w:szCs w:val="18"/>
              </w:rPr>
              <w:t xml:space="preserve">2 бали </w:t>
            </w:r>
            <w:r>
              <w:rPr>
                <w:sz w:val="18"/>
                <w:szCs w:val="18"/>
              </w:rPr>
              <w:t>– студент</w:t>
            </w:r>
            <w:r>
              <w:rPr>
                <w:spacing w:val="-1"/>
                <w:sz w:val="18"/>
                <w:szCs w:val="18"/>
              </w:rPr>
              <w:t xml:space="preserve"> </w:t>
            </w:r>
            <w:r>
              <w:rPr>
                <w:sz w:val="18"/>
                <w:szCs w:val="18"/>
              </w:rPr>
              <w:t xml:space="preserve">самостійно виконав усі </w:t>
            </w:r>
            <w:r>
              <w:rPr>
                <w:spacing w:val="-2"/>
                <w:sz w:val="18"/>
                <w:szCs w:val="18"/>
              </w:rPr>
              <w:t>завдання,</w:t>
            </w:r>
            <w:r>
              <w:rPr>
                <w:sz w:val="18"/>
                <w:szCs w:val="18"/>
              </w:rPr>
              <w:tab/>
            </w:r>
            <w:r>
              <w:rPr>
                <w:sz w:val="18"/>
                <w:szCs w:val="18"/>
              </w:rPr>
              <w:tab/>
            </w:r>
            <w:r>
              <w:rPr>
                <w:spacing w:val="-2"/>
                <w:sz w:val="18"/>
                <w:szCs w:val="18"/>
              </w:rPr>
              <w:t xml:space="preserve">протокол </w:t>
            </w:r>
            <w:r>
              <w:rPr>
                <w:sz w:val="18"/>
                <w:szCs w:val="18"/>
              </w:rPr>
              <w:t>оформлений охайно, відповідь на</w:t>
            </w:r>
            <w:r>
              <w:rPr>
                <w:spacing w:val="-1"/>
                <w:sz w:val="18"/>
                <w:szCs w:val="18"/>
              </w:rPr>
              <w:t xml:space="preserve"> </w:t>
            </w:r>
            <w:r>
              <w:rPr>
                <w:sz w:val="18"/>
                <w:szCs w:val="18"/>
              </w:rPr>
              <w:t xml:space="preserve">контрольні питання повна; </w:t>
            </w:r>
            <w:r>
              <w:rPr>
                <w:b/>
                <w:bCs/>
                <w:i/>
                <w:iCs/>
                <w:sz w:val="18"/>
                <w:szCs w:val="18"/>
              </w:rPr>
              <w:t xml:space="preserve">1 бал </w:t>
            </w:r>
            <w:r>
              <w:rPr>
                <w:sz w:val="18"/>
                <w:szCs w:val="18"/>
              </w:rPr>
              <w:t>– студент самостійно виконав</w:t>
            </w:r>
            <w:r>
              <w:rPr>
                <w:spacing w:val="-9"/>
                <w:sz w:val="18"/>
                <w:szCs w:val="18"/>
              </w:rPr>
              <w:t xml:space="preserve"> </w:t>
            </w:r>
            <w:r>
              <w:rPr>
                <w:sz w:val="18"/>
                <w:szCs w:val="18"/>
              </w:rPr>
              <w:t>усі</w:t>
            </w:r>
            <w:r>
              <w:rPr>
                <w:spacing w:val="-10"/>
                <w:sz w:val="18"/>
                <w:szCs w:val="18"/>
              </w:rPr>
              <w:t xml:space="preserve"> </w:t>
            </w:r>
            <w:r>
              <w:rPr>
                <w:sz w:val="18"/>
                <w:szCs w:val="18"/>
              </w:rPr>
              <w:t>навчальні</w:t>
            </w:r>
            <w:r>
              <w:rPr>
                <w:spacing w:val="-10"/>
                <w:sz w:val="18"/>
                <w:szCs w:val="18"/>
              </w:rPr>
              <w:t xml:space="preserve"> </w:t>
            </w:r>
            <w:r>
              <w:rPr>
                <w:sz w:val="18"/>
                <w:szCs w:val="18"/>
              </w:rPr>
              <w:t>завдання, протокол повний але студент</w:t>
            </w:r>
            <w:r>
              <w:rPr>
                <w:spacing w:val="40"/>
                <w:sz w:val="18"/>
                <w:szCs w:val="18"/>
              </w:rPr>
              <w:t xml:space="preserve"> </w:t>
            </w:r>
            <w:r>
              <w:rPr>
                <w:sz w:val="18"/>
                <w:szCs w:val="18"/>
              </w:rPr>
              <w:t xml:space="preserve">не відповідає на окремі контрольні питання, </w:t>
            </w:r>
            <w:r>
              <w:rPr>
                <w:b/>
                <w:bCs/>
                <w:i/>
                <w:iCs/>
                <w:sz w:val="18"/>
                <w:szCs w:val="18"/>
              </w:rPr>
              <w:t xml:space="preserve">0,5 балів </w:t>
            </w:r>
            <w:r>
              <w:rPr>
                <w:sz w:val="18"/>
                <w:szCs w:val="18"/>
              </w:rPr>
              <w:t xml:space="preserve">– протокол неповний, студент </w:t>
            </w:r>
            <w:r>
              <w:rPr>
                <w:spacing w:val="-2"/>
                <w:sz w:val="18"/>
                <w:szCs w:val="18"/>
              </w:rPr>
              <w:t>недостатньо</w:t>
            </w:r>
            <w:r>
              <w:rPr>
                <w:sz w:val="18"/>
                <w:szCs w:val="18"/>
              </w:rPr>
              <w:tab/>
            </w:r>
            <w:r>
              <w:rPr>
                <w:spacing w:val="-2"/>
                <w:sz w:val="18"/>
                <w:szCs w:val="18"/>
              </w:rPr>
              <w:t xml:space="preserve">самостійно </w:t>
            </w:r>
            <w:r>
              <w:rPr>
                <w:sz w:val="18"/>
                <w:szCs w:val="18"/>
              </w:rPr>
              <w:t>виконував навчальні завдання і не відповідає на контрольні питання,</w:t>
            </w:r>
            <w:r>
              <w:rPr>
                <w:spacing w:val="57"/>
                <w:w w:val="150"/>
                <w:sz w:val="18"/>
                <w:szCs w:val="18"/>
              </w:rPr>
              <w:t xml:space="preserve"> </w:t>
            </w:r>
            <w:r>
              <w:rPr>
                <w:i/>
                <w:iCs/>
                <w:sz w:val="18"/>
                <w:szCs w:val="18"/>
              </w:rPr>
              <w:t>0</w:t>
            </w:r>
            <w:r>
              <w:rPr>
                <w:i/>
                <w:iCs/>
                <w:spacing w:val="59"/>
                <w:w w:val="150"/>
                <w:sz w:val="18"/>
                <w:szCs w:val="18"/>
              </w:rPr>
              <w:t xml:space="preserve"> </w:t>
            </w:r>
            <w:r>
              <w:rPr>
                <w:i/>
                <w:iCs/>
                <w:sz w:val="18"/>
                <w:szCs w:val="18"/>
              </w:rPr>
              <w:t>балів</w:t>
            </w:r>
            <w:r>
              <w:rPr>
                <w:i/>
                <w:iCs/>
                <w:spacing w:val="60"/>
                <w:w w:val="150"/>
                <w:sz w:val="18"/>
                <w:szCs w:val="18"/>
              </w:rPr>
              <w:t xml:space="preserve"> </w:t>
            </w:r>
            <w:r>
              <w:rPr>
                <w:sz w:val="18"/>
                <w:szCs w:val="18"/>
              </w:rPr>
              <w:t>–</w:t>
            </w:r>
            <w:r>
              <w:rPr>
                <w:spacing w:val="59"/>
                <w:w w:val="150"/>
                <w:sz w:val="18"/>
                <w:szCs w:val="18"/>
              </w:rPr>
              <w:t xml:space="preserve"> </w:t>
            </w:r>
            <w:r>
              <w:rPr>
                <w:spacing w:val="-2"/>
                <w:sz w:val="18"/>
                <w:szCs w:val="18"/>
              </w:rPr>
              <w:t>протокол</w:t>
            </w:r>
          </w:p>
          <w:p w:rsidR="009E1372" w:rsidRDefault="009E1372">
            <w:pPr>
              <w:pStyle w:val="TableParagraph"/>
              <w:spacing w:line="191" w:lineRule="exact"/>
              <w:ind w:left="106"/>
              <w:jc w:val="both"/>
              <w:rPr>
                <w:sz w:val="18"/>
                <w:szCs w:val="18"/>
              </w:rPr>
            </w:pPr>
            <w:r>
              <w:rPr>
                <w:sz w:val="18"/>
                <w:szCs w:val="18"/>
              </w:rPr>
              <w:t>заняття</w:t>
            </w:r>
            <w:r>
              <w:rPr>
                <w:spacing w:val="-2"/>
                <w:sz w:val="18"/>
                <w:szCs w:val="18"/>
              </w:rPr>
              <w:t xml:space="preserve"> відсутній</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2</w:t>
            </w:r>
          </w:p>
        </w:tc>
      </w:tr>
      <w:tr w:rsidR="009E1372">
        <w:trPr>
          <w:trHeight w:val="3933"/>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tabs>
                <w:tab w:val="left" w:pos="2322"/>
              </w:tabs>
              <w:ind w:left="107" w:right="98"/>
              <w:rPr>
                <w:i/>
                <w:iCs/>
                <w:sz w:val="20"/>
                <w:szCs w:val="20"/>
              </w:rPr>
            </w:pPr>
            <w:r>
              <w:rPr>
                <w:i/>
                <w:iCs/>
                <w:spacing w:val="-2"/>
                <w:sz w:val="20"/>
                <w:szCs w:val="20"/>
              </w:rPr>
              <w:t>Семінар-колоквіум</w:t>
            </w:r>
            <w:r>
              <w:rPr>
                <w:i/>
                <w:iCs/>
                <w:sz w:val="20"/>
                <w:szCs w:val="20"/>
              </w:rPr>
              <w:tab/>
            </w:r>
            <w:r>
              <w:rPr>
                <w:i/>
                <w:iCs/>
                <w:spacing w:val="-10"/>
                <w:sz w:val="20"/>
                <w:szCs w:val="20"/>
              </w:rPr>
              <w:t>у</w:t>
            </w:r>
            <w:r>
              <w:rPr>
                <w:i/>
                <w:iCs/>
                <w:sz w:val="20"/>
                <w:szCs w:val="20"/>
              </w:rPr>
              <w:t xml:space="preserve"> вигляді</w:t>
            </w:r>
            <w:r>
              <w:rPr>
                <w:i/>
                <w:iCs/>
                <w:spacing w:val="29"/>
                <w:sz w:val="20"/>
                <w:szCs w:val="20"/>
              </w:rPr>
              <w:t xml:space="preserve"> </w:t>
            </w:r>
            <w:r>
              <w:rPr>
                <w:i/>
                <w:iCs/>
                <w:sz w:val="20"/>
                <w:szCs w:val="20"/>
              </w:rPr>
              <w:t>дискусії</w:t>
            </w:r>
            <w:r>
              <w:rPr>
                <w:i/>
                <w:iCs/>
                <w:spacing w:val="28"/>
                <w:sz w:val="20"/>
                <w:szCs w:val="20"/>
              </w:rPr>
              <w:t xml:space="preserve"> </w:t>
            </w:r>
            <w:r>
              <w:rPr>
                <w:i/>
                <w:iCs/>
                <w:sz w:val="20"/>
                <w:szCs w:val="20"/>
              </w:rPr>
              <w:t>за</w:t>
            </w:r>
            <w:r>
              <w:rPr>
                <w:i/>
                <w:iCs/>
                <w:spacing w:val="29"/>
                <w:sz w:val="20"/>
                <w:szCs w:val="20"/>
              </w:rPr>
              <w:t xml:space="preserve"> </w:t>
            </w:r>
            <w:r>
              <w:rPr>
                <w:i/>
                <w:iCs/>
                <w:spacing w:val="-4"/>
                <w:sz w:val="20"/>
                <w:szCs w:val="20"/>
              </w:rPr>
              <w:t>темою</w:t>
            </w:r>
          </w:p>
          <w:p w:rsidR="009E1372" w:rsidRDefault="009E1372">
            <w:pPr>
              <w:pStyle w:val="TableParagraph"/>
              <w:tabs>
                <w:tab w:val="left" w:pos="1649"/>
              </w:tabs>
              <w:ind w:left="107" w:right="98"/>
              <w:rPr>
                <w:sz w:val="20"/>
                <w:szCs w:val="20"/>
              </w:rPr>
            </w:pPr>
            <w:r>
              <w:rPr>
                <w:spacing w:val="-2"/>
                <w:sz w:val="20"/>
                <w:szCs w:val="20"/>
              </w:rPr>
              <w:t>«Основи</w:t>
            </w:r>
            <w:r>
              <w:rPr>
                <w:sz w:val="20"/>
                <w:szCs w:val="20"/>
              </w:rPr>
              <w:tab/>
            </w:r>
            <w:r>
              <w:rPr>
                <w:spacing w:val="-2"/>
                <w:sz w:val="20"/>
                <w:szCs w:val="20"/>
              </w:rPr>
              <w:t>шкільної гігієни».</w:t>
            </w:r>
          </w:p>
        </w:tc>
        <w:tc>
          <w:tcPr>
            <w:tcW w:w="2555" w:type="dxa"/>
          </w:tcPr>
          <w:p w:rsidR="009E1372" w:rsidRDefault="009E1372">
            <w:pPr>
              <w:pStyle w:val="TableParagraph"/>
              <w:tabs>
                <w:tab w:val="left" w:pos="1266"/>
              </w:tabs>
              <w:spacing w:line="202" w:lineRule="exact"/>
              <w:ind w:right="103"/>
              <w:jc w:val="right"/>
              <w:rPr>
                <w:sz w:val="18"/>
                <w:szCs w:val="18"/>
              </w:rPr>
            </w:pPr>
            <w:r>
              <w:rPr>
                <w:spacing w:val="-2"/>
                <w:sz w:val="18"/>
                <w:szCs w:val="18"/>
              </w:rPr>
              <w:t>Викладач</w:t>
            </w:r>
            <w:r>
              <w:rPr>
                <w:sz w:val="18"/>
                <w:szCs w:val="18"/>
              </w:rPr>
              <w:tab/>
            </w:r>
            <w:r>
              <w:rPr>
                <w:spacing w:val="-2"/>
                <w:sz w:val="18"/>
                <w:szCs w:val="18"/>
              </w:rPr>
              <w:t>організовує</w:t>
            </w:r>
          </w:p>
          <w:p w:rsidR="009E1372" w:rsidRDefault="009E1372">
            <w:pPr>
              <w:pStyle w:val="TableParagraph"/>
              <w:tabs>
                <w:tab w:val="left" w:pos="1444"/>
              </w:tabs>
              <w:spacing w:line="207" w:lineRule="exact"/>
              <w:ind w:right="99"/>
              <w:jc w:val="right"/>
              <w:rPr>
                <w:sz w:val="18"/>
                <w:szCs w:val="18"/>
              </w:rPr>
            </w:pPr>
            <w:r>
              <w:rPr>
                <w:spacing w:val="-2"/>
                <w:sz w:val="18"/>
                <w:szCs w:val="18"/>
              </w:rPr>
              <w:t>обговорення</w:t>
            </w:r>
            <w:r>
              <w:rPr>
                <w:sz w:val="18"/>
                <w:szCs w:val="18"/>
              </w:rPr>
              <w:tab/>
            </w:r>
            <w:r>
              <w:rPr>
                <w:spacing w:val="-2"/>
                <w:sz w:val="18"/>
                <w:szCs w:val="18"/>
              </w:rPr>
              <w:t>попередньо</w:t>
            </w:r>
          </w:p>
          <w:p w:rsidR="009E1372" w:rsidRDefault="009E1372">
            <w:pPr>
              <w:pStyle w:val="TableParagraph"/>
              <w:tabs>
                <w:tab w:val="left" w:pos="1085"/>
                <w:tab w:val="left" w:pos="1498"/>
                <w:tab w:val="left" w:pos="1606"/>
                <w:tab w:val="left" w:pos="1726"/>
                <w:tab w:val="left" w:pos="2282"/>
              </w:tabs>
              <w:spacing w:before="2"/>
              <w:ind w:left="107" w:right="99"/>
              <w:rPr>
                <w:sz w:val="18"/>
                <w:szCs w:val="18"/>
              </w:rPr>
            </w:pPr>
            <w:r>
              <w:rPr>
                <w:spacing w:val="-2"/>
                <w:sz w:val="18"/>
                <w:szCs w:val="18"/>
              </w:rPr>
              <w:t>визначених</w:t>
            </w:r>
            <w:r>
              <w:rPr>
                <w:sz w:val="18"/>
                <w:szCs w:val="18"/>
              </w:rPr>
              <w:tab/>
            </w:r>
            <w:r>
              <w:rPr>
                <w:sz w:val="18"/>
                <w:szCs w:val="18"/>
              </w:rPr>
              <w:tab/>
            </w:r>
            <w:r>
              <w:rPr>
                <w:spacing w:val="-4"/>
                <w:sz w:val="18"/>
                <w:szCs w:val="18"/>
              </w:rPr>
              <w:t>тем</w:t>
            </w:r>
            <w:r>
              <w:rPr>
                <w:sz w:val="18"/>
                <w:szCs w:val="18"/>
              </w:rPr>
              <w:tab/>
            </w:r>
            <w:r>
              <w:rPr>
                <w:spacing w:val="-6"/>
                <w:sz w:val="18"/>
                <w:szCs w:val="18"/>
              </w:rPr>
              <w:t>та</w:t>
            </w:r>
            <w:r>
              <w:rPr>
                <w:sz w:val="18"/>
                <w:szCs w:val="18"/>
              </w:rPr>
              <w:t xml:space="preserve"> проблемних</w:t>
            </w:r>
            <w:r>
              <w:rPr>
                <w:spacing w:val="-7"/>
                <w:sz w:val="18"/>
                <w:szCs w:val="18"/>
              </w:rPr>
              <w:t xml:space="preserve"> </w:t>
            </w:r>
            <w:r>
              <w:rPr>
                <w:sz w:val="18"/>
                <w:szCs w:val="18"/>
              </w:rPr>
              <w:t>ситуацій,</w:t>
            </w:r>
            <w:r>
              <w:rPr>
                <w:spacing w:val="-8"/>
                <w:sz w:val="18"/>
                <w:szCs w:val="18"/>
              </w:rPr>
              <w:t xml:space="preserve"> </w:t>
            </w:r>
            <w:r>
              <w:rPr>
                <w:sz w:val="18"/>
                <w:szCs w:val="18"/>
              </w:rPr>
              <w:t>до</w:t>
            </w:r>
            <w:r>
              <w:rPr>
                <w:spacing w:val="-8"/>
                <w:sz w:val="18"/>
                <w:szCs w:val="18"/>
              </w:rPr>
              <w:t xml:space="preserve"> </w:t>
            </w:r>
            <w:r>
              <w:rPr>
                <w:sz w:val="18"/>
                <w:szCs w:val="18"/>
              </w:rPr>
              <w:t>яких студенти</w:t>
            </w:r>
            <w:r>
              <w:rPr>
                <w:spacing w:val="80"/>
                <w:sz w:val="18"/>
                <w:szCs w:val="18"/>
              </w:rPr>
              <w:t xml:space="preserve"> </w:t>
            </w:r>
            <w:r>
              <w:rPr>
                <w:sz w:val="18"/>
                <w:szCs w:val="18"/>
              </w:rPr>
              <w:t>готуються</w:t>
            </w:r>
            <w:r>
              <w:rPr>
                <w:spacing w:val="80"/>
                <w:sz w:val="18"/>
                <w:szCs w:val="18"/>
              </w:rPr>
              <w:t xml:space="preserve"> </w:t>
            </w:r>
            <w:r>
              <w:rPr>
                <w:sz w:val="18"/>
                <w:szCs w:val="18"/>
              </w:rPr>
              <w:t xml:space="preserve">вдома. </w:t>
            </w:r>
            <w:r>
              <w:rPr>
                <w:spacing w:val="-2"/>
                <w:sz w:val="18"/>
                <w:szCs w:val="18"/>
              </w:rPr>
              <w:t xml:space="preserve">Семінар-колоквіум </w:t>
            </w:r>
            <w:r>
              <w:rPr>
                <w:sz w:val="18"/>
                <w:szCs w:val="18"/>
              </w:rPr>
              <w:t>спрямований</w:t>
            </w:r>
            <w:r>
              <w:rPr>
                <w:spacing w:val="21"/>
                <w:sz w:val="18"/>
                <w:szCs w:val="18"/>
              </w:rPr>
              <w:t xml:space="preserve"> </w:t>
            </w:r>
            <w:r>
              <w:rPr>
                <w:sz w:val="18"/>
                <w:szCs w:val="18"/>
              </w:rPr>
              <w:t>на</w:t>
            </w:r>
            <w:r>
              <w:rPr>
                <w:spacing w:val="21"/>
                <w:sz w:val="18"/>
                <w:szCs w:val="18"/>
              </w:rPr>
              <w:t xml:space="preserve"> </w:t>
            </w:r>
            <w:r>
              <w:rPr>
                <w:sz w:val="18"/>
                <w:szCs w:val="18"/>
              </w:rPr>
              <w:t>поглиблення і</w:t>
            </w:r>
            <w:r>
              <w:rPr>
                <w:spacing w:val="-3"/>
                <w:sz w:val="18"/>
                <w:szCs w:val="18"/>
              </w:rPr>
              <w:t xml:space="preserve"> </w:t>
            </w:r>
            <w:r>
              <w:rPr>
                <w:sz w:val="18"/>
                <w:szCs w:val="18"/>
              </w:rPr>
              <w:t>закріплення</w:t>
            </w:r>
            <w:r>
              <w:rPr>
                <w:spacing w:val="-2"/>
                <w:sz w:val="18"/>
                <w:szCs w:val="18"/>
              </w:rPr>
              <w:t xml:space="preserve"> </w:t>
            </w:r>
            <w:r>
              <w:rPr>
                <w:sz w:val="18"/>
                <w:szCs w:val="18"/>
              </w:rPr>
              <w:t>знань</w:t>
            </w:r>
            <w:r>
              <w:rPr>
                <w:spacing w:val="-4"/>
                <w:sz w:val="18"/>
                <w:szCs w:val="18"/>
              </w:rPr>
              <w:t xml:space="preserve"> </w:t>
            </w:r>
            <w:r>
              <w:rPr>
                <w:sz w:val="18"/>
                <w:szCs w:val="18"/>
              </w:rPr>
              <w:t xml:space="preserve">студентів, </w:t>
            </w:r>
            <w:r>
              <w:rPr>
                <w:spacing w:val="-2"/>
                <w:sz w:val="18"/>
                <w:szCs w:val="18"/>
              </w:rPr>
              <w:t>формування</w:t>
            </w:r>
            <w:r>
              <w:rPr>
                <w:sz w:val="18"/>
                <w:szCs w:val="18"/>
              </w:rPr>
              <w:tab/>
            </w:r>
            <w:r>
              <w:rPr>
                <w:sz w:val="18"/>
                <w:szCs w:val="18"/>
              </w:rPr>
              <w:tab/>
            </w:r>
            <w:r>
              <w:rPr>
                <w:sz w:val="18"/>
                <w:szCs w:val="18"/>
              </w:rPr>
              <w:tab/>
            </w:r>
            <w:r>
              <w:rPr>
                <w:sz w:val="18"/>
                <w:szCs w:val="18"/>
              </w:rPr>
              <w:tab/>
            </w:r>
            <w:r>
              <w:rPr>
                <w:spacing w:val="-2"/>
                <w:sz w:val="18"/>
                <w:szCs w:val="18"/>
              </w:rPr>
              <w:t>здатності застосовувати</w:t>
            </w:r>
            <w:r>
              <w:rPr>
                <w:sz w:val="18"/>
                <w:szCs w:val="18"/>
              </w:rPr>
              <w:tab/>
            </w:r>
            <w:r>
              <w:rPr>
                <w:sz w:val="18"/>
                <w:szCs w:val="18"/>
              </w:rPr>
              <w:tab/>
            </w:r>
            <w:r>
              <w:rPr>
                <w:spacing w:val="-41"/>
                <w:sz w:val="18"/>
                <w:szCs w:val="18"/>
              </w:rPr>
              <w:t xml:space="preserve"> </w:t>
            </w:r>
            <w:r>
              <w:rPr>
                <w:spacing w:val="-2"/>
                <w:sz w:val="18"/>
                <w:szCs w:val="18"/>
              </w:rPr>
              <w:t>теоретичні знання</w:t>
            </w:r>
            <w:r>
              <w:rPr>
                <w:sz w:val="18"/>
                <w:szCs w:val="18"/>
              </w:rPr>
              <w:tab/>
            </w:r>
            <w:r>
              <w:rPr>
                <w:spacing w:val="-10"/>
                <w:sz w:val="18"/>
                <w:szCs w:val="18"/>
              </w:rPr>
              <w:t>у</w:t>
            </w:r>
            <w:r>
              <w:rPr>
                <w:sz w:val="18"/>
                <w:szCs w:val="18"/>
              </w:rPr>
              <w:tab/>
            </w:r>
            <w:r>
              <w:rPr>
                <w:sz w:val="18"/>
                <w:szCs w:val="18"/>
              </w:rPr>
              <w:tab/>
            </w:r>
            <w:r>
              <w:rPr>
                <w:spacing w:val="-24"/>
                <w:sz w:val="18"/>
                <w:szCs w:val="18"/>
              </w:rPr>
              <w:t xml:space="preserve"> </w:t>
            </w:r>
            <w:r>
              <w:rPr>
                <w:spacing w:val="-2"/>
                <w:sz w:val="18"/>
                <w:szCs w:val="18"/>
              </w:rPr>
              <w:t>подальшій практичній</w:t>
            </w:r>
            <w:r>
              <w:rPr>
                <w:sz w:val="18"/>
                <w:szCs w:val="18"/>
              </w:rPr>
              <w:tab/>
            </w:r>
            <w:r>
              <w:rPr>
                <w:sz w:val="18"/>
                <w:szCs w:val="18"/>
              </w:rPr>
              <w:tab/>
            </w:r>
            <w:r>
              <w:rPr>
                <w:sz w:val="18"/>
                <w:szCs w:val="18"/>
              </w:rPr>
              <w:tab/>
            </w:r>
            <w:r>
              <w:rPr>
                <w:spacing w:val="-2"/>
                <w:sz w:val="18"/>
                <w:szCs w:val="18"/>
              </w:rPr>
              <w:t xml:space="preserve">діяльності, </w:t>
            </w:r>
            <w:r>
              <w:rPr>
                <w:sz w:val="18"/>
                <w:szCs w:val="18"/>
              </w:rPr>
              <w:t>збагачення</w:t>
            </w:r>
            <w:r>
              <w:rPr>
                <w:spacing w:val="80"/>
                <w:sz w:val="18"/>
                <w:szCs w:val="18"/>
              </w:rPr>
              <w:t xml:space="preserve"> </w:t>
            </w:r>
            <w:r>
              <w:rPr>
                <w:sz w:val="18"/>
                <w:szCs w:val="18"/>
              </w:rPr>
              <w:t>їх</w:t>
            </w:r>
            <w:r>
              <w:rPr>
                <w:spacing w:val="80"/>
                <w:sz w:val="18"/>
                <w:szCs w:val="18"/>
              </w:rPr>
              <w:t xml:space="preserve"> </w:t>
            </w:r>
            <w:r>
              <w:rPr>
                <w:sz w:val="18"/>
                <w:szCs w:val="18"/>
              </w:rPr>
              <w:t>кругозору</w:t>
            </w:r>
            <w:r>
              <w:rPr>
                <w:spacing w:val="80"/>
                <w:sz w:val="18"/>
                <w:szCs w:val="18"/>
              </w:rPr>
              <w:t xml:space="preserve"> </w:t>
            </w:r>
            <w:r>
              <w:rPr>
                <w:sz w:val="18"/>
                <w:szCs w:val="18"/>
              </w:rPr>
              <w:t>та здатності</w:t>
            </w:r>
            <w:r>
              <w:rPr>
                <w:spacing w:val="80"/>
                <w:sz w:val="18"/>
                <w:szCs w:val="18"/>
              </w:rPr>
              <w:t xml:space="preserve"> </w:t>
            </w:r>
            <w:r>
              <w:rPr>
                <w:sz w:val="18"/>
                <w:szCs w:val="18"/>
              </w:rPr>
              <w:t>вести</w:t>
            </w:r>
            <w:r>
              <w:rPr>
                <w:spacing w:val="80"/>
                <w:sz w:val="18"/>
                <w:szCs w:val="18"/>
              </w:rPr>
              <w:t xml:space="preserve"> </w:t>
            </w:r>
            <w:r>
              <w:rPr>
                <w:sz w:val="18"/>
                <w:szCs w:val="18"/>
              </w:rPr>
              <w:t>толерантну наукову дискусію.</w:t>
            </w:r>
          </w:p>
          <w:p w:rsidR="009E1372" w:rsidRDefault="009E1372">
            <w:pPr>
              <w:pStyle w:val="TableParagraph"/>
              <w:ind w:left="626" w:right="316" w:firstLine="235"/>
              <w:rPr>
                <w:i/>
                <w:iCs/>
                <w:sz w:val="18"/>
                <w:szCs w:val="18"/>
              </w:rPr>
            </w:pPr>
            <w:r>
              <w:rPr>
                <w:i/>
                <w:iCs/>
                <w:sz w:val="18"/>
                <w:szCs w:val="18"/>
              </w:rPr>
              <w:t xml:space="preserve">Питання для </w:t>
            </w:r>
            <w:r>
              <w:rPr>
                <w:i/>
                <w:iCs/>
                <w:spacing w:val="-2"/>
                <w:sz w:val="18"/>
                <w:szCs w:val="18"/>
              </w:rPr>
              <w:t>самопідготовки:</w:t>
            </w:r>
          </w:p>
          <w:p w:rsidR="009E1372" w:rsidRDefault="009E1372">
            <w:pPr>
              <w:pStyle w:val="TableParagraph"/>
              <w:spacing w:line="206" w:lineRule="exact"/>
              <w:ind w:left="107" w:right="98"/>
              <w:rPr>
                <w:sz w:val="18"/>
                <w:szCs w:val="18"/>
              </w:rPr>
            </w:pPr>
            <w:r>
              <w:rPr>
                <w:spacing w:val="-2"/>
                <w:sz w:val="18"/>
                <w:szCs w:val="18"/>
              </w:rPr>
              <w:t>https://moodle.znu.edu.ua/cours e/view.php?id=743</w:t>
            </w:r>
          </w:p>
        </w:tc>
        <w:tc>
          <w:tcPr>
            <w:tcW w:w="2677" w:type="dxa"/>
          </w:tcPr>
          <w:p w:rsidR="009E1372" w:rsidRDefault="009E1372">
            <w:pPr>
              <w:pStyle w:val="TableParagraph"/>
              <w:ind w:left="106" w:right="99" w:firstLine="175"/>
              <w:jc w:val="both"/>
              <w:rPr>
                <w:sz w:val="18"/>
                <w:szCs w:val="18"/>
              </w:rPr>
            </w:pPr>
            <w:r>
              <w:rPr>
                <w:sz w:val="18"/>
                <w:szCs w:val="18"/>
              </w:rPr>
              <w:t>На семінарському занятті викладач оцінює:</w:t>
            </w:r>
          </w:p>
          <w:p w:rsidR="009E1372" w:rsidRDefault="009E1372">
            <w:pPr>
              <w:pStyle w:val="TableParagraph"/>
              <w:numPr>
                <w:ilvl w:val="0"/>
                <w:numId w:val="4"/>
              </w:numPr>
              <w:tabs>
                <w:tab w:val="left" w:pos="715"/>
              </w:tabs>
              <w:ind w:right="97" w:firstLine="175"/>
              <w:jc w:val="both"/>
              <w:rPr>
                <w:sz w:val="18"/>
                <w:szCs w:val="18"/>
              </w:rPr>
            </w:pPr>
            <w:r>
              <w:rPr>
                <w:sz w:val="18"/>
                <w:szCs w:val="18"/>
              </w:rPr>
              <w:t>відповідність змісту виступу студента до змісту питань, що обговорювалися на семінарі (1 бал);</w:t>
            </w:r>
          </w:p>
          <w:p w:rsidR="009E1372" w:rsidRDefault="009E1372">
            <w:pPr>
              <w:pStyle w:val="TableParagraph"/>
              <w:numPr>
                <w:ilvl w:val="0"/>
                <w:numId w:val="4"/>
              </w:numPr>
              <w:tabs>
                <w:tab w:val="left" w:pos="468"/>
              </w:tabs>
              <w:ind w:right="100" w:firstLine="175"/>
              <w:jc w:val="both"/>
              <w:rPr>
                <w:sz w:val="18"/>
                <w:szCs w:val="18"/>
              </w:rPr>
            </w:pPr>
            <w:r>
              <w:rPr>
                <w:sz w:val="18"/>
                <w:szCs w:val="18"/>
              </w:rPr>
              <w:t xml:space="preserve">уміння вести дискусію (1 </w:t>
            </w:r>
            <w:r>
              <w:rPr>
                <w:spacing w:val="-2"/>
                <w:sz w:val="18"/>
                <w:szCs w:val="18"/>
              </w:rPr>
              <w:t>бал);</w:t>
            </w:r>
          </w:p>
          <w:p w:rsidR="009E1372" w:rsidRDefault="009E1372">
            <w:pPr>
              <w:pStyle w:val="TableParagraph"/>
              <w:numPr>
                <w:ilvl w:val="0"/>
                <w:numId w:val="4"/>
              </w:numPr>
              <w:tabs>
                <w:tab w:val="left" w:pos="540"/>
              </w:tabs>
              <w:ind w:right="100" w:firstLine="175"/>
              <w:jc w:val="both"/>
              <w:rPr>
                <w:sz w:val="18"/>
                <w:szCs w:val="18"/>
              </w:rPr>
            </w:pPr>
            <w:r>
              <w:rPr>
                <w:sz w:val="18"/>
                <w:szCs w:val="18"/>
              </w:rPr>
              <w:t>обґрунтованість власних суджень (0,5 бали);</w:t>
            </w:r>
          </w:p>
          <w:p w:rsidR="009E1372" w:rsidRDefault="009E1372">
            <w:pPr>
              <w:pStyle w:val="TableParagraph"/>
              <w:numPr>
                <w:ilvl w:val="0"/>
                <w:numId w:val="4"/>
              </w:numPr>
              <w:tabs>
                <w:tab w:val="left" w:pos="461"/>
              </w:tabs>
              <w:ind w:right="100" w:firstLine="175"/>
              <w:jc w:val="both"/>
              <w:rPr>
                <w:sz w:val="18"/>
                <w:szCs w:val="18"/>
              </w:rPr>
            </w:pPr>
            <w:r>
              <w:rPr>
                <w:sz w:val="18"/>
                <w:szCs w:val="18"/>
              </w:rPr>
              <w:t>посилання при виступі на першоджерела (0,5 бали).</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3</w:t>
            </w:r>
          </w:p>
        </w:tc>
      </w:tr>
      <w:tr w:rsidR="009E1372">
        <w:trPr>
          <w:trHeight w:val="1449"/>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ind w:left="107" w:right="97"/>
              <w:rPr>
                <w:sz w:val="20"/>
                <w:szCs w:val="20"/>
              </w:rPr>
            </w:pPr>
            <w:r>
              <w:rPr>
                <w:sz w:val="20"/>
                <w:szCs w:val="20"/>
              </w:rPr>
              <w:t>Тестування</w:t>
            </w:r>
            <w:r>
              <w:rPr>
                <w:spacing w:val="77"/>
                <w:sz w:val="20"/>
                <w:szCs w:val="20"/>
              </w:rPr>
              <w:t xml:space="preserve"> </w:t>
            </w:r>
            <w:r>
              <w:rPr>
                <w:sz w:val="20"/>
                <w:szCs w:val="20"/>
              </w:rPr>
              <w:t>за</w:t>
            </w:r>
            <w:r>
              <w:rPr>
                <w:spacing w:val="78"/>
                <w:sz w:val="20"/>
                <w:szCs w:val="20"/>
              </w:rPr>
              <w:t xml:space="preserve"> </w:t>
            </w:r>
            <w:r>
              <w:rPr>
                <w:sz w:val="20"/>
                <w:szCs w:val="20"/>
              </w:rPr>
              <w:t xml:space="preserve">змістовим </w:t>
            </w:r>
            <w:r>
              <w:rPr>
                <w:spacing w:val="-2"/>
                <w:sz w:val="20"/>
                <w:szCs w:val="20"/>
              </w:rPr>
              <w:t>модулем</w:t>
            </w:r>
          </w:p>
        </w:tc>
        <w:tc>
          <w:tcPr>
            <w:tcW w:w="2555" w:type="dxa"/>
          </w:tcPr>
          <w:p w:rsidR="009E1372" w:rsidRDefault="009E1372">
            <w:pPr>
              <w:pStyle w:val="TableParagraph"/>
              <w:ind w:left="107" w:right="100" w:firstLine="175"/>
              <w:jc w:val="both"/>
              <w:rPr>
                <w:sz w:val="18"/>
                <w:szCs w:val="18"/>
              </w:rPr>
            </w:pPr>
            <w:r>
              <w:rPr>
                <w:sz w:val="18"/>
                <w:szCs w:val="18"/>
              </w:rPr>
              <w:t>Тести складаються з 10 питань типу вибір із</w:t>
            </w:r>
            <w:r>
              <w:rPr>
                <w:spacing w:val="40"/>
                <w:sz w:val="18"/>
                <w:szCs w:val="18"/>
              </w:rPr>
              <w:t xml:space="preserve"> </w:t>
            </w:r>
            <w:r>
              <w:rPr>
                <w:spacing w:val="-2"/>
                <w:sz w:val="18"/>
                <w:szCs w:val="18"/>
              </w:rPr>
              <w:t>множини.</w:t>
            </w:r>
          </w:p>
          <w:p w:rsidR="009E1372" w:rsidRDefault="009E1372">
            <w:pPr>
              <w:pStyle w:val="TableParagraph"/>
              <w:ind w:left="587" w:right="437" w:hanging="87"/>
              <w:jc w:val="both"/>
              <w:rPr>
                <w:i/>
                <w:iCs/>
                <w:sz w:val="18"/>
                <w:szCs w:val="18"/>
              </w:rPr>
            </w:pPr>
            <w:r>
              <w:rPr>
                <w:i/>
                <w:iCs/>
                <w:sz w:val="18"/>
                <w:szCs w:val="18"/>
              </w:rPr>
              <w:t>Орієнтовний</w:t>
            </w:r>
            <w:r>
              <w:rPr>
                <w:i/>
                <w:iCs/>
                <w:spacing w:val="-12"/>
                <w:sz w:val="18"/>
                <w:szCs w:val="18"/>
              </w:rPr>
              <w:t xml:space="preserve"> </w:t>
            </w:r>
            <w:r>
              <w:rPr>
                <w:i/>
                <w:iCs/>
                <w:sz w:val="18"/>
                <w:szCs w:val="18"/>
              </w:rPr>
              <w:t>перелік тестових питань</w:t>
            </w:r>
          </w:p>
          <w:p w:rsidR="009E1372" w:rsidRDefault="009E1372">
            <w:pPr>
              <w:pStyle w:val="TableParagraph"/>
              <w:spacing w:line="206" w:lineRule="exact"/>
              <w:ind w:left="107" w:right="98" w:firstLine="58"/>
              <w:rPr>
                <w:sz w:val="18"/>
                <w:szCs w:val="18"/>
              </w:rPr>
            </w:pPr>
            <w:r>
              <w:rPr>
                <w:spacing w:val="-2"/>
                <w:sz w:val="18"/>
                <w:szCs w:val="18"/>
              </w:rPr>
              <w:t>https://moodle.znu.edu.ua/cour se/view.php?id=743</w:t>
            </w:r>
          </w:p>
        </w:tc>
        <w:tc>
          <w:tcPr>
            <w:tcW w:w="2677" w:type="dxa"/>
          </w:tcPr>
          <w:p w:rsidR="009E1372" w:rsidRDefault="009E1372">
            <w:pPr>
              <w:pStyle w:val="TableParagraph"/>
              <w:ind w:left="190" w:right="182" w:hanging="1"/>
              <w:jc w:val="center"/>
              <w:rPr>
                <w:sz w:val="18"/>
                <w:szCs w:val="18"/>
              </w:rPr>
            </w:pPr>
            <w:r>
              <w:rPr>
                <w:sz w:val="18"/>
                <w:szCs w:val="18"/>
              </w:rPr>
              <w:t>Вірна відповідь на кожне тестове</w:t>
            </w:r>
            <w:r>
              <w:rPr>
                <w:spacing w:val="-12"/>
                <w:sz w:val="18"/>
                <w:szCs w:val="18"/>
              </w:rPr>
              <w:t xml:space="preserve"> </w:t>
            </w:r>
            <w:r>
              <w:rPr>
                <w:sz w:val="18"/>
                <w:szCs w:val="18"/>
              </w:rPr>
              <w:t>питання</w:t>
            </w:r>
            <w:r>
              <w:rPr>
                <w:spacing w:val="-11"/>
                <w:sz w:val="18"/>
                <w:szCs w:val="18"/>
              </w:rPr>
              <w:t xml:space="preserve"> </w:t>
            </w:r>
            <w:r>
              <w:rPr>
                <w:sz w:val="18"/>
                <w:szCs w:val="18"/>
              </w:rPr>
              <w:t>оцінюється</w:t>
            </w:r>
            <w:r>
              <w:rPr>
                <w:spacing w:val="-11"/>
                <w:sz w:val="18"/>
                <w:szCs w:val="18"/>
              </w:rPr>
              <w:t xml:space="preserve"> </w:t>
            </w:r>
            <w:r>
              <w:rPr>
                <w:sz w:val="18"/>
                <w:szCs w:val="18"/>
              </w:rPr>
              <w:t>у 0,4 балів.</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4</w:t>
            </w:r>
          </w:p>
        </w:tc>
      </w:tr>
      <w:tr w:rsidR="009E1372">
        <w:trPr>
          <w:trHeight w:val="458"/>
        </w:trPr>
        <w:tc>
          <w:tcPr>
            <w:tcW w:w="1380" w:type="dxa"/>
          </w:tcPr>
          <w:p w:rsidR="009E1372" w:rsidRDefault="009E1372">
            <w:pPr>
              <w:pStyle w:val="TableParagraph"/>
              <w:spacing w:line="230" w:lineRule="exact"/>
              <w:ind w:left="340" w:right="244" w:hanging="84"/>
              <w:rPr>
                <w:b/>
                <w:bCs/>
                <w:sz w:val="20"/>
                <w:szCs w:val="20"/>
              </w:rPr>
            </w:pPr>
            <w:r>
              <w:rPr>
                <w:b/>
                <w:bCs/>
                <w:sz w:val="20"/>
                <w:szCs w:val="20"/>
              </w:rPr>
              <w:t>Усього</w:t>
            </w:r>
            <w:r>
              <w:rPr>
                <w:b/>
                <w:bCs/>
                <w:spacing w:val="-13"/>
                <w:sz w:val="20"/>
                <w:szCs w:val="20"/>
              </w:rPr>
              <w:t xml:space="preserve"> </w:t>
            </w:r>
            <w:r>
              <w:rPr>
                <w:b/>
                <w:bCs/>
                <w:sz w:val="20"/>
                <w:szCs w:val="20"/>
              </w:rPr>
              <w:t>за ЗМ № 4</w:t>
            </w:r>
          </w:p>
        </w:tc>
        <w:tc>
          <w:tcPr>
            <w:tcW w:w="2521" w:type="dxa"/>
          </w:tcPr>
          <w:p w:rsidR="009E1372" w:rsidRDefault="009E1372">
            <w:pPr>
              <w:pStyle w:val="TableParagraph"/>
              <w:spacing w:line="228" w:lineRule="exact"/>
              <w:ind w:left="9" w:right="1"/>
              <w:jc w:val="center"/>
              <w:rPr>
                <w:b/>
                <w:bCs/>
                <w:sz w:val="20"/>
                <w:szCs w:val="20"/>
              </w:rPr>
            </w:pPr>
            <w:r>
              <w:rPr>
                <w:b/>
                <w:bCs/>
                <w:spacing w:val="-10"/>
                <w:sz w:val="20"/>
                <w:szCs w:val="20"/>
              </w:rPr>
              <w:t>3</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9</w:t>
            </w:r>
          </w:p>
        </w:tc>
      </w:tr>
      <w:tr w:rsidR="009E1372">
        <w:trPr>
          <w:trHeight w:val="688"/>
        </w:trPr>
        <w:tc>
          <w:tcPr>
            <w:tcW w:w="1380" w:type="dxa"/>
          </w:tcPr>
          <w:p w:rsidR="009E1372" w:rsidRDefault="009E1372">
            <w:pPr>
              <w:pStyle w:val="TableParagraph"/>
              <w:ind w:left="326" w:right="244" w:hanging="70"/>
              <w:rPr>
                <w:b/>
                <w:bCs/>
                <w:sz w:val="20"/>
                <w:szCs w:val="20"/>
              </w:rPr>
            </w:pPr>
            <w:r>
              <w:rPr>
                <w:b/>
                <w:bCs/>
                <w:sz w:val="20"/>
                <w:szCs w:val="20"/>
              </w:rPr>
              <w:t>Усього</w:t>
            </w:r>
            <w:r>
              <w:rPr>
                <w:b/>
                <w:bCs/>
                <w:spacing w:val="-13"/>
                <w:sz w:val="20"/>
                <w:szCs w:val="20"/>
              </w:rPr>
              <w:t xml:space="preserve"> </w:t>
            </w:r>
            <w:r>
              <w:rPr>
                <w:b/>
                <w:bCs/>
                <w:sz w:val="20"/>
                <w:szCs w:val="20"/>
              </w:rPr>
              <w:t xml:space="preserve">за </w:t>
            </w:r>
            <w:r>
              <w:rPr>
                <w:b/>
                <w:bCs/>
                <w:spacing w:val="-2"/>
                <w:sz w:val="20"/>
                <w:szCs w:val="20"/>
              </w:rPr>
              <w:t>змістові</w:t>
            </w:r>
          </w:p>
          <w:p w:rsidR="009E1372" w:rsidRDefault="009E1372">
            <w:pPr>
              <w:pStyle w:val="TableParagraph"/>
              <w:spacing w:line="211" w:lineRule="exact"/>
              <w:ind w:left="386"/>
              <w:rPr>
                <w:b/>
                <w:bCs/>
                <w:sz w:val="20"/>
                <w:szCs w:val="20"/>
              </w:rPr>
            </w:pPr>
            <w:r>
              <w:rPr>
                <w:b/>
                <w:bCs/>
                <w:spacing w:val="-2"/>
                <w:sz w:val="20"/>
                <w:szCs w:val="20"/>
              </w:rPr>
              <w:t>модулі</w:t>
            </w:r>
          </w:p>
        </w:tc>
        <w:tc>
          <w:tcPr>
            <w:tcW w:w="2521" w:type="dxa"/>
          </w:tcPr>
          <w:p w:rsidR="009E1372" w:rsidRDefault="009E1372">
            <w:pPr>
              <w:pStyle w:val="TableParagraph"/>
              <w:spacing w:line="228" w:lineRule="exact"/>
              <w:ind w:left="9"/>
              <w:jc w:val="center"/>
              <w:rPr>
                <w:b/>
                <w:bCs/>
                <w:sz w:val="20"/>
                <w:szCs w:val="20"/>
              </w:rPr>
            </w:pPr>
            <w:r>
              <w:rPr>
                <w:b/>
                <w:bCs/>
                <w:spacing w:val="-5"/>
                <w:sz w:val="20"/>
                <w:szCs w:val="20"/>
              </w:rPr>
              <w:t>19</w:t>
            </w: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60</w:t>
            </w:r>
          </w:p>
        </w:tc>
      </w:tr>
      <w:tr w:rsidR="009E1372">
        <w:trPr>
          <w:trHeight w:val="304"/>
        </w:trPr>
        <w:tc>
          <w:tcPr>
            <w:tcW w:w="10046" w:type="dxa"/>
            <w:gridSpan w:val="5"/>
          </w:tcPr>
          <w:p w:rsidR="009E1372" w:rsidRDefault="009E1372">
            <w:pPr>
              <w:pStyle w:val="TableParagraph"/>
              <w:spacing w:before="36"/>
              <w:ind w:left="7" w:right="4"/>
              <w:jc w:val="center"/>
              <w:rPr>
                <w:b/>
                <w:bCs/>
                <w:sz w:val="20"/>
                <w:szCs w:val="20"/>
              </w:rPr>
            </w:pPr>
            <w:r>
              <w:rPr>
                <w:b/>
                <w:bCs/>
                <w:sz w:val="20"/>
                <w:szCs w:val="20"/>
              </w:rPr>
              <w:t>Підсумковий</w:t>
            </w:r>
            <w:r>
              <w:rPr>
                <w:b/>
                <w:bCs/>
                <w:spacing w:val="-11"/>
                <w:sz w:val="20"/>
                <w:szCs w:val="20"/>
              </w:rPr>
              <w:t xml:space="preserve"> </w:t>
            </w:r>
            <w:r>
              <w:rPr>
                <w:b/>
                <w:bCs/>
                <w:spacing w:val="-2"/>
                <w:sz w:val="20"/>
                <w:szCs w:val="20"/>
              </w:rPr>
              <w:t>контроль</w:t>
            </w:r>
          </w:p>
        </w:tc>
      </w:tr>
      <w:tr w:rsidR="009E1372">
        <w:trPr>
          <w:trHeight w:val="1449"/>
        </w:trPr>
        <w:tc>
          <w:tcPr>
            <w:tcW w:w="1380" w:type="dxa"/>
          </w:tcPr>
          <w:p w:rsidR="009E1372" w:rsidRDefault="009E1372">
            <w:pPr>
              <w:pStyle w:val="TableParagraph"/>
              <w:ind w:left="116" w:right="107"/>
              <w:jc w:val="center"/>
              <w:rPr>
                <w:sz w:val="20"/>
                <w:szCs w:val="20"/>
              </w:rPr>
            </w:pPr>
            <w:r>
              <w:rPr>
                <w:spacing w:val="-2"/>
                <w:sz w:val="20"/>
                <w:szCs w:val="20"/>
              </w:rPr>
              <w:t xml:space="preserve">Індивідуальн </w:t>
            </w:r>
            <w:r>
              <w:rPr>
                <w:sz w:val="20"/>
                <w:szCs w:val="20"/>
              </w:rPr>
              <w:t xml:space="preserve">е практичне </w:t>
            </w:r>
            <w:r>
              <w:rPr>
                <w:spacing w:val="-2"/>
                <w:sz w:val="20"/>
                <w:szCs w:val="20"/>
              </w:rPr>
              <w:t>завдання</w:t>
            </w:r>
          </w:p>
        </w:tc>
        <w:tc>
          <w:tcPr>
            <w:tcW w:w="2521" w:type="dxa"/>
          </w:tcPr>
          <w:p w:rsidR="009E1372" w:rsidRDefault="009E1372">
            <w:pPr>
              <w:pStyle w:val="TableParagraph"/>
              <w:spacing w:line="223" w:lineRule="exact"/>
              <w:ind w:left="107"/>
              <w:rPr>
                <w:sz w:val="20"/>
                <w:szCs w:val="20"/>
              </w:rPr>
            </w:pPr>
            <w:r>
              <w:rPr>
                <w:sz w:val="20"/>
                <w:szCs w:val="20"/>
              </w:rPr>
              <w:t>Практичне</w:t>
            </w:r>
            <w:r>
              <w:rPr>
                <w:spacing w:val="-13"/>
                <w:sz w:val="20"/>
                <w:szCs w:val="20"/>
              </w:rPr>
              <w:t xml:space="preserve"> </w:t>
            </w:r>
            <w:r>
              <w:rPr>
                <w:spacing w:val="-2"/>
                <w:sz w:val="20"/>
                <w:szCs w:val="20"/>
              </w:rPr>
              <w:t>завдання</w:t>
            </w:r>
          </w:p>
        </w:tc>
        <w:tc>
          <w:tcPr>
            <w:tcW w:w="2555" w:type="dxa"/>
          </w:tcPr>
          <w:p w:rsidR="009E1372" w:rsidRDefault="009E1372">
            <w:pPr>
              <w:pStyle w:val="TableParagraph"/>
              <w:ind w:left="107" w:right="98" w:firstLine="139"/>
              <w:jc w:val="both"/>
              <w:rPr>
                <w:sz w:val="18"/>
                <w:szCs w:val="18"/>
              </w:rPr>
            </w:pPr>
            <w:r>
              <w:rPr>
                <w:sz w:val="18"/>
                <w:szCs w:val="18"/>
              </w:rPr>
              <w:t>Індивідуальне практичне завдання – передбачає виконання та захист певного завдання впродовж семестру під</w:t>
            </w:r>
            <w:r>
              <w:rPr>
                <w:spacing w:val="29"/>
                <w:sz w:val="18"/>
                <w:szCs w:val="18"/>
              </w:rPr>
              <w:t xml:space="preserve"> </w:t>
            </w:r>
            <w:r>
              <w:rPr>
                <w:sz w:val="18"/>
                <w:szCs w:val="18"/>
              </w:rPr>
              <w:t>час</w:t>
            </w:r>
            <w:r>
              <w:rPr>
                <w:spacing w:val="28"/>
                <w:sz w:val="18"/>
                <w:szCs w:val="18"/>
              </w:rPr>
              <w:t xml:space="preserve"> </w:t>
            </w:r>
            <w:r>
              <w:rPr>
                <w:sz w:val="18"/>
                <w:szCs w:val="18"/>
              </w:rPr>
              <w:t>проведення</w:t>
            </w:r>
            <w:r>
              <w:rPr>
                <w:spacing w:val="30"/>
                <w:sz w:val="18"/>
                <w:szCs w:val="18"/>
              </w:rPr>
              <w:t xml:space="preserve"> </w:t>
            </w:r>
            <w:r>
              <w:rPr>
                <w:spacing w:val="-2"/>
                <w:sz w:val="18"/>
                <w:szCs w:val="18"/>
              </w:rPr>
              <w:t>поточних</w:t>
            </w:r>
          </w:p>
          <w:p w:rsidR="009E1372" w:rsidRDefault="009E1372">
            <w:pPr>
              <w:pStyle w:val="TableParagraph"/>
              <w:tabs>
                <w:tab w:val="left" w:pos="1885"/>
              </w:tabs>
              <w:spacing w:line="206" w:lineRule="exact"/>
              <w:ind w:left="107" w:right="98"/>
              <w:jc w:val="both"/>
              <w:rPr>
                <w:sz w:val="18"/>
                <w:szCs w:val="18"/>
              </w:rPr>
            </w:pPr>
            <w:r>
              <w:rPr>
                <w:spacing w:val="-2"/>
                <w:sz w:val="18"/>
                <w:szCs w:val="18"/>
              </w:rPr>
              <w:t>консультацій</w:t>
            </w:r>
            <w:r>
              <w:rPr>
                <w:sz w:val="18"/>
                <w:szCs w:val="18"/>
              </w:rPr>
              <w:tab/>
            </w:r>
            <w:r>
              <w:rPr>
                <w:spacing w:val="-2"/>
                <w:sz w:val="18"/>
                <w:szCs w:val="18"/>
              </w:rPr>
              <w:t xml:space="preserve">(графік </w:t>
            </w:r>
            <w:r>
              <w:rPr>
                <w:sz w:val="18"/>
                <w:szCs w:val="18"/>
              </w:rPr>
              <w:t>проведення</w:t>
            </w:r>
            <w:r>
              <w:rPr>
                <w:spacing w:val="64"/>
                <w:w w:val="150"/>
                <w:sz w:val="18"/>
                <w:szCs w:val="18"/>
              </w:rPr>
              <w:t xml:space="preserve"> </w:t>
            </w:r>
            <w:r>
              <w:rPr>
                <w:sz w:val="18"/>
                <w:szCs w:val="18"/>
              </w:rPr>
              <w:t>визначається</w:t>
            </w:r>
            <w:r>
              <w:rPr>
                <w:spacing w:val="64"/>
                <w:w w:val="150"/>
                <w:sz w:val="18"/>
                <w:szCs w:val="18"/>
              </w:rPr>
              <w:t xml:space="preserve"> </w:t>
            </w:r>
            <w:r>
              <w:rPr>
                <w:spacing w:val="-5"/>
                <w:sz w:val="18"/>
                <w:szCs w:val="18"/>
              </w:rPr>
              <w:t>на</w:t>
            </w:r>
          </w:p>
        </w:tc>
        <w:tc>
          <w:tcPr>
            <w:tcW w:w="2677" w:type="dxa"/>
          </w:tcPr>
          <w:p w:rsidR="009E1372" w:rsidRDefault="009E1372">
            <w:pPr>
              <w:pStyle w:val="TableParagraph"/>
              <w:ind w:left="106" w:right="97" w:firstLine="158"/>
              <w:jc w:val="both"/>
              <w:rPr>
                <w:sz w:val="18"/>
                <w:szCs w:val="18"/>
              </w:rPr>
            </w:pPr>
            <w:r>
              <w:rPr>
                <w:sz w:val="18"/>
                <w:szCs w:val="18"/>
              </w:rPr>
              <w:t>Індивідуальне практичне завдання</w:t>
            </w:r>
            <w:r>
              <w:rPr>
                <w:spacing w:val="-2"/>
                <w:sz w:val="18"/>
                <w:szCs w:val="18"/>
              </w:rPr>
              <w:t xml:space="preserve"> </w:t>
            </w:r>
            <w:r>
              <w:rPr>
                <w:sz w:val="18"/>
                <w:szCs w:val="18"/>
              </w:rPr>
              <w:t>містить</w:t>
            </w:r>
            <w:r>
              <w:rPr>
                <w:spacing w:val="-4"/>
                <w:sz w:val="18"/>
                <w:szCs w:val="18"/>
              </w:rPr>
              <w:t xml:space="preserve"> </w:t>
            </w:r>
            <w:r>
              <w:rPr>
                <w:sz w:val="18"/>
                <w:szCs w:val="18"/>
              </w:rPr>
              <w:t>реферативну</w:t>
            </w:r>
            <w:r>
              <w:rPr>
                <w:spacing w:val="-2"/>
                <w:sz w:val="18"/>
                <w:szCs w:val="18"/>
              </w:rPr>
              <w:t xml:space="preserve"> </w:t>
            </w:r>
            <w:r>
              <w:rPr>
                <w:sz w:val="18"/>
                <w:szCs w:val="18"/>
              </w:rPr>
              <w:t>і тестову</w:t>
            </w:r>
            <w:r>
              <w:rPr>
                <w:spacing w:val="-4"/>
                <w:sz w:val="18"/>
                <w:szCs w:val="18"/>
              </w:rPr>
              <w:t xml:space="preserve"> </w:t>
            </w:r>
            <w:r>
              <w:rPr>
                <w:sz w:val="18"/>
                <w:szCs w:val="18"/>
              </w:rPr>
              <w:t>складові.</w:t>
            </w:r>
          </w:p>
          <w:p w:rsidR="009E1372" w:rsidRDefault="009E1372">
            <w:pPr>
              <w:pStyle w:val="TableParagraph"/>
              <w:tabs>
                <w:tab w:val="left" w:pos="1632"/>
              </w:tabs>
              <w:spacing w:before="5" w:line="232" w:lineRule="auto"/>
              <w:ind w:left="106" w:right="98" w:firstLine="158"/>
              <w:jc w:val="both"/>
              <w:rPr>
                <w:i/>
                <w:iCs/>
                <w:sz w:val="18"/>
                <w:szCs w:val="18"/>
              </w:rPr>
            </w:pPr>
            <w:r>
              <w:rPr>
                <w:b/>
                <w:bCs/>
                <w:i/>
                <w:iCs/>
                <w:spacing w:val="-2"/>
                <w:sz w:val="18"/>
                <w:szCs w:val="18"/>
              </w:rPr>
              <w:t>Критерії</w:t>
            </w:r>
            <w:r>
              <w:rPr>
                <w:b/>
                <w:bCs/>
                <w:i/>
                <w:iCs/>
                <w:sz w:val="18"/>
                <w:szCs w:val="18"/>
              </w:rPr>
              <w:tab/>
            </w:r>
            <w:r>
              <w:rPr>
                <w:b/>
                <w:bCs/>
                <w:i/>
                <w:iCs/>
                <w:spacing w:val="-2"/>
                <w:sz w:val="18"/>
                <w:szCs w:val="18"/>
              </w:rPr>
              <w:t xml:space="preserve">оцінювання </w:t>
            </w:r>
            <w:r>
              <w:rPr>
                <w:b/>
                <w:bCs/>
                <w:i/>
                <w:iCs/>
                <w:sz w:val="18"/>
                <w:szCs w:val="18"/>
              </w:rPr>
              <w:t>реферату (16 балів)</w:t>
            </w:r>
            <w:r>
              <w:rPr>
                <w:i/>
                <w:iCs/>
                <w:sz w:val="18"/>
                <w:szCs w:val="18"/>
              </w:rPr>
              <w:t>:</w:t>
            </w:r>
          </w:p>
          <w:p w:rsidR="009E1372" w:rsidRDefault="009E1372">
            <w:pPr>
              <w:pStyle w:val="TableParagraph"/>
              <w:spacing w:line="206" w:lineRule="exact"/>
              <w:ind w:left="106" w:right="97" w:firstLine="158"/>
              <w:jc w:val="both"/>
              <w:rPr>
                <w:b/>
                <w:bCs/>
                <w:sz w:val="18"/>
                <w:szCs w:val="18"/>
              </w:rPr>
            </w:pPr>
            <w:r>
              <w:rPr>
                <w:sz w:val="18"/>
                <w:szCs w:val="18"/>
              </w:rPr>
              <w:t>-</w:t>
            </w:r>
            <w:r>
              <w:rPr>
                <w:spacing w:val="80"/>
                <w:sz w:val="18"/>
                <w:szCs w:val="18"/>
              </w:rPr>
              <w:t xml:space="preserve"> </w:t>
            </w:r>
            <w:r>
              <w:rPr>
                <w:sz w:val="18"/>
                <w:szCs w:val="18"/>
                <w:u w:val="single"/>
              </w:rPr>
              <w:t>опрацювання</w:t>
            </w:r>
            <w:r>
              <w:rPr>
                <w:spacing w:val="80"/>
                <w:sz w:val="18"/>
                <w:szCs w:val="18"/>
              </w:rPr>
              <w:t xml:space="preserve"> </w:t>
            </w:r>
            <w:r>
              <w:rPr>
                <w:sz w:val="18"/>
                <w:szCs w:val="18"/>
                <w:u w:val="single"/>
              </w:rPr>
              <w:t>літературних</w:t>
            </w:r>
            <w:r>
              <w:rPr>
                <w:spacing w:val="35"/>
                <w:sz w:val="18"/>
                <w:szCs w:val="18"/>
                <w:u w:val="single"/>
              </w:rPr>
              <w:t xml:space="preserve"> </w:t>
            </w:r>
            <w:r>
              <w:rPr>
                <w:sz w:val="18"/>
                <w:szCs w:val="18"/>
                <w:u w:val="single"/>
              </w:rPr>
              <w:t>джерел</w:t>
            </w:r>
            <w:r>
              <w:rPr>
                <w:spacing w:val="36"/>
                <w:sz w:val="18"/>
                <w:szCs w:val="18"/>
              </w:rPr>
              <w:t xml:space="preserve"> </w:t>
            </w:r>
            <w:r>
              <w:rPr>
                <w:sz w:val="18"/>
                <w:szCs w:val="18"/>
              </w:rPr>
              <w:t>–</w:t>
            </w:r>
            <w:r>
              <w:rPr>
                <w:spacing w:val="38"/>
                <w:sz w:val="18"/>
                <w:szCs w:val="18"/>
              </w:rPr>
              <w:t xml:space="preserve"> </w:t>
            </w:r>
            <w:r>
              <w:rPr>
                <w:b/>
                <w:bCs/>
                <w:sz w:val="18"/>
                <w:szCs w:val="18"/>
              </w:rPr>
              <w:t>3</w:t>
            </w:r>
            <w:r>
              <w:rPr>
                <w:b/>
                <w:bCs/>
                <w:spacing w:val="36"/>
                <w:sz w:val="18"/>
                <w:szCs w:val="18"/>
              </w:rPr>
              <w:t xml:space="preserve"> </w:t>
            </w:r>
            <w:r>
              <w:rPr>
                <w:b/>
                <w:bCs/>
                <w:spacing w:val="-4"/>
                <w:sz w:val="18"/>
                <w:szCs w:val="18"/>
              </w:rPr>
              <w:t>бали</w:t>
            </w: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20</w:t>
            </w:r>
          </w:p>
        </w:tc>
      </w:tr>
    </w:tbl>
    <w:p w:rsidR="009E1372" w:rsidRDefault="009E1372">
      <w:pPr>
        <w:pStyle w:val="TableParagraph"/>
        <w:spacing w:line="228" w:lineRule="exact"/>
        <w:jc w:val="center"/>
        <w:rPr>
          <w:b/>
          <w:bCs/>
          <w:sz w:val="20"/>
          <w:szCs w:val="20"/>
        </w:rPr>
        <w:sectPr w:rsidR="009E1372">
          <w:type w:val="continuous"/>
          <w:pgSz w:w="11920" w:h="16850"/>
          <w:pgMar w:top="1260" w:right="283" w:bottom="2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15111"/>
        </w:trPr>
        <w:tc>
          <w:tcPr>
            <w:tcW w:w="1380" w:type="dxa"/>
          </w:tcPr>
          <w:p w:rsidR="009E1372" w:rsidRDefault="009E1372">
            <w:pPr>
              <w:pStyle w:val="TableParagraph"/>
              <w:rPr>
                <w:sz w:val="18"/>
                <w:szCs w:val="18"/>
              </w:rPr>
            </w:pPr>
          </w:p>
        </w:tc>
        <w:tc>
          <w:tcPr>
            <w:tcW w:w="2521" w:type="dxa"/>
          </w:tcPr>
          <w:p w:rsidR="009E1372" w:rsidRDefault="009E1372">
            <w:pPr>
              <w:pStyle w:val="TableParagraph"/>
              <w:rPr>
                <w:sz w:val="18"/>
                <w:szCs w:val="18"/>
              </w:rPr>
            </w:pPr>
          </w:p>
        </w:tc>
        <w:tc>
          <w:tcPr>
            <w:tcW w:w="2555" w:type="dxa"/>
          </w:tcPr>
          <w:p w:rsidR="009E1372" w:rsidRDefault="009E1372">
            <w:pPr>
              <w:pStyle w:val="TableParagraph"/>
              <w:tabs>
                <w:tab w:val="left" w:pos="1076"/>
                <w:tab w:val="left" w:pos="1122"/>
                <w:tab w:val="left" w:pos="1181"/>
                <w:tab w:val="left" w:pos="1354"/>
                <w:tab w:val="left" w:pos="1525"/>
                <w:tab w:val="left" w:pos="1766"/>
                <w:tab w:val="left" w:pos="1892"/>
                <w:tab w:val="left" w:pos="2172"/>
                <w:tab w:val="left" w:pos="2390"/>
              </w:tabs>
              <w:ind w:left="107" w:right="99"/>
              <w:rPr>
                <w:sz w:val="18"/>
                <w:szCs w:val="18"/>
              </w:rPr>
            </w:pPr>
            <w:r>
              <w:rPr>
                <w:spacing w:val="-2"/>
                <w:sz w:val="18"/>
                <w:szCs w:val="18"/>
              </w:rPr>
              <w:t>початку</w:t>
            </w:r>
            <w:r>
              <w:rPr>
                <w:sz w:val="18"/>
                <w:szCs w:val="18"/>
              </w:rPr>
              <w:tab/>
            </w:r>
            <w:r>
              <w:rPr>
                <w:sz w:val="18"/>
                <w:szCs w:val="18"/>
              </w:rPr>
              <w:tab/>
            </w:r>
            <w:r>
              <w:rPr>
                <w:sz w:val="18"/>
                <w:szCs w:val="18"/>
              </w:rPr>
              <w:tab/>
            </w:r>
            <w:r>
              <w:rPr>
                <w:spacing w:val="-18"/>
                <w:sz w:val="18"/>
                <w:szCs w:val="18"/>
              </w:rPr>
              <w:t xml:space="preserve"> </w:t>
            </w:r>
            <w:r>
              <w:rPr>
                <w:sz w:val="18"/>
                <w:szCs w:val="18"/>
              </w:rPr>
              <w:t>семестру</w:t>
            </w:r>
            <w:r>
              <w:rPr>
                <w:sz w:val="18"/>
                <w:szCs w:val="18"/>
              </w:rPr>
              <w:tab/>
            </w:r>
            <w:r>
              <w:rPr>
                <w:sz w:val="18"/>
                <w:szCs w:val="18"/>
              </w:rPr>
              <w:tab/>
            </w:r>
            <w:r>
              <w:rPr>
                <w:spacing w:val="-10"/>
                <w:sz w:val="18"/>
                <w:szCs w:val="18"/>
              </w:rPr>
              <w:t>і</w:t>
            </w:r>
            <w:r>
              <w:rPr>
                <w:spacing w:val="-2"/>
                <w:sz w:val="18"/>
                <w:szCs w:val="18"/>
              </w:rPr>
              <w:t xml:space="preserve"> затверджується</w:t>
            </w:r>
            <w:r>
              <w:rPr>
                <w:sz w:val="18"/>
                <w:szCs w:val="18"/>
              </w:rPr>
              <w:tab/>
            </w:r>
            <w:r>
              <w:rPr>
                <w:sz w:val="18"/>
                <w:szCs w:val="18"/>
              </w:rPr>
              <w:tab/>
            </w:r>
            <w:r>
              <w:rPr>
                <w:spacing w:val="-2"/>
                <w:sz w:val="18"/>
                <w:szCs w:val="18"/>
              </w:rPr>
              <w:t>завідувачем кафедри).</w:t>
            </w:r>
            <w:r>
              <w:rPr>
                <w:sz w:val="18"/>
                <w:szCs w:val="18"/>
              </w:rPr>
              <w:tab/>
            </w:r>
            <w:r>
              <w:rPr>
                <w:sz w:val="18"/>
                <w:szCs w:val="18"/>
              </w:rPr>
              <w:tab/>
            </w:r>
            <w:r>
              <w:rPr>
                <w:sz w:val="18"/>
                <w:szCs w:val="18"/>
              </w:rPr>
              <w:tab/>
            </w:r>
            <w:r>
              <w:rPr>
                <w:sz w:val="18"/>
                <w:szCs w:val="18"/>
              </w:rPr>
              <w:tab/>
            </w:r>
            <w:r>
              <w:rPr>
                <w:spacing w:val="-2"/>
                <w:sz w:val="18"/>
                <w:szCs w:val="18"/>
              </w:rPr>
              <w:t xml:space="preserve">Індивідуальне </w:t>
            </w:r>
            <w:r>
              <w:rPr>
                <w:sz w:val="18"/>
                <w:szCs w:val="18"/>
              </w:rPr>
              <w:t>завдання</w:t>
            </w:r>
            <w:r>
              <w:rPr>
                <w:spacing w:val="-5"/>
                <w:sz w:val="18"/>
                <w:szCs w:val="18"/>
              </w:rPr>
              <w:t xml:space="preserve"> </w:t>
            </w:r>
            <w:r>
              <w:rPr>
                <w:sz w:val="18"/>
                <w:szCs w:val="18"/>
              </w:rPr>
              <w:t>виконується</w:t>
            </w:r>
            <w:r>
              <w:rPr>
                <w:spacing w:val="-3"/>
                <w:sz w:val="18"/>
                <w:szCs w:val="18"/>
              </w:rPr>
              <w:t xml:space="preserve"> </w:t>
            </w:r>
            <w:r>
              <w:rPr>
                <w:sz w:val="18"/>
                <w:szCs w:val="18"/>
              </w:rPr>
              <w:t>у</w:t>
            </w:r>
            <w:r>
              <w:rPr>
                <w:spacing w:val="-9"/>
                <w:sz w:val="18"/>
                <w:szCs w:val="18"/>
              </w:rPr>
              <w:t xml:space="preserve"> </w:t>
            </w:r>
            <w:r>
              <w:rPr>
                <w:sz w:val="18"/>
                <w:szCs w:val="18"/>
              </w:rPr>
              <w:t xml:space="preserve">формі </w:t>
            </w:r>
            <w:r>
              <w:rPr>
                <w:spacing w:val="-2"/>
                <w:sz w:val="18"/>
                <w:szCs w:val="18"/>
              </w:rPr>
              <w:t>письмової</w:t>
            </w:r>
            <w:r>
              <w:rPr>
                <w:sz w:val="18"/>
                <w:szCs w:val="18"/>
              </w:rPr>
              <w:tab/>
            </w:r>
            <w:r>
              <w:rPr>
                <w:sz w:val="18"/>
                <w:szCs w:val="18"/>
              </w:rPr>
              <w:tab/>
            </w:r>
            <w:r>
              <w:rPr>
                <w:spacing w:val="-2"/>
                <w:sz w:val="18"/>
                <w:szCs w:val="18"/>
              </w:rPr>
              <w:t>роботи</w:t>
            </w:r>
            <w:r>
              <w:rPr>
                <w:sz w:val="18"/>
                <w:szCs w:val="18"/>
              </w:rPr>
              <w:tab/>
            </w:r>
            <w:r>
              <w:rPr>
                <w:sz w:val="18"/>
                <w:szCs w:val="18"/>
              </w:rPr>
              <w:tab/>
            </w:r>
            <w:r>
              <w:rPr>
                <w:spacing w:val="-10"/>
                <w:sz w:val="18"/>
                <w:szCs w:val="18"/>
              </w:rPr>
              <w:t>і</w:t>
            </w:r>
            <w:r>
              <w:rPr>
                <w:sz w:val="18"/>
                <w:szCs w:val="18"/>
              </w:rPr>
              <w:tab/>
            </w:r>
            <w:r>
              <w:rPr>
                <w:spacing w:val="-4"/>
                <w:sz w:val="18"/>
                <w:szCs w:val="18"/>
              </w:rPr>
              <w:t xml:space="preserve">має </w:t>
            </w:r>
            <w:r>
              <w:rPr>
                <w:spacing w:val="-2"/>
                <w:sz w:val="18"/>
                <w:szCs w:val="18"/>
              </w:rPr>
              <w:t>пошуково-дослідницький характер,</w:t>
            </w:r>
            <w:r>
              <w:rPr>
                <w:sz w:val="18"/>
                <w:szCs w:val="18"/>
              </w:rPr>
              <w:tab/>
            </w:r>
            <w:r>
              <w:rPr>
                <w:sz w:val="18"/>
                <w:szCs w:val="18"/>
              </w:rPr>
              <w:tab/>
            </w:r>
            <w:r>
              <w:rPr>
                <w:sz w:val="18"/>
                <w:szCs w:val="18"/>
              </w:rPr>
              <w:tab/>
            </w:r>
            <w:r>
              <w:rPr>
                <w:spacing w:val="-6"/>
                <w:sz w:val="18"/>
                <w:szCs w:val="18"/>
              </w:rPr>
              <w:t>що</w:t>
            </w:r>
            <w:r>
              <w:rPr>
                <w:sz w:val="18"/>
                <w:szCs w:val="18"/>
              </w:rPr>
              <w:tab/>
            </w:r>
            <w:r>
              <w:rPr>
                <w:sz w:val="18"/>
                <w:szCs w:val="18"/>
              </w:rPr>
              <w:tab/>
            </w:r>
            <w:r>
              <w:rPr>
                <w:spacing w:val="-2"/>
                <w:sz w:val="18"/>
                <w:szCs w:val="18"/>
              </w:rPr>
              <w:t xml:space="preserve">дозволяє </w:t>
            </w:r>
            <w:r>
              <w:rPr>
                <w:sz w:val="18"/>
                <w:szCs w:val="18"/>
              </w:rPr>
              <w:t>проаналізувати</w:t>
            </w:r>
            <w:r>
              <w:rPr>
                <w:spacing w:val="69"/>
                <w:sz w:val="18"/>
                <w:szCs w:val="18"/>
              </w:rPr>
              <w:t xml:space="preserve"> </w:t>
            </w:r>
            <w:r>
              <w:rPr>
                <w:sz w:val="18"/>
                <w:szCs w:val="18"/>
              </w:rPr>
              <w:t xml:space="preserve">ефективність </w:t>
            </w:r>
            <w:r>
              <w:rPr>
                <w:spacing w:val="-2"/>
                <w:sz w:val="18"/>
                <w:szCs w:val="18"/>
              </w:rPr>
              <w:t>засвоєння</w:t>
            </w:r>
            <w:r>
              <w:rPr>
                <w:sz w:val="18"/>
                <w:szCs w:val="18"/>
              </w:rPr>
              <w:tab/>
            </w:r>
            <w:r>
              <w:rPr>
                <w:spacing w:val="-2"/>
                <w:sz w:val="18"/>
                <w:szCs w:val="18"/>
              </w:rPr>
              <w:t xml:space="preserve">компетентностей, </w:t>
            </w:r>
            <w:r>
              <w:rPr>
                <w:sz w:val="18"/>
                <w:szCs w:val="18"/>
              </w:rPr>
              <w:t xml:space="preserve">практичних навичок та вмінь. </w:t>
            </w:r>
            <w:r>
              <w:rPr>
                <w:spacing w:val="-2"/>
                <w:sz w:val="18"/>
                <w:szCs w:val="18"/>
              </w:rPr>
              <w:t>https://moodle.znu.edu.ua/cours e/view.php?id=743</w:t>
            </w:r>
          </w:p>
        </w:tc>
        <w:tc>
          <w:tcPr>
            <w:tcW w:w="2677" w:type="dxa"/>
          </w:tcPr>
          <w:p w:rsidR="009E1372" w:rsidRDefault="009E1372">
            <w:pPr>
              <w:pStyle w:val="TableParagraph"/>
              <w:tabs>
                <w:tab w:val="left" w:pos="1680"/>
                <w:tab w:val="left" w:pos="1904"/>
              </w:tabs>
              <w:ind w:left="106" w:right="96"/>
              <w:jc w:val="both"/>
              <w:rPr>
                <w:sz w:val="18"/>
                <w:szCs w:val="18"/>
              </w:rPr>
            </w:pPr>
            <w:r>
              <w:rPr>
                <w:sz w:val="18"/>
                <w:szCs w:val="18"/>
              </w:rPr>
              <w:t xml:space="preserve">(3 </w:t>
            </w:r>
            <w:r>
              <w:rPr>
                <w:i/>
                <w:iCs/>
                <w:sz w:val="18"/>
                <w:szCs w:val="18"/>
              </w:rPr>
              <w:t xml:space="preserve">бали </w:t>
            </w:r>
            <w:r>
              <w:rPr>
                <w:sz w:val="18"/>
                <w:szCs w:val="18"/>
              </w:rPr>
              <w:t>– опрацьовано основні підручники, вітчизняні та закордонні</w:t>
            </w:r>
            <w:r>
              <w:rPr>
                <w:spacing w:val="-7"/>
                <w:sz w:val="18"/>
                <w:szCs w:val="18"/>
              </w:rPr>
              <w:t xml:space="preserve"> </w:t>
            </w:r>
            <w:r>
              <w:rPr>
                <w:sz w:val="18"/>
                <w:szCs w:val="18"/>
              </w:rPr>
              <w:t>періодичні</w:t>
            </w:r>
            <w:r>
              <w:rPr>
                <w:spacing w:val="-7"/>
                <w:sz w:val="18"/>
                <w:szCs w:val="18"/>
              </w:rPr>
              <w:t xml:space="preserve"> </w:t>
            </w:r>
            <w:r>
              <w:rPr>
                <w:sz w:val="18"/>
                <w:szCs w:val="18"/>
              </w:rPr>
              <w:t>видання, монографії</w:t>
            </w:r>
            <w:r>
              <w:rPr>
                <w:spacing w:val="-2"/>
                <w:sz w:val="18"/>
                <w:szCs w:val="18"/>
              </w:rPr>
              <w:t xml:space="preserve"> </w:t>
            </w:r>
            <w:r>
              <w:rPr>
                <w:sz w:val="18"/>
                <w:szCs w:val="18"/>
              </w:rPr>
              <w:t>(реферати</w:t>
            </w:r>
            <w:r>
              <w:rPr>
                <w:spacing w:val="-2"/>
                <w:sz w:val="18"/>
                <w:szCs w:val="18"/>
              </w:rPr>
              <w:t xml:space="preserve"> </w:t>
            </w:r>
            <w:r>
              <w:rPr>
                <w:sz w:val="18"/>
                <w:szCs w:val="18"/>
              </w:rPr>
              <w:t>наукових дисертацій), посилання в</w:t>
            </w:r>
            <w:r>
              <w:rPr>
                <w:spacing w:val="-2"/>
                <w:sz w:val="18"/>
                <w:szCs w:val="18"/>
              </w:rPr>
              <w:t xml:space="preserve"> </w:t>
            </w:r>
            <w:r>
              <w:rPr>
                <w:sz w:val="18"/>
                <w:szCs w:val="18"/>
              </w:rPr>
              <w:t xml:space="preserve">тексті </w:t>
            </w:r>
            <w:r>
              <w:rPr>
                <w:spacing w:val="-2"/>
                <w:sz w:val="18"/>
                <w:szCs w:val="18"/>
              </w:rPr>
              <w:t>відповідають</w:t>
            </w:r>
            <w:r>
              <w:rPr>
                <w:sz w:val="18"/>
                <w:szCs w:val="18"/>
              </w:rPr>
              <w:tab/>
            </w:r>
            <w:r>
              <w:rPr>
                <w:sz w:val="18"/>
                <w:szCs w:val="18"/>
              </w:rPr>
              <w:tab/>
            </w:r>
            <w:r>
              <w:rPr>
                <w:spacing w:val="-2"/>
                <w:sz w:val="18"/>
                <w:szCs w:val="18"/>
              </w:rPr>
              <w:t xml:space="preserve">переліку </w:t>
            </w:r>
            <w:r>
              <w:rPr>
                <w:sz w:val="18"/>
                <w:szCs w:val="18"/>
              </w:rPr>
              <w:t>посилань;</w:t>
            </w:r>
            <w:r>
              <w:rPr>
                <w:spacing w:val="-5"/>
                <w:sz w:val="18"/>
                <w:szCs w:val="18"/>
              </w:rPr>
              <w:t xml:space="preserve"> </w:t>
            </w:r>
            <w:r>
              <w:rPr>
                <w:i/>
                <w:iCs/>
                <w:sz w:val="18"/>
                <w:szCs w:val="18"/>
              </w:rPr>
              <w:t>2</w:t>
            </w:r>
            <w:r>
              <w:rPr>
                <w:i/>
                <w:iCs/>
                <w:spacing w:val="-4"/>
                <w:sz w:val="18"/>
                <w:szCs w:val="18"/>
              </w:rPr>
              <w:t xml:space="preserve"> </w:t>
            </w:r>
            <w:r>
              <w:rPr>
                <w:i/>
                <w:iCs/>
                <w:sz w:val="18"/>
                <w:szCs w:val="18"/>
              </w:rPr>
              <w:t>бали</w:t>
            </w:r>
            <w:r>
              <w:rPr>
                <w:i/>
                <w:iCs/>
                <w:spacing w:val="-6"/>
                <w:sz w:val="18"/>
                <w:szCs w:val="18"/>
              </w:rPr>
              <w:t xml:space="preserve"> </w:t>
            </w:r>
            <w:r>
              <w:rPr>
                <w:sz w:val="18"/>
                <w:szCs w:val="18"/>
              </w:rPr>
              <w:t>–</w:t>
            </w:r>
            <w:r>
              <w:rPr>
                <w:spacing w:val="-8"/>
                <w:sz w:val="18"/>
                <w:szCs w:val="18"/>
              </w:rPr>
              <w:t xml:space="preserve"> </w:t>
            </w:r>
            <w:r>
              <w:rPr>
                <w:sz w:val="18"/>
                <w:szCs w:val="18"/>
              </w:rPr>
              <w:t xml:space="preserve">опрацьовано основні підручники, вітчизняні періодичні видання, але відсутні посилання на монографії та реферати </w:t>
            </w:r>
            <w:r>
              <w:rPr>
                <w:spacing w:val="-2"/>
                <w:sz w:val="18"/>
                <w:szCs w:val="18"/>
              </w:rPr>
              <w:t>наукових</w:t>
            </w:r>
            <w:r>
              <w:rPr>
                <w:sz w:val="18"/>
                <w:szCs w:val="18"/>
              </w:rPr>
              <w:tab/>
            </w:r>
            <w:r>
              <w:rPr>
                <w:spacing w:val="-2"/>
                <w:sz w:val="18"/>
                <w:szCs w:val="18"/>
              </w:rPr>
              <w:t>дисертацій,</w:t>
            </w:r>
          </w:p>
          <w:p w:rsidR="009E1372" w:rsidRDefault="009E1372">
            <w:pPr>
              <w:pStyle w:val="TableParagraph"/>
              <w:tabs>
                <w:tab w:val="left" w:pos="1469"/>
                <w:tab w:val="left" w:pos="2110"/>
              </w:tabs>
              <w:spacing w:line="205" w:lineRule="exact"/>
              <w:ind w:left="106"/>
              <w:jc w:val="both"/>
              <w:rPr>
                <w:sz w:val="18"/>
                <w:szCs w:val="18"/>
              </w:rPr>
            </w:pPr>
            <w:r>
              <w:rPr>
                <w:spacing w:val="-2"/>
                <w:sz w:val="18"/>
                <w:szCs w:val="18"/>
              </w:rPr>
              <w:t>посилання</w:t>
            </w:r>
            <w:r>
              <w:rPr>
                <w:sz w:val="18"/>
                <w:szCs w:val="18"/>
              </w:rPr>
              <w:tab/>
            </w:r>
            <w:r>
              <w:rPr>
                <w:spacing w:val="-10"/>
                <w:sz w:val="18"/>
                <w:szCs w:val="18"/>
              </w:rPr>
              <w:t>в</w:t>
            </w:r>
            <w:r>
              <w:rPr>
                <w:sz w:val="18"/>
                <w:szCs w:val="18"/>
              </w:rPr>
              <w:tab/>
            </w:r>
            <w:r>
              <w:rPr>
                <w:spacing w:val="-2"/>
                <w:sz w:val="18"/>
                <w:szCs w:val="18"/>
              </w:rPr>
              <w:t>тексті</w:t>
            </w:r>
          </w:p>
          <w:p w:rsidR="009E1372" w:rsidRDefault="009E1372">
            <w:pPr>
              <w:pStyle w:val="TableParagraph"/>
              <w:tabs>
                <w:tab w:val="left" w:pos="1071"/>
                <w:tab w:val="left" w:pos="1980"/>
                <w:tab w:val="left" w:pos="2036"/>
                <w:tab w:val="left" w:pos="2390"/>
              </w:tabs>
              <w:ind w:left="106" w:right="96"/>
              <w:jc w:val="both"/>
              <w:rPr>
                <w:sz w:val="18"/>
                <w:szCs w:val="18"/>
              </w:rPr>
            </w:pPr>
            <w:r>
              <w:rPr>
                <w:spacing w:val="-2"/>
                <w:sz w:val="18"/>
                <w:szCs w:val="18"/>
              </w:rPr>
              <w:t>відповідають</w:t>
            </w:r>
            <w:r>
              <w:rPr>
                <w:sz w:val="18"/>
                <w:szCs w:val="18"/>
              </w:rPr>
              <w:tab/>
            </w:r>
            <w:r>
              <w:rPr>
                <w:sz w:val="18"/>
                <w:szCs w:val="18"/>
              </w:rPr>
              <w:tab/>
            </w:r>
            <w:r>
              <w:rPr>
                <w:spacing w:val="-2"/>
                <w:sz w:val="18"/>
                <w:szCs w:val="18"/>
              </w:rPr>
              <w:t xml:space="preserve">списку </w:t>
            </w:r>
            <w:r>
              <w:rPr>
                <w:sz w:val="18"/>
                <w:szCs w:val="18"/>
              </w:rPr>
              <w:t xml:space="preserve">літератури; </w:t>
            </w:r>
            <w:r>
              <w:rPr>
                <w:i/>
                <w:iCs/>
                <w:sz w:val="18"/>
                <w:szCs w:val="18"/>
              </w:rPr>
              <w:t xml:space="preserve">1 бал </w:t>
            </w:r>
            <w:r>
              <w:rPr>
                <w:sz w:val="18"/>
                <w:szCs w:val="18"/>
              </w:rPr>
              <w:t>–</w:t>
            </w:r>
            <w:r>
              <w:rPr>
                <w:spacing w:val="80"/>
                <w:sz w:val="18"/>
                <w:szCs w:val="18"/>
              </w:rPr>
              <w:t xml:space="preserve"> </w:t>
            </w:r>
            <w:r>
              <w:rPr>
                <w:spacing w:val="-2"/>
                <w:sz w:val="18"/>
                <w:szCs w:val="18"/>
              </w:rPr>
              <w:t>опрацьовано</w:t>
            </w:r>
            <w:r>
              <w:rPr>
                <w:sz w:val="18"/>
                <w:szCs w:val="18"/>
              </w:rPr>
              <w:tab/>
            </w:r>
            <w:r>
              <w:rPr>
                <w:sz w:val="18"/>
                <w:szCs w:val="18"/>
              </w:rPr>
              <w:tab/>
            </w:r>
            <w:r>
              <w:rPr>
                <w:spacing w:val="-2"/>
                <w:sz w:val="18"/>
                <w:szCs w:val="18"/>
              </w:rPr>
              <w:t xml:space="preserve">основні </w:t>
            </w:r>
            <w:r>
              <w:rPr>
                <w:sz w:val="18"/>
                <w:szCs w:val="18"/>
              </w:rPr>
              <w:t xml:space="preserve">підручники, але відсутні посилання на періодичні видання, монографії та реферати наукових дисертацій, </w:t>
            </w:r>
            <w:r>
              <w:rPr>
                <w:spacing w:val="-2"/>
                <w:sz w:val="18"/>
                <w:szCs w:val="18"/>
              </w:rPr>
              <w:t>допускаються</w:t>
            </w:r>
            <w:r>
              <w:rPr>
                <w:sz w:val="18"/>
                <w:szCs w:val="18"/>
              </w:rPr>
              <w:tab/>
            </w:r>
            <w:r>
              <w:rPr>
                <w:sz w:val="18"/>
                <w:szCs w:val="18"/>
              </w:rPr>
              <w:tab/>
            </w:r>
            <w:r>
              <w:rPr>
                <w:spacing w:val="-12"/>
                <w:sz w:val="18"/>
                <w:szCs w:val="18"/>
              </w:rPr>
              <w:t xml:space="preserve"> </w:t>
            </w:r>
            <w:r>
              <w:rPr>
                <w:spacing w:val="-4"/>
                <w:sz w:val="18"/>
                <w:szCs w:val="18"/>
              </w:rPr>
              <w:t xml:space="preserve">окремі </w:t>
            </w:r>
            <w:r>
              <w:rPr>
                <w:sz w:val="18"/>
                <w:szCs w:val="18"/>
              </w:rPr>
              <w:t xml:space="preserve">порушення в оформленні списку літератури; </w:t>
            </w:r>
            <w:r>
              <w:rPr>
                <w:i/>
                <w:iCs/>
                <w:sz w:val="18"/>
                <w:szCs w:val="18"/>
              </w:rPr>
              <w:t xml:space="preserve">0 балів </w:t>
            </w:r>
            <w:r>
              <w:rPr>
                <w:sz w:val="18"/>
                <w:szCs w:val="18"/>
              </w:rPr>
              <w:t xml:space="preserve">– опрацьовано лише окремі видання, які відносяться до основних джерел, наведені в </w:t>
            </w:r>
            <w:r>
              <w:rPr>
                <w:spacing w:val="-2"/>
                <w:sz w:val="18"/>
                <w:szCs w:val="18"/>
              </w:rPr>
              <w:t>тексті</w:t>
            </w:r>
            <w:r>
              <w:rPr>
                <w:sz w:val="18"/>
                <w:szCs w:val="18"/>
              </w:rPr>
              <w:tab/>
            </w:r>
            <w:r>
              <w:rPr>
                <w:spacing w:val="-2"/>
                <w:sz w:val="18"/>
                <w:szCs w:val="18"/>
              </w:rPr>
              <w:t>посилання</w:t>
            </w:r>
            <w:r>
              <w:rPr>
                <w:sz w:val="18"/>
                <w:szCs w:val="18"/>
              </w:rPr>
              <w:tab/>
            </w:r>
            <w:r>
              <w:rPr>
                <w:sz w:val="18"/>
                <w:szCs w:val="18"/>
              </w:rPr>
              <w:tab/>
            </w:r>
            <w:r>
              <w:rPr>
                <w:sz w:val="18"/>
                <w:szCs w:val="18"/>
              </w:rPr>
              <w:tab/>
            </w:r>
            <w:r>
              <w:rPr>
                <w:spacing w:val="-6"/>
                <w:sz w:val="18"/>
                <w:szCs w:val="18"/>
              </w:rPr>
              <w:t>не</w:t>
            </w:r>
            <w:r>
              <w:rPr>
                <w:spacing w:val="-2"/>
                <w:sz w:val="18"/>
                <w:szCs w:val="18"/>
              </w:rPr>
              <w:t xml:space="preserve"> відповідають</w:t>
            </w:r>
            <w:r>
              <w:rPr>
                <w:sz w:val="18"/>
                <w:szCs w:val="18"/>
              </w:rPr>
              <w:tab/>
            </w:r>
            <w:r>
              <w:rPr>
                <w:sz w:val="18"/>
                <w:szCs w:val="18"/>
              </w:rPr>
              <w:tab/>
            </w:r>
            <w:r>
              <w:rPr>
                <w:spacing w:val="-2"/>
                <w:sz w:val="18"/>
                <w:szCs w:val="18"/>
              </w:rPr>
              <w:t xml:space="preserve">списку </w:t>
            </w:r>
            <w:r>
              <w:rPr>
                <w:sz w:val="18"/>
                <w:szCs w:val="18"/>
              </w:rPr>
              <w:t>літератури, оформлення якого не відповідає ДЕСТ);</w:t>
            </w:r>
          </w:p>
          <w:p w:rsidR="009E1372" w:rsidRDefault="009E1372">
            <w:pPr>
              <w:pStyle w:val="TableParagraph"/>
              <w:numPr>
                <w:ilvl w:val="0"/>
                <w:numId w:val="3"/>
              </w:numPr>
              <w:tabs>
                <w:tab w:val="left" w:pos="563"/>
                <w:tab w:val="left" w:pos="1532"/>
              </w:tabs>
              <w:ind w:right="96" w:firstLine="158"/>
              <w:jc w:val="both"/>
              <w:rPr>
                <w:sz w:val="18"/>
                <w:szCs w:val="18"/>
              </w:rPr>
            </w:pPr>
            <w:r>
              <w:rPr>
                <w:sz w:val="18"/>
                <w:szCs w:val="18"/>
                <w:u w:val="single"/>
              </w:rPr>
              <w:t>оформлення та обсяг</w:t>
            </w:r>
            <w:r>
              <w:rPr>
                <w:sz w:val="18"/>
                <w:szCs w:val="18"/>
              </w:rPr>
              <w:t xml:space="preserve"> </w:t>
            </w:r>
            <w:r>
              <w:rPr>
                <w:sz w:val="18"/>
                <w:szCs w:val="18"/>
                <w:u w:val="single"/>
              </w:rPr>
              <w:t>роботи</w:t>
            </w:r>
            <w:r>
              <w:rPr>
                <w:sz w:val="18"/>
                <w:szCs w:val="18"/>
              </w:rPr>
              <w:t xml:space="preserve"> – </w:t>
            </w:r>
            <w:r>
              <w:rPr>
                <w:b/>
                <w:bCs/>
                <w:sz w:val="18"/>
                <w:szCs w:val="18"/>
              </w:rPr>
              <w:t xml:space="preserve">3 бали </w:t>
            </w:r>
            <w:r>
              <w:rPr>
                <w:sz w:val="18"/>
                <w:szCs w:val="18"/>
              </w:rPr>
              <w:t>(</w:t>
            </w:r>
            <w:r>
              <w:rPr>
                <w:i/>
                <w:iCs/>
                <w:sz w:val="18"/>
                <w:szCs w:val="18"/>
              </w:rPr>
              <w:t xml:space="preserve">3 бали </w:t>
            </w:r>
            <w:r>
              <w:rPr>
                <w:sz w:val="18"/>
                <w:szCs w:val="18"/>
              </w:rPr>
              <w:t xml:space="preserve">– робота оформлена охайно, добре ілюстрована, обсяг становить 10-15 сторінок друкованого тексту, написана грамотно; </w:t>
            </w:r>
            <w:r>
              <w:rPr>
                <w:i/>
                <w:iCs/>
                <w:sz w:val="18"/>
                <w:szCs w:val="18"/>
              </w:rPr>
              <w:t xml:space="preserve">2 бали </w:t>
            </w:r>
            <w:r>
              <w:rPr>
                <w:sz w:val="18"/>
                <w:szCs w:val="18"/>
              </w:rPr>
              <w:t xml:space="preserve">– робота оформлено охайно, добре ілюстрована, але допускаються орфографічні помилки або обсяг становить до 10 сторінок друкованого тексту; </w:t>
            </w:r>
            <w:r>
              <w:rPr>
                <w:i/>
                <w:iCs/>
                <w:sz w:val="18"/>
                <w:szCs w:val="18"/>
              </w:rPr>
              <w:t xml:space="preserve">1 бал </w:t>
            </w:r>
            <w:r>
              <w:rPr>
                <w:sz w:val="18"/>
                <w:szCs w:val="18"/>
              </w:rPr>
              <w:t xml:space="preserve">– робота оформлено охайно, має малий обсяг, таблиці та ілюстрації відсутні, мають місце орфографічні помилки; </w:t>
            </w:r>
            <w:r>
              <w:rPr>
                <w:i/>
                <w:iCs/>
                <w:sz w:val="18"/>
                <w:szCs w:val="18"/>
              </w:rPr>
              <w:t xml:space="preserve">0 балів </w:t>
            </w:r>
            <w:r>
              <w:rPr>
                <w:sz w:val="18"/>
                <w:szCs w:val="18"/>
              </w:rPr>
              <w:t xml:space="preserve">– робота оформлена неохайно, має малий обсяг та </w:t>
            </w:r>
            <w:r>
              <w:rPr>
                <w:spacing w:val="-2"/>
                <w:sz w:val="18"/>
                <w:szCs w:val="18"/>
              </w:rPr>
              <w:t>чисельні</w:t>
            </w:r>
            <w:r>
              <w:rPr>
                <w:sz w:val="18"/>
                <w:szCs w:val="18"/>
              </w:rPr>
              <w:tab/>
            </w:r>
            <w:r>
              <w:rPr>
                <w:spacing w:val="-2"/>
                <w:sz w:val="18"/>
                <w:szCs w:val="18"/>
              </w:rPr>
              <w:t>орфографічні помилки);</w:t>
            </w:r>
          </w:p>
          <w:p w:rsidR="009E1372" w:rsidRDefault="009E1372">
            <w:pPr>
              <w:pStyle w:val="TableParagraph"/>
              <w:numPr>
                <w:ilvl w:val="0"/>
                <w:numId w:val="3"/>
              </w:numPr>
              <w:tabs>
                <w:tab w:val="left" w:pos="563"/>
                <w:tab w:val="left" w:pos="773"/>
                <w:tab w:val="left" w:pos="1608"/>
                <w:tab w:val="left" w:pos="1995"/>
              </w:tabs>
              <w:ind w:right="96" w:firstLine="158"/>
              <w:jc w:val="both"/>
              <w:rPr>
                <w:sz w:val="18"/>
                <w:szCs w:val="18"/>
              </w:rPr>
            </w:pPr>
            <w:r>
              <w:rPr>
                <w:sz w:val="18"/>
                <w:szCs w:val="18"/>
                <w:u w:val="single"/>
              </w:rPr>
              <w:t>змістовна частина</w:t>
            </w:r>
            <w:r>
              <w:rPr>
                <w:sz w:val="18"/>
                <w:szCs w:val="18"/>
              </w:rPr>
              <w:t xml:space="preserve"> – </w:t>
            </w:r>
            <w:r>
              <w:rPr>
                <w:b/>
                <w:bCs/>
                <w:sz w:val="18"/>
                <w:szCs w:val="18"/>
              </w:rPr>
              <w:t xml:space="preserve">5 балів </w:t>
            </w:r>
            <w:r>
              <w:rPr>
                <w:sz w:val="18"/>
                <w:szCs w:val="18"/>
              </w:rPr>
              <w:t>(</w:t>
            </w:r>
            <w:r>
              <w:rPr>
                <w:i/>
                <w:iCs/>
                <w:sz w:val="18"/>
                <w:szCs w:val="18"/>
              </w:rPr>
              <w:t xml:space="preserve">5 балів </w:t>
            </w:r>
            <w:r>
              <w:rPr>
                <w:sz w:val="18"/>
                <w:szCs w:val="18"/>
              </w:rPr>
              <w:t xml:space="preserve">– робота виконана на високому науковому рівні, питання опрацьовано в повному обсязі, наявні результати окремих наукових досліджень, зроблені проміжні та узагальнюючий висновок; </w:t>
            </w:r>
            <w:r>
              <w:rPr>
                <w:i/>
                <w:iCs/>
                <w:sz w:val="18"/>
                <w:szCs w:val="18"/>
              </w:rPr>
              <w:t xml:space="preserve">4 бали </w:t>
            </w:r>
            <w:r>
              <w:rPr>
                <w:sz w:val="18"/>
                <w:szCs w:val="18"/>
              </w:rPr>
              <w:t xml:space="preserve">– робота виконана на високому науковому рівні, питання опрацьовано в повному обсязі, наявні результати окремих наукових досліджень, але відсутні елементи власної </w:t>
            </w:r>
            <w:r>
              <w:rPr>
                <w:spacing w:val="-2"/>
                <w:sz w:val="18"/>
                <w:szCs w:val="18"/>
              </w:rPr>
              <w:t>інтерпретації</w:t>
            </w:r>
            <w:r>
              <w:rPr>
                <w:sz w:val="18"/>
                <w:szCs w:val="18"/>
              </w:rPr>
              <w:tab/>
            </w:r>
            <w:r>
              <w:rPr>
                <w:spacing w:val="-2"/>
                <w:sz w:val="18"/>
                <w:szCs w:val="18"/>
              </w:rPr>
              <w:t xml:space="preserve">викладеного </w:t>
            </w:r>
            <w:r>
              <w:rPr>
                <w:sz w:val="18"/>
                <w:szCs w:val="18"/>
              </w:rPr>
              <w:t xml:space="preserve">матеріалу; </w:t>
            </w:r>
            <w:r>
              <w:rPr>
                <w:i/>
                <w:iCs/>
                <w:sz w:val="18"/>
                <w:szCs w:val="18"/>
              </w:rPr>
              <w:t xml:space="preserve">3 бали </w:t>
            </w:r>
            <w:r>
              <w:rPr>
                <w:sz w:val="18"/>
                <w:szCs w:val="18"/>
              </w:rPr>
              <w:t>– питання опрацьовано в повному обсязі, але відсутні результати</w:t>
            </w:r>
            <w:r>
              <w:rPr>
                <w:spacing w:val="40"/>
                <w:sz w:val="18"/>
                <w:szCs w:val="18"/>
              </w:rPr>
              <w:t xml:space="preserve"> </w:t>
            </w:r>
            <w:r>
              <w:rPr>
                <w:sz w:val="18"/>
                <w:szCs w:val="18"/>
              </w:rPr>
              <w:t xml:space="preserve">окремих наукових досліджень </w:t>
            </w:r>
            <w:r>
              <w:rPr>
                <w:spacing w:val="-6"/>
                <w:sz w:val="18"/>
                <w:szCs w:val="18"/>
              </w:rPr>
              <w:t>та</w:t>
            </w:r>
            <w:r>
              <w:rPr>
                <w:sz w:val="18"/>
                <w:szCs w:val="18"/>
              </w:rPr>
              <w:tab/>
            </w:r>
            <w:r>
              <w:rPr>
                <w:sz w:val="18"/>
                <w:szCs w:val="18"/>
              </w:rPr>
              <w:tab/>
            </w:r>
            <w:r>
              <w:rPr>
                <w:spacing w:val="-2"/>
                <w:sz w:val="18"/>
                <w:szCs w:val="18"/>
              </w:rPr>
              <w:t>елементи</w:t>
            </w:r>
            <w:r>
              <w:rPr>
                <w:sz w:val="18"/>
                <w:szCs w:val="18"/>
              </w:rPr>
              <w:tab/>
            </w:r>
            <w:r>
              <w:rPr>
                <w:sz w:val="18"/>
                <w:szCs w:val="18"/>
              </w:rPr>
              <w:tab/>
            </w:r>
            <w:r>
              <w:rPr>
                <w:spacing w:val="-2"/>
                <w:sz w:val="18"/>
                <w:szCs w:val="18"/>
              </w:rPr>
              <w:t>власної інтерпретації</w:t>
            </w:r>
            <w:r>
              <w:rPr>
                <w:sz w:val="18"/>
                <w:szCs w:val="18"/>
              </w:rPr>
              <w:tab/>
            </w:r>
            <w:r>
              <w:rPr>
                <w:spacing w:val="-2"/>
                <w:sz w:val="18"/>
                <w:szCs w:val="18"/>
              </w:rPr>
              <w:t>викладеного</w:t>
            </w:r>
          </w:p>
          <w:p w:rsidR="009E1372" w:rsidRDefault="009E1372">
            <w:pPr>
              <w:pStyle w:val="TableParagraph"/>
              <w:spacing w:line="191" w:lineRule="exact"/>
              <w:ind w:left="106"/>
              <w:jc w:val="both"/>
              <w:rPr>
                <w:sz w:val="18"/>
                <w:szCs w:val="18"/>
              </w:rPr>
            </w:pPr>
            <w:r>
              <w:rPr>
                <w:sz w:val="18"/>
                <w:szCs w:val="18"/>
              </w:rPr>
              <w:t>матеріалу;</w:t>
            </w:r>
            <w:r>
              <w:rPr>
                <w:spacing w:val="62"/>
                <w:sz w:val="18"/>
                <w:szCs w:val="18"/>
              </w:rPr>
              <w:t xml:space="preserve"> </w:t>
            </w:r>
            <w:r>
              <w:rPr>
                <w:i/>
                <w:iCs/>
                <w:sz w:val="18"/>
                <w:szCs w:val="18"/>
              </w:rPr>
              <w:t>2</w:t>
            </w:r>
            <w:r>
              <w:rPr>
                <w:i/>
                <w:iCs/>
                <w:spacing w:val="65"/>
                <w:sz w:val="18"/>
                <w:szCs w:val="18"/>
              </w:rPr>
              <w:t xml:space="preserve"> </w:t>
            </w:r>
            <w:r>
              <w:rPr>
                <w:i/>
                <w:iCs/>
                <w:sz w:val="18"/>
                <w:szCs w:val="18"/>
              </w:rPr>
              <w:t>бали</w:t>
            </w:r>
            <w:r>
              <w:rPr>
                <w:i/>
                <w:iCs/>
                <w:spacing w:val="66"/>
                <w:sz w:val="18"/>
                <w:szCs w:val="18"/>
              </w:rPr>
              <w:t xml:space="preserve"> </w:t>
            </w:r>
            <w:r>
              <w:rPr>
                <w:sz w:val="18"/>
                <w:szCs w:val="18"/>
              </w:rPr>
              <w:t>–</w:t>
            </w:r>
            <w:r>
              <w:rPr>
                <w:spacing w:val="65"/>
                <w:sz w:val="18"/>
                <w:szCs w:val="18"/>
              </w:rPr>
              <w:t xml:space="preserve"> </w:t>
            </w:r>
            <w:r>
              <w:rPr>
                <w:sz w:val="18"/>
                <w:szCs w:val="18"/>
              </w:rPr>
              <w:t>в</w:t>
            </w:r>
            <w:r>
              <w:rPr>
                <w:spacing w:val="63"/>
                <w:sz w:val="18"/>
                <w:szCs w:val="18"/>
              </w:rPr>
              <w:t xml:space="preserve"> </w:t>
            </w:r>
            <w:r>
              <w:rPr>
                <w:spacing w:val="-2"/>
                <w:sz w:val="18"/>
                <w:szCs w:val="18"/>
              </w:rPr>
              <w:t>роботі</w:t>
            </w:r>
          </w:p>
        </w:tc>
        <w:tc>
          <w:tcPr>
            <w:tcW w:w="913" w:type="dxa"/>
          </w:tcPr>
          <w:p w:rsidR="009E1372" w:rsidRDefault="009E1372">
            <w:pPr>
              <w:pStyle w:val="TableParagraph"/>
              <w:rPr>
                <w:sz w:val="18"/>
                <w:szCs w:val="18"/>
              </w:rPr>
            </w:pPr>
          </w:p>
        </w:tc>
      </w:tr>
    </w:tbl>
    <w:p w:rsidR="009E1372" w:rsidRDefault="009E1372">
      <w:pPr>
        <w:pStyle w:val="TableParagraph"/>
        <w:rPr>
          <w:sz w:val="18"/>
          <w:szCs w:val="18"/>
        </w:rPr>
        <w:sectPr w:rsidR="009E1372">
          <w:type w:val="continuous"/>
          <w:pgSz w:w="11920" w:h="16850"/>
          <w:pgMar w:top="1260" w:right="283" w:bottom="2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12008"/>
        </w:trPr>
        <w:tc>
          <w:tcPr>
            <w:tcW w:w="1380" w:type="dxa"/>
          </w:tcPr>
          <w:p w:rsidR="009E1372" w:rsidRDefault="009E1372">
            <w:pPr>
              <w:pStyle w:val="TableParagraph"/>
              <w:rPr>
                <w:sz w:val="18"/>
                <w:szCs w:val="18"/>
              </w:rPr>
            </w:pPr>
          </w:p>
        </w:tc>
        <w:tc>
          <w:tcPr>
            <w:tcW w:w="2521" w:type="dxa"/>
          </w:tcPr>
          <w:p w:rsidR="009E1372" w:rsidRDefault="009E1372">
            <w:pPr>
              <w:pStyle w:val="TableParagraph"/>
              <w:rPr>
                <w:sz w:val="18"/>
                <w:szCs w:val="18"/>
              </w:rPr>
            </w:pPr>
          </w:p>
        </w:tc>
        <w:tc>
          <w:tcPr>
            <w:tcW w:w="2555" w:type="dxa"/>
          </w:tcPr>
          <w:p w:rsidR="009E1372" w:rsidRDefault="009E1372">
            <w:pPr>
              <w:pStyle w:val="TableParagraph"/>
              <w:rPr>
                <w:sz w:val="18"/>
                <w:szCs w:val="18"/>
              </w:rPr>
            </w:pPr>
          </w:p>
        </w:tc>
        <w:tc>
          <w:tcPr>
            <w:tcW w:w="2677" w:type="dxa"/>
          </w:tcPr>
          <w:p w:rsidR="009E1372" w:rsidRDefault="009E1372">
            <w:pPr>
              <w:pStyle w:val="TableParagraph"/>
              <w:tabs>
                <w:tab w:val="left" w:pos="1704"/>
              </w:tabs>
              <w:spacing w:line="204" w:lineRule="exact"/>
              <w:ind w:left="106"/>
              <w:jc w:val="both"/>
              <w:rPr>
                <w:sz w:val="18"/>
                <w:szCs w:val="18"/>
              </w:rPr>
            </w:pPr>
            <w:r>
              <w:rPr>
                <w:spacing w:val="-2"/>
                <w:sz w:val="18"/>
                <w:szCs w:val="18"/>
              </w:rPr>
              <w:t>допускається</w:t>
            </w:r>
            <w:r>
              <w:rPr>
                <w:sz w:val="18"/>
                <w:szCs w:val="18"/>
              </w:rPr>
              <w:tab/>
            </w:r>
            <w:r>
              <w:rPr>
                <w:spacing w:val="-2"/>
                <w:sz w:val="18"/>
                <w:szCs w:val="18"/>
              </w:rPr>
              <w:t>відсутність</w:t>
            </w:r>
          </w:p>
          <w:p w:rsidR="009E1372" w:rsidRDefault="009E1372">
            <w:pPr>
              <w:pStyle w:val="TableParagraph"/>
              <w:tabs>
                <w:tab w:val="left" w:pos="1608"/>
                <w:tab w:val="left" w:pos="1891"/>
              </w:tabs>
              <w:ind w:left="106" w:right="96"/>
              <w:jc w:val="both"/>
              <w:rPr>
                <w:sz w:val="18"/>
                <w:szCs w:val="18"/>
              </w:rPr>
            </w:pPr>
            <w:r>
              <w:rPr>
                <w:spacing w:val="-2"/>
                <w:sz w:val="18"/>
                <w:szCs w:val="18"/>
              </w:rPr>
              <w:t>характеристики</w:t>
            </w:r>
            <w:r>
              <w:rPr>
                <w:sz w:val="18"/>
                <w:szCs w:val="18"/>
              </w:rPr>
              <w:tab/>
            </w:r>
            <w:r>
              <w:rPr>
                <w:sz w:val="18"/>
                <w:szCs w:val="18"/>
              </w:rPr>
              <w:tab/>
            </w:r>
            <w:r>
              <w:rPr>
                <w:spacing w:val="-12"/>
                <w:sz w:val="18"/>
                <w:szCs w:val="18"/>
              </w:rPr>
              <w:t xml:space="preserve"> </w:t>
            </w:r>
            <w:r>
              <w:rPr>
                <w:spacing w:val="-2"/>
                <w:sz w:val="18"/>
                <w:szCs w:val="18"/>
              </w:rPr>
              <w:t xml:space="preserve">окремих </w:t>
            </w:r>
            <w:r>
              <w:rPr>
                <w:sz w:val="18"/>
                <w:szCs w:val="18"/>
              </w:rPr>
              <w:t xml:space="preserve">періодів онтогенезу, відсутні елементи власної інтерпретації викладеного матеріалу; </w:t>
            </w:r>
            <w:r>
              <w:rPr>
                <w:i/>
                <w:iCs/>
                <w:sz w:val="18"/>
                <w:szCs w:val="18"/>
              </w:rPr>
              <w:t xml:space="preserve">1 бал </w:t>
            </w:r>
            <w:r>
              <w:rPr>
                <w:sz w:val="18"/>
                <w:szCs w:val="18"/>
              </w:rPr>
              <w:t>– робота містить характеристику тільки окремих періодів онтогенезу, відсутні приклади,</w:t>
            </w:r>
            <w:r>
              <w:rPr>
                <w:spacing w:val="40"/>
                <w:sz w:val="18"/>
                <w:szCs w:val="18"/>
              </w:rPr>
              <w:t xml:space="preserve"> </w:t>
            </w:r>
            <w:r>
              <w:rPr>
                <w:sz w:val="18"/>
                <w:szCs w:val="18"/>
              </w:rPr>
              <w:t xml:space="preserve">а також елементи власної </w:t>
            </w:r>
            <w:r>
              <w:rPr>
                <w:spacing w:val="-2"/>
                <w:sz w:val="18"/>
                <w:szCs w:val="18"/>
              </w:rPr>
              <w:t>інтерпретації</w:t>
            </w:r>
            <w:r>
              <w:rPr>
                <w:sz w:val="18"/>
                <w:szCs w:val="18"/>
              </w:rPr>
              <w:tab/>
            </w:r>
            <w:r>
              <w:rPr>
                <w:spacing w:val="-2"/>
                <w:sz w:val="18"/>
                <w:szCs w:val="18"/>
              </w:rPr>
              <w:t xml:space="preserve">викладеного </w:t>
            </w:r>
            <w:r>
              <w:rPr>
                <w:sz w:val="18"/>
                <w:szCs w:val="18"/>
              </w:rPr>
              <w:t xml:space="preserve">матеріалу; </w:t>
            </w:r>
            <w:r>
              <w:rPr>
                <w:i/>
                <w:iCs/>
                <w:sz w:val="18"/>
                <w:szCs w:val="18"/>
              </w:rPr>
              <w:t xml:space="preserve">0 балів </w:t>
            </w:r>
            <w:r>
              <w:rPr>
                <w:sz w:val="18"/>
                <w:szCs w:val="18"/>
              </w:rPr>
              <w:t>– відповідь</w:t>
            </w:r>
            <w:r>
              <w:rPr>
                <w:spacing w:val="40"/>
                <w:sz w:val="18"/>
                <w:szCs w:val="18"/>
              </w:rPr>
              <w:t xml:space="preserve"> </w:t>
            </w:r>
            <w:r>
              <w:rPr>
                <w:sz w:val="18"/>
                <w:szCs w:val="18"/>
              </w:rPr>
              <w:t xml:space="preserve">за змістом не відповідає </w:t>
            </w:r>
            <w:r>
              <w:rPr>
                <w:spacing w:val="-2"/>
                <w:sz w:val="18"/>
                <w:szCs w:val="18"/>
              </w:rPr>
              <w:t>запропонованій</w:t>
            </w:r>
            <w:r>
              <w:rPr>
                <w:sz w:val="18"/>
                <w:szCs w:val="18"/>
              </w:rPr>
              <w:tab/>
            </w:r>
            <w:r>
              <w:rPr>
                <w:sz w:val="18"/>
                <w:szCs w:val="18"/>
              </w:rPr>
              <w:tab/>
            </w:r>
            <w:r>
              <w:rPr>
                <w:spacing w:val="-2"/>
                <w:sz w:val="18"/>
                <w:szCs w:val="18"/>
              </w:rPr>
              <w:t>науковій проблемі);</w:t>
            </w:r>
          </w:p>
          <w:p w:rsidR="009E1372" w:rsidRDefault="009E1372">
            <w:pPr>
              <w:pStyle w:val="TableParagraph"/>
              <w:tabs>
                <w:tab w:val="left" w:pos="1390"/>
                <w:tab w:val="left" w:pos="1803"/>
              </w:tabs>
              <w:ind w:left="106" w:right="95" w:firstLine="158"/>
              <w:jc w:val="both"/>
              <w:rPr>
                <w:sz w:val="18"/>
                <w:szCs w:val="18"/>
              </w:rPr>
            </w:pPr>
            <w:r>
              <w:rPr>
                <w:sz w:val="18"/>
                <w:szCs w:val="18"/>
              </w:rPr>
              <w:t xml:space="preserve">- </w:t>
            </w:r>
            <w:r>
              <w:rPr>
                <w:sz w:val="18"/>
                <w:szCs w:val="18"/>
                <w:u w:val="single"/>
              </w:rPr>
              <w:t>захист індивідуального</w:t>
            </w:r>
            <w:r>
              <w:rPr>
                <w:sz w:val="18"/>
                <w:szCs w:val="18"/>
              </w:rPr>
              <w:t xml:space="preserve"> </w:t>
            </w:r>
            <w:r>
              <w:rPr>
                <w:sz w:val="18"/>
                <w:szCs w:val="18"/>
                <w:u w:val="single"/>
              </w:rPr>
              <w:t>завдання</w:t>
            </w:r>
            <w:r>
              <w:rPr>
                <w:sz w:val="18"/>
                <w:szCs w:val="18"/>
              </w:rPr>
              <w:t xml:space="preserve"> – </w:t>
            </w:r>
            <w:r>
              <w:rPr>
                <w:b/>
                <w:bCs/>
                <w:sz w:val="18"/>
                <w:szCs w:val="18"/>
              </w:rPr>
              <w:t xml:space="preserve">5 балів </w:t>
            </w:r>
            <w:r>
              <w:rPr>
                <w:sz w:val="18"/>
                <w:szCs w:val="18"/>
              </w:rPr>
              <w:t>(</w:t>
            </w:r>
            <w:r>
              <w:rPr>
                <w:i/>
                <w:iCs/>
                <w:sz w:val="18"/>
                <w:szCs w:val="18"/>
              </w:rPr>
              <w:t xml:space="preserve">5 балів </w:t>
            </w:r>
            <w:r>
              <w:rPr>
                <w:sz w:val="18"/>
                <w:szCs w:val="18"/>
              </w:rPr>
              <w:t xml:space="preserve">– відповідь повна та логічна, студент вільно орієнтується у дослідженому питанні; </w:t>
            </w:r>
            <w:r>
              <w:rPr>
                <w:i/>
                <w:iCs/>
                <w:sz w:val="18"/>
                <w:szCs w:val="18"/>
              </w:rPr>
              <w:t>4 балів</w:t>
            </w:r>
            <w:r>
              <w:rPr>
                <w:i/>
                <w:iCs/>
                <w:spacing w:val="40"/>
                <w:sz w:val="18"/>
                <w:szCs w:val="18"/>
              </w:rPr>
              <w:t xml:space="preserve"> </w:t>
            </w:r>
            <w:r>
              <w:rPr>
                <w:sz w:val="18"/>
                <w:szCs w:val="18"/>
              </w:rPr>
              <w:t xml:space="preserve">– відповідь повна та логічна, але виникають складності з </w:t>
            </w:r>
            <w:r>
              <w:rPr>
                <w:spacing w:val="-2"/>
                <w:sz w:val="18"/>
                <w:szCs w:val="18"/>
              </w:rPr>
              <w:t>власною</w:t>
            </w:r>
            <w:r>
              <w:rPr>
                <w:sz w:val="18"/>
                <w:szCs w:val="18"/>
              </w:rPr>
              <w:tab/>
            </w:r>
            <w:r>
              <w:rPr>
                <w:spacing w:val="-2"/>
                <w:sz w:val="18"/>
                <w:szCs w:val="18"/>
              </w:rPr>
              <w:t xml:space="preserve">інтерпретацією </w:t>
            </w:r>
            <w:r>
              <w:rPr>
                <w:sz w:val="18"/>
                <w:szCs w:val="18"/>
              </w:rPr>
              <w:t xml:space="preserve">матеріалу; </w:t>
            </w:r>
            <w:r>
              <w:rPr>
                <w:i/>
                <w:iCs/>
                <w:sz w:val="18"/>
                <w:szCs w:val="18"/>
              </w:rPr>
              <w:t xml:space="preserve">3 бали </w:t>
            </w:r>
            <w:r>
              <w:rPr>
                <w:sz w:val="18"/>
                <w:szCs w:val="18"/>
              </w:rPr>
              <w:t xml:space="preserve">– студент відповідає по суті питання і в загальній формі розбирається у матеріалі, але відповідь неповна; </w:t>
            </w:r>
            <w:r>
              <w:rPr>
                <w:i/>
                <w:iCs/>
                <w:sz w:val="18"/>
                <w:szCs w:val="18"/>
              </w:rPr>
              <w:t>2 бали</w:t>
            </w:r>
            <w:r>
              <w:rPr>
                <w:i/>
                <w:iCs/>
                <w:spacing w:val="-1"/>
                <w:sz w:val="18"/>
                <w:szCs w:val="18"/>
              </w:rPr>
              <w:t xml:space="preserve"> </w:t>
            </w:r>
            <w:r>
              <w:rPr>
                <w:sz w:val="18"/>
                <w:szCs w:val="18"/>
              </w:rPr>
              <w:t>–</w:t>
            </w:r>
            <w:r>
              <w:rPr>
                <w:spacing w:val="-2"/>
                <w:sz w:val="18"/>
                <w:szCs w:val="18"/>
              </w:rPr>
              <w:t xml:space="preserve"> </w:t>
            </w:r>
            <w:r>
              <w:rPr>
                <w:sz w:val="18"/>
                <w:szCs w:val="18"/>
              </w:rPr>
              <w:t>студент</w:t>
            </w:r>
            <w:r>
              <w:rPr>
                <w:spacing w:val="-1"/>
                <w:sz w:val="18"/>
                <w:szCs w:val="18"/>
              </w:rPr>
              <w:t xml:space="preserve"> </w:t>
            </w:r>
            <w:r>
              <w:rPr>
                <w:sz w:val="18"/>
                <w:szCs w:val="18"/>
              </w:rPr>
              <w:t>лише в загальній формі розбирається у</w:t>
            </w:r>
            <w:r>
              <w:rPr>
                <w:spacing w:val="-1"/>
                <w:sz w:val="18"/>
                <w:szCs w:val="18"/>
              </w:rPr>
              <w:t xml:space="preserve"> </w:t>
            </w:r>
            <w:r>
              <w:rPr>
                <w:sz w:val="18"/>
                <w:szCs w:val="18"/>
              </w:rPr>
              <w:t xml:space="preserve">матеріалі, відповідь неповна і неглибока, студент дає </w:t>
            </w:r>
            <w:r>
              <w:rPr>
                <w:spacing w:val="-2"/>
                <w:sz w:val="18"/>
                <w:szCs w:val="18"/>
              </w:rPr>
              <w:t>недостатньо</w:t>
            </w:r>
            <w:r>
              <w:rPr>
                <w:sz w:val="18"/>
                <w:szCs w:val="18"/>
              </w:rPr>
              <w:tab/>
            </w:r>
            <w:r>
              <w:rPr>
                <w:sz w:val="18"/>
                <w:szCs w:val="18"/>
              </w:rPr>
              <w:tab/>
            </w:r>
            <w:r>
              <w:rPr>
                <w:spacing w:val="-2"/>
                <w:sz w:val="18"/>
                <w:szCs w:val="18"/>
              </w:rPr>
              <w:t xml:space="preserve">правильні </w:t>
            </w:r>
            <w:r>
              <w:rPr>
                <w:sz w:val="18"/>
                <w:szCs w:val="18"/>
              </w:rPr>
              <w:t xml:space="preserve">формулювання; </w:t>
            </w:r>
            <w:r>
              <w:rPr>
                <w:i/>
                <w:iCs/>
                <w:sz w:val="18"/>
                <w:szCs w:val="18"/>
              </w:rPr>
              <w:t xml:space="preserve">1 бал </w:t>
            </w:r>
            <w:r>
              <w:rPr>
                <w:sz w:val="18"/>
                <w:szCs w:val="18"/>
              </w:rPr>
              <w:t>– студентом не знає значної частини</w:t>
            </w:r>
            <w:r>
              <w:rPr>
                <w:spacing w:val="-2"/>
                <w:sz w:val="18"/>
                <w:szCs w:val="18"/>
              </w:rPr>
              <w:t xml:space="preserve"> </w:t>
            </w:r>
            <w:r>
              <w:rPr>
                <w:sz w:val="18"/>
                <w:szCs w:val="18"/>
              </w:rPr>
              <w:t xml:space="preserve">дослідженого питання, допускає суттєві помилки при формулюванні понять, робить велику кількість помилок у відповіді; </w:t>
            </w:r>
            <w:r>
              <w:rPr>
                <w:i/>
                <w:iCs/>
                <w:sz w:val="18"/>
                <w:szCs w:val="18"/>
              </w:rPr>
              <w:t xml:space="preserve">0 балів </w:t>
            </w:r>
            <w:r>
              <w:rPr>
                <w:sz w:val="18"/>
                <w:szCs w:val="18"/>
              </w:rPr>
              <w:t>– студент не розкрив поставлені питання);</w:t>
            </w:r>
          </w:p>
          <w:p w:rsidR="009E1372" w:rsidRDefault="009E1372">
            <w:pPr>
              <w:pStyle w:val="TableParagraph"/>
              <w:spacing w:before="4"/>
              <w:rPr>
                <w:b/>
                <w:bCs/>
                <w:sz w:val="18"/>
                <w:szCs w:val="18"/>
              </w:rPr>
            </w:pPr>
          </w:p>
          <w:p w:rsidR="009E1372" w:rsidRDefault="009E1372">
            <w:pPr>
              <w:pStyle w:val="TableParagraph"/>
              <w:tabs>
                <w:tab w:val="left" w:pos="1632"/>
              </w:tabs>
              <w:ind w:left="106" w:right="98" w:firstLine="158"/>
              <w:jc w:val="both"/>
              <w:rPr>
                <w:b/>
                <w:bCs/>
                <w:i/>
                <w:iCs/>
                <w:sz w:val="18"/>
                <w:szCs w:val="18"/>
              </w:rPr>
            </w:pPr>
            <w:r>
              <w:rPr>
                <w:b/>
                <w:bCs/>
                <w:i/>
                <w:iCs/>
                <w:spacing w:val="-2"/>
                <w:sz w:val="18"/>
                <w:szCs w:val="18"/>
              </w:rPr>
              <w:t>Критерії</w:t>
            </w:r>
            <w:r>
              <w:rPr>
                <w:b/>
                <w:bCs/>
                <w:i/>
                <w:iCs/>
                <w:sz w:val="18"/>
                <w:szCs w:val="18"/>
              </w:rPr>
              <w:tab/>
            </w:r>
            <w:r>
              <w:rPr>
                <w:b/>
                <w:bCs/>
                <w:i/>
                <w:iCs/>
                <w:spacing w:val="-2"/>
                <w:sz w:val="18"/>
                <w:szCs w:val="18"/>
              </w:rPr>
              <w:t xml:space="preserve">оцінювання </w:t>
            </w:r>
            <w:r>
              <w:rPr>
                <w:b/>
                <w:bCs/>
                <w:i/>
                <w:iCs/>
                <w:sz w:val="18"/>
                <w:szCs w:val="18"/>
              </w:rPr>
              <w:t>тестового завдання (4 бали):</w:t>
            </w:r>
          </w:p>
          <w:p w:rsidR="009E1372" w:rsidRDefault="009E1372">
            <w:pPr>
              <w:pStyle w:val="TableParagraph"/>
              <w:tabs>
                <w:tab w:val="left" w:pos="1900"/>
              </w:tabs>
              <w:ind w:left="106" w:right="96" w:firstLine="158"/>
              <w:jc w:val="both"/>
              <w:rPr>
                <w:i/>
                <w:iCs/>
                <w:sz w:val="18"/>
                <w:szCs w:val="18"/>
              </w:rPr>
            </w:pPr>
            <w:r>
              <w:rPr>
                <w:sz w:val="18"/>
                <w:szCs w:val="18"/>
              </w:rPr>
              <w:t xml:space="preserve">Студент повинен скласти 4 тестових питання згідно </w:t>
            </w:r>
            <w:r>
              <w:rPr>
                <w:spacing w:val="-2"/>
                <w:sz w:val="18"/>
                <w:szCs w:val="18"/>
              </w:rPr>
              <w:t>запропонованої</w:t>
            </w:r>
            <w:r>
              <w:rPr>
                <w:sz w:val="18"/>
                <w:szCs w:val="18"/>
              </w:rPr>
              <w:tab/>
            </w:r>
            <w:r>
              <w:rPr>
                <w:spacing w:val="-2"/>
                <w:sz w:val="18"/>
                <w:szCs w:val="18"/>
              </w:rPr>
              <w:t xml:space="preserve">наукової </w:t>
            </w:r>
            <w:r>
              <w:rPr>
                <w:sz w:val="18"/>
                <w:szCs w:val="18"/>
              </w:rPr>
              <w:t>проблеми. Кожне питання має містити 4-5 варіантів відповіді</w:t>
            </w:r>
            <w:r>
              <w:rPr>
                <w:spacing w:val="40"/>
                <w:sz w:val="18"/>
                <w:szCs w:val="18"/>
              </w:rPr>
              <w:t xml:space="preserve"> </w:t>
            </w:r>
            <w:r>
              <w:rPr>
                <w:sz w:val="18"/>
                <w:szCs w:val="18"/>
              </w:rPr>
              <w:t>з</w:t>
            </w:r>
            <w:r>
              <w:rPr>
                <w:spacing w:val="3"/>
                <w:sz w:val="18"/>
                <w:szCs w:val="18"/>
              </w:rPr>
              <w:t xml:space="preserve"> </w:t>
            </w:r>
            <w:r>
              <w:rPr>
                <w:sz w:val="18"/>
                <w:szCs w:val="18"/>
              </w:rPr>
              <w:t>яких</w:t>
            </w:r>
            <w:r>
              <w:rPr>
                <w:spacing w:val="2"/>
                <w:sz w:val="18"/>
                <w:szCs w:val="18"/>
              </w:rPr>
              <w:t xml:space="preserve"> </w:t>
            </w:r>
            <w:r>
              <w:rPr>
                <w:sz w:val="18"/>
                <w:szCs w:val="18"/>
              </w:rPr>
              <w:t>1-2</w:t>
            </w:r>
            <w:r>
              <w:rPr>
                <w:spacing w:val="4"/>
                <w:sz w:val="18"/>
                <w:szCs w:val="18"/>
              </w:rPr>
              <w:t xml:space="preserve"> </w:t>
            </w:r>
            <w:r>
              <w:rPr>
                <w:sz w:val="18"/>
                <w:szCs w:val="18"/>
              </w:rPr>
              <w:t>є</w:t>
            </w:r>
            <w:r>
              <w:rPr>
                <w:spacing w:val="3"/>
                <w:sz w:val="18"/>
                <w:szCs w:val="18"/>
              </w:rPr>
              <w:t xml:space="preserve"> </w:t>
            </w:r>
            <w:r>
              <w:rPr>
                <w:sz w:val="18"/>
                <w:szCs w:val="18"/>
              </w:rPr>
              <w:t>правильними.</w:t>
            </w:r>
            <w:r>
              <w:rPr>
                <w:spacing w:val="4"/>
                <w:sz w:val="18"/>
                <w:szCs w:val="18"/>
              </w:rPr>
              <w:t xml:space="preserve"> </w:t>
            </w:r>
            <w:r>
              <w:rPr>
                <w:i/>
                <w:iCs/>
                <w:sz w:val="18"/>
                <w:szCs w:val="18"/>
              </w:rPr>
              <w:t>1</w:t>
            </w:r>
            <w:r>
              <w:rPr>
                <w:i/>
                <w:iCs/>
                <w:spacing w:val="5"/>
                <w:sz w:val="18"/>
                <w:szCs w:val="18"/>
              </w:rPr>
              <w:t xml:space="preserve"> </w:t>
            </w:r>
            <w:r>
              <w:rPr>
                <w:i/>
                <w:iCs/>
                <w:spacing w:val="-5"/>
                <w:sz w:val="18"/>
                <w:szCs w:val="18"/>
              </w:rPr>
              <w:t>бал</w:t>
            </w:r>
          </w:p>
          <w:p w:rsidR="009E1372" w:rsidRDefault="009E1372">
            <w:pPr>
              <w:pStyle w:val="TableParagraph"/>
              <w:ind w:left="106" w:right="96"/>
              <w:jc w:val="both"/>
              <w:rPr>
                <w:sz w:val="18"/>
                <w:szCs w:val="18"/>
              </w:rPr>
            </w:pPr>
            <w:r>
              <w:rPr>
                <w:i/>
                <w:iCs/>
                <w:sz w:val="18"/>
                <w:szCs w:val="18"/>
              </w:rPr>
              <w:t xml:space="preserve">– </w:t>
            </w:r>
            <w:r>
              <w:rPr>
                <w:sz w:val="18"/>
                <w:szCs w:val="18"/>
              </w:rPr>
              <w:t>завдання складено коректно та</w:t>
            </w:r>
            <w:r>
              <w:rPr>
                <w:spacing w:val="-3"/>
                <w:sz w:val="18"/>
                <w:szCs w:val="18"/>
              </w:rPr>
              <w:t xml:space="preserve"> </w:t>
            </w:r>
            <w:r>
              <w:rPr>
                <w:sz w:val="18"/>
                <w:szCs w:val="18"/>
              </w:rPr>
              <w:t>на</w:t>
            </w:r>
            <w:r>
              <w:rPr>
                <w:spacing w:val="-4"/>
                <w:sz w:val="18"/>
                <w:szCs w:val="18"/>
              </w:rPr>
              <w:t xml:space="preserve"> </w:t>
            </w:r>
            <w:r>
              <w:rPr>
                <w:sz w:val="18"/>
                <w:szCs w:val="18"/>
              </w:rPr>
              <w:t>високому</w:t>
            </w:r>
            <w:r>
              <w:rPr>
                <w:spacing w:val="-6"/>
                <w:sz w:val="18"/>
                <w:szCs w:val="18"/>
              </w:rPr>
              <w:t xml:space="preserve"> </w:t>
            </w:r>
            <w:r>
              <w:rPr>
                <w:sz w:val="18"/>
                <w:szCs w:val="18"/>
              </w:rPr>
              <w:t>науковому</w:t>
            </w:r>
            <w:r>
              <w:rPr>
                <w:spacing w:val="-6"/>
                <w:sz w:val="18"/>
                <w:szCs w:val="18"/>
              </w:rPr>
              <w:t xml:space="preserve"> </w:t>
            </w:r>
            <w:r>
              <w:rPr>
                <w:sz w:val="18"/>
                <w:szCs w:val="18"/>
              </w:rPr>
              <w:t>рівні з посиланням на літературні джерела; 0,5 – завдання складено коректно та на високому науковому рівні, але відсутні посилання на літературні джерела; 0 балів – завдання</w:t>
            </w:r>
            <w:r>
              <w:rPr>
                <w:spacing w:val="45"/>
                <w:sz w:val="18"/>
                <w:szCs w:val="18"/>
              </w:rPr>
              <w:t xml:space="preserve">  </w:t>
            </w:r>
            <w:r>
              <w:rPr>
                <w:sz w:val="18"/>
                <w:szCs w:val="18"/>
              </w:rPr>
              <w:t>є</w:t>
            </w:r>
            <w:r>
              <w:rPr>
                <w:spacing w:val="45"/>
                <w:sz w:val="18"/>
                <w:szCs w:val="18"/>
              </w:rPr>
              <w:t xml:space="preserve">  </w:t>
            </w:r>
            <w:r>
              <w:rPr>
                <w:sz w:val="18"/>
                <w:szCs w:val="18"/>
              </w:rPr>
              <w:t>некоректним</w:t>
            </w:r>
            <w:r>
              <w:rPr>
                <w:spacing w:val="45"/>
                <w:sz w:val="18"/>
                <w:szCs w:val="18"/>
              </w:rPr>
              <w:t xml:space="preserve">  </w:t>
            </w:r>
            <w:r>
              <w:rPr>
                <w:spacing w:val="-5"/>
                <w:sz w:val="18"/>
                <w:szCs w:val="18"/>
              </w:rPr>
              <w:t>за</w:t>
            </w:r>
          </w:p>
          <w:p w:rsidR="009E1372" w:rsidRDefault="009E1372">
            <w:pPr>
              <w:pStyle w:val="TableParagraph"/>
              <w:spacing w:line="194" w:lineRule="exact"/>
              <w:ind w:left="106"/>
              <w:jc w:val="both"/>
              <w:rPr>
                <w:sz w:val="18"/>
                <w:szCs w:val="18"/>
              </w:rPr>
            </w:pPr>
            <w:r>
              <w:rPr>
                <w:sz w:val="18"/>
                <w:szCs w:val="18"/>
              </w:rPr>
              <w:t>змістом</w:t>
            </w:r>
            <w:r>
              <w:rPr>
                <w:spacing w:val="-2"/>
                <w:sz w:val="18"/>
                <w:szCs w:val="18"/>
              </w:rPr>
              <w:t xml:space="preserve"> </w:t>
            </w:r>
            <w:r>
              <w:rPr>
                <w:sz w:val="18"/>
                <w:szCs w:val="18"/>
              </w:rPr>
              <w:t xml:space="preserve">та </w:t>
            </w:r>
            <w:r>
              <w:rPr>
                <w:spacing w:val="-2"/>
                <w:sz w:val="18"/>
                <w:szCs w:val="18"/>
              </w:rPr>
              <w:t>формою.</w:t>
            </w:r>
          </w:p>
        </w:tc>
        <w:tc>
          <w:tcPr>
            <w:tcW w:w="913" w:type="dxa"/>
          </w:tcPr>
          <w:p w:rsidR="009E1372" w:rsidRDefault="009E1372">
            <w:pPr>
              <w:pStyle w:val="TableParagraph"/>
              <w:rPr>
                <w:sz w:val="18"/>
                <w:szCs w:val="18"/>
              </w:rPr>
            </w:pPr>
          </w:p>
        </w:tc>
      </w:tr>
      <w:tr w:rsidR="009E1372">
        <w:trPr>
          <w:trHeight w:val="3105"/>
        </w:trPr>
        <w:tc>
          <w:tcPr>
            <w:tcW w:w="1380" w:type="dxa"/>
          </w:tcPr>
          <w:p w:rsidR="009E1372" w:rsidRDefault="009E1372">
            <w:pPr>
              <w:pStyle w:val="TableParagraph"/>
              <w:spacing w:line="223" w:lineRule="exact"/>
              <w:ind w:left="333"/>
              <w:rPr>
                <w:sz w:val="20"/>
                <w:szCs w:val="20"/>
              </w:rPr>
            </w:pPr>
            <w:r>
              <w:rPr>
                <w:spacing w:val="-2"/>
                <w:sz w:val="20"/>
                <w:szCs w:val="20"/>
              </w:rPr>
              <w:t>Екзамен</w:t>
            </w:r>
          </w:p>
        </w:tc>
        <w:tc>
          <w:tcPr>
            <w:tcW w:w="2521" w:type="dxa"/>
          </w:tcPr>
          <w:p w:rsidR="009E1372" w:rsidRDefault="009E1372">
            <w:pPr>
              <w:pStyle w:val="TableParagraph"/>
              <w:spacing w:line="223" w:lineRule="exact"/>
              <w:ind w:left="107"/>
              <w:rPr>
                <w:sz w:val="20"/>
                <w:szCs w:val="20"/>
              </w:rPr>
            </w:pPr>
            <w:r>
              <w:rPr>
                <w:spacing w:val="-2"/>
                <w:sz w:val="20"/>
                <w:szCs w:val="20"/>
              </w:rPr>
              <w:t>Теоретичне</w:t>
            </w:r>
            <w:r>
              <w:rPr>
                <w:spacing w:val="5"/>
                <w:sz w:val="20"/>
                <w:szCs w:val="20"/>
              </w:rPr>
              <w:t xml:space="preserve"> </w:t>
            </w:r>
            <w:r>
              <w:rPr>
                <w:spacing w:val="-2"/>
                <w:sz w:val="20"/>
                <w:szCs w:val="20"/>
              </w:rPr>
              <w:t>завдання</w:t>
            </w:r>
          </w:p>
        </w:tc>
        <w:tc>
          <w:tcPr>
            <w:tcW w:w="2555" w:type="dxa"/>
          </w:tcPr>
          <w:p w:rsidR="009E1372" w:rsidRDefault="009E1372">
            <w:pPr>
              <w:pStyle w:val="TableParagraph"/>
              <w:ind w:left="114" w:right="107"/>
              <w:jc w:val="center"/>
              <w:rPr>
                <w:sz w:val="18"/>
                <w:szCs w:val="18"/>
              </w:rPr>
            </w:pPr>
            <w:r>
              <w:rPr>
                <w:sz w:val="18"/>
                <w:szCs w:val="18"/>
              </w:rPr>
              <w:t>Письмова</w:t>
            </w:r>
            <w:r>
              <w:rPr>
                <w:spacing w:val="-12"/>
                <w:sz w:val="18"/>
                <w:szCs w:val="18"/>
              </w:rPr>
              <w:t xml:space="preserve"> </w:t>
            </w:r>
            <w:r>
              <w:rPr>
                <w:sz w:val="18"/>
                <w:szCs w:val="18"/>
              </w:rPr>
              <w:t>відповідь</w:t>
            </w:r>
            <w:r>
              <w:rPr>
                <w:spacing w:val="-11"/>
                <w:sz w:val="18"/>
                <w:szCs w:val="18"/>
              </w:rPr>
              <w:t xml:space="preserve"> </w:t>
            </w:r>
            <w:r>
              <w:rPr>
                <w:sz w:val="18"/>
                <w:szCs w:val="18"/>
              </w:rPr>
              <w:t>на</w:t>
            </w:r>
            <w:r>
              <w:rPr>
                <w:spacing w:val="-11"/>
                <w:sz w:val="18"/>
                <w:szCs w:val="18"/>
              </w:rPr>
              <w:t xml:space="preserve"> </w:t>
            </w:r>
            <w:r>
              <w:rPr>
                <w:sz w:val="18"/>
                <w:szCs w:val="18"/>
              </w:rPr>
              <w:t>іспиті передбачає розгорнуте висвітлення трьох теоретичних питань.</w:t>
            </w:r>
          </w:p>
          <w:p w:rsidR="009E1372" w:rsidRDefault="009E1372">
            <w:pPr>
              <w:pStyle w:val="TableParagraph"/>
              <w:ind w:left="107" w:right="98"/>
              <w:rPr>
                <w:sz w:val="18"/>
                <w:szCs w:val="18"/>
              </w:rPr>
            </w:pPr>
            <w:r>
              <w:rPr>
                <w:i/>
                <w:iCs/>
                <w:sz w:val="18"/>
                <w:szCs w:val="18"/>
              </w:rPr>
              <w:t xml:space="preserve">Розміщено вСЕЗН ЗНУ </w:t>
            </w:r>
            <w:r>
              <w:rPr>
                <w:spacing w:val="-2"/>
                <w:sz w:val="18"/>
                <w:szCs w:val="18"/>
              </w:rPr>
              <w:t>https://moodle.znu.edu.ua/cours e/view.php?id=743</w:t>
            </w:r>
          </w:p>
        </w:tc>
        <w:tc>
          <w:tcPr>
            <w:tcW w:w="2677" w:type="dxa"/>
          </w:tcPr>
          <w:p w:rsidR="009E1372" w:rsidRDefault="009E1372">
            <w:pPr>
              <w:pStyle w:val="TableParagraph"/>
              <w:tabs>
                <w:tab w:val="left" w:pos="1454"/>
              </w:tabs>
              <w:ind w:left="106" w:right="97"/>
              <w:jc w:val="both"/>
              <w:rPr>
                <w:i/>
                <w:iCs/>
                <w:sz w:val="18"/>
                <w:szCs w:val="18"/>
              </w:rPr>
            </w:pPr>
            <w:r>
              <w:rPr>
                <w:i/>
                <w:iCs/>
                <w:sz w:val="18"/>
                <w:szCs w:val="18"/>
              </w:rPr>
              <w:t xml:space="preserve">5-ти бальна шкала оцінювання </w:t>
            </w:r>
            <w:r>
              <w:rPr>
                <w:i/>
                <w:iCs/>
                <w:spacing w:val="-2"/>
                <w:sz w:val="18"/>
                <w:szCs w:val="18"/>
              </w:rPr>
              <w:t>кожного</w:t>
            </w:r>
            <w:r>
              <w:rPr>
                <w:i/>
                <w:iCs/>
                <w:sz w:val="18"/>
                <w:szCs w:val="18"/>
              </w:rPr>
              <w:tab/>
            </w:r>
            <w:r>
              <w:rPr>
                <w:i/>
                <w:iCs/>
                <w:spacing w:val="-2"/>
                <w:sz w:val="18"/>
                <w:szCs w:val="18"/>
              </w:rPr>
              <w:t>теоретичного питання:</w:t>
            </w:r>
          </w:p>
          <w:p w:rsidR="009E1372" w:rsidRDefault="009E1372">
            <w:pPr>
              <w:pStyle w:val="TableParagraph"/>
              <w:tabs>
                <w:tab w:val="left" w:pos="1522"/>
                <w:tab w:val="left" w:pos="1804"/>
              </w:tabs>
              <w:ind w:left="106" w:right="95"/>
              <w:jc w:val="both"/>
              <w:rPr>
                <w:sz w:val="18"/>
                <w:szCs w:val="18"/>
              </w:rPr>
            </w:pPr>
            <w:r>
              <w:rPr>
                <w:b/>
                <w:bCs/>
                <w:sz w:val="18"/>
                <w:szCs w:val="18"/>
              </w:rPr>
              <w:t xml:space="preserve">5 балів </w:t>
            </w:r>
            <w:r>
              <w:rPr>
                <w:sz w:val="18"/>
                <w:szCs w:val="18"/>
              </w:rPr>
              <w:t>– відповідь бездоганна за</w:t>
            </w:r>
            <w:r>
              <w:rPr>
                <w:spacing w:val="-2"/>
                <w:sz w:val="18"/>
                <w:szCs w:val="18"/>
              </w:rPr>
              <w:t xml:space="preserve"> </w:t>
            </w:r>
            <w:r>
              <w:rPr>
                <w:sz w:val="18"/>
                <w:szCs w:val="18"/>
              </w:rPr>
              <w:t>змістом,</w:t>
            </w:r>
            <w:r>
              <w:rPr>
                <w:spacing w:val="-3"/>
                <w:sz w:val="18"/>
                <w:szCs w:val="18"/>
              </w:rPr>
              <w:t xml:space="preserve"> </w:t>
            </w:r>
            <w:r>
              <w:rPr>
                <w:sz w:val="18"/>
                <w:szCs w:val="18"/>
              </w:rPr>
              <w:t>формою</w:t>
            </w:r>
            <w:r>
              <w:rPr>
                <w:spacing w:val="-1"/>
                <w:sz w:val="18"/>
                <w:szCs w:val="18"/>
              </w:rPr>
              <w:t xml:space="preserve"> </w:t>
            </w:r>
            <w:r>
              <w:rPr>
                <w:sz w:val="18"/>
                <w:szCs w:val="18"/>
              </w:rPr>
              <w:t>та</w:t>
            </w:r>
            <w:r>
              <w:rPr>
                <w:spacing w:val="-3"/>
                <w:sz w:val="18"/>
                <w:szCs w:val="18"/>
              </w:rPr>
              <w:t xml:space="preserve"> </w:t>
            </w:r>
            <w:r>
              <w:rPr>
                <w:sz w:val="18"/>
                <w:szCs w:val="18"/>
              </w:rPr>
              <w:t xml:space="preserve">обсягом. Студент вільно володіє матеріалом: при відповіді показує відмінне знання навчальної літератури, робить </w:t>
            </w:r>
            <w:r>
              <w:rPr>
                <w:spacing w:val="-2"/>
                <w:sz w:val="18"/>
                <w:szCs w:val="18"/>
              </w:rPr>
              <w:t>узагальнюючі</w:t>
            </w:r>
            <w:r>
              <w:rPr>
                <w:sz w:val="18"/>
                <w:szCs w:val="18"/>
              </w:rPr>
              <w:tab/>
            </w:r>
            <w:r>
              <w:rPr>
                <w:sz w:val="18"/>
                <w:szCs w:val="18"/>
              </w:rPr>
              <w:tab/>
            </w:r>
            <w:r>
              <w:rPr>
                <w:spacing w:val="-2"/>
                <w:sz w:val="18"/>
                <w:szCs w:val="18"/>
              </w:rPr>
              <w:t>висновки, доцільно</w:t>
            </w:r>
            <w:r>
              <w:rPr>
                <w:sz w:val="18"/>
                <w:szCs w:val="18"/>
              </w:rPr>
              <w:tab/>
            </w:r>
            <w:r>
              <w:rPr>
                <w:spacing w:val="-2"/>
                <w:sz w:val="18"/>
                <w:szCs w:val="18"/>
              </w:rPr>
              <w:t xml:space="preserve">використовує </w:t>
            </w:r>
            <w:r>
              <w:rPr>
                <w:sz w:val="18"/>
                <w:szCs w:val="18"/>
              </w:rPr>
              <w:t xml:space="preserve">матеріал при наведенні </w:t>
            </w:r>
            <w:r>
              <w:rPr>
                <w:spacing w:val="-2"/>
                <w:sz w:val="18"/>
                <w:szCs w:val="18"/>
              </w:rPr>
              <w:t>прикладів.</w:t>
            </w:r>
          </w:p>
          <w:p w:rsidR="009E1372" w:rsidRDefault="009E1372">
            <w:pPr>
              <w:pStyle w:val="TableParagraph"/>
              <w:spacing w:line="206" w:lineRule="exact"/>
              <w:ind w:left="106" w:right="97"/>
              <w:jc w:val="both"/>
              <w:rPr>
                <w:sz w:val="18"/>
                <w:szCs w:val="18"/>
              </w:rPr>
            </w:pPr>
            <w:r>
              <w:rPr>
                <w:b/>
                <w:bCs/>
                <w:sz w:val="18"/>
                <w:szCs w:val="18"/>
              </w:rPr>
              <w:t xml:space="preserve">4 бали </w:t>
            </w:r>
            <w:r>
              <w:rPr>
                <w:sz w:val="18"/>
                <w:szCs w:val="18"/>
              </w:rPr>
              <w:t>передбачають досить високий</w:t>
            </w:r>
            <w:r>
              <w:rPr>
                <w:spacing w:val="2"/>
                <w:sz w:val="18"/>
                <w:szCs w:val="18"/>
              </w:rPr>
              <w:t xml:space="preserve"> </w:t>
            </w:r>
            <w:r>
              <w:rPr>
                <w:sz w:val="18"/>
                <w:szCs w:val="18"/>
              </w:rPr>
              <w:t>рівень</w:t>
            </w:r>
            <w:r>
              <w:rPr>
                <w:spacing w:val="2"/>
                <w:sz w:val="18"/>
                <w:szCs w:val="18"/>
              </w:rPr>
              <w:t xml:space="preserve"> </w:t>
            </w:r>
            <w:r>
              <w:rPr>
                <w:sz w:val="18"/>
                <w:szCs w:val="18"/>
              </w:rPr>
              <w:t>знань</w:t>
            </w:r>
            <w:r>
              <w:rPr>
                <w:spacing w:val="2"/>
                <w:sz w:val="18"/>
                <w:szCs w:val="18"/>
              </w:rPr>
              <w:t xml:space="preserve"> </w:t>
            </w:r>
            <w:r>
              <w:rPr>
                <w:sz w:val="18"/>
                <w:szCs w:val="18"/>
              </w:rPr>
              <w:t>і</w:t>
            </w:r>
            <w:r>
              <w:rPr>
                <w:spacing w:val="3"/>
                <w:sz w:val="18"/>
                <w:szCs w:val="18"/>
              </w:rPr>
              <w:t xml:space="preserve"> </w:t>
            </w:r>
            <w:r>
              <w:rPr>
                <w:spacing w:val="-2"/>
                <w:sz w:val="18"/>
                <w:szCs w:val="18"/>
              </w:rPr>
              <w:t>навичок.</w:t>
            </w:r>
          </w:p>
        </w:tc>
        <w:tc>
          <w:tcPr>
            <w:tcW w:w="913" w:type="dxa"/>
          </w:tcPr>
          <w:p w:rsidR="009E1372" w:rsidRDefault="009E1372">
            <w:pPr>
              <w:pStyle w:val="TableParagraph"/>
              <w:spacing w:line="228" w:lineRule="exact"/>
              <w:ind w:left="5"/>
              <w:jc w:val="center"/>
              <w:rPr>
                <w:b/>
                <w:bCs/>
                <w:sz w:val="20"/>
                <w:szCs w:val="20"/>
              </w:rPr>
            </w:pPr>
            <w:r>
              <w:rPr>
                <w:b/>
                <w:bCs/>
                <w:spacing w:val="-5"/>
                <w:sz w:val="20"/>
                <w:szCs w:val="20"/>
              </w:rPr>
              <w:t>15</w:t>
            </w:r>
          </w:p>
        </w:tc>
      </w:tr>
    </w:tbl>
    <w:p w:rsidR="009E1372" w:rsidRDefault="009E1372">
      <w:pPr>
        <w:pStyle w:val="TableParagraph"/>
        <w:spacing w:line="228" w:lineRule="exact"/>
        <w:jc w:val="center"/>
        <w:rPr>
          <w:b/>
          <w:bCs/>
          <w:sz w:val="20"/>
          <w:szCs w:val="20"/>
        </w:rPr>
        <w:sectPr w:rsidR="009E1372">
          <w:type w:val="continuous"/>
          <w:pgSz w:w="11920" w:h="16850"/>
          <w:pgMar w:top="1260" w:right="283" w:bottom="280" w:left="1275" w:header="117" w:footer="0" w:gutter="0"/>
          <w:cols w:space="720"/>
        </w:sect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0"/>
        <w:gridCol w:w="2521"/>
        <w:gridCol w:w="2555"/>
        <w:gridCol w:w="2677"/>
        <w:gridCol w:w="913"/>
      </w:tblGrid>
      <w:tr w:rsidR="009E1372">
        <w:trPr>
          <w:trHeight w:val="5796"/>
        </w:trPr>
        <w:tc>
          <w:tcPr>
            <w:tcW w:w="1380" w:type="dxa"/>
            <w:vMerge w:val="restart"/>
          </w:tcPr>
          <w:p w:rsidR="009E1372" w:rsidRDefault="009E1372">
            <w:pPr>
              <w:pStyle w:val="TableParagraph"/>
              <w:rPr>
                <w:sz w:val="18"/>
                <w:szCs w:val="18"/>
              </w:rPr>
            </w:pPr>
          </w:p>
        </w:tc>
        <w:tc>
          <w:tcPr>
            <w:tcW w:w="2521" w:type="dxa"/>
          </w:tcPr>
          <w:p w:rsidR="009E1372" w:rsidRDefault="009E1372">
            <w:pPr>
              <w:pStyle w:val="TableParagraph"/>
              <w:rPr>
                <w:sz w:val="18"/>
                <w:szCs w:val="18"/>
              </w:rPr>
            </w:pPr>
          </w:p>
        </w:tc>
        <w:tc>
          <w:tcPr>
            <w:tcW w:w="2555" w:type="dxa"/>
          </w:tcPr>
          <w:p w:rsidR="009E1372" w:rsidRDefault="009E1372">
            <w:pPr>
              <w:pStyle w:val="TableParagraph"/>
              <w:rPr>
                <w:sz w:val="18"/>
                <w:szCs w:val="18"/>
              </w:rPr>
            </w:pPr>
          </w:p>
        </w:tc>
        <w:tc>
          <w:tcPr>
            <w:tcW w:w="2677" w:type="dxa"/>
          </w:tcPr>
          <w:p w:rsidR="009E1372" w:rsidRDefault="009E1372">
            <w:pPr>
              <w:pStyle w:val="TableParagraph"/>
              <w:ind w:left="106" w:right="97"/>
              <w:jc w:val="both"/>
              <w:rPr>
                <w:sz w:val="18"/>
                <w:szCs w:val="18"/>
              </w:rPr>
            </w:pPr>
            <w:r>
              <w:rPr>
                <w:sz w:val="18"/>
                <w:szCs w:val="18"/>
              </w:rPr>
              <w:t>При цьому відповідь логічна, містить деякі неточності при наведенні прикладів. Можливі труднощі при формулюванні узагальнюючих висновків.</w:t>
            </w:r>
          </w:p>
          <w:p w:rsidR="009E1372" w:rsidRDefault="009E1372">
            <w:pPr>
              <w:pStyle w:val="TableParagraph"/>
              <w:tabs>
                <w:tab w:val="left" w:pos="1574"/>
              </w:tabs>
              <w:ind w:left="106" w:right="97"/>
              <w:jc w:val="both"/>
              <w:rPr>
                <w:sz w:val="18"/>
                <w:szCs w:val="18"/>
              </w:rPr>
            </w:pPr>
            <w:r>
              <w:rPr>
                <w:b/>
                <w:bCs/>
                <w:sz w:val="18"/>
                <w:szCs w:val="18"/>
              </w:rPr>
              <w:t xml:space="preserve">3 бали </w:t>
            </w:r>
            <w:r>
              <w:rPr>
                <w:sz w:val="18"/>
                <w:szCs w:val="18"/>
              </w:rPr>
              <w:t>– студент відповідає по суті питання і в загальній</w:t>
            </w:r>
            <w:r>
              <w:rPr>
                <w:spacing w:val="40"/>
                <w:sz w:val="18"/>
                <w:szCs w:val="18"/>
              </w:rPr>
              <w:t xml:space="preserve"> </w:t>
            </w:r>
            <w:r>
              <w:rPr>
                <w:sz w:val="18"/>
                <w:szCs w:val="18"/>
              </w:rPr>
              <w:t>формі</w:t>
            </w:r>
            <w:r>
              <w:rPr>
                <w:spacing w:val="-10"/>
                <w:sz w:val="18"/>
                <w:szCs w:val="18"/>
              </w:rPr>
              <w:t xml:space="preserve"> </w:t>
            </w:r>
            <w:r>
              <w:rPr>
                <w:sz w:val="18"/>
                <w:szCs w:val="18"/>
              </w:rPr>
              <w:t>розбирається</w:t>
            </w:r>
            <w:r>
              <w:rPr>
                <w:spacing w:val="-8"/>
                <w:sz w:val="18"/>
                <w:szCs w:val="18"/>
              </w:rPr>
              <w:t xml:space="preserve"> </w:t>
            </w:r>
            <w:r>
              <w:rPr>
                <w:sz w:val="18"/>
                <w:szCs w:val="18"/>
              </w:rPr>
              <w:t>у</w:t>
            </w:r>
            <w:r>
              <w:rPr>
                <w:spacing w:val="-11"/>
                <w:sz w:val="18"/>
                <w:szCs w:val="18"/>
              </w:rPr>
              <w:t xml:space="preserve"> </w:t>
            </w:r>
            <w:r>
              <w:rPr>
                <w:sz w:val="18"/>
                <w:szCs w:val="18"/>
              </w:rPr>
              <w:t xml:space="preserve">матеріалі, але відповідь неповна, містить </w:t>
            </w:r>
            <w:r>
              <w:rPr>
                <w:spacing w:val="-2"/>
                <w:sz w:val="18"/>
                <w:szCs w:val="18"/>
              </w:rPr>
              <w:t>неточності,</w:t>
            </w:r>
            <w:r>
              <w:rPr>
                <w:sz w:val="18"/>
                <w:szCs w:val="18"/>
              </w:rPr>
              <w:tab/>
            </w:r>
            <w:r>
              <w:rPr>
                <w:spacing w:val="-2"/>
                <w:sz w:val="18"/>
                <w:szCs w:val="18"/>
              </w:rPr>
              <w:t>порушується</w:t>
            </w:r>
          </w:p>
          <w:p w:rsidR="009E1372" w:rsidRDefault="009E1372">
            <w:pPr>
              <w:pStyle w:val="TableParagraph"/>
              <w:tabs>
                <w:tab w:val="left" w:pos="1680"/>
              </w:tabs>
              <w:ind w:left="106" w:right="97"/>
              <w:jc w:val="both"/>
              <w:rPr>
                <w:sz w:val="18"/>
                <w:szCs w:val="18"/>
              </w:rPr>
            </w:pPr>
            <w:r>
              <w:rPr>
                <w:spacing w:val="-2"/>
                <w:sz w:val="18"/>
                <w:szCs w:val="18"/>
              </w:rPr>
              <w:t>послідовність</w:t>
            </w:r>
            <w:r>
              <w:rPr>
                <w:sz w:val="18"/>
                <w:szCs w:val="18"/>
              </w:rPr>
              <w:tab/>
            </w:r>
            <w:r>
              <w:rPr>
                <w:spacing w:val="-2"/>
                <w:sz w:val="18"/>
                <w:szCs w:val="18"/>
              </w:rPr>
              <w:t xml:space="preserve">викладення </w:t>
            </w:r>
            <w:r>
              <w:rPr>
                <w:sz w:val="18"/>
                <w:szCs w:val="18"/>
              </w:rPr>
              <w:t>матеріалу,</w:t>
            </w:r>
            <w:r>
              <w:rPr>
                <w:spacing w:val="-12"/>
                <w:sz w:val="18"/>
                <w:szCs w:val="18"/>
              </w:rPr>
              <w:t xml:space="preserve"> </w:t>
            </w:r>
            <w:r>
              <w:rPr>
                <w:sz w:val="18"/>
                <w:szCs w:val="18"/>
              </w:rPr>
              <w:t>виникають</w:t>
            </w:r>
            <w:r>
              <w:rPr>
                <w:spacing w:val="-11"/>
                <w:sz w:val="18"/>
                <w:szCs w:val="18"/>
              </w:rPr>
              <w:t xml:space="preserve"> </w:t>
            </w:r>
            <w:r>
              <w:rPr>
                <w:sz w:val="18"/>
                <w:szCs w:val="18"/>
              </w:rPr>
              <w:t xml:space="preserve">труднощі </w:t>
            </w:r>
            <w:r>
              <w:rPr>
                <w:spacing w:val="-10"/>
                <w:sz w:val="18"/>
                <w:szCs w:val="18"/>
              </w:rPr>
              <w:t>у</w:t>
            </w:r>
          </w:p>
          <w:p w:rsidR="009E1372" w:rsidRDefault="009E1372">
            <w:pPr>
              <w:pStyle w:val="TableParagraph"/>
              <w:spacing w:line="207" w:lineRule="exact"/>
              <w:ind w:left="106"/>
              <w:jc w:val="both"/>
              <w:rPr>
                <w:sz w:val="18"/>
                <w:szCs w:val="18"/>
              </w:rPr>
            </w:pPr>
            <w:r>
              <w:rPr>
                <w:sz w:val="18"/>
                <w:szCs w:val="18"/>
              </w:rPr>
              <w:t>наведенні</w:t>
            </w:r>
            <w:r>
              <w:rPr>
                <w:spacing w:val="-6"/>
                <w:sz w:val="18"/>
                <w:szCs w:val="18"/>
              </w:rPr>
              <w:t xml:space="preserve"> </w:t>
            </w:r>
            <w:r>
              <w:rPr>
                <w:spacing w:val="-2"/>
                <w:sz w:val="18"/>
                <w:szCs w:val="18"/>
              </w:rPr>
              <w:t>прикладів.</w:t>
            </w:r>
          </w:p>
          <w:p w:rsidR="009E1372" w:rsidRDefault="009E1372">
            <w:pPr>
              <w:pStyle w:val="TableParagraph"/>
              <w:tabs>
                <w:tab w:val="left" w:pos="1354"/>
              </w:tabs>
              <w:ind w:left="106" w:right="96"/>
              <w:jc w:val="both"/>
              <w:rPr>
                <w:sz w:val="18"/>
                <w:szCs w:val="18"/>
              </w:rPr>
            </w:pPr>
            <w:r>
              <w:rPr>
                <w:b/>
                <w:bCs/>
                <w:sz w:val="18"/>
                <w:szCs w:val="18"/>
              </w:rPr>
              <w:t xml:space="preserve">2 бали </w:t>
            </w:r>
            <w:r>
              <w:rPr>
                <w:sz w:val="18"/>
                <w:szCs w:val="18"/>
              </w:rPr>
              <w:t>студент лише в</w:t>
            </w:r>
            <w:r>
              <w:rPr>
                <w:spacing w:val="40"/>
                <w:sz w:val="18"/>
                <w:szCs w:val="18"/>
              </w:rPr>
              <w:t xml:space="preserve"> </w:t>
            </w:r>
            <w:r>
              <w:rPr>
                <w:sz w:val="18"/>
                <w:szCs w:val="18"/>
              </w:rPr>
              <w:t xml:space="preserve">загальній формі розбирається у матеріалі, відповідь неповна і неглибока, лише частково розкриває зміст запитання. Студент дає недостатньо </w:t>
            </w:r>
            <w:r>
              <w:rPr>
                <w:spacing w:val="-2"/>
                <w:sz w:val="18"/>
                <w:szCs w:val="18"/>
              </w:rPr>
              <w:t>правильні</w:t>
            </w:r>
            <w:r>
              <w:rPr>
                <w:sz w:val="18"/>
                <w:szCs w:val="18"/>
              </w:rPr>
              <w:tab/>
            </w:r>
            <w:r>
              <w:rPr>
                <w:spacing w:val="-2"/>
                <w:sz w:val="18"/>
                <w:szCs w:val="18"/>
              </w:rPr>
              <w:t xml:space="preserve">формулювання, </w:t>
            </w:r>
            <w:r>
              <w:rPr>
                <w:sz w:val="18"/>
                <w:szCs w:val="18"/>
              </w:rPr>
              <w:t>відчуває труднощі при наведенні прикладів.</w:t>
            </w:r>
          </w:p>
          <w:p w:rsidR="009E1372" w:rsidRDefault="009E1372">
            <w:pPr>
              <w:pStyle w:val="TableParagraph"/>
              <w:ind w:left="106" w:right="158"/>
              <w:rPr>
                <w:sz w:val="18"/>
                <w:szCs w:val="18"/>
              </w:rPr>
            </w:pPr>
            <w:r>
              <w:rPr>
                <w:b/>
                <w:bCs/>
                <w:sz w:val="18"/>
                <w:szCs w:val="18"/>
              </w:rPr>
              <w:t xml:space="preserve">1 бал </w:t>
            </w:r>
            <w:r>
              <w:rPr>
                <w:sz w:val="18"/>
                <w:szCs w:val="18"/>
              </w:rPr>
              <w:t>виставляється, коли студент не знає значної частини програмного матеріалу,</w:t>
            </w:r>
            <w:r>
              <w:rPr>
                <w:spacing w:val="-12"/>
                <w:sz w:val="18"/>
                <w:szCs w:val="18"/>
              </w:rPr>
              <w:t xml:space="preserve"> </w:t>
            </w:r>
            <w:r>
              <w:rPr>
                <w:sz w:val="18"/>
                <w:szCs w:val="18"/>
              </w:rPr>
              <w:t>розкриває</w:t>
            </w:r>
            <w:r>
              <w:rPr>
                <w:spacing w:val="-11"/>
                <w:sz w:val="18"/>
                <w:szCs w:val="18"/>
              </w:rPr>
              <w:t xml:space="preserve"> </w:t>
            </w:r>
            <w:r>
              <w:rPr>
                <w:sz w:val="18"/>
                <w:szCs w:val="18"/>
              </w:rPr>
              <w:t>зміст</w:t>
            </w:r>
          </w:p>
          <w:p w:rsidR="009E1372" w:rsidRDefault="009E1372">
            <w:pPr>
              <w:pStyle w:val="TableParagraph"/>
              <w:spacing w:line="191" w:lineRule="exact"/>
              <w:ind w:left="106"/>
              <w:rPr>
                <w:sz w:val="18"/>
                <w:szCs w:val="18"/>
              </w:rPr>
            </w:pPr>
            <w:r>
              <w:rPr>
                <w:sz w:val="18"/>
                <w:szCs w:val="18"/>
              </w:rPr>
              <w:t>лише</w:t>
            </w:r>
            <w:r>
              <w:rPr>
                <w:spacing w:val="-4"/>
                <w:sz w:val="18"/>
                <w:szCs w:val="18"/>
              </w:rPr>
              <w:t xml:space="preserve"> </w:t>
            </w:r>
            <w:r>
              <w:rPr>
                <w:sz w:val="18"/>
                <w:szCs w:val="18"/>
              </w:rPr>
              <w:t>частини</w:t>
            </w:r>
            <w:r>
              <w:rPr>
                <w:spacing w:val="-4"/>
                <w:sz w:val="18"/>
                <w:szCs w:val="18"/>
              </w:rPr>
              <w:t xml:space="preserve"> </w:t>
            </w:r>
            <w:r>
              <w:rPr>
                <w:spacing w:val="-2"/>
                <w:sz w:val="18"/>
                <w:szCs w:val="18"/>
              </w:rPr>
              <w:t>запитання.</w:t>
            </w:r>
          </w:p>
        </w:tc>
        <w:tc>
          <w:tcPr>
            <w:tcW w:w="913" w:type="dxa"/>
          </w:tcPr>
          <w:p w:rsidR="009E1372" w:rsidRDefault="009E1372">
            <w:pPr>
              <w:pStyle w:val="TableParagraph"/>
              <w:rPr>
                <w:sz w:val="18"/>
                <w:szCs w:val="18"/>
              </w:rPr>
            </w:pPr>
          </w:p>
        </w:tc>
      </w:tr>
      <w:tr w:rsidR="009E1372">
        <w:trPr>
          <w:trHeight w:val="3933"/>
        </w:trPr>
        <w:tc>
          <w:tcPr>
            <w:tcW w:w="1380" w:type="dxa"/>
            <w:vMerge/>
            <w:tcBorders>
              <w:top w:val="nil"/>
            </w:tcBorders>
          </w:tcPr>
          <w:p w:rsidR="009E1372" w:rsidRDefault="009E1372">
            <w:pPr>
              <w:rPr>
                <w:sz w:val="2"/>
                <w:szCs w:val="2"/>
              </w:rPr>
            </w:pPr>
          </w:p>
        </w:tc>
        <w:tc>
          <w:tcPr>
            <w:tcW w:w="2521" w:type="dxa"/>
          </w:tcPr>
          <w:p w:rsidR="009E1372" w:rsidRDefault="009E1372">
            <w:pPr>
              <w:pStyle w:val="TableParagraph"/>
              <w:spacing w:line="223" w:lineRule="exact"/>
              <w:ind w:left="107"/>
              <w:rPr>
                <w:sz w:val="20"/>
                <w:szCs w:val="20"/>
              </w:rPr>
            </w:pPr>
            <w:r>
              <w:rPr>
                <w:sz w:val="20"/>
                <w:szCs w:val="20"/>
              </w:rPr>
              <w:t>Практичне</w:t>
            </w:r>
            <w:r>
              <w:rPr>
                <w:spacing w:val="-13"/>
                <w:sz w:val="20"/>
                <w:szCs w:val="20"/>
              </w:rPr>
              <w:t xml:space="preserve"> </w:t>
            </w:r>
            <w:r>
              <w:rPr>
                <w:spacing w:val="-2"/>
                <w:sz w:val="20"/>
                <w:szCs w:val="20"/>
              </w:rPr>
              <w:t>завдання</w:t>
            </w:r>
          </w:p>
        </w:tc>
        <w:tc>
          <w:tcPr>
            <w:tcW w:w="2555" w:type="dxa"/>
          </w:tcPr>
          <w:p w:rsidR="009E1372" w:rsidRDefault="009E1372">
            <w:pPr>
              <w:pStyle w:val="TableParagraph"/>
              <w:ind w:left="107" w:right="99"/>
              <w:jc w:val="both"/>
              <w:rPr>
                <w:sz w:val="18"/>
                <w:szCs w:val="18"/>
              </w:rPr>
            </w:pPr>
            <w:r>
              <w:rPr>
                <w:sz w:val="18"/>
                <w:szCs w:val="18"/>
              </w:rPr>
              <w:t>Кожен екзаменаційний білет містить одне практичне завдання (розрахункова або аналітична задача)</w:t>
            </w:r>
          </w:p>
        </w:tc>
        <w:tc>
          <w:tcPr>
            <w:tcW w:w="2677" w:type="dxa"/>
          </w:tcPr>
          <w:p w:rsidR="009E1372" w:rsidRDefault="009E1372">
            <w:pPr>
              <w:pStyle w:val="TableParagraph"/>
              <w:spacing w:line="242" w:lineRule="auto"/>
              <w:ind w:left="106" w:right="97"/>
              <w:jc w:val="both"/>
              <w:rPr>
                <w:i/>
                <w:iCs/>
                <w:sz w:val="18"/>
                <w:szCs w:val="18"/>
              </w:rPr>
            </w:pPr>
            <w:r>
              <w:rPr>
                <w:i/>
                <w:iCs/>
                <w:sz w:val="18"/>
                <w:szCs w:val="18"/>
              </w:rPr>
              <w:t>5-ти бальна шкала оцінювання практичного завдання:</w:t>
            </w:r>
          </w:p>
          <w:p w:rsidR="009E1372" w:rsidRDefault="009E1372">
            <w:pPr>
              <w:pStyle w:val="TableParagraph"/>
              <w:ind w:left="106" w:right="96"/>
              <w:jc w:val="both"/>
              <w:rPr>
                <w:sz w:val="18"/>
                <w:szCs w:val="18"/>
              </w:rPr>
            </w:pPr>
            <w:r>
              <w:rPr>
                <w:b/>
                <w:bCs/>
                <w:sz w:val="18"/>
                <w:szCs w:val="18"/>
              </w:rPr>
              <w:t xml:space="preserve">5 балів </w:t>
            </w:r>
            <w:r>
              <w:rPr>
                <w:sz w:val="18"/>
                <w:szCs w:val="18"/>
              </w:rPr>
              <w:t>– аргументація обраної гіпотези та її доказ бездоганні за</w:t>
            </w:r>
            <w:r>
              <w:rPr>
                <w:spacing w:val="-3"/>
                <w:sz w:val="18"/>
                <w:szCs w:val="18"/>
              </w:rPr>
              <w:t xml:space="preserve"> </w:t>
            </w:r>
            <w:r>
              <w:rPr>
                <w:sz w:val="18"/>
                <w:szCs w:val="18"/>
              </w:rPr>
              <w:t>змістом,</w:t>
            </w:r>
            <w:r>
              <w:rPr>
                <w:spacing w:val="-2"/>
                <w:sz w:val="18"/>
                <w:szCs w:val="18"/>
              </w:rPr>
              <w:t xml:space="preserve"> </w:t>
            </w:r>
            <w:r>
              <w:rPr>
                <w:sz w:val="18"/>
                <w:szCs w:val="18"/>
              </w:rPr>
              <w:t>формою</w:t>
            </w:r>
            <w:r>
              <w:rPr>
                <w:spacing w:val="-4"/>
                <w:sz w:val="18"/>
                <w:szCs w:val="18"/>
              </w:rPr>
              <w:t xml:space="preserve"> </w:t>
            </w:r>
            <w:r>
              <w:rPr>
                <w:sz w:val="18"/>
                <w:szCs w:val="18"/>
              </w:rPr>
              <w:t>та</w:t>
            </w:r>
            <w:r>
              <w:rPr>
                <w:spacing w:val="-2"/>
                <w:sz w:val="18"/>
                <w:szCs w:val="18"/>
              </w:rPr>
              <w:t xml:space="preserve"> </w:t>
            </w:r>
            <w:r>
              <w:rPr>
                <w:sz w:val="18"/>
                <w:szCs w:val="18"/>
              </w:rPr>
              <w:t xml:space="preserve">обсягом. </w:t>
            </w:r>
            <w:r>
              <w:rPr>
                <w:b/>
                <w:bCs/>
                <w:sz w:val="18"/>
                <w:szCs w:val="18"/>
              </w:rPr>
              <w:t xml:space="preserve">4 бали - </w:t>
            </w:r>
            <w:r>
              <w:rPr>
                <w:sz w:val="18"/>
                <w:szCs w:val="18"/>
              </w:rPr>
              <w:t>аргументація обраної гіпотези</w:t>
            </w:r>
            <w:r>
              <w:rPr>
                <w:spacing w:val="-2"/>
                <w:sz w:val="18"/>
                <w:szCs w:val="18"/>
              </w:rPr>
              <w:t xml:space="preserve"> </w:t>
            </w:r>
            <w:r>
              <w:rPr>
                <w:sz w:val="18"/>
                <w:szCs w:val="18"/>
              </w:rPr>
              <w:t>та</w:t>
            </w:r>
            <w:r>
              <w:rPr>
                <w:spacing w:val="-2"/>
                <w:sz w:val="18"/>
                <w:szCs w:val="18"/>
              </w:rPr>
              <w:t xml:space="preserve"> </w:t>
            </w:r>
            <w:r>
              <w:rPr>
                <w:sz w:val="18"/>
                <w:szCs w:val="18"/>
              </w:rPr>
              <w:t>її</w:t>
            </w:r>
            <w:r>
              <w:rPr>
                <w:spacing w:val="-1"/>
                <w:sz w:val="18"/>
                <w:szCs w:val="18"/>
              </w:rPr>
              <w:t xml:space="preserve"> </w:t>
            </w:r>
            <w:r>
              <w:rPr>
                <w:sz w:val="18"/>
                <w:szCs w:val="18"/>
              </w:rPr>
              <w:t>доказ</w:t>
            </w:r>
            <w:r>
              <w:rPr>
                <w:spacing w:val="-1"/>
                <w:sz w:val="18"/>
                <w:szCs w:val="18"/>
              </w:rPr>
              <w:t xml:space="preserve"> </w:t>
            </w:r>
            <w:r>
              <w:rPr>
                <w:sz w:val="18"/>
                <w:szCs w:val="18"/>
              </w:rPr>
              <w:t>принципово вірні, але дещо неповні.</w:t>
            </w:r>
          </w:p>
          <w:p w:rsidR="009E1372" w:rsidRDefault="009E1372">
            <w:pPr>
              <w:pStyle w:val="TableParagraph"/>
              <w:ind w:left="106" w:right="97"/>
              <w:jc w:val="both"/>
              <w:rPr>
                <w:sz w:val="18"/>
                <w:szCs w:val="18"/>
              </w:rPr>
            </w:pPr>
            <w:r>
              <w:rPr>
                <w:b/>
                <w:bCs/>
                <w:sz w:val="18"/>
                <w:szCs w:val="18"/>
              </w:rPr>
              <w:t xml:space="preserve">3 бали </w:t>
            </w:r>
            <w:r>
              <w:rPr>
                <w:sz w:val="18"/>
                <w:szCs w:val="18"/>
              </w:rPr>
              <w:t>– аргументація обраної гіпотези</w:t>
            </w:r>
            <w:r>
              <w:rPr>
                <w:spacing w:val="-2"/>
                <w:sz w:val="18"/>
                <w:szCs w:val="18"/>
              </w:rPr>
              <w:t xml:space="preserve"> </w:t>
            </w:r>
            <w:r>
              <w:rPr>
                <w:sz w:val="18"/>
                <w:szCs w:val="18"/>
              </w:rPr>
              <w:t>та</w:t>
            </w:r>
            <w:r>
              <w:rPr>
                <w:spacing w:val="-2"/>
                <w:sz w:val="18"/>
                <w:szCs w:val="18"/>
              </w:rPr>
              <w:t xml:space="preserve"> </w:t>
            </w:r>
            <w:r>
              <w:rPr>
                <w:sz w:val="18"/>
                <w:szCs w:val="18"/>
              </w:rPr>
              <w:t>її</w:t>
            </w:r>
            <w:r>
              <w:rPr>
                <w:spacing w:val="-1"/>
                <w:sz w:val="18"/>
                <w:szCs w:val="18"/>
              </w:rPr>
              <w:t xml:space="preserve"> </w:t>
            </w:r>
            <w:r>
              <w:rPr>
                <w:sz w:val="18"/>
                <w:szCs w:val="18"/>
              </w:rPr>
              <w:t>доказ</w:t>
            </w:r>
            <w:r>
              <w:rPr>
                <w:spacing w:val="-1"/>
                <w:sz w:val="18"/>
                <w:szCs w:val="18"/>
              </w:rPr>
              <w:t xml:space="preserve"> </w:t>
            </w:r>
            <w:r>
              <w:rPr>
                <w:sz w:val="18"/>
                <w:szCs w:val="18"/>
              </w:rPr>
              <w:t>принципово вірні, але неповні.</w:t>
            </w:r>
          </w:p>
          <w:p w:rsidR="009E1372" w:rsidRDefault="009E1372">
            <w:pPr>
              <w:pStyle w:val="TableParagraph"/>
              <w:ind w:left="106" w:right="96"/>
              <w:jc w:val="both"/>
              <w:rPr>
                <w:sz w:val="18"/>
                <w:szCs w:val="18"/>
              </w:rPr>
            </w:pPr>
            <w:r>
              <w:rPr>
                <w:b/>
                <w:bCs/>
                <w:sz w:val="18"/>
                <w:szCs w:val="18"/>
              </w:rPr>
              <w:t xml:space="preserve">2 бали </w:t>
            </w:r>
            <w:r>
              <w:rPr>
                <w:sz w:val="18"/>
                <w:szCs w:val="18"/>
              </w:rPr>
              <w:t>– відповідь вірна, аргументація обраної гіпотези та її доказ відсутні</w:t>
            </w:r>
          </w:p>
          <w:p w:rsidR="009E1372" w:rsidRDefault="009E1372">
            <w:pPr>
              <w:pStyle w:val="TableParagraph"/>
              <w:ind w:left="106" w:right="158"/>
              <w:rPr>
                <w:sz w:val="18"/>
                <w:szCs w:val="18"/>
              </w:rPr>
            </w:pPr>
            <w:r>
              <w:rPr>
                <w:b/>
                <w:bCs/>
                <w:sz w:val="18"/>
                <w:szCs w:val="18"/>
              </w:rPr>
              <w:t xml:space="preserve">1 бал </w:t>
            </w:r>
            <w:r>
              <w:rPr>
                <w:sz w:val="18"/>
                <w:szCs w:val="18"/>
              </w:rPr>
              <w:t>– правильно встановлений тип задачі за темою,</w:t>
            </w:r>
            <w:r>
              <w:rPr>
                <w:spacing w:val="-12"/>
                <w:sz w:val="18"/>
                <w:szCs w:val="18"/>
              </w:rPr>
              <w:t xml:space="preserve"> </w:t>
            </w:r>
            <w:r>
              <w:rPr>
                <w:sz w:val="18"/>
                <w:szCs w:val="18"/>
              </w:rPr>
              <w:t>але</w:t>
            </w:r>
            <w:r>
              <w:rPr>
                <w:spacing w:val="-11"/>
                <w:sz w:val="18"/>
                <w:szCs w:val="18"/>
              </w:rPr>
              <w:t xml:space="preserve"> </w:t>
            </w:r>
            <w:r>
              <w:rPr>
                <w:sz w:val="18"/>
                <w:szCs w:val="18"/>
              </w:rPr>
              <w:t>відповідь</w:t>
            </w:r>
            <w:r>
              <w:rPr>
                <w:spacing w:val="-11"/>
                <w:sz w:val="18"/>
                <w:szCs w:val="18"/>
              </w:rPr>
              <w:t xml:space="preserve"> </w:t>
            </w:r>
            <w:r>
              <w:rPr>
                <w:sz w:val="18"/>
                <w:szCs w:val="18"/>
              </w:rPr>
              <w:t>часткова,</w:t>
            </w:r>
          </w:p>
          <w:p w:rsidR="009E1372" w:rsidRDefault="009E1372">
            <w:pPr>
              <w:pStyle w:val="TableParagraph"/>
              <w:spacing w:line="206" w:lineRule="exact"/>
              <w:ind w:left="106" w:right="158"/>
              <w:rPr>
                <w:sz w:val="18"/>
                <w:szCs w:val="18"/>
              </w:rPr>
            </w:pPr>
            <w:r>
              <w:rPr>
                <w:sz w:val="18"/>
                <w:szCs w:val="18"/>
              </w:rPr>
              <w:t>аргументація</w:t>
            </w:r>
            <w:r>
              <w:rPr>
                <w:spacing w:val="-12"/>
                <w:sz w:val="18"/>
                <w:szCs w:val="18"/>
              </w:rPr>
              <w:t xml:space="preserve"> </w:t>
            </w:r>
            <w:r>
              <w:rPr>
                <w:sz w:val="18"/>
                <w:szCs w:val="18"/>
              </w:rPr>
              <w:t>обраної</w:t>
            </w:r>
            <w:r>
              <w:rPr>
                <w:spacing w:val="-11"/>
                <w:sz w:val="18"/>
                <w:szCs w:val="18"/>
              </w:rPr>
              <w:t xml:space="preserve"> </w:t>
            </w:r>
            <w:r>
              <w:rPr>
                <w:sz w:val="18"/>
                <w:szCs w:val="18"/>
              </w:rPr>
              <w:t>гіпотези та її доказ відсутні.</w:t>
            </w:r>
          </w:p>
        </w:tc>
        <w:tc>
          <w:tcPr>
            <w:tcW w:w="913" w:type="dxa"/>
          </w:tcPr>
          <w:p w:rsidR="009E1372" w:rsidRDefault="009E1372">
            <w:pPr>
              <w:pStyle w:val="TableParagraph"/>
              <w:spacing w:line="228" w:lineRule="exact"/>
              <w:ind w:left="5" w:right="1"/>
              <w:jc w:val="center"/>
              <w:rPr>
                <w:b/>
                <w:bCs/>
                <w:sz w:val="20"/>
                <w:szCs w:val="20"/>
              </w:rPr>
            </w:pPr>
            <w:r>
              <w:rPr>
                <w:b/>
                <w:bCs/>
                <w:spacing w:val="-10"/>
                <w:sz w:val="20"/>
                <w:szCs w:val="20"/>
              </w:rPr>
              <w:t>5</w:t>
            </w:r>
          </w:p>
        </w:tc>
      </w:tr>
      <w:tr w:rsidR="009E1372">
        <w:trPr>
          <w:trHeight w:val="689"/>
        </w:trPr>
        <w:tc>
          <w:tcPr>
            <w:tcW w:w="1380" w:type="dxa"/>
          </w:tcPr>
          <w:p w:rsidR="009E1372" w:rsidRDefault="009E1372">
            <w:pPr>
              <w:pStyle w:val="TableParagraph"/>
              <w:spacing w:line="227" w:lineRule="exact"/>
              <w:ind w:left="116" w:right="111"/>
              <w:jc w:val="center"/>
              <w:rPr>
                <w:b/>
                <w:bCs/>
                <w:sz w:val="20"/>
                <w:szCs w:val="20"/>
              </w:rPr>
            </w:pPr>
            <w:r>
              <w:rPr>
                <w:b/>
                <w:bCs/>
                <w:sz w:val="20"/>
                <w:szCs w:val="20"/>
              </w:rPr>
              <w:t>Усього</w:t>
            </w:r>
            <w:r>
              <w:rPr>
                <w:b/>
                <w:bCs/>
                <w:spacing w:val="-5"/>
                <w:sz w:val="20"/>
                <w:szCs w:val="20"/>
              </w:rPr>
              <w:t xml:space="preserve"> за</w:t>
            </w:r>
          </w:p>
          <w:p w:rsidR="009E1372" w:rsidRDefault="009E1372">
            <w:pPr>
              <w:pStyle w:val="TableParagraph"/>
              <w:spacing w:line="230" w:lineRule="atLeast"/>
              <w:ind w:left="116" w:right="107"/>
              <w:jc w:val="center"/>
              <w:rPr>
                <w:b/>
                <w:bCs/>
                <w:sz w:val="20"/>
                <w:szCs w:val="20"/>
              </w:rPr>
            </w:pPr>
            <w:r>
              <w:rPr>
                <w:b/>
                <w:bCs/>
                <w:spacing w:val="-4"/>
                <w:sz w:val="20"/>
                <w:szCs w:val="20"/>
              </w:rPr>
              <w:t xml:space="preserve">підсумковий </w:t>
            </w:r>
            <w:r>
              <w:rPr>
                <w:b/>
                <w:bCs/>
                <w:spacing w:val="-2"/>
                <w:sz w:val="20"/>
                <w:szCs w:val="20"/>
              </w:rPr>
              <w:t>контроль</w:t>
            </w:r>
          </w:p>
        </w:tc>
        <w:tc>
          <w:tcPr>
            <w:tcW w:w="2521" w:type="dxa"/>
          </w:tcPr>
          <w:p w:rsidR="009E1372" w:rsidRDefault="009E1372">
            <w:pPr>
              <w:pStyle w:val="TableParagraph"/>
              <w:rPr>
                <w:sz w:val="18"/>
                <w:szCs w:val="18"/>
              </w:rPr>
            </w:pPr>
          </w:p>
        </w:tc>
        <w:tc>
          <w:tcPr>
            <w:tcW w:w="2555" w:type="dxa"/>
          </w:tcPr>
          <w:p w:rsidR="009E1372" w:rsidRDefault="009E1372">
            <w:pPr>
              <w:pStyle w:val="TableParagraph"/>
              <w:rPr>
                <w:sz w:val="18"/>
                <w:szCs w:val="18"/>
              </w:rPr>
            </w:pPr>
          </w:p>
        </w:tc>
        <w:tc>
          <w:tcPr>
            <w:tcW w:w="2677" w:type="dxa"/>
          </w:tcPr>
          <w:p w:rsidR="009E1372" w:rsidRDefault="009E1372">
            <w:pPr>
              <w:pStyle w:val="TableParagraph"/>
              <w:rPr>
                <w:sz w:val="18"/>
                <w:szCs w:val="18"/>
              </w:rPr>
            </w:pPr>
          </w:p>
        </w:tc>
        <w:tc>
          <w:tcPr>
            <w:tcW w:w="913" w:type="dxa"/>
          </w:tcPr>
          <w:p w:rsidR="009E1372" w:rsidRDefault="009E1372">
            <w:pPr>
              <w:pStyle w:val="TableParagraph"/>
              <w:spacing w:line="227" w:lineRule="exact"/>
              <w:ind w:left="5"/>
              <w:jc w:val="center"/>
              <w:rPr>
                <w:b/>
                <w:bCs/>
                <w:sz w:val="20"/>
                <w:szCs w:val="20"/>
              </w:rPr>
            </w:pPr>
            <w:r>
              <w:rPr>
                <w:b/>
                <w:bCs/>
                <w:spacing w:val="-5"/>
                <w:sz w:val="20"/>
                <w:szCs w:val="20"/>
              </w:rPr>
              <w:t>40</w:t>
            </w:r>
          </w:p>
        </w:tc>
      </w:tr>
    </w:tbl>
    <w:p w:rsidR="009E1372" w:rsidRDefault="009E1372">
      <w:pPr>
        <w:pStyle w:val="BodyText"/>
        <w:ind w:left="0"/>
        <w:rPr>
          <w:b/>
          <w:bCs/>
        </w:rPr>
      </w:pPr>
    </w:p>
    <w:p w:rsidR="009E1372" w:rsidRDefault="009E1372">
      <w:pPr>
        <w:pStyle w:val="BodyText"/>
        <w:spacing w:before="5"/>
        <w:ind w:left="0"/>
        <w:rPr>
          <w:b/>
          <w:bCs/>
        </w:rPr>
      </w:pPr>
    </w:p>
    <w:p w:rsidR="009E1372" w:rsidRDefault="009E1372">
      <w:pPr>
        <w:spacing w:after="4"/>
        <w:ind w:left="993" w:right="1066"/>
        <w:jc w:val="center"/>
        <w:rPr>
          <w:b/>
          <w:bCs/>
          <w:sz w:val="24"/>
          <w:szCs w:val="24"/>
        </w:rPr>
      </w:pPr>
      <w:r>
        <w:rPr>
          <w:b/>
          <w:bCs/>
          <w:sz w:val="24"/>
          <w:szCs w:val="24"/>
        </w:rPr>
        <w:t>Шкала</w:t>
      </w:r>
      <w:r>
        <w:rPr>
          <w:b/>
          <w:bCs/>
          <w:spacing w:val="-6"/>
          <w:sz w:val="24"/>
          <w:szCs w:val="24"/>
        </w:rPr>
        <w:t xml:space="preserve"> </w:t>
      </w:r>
      <w:r>
        <w:rPr>
          <w:b/>
          <w:bCs/>
          <w:sz w:val="24"/>
          <w:szCs w:val="24"/>
        </w:rPr>
        <w:t>оцінювання</w:t>
      </w:r>
      <w:r>
        <w:rPr>
          <w:b/>
          <w:bCs/>
          <w:spacing w:val="-4"/>
          <w:sz w:val="24"/>
          <w:szCs w:val="24"/>
        </w:rPr>
        <w:t xml:space="preserve"> </w:t>
      </w:r>
      <w:r>
        <w:rPr>
          <w:b/>
          <w:bCs/>
          <w:sz w:val="24"/>
          <w:szCs w:val="24"/>
        </w:rPr>
        <w:t>ЗНУ:</w:t>
      </w:r>
      <w:r>
        <w:rPr>
          <w:b/>
          <w:bCs/>
          <w:spacing w:val="-4"/>
          <w:sz w:val="24"/>
          <w:szCs w:val="24"/>
        </w:rPr>
        <w:t xml:space="preserve"> </w:t>
      </w:r>
      <w:r>
        <w:rPr>
          <w:b/>
          <w:bCs/>
          <w:sz w:val="24"/>
          <w:szCs w:val="24"/>
        </w:rPr>
        <w:t>національна</w:t>
      </w:r>
      <w:r>
        <w:rPr>
          <w:b/>
          <w:bCs/>
          <w:spacing w:val="-10"/>
          <w:sz w:val="24"/>
          <w:szCs w:val="24"/>
        </w:rPr>
        <w:t xml:space="preserve"> </w:t>
      </w:r>
      <w:r>
        <w:rPr>
          <w:b/>
          <w:bCs/>
          <w:sz w:val="24"/>
          <w:szCs w:val="24"/>
        </w:rPr>
        <w:t>та</w:t>
      </w:r>
      <w:r>
        <w:rPr>
          <w:b/>
          <w:bCs/>
          <w:spacing w:val="-10"/>
          <w:sz w:val="24"/>
          <w:szCs w:val="24"/>
        </w:rPr>
        <w:t xml:space="preserve"> </w:t>
      </w:r>
      <w:r>
        <w:rPr>
          <w:b/>
          <w:bCs/>
          <w:spacing w:val="-4"/>
          <w:sz w:val="24"/>
          <w:szCs w:val="24"/>
        </w:rPr>
        <w:t>ECTS</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02"/>
        <w:gridCol w:w="4510"/>
        <w:gridCol w:w="2126"/>
        <w:gridCol w:w="1871"/>
      </w:tblGrid>
      <w:tr w:rsidR="009E1372">
        <w:trPr>
          <w:trHeight w:val="251"/>
        </w:trPr>
        <w:tc>
          <w:tcPr>
            <w:tcW w:w="1502" w:type="dxa"/>
            <w:vMerge w:val="restart"/>
          </w:tcPr>
          <w:p w:rsidR="009E1372" w:rsidRDefault="009E1372">
            <w:pPr>
              <w:pStyle w:val="TableParagraph"/>
              <w:spacing w:line="243" w:lineRule="exact"/>
              <w:ind w:left="94" w:right="79"/>
              <w:jc w:val="center"/>
              <w:rPr>
                <w:b/>
                <w:bCs/>
                <w:sz w:val="24"/>
                <w:szCs w:val="24"/>
              </w:rPr>
            </w:pPr>
            <w:r>
              <w:rPr>
                <w:b/>
                <w:bCs/>
                <w:sz w:val="24"/>
                <w:szCs w:val="24"/>
              </w:rPr>
              <w:t>За</w:t>
            </w:r>
            <w:r>
              <w:rPr>
                <w:b/>
                <w:bCs/>
                <w:spacing w:val="-2"/>
                <w:sz w:val="24"/>
                <w:szCs w:val="24"/>
              </w:rPr>
              <w:t xml:space="preserve"> шкалою</w:t>
            </w:r>
          </w:p>
          <w:p w:rsidR="009E1372" w:rsidRDefault="009E1372">
            <w:pPr>
              <w:pStyle w:val="TableParagraph"/>
              <w:spacing w:line="253" w:lineRule="exact"/>
              <w:ind w:left="94" w:right="76"/>
              <w:jc w:val="center"/>
              <w:rPr>
                <w:b/>
                <w:bCs/>
                <w:sz w:val="24"/>
                <w:szCs w:val="24"/>
              </w:rPr>
            </w:pPr>
            <w:r>
              <w:rPr>
                <w:b/>
                <w:bCs/>
                <w:spacing w:val="-4"/>
                <w:sz w:val="24"/>
                <w:szCs w:val="24"/>
              </w:rPr>
              <w:t>ECTS</w:t>
            </w:r>
          </w:p>
        </w:tc>
        <w:tc>
          <w:tcPr>
            <w:tcW w:w="4510" w:type="dxa"/>
            <w:vMerge w:val="restart"/>
          </w:tcPr>
          <w:p w:rsidR="009E1372" w:rsidRDefault="009E1372">
            <w:pPr>
              <w:pStyle w:val="TableParagraph"/>
              <w:spacing w:line="258" w:lineRule="exact"/>
              <w:ind w:left="984"/>
              <w:rPr>
                <w:b/>
                <w:bCs/>
                <w:sz w:val="24"/>
                <w:szCs w:val="24"/>
              </w:rPr>
            </w:pPr>
            <w:r>
              <w:rPr>
                <w:b/>
                <w:bCs/>
                <w:sz w:val="24"/>
                <w:szCs w:val="24"/>
              </w:rPr>
              <w:t>За</w:t>
            </w:r>
            <w:r>
              <w:rPr>
                <w:b/>
                <w:bCs/>
                <w:spacing w:val="-3"/>
                <w:sz w:val="24"/>
                <w:szCs w:val="24"/>
              </w:rPr>
              <w:t xml:space="preserve"> </w:t>
            </w:r>
            <w:r>
              <w:rPr>
                <w:b/>
                <w:bCs/>
                <w:sz w:val="24"/>
                <w:szCs w:val="24"/>
              </w:rPr>
              <w:t>шкалою</w:t>
            </w:r>
            <w:r>
              <w:rPr>
                <w:b/>
                <w:bCs/>
                <w:spacing w:val="-5"/>
                <w:sz w:val="24"/>
                <w:szCs w:val="24"/>
              </w:rPr>
              <w:t xml:space="preserve"> </w:t>
            </w:r>
            <w:r>
              <w:rPr>
                <w:b/>
                <w:bCs/>
                <w:spacing w:val="-2"/>
                <w:sz w:val="24"/>
                <w:szCs w:val="24"/>
              </w:rPr>
              <w:t>університету</w:t>
            </w:r>
          </w:p>
        </w:tc>
        <w:tc>
          <w:tcPr>
            <w:tcW w:w="3997" w:type="dxa"/>
            <w:gridSpan w:val="2"/>
          </w:tcPr>
          <w:p w:rsidR="009E1372" w:rsidRDefault="009E1372">
            <w:pPr>
              <w:pStyle w:val="TableParagraph"/>
              <w:spacing w:line="232" w:lineRule="exact"/>
              <w:ind w:left="598"/>
              <w:rPr>
                <w:b/>
                <w:bCs/>
                <w:sz w:val="24"/>
                <w:szCs w:val="24"/>
              </w:rPr>
            </w:pPr>
            <w:r>
              <w:rPr>
                <w:b/>
                <w:bCs/>
                <w:sz w:val="24"/>
                <w:szCs w:val="24"/>
              </w:rPr>
              <w:t>За</w:t>
            </w:r>
            <w:r>
              <w:rPr>
                <w:b/>
                <w:bCs/>
                <w:spacing w:val="-4"/>
                <w:sz w:val="24"/>
                <w:szCs w:val="24"/>
              </w:rPr>
              <w:t xml:space="preserve"> </w:t>
            </w:r>
            <w:r>
              <w:rPr>
                <w:b/>
                <w:bCs/>
                <w:sz w:val="24"/>
                <w:szCs w:val="24"/>
              </w:rPr>
              <w:t>національною</w:t>
            </w:r>
            <w:r>
              <w:rPr>
                <w:b/>
                <w:bCs/>
                <w:spacing w:val="-4"/>
                <w:sz w:val="24"/>
                <w:szCs w:val="24"/>
              </w:rPr>
              <w:t xml:space="preserve"> </w:t>
            </w:r>
            <w:r>
              <w:rPr>
                <w:b/>
                <w:bCs/>
                <w:spacing w:val="-2"/>
                <w:sz w:val="24"/>
                <w:szCs w:val="24"/>
              </w:rPr>
              <w:t>шкалою</w:t>
            </w:r>
          </w:p>
        </w:tc>
      </w:tr>
      <w:tr w:rsidR="009E1372">
        <w:trPr>
          <w:trHeight w:val="253"/>
        </w:trPr>
        <w:tc>
          <w:tcPr>
            <w:tcW w:w="1502" w:type="dxa"/>
            <w:vMerge/>
            <w:tcBorders>
              <w:top w:val="nil"/>
            </w:tcBorders>
          </w:tcPr>
          <w:p w:rsidR="009E1372" w:rsidRDefault="009E1372">
            <w:pPr>
              <w:rPr>
                <w:sz w:val="2"/>
                <w:szCs w:val="2"/>
              </w:rPr>
            </w:pPr>
          </w:p>
        </w:tc>
        <w:tc>
          <w:tcPr>
            <w:tcW w:w="4510" w:type="dxa"/>
            <w:vMerge/>
            <w:tcBorders>
              <w:top w:val="nil"/>
            </w:tcBorders>
          </w:tcPr>
          <w:p w:rsidR="009E1372" w:rsidRDefault="009E1372">
            <w:pPr>
              <w:rPr>
                <w:sz w:val="2"/>
                <w:szCs w:val="2"/>
              </w:rPr>
            </w:pPr>
          </w:p>
        </w:tc>
        <w:tc>
          <w:tcPr>
            <w:tcW w:w="2126" w:type="dxa"/>
          </w:tcPr>
          <w:p w:rsidR="009E1372" w:rsidRDefault="009E1372">
            <w:pPr>
              <w:pStyle w:val="TableParagraph"/>
              <w:spacing w:line="234" w:lineRule="exact"/>
              <w:ind w:left="24" w:right="6"/>
              <w:jc w:val="center"/>
              <w:rPr>
                <w:b/>
                <w:bCs/>
                <w:sz w:val="24"/>
                <w:szCs w:val="24"/>
              </w:rPr>
            </w:pPr>
            <w:r>
              <w:rPr>
                <w:b/>
                <w:bCs/>
                <w:spacing w:val="-2"/>
                <w:sz w:val="24"/>
                <w:szCs w:val="24"/>
              </w:rPr>
              <w:t>Екзамен</w:t>
            </w:r>
          </w:p>
        </w:tc>
        <w:tc>
          <w:tcPr>
            <w:tcW w:w="1871" w:type="dxa"/>
          </w:tcPr>
          <w:p w:rsidR="009E1372" w:rsidRDefault="009E1372">
            <w:pPr>
              <w:pStyle w:val="TableParagraph"/>
              <w:spacing w:line="234" w:lineRule="exact"/>
              <w:ind w:left="20"/>
              <w:jc w:val="center"/>
              <w:rPr>
                <w:b/>
                <w:bCs/>
                <w:sz w:val="24"/>
                <w:szCs w:val="24"/>
              </w:rPr>
            </w:pPr>
            <w:r>
              <w:rPr>
                <w:b/>
                <w:bCs/>
                <w:spacing w:val="-2"/>
                <w:sz w:val="24"/>
                <w:szCs w:val="24"/>
              </w:rPr>
              <w:t>Залік</w:t>
            </w:r>
          </w:p>
        </w:tc>
      </w:tr>
      <w:tr w:rsidR="009E1372">
        <w:trPr>
          <w:trHeight w:val="254"/>
        </w:trPr>
        <w:tc>
          <w:tcPr>
            <w:tcW w:w="1502" w:type="dxa"/>
          </w:tcPr>
          <w:p w:rsidR="009E1372" w:rsidRDefault="009E1372">
            <w:pPr>
              <w:pStyle w:val="TableParagraph"/>
              <w:spacing w:line="235" w:lineRule="exact"/>
              <w:ind w:left="94" w:right="7"/>
              <w:jc w:val="center"/>
              <w:rPr>
                <w:sz w:val="24"/>
                <w:szCs w:val="24"/>
              </w:rPr>
            </w:pPr>
            <w:r>
              <w:rPr>
                <w:spacing w:val="-10"/>
                <w:sz w:val="24"/>
                <w:szCs w:val="24"/>
              </w:rPr>
              <w:t>A</w:t>
            </w:r>
          </w:p>
        </w:tc>
        <w:tc>
          <w:tcPr>
            <w:tcW w:w="4510" w:type="dxa"/>
          </w:tcPr>
          <w:p w:rsidR="009E1372" w:rsidRDefault="009E1372">
            <w:pPr>
              <w:pStyle w:val="TableParagraph"/>
              <w:spacing w:line="235" w:lineRule="exact"/>
              <w:ind w:left="6" w:right="197"/>
              <w:jc w:val="center"/>
              <w:rPr>
                <w:sz w:val="24"/>
                <w:szCs w:val="24"/>
              </w:rPr>
            </w:pPr>
            <w:r>
              <w:rPr>
                <w:sz w:val="24"/>
                <w:szCs w:val="24"/>
              </w:rPr>
              <w:t>90</w:t>
            </w:r>
            <w:r>
              <w:rPr>
                <w:spacing w:val="-8"/>
                <w:sz w:val="24"/>
                <w:szCs w:val="24"/>
              </w:rPr>
              <w:t xml:space="preserve"> </w:t>
            </w:r>
            <w:r>
              <w:rPr>
                <w:sz w:val="24"/>
                <w:szCs w:val="24"/>
              </w:rPr>
              <w:t>–</w:t>
            </w:r>
            <w:r>
              <w:rPr>
                <w:spacing w:val="-15"/>
                <w:sz w:val="24"/>
                <w:szCs w:val="24"/>
              </w:rPr>
              <w:t xml:space="preserve"> </w:t>
            </w:r>
            <w:r>
              <w:rPr>
                <w:sz w:val="24"/>
                <w:szCs w:val="24"/>
              </w:rPr>
              <w:t>100</w:t>
            </w:r>
            <w:r>
              <w:rPr>
                <w:spacing w:val="-12"/>
                <w:sz w:val="24"/>
                <w:szCs w:val="24"/>
              </w:rPr>
              <w:t xml:space="preserve"> </w:t>
            </w:r>
            <w:r>
              <w:rPr>
                <w:spacing w:val="-2"/>
                <w:sz w:val="24"/>
                <w:szCs w:val="24"/>
              </w:rPr>
              <w:t>(відмінно)</w:t>
            </w:r>
          </w:p>
        </w:tc>
        <w:tc>
          <w:tcPr>
            <w:tcW w:w="2126" w:type="dxa"/>
          </w:tcPr>
          <w:p w:rsidR="009E1372" w:rsidRDefault="009E1372">
            <w:pPr>
              <w:pStyle w:val="TableParagraph"/>
              <w:spacing w:line="235" w:lineRule="exact"/>
              <w:ind w:left="24"/>
              <w:jc w:val="center"/>
              <w:rPr>
                <w:sz w:val="24"/>
                <w:szCs w:val="24"/>
              </w:rPr>
            </w:pPr>
            <w:r>
              <w:rPr>
                <w:sz w:val="24"/>
                <w:szCs w:val="24"/>
              </w:rPr>
              <w:t>5</w:t>
            </w:r>
            <w:r>
              <w:rPr>
                <w:spacing w:val="-3"/>
                <w:sz w:val="24"/>
                <w:szCs w:val="24"/>
              </w:rPr>
              <w:t xml:space="preserve"> </w:t>
            </w:r>
            <w:r>
              <w:rPr>
                <w:spacing w:val="-2"/>
                <w:sz w:val="24"/>
                <w:szCs w:val="24"/>
              </w:rPr>
              <w:t>(відмінно)</w:t>
            </w:r>
          </w:p>
        </w:tc>
        <w:tc>
          <w:tcPr>
            <w:tcW w:w="1871" w:type="dxa"/>
            <w:vMerge w:val="restart"/>
          </w:tcPr>
          <w:p w:rsidR="009E1372" w:rsidRDefault="009E1372">
            <w:pPr>
              <w:pStyle w:val="TableParagraph"/>
              <w:spacing w:before="217"/>
              <w:rPr>
                <w:b/>
                <w:bCs/>
                <w:sz w:val="24"/>
                <w:szCs w:val="24"/>
              </w:rPr>
            </w:pPr>
          </w:p>
          <w:p w:rsidR="009E1372" w:rsidRDefault="009E1372">
            <w:pPr>
              <w:pStyle w:val="TableParagraph"/>
              <w:spacing w:before="1"/>
              <w:ind w:left="371"/>
              <w:rPr>
                <w:sz w:val="24"/>
                <w:szCs w:val="24"/>
              </w:rPr>
            </w:pPr>
            <w:r>
              <w:rPr>
                <w:spacing w:val="-2"/>
                <w:sz w:val="24"/>
                <w:szCs w:val="24"/>
              </w:rPr>
              <w:t>Зараховано</w:t>
            </w:r>
          </w:p>
        </w:tc>
      </w:tr>
      <w:tr w:rsidR="009E1372">
        <w:trPr>
          <w:trHeight w:val="254"/>
        </w:trPr>
        <w:tc>
          <w:tcPr>
            <w:tcW w:w="1502" w:type="dxa"/>
          </w:tcPr>
          <w:p w:rsidR="009E1372" w:rsidRDefault="009E1372">
            <w:pPr>
              <w:pStyle w:val="TableParagraph"/>
              <w:spacing w:line="234" w:lineRule="exact"/>
              <w:ind w:left="94" w:right="11"/>
              <w:jc w:val="center"/>
              <w:rPr>
                <w:sz w:val="24"/>
                <w:szCs w:val="24"/>
              </w:rPr>
            </w:pPr>
            <w:r>
              <w:rPr>
                <w:spacing w:val="-10"/>
                <w:sz w:val="24"/>
                <w:szCs w:val="24"/>
              </w:rPr>
              <w:t>B</w:t>
            </w:r>
          </w:p>
        </w:tc>
        <w:tc>
          <w:tcPr>
            <w:tcW w:w="4510" w:type="dxa"/>
          </w:tcPr>
          <w:p w:rsidR="009E1372" w:rsidRDefault="009E1372">
            <w:pPr>
              <w:pStyle w:val="TableParagraph"/>
              <w:spacing w:line="234" w:lineRule="exact"/>
              <w:ind w:right="197"/>
              <w:jc w:val="center"/>
              <w:rPr>
                <w:sz w:val="24"/>
                <w:szCs w:val="24"/>
              </w:rPr>
            </w:pPr>
            <w:r>
              <w:rPr>
                <w:sz w:val="24"/>
                <w:szCs w:val="24"/>
              </w:rPr>
              <w:t>85</w:t>
            </w:r>
            <w:r>
              <w:rPr>
                <w:spacing w:val="-12"/>
                <w:sz w:val="24"/>
                <w:szCs w:val="24"/>
              </w:rPr>
              <w:t xml:space="preserve"> </w:t>
            </w:r>
            <w:r>
              <w:rPr>
                <w:sz w:val="24"/>
                <w:szCs w:val="24"/>
              </w:rPr>
              <w:t>–</w:t>
            </w:r>
            <w:r>
              <w:rPr>
                <w:spacing w:val="-13"/>
                <w:sz w:val="24"/>
                <w:szCs w:val="24"/>
              </w:rPr>
              <w:t xml:space="preserve"> </w:t>
            </w:r>
            <w:r>
              <w:rPr>
                <w:sz w:val="24"/>
                <w:szCs w:val="24"/>
              </w:rPr>
              <w:t>89</w:t>
            </w:r>
            <w:r>
              <w:rPr>
                <w:spacing w:val="-15"/>
                <w:sz w:val="24"/>
                <w:szCs w:val="24"/>
              </w:rPr>
              <w:t xml:space="preserve"> </w:t>
            </w:r>
            <w:r>
              <w:rPr>
                <w:sz w:val="24"/>
                <w:szCs w:val="24"/>
              </w:rPr>
              <w:t>(дуже</w:t>
            </w:r>
            <w:r>
              <w:rPr>
                <w:spacing w:val="-6"/>
                <w:sz w:val="24"/>
                <w:szCs w:val="24"/>
              </w:rPr>
              <w:t xml:space="preserve"> </w:t>
            </w:r>
            <w:r>
              <w:rPr>
                <w:spacing w:val="-2"/>
                <w:sz w:val="24"/>
                <w:szCs w:val="24"/>
              </w:rPr>
              <w:t>добре)</w:t>
            </w:r>
          </w:p>
        </w:tc>
        <w:tc>
          <w:tcPr>
            <w:tcW w:w="2126" w:type="dxa"/>
            <w:vMerge w:val="restart"/>
          </w:tcPr>
          <w:p w:rsidR="009E1372" w:rsidRDefault="009E1372">
            <w:pPr>
              <w:pStyle w:val="TableParagraph"/>
              <w:spacing w:before="99"/>
              <w:ind w:left="639"/>
              <w:rPr>
                <w:sz w:val="24"/>
                <w:szCs w:val="24"/>
              </w:rPr>
            </w:pPr>
            <w:r>
              <w:rPr>
                <w:sz w:val="24"/>
                <w:szCs w:val="24"/>
              </w:rPr>
              <w:t>4</w:t>
            </w:r>
            <w:r>
              <w:rPr>
                <w:spacing w:val="-10"/>
                <w:sz w:val="24"/>
                <w:szCs w:val="24"/>
              </w:rPr>
              <w:t xml:space="preserve"> </w:t>
            </w:r>
            <w:r>
              <w:rPr>
                <w:spacing w:val="-2"/>
                <w:sz w:val="24"/>
                <w:szCs w:val="24"/>
              </w:rPr>
              <w:t>(добре)</w:t>
            </w:r>
          </w:p>
        </w:tc>
        <w:tc>
          <w:tcPr>
            <w:tcW w:w="1871" w:type="dxa"/>
            <w:vMerge/>
            <w:tcBorders>
              <w:top w:val="nil"/>
            </w:tcBorders>
          </w:tcPr>
          <w:p w:rsidR="009E1372" w:rsidRDefault="009E1372">
            <w:pPr>
              <w:rPr>
                <w:sz w:val="2"/>
                <w:szCs w:val="2"/>
              </w:rPr>
            </w:pPr>
          </w:p>
        </w:tc>
      </w:tr>
      <w:tr w:rsidR="009E1372">
        <w:trPr>
          <w:trHeight w:val="246"/>
        </w:trPr>
        <w:tc>
          <w:tcPr>
            <w:tcW w:w="1502" w:type="dxa"/>
          </w:tcPr>
          <w:p w:rsidR="009E1372" w:rsidRDefault="009E1372">
            <w:pPr>
              <w:pStyle w:val="TableParagraph"/>
              <w:spacing w:line="227" w:lineRule="exact"/>
              <w:ind w:left="94" w:right="11"/>
              <w:jc w:val="center"/>
              <w:rPr>
                <w:sz w:val="24"/>
                <w:szCs w:val="24"/>
              </w:rPr>
            </w:pPr>
            <w:r>
              <w:rPr>
                <w:spacing w:val="-10"/>
                <w:sz w:val="24"/>
                <w:szCs w:val="24"/>
              </w:rPr>
              <w:t>C</w:t>
            </w:r>
          </w:p>
        </w:tc>
        <w:tc>
          <w:tcPr>
            <w:tcW w:w="4510" w:type="dxa"/>
          </w:tcPr>
          <w:p w:rsidR="009E1372" w:rsidRDefault="009E1372">
            <w:pPr>
              <w:pStyle w:val="TableParagraph"/>
              <w:spacing w:line="227" w:lineRule="exact"/>
              <w:ind w:left="2" w:right="197"/>
              <w:jc w:val="center"/>
              <w:rPr>
                <w:sz w:val="24"/>
                <w:szCs w:val="24"/>
              </w:rPr>
            </w:pPr>
            <w:r>
              <w:rPr>
                <w:sz w:val="24"/>
                <w:szCs w:val="24"/>
              </w:rPr>
              <w:t>75</w:t>
            </w:r>
            <w:r>
              <w:rPr>
                <w:spacing w:val="-8"/>
                <w:sz w:val="24"/>
                <w:szCs w:val="24"/>
              </w:rPr>
              <w:t xml:space="preserve"> </w:t>
            </w:r>
            <w:r>
              <w:rPr>
                <w:sz w:val="24"/>
                <w:szCs w:val="24"/>
              </w:rPr>
              <w:t>–</w:t>
            </w:r>
            <w:r>
              <w:rPr>
                <w:spacing w:val="-10"/>
                <w:sz w:val="24"/>
                <w:szCs w:val="24"/>
              </w:rPr>
              <w:t xml:space="preserve"> </w:t>
            </w:r>
            <w:r>
              <w:rPr>
                <w:sz w:val="24"/>
                <w:szCs w:val="24"/>
              </w:rPr>
              <w:t>84</w:t>
            </w:r>
            <w:r>
              <w:rPr>
                <w:spacing w:val="-12"/>
                <w:sz w:val="24"/>
                <w:szCs w:val="24"/>
              </w:rPr>
              <w:t xml:space="preserve"> </w:t>
            </w:r>
            <w:r>
              <w:rPr>
                <w:spacing w:val="-2"/>
                <w:sz w:val="24"/>
                <w:szCs w:val="24"/>
              </w:rPr>
              <w:t>(добре)</w:t>
            </w:r>
          </w:p>
        </w:tc>
        <w:tc>
          <w:tcPr>
            <w:tcW w:w="2126" w:type="dxa"/>
            <w:vMerge/>
            <w:tcBorders>
              <w:top w:val="nil"/>
            </w:tcBorders>
          </w:tcPr>
          <w:p w:rsidR="009E1372" w:rsidRDefault="009E1372">
            <w:pPr>
              <w:rPr>
                <w:sz w:val="2"/>
                <w:szCs w:val="2"/>
              </w:rPr>
            </w:pPr>
          </w:p>
        </w:tc>
        <w:tc>
          <w:tcPr>
            <w:tcW w:w="1871" w:type="dxa"/>
            <w:vMerge/>
            <w:tcBorders>
              <w:top w:val="nil"/>
            </w:tcBorders>
          </w:tcPr>
          <w:p w:rsidR="009E1372" w:rsidRDefault="009E1372">
            <w:pPr>
              <w:rPr>
                <w:sz w:val="2"/>
                <w:szCs w:val="2"/>
              </w:rPr>
            </w:pPr>
          </w:p>
        </w:tc>
      </w:tr>
      <w:tr w:rsidR="009E1372">
        <w:trPr>
          <w:trHeight w:val="253"/>
        </w:trPr>
        <w:tc>
          <w:tcPr>
            <w:tcW w:w="1502" w:type="dxa"/>
          </w:tcPr>
          <w:p w:rsidR="009E1372" w:rsidRDefault="009E1372">
            <w:pPr>
              <w:pStyle w:val="TableParagraph"/>
              <w:spacing w:line="234" w:lineRule="exact"/>
              <w:ind w:left="94" w:right="7"/>
              <w:jc w:val="center"/>
              <w:rPr>
                <w:sz w:val="24"/>
                <w:szCs w:val="24"/>
              </w:rPr>
            </w:pPr>
            <w:r>
              <w:rPr>
                <w:spacing w:val="-10"/>
                <w:sz w:val="24"/>
                <w:szCs w:val="24"/>
              </w:rPr>
              <w:t>D</w:t>
            </w:r>
          </w:p>
        </w:tc>
        <w:tc>
          <w:tcPr>
            <w:tcW w:w="4510" w:type="dxa"/>
          </w:tcPr>
          <w:p w:rsidR="009E1372" w:rsidRDefault="009E1372">
            <w:pPr>
              <w:pStyle w:val="TableParagraph"/>
              <w:spacing w:line="234" w:lineRule="exact"/>
              <w:ind w:left="4" w:right="197"/>
              <w:jc w:val="center"/>
              <w:rPr>
                <w:sz w:val="24"/>
                <w:szCs w:val="24"/>
              </w:rPr>
            </w:pPr>
            <w:r>
              <w:rPr>
                <w:sz w:val="24"/>
                <w:szCs w:val="24"/>
              </w:rPr>
              <w:t>70</w:t>
            </w:r>
            <w:r>
              <w:rPr>
                <w:spacing w:val="-8"/>
                <w:sz w:val="24"/>
                <w:szCs w:val="24"/>
              </w:rPr>
              <w:t xml:space="preserve"> </w:t>
            </w:r>
            <w:r>
              <w:rPr>
                <w:sz w:val="24"/>
                <w:szCs w:val="24"/>
              </w:rPr>
              <w:t>–</w:t>
            </w:r>
            <w:r>
              <w:rPr>
                <w:spacing w:val="-12"/>
                <w:sz w:val="24"/>
                <w:szCs w:val="24"/>
              </w:rPr>
              <w:t xml:space="preserve"> </w:t>
            </w:r>
            <w:r>
              <w:rPr>
                <w:sz w:val="24"/>
                <w:szCs w:val="24"/>
              </w:rPr>
              <w:t>74</w:t>
            </w:r>
            <w:r>
              <w:rPr>
                <w:spacing w:val="-15"/>
                <w:sz w:val="24"/>
                <w:szCs w:val="24"/>
              </w:rPr>
              <w:t xml:space="preserve"> </w:t>
            </w:r>
            <w:r>
              <w:rPr>
                <w:spacing w:val="-2"/>
                <w:sz w:val="24"/>
                <w:szCs w:val="24"/>
              </w:rPr>
              <w:t>(задовільно)</w:t>
            </w:r>
          </w:p>
        </w:tc>
        <w:tc>
          <w:tcPr>
            <w:tcW w:w="2126" w:type="dxa"/>
            <w:vMerge w:val="restart"/>
          </w:tcPr>
          <w:p w:rsidR="009E1372" w:rsidRDefault="009E1372">
            <w:pPr>
              <w:pStyle w:val="TableParagraph"/>
              <w:spacing w:before="107"/>
              <w:ind w:left="390"/>
              <w:rPr>
                <w:sz w:val="24"/>
                <w:szCs w:val="24"/>
              </w:rPr>
            </w:pPr>
            <w:r>
              <w:rPr>
                <w:sz w:val="24"/>
                <w:szCs w:val="24"/>
              </w:rPr>
              <w:t>3</w:t>
            </w:r>
            <w:r>
              <w:rPr>
                <w:spacing w:val="-15"/>
                <w:sz w:val="24"/>
                <w:szCs w:val="24"/>
              </w:rPr>
              <w:t xml:space="preserve"> </w:t>
            </w:r>
            <w:r>
              <w:rPr>
                <w:spacing w:val="-2"/>
                <w:sz w:val="24"/>
                <w:szCs w:val="24"/>
              </w:rPr>
              <w:t>(задовільно)</w:t>
            </w:r>
          </w:p>
        </w:tc>
        <w:tc>
          <w:tcPr>
            <w:tcW w:w="1871" w:type="dxa"/>
            <w:vMerge/>
            <w:tcBorders>
              <w:top w:val="nil"/>
            </w:tcBorders>
          </w:tcPr>
          <w:p w:rsidR="009E1372" w:rsidRDefault="009E1372">
            <w:pPr>
              <w:rPr>
                <w:sz w:val="2"/>
                <w:szCs w:val="2"/>
              </w:rPr>
            </w:pPr>
          </w:p>
        </w:tc>
      </w:tr>
      <w:tr w:rsidR="009E1372">
        <w:trPr>
          <w:trHeight w:val="253"/>
        </w:trPr>
        <w:tc>
          <w:tcPr>
            <w:tcW w:w="1502" w:type="dxa"/>
          </w:tcPr>
          <w:p w:rsidR="009E1372" w:rsidRDefault="009E1372">
            <w:pPr>
              <w:pStyle w:val="TableParagraph"/>
              <w:spacing w:line="234" w:lineRule="exact"/>
              <w:ind w:left="94"/>
              <w:jc w:val="center"/>
              <w:rPr>
                <w:sz w:val="24"/>
                <w:szCs w:val="24"/>
              </w:rPr>
            </w:pPr>
            <w:r>
              <w:rPr>
                <w:spacing w:val="-10"/>
                <w:sz w:val="24"/>
                <w:szCs w:val="24"/>
              </w:rPr>
              <w:t>E</w:t>
            </w:r>
          </w:p>
        </w:tc>
        <w:tc>
          <w:tcPr>
            <w:tcW w:w="4510" w:type="dxa"/>
          </w:tcPr>
          <w:p w:rsidR="009E1372" w:rsidRDefault="009E1372">
            <w:pPr>
              <w:pStyle w:val="TableParagraph"/>
              <w:spacing w:line="234" w:lineRule="exact"/>
              <w:ind w:left="4" w:right="197"/>
              <w:jc w:val="center"/>
              <w:rPr>
                <w:sz w:val="24"/>
                <w:szCs w:val="24"/>
              </w:rPr>
            </w:pPr>
            <w:r>
              <w:rPr>
                <w:sz w:val="24"/>
                <w:szCs w:val="24"/>
              </w:rPr>
              <w:t>60</w:t>
            </w:r>
            <w:r>
              <w:rPr>
                <w:spacing w:val="-8"/>
                <w:sz w:val="24"/>
                <w:szCs w:val="24"/>
              </w:rPr>
              <w:t xml:space="preserve"> </w:t>
            </w:r>
            <w:r>
              <w:rPr>
                <w:sz w:val="24"/>
                <w:szCs w:val="24"/>
              </w:rPr>
              <w:t>–</w:t>
            </w:r>
            <w:r>
              <w:rPr>
                <w:spacing w:val="-12"/>
                <w:sz w:val="24"/>
                <w:szCs w:val="24"/>
              </w:rPr>
              <w:t xml:space="preserve"> </w:t>
            </w:r>
            <w:r>
              <w:rPr>
                <w:sz w:val="24"/>
                <w:szCs w:val="24"/>
              </w:rPr>
              <w:t>69</w:t>
            </w:r>
            <w:r>
              <w:rPr>
                <w:spacing w:val="-12"/>
                <w:sz w:val="24"/>
                <w:szCs w:val="24"/>
              </w:rPr>
              <w:t xml:space="preserve"> </w:t>
            </w:r>
            <w:r>
              <w:rPr>
                <w:spacing w:val="-2"/>
                <w:sz w:val="24"/>
                <w:szCs w:val="24"/>
              </w:rPr>
              <w:t>(достатньо)</w:t>
            </w:r>
          </w:p>
        </w:tc>
        <w:tc>
          <w:tcPr>
            <w:tcW w:w="2126" w:type="dxa"/>
            <w:vMerge/>
            <w:tcBorders>
              <w:top w:val="nil"/>
            </w:tcBorders>
          </w:tcPr>
          <w:p w:rsidR="009E1372" w:rsidRDefault="009E1372">
            <w:pPr>
              <w:rPr>
                <w:sz w:val="2"/>
                <w:szCs w:val="2"/>
              </w:rPr>
            </w:pPr>
          </w:p>
        </w:tc>
        <w:tc>
          <w:tcPr>
            <w:tcW w:w="1871" w:type="dxa"/>
            <w:vMerge/>
            <w:tcBorders>
              <w:top w:val="nil"/>
            </w:tcBorders>
          </w:tcPr>
          <w:p w:rsidR="009E1372" w:rsidRDefault="009E1372">
            <w:pPr>
              <w:rPr>
                <w:sz w:val="2"/>
                <w:szCs w:val="2"/>
              </w:rPr>
            </w:pPr>
          </w:p>
        </w:tc>
      </w:tr>
      <w:tr w:rsidR="009E1372">
        <w:trPr>
          <w:trHeight w:val="503"/>
        </w:trPr>
        <w:tc>
          <w:tcPr>
            <w:tcW w:w="1502" w:type="dxa"/>
          </w:tcPr>
          <w:p w:rsidR="009E1372" w:rsidRDefault="009E1372">
            <w:pPr>
              <w:pStyle w:val="TableParagraph"/>
              <w:spacing w:before="95"/>
              <w:ind w:left="94" w:right="16"/>
              <w:jc w:val="center"/>
              <w:rPr>
                <w:sz w:val="24"/>
                <w:szCs w:val="24"/>
              </w:rPr>
            </w:pPr>
            <w:r>
              <w:rPr>
                <w:spacing w:val="-5"/>
                <w:sz w:val="24"/>
                <w:szCs w:val="24"/>
              </w:rPr>
              <w:t>FX</w:t>
            </w:r>
          </w:p>
        </w:tc>
        <w:tc>
          <w:tcPr>
            <w:tcW w:w="4510" w:type="dxa"/>
          </w:tcPr>
          <w:p w:rsidR="009E1372" w:rsidRDefault="009E1372">
            <w:pPr>
              <w:pStyle w:val="TableParagraph"/>
              <w:spacing w:line="250" w:lineRule="exact"/>
              <w:ind w:left="999" w:right="451" w:hanging="738"/>
              <w:rPr>
                <w:sz w:val="24"/>
                <w:szCs w:val="24"/>
              </w:rPr>
            </w:pPr>
            <w:r>
              <w:rPr>
                <w:spacing w:val="-2"/>
                <w:sz w:val="24"/>
                <w:szCs w:val="24"/>
              </w:rPr>
              <w:t>35</w:t>
            </w:r>
            <w:r>
              <w:rPr>
                <w:spacing w:val="-8"/>
                <w:sz w:val="24"/>
                <w:szCs w:val="24"/>
              </w:rPr>
              <w:t xml:space="preserve"> </w:t>
            </w:r>
            <w:r>
              <w:rPr>
                <w:spacing w:val="-2"/>
                <w:sz w:val="24"/>
                <w:szCs w:val="24"/>
              </w:rPr>
              <w:t>–</w:t>
            </w:r>
            <w:r>
              <w:rPr>
                <w:spacing w:val="-14"/>
                <w:sz w:val="24"/>
                <w:szCs w:val="24"/>
              </w:rPr>
              <w:t xml:space="preserve"> </w:t>
            </w:r>
            <w:r>
              <w:rPr>
                <w:spacing w:val="-2"/>
                <w:sz w:val="24"/>
                <w:szCs w:val="24"/>
              </w:rPr>
              <w:t>59</w:t>
            </w:r>
            <w:r>
              <w:rPr>
                <w:spacing w:val="-14"/>
                <w:sz w:val="24"/>
                <w:szCs w:val="24"/>
              </w:rPr>
              <w:t xml:space="preserve"> </w:t>
            </w:r>
            <w:r>
              <w:rPr>
                <w:spacing w:val="-2"/>
                <w:sz w:val="24"/>
                <w:szCs w:val="24"/>
              </w:rPr>
              <w:t>(незадовільно</w:t>
            </w:r>
            <w:r>
              <w:rPr>
                <w:spacing w:val="-6"/>
                <w:sz w:val="24"/>
                <w:szCs w:val="24"/>
              </w:rPr>
              <w:t xml:space="preserve"> </w:t>
            </w:r>
            <w:r>
              <w:rPr>
                <w:spacing w:val="-2"/>
                <w:sz w:val="24"/>
                <w:szCs w:val="24"/>
              </w:rPr>
              <w:t>–</w:t>
            </w:r>
            <w:r>
              <w:rPr>
                <w:spacing w:val="-13"/>
                <w:sz w:val="24"/>
                <w:szCs w:val="24"/>
              </w:rPr>
              <w:t xml:space="preserve"> </w:t>
            </w:r>
            <w:r>
              <w:rPr>
                <w:spacing w:val="-2"/>
                <w:sz w:val="24"/>
                <w:szCs w:val="24"/>
              </w:rPr>
              <w:t>з</w:t>
            </w:r>
            <w:r>
              <w:rPr>
                <w:spacing w:val="-10"/>
                <w:sz w:val="24"/>
                <w:szCs w:val="24"/>
              </w:rPr>
              <w:t xml:space="preserve"> </w:t>
            </w:r>
            <w:r>
              <w:rPr>
                <w:spacing w:val="-2"/>
                <w:sz w:val="24"/>
                <w:szCs w:val="24"/>
              </w:rPr>
              <w:t xml:space="preserve">можливістю </w:t>
            </w:r>
            <w:r>
              <w:rPr>
                <w:sz w:val="24"/>
                <w:szCs w:val="24"/>
              </w:rPr>
              <w:t>повторного складання)</w:t>
            </w:r>
          </w:p>
        </w:tc>
        <w:tc>
          <w:tcPr>
            <w:tcW w:w="2126" w:type="dxa"/>
            <w:vMerge w:val="restart"/>
          </w:tcPr>
          <w:p w:rsidR="009E1372" w:rsidRDefault="009E1372">
            <w:pPr>
              <w:pStyle w:val="TableParagraph"/>
              <w:spacing w:before="75"/>
              <w:rPr>
                <w:b/>
                <w:bCs/>
                <w:sz w:val="24"/>
                <w:szCs w:val="24"/>
              </w:rPr>
            </w:pPr>
          </w:p>
          <w:p w:rsidR="009E1372" w:rsidRDefault="009E1372">
            <w:pPr>
              <w:pStyle w:val="TableParagraph"/>
              <w:ind w:left="274"/>
              <w:rPr>
                <w:sz w:val="24"/>
                <w:szCs w:val="24"/>
              </w:rPr>
            </w:pPr>
            <w:r>
              <w:rPr>
                <w:sz w:val="24"/>
                <w:szCs w:val="24"/>
              </w:rPr>
              <w:t>2</w:t>
            </w:r>
            <w:r>
              <w:rPr>
                <w:spacing w:val="-10"/>
                <w:sz w:val="24"/>
                <w:szCs w:val="24"/>
              </w:rPr>
              <w:t xml:space="preserve"> </w:t>
            </w:r>
            <w:r>
              <w:rPr>
                <w:spacing w:val="-2"/>
                <w:sz w:val="24"/>
                <w:szCs w:val="24"/>
              </w:rPr>
              <w:t>(незадовільно)</w:t>
            </w:r>
          </w:p>
        </w:tc>
        <w:tc>
          <w:tcPr>
            <w:tcW w:w="1871" w:type="dxa"/>
            <w:vMerge w:val="restart"/>
          </w:tcPr>
          <w:p w:rsidR="009E1372" w:rsidRDefault="009E1372">
            <w:pPr>
              <w:pStyle w:val="TableParagraph"/>
              <w:spacing w:before="75"/>
              <w:rPr>
                <w:b/>
                <w:bCs/>
                <w:sz w:val="24"/>
                <w:szCs w:val="24"/>
              </w:rPr>
            </w:pPr>
          </w:p>
          <w:p w:rsidR="009E1372" w:rsidRDefault="009E1372">
            <w:pPr>
              <w:pStyle w:val="TableParagraph"/>
              <w:ind w:left="116"/>
              <w:rPr>
                <w:sz w:val="24"/>
                <w:szCs w:val="24"/>
              </w:rPr>
            </w:pPr>
            <w:r>
              <w:rPr>
                <w:spacing w:val="-2"/>
                <w:sz w:val="24"/>
                <w:szCs w:val="24"/>
              </w:rPr>
              <w:t>Не</w:t>
            </w:r>
            <w:r>
              <w:rPr>
                <w:spacing w:val="-12"/>
                <w:sz w:val="24"/>
                <w:szCs w:val="24"/>
              </w:rPr>
              <w:t xml:space="preserve"> </w:t>
            </w:r>
            <w:r>
              <w:rPr>
                <w:spacing w:val="-2"/>
                <w:sz w:val="24"/>
                <w:szCs w:val="24"/>
              </w:rPr>
              <w:t>зараховано</w:t>
            </w:r>
          </w:p>
        </w:tc>
      </w:tr>
      <w:tr w:rsidR="009E1372">
        <w:trPr>
          <w:trHeight w:val="508"/>
        </w:trPr>
        <w:tc>
          <w:tcPr>
            <w:tcW w:w="1502" w:type="dxa"/>
          </w:tcPr>
          <w:p w:rsidR="009E1372" w:rsidRDefault="009E1372">
            <w:pPr>
              <w:pStyle w:val="TableParagraph"/>
              <w:spacing w:before="99"/>
              <w:ind w:left="94" w:right="7"/>
              <w:jc w:val="center"/>
              <w:rPr>
                <w:sz w:val="24"/>
                <w:szCs w:val="24"/>
              </w:rPr>
            </w:pPr>
            <w:r>
              <w:rPr>
                <w:spacing w:val="-10"/>
                <w:sz w:val="24"/>
                <w:szCs w:val="24"/>
              </w:rPr>
              <w:t>F</w:t>
            </w:r>
          </w:p>
        </w:tc>
        <w:tc>
          <w:tcPr>
            <w:tcW w:w="4510" w:type="dxa"/>
          </w:tcPr>
          <w:p w:rsidR="009E1372" w:rsidRDefault="009E1372">
            <w:pPr>
              <w:pStyle w:val="TableParagraph"/>
              <w:spacing w:line="213" w:lineRule="auto"/>
              <w:ind w:left="1176" w:right="451" w:hanging="918"/>
              <w:rPr>
                <w:sz w:val="24"/>
                <w:szCs w:val="24"/>
              </w:rPr>
            </w:pPr>
            <w:r>
              <w:rPr>
                <w:sz w:val="24"/>
                <w:szCs w:val="24"/>
              </w:rPr>
              <w:t>1</w:t>
            </w:r>
            <w:r>
              <w:rPr>
                <w:spacing w:val="-15"/>
                <w:sz w:val="24"/>
                <w:szCs w:val="24"/>
              </w:rPr>
              <w:t xml:space="preserve"> </w:t>
            </w:r>
            <w:r>
              <w:rPr>
                <w:sz w:val="24"/>
                <w:szCs w:val="24"/>
              </w:rPr>
              <w:t>–</w:t>
            </w:r>
            <w:r>
              <w:rPr>
                <w:spacing w:val="-15"/>
                <w:sz w:val="24"/>
                <w:szCs w:val="24"/>
              </w:rPr>
              <w:t xml:space="preserve"> </w:t>
            </w:r>
            <w:r>
              <w:rPr>
                <w:sz w:val="24"/>
                <w:szCs w:val="24"/>
              </w:rPr>
              <w:t>34</w:t>
            </w:r>
            <w:r>
              <w:rPr>
                <w:spacing w:val="-15"/>
                <w:sz w:val="24"/>
                <w:szCs w:val="24"/>
              </w:rPr>
              <w:t xml:space="preserve"> </w:t>
            </w:r>
            <w:r>
              <w:rPr>
                <w:sz w:val="24"/>
                <w:szCs w:val="24"/>
              </w:rPr>
              <w:t>(незадовільно</w:t>
            </w:r>
            <w:r>
              <w:rPr>
                <w:spacing w:val="-15"/>
                <w:sz w:val="24"/>
                <w:szCs w:val="24"/>
              </w:rPr>
              <w:t xml:space="preserve"> </w:t>
            </w:r>
            <w:r>
              <w:rPr>
                <w:sz w:val="24"/>
                <w:szCs w:val="24"/>
              </w:rPr>
              <w:t>–</w:t>
            </w:r>
            <w:r>
              <w:rPr>
                <w:spacing w:val="-15"/>
                <w:sz w:val="24"/>
                <w:szCs w:val="24"/>
              </w:rPr>
              <w:t xml:space="preserve"> </w:t>
            </w:r>
            <w:r>
              <w:rPr>
                <w:sz w:val="24"/>
                <w:szCs w:val="24"/>
              </w:rPr>
              <w:t>з</w:t>
            </w:r>
            <w:r>
              <w:rPr>
                <w:spacing w:val="-16"/>
                <w:sz w:val="24"/>
                <w:szCs w:val="24"/>
              </w:rPr>
              <w:t xml:space="preserve"> </w:t>
            </w:r>
            <w:r>
              <w:rPr>
                <w:sz w:val="24"/>
                <w:szCs w:val="24"/>
              </w:rPr>
              <w:t>обов’язковим повторним</w:t>
            </w:r>
            <w:r>
              <w:rPr>
                <w:spacing w:val="-13"/>
                <w:sz w:val="24"/>
                <w:szCs w:val="24"/>
              </w:rPr>
              <w:t xml:space="preserve"> </w:t>
            </w:r>
            <w:r>
              <w:rPr>
                <w:sz w:val="24"/>
                <w:szCs w:val="24"/>
              </w:rPr>
              <w:t>курсом)</w:t>
            </w:r>
          </w:p>
        </w:tc>
        <w:tc>
          <w:tcPr>
            <w:tcW w:w="2126" w:type="dxa"/>
            <w:vMerge/>
            <w:tcBorders>
              <w:top w:val="nil"/>
            </w:tcBorders>
          </w:tcPr>
          <w:p w:rsidR="009E1372" w:rsidRDefault="009E1372">
            <w:pPr>
              <w:rPr>
                <w:sz w:val="2"/>
                <w:szCs w:val="2"/>
              </w:rPr>
            </w:pPr>
          </w:p>
        </w:tc>
        <w:tc>
          <w:tcPr>
            <w:tcW w:w="1871" w:type="dxa"/>
            <w:vMerge/>
            <w:tcBorders>
              <w:top w:val="nil"/>
            </w:tcBorders>
          </w:tcPr>
          <w:p w:rsidR="009E1372" w:rsidRDefault="009E1372">
            <w:pPr>
              <w:rPr>
                <w:sz w:val="2"/>
                <w:szCs w:val="2"/>
              </w:rPr>
            </w:pPr>
          </w:p>
        </w:tc>
      </w:tr>
    </w:tbl>
    <w:p w:rsidR="009E1372" w:rsidRDefault="009E1372">
      <w:pPr>
        <w:rPr>
          <w:sz w:val="2"/>
          <w:szCs w:val="2"/>
        </w:rPr>
        <w:sectPr w:rsidR="009E1372">
          <w:type w:val="continuous"/>
          <w:pgSz w:w="11920" w:h="16850"/>
          <w:pgMar w:top="1260" w:right="283" w:bottom="280" w:left="1275" w:header="117" w:footer="0" w:gutter="0"/>
          <w:cols w:space="720"/>
        </w:sectPr>
      </w:pPr>
    </w:p>
    <w:p w:rsidR="009E1372" w:rsidRDefault="009E1372">
      <w:pPr>
        <w:pStyle w:val="Heading1"/>
        <w:numPr>
          <w:ilvl w:val="0"/>
          <w:numId w:val="9"/>
        </w:numPr>
        <w:tabs>
          <w:tab w:val="left" w:pos="3739"/>
        </w:tabs>
        <w:ind w:left="3317" w:right="3183" w:firstLine="0"/>
      </w:pPr>
      <w:r>
        <w:t>Основні</w:t>
      </w:r>
      <w:r>
        <w:rPr>
          <w:spacing w:val="-18"/>
        </w:rPr>
        <w:t xml:space="preserve"> </w:t>
      </w:r>
      <w:r>
        <w:t>навчальні</w:t>
      </w:r>
      <w:r>
        <w:rPr>
          <w:spacing w:val="-17"/>
        </w:rPr>
        <w:t xml:space="preserve"> </w:t>
      </w:r>
      <w:r>
        <w:t>ресурси Рекомендована література</w:t>
      </w:r>
    </w:p>
    <w:p w:rsidR="009E1372" w:rsidRDefault="009E1372">
      <w:pPr>
        <w:ind w:left="671"/>
        <w:rPr>
          <w:b/>
          <w:bCs/>
          <w:sz w:val="24"/>
          <w:szCs w:val="24"/>
        </w:rPr>
      </w:pPr>
      <w:r>
        <w:rPr>
          <w:b/>
          <w:bCs/>
          <w:spacing w:val="-2"/>
          <w:sz w:val="24"/>
          <w:szCs w:val="24"/>
        </w:rPr>
        <w:t>Основна</w:t>
      </w:r>
    </w:p>
    <w:p w:rsidR="009E1372" w:rsidRDefault="009E1372">
      <w:pPr>
        <w:pStyle w:val="ListParagraph"/>
        <w:numPr>
          <w:ilvl w:val="0"/>
          <w:numId w:val="2"/>
        </w:numPr>
        <w:tabs>
          <w:tab w:val="left" w:pos="1098"/>
        </w:tabs>
        <w:ind w:right="190" w:firstLine="566"/>
        <w:jc w:val="both"/>
        <w:rPr>
          <w:sz w:val="24"/>
          <w:szCs w:val="24"/>
        </w:rPr>
      </w:pPr>
      <w:r>
        <w:rPr>
          <w:sz w:val="24"/>
          <w:szCs w:val="24"/>
        </w:rPr>
        <w:t>Комісова Т. Є, Мамотенко А. В, Коваленко Л. П. та ін. Вікова анатомія та фізіологія людини : навчальний посібник. Харків : ФОП Петров В. В., 2021. 112 с.</w:t>
      </w:r>
    </w:p>
    <w:p w:rsidR="009E1372" w:rsidRDefault="009E1372">
      <w:pPr>
        <w:pStyle w:val="ListParagraph"/>
        <w:numPr>
          <w:ilvl w:val="0"/>
          <w:numId w:val="2"/>
        </w:numPr>
        <w:tabs>
          <w:tab w:val="left" w:pos="1098"/>
        </w:tabs>
        <w:ind w:right="188" w:firstLine="566"/>
        <w:jc w:val="both"/>
        <w:rPr>
          <w:sz w:val="24"/>
          <w:szCs w:val="24"/>
        </w:rPr>
      </w:pPr>
      <w:r>
        <w:rPr>
          <w:sz w:val="24"/>
          <w:szCs w:val="24"/>
        </w:rPr>
        <w:t>Неведомська Є. О., Маруненко І. М. Вікова фізіологія, валеологія і шкільна гігієна : навчально-методичний посібник з питань проведення практичних і самостійних робіт. Київ : Київськ. ун-т імені Бориса Грінченка, 2014. 46 с.</w:t>
      </w:r>
    </w:p>
    <w:p w:rsidR="009E1372" w:rsidRDefault="009E1372">
      <w:pPr>
        <w:pStyle w:val="ListParagraph"/>
        <w:numPr>
          <w:ilvl w:val="0"/>
          <w:numId w:val="2"/>
        </w:numPr>
        <w:tabs>
          <w:tab w:val="left" w:pos="1098"/>
        </w:tabs>
        <w:ind w:right="183" w:firstLine="566"/>
        <w:jc w:val="both"/>
        <w:rPr>
          <w:sz w:val="24"/>
          <w:szCs w:val="24"/>
        </w:rPr>
      </w:pPr>
      <w:r>
        <w:rPr>
          <w:sz w:val="24"/>
          <w:szCs w:val="24"/>
        </w:rPr>
        <w:t>Надворний М. М. Гігієна дітей та підлітків : посібник для студентів ВНЗ ІІІ-ІV рівнів акредитації. Одеса : Прес-кур’єр, 2014. 263 с.</w:t>
      </w:r>
    </w:p>
    <w:p w:rsidR="009E1372" w:rsidRDefault="009E1372">
      <w:pPr>
        <w:pStyle w:val="ListParagraph"/>
        <w:numPr>
          <w:ilvl w:val="0"/>
          <w:numId w:val="2"/>
        </w:numPr>
        <w:tabs>
          <w:tab w:val="left" w:pos="1098"/>
        </w:tabs>
        <w:ind w:right="182" w:firstLine="566"/>
        <w:jc w:val="both"/>
        <w:rPr>
          <w:sz w:val="24"/>
          <w:szCs w:val="24"/>
        </w:rPr>
      </w:pPr>
      <w:r>
        <w:rPr>
          <w:sz w:val="24"/>
          <w:szCs w:val="24"/>
        </w:rPr>
        <w:t>Корінчик Л. Вікова фізіологія та шкільна гігієна : навчально-методичний посібник. Умань : ВПЦ «Візаві», 2018. 320 с.</w:t>
      </w:r>
    </w:p>
    <w:p w:rsidR="009E1372" w:rsidRDefault="009E1372">
      <w:pPr>
        <w:pStyle w:val="ListParagraph"/>
        <w:numPr>
          <w:ilvl w:val="0"/>
          <w:numId w:val="2"/>
        </w:numPr>
        <w:tabs>
          <w:tab w:val="left" w:pos="1098"/>
        </w:tabs>
        <w:ind w:right="186" w:firstLine="566"/>
        <w:jc w:val="both"/>
        <w:rPr>
          <w:sz w:val="24"/>
          <w:szCs w:val="24"/>
        </w:rPr>
      </w:pPr>
      <w:r>
        <w:rPr>
          <w:sz w:val="24"/>
          <w:szCs w:val="24"/>
        </w:rPr>
        <w:t>Толочик І. Л., Кучерук Є. Ф. Вікова фізіологія і валеологія : навчальний посібник для студентів</w:t>
      </w:r>
      <w:r>
        <w:rPr>
          <w:spacing w:val="77"/>
          <w:sz w:val="24"/>
          <w:szCs w:val="24"/>
        </w:rPr>
        <w:t xml:space="preserve"> </w:t>
      </w:r>
      <w:r>
        <w:rPr>
          <w:sz w:val="24"/>
          <w:szCs w:val="24"/>
        </w:rPr>
        <w:t>природничих</w:t>
      </w:r>
      <w:r>
        <w:rPr>
          <w:spacing w:val="80"/>
          <w:sz w:val="24"/>
          <w:szCs w:val="24"/>
        </w:rPr>
        <w:t xml:space="preserve"> </w:t>
      </w:r>
      <w:r>
        <w:rPr>
          <w:sz w:val="24"/>
          <w:szCs w:val="24"/>
        </w:rPr>
        <w:t>спеціальних</w:t>
      </w:r>
      <w:r>
        <w:rPr>
          <w:spacing w:val="80"/>
          <w:sz w:val="24"/>
          <w:szCs w:val="24"/>
        </w:rPr>
        <w:t xml:space="preserve"> </w:t>
      </w:r>
      <w:r>
        <w:rPr>
          <w:sz w:val="24"/>
          <w:szCs w:val="24"/>
        </w:rPr>
        <w:t>вищих</w:t>
      </w:r>
      <w:r>
        <w:rPr>
          <w:spacing w:val="78"/>
          <w:sz w:val="24"/>
          <w:szCs w:val="24"/>
        </w:rPr>
        <w:t xml:space="preserve"> </w:t>
      </w:r>
      <w:r>
        <w:rPr>
          <w:sz w:val="24"/>
          <w:szCs w:val="24"/>
        </w:rPr>
        <w:t>навчальних</w:t>
      </w:r>
      <w:r>
        <w:rPr>
          <w:spacing w:val="80"/>
          <w:sz w:val="24"/>
          <w:szCs w:val="24"/>
        </w:rPr>
        <w:t xml:space="preserve"> </w:t>
      </w:r>
      <w:r>
        <w:rPr>
          <w:sz w:val="24"/>
          <w:szCs w:val="24"/>
        </w:rPr>
        <w:t>закладів.</w:t>
      </w:r>
      <w:r>
        <w:rPr>
          <w:spacing w:val="76"/>
          <w:sz w:val="24"/>
          <w:szCs w:val="24"/>
        </w:rPr>
        <w:t xml:space="preserve"> </w:t>
      </w:r>
      <w:r>
        <w:rPr>
          <w:sz w:val="24"/>
          <w:szCs w:val="24"/>
        </w:rPr>
        <w:t>Херсон</w:t>
      </w:r>
      <w:r>
        <w:rPr>
          <w:spacing w:val="79"/>
          <w:sz w:val="24"/>
          <w:szCs w:val="24"/>
        </w:rPr>
        <w:t xml:space="preserve"> </w:t>
      </w:r>
      <w:r>
        <w:rPr>
          <w:sz w:val="24"/>
          <w:szCs w:val="24"/>
        </w:rPr>
        <w:t>:</w:t>
      </w:r>
      <w:r>
        <w:rPr>
          <w:spacing w:val="80"/>
          <w:sz w:val="24"/>
          <w:szCs w:val="24"/>
        </w:rPr>
        <w:t xml:space="preserve"> </w:t>
      </w:r>
      <w:r>
        <w:rPr>
          <w:sz w:val="24"/>
          <w:szCs w:val="24"/>
        </w:rPr>
        <w:t>Видавничий</w:t>
      </w:r>
      <w:r>
        <w:rPr>
          <w:spacing w:val="79"/>
          <w:sz w:val="24"/>
          <w:szCs w:val="24"/>
        </w:rPr>
        <w:t xml:space="preserve"> </w:t>
      </w:r>
      <w:r>
        <w:rPr>
          <w:sz w:val="24"/>
          <w:szCs w:val="24"/>
        </w:rPr>
        <w:t>дім</w:t>
      </w:r>
    </w:p>
    <w:p w:rsidR="009E1372" w:rsidRDefault="009E1372">
      <w:pPr>
        <w:pStyle w:val="BodyText"/>
        <w:jc w:val="both"/>
      </w:pPr>
      <w:r>
        <w:t>«Гельветика»,</w:t>
      </w:r>
      <w:r>
        <w:rPr>
          <w:spacing w:val="-4"/>
        </w:rPr>
        <w:t xml:space="preserve"> </w:t>
      </w:r>
      <w:r>
        <w:t>2019.</w:t>
      </w:r>
      <w:r>
        <w:rPr>
          <w:spacing w:val="-3"/>
        </w:rPr>
        <w:t xml:space="preserve"> </w:t>
      </w:r>
      <w:r>
        <w:t>140</w:t>
      </w:r>
      <w:r>
        <w:rPr>
          <w:spacing w:val="-3"/>
        </w:rPr>
        <w:t xml:space="preserve"> </w:t>
      </w:r>
      <w:r>
        <w:rPr>
          <w:spacing w:val="-5"/>
        </w:rPr>
        <w:t>с.</w:t>
      </w:r>
    </w:p>
    <w:p w:rsidR="009E1372" w:rsidRDefault="009E1372">
      <w:pPr>
        <w:spacing w:before="209" w:line="274" w:lineRule="exact"/>
        <w:ind w:left="671"/>
        <w:rPr>
          <w:b/>
          <w:bCs/>
          <w:sz w:val="24"/>
          <w:szCs w:val="24"/>
        </w:rPr>
      </w:pPr>
      <w:r>
        <w:rPr>
          <w:b/>
          <w:bCs/>
          <w:spacing w:val="-2"/>
          <w:sz w:val="24"/>
          <w:szCs w:val="24"/>
        </w:rPr>
        <w:t>Додаткова</w:t>
      </w:r>
    </w:p>
    <w:p w:rsidR="009E1372" w:rsidRDefault="009E1372">
      <w:pPr>
        <w:pStyle w:val="ListParagraph"/>
        <w:numPr>
          <w:ilvl w:val="1"/>
          <w:numId w:val="2"/>
        </w:numPr>
        <w:tabs>
          <w:tab w:val="left" w:pos="1097"/>
        </w:tabs>
        <w:ind w:right="182" w:firstLine="707"/>
        <w:rPr>
          <w:sz w:val="24"/>
          <w:szCs w:val="24"/>
        </w:rPr>
      </w:pPr>
      <w:r>
        <w:rPr>
          <w:sz w:val="24"/>
          <w:szCs w:val="24"/>
        </w:rPr>
        <w:t>Боднар П. М., Комісаренко Ю. І., Михальчишин Г. П. та ін Ендокринологія : підручник для студ. вищих мед. навч. закладів. Вінниця : Нова Книга, 2020. 536 с.</w:t>
      </w:r>
    </w:p>
    <w:p w:rsidR="009E1372" w:rsidRDefault="009E1372">
      <w:pPr>
        <w:pStyle w:val="ListParagraph"/>
        <w:numPr>
          <w:ilvl w:val="1"/>
          <w:numId w:val="2"/>
        </w:numPr>
        <w:tabs>
          <w:tab w:val="left" w:pos="1097"/>
        </w:tabs>
        <w:ind w:right="185" w:firstLine="707"/>
        <w:rPr>
          <w:sz w:val="24"/>
          <w:szCs w:val="24"/>
        </w:rPr>
      </w:pPr>
      <w:r>
        <w:rPr>
          <w:sz w:val="24"/>
          <w:szCs w:val="24"/>
        </w:rPr>
        <w:t>Весніна</w:t>
      </w:r>
      <w:r>
        <w:rPr>
          <w:spacing w:val="32"/>
          <w:sz w:val="24"/>
          <w:szCs w:val="24"/>
        </w:rPr>
        <w:t xml:space="preserve"> </w:t>
      </w:r>
      <w:r>
        <w:rPr>
          <w:sz w:val="24"/>
          <w:szCs w:val="24"/>
        </w:rPr>
        <w:t>Л.</w:t>
      </w:r>
      <w:r>
        <w:rPr>
          <w:spacing w:val="34"/>
          <w:sz w:val="24"/>
          <w:szCs w:val="24"/>
        </w:rPr>
        <w:t xml:space="preserve"> </w:t>
      </w:r>
      <w:r>
        <w:rPr>
          <w:sz w:val="24"/>
          <w:szCs w:val="24"/>
        </w:rPr>
        <w:t>Е.,</w:t>
      </w:r>
      <w:r>
        <w:rPr>
          <w:spacing w:val="33"/>
          <w:sz w:val="24"/>
          <w:szCs w:val="24"/>
        </w:rPr>
        <w:t xml:space="preserve"> </w:t>
      </w:r>
      <w:r>
        <w:rPr>
          <w:sz w:val="24"/>
          <w:szCs w:val="24"/>
        </w:rPr>
        <w:t>Соколенко</w:t>
      </w:r>
      <w:r>
        <w:rPr>
          <w:spacing w:val="33"/>
          <w:sz w:val="24"/>
          <w:szCs w:val="24"/>
        </w:rPr>
        <w:t xml:space="preserve"> </w:t>
      </w:r>
      <w:r>
        <w:rPr>
          <w:sz w:val="24"/>
          <w:szCs w:val="24"/>
        </w:rPr>
        <w:t>В.</w:t>
      </w:r>
      <w:r>
        <w:rPr>
          <w:spacing w:val="33"/>
          <w:sz w:val="24"/>
          <w:szCs w:val="24"/>
        </w:rPr>
        <w:t xml:space="preserve"> </w:t>
      </w:r>
      <w:r>
        <w:rPr>
          <w:sz w:val="24"/>
          <w:szCs w:val="24"/>
        </w:rPr>
        <w:t>М.,</w:t>
      </w:r>
      <w:r>
        <w:rPr>
          <w:spacing w:val="34"/>
          <w:sz w:val="24"/>
          <w:szCs w:val="24"/>
        </w:rPr>
        <w:t xml:space="preserve"> </w:t>
      </w:r>
      <w:r>
        <w:rPr>
          <w:sz w:val="24"/>
          <w:szCs w:val="24"/>
        </w:rPr>
        <w:t>Міщенко</w:t>
      </w:r>
      <w:r>
        <w:rPr>
          <w:spacing w:val="36"/>
          <w:sz w:val="24"/>
          <w:szCs w:val="24"/>
        </w:rPr>
        <w:t xml:space="preserve"> </w:t>
      </w:r>
      <w:r>
        <w:rPr>
          <w:sz w:val="24"/>
          <w:szCs w:val="24"/>
        </w:rPr>
        <w:t>І.</w:t>
      </w:r>
      <w:r>
        <w:rPr>
          <w:spacing w:val="36"/>
          <w:sz w:val="24"/>
          <w:szCs w:val="24"/>
        </w:rPr>
        <w:t xml:space="preserve"> </w:t>
      </w:r>
      <w:r>
        <w:rPr>
          <w:sz w:val="24"/>
          <w:szCs w:val="24"/>
        </w:rPr>
        <w:t>В.</w:t>
      </w:r>
      <w:r>
        <w:rPr>
          <w:spacing w:val="33"/>
          <w:sz w:val="24"/>
          <w:szCs w:val="24"/>
        </w:rPr>
        <w:t xml:space="preserve"> </w:t>
      </w:r>
      <w:r>
        <w:rPr>
          <w:sz w:val="24"/>
          <w:szCs w:val="24"/>
        </w:rPr>
        <w:t>Фізіологія</w:t>
      </w:r>
      <w:r>
        <w:rPr>
          <w:spacing w:val="34"/>
          <w:sz w:val="24"/>
          <w:szCs w:val="24"/>
        </w:rPr>
        <w:t xml:space="preserve"> </w:t>
      </w:r>
      <w:r>
        <w:rPr>
          <w:sz w:val="24"/>
          <w:szCs w:val="24"/>
        </w:rPr>
        <w:t>серцево-судинної</w:t>
      </w:r>
      <w:r>
        <w:rPr>
          <w:spacing w:val="34"/>
          <w:sz w:val="24"/>
          <w:szCs w:val="24"/>
        </w:rPr>
        <w:t xml:space="preserve"> </w:t>
      </w:r>
      <w:r>
        <w:rPr>
          <w:sz w:val="24"/>
          <w:szCs w:val="24"/>
        </w:rPr>
        <w:t>системи: навчальний посібник для студентів, інтернів, лікарів. Полтава : ФОП Мацкевич, 2015. 102 с.</w:t>
      </w:r>
    </w:p>
    <w:p w:rsidR="009E1372" w:rsidRDefault="009E1372">
      <w:pPr>
        <w:pStyle w:val="ListParagraph"/>
        <w:numPr>
          <w:ilvl w:val="1"/>
          <w:numId w:val="2"/>
        </w:numPr>
        <w:tabs>
          <w:tab w:val="left" w:pos="1098"/>
        </w:tabs>
        <w:ind w:left="1098" w:hanging="285"/>
        <w:rPr>
          <w:sz w:val="24"/>
          <w:szCs w:val="24"/>
        </w:rPr>
      </w:pPr>
      <w:r>
        <w:rPr>
          <w:sz w:val="24"/>
          <w:szCs w:val="24"/>
        </w:rPr>
        <w:t>Гжегоцький М.</w:t>
      </w:r>
      <w:r>
        <w:rPr>
          <w:spacing w:val="-2"/>
          <w:sz w:val="24"/>
          <w:szCs w:val="24"/>
        </w:rPr>
        <w:t xml:space="preserve"> </w:t>
      </w:r>
      <w:r>
        <w:rPr>
          <w:sz w:val="24"/>
          <w:szCs w:val="24"/>
        </w:rPr>
        <w:t>Р.</w:t>
      </w:r>
      <w:r>
        <w:rPr>
          <w:spacing w:val="-2"/>
          <w:sz w:val="24"/>
          <w:szCs w:val="24"/>
        </w:rPr>
        <w:t xml:space="preserve"> </w:t>
      </w:r>
      <w:r>
        <w:rPr>
          <w:sz w:val="24"/>
          <w:szCs w:val="24"/>
        </w:rPr>
        <w:t>Система</w:t>
      </w:r>
      <w:r>
        <w:rPr>
          <w:spacing w:val="-1"/>
          <w:sz w:val="24"/>
          <w:szCs w:val="24"/>
        </w:rPr>
        <w:t xml:space="preserve"> </w:t>
      </w:r>
      <w:r>
        <w:rPr>
          <w:sz w:val="24"/>
          <w:szCs w:val="24"/>
        </w:rPr>
        <w:t>крові. Фізіологічні</w:t>
      </w:r>
      <w:r>
        <w:rPr>
          <w:spacing w:val="-2"/>
          <w:sz w:val="24"/>
          <w:szCs w:val="24"/>
        </w:rPr>
        <w:t xml:space="preserve"> </w:t>
      </w:r>
      <w:r>
        <w:rPr>
          <w:sz w:val="24"/>
          <w:szCs w:val="24"/>
        </w:rPr>
        <w:t>та</w:t>
      </w:r>
      <w:r>
        <w:rPr>
          <w:spacing w:val="-2"/>
          <w:sz w:val="24"/>
          <w:szCs w:val="24"/>
        </w:rPr>
        <w:t xml:space="preserve"> </w:t>
      </w:r>
      <w:r>
        <w:rPr>
          <w:sz w:val="24"/>
          <w:szCs w:val="24"/>
        </w:rPr>
        <w:t>клінічні основи. Львів</w:t>
      </w:r>
      <w:r>
        <w:rPr>
          <w:spacing w:val="-1"/>
          <w:sz w:val="24"/>
          <w:szCs w:val="24"/>
        </w:rPr>
        <w:t xml:space="preserve"> </w:t>
      </w:r>
      <w:r>
        <w:rPr>
          <w:sz w:val="24"/>
          <w:szCs w:val="24"/>
        </w:rPr>
        <w:t>: Світ,</w:t>
      </w:r>
      <w:r>
        <w:rPr>
          <w:spacing w:val="-2"/>
          <w:sz w:val="24"/>
          <w:szCs w:val="24"/>
        </w:rPr>
        <w:t xml:space="preserve"> </w:t>
      </w:r>
      <w:r>
        <w:rPr>
          <w:sz w:val="24"/>
          <w:szCs w:val="24"/>
        </w:rPr>
        <w:t xml:space="preserve">2001. </w:t>
      </w:r>
      <w:r>
        <w:rPr>
          <w:spacing w:val="-5"/>
          <w:sz w:val="24"/>
          <w:szCs w:val="24"/>
        </w:rPr>
        <w:t>176</w:t>
      </w:r>
    </w:p>
    <w:p w:rsidR="009E1372" w:rsidRDefault="009E1372">
      <w:pPr>
        <w:pStyle w:val="BodyText"/>
        <w:spacing w:line="274" w:lineRule="exact"/>
      </w:pPr>
      <w:r>
        <w:rPr>
          <w:spacing w:val="-5"/>
        </w:rPr>
        <w:t>с.</w:t>
      </w:r>
    </w:p>
    <w:p w:rsidR="009E1372" w:rsidRDefault="009E1372">
      <w:pPr>
        <w:pStyle w:val="ListParagraph"/>
        <w:numPr>
          <w:ilvl w:val="1"/>
          <w:numId w:val="2"/>
        </w:numPr>
        <w:tabs>
          <w:tab w:val="left" w:pos="1098"/>
        </w:tabs>
        <w:ind w:left="1098" w:hanging="285"/>
        <w:rPr>
          <w:sz w:val="24"/>
          <w:szCs w:val="24"/>
        </w:rPr>
      </w:pPr>
      <w:r>
        <w:rPr>
          <w:sz w:val="24"/>
          <w:szCs w:val="24"/>
        </w:rPr>
        <w:t>Іонов</w:t>
      </w:r>
      <w:r>
        <w:rPr>
          <w:spacing w:val="2"/>
          <w:sz w:val="24"/>
          <w:szCs w:val="24"/>
        </w:rPr>
        <w:t xml:space="preserve"> </w:t>
      </w:r>
      <w:r>
        <w:rPr>
          <w:sz w:val="24"/>
          <w:szCs w:val="24"/>
        </w:rPr>
        <w:t>І.</w:t>
      </w:r>
      <w:r>
        <w:rPr>
          <w:spacing w:val="2"/>
          <w:sz w:val="24"/>
          <w:szCs w:val="24"/>
        </w:rPr>
        <w:t xml:space="preserve"> </w:t>
      </w:r>
      <w:r>
        <w:rPr>
          <w:sz w:val="24"/>
          <w:szCs w:val="24"/>
        </w:rPr>
        <w:t>А,</w:t>
      </w:r>
      <w:r>
        <w:rPr>
          <w:spacing w:val="2"/>
          <w:sz w:val="24"/>
          <w:szCs w:val="24"/>
        </w:rPr>
        <w:t xml:space="preserve"> </w:t>
      </w:r>
      <w:r>
        <w:rPr>
          <w:sz w:val="24"/>
          <w:szCs w:val="24"/>
        </w:rPr>
        <w:t>Комісова</w:t>
      </w:r>
      <w:r>
        <w:rPr>
          <w:spacing w:val="2"/>
          <w:sz w:val="24"/>
          <w:szCs w:val="24"/>
        </w:rPr>
        <w:t xml:space="preserve"> </w:t>
      </w:r>
      <w:r>
        <w:rPr>
          <w:sz w:val="24"/>
          <w:szCs w:val="24"/>
        </w:rPr>
        <w:t>Т.Є.</w:t>
      </w:r>
      <w:r>
        <w:rPr>
          <w:spacing w:val="3"/>
          <w:sz w:val="24"/>
          <w:szCs w:val="24"/>
        </w:rPr>
        <w:t xml:space="preserve"> </w:t>
      </w:r>
      <w:r>
        <w:rPr>
          <w:sz w:val="24"/>
          <w:szCs w:val="24"/>
        </w:rPr>
        <w:t>Фізіологія</w:t>
      </w:r>
      <w:r>
        <w:rPr>
          <w:spacing w:val="3"/>
          <w:sz w:val="24"/>
          <w:szCs w:val="24"/>
        </w:rPr>
        <w:t xml:space="preserve"> </w:t>
      </w:r>
      <w:r>
        <w:rPr>
          <w:sz w:val="24"/>
          <w:szCs w:val="24"/>
        </w:rPr>
        <w:t>сенсорних</w:t>
      </w:r>
      <w:r>
        <w:rPr>
          <w:spacing w:val="5"/>
          <w:sz w:val="24"/>
          <w:szCs w:val="24"/>
        </w:rPr>
        <w:t xml:space="preserve"> </w:t>
      </w:r>
      <w:r>
        <w:rPr>
          <w:sz w:val="24"/>
          <w:szCs w:val="24"/>
        </w:rPr>
        <w:t>систем</w:t>
      </w:r>
      <w:r>
        <w:rPr>
          <w:spacing w:val="2"/>
          <w:sz w:val="24"/>
          <w:szCs w:val="24"/>
        </w:rPr>
        <w:t xml:space="preserve"> </w:t>
      </w:r>
      <w:r>
        <w:rPr>
          <w:sz w:val="24"/>
          <w:szCs w:val="24"/>
        </w:rPr>
        <w:t>:</w:t>
      </w:r>
      <w:r>
        <w:rPr>
          <w:spacing w:val="3"/>
          <w:sz w:val="24"/>
          <w:szCs w:val="24"/>
        </w:rPr>
        <w:t xml:space="preserve"> </w:t>
      </w:r>
      <w:r>
        <w:rPr>
          <w:sz w:val="24"/>
          <w:szCs w:val="24"/>
        </w:rPr>
        <w:t>методичні</w:t>
      </w:r>
      <w:r>
        <w:rPr>
          <w:spacing w:val="3"/>
          <w:sz w:val="24"/>
          <w:szCs w:val="24"/>
        </w:rPr>
        <w:t xml:space="preserve"> </w:t>
      </w:r>
      <w:r>
        <w:rPr>
          <w:sz w:val="24"/>
          <w:szCs w:val="24"/>
        </w:rPr>
        <w:t>рекомендації.</w:t>
      </w:r>
      <w:r>
        <w:rPr>
          <w:spacing w:val="3"/>
          <w:sz w:val="24"/>
          <w:szCs w:val="24"/>
        </w:rPr>
        <w:t xml:space="preserve"> </w:t>
      </w:r>
      <w:r>
        <w:rPr>
          <w:spacing w:val="-2"/>
          <w:sz w:val="24"/>
          <w:szCs w:val="24"/>
        </w:rPr>
        <w:t>Харків</w:t>
      </w:r>
    </w:p>
    <w:p w:rsidR="009E1372" w:rsidRDefault="009E1372">
      <w:pPr>
        <w:pStyle w:val="BodyText"/>
        <w:spacing w:before="2"/>
      </w:pPr>
      <w:r>
        <w:t>:</w:t>
      </w:r>
      <w:r>
        <w:rPr>
          <w:spacing w:val="-2"/>
        </w:rPr>
        <w:t xml:space="preserve"> </w:t>
      </w:r>
      <w:r>
        <w:t>ФОП</w:t>
      </w:r>
      <w:r>
        <w:rPr>
          <w:spacing w:val="-2"/>
        </w:rPr>
        <w:t xml:space="preserve"> </w:t>
      </w:r>
      <w:r>
        <w:t>Петров</w:t>
      </w:r>
      <w:r>
        <w:rPr>
          <w:spacing w:val="-2"/>
        </w:rPr>
        <w:t xml:space="preserve"> </w:t>
      </w:r>
      <w:r>
        <w:t>В.В.,</w:t>
      </w:r>
      <w:r>
        <w:rPr>
          <w:spacing w:val="-1"/>
        </w:rPr>
        <w:t xml:space="preserve"> </w:t>
      </w:r>
      <w:r>
        <w:t>2018.</w:t>
      </w:r>
      <w:r>
        <w:rPr>
          <w:spacing w:val="-1"/>
        </w:rPr>
        <w:t xml:space="preserve"> </w:t>
      </w:r>
      <w:r>
        <w:t>45</w:t>
      </w:r>
      <w:r>
        <w:rPr>
          <w:spacing w:val="-1"/>
        </w:rPr>
        <w:t xml:space="preserve"> </w:t>
      </w:r>
      <w:r>
        <w:rPr>
          <w:spacing w:val="-5"/>
        </w:rPr>
        <w:t>с.</w:t>
      </w:r>
    </w:p>
    <w:p w:rsidR="009E1372" w:rsidRDefault="009E1372">
      <w:pPr>
        <w:pStyle w:val="ListParagraph"/>
        <w:numPr>
          <w:ilvl w:val="1"/>
          <w:numId w:val="2"/>
        </w:numPr>
        <w:tabs>
          <w:tab w:val="left" w:pos="1097"/>
        </w:tabs>
        <w:spacing w:before="24" w:line="242" w:lineRule="auto"/>
        <w:ind w:right="187" w:firstLine="707"/>
        <w:rPr>
          <w:sz w:val="24"/>
          <w:szCs w:val="24"/>
        </w:rPr>
      </w:pPr>
      <w:r>
        <w:rPr>
          <w:sz w:val="24"/>
          <w:szCs w:val="24"/>
        </w:rPr>
        <w:t>Іонов І. А. Фізіологія вищої нервової діяльності (ВНД) :</w:t>
      </w:r>
      <w:r>
        <w:rPr>
          <w:spacing w:val="40"/>
          <w:sz w:val="24"/>
          <w:szCs w:val="24"/>
        </w:rPr>
        <w:t xml:space="preserve"> </w:t>
      </w:r>
      <w:r>
        <w:rPr>
          <w:sz w:val="24"/>
          <w:szCs w:val="24"/>
        </w:rPr>
        <w:t>навчальний посібник. Харків : ФОП Петров В.В., 2017. 143 с.</w:t>
      </w:r>
    </w:p>
    <w:p w:rsidR="009E1372" w:rsidRDefault="009E1372">
      <w:pPr>
        <w:pStyle w:val="ListParagraph"/>
        <w:numPr>
          <w:ilvl w:val="1"/>
          <w:numId w:val="2"/>
        </w:numPr>
        <w:tabs>
          <w:tab w:val="left" w:pos="1097"/>
        </w:tabs>
        <w:spacing w:before="21"/>
        <w:ind w:right="192" w:firstLine="707"/>
        <w:rPr>
          <w:sz w:val="24"/>
          <w:szCs w:val="24"/>
        </w:rPr>
      </w:pPr>
      <w:r>
        <w:rPr>
          <w:sz w:val="24"/>
          <w:szCs w:val="24"/>
        </w:rPr>
        <w:t>Клевець М. Ю., Манько В. В. Фізіологія людини і тварин (фізіологія нервової, м’язової</w:t>
      </w:r>
      <w:r>
        <w:rPr>
          <w:spacing w:val="40"/>
          <w:sz w:val="24"/>
          <w:szCs w:val="24"/>
        </w:rPr>
        <w:t xml:space="preserve"> </w:t>
      </w:r>
      <w:r>
        <w:rPr>
          <w:sz w:val="24"/>
          <w:szCs w:val="24"/>
        </w:rPr>
        <w:t>і сенсорних систем.</w:t>
      </w:r>
      <w:r>
        <w:rPr>
          <w:spacing w:val="40"/>
          <w:sz w:val="24"/>
          <w:szCs w:val="24"/>
        </w:rPr>
        <w:t xml:space="preserve"> </w:t>
      </w:r>
      <w:r>
        <w:rPr>
          <w:sz w:val="24"/>
          <w:szCs w:val="24"/>
        </w:rPr>
        <w:t>Львів : ЛНУ, 2011. 304 с.</w:t>
      </w:r>
    </w:p>
    <w:p w:rsidR="009E1372" w:rsidRDefault="009E1372">
      <w:pPr>
        <w:pStyle w:val="ListParagraph"/>
        <w:numPr>
          <w:ilvl w:val="1"/>
          <w:numId w:val="2"/>
        </w:numPr>
        <w:tabs>
          <w:tab w:val="left" w:pos="1097"/>
        </w:tabs>
        <w:spacing w:before="1" w:line="242" w:lineRule="auto"/>
        <w:ind w:right="186" w:firstLine="707"/>
        <w:rPr>
          <w:sz w:val="24"/>
          <w:szCs w:val="24"/>
        </w:rPr>
      </w:pPr>
      <w:r>
        <w:rPr>
          <w:sz w:val="24"/>
          <w:szCs w:val="24"/>
        </w:rPr>
        <w:t>Павлоцька</w:t>
      </w:r>
      <w:r>
        <w:rPr>
          <w:spacing w:val="40"/>
          <w:sz w:val="24"/>
          <w:szCs w:val="24"/>
        </w:rPr>
        <w:t xml:space="preserve"> </w:t>
      </w:r>
      <w:r>
        <w:rPr>
          <w:sz w:val="24"/>
          <w:szCs w:val="24"/>
        </w:rPr>
        <w:t>Л.</w:t>
      </w:r>
      <w:r>
        <w:rPr>
          <w:spacing w:val="40"/>
          <w:sz w:val="24"/>
          <w:szCs w:val="24"/>
        </w:rPr>
        <w:t xml:space="preserve"> </w:t>
      </w:r>
      <w:r>
        <w:rPr>
          <w:sz w:val="24"/>
          <w:szCs w:val="24"/>
        </w:rPr>
        <w:t>Ф.,</w:t>
      </w:r>
      <w:r>
        <w:rPr>
          <w:spacing w:val="40"/>
          <w:sz w:val="24"/>
          <w:szCs w:val="24"/>
        </w:rPr>
        <w:t xml:space="preserve"> </w:t>
      </w:r>
      <w:r>
        <w:rPr>
          <w:sz w:val="24"/>
          <w:szCs w:val="24"/>
        </w:rPr>
        <w:t>Дуденко</w:t>
      </w:r>
      <w:r>
        <w:rPr>
          <w:spacing w:val="40"/>
          <w:sz w:val="24"/>
          <w:szCs w:val="24"/>
        </w:rPr>
        <w:t xml:space="preserve"> </w:t>
      </w:r>
      <w:r>
        <w:rPr>
          <w:sz w:val="24"/>
          <w:szCs w:val="24"/>
        </w:rPr>
        <w:t>Н.</w:t>
      </w:r>
      <w:r>
        <w:rPr>
          <w:spacing w:val="40"/>
          <w:sz w:val="24"/>
          <w:szCs w:val="24"/>
        </w:rPr>
        <w:t xml:space="preserve"> </w:t>
      </w:r>
      <w:r>
        <w:rPr>
          <w:sz w:val="24"/>
          <w:szCs w:val="24"/>
        </w:rPr>
        <w:t>В.,</w:t>
      </w:r>
      <w:r>
        <w:rPr>
          <w:spacing w:val="40"/>
          <w:sz w:val="24"/>
          <w:szCs w:val="24"/>
        </w:rPr>
        <w:t xml:space="preserve"> </w:t>
      </w:r>
      <w:r>
        <w:rPr>
          <w:sz w:val="24"/>
          <w:szCs w:val="24"/>
        </w:rPr>
        <w:t>Левітін</w:t>
      </w:r>
      <w:r>
        <w:rPr>
          <w:spacing w:val="40"/>
          <w:sz w:val="24"/>
          <w:szCs w:val="24"/>
        </w:rPr>
        <w:t xml:space="preserve"> </w:t>
      </w:r>
      <w:r>
        <w:rPr>
          <w:sz w:val="24"/>
          <w:szCs w:val="24"/>
        </w:rPr>
        <w:t>Є.</w:t>
      </w:r>
      <w:r>
        <w:rPr>
          <w:spacing w:val="40"/>
          <w:sz w:val="24"/>
          <w:szCs w:val="24"/>
        </w:rPr>
        <w:t xml:space="preserve"> </w:t>
      </w:r>
      <w:r>
        <w:rPr>
          <w:sz w:val="24"/>
          <w:szCs w:val="24"/>
        </w:rPr>
        <w:t>Я.</w:t>
      </w:r>
      <w:r>
        <w:rPr>
          <w:spacing w:val="40"/>
          <w:sz w:val="24"/>
          <w:szCs w:val="24"/>
        </w:rPr>
        <w:t xml:space="preserve"> </w:t>
      </w:r>
      <w:r>
        <w:rPr>
          <w:sz w:val="24"/>
          <w:szCs w:val="24"/>
        </w:rPr>
        <w:t>та</w:t>
      </w:r>
      <w:r>
        <w:rPr>
          <w:spacing w:val="40"/>
          <w:sz w:val="24"/>
          <w:szCs w:val="24"/>
        </w:rPr>
        <w:t xml:space="preserve"> </w:t>
      </w:r>
      <w:r>
        <w:rPr>
          <w:sz w:val="24"/>
          <w:szCs w:val="24"/>
        </w:rPr>
        <w:t>ін.</w:t>
      </w:r>
      <w:r>
        <w:rPr>
          <w:spacing w:val="40"/>
          <w:sz w:val="24"/>
          <w:szCs w:val="24"/>
        </w:rPr>
        <w:t xml:space="preserve"> </w:t>
      </w:r>
      <w:r>
        <w:rPr>
          <w:sz w:val="24"/>
          <w:szCs w:val="24"/>
        </w:rPr>
        <w:t>Фізіологія</w:t>
      </w:r>
      <w:r>
        <w:rPr>
          <w:spacing w:val="40"/>
          <w:sz w:val="24"/>
          <w:szCs w:val="24"/>
        </w:rPr>
        <w:t xml:space="preserve"> </w:t>
      </w:r>
      <w:r>
        <w:rPr>
          <w:sz w:val="24"/>
          <w:szCs w:val="24"/>
        </w:rPr>
        <w:t>харчування.</w:t>
      </w:r>
      <w:r>
        <w:rPr>
          <w:spacing w:val="40"/>
          <w:sz w:val="24"/>
          <w:szCs w:val="24"/>
        </w:rPr>
        <w:t xml:space="preserve"> </w:t>
      </w:r>
      <w:r>
        <w:rPr>
          <w:sz w:val="24"/>
          <w:szCs w:val="24"/>
        </w:rPr>
        <w:t>Суми</w:t>
      </w:r>
      <w:r>
        <w:rPr>
          <w:spacing w:val="40"/>
          <w:sz w:val="24"/>
          <w:szCs w:val="24"/>
        </w:rPr>
        <w:t xml:space="preserve"> </w:t>
      </w:r>
      <w:r>
        <w:rPr>
          <w:sz w:val="24"/>
          <w:szCs w:val="24"/>
        </w:rPr>
        <w:t>: Університетська книга, 2011. 472 с.</w:t>
      </w:r>
    </w:p>
    <w:p w:rsidR="009E1372" w:rsidRDefault="009E1372">
      <w:pPr>
        <w:pStyle w:val="ListParagraph"/>
        <w:numPr>
          <w:ilvl w:val="1"/>
          <w:numId w:val="2"/>
        </w:numPr>
        <w:tabs>
          <w:tab w:val="left" w:pos="1238"/>
        </w:tabs>
        <w:spacing w:before="20" w:line="242" w:lineRule="auto"/>
        <w:ind w:right="192" w:firstLine="707"/>
        <w:rPr>
          <w:sz w:val="24"/>
          <w:szCs w:val="24"/>
        </w:rPr>
      </w:pPr>
      <w:r>
        <w:rPr>
          <w:sz w:val="24"/>
          <w:szCs w:val="24"/>
        </w:rPr>
        <w:t>Соколенко В. М., Весніна Л. Е., Жукова М. Ю. Фізіологія системи дихання. Полтава : УМСА, 2019. 160 с.</w:t>
      </w:r>
    </w:p>
    <w:p w:rsidR="009E1372" w:rsidRDefault="009E1372">
      <w:pPr>
        <w:pStyle w:val="Heading1"/>
        <w:spacing w:before="212" w:line="319" w:lineRule="exact"/>
      </w:pPr>
      <w:r>
        <w:t>Інформаційні</w:t>
      </w:r>
      <w:r>
        <w:rPr>
          <w:spacing w:val="-16"/>
        </w:rPr>
        <w:t xml:space="preserve"> </w:t>
      </w:r>
      <w:r>
        <w:rPr>
          <w:spacing w:val="-2"/>
        </w:rPr>
        <w:t>ресурси</w:t>
      </w:r>
    </w:p>
    <w:p w:rsidR="009E1372" w:rsidRDefault="009E1372">
      <w:pPr>
        <w:pStyle w:val="ListParagraph"/>
        <w:numPr>
          <w:ilvl w:val="0"/>
          <w:numId w:val="1"/>
        </w:numPr>
        <w:tabs>
          <w:tab w:val="left" w:pos="1238"/>
        </w:tabs>
        <w:spacing w:line="273" w:lineRule="exact"/>
        <w:rPr>
          <w:i/>
          <w:iCs/>
          <w:sz w:val="24"/>
          <w:szCs w:val="24"/>
        </w:rPr>
      </w:pPr>
      <w:r>
        <w:rPr>
          <w:i/>
          <w:iCs/>
          <w:sz w:val="24"/>
          <w:szCs w:val="24"/>
        </w:rPr>
        <w:t>Human</w:t>
      </w:r>
      <w:r>
        <w:rPr>
          <w:i/>
          <w:iCs/>
          <w:spacing w:val="-2"/>
          <w:sz w:val="24"/>
          <w:szCs w:val="24"/>
        </w:rPr>
        <w:t xml:space="preserve"> </w:t>
      </w:r>
      <w:r>
        <w:rPr>
          <w:i/>
          <w:iCs/>
          <w:sz w:val="24"/>
          <w:szCs w:val="24"/>
        </w:rPr>
        <w:t>Physiology</w:t>
      </w:r>
      <w:r>
        <w:rPr>
          <w:i/>
          <w:iCs/>
          <w:spacing w:val="-1"/>
          <w:sz w:val="24"/>
          <w:szCs w:val="24"/>
        </w:rPr>
        <w:t xml:space="preserve"> </w:t>
      </w:r>
      <w:r>
        <w:rPr>
          <w:i/>
          <w:iCs/>
          <w:sz w:val="24"/>
          <w:szCs w:val="24"/>
        </w:rPr>
        <w:t>-</w:t>
      </w:r>
      <w:r>
        <w:rPr>
          <w:i/>
          <w:iCs/>
          <w:spacing w:val="-2"/>
          <w:sz w:val="24"/>
          <w:szCs w:val="24"/>
        </w:rPr>
        <w:t xml:space="preserve"> https://link.springer.com/journal/10747</w:t>
      </w:r>
    </w:p>
    <w:p w:rsidR="009E1372" w:rsidRDefault="009E1372">
      <w:pPr>
        <w:pStyle w:val="ListParagraph"/>
        <w:numPr>
          <w:ilvl w:val="0"/>
          <w:numId w:val="1"/>
        </w:numPr>
        <w:tabs>
          <w:tab w:val="left" w:pos="1238"/>
        </w:tabs>
        <w:rPr>
          <w:sz w:val="24"/>
          <w:szCs w:val="24"/>
        </w:rPr>
      </w:pPr>
      <w:r>
        <w:rPr>
          <w:sz w:val="24"/>
          <w:szCs w:val="24"/>
        </w:rPr>
        <w:t>Moodle</w:t>
      </w:r>
      <w:r>
        <w:rPr>
          <w:spacing w:val="-4"/>
          <w:sz w:val="24"/>
          <w:szCs w:val="24"/>
        </w:rPr>
        <w:t xml:space="preserve"> </w:t>
      </w:r>
      <w:r>
        <w:rPr>
          <w:sz w:val="24"/>
          <w:szCs w:val="24"/>
        </w:rPr>
        <w:t>ЗНУ</w:t>
      </w:r>
      <w:r>
        <w:rPr>
          <w:spacing w:val="-1"/>
          <w:sz w:val="24"/>
          <w:szCs w:val="24"/>
        </w:rPr>
        <w:t xml:space="preserve"> </w:t>
      </w:r>
      <w:r>
        <w:rPr>
          <w:sz w:val="24"/>
          <w:szCs w:val="24"/>
        </w:rPr>
        <w:t>-</w:t>
      </w:r>
      <w:r>
        <w:rPr>
          <w:spacing w:val="-1"/>
          <w:sz w:val="24"/>
          <w:szCs w:val="24"/>
        </w:rPr>
        <w:t xml:space="preserve"> </w:t>
      </w:r>
      <w:r>
        <w:rPr>
          <w:spacing w:val="-2"/>
          <w:sz w:val="24"/>
          <w:szCs w:val="24"/>
        </w:rPr>
        <w:t>https://moodle.znu.edu.ua/course/view.php?id=743</w:t>
      </w:r>
    </w:p>
    <w:p w:rsidR="009E1372" w:rsidRDefault="009E1372">
      <w:pPr>
        <w:pStyle w:val="ListParagraph"/>
        <w:numPr>
          <w:ilvl w:val="0"/>
          <w:numId w:val="1"/>
        </w:numPr>
        <w:tabs>
          <w:tab w:val="left" w:pos="1238"/>
        </w:tabs>
        <w:rPr>
          <w:i/>
          <w:iCs/>
          <w:sz w:val="24"/>
          <w:szCs w:val="24"/>
        </w:rPr>
      </w:pPr>
      <w:r>
        <w:rPr>
          <w:sz w:val="24"/>
          <w:szCs w:val="24"/>
        </w:rPr>
        <w:t>The</w:t>
      </w:r>
      <w:r>
        <w:rPr>
          <w:spacing w:val="-5"/>
          <w:sz w:val="24"/>
          <w:szCs w:val="24"/>
        </w:rPr>
        <w:t xml:space="preserve"> </w:t>
      </w:r>
      <w:r>
        <w:rPr>
          <w:i/>
          <w:iCs/>
          <w:sz w:val="24"/>
          <w:szCs w:val="24"/>
        </w:rPr>
        <w:t>Journal</w:t>
      </w:r>
      <w:r>
        <w:rPr>
          <w:i/>
          <w:iCs/>
          <w:spacing w:val="1"/>
          <w:sz w:val="24"/>
          <w:szCs w:val="24"/>
        </w:rPr>
        <w:t xml:space="preserve"> </w:t>
      </w:r>
      <w:r>
        <w:rPr>
          <w:sz w:val="24"/>
          <w:szCs w:val="24"/>
        </w:rPr>
        <w:t>of</w:t>
      </w:r>
      <w:r>
        <w:rPr>
          <w:spacing w:val="-1"/>
          <w:sz w:val="24"/>
          <w:szCs w:val="24"/>
        </w:rPr>
        <w:t xml:space="preserve"> </w:t>
      </w:r>
      <w:r>
        <w:rPr>
          <w:i/>
          <w:iCs/>
          <w:sz w:val="24"/>
          <w:szCs w:val="24"/>
        </w:rPr>
        <w:t>Physiology</w:t>
      </w:r>
      <w:r>
        <w:rPr>
          <w:i/>
          <w:iCs/>
          <w:spacing w:val="-1"/>
          <w:sz w:val="24"/>
          <w:szCs w:val="24"/>
        </w:rPr>
        <w:t xml:space="preserve"> </w:t>
      </w:r>
      <w:r>
        <w:rPr>
          <w:i/>
          <w:iCs/>
          <w:sz w:val="24"/>
          <w:szCs w:val="24"/>
        </w:rPr>
        <w:t>-</w:t>
      </w:r>
      <w:r>
        <w:rPr>
          <w:i/>
          <w:iCs/>
          <w:spacing w:val="-1"/>
          <w:sz w:val="24"/>
          <w:szCs w:val="24"/>
        </w:rPr>
        <w:t xml:space="preserve"> </w:t>
      </w:r>
      <w:r>
        <w:rPr>
          <w:i/>
          <w:iCs/>
          <w:spacing w:val="-2"/>
          <w:sz w:val="24"/>
          <w:szCs w:val="24"/>
        </w:rPr>
        <w:t>https://physoc.onlinelibrary.wiley.com/journal/14697793</w:t>
      </w:r>
    </w:p>
    <w:p w:rsidR="009E1372" w:rsidRDefault="009E1372">
      <w:pPr>
        <w:pStyle w:val="ListParagraph"/>
        <w:numPr>
          <w:ilvl w:val="0"/>
          <w:numId w:val="1"/>
        </w:numPr>
        <w:tabs>
          <w:tab w:val="left" w:pos="1238"/>
        </w:tabs>
        <w:rPr>
          <w:sz w:val="24"/>
          <w:szCs w:val="24"/>
        </w:rPr>
      </w:pPr>
      <w:r>
        <w:rPr>
          <w:sz w:val="24"/>
          <w:szCs w:val="24"/>
        </w:rPr>
        <w:t>Сайт</w:t>
      </w:r>
      <w:r>
        <w:rPr>
          <w:spacing w:val="-3"/>
          <w:sz w:val="24"/>
          <w:szCs w:val="24"/>
        </w:rPr>
        <w:t xml:space="preserve"> </w:t>
      </w:r>
      <w:r>
        <w:rPr>
          <w:sz w:val="24"/>
          <w:szCs w:val="24"/>
        </w:rPr>
        <w:t>журналу</w:t>
      </w:r>
      <w:r>
        <w:rPr>
          <w:spacing w:val="-5"/>
          <w:sz w:val="24"/>
          <w:szCs w:val="24"/>
        </w:rPr>
        <w:t xml:space="preserve"> </w:t>
      </w:r>
      <w:r>
        <w:rPr>
          <w:sz w:val="24"/>
          <w:szCs w:val="24"/>
        </w:rPr>
        <w:t>Геронтологія</w:t>
      </w:r>
      <w:r>
        <w:rPr>
          <w:spacing w:val="62"/>
          <w:sz w:val="24"/>
          <w:szCs w:val="24"/>
        </w:rPr>
        <w:t xml:space="preserve"> </w:t>
      </w:r>
      <w:hyperlink r:id="rId14">
        <w:r>
          <w:rPr>
            <w:spacing w:val="-2"/>
            <w:sz w:val="24"/>
            <w:szCs w:val="24"/>
          </w:rPr>
          <w:t>http://www.gerontology.su</w:t>
        </w:r>
      </w:hyperlink>
    </w:p>
    <w:p w:rsidR="009E1372" w:rsidRDefault="009E1372">
      <w:pPr>
        <w:pStyle w:val="ListParagraph"/>
        <w:numPr>
          <w:ilvl w:val="0"/>
          <w:numId w:val="1"/>
        </w:numPr>
        <w:tabs>
          <w:tab w:val="left" w:pos="1238"/>
          <w:tab w:val="left" w:pos="2014"/>
          <w:tab w:val="left" w:pos="3165"/>
          <w:tab w:val="left" w:pos="5363"/>
          <w:tab w:val="left" w:pos="5850"/>
          <w:tab w:val="left" w:pos="7346"/>
          <w:tab w:val="left" w:pos="8639"/>
          <w:tab w:val="left" w:pos="8982"/>
          <w:tab w:val="left" w:pos="10088"/>
        </w:tabs>
        <w:spacing w:line="242" w:lineRule="auto"/>
        <w:ind w:left="105" w:right="182" w:firstLine="707"/>
        <w:rPr>
          <w:sz w:val="24"/>
          <w:szCs w:val="24"/>
        </w:rPr>
      </w:pPr>
      <w:r>
        <w:rPr>
          <w:spacing w:val="-4"/>
          <w:sz w:val="24"/>
          <w:szCs w:val="24"/>
        </w:rPr>
        <w:t>Сайт</w:t>
      </w:r>
      <w:r>
        <w:rPr>
          <w:sz w:val="24"/>
          <w:szCs w:val="24"/>
        </w:rPr>
        <w:tab/>
      </w:r>
      <w:r>
        <w:rPr>
          <w:spacing w:val="-2"/>
          <w:sz w:val="24"/>
          <w:szCs w:val="24"/>
        </w:rPr>
        <w:t>журналу</w:t>
      </w:r>
      <w:r>
        <w:rPr>
          <w:sz w:val="24"/>
          <w:szCs w:val="24"/>
        </w:rPr>
        <w:tab/>
      </w:r>
      <w:r>
        <w:rPr>
          <w:spacing w:val="-2"/>
          <w:sz w:val="24"/>
          <w:szCs w:val="24"/>
        </w:rPr>
        <w:t>Експериментальна</w:t>
      </w:r>
      <w:r>
        <w:rPr>
          <w:sz w:val="24"/>
          <w:szCs w:val="24"/>
        </w:rPr>
        <w:tab/>
      </w:r>
      <w:r>
        <w:rPr>
          <w:spacing w:val="-6"/>
          <w:sz w:val="24"/>
          <w:szCs w:val="24"/>
        </w:rPr>
        <w:t>та</w:t>
      </w:r>
      <w:r>
        <w:rPr>
          <w:sz w:val="24"/>
          <w:szCs w:val="24"/>
        </w:rPr>
        <w:tab/>
      </w:r>
      <w:r>
        <w:rPr>
          <w:spacing w:val="-2"/>
          <w:sz w:val="24"/>
          <w:szCs w:val="24"/>
        </w:rPr>
        <w:t>патологічна</w:t>
      </w:r>
      <w:r>
        <w:rPr>
          <w:sz w:val="24"/>
          <w:szCs w:val="24"/>
        </w:rPr>
        <w:tab/>
      </w:r>
      <w:r>
        <w:rPr>
          <w:spacing w:val="-2"/>
          <w:sz w:val="24"/>
          <w:szCs w:val="24"/>
        </w:rPr>
        <w:t>фізіологія</w:t>
      </w:r>
      <w:r>
        <w:rPr>
          <w:sz w:val="24"/>
          <w:szCs w:val="24"/>
        </w:rPr>
        <w:tab/>
      </w:r>
      <w:r>
        <w:rPr>
          <w:spacing w:val="-10"/>
          <w:sz w:val="24"/>
          <w:szCs w:val="24"/>
        </w:rPr>
        <w:t>і</w:t>
      </w:r>
      <w:r>
        <w:rPr>
          <w:sz w:val="24"/>
          <w:szCs w:val="24"/>
        </w:rPr>
        <w:tab/>
      </w:r>
      <w:r>
        <w:rPr>
          <w:spacing w:val="-2"/>
          <w:sz w:val="24"/>
          <w:szCs w:val="24"/>
        </w:rPr>
        <w:t>біохімія</w:t>
      </w:r>
      <w:r>
        <w:rPr>
          <w:sz w:val="24"/>
          <w:szCs w:val="24"/>
        </w:rPr>
        <w:tab/>
      </w:r>
      <w:r>
        <w:rPr>
          <w:spacing w:val="-10"/>
          <w:sz w:val="24"/>
          <w:szCs w:val="24"/>
        </w:rPr>
        <w:t xml:space="preserve">- </w:t>
      </w:r>
      <w:hyperlink r:id="rId15">
        <w:r>
          <w:rPr>
            <w:spacing w:val="-2"/>
            <w:sz w:val="24"/>
            <w:szCs w:val="24"/>
          </w:rPr>
          <w:t>http://ecpb.org.ua</w:t>
        </w:r>
      </w:hyperlink>
    </w:p>
    <w:p w:rsidR="009E1372" w:rsidRDefault="009E1372">
      <w:pPr>
        <w:pStyle w:val="ListParagraph"/>
        <w:numPr>
          <w:ilvl w:val="0"/>
          <w:numId w:val="1"/>
        </w:numPr>
        <w:tabs>
          <w:tab w:val="left" w:pos="1238"/>
        </w:tabs>
        <w:spacing w:before="26"/>
        <w:rPr>
          <w:sz w:val="24"/>
          <w:szCs w:val="24"/>
        </w:rPr>
      </w:pPr>
      <w:r>
        <w:rPr>
          <w:sz w:val="24"/>
          <w:szCs w:val="24"/>
        </w:rPr>
        <w:t>Сайт</w:t>
      </w:r>
      <w:r>
        <w:rPr>
          <w:spacing w:val="-4"/>
          <w:sz w:val="24"/>
          <w:szCs w:val="24"/>
        </w:rPr>
        <w:t xml:space="preserve"> </w:t>
      </w:r>
      <w:r>
        <w:rPr>
          <w:sz w:val="24"/>
          <w:szCs w:val="24"/>
        </w:rPr>
        <w:t>журналу</w:t>
      </w:r>
      <w:r>
        <w:rPr>
          <w:spacing w:val="-6"/>
          <w:sz w:val="24"/>
          <w:szCs w:val="24"/>
        </w:rPr>
        <w:t xml:space="preserve"> </w:t>
      </w:r>
      <w:r>
        <w:rPr>
          <w:sz w:val="24"/>
          <w:szCs w:val="24"/>
        </w:rPr>
        <w:t>Ендокринологія</w:t>
      </w:r>
      <w:r>
        <w:rPr>
          <w:spacing w:val="2"/>
          <w:sz w:val="24"/>
          <w:szCs w:val="24"/>
        </w:rPr>
        <w:t xml:space="preserve"> </w:t>
      </w:r>
      <w:r>
        <w:rPr>
          <w:sz w:val="24"/>
          <w:szCs w:val="24"/>
        </w:rPr>
        <w:t>-</w:t>
      </w:r>
      <w:r>
        <w:rPr>
          <w:spacing w:val="57"/>
          <w:sz w:val="24"/>
          <w:szCs w:val="24"/>
        </w:rPr>
        <w:t xml:space="preserve"> </w:t>
      </w:r>
      <w:r>
        <w:rPr>
          <w:spacing w:val="-2"/>
          <w:sz w:val="24"/>
          <w:szCs w:val="24"/>
        </w:rPr>
        <w:t>https://endokrynologia.com.ua/index.php/journal</w:t>
      </w:r>
    </w:p>
    <w:p w:rsidR="009E1372" w:rsidRDefault="009E1372">
      <w:pPr>
        <w:pStyle w:val="ListParagraph"/>
        <w:numPr>
          <w:ilvl w:val="0"/>
          <w:numId w:val="1"/>
        </w:numPr>
        <w:tabs>
          <w:tab w:val="left" w:pos="1238"/>
        </w:tabs>
        <w:spacing w:before="26"/>
        <w:rPr>
          <w:sz w:val="24"/>
          <w:szCs w:val="24"/>
        </w:rPr>
      </w:pPr>
      <w:r>
        <w:rPr>
          <w:sz w:val="24"/>
          <w:szCs w:val="24"/>
        </w:rPr>
        <w:t>Сайт</w:t>
      </w:r>
      <w:r>
        <w:rPr>
          <w:spacing w:val="-3"/>
          <w:sz w:val="24"/>
          <w:szCs w:val="24"/>
        </w:rPr>
        <w:t xml:space="preserve"> </w:t>
      </w:r>
      <w:r>
        <w:rPr>
          <w:sz w:val="24"/>
          <w:szCs w:val="24"/>
        </w:rPr>
        <w:t>журналу</w:t>
      </w:r>
      <w:r>
        <w:rPr>
          <w:spacing w:val="-6"/>
          <w:sz w:val="24"/>
          <w:szCs w:val="24"/>
        </w:rPr>
        <w:t xml:space="preserve"> </w:t>
      </w:r>
      <w:r>
        <w:rPr>
          <w:sz w:val="24"/>
          <w:szCs w:val="24"/>
        </w:rPr>
        <w:t>Світ медицини</w:t>
      </w:r>
      <w:r>
        <w:rPr>
          <w:spacing w:val="-3"/>
          <w:sz w:val="24"/>
          <w:szCs w:val="24"/>
        </w:rPr>
        <w:t xml:space="preserve"> </w:t>
      </w:r>
      <w:r>
        <w:rPr>
          <w:sz w:val="24"/>
          <w:szCs w:val="24"/>
        </w:rPr>
        <w:t>та</w:t>
      </w:r>
      <w:r>
        <w:rPr>
          <w:spacing w:val="-1"/>
          <w:sz w:val="24"/>
          <w:szCs w:val="24"/>
        </w:rPr>
        <w:t xml:space="preserve"> </w:t>
      </w:r>
      <w:r>
        <w:rPr>
          <w:sz w:val="24"/>
          <w:szCs w:val="24"/>
        </w:rPr>
        <w:t>біології</w:t>
      </w:r>
      <w:r>
        <w:rPr>
          <w:spacing w:val="4"/>
          <w:sz w:val="24"/>
          <w:szCs w:val="24"/>
        </w:rPr>
        <w:t xml:space="preserve"> </w:t>
      </w:r>
      <w:r>
        <w:rPr>
          <w:sz w:val="24"/>
          <w:szCs w:val="24"/>
        </w:rPr>
        <w:t>-</w:t>
      </w:r>
      <w:r>
        <w:rPr>
          <w:spacing w:val="58"/>
          <w:sz w:val="24"/>
          <w:szCs w:val="24"/>
        </w:rPr>
        <w:t xml:space="preserve"> </w:t>
      </w:r>
      <w:r>
        <w:rPr>
          <w:spacing w:val="-2"/>
          <w:sz w:val="24"/>
          <w:szCs w:val="24"/>
        </w:rPr>
        <w:t>https://womab.com.ua/ua/</w:t>
      </w:r>
    </w:p>
    <w:p w:rsidR="009E1372" w:rsidRDefault="009E1372">
      <w:pPr>
        <w:pStyle w:val="ListParagraph"/>
        <w:numPr>
          <w:ilvl w:val="0"/>
          <w:numId w:val="1"/>
        </w:numPr>
        <w:tabs>
          <w:tab w:val="left" w:pos="1238"/>
        </w:tabs>
        <w:spacing w:before="25"/>
        <w:ind w:left="105" w:right="897" w:firstLine="707"/>
        <w:rPr>
          <w:sz w:val="24"/>
          <w:szCs w:val="24"/>
        </w:rPr>
      </w:pPr>
      <w:r>
        <w:rPr>
          <w:sz w:val="24"/>
          <w:szCs w:val="24"/>
        </w:rPr>
        <w:t>Сайт</w:t>
      </w:r>
      <w:r>
        <w:rPr>
          <w:spacing w:val="-7"/>
          <w:sz w:val="24"/>
          <w:szCs w:val="24"/>
        </w:rPr>
        <w:t xml:space="preserve"> </w:t>
      </w:r>
      <w:r>
        <w:rPr>
          <w:sz w:val="24"/>
          <w:szCs w:val="24"/>
        </w:rPr>
        <w:t>журналу</w:t>
      </w:r>
      <w:r>
        <w:rPr>
          <w:spacing w:val="-11"/>
          <w:sz w:val="24"/>
          <w:szCs w:val="24"/>
        </w:rPr>
        <w:t xml:space="preserve"> </w:t>
      </w:r>
      <w:r>
        <w:rPr>
          <w:sz w:val="24"/>
          <w:szCs w:val="24"/>
        </w:rPr>
        <w:t>Сучасна</w:t>
      </w:r>
      <w:r>
        <w:rPr>
          <w:spacing w:val="-6"/>
          <w:sz w:val="24"/>
          <w:szCs w:val="24"/>
        </w:rPr>
        <w:t xml:space="preserve"> </w:t>
      </w:r>
      <w:r>
        <w:rPr>
          <w:sz w:val="24"/>
          <w:szCs w:val="24"/>
        </w:rPr>
        <w:t>педіатрія</w:t>
      </w:r>
      <w:r>
        <w:rPr>
          <w:spacing w:val="-4"/>
          <w:sz w:val="24"/>
          <w:szCs w:val="24"/>
        </w:rPr>
        <w:t xml:space="preserve"> </w:t>
      </w:r>
      <w:hyperlink r:id="rId16">
        <w:r>
          <w:rPr>
            <w:sz w:val="24"/>
            <w:szCs w:val="24"/>
          </w:rPr>
          <w:t>https://med-expert.com.ua/journals/ua/publishing-</w:t>
        </w:r>
      </w:hyperlink>
      <w:r>
        <w:rPr>
          <w:sz w:val="24"/>
          <w:szCs w:val="24"/>
        </w:rPr>
        <w:t xml:space="preserve"> </w:t>
      </w:r>
      <w:hyperlink r:id="rId17">
        <w:r>
          <w:rPr>
            <w:spacing w:val="-2"/>
            <w:sz w:val="24"/>
            <w:szCs w:val="24"/>
          </w:rPr>
          <w:t>activity-uk/sovremennaya-pediatriya-ukraine-ua/</w:t>
        </w:r>
      </w:hyperlink>
    </w:p>
    <w:p w:rsidR="009E1372" w:rsidRDefault="009E1372">
      <w:pPr>
        <w:pStyle w:val="ListParagraph"/>
        <w:numPr>
          <w:ilvl w:val="0"/>
          <w:numId w:val="1"/>
        </w:numPr>
        <w:tabs>
          <w:tab w:val="left" w:pos="1238"/>
        </w:tabs>
        <w:ind w:left="105" w:right="184" w:firstLine="707"/>
        <w:rPr>
          <w:sz w:val="24"/>
          <w:szCs w:val="24"/>
        </w:rPr>
      </w:pPr>
      <w:r>
        <w:rPr>
          <w:sz w:val="24"/>
          <w:szCs w:val="24"/>
        </w:rPr>
        <w:t>Сайт</w:t>
      </w:r>
      <w:r>
        <w:rPr>
          <w:spacing w:val="80"/>
          <w:sz w:val="24"/>
          <w:szCs w:val="24"/>
        </w:rPr>
        <w:t xml:space="preserve"> </w:t>
      </w:r>
      <w:r>
        <w:rPr>
          <w:sz w:val="24"/>
          <w:szCs w:val="24"/>
        </w:rPr>
        <w:t>журналу</w:t>
      </w:r>
      <w:r>
        <w:rPr>
          <w:spacing w:val="80"/>
          <w:sz w:val="24"/>
          <w:szCs w:val="24"/>
        </w:rPr>
        <w:t xml:space="preserve"> </w:t>
      </w:r>
      <w:r>
        <w:rPr>
          <w:sz w:val="24"/>
          <w:szCs w:val="24"/>
        </w:rPr>
        <w:t>Теорія</w:t>
      </w:r>
      <w:r>
        <w:rPr>
          <w:spacing w:val="80"/>
          <w:sz w:val="24"/>
          <w:szCs w:val="24"/>
        </w:rPr>
        <w:t xml:space="preserve"> </w:t>
      </w:r>
      <w:r>
        <w:rPr>
          <w:sz w:val="24"/>
          <w:szCs w:val="24"/>
        </w:rPr>
        <w:t>і</w:t>
      </w:r>
      <w:r>
        <w:rPr>
          <w:spacing w:val="80"/>
          <w:sz w:val="24"/>
          <w:szCs w:val="24"/>
        </w:rPr>
        <w:t xml:space="preserve"> </w:t>
      </w:r>
      <w:r>
        <w:rPr>
          <w:sz w:val="24"/>
          <w:szCs w:val="24"/>
        </w:rPr>
        <w:t>методика</w:t>
      </w:r>
      <w:r>
        <w:rPr>
          <w:spacing w:val="80"/>
          <w:sz w:val="24"/>
          <w:szCs w:val="24"/>
        </w:rPr>
        <w:t xml:space="preserve"> </w:t>
      </w:r>
      <w:r>
        <w:rPr>
          <w:sz w:val="24"/>
          <w:szCs w:val="24"/>
        </w:rPr>
        <w:t>фізичного</w:t>
      </w:r>
      <w:r>
        <w:rPr>
          <w:spacing w:val="80"/>
          <w:sz w:val="24"/>
          <w:szCs w:val="24"/>
        </w:rPr>
        <w:t xml:space="preserve"> </w:t>
      </w:r>
      <w:r>
        <w:rPr>
          <w:sz w:val="24"/>
          <w:szCs w:val="24"/>
        </w:rPr>
        <w:t>виховання</w:t>
      </w:r>
      <w:r>
        <w:rPr>
          <w:spacing w:val="80"/>
          <w:sz w:val="24"/>
          <w:szCs w:val="24"/>
        </w:rPr>
        <w:t xml:space="preserve"> </w:t>
      </w:r>
      <w:r>
        <w:rPr>
          <w:sz w:val="24"/>
          <w:szCs w:val="24"/>
        </w:rPr>
        <w:t>і</w:t>
      </w:r>
      <w:r>
        <w:rPr>
          <w:spacing w:val="80"/>
          <w:sz w:val="24"/>
          <w:szCs w:val="24"/>
        </w:rPr>
        <w:t xml:space="preserve"> </w:t>
      </w:r>
      <w:r>
        <w:rPr>
          <w:sz w:val="24"/>
          <w:szCs w:val="24"/>
        </w:rPr>
        <w:t>спорту</w:t>
      </w:r>
      <w:r>
        <w:rPr>
          <w:spacing w:val="80"/>
          <w:sz w:val="24"/>
          <w:szCs w:val="24"/>
        </w:rPr>
        <w:t xml:space="preserve"> </w:t>
      </w:r>
      <w:r>
        <w:rPr>
          <w:sz w:val="24"/>
          <w:szCs w:val="24"/>
        </w:rPr>
        <w:t>-</w:t>
      </w:r>
      <w:r>
        <w:rPr>
          <w:spacing w:val="80"/>
          <w:sz w:val="24"/>
          <w:szCs w:val="24"/>
        </w:rPr>
        <w:t xml:space="preserve"> </w:t>
      </w:r>
      <w:hyperlink r:id="rId18">
        <w:r>
          <w:rPr>
            <w:sz w:val="24"/>
            <w:szCs w:val="24"/>
          </w:rPr>
          <w:t>http://tmfvs-</w:t>
        </w:r>
      </w:hyperlink>
      <w:r>
        <w:rPr>
          <w:spacing w:val="80"/>
          <w:sz w:val="24"/>
          <w:szCs w:val="24"/>
        </w:rPr>
        <w:t xml:space="preserve"> </w:t>
      </w:r>
      <w:hyperlink r:id="rId19">
        <w:r>
          <w:rPr>
            <w:spacing w:val="-2"/>
            <w:sz w:val="24"/>
            <w:szCs w:val="24"/>
          </w:rPr>
          <w:t>journal.uni-sport.edu.ua-.</w:t>
        </w:r>
      </w:hyperlink>
    </w:p>
    <w:p w:rsidR="009E1372" w:rsidRDefault="009E1372">
      <w:pPr>
        <w:pStyle w:val="ListParagraph"/>
        <w:numPr>
          <w:ilvl w:val="0"/>
          <w:numId w:val="1"/>
        </w:numPr>
        <w:tabs>
          <w:tab w:val="left" w:pos="1237"/>
        </w:tabs>
        <w:spacing w:before="2"/>
        <w:ind w:left="1237" w:hanging="424"/>
        <w:rPr>
          <w:sz w:val="24"/>
          <w:szCs w:val="24"/>
        </w:rPr>
      </w:pPr>
      <w:r>
        <w:rPr>
          <w:sz w:val="24"/>
          <w:szCs w:val="24"/>
        </w:rPr>
        <w:t>Сайт</w:t>
      </w:r>
      <w:r>
        <w:rPr>
          <w:spacing w:val="-4"/>
          <w:sz w:val="24"/>
          <w:szCs w:val="24"/>
        </w:rPr>
        <w:t xml:space="preserve"> </w:t>
      </w:r>
      <w:r>
        <w:rPr>
          <w:sz w:val="24"/>
          <w:szCs w:val="24"/>
        </w:rPr>
        <w:t>журналу</w:t>
      </w:r>
      <w:r>
        <w:rPr>
          <w:spacing w:val="-6"/>
          <w:sz w:val="24"/>
          <w:szCs w:val="24"/>
        </w:rPr>
        <w:t xml:space="preserve"> </w:t>
      </w:r>
      <w:r>
        <w:rPr>
          <w:sz w:val="24"/>
          <w:szCs w:val="24"/>
        </w:rPr>
        <w:t>Цитологія</w:t>
      </w:r>
      <w:r>
        <w:rPr>
          <w:spacing w:val="-1"/>
          <w:sz w:val="24"/>
          <w:szCs w:val="24"/>
        </w:rPr>
        <w:t xml:space="preserve"> </w:t>
      </w:r>
      <w:r>
        <w:rPr>
          <w:sz w:val="24"/>
          <w:szCs w:val="24"/>
        </w:rPr>
        <w:t>та</w:t>
      </w:r>
      <w:r>
        <w:rPr>
          <w:spacing w:val="-3"/>
          <w:sz w:val="24"/>
          <w:szCs w:val="24"/>
        </w:rPr>
        <w:t xml:space="preserve"> </w:t>
      </w:r>
      <w:r>
        <w:rPr>
          <w:sz w:val="24"/>
          <w:szCs w:val="24"/>
        </w:rPr>
        <w:t>генетика</w:t>
      </w:r>
      <w:r>
        <w:rPr>
          <w:spacing w:val="1"/>
          <w:sz w:val="24"/>
          <w:szCs w:val="24"/>
        </w:rPr>
        <w:t xml:space="preserve"> </w:t>
      </w:r>
      <w:r>
        <w:rPr>
          <w:sz w:val="24"/>
          <w:szCs w:val="24"/>
        </w:rPr>
        <w:t>-</w:t>
      </w:r>
      <w:r>
        <w:rPr>
          <w:spacing w:val="-2"/>
          <w:sz w:val="24"/>
          <w:szCs w:val="24"/>
        </w:rPr>
        <w:t xml:space="preserve"> https://cytgen.com/ru/CytoGen/index.htm</w:t>
      </w:r>
    </w:p>
    <w:p w:rsidR="009E1372" w:rsidRDefault="009E1372">
      <w:pPr>
        <w:pStyle w:val="ListParagraph"/>
        <w:numPr>
          <w:ilvl w:val="0"/>
          <w:numId w:val="1"/>
        </w:numPr>
        <w:tabs>
          <w:tab w:val="left" w:pos="1237"/>
        </w:tabs>
        <w:spacing w:before="24"/>
        <w:ind w:left="1237" w:hanging="424"/>
        <w:rPr>
          <w:sz w:val="24"/>
          <w:szCs w:val="24"/>
        </w:rPr>
      </w:pPr>
      <w:r>
        <w:rPr>
          <w:sz w:val="24"/>
          <w:szCs w:val="24"/>
        </w:rPr>
        <w:t>Сайт</w:t>
      </w:r>
      <w:r>
        <w:rPr>
          <w:spacing w:val="-2"/>
          <w:sz w:val="24"/>
          <w:szCs w:val="24"/>
        </w:rPr>
        <w:t xml:space="preserve"> </w:t>
      </w:r>
      <w:r>
        <w:rPr>
          <w:sz w:val="24"/>
          <w:szCs w:val="24"/>
        </w:rPr>
        <w:t>Наукової</w:t>
      </w:r>
      <w:r>
        <w:rPr>
          <w:spacing w:val="-2"/>
          <w:sz w:val="24"/>
          <w:szCs w:val="24"/>
        </w:rPr>
        <w:t xml:space="preserve"> </w:t>
      </w:r>
      <w:r>
        <w:rPr>
          <w:sz w:val="24"/>
          <w:szCs w:val="24"/>
        </w:rPr>
        <w:t>бібліотеки ЗНУ</w:t>
      </w:r>
      <w:r>
        <w:rPr>
          <w:spacing w:val="1"/>
          <w:sz w:val="24"/>
          <w:szCs w:val="24"/>
        </w:rPr>
        <w:t xml:space="preserve"> </w:t>
      </w:r>
      <w:r>
        <w:rPr>
          <w:sz w:val="24"/>
          <w:szCs w:val="24"/>
        </w:rPr>
        <w:t>-</w:t>
      </w:r>
      <w:r>
        <w:rPr>
          <w:spacing w:val="56"/>
          <w:sz w:val="24"/>
          <w:szCs w:val="24"/>
        </w:rPr>
        <w:t xml:space="preserve"> </w:t>
      </w:r>
      <w:r>
        <w:rPr>
          <w:spacing w:val="-2"/>
          <w:sz w:val="24"/>
          <w:szCs w:val="24"/>
        </w:rPr>
        <w:t>https://library.znu.edu.ua</w:t>
      </w:r>
    </w:p>
    <w:p w:rsidR="009E1372" w:rsidRDefault="009E1372">
      <w:pPr>
        <w:pStyle w:val="ListParagraph"/>
        <w:numPr>
          <w:ilvl w:val="0"/>
          <w:numId w:val="1"/>
        </w:numPr>
        <w:tabs>
          <w:tab w:val="left" w:pos="1237"/>
        </w:tabs>
        <w:spacing w:before="3"/>
        <w:ind w:left="1237" w:hanging="424"/>
        <w:rPr>
          <w:sz w:val="24"/>
          <w:szCs w:val="24"/>
        </w:rPr>
      </w:pPr>
      <w:r>
        <w:rPr>
          <w:sz w:val="24"/>
          <w:szCs w:val="24"/>
        </w:rPr>
        <w:t>Сайт</w:t>
      </w:r>
      <w:r>
        <w:rPr>
          <w:spacing w:val="-5"/>
          <w:sz w:val="24"/>
          <w:szCs w:val="24"/>
        </w:rPr>
        <w:t xml:space="preserve"> </w:t>
      </w:r>
      <w:r>
        <w:rPr>
          <w:sz w:val="24"/>
          <w:szCs w:val="24"/>
        </w:rPr>
        <w:t>Українського</w:t>
      </w:r>
      <w:r>
        <w:rPr>
          <w:spacing w:val="-2"/>
          <w:sz w:val="24"/>
          <w:szCs w:val="24"/>
        </w:rPr>
        <w:t xml:space="preserve"> </w:t>
      </w:r>
      <w:r>
        <w:rPr>
          <w:sz w:val="24"/>
          <w:szCs w:val="24"/>
        </w:rPr>
        <w:t>біохімічного</w:t>
      </w:r>
      <w:r>
        <w:rPr>
          <w:spacing w:val="-2"/>
          <w:sz w:val="24"/>
          <w:szCs w:val="24"/>
        </w:rPr>
        <w:t xml:space="preserve"> </w:t>
      </w:r>
      <w:r>
        <w:rPr>
          <w:sz w:val="24"/>
          <w:szCs w:val="24"/>
        </w:rPr>
        <w:t>журналу</w:t>
      </w:r>
      <w:r>
        <w:rPr>
          <w:spacing w:val="-5"/>
          <w:sz w:val="24"/>
          <w:szCs w:val="24"/>
        </w:rPr>
        <w:t xml:space="preserve"> </w:t>
      </w:r>
      <w:r>
        <w:rPr>
          <w:sz w:val="24"/>
          <w:szCs w:val="24"/>
        </w:rPr>
        <w:t>-</w:t>
      </w:r>
      <w:r>
        <w:rPr>
          <w:spacing w:val="55"/>
          <w:sz w:val="24"/>
          <w:szCs w:val="24"/>
        </w:rPr>
        <w:t xml:space="preserve"> </w:t>
      </w:r>
      <w:r>
        <w:rPr>
          <w:spacing w:val="-2"/>
          <w:sz w:val="24"/>
          <w:szCs w:val="24"/>
        </w:rPr>
        <w:t>https://pharmj.org.ua/index.php/journal</w:t>
      </w:r>
    </w:p>
    <w:p w:rsidR="009E1372" w:rsidRDefault="009E1372">
      <w:pPr>
        <w:pStyle w:val="ListParagraph"/>
        <w:numPr>
          <w:ilvl w:val="0"/>
          <w:numId w:val="1"/>
        </w:numPr>
        <w:tabs>
          <w:tab w:val="left" w:pos="1237"/>
        </w:tabs>
        <w:spacing w:before="26"/>
        <w:ind w:left="1237" w:hanging="424"/>
        <w:rPr>
          <w:sz w:val="24"/>
          <w:szCs w:val="24"/>
        </w:rPr>
      </w:pPr>
      <w:r>
        <w:rPr>
          <w:sz w:val="24"/>
          <w:szCs w:val="24"/>
        </w:rPr>
        <w:t>Сайт</w:t>
      </w:r>
      <w:r>
        <w:rPr>
          <w:spacing w:val="-5"/>
          <w:sz w:val="24"/>
          <w:szCs w:val="24"/>
        </w:rPr>
        <w:t xml:space="preserve"> </w:t>
      </w:r>
      <w:r>
        <w:rPr>
          <w:sz w:val="24"/>
          <w:szCs w:val="24"/>
        </w:rPr>
        <w:t>Фізіологічного</w:t>
      </w:r>
      <w:r>
        <w:rPr>
          <w:spacing w:val="-2"/>
          <w:sz w:val="24"/>
          <w:szCs w:val="24"/>
        </w:rPr>
        <w:t xml:space="preserve"> </w:t>
      </w:r>
      <w:r>
        <w:rPr>
          <w:sz w:val="24"/>
          <w:szCs w:val="24"/>
        </w:rPr>
        <w:t>журналу</w:t>
      </w:r>
      <w:r>
        <w:rPr>
          <w:spacing w:val="-3"/>
          <w:sz w:val="24"/>
          <w:szCs w:val="24"/>
        </w:rPr>
        <w:t xml:space="preserve"> </w:t>
      </w:r>
      <w:r>
        <w:rPr>
          <w:sz w:val="24"/>
          <w:szCs w:val="24"/>
        </w:rPr>
        <w:t>-</w:t>
      </w:r>
      <w:r>
        <w:rPr>
          <w:spacing w:val="55"/>
          <w:sz w:val="24"/>
          <w:szCs w:val="24"/>
        </w:rPr>
        <w:t xml:space="preserve"> </w:t>
      </w:r>
      <w:hyperlink r:id="rId20">
        <w:r>
          <w:rPr>
            <w:spacing w:val="-2"/>
            <w:sz w:val="24"/>
            <w:szCs w:val="24"/>
          </w:rPr>
          <w:t>https://fz.kiev.ua/index.php?page=0</w:t>
        </w:r>
      </w:hyperlink>
    </w:p>
    <w:p w:rsidR="009E1372" w:rsidRDefault="009E1372">
      <w:pPr>
        <w:pStyle w:val="ListParagraph"/>
        <w:rPr>
          <w:sz w:val="24"/>
          <w:szCs w:val="24"/>
        </w:rPr>
        <w:sectPr w:rsidR="009E1372">
          <w:pgSz w:w="11920" w:h="16850"/>
          <w:pgMar w:top="1280" w:right="283" w:bottom="280" w:left="1275" w:header="117" w:footer="0" w:gutter="0"/>
          <w:cols w:space="720"/>
        </w:sectPr>
      </w:pPr>
    </w:p>
    <w:p w:rsidR="009E1372" w:rsidRDefault="009E1372">
      <w:pPr>
        <w:pStyle w:val="Heading1"/>
        <w:numPr>
          <w:ilvl w:val="0"/>
          <w:numId w:val="9"/>
        </w:numPr>
        <w:tabs>
          <w:tab w:val="left" w:pos="3719"/>
        </w:tabs>
        <w:spacing w:line="318" w:lineRule="exact"/>
        <w:ind w:left="3719" w:hanging="285"/>
        <w:jc w:val="both"/>
      </w:pPr>
      <w:r>
        <w:t>Регуляції</w:t>
      </w:r>
      <w:r>
        <w:rPr>
          <w:spacing w:val="-17"/>
        </w:rPr>
        <w:t xml:space="preserve"> </w:t>
      </w:r>
      <w:r>
        <w:t>і</w:t>
      </w:r>
      <w:r>
        <w:rPr>
          <w:spacing w:val="-14"/>
        </w:rPr>
        <w:t xml:space="preserve"> </w:t>
      </w:r>
      <w:r>
        <w:t>політики</w:t>
      </w:r>
      <w:r>
        <w:rPr>
          <w:spacing w:val="-13"/>
        </w:rPr>
        <w:t xml:space="preserve"> </w:t>
      </w:r>
      <w:r>
        <w:rPr>
          <w:spacing w:val="-2"/>
        </w:rPr>
        <w:t>курсу</w:t>
      </w:r>
    </w:p>
    <w:p w:rsidR="009E1372" w:rsidRDefault="009E1372">
      <w:pPr>
        <w:pStyle w:val="BodyText"/>
        <w:spacing w:before="15"/>
        <w:ind w:left="3233"/>
        <w:jc w:val="both"/>
      </w:pPr>
      <w:r>
        <w:rPr>
          <w:color w:val="FF0000"/>
          <w:spacing w:val="-4"/>
        </w:rPr>
        <w:t>Відвідування</w:t>
      </w:r>
      <w:r>
        <w:rPr>
          <w:color w:val="FF0000"/>
          <w:spacing w:val="-5"/>
        </w:rPr>
        <w:t xml:space="preserve"> </w:t>
      </w:r>
      <w:r>
        <w:rPr>
          <w:color w:val="FF0000"/>
          <w:spacing w:val="-4"/>
        </w:rPr>
        <w:t>занять.</w:t>
      </w:r>
      <w:r>
        <w:rPr>
          <w:color w:val="FF0000"/>
          <w:spacing w:val="-5"/>
        </w:rPr>
        <w:t xml:space="preserve"> </w:t>
      </w:r>
      <w:r>
        <w:rPr>
          <w:color w:val="FF0000"/>
          <w:spacing w:val="-4"/>
        </w:rPr>
        <w:t>Регуляція</w:t>
      </w:r>
      <w:r>
        <w:rPr>
          <w:color w:val="FF0000"/>
          <w:spacing w:val="-6"/>
        </w:rPr>
        <w:t xml:space="preserve"> </w:t>
      </w:r>
      <w:r>
        <w:rPr>
          <w:color w:val="FF0000"/>
          <w:spacing w:val="-4"/>
        </w:rPr>
        <w:t>пропусків.</w:t>
      </w:r>
    </w:p>
    <w:p w:rsidR="009E1372" w:rsidRDefault="009E1372">
      <w:pPr>
        <w:pStyle w:val="BodyText"/>
        <w:spacing w:before="60"/>
        <w:ind w:right="283" w:firstLine="566"/>
        <w:jc w:val="both"/>
      </w:pPr>
      <w:r>
        <w:rPr>
          <w:b/>
          <w:bCs/>
        </w:rPr>
        <w:t xml:space="preserve">Відвідування занять </w:t>
      </w:r>
      <w:r>
        <w:t>є обов’язковим для оволодіння необхідними компетентностями, передбаченими програмою дисципліни. Успішне вивчення курсу «Основи адаптації» можливе лише за умови, належного рівня теоретичної підготовки студента та сумлінної його роботи при опануванні практичними навичками під час проведення лабораторних занять.</w:t>
      </w:r>
    </w:p>
    <w:p w:rsidR="009E1372" w:rsidRDefault="009E1372">
      <w:pPr>
        <w:pStyle w:val="BodyText"/>
        <w:ind w:right="284" w:firstLine="566"/>
        <w:jc w:val="both"/>
      </w:pPr>
      <w:r>
        <w:rPr>
          <w:b/>
          <w:bCs/>
        </w:rPr>
        <w:t xml:space="preserve">Відпрацювання </w:t>
      </w:r>
      <w:r>
        <w:t xml:space="preserve">пропущених занять, зі збереженням можливості набору максимальної кількості балів за певний вид роботи, можливе лише за умови </w:t>
      </w:r>
      <w:r>
        <w:rPr>
          <w:u w:val="single"/>
        </w:rPr>
        <w:t>поважної причини</w:t>
      </w:r>
      <w:r>
        <w:t xml:space="preserve"> відсутності студента на заняттях. Студенти, які навчаються за індивідуальним графіком, мають можливість відвідувати лабораторні заняття з іншими підгрупами, а свій рівень опанування лекційним матеріалом, демонструвати під час проведенні поточних консультацій.</w:t>
      </w:r>
    </w:p>
    <w:p w:rsidR="009E1372" w:rsidRDefault="009E1372">
      <w:pPr>
        <w:pStyle w:val="BodyText"/>
        <w:spacing w:before="1"/>
        <w:ind w:right="288" w:firstLine="566"/>
        <w:jc w:val="both"/>
      </w:pPr>
      <w:r>
        <w:t xml:space="preserve">До екзамену допускаються студенти які набрали не менш ніж </w:t>
      </w:r>
      <w:r>
        <w:rPr>
          <w:b/>
          <w:bCs/>
        </w:rPr>
        <w:t xml:space="preserve">35 балів </w:t>
      </w:r>
      <w:r>
        <w:t xml:space="preserve">за результатами проведення поточного контролю. У випадку, якщо студент отримав незадовільну оцінку за результатами вивчення дисципліни і не ліквідував заборгованість до початку наступного семестру,до нього може бути застосована процедура </w:t>
      </w:r>
      <w:r>
        <w:rPr>
          <w:b/>
          <w:bCs/>
        </w:rPr>
        <w:t>повторного вивчення дисципліни</w:t>
      </w:r>
      <w:r>
        <w:t>.</w:t>
      </w:r>
    </w:p>
    <w:p w:rsidR="009E1372" w:rsidRDefault="009E1372">
      <w:pPr>
        <w:pStyle w:val="BodyText"/>
        <w:spacing w:before="185"/>
        <w:ind w:left="3718"/>
        <w:jc w:val="both"/>
      </w:pPr>
      <w:r>
        <w:rPr>
          <w:color w:val="FF0000"/>
        </w:rPr>
        <w:t>Політика</w:t>
      </w:r>
      <w:r>
        <w:rPr>
          <w:color w:val="FF0000"/>
          <w:spacing w:val="12"/>
        </w:rPr>
        <w:t xml:space="preserve"> </w:t>
      </w:r>
      <w:r>
        <w:rPr>
          <w:color w:val="FF0000"/>
        </w:rPr>
        <w:t>академічної</w:t>
      </w:r>
      <w:r>
        <w:rPr>
          <w:color w:val="FF0000"/>
          <w:spacing w:val="11"/>
        </w:rPr>
        <w:t xml:space="preserve"> </w:t>
      </w:r>
      <w:r>
        <w:rPr>
          <w:color w:val="FF0000"/>
          <w:spacing w:val="-2"/>
        </w:rPr>
        <w:t>доброчесності</w:t>
      </w:r>
    </w:p>
    <w:p w:rsidR="009E1372" w:rsidRDefault="009E1372">
      <w:pPr>
        <w:pStyle w:val="BodyText"/>
        <w:spacing w:before="67"/>
        <w:ind w:right="284" w:firstLine="566"/>
        <w:jc w:val="both"/>
      </w:pPr>
      <w:r>
        <w:t>Програма вивчення курсу передбачає виконання студентом індивідуального практичного завдання, що вимагає опрацювання студентом Internet ресурсів, підручників, монографій, періодичних видань тощо. Враховуючи це, кожний студент зобов’язаний дотримуватися принципів академічної доброчесності. Використання будь-якої інформації (текст, фото, ілюстрації тощо) мають бути правильно процитовані з посиланням на автора!</w:t>
      </w:r>
    </w:p>
    <w:p w:rsidR="009E1372" w:rsidRDefault="009E1372">
      <w:pPr>
        <w:pStyle w:val="BodyText"/>
        <w:ind w:right="284" w:firstLine="719"/>
        <w:jc w:val="both"/>
      </w:pPr>
      <w:r>
        <w:t xml:space="preserve">До студентів, у роботах яких буде виявлено списування, плагіат чи інші прояви недоброчесної поведінки </w:t>
      </w:r>
      <w:r>
        <w:rPr>
          <w:b/>
          <w:bCs/>
        </w:rPr>
        <w:t xml:space="preserve">можуть бути застосовані дисциплінарні заходи </w:t>
      </w:r>
      <w:r>
        <w:t>(див. посилання на Кодекс академічної доброчесності ЗНУ в додатку до силабусу).</w:t>
      </w:r>
    </w:p>
    <w:p w:rsidR="009E1372" w:rsidRDefault="009E1372">
      <w:pPr>
        <w:pStyle w:val="BodyText"/>
        <w:spacing w:before="185"/>
        <w:ind w:left="2664"/>
        <w:jc w:val="both"/>
      </w:pPr>
      <w:r>
        <w:rPr>
          <w:color w:val="FF0000"/>
        </w:rPr>
        <w:t>Використання</w:t>
      </w:r>
      <w:r>
        <w:rPr>
          <w:color w:val="FF0000"/>
          <w:spacing w:val="11"/>
        </w:rPr>
        <w:t xml:space="preserve"> </w:t>
      </w:r>
      <w:r>
        <w:rPr>
          <w:color w:val="FF0000"/>
        </w:rPr>
        <w:t>комп’ютерів/телефонів</w:t>
      </w:r>
      <w:r>
        <w:rPr>
          <w:color w:val="FF0000"/>
          <w:spacing w:val="7"/>
        </w:rPr>
        <w:t xml:space="preserve"> </w:t>
      </w:r>
      <w:r>
        <w:rPr>
          <w:color w:val="FF0000"/>
        </w:rPr>
        <w:t>на</w:t>
      </w:r>
      <w:r>
        <w:rPr>
          <w:color w:val="FF0000"/>
          <w:spacing w:val="8"/>
        </w:rPr>
        <w:t xml:space="preserve"> </w:t>
      </w:r>
      <w:r>
        <w:rPr>
          <w:color w:val="FF0000"/>
          <w:spacing w:val="-2"/>
        </w:rPr>
        <w:t>занятті</w:t>
      </w:r>
    </w:p>
    <w:p w:rsidR="009E1372" w:rsidRDefault="009E1372">
      <w:pPr>
        <w:pStyle w:val="BodyText"/>
        <w:spacing w:before="65"/>
        <w:ind w:right="289" w:firstLine="566"/>
        <w:jc w:val="both"/>
      </w:pPr>
      <w:r>
        <w:t>Перед початком занять усі учасники навчального процесу вимикають або переводять мобільні пристрої у режим «без звуку». За умови проведення заняття в онлайн режимі у студентів мікрофони мають бути відключені, а персоналізація учасників конференцій має бути коректною. Включення мікрофону студентом відбувається лише за</w:t>
      </w:r>
      <w:r>
        <w:rPr>
          <w:spacing w:val="40"/>
        </w:rPr>
        <w:t xml:space="preserve"> </w:t>
      </w:r>
      <w:r>
        <w:t xml:space="preserve">умови дозволу зробити це від викладача. За порушення правил поведінки на занятті студент може бути видаленим із </w:t>
      </w:r>
      <w:r>
        <w:rPr>
          <w:spacing w:val="-2"/>
        </w:rPr>
        <w:t>заняття.</w:t>
      </w:r>
    </w:p>
    <w:p w:rsidR="009E1372" w:rsidRDefault="009E1372">
      <w:pPr>
        <w:pStyle w:val="BodyText"/>
        <w:spacing w:before="1"/>
        <w:ind w:right="287" w:firstLine="566"/>
        <w:jc w:val="both"/>
      </w:pPr>
      <w:r>
        <w:rPr>
          <w:b/>
          <w:bCs/>
        </w:rPr>
        <w:t xml:space="preserve">Використання гаджетів </w:t>
      </w:r>
      <w:r>
        <w:t xml:space="preserve">дозволяється під час проведення лабораторних занять, якщо цього вимагає навчальний процес (використання навчальної літератури, калькуляторів, довідників у електронному вигляді тощо). У випадку </w:t>
      </w:r>
      <w:r>
        <w:rPr>
          <w:b/>
          <w:bCs/>
        </w:rPr>
        <w:t xml:space="preserve">несанкціонованого використання </w:t>
      </w:r>
      <w:r>
        <w:t>будь- яких гаджетів студент може бути видаленим з аудиторії чи онлайн заняття без права отримати максимальну кількість балів при відпрацюванні.</w:t>
      </w:r>
    </w:p>
    <w:p w:rsidR="009E1372" w:rsidRDefault="009E1372">
      <w:pPr>
        <w:ind w:left="904"/>
        <w:jc w:val="both"/>
        <w:rPr>
          <w:sz w:val="24"/>
          <w:szCs w:val="24"/>
        </w:rPr>
      </w:pPr>
      <w:r>
        <w:rPr>
          <w:sz w:val="24"/>
          <w:szCs w:val="24"/>
        </w:rPr>
        <w:t>Використання</w:t>
      </w:r>
      <w:r>
        <w:rPr>
          <w:spacing w:val="-6"/>
          <w:sz w:val="24"/>
          <w:szCs w:val="24"/>
        </w:rPr>
        <w:t xml:space="preserve"> </w:t>
      </w:r>
      <w:r>
        <w:rPr>
          <w:sz w:val="24"/>
          <w:szCs w:val="24"/>
        </w:rPr>
        <w:t>гаджетів</w:t>
      </w:r>
      <w:r>
        <w:rPr>
          <w:spacing w:val="-8"/>
          <w:sz w:val="24"/>
          <w:szCs w:val="24"/>
        </w:rPr>
        <w:t xml:space="preserve"> </w:t>
      </w:r>
      <w:r>
        <w:rPr>
          <w:b/>
          <w:bCs/>
          <w:sz w:val="24"/>
          <w:szCs w:val="24"/>
        </w:rPr>
        <w:t>на</w:t>
      </w:r>
      <w:r>
        <w:rPr>
          <w:b/>
          <w:bCs/>
          <w:spacing w:val="-5"/>
          <w:sz w:val="24"/>
          <w:szCs w:val="24"/>
        </w:rPr>
        <w:t xml:space="preserve"> </w:t>
      </w:r>
      <w:r>
        <w:rPr>
          <w:b/>
          <w:bCs/>
          <w:sz w:val="24"/>
          <w:szCs w:val="24"/>
        </w:rPr>
        <w:t>контрольних</w:t>
      </w:r>
      <w:r>
        <w:rPr>
          <w:b/>
          <w:bCs/>
          <w:spacing w:val="-3"/>
          <w:sz w:val="24"/>
          <w:szCs w:val="24"/>
        </w:rPr>
        <w:t xml:space="preserve"> </w:t>
      </w:r>
      <w:r>
        <w:rPr>
          <w:b/>
          <w:bCs/>
          <w:sz w:val="24"/>
          <w:szCs w:val="24"/>
        </w:rPr>
        <w:t>заходах</w:t>
      </w:r>
      <w:r>
        <w:rPr>
          <w:b/>
          <w:bCs/>
          <w:spacing w:val="-3"/>
          <w:sz w:val="24"/>
          <w:szCs w:val="24"/>
        </w:rPr>
        <w:t xml:space="preserve"> </w:t>
      </w:r>
      <w:r>
        <w:rPr>
          <w:sz w:val="24"/>
          <w:szCs w:val="24"/>
        </w:rPr>
        <w:t>без</w:t>
      </w:r>
      <w:r>
        <w:rPr>
          <w:spacing w:val="-3"/>
          <w:sz w:val="24"/>
          <w:szCs w:val="24"/>
        </w:rPr>
        <w:t xml:space="preserve"> </w:t>
      </w:r>
      <w:r>
        <w:rPr>
          <w:sz w:val="24"/>
          <w:szCs w:val="24"/>
        </w:rPr>
        <w:t>дозволу</w:t>
      </w:r>
      <w:r>
        <w:rPr>
          <w:spacing w:val="-15"/>
          <w:sz w:val="24"/>
          <w:szCs w:val="24"/>
        </w:rPr>
        <w:t xml:space="preserve"> </w:t>
      </w:r>
      <w:r>
        <w:rPr>
          <w:sz w:val="24"/>
          <w:szCs w:val="24"/>
        </w:rPr>
        <w:t>викладача</w:t>
      </w:r>
      <w:r>
        <w:rPr>
          <w:spacing w:val="-5"/>
          <w:sz w:val="24"/>
          <w:szCs w:val="24"/>
        </w:rPr>
        <w:t xml:space="preserve"> </w:t>
      </w:r>
      <w:r>
        <w:rPr>
          <w:spacing w:val="-2"/>
          <w:sz w:val="24"/>
          <w:szCs w:val="24"/>
        </w:rPr>
        <w:t>заборонено!</w:t>
      </w:r>
    </w:p>
    <w:p w:rsidR="009E1372" w:rsidRDefault="009E1372">
      <w:pPr>
        <w:pStyle w:val="BodyText"/>
        <w:spacing w:before="194"/>
        <w:ind w:left="1053" w:right="1066"/>
        <w:jc w:val="center"/>
      </w:pPr>
      <w:r>
        <w:rPr>
          <w:color w:val="FF0000"/>
          <w:spacing w:val="-2"/>
          <w:w w:val="110"/>
        </w:rPr>
        <w:t>Комунікація</w:t>
      </w:r>
    </w:p>
    <w:p w:rsidR="009E1372" w:rsidRDefault="009E1372">
      <w:pPr>
        <w:pStyle w:val="BodyText"/>
        <w:spacing w:before="68"/>
        <w:ind w:right="287" w:firstLine="566"/>
        <w:jc w:val="both"/>
      </w:pPr>
      <w:r>
        <w:t xml:space="preserve">Важливим елементом освітнього процесу є робота студента та викладача на базі платформи </w:t>
      </w:r>
      <w:r>
        <w:rPr>
          <w:i/>
          <w:iCs/>
        </w:rPr>
        <w:t>Moodle</w:t>
      </w:r>
      <w:r>
        <w:t>. Велике прохання до усіх учасників перевірити актуальність власної електронної пошти на своїй персональній сторінці. Це дозволить отримувати оперативну інформацію через опція</w:t>
      </w:r>
    </w:p>
    <w:p w:rsidR="009E1372" w:rsidRDefault="009E1372">
      <w:pPr>
        <w:spacing w:line="274" w:lineRule="exact"/>
        <w:ind w:left="338"/>
        <w:jc w:val="both"/>
        <w:rPr>
          <w:sz w:val="24"/>
          <w:szCs w:val="24"/>
        </w:rPr>
      </w:pPr>
      <w:r>
        <w:rPr>
          <w:sz w:val="24"/>
          <w:szCs w:val="24"/>
        </w:rPr>
        <w:t>«Форум</w:t>
      </w:r>
      <w:r>
        <w:rPr>
          <w:spacing w:val="-8"/>
          <w:sz w:val="24"/>
          <w:szCs w:val="24"/>
        </w:rPr>
        <w:t xml:space="preserve"> </w:t>
      </w:r>
      <w:r>
        <w:rPr>
          <w:sz w:val="24"/>
          <w:szCs w:val="24"/>
        </w:rPr>
        <w:t>новин».</w:t>
      </w:r>
      <w:r>
        <w:rPr>
          <w:i/>
          <w:iCs/>
          <w:spacing w:val="-5"/>
          <w:sz w:val="24"/>
          <w:szCs w:val="24"/>
          <w:u w:val="single"/>
        </w:rPr>
        <w:t xml:space="preserve"> </w:t>
      </w:r>
      <w:r>
        <w:rPr>
          <w:i/>
          <w:iCs/>
          <w:sz w:val="24"/>
          <w:szCs w:val="24"/>
          <w:u w:val="single"/>
        </w:rPr>
        <w:t>Ел.</w:t>
      </w:r>
      <w:r>
        <w:rPr>
          <w:i/>
          <w:iCs/>
          <w:spacing w:val="-5"/>
          <w:sz w:val="24"/>
          <w:szCs w:val="24"/>
          <w:u w:val="single"/>
        </w:rPr>
        <w:t xml:space="preserve"> </w:t>
      </w:r>
      <w:r>
        <w:rPr>
          <w:i/>
          <w:iCs/>
          <w:sz w:val="24"/>
          <w:szCs w:val="24"/>
          <w:u w:val="single"/>
        </w:rPr>
        <w:t>пошта</w:t>
      </w:r>
      <w:r>
        <w:rPr>
          <w:i/>
          <w:iCs/>
          <w:spacing w:val="-5"/>
          <w:sz w:val="24"/>
          <w:szCs w:val="24"/>
          <w:u w:val="single"/>
        </w:rPr>
        <w:t xml:space="preserve"> </w:t>
      </w:r>
      <w:r>
        <w:rPr>
          <w:i/>
          <w:iCs/>
          <w:sz w:val="24"/>
          <w:szCs w:val="24"/>
          <w:u w:val="single"/>
        </w:rPr>
        <w:t>має</w:t>
      </w:r>
      <w:r>
        <w:rPr>
          <w:i/>
          <w:iCs/>
          <w:spacing w:val="-1"/>
          <w:sz w:val="24"/>
          <w:szCs w:val="24"/>
          <w:u w:val="single"/>
        </w:rPr>
        <w:t xml:space="preserve"> </w:t>
      </w:r>
      <w:r>
        <w:rPr>
          <w:i/>
          <w:iCs/>
          <w:sz w:val="24"/>
          <w:szCs w:val="24"/>
          <w:u w:val="single"/>
        </w:rPr>
        <w:t>бути</w:t>
      </w:r>
      <w:r>
        <w:rPr>
          <w:i/>
          <w:iCs/>
          <w:spacing w:val="-5"/>
          <w:sz w:val="24"/>
          <w:szCs w:val="24"/>
          <w:u w:val="single"/>
        </w:rPr>
        <w:t xml:space="preserve"> </w:t>
      </w:r>
      <w:r>
        <w:rPr>
          <w:i/>
          <w:iCs/>
          <w:sz w:val="24"/>
          <w:szCs w:val="24"/>
          <w:u w:val="single"/>
        </w:rPr>
        <w:t>підписана</w:t>
      </w:r>
      <w:r>
        <w:rPr>
          <w:i/>
          <w:iCs/>
          <w:spacing w:val="-4"/>
          <w:sz w:val="24"/>
          <w:szCs w:val="24"/>
          <w:u w:val="single"/>
        </w:rPr>
        <w:t xml:space="preserve"> </w:t>
      </w:r>
      <w:r>
        <w:rPr>
          <w:i/>
          <w:iCs/>
          <w:sz w:val="24"/>
          <w:szCs w:val="24"/>
          <w:u w:val="single"/>
        </w:rPr>
        <w:t>справжнім</w:t>
      </w:r>
      <w:r>
        <w:rPr>
          <w:i/>
          <w:iCs/>
          <w:spacing w:val="-1"/>
          <w:sz w:val="24"/>
          <w:szCs w:val="24"/>
          <w:u w:val="single"/>
        </w:rPr>
        <w:t xml:space="preserve"> </w:t>
      </w:r>
      <w:r>
        <w:rPr>
          <w:i/>
          <w:iCs/>
          <w:sz w:val="24"/>
          <w:szCs w:val="24"/>
          <w:u w:val="single"/>
        </w:rPr>
        <w:t>ім’ям</w:t>
      </w:r>
      <w:r>
        <w:rPr>
          <w:i/>
          <w:iCs/>
          <w:spacing w:val="-4"/>
          <w:sz w:val="24"/>
          <w:szCs w:val="24"/>
          <w:u w:val="single"/>
        </w:rPr>
        <w:t xml:space="preserve"> </w:t>
      </w:r>
      <w:r>
        <w:rPr>
          <w:i/>
          <w:iCs/>
          <w:sz w:val="24"/>
          <w:szCs w:val="24"/>
          <w:u w:val="single"/>
        </w:rPr>
        <w:t>і</w:t>
      </w:r>
      <w:r>
        <w:rPr>
          <w:i/>
          <w:iCs/>
          <w:spacing w:val="-4"/>
          <w:sz w:val="24"/>
          <w:szCs w:val="24"/>
          <w:u w:val="single"/>
        </w:rPr>
        <w:t xml:space="preserve"> </w:t>
      </w:r>
      <w:r>
        <w:rPr>
          <w:i/>
          <w:iCs/>
          <w:spacing w:val="-2"/>
          <w:sz w:val="24"/>
          <w:szCs w:val="24"/>
          <w:u w:val="single"/>
        </w:rPr>
        <w:t>прізвищем</w:t>
      </w:r>
      <w:r>
        <w:rPr>
          <w:spacing w:val="-2"/>
          <w:sz w:val="24"/>
          <w:szCs w:val="24"/>
        </w:rPr>
        <w:t>.</w:t>
      </w:r>
    </w:p>
    <w:p w:rsidR="009E1372" w:rsidRDefault="009E1372">
      <w:pPr>
        <w:pStyle w:val="BodyText"/>
        <w:spacing w:before="19"/>
        <w:ind w:right="280" w:firstLine="566"/>
        <w:jc w:val="both"/>
      </w:pPr>
      <w:r>
        <w:t>Поточні консультації Малько Максим Миколайович проводить в аудиторії 312а згідно графіка, затвердженого на кафедрі фізіології, імунології і біохімії з курсом цивільного захисту</w:t>
      </w:r>
      <w:r>
        <w:rPr>
          <w:spacing w:val="40"/>
        </w:rPr>
        <w:t xml:space="preserve"> </w:t>
      </w:r>
      <w:r>
        <w:t>та медицини. Спілкування з використанням мобільних каналів зв’язку відбувається тільки в робочий час за умови можливості викладача відповісти на дзвінок або СМС. На електронні листи та</w:t>
      </w:r>
      <w:r>
        <w:rPr>
          <w:spacing w:val="-10"/>
        </w:rPr>
        <w:t xml:space="preserve"> </w:t>
      </w:r>
      <w:r>
        <w:t>звернення відповідь надається викладачем впродовж 3 днів. У випадку проведення онлайн</w:t>
      </w:r>
      <w:r>
        <w:rPr>
          <w:spacing w:val="-3"/>
        </w:rPr>
        <w:t xml:space="preserve"> </w:t>
      </w:r>
      <w:r>
        <w:t>заходів на</w:t>
      </w:r>
      <w:r>
        <w:rPr>
          <w:spacing w:val="-1"/>
        </w:rPr>
        <w:t xml:space="preserve"> </w:t>
      </w:r>
      <w:r>
        <w:t>платформі ZOOM (лекції, консультації) викладач</w:t>
      </w:r>
      <w:r>
        <w:rPr>
          <w:spacing w:val="-1"/>
        </w:rPr>
        <w:t xml:space="preserve"> </w:t>
      </w:r>
      <w:r>
        <w:t>через опцію «Форум</w:t>
      </w:r>
      <w:r>
        <w:rPr>
          <w:spacing w:val="-1"/>
        </w:rPr>
        <w:t xml:space="preserve"> </w:t>
      </w:r>
      <w:r>
        <w:t xml:space="preserve">новин» платформи </w:t>
      </w:r>
      <w:r>
        <w:rPr>
          <w:i/>
          <w:iCs/>
        </w:rPr>
        <w:t xml:space="preserve">Moodle </w:t>
      </w:r>
      <w:r>
        <w:t>запрошує студентів прийняти в ньому участь.</w:t>
      </w:r>
    </w:p>
    <w:p w:rsidR="009E1372" w:rsidRDefault="009E1372">
      <w:pPr>
        <w:pStyle w:val="BodyText"/>
        <w:ind w:right="283" w:firstLine="566"/>
        <w:jc w:val="both"/>
      </w:pPr>
      <w:r>
        <w:t xml:space="preserve">Після складання курсу студентам рекомендується залишити свій відгук в системі </w:t>
      </w:r>
      <w:r>
        <w:rPr>
          <w:i/>
          <w:iCs/>
        </w:rPr>
        <w:t xml:space="preserve">Moodle </w:t>
      </w:r>
      <w:r>
        <w:t>в розділі «Оцінка якості курсу».</w:t>
      </w:r>
    </w:p>
    <w:p w:rsidR="009E1372" w:rsidRDefault="009E1372">
      <w:pPr>
        <w:pStyle w:val="BodyText"/>
        <w:jc w:val="both"/>
        <w:sectPr w:rsidR="009E1372">
          <w:pgSz w:w="11920" w:h="16850"/>
          <w:pgMar w:top="1280" w:right="283" w:bottom="0" w:left="1275" w:header="117" w:footer="0" w:gutter="0"/>
          <w:cols w:space="720"/>
        </w:sectPr>
      </w:pPr>
    </w:p>
    <w:p w:rsidR="009E1372" w:rsidRDefault="009E1372">
      <w:pPr>
        <w:pStyle w:val="BodyText"/>
        <w:ind w:right="287" w:firstLine="566"/>
        <w:jc w:val="both"/>
      </w:pPr>
      <w:r>
        <w:t xml:space="preserve">Будь-які </w:t>
      </w:r>
      <w:r>
        <w:rPr>
          <w:b/>
          <w:bCs/>
        </w:rPr>
        <w:t>конфліктні ситуації</w:t>
      </w:r>
      <w:r>
        <w:t>, що виникають під час навчального процесу мають бути урегульовані згідно діючих законодавчих актів та Положень ЗНУ (див. Додаток до цього силабусу), а також за допомогою завідувача кафедрою, деканату, студентського самоврядування та адміністрації ЗНУ (за потреби).</w:t>
      </w:r>
    </w:p>
    <w:p w:rsidR="009E1372" w:rsidRDefault="009E1372">
      <w:pPr>
        <w:pStyle w:val="Heading1"/>
        <w:spacing w:before="246" w:line="319" w:lineRule="exact"/>
        <w:ind w:left="1205" w:right="1066"/>
        <w:jc w:val="center"/>
      </w:pPr>
      <w:r>
        <w:rPr>
          <w:spacing w:val="-5"/>
        </w:rPr>
        <w:t>ДОДАТКОВА</w:t>
      </w:r>
      <w:r>
        <w:rPr>
          <w:spacing w:val="-1"/>
        </w:rPr>
        <w:t xml:space="preserve"> </w:t>
      </w:r>
      <w:r>
        <w:rPr>
          <w:spacing w:val="-2"/>
        </w:rPr>
        <w:t>ІНФОРМАЦІЯ</w:t>
      </w:r>
    </w:p>
    <w:p w:rsidR="009E1372" w:rsidRDefault="009E1372" w:rsidP="007D69FD">
      <w:pPr>
        <w:tabs>
          <w:tab w:val="left" w:pos="1180"/>
          <w:tab w:val="left" w:pos="3098"/>
          <w:tab w:val="left" w:pos="4587"/>
          <w:tab w:val="left" w:pos="5912"/>
          <w:tab w:val="left" w:pos="6387"/>
          <w:tab w:val="left" w:pos="6863"/>
          <w:tab w:val="left" w:pos="8231"/>
          <w:tab w:val="left" w:pos="10010"/>
          <w:tab w:val="left" w:pos="10120"/>
        </w:tabs>
        <w:spacing w:line="270" w:lineRule="exact"/>
        <w:ind w:right="242"/>
        <w:jc w:val="both"/>
      </w:pPr>
      <w:r>
        <w:rPr>
          <w:b/>
          <w:bCs/>
          <w:sz w:val="24"/>
          <w:szCs w:val="24"/>
        </w:rPr>
        <w:t>ГРАФІК</w:t>
      </w:r>
      <w:r>
        <w:rPr>
          <w:b/>
          <w:bCs/>
          <w:sz w:val="24"/>
          <w:szCs w:val="24"/>
        </w:rPr>
        <w:tab/>
        <w:t>ОСВІТНЬОГО</w:t>
      </w:r>
      <w:r>
        <w:rPr>
          <w:b/>
          <w:bCs/>
          <w:sz w:val="24"/>
          <w:szCs w:val="24"/>
        </w:rPr>
        <w:tab/>
        <w:t>ПРОЦЕСУ</w:t>
      </w:r>
      <w:r>
        <w:rPr>
          <w:b/>
          <w:bCs/>
          <w:sz w:val="24"/>
          <w:szCs w:val="24"/>
        </w:rPr>
        <w:tab/>
        <w:t>2025-</w:t>
      </w:r>
      <w:r>
        <w:rPr>
          <w:b/>
          <w:bCs/>
          <w:spacing w:val="-4"/>
          <w:sz w:val="24"/>
          <w:szCs w:val="24"/>
        </w:rPr>
        <w:t>2026</w:t>
      </w:r>
      <w:r>
        <w:rPr>
          <w:b/>
          <w:bCs/>
          <w:sz w:val="24"/>
          <w:szCs w:val="24"/>
        </w:rPr>
        <w:tab/>
      </w:r>
      <w:r>
        <w:rPr>
          <w:b/>
          <w:bCs/>
          <w:spacing w:val="-5"/>
          <w:sz w:val="24"/>
          <w:szCs w:val="24"/>
        </w:rPr>
        <w:t>н.</w:t>
      </w:r>
      <w:r>
        <w:rPr>
          <w:b/>
          <w:bCs/>
          <w:sz w:val="24"/>
          <w:szCs w:val="24"/>
        </w:rPr>
        <w:tab/>
      </w:r>
      <w:r>
        <w:rPr>
          <w:b/>
          <w:bCs/>
          <w:spacing w:val="-5"/>
          <w:sz w:val="24"/>
          <w:szCs w:val="24"/>
        </w:rPr>
        <w:t>р.</w:t>
      </w:r>
      <w:r>
        <w:rPr>
          <w:b/>
          <w:bCs/>
          <w:sz w:val="24"/>
          <w:szCs w:val="24"/>
        </w:rPr>
        <w:tab/>
      </w:r>
      <w:r>
        <w:rPr>
          <w:sz w:val="24"/>
          <w:szCs w:val="24"/>
        </w:rPr>
        <w:t>доступний</w:t>
      </w:r>
      <w:r>
        <w:rPr>
          <w:sz w:val="24"/>
          <w:szCs w:val="24"/>
        </w:rPr>
        <w:tab/>
      </w:r>
      <w:r>
        <w:rPr>
          <w:spacing w:val="-5"/>
          <w:sz w:val="24"/>
          <w:szCs w:val="24"/>
        </w:rPr>
        <w:t xml:space="preserve">за </w:t>
      </w:r>
      <w:r>
        <w:t>адресою:</w:t>
      </w:r>
      <w:hyperlink r:id="rId21">
        <w:r>
          <w:rPr>
            <w:u w:val="single"/>
          </w:rPr>
          <w:t>https://tinyurl.com/yckze4jd</w:t>
        </w:r>
        <w:r>
          <w:t>.</w:t>
        </w:r>
      </w:hyperlink>
    </w:p>
    <w:p w:rsidR="009E1372" w:rsidRDefault="009E1372">
      <w:pPr>
        <w:pStyle w:val="BodyText"/>
        <w:spacing w:before="2"/>
        <w:ind w:left="0"/>
      </w:pPr>
    </w:p>
    <w:p w:rsidR="009E1372" w:rsidRDefault="009E1372">
      <w:pPr>
        <w:ind w:left="424"/>
        <w:rPr>
          <w:sz w:val="24"/>
          <w:szCs w:val="24"/>
        </w:rPr>
      </w:pPr>
      <w:r>
        <w:rPr>
          <w:b/>
          <w:bCs/>
          <w:sz w:val="24"/>
          <w:szCs w:val="24"/>
        </w:rPr>
        <w:t>НАВЧАЛЬНИЙ</w:t>
      </w:r>
      <w:r>
        <w:rPr>
          <w:b/>
          <w:bCs/>
          <w:spacing w:val="27"/>
          <w:sz w:val="24"/>
          <w:szCs w:val="24"/>
        </w:rPr>
        <w:t xml:space="preserve"> </w:t>
      </w:r>
      <w:r>
        <w:rPr>
          <w:b/>
          <w:bCs/>
          <w:sz w:val="24"/>
          <w:szCs w:val="24"/>
        </w:rPr>
        <w:t>ПРОЦЕС</w:t>
      </w:r>
      <w:r>
        <w:rPr>
          <w:b/>
          <w:bCs/>
          <w:spacing w:val="29"/>
          <w:sz w:val="24"/>
          <w:szCs w:val="24"/>
        </w:rPr>
        <w:t xml:space="preserve"> </w:t>
      </w:r>
      <w:r>
        <w:rPr>
          <w:b/>
          <w:bCs/>
          <w:sz w:val="24"/>
          <w:szCs w:val="24"/>
        </w:rPr>
        <w:t>ТА</w:t>
      </w:r>
      <w:r>
        <w:rPr>
          <w:b/>
          <w:bCs/>
          <w:spacing w:val="32"/>
          <w:sz w:val="24"/>
          <w:szCs w:val="24"/>
        </w:rPr>
        <w:t xml:space="preserve"> </w:t>
      </w:r>
      <w:r>
        <w:rPr>
          <w:b/>
          <w:bCs/>
          <w:sz w:val="24"/>
          <w:szCs w:val="24"/>
        </w:rPr>
        <w:t>ЗАБЕЗПЕЧЕННЯ</w:t>
      </w:r>
      <w:r>
        <w:rPr>
          <w:b/>
          <w:bCs/>
          <w:spacing w:val="33"/>
          <w:sz w:val="24"/>
          <w:szCs w:val="24"/>
        </w:rPr>
        <w:t xml:space="preserve"> </w:t>
      </w:r>
      <w:r>
        <w:rPr>
          <w:b/>
          <w:bCs/>
          <w:sz w:val="24"/>
          <w:szCs w:val="24"/>
        </w:rPr>
        <w:t>ЯКОСТІ</w:t>
      </w:r>
      <w:r>
        <w:rPr>
          <w:b/>
          <w:bCs/>
          <w:spacing w:val="32"/>
          <w:sz w:val="24"/>
          <w:szCs w:val="24"/>
        </w:rPr>
        <w:t xml:space="preserve"> </w:t>
      </w:r>
      <w:r>
        <w:rPr>
          <w:b/>
          <w:bCs/>
          <w:sz w:val="24"/>
          <w:szCs w:val="24"/>
        </w:rPr>
        <w:t>ОСВІТИ.</w:t>
      </w:r>
      <w:r>
        <w:rPr>
          <w:b/>
          <w:bCs/>
          <w:spacing w:val="38"/>
          <w:sz w:val="24"/>
          <w:szCs w:val="24"/>
        </w:rPr>
        <w:t xml:space="preserve"> </w:t>
      </w:r>
      <w:r>
        <w:rPr>
          <w:sz w:val="24"/>
          <w:szCs w:val="24"/>
        </w:rPr>
        <w:t>Перевірка</w:t>
      </w:r>
      <w:r>
        <w:rPr>
          <w:spacing w:val="33"/>
          <w:sz w:val="24"/>
          <w:szCs w:val="24"/>
        </w:rPr>
        <w:t xml:space="preserve"> </w:t>
      </w:r>
      <w:r>
        <w:rPr>
          <w:spacing w:val="-2"/>
          <w:sz w:val="24"/>
          <w:szCs w:val="24"/>
        </w:rPr>
        <w:t>набутих</w:t>
      </w:r>
    </w:p>
    <w:p w:rsidR="009E1372" w:rsidRDefault="009E1372">
      <w:pPr>
        <w:pStyle w:val="BodyText"/>
        <w:ind w:left="424" w:right="490"/>
        <w:jc w:val="both"/>
      </w:pPr>
      <w: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2">
        <w:r>
          <w:rPr>
            <w:u w:val="single"/>
          </w:rPr>
          <w:t>https://tinyurl.com/y9tve4lk</w:t>
        </w:r>
        <w:r>
          <w:t>.</w:t>
        </w:r>
      </w:hyperlink>
    </w:p>
    <w:p w:rsidR="009E1372" w:rsidRDefault="009E1372">
      <w:pPr>
        <w:pStyle w:val="BodyText"/>
        <w:ind w:left="0"/>
      </w:pPr>
    </w:p>
    <w:p w:rsidR="009E1372" w:rsidRDefault="009E1372">
      <w:pPr>
        <w:pStyle w:val="BodyText"/>
        <w:ind w:left="424" w:right="478"/>
        <w:jc w:val="both"/>
      </w:pPr>
      <w:r>
        <w:rPr>
          <w:b/>
          <w:bCs/>
        </w:rPr>
        <w:t xml:space="preserve">ПОВТОРНЕ ВИВЧЕННЯ ДИСЦИПЛІН, ВІДРАХУВАННЯ. </w:t>
      </w:r>
      <w:r>
        <w:t>Наявність академічної заборгованості до 6 навчальних дисциплін (в тому числі проходження практики чи виконання</w:t>
      </w:r>
      <w:r>
        <w:rPr>
          <w:spacing w:val="-15"/>
        </w:rPr>
        <w:t xml:space="preserve"> </w:t>
      </w:r>
      <w:r>
        <w:t xml:space="preserve">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3">
        <w:r>
          <w:rPr>
            <w:u w:val="single"/>
          </w:rPr>
          <w:t>https://tinyurl.com/y9pkmmp5</w:t>
        </w:r>
        <w:r>
          <w:t>.</w:t>
        </w:r>
      </w:hyperlink>
      <w: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4">
        <w:r>
          <w:rPr>
            <w:u w:val="single"/>
          </w:rPr>
          <w:t>https://tinyurl.com/ycds57la</w:t>
        </w:r>
        <w:r>
          <w:t>.</w:t>
        </w:r>
      </w:hyperlink>
    </w:p>
    <w:p w:rsidR="009E1372" w:rsidRDefault="009E1372">
      <w:pPr>
        <w:pStyle w:val="BodyText"/>
        <w:spacing w:before="1"/>
        <w:ind w:left="0"/>
      </w:pPr>
    </w:p>
    <w:p w:rsidR="009E1372" w:rsidRDefault="009E1372" w:rsidP="007D69FD">
      <w:pPr>
        <w:pStyle w:val="BodyText"/>
        <w:ind w:left="424" w:right="493"/>
        <w:jc w:val="both"/>
      </w:pPr>
      <w:r>
        <w:rPr>
          <w:b/>
          <w:bCs/>
        </w:rPr>
        <w:t>ВИРІШЕННЯ</w:t>
      </w:r>
      <w:r>
        <w:rPr>
          <w:b/>
          <w:bCs/>
          <w:spacing w:val="-5"/>
        </w:rPr>
        <w:t xml:space="preserve"> </w:t>
      </w:r>
      <w:r>
        <w:rPr>
          <w:b/>
          <w:bCs/>
        </w:rPr>
        <w:t xml:space="preserve">КОНФЛІКТІВ. </w:t>
      </w:r>
      <w:r>
        <w:t>Порядок</w:t>
      </w:r>
      <w:r>
        <w:rPr>
          <w:spacing w:val="-8"/>
        </w:rPr>
        <w:t xml:space="preserve"> </w:t>
      </w:r>
      <w:r>
        <w:t>і</w:t>
      </w:r>
      <w:r>
        <w:rPr>
          <w:spacing w:val="-14"/>
        </w:rPr>
        <w:t xml:space="preserve"> </w:t>
      </w:r>
      <w:r>
        <w:t>процедури</w:t>
      </w:r>
      <w:r>
        <w:rPr>
          <w:spacing w:val="-4"/>
        </w:rPr>
        <w:t xml:space="preserve"> </w:t>
      </w:r>
      <w:r>
        <w:t>врегулювання</w:t>
      </w:r>
      <w:r>
        <w:rPr>
          <w:spacing w:val="-4"/>
        </w:rPr>
        <w:t xml:space="preserve"> </w:t>
      </w:r>
      <w:r>
        <w:t>конфліктів,</w:t>
      </w:r>
      <w:r>
        <w:rPr>
          <w:spacing w:val="-2"/>
        </w:rPr>
        <w:t xml:space="preserve"> </w:t>
      </w:r>
      <w:r>
        <w:t>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w:t>
      </w:r>
      <w:r>
        <w:rPr>
          <w:spacing w:val="40"/>
        </w:rPr>
        <w:t xml:space="preserve"> </w:t>
      </w:r>
      <w:r>
        <w:t>вирішення конфліктних</w:t>
      </w:r>
      <w:r>
        <w:rPr>
          <w:spacing w:val="-15"/>
        </w:rPr>
        <w:t xml:space="preserve"> </w:t>
      </w:r>
      <w:r>
        <w:t>ситуацій</w:t>
      </w:r>
      <w:r>
        <w:rPr>
          <w:spacing w:val="-11"/>
        </w:rPr>
        <w:t xml:space="preserve"> </w:t>
      </w:r>
      <w:r>
        <w:t>у</w:t>
      </w:r>
      <w:r>
        <w:rPr>
          <w:spacing w:val="-15"/>
        </w:rPr>
        <w:t xml:space="preserve"> </w:t>
      </w:r>
      <w:r>
        <w:t>ЗНУ:</w:t>
      </w:r>
      <w:r>
        <w:rPr>
          <w:spacing w:val="-8"/>
        </w:rPr>
        <w:t xml:space="preserve"> </w:t>
      </w:r>
      <w:hyperlink r:id="rId25">
        <w:r>
          <w:rPr>
            <w:u w:val="single"/>
          </w:rPr>
          <w:t>https://tinyurl.com/57wha734</w:t>
        </w:r>
        <w:r>
          <w:t>.</w:t>
        </w:r>
      </w:hyperlink>
      <w:r>
        <w:rPr>
          <w:spacing w:val="-8"/>
        </w:rPr>
        <w:t xml:space="preserve"> </w:t>
      </w:r>
      <w:r>
        <w:t>Конфліктні</w:t>
      </w:r>
      <w:r>
        <w:rPr>
          <w:spacing w:val="-15"/>
        </w:rPr>
        <w:t xml:space="preserve"> </w:t>
      </w:r>
      <w:r>
        <w:t>ситуації,</w:t>
      </w:r>
      <w:r>
        <w:rPr>
          <w:spacing w:val="-8"/>
        </w:rPr>
        <w:t xml:space="preserve"> </w:t>
      </w:r>
      <w:r>
        <w:t>що</w:t>
      </w:r>
      <w:r>
        <w:rPr>
          <w:spacing w:val="-10"/>
        </w:rPr>
        <w:t xml:space="preserve"> </w:t>
      </w:r>
      <w:r>
        <w:t>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w:t>
      </w:r>
      <w:r>
        <w:rPr>
          <w:spacing w:val="-5"/>
        </w:rPr>
        <w:t xml:space="preserve"> </w:t>
      </w:r>
      <w:r>
        <w:t xml:space="preserve">ЗНУ: </w:t>
      </w:r>
      <w:hyperlink r:id="rId26">
        <w:r>
          <w:rPr>
            <w:u w:val="single"/>
          </w:rPr>
          <w:t>https://tinyurl.com/yd6bq6p9</w:t>
        </w:r>
      </w:hyperlink>
      <w:r>
        <w:t xml:space="preserve">; Положення про призначення та виплату соціальних стипендій у ЗНУ: </w:t>
      </w:r>
      <w:hyperlink r:id="rId27">
        <w:r>
          <w:rPr>
            <w:u w:val="single"/>
          </w:rPr>
          <w:t>https://tinyurl.com/y9r5dpwh</w:t>
        </w:r>
        <w:r>
          <w:t>.</w:t>
        </w:r>
      </w:hyperlink>
    </w:p>
    <w:p w:rsidR="009E1372" w:rsidRDefault="009E1372">
      <w:pPr>
        <w:pStyle w:val="BodyText"/>
        <w:spacing w:before="3"/>
        <w:ind w:left="0"/>
      </w:pPr>
    </w:p>
    <w:p w:rsidR="009E1372" w:rsidRDefault="009E1372">
      <w:pPr>
        <w:spacing w:line="237" w:lineRule="auto"/>
        <w:ind w:left="424" w:right="270"/>
        <w:jc w:val="both"/>
        <w:rPr>
          <w:sz w:val="24"/>
          <w:szCs w:val="24"/>
        </w:rPr>
      </w:pPr>
      <w:r>
        <w:rPr>
          <w:b/>
          <w:bCs/>
          <w:sz w:val="24"/>
          <w:szCs w:val="24"/>
        </w:rPr>
        <w:t xml:space="preserve">ПСИХОЛОГІЧНА ДОПОМОГА. </w:t>
      </w:r>
      <w:r>
        <w:rPr>
          <w:sz w:val="24"/>
          <w:szCs w:val="24"/>
        </w:rPr>
        <w:t xml:space="preserve">Телефон довіри практичного психолога </w:t>
      </w:r>
      <w:r>
        <w:rPr>
          <w:b/>
          <w:bCs/>
          <w:sz w:val="24"/>
          <w:szCs w:val="24"/>
        </w:rPr>
        <w:t xml:space="preserve">Марті Ірини Вадимівни </w:t>
      </w:r>
      <w:r>
        <w:rPr>
          <w:sz w:val="24"/>
          <w:szCs w:val="24"/>
        </w:rPr>
        <w:t>(061) 228-15-84, (099) 253-78-73 (щоденно з 9 до 21).</w:t>
      </w:r>
    </w:p>
    <w:p w:rsidR="009E1372" w:rsidRDefault="009E1372">
      <w:pPr>
        <w:pStyle w:val="BodyText"/>
        <w:spacing w:before="8"/>
        <w:ind w:left="0"/>
      </w:pPr>
    </w:p>
    <w:p w:rsidR="009E1372" w:rsidRDefault="009E1372">
      <w:pPr>
        <w:pStyle w:val="Heading2"/>
        <w:spacing w:line="240" w:lineRule="auto"/>
        <w:ind w:left="424"/>
        <w:jc w:val="both"/>
      </w:pPr>
      <w:r>
        <w:t>УПОВНОВАЖЕНА ОСОБА</w:t>
      </w:r>
      <w:r>
        <w:rPr>
          <w:spacing w:val="1"/>
        </w:rPr>
        <w:t xml:space="preserve"> </w:t>
      </w:r>
      <w:r>
        <w:t>З</w:t>
      </w:r>
      <w:r>
        <w:rPr>
          <w:spacing w:val="2"/>
        </w:rPr>
        <w:t xml:space="preserve"> </w:t>
      </w:r>
      <w:r>
        <w:t>ПИТАНЬ</w:t>
      </w:r>
      <w:r>
        <w:rPr>
          <w:spacing w:val="5"/>
        </w:rPr>
        <w:t xml:space="preserve"> </w:t>
      </w:r>
      <w:r>
        <w:t>ЗАПОБІГАННЯ</w:t>
      </w:r>
      <w:r>
        <w:rPr>
          <w:spacing w:val="-2"/>
        </w:rPr>
        <w:t xml:space="preserve"> </w:t>
      </w:r>
      <w:r>
        <w:t>ТА</w:t>
      </w:r>
      <w:r>
        <w:rPr>
          <w:spacing w:val="-2"/>
        </w:rPr>
        <w:t xml:space="preserve"> </w:t>
      </w:r>
      <w:r>
        <w:t>ВИЯВЛЕННЯ</w:t>
      </w:r>
      <w:r>
        <w:rPr>
          <w:spacing w:val="2"/>
        </w:rPr>
        <w:t xml:space="preserve"> </w:t>
      </w:r>
      <w:r>
        <w:rPr>
          <w:spacing w:val="-2"/>
        </w:rPr>
        <w:t>КОРУПЦІЇ</w:t>
      </w:r>
    </w:p>
    <w:p w:rsidR="009E1372" w:rsidRDefault="009E1372">
      <w:pPr>
        <w:spacing w:before="3" w:line="274" w:lineRule="exact"/>
        <w:ind w:left="424"/>
        <w:rPr>
          <w:b/>
          <w:bCs/>
          <w:sz w:val="24"/>
          <w:szCs w:val="24"/>
        </w:rPr>
      </w:pPr>
      <w:r>
        <w:rPr>
          <w:sz w:val="24"/>
          <w:szCs w:val="24"/>
        </w:rPr>
        <w:t>Запорізького</w:t>
      </w:r>
      <w:r>
        <w:rPr>
          <w:spacing w:val="-17"/>
          <w:sz w:val="24"/>
          <w:szCs w:val="24"/>
        </w:rPr>
        <w:t xml:space="preserve"> </w:t>
      </w:r>
      <w:r>
        <w:rPr>
          <w:sz w:val="24"/>
          <w:szCs w:val="24"/>
        </w:rPr>
        <w:t>національного</w:t>
      </w:r>
      <w:r>
        <w:rPr>
          <w:spacing w:val="-15"/>
          <w:sz w:val="24"/>
          <w:szCs w:val="24"/>
        </w:rPr>
        <w:t xml:space="preserve"> </w:t>
      </w:r>
      <w:r>
        <w:rPr>
          <w:sz w:val="24"/>
          <w:szCs w:val="24"/>
        </w:rPr>
        <w:t>університету:</w:t>
      </w:r>
      <w:r>
        <w:rPr>
          <w:spacing w:val="-14"/>
          <w:sz w:val="24"/>
          <w:szCs w:val="24"/>
        </w:rPr>
        <w:t xml:space="preserve"> </w:t>
      </w:r>
      <w:r>
        <w:rPr>
          <w:b/>
          <w:bCs/>
          <w:sz w:val="24"/>
          <w:szCs w:val="24"/>
        </w:rPr>
        <w:t>Банах</w:t>
      </w:r>
      <w:r>
        <w:rPr>
          <w:b/>
          <w:bCs/>
          <w:spacing w:val="-15"/>
          <w:sz w:val="24"/>
          <w:szCs w:val="24"/>
        </w:rPr>
        <w:t xml:space="preserve"> </w:t>
      </w:r>
      <w:r>
        <w:rPr>
          <w:b/>
          <w:bCs/>
          <w:sz w:val="24"/>
          <w:szCs w:val="24"/>
        </w:rPr>
        <w:t>Віктор</w:t>
      </w:r>
      <w:r>
        <w:rPr>
          <w:b/>
          <w:bCs/>
          <w:spacing w:val="-15"/>
          <w:sz w:val="24"/>
          <w:szCs w:val="24"/>
        </w:rPr>
        <w:t xml:space="preserve"> </w:t>
      </w:r>
      <w:r>
        <w:rPr>
          <w:b/>
          <w:bCs/>
          <w:spacing w:val="-2"/>
          <w:sz w:val="24"/>
          <w:szCs w:val="24"/>
        </w:rPr>
        <w:t>Аркадійович</w:t>
      </w:r>
    </w:p>
    <w:p w:rsidR="009E1372" w:rsidRDefault="009E1372">
      <w:pPr>
        <w:pStyle w:val="BodyText"/>
        <w:spacing w:line="274" w:lineRule="exact"/>
        <w:ind w:left="424"/>
      </w:pPr>
      <w:r>
        <w:t>Електронна</w:t>
      </w:r>
      <w:r>
        <w:rPr>
          <w:spacing w:val="-9"/>
        </w:rPr>
        <w:t xml:space="preserve"> </w:t>
      </w:r>
      <w:r>
        <w:t>адреса:</w:t>
      </w:r>
      <w:r>
        <w:rPr>
          <w:spacing w:val="-2"/>
        </w:rPr>
        <w:t xml:space="preserve"> </w:t>
      </w:r>
      <w:hyperlink r:id="rId28">
        <w:r>
          <w:rPr>
            <w:spacing w:val="-2"/>
            <w:u w:val="single"/>
          </w:rPr>
          <w:t>v_banakh@znu.edu.ua</w:t>
        </w:r>
      </w:hyperlink>
    </w:p>
    <w:p w:rsidR="009E1372" w:rsidRDefault="009E1372">
      <w:pPr>
        <w:pStyle w:val="BodyText"/>
        <w:ind w:left="424"/>
      </w:pPr>
      <w:r>
        <w:t>Гаряча</w:t>
      </w:r>
      <w:r>
        <w:rPr>
          <w:spacing w:val="-9"/>
        </w:rPr>
        <w:t xml:space="preserve"> </w:t>
      </w:r>
      <w:r>
        <w:t>лінія:</w:t>
      </w:r>
      <w:r>
        <w:rPr>
          <w:spacing w:val="-3"/>
        </w:rPr>
        <w:t xml:space="preserve"> </w:t>
      </w:r>
      <w:r>
        <w:t>тел.</w:t>
      </w:r>
      <w:r>
        <w:rPr>
          <w:spacing w:val="58"/>
        </w:rPr>
        <w:t xml:space="preserve"> </w:t>
      </w:r>
      <w:r>
        <w:t>(061)</w:t>
      </w:r>
      <w:r>
        <w:rPr>
          <w:spacing w:val="-2"/>
        </w:rPr>
        <w:t xml:space="preserve"> </w:t>
      </w:r>
      <w:r>
        <w:t>227-12-76,</w:t>
      </w:r>
      <w:r>
        <w:rPr>
          <w:spacing w:val="-6"/>
        </w:rPr>
        <w:t xml:space="preserve"> </w:t>
      </w:r>
      <w:r>
        <w:t>факс</w:t>
      </w:r>
      <w:r>
        <w:rPr>
          <w:spacing w:val="-5"/>
        </w:rPr>
        <w:t xml:space="preserve"> </w:t>
      </w:r>
      <w:r>
        <w:t>227-12-</w:t>
      </w:r>
      <w:r>
        <w:rPr>
          <w:spacing w:val="-5"/>
        </w:rPr>
        <w:t>88</w:t>
      </w:r>
    </w:p>
    <w:p w:rsidR="009E1372" w:rsidRDefault="009E1372">
      <w:pPr>
        <w:pStyle w:val="BodyText"/>
        <w:spacing w:before="3"/>
        <w:ind w:left="0"/>
      </w:pPr>
    </w:p>
    <w:p w:rsidR="009E1372" w:rsidRDefault="009E1372">
      <w:pPr>
        <w:spacing w:line="274" w:lineRule="exact"/>
        <w:ind w:left="487"/>
        <w:rPr>
          <w:sz w:val="24"/>
          <w:szCs w:val="24"/>
        </w:rPr>
      </w:pPr>
      <w:r>
        <w:rPr>
          <w:b/>
          <w:bCs/>
          <w:sz w:val="24"/>
          <w:szCs w:val="24"/>
        </w:rPr>
        <w:t>РІВНІ</w:t>
      </w:r>
      <w:r>
        <w:rPr>
          <w:b/>
          <w:bCs/>
          <w:spacing w:val="30"/>
          <w:sz w:val="24"/>
          <w:szCs w:val="24"/>
        </w:rPr>
        <w:t xml:space="preserve"> </w:t>
      </w:r>
      <w:r>
        <w:rPr>
          <w:b/>
          <w:bCs/>
          <w:sz w:val="24"/>
          <w:szCs w:val="24"/>
        </w:rPr>
        <w:t>МОЖЛИВОСТІ</w:t>
      </w:r>
      <w:r>
        <w:rPr>
          <w:b/>
          <w:bCs/>
          <w:spacing w:val="59"/>
          <w:w w:val="150"/>
          <w:sz w:val="24"/>
          <w:szCs w:val="24"/>
        </w:rPr>
        <w:t xml:space="preserve"> </w:t>
      </w:r>
      <w:r>
        <w:rPr>
          <w:b/>
          <w:bCs/>
          <w:sz w:val="24"/>
          <w:szCs w:val="24"/>
        </w:rPr>
        <w:t>ТА</w:t>
      </w:r>
      <w:r>
        <w:rPr>
          <w:b/>
          <w:bCs/>
          <w:spacing w:val="57"/>
          <w:w w:val="150"/>
          <w:sz w:val="24"/>
          <w:szCs w:val="24"/>
        </w:rPr>
        <w:t xml:space="preserve"> </w:t>
      </w:r>
      <w:r>
        <w:rPr>
          <w:b/>
          <w:bCs/>
          <w:sz w:val="24"/>
          <w:szCs w:val="24"/>
        </w:rPr>
        <w:t>ІНКЛЮЗИВНЕ</w:t>
      </w:r>
      <w:r>
        <w:rPr>
          <w:b/>
          <w:bCs/>
          <w:spacing w:val="62"/>
          <w:w w:val="150"/>
          <w:sz w:val="24"/>
          <w:szCs w:val="24"/>
        </w:rPr>
        <w:t xml:space="preserve"> </w:t>
      </w:r>
      <w:r>
        <w:rPr>
          <w:b/>
          <w:bCs/>
          <w:sz w:val="24"/>
          <w:szCs w:val="24"/>
        </w:rPr>
        <w:t>ОСВІТНЄ</w:t>
      </w:r>
      <w:r>
        <w:rPr>
          <w:b/>
          <w:bCs/>
          <w:spacing w:val="62"/>
          <w:w w:val="150"/>
          <w:sz w:val="24"/>
          <w:szCs w:val="24"/>
        </w:rPr>
        <w:t xml:space="preserve"> </w:t>
      </w:r>
      <w:r>
        <w:rPr>
          <w:b/>
          <w:bCs/>
          <w:sz w:val="24"/>
          <w:szCs w:val="24"/>
        </w:rPr>
        <w:t>СЕРЕДОВИЩЕ.</w:t>
      </w:r>
      <w:r>
        <w:rPr>
          <w:b/>
          <w:bCs/>
          <w:spacing w:val="69"/>
          <w:w w:val="150"/>
          <w:sz w:val="24"/>
          <w:szCs w:val="24"/>
        </w:rPr>
        <w:t xml:space="preserve"> </w:t>
      </w:r>
      <w:r>
        <w:rPr>
          <w:spacing w:val="-2"/>
          <w:sz w:val="24"/>
          <w:szCs w:val="24"/>
        </w:rPr>
        <w:t>Центральні</w:t>
      </w:r>
    </w:p>
    <w:p w:rsidR="009E1372" w:rsidRDefault="009E1372">
      <w:pPr>
        <w:pStyle w:val="BodyText"/>
        <w:ind w:left="424" w:right="275"/>
        <w:jc w:val="both"/>
      </w:pPr>
      <w:r>
        <w:t xml:space="preserve">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9">
        <w:r>
          <w:rPr>
            <w:u w:val="single"/>
          </w:rPr>
          <w:t>https://tinyurl.com/ydhcsagx</w:t>
        </w:r>
        <w:r>
          <w:t>.</w:t>
        </w:r>
      </w:hyperlink>
    </w:p>
    <w:p w:rsidR="009E1372" w:rsidRDefault="009E1372">
      <w:pPr>
        <w:pStyle w:val="BodyText"/>
        <w:spacing w:before="5"/>
        <w:ind w:left="0"/>
      </w:pPr>
    </w:p>
    <w:p w:rsidR="009E1372" w:rsidRDefault="009E1372">
      <w:pPr>
        <w:pStyle w:val="Heading2"/>
        <w:ind w:left="1208" w:right="1066"/>
      </w:pPr>
      <w:r>
        <w:t>РЕСУРСИ</w:t>
      </w:r>
      <w:r>
        <w:rPr>
          <w:spacing w:val="-9"/>
        </w:rPr>
        <w:t xml:space="preserve"> </w:t>
      </w:r>
      <w:r>
        <w:t>ДЛЯ</w:t>
      </w:r>
      <w:r>
        <w:rPr>
          <w:spacing w:val="-10"/>
        </w:rPr>
        <w:t xml:space="preserve"> </w:t>
      </w:r>
      <w:r>
        <w:rPr>
          <w:spacing w:val="-2"/>
        </w:rPr>
        <w:t>НАВЧАННЯ</w:t>
      </w:r>
    </w:p>
    <w:p w:rsidR="009E1372" w:rsidRDefault="009E1372">
      <w:pPr>
        <w:pStyle w:val="BodyText"/>
        <w:spacing w:line="242" w:lineRule="auto"/>
        <w:ind w:left="424"/>
      </w:pPr>
      <w:r>
        <w:rPr>
          <w:b/>
          <w:bCs/>
        </w:rPr>
        <w:t>НАУКОВА БІБЛІОТЕКА</w:t>
      </w:r>
      <w:r>
        <w:t>:</w:t>
      </w:r>
      <w:r>
        <w:rPr>
          <w:spacing w:val="31"/>
        </w:rPr>
        <w:t xml:space="preserve"> </w:t>
      </w:r>
      <w:hyperlink r:id="rId30">
        <w:r>
          <w:rPr>
            <w:u w:val="single"/>
          </w:rPr>
          <w:t>http://library.znu.edu.ua</w:t>
        </w:r>
        <w:r>
          <w:t>.</w:t>
        </w:r>
      </w:hyperlink>
      <w:r>
        <w:t xml:space="preserve"> Графік</w:t>
      </w:r>
      <w:r>
        <w:rPr>
          <w:spacing w:val="30"/>
        </w:rPr>
        <w:t xml:space="preserve"> </w:t>
      </w:r>
      <w:r>
        <w:t>роботи абонементів:</w:t>
      </w:r>
      <w:r>
        <w:rPr>
          <w:spacing w:val="29"/>
        </w:rPr>
        <w:t xml:space="preserve"> </w:t>
      </w:r>
      <w:r>
        <w:t>понеділок- п`ятниця з 08.00 до 16.00; вихідні дні: субота і неділя.</w:t>
      </w:r>
    </w:p>
    <w:p w:rsidR="009E1372" w:rsidRDefault="009E1372">
      <w:pPr>
        <w:pStyle w:val="Heading2"/>
        <w:tabs>
          <w:tab w:val="left" w:pos="1798"/>
          <w:tab w:val="left" w:pos="4258"/>
          <w:tab w:val="left" w:pos="6640"/>
          <w:tab w:val="left" w:pos="8445"/>
        </w:tabs>
        <w:spacing w:before="2" w:line="275" w:lineRule="exact"/>
      </w:pPr>
      <w:r>
        <w:rPr>
          <w:spacing w:val="-2"/>
        </w:rPr>
        <w:t>СИСТЕМА</w:t>
      </w:r>
      <w:r>
        <w:tab/>
      </w:r>
      <w:r>
        <w:rPr>
          <w:spacing w:val="-2"/>
        </w:rPr>
        <w:t>ЕЛЕКТРОННОГО</w:t>
      </w:r>
      <w:r>
        <w:tab/>
      </w:r>
      <w:r>
        <w:rPr>
          <w:spacing w:val="-2"/>
        </w:rPr>
        <w:t>ЗАБЕЗПЕЧЕННЯ</w:t>
      </w:r>
      <w:r>
        <w:tab/>
      </w:r>
      <w:r>
        <w:rPr>
          <w:spacing w:val="-2"/>
        </w:rPr>
        <w:t>НАВЧАННЯ</w:t>
      </w:r>
      <w:r>
        <w:tab/>
      </w:r>
      <w:r>
        <w:rPr>
          <w:spacing w:val="-2"/>
        </w:rPr>
        <w:t>(MOODLE):</w:t>
      </w:r>
    </w:p>
    <w:p w:rsidR="009E1372" w:rsidRDefault="009E1372">
      <w:pPr>
        <w:pStyle w:val="BodyText"/>
        <w:spacing w:line="271" w:lineRule="exact"/>
        <w:ind w:left="424"/>
      </w:pPr>
      <w:r>
        <w:rPr>
          <w:spacing w:val="-2"/>
          <w:u w:val="single"/>
        </w:rPr>
        <w:t>https://moodle.znu.edu.ua</w:t>
      </w:r>
    </w:p>
    <w:p w:rsidR="009E1372" w:rsidRDefault="009E1372">
      <w:pPr>
        <w:pStyle w:val="BodyText"/>
        <w:spacing w:line="242" w:lineRule="auto"/>
        <w:ind w:left="424"/>
      </w:pPr>
      <w:r>
        <w:t>Якщо забули пароль/логін, направте листа з темою «Забув пароль/логін» за адресою:</w:t>
      </w:r>
      <w:r>
        <w:rPr>
          <w:spacing w:val="40"/>
        </w:rPr>
        <w:t xml:space="preserve"> </w:t>
      </w:r>
      <w:hyperlink r:id="rId31">
        <w:r>
          <w:rPr>
            <w:spacing w:val="-2"/>
            <w:u w:val="single"/>
          </w:rPr>
          <w:t>moodle.znu@znu.edu.ua.</w:t>
        </w:r>
      </w:hyperlink>
    </w:p>
    <w:p w:rsidR="009E1372" w:rsidRDefault="009E1372">
      <w:pPr>
        <w:pStyle w:val="BodyText"/>
        <w:spacing w:line="242" w:lineRule="auto"/>
        <w:ind w:left="424"/>
      </w:pPr>
      <w:r>
        <w:t>У</w:t>
      </w:r>
      <w:r>
        <w:rPr>
          <w:spacing w:val="33"/>
        </w:rPr>
        <w:t xml:space="preserve"> </w:t>
      </w:r>
      <w:r>
        <w:t>листі вкажіть:</w:t>
      </w:r>
      <w:r>
        <w:rPr>
          <w:spacing w:val="37"/>
        </w:rPr>
        <w:t xml:space="preserve"> </w:t>
      </w:r>
      <w:r>
        <w:t>прізвище,</w:t>
      </w:r>
      <w:r>
        <w:rPr>
          <w:spacing w:val="38"/>
        </w:rPr>
        <w:t xml:space="preserve"> </w:t>
      </w:r>
      <w:r>
        <w:t>ім'я,</w:t>
      </w:r>
      <w:r>
        <w:rPr>
          <w:spacing w:val="37"/>
        </w:rPr>
        <w:t xml:space="preserve"> </w:t>
      </w:r>
      <w:r>
        <w:t>по-батькові</w:t>
      </w:r>
      <w:r>
        <w:rPr>
          <w:spacing w:val="33"/>
        </w:rPr>
        <w:t xml:space="preserve"> </w:t>
      </w:r>
      <w:r>
        <w:t>українською</w:t>
      </w:r>
      <w:r>
        <w:rPr>
          <w:spacing w:val="37"/>
        </w:rPr>
        <w:t xml:space="preserve"> </w:t>
      </w:r>
      <w:r>
        <w:t>мовою;</w:t>
      </w:r>
      <w:r>
        <w:rPr>
          <w:spacing w:val="33"/>
        </w:rPr>
        <w:t xml:space="preserve"> </w:t>
      </w:r>
      <w:r>
        <w:t>шифр</w:t>
      </w:r>
      <w:r>
        <w:rPr>
          <w:spacing w:val="38"/>
        </w:rPr>
        <w:t xml:space="preserve"> </w:t>
      </w:r>
      <w:r>
        <w:t>групи;</w:t>
      </w:r>
      <w:r>
        <w:rPr>
          <w:spacing w:val="34"/>
        </w:rPr>
        <w:t xml:space="preserve"> </w:t>
      </w:r>
      <w:r>
        <w:t xml:space="preserve">електронну </w:t>
      </w:r>
      <w:r>
        <w:rPr>
          <w:spacing w:val="-2"/>
        </w:rPr>
        <w:t>адресу.</w:t>
      </w:r>
    </w:p>
    <w:p w:rsidR="009E1372" w:rsidRDefault="009E1372">
      <w:pPr>
        <w:pStyle w:val="BodyText"/>
        <w:spacing w:line="242" w:lineRule="auto"/>
        <w:ind w:left="424"/>
      </w:pPr>
      <w:r>
        <w:t>Якщо</w:t>
      </w:r>
      <w:r>
        <w:rPr>
          <w:spacing w:val="35"/>
        </w:rPr>
        <w:t xml:space="preserve"> </w:t>
      </w:r>
      <w:r>
        <w:t>ви</w:t>
      </w:r>
      <w:r>
        <w:rPr>
          <w:spacing w:val="30"/>
        </w:rPr>
        <w:t xml:space="preserve"> </w:t>
      </w:r>
      <w:r>
        <w:t>вказували</w:t>
      </w:r>
      <w:r>
        <w:rPr>
          <w:spacing w:val="38"/>
        </w:rPr>
        <w:t xml:space="preserve"> </w:t>
      </w:r>
      <w:r>
        <w:t>електронну адресу в</w:t>
      </w:r>
      <w:r>
        <w:rPr>
          <w:spacing w:val="37"/>
        </w:rPr>
        <w:t xml:space="preserve"> </w:t>
      </w:r>
      <w:r>
        <w:t>профілі</w:t>
      </w:r>
      <w:r>
        <w:rPr>
          <w:spacing w:val="30"/>
        </w:rPr>
        <w:t xml:space="preserve"> </w:t>
      </w:r>
      <w:r>
        <w:t>системи</w:t>
      </w:r>
      <w:r>
        <w:rPr>
          <w:spacing w:val="39"/>
        </w:rPr>
        <w:t xml:space="preserve"> </w:t>
      </w:r>
      <w:r>
        <w:t>Moodle</w:t>
      </w:r>
      <w:r>
        <w:rPr>
          <w:spacing w:val="34"/>
        </w:rPr>
        <w:t xml:space="preserve"> </w:t>
      </w:r>
      <w:r>
        <w:t>ЗНУ,</w:t>
      </w:r>
      <w:r>
        <w:rPr>
          <w:spacing w:val="37"/>
        </w:rPr>
        <w:t xml:space="preserve"> </w:t>
      </w:r>
      <w:r>
        <w:t>то</w:t>
      </w:r>
      <w:r>
        <w:rPr>
          <w:spacing w:val="31"/>
        </w:rPr>
        <w:t xml:space="preserve"> </w:t>
      </w:r>
      <w:r>
        <w:t xml:space="preserve">використовуйте посилання для відновлення паролю </w:t>
      </w:r>
      <w:r>
        <w:rPr>
          <w:u w:val="single"/>
        </w:rPr>
        <w:t>https://moodle.znu.edu.ua/mod/page/view.php?id=133015</w:t>
      </w:r>
      <w:r>
        <w:t>.</w:t>
      </w:r>
    </w:p>
    <w:p w:rsidR="009E1372" w:rsidRDefault="009E1372">
      <w:pPr>
        <w:spacing w:line="242" w:lineRule="auto"/>
        <w:ind w:left="424"/>
        <w:rPr>
          <w:sz w:val="24"/>
          <w:szCs w:val="24"/>
        </w:rPr>
      </w:pPr>
      <w:r>
        <w:rPr>
          <w:b/>
          <w:bCs/>
          <w:sz w:val="24"/>
          <w:szCs w:val="24"/>
        </w:rPr>
        <w:t>ЦЕНТР</w:t>
      </w:r>
      <w:r>
        <w:rPr>
          <w:b/>
          <w:bCs/>
          <w:spacing w:val="-7"/>
          <w:sz w:val="24"/>
          <w:szCs w:val="24"/>
        </w:rPr>
        <w:t xml:space="preserve"> </w:t>
      </w:r>
      <w:r>
        <w:rPr>
          <w:b/>
          <w:bCs/>
          <w:sz w:val="24"/>
          <w:szCs w:val="24"/>
        </w:rPr>
        <w:t>ІНТЕНСИВНОГО</w:t>
      </w:r>
      <w:r>
        <w:rPr>
          <w:b/>
          <w:bCs/>
          <w:spacing w:val="-3"/>
          <w:sz w:val="24"/>
          <w:szCs w:val="24"/>
        </w:rPr>
        <w:t xml:space="preserve"> </w:t>
      </w:r>
      <w:r>
        <w:rPr>
          <w:b/>
          <w:bCs/>
          <w:sz w:val="24"/>
          <w:szCs w:val="24"/>
        </w:rPr>
        <w:t>ВИВЧЕННЯ</w:t>
      </w:r>
      <w:r>
        <w:rPr>
          <w:b/>
          <w:bCs/>
          <w:spacing w:val="-4"/>
          <w:sz w:val="24"/>
          <w:szCs w:val="24"/>
        </w:rPr>
        <w:t xml:space="preserve"> </w:t>
      </w:r>
      <w:r>
        <w:rPr>
          <w:b/>
          <w:bCs/>
          <w:sz w:val="24"/>
          <w:szCs w:val="24"/>
        </w:rPr>
        <w:t>ІНОЗЕМНИХ</w:t>
      </w:r>
      <w:r>
        <w:rPr>
          <w:b/>
          <w:bCs/>
          <w:spacing w:val="-5"/>
          <w:sz w:val="24"/>
          <w:szCs w:val="24"/>
        </w:rPr>
        <w:t xml:space="preserve"> </w:t>
      </w:r>
      <w:r>
        <w:rPr>
          <w:b/>
          <w:bCs/>
          <w:sz w:val="24"/>
          <w:szCs w:val="24"/>
        </w:rPr>
        <w:t>МОВ</w:t>
      </w:r>
      <w:r>
        <w:rPr>
          <w:sz w:val="24"/>
          <w:szCs w:val="24"/>
        </w:rPr>
        <w:t>:</w:t>
      </w:r>
      <w:r>
        <w:rPr>
          <w:spacing w:val="-4"/>
          <w:sz w:val="24"/>
          <w:szCs w:val="24"/>
        </w:rPr>
        <w:t xml:space="preserve"> </w:t>
      </w:r>
      <w:hyperlink r:id="rId32">
        <w:r>
          <w:rPr>
            <w:sz w:val="24"/>
            <w:szCs w:val="24"/>
            <w:u w:val="single"/>
          </w:rPr>
          <w:t>http://sites.znu.edu.ua/child-</w:t>
        </w:r>
      </w:hyperlink>
      <w:r>
        <w:rPr>
          <w:sz w:val="24"/>
          <w:szCs w:val="24"/>
        </w:rPr>
        <w:t xml:space="preserve"> </w:t>
      </w:r>
      <w:r>
        <w:rPr>
          <w:spacing w:val="-2"/>
          <w:sz w:val="24"/>
          <w:szCs w:val="24"/>
          <w:u w:val="single"/>
        </w:rPr>
        <w:t>advance/</w:t>
      </w:r>
    </w:p>
    <w:p w:rsidR="009E1372" w:rsidRDefault="009E1372">
      <w:pPr>
        <w:pStyle w:val="Heading2"/>
        <w:tabs>
          <w:tab w:val="left" w:pos="1758"/>
          <w:tab w:val="left" w:pos="3995"/>
          <w:tab w:val="left" w:pos="5596"/>
          <w:tab w:val="left" w:pos="7531"/>
        </w:tabs>
        <w:ind w:left="145"/>
        <w:rPr>
          <w:b w:val="0"/>
          <w:bCs w:val="0"/>
        </w:rPr>
      </w:pPr>
      <w:r>
        <w:rPr>
          <w:spacing w:val="-2"/>
        </w:rPr>
        <w:t>ЦЕНТР</w:t>
      </w:r>
      <w:r>
        <w:tab/>
      </w:r>
      <w:r>
        <w:rPr>
          <w:spacing w:val="-2"/>
        </w:rPr>
        <w:t>НІМЕЦЬКОЇ</w:t>
      </w:r>
      <w:r>
        <w:tab/>
      </w:r>
      <w:r>
        <w:rPr>
          <w:spacing w:val="-2"/>
        </w:rPr>
        <w:t>МОВИ,</w:t>
      </w:r>
      <w:r>
        <w:tab/>
      </w:r>
      <w:r>
        <w:rPr>
          <w:spacing w:val="-2"/>
        </w:rPr>
        <w:t>ПАРТНЕР</w:t>
      </w:r>
      <w:r>
        <w:tab/>
        <w:t>ГЕТЕ-</w:t>
      </w:r>
      <w:r>
        <w:rPr>
          <w:spacing w:val="-2"/>
        </w:rPr>
        <w:t>ІНСТИТУТУ</w:t>
      </w:r>
      <w:r>
        <w:rPr>
          <w:b w:val="0"/>
          <w:bCs w:val="0"/>
          <w:spacing w:val="-2"/>
        </w:rPr>
        <w:t>:</w:t>
      </w:r>
    </w:p>
    <w:p w:rsidR="009E1372" w:rsidRDefault="009E1372">
      <w:pPr>
        <w:pStyle w:val="BodyText"/>
        <w:spacing w:line="275" w:lineRule="exact"/>
        <w:ind w:left="424"/>
      </w:pPr>
      <w:r>
        <w:rPr>
          <w:spacing w:val="-2"/>
          <w:u w:val="single"/>
        </w:rPr>
        <w:t>https:/</w:t>
      </w:r>
      <w:hyperlink r:id="rId33">
        <w:r>
          <w:rPr>
            <w:spacing w:val="-2"/>
            <w:u w:val="single"/>
          </w:rPr>
          <w:t>/ww</w:t>
        </w:r>
      </w:hyperlink>
      <w:r>
        <w:rPr>
          <w:spacing w:val="-2"/>
          <w:u w:val="single"/>
        </w:rPr>
        <w:t>w</w:t>
      </w:r>
      <w:hyperlink r:id="rId34">
        <w:r>
          <w:rPr>
            <w:spacing w:val="-2"/>
            <w:u w:val="single"/>
          </w:rPr>
          <w:t>.znu.edu.ua/ukr/edu/ocznu/nim</w:t>
        </w:r>
      </w:hyperlink>
    </w:p>
    <w:p w:rsidR="009E1372" w:rsidRDefault="009E1372">
      <w:pPr>
        <w:pStyle w:val="Heading2"/>
        <w:tabs>
          <w:tab w:val="left" w:pos="1941"/>
          <w:tab w:val="left" w:pos="4125"/>
          <w:tab w:val="left" w:pos="6413"/>
          <w:tab w:val="left" w:pos="8883"/>
        </w:tabs>
        <w:ind w:left="150"/>
        <w:rPr>
          <w:b w:val="0"/>
          <w:bCs w:val="0"/>
        </w:rPr>
      </w:pPr>
      <w:r>
        <w:rPr>
          <w:spacing w:val="-2"/>
        </w:rPr>
        <w:t>ШКОЛА</w:t>
      </w:r>
      <w:r>
        <w:tab/>
      </w:r>
      <w:r>
        <w:rPr>
          <w:spacing w:val="-2"/>
        </w:rPr>
        <w:t>КОНФУЦІЯ</w:t>
      </w:r>
      <w:r>
        <w:tab/>
      </w:r>
      <w:r>
        <w:rPr>
          <w:spacing w:val="-2"/>
        </w:rPr>
        <w:t>(ВИВЧЕННЯ</w:t>
      </w:r>
      <w:r>
        <w:tab/>
      </w:r>
      <w:r>
        <w:rPr>
          <w:spacing w:val="-2"/>
        </w:rPr>
        <w:t>КИТАЙСЬКОЇ</w:t>
      </w:r>
      <w:r>
        <w:tab/>
      </w:r>
      <w:r>
        <w:rPr>
          <w:spacing w:val="-2"/>
        </w:rPr>
        <w:t>МОВИ)</w:t>
      </w:r>
      <w:r>
        <w:rPr>
          <w:b w:val="0"/>
          <w:bCs w:val="0"/>
          <w:spacing w:val="-2"/>
        </w:rPr>
        <w:t>:</w:t>
      </w:r>
    </w:p>
    <w:p w:rsidR="009E1372" w:rsidRDefault="009E1372">
      <w:pPr>
        <w:pStyle w:val="BodyText"/>
        <w:spacing w:line="274" w:lineRule="exact"/>
        <w:ind w:left="424"/>
      </w:pPr>
      <w:hyperlink r:id="rId35">
        <w:r>
          <w:rPr>
            <w:spacing w:val="-2"/>
            <w:u w:val="single"/>
          </w:rPr>
          <w:t>http://sites.znu.edu.ua/confucius</w:t>
        </w:r>
      </w:hyperlink>
    </w:p>
    <w:sectPr w:rsidR="009E1372" w:rsidSect="0085184E">
      <w:pgSz w:w="11920" w:h="16850"/>
      <w:pgMar w:top="1280" w:right="283" w:bottom="280" w:left="1275" w:header="117"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1372" w:rsidRDefault="009E1372" w:rsidP="0085184E">
      <w:r>
        <w:separator/>
      </w:r>
    </w:p>
  </w:endnote>
  <w:endnote w:type="continuationSeparator" w:id="0">
    <w:p w:rsidR="009E1372" w:rsidRDefault="009E1372" w:rsidP="008518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1372" w:rsidRDefault="009E1372" w:rsidP="0085184E">
      <w:r>
        <w:separator/>
      </w:r>
    </w:p>
  </w:footnote>
  <w:footnote w:type="continuationSeparator" w:id="0">
    <w:p w:rsidR="009E1372" w:rsidRDefault="009E1372" w:rsidP="008518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372" w:rsidRDefault="009E1372">
    <w:pPr>
      <w:pStyle w:val="BodyText"/>
      <w:spacing w:line="14" w:lineRule="auto"/>
      <w:rPr>
        <w:sz w:val="20"/>
        <w:szCs w:val="20"/>
      </w:rPr>
    </w:pPr>
    <w:r>
      <w:rPr>
        <w:noProof/>
        <w:lang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s2051" type="#_x0000_t75" style="position:absolute;left:0;text-align:left;margin-left:499.5pt;margin-top:5.85pt;width:63.3pt;height:58.2pt;z-index:-251657728;visibility:visible;mso-wrap-distance-left:0;mso-wrap-distance-right:0;mso-position-horizontal-relative:page;mso-position-vertical-relative:page">
          <v:imagedata r:id="rId1" o:title=""/>
          <w10:wrap anchorx="page" anchory="page"/>
          <w10:anchorlock/>
        </v:shape>
      </w:pict>
    </w:r>
    <w:r>
      <w:rPr>
        <w:noProof/>
        <w:lang w:eastAsia="uk-UA"/>
      </w:rPr>
      <w:pict>
        <v:shapetype id="_x0000_t202" coordsize="21600,21600" o:spt="202" path="m,l,21600r21600,l21600,xe">
          <v:stroke joinstyle="miter"/>
          <v:path gradientshapeok="t" o:connecttype="rect"/>
        </v:shapetype>
        <v:shape id="_x0000_s2052" type="#_x0000_t202" style="position:absolute;left:0;text-align:left;margin-left:193.95pt;margin-top:16.5pt;width:263.9pt;height:39.25pt;z-index:-251656704;mso-position-horizontal-relative:page;mso-position-vertical-relative:page" filled="f" stroked="f">
          <v:textbox style="mso-next-textbox:#_x0000_s2052" inset="0,0,0,0">
            <w:txbxContent>
              <w:p w:rsidR="009E1372" w:rsidRDefault="009E1372">
                <w:pPr>
                  <w:spacing w:before="11" w:line="251" w:lineRule="exact"/>
                  <w:ind w:left="8" w:right="8"/>
                  <w:jc w:val="center"/>
                  <w:rPr>
                    <w:b/>
                    <w:bCs/>
                  </w:rPr>
                </w:pPr>
              </w:p>
            </w:txbxContent>
          </v:textbox>
          <w10:wrap anchorx="page" anchory="page"/>
          <w10:anchorlock/>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372" w:rsidRDefault="009E1372">
    <w:pPr>
      <w:pStyle w:val="BodyText"/>
      <w:spacing w:line="14" w:lineRule="auto"/>
      <w:ind w:left="0"/>
      <w:rPr>
        <w:sz w:val="20"/>
        <w:szCs w:val="20"/>
      </w:rPr>
    </w:pPr>
    <w:r>
      <w:rPr>
        <w:noProof/>
        <w:lang w:eastAsia="uk-UA"/>
      </w:rPr>
      <w:pict>
        <v:shapetype id="_x0000_t202" coordsize="21600,21600" o:spt="202" path="m,l,21600r21600,l21600,xe">
          <v:stroke joinstyle="miter"/>
          <v:path gradientshapeok="t" o:connecttype="rect"/>
        </v:shapetype>
        <v:shape id="docshape1" o:spid="_x0000_s2053" type="#_x0000_t202" style="position:absolute;margin-left:193.45pt;margin-top:16.3pt;width:264.85pt;height:39.35pt;z-index:-251660800;mso-position-horizontal-relative:page;mso-position-vertical-relative:page" filled="f" stroked="f">
          <v:textbox inset="0,0,0,0">
            <w:txbxContent>
              <w:p w:rsidR="009E1372" w:rsidRDefault="009E1372">
                <w:pPr>
                  <w:spacing w:before="11" w:line="252" w:lineRule="exact"/>
                  <w:ind w:left="7" w:right="7"/>
                  <w:jc w:val="center"/>
                  <w:rPr>
                    <w:b/>
                    <w:bCs/>
                  </w:rPr>
                </w:pPr>
                <w:r>
                  <w:rPr>
                    <w:b/>
                    <w:bCs/>
                  </w:rPr>
                  <w:t>ЗАПОРІЗЬКИЙ</w:t>
                </w:r>
                <w:r>
                  <w:rPr>
                    <w:b/>
                    <w:bCs/>
                    <w:spacing w:val="-10"/>
                  </w:rPr>
                  <w:t xml:space="preserve"> </w:t>
                </w:r>
                <w:r>
                  <w:rPr>
                    <w:b/>
                    <w:bCs/>
                  </w:rPr>
                  <w:t>НАЦІОНАЛЬНИЙ</w:t>
                </w:r>
                <w:r>
                  <w:rPr>
                    <w:b/>
                    <w:bCs/>
                    <w:spacing w:val="-9"/>
                  </w:rPr>
                  <w:t xml:space="preserve"> </w:t>
                </w:r>
                <w:r>
                  <w:rPr>
                    <w:b/>
                    <w:bCs/>
                    <w:spacing w:val="-2"/>
                  </w:rPr>
                  <w:t>УНІВЕРСИТЕТ</w:t>
                </w:r>
              </w:p>
              <w:p w:rsidR="009E1372" w:rsidRDefault="009E1372">
                <w:pPr>
                  <w:spacing w:line="251" w:lineRule="exact"/>
                  <w:ind w:left="7"/>
                  <w:jc w:val="center"/>
                  <w:rPr>
                    <w:b/>
                    <w:bCs/>
                  </w:rPr>
                </w:pPr>
                <w:r>
                  <w:rPr>
                    <w:b/>
                    <w:bCs/>
                    <w:spacing w:val="-2"/>
                  </w:rPr>
                  <w:t>Силабус</w:t>
                </w:r>
                <w:r>
                  <w:rPr>
                    <w:b/>
                    <w:bCs/>
                    <w:spacing w:val="1"/>
                  </w:rPr>
                  <w:t xml:space="preserve"> </w:t>
                </w:r>
                <w:r>
                  <w:rPr>
                    <w:b/>
                    <w:bCs/>
                    <w:spacing w:val="-2"/>
                  </w:rPr>
                  <w:t>навчальної</w:t>
                </w:r>
                <w:r>
                  <w:rPr>
                    <w:b/>
                    <w:bCs/>
                    <w:spacing w:val="4"/>
                  </w:rPr>
                  <w:t xml:space="preserve"> </w:t>
                </w:r>
                <w:r>
                  <w:rPr>
                    <w:b/>
                    <w:bCs/>
                    <w:spacing w:val="-2"/>
                  </w:rPr>
                  <w:t>дисципліни</w:t>
                </w:r>
              </w:p>
              <w:p w:rsidR="009E1372" w:rsidRDefault="009E1372">
                <w:pPr>
                  <w:spacing w:line="251" w:lineRule="exact"/>
                  <w:ind w:left="7" w:right="6"/>
                  <w:jc w:val="center"/>
                  <w:rPr>
                    <w:i/>
                    <w:iCs/>
                  </w:rPr>
                </w:pPr>
                <w:r>
                  <w:rPr>
                    <w:i/>
                    <w:iCs/>
                  </w:rPr>
                  <w:t>(Вікова</w:t>
                </w:r>
                <w:r>
                  <w:rPr>
                    <w:i/>
                    <w:iCs/>
                    <w:spacing w:val="-4"/>
                  </w:rPr>
                  <w:t xml:space="preserve"> </w:t>
                </w:r>
                <w:r>
                  <w:rPr>
                    <w:i/>
                    <w:iCs/>
                  </w:rPr>
                  <w:t>фізіологія</w:t>
                </w:r>
                <w:r>
                  <w:rPr>
                    <w:i/>
                    <w:iCs/>
                    <w:spacing w:val="-6"/>
                  </w:rPr>
                  <w:t xml:space="preserve"> </w:t>
                </w:r>
                <w:r>
                  <w:rPr>
                    <w:i/>
                    <w:iCs/>
                  </w:rPr>
                  <w:t>та</w:t>
                </w:r>
                <w:r>
                  <w:rPr>
                    <w:i/>
                    <w:iCs/>
                    <w:spacing w:val="-4"/>
                  </w:rPr>
                  <w:t xml:space="preserve"> </w:t>
                </w:r>
                <w:r>
                  <w:rPr>
                    <w:i/>
                    <w:iCs/>
                  </w:rPr>
                  <w:t>шкільна</w:t>
                </w:r>
                <w:r>
                  <w:rPr>
                    <w:i/>
                    <w:iCs/>
                    <w:spacing w:val="-3"/>
                  </w:rPr>
                  <w:t xml:space="preserve"> </w:t>
                </w:r>
                <w:r>
                  <w:rPr>
                    <w:i/>
                    <w:iCs/>
                    <w:spacing w:val="-2"/>
                  </w:rPr>
                  <w:t>гігієна)</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372" w:rsidRDefault="009E1372">
    <w:pPr>
      <w:pStyle w:val="BodyText"/>
      <w:spacing w:line="14" w:lineRule="auto"/>
      <w:ind w:left="0"/>
      <w:rPr>
        <w:sz w:val="20"/>
        <w:szCs w:val="20"/>
      </w:rPr>
    </w:pPr>
    <w:r>
      <w:rPr>
        <w:noProof/>
        <w:lang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2054" type="#_x0000_t75" style="position:absolute;margin-left:499.5pt;margin-top:5.85pt;width:63.3pt;height:58.2pt;z-index:-251659776;visibility:visible;mso-wrap-distance-left:0;mso-wrap-distance-right:0;mso-position-horizontal-relative:page;mso-position-vertical-relative:page">
          <v:imagedata r:id="rId1" o:title=""/>
          <w10:wrap anchorx="page" anchory="page"/>
        </v:shape>
      </w:pict>
    </w:r>
    <w:r>
      <w:rPr>
        <w:noProof/>
        <w:lang w:eastAsia="uk-UA"/>
      </w:rPr>
      <w:pict>
        <v:shapetype id="_x0000_t202" coordsize="21600,21600" o:spt="202" path="m,l,21600r21600,l21600,xe">
          <v:stroke joinstyle="miter"/>
          <v:path gradientshapeok="t" o:connecttype="rect"/>
        </v:shapetype>
        <v:shape id="docshape2" o:spid="_x0000_s2055" type="#_x0000_t202" style="position:absolute;margin-left:193.45pt;margin-top:16.3pt;width:264.85pt;height:39.35pt;z-index:-251658752;mso-position-horizontal-relative:page;mso-position-vertical-relative:page" filled="f" stroked="f">
          <v:textbox inset="0,0,0,0">
            <w:txbxContent>
              <w:p w:rsidR="009E1372" w:rsidRDefault="009E1372">
                <w:pPr>
                  <w:spacing w:before="11" w:line="252" w:lineRule="exact"/>
                  <w:ind w:left="7" w:right="7"/>
                  <w:jc w:val="center"/>
                  <w:rPr>
                    <w:b/>
                    <w:bCs/>
                  </w:rPr>
                </w:pPr>
                <w:r>
                  <w:rPr>
                    <w:b/>
                    <w:bCs/>
                  </w:rPr>
                  <w:t>ЗАПОРІЗЬКИЙ</w:t>
                </w:r>
                <w:r>
                  <w:rPr>
                    <w:b/>
                    <w:bCs/>
                    <w:spacing w:val="-10"/>
                  </w:rPr>
                  <w:t xml:space="preserve"> </w:t>
                </w:r>
                <w:r>
                  <w:rPr>
                    <w:b/>
                    <w:bCs/>
                  </w:rPr>
                  <w:t>НАЦІОНАЛЬНИЙ</w:t>
                </w:r>
                <w:r>
                  <w:rPr>
                    <w:b/>
                    <w:bCs/>
                    <w:spacing w:val="-9"/>
                  </w:rPr>
                  <w:t xml:space="preserve"> </w:t>
                </w:r>
                <w:r>
                  <w:rPr>
                    <w:b/>
                    <w:bCs/>
                    <w:spacing w:val="-2"/>
                  </w:rPr>
                  <w:t>УНІВЕРСИТЕТ</w:t>
                </w:r>
              </w:p>
              <w:p w:rsidR="009E1372" w:rsidRDefault="009E1372">
                <w:pPr>
                  <w:spacing w:line="251" w:lineRule="exact"/>
                  <w:ind w:left="7"/>
                  <w:jc w:val="center"/>
                  <w:rPr>
                    <w:b/>
                    <w:bCs/>
                  </w:rPr>
                </w:pPr>
                <w:r>
                  <w:rPr>
                    <w:b/>
                    <w:bCs/>
                    <w:spacing w:val="-2"/>
                  </w:rPr>
                  <w:t>Силабус</w:t>
                </w:r>
                <w:r>
                  <w:rPr>
                    <w:b/>
                    <w:bCs/>
                    <w:spacing w:val="1"/>
                  </w:rPr>
                  <w:t xml:space="preserve"> </w:t>
                </w:r>
                <w:r>
                  <w:rPr>
                    <w:b/>
                    <w:bCs/>
                    <w:spacing w:val="-2"/>
                  </w:rPr>
                  <w:t>навчальної</w:t>
                </w:r>
                <w:r>
                  <w:rPr>
                    <w:b/>
                    <w:bCs/>
                    <w:spacing w:val="4"/>
                  </w:rPr>
                  <w:t xml:space="preserve"> </w:t>
                </w:r>
                <w:r>
                  <w:rPr>
                    <w:b/>
                    <w:bCs/>
                    <w:spacing w:val="-2"/>
                  </w:rPr>
                  <w:t>дисципліни</w:t>
                </w:r>
              </w:p>
              <w:p w:rsidR="009E1372" w:rsidRDefault="009E1372">
                <w:pPr>
                  <w:spacing w:line="251" w:lineRule="exact"/>
                  <w:ind w:left="7" w:right="6"/>
                  <w:jc w:val="center"/>
                  <w:rPr>
                    <w:i/>
                    <w:iCs/>
                  </w:rPr>
                </w:pPr>
                <w:r>
                  <w:rPr>
                    <w:i/>
                    <w:iCs/>
                  </w:rPr>
                  <w:t>(Вікова</w:t>
                </w:r>
                <w:r>
                  <w:rPr>
                    <w:i/>
                    <w:iCs/>
                    <w:spacing w:val="-4"/>
                  </w:rPr>
                  <w:t xml:space="preserve"> </w:t>
                </w:r>
                <w:r>
                  <w:rPr>
                    <w:i/>
                    <w:iCs/>
                  </w:rPr>
                  <w:t>фізіологія</w:t>
                </w:r>
                <w:r>
                  <w:rPr>
                    <w:i/>
                    <w:iCs/>
                    <w:spacing w:val="-6"/>
                  </w:rPr>
                  <w:t xml:space="preserve"> </w:t>
                </w:r>
                <w:r>
                  <w:rPr>
                    <w:i/>
                    <w:iCs/>
                  </w:rPr>
                  <w:t>та</w:t>
                </w:r>
                <w:r>
                  <w:rPr>
                    <w:i/>
                    <w:iCs/>
                    <w:spacing w:val="-4"/>
                  </w:rPr>
                  <w:t xml:space="preserve"> </w:t>
                </w:r>
                <w:r>
                  <w:rPr>
                    <w:i/>
                    <w:iCs/>
                  </w:rPr>
                  <w:t>шкільна</w:t>
                </w:r>
                <w:r>
                  <w:rPr>
                    <w:i/>
                    <w:iCs/>
                    <w:spacing w:val="-3"/>
                  </w:rPr>
                  <w:t xml:space="preserve"> </w:t>
                </w:r>
                <w:r>
                  <w:rPr>
                    <w:i/>
                    <w:iCs/>
                    <w:spacing w:val="-2"/>
                  </w:rPr>
                  <w:t>гігієна)</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9581F"/>
    <w:multiLevelType w:val="hybridMultilevel"/>
    <w:tmpl w:val="FFFFFFFF"/>
    <w:lvl w:ilvl="0" w:tplc="C5DE5124">
      <w:numFmt w:val="bullet"/>
      <w:lvlText w:val="–"/>
      <w:lvlJc w:val="left"/>
      <w:pPr>
        <w:ind w:left="106" w:hanging="435"/>
      </w:pPr>
      <w:rPr>
        <w:rFonts w:ascii="Times New Roman" w:eastAsia="Times New Roman" w:hAnsi="Times New Roman" w:hint="default"/>
        <w:b w:val="0"/>
        <w:bCs w:val="0"/>
        <w:i w:val="0"/>
        <w:iCs w:val="0"/>
        <w:spacing w:val="0"/>
        <w:w w:val="100"/>
        <w:sz w:val="18"/>
        <w:szCs w:val="18"/>
      </w:rPr>
    </w:lvl>
    <w:lvl w:ilvl="1" w:tplc="525CF214">
      <w:numFmt w:val="bullet"/>
      <w:lvlText w:val="•"/>
      <w:lvlJc w:val="left"/>
      <w:pPr>
        <w:ind w:left="356" w:hanging="435"/>
      </w:pPr>
      <w:rPr>
        <w:rFonts w:hint="default"/>
      </w:rPr>
    </w:lvl>
    <w:lvl w:ilvl="2" w:tplc="88D85A6C">
      <w:numFmt w:val="bullet"/>
      <w:lvlText w:val="•"/>
      <w:lvlJc w:val="left"/>
      <w:pPr>
        <w:ind w:left="613" w:hanging="435"/>
      </w:pPr>
      <w:rPr>
        <w:rFonts w:hint="default"/>
      </w:rPr>
    </w:lvl>
    <w:lvl w:ilvl="3" w:tplc="44886F22">
      <w:numFmt w:val="bullet"/>
      <w:lvlText w:val="•"/>
      <w:lvlJc w:val="left"/>
      <w:pPr>
        <w:ind w:left="870" w:hanging="435"/>
      </w:pPr>
      <w:rPr>
        <w:rFonts w:hint="default"/>
      </w:rPr>
    </w:lvl>
    <w:lvl w:ilvl="4" w:tplc="DF160690">
      <w:numFmt w:val="bullet"/>
      <w:lvlText w:val="•"/>
      <w:lvlJc w:val="left"/>
      <w:pPr>
        <w:ind w:left="1126" w:hanging="435"/>
      </w:pPr>
      <w:rPr>
        <w:rFonts w:hint="default"/>
      </w:rPr>
    </w:lvl>
    <w:lvl w:ilvl="5" w:tplc="412A4730">
      <w:numFmt w:val="bullet"/>
      <w:lvlText w:val="•"/>
      <w:lvlJc w:val="left"/>
      <w:pPr>
        <w:ind w:left="1383" w:hanging="435"/>
      </w:pPr>
      <w:rPr>
        <w:rFonts w:hint="default"/>
      </w:rPr>
    </w:lvl>
    <w:lvl w:ilvl="6" w:tplc="570E2040">
      <w:numFmt w:val="bullet"/>
      <w:lvlText w:val="•"/>
      <w:lvlJc w:val="left"/>
      <w:pPr>
        <w:ind w:left="1640" w:hanging="435"/>
      </w:pPr>
      <w:rPr>
        <w:rFonts w:hint="default"/>
      </w:rPr>
    </w:lvl>
    <w:lvl w:ilvl="7" w:tplc="A48C2398">
      <w:numFmt w:val="bullet"/>
      <w:lvlText w:val="•"/>
      <w:lvlJc w:val="left"/>
      <w:pPr>
        <w:ind w:left="1896" w:hanging="435"/>
      </w:pPr>
      <w:rPr>
        <w:rFonts w:hint="default"/>
      </w:rPr>
    </w:lvl>
    <w:lvl w:ilvl="8" w:tplc="EA2E6362">
      <w:numFmt w:val="bullet"/>
      <w:lvlText w:val="•"/>
      <w:lvlJc w:val="left"/>
      <w:pPr>
        <w:ind w:left="2153" w:hanging="435"/>
      </w:pPr>
      <w:rPr>
        <w:rFonts w:hint="default"/>
      </w:rPr>
    </w:lvl>
  </w:abstractNum>
  <w:abstractNum w:abstractNumId="1">
    <w:nsid w:val="189D0535"/>
    <w:multiLevelType w:val="hybridMultilevel"/>
    <w:tmpl w:val="FFFFFFFF"/>
    <w:lvl w:ilvl="0" w:tplc="09B6D042">
      <w:numFmt w:val="bullet"/>
      <w:lvlText w:val="–"/>
      <w:lvlJc w:val="left"/>
      <w:pPr>
        <w:ind w:left="106" w:hanging="435"/>
      </w:pPr>
      <w:rPr>
        <w:rFonts w:ascii="Times New Roman" w:eastAsia="Times New Roman" w:hAnsi="Times New Roman" w:hint="default"/>
        <w:b w:val="0"/>
        <w:bCs w:val="0"/>
        <w:i w:val="0"/>
        <w:iCs w:val="0"/>
        <w:spacing w:val="0"/>
        <w:w w:val="100"/>
        <w:sz w:val="18"/>
        <w:szCs w:val="18"/>
      </w:rPr>
    </w:lvl>
    <w:lvl w:ilvl="1" w:tplc="0F7E9792">
      <w:numFmt w:val="bullet"/>
      <w:lvlText w:val="•"/>
      <w:lvlJc w:val="left"/>
      <w:pPr>
        <w:ind w:left="356" w:hanging="435"/>
      </w:pPr>
      <w:rPr>
        <w:rFonts w:hint="default"/>
      </w:rPr>
    </w:lvl>
    <w:lvl w:ilvl="2" w:tplc="2676F1C0">
      <w:numFmt w:val="bullet"/>
      <w:lvlText w:val="•"/>
      <w:lvlJc w:val="left"/>
      <w:pPr>
        <w:ind w:left="613" w:hanging="435"/>
      </w:pPr>
      <w:rPr>
        <w:rFonts w:hint="default"/>
      </w:rPr>
    </w:lvl>
    <w:lvl w:ilvl="3" w:tplc="F8D6EF52">
      <w:numFmt w:val="bullet"/>
      <w:lvlText w:val="•"/>
      <w:lvlJc w:val="left"/>
      <w:pPr>
        <w:ind w:left="870" w:hanging="435"/>
      </w:pPr>
      <w:rPr>
        <w:rFonts w:hint="default"/>
      </w:rPr>
    </w:lvl>
    <w:lvl w:ilvl="4" w:tplc="9D323338">
      <w:numFmt w:val="bullet"/>
      <w:lvlText w:val="•"/>
      <w:lvlJc w:val="left"/>
      <w:pPr>
        <w:ind w:left="1126" w:hanging="435"/>
      </w:pPr>
      <w:rPr>
        <w:rFonts w:hint="default"/>
      </w:rPr>
    </w:lvl>
    <w:lvl w:ilvl="5" w:tplc="6F8E32C2">
      <w:numFmt w:val="bullet"/>
      <w:lvlText w:val="•"/>
      <w:lvlJc w:val="left"/>
      <w:pPr>
        <w:ind w:left="1383" w:hanging="435"/>
      </w:pPr>
      <w:rPr>
        <w:rFonts w:hint="default"/>
      </w:rPr>
    </w:lvl>
    <w:lvl w:ilvl="6" w:tplc="C1A0CCFC">
      <w:numFmt w:val="bullet"/>
      <w:lvlText w:val="•"/>
      <w:lvlJc w:val="left"/>
      <w:pPr>
        <w:ind w:left="1640" w:hanging="435"/>
      </w:pPr>
      <w:rPr>
        <w:rFonts w:hint="default"/>
      </w:rPr>
    </w:lvl>
    <w:lvl w:ilvl="7" w:tplc="61D80712">
      <w:numFmt w:val="bullet"/>
      <w:lvlText w:val="•"/>
      <w:lvlJc w:val="left"/>
      <w:pPr>
        <w:ind w:left="1896" w:hanging="435"/>
      </w:pPr>
      <w:rPr>
        <w:rFonts w:hint="default"/>
      </w:rPr>
    </w:lvl>
    <w:lvl w:ilvl="8" w:tplc="927AD936">
      <w:numFmt w:val="bullet"/>
      <w:lvlText w:val="•"/>
      <w:lvlJc w:val="left"/>
      <w:pPr>
        <w:ind w:left="2153" w:hanging="435"/>
      </w:pPr>
      <w:rPr>
        <w:rFonts w:hint="default"/>
      </w:rPr>
    </w:lvl>
  </w:abstractNum>
  <w:abstractNum w:abstractNumId="2">
    <w:nsid w:val="1A0618EB"/>
    <w:multiLevelType w:val="hybridMultilevel"/>
    <w:tmpl w:val="FFFFFFFF"/>
    <w:lvl w:ilvl="0" w:tplc="64988E00">
      <w:numFmt w:val="bullet"/>
      <w:lvlText w:val="–"/>
      <w:lvlJc w:val="left"/>
      <w:pPr>
        <w:ind w:left="106" w:hanging="435"/>
      </w:pPr>
      <w:rPr>
        <w:rFonts w:ascii="Times New Roman" w:eastAsia="Times New Roman" w:hAnsi="Times New Roman" w:hint="default"/>
        <w:b w:val="0"/>
        <w:bCs w:val="0"/>
        <w:i w:val="0"/>
        <w:iCs w:val="0"/>
        <w:spacing w:val="0"/>
        <w:w w:val="100"/>
        <w:sz w:val="18"/>
        <w:szCs w:val="18"/>
      </w:rPr>
    </w:lvl>
    <w:lvl w:ilvl="1" w:tplc="08865EBC">
      <w:numFmt w:val="bullet"/>
      <w:lvlText w:val="•"/>
      <w:lvlJc w:val="left"/>
      <w:pPr>
        <w:ind w:left="356" w:hanging="435"/>
      </w:pPr>
      <w:rPr>
        <w:rFonts w:hint="default"/>
      </w:rPr>
    </w:lvl>
    <w:lvl w:ilvl="2" w:tplc="D7207DF0">
      <w:numFmt w:val="bullet"/>
      <w:lvlText w:val="•"/>
      <w:lvlJc w:val="left"/>
      <w:pPr>
        <w:ind w:left="613" w:hanging="435"/>
      </w:pPr>
      <w:rPr>
        <w:rFonts w:hint="default"/>
      </w:rPr>
    </w:lvl>
    <w:lvl w:ilvl="3" w:tplc="C21A176E">
      <w:numFmt w:val="bullet"/>
      <w:lvlText w:val="•"/>
      <w:lvlJc w:val="left"/>
      <w:pPr>
        <w:ind w:left="870" w:hanging="435"/>
      </w:pPr>
      <w:rPr>
        <w:rFonts w:hint="default"/>
      </w:rPr>
    </w:lvl>
    <w:lvl w:ilvl="4" w:tplc="4B265A3A">
      <w:numFmt w:val="bullet"/>
      <w:lvlText w:val="•"/>
      <w:lvlJc w:val="left"/>
      <w:pPr>
        <w:ind w:left="1126" w:hanging="435"/>
      </w:pPr>
      <w:rPr>
        <w:rFonts w:hint="default"/>
      </w:rPr>
    </w:lvl>
    <w:lvl w:ilvl="5" w:tplc="F70888BE">
      <w:numFmt w:val="bullet"/>
      <w:lvlText w:val="•"/>
      <w:lvlJc w:val="left"/>
      <w:pPr>
        <w:ind w:left="1383" w:hanging="435"/>
      </w:pPr>
      <w:rPr>
        <w:rFonts w:hint="default"/>
      </w:rPr>
    </w:lvl>
    <w:lvl w:ilvl="6" w:tplc="762C01C0">
      <w:numFmt w:val="bullet"/>
      <w:lvlText w:val="•"/>
      <w:lvlJc w:val="left"/>
      <w:pPr>
        <w:ind w:left="1640" w:hanging="435"/>
      </w:pPr>
      <w:rPr>
        <w:rFonts w:hint="default"/>
      </w:rPr>
    </w:lvl>
    <w:lvl w:ilvl="7" w:tplc="909AE28A">
      <w:numFmt w:val="bullet"/>
      <w:lvlText w:val="•"/>
      <w:lvlJc w:val="left"/>
      <w:pPr>
        <w:ind w:left="1896" w:hanging="435"/>
      </w:pPr>
      <w:rPr>
        <w:rFonts w:hint="default"/>
      </w:rPr>
    </w:lvl>
    <w:lvl w:ilvl="8" w:tplc="7390FB7C">
      <w:numFmt w:val="bullet"/>
      <w:lvlText w:val="•"/>
      <w:lvlJc w:val="left"/>
      <w:pPr>
        <w:ind w:left="2153" w:hanging="435"/>
      </w:pPr>
      <w:rPr>
        <w:rFonts w:hint="default"/>
      </w:rPr>
    </w:lvl>
  </w:abstractNum>
  <w:abstractNum w:abstractNumId="3">
    <w:nsid w:val="263453A1"/>
    <w:multiLevelType w:val="hybridMultilevel"/>
    <w:tmpl w:val="FFFFFFFF"/>
    <w:lvl w:ilvl="0" w:tplc="0FB62B6E">
      <w:start w:val="1"/>
      <w:numFmt w:val="decimal"/>
      <w:lvlText w:val="%1."/>
      <w:lvlJc w:val="left"/>
      <w:pPr>
        <w:ind w:left="105" w:hanging="428"/>
      </w:pPr>
      <w:rPr>
        <w:rFonts w:ascii="Times New Roman" w:eastAsia="Times New Roman" w:hAnsi="Times New Roman" w:hint="default"/>
        <w:b w:val="0"/>
        <w:bCs w:val="0"/>
        <w:i w:val="0"/>
        <w:iCs w:val="0"/>
        <w:spacing w:val="0"/>
        <w:w w:val="100"/>
        <w:sz w:val="24"/>
        <w:szCs w:val="24"/>
      </w:rPr>
    </w:lvl>
    <w:lvl w:ilvl="1" w:tplc="A38838E4">
      <w:start w:val="1"/>
      <w:numFmt w:val="decimal"/>
      <w:lvlText w:val="%2."/>
      <w:lvlJc w:val="left"/>
      <w:pPr>
        <w:ind w:left="105" w:hanging="286"/>
      </w:pPr>
      <w:rPr>
        <w:rFonts w:ascii="Times New Roman" w:eastAsia="Times New Roman" w:hAnsi="Times New Roman" w:hint="default"/>
        <w:b w:val="0"/>
        <w:bCs w:val="0"/>
        <w:i w:val="0"/>
        <w:iCs w:val="0"/>
        <w:spacing w:val="0"/>
        <w:w w:val="100"/>
        <w:sz w:val="24"/>
        <w:szCs w:val="24"/>
      </w:rPr>
    </w:lvl>
    <w:lvl w:ilvl="2" w:tplc="E7F66252">
      <w:numFmt w:val="bullet"/>
      <w:lvlText w:val="•"/>
      <w:lvlJc w:val="left"/>
      <w:pPr>
        <w:ind w:left="2150" w:hanging="286"/>
      </w:pPr>
      <w:rPr>
        <w:rFonts w:hint="default"/>
      </w:rPr>
    </w:lvl>
    <w:lvl w:ilvl="3" w:tplc="49D27D4C">
      <w:numFmt w:val="bullet"/>
      <w:lvlText w:val="•"/>
      <w:lvlJc w:val="left"/>
      <w:pPr>
        <w:ind w:left="3175" w:hanging="286"/>
      </w:pPr>
      <w:rPr>
        <w:rFonts w:hint="default"/>
      </w:rPr>
    </w:lvl>
    <w:lvl w:ilvl="4" w:tplc="7366A8E6">
      <w:numFmt w:val="bullet"/>
      <w:lvlText w:val="•"/>
      <w:lvlJc w:val="left"/>
      <w:pPr>
        <w:ind w:left="4201" w:hanging="286"/>
      </w:pPr>
      <w:rPr>
        <w:rFonts w:hint="default"/>
      </w:rPr>
    </w:lvl>
    <w:lvl w:ilvl="5" w:tplc="F98E4780">
      <w:numFmt w:val="bullet"/>
      <w:lvlText w:val="•"/>
      <w:lvlJc w:val="left"/>
      <w:pPr>
        <w:ind w:left="5226" w:hanging="286"/>
      </w:pPr>
      <w:rPr>
        <w:rFonts w:hint="default"/>
      </w:rPr>
    </w:lvl>
    <w:lvl w:ilvl="6" w:tplc="826CE9C2">
      <w:numFmt w:val="bullet"/>
      <w:lvlText w:val="•"/>
      <w:lvlJc w:val="left"/>
      <w:pPr>
        <w:ind w:left="6251" w:hanging="286"/>
      </w:pPr>
      <w:rPr>
        <w:rFonts w:hint="default"/>
      </w:rPr>
    </w:lvl>
    <w:lvl w:ilvl="7" w:tplc="46BE6238">
      <w:numFmt w:val="bullet"/>
      <w:lvlText w:val="•"/>
      <w:lvlJc w:val="left"/>
      <w:pPr>
        <w:ind w:left="7277" w:hanging="286"/>
      </w:pPr>
      <w:rPr>
        <w:rFonts w:hint="default"/>
      </w:rPr>
    </w:lvl>
    <w:lvl w:ilvl="8" w:tplc="5CAA55D0">
      <w:numFmt w:val="bullet"/>
      <w:lvlText w:val="•"/>
      <w:lvlJc w:val="left"/>
      <w:pPr>
        <w:ind w:left="8302" w:hanging="286"/>
      </w:pPr>
      <w:rPr>
        <w:rFonts w:hint="default"/>
      </w:rPr>
    </w:lvl>
  </w:abstractNum>
  <w:abstractNum w:abstractNumId="4">
    <w:nsid w:val="276C16A0"/>
    <w:multiLevelType w:val="hybridMultilevel"/>
    <w:tmpl w:val="FFFFFFFF"/>
    <w:lvl w:ilvl="0" w:tplc="377A94DA">
      <w:numFmt w:val="bullet"/>
      <w:lvlText w:val="–"/>
      <w:lvlJc w:val="left"/>
      <w:pPr>
        <w:ind w:left="106" w:hanging="435"/>
      </w:pPr>
      <w:rPr>
        <w:rFonts w:ascii="Times New Roman" w:eastAsia="Times New Roman" w:hAnsi="Times New Roman" w:hint="default"/>
        <w:b w:val="0"/>
        <w:bCs w:val="0"/>
        <w:i w:val="0"/>
        <w:iCs w:val="0"/>
        <w:spacing w:val="0"/>
        <w:w w:val="100"/>
        <w:sz w:val="18"/>
        <w:szCs w:val="18"/>
      </w:rPr>
    </w:lvl>
    <w:lvl w:ilvl="1" w:tplc="DDFCBEC6">
      <w:numFmt w:val="bullet"/>
      <w:lvlText w:val="•"/>
      <w:lvlJc w:val="left"/>
      <w:pPr>
        <w:ind w:left="356" w:hanging="435"/>
      </w:pPr>
      <w:rPr>
        <w:rFonts w:hint="default"/>
      </w:rPr>
    </w:lvl>
    <w:lvl w:ilvl="2" w:tplc="2B0CC732">
      <w:numFmt w:val="bullet"/>
      <w:lvlText w:val="•"/>
      <w:lvlJc w:val="left"/>
      <w:pPr>
        <w:ind w:left="613" w:hanging="435"/>
      </w:pPr>
      <w:rPr>
        <w:rFonts w:hint="default"/>
      </w:rPr>
    </w:lvl>
    <w:lvl w:ilvl="3" w:tplc="7FD81A62">
      <w:numFmt w:val="bullet"/>
      <w:lvlText w:val="•"/>
      <w:lvlJc w:val="left"/>
      <w:pPr>
        <w:ind w:left="870" w:hanging="435"/>
      </w:pPr>
      <w:rPr>
        <w:rFonts w:hint="default"/>
      </w:rPr>
    </w:lvl>
    <w:lvl w:ilvl="4" w:tplc="67BE52C2">
      <w:numFmt w:val="bullet"/>
      <w:lvlText w:val="•"/>
      <w:lvlJc w:val="left"/>
      <w:pPr>
        <w:ind w:left="1126" w:hanging="435"/>
      </w:pPr>
      <w:rPr>
        <w:rFonts w:hint="default"/>
      </w:rPr>
    </w:lvl>
    <w:lvl w:ilvl="5" w:tplc="555AE02C">
      <w:numFmt w:val="bullet"/>
      <w:lvlText w:val="•"/>
      <w:lvlJc w:val="left"/>
      <w:pPr>
        <w:ind w:left="1383" w:hanging="435"/>
      </w:pPr>
      <w:rPr>
        <w:rFonts w:hint="default"/>
      </w:rPr>
    </w:lvl>
    <w:lvl w:ilvl="6" w:tplc="A5F89AE6">
      <w:numFmt w:val="bullet"/>
      <w:lvlText w:val="•"/>
      <w:lvlJc w:val="left"/>
      <w:pPr>
        <w:ind w:left="1640" w:hanging="435"/>
      </w:pPr>
      <w:rPr>
        <w:rFonts w:hint="default"/>
      </w:rPr>
    </w:lvl>
    <w:lvl w:ilvl="7" w:tplc="F0BC1894">
      <w:numFmt w:val="bullet"/>
      <w:lvlText w:val="•"/>
      <w:lvlJc w:val="left"/>
      <w:pPr>
        <w:ind w:left="1896" w:hanging="435"/>
      </w:pPr>
      <w:rPr>
        <w:rFonts w:hint="default"/>
      </w:rPr>
    </w:lvl>
    <w:lvl w:ilvl="8" w:tplc="5C4E9ADA">
      <w:numFmt w:val="bullet"/>
      <w:lvlText w:val="•"/>
      <w:lvlJc w:val="left"/>
      <w:pPr>
        <w:ind w:left="2153" w:hanging="435"/>
      </w:pPr>
      <w:rPr>
        <w:rFonts w:hint="default"/>
      </w:rPr>
    </w:lvl>
  </w:abstractNum>
  <w:abstractNum w:abstractNumId="5">
    <w:nsid w:val="41AA593C"/>
    <w:multiLevelType w:val="hybridMultilevel"/>
    <w:tmpl w:val="FFFFFFFF"/>
    <w:lvl w:ilvl="0" w:tplc="1B8C0FBE">
      <w:start w:val="1"/>
      <w:numFmt w:val="decimal"/>
      <w:lvlText w:val="%1."/>
      <w:lvlJc w:val="left"/>
      <w:pPr>
        <w:ind w:left="3677" w:hanging="286"/>
      </w:pPr>
      <w:rPr>
        <w:rFonts w:ascii="Times New Roman" w:eastAsia="Times New Roman" w:hAnsi="Times New Roman" w:hint="default"/>
        <w:b/>
        <w:bCs/>
        <w:i w:val="0"/>
        <w:iCs w:val="0"/>
        <w:spacing w:val="-1"/>
        <w:w w:val="98"/>
        <w:sz w:val="28"/>
        <w:szCs w:val="28"/>
      </w:rPr>
    </w:lvl>
    <w:lvl w:ilvl="1" w:tplc="6144EB4A">
      <w:numFmt w:val="bullet"/>
      <w:lvlText w:val="•"/>
      <w:lvlJc w:val="left"/>
      <w:pPr>
        <w:ind w:left="4347" w:hanging="286"/>
      </w:pPr>
      <w:rPr>
        <w:rFonts w:hint="default"/>
      </w:rPr>
    </w:lvl>
    <w:lvl w:ilvl="2" w:tplc="16481A38">
      <w:numFmt w:val="bullet"/>
      <w:lvlText w:val="•"/>
      <w:lvlJc w:val="left"/>
      <w:pPr>
        <w:ind w:left="5014" w:hanging="286"/>
      </w:pPr>
      <w:rPr>
        <w:rFonts w:hint="default"/>
      </w:rPr>
    </w:lvl>
    <w:lvl w:ilvl="3" w:tplc="4376653C">
      <w:numFmt w:val="bullet"/>
      <w:lvlText w:val="•"/>
      <w:lvlJc w:val="left"/>
      <w:pPr>
        <w:ind w:left="5681" w:hanging="286"/>
      </w:pPr>
      <w:rPr>
        <w:rFonts w:hint="default"/>
      </w:rPr>
    </w:lvl>
    <w:lvl w:ilvl="4" w:tplc="4C803FE4">
      <w:numFmt w:val="bullet"/>
      <w:lvlText w:val="•"/>
      <w:lvlJc w:val="left"/>
      <w:pPr>
        <w:ind w:left="6349" w:hanging="286"/>
      </w:pPr>
      <w:rPr>
        <w:rFonts w:hint="default"/>
      </w:rPr>
    </w:lvl>
    <w:lvl w:ilvl="5" w:tplc="750A9452">
      <w:numFmt w:val="bullet"/>
      <w:lvlText w:val="•"/>
      <w:lvlJc w:val="left"/>
      <w:pPr>
        <w:ind w:left="7016" w:hanging="286"/>
      </w:pPr>
      <w:rPr>
        <w:rFonts w:hint="default"/>
      </w:rPr>
    </w:lvl>
    <w:lvl w:ilvl="6" w:tplc="B8F4EDDE">
      <w:numFmt w:val="bullet"/>
      <w:lvlText w:val="•"/>
      <w:lvlJc w:val="left"/>
      <w:pPr>
        <w:ind w:left="7683" w:hanging="286"/>
      </w:pPr>
      <w:rPr>
        <w:rFonts w:hint="default"/>
      </w:rPr>
    </w:lvl>
    <w:lvl w:ilvl="7" w:tplc="250CBD64">
      <w:numFmt w:val="bullet"/>
      <w:lvlText w:val="•"/>
      <w:lvlJc w:val="left"/>
      <w:pPr>
        <w:ind w:left="8351" w:hanging="286"/>
      </w:pPr>
      <w:rPr>
        <w:rFonts w:hint="default"/>
      </w:rPr>
    </w:lvl>
    <w:lvl w:ilvl="8" w:tplc="2940ED4E">
      <w:numFmt w:val="bullet"/>
      <w:lvlText w:val="•"/>
      <w:lvlJc w:val="left"/>
      <w:pPr>
        <w:ind w:left="9018" w:hanging="286"/>
      </w:pPr>
      <w:rPr>
        <w:rFonts w:hint="default"/>
      </w:rPr>
    </w:lvl>
  </w:abstractNum>
  <w:abstractNum w:abstractNumId="6">
    <w:nsid w:val="4677109E"/>
    <w:multiLevelType w:val="hybridMultilevel"/>
    <w:tmpl w:val="FFFFFFFF"/>
    <w:lvl w:ilvl="0" w:tplc="411EA442">
      <w:start w:val="1"/>
      <w:numFmt w:val="decimal"/>
      <w:lvlText w:val="%1."/>
      <w:lvlJc w:val="left"/>
      <w:pPr>
        <w:ind w:left="1238" w:hanging="425"/>
      </w:pPr>
      <w:rPr>
        <w:rFonts w:ascii="Times New Roman" w:eastAsia="Times New Roman" w:hAnsi="Times New Roman" w:hint="default"/>
        <w:b w:val="0"/>
        <w:bCs w:val="0"/>
        <w:i w:val="0"/>
        <w:iCs w:val="0"/>
        <w:spacing w:val="0"/>
        <w:w w:val="100"/>
        <w:sz w:val="24"/>
        <w:szCs w:val="24"/>
      </w:rPr>
    </w:lvl>
    <w:lvl w:ilvl="1" w:tplc="0BC25AD0">
      <w:numFmt w:val="bullet"/>
      <w:lvlText w:val="•"/>
      <w:lvlJc w:val="left"/>
      <w:pPr>
        <w:ind w:left="2151" w:hanging="425"/>
      </w:pPr>
      <w:rPr>
        <w:rFonts w:hint="default"/>
      </w:rPr>
    </w:lvl>
    <w:lvl w:ilvl="2" w:tplc="6B86623C">
      <w:numFmt w:val="bullet"/>
      <w:lvlText w:val="•"/>
      <w:lvlJc w:val="left"/>
      <w:pPr>
        <w:ind w:left="3062" w:hanging="425"/>
      </w:pPr>
      <w:rPr>
        <w:rFonts w:hint="default"/>
      </w:rPr>
    </w:lvl>
    <w:lvl w:ilvl="3" w:tplc="14D45062">
      <w:numFmt w:val="bullet"/>
      <w:lvlText w:val="•"/>
      <w:lvlJc w:val="left"/>
      <w:pPr>
        <w:ind w:left="3973" w:hanging="425"/>
      </w:pPr>
      <w:rPr>
        <w:rFonts w:hint="default"/>
      </w:rPr>
    </w:lvl>
    <w:lvl w:ilvl="4" w:tplc="32264F8A">
      <w:numFmt w:val="bullet"/>
      <w:lvlText w:val="•"/>
      <w:lvlJc w:val="left"/>
      <w:pPr>
        <w:ind w:left="4885" w:hanging="425"/>
      </w:pPr>
      <w:rPr>
        <w:rFonts w:hint="default"/>
      </w:rPr>
    </w:lvl>
    <w:lvl w:ilvl="5" w:tplc="D690002E">
      <w:numFmt w:val="bullet"/>
      <w:lvlText w:val="•"/>
      <w:lvlJc w:val="left"/>
      <w:pPr>
        <w:ind w:left="5796" w:hanging="425"/>
      </w:pPr>
      <w:rPr>
        <w:rFonts w:hint="default"/>
      </w:rPr>
    </w:lvl>
    <w:lvl w:ilvl="6" w:tplc="37A074A0">
      <w:numFmt w:val="bullet"/>
      <w:lvlText w:val="•"/>
      <w:lvlJc w:val="left"/>
      <w:pPr>
        <w:ind w:left="6707" w:hanging="425"/>
      </w:pPr>
      <w:rPr>
        <w:rFonts w:hint="default"/>
      </w:rPr>
    </w:lvl>
    <w:lvl w:ilvl="7" w:tplc="79E48CFE">
      <w:numFmt w:val="bullet"/>
      <w:lvlText w:val="•"/>
      <w:lvlJc w:val="left"/>
      <w:pPr>
        <w:ind w:left="7619" w:hanging="425"/>
      </w:pPr>
      <w:rPr>
        <w:rFonts w:hint="default"/>
      </w:rPr>
    </w:lvl>
    <w:lvl w:ilvl="8" w:tplc="89FE5F24">
      <w:numFmt w:val="bullet"/>
      <w:lvlText w:val="•"/>
      <w:lvlJc w:val="left"/>
      <w:pPr>
        <w:ind w:left="8530" w:hanging="425"/>
      </w:pPr>
      <w:rPr>
        <w:rFonts w:hint="default"/>
      </w:rPr>
    </w:lvl>
  </w:abstractNum>
  <w:abstractNum w:abstractNumId="7">
    <w:nsid w:val="514C073A"/>
    <w:multiLevelType w:val="hybridMultilevel"/>
    <w:tmpl w:val="FFFFFFFF"/>
    <w:lvl w:ilvl="0" w:tplc="CD723C56">
      <w:start w:val="1"/>
      <w:numFmt w:val="decimal"/>
      <w:lvlText w:val="%1)"/>
      <w:lvlJc w:val="left"/>
      <w:pPr>
        <w:ind w:left="957" w:hanging="286"/>
      </w:pPr>
      <w:rPr>
        <w:rFonts w:ascii="Times New Roman" w:eastAsia="Times New Roman" w:hAnsi="Times New Roman" w:hint="default"/>
        <w:b w:val="0"/>
        <w:bCs w:val="0"/>
        <w:i w:val="0"/>
        <w:iCs w:val="0"/>
        <w:spacing w:val="0"/>
        <w:w w:val="100"/>
        <w:sz w:val="24"/>
        <w:szCs w:val="24"/>
      </w:rPr>
    </w:lvl>
    <w:lvl w:ilvl="1" w:tplc="2BB4DD0E">
      <w:numFmt w:val="bullet"/>
      <w:lvlText w:val=""/>
      <w:lvlJc w:val="left"/>
      <w:pPr>
        <w:ind w:left="105" w:hanging="442"/>
      </w:pPr>
      <w:rPr>
        <w:rFonts w:ascii="Symbol" w:eastAsia="Times New Roman" w:hAnsi="Symbol" w:hint="default"/>
        <w:b w:val="0"/>
        <w:bCs w:val="0"/>
        <w:i w:val="0"/>
        <w:iCs w:val="0"/>
        <w:spacing w:val="0"/>
        <w:w w:val="100"/>
        <w:sz w:val="24"/>
        <w:szCs w:val="24"/>
      </w:rPr>
    </w:lvl>
    <w:lvl w:ilvl="2" w:tplc="FF784A64">
      <w:numFmt w:val="bullet"/>
      <w:lvlText w:val="•"/>
      <w:lvlJc w:val="left"/>
      <w:pPr>
        <w:ind w:left="2003" w:hanging="442"/>
      </w:pPr>
      <w:rPr>
        <w:rFonts w:hint="default"/>
      </w:rPr>
    </w:lvl>
    <w:lvl w:ilvl="3" w:tplc="35A0AA86">
      <w:numFmt w:val="bullet"/>
      <w:lvlText w:val="•"/>
      <w:lvlJc w:val="left"/>
      <w:pPr>
        <w:ind w:left="3047" w:hanging="442"/>
      </w:pPr>
      <w:rPr>
        <w:rFonts w:hint="default"/>
      </w:rPr>
    </w:lvl>
    <w:lvl w:ilvl="4" w:tplc="5EDA2934">
      <w:numFmt w:val="bullet"/>
      <w:lvlText w:val="•"/>
      <w:lvlJc w:val="left"/>
      <w:pPr>
        <w:ind w:left="4091" w:hanging="442"/>
      </w:pPr>
      <w:rPr>
        <w:rFonts w:hint="default"/>
      </w:rPr>
    </w:lvl>
    <w:lvl w:ilvl="5" w:tplc="0DD4EF56">
      <w:numFmt w:val="bullet"/>
      <w:lvlText w:val="•"/>
      <w:lvlJc w:val="left"/>
      <w:pPr>
        <w:ind w:left="5134" w:hanging="442"/>
      </w:pPr>
      <w:rPr>
        <w:rFonts w:hint="default"/>
      </w:rPr>
    </w:lvl>
    <w:lvl w:ilvl="6" w:tplc="5A166BAE">
      <w:numFmt w:val="bullet"/>
      <w:lvlText w:val="•"/>
      <w:lvlJc w:val="left"/>
      <w:pPr>
        <w:ind w:left="6178" w:hanging="442"/>
      </w:pPr>
      <w:rPr>
        <w:rFonts w:hint="default"/>
      </w:rPr>
    </w:lvl>
    <w:lvl w:ilvl="7" w:tplc="795C213E">
      <w:numFmt w:val="bullet"/>
      <w:lvlText w:val="•"/>
      <w:lvlJc w:val="left"/>
      <w:pPr>
        <w:ind w:left="7222" w:hanging="442"/>
      </w:pPr>
      <w:rPr>
        <w:rFonts w:hint="default"/>
      </w:rPr>
    </w:lvl>
    <w:lvl w:ilvl="8" w:tplc="CAD4BF38">
      <w:numFmt w:val="bullet"/>
      <w:lvlText w:val="•"/>
      <w:lvlJc w:val="left"/>
      <w:pPr>
        <w:ind w:left="8265" w:hanging="442"/>
      </w:pPr>
      <w:rPr>
        <w:rFonts w:hint="default"/>
      </w:rPr>
    </w:lvl>
  </w:abstractNum>
  <w:abstractNum w:abstractNumId="8">
    <w:nsid w:val="51AB61E4"/>
    <w:multiLevelType w:val="hybridMultilevel"/>
    <w:tmpl w:val="FFFFFFFF"/>
    <w:lvl w:ilvl="0" w:tplc="8640AE68">
      <w:numFmt w:val="bullet"/>
      <w:lvlText w:val="-"/>
      <w:lvlJc w:val="left"/>
      <w:pPr>
        <w:ind w:left="106" w:hanging="300"/>
      </w:pPr>
      <w:rPr>
        <w:rFonts w:ascii="Times New Roman" w:eastAsia="Times New Roman" w:hAnsi="Times New Roman" w:hint="default"/>
        <w:b w:val="0"/>
        <w:bCs w:val="0"/>
        <w:i w:val="0"/>
        <w:iCs w:val="0"/>
        <w:spacing w:val="0"/>
        <w:w w:val="100"/>
        <w:sz w:val="18"/>
        <w:szCs w:val="18"/>
      </w:rPr>
    </w:lvl>
    <w:lvl w:ilvl="1" w:tplc="467EBACE">
      <w:numFmt w:val="bullet"/>
      <w:lvlText w:val="•"/>
      <w:lvlJc w:val="left"/>
      <w:pPr>
        <w:ind w:left="356" w:hanging="300"/>
      </w:pPr>
      <w:rPr>
        <w:rFonts w:hint="default"/>
      </w:rPr>
    </w:lvl>
    <w:lvl w:ilvl="2" w:tplc="0EFC2EA4">
      <w:numFmt w:val="bullet"/>
      <w:lvlText w:val="•"/>
      <w:lvlJc w:val="left"/>
      <w:pPr>
        <w:ind w:left="613" w:hanging="300"/>
      </w:pPr>
      <w:rPr>
        <w:rFonts w:hint="default"/>
      </w:rPr>
    </w:lvl>
    <w:lvl w:ilvl="3" w:tplc="A4E2084A">
      <w:numFmt w:val="bullet"/>
      <w:lvlText w:val="•"/>
      <w:lvlJc w:val="left"/>
      <w:pPr>
        <w:ind w:left="870" w:hanging="300"/>
      </w:pPr>
      <w:rPr>
        <w:rFonts w:hint="default"/>
      </w:rPr>
    </w:lvl>
    <w:lvl w:ilvl="4" w:tplc="52A4EE24">
      <w:numFmt w:val="bullet"/>
      <w:lvlText w:val="•"/>
      <w:lvlJc w:val="left"/>
      <w:pPr>
        <w:ind w:left="1126" w:hanging="300"/>
      </w:pPr>
      <w:rPr>
        <w:rFonts w:hint="default"/>
      </w:rPr>
    </w:lvl>
    <w:lvl w:ilvl="5" w:tplc="89FA9F9E">
      <w:numFmt w:val="bullet"/>
      <w:lvlText w:val="•"/>
      <w:lvlJc w:val="left"/>
      <w:pPr>
        <w:ind w:left="1383" w:hanging="300"/>
      </w:pPr>
      <w:rPr>
        <w:rFonts w:hint="default"/>
      </w:rPr>
    </w:lvl>
    <w:lvl w:ilvl="6" w:tplc="E94EEC5A">
      <w:numFmt w:val="bullet"/>
      <w:lvlText w:val="•"/>
      <w:lvlJc w:val="left"/>
      <w:pPr>
        <w:ind w:left="1640" w:hanging="300"/>
      </w:pPr>
      <w:rPr>
        <w:rFonts w:hint="default"/>
      </w:rPr>
    </w:lvl>
    <w:lvl w:ilvl="7" w:tplc="E75E91B0">
      <w:numFmt w:val="bullet"/>
      <w:lvlText w:val="•"/>
      <w:lvlJc w:val="left"/>
      <w:pPr>
        <w:ind w:left="1896" w:hanging="300"/>
      </w:pPr>
      <w:rPr>
        <w:rFonts w:hint="default"/>
      </w:rPr>
    </w:lvl>
    <w:lvl w:ilvl="8" w:tplc="930CB1B0">
      <w:numFmt w:val="bullet"/>
      <w:lvlText w:val="•"/>
      <w:lvlJc w:val="left"/>
      <w:pPr>
        <w:ind w:left="2153" w:hanging="300"/>
      </w:pPr>
      <w:rPr>
        <w:rFonts w:hint="default"/>
      </w:rPr>
    </w:lvl>
  </w:abstractNum>
  <w:num w:numId="1">
    <w:abstractNumId w:val="6"/>
  </w:num>
  <w:num w:numId="2">
    <w:abstractNumId w:val="3"/>
  </w:num>
  <w:num w:numId="3">
    <w:abstractNumId w:val="8"/>
  </w:num>
  <w:num w:numId="4">
    <w:abstractNumId w:val="0"/>
  </w:num>
  <w:num w:numId="5">
    <w:abstractNumId w:val="2"/>
  </w:num>
  <w:num w:numId="6">
    <w:abstractNumId w:val="4"/>
  </w:num>
  <w:num w:numId="7">
    <w:abstractNumId w:val="1"/>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720"/>
  <w:hyphenationZone w:val="425"/>
  <w:doNotHyphenateCaps/>
  <w:drawingGridHorizontalSpacing w:val="110"/>
  <w:displayHorizontalDrawingGridEvery w:val="2"/>
  <w:characterSpacingControl w:val="doNotCompress"/>
  <w:doNotValidateAgainstSchema/>
  <w:doNotDemarcateInvalidXml/>
  <w:hdrShapeDefaults>
    <o:shapedefaults v:ext="edit" spidmax="2056"/>
    <o:shapelayout v:ext="edit">
      <o:idmap v:ext="edit" data="2"/>
    </o:shapelayout>
  </w:hdrShapeDefaults>
  <w:footnotePr>
    <w:footnote w:id="-1"/>
    <w:footnote w:id="0"/>
  </w:footnotePr>
  <w:endnotePr>
    <w:endnote w:id="-1"/>
    <w:endnote w:id="0"/>
  </w:endnotePr>
  <w:compat>
    <w:shapeLayoutLikeWW8/>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184E"/>
    <w:rsid w:val="000E7081"/>
    <w:rsid w:val="00191427"/>
    <w:rsid w:val="00224133"/>
    <w:rsid w:val="005E474D"/>
    <w:rsid w:val="007D69FD"/>
    <w:rsid w:val="00830949"/>
    <w:rsid w:val="0085184E"/>
    <w:rsid w:val="009E1372"/>
    <w:rsid w:val="00B154DC"/>
    <w:rsid w:val="00DC1B68"/>
    <w:rsid w:val="00F53589"/>
    <w:rsid w:val="00FE6329"/>
  </w:rsids>
  <m:mathPr>
    <m:mathFont m:val="Cambria Math"/>
    <m:brkBin m:val="before"/>
    <m:brkBinSub m:val="--"/>
    <m:smallFrac m:val="off"/>
    <m:dispDef/>
    <m:lMargin m:val="0"/>
    <m:rMargin m:val="0"/>
    <m:defJc m:val="centerGroup"/>
    <m:wrapIndent m:val="1440"/>
    <m:intLim m:val="subSup"/>
    <m:naryLim m:val="undOvr"/>
  </m:mathPr>
  <w:uiCompat97To2003/>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84E"/>
    <w:pPr>
      <w:widowControl w:val="0"/>
      <w:autoSpaceDE w:val="0"/>
      <w:autoSpaceDN w:val="0"/>
    </w:pPr>
    <w:rPr>
      <w:rFonts w:ascii="Times New Roman" w:eastAsia="Times New Roman" w:hAnsi="Times New Roman"/>
      <w:lang w:eastAsia="en-US"/>
    </w:rPr>
  </w:style>
  <w:style w:type="paragraph" w:styleId="Heading1">
    <w:name w:val="heading 1"/>
    <w:basedOn w:val="Normal"/>
    <w:link w:val="Heading1Char"/>
    <w:uiPriority w:val="99"/>
    <w:qFormat/>
    <w:rsid w:val="0085184E"/>
    <w:pPr>
      <w:ind w:left="424"/>
      <w:outlineLvl w:val="0"/>
    </w:pPr>
    <w:rPr>
      <w:b/>
      <w:bCs/>
      <w:sz w:val="28"/>
      <w:szCs w:val="28"/>
    </w:rPr>
  </w:style>
  <w:style w:type="paragraph" w:styleId="Heading2">
    <w:name w:val="heading 2"/>
    <w:basedOn w:val="Normal"/>
    <w:link w:val="Heading2Char"/>
    <w:uiPriority w:val="99"/>
    <w:qFormat/>
    <w:rsid w:val="0085184E"/>
    <w:pPr>
      <w:spacing w:line="274" w:lineRule="exact"/>
      <w:ind w:left="139"/>
      <w:jc w:val="center"/>
      <w:outlineLvl w:val="1"/>
    </w:pPr>
    <w:rPr>
      <w:b/>
      <w:bCs/>
      <w:sz w:val="24"/>
      <w:szCs w:val="24"/>
    </w:rPr>
  </w:style>
  <w:style w:type="paragraph" w:styleId="Heading3">
    <w:name w:val="heading 3"/>
    <w:basedOn w:val="Normal"/>
    <w:link w:val="Heading3Char"/>
    <w:uiPriority w:val="99"/>
    <w:qFormat/>
    <w:rsid w:val="0085184E"/>
    <w:pPr>
      <w:spacing w:before="4" w:line="274" w:lineRule="exact"/>
      <w:ind w:left="671"/>
      <w:jc w:val="both"/>
      <w:outlineLvl w:val="2"/>
    </w:pPr>
    <w:rPr>
      <w:b/>
      <w:bCs/>
      <w:i/>
      <w:iC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AE8"/>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3AE8"/>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923AE8"/>
    <w:rPr>
      <w:rFonts w:asciiTheme="majorHAnsi" w:eastAsiaTheme="majorEastAsia" w:hAnsiTheme="majorHAnsi" w:cstheme="majorBidi"/>
      <w:b/>
      <w:bCs/>
      <w:sz w:val="26"/>
      <w:szCs w:val="26"/>
      <w:lang w:eastAsia="en-US"/>
    </w:rPr>
  </w:style>
  <w:style w:type="paragraph" w:styleId="BodyText">
    <w:name w:val="Body Text"/>
    <w:basedOn w:val="Normal"/>
    <w:link w:val="BodyTextChar"/>
    <w:uiPriority w:val="99"/>
    <w:rsid w:val="0085184E"/>
    <w:pPr>
      <w:ind w:left="105"/>
    </w:pPr>
    <w:rPr>
      <w:sz w:val="24"/>
      <w:szCs w:val="24"/>
    </w:rPr>
  </w:style>
  <w:style w:type="character" w:customStyle="1" w:styleId="BodyTextChar">
    <w:name w:val="Body Text Char"/>
    <w:basedOn w:val="DefaultParagraphFont"/>
    <w:link w:val="BodyText"/>
    <w:uiPriority w:val="99"/>
    <w:semiHidden/>
    <w:rsid w:val="00923AE8"/>
    <w:rPr>
      <w:rFonts w:ascii="Times New Roman" w:eastAsia="Times New Roman" w:hAnsi="Times New Roman"/>
      <w:lang w:eastAsia="en-US"/>
    </w:rPr>
  </w:style>
  <w:style w:type="paragraph" w:styleId="ListParagraph">
    <w:name w:val="List Paragraph"/>
    <w:basedOn w:val="Normal"/>
    <w:uiPriority w:val="99"/>
    <w:qFormat/>
    <w:rsid w:val="0085184E"/>
    <w:pPr>
      <w:ind w:left="105" w:firstLine="707"/>
    </w:pPr>
  </w:style>
  <w:style w:type="paragraph" w:customStyle="1" w:styleId="TableParagraph">
    <w:name w:val="Table Paragraph"/>
    <w:basedOn w:val="Normal"/>
    <w:uiPriority w:val="99"/>
    <w:rsid w:val="0085184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tmfvs-journal.uni-sport.edu.ua/"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ckze4jd" TargetMode="External"/><Relationship Id="rId34" Type="http://schemas.openxmlformats.org/officeDocument/2006/relationships/hyperlink" Target="http://www.znu.edu.ua/ukr/edu/ocznu/nim" TargetMode="External"/><Relationship Id="rId7" Type="http://schemas.openxmlformats.org/officeDocument/2006/relationships/image" Target="media/image1.png"/><Relationship Id="rId12" Type="http://schemas.openxmlformats.org/officeDocument/2006/relationships/hyperlink" Target="http://www.znu.edu.ua/ukr/university/departments/biology/study" TargetMode="External"/><Relationship Id="rId17" Type="http://schemas.openxmlformats.org/officeDocument/2006/relationships/hyperlink" Target="https://med-expert.com.ua/journals/ua/publishing-activity-uk/sovremennaya-pediatriya-ukraine-ua/" TargetMode="External"/><Relationship Id="rId25" Type="http://schemas.openxmlformats.org/officeDocument/2006/relationships/hyperlink" Target="https://tinyurl.com/57wha734" TargetMode="External"/><Relationship Id="rId33" Type="http://schemas.openxmlformats.org/officeDocument/2006/relationships/hyperlink" Target="http://www.znu.edu.ua/ukr/edu/ocznu/nim" TargetMode="External"/><Relationship Id="rId2" Type="http://schemas.openxmlformats.org/officeDocument/2006/relationships/styles" Target="styles.xml"/><Relationship Id="rId16" Type="http://schemas.openxmlformats.org/officeDocument/2006/relationships/hyperlink" Target="https://med-expert.com.ua/journals/ua/publishing-activity-uk/sovremennaya-pediatriya-ukraine-ua/" TargetMode="External"/><Relationship Id="rId20" Type="http://schemas.openxmlformats.org/officeDocument/2006/relationships/hyperlink" Target="https://fz.kiev.ua/index.php?page=0"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s://tinyurl.com/ycds57la" TargetMode="External"/><Relationship Id="rId32" Type="http://schemas.openxmlformats.org/officeDocument/2006/relationships/hyperlink" Target="http://sites.znu.edu.ua/child-"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ecpb.org.ua/" TargetMode="External"/><Relationship Id="rId23" Type="http://schemas.openxmlformats.org/officeDocument/2006/relationships/hyperlink" Target="https://tinyurl.com/y9pkmmp5" TargetMode="External"/><Relationship Id="rId28" Type="http://schemas.openxmlformats.org/officeDocument/2006/relationships/hyperlink" Target="mailto:v_banakh@znu.edu.ua" TargetMode="External"/><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tmfvs-journal.uni-sport.edu.ua/" TargetMode="External"/><Relationship Id="rId31" Type="http://schemas.openxmlformats.org/officeDocument/2006/relationships/hyperlink" Target="mailto:moodle.znu@znu.edu.ua" TargetMode="External"/><Relationship Id="rId4" Type="http://schemas.openxmlformats.org/officeDocument/2006/relationships/webSettings" Target="webSettings.xml"/><Relationship Id="rId9" Type="http://schemas.openxmlformats.org/officeDocument/2006/relationships/hyperlink" Target="mailto:malkomaximm@gmail.com" TargetMode="External"/><Relationship Id="rId14" Type="http://schemas.openxmlformats.org/officeDocument/2006/relationships/hyperlink" Target="http://www.gerontology.su/" TargetMode="External"/><Relationship Id="rId22" Type="http://schemas.openxmlformats.org/officeDocument/2006/relationships/hyperlink" Target="https://tinyurl.com/y9tve4lk" TargetMode="External"/><Relationship Id="rId27" Type="http://schemas.openxmlformats.org/officeDocument/2006/relationships/hyperlink" Target="https://tinyurl.com/y9r5dpwh" TargetMode="External"/><Relationship Id="rId30" Type="http://schemas.openxmlformats.org/officeDocument/2006/relationships/hyperlink" Target="http://library.znu.edu.ua/" TargetMode="External"/><Relationship Id="rId35" Type="http://schemas.openxmlformats.org/officeDocument/2006/relationships/hyperlink" Target="http://sites.znu.edu.ua/confuci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17</Pages>
  <Words>28964</Words>
  <Characters>16511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Форма силабуса навчальної дисципліни затверджено Вченою радою ЗНУ (Протокол № 11 від 30</dc:title>
  <dc:subject/>
  <dc:creator>User</dc:creator>
  <cp:keywords/>
  <dc:description/>
  <cp:lastModifiedBy>Максим</cp:lastModifiedBy>
  <cp:revision>2</cp:revision>
  <dcterms:created xsi:type="dcterms:W3CDTF">2025-08-30T06:17:00Z</dcterms:created>
  <dcterms:modified xsi:type="dcterms:W3CDTF">2026-02-03T18:40:00Z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2016</vt:lpwstr>
  </property>
  <property fmtid="{D5CDD505-2E9C-101B-9397-08002B2CF9AE}" pid="3" name="Producer">
    <vt:lpwstr>Microsoft® Word 2016</vt:lpwstr>
  </property>
</Properties>
</file>