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35E5" w:rsidRPr="007E75BB" w:rsidRDefault="008E35E5" w:rsidP="008E35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7E75BB">
        <w:rPr>
          <w:rFonts w:ascii="Times New Roman" w:eastAsia="Times New Roman" w:hAnsi="Times New Roman" w:cs="Times New Roman"/>
          <w:sz w:val="24"/>
          <w:szCs w:val="24"/>
          <w:lang w:val="uk-UA"/>
        </w:rPr>
        <w:t>МІНІСТЕРСТВО ОСВІТИ І НАУКИ УКРАЇНИ</w:t>
      </w:r>
    </w:p>
    <w:p w:rsidR="008E35E5" w:rsidRPr="007E75BB" w:rsidRDefault="008E35E5" w:rsidP="008E35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7E75BB">
        <w:rPr>
          <w:rFonts w:ascii="Times New Roman" w:eastAsia="Times New Roman" w:hAnsi="Times New Roman" w:cs="Times New Roman"/>
          <w:sz w:val="24"/>
          <w:szCs w:val="24"/>
          <w:lang w:val="uk-UA"/>
        </w:rPr>
        <w:t>ЗАПОРІЗЬКИЙ НАЦІОНАЛЬНИЙ УНІВЕРСИТЕТ</w:t>
      </w:r>
    </w:p>
    <w:p w:rsidR="008E35E5" w:rsidRPr="007E75BB" w:rsidRDefault="008E35E5" w:rsidP="008E35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7E75BB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ФАКУЛЬТЕТ </w:t>
      </w:r>
      <w:r w:rsidRPr="007E75BB">
        <w:rPr>
          <w:rFonts w:ascii="Times New Roman" w:eastAsia="Times New Roman" w:hAnsi="Times New Roman" w:cs="Times New Roman"/>
          <w:caps/>
          <w:sz w:val="24"/>
          <w:szCs w:val="24"/>
          <w:lang w:val="uk-UA"/>
        </w:rPr>
        <w:t>журналістики</w:t>
      </w:r>
    </w:p>
    <w:p w:rsidR="008E35E5" w:rsidRPr="007E75BB" w:rsidRDefault="008E35E5" w:rsidP="008E35E5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  <w:lang w:val="uk-UA"/>
        </w:rPr>
      </w:pPr>
      <w:r w:rsidRPr="007E75BB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КАФЕДРА </w:t>
      </w:r>
      <w:r>
        <w:rPr>
          <w:rFonts w:ascii="Times New Roman" w:eastAsia="Times New Roman" w:hAnsi="Times New Roman" w:cs="Times New Roman"/>
          <w:caps/>
          <w:sz w:val="24"/>
          <w:szCs w:val="24"/>
          <w:lang w:val="uk-UA"/>
        </w:rPr>
        <w:t>СОЦІАЛЬНИХ КОМУНІКАЦІЙ ТА ІНФОРМАЦІЙНОЇ ДІЯЛЬНОСТІ</w:t>
      </w:r>
    </w:p>
    <w:p w:rsidR="008E35E5" w:rsidRPr="007E75BB" w:rsidRDefault="008E35E5" w:rsidP="008E35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lang w:val="uk-UA"/>
        </w:rPr>
      </w:pPr>
    </w:p>
    <w:p w:rsidR="008E35E5" w:rsidRPr="007E75BB" w:rsidRDefault="008E35E5" w:rsidP="008E35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lang w:val="uk-UA"/>
        </w:rPr>
      </w:pPr>
    </w:p>
    <w:p w:rsidR="008E35E5" w:rsidRPr="007E75BB" w:rsidRDefault="008E35E5" w:rsidP="008E35E5">
      <w:pPr>
        <w:spacing w:after="80"/>
        <w:ind w:left="5400"/>
        <w:jc w:val="both"/>
        <w:rPr>
          <w:rFonts w:ascii="Times New Roman" w:eastAsia="Times New Roman" w:hAnsi="Times New Roman" w:cs="Times New Roman"/>
          <w:sz w:val="28"/>
        </w:rPr>
      </w:pPr>
      <w:r w:rsidRPr="007E75BB">
        <w:rPr>
          <w:rFonts w:ascii="Times New Roman" w:eastAsia="Times New Roman" w:hAnsi="Times New Roman" w:cs="Times New Roman"/>
          <w:b/>
          <w:sz w:val="28"/>
        </w:rPr>
        <w:t>ЗАТВЕРДЖУЮ</w:t>
      </w:r>
    </w:p>
    <w:p w:rsidR="008E35E5" w:rsidRPr="007E75BB" w:rsidRDefault="008E35E5" w:rsidP="008E35E5">
      <w:pPr>
        <w:spacing w:after="80"/>
        <w:ind w:left="5400"/>
        <w:jc w:val="both"/>
        <w:rPr>
          <w:rFonts w:ascii="Times New Roman" w:eastAsia="Times New Roman" w:hAnsi="Times New Roman" w:cs="Times New Roman"/>
          <w:sz w:val="16"/>
          <w:szCs w:val="16"/>
          <w:lang w:val="uk-UA"/>
        </w:rPr>
      </w:pPr>
    </w:p>
    <w:p w:rsidR="008E35E5" w:rsidRPr="007E75BB" w:rsidRDefault="008E35E5" w:rsidP="008E35E5">
      <w:pPr>
        <w:spacing w:after="80"/>
        <w:ind w:left="5400"/>
        <w:jc w:val="both"/>
        <w:rPr>
          <w:rFonts w:ascii="Times New Roman" w:eastAsia="Times New Roman" w:hAnsi="Times New Roman" w:cs="Times New Roman"/>
          <w:sz w:val="28"/>
          <w:lang w:val="uk-UA"/>
        </w:rPr>
      </w:pPr>
      <w:r w:rsidRPr="007E75BB">
        <w:rPr>
          <w:rFonts w:ascii="Times New Roman" w:eastAsia="Times New Roman" w:hAnsi="Times New Roman" w:cs="Times New Roman"/>
          <w:sz w:val="28"/>
          <w:lang w:val="uk-UA"/>
        </w:rPr>
        <w:t>Декан факультету журналістики</w:t>
      </w:r>
    </w:p>
    <w:p w:rsidR="008E35E5" w:rsidRPr="007E75BB" w:rsidRDefault="008E35E5" w:rsidP="008E35E5">
      <w:pPr>
        <w:spacing w:after="80"/>
        <w:ind w:left="5400"/>
        <w:jc w:val="both"/>
        <w:rPr>
          <w:rFonts w:ascii="Times New Roman" w:eastAsia="Times New Roman" w:hAnsi="Times New Roman" w:cs="Times New Roman"/>
          <w:sz w:val="16"/>
          <w:lang w:val="uk-UA"/>
        </w:rPr>
      </w:pPr>
      <w:r w:rsidRPr="007E75BB">
        <w:rPr>
          <w:rFonts w:ascii="Times New Roman" w:eastAsia="Times New Roman" w:hAnsi="Times New Roman" w:cs="Times New Roman"/>
          <w:sz w:val="28"/>
          <w:szCs w:val="28"/>
          <w:lang w:val="uk-UA"/>
        </w:rPr>
        <w:t>____________   Костюк В.В.</w:t>
      </w:r>
      <w:r w:rsidRPr="007E75BB">
        <w:rPr>
          <w:rFonts w:ascii="Times New Roman" w:eastAsia="Times New Roman" w:hAnsi="Times New Roman" w:cs="Times New Roman"/>
          <w:sz w:val="16"/>
          <w:lang w:val="uk-UA"/>
        </w:rPr>
        <w:t xml:space="preserve"> </w:t>
      </w:r>
    </w:p>
    <w:p w:rsidR="008E35E5" w:rsidRPr="007E75BB" w:rsidRDefault="008E35E5" w:rsidP="008E35E5">
      <w:pPr>
        <w:spacing w:after="80"/>
        <w:ind w:left="5400"/>
        <w:jc w:val="both"/>
        <w:rPr>
          <w:rFonts w:ascii="Times New Roman" w:eastAsia="Times New Roman" w:hAnsi="Times New Roman" w:cs="Times New Roman"/>
          <w:sz w:val="16"/>
          <w:lang w:val="uk-UA"/>
        </w:rPr>
      </w:pPr>
      <w:r w:rsidRPr="007E75BB">
        <w:rPr>
          <w:rFonts w:ascii="Times New Roman" w:eastAsia="Times New Roman" w:hAnsi="Times New Roman" w:cs="Times New Roman"/>
          <w:sz w:val="16"/>
          <w:lang w:val="uk-UA"/>
        </w:rPr>
        <w:t xml:space="preserve">     (підпис)                              (ініціали та прізвище) </w:t>
      </w:r>
    </w:p>
    <w:p w:rsidR="008E35E5" w:rsidRPr="007E75BB" w:rsidRDefault="008E35E5" w:rsidP="008E35E5">
      <w:pPr>
        <w:spacing w:after="80"/>
        <w:ind w:left="5400"/>
        <w:jc w:val="both"/>
        <w:rPr>
          <w:rFonts w:ascii="Times New Roman" w:eastAsia="Times New Roman" w:hAnsi="Times New Roman" w:cs="Times New Roman"/>
          <w:sz w:val="28"/>
          <w:lang w:val="uk-UA"/>
        </w:rPr>
      </w:pPr>
      <w:r w:rsidRPr="007E75BB">
        <w:rPr>
          <w:rFonts w:ascii="Times New Roman" w:eastAsia="Times New Roman" w:hAnsi="Times New Roman" w:cs="Times New Roman"/>
          <w:sz w:val="28"/>
          <w:lang w:val="uk-UA"/>
        </w:rPr>
        <w:t>«______»_______________202</w:t>
      </w:r>
      <w:r>
        <w:rPr>
          <w:rFonts w:ascii="Times New Roman" w:eastAsia="Times New Roman" w:hAnsi="Times New Roman" w:cs="Times New Roman"/>
          <w:sz w:val="28"/>
          <w:lang w:val="uk-UA"/>
        </w:rPr>
        <w:t>1</w:t>
      </w:r>
    </w:p>
    <w:p w:rsidR="008E35E5" w:rsidRPr="007E75BB" w:rsidRDefault="008E35E5" w:rsidP="008E35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uk-UA" w:eastAsia="ar-SA"/>
        </w:rPr>
      </w:pPr>
    </w:p>
    <w:p w:rsidR="008E35E5" w:rsidRPr="007E75BB" w:rsidRDefault="008E35E5" w:rsidP="008E35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uk-UA" w:eastAsia="ar-SA"/>
        </w:rPr>
      </w:pPr>
    </w:p>
    <w:p w:rsidR="008E35E5" w:rsidRPr="007E75BB" w:rsidRDefault="008E35E5" w:rsidP="008E35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uk-UA" w:eastAsia="ar-SA"/>
        </w:rPr>
      </w:pPr>
    </w:p>
    <w:p w:rsidR="008E35E5" w:rsidRPr="007E75BB" w:rsidRDefault="008E35E5" w:rsidP="008E35E5">
      <w:pPr>
        <w:keepNext/>
        <w:tabs>
          <w:tab w:val="num" w:pos="432"/>
        </w:tabs>
        <w:suppressAutoHyphens/>
        <w:spacing w:after="0" w:line="240" w:lineRule="auto"/>
        <w:ind w:hanging="432"/>
        <w:jc w:val="center"/>
        <w:outlineLvl w:val="0"/>
        <w:rPr>
          <w:rFonts w:ascii="Arial" w:eastAsia="Times New Roman" w:hAnsi="Arial" w:cs="Arial"/>
          <w:b/>
          <w:bCs/>
          <w:caps/>
          <w:sz w:val="20"/>
          <w:szCs w:val="20"/>
          <w:lang w:val="uk-UA" w:eastAsia="ar-SA"/>
        </w:rPr>
      </w:pP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val="uk-UA" w:eastAsia="ar-SA"/>
        </w:rPr>
        <w:t>медіакультура</w:t>
      </w:r>
    </w:p>
    <w:p w:rsidR="008E35E5" w:rsidRPr="007E75BB" w:rsidRDefault="008E35E5" w:rsidP="008E35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ar-SA"/>
        </w:rPr>
      </w:pPr>
      <w:r w:rsidRPr="007E75BB">
        <w:rPr>
          <w:rFonts w:ascii="Times New Roman" w:eastAsia="Times New Roman" w:hAnsi="Times New Roman" w:cs="Times New Roman"/>
          <w:iCs/>
          <w:sz w:val="28"/>
          <w:szCs w:val="28"/>
          <w:lang w:val="uk-UA" w:eastAsia="ar-SA"/>
        </w:rPr>
        <w:t>РОБОЧА ПРОГРАМА НАВЧАЛЬНОЇ ДИСЦИПЛІНИ</w:t>
      </w:r>
      <w:r w:rsidRPr="007E75BB">
        <w:rPr>
          <w:rFonts w:ascii="Times New Roman" w:eastAsia="Times New Roman" w:hAnsi="Times New Roman" w:cs="Times New Roman"/>
          <w:i/>
          <w:iCs/>
          <w:sz w:val="28"/>
          <w:szCs w:val="28"/>
          <w:lang w:val="uk-UA" w:eastAsia="ar-SA"/>
        </w:rPr>
        <w:t xml:space="preserve"> </w:t>
      </w:r>
    </w:p>
    <w:p w:rsidR="008E35E5" w:rsidRPr="007E75BB" w:rsidRDefault="008E35E5" w:rsidP="008E35E5">
      <w:pPr>
        <w:spacing w:after="0"/>
        <w:jc w:val="center"/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</w:pPr>
      <w:r w:rsidRPr="007E75BB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 xml:space="preserve">підготовки </w:t>
      </w:r>
      <w:r w:rsidRPr="007E75BB">
        <w:rPr>
          <w:rFonts w:ascii="Times New Roman" w:eastAsia="Times New Roman" w:hAnsi="Times New Roman" w:cs="Times New Roman"/>
          <w:bCs/>
          <w:sz w:val="28"/>
          <w:lang w:val="uk-UA"/>
        </w:rPr>
        <w:t>бакалавра</w:t>
      </w:r>
    </w:p>
    <w:p w:rsidR="008E35E5" w:rsidRPr="007E75BB" w:rsidRDefault="008E35E5" w:rsidP="008E35E5">
      <w:pPr>
        <w:spacing w:after="0"/>
        <w:jc w:val="center"/>
        <w:rPr>
          <w:rFonts w:ascii="Times New Roman" w:eastAsia="Times New Roman" w:hAnsi="Times New Roman" w:cs="Times New Roman"/>
          <w:bCs/>
          <w:sz w:val="16"/>
          <w:szCs w:val="16"/>
          <w:lang w:val="uk-UA"/>
        </w:rPr>
      </w:pPr>
      <w:r w:rsidRPr="007E75BB">
        <w:rPr>
          <w:rFonts w:ascii="Times New Roman" w:eastAsia="Times New Roman" w:hAnsi="Times New Roman" w:cs="Times New Roman"/>
          <w:iCs/>
          <w:sz w:val="28"/>
          <w:szCs w:val="28"/>
          <w:lang w:val="uk-UA"/>
        </w:rPr>
        <w:t>очної (денної) та заочної форм здобуття освіти</w:t>
      </w:r>
    </w:p>
    <w:p w:rsidR="008E35E5" w:rsidRPr="008E35E5" w:rsidRDefault="008E35E5" w:rsidP="008E35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ar-SA"/>
        </w:rPr>
      </w:pPr>
      <w:r w:rsidRPr="007E75BB">
        <w:rPr>
          <w:rFonts w:ascii="Times New Roman" w:eastAsia="Times New Roman" w:hAnsi="Times New Roman" w:cs="Times New Roman"/>
          <w:sz w:val="28"/>
          <w:szCs w:val="28"/>
          <w:lang w:val="uk-UA" w:eastAsia="ar-SA"/>
        </w:rPr>
        <w:t xml:space="preserve">спеціальності </w:t>
      </w:r>
      <w:r w:rsidRPr="00E31ADB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0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61</w:t>
      </w:r>
      <w:r w:rsidRPr="00E31ADB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Журнал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ar-SA"/>
        </w:rPr>
        <w:t>і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стика</w:t>
      </w:r>
      <w:proofErr w:type="spellEnd"/>
    </w:p>
    <w:p w:rsidR="008E35E5" w:rsidRPr="00E31ADB" w:rsidRDefault="008E35E5" w:rsidP="008E35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ar-SA"/>
        </w:rPr>
      </w:pPr>
      <w:r w:rsidRPr="007E75BB">
        <w:rPr>
          <w:rFonts w:ascii="Times New Roman" w:eastAsia="Times New Roman" w:hAnsi="Times New Roman" w:cs="Times New Roman"/>
          <w:sz w:val="28"/>
          <w:szCs w:val="28"/>
          <w:lang w:val="uk-UA" w:eastAsia="ar-SA"/>
        </w:rPr>
        <w:t xml:space="preserve">освітньо-професійна програма: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ar-SA"/>
        </w:rPr>
        <w:t xml:space="preserve">журналістика, реклама та зв’язки із громадськістю,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val="uk-UA" w:eastAsia="ar-SA"/>
        </w:rPr>
        <w:t>р</w:t>
      </w:r>
      <w:r w:rsidRPr="008E35E5">
        <w:rPr>
          <w:rFonts w:ascii="Times New Roman" w:eastAsia="Times New Roman" w:hAnsi="Times New Roman" w:cs="Times New Roman"/>
          <w:b/>
          <w:sz w:val="28"/>
          <w:szCs w:val="28"/>
          <w:lang w:val="uk-UA" w:eastAsia="ar-SA"/>
        </w:rPr>
        <w:t>едакторсько</w:t>
      </w:r>
      <w:proofErr w:type="spellEnd"/>
      <w:r w:rsidRPr="008E35E5">
        <w:rPr>
          <w:rFonts w:ascii="Times New Roman" w:eastAsia="Times New Roman" w:hAnsi="Times New Roman" w:cs="Times New Roman"/>
          <w:b/>
          <w:sz w:val="28"/>
          <w:szCs w:val="28"/>
          <w:lang w:val="uk-UA" w:eastAsia="ar-SA"/>
        </w:rPr>
        <w:t xml:space="preserve">-видавнича діяльність і </w:t>
      </w:r>
      <w:proofErr w:type="spellStart"/>
      <w:r w:rsidRPr="008E35E5">
        <w:rPr>
          <w:rFonts w:ascii="Times New Roman" w:eastAsia="Times New Roman" w:hAnsi="Times New Roman" w:cs="Times New Roman"/>
          <w:b/>
          <w:sz w:val="28"/>
          <w:szCs w:val="28"/>
          <w:lang w:val="uk-UA" w:eastAsia="ar-SA"/>
        </w:rPr>
        <w:t>медіамоделювання</w:t>
      </w:r>
      <w:proofErr w:type="spellEnd"/>
    </w:p>
    <w:p w:rsidR="008E35E5" w:rsidRPr="007E75BB" w:rsidRDefault="008E35E5" w:rsidP="008E35E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ar-SA"/>
        </w:rPr>
      </w:pPr>
    </w:p>
    <w:p w:rsidR="008E35E5" w:rsidRPr="00B77667" w:rsidRDefault="008E35E5" w:rsidP="008E35E5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lang w:val="uk-UA" w:eastAsia="ar-SA"/>
        </w:rPr>
      </w:pPr>
      <w:r w:rsidRPr="00B77667">
        <w:rPr>
          <w:rFonts w:ascii="Times New Roman" w:eastAsia="Times New Roman" w:hAnsi="Times New Roman" w:cs="Times New Roman"/>
          <w:b/>
          <w:bCs/>
          <w:lang w:val="uk-UA" w:eastAsia="ar-SA"/>
        </w:rPr>
        <w:t xml:space="preserve">Укладач </w:t>
      </w:r>
      <w:r w:rsidRPr="00B77667">
        <w:rPr>
          <w:rFonts w:ascii="Times New Roman" w:eastAsia="Times New Roman" w:hAnsi="Times New Roman" w:cs="Times New Roman"/>
          <w:bCs/>
          <w:lang w:val="uk-UA" w:eastAsia="ar-SA"/>
        </w:rPr>
        <w:t xml:space="preserve">Ковпак Вікторія Анатоліївна, </w:t>
      </w:r>
      <w:proofErr w:type="spellStart"/>
      <w:r w:rsidRPr="00B77667">
        <w:rPr>
          <w:rFonts w:ascii="Times New Roman" w:eastAsia="Times New Roman" w:hAnsi="Times New Roman" w:cs="Times New Roman"/>
          <w:bCs/>
          <w:lang w:val="uk-UA" w:eastAsia="ar-SA"/>
        </w:rPr>
        <w:t>д.соц.ком</w:t>
      </w:r>
      <w:proofErr w:type="spellEnd"/>
      <w:r w:rsidRPr="00B77667">
        <w:rPr>
          <w:rFonts w:ascii="Times New Roman" w:eastAsia="Times New Roman" w:hAnsi="Times New Roman" w:cs="Times New Roman"/>
          <w:bCs/>
          <w:lang w:val="uk-UA" w:eastAsia="ar-SA"/>
        </w:rPr>
        <w:t>., доцент</w:t>
      </w:r>
    </w:p>
    <w:p w:rsidR="008E35E5" w:rsidRPr="00B77667" w:rsidRDefault="008E35E5" w:rsidP="008E35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</w:p>
    <w:p w:rsidR="008E35E5" w:rsidRPr="00B77667" w:rsidRDefault="008E35E5" w:rsidP="008E35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15"/>
        <w:gridCol w:w="4540"/>
      </w:tblGrid>
      <w:tr w:rsidR="008E35E5" w:rsidRPr="008E35E5" w:rsidTr="008E35E5">
        <w:tc>
          <w:tcPr>
            <w:tcW w:w="4826" w:type="dxa"/>
          </w:tcPr>
          <w:p w:rsidR="008E35E5" w:rsidRPr="00B77667" w:rsidRDefault="008E35E5" w:rsidP="008E35E5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B7766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Обговорено та ухвалено</w:t>
            </w:r>
          </w:p>
          <w:p w:rsidR="008E35E5" w:rsidRPr="00B77667" w:rsidRDefault="008E35E5" w:rsidP="008E35E5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B7766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на засіданні кафедри соціальних комунікацій та інформаційної діяльності</w:t>
            </w:r>
          </w:p>
          <w:p w:rsidR="008E35E5" w:rsidRPr="00B77667" w:rsidRDefault="008E35E5" w:rsidP="008E35E5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B7766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Протокол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1</w:t>
            </w:r>
            <w:r w:rsidRPr="00B7766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від  “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30</w:t>
            </w:r>
            <w:r w:rsidRPr="00B7766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”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серпня</w:t>
            </w:r>
            <w:r w:rsidRPr="00B7766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2021 р.</w:t>
            </w:r>
          </w:p>
          <w:p w:rsidR="008E35E5" w:rsidRPr="00B77667" w:rsidRDefault="008E35E5" w:rsidP="008E35E5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B7766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Завідувач кафедри</w:t>
            </w:r>
          </w:p>
          <w:p w:rsidR="008E35E5" w:rsidRPr="00B77667" w:rsidRDefault="008E35E5" w:rsidP="008E35E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B7766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_________________________</w:t>
            </w:r>
            <w:proofErr w:type="spellStart"/>
            <w:r w:rsidRPr="00B7766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В.В.Березенко</w:t>
            </w:r>
            <w:proofErr w:type="spellEnd"/>
          </w:p>
          <w:p w:rsidR="008E35E5" w:rsidRPr="00B77667" w:rsidRDefault="008E35E5" w:rsidP="008E35E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ertAlign w:val="superscript"/>
                <w:lang w:val="uk-UA" w:eastAsia="ar-SA"/>
              </w:rPr>
            </w:pPr>
            <w:r w:rsidRPr="00B7766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      </w:t>
            </w:r>
            <w:r w:rsidRPr="00B77667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uk-UA" w:eastAsia="ar-SA"/>
              </w:rPr>
              <w:t>(підпис)</w:t>
            </w:r>
            <w:r w:rsidRPr="00B7766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                              </w:t>
            </w:r>
            <w:r w:rsidRPr="00B77667">
              <w:rPr>
                <w:rFonts w:ascii="Times New Roman" w:eastAsia="Times New Roman" w:hAnsi="Times New Roman" w:cs="Times New Roman"/>
                <w:vertAlign w:val="superscript"/>
                <w:lang w:val="uk-UA" w:eastAsia="ar-SA"/>
              </w:rPr>
              <w:t>(ініціали, прізвище )</w:t>
            </w:r>
          </w:p>
        </w:tc>
        <w:tc>
          <w:tcPr>
            <w:tcW w:w="4745" w:type="dxa"/>
          </w:tcPr>
          <w:p w:rsidR="008E35E5" w:rsidRPr="00B77667" w:rsidRDefault="008E35E5" w:rsidP="008E35E5">
            <w:pPr>
              <w:spacing w:after="0" w:line="240" w:lineRule="auto"/>
              <w:ind w:left="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B7766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Ухвалено науково-методичною радою </w:t>
            </w:r>
          </w:p>
          <w:p w:rsidR="008E35E5" w:rsidRPr="00B77667" w:rsidRDefault="008E35E5" w:rsidP="008E35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B7766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факультету журналістики</w:t>
            </w:r>
          </w:p>
          <w:p w:rsidR="008E35E5" w:rsidRPr="00B77667" w:rsidRDefault="008E35E5" w:rsidP="008E35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B7766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Протокол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  <w:r w:rsidRPr="00B7766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від  “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31</w:t>
            </w:r>
            <w:r w:rsidRPr="00B7766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” серпня 2021р.</w:t>
            </w:r>
          </w:p>
          <w:p w:rsidR="008E35E5" w:rsidRPr="00B77667" w:rsidRDefault="008E35E5" w:rsidP="008E35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B7766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Голова науково-методичної ради факультету</w:t>
            </w:r>
          </w:p>
          <w:p w:rsidR="008E35E5" w:rsidRPr="00B77667" w:rsidRDefault="008E35E5" w:rsidP="008E3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B7766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_________________ Н.В. Романюк</w:t>
            </w:r>
          </w:p>
          <w:p w:rsidR="008E35E5" w:rsidRPr="00B77667" w:rsidRDefault="008E35E5" w:rsidP="008E35E5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B7766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 xml:space="preserve">                </w:t>
            </w:r>
            <w:r w:rsidRPr="00B7766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uk-UA"/>
              </w:rPr>
              <w:t>(підпис)</w:t>
            </w:r>
            <w:r w:rsidRPr="00B7766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 xml:space="preserve">                             </w:t>
            </w:r>
            <w:r w:rsidRPr="00B7766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uk-UA"/>
              </w:rPr>
              <w:t>(ініціали, прізвище )</w:t>
            </w:r>
          </w:p>
        </w:tc>
      </w:tr>
    </w:tbl>
    <w:p w:rsidR="008E35E5" w:rsidRPr="00B77667" w:rsidRDefault="008E35E5" w:rsidP="008E35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ar-SA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4785"/>
      </w:tblGrid>
      <w:tr w:rsidR="008E35E5" w:rsidRPr="00B77667" w:rsidTr="008E35E5">
        <w:trPr>
          <w:trHeight w:val="1477"/>
        </w:trPr>
        <w:tc>
          <w:tcPr>
            <w:tcW w:w="4785" w:type="dxa"/>
          </w:tcPr>
          <w:p w:rsidR="008E35E5" w:rsidRPr="00B77667" w:rsidRDefault="008E35E5" w:rsidP="008E35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B7766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Погоджено </w:t>
            </w:r>
          </w:p>
          <w:p w:rsidR="008E35E5" w:rsidRPr="00B77667" w:rsidRDefault="008E35E5" w:rsidP="008E35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B7766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з навчально-методичним відділом</w:t>
            </w:r>
          </w:p>
          <w:p w:rsidR="008E35E5" w:rsidRPr="00B77667" w:rsidRDefault="008E35E5" w:rsidP="008E35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B7766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________________________________</w:t>
            </w:r>
          </w:p>
          <w:p w:rsidR="008E35E5" w:rsidRPr="00B77667" w:rsidRDefault="008E35E5" w:rsidP="008E35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B77667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        </w:t>
            </w:r>
            <w:r w:rsidRPr="00B7766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(підпис)                      (ініціали, прізвище)</w:t>
            </w:r>
          </w:p>
          <w:p w:rsidR="008E35E5" w:rsidRPr="00B77667" w:rsidRDefault="008E35E5" w:rsidP="008E35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</w:tbl>
    <w:p w:rsidR="008E35E5" w:rsidRPr="00B77667" w:rsidRDefault="008E35E5" w:rsidP="008E35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ar-SA"/>
        </w:rPr>
      </w:pPr>
    </w:p>
    <w:p w:rsidR="008E35E5" w:rsidRPr="00B77667" w:rsidRDefault="008E35E5" w:rsidP="008E35E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ar-SA"/>
        </w:rPr>
      </w:pPr>
      <w:r w:rsidRPr="00B77667">
        <w:rPr>
          <w:rFonts w:ascii="Times New Roman" w:eastAsia="Times New Roman" w:hAnsi="Times New Roman" w:cs="Times New Roman"/>
          <w:sz w:val="28"/>
          <w:szCs w:val="28"/>
          <w:lang w:val="uk-UA" w:eastAsia="ar-SA"/>
        </w:rPr>
        <w:t>2021 рік</w:t>
      </w:r>
    </w:p>
    <w:p w:rsidR="008E35E5" w:rsidRPr="00B77667" w:rsidRDefault="008E35E5" w:rsidP="008E35E5">
      <w:pPr>
        <w:spacing w:before="120" w:after="120" w:line="276" w:lineRule="auto"/>
        <w:rPr>
          <w:rFonts w:ascii="Times New Roman" w:eastAsia="Calibri" w:hAnsi="Times New Roman" w:cs="Times New Roman"/>
          <w:sz w:val="28"/>
          <w:lang w:val="uk-UA"/>
        </w:rPr>
      </w:pPr>
      <w:r w:rsidRPr="00B77667">
        <w:rPr>
          <w:rFonts w:ascii="Times New Roman" w:eastAsia="Times New Roman" w:hAnsi="Times New Roman" w:cs="Times New Roman"/>
          <w:sz w:val="28"/>
          <w:szCs w:val="28"/>
          <w:lang w:val="uk-UA" w:eastAsia="ar-SA"/>
        </w:rPr>
        <w:br w:type="page"/>
      </w:r>
    </w:p>
    <w:p w:rsidR="008E35E5" w:rsidRPr="007E75BB" w:rsidRDefault="008E35E5" w:rsidP="008E35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</w:pPr>
      <w:r w:rsidRPr="007E75BB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lastRenderedPageBreak/>
        <w:t>1. Опис навчальної дисципліни</w:t>
      </w:r>
    </w:p>
    <w:p w:rsidR="008E35E5" w:rsidRPr="007E75BB" w:rsidRDefault="008E35E5" w:rsidP="008E35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99"/>
        <w:gridCol w:w="3095"/>
        <w:gridCol w:w="1560"/>
        <w:gridCol w:w="1591"/>
      </w:tblGrid>
      <w:tr w:rsidR="008E35E5" w:rsidRPr="007E75BB" w:rsidTr="00140282">
        <w:trPr>
          <w:trHeight w:val="669"/>
        </w:trPr>
        <w:tc>
          <w:tcPr>
            <w:tcW w:w="3099" w:type="dxa"/>
            <w:vMerge w:val="restart"/>
            <w:vAlign w:val="center"/>
          </w:tcPr>
          <w:p w:rsidR="008E35E5" w:rsidRPr="007E75BB" w:rsidRDefault="008E35E5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Галузь знань, спеціальність,</w:t>
            </w:r>
          </w:p>
          <w:p w:rsidR="008E35E5" w:rsidRPr="007E75BB" w:rsidRDefault="008E35E5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освітня програма</w:t>
            </w:r>
          </w:p>
          <w:p w:rsidR="008E35E5" w:rsidRPr="007E75BB" w:rsidRDefault="008E35E5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рівень вищої освіти</w:t>
            </w:r>
          </w:p>
        </w:tc>
        <w:tc>
          <w:tcPr>
            <w:tcW w:w="3095" w:type="dxa"/>
            <w:vMerge w:val="restart"/>
            <w:vAlign w:val="center"/>
          </w:tcPr>
          <w:p w:rsidR="008E35E5" w:rsidRPr="007E75BB" w:rsidRDefault="008E35E5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Нормативні показники для планування і розподілу дисципліни на змістові модулі</w:t>
            </w:r>
          </w:p>
        </w:tc>
        <w:tc>
          <w:tcPr>
            <w:tcW w:w="3151" w:type="dxa"/>
            <w:gridSpan w:val="2"/>
            <w:vAlign w:val="center"/>
          </w:tcPr>
          <w:p w:rsidR="008E35E5" w:rsidRPr="007E75BB" w:rsidRDefault="008E35E5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Характеристика навчальної дисципліни</w:t>
            </w:r>
          </w:p>
        </w:tc>
      </w:tr>
      <w:tr w:rsidR="008E35E5" w:rsidRPr="007E75BB" w:rsidTr="00140282">
        <w:trPr>
          <w:trHeight w:val="312"/>
        </w:trPr>
        <w:tc>
          <w:tcPr>
            <w:tcW w:w="3099" w:type="dxa"/>
            <w:vMerge/>
            <w:vAlign w:val="center"/>
          </w:tcPr>
          <w:p w:rsidR="008E35E5" w:rsidRPr="007E75BB" w:rsidRDefault="008E35E5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</w:p>
        </w:tc>
        <w:tc>
          <w:tcPr>
            <w:tcW w:w="3095" w:type="dxa"/>
            <w:vMerge/>
            <w:vAlign w:val="center"/>
          </w:tcPr>
          <w:p w:rsidR="008E35E5" w:rsidRPr="007E75BB" w:rsidRDefault="008E35E5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</w:p>
        </w:tc>
        <w:tc>
          <w:tcPr>
            <w:tcW w:w="1560" w:type="dxa"/>
            <w:vAlign w:val="center"/>
          </w:tcPr>
          <w:p w:rsidR="008E35E5" w:rsidRPr="007E75BB" w:rsidRDefault="008E35E5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очна (денна) форма здобуття освіти</w:t>
            </w:r>
          </w:p>
        </w:tc>
        <w:tc>
          <w:tcPr>
            <w:tcW w:w="1591" w:type="dxa"/>
            <w:vAlign w:val="center"/>
          </w:tcPr>
          <w:p w:rsidR="008E35E5" w:rsidRPr="007E75BB" w:rsidRDefault="008E35E5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заочна (дистанційна)</w:t>
            </w:r>
          </w:p>
          <w:p w:rsidR="008E35E5" w:rsidRPr="007E75BB" w:rsidRDefault="008E35E5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форма здобуття освіти</w:t>
            </w:r>
          </w:p>
        </w:tc>
      </w:tr>
      <w:tr w:rsidR="008E35E5" w:rsidRPr="007E75BB" w:rsidTr="00140282">
        <w:trPr>
          <w:trHeight w:val="561"/>
        </w:trPr>
        <w:tc>
          <w:tcPr>
            <w:tcW w:w="3099" w:type="dxa"/>
            <w:vMerge w:val="restart"/>
            <w:vAlign w:val="center"/>
          </w:tcPr>
          <w:p w:rsidR="008E35E5" w:rsidRPr="007E75BB" w:rsidRDefault="008E35E5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Галузь знань</w:t>
            </w:r>
          </w:p>
          <w:p w:rsidR="008E35E5" w:rsidRPr="008E35E5" w:rsidRDefault="008E35E5" w:rsidP="008E3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06</w:t>
            </w:r>
            <w:r w:rsidRPr="007E75B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7E75BB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«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Журналістика»</w:t>
            </w:r>
          </w:p>
        </w:tc>
        <w:tc>
          <w:tcPr>
            <w:tcW w:w="3095" w:type="dxa"/>
            <w:vMerge w:val="restart"/>
            <w:vAlign w:val="center"/>
          </w:tcPr>
          <w:p w:rsidR="008E35E5" w:rsidRPr="007E75BB" w:rsidRDefault="008E35E5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 xml:space="preserve">Кількість кредитів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5</w:t>
            </w:r>
          </w:p>
        </w:tc>
        <w:tc>
          <w:tcPr>
            <w:tcW w:w="3151" w:type="dxa"/>
            <w:gridSpan w:val="2"/>
            <w:vAlign w:val="center"/>
          </w:tcPr>
          <w:p w:rsidR="008E35E5" w:rsidRPr="007E75BB" w:rsidRDefault="008E35E5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</w:pPr>
            <w:r w:rsidRPr="008E35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  <w:t>вибірковий компонент ОПП</w:t>
            </w:r>
          </w:p>
        </w:tc>
      </w:tr>
      <w:tr w:rsidR="008E35E5" w:rsidRPr="007E75BB" w:rsidTr="00140282">
        <w:trPr>
          <w:trHeight w:val="210"/>
        </w:trPr>
        <w:tc>
          <w:tcPr>
            <w:tcW w:w="3099" w:type="dxa"/>
            <w:vMerge/>
            <w:vAlign w:val="center"/>
          </w:tcPr>
          <w:p w:rsidR="008E35E5" w:rsidRPr="007E75BB" w:rsidRDefault="008E35E5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</w:p>
        </w:tc>
        <w:tc>
          <w:tcPr>
            <w:tcW w:w="3095" w:type="dxa"/>
            <w:vMerge/>
            <w:vAlign w:val="center"/>
          </w:tcPr>
          <w:p w:rsidR="008E35E5" w:rsidRPr="007E75BB" w:rsidRDefault="008E35E5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</w:p>
        </w:tc>
        <w:tc>
          <w:tcPr>
            <w:tcW w:w="3151" w:type="dxa"/>
            <w:gridSpan w:val="2"/>
            <w:vAlign w:val="center"/>
          </w:tcPr>
          <w:p w:rsidR="008E35E5" w:rsidRPr="007E75BB" w:rsidRDefault="008E35E5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8E35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  <w:t>Цикл дисциплін ППН</w:t>
            </w:r>
          </w:p>
        </w:tc>
      </w:tr>
      <w:tr w:rsidR="008E35E5" w:rsidRPr="007E75BB" w:rsidTr="00140282">
        <w:trPr>
          <w:trHeight w:val="561"/>
        </w:trPr>
        <w:tc>
          <w:tcPr>
            <w:tcW w:w="3099" w:type="dxa"/>
            <w:vMerge w:val="restart"/>
            <w:vAlign w:val="center"/>
          </w:tcPr>
          <w:p w:rsidR="008E35E5" w:rsidRPr="007E75BB" w:rsidRDefault="008E35E5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Спеціальність</w:t>
            </w:r>
          </w:p>
          <w:p w:rsidR="008E35E5" w:rsidRPr="007E75BB" w:rsidRDefault="008E35E5" w:rsidP="008E3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61</w:t>
            </w:r>
            <w:r w:rsidRPr="007E75B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8E35E5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«Журналістика»</w:t>
            </w:r>
          </w:p>
        </w:tc>
        <w:tc>
          <w:tcPr>
            <w:tcW w:w="3095" w:type="dxa"/>
            <w:vMerge w:val="restart"/>
            <w:vAlign w:val="center"/>
          </w:tcPr>
          <w:p w:rsidR="008E35E5" w:rsidRPr="007E75BB" w:rsidRDefault="008E35E5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Загальна кількість годин –</w:t>
            </w:r>
          </w:p>
          <w:p w:rsidR="008E35E5" w:rsidRPr="007E75BB" w:rsidRDefault="008E35E5" w:rsidP="008E3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5</w:t>
            </w:r>
            <w:r w:rsidRPr="007E75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0</w:t>
            </w:r>
          </w:p>
        </w:tc>
        <w:tc>
          <w:tcPr>
            <w:tcW w:w="3151" w:type="dxa"/>
            <w:gridSpan w:val="2"/>
            <w:vAlign w:val="center"/>
          </w:tcPr>
          <w:p w:rsidR="008E35E5" w:rsidRPr="007E75BB" w:rsidRDefault="008E35E5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  <w:t>Семестр:</w:t>
            </w:r>
          </w:p>
        </w:tc>
      </w:tr>
      <w:tr w:rsidR="008E35E5" w:rsidRPr="007E75BB" w:rsidTr="00140282">
        <w:trPr>
          <w:trHeight w:val="210"/>
        </w:trPr>
        <w:tc>
          <w:tcPr>
            <w:tcW w:w="3099" w:type="dxa"/>
            <w:vMerge/>
            <w:vAlign w:val="center"/>
          </w:tcPr>
          <w:p w:rsidR="008E35E5" w:rsidRPr="007E75BB" w:rsidRDefault="008E35E5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</w:p>
        </w:tc>
        <w:tc>
          <w:tcPr>
            <w:tcW w:w="3095" w:type="dxa"/>
            <w:vMerge/>
            <w:vAlign w:val="center"/>
          </w:tcPr>
          <w:p w:rsidR="008E35E5" w:rsidRPr="007E75BB" w:rsidRDefault="008E35E5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</w:p>
        </w:tc>
        <w:tc>
          <w:tcPr>
            <w:tcW w:w="1560" w:type="dxa"/>
            <w:vAlign w:val="center"/>
          </w:tcPr>
          <w:p w:rsidR="008E35E5" w:rsidRPr="007E75BB" w:rsidRDefault="008E35E5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5</w:t>
            </w:r>
            <w:r w:rsidRPr="007E75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-й</w:t>
            </w:r>
          </w:p>
        </w:tc>
        <w:tc>
          <w:tcPr>
            <w:tcW w:w="1591" w:type="dxa"/>
            <w:vAlign w:val="center"/>
          </w:tcPr>
          <w:p w:rsidR="008E35E5" w:rsidRPr="007E75BB" w:rsidRDefault="008E35E5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5</w:t>
            </w:r>
            <w:r w:rsidRPr="007E75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-й</w:t>
            </w:r>
          </w:p>
        </w:tc>
      </w:tr>
      <w:tr w:rsidR="00D9170F" w:rsidRPr="007E75BB" w:rsidTr="00140282">
        <w:trPr>
          <w:trHeight w:val="561"/>
        </w:trPr>
        <w:tc>
          <w:tcPr>
            <w:tcW w:w="3099" w:type="dxa"/>
            <w:vMerge w:val="restart"/>
            <w:vAlign w:val="center"/>
          </w:tcPr>
          <w:p w:rsidR="00D9170F" w:rsidRPr="007E75BB" w:rsidRDefault="00D9170F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Освітньо-професійна програма</w:t>
            </w:r>
          </w:p>
          <w:p w:rsidR="00D9170F" w:rsidRPr="008E35E5" w:rsidRDefault="00D9170F" w:rsidP="008E3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8E35E5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 xml:space="preserve">Журналістика; Реклама та зв’язки з громадськістю; </w:t>
            </w:r>
            <w:proofErr w:type="spellStart"/>
            <w:r w:rsidRPr="008E35E5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Редакторсько</w:t>
            </w:r>
            <w:proofErr w:type="spellEnd"/>
            <w:r w:rsidRPr="008E35E5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 xml:space="preserve">-видавнича діяльність і </w:t>
            </w:r>
            <w:proofErr w:type="spellStart"/>
            <w:r w:rsidRPr="008E35E5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медіамоделювання</w:t>
            </w:r>
            <w:proofErr w:type="spellEnd"/>
          </w:p>
          <w:p w:rsidR="00D9170F" w:rsidRPr="007E75BB" w:rsidRDefault="00D9170F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</w:p>
        </w:tc>
        <w:tc>
          <w:tcPr>
            <w:tcW w:w="3095" w:type="dxa"/>
            <w:vMerge w:val="restart"/>
            <w:vAlign w:val="center"/>
          </w:tcPr>
          <w:p w:rsidR="00D9170F" w:rsidRPr="007E75BB" w:rsidRDefault="00D9170F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 xml:space="preserve">Змістових модулів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8</w:t>
            </w:r>
          </w:p>
        </w:tc>
        <w:tc>
          <w:tcPr>
            <w:tcW w:w="3151" w:type="dxa"/>
            <w:gridSpan w:val="2"/>
            <w:vAlign w:val="center"/>
          </w:tcPr>
          <w:p w:rsidR="00D9170F" w:rsidRPr="007E75BB" w:rsidRDefault="00D9170F" w:rsidP="00D91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  <w:t>екції</w:t>
            </w:r>
          </w:p>
        </w:tc>
      </w:tr>
      <w:tr w:rsidR="00D9170F" w:rsidRPr="007E75BB" w:rsidTr="00D9170F">
        <w:trPr>
          <w:trHeight w:val="574"/>
        </w:trPr>
        <w:tc>
          <w:tcPr>
            <w:tcW w:w="3099" w:type="dxa"/>
            <w:vMerge/>
            <w:vAlign w:val="center"/>
          </w:tcPr>
          <w:p w:rsidR="00D9170F" w:rsidRPr="007E75BB" w:rsidRDefault="00D9170F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</w:p>
        </w:tc>
        <w:tc>
          <w:tcPr>
            <w:tcW w:w="3095" w:type="dxa"/>
            <w:vMerge/>
            <w:vAlign w:val="center"/>
          </w:tcPr>
          <w:p w:rsidR="00D9170F" w:rsidRPr="007E75BB" w:rsidRDefault="00D9170F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</w:p>
        </w:tc>
        <w:tc>
          <w:tcPr>
            <w:tcW w:w="1560" w:type="dxa"/>
            <w:vAlign w:val="center"/>
          </w:tcPr>
          <w:p w:rsidR="00D9170F" w:rsidRPr="007E75BB" w:rsidRDefault="00D9170F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14 год.</w:t>
            </w:r>
          </w:p>
        </w:tc>
        <w:tc>
          <w:tcPr>
            <w:tcW w:w="1591" w:type="dxa"/>
            <w:vAlign w:val="center"/>
          </w:tcPr>
          <w:p w:rsidR="00D9170F" w:rsidRPr="007E75BB" w:rsidRDefault="00D9170F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6</w:t>
            </w:r>
            <w:r w:rsidRPr="007E75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 xml:space="preserve"> год.</w:t>
            </w:r>
          </w:p>
        </w:tc>
      </w:tr>
      <w:tr w:rsidR="00D9170F" w:rsidRPr="007E75BB" w:rsidTr="00140282">
        <w:trPr>
          <w:trHeight w:val="140"/>
        </w:trPr>
        <w:tc>
          <w:tcPr>
            <w:tcW w:w="3099" w:type="dxa"/>
            <w:vMerge/>
            <w:vAlign w:val="center"/>
          </w:tcPr>
          <w:p w:rsidR="00D9170F" w:rsidRPr="007E75BB" w:rsidRDefault="00D9170F" w:rsidP="00D91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</w:p>
        </w:tc>
        <w:tc>
          <w:tcPr>
            <w:tcW w:w="3095" w:type="dxa"/>
            <w:vMerge/>
            <w:vAlign w:val="center"/>
          </w:tcPr>
          <w:p w:rsidR="00D9170F" w:rsidRPr="007E75BB" w:rsidRDefault="00D9170F" w:rsidP="00D91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</w:p>
        </w:tc>
        <w:tc>
          <w:tcPr>
            <w:tcW w:w="3151" w:type="dxa"/>
            <w:gridSpan w:val="2"/>
            <w:vAlign w:val="center"/>
          </w:tcPr>
          <w:p w:rsidR="00D9170F" w:rsidRPr="007E75BB" w:rsidRDefault="00D9170F" w:rsidP="00D91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  <w:t>Практичні</w:t>
            </w:r>
          </w:p>
        </w:tc>
      </w:tr>
      <w:tr w:rsidR="00D9170F" w:rsidRPr="007E75BB" w:rsidTr="00140282">
        <w:trPr>
          <w:trHeight w:val="140"/>
        </w:trPr>
        <w:tc>
          <w:tcPr>
            <w:tcW w:w="3099" w:type="dxa"/>
            <w:vMerge/>
            <w:vAlign w:val="center"/>
          </w:tcPr>
          <w:p w:rsidR="00D9170F" w:rsidRPr="007E75BB" w:rsidRDefault="00D9170F" w:rsidP="00D91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</w:p>
        </w:tc>
        <w:tc>
          <w:tcPr>
            <w:tcW w:w="3095" w:type="dxa"/>
            <w:vMerge/>
            <w:vAlign w:val="center"/>
          </w:tcPr>
          <w:p w:rsidR="00D9170F" w:rsidRPr="007E75BB" w:rsidRDefault="00D9170F" w:rsidP="00D91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</w:p>
        </w:tc>
        <w:tc>
          <w:tcPr>
            <w:tcW w:w="1560" w:type="dxa"/>
            <w:vAlign w:val="center"/>
          </w:tcPr>
          <w:p w:rsidR="00D9170F" w:rsidRPr="007E75BB" w:rsidRDefault="00D9170F" w:rsidP="00D91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28 год.</w:t>
            </w:r>
          </w:p>
        </w:tc>
        <w:tc>
          <w:tcPr>
            <w:tcW w:w="1591" w:type="dxa"/>
            <w:vAlign w:val="center"/>
          </w:tcPr>
          <w:p w:rsidR="00D9170F" w:rsidRPr="007E75BB" w:rsidRDefault="00D9170F" w:rsidP="00D917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8</w:t>
            </w:r>
          </w:p>
        </w:tc>
      </w:tr>
      <w:tr w:rsidR="008E35E5" w:rsidRPr="007E75BB" w:rsidTr="00140282">
        <w:trPr>
          <w:trHeight w:val="562"/>
        </w:trPr>
        <w:tc>
          <w:tcPr>
            <w:tcW w:w="3099" w:type="dxa"/>
            <w:vMerge w:val="restart"/>
            <w:vAlign w:val="center"/>
          </w:tcPr>
          <w:p w:rsidR="008E35E5" w:rsidRPr="007E75BB" w:rsidRDefault="008E35E5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Рівень вищої освіти:</w:t>
            </w:r>
          </w:p>
          <w:p w:rsidR="008E35E5" w:rsidRPr="007E75BB" w:rsidRDefault="008E35E5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бакалаврський</w:t>
            </w:r>
          </w:p>
        </w:tc>
        <w:tc>
          <w:tcPr>
            <w:tcW w:w="3095" w:type="dxa"/>
            <w:vMerge w:val="restart"/>
            <w:vAlign w:val="center"/>
          </w:tcPr>
          <w:p w:rsidR="008E35E5" w:rsidRPr="007E75BB" w:rsidRDefault="008E35E5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 xml:space="preserve">Кількість поточних контрольних заходів – </w:t>
            </w:r>
            <w:r w:rsidR="00D9170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16</w:t>
            </w:r>
          </w:p>
        </w:tc>
        <w:tc>
          <w:tcPr>
            <w:tcW w:w="3151" w:type="dxa"/>
            <w:gridSpan w:val="2"/>
            <w:vAlign w:val="center"/>
          </w:tcPr>
          <w:p w:rsidR="008E35E5" w:rsidRPr="007E75BB" w:rsidRDefault="008E35E5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  <w:t>Самостійна робота</w:t>
            </w:r>
          </w:p>
        </w:tc>
      </w:tr>
      <w:tr w:rsidR="008E35E5" w:rsidRPr="007E75BB" w:rsidTr="00140282">
        <w:trPr>
          <w:trHeight w:val="125"/>
        </w:trPr>
        <w:tc>
          <w:tcPr>
            <w:tcW w:w="3099" w:type="dxa"/>
            <w:vMerge/>
            <w:vAlign w:val="center"/>
          </w:tcPr>
          <w:p w:rsidR="008E35E5" w:rsidRPr="007E75BB" w:rsidRDefault="008E35E5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</w:p>
        </w:tc>
        <w:tc>
          <w:tcPr>
            <w:tcW w:w="3095" w:type="dxa"/>
            <w:vMerge/>
            <w:vAlign w:val="center"/>
          </w:tcPr>
          <w:p w:rsidR="008E35E5" w:rsidRPr="007E75BB" w:rsidRDefault="008E35E5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</w:p>
        </w:tc>
        <w:tc>
          <w:tcPr>
            <w:tcW w:w="1560" w:type="dxa"/>
          </w:tcPr>
          <w:p w:rsidR="008E35E5" w:rsidRPr="007E75BB" w:rsidRDefault="00D9170F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10</w:t>
            </w:r>
            <w:r w:rsidR="008E35E5" w:rsidRPr="007E75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8 год.</w:t>
            </w:r>
          </w:p>
        </w:tc>
        <w:tc>
          <w:tcPr>
            <w:tcW w:w="1591" w:type="dxa"/>
          </w:tcPr>
          <w:p w:rsidR="008E35E5" w:rsidRPr="007E75BB" w:rsidRDefault="00D9170F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136</w:t>
            </w:r>
            <w:r w:rsidR="008E35E5" w:rsidRPr="007E75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 xml:space="preserve"> год.</w:t>
            </w:r>
          </w:p>
        </w:tc>
      </w:tr>
      <w:tr w:rsidR="008E35E5" w:rsidRPr="007E75BB" w:rsidTr="00140282">
        <w:trPr>
          <w:trHeight w:val="125"/>
        </w:trPr>
        <w:tc>
          <w:tcPr>
            <w:tcW w:w="3099" w:type="dxa"/>
            <w:vMerge/>
            <w:vAlign w:val="center"/>
          </w:tcPr>
          <w:p w:rsidR="008E35E5" w:rsidRPr="007E75BB" w:rsidRDefault="008E35E5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</w:p>
        </w:tc>
        <w:tc>
          <w:tcPr>
            <w:tcW w:w="3095" w:type="dxa"/>
            <w:vMerge/>
            <w:vAlign w:val="center"/>
          </w:tcPr>
          <w:p w:rsidR="008E35E5" w:rsidRPr="007E75BB" w:rsidRDefault="008E35E5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</w:p>
        </w:tc>
        <w:tc>
          <w:tcPr>
            <w:tcW w:w="3151" w:type="dxa"/>
            <w:gridSpan w:val="2"/>
          </w:tcPr>
          <w:p w:rsidR="008E35E5" w:rsidRPr="007E75BB" w:rsidRDefault="008E35E5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  <w:t>Вид підсумкового</w:t>
            </w:r>
          </w:p>
          <w:p w:rsidR="008E35E5" w:rsidRPr="007E75BB" w:rsidRDefault="008E35E5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  <w:t>семестрового контролю:</w:t>
            </w:r>
          </w:p>
          <w:p w:rsidR="008E35E5" w:rsidRPr="007E75BB" w:rsidRDefault="008E35E5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залік</w:t>
            </w:r>
          </w:p>
        </w:tc>
      </w:tr>
    </w:tbl>
    <w:p w:rsidR="00D74A75" w:rsidRPr="008E35E5" w:rsidRDefault="00D74A75" w:rsidP="00D74A75">
      <w:pPr>
        <w:suppressAutoHyphens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D74A75" w:rsidRPr="00DF52C3" w:rsidRDefault="00D74A75" w:rsidP="00D74A75">
      <w:pPr>
        <w:keepNext/>
        <w:numPr>
          <w:ilvl w:val="2"/>
          <w:numId w:val="0"/>
        </w:numPr>
        <w:tabs>
          <w:tab w:val="num" w:pos="2138"/>
        </w:tabs>
        <w:suppressAutoHyphens/>
        <w:spacing w:after="120" w:line="240" w:lineRule="auto"/>
        <w:outlineLvl w:val="2"/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</w:pPr>
      <w:r w:rsidRPr="00DF52C3">
        <w:rPr>
          <w:rFonts w:ascii="Times New Roman" w:eastAsia="Times New Roman" w:hAnsi="Times New Roman" w:cs="Times New Roman"/>
          <w:b/>
          <w:iCs/>
          <w:sz w:val="24"/>
          <w:szCs w:val="24"/>
          <w:lang w:val="uk-UA" w:eastAsia="ar-SA"/>
        </w:rPr>
        <w:t>2. Мета та завдання навчальної дисципліни</w:t>
      </w:r>
    </w:p>
    <w:p w:rsidR="00D74A75" w:rsidRPr="00DF52C3" w:rsidRDefault="00D74A75" w:rsidP="00D74A7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  <w:r w:rsidRPr="00DF52C3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>Метою</w:t>
      </w:r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викладання навчальної дисципліни «Медіакультура» є дати майбутнім фахівцям систематизоване й емпірично аргументоване уявлення про </w:t>
      </w:r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теоретичні засади, сутність і специфіку 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медіакультури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, знання із загальної теорії постсучасності та концепції 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медіакультури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, які можуть бути застосовані для розуміння та аналізу форм актуальної культури, для рефлексії про власний досвід, пов’язаний зі споживанням, творчою інтерпретацією, переосмисленням/переструктуруванням 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медіапродукту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; ознайомлення з основними чинниками культури 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медіадискурсу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, зокрема з тими чинниками, що впливають на розуміння того, що ЗМК не лише відображають реальність, що існує незалежно від них, але й творять ту реальність (смисли, картину світу), яку сприймає їхня аудиторія, зокрема «тексти», «контексти» культурно- комунікаційної площини спільноти.</w:t>
      </w:r>
    </w:p>
    <w:p w:rsidR="00D74A75" w:rsidRPr="00DF52C3" w:rsidRDefault="00D74A75" w:rsidP="00D74A7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Основними </w:t>
      </w:r>
      <w:r w:rsidRPr="00DF52C3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>завданнями</w:t>
      </w:r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вивчення дисципліни «Медіакультура» є: аналіз різних рівнів актуалізації понять «медійний дискурс» та «культура»; ознайомлення з технологіями дистрибуції ідей, смислів: від публічних музеїв до постів у соціальних мережах; розуміння 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геокультури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в медіапросторі як стратегеми національного 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іміджетворення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; з’ясування феноменів наслідування, спадковості, демонстрації та повторення як детермінантів 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медіакультури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: відображення в медіа; </w:t>
      </w:r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вироблення навичок розпізнавання маніпулятивної 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медіаінформації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, конструктивних та деструктивних 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наративів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; визначення сутності 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медіакомпетентності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; навчання вирізняти 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фейкову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 інформацію; формування критичного мислення у студентів; усвідомлення 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медіакультури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 як складника інформаційної безпеки; вивчення особливостей дизайн-мислення для застосування в медіа.</w:t>
      </w:r>
    </w:p>
    <w:p w:rsidR="00D74A75" w:rsidRPr="00DF52C3" w:rsidRDefault="00D74A75" w:rsidP="00D74A75">
      <w:pPr>
        <w:tabs>
          <w:tab w:val="left" w:pos="284"/>
          <w:tab w:val="left" w:pos="567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У результаті вивчення навчальної дисципліни студент повинен </w:t>
      </w:r>
    </w:p>
    <w:p w:rsidR="00D74A75" w:rsidRPr="00DF52C3" w:rsidRDefault="00D74A75" w:rsidP="00D74A75">
      <w:pPr>
        <w:tabs>
          <w:tab w:val="left" w:pos="284"/>
          <w:tab w:val="left" w:pos="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F52C3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>знати:</w:t>
      </w:r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</w:p>
    <w:p w:rsidR="00D74A75" w:rsidRPr="00DF52C3" w:rsidRDefault="00D74A75" w:rsidP="00D74A75">
      <w:pPr>
        <w:numPr>
          <w:ilvl w:val="0"/>
          <w:numId w:val="15"/>
        </w:numPr>
        <w:suppressAutoHyphens/>
        <w:spacing w:after="0" w:line="240" w:lineRule="auto"/>
        <w:ind w:right="-568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  <w:r w:rsidRPr="00DF52C3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зміст основних понять у сфері </w:t>
      </w:r>
      <w:proofErr w:type="spellStart"/>
      <w:r w:rsidRPr="00DF52C3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медіакультури</w:t>
      </w:r>
      <w:proofErr w:type="spellEnd"/>
      <w:r w:rsidRPr="00DF52C3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;</w:t>
      </w:r>
    </w:p>
    <w:p w:rsidR="00D74A75" w:rsidRPr="00DF52C3" w:rsidRDefault="00D74A75" w:rsidP="00D74A75">
      <w:pPr>
        <w:numPr>
          <w:ilvl w:val="0"/>
          <w:numId w:val="15"/>
        </w:numPr>
        <w:suppressAutoHyphens/>
        <w:spacing w:after="0" w:line="240" w:lineRule="auto"/>
        <w:ind w:right="-568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  <w:r w:rsidRPr="00DF52C3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основні принципи формування </w:t>
      </w:r>
      <w:proofErr w:type="spellStart"/>
      <w:r w:rsidRPr="00DF52C3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медіакультури</w:t>
      </w:r>
      <w:proofErr w:type="spellEnd"/>
      <w:r w:rsidRPr="00DF52C3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;</w:t>
      </w:r>
    </w:p>
    <w:p w:rsidR="00D74A75" w:rsidRPr="00DF52C3" w:rsidRDefault="00D74A75" w:rsidP="00D74A75">
      <w:pPr>
        <w:numPr>
          <w:ilvl w:val="0"/>
          <w:numId w:val="15"/>
        </w:numPr>
        <w:suppressAutoHyphens/>
        <w:spacing w:after="0" w:line="240" w:lineRule="auto"/>
        <w:ind w:right="-568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  <w:r w:rsidRPr="00DF52C3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lastRenderedPageBreak/>
        <w:t xml:space="preserve">зміст та специфіку формування </w:t>
      </w:r>
      <w:proofErr w:type="spellStart"/>
      <w:r w:rsidRPr="00DF52C3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наративів</w:t>
      </w:r>
      <w:proofErr w:type="spellEnd"/>
      <w:r w:rsidRPr="00DF52C3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 у </w:t>
      </w:r>
      <w:proofErr w:type="spellStart"/>
      <w:r w:rsidRPr="00DF52C3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медіасфері</w:t>
      </w:r>
      <w:proofErr w:type="spellEnd"/>
      <w:r w:rsidRPr="00DF52C3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;</w:t>
      </w:r>
    </w:p>
    <w:p w:rsidR="00D74A75" w:rsidRPr="00DF52C3" w:rsidRDefault="00D74A75" w:rsidP="00D74A75">
      <w:pPr>
        <w:numPr>
          <w:ilvl w:val="0"/>
          <w:numId w:val="15"/>
        </w:numPr>
        <w:suppressAutoHyphens/>
        <w:spacing w:after="0" w:line="240" w:lineRule="auto"/>
        <w:ind w:right="-568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принципи маніпулювання свідомістю споживачів інформації;</w:t>
      </w:r>
    </w:p>
    <w:p w:rsidR="00D74A75" w:rsidRPr="00DF52C3" w:rsidRDefault="00D74A75" w:rsidP="00D74A75">
      <w:pPr>
        <w:numPr>
          <w:ilvl w:val="0"/>
          <w:numId w:val="15"/>
        </w:numPr>
        <w:suppressAutoHyphens/>
        <w:spacing w:after="0" w:line="240" w:lineRule="auto"/>
        <w:ind w:right="-568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зміст категорій «універсальні, національні міфи, стереотипи, архетипи» у 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медіапроявах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;</w:t>
      </w:r>
    </w:p>
    <w:p w:rsidR="00D74A75" w:rsidRPr="00DF52C3" w:rsidRDefault="00D74A75" w:rsidP="00D74A75">
      <w:pPr>
        <w:numPr>
          <w:ilvl w:val="0"/>
          <w:numId w:val="15"/>
        </w:numPr>
        <w:suppressAutoHyphens/>
        <w:spacing w:after="0" w:line="240" w:lineRule="auto"/>
        <w:ind w:right="-568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основні характеристики дизайн-мислення в медіа.</w:t>
      </w:r>
    </w:p>
    <w:p w:rsidR="00D74A75" w:rsidRPr="00DF52C3" w:rsidRDefault="00D74A75" w:rsidP="00D74A75">
      <w:pPr>
        <w:widowControl w:val="0"/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F52C3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>вміти:</w:t>
      </w:r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</w:p>
    <w:p w:rsidR="00D74A75" w:rsidRPr="00DF52C3" w:rsidRDefault="00D74A75" w:rsidP="00D74A75">
      <w:pPr>
        <w:numPr>
          <w:ilvl w:val="0"/>
          <w:numId w:val="15"/>
        </w:numPr>
        <w:suppressAutoHyphens/>
        <w:spacing w:after="0" w:line="240" w:lineRule="auto"/>
        <w:ind w:right="-568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  <w:r w:rsidRPr="00DF52C3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аналізувати стратегічні </w:t>
      </w:r>
      <w:proofErr w:type="spellStart"/>
      <w:r w:rsidRPr="00DF52C3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наративи</w:t>
      </w:r>
      <w:proofErr w:type="spellEnd"/>
      <w:r w:rsidRPr="00DF52C3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 та гранд-</w:t>
      </w:r>
      <w:proofErr w:type="spellStart"/>
      <w:r w:rsidRPr="00DF52C3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наративи</w:t>
      </w:r>
      <w:proofErr w:type="spellEnd"/>
      <w:r w:rsidRPr="00DF52C3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 у текстах ЗМІ та ЗМК; </w:t>
      </w:r>
    </w:p>
    <w:p w:rsidR="00D74A75" w:rsidRPr="00DF52C3" w:rsidRDefault="00D74A75" w:rsidP="00D74A75">
      <w:pPr>
        <w:numPr>
          <w:ilvl w:val="0"/>
          <w:numId w:val="15"/>
        </w:numPr>
        <w:suppressAutoHyphens/>
        <w:spacing w:after="0" w:line="240" w:lineRule="auto"/>
        <w:ind w:right="-568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  <w:r w:rsidRPr="00DF52C3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аналізувати медійні матеріали на предмет їх правдивості та об’єктивності;</w:t>
      </w:r>
    </w:p>
    <w:p w:rsidR="00D74A75" w:rsidRPr="00DF52C3" w:rsidRDefault="00D74A75" w:rsidP="00D74A75">
      <w:pPr>
        <w:numPr>
          <w:ilvl w:val="0"/>
          <w:numId w:val="15"/>
        </w:numPr>
        <w:suppressAutoHyphens/>
        <w:spacing w:after="0" w:line="240" w:lineRule="auto"/>
        <w:ind w:right="-568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  <w:r w:rsidRPr="00DF52C3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розпізнавати та використовувати технології дистрибуції ідей, смислів: від публічних музеїв до постів у соціальних мережах;</w:t>
      </w:r>
    </w:p>
    <w:p w:rsidR="00D74A75" w:rsidRPr="00DF52C3" w:rsidRDefault="00D74A75" w:rsidP="00D74A75">
      <w:pPr>
        <w:numPr>
          <w:ilvl w:val="0"/>
          <w:numId w:val="15"/>
        </w:numPr>
        <w:suppressAutoHyphens/>
        <w:spacing w:after="0" w:line="240" w:lineRule="auto"/>
        <w:ind w:right="-568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  <w:r w:rsidRPr="00DF52C3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виявляти феномени наслідування, спадковості, демонстрації та повторення як детермінанти </w:t>
      </w:r>
      <w:proofErr w:type="spellStart"/>
      <w:r w:rsidRPr="00DF52C3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медіакультури</w:t>
      </w:r>
      <w:proofErr w:type="spellEnd"/>
      <w:r w:rsidRPr="00DF52C3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;</w:t>
      </w:r>
    </w:p>
    <w:p w:rsidR="00D74A75" w:rsidRPr="00DF52C3" w:rsidRDefault="00D74A75" w:rsidP="00D74A75">
      <w:pPr>
        <w:numPr>
          <w:ilvl w:val="0"/>
          <w:numId w:val="15"/>
        </w:numPr>
        <w:suppressAutoHyphens/>
        <w:spacing w:after="0" w:line="240" w:lineRule="auto"/>
        <w:ind w:right="-568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  <w:r w:rsidRPr="00DF52C3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користуватися знанням про голлівудські </w:t>
      </w:r>
      <w:proofErr w:type="spellStart"/>
      <w:r w:rsidRPr="00DF52C3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мегаміфи</w:t>
      </w:r>
      <w:proofErr w:type="spellEnd"/>
      <w:r w:rsidRPr="00DF52C3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, національні </w:t>
      </w:r>
      <w:proofErr w:type="spellStart"/>
      <w:r w:rsidRPr="00DF52C3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архетипні</w:t>
      </w:r>
      <w:proofErr w:type="spellEnd"/>
      <w:r w:rsidRPr="00DF52C3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 матриці в медіа як інструментом культурних змін в соціальних питаннях;</w:t>
      </w:r>
    </w:p>
    <w:p w:rsidR="00D74A75" w:rsidRPr="00DF52C3" w:rsidRDefault="00D74A75" w:rsidP="00D74A75">
      <w:pPr>
        <w:numPr>
          <w:ilvl w:val="0"/>
          <w:numId w:val="15"/>
        </w:numPr>
        <w:suppressAutoHyphens/>
        <w:spacing w:after="0" w:line="240" w:lineRule="auto"/>
        <w:ind w:right="-568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  <w:r w:rsidRPr="00DF52C3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використовувати особливості дизайн-мислення в медіа.</w:t>
      </w:r>
    </w:p>
    <w:p w:rsidR="00D74A75" w:rsidRDefault="00D74A75" w:rsidP="00D74A75">
      <w:pPr>
        <w:suppressAutoHyphens/>
        <w:spacing w:after="0" w:line="240" w:lineRule="auto"/>
        <w:ind w:right="-568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val="uk-UA"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41"/>
        <w:gridCol w:w="4504"/>
      </w:tblGrid>
      <w:tr w:rsidR="00A84114" w:rsidRPr="007E75BB" w:rsidTr="00140282">
        <w:tc>
          <w:tcPr>
            <w:tcW w:w="4968" w:type="dxa"/>
            <w:vAlign w:val="center"/>
          </w:tcPr>
          <w:p w:rsidR="00A84114" w:rsidRPr="007E75BB" w:rsidRDefault="00A84114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Заплановані робочою програмою результати навчання та компетентності</w:t>
            </w:r>
          </w:p>
        </w:tc>
        <w:tc>
          <w:tcPr>
            <w:tcW w:w="4659" w:type="dxa"/>
            <w:vAlign w:val="center"/>
          </w:tcPr>
          <w:p w:rsidR="00A84114" w:rsidRPr="007E75BB" w:rsidRDefault="00A84114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Методи і контрольні заходи</w:t>
            </w:r>
          </w:p>
        </w:tc>
      </w:tr>
      <w:tr w:rsidR="00A84114" w:rsidRPr="007E75BB" w:rsidTr="00C31AEB">
        <w:trPr>
          <w:trHeight w:val="841"/>
        </w:trPr>
        <w:tc>
          <w:tcPr>
            <w:tcW w:w="4968" w:type="dxa"/>
          </w:tcPr>
          <w:p w:rsidR="00A84114" w:rsidRPr="007E75BB" w:rsidRDefault="00A84114" w:rsidP="00140282">
            <w:pPr>
              <w:spacing w:after="0" w:line="240" w:lineRule="auto"/>
              <w:ind w:left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Програмні компетентності:</w:t>
            </w:r>
          </w:p>
          <w:p w:rsidR="00A84114" w:rsidRDefault="00A84114" w:rsidP="00A84114">
            <w:pPr>
              <w:spacing w:after="0" w:line="240" w:lineRule="auto"/>
              <w:ind w:left="317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З</w:t>
            </w:r>
            <w:r w:rsidRPr="007E75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uk-UA"/>
              </w:rPr>
              <w:t>агальні компетентності</w:t>
            </w:r>
          </w:p>
          <w:p w:rsidR="00A84114" w:rsidRPr="00565675" w:rsidRDefault="00A84114" w:rsidP="00565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ЗК4 Здатність опановувати знання й розуміти предметну сферу та професійну діяльність.</w:t>
            </w:r>
          </w:p>
          <w:p w:rsidR="00A84114" w:rsidRPr="00565675" w:rsidRDefault="00A84114" w:rsidP="00565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ЗК6. </w:t>
            </w:r>
            <w:proofErr w:type="spellStart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Здатність</w:t>
            </w:r>
            <w:proofErr w:type="spellEnd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до </w:t>
            </w:r>
            <w:proofErr w:type="spellStart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пошуку</w:t>
            </w:r>
            <w:proofErr w:type="spellEnd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, </w:t>
            </w:r>
            <w:proofErr w:type="spellStart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оброблення</w:t>
            </w:r>
            <w:proofErr w:type="spellEnd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та </w:t>
            </w:r>
            <w:proofErr w:type="spellStart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аналізу</w:t>
            </w:r>
            <w:proofErr w:type="spellEnd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інформації</w:t>
            </w:r>
            <w:proofErr w:type="spellEnd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з </w:t>
            </w:r>
            <w:proofErr w:type="spellStart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різних</w:t>
            </w:r>
            <w:proofErr w:type="spellEnd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джерел</w:t>
            </w:r>
            <w:proofErr w:type="spellEnd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. </w:t>
            </w:r>
          </w:p>
          <w:p w:rsidR="00A84114" w:rsidRPr="00565675" w:rsidRDefault="00A84114" w:rsidP="00565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ЗК7. </w:t>
            </w:r>
            <w:proofErr w:type="spellStart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Навички</w:t>
            </w:r>
            <w:proofErr w:type="spellEnd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використання</w:t>
            </w:r>
            <w:proofErr w:type="spellEnd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інформаційних</w:t>
            </w:r>
            <w:proofErr w:type="spellEnd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і </w:t>
            </w:r>
            <w:proofErr w:type="spellStart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комунікаційних</w:t>
            </w:r>
            <w:proofErr w:type="spellEnd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технологій</w:t>
            </w:r>
            <w:proofErr w:type="spellEnd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  <w:p w:rsidR="00A84114" w:rsidRPr="00565675" w:rsidRDefault="00A84114" w:rsidP="00565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ЗК11. </w:t>
            </w:r>
            <w:proofErr w:type="spellStart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Здатність</w:t>
            </w:r>
            <w:proofErr w:type="spellEnd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працювати</w:t>
            </w:r>
            <w:proofErr w:type="spellEnd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в </w:t>
            </w:r>
            <w:proofErr w:type="spellStart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команді</w:t>
            </w:r>
            <w:proofErr w:type="spellEnd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. </w:t>
            </w:r>
          </w:p>
          <w:p w:rsidR="00A84114" w:rsidRPr="00565675" w:rsidRDefault="00A84114" w:rsidP="00565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ЗК12. </w:t>
            </w:r>
            <w:proofErr w:type="spellStart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Здатність</w:t>
            </w:r>
            <w:proofErr w:type="spellEnd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до </w:t>
            </w:r>
            <w:proofErr w:type="spellStart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міжособистісної</w:t>
            </w:r>
            <w:proofErr w:type="spellEnd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взаємодії</w:t>
            </w:r>
            <w:proofErr w:type="spellEnd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  <w:p w:rsidR="00A84114" w:rsidRPr="00565675" w:rsidRDefault="00A84114" w:rsidP="00565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ЗК15. </w:t>
            </w:r>
            <w:proofErr w:type="spellStart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Здатність</w:t>
            </w:r>
            <w:proofErr w:type="spellEnd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цінувати</w:t>
            </w:r>
            <w:proofErr w:type="spellEnd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й </w:t>
            </w:r>
            <w:proofErr w:type="spellStart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поважати</w:t>
            </w:r>
            <w:proofErr w:type="spellEnd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різноманітність</w:t>
            </w:r>
            <w:proofErr w:type="spellEnd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і </w:t>
            </w:r>
            <w:proofErr w:type="spellStart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мультикультурність</w:t>
            </w:r>
            <w:proofErr w:type="spellEnd"/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  <w:p w:rsidR="00A84114" w:rsidRPr="007E75BB" w:rsidRDefault="00A84114" w:rsidP="0014028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/>
              </w:rPr>
            </w:pPr>
            <w:r w:rsidRPr="007E75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/>
              </w:rPr>
              <w:t>Фахові компетентності:</w:t>
            </w:r>
          </w:p>
          <w:p w:rsidR="00565675" w:rsidRDefault="00565675" w:rsidP="00565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ФК</w:t>
            </w:r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1. Здатніст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ь застосовувати знання зі сфери </w:t>
            </w:r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соціальних к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омунікацій до своєї професійної </w:t>
            </w:r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діяльності;</w:t>
            </w:r>
          </w:p>
          <w:p w:rsidR="00565675" w:rsidRPr="00565675" w:rsidRDefault="00565675" w:rsidP="00565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ФК</w:t>
            </w:r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4. Здатність формувати інформаційний контент;</w:t>
            </w:r>
          </w:p>
          <w:p w:rsidR="00A84114" w:rsidRDefault="00565675" w:rsidP="00565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ФК</w:t>
            </w:r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6. Здатність організ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овувати і контролювати командну професійну діяльність;</w:t>
            </w:r>
          </w:p>
          <w:p w:rsidR="00565675" w:rsidRPr="002D0F20" w:rsidRDefault="00565675" w:rsidP="0056567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ФК</w:t>
            </w:r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13. Здатність здійсню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вати комунікаційну діяльність з </w:t>
            </w:r>
            <w:r w:rsidRPr="0056567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у</w:t>
            </w:r>
            <w:r w:rsidR="00C31AE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часниками мас-медійного ринку</w:t>
            </w:r>
          </w:p>
        </w:tc>
        <w:tc>
          <w:tcPr>
            <w:tcW w:w="4659" w:type="dxa"/>
          </w:tcPr>
          <w:p w:rsidR="00A84114" w:rsidRPr="007E75BB" w:rsidRDefault="00A84114" w:rsidP="001402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Методи:</w:t>
            </w:r>
          </w:p>
          <w:p w:rsidR="00A84114" w:rsidRPr="007E75BB" w:rsidRDefault="00A84114" w:rsidP="001402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Словесні методи (робота з навчальними матеріалами).</w:t>
            </w:r>
          </w:p>
          <w:p w:rsidR="00A84114" w:rsidRPr="007E75BB" w:rsidRDefault="00A84114" w:rsidP="001402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Практичні методи (практичні кейси).</w:t>
            </w:r>
          </w:p>
          <w:p w:rsidR="00A84114" w:rsidRPr="007E75BB" w:rsidRDefault="00A84114" w:rsidP="001402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Логічні методи (індуктивні, дедуктивні).</w:t>
            </w:r>
          </w:p>
          <w:p w:rsidR="00A84114" w:rsidRPr="007E75BB" w:rsidRDefault="00A84114" w:rsidP="001402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Метод формування пізнавального інтересу (навчальна дискусія).</w:t>
            </w:r>
          </w:p>
        </w:tc>
      </w:tr>
      <w:tr w:rsidR="00A84114" w:rsidRPr="007E75BB" w:rsidTr="00140282">
        <w:trPr>
          <w:trHeight w:val="1580"/>
        </w:trPr>
        <w:tc>
          <w:tcPr>
            <w:tcW w:w="4968" w:type="dxa"/>
          </w:tcPr>
          <w:p w:rsidR="00A84114" w:rsidRPr="007E75BB" w:rsidRDefault="00A84114" w:rsidP="00140282">
            <w:pPr>
              <w:spacing w:after="0" w:line="240" w:lineRule="auto"/>
              <w:ind w:left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Програмні результати навчання</w:t>
            </w:r>
          </w:p>
          <w:p w:rsidR="00C31AEB" w:rsidRPr="00C31AEB" w:rsidRDefault="00A84114" w:rsidP="00C31AE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7E75B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РН3</w:t>
            </w:r>
            <w:r w:rsidR="00C31AE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н5. Концептуальні знання, набуті в процесі </w:t>
            </w:r>
            <w:r w:rsidR="00C31AEB" w:rsidRPr="00C31AE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навчання та </w:t>
            </w:r>
            <w:r w:rsidR="00C31AE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професійної діяльності, зокрема </w:t>
            </w:r>
            <w:r w:rsidR="00C31AEB" w:rsidRPr="00C31AE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знання сучасних досягнень в галузі</w:t>
            </w:r>
          </w:p>
          <w:p w:rsidR="00A84114" w:rsidRPr="007E75BB" w:rsidRDefault="00C31AEB" w:rsidP="00C31AE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журналістикознавства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.</w:t>
            </w:r>
          </w:p>
          <w:p w:rsidR="00A84114" w:rsidRDefault="00A84114" w:rsidP="0014028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7E75BB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РН5. Узагальнювати, аналізувати і синтезувати інформацію в діяльності, пов’язаній із її пошуком, накопиченням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, зберіганням та використанням</w:t>
            </w:r>
          </w:p>
          <w:p w:rsidR="007D3989" w:rsidRDefault="007D3989" w:rsidP="0014028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lastRenderedPageBreak/>
              <w:t>РНУ</w:t>
            </w:r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Уміння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володіти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методами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спостереження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ідентифікації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класифікації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аналізу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предмета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діяльності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7D3989" w:rsidRDefault="007D3989" w:rsidP="0014028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РНУ</w:t>
            </w:r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Уміння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застосовувати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основні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журналістської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діяльності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підготовці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матеріалів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ЗМІ.</w:t>
            </w:r>
          </w:p>
          <w:p w:rsidR="007D3989" w:rsidRDefault="007D3989" w:rsidP="0014028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РНЗЗ</w:t>
            </w:r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Здатність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використовувати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новітні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технології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створення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якісного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контенту.</w:t>
            </w:r>
          </w:p>
          <w:p w:rsidR="007D3989" w:rsidRDefault="007D3989" w:rsidP="0014028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РНК</w:t>
            </w:r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Донесення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фахівців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і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нефахівців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інформації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ідей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проблем,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рішень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власного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досвіду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галузі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професійної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діяльності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7D3989" w:rsidRDefault="007D3989" w:rsidP="0014028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РНК</w:t>
            </w:r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Здатність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ефективно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формувати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комунікаційну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стратегію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7D3989" w:rsidRPr="007D3989" w:rsidRDefault="007D3989" w:rsidP="0014028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РНАіВ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Здатність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діяти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соціально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відповідально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свідомо</w:t>
            </w:r>
            <w:proofErr w:type="spellEnd"/>
            <w:r w:rsidRPr="007D398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59" w:type="dxa"/>
          </w:tcPr>
          <w:p w:rsidR="00A84114" w:rsidRPr="007E75BB" w:rsidRDefault="00A84114" w:rsidP="001402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lastRenderedPageBreak/>
              <w:t>Методи контролю і самоконтролю (усний, письмовий).</w:t>
            </w:r>
          </w:p>
          <w:p w:rsidR="00A84114" w:rsidRPr="007E75BB" w:rsidRDefault="00A84114" w:rsidP="001402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Самостійно-пошукові методи (індивідуальна робота).</w:t>
            </w:r>
          </w:p>
          <w:p w:rsidR="00A84114" w:rsidRPr="007E75BB" w:rsidRDefault="00A84114" w:rsidP="0014028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7E75B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Контрольні заходи: захист лабораторних завдань; індивідуальне практичне завдання; залік.</w:t>
            </w:r>
          </w:p>
        </w:tc>
      </w:tr>
    </w:tbl>
    <w:p w:rsidR="00D74A75" w:rsidRPr="00DF52C3" w:rsidRDefault="00D74A75" w:rsidP="00D74A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</w:pPr>
      <w:r w:rsidRPr="00DF52C3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lastRenderedPageBreak/>
        <w:t>Міждисциплінарні зв’язки.</w:t>
      </w:r>
    </w:p>
    <w:p w:rsidR="00D74A75" w:rsidRPr="00DF52C3" w:rsidRDefault="00D74A75" w:rsidP="00D74A7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Вибірковий компонент освітньо-професійної програми – навчальна дисципліна «Медіакультура» є складовою циклу професійної підготовки фахівців освітнього ступеня «Бакалавр», є певною базою для вивчення таких спеціальних дисциплін, як «Мас-медіа та міжкультурні комунікації», «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Медіатехнології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формування соціального простору», «Стратегії і тактики пропаганди», «Інформаційні війни».</w:t>
      </w:r>
    </w:p>
    <w:p w:rsidR="00D9170F" w:rsidRPr="00DF52C3" w:rsidRDefault="00D9170F" w:rsidP="00D74A7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</w:p>
    <w:p w:rsidR="00D74A75" w:rsidRPr="00DF52C3" w:rsidRDefault="00D74A75" w:rsidP="00D74A75">
      <w:pPr>
        <w:tabs>
          <w:tab w:val="left" w:pos="2085"/>
          <w:tab w:val="center" w:pos="4677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</w:pPr>
      <w:r w:rsidRPr="00DF52C3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ab/>
        <w:t>3. Програма навчальної дисципліни</w:t>
      </w:r>
    </w:p>
    <w:p w:rsidR="00D9170F" w:rsidRPr="00DF52C3" w:rsidRDefault="00D9170F" w:rsidP="00D74A75">
      <w:pPr>
        <w:tabs>
          <w:tab w:val="left" w:pos="2085"/>
          <w:tab w:val="center" w:pos="4677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uk-UA" w:eastAsia="ar-SA"/>
        </w:rPr>
      </w:pPr>
    </w:p>
    <w:p w:rsidR="00D74A75" w:rsidRPr="00DF52C3" w:rsidRDefault="00CF4A78" w:rsidP="00A8411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</w:pPr>
      <w:r w:rsidRPr="00DF52C3"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t>Змістовий модуль</w:t>
      </w:r>
      <w:r w:rsidR="00D74A75" w:rsidRPr="00DF52C3"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t xml:space="preserve"> 1. </w:t>
      </w:r>
      <w:r w:rsidR="00D74A75" w:rsidRPr="00DF52C3">
        <w:rPr>
          <w:rFonts w:ascii="Times New Roman" w:eastAsia="Times New Roman" w:hAnsi="Times New Roman" w:cs="Times New Roman"/>
          <w:bCs/>
          <w:i/>
          <w:sz w:val="24"/>
          <w:szCs w:val="24"/>
          <w:lang w:val="uk-UA" w:eastAsia="ar-SA"/>
        </w:rPr>
        <w:t>Медіакультура: основні поняття, системні цінності, запити аудиторії</w:t>
      </w:r>
    </w:p>
    <w:p w:rsidR="00D74A75" w:rsidRPr="00DF52C3" w:rsidRDefault="00D74A75" w:rsidP="00D74A7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Структура та зміст 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медіакультури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. Об’єкт і предмет 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медіакультури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 Медіакультура як</w:t>
      </w:r>
      <w:r w:rsidRPr="00DF52C3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 xml:space="preserve"> </w:t>
      </w:r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показник сприймання інформації соціумом і особистістю. Системні цінності. Карта емпатії цільової аудиторії. </w:t>
      </w:r>
    </w:p>
    <w:p w:rsidR="00D74A75" w:rsidRPr="00DF52C3" w:rsidRDefault="00CF4A78" w:rsidP="00A8411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</w:pPr>
      <w:r w:rsidRPr="00DF52C3"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t>Змістовий модуль</w:t>
      </w:r>
      <w:r w:rsidR="00D74A75" w:rsidRPr="00DF52C3"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t xml:space="preserve"> 2. Стратегічні </w:t>
      </w:r>
      <w:proofErr w:type="spellStart"/>
      <w:r w:rsidR="00D74A75" w:rsidRPr="00DF52C3"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t>наративи</w:t>
      </w:r>
      <w:proofErr w:type="spellEnd"/>
      <w:r w:rsidR="00D74A75" w:rsidRPr="00DF52C3"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t xml:space="preserve"> та гранд-</w:t>
      </w:r>
      <w:proofErr w:type="spellStart"/>
      <w:r w:rsidR="00D74A75" w:rsidRPr="00DF52C3"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t>наративи</w:t>
      </w:r>
      <w:proofErr w:type="spellEnd"/>
      <w:r w:rsidR="00D74A75" w:rsidRPr="00DF52C3"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t xml:space="preserve"> в текстах ЗМІ та ЗМК</w:t>
      </w:r>
    </w:p>
    <w:p w:rsidR="00D74A75" w:rsidRPr="00DF52C3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Глосарій до теми. Виявлення 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наративів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через аналіз даних. Аналіз ключових 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наративів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у медіапросторі. Формування національної 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медіасфери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, 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креатосфери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, 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семіосфери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. Свобода та рух смислів у 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соціокомунікаційному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просторі.</w:t>
      </w:r>
    </w:p>
    <w:p w:rsidR="00D74A75" w:rsidRPr="00DF52C3" w:rsidRDefault="00CF4A78" w:rsidP="00D74A7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val="uk-UA" w:eastAsia="ar-SA"/>
        </w:rPr>
      </w:pPr>
      <w:r w:rsidRPr="00DF52C3"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t>Змістовий модуль</w:t>
      </w:r>
      <w:r w:rsidR="00D74A75" w:rsidRPr="00DF52C3"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t xml:space="preserve"> 3. </w:t>
      </w:r>
      <w:r w:rsidR="00D74A75" w:rsidRPr="00DF52C3">
        <w:rPr>
          <w:rFonts w:ascii="Times New Roman" w:eastAsia="Times New Roman" w:hAnsi="Times New Roman" w:cs="Times New Roman"/>
          <w:bCs/>
          <w:i/>
          <w:sz w:val="24"/>
          <w:szCs w:val="24"/>
          <w:lang w:val="uk-UA" w:eastAsia="ar-SA"/>
        </w:rPr>
        <w:t xml:space="preserve">Феномени наслідування, спадковості, демонстрації та повторення як детермінанти </w:t>
      </w:r>
      <w:proofErr w:type="spellStart"/>
      <w:r w:rsidR="00D74A75" w:rsidRPr="00DF52C3">
        <w:rPr>
          <w:rFonts w:ascii="Times New Roman" w:eastAsia="Times New Roman" w:hAnsi="Times New Roman" w:cs="Times New Roman"/>
          <w:bCs/>
          <w:i/>
          <w:sz w:val="24"/>
          <w:szCs w:val="24"/>
          <w:lang w:val="uk-UA" w:eastAsia="ar-SA"/>
        </w:rPr>
        <w:t>медіакультури</w:t>
      </w:r>
      <w:proofErr w:type="spellEnd"/>
      <w:r w:rsidR="00D74A75" w:rsidRPr="00DF52C3">
        <w:rPr>
          <w:rFonts w:ascii="Times New Roman" w:eastAsia="Times New Roman" w:hAnsi="Times New Roman" w:cs="Times New Roman"/>
          <w:bCs/>
          <w:i/>
          <w:sz w:val="24"/>
          <w:szCs w:val="24"/>
          <w:lang w:val="uk-UA" w:eastAsia="ar-SA"/>
        </w:rPr>
        <w:t xml:space="preserve">: відображення в медіа </w:t>
      </w:r>
    </w:p>
    <w:p w:rsidR="00D74A75" w:rsidRPr="00DF52C3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Медіакритика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як галузь гуманітарного знання, що відстежує етапи еволюції, приклади спадковості культурного розвитку: жанри, види. Світовий досвід. Український досвід. Меморіальна культурологія (соціологічна та історична концепції пам’яті): медіа як посередник.</w:t>
      </w:r>
    </w:p>
    <w:p w:rsidR="00D74A75" w:rsidRPr="00DF52C3" w:rsidRDefault="00CF4A78" w:rsidP="00D74A7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</w:pPr>
      <w:r w:rsidRPr="00DF52C3"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t>Змістовий модуль</w:t>
      </w:r>
      <w:r w:rsidR="00D74A75" w:rsidRPr="00DF52C3"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t xml:space="preserve"> 4. Технології дистрибуції ідей, смислів: від публічних музеїв до постів у соціальних мережах</w:t>
      </w:r>
    </w:p>
    <w:p w:rsidR="00D74A75" w:rsidRPr="00DF52C3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«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Вірусність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» ідей, міфів у ЗМК. Комунікаційні стратегії. 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Спецпроєкти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. </w:t>
      </w:r>
    </w:p>
    <w:p w:rsidR="00D74A75" w:rsidRPr="00DF52C3" w:rsidRDefault="00CF4A78" w:rsidP="00D74A7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</w:pPr>
      <w:r w:rsidRPr="00DF52C3"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t>Змістовий модуль</w:t>
      </w:r>
      <w:r w:rsidR="00D74A75" w:rsidRPr="00DF52C3"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t xml:space="preserve"> 5. Медійний фактор сучасної культурної геополітики</w:t>
      </w:r>
    </w:p>
    <w:p w:rsidR="00D74A75" w:rsidRPr="00DF52C3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Національний культурний гранд-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наратив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в українському медіапросторі як смисловий базис для системи координат сучасної культурної традиції. 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Геокультура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в медіапросторі як стратегема національного 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іміджетворення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: моніторинг в українському кіно національної топоніміки, геральдики, символіки, 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мовного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питання, музичного супроводу тощо. Аналіз реституції культурних цінностей у 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проєктах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публічних інтелектуалів, 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медійників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</w:t>
      </w:r>
    </w:p>
    <w:p w:rsidR="00D74A75" w:rsidRPr="00DF52C3" w:rsidRDefault="00CF4A78" w:rsidP="00D74A7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</w:pPr>
      <w:r w:rsidRPr="00DF52C3"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lastRenderedPageBreak/>
        <w:t>Змістовий модуль</w:t>
      </w:r>
      <w:r w:rsidR="00D74A75" w:rsidRPr="00DF52C3"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t xml:space="preserve"> 6. </w:t>
      </w:r>
      <w:proofErr w:type="spellStart"/>
      <w:r w:rsidR="00D74A75" w:rsidRPr="00DF52C3"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t>Фейк</w:t>
      </w:r>
      <w:proofErr w:type="spellEnd"/>
      <w:r w:rsidR="00D74A75" w:rsidRPr="00DF52C3"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t xml:space="preserve"> як один з </w:t>
      </w:r>
      <w:proofErr w:type="spellStart"/>
      <w:r w:rsidR="00D74A75" w:rsidRPr="00DF52C3"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t>механiзмiв</w:t>
      </w:r>
      <w:proofErr w:type="spellEnd"/>
      <w:r w:rsidR="00D74A75" w:rsidRPr="00DF52C3"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t xml:space="preserve"> </w:t>
      </w:r>
      <w:proofErr w:type="spellStart"/>
      <w:r w:rsidR="00D74A75" w:rsidRPr="00DF52C3"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t>iнформацiйної</w:t>
      </w:r>
      <w:proofErr w:type="spellEnd"/>
      <w:r w:rsidR="00D74A75" w:rsidRPr="00DF52C3"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t xml:space="preserve"> </w:t>
      </w:r>
      <w:proofErr w:type="spellStart"/>
      <w:r w:rsidR="00D74A75" w:rsidRPr="00DF52C3"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t>манiпуляцiї</w:t>
      </w:r>
      <w:proofErr w:type="spellEnd"/>
      <w:r w:rsidR="00D74A75" w:rsidRPr="00DF52C3"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t xml:space="preserve">. Верифікація та </w:t>
      </w:r>
      <w:proofErr w:type="spellStart"/>
      <w:r w:rsidR="00D74A75" w:rsidRPr="00DF52C3"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t>фактчекінг</w:t>
      </w:r>
      <w:proofErr w:type="spellEnd"/>
    </w:p>
    <w:p w:rsidR="00D74A75" w:rsidRPr="00DF52C3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Сутність поняття. Фото-, 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аудіофейки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. 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Фейки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на ТБ. Способи 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фейкотворення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. Інструменти перевірки інформації. 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Фактчекінг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. Аналіз «топових» 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фейків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</w:t>
      </w:r>
    </w:p>
    <w:p w:rsidR="00D74A75" w:rsidRPr="00DF52C3" w:rsidRDefault="00CF4A78" w:rsidP="00D74A7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</w:pPr>
      <w:r w:rsidRPr="00DF52C3"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t>Змістовий модуль</w:t>
      </w:r>
      <w:r w:rsidR="00D74A75" w:rsidRPr="00DF52C3"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t xml:space="preserve"> 7. </w:t>
      </w:r>
      <w:r w:rsidR="00D74A75" w:rsidRPr="00DF52C3">
        <w:rPr>
          <w:rFonts w:ascii="Times New Roman" w:eastAsia="Times New Roman" w:hAnsi="Times New Roman" w:cs="Times New Roman"/>
          <w:bCs/>
          <w:i/>
          <w:sz w:val="24"/>
          <w:szCs w:val="24"/>
          <w:lang w:val="uk-UA" w:eastAsia="ar-SA"/>
        </w:rPr>
        <w:t>Медіакультура в контексті інформаційної безпеки</w:t>
      </w:r>
    </w:p>
    <w:p w:rsidR="00D74A75" w:rsidRPr="00DF52C3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Сутність понять «інформаційна війна», «смислова війна». Відмінності цих понять. Концепції дефініцій «інформаційна безпека», «інформаційна політика». Смислові інтервенції. Інформаційна культура. </w:t>
      </w:r>
      <w:proofErr w:type="spellStart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Кіберкультура</w:t>
      </w:r>
      <w:proofErr w:type="spellEnd"/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 Комунікаційна ефективність: досвід світового українства.</w:t>
      </w:r>
    </w:p>
    <w:p w:rsidR="00D74A75" w:rsidRPr="00DF52C3" w:rsidRDefault="00D9170F" w:rsidP="00D74A7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val="uk-UA" w:eastAsia="ar-SA"/>
        </w:rPr>
      </w:pPr>
      <w:r w:rsidRPr="00DF52C3"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t>Змістовий модуль</w:t>
      </w:r>
      <w:r w:rsidR="00D74A75" w:rsidRPr="00DF52C3"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t xml:space="preserve"> </w:t>
      </w:r>
      <w:r w:rsidR="00EF2306"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t>8</w:t>
      </w:r>
      <w:r w:rsidR="00D74A75" w:rsidRPr="00DF52C3"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t xml:space="preserve">. </w:t>
      </w:r>
      <w:r w:rsidR="00D74A75" w:rsidRPr="00DF52C3">
        <w:rPr>
          <w:rFonts w:ascii="Times New Roman" w:eastAsia="Times New Roman" w:hAnsi="Times New Roman" w:cs="Times New Roman"/>
          <w:bCs/>
          <w:i/>
          <w:sz w:val="24"/>
          <w:szCs w:val="24"/>
          <w:lang w:val="uk-UA" w:eastAsia="ar-SA"/>
        </w:rPr>
        <w:t>Медіакультура: шляхи формування</w:t>
      </w:r>
    </w:p>
    <w:p w:rsidR="00D74A75" w:rsidRPr="00DF52C3" w:rsidRDefault="00EF2306" w:rsidP="00D74A75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bCs/>
          <w:i/>
          <w:sz w:val="24"/>
          <w:szCs w:val="24"/>
          <w:lang w:val="uk-UA" w:eastAsia="ar-SA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t>Тема</w:t>
      </w:r>
      <w:r w:rsidR="00D74A75" w:rsidRPr="00DF52C3"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t>. Комунікація громадських ініціатив</w:t>
      </w:r>
    </w:p>
    <w:p w:rsidR="00D74A75" w:rsidRPr="00DF52C3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F52C3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Партнерство заради суспільної комунікації. Громадські інформаційні кампанії. Організація внутрішніх комунікацій. Планування комунікаційної команди. </w:t>
      </w:r>
    </w:p>
    <w:p w:rsidR="00D74A75" w:rsidRPr="00DF52C3" w:rsidRDefault="00EF2306" w:rsidP="00D74A7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val="uk-UA" w:eastAsia="ru-RU"/>
        </w:rPr>
        <w:t>Тема</w:t>
      </w:r>
      <w:r w:rsidR="00D74A75" w:rsidRPr="00DF52C3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val="uk-UA" w:eastAsia="ru-RU"/>
        </w:rPr>
        <w:t>. Місія публічних інтелектуалів у медійному просторі (ХХ–ХХІ ст.)</w:t>
      </w:r>
    </w:p>
    <w:p w:rsidR="00D74A75" w:rsidRPr="00DF52C3" w:rsidRDefault="00D74A75" w:rsidP="00D74A7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pacing w:val="-2"/>
          <w:sz w:val="24"/>
          <w:szCs w:val="24"/>
          <w:lang w:val="uk-UA" w:eastAsia="ru-RU"/>
        </w:rPr>
      </w:pPr>
      <w:r w:rsidRPr="00DF52C3">
        <w:rPr>
          <w:rFonts w:ascii="Times New Roman" w:eastAsia="Times New Roman" w:hAnsi="Times New Roman" w:cs="Times New Roman"/>
          <w:iCs/>
          <w:spacing w:val="-2"/>
          <w:sz w:val="24"/>
          <w:szCs w:val="24"/>
          <w:lang w:val="uk-UA" w:eastAsia="ru-RU"/>
        </w:rPr>
        <w:t xml:space="preserve">Формування картини світу </w:t>
      </w:r>
      <w:proofErr w:type="spellStart"/>
      <w:r w:rsidRPr="00DF52C3">
        <w:rPr>
          <w:rFonts w:ascii="Times New Roman" w:eastAsia="Times New Roman" w:hAnsi="Times New Roman" w:cs="Times New Roman"/>
          <w:iCs/>
          <w:spacing w:val="-2"/>
          <w:sz w:val="24"/>
          <w:szCs w:val="24"/>
          <w:lang w:val="uk-UA" w:eastAsia="ru-RU"/>
        </w:rPr>
        <w:t>наративами</w:t>
      </w:r>
      <w:proofErr w:type="spellEnd"/>
      <w:r w:rsidRPr="00DF52C3">
        <w:rPr>
          <w:rFonts w:ascii="Times New Roman" w:eastAsia="Times New Roman" w:hAnsi="Times New Roman" w:cs="Times New Roman"/>
          <w:iCs/>
          <w:spacing w:val="-2"/>
          <w:sz w:val="24"/>
          <w:szCs w:val="24"/>
          <w:lang w:val="uk-UA" w:eastAsia="ru-RU"/>
        </w:rPr>
        <w:t xml:space="preserve"> публічних інтелектуалів. ЗМІ як сфера інституційної публічності інтелектуальної діяльності письменників, публіцистів, митців, філософів. Український і світовий публічні інтелектуальні дискурси: Володимир Єрмоленко, Оксана Забужко, Сергій Грабовський, Сергій </w:t>
      </w:r>
      <w:proofErr w:type="spellStart"/>
      <w:r w:rsidRPr="00DF52C3">
        <w:rPr>
          <w:rFonts w:ascii="Times New Roman" w:eastAsia="Times New Roman" w:hAnsi="Times New Roman" w:cs="Times New Roman"/>
          <w:iCs/>
          <w:spacing w:val="-2"/>
          <w:sz w:val="24"/>
          <w:szCs w:val="24"/>
          <w:lang w:val="uk-UA" w:eastAsia="ru-RU"/>
        </w:rPr>
        <w:t>Жадан</w:t>
      </w:r>
      <w:proofErr w:type="spellEnd"/>
      <w:r w:rsidRPr="00DF52C3">
        <w:rPr>
          <w:rFonts w:ascii="Times New Roman" w:eastAsia="Times New Roman" w:hAnsi="Times New Roman" w:cs="Times New Roman"/>
          <w:iCs/>
          <w:spacing w:val="-2"/>
          <w:sz w:val="24"/>
          <w:szCs w:val="24"/>
          <w:lang w:val="uk-UA" w:eastAsia="ru-RU"/>
        </w:rPr>
        <w:t xml:space="preserve">, Жан </w:t>
      </w:r>
      <w:proofErr w:type="spellStart"/>
      <w:r w:rsidRPr="00DF52C3">
        <w:rPr>
          <w:rFonts w:ascii="Times New Roman" w:eastAsia="Times New Roman" w:hAnsi="Times New Roman" w:cs="Times New Roman"/>
          <w:iCs/>
          <w:spacing w:val="-2"/>
          <w:sz w:val="24"/>
          <w:szCs w:val="24"/>
          <w:lang w:val="uk-UA" w:eastAsia="ru-RU"/>
        </w:rPr>
        <w:t>Бодрійяр</w:t>
      </w:r>
      <w:proofErr w:type="spellEnd"/>
      <w:r w:rsidRPr="00DF52C3">
        <w:rPr>
          <w:rFonts w:ascii="Times New Roman" w:eastAsia="Times New Roman" w:hAnsi="Times New Roman" w:cs="Times New Roman"/>
          <w:iCs/>
          <w:spacing w:val="-2"/>
          <w:sz w:val="24"/>
          <w:szCs w:val="24"/>
          <w:lang w:val="uk-UA" w:eastAsia="ru-RU"/>
        </w:rPr>
        <w:t xml:space="preserve">, </w:t>
      </w:r>
      <w:proofErr w:type="spellStart"/>
      <w:r w:rsidRPr="00DF52C3">
        <w:rPr>
          <w:rFonts w:ascii="Times New Roman" w:eastAsia="Times New Roman" w:hAnsi="Times New Roman" w:cs="Times New Roman"/>
          <w:iCs/>
          <w:spacing w:val="-2"/>
          <w:sz w:val="24"/>
          <w:szCs w:val="24"/>
          <w:lang w:val="uk-UA" w:eastAsia="ru-RU"/>
        </w:rPr>
        <w:t>Єжи</w:t>
      </w:r>
      <w:proofErr w:type="spellEnd"/>
      <w:r w:rsidRPr="00DF52C3">
        <w:rPr>
          <w:rFonts w:ascii="Times New Roman" w:eastAsia="Times New Roman" w:hAnsi="Times New Roman" w:cs="Times New Roman"/>
          <w:iCs/>
          <w:spacing w:val="-2"/>
          <w:sz w:val="24"/>
          <w:szCs w:val="24"/>
          <w:lang w:val="uk-UA" w:eastAsia="ru-RU"/>
        </w:rPr>
        <w:t xml:space="preserve"> </w:t>
      </w:r>
      <w:proofErr w:type="spellStart"/>
      <w:r w:rsidRPr="00DF52C3">
        <w:rPr>
          <w:rFonts w:ascii="Times New Roman" w:eastAsia="Times New Roman" w:hAnsi="Times New Roman" w:cs="Times New Roman"/>
          <w:iCs/>
          <w:spacing w:val="-2"/>
          <w:sz w:val="24"/>
          <w:szCs w:val="24"/>
          <w:lang w:val="uk-UA" w:eastAsia="ru-RU"/>
        </w:rPr>
        <w:t>Ґедройць</w:t>
      </w:r>
      <w:proofErr w:type="spellEnd"/>
      <w:r w:rsidRPr="00DF52C3">
        <w:rPr>
          <w:rFonts w:ascii="Times New Roman" w:eastAsia="Times New Roman" w:hAnsi="Times New Roman" w:cs="Times New Roman"/>
          <w:iCs/>
          <w:spacing w:val="-2"/>
          <w:sz w:val="24"/>
          <w:szCs w:val="24"/>
          <w:lang w:val="uk-UA" w:eastAsia="ru-RU"/>
        </w:rPr>
        <w:t xml:space="preserve"> та ін.</w:t>
      </w:r>
    </w:p>
    <w:p w:rsidR="00D74A75" w:rsidRPr="00DF52C3" w:rsidRDefault="00EF2306" w:rsidP="00D74A7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val="uk-UA" w:eastAsia="ru-RU"/>
        </w:rPr>
        <w:t>Тема</w:t>
      </w:r>
      <w:r w:rsidR="00D74A75" w:rsidRPr="00DF52C3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val="uk-UA" w:eastAsia="ru-RU"/>
        </w:rPr>
        <w:t xml:space="preserve">. </w:t>
      </w:r>
      <w:proofErr w:type="spellStart"/>
      <w:r w:rsidR="00D74A75" w:rsidRPr="00DF52C3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val="uk-UA" w:eastAsia="ru-RU"/>
        </w:rPr>
        <w:t>Медіатворчість</w:t>
      </w:r>
      <w:proofErr w:type="spellEnd"/>
      <w:r w:rsidR="00D74A75" w:rsidRPr="00DF52C3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val="uk-UA" w:eastAsia="ru-RU"/>
        </w:rPr>
        <w:t xml:space="preserve"> як один із способів формування </w:t>
      </w:r>
      <w:proofErr w:type="spellStart"/>
      <w:r w:rsidR="00D74A75" w:rsidRPr="00DF52C3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val="uk-UA" w:eastAsia="ru-RU"/>
        </w:rPr>
        <w:t>медіакультури</w:t>
      </w:r>
      <w:proofErr w:type="spellEnd"/>
    </w:p>
    <w:p w:rsidR="00D74A75" w:rsidRPr="00DF52C3" w:rsidRDefault="00D74A75" w:rsidP="00D74A7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pacing w:val="-2"/>
          <w:sz w:val="24"/>
          <w:szCs w:val="24"/>
          <w:lang w:val="uk-UA" w:eastAsia="ru-RU"/>
        </w:rPr>
      </w:pPr>
      <w:proofErr w:type="spellStart"/>
      <w:r w:rsidRPr="00DF52C3">
        <w:rPr>
          <w:rFonts w:ascii="Times New Roman" w:eastAsia="Times New Roman" w:hAnsi="Times New Roman" w:cs="Times New Roman"/>
          <w:iCs/>
          <w:spacing w:val="-2"/>
          <w:sz w:val="24"/>
          <w:szCs w:val="24"/>
          <w:lang w:val="uk-UA" w:eastAsia="ru-RU"/>
        </w:rPr>
        <w:t>Медіатворчість</w:t>
      </w:r>
      <w:proofErr w:type="spellEnd"/>
      <w:r w:rsidRPr="00DF52C3">
        <w:rPr>
          <w:rFonts w:ascii="Times New Roman" w:eastAsia="Times New Roman" w:hAnsi="Times New Roman" w:cs="Times New Roman"/>
          <w:iCs/>
          <w:spacing w:val="-2"/>
          <w:sz w:val="24"/>
          <w:szCs w:val="24"/>
          <w:lang w:val="uk-UA" w:eastAsia="ru-RU"/>
        </w:rPr>
        <w:t xml:space="preserve"> як форма самовираження особистості, спрямована на створення технічних, інформаційних, комунікаційних </w:t>
      </w:r>
      <w:proofErr w:type="spellStart"/>
      <w:r w:rsidRPr="00DF52C3">
        <w:rPr>
          <w:rFonts w:ascii="Times New Roman" w:eastAsia="Times New Roman" w:hAnsi="Times New Roman" w:cs="Times New Roman"/>
          <w:iCs/>
          <w:spacing w:val="-2"/>
          <w:sz w:val="24"/>
          <w:szCs w:val="24"/>
          <w:lang w:val="uk-UA" w:eastAsia="ru-RU"/>
        </w:rPr>
        <w:t>медіапродуктів</w:t>
      </w:r>
      <w:proofErr w:type="spellEnd"/>
      <w:r w:rsidRPr="00DF52C3">
        <w:rPr>
          <w:rFonts w:ascii="Times New Roman" w:eastAsia="Times New Roman" w:hAnsi="Times New Roman" w:cs="Times New Roman"/>
          <w:iCs/>
          <w:spacing w:val="-2"/>
          <w:sz w:val="24"/>
          <w:szCs w:val="24"/>
          <w:lang w:val="uk-UA" w:eastAsia="ru-RU"/>
        </w:rPr>
        <w:t xml:space="preserve">. Сучасне мистецтво, література, субкультура, кліп-культура, контркультура молоді, </w:t>
      </w:r>
      <w:proofErr w:type="spellStart"/>
      <w:r w:rsidRPr="00DF52C3">
        <w:rPr>
          <w:rFonts w:ascii="Times New Roman" w:eastAsia="Times New Roman" w:hAnsi="Times New Roman" w:cs="Times New Roman"/>
          <w:iCs/>
          <w:spacing w:val="-2"/>
          <w:sz w:val="24"/>
          <w:szCs w:val="24"/>
          <w:lang w:val="uk-UA" w:eastAsia="ru-RU"/>
        </w:rPr>
        <w:t>муралізм</w:t>
      </w:r>
      <w:proofErr w:type="spellEnd"/>
      <w:r w:rsidRPr="00DF52C3">
        <w:rPr>
          <w:rFonts w:ascii="Times New Roman" w:eastAsia="Times New Roman" w:hAnsi="Times New Roman" w:cs="Times New Roman"/>
          <w:iCs/>
          <w:spacing w:val="-2"/>
          <w:sz w:val="24"/>
          <w:szCs w:val="24"/>
          <w:lang w:val="uk-UA" w:eastAsia="ru-RU"/>
        </w:rPr>
        <w:t xml:space="preserve"> у контексті </w:t>
      </w:r>
      <w:proofErr w:type="spellStart"/>
      <w:r w:rsidRPr="00DF52C3">
        <w:rPr>
          <w:rFonts w:ascii="Times New Roman" w:eastAsia="Times New Roman" w:hAnsi="Times New Roman" w:cs="Times New Roman"/>
          <w:iCs/>
          <w:spacing w:val="-2"/>
          <w:sz w:val="24"/>
          <w:szCs w:val="24"/>
          <w:lang w:val="uk-UA" w:eastAsia="ru-RU"/>
        </w:rPr>
        <w:t>медіаосвіти</w:t>
      </w:r>
      <w:proofErr w:type="spellEnd"/>
      <w:r w:rsidRPr="00DF52C3">
        <w:rPr>
          <w:rFonts w:ascii="Times New Roman" w:eastAsia="Times New Roman" w:hAnsi="Times New Roman" w:cs="Times New Roman"/>
          <w:iCs/>
          <w:spacing w:val="-2"/>
          <w:sz w:val="24"/>
          <w:szCs w:val="24"/>
          <w:lang w:val="uk-UA" w:eastAsia="ru-RU"/>
        </w:rPr>
        <w:t xml:space="preserve">. Медіакультура та </w:t>
      </w:r>
      <w:proofErr w:type="spellStart"/>
      <w:r w:rsidRPr="00DF52C3">
        <w:rPr>
          <w:rFonts w:ascii="Times New Roman" w:eastAsia="Times New Roman" w:hAnsi="Times New Roman" w:cs="Times New Roman"/>
          <w:iCs/>
          <w:spacing w:val="-2"/>
          <w:sz w:val="24"/>
          <w:szCs w:val="24"/>
          <w:lang w:val="uk-UA" w:eastAsia="ru-RU"/>
        </w:rPr>
        <w:t>медіамистецтво</w:t>
      </w:r>
      <w:proofErr w:type="spellEnd"/>
      <w:r w:rsidRPr="00DF52C3">
        <w:rPr>
          <w:rFonts w:ascii="Times New Roman" w:eastAsia="Times New Roman" w:hAnsi="Times New Roman" w:cs="Times New Roman"/>
          <w:iCs/>
          <w:spacing w:val="-2"/>
          <w:sz w:val="24"/>
          <w:szCs w:val="24"/>
          <w:lang w:val="uk-UA" w:eastAsia="ru-RU"/>
        </w:rPr>
        <w:t>..</w:t>
      </w:r>
    </w:p>
    <w:p w:rsidR="00D74A75" w:rsidRPr="00DF52C3" w:rsidRDefault="00EF2306" w:rsidP="00D74A7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val="uk-UA" w:eastAsia="ru-RU"/>
        </w:rPr>
        <w:t>Тема</w:t>
      </w:r>
      <w:r w:rsidR="00D74A75" w:rsidRPr="00DF52C3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val="uk-UA" w:eastAsia="ru-RU"/>
        </w:rPr>
        <w:t xml:space="preserve">. Тренінгові практики у формуванні </w:t>
      </w:r>
      <w:proofErr w:type="spellStart"/>
      <w:r w:rsidR="00D74A75" w:rsidRPr="00DF52C3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val="uk-UA" w:eastAsia="ru-RU"/>
        </w:rPr>
        <w:t>медіакультури</w:t>
      </w:r>
      <w:proofErr w:type="spellEnd"/>
    </w:p>
    <w:p w:rsidR="00D74A75" w:rsidRPr="00DF52C3" w:rsidRDefault="00D74A75" w:rsidP="00D74A7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val="uk-UA" w:eastAsia="ru-RU"/>
        </w:rPr>
      </w:pPr>
      <w:r w:rsidRPr="00DF52C3">
        <w:rPr>
          <w:rFonts w:ascii="Times New Roman" w:eastAsia="Times New Roman" w:hAnsi="Times New Roman" w:cs="Times New Roman"/>
          <w:spacing w:val="-4"/>
          <w:sz w:val="24"/>
          <w:szCs w:val="24"/>
          <w:lang w:val="uk-UA" w:eastAsia="ru-RU"/>
        </w:rPr>
        <w:t>Інтерактивні майстер-класи «Червона шапочка», «М'ясо кенгуру». Вправи «Упаковка інформаційного продукту», «Білий шум». Урахування результатів неформальної освіти.</w:t>
      </w:r>
    </w:p>
    <w:p w:rsidR="00D74A75" w:rsidRPr="00DF52C3" w:rsidRDefault="00D74A75" w:rsidP="00D74A7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</w:pPr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 xml:space="preserve">Платформи для підвищення </w:t>
      </w:r>
      <w:proofErr w:type="spellStart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>медіаграмотності</w:t>
      </w:r>
      <w:proofErr w:type="spellEnd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 xml:space="preserve"> аудиторії:</w:t>
      </w:r>
      <w:r w:rsidRPr="00DF52C3">
        <w:rPr>
          <w:rFonts w:ascii="Times New Roman" w:eastAsia="Times New Roman" w:hAnsi="Times New Roman" w:cs="Times New Roman"/>
          <w:iCs/>
          <w:spacing w:val="-2"/>
          <w:sz w:val="24"/>
          <w:szCs w:val="24"/>
          <w:lang w:val="uk-UA" w:eastAsia="ru-RU"/>
        </w:rPr>
        <w:t xml:space="preserve"> </w:t>
      </w:r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 xml:space="preserve">1. Сайти: FAKE OFF (сайт журналістських розслідувань), Stopfake.org (сайт для перевірки фактів), Академія української преси (бібліотека з </w:t>
      </w:r>
      <w:proofErr w:type="spellStart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>медіаосвіти</w:t>
      </w:r>
      <w:proofErr w:type="spellEnd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 xml:space="preserve"> (презентації, посібники, програми, </w:t>
      </w:r>
      <w:proofErr w:type="spellStart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>уроки</w:t>
      </w:r>
      <w:proofErr w:type="spellEnd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 xml:space="preserve">, електронні ресурси, </w:t>
      </w:r>
      <w:proofErr w:type="spellStart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>відеолекції</w:t>
      </w:r>
      <w:proofErr w:type="spellEnd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>)); Детектор медіа (</w:t>
      </w:r>
      <w:proofErr w:type="spellStart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>watchdog</w:t>
      </w:r>
      <w:proofErr w:type="spellEnd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 xml:space="preserve"> (вартовий) українських ЗМІ),  Інститут масової інформації (моніторинг джинси (звіти)), </w:t>
      </w:r>
      <w:proofErr w:type="spellStart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>MediaSapiens</w:t>
      </w:r>
      <w:proofErr w:type="spellEnd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 xml:space="preserve"> (підвищення </w:t>
      </w:r>
      <w:proofErr w:type="spellStart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>медіаграмотності</w:t>
      </w:r>
      <w:proofErr w:type="spellEnd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 xml:space="preserve"> аудиторії); </w:t>
      </w:r>
      <w:proofErr w:type="spellStart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>Медіакритика</w:t>
      </w:r>
      <w:proofErr w:type="spellEnd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 xml:space="preserve"> (наукові та науково-популярні статті з проблем масової комунікації та мас-</w:t>
      </w:r>
      <w:proofErr w:type="spellStart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>медій</w:t>
      </w:r>
      <w:proofErr w:type="spellEnd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 xml:space="preserve">), </w:t>
      </w:r>
      <w:proofErr w:type="spellStart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>Медіаосвіта</w:t>
      </w:r>
      <w:proofErr w:type="spellEnd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 xml:space="preserve"> і </w:t>
      </w:r>
      <w:proofErr w:type="spellStart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>медіаграмотність</w:t>
      </w:r>
      <w:proofErr w:type="spellEnd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 xml:space="preserve"> (портал створено на базі он-лайн бібліотеки з </w:t>
      </w:r>
      <w:proofErr w:type="spellStart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>медіаосвіти</w:t>
      </w:r>
      <w:proofErr w:type="spellEnd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 xml:space="preserve"> Міжнародного благодійного фонду «Академія української преси»), </w:t>
      </w:r>
      <w:proofErr w:type="spellStart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>Медіапсихологія</w:t>
      </w:r>
      <w:proofErr w:type="spellEnd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 xml:space="preserve"> і </w:t>
      </w:r>
      <w:proofErr w:type="spellStart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>медіаосвіта</w:t>
      </w:r>
      <w:proofErr w:type="spellEnd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 xml:space="preserve"> (лабораторія МК та </w:t>
      </w:r>
      <w:proofErr w:type="spellStart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>медіаосвіти</w:t>
      </w:r>
      <w:proofErr w:type="spellEnd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 xml:space="preserve"> нації України), проект «Про Інтернет», Телекритика (критика та аналітика </w:t>
      </w:r>
      <w:proofErr w:type="spellStart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>телепродукту</w:t>
      </w:r>
      <w:proofErr w:type="spellEnd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>).</w:t>
      </w:r>
    </w:p>
    <w:p w:rsidR="00D74A75" w:rsidRPr="00DF52C3" w:rsidRDefault="00D74A75" w:rsidP="00D74A7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</w:pPr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 xml:space="preserve">2. Навчальні ігри, інтерактивні журнали: </w:t>
      </w:r>
      <w:proofErr w:type="spellStart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>Медіазнайко</w:t>
      </w:r>
      <w:proofErr w:type="spellEnd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 xml:space="preserve">, </w:t>
      </w:r>
      <w:proofErr w:type="spellStart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>MediaGuide</w:t>
      </w:r>
      <w:proofErr w:type="spellEnd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>.</w:t>
      </w:r>
    </w:p>
    <w:p w:rsidR="00D74A75" w:rsidRPr="00DF52C3" w:rsidRDefault="00D74A75" w:rsidP="00D74A7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</w:pPr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>3. Онлайн-курси «</w:t>
      </w:r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en-US" w:eastAsia="ru-RU"/>
        </w:rPr>
        <w:t>P</w:t>
      </w:r>
      <w:proofErr w:type="spellStart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>rometheus</w:t>
      </w:r>
      <w:proofErr w:type="spellEnd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>»: «</w:t>
      </w:r>
      <w:proofErr w:type="spellStart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>Медіаграмотність</w:t>
      </w:r>
      <w:proofErr w:type="spellEnd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 xml:space="preserve"> для освітян», «Освітні інструменти критичного мислення», «</w:t>
      </w:r>
      <w:proofErr w:type="spellStart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>Медіаграмотність</w:t>
      </w:r>
      <w:proofErr w:type="spellEnd"/>
      <w:r w:rsidRPr="00DF52C3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uk-UA" w:eastAsia="ru-RU"/>
        </w:rPr>
        <w:t>: практичні навички», «Критичне мислення для освітян», «Основи інформаційної безпеки».</w:t>
      </w:r>
    </w:p>
    <w:p w:rsidR="00DF52C3" w:rsidRDefault="00DF52C3" w:rsidP="00DF52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</w:pPr>
    </w:p>
    <w:p w:rsidR="00DF52C3" w:rsidRPr="00DF52C3" w:rsidRDefault="00DF52C3" w:rsidP="00DF52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</w:pPr>
      <w:r w:rsidRPr="00DF52C3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>4. Структура навчальної дисципліни</w:t>
      </w:r>
    </w:p>
    <w:p w:rsidR="00DF52C3" w:rsidRPr="00DF52C3" w:rsidRDefault="00DF52C3" w:rsidP="00DF52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</w:pPr>
    </w:p>
    <w:tbl>
      <w:tblPr>
        <w:tblW w:w="10124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53"/>
        <w:gridCol w:w="820"/>
        <w:gridCol w:w="820"/>
        <w:gridCol w:w="507"/>
        <w:gridCol w:w="736"/>
        <w:gridCol w:w="593"/>
        <w:gridCol w:w="71"/>
        <w:gridCol w:w="31"/>
        <w:gridCol w:w="634"/>
        <w:gridCol w:w="474"/>
        <w:gridCol w:w="736"/>
        <w:gridCol w:w="885"/>
        <w:gridCol w:w="851"/>
        <w:gridCol w:w="1513"/>
      </w:tblGrid>
      <w:tr w:rsidR="00194289" w:rsidRPr="00DF52C3" w:rsidTr="00194289">
        <w:trPr>
          <w:trHeight w:val="20"/>
        </w:trPr>
        <w:tc>
          <w:tcPr>
            <w:tcW w:w="1453" w:type="dxa"/>
            <w:vMerge w:val="restart"/>
            <w:vAlign w:val="center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Змістовий модуль</w:t>
            </w:r>
          </w:p>
        </w:tc>
        <w:tc>
          <w:tcPr>
            <w:tcW w:w="820" w:type="dxa"/>
            <w:vMerge w:val="restart"/>
            <w:vAlign w:val="center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Усього</w:t>
            </w:r>
          </w:p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годин</w:t>
            </w:r>
          </w:p>
        </w:tc>
        <w:tc>
          <w:tcPr>
            <w:tcW w:w="3392" w:type="dxa"/>
            <w:gridSpan w:val="7"/>
            <w:vAlign w:val="center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Аудиторні (контактні) години</w:t>
            </w:r>
          </w:p>
        </w:tc>
        <w:tc>
          <w:tcPr>
            <w:tcW w:w="1210" w:type="dxa"/>
            <w:gridSpan w:val="2"/>
            <w:vMerge w:val="restart"/>
            <w:vAlign w:val="center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Самостійна робота, год</w:t>
            </w:r>
          </w:p>
        </w:tc>
        <w:tc>
          <w:tcPr>
            <w:tcW w:w="3249" w:type="dxa"/>
            <w:gridSpan w:val="3"/>
            <w:vAlign w:val="center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Система накопичення балів</w:t>
            </w:r>
          </w:p>
        </w:tc>
      </w:tr>
      <w:tr w:rsidR="00194289" w:rsidRPr="00DF52C3" w:rsidTr="00194289">
        <w:trPr>
          <w:trHeight w:val="930"/>
        </w:trPr>
        <w:tc>
          <w:tcPr>
            <w:tcW w:w="1453" w:type="dxa"/>
            <w:vMerge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</w:p>
        </w:tc>
        <w:tc>
          <w:tcPr>
            <w:tcW w:w="820" w:type="dxa"/>
            <w:vMerge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</w:p>
        </w:tc>
        <w:tc>
          <w:tcPr>
            <w:tcW w:w="820" w:type="dxa"/>
            <w:vMerge w:val="restart"/>
            <w:vAlign w:val="center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Усього</w:t>
            </w:r>
          </w:p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Годин</w:t>
            </w:r>
          </w:p>
        </w:tc>
        <w:tc>
          <w:tcPr>
            <w:tcW w:w="1243" w:type="dxa"/>
            <w:gridSpan w:val="2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Лекційні</w:t>
            </w:r>
            <w:r w:rsidRPr="00DF52C3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 xml:space="preserve"> заняття, год</w:t>
            </w:r>
          </w:p>
        </w:tc>
        <w:tc>
          <w:tcPr>
            <w:tcW w:w="1329" w:type="dxa"/>
            <w:gridSpan w:val="4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 xml:space="preserve">Практичні </w:t>
            </w:r>
            <w:r w:rsidRPr="00E345FB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заняття, год</w:t>
            </w:r>
          </w:p>
        </w:tc>
        <w:tc>
          <w:tcPr>
            <w:tcW w:w="1210" w:type="dxa"/>
            <w:gridSpan w:val="2"/>
            <w:vMerge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</w:p>
        </w:tc>
        <w:tc>
          <w:tcPr>
            <w:tcW w:w="885" w:type="dxa"/>
            <w:vMerge w:val="restart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proofErr w:type="spellStart"/>
            <w:r w:rsidRPr="00DF52C3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Теор</w:t>
            </w:r>
            <w:proofErr w:type="spellEnd"/>
            <w:r w:rsidRPr="00DF52C3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.</w:t>
            </w:r>
          </w:p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зав-ня,</w:t>
            </w:r>
          </w:p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к-ть балів</w:t>
            </w:r>
          </w:p>
        </w:tc>
        <w:tc>
          <w:tcPr>
            <w:tcW w:w="851" w:type="dxa"/>
            <w:vMerge w:val="restart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Практ</w:t>
            </w:r>
            <w:proofErr w:type="spellEnd"/>
            <w:r w:rsidRPr="00DF52C3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.</w:t>
            </w:r>
          </w:p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зав-ня,</w:t>
            </w:r>
          </w:p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к-ть балів</w:t>
            </w:r>
          </w:p>
        </w:tc>
        <w:tc>
          <w:tcPr>
            <w:tcW w:w="1513" w:type="dxa"/>
            <w:vMerge w:val="restart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Усього</w:t>
            </w:r>
          </w:p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балів</w:t>
            </w:r>
          </w:p>
        </w:tc>
      </w:tr>
      <w:tr w:rsidR="00194289" w:rsidRPr="00DF52C3" w:rsidTr="00194289">
        <w:trPr>
          <w:trHeight w:val="480"/>
        </w:trPr>
        <w:tc>
          <w:tcPr>
            <w:tcW w:w="1453" w:type="dxa"/>
            <w:vMerge/>
          </w:tcPr>
          <w:p w:rsidR="00194289" w:rsidRPr="00DF52C3" w:rsidRDefault="00194289" w:rsidP="00E34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</w:p>
        </w:tc>
        <w:tc>
          <w:tcPr>
            <w:tcW w:w="820" w:type="dxa"/>
            <w:vMerge/>
          </w:tcPr>
          <w:p w:rsidR="00194289" w:rsidRPr="00DF52C3" w:rsidRDefault="00194289" w:rsidP="00E34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</w:p>
        </w:tc>
        <w:tc>
          <w:tcPr>
            <w:tcW w:w="820" w:type="dxa"/>
            <w:vMerge/>
          </w:tcPr>
          <w:p w:rsidR="00194289" w:rsidRPr="00DF52C3" w:rsidRDefault="00194289" w:rsidP="00E34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</w:p>
        </w:tc>
        <w:tc>
          <w:tcPr>
            <w:tcW w:w="507" w:type="dxa"/>
          </w:tcPr>
          <w:p w:rsidR="00194289" w:rsidRPr="00DF52C3" w:rsidRDefault="00194289" w:rsidP="00E34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о/д</w:t>
            </w:r>
          </w:p>
          <w:p w:rsidR="00194289" w:rsidRPr="00DF52C3" w:rsidRDefault="00194289" w:rsidP="00E34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ф.</w:t>
            </w:r>
          </w:p>
        </w:tc>
        <w:tc>
          <w:tcPr>
            <w:tcW w:w="736" w:type="dxa"/>
          </w:tcPr>
          <w:p w:rsidR="00194289" w:rsidRPr="00DF52C3" w:rsidRDefault="00194289" w:rsidP="00E34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з/</w:t>
            </w:r>
            <w:proofErr w:type="spellStart"/>
            <w:r w:rsidRPr="00DF52C3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дист</w:t>
            </w:r>
            <w:proofErr w:type="spellEnd"/>
          </w:p>
          <w:p w:rsidR="00194289" w:rsidRPr="00DF52C3" w:rsidRDefault="00194289" w:rsidP="00E34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ф.</w:t>
            </w:r>
          </w:p>
        </w:tc>
        <w:tc>
          <w:tcPr>
            <w:tcW w:w="593" w:type="dxa"/>
          </w:tcPr>
          <w:p w:rsidR="00194289" w:rsidRPr="00DF52C3" w:rsidRDefault="00194289" w:rsidP="00E34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о/д</w:t>
            </w:r>
          </w:p>
          <w:p w:rsidR="00194289" w:rsidRPr="00DF52C3" w:rsidRDefault="00194289" w:rsidP="00E34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ф.</w:t>
            </w:r>
          </w:p>
        </w:tc>
        <w:tc>
          <w:tcPr>
            <w:tcW w:w="736" w:type="dxa"/>
            <w:gridSpan w:val="3"/>
          </w:tcPr>
          <w:p w:rsidR="00194289" w:rsidRPr="00DF52C3" w:rsidRDefault="00194289" w:rsidP="00E34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з/</w:t>
            </w:r>
            <w:proofErr w:type="spellStart"/>
            <w:r w:rsidRPr="00DF52C3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дист</w:t>
            </w:r>
            <w:proofErr w:type="spellEnd"/>
          </w:p>
          <w:p w:rsidR="00194289" w:rsidRPr="00DF52C3" w:rsidRDefault="00194289" w:rsidP="00E34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ф.</w:t>
            </w:r>
          </w:p>
        </w:tc>
        <w:tc>
          <w:tcPr>
            <w:tcW w:w="474" w:type="dxa"/>
          </w:tcPr>
          <w:p w:rsidR="00194289" w:rsidRPr="00DF52C3" w:rsidRDefault="00194289" w:rsidP="00E34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о/д</w:t>
            </w:r>
          </w:p>
          <w:p w:rsidR="00194289" w:rsidRPr="00DF52C3" w:rsidRDefault="00194289" w:rsidP="00E34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ф.</w:t>
            </w:r>
          </w:p>
        </w:tc>
        <w:tc>
          <w:tcPr>
            <w:tcW w:w="736" w:type="dxa"/>
          </w:tcPr>
          <w:p w:rsidR="00194289" w:rsidRPr="00DF52C3" w:rsidRDefault="00194289" w:rsidP="00E34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з/</w:t>
            </w:r>
            <w:proofErr w:type="spellStart"/>
            <w:r w:rsidRPr="00DF52C3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дист</w:t>
            </w:r>
            <w:proofErr w:type="spellEnd"/>
          </w:p>
          <w:p w:rsidR="00194289" w:rsidRPr="00DF52C3" w:rsidRDefault="00194289" w:rsidP="00E34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ф.</w:t>
            </w:r>
          </w:p>
        </w:tc>
        <w:tc>
          <w:tcPr>
            <w:tcW w:w="885" w:type="dxa"/>
            <w:vMerge/>
          </w:tcPr>
          <w:p w:rsidR="00194289" w:rsidRPr="00DF52C3" w:rsidRDefault="00194289" w:rsidP="00E34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</w:p>
        </w:tc>
        <w:tc>
          <w:tcPr>
            <w:tcW w:w="851" w:type="dxa"/>
            <w:vMerge/>
          </w:tcPr>
          <w:p w:rsidR="00194289" w:rsidRPr="00DF52C3" w:rsidRDefault="00194289" w:rsidP="00E34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</w:p>
        </w:tc>
        <w:tc>
          <w:tcPr>
            <w:tcW w:w="1513" w:type="dxa"/>
            <w:vMerge/>
          </w:tcPr>
          <w:p w:rsidR="00194289" w:rsidRPr="00DF52C3" w:rsidRDefault="00194289" w:rsidP="00E345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</w:p>
        </w:tc>
      </w:tr>
      <w:tr w:rsidR="00194289" w:rsidRPr="00DF52C3" w:rsidTr="00194289">
        <w:trPr>
          <w:trHeight w:val="225"/>
        </w:trPr>
        <w:tc>
          <w:tcPr>
            <w:tcW w:w="1453" w:type="dxa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1</w:t>
            </w:r>
          </w:p>
        </w:tc>
        <w:tc>
          <w:tcPr>
            <w:tcW w:w="820" w:type="dxa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2</w:t>
            </w:r>
          </w:p>
        </w:tc>
        <w:tc>
          <w:tcPr>
            <w:tcW w:w="820" w:type="dxa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3</w:t>
            </w:r>
          </w:p>
        </w:tc>
        <w:tc>
          <w:tcPr>
            <w:tcW w:w="507" w:type="dxa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4</w:t>
            </w:r>
          </w:p>
        </w:tc>
        <w:tc>
          <w:tcPr>
            <w:tcW w:w="736" w:type="dxa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5</w:t>
            </w:r>
          </w:p>
        </w:tc>
        <w:tc>
          <w:tcPr>
            <w:tcW w:w="695" w:type="dxa"/>
            <w:gridSpan w:val="3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6</w:t>
            </w:r>
          </w:p>
        </w:tc>
        <w:tc>
          <w:tcPr>
            <w:tcW w:w="634" w:type="dxa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7</w:t>
            </w:r>
          </w:p>
        </w:tc>
        <w:tc>
          <w:tcPr>
            <w:tcW w:w="474" w:type="dxa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8</w:t>
            </w:r>
          </w:p>
        </w:tc>
        <w:tc>
          <w:tcPr>
            <w:tcW w:w="736" w:type="dxa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9</w:t>
            </w:r>
          </w:p>
        </w:tc>
        <w:tc>
          <w:tcPr>
            <w:tcW w:w="885" w:type="dxa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10</w:t>
            </w:r>
          </w:p>
        </w:tc>
        <w:tc>
          <w:tcPr>
            <w:tcW w:w="851" w:type="dxa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11</w:t>
            </w:r>
          </w:p>
        </w:tc>
        <w:tc>
          <w:tcPr>
            <w:tcW w:w="1513" w:type="dxa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12</w:t>
            </w:r>
          </w:p>
        </w:tc>
      </w:tr>
      <w:tr w:rsidR="00113F6E" w:rsidRPr="00DF52C3" w:rsidTr="00194289">
        <w:trPr>
          <w:trHeight w:val="435"/>
        </w:trPr>
        <w:tc>
          <w:tcPr>
            <w:tcW w:w="1453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lang w:val="uk-UA" w:eastAsia="uk-UA"/>
              </w:rPr>
              <w:t>1</w:t>
            </w:r>
          </w:p>
        </w:tc>
        <w:tc>
          <w:tcPr>
            <w:tcW w:w="820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lang w:val="uk-UA" w:eastAsia="uk-UA"/>
              </w:rPr>
              <w:t>15</w:t>
            </w:r>
          </w:p>
        </w:tc>
        <w:tc>
          <w:tcPr>
            <w:tcW w:w="820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6</w:t>
            </w:r>
          </w:p>
        </w:tc>
        <w:tc>
          <w:tcPr>
            <w:tcW w:w="507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lang w:val="uk-UA" w:eastAsia="uk-UA"/>
              </w:rPr>
              <w:t>2</w:t>
            </w:r>
          </w:p>
        </w:tc>
        <w:tc>
          <w:tcPr>
            <w:tcW w:w="736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lang w:val="uk-UA" w:eastAsia="uk-UA"/>
              </w:rPr>
              <w:t>2</w:t>
            </w:r>
          </w:p>
        </w:tc>
        <w:tc>
          <w:tcPr>
            <w:tcW w:w="695" w:type="dxa"/>
            <w:gridSpan w:val="3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4</w:t>
            </w:r>
          </w:p>
        </w:tc>
        <w:tc>
          <w:tcPr>
            <w:tcW w:w="634" w:type="dxa"/>
          </w:tcPr>
          <w:p w:rsidR="00113F6E" w:rsidRPr="00DF52C3" w:rsidRDefault="00140282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2</w:t>
            </w:r>
          </w:p>
        </w:tc>
        <w:tc>
          <w:tcPr>
            <w:tcW w:w="474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9</w:t>
            </w:r>
          </w:p>
        </w:tc>
        <w:tc>
          <w:tcPr>
            <w:tcW w:w="736" w:type="dxa"/>
          </w:tcPr>
          <w:p w:rsidR="00113F6E" w:rsidRPr="00DF52C3" w:rsidRDefault="00140282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11</w:t>
            </w:r>
          </w:p>
        </w:tc>
        <w:tc>
          <w:tcPr>
            <w:tcW w:w="885" w:type="dxa"/>
          </w:tcPr>
          <w:p w:rsidR="00113F6E" w:rsidRPr="00DF52C3" w:rsidRDefault="00113F6E" w:rsidP="00113F6E">
            <w:pPr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4</w:t>
            </w:r>
          </w:p>
        </w:tc>
        <w:tc>
          <w:tcPr>
            <w:tcW w:w="851" w:type="dxa"/>
          </w:tcPr>
          <w:p w:rsidR="00113F6E" w:rsidRPr="00DF52C3" w:rsidRDefault="00113F6E" w:rsidP="00113F6E">
            <w:pPr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4</w:t>
            </w:r>
          </w:p>
        </w:tc>
        <w:tc>
          <w:tcPr>
            <w:tcW w:w="1513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8</w:t>
            </w:r>
          </w:p>
        </w:tc>
      </w:tr>
      <w:tr w:rsidR="00113F6E" w:rsidRPr="00DF52C3" w:rsidTr="00140282">
        <w:trPr>
          <w:trHeight w:val="435"/>
        </w:trPr>
        <w:tc>
          <w:tcPr>
            <w:tcW w:w="1453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lang w:val="uk-UA" w:eastAsia="uk-UA"/>
              </w:rPr>
              <w:lastRenderedPageBreak/>
              <w:t>2</w:t>
            </w:r>
          </w:p>
        </w:tc>
        <w:tc>
          <w:tcPr>
            <w:tcW w:w="820" w:type="dxa"/>
          </w:tcPr>
          <w:p w:rsidR="00113F6E" w:rsidRPr="00DF52C3" w:rsidRDefault="00113F6E" w:rsidP="00113F6E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F52C3">
              <w:rPr>
                <w:rFonts w:ascii="Times New Roman" w:eastAsia="Times New Roman" w:hAnsi="Times New Roman" w:cs="Times New Roman"/>
                <w:lang w:val="uk-UA" w:eastAsia="uk-UA"/>
              </w:rPr>
              <w:t>15</w:t>
            </w:r>
          </w:p>
        </w:tc>
        <w:tc>
          <w:tcPr>
            <w:tcW w:w="820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4</w:t>
            </w:r>
          </w:p>
        </w:tc>
        <w:tc>
          <w:tcPr>
            <w:tcW w:w="507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lang w:val="uk-UA" w:eastAsia="uk-UA"/>
              </w:rPr>
              <w:t>2</w:t>
            </w:r>
          </w:p>
        </w:tc>
        <w:tc>
          <w:tcPr>
            <w:tcW w:w="736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lang w:val="uk-UA" w:eastAsia="uk-UA"/>
              </w:rPr>
              <w:t>2</w:t>
            </w:r>
          </w:p>
        </w:tc>
        <w:tc>
          <w:tcPr>
            <w:tcW w:w="695" w:type="dxa"/>
            <w:gridSpan w:val="3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2</w:t>
            </w:r>
          </w:p>
        </w:tc>
        <w:tc>
          <w:tcPr>
            <w:tcW w:w="634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2</w:t>
            </w:r>
          </w:p>
        </w:tc>
        <w:tc>
          <w:tcPr>
            <w:tcW w:w="474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11</w:t>
            </w:r>
          </w:p>
        </w:tc>
        <w:tc>
          <w:tcPr>
            <w:tcW w:w="736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11</w:t>
            </w:r>
          </w:p>
        </w:tc>
        <w:tc>
          <w:tcPr>
            <w:tcW w:w="885" w:type="dxa"/>
          </w:tcPr>
          <w:p w:rsidR="00113F6E" w:rsidRPr="00DF52C3" w:rsidRDefault="00113F6E" w:rsidP="00113F6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4</w:t>
            </w:r>
          </w:p>
        </w:tc>
        <w:tc>
          <w:tcPr>
            <w:tcW w:w="851" w:type="dxa"/>
          </w:tcPr>
          <w:p w:rsidR="00113F6E" w:rsidRPr="00DF52C3" w:rsidRDefault="00113F6E" w:rsidP="00113F6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4</w:t>
            </w:r>
          </w:p>
        </w:tc>
        <w:tc>
          <w:tcPr>
            <w:tcW w:w="1513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8</w:t>
            </w:r>
          </w:p>
        </w:tc>
      </w:tr>
      <w:tr w:rsidR="00113F6E" w:rsidRPr="00DF52C3" w:rsidTr="00140282">
        <w:trPr>
          <w:trHeight w:val="420"/>
        </w:trPr>
        <w:tc>
          <w:tcPr>
            <w:tcW w:w="1453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lang w:val="uk-UA" w:eastAsia="uk-UA"/>
              </w:rPr>
              <w:t>3</w:t>
            </w:r>
          </w:p>
        </w:tc>
        <w:tc>
          <w:tcPr>
            <w:tcW w:w="820" w:type="dxa"/>
          </w:tcPr>
          <w:p w:rsidR="00113F6E" w:rsidRPr="00DF52C3" w:rsidRDefault="00113F6E" w:rsidP="00113F6E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F52C3">
              <w:rPr>
                <w:rFonts w:ascii="Times New Roman" w:eastAsia="Times New Roman" w:hAnsi="Times New Roman" w:cs="Times New Roman"/>
                <w:lang w:val="uk-UA" w:eastAsia="uk-UA"/>
              </w:rPr>
              <w:t>15</w:t>
            </w:r>
          </w:p>
        </w:tc>
        <w:tc>
          <w:tcPr>
            <w:tcW w:w="820" w:type="dxa"/>
          </w:tcPr>
          <w:p w:rsidR="00113F6E" w:rsidRPr="00DF52C3" w:rsidRDefault="00113F6E" w:rsidP="00113F6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4</w:t>
            </w:r>
          </w:p>
        </w:tc>
        <w:tc>
          <w:tcPr>
            <w:tcW w:w="507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lang w:val="uk-UA" w:eastAsia="uk-UA"/>
              </w:rPr>
              <w:t>2</w:t>
            </w:r>
          </w:p>
        </w:tc>
        <w:tc>
          <w:tcPr>
            <w:tcW w:w="736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lang w:val="uk-UA" w:eastAsia="uk-UA"/>
              </w:rPr>
              <w:t>2</w:t>
            </w:r>
          </w:p>
        </w:tc>
        <w:tc>
          <w:tcPr>
            <w:tcW w:w="695" w:type="dxa"/>
            <w:gridSpan w:val="3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2</w:t>
            </w:r>
          </w:p>
        </w:tc>
        <w:tc>
          <w:tcPr>
            <w:tcW w:w="634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2</w:t>
            </w:r>
          </w:p>
        </w:tc>
        <w:tc>
          <w:tcPr>
            <w:tcW w:w="474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11</w:t>
            </w:r>
          </w:p>
        </w:tc>
        <w:tc>
          <w:tcPr>
            <w:tcW w:w="736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11</w:t>
            </w:r>
          </w:p>
        </w:tc>
        <w:tc>
          <w:tcPr>
            <w:tcW w:w="885" w:type="dxa"/>
          </w:tcPr>
          <w:p w:rsidR="00113F6E" w:rsidRPr="00DF52C3" w:rsidRDefault="00113F6E" w:rsidP="00113F6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4</w:t>
            </w:r>
          </w:p>
        </w:tc>
        <w:tc>
          <w:tcPr>
            <w:tcW w:w="851" w:type="dxa"/>
          </w:tcPr>
          <w:p w:rsidR="00113F6E" w:rsidRPr="00DF52C3" w:rsidRDefault="00113F6E" w:rsidP="00113F6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4</w:t>
            </w:r>
          </w:p>
        </w:tc>
        <w:tc>
          <w:tcPr>
            <w:tcW w:w="1513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8</w:t>
            </w:r>
          </w:p>
        </w:tc>
      </w:tr>
      <w:tr w:rsidR="00113F6E" w:rsidRPr="00DF52C3" w:rsidTr="00140282">
        <w:trPr>
          <w:trHeight w:val="450"/>
        </w:trPr>
        <w:tc>
          <w:tcPr>
            <w:tcW w:w="1453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lang w:val="uk-UA" w:eastAsia="uk-UA"/>
              </w:rPr>
              <w:t>4</w:t>
            </w:r>
          </w:p>
        </w:tc>
        <w:tc>
          <w:tcPr>
            <w:tcW w:w="820" w:type="dxa"/>
          </w:tcPr>
          <w:p w:rsidR="00113F6E" w:rsidRPr="00DF52C3" w:rsidRDefault="00113F6E" w:rsidP="00113F6E">
            <w:pPr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DF52C3">
              <w:rPr>
                <w:rFonts w:ascii="Times New Roman" w:eastAsia="Times New Roman" w:hAnsi="Times New Roman" w:cs="Times New Roman"/>
                <w:lang w:val="uk-UA"/>
              </w:rPr>
              <w:t>15</w:t>
            </w:r>
          </w:p>
        </w:tc>
        <w:tc>
          <w:tcPr>
            <w:tcW w:w="820" w:type="dxa"/>
          </w:tcPr>
          <w:p w:rsidR="00113F6E" w:rsidRPr="00DF52C3" w:rsidRDefault="00113F6E" w:rsidP="00113F6E">
            <w:pPr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4</w:t>
            </w:r>
          </w:p>
        </w:tc>
        <w:tc>
          <w:tcPr>
            <w:tcW w:w="507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lang w:val="uk-UA" w:eastAsia="uk-UA"/>
              </w:rPr>
              <w:t>2</w:t>
            </w:r>
          </w:p>
        </w:tc>
        <w:tc>
          <w:tcPr>
            <w:tcW w:w="736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695" w:type="dxa"/>
            <w:gridSpan w:val="3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2</w:t>
            </w:r>
          </w:p>
        </w:tc>
        <w:tc>
          <w:tcPr>
            <w:tcW w:w="634" w:type="dxa"/>
          </w:tcPr>
          <w:p w:rsidR="00113F6E" w:rsidRPr="00DF52C3" w:rsidRDefault="00140282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2</w:t>
            </w:r>
          </w:p>
        </w:tc>
        <w:tc>
          <w:tcPr>
            <w:tcW w:w="474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11</w:t>
            </w:r>
          </w:p>
        </w:tc>
        <w:tc>
          <w:tcPr>
            <w:tcW w:w="736" w:type="dxa"/>
          </w:tcPr>
          <w:p w:rsidR="00113F6E" w:rsidRPr="00DF52C3" w:rsidRDefault="00140282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13</w:t>
            </w:r>
          </w:p>
        </w:tc>
        <w:tc>
          <w:tcPr>
            <w:tcW w:w="885" w:type="dxa"/>
          </w:tcPr>
          <w:p w:rsidR="00113F6E" w:rsidRPr="00DF52C3" w:rsidRDefault="00113F6E" w:rsidP="00113F6E">
            <w:pPr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4</w:t>
            </w:r>
          </w:p>
        </w:tc>
        <w:tc>
          <w:tcPr>
            <w:tcW w:w="851" w:type="dxa"/>
          </w:tcPr>
          <w:p w:rsidR="00113F6E" w:rsidRPr="00DF52C3" w:rsidRDefault="00113F6E" w:rsidP="00113F6E">
            <w:pPr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4</w:t>
            </w:r>
          </w:p>
        </w:tc>
        <w:tc>
          <w:tcPr>
            <w:tcW w:w="1513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8</w:t>
            </w:r>
          </w:p>
        </w:tc>
      </w:tr>
      <w:tr w:rsidR="00113F6E" w:rsidRPr="00DF52C3" w:rsidTr="00140282">
        <w:trPr>
          <w:trHeight w:val="435"/>
        </w:trPr>
        <w:tc>
          <w:tcPr>
            <w:tcW w:w="1453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lang w:val="uk-UA" w:eastAsia="uk-UA"/>
              </w:rPr>
              <w:t>5</w:t>
            </w:r>
          </w:p>
        </w:tc>
        <w:tc>
          <w:tcPr>
            <w:tcW w:w="820" w:type="dxa"/>
          </w:tcPr>
          <w:p w:rsidR="00113F6E" w:rsidRPr="00DF52C3" w:rsidRDefault="00113F6E" w:rsidP="00113F6E">
            <w:pPr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DF52C3">
              <w:rPr>
                <w:rFonts w:ascii="Times New Roman" w:eastAsia="Times New Roman" w:hAnsi="Times New Roman" w:cs="Times New Roman"/>
                <w:lang w:val="uk-UA"/>
              </w:rPr>
              <w:t>15</w:t>
            </w:r>
          </w:p>
        </w:tc>
        <w:tc>
          <w:tcPr>
            <w:tcW w:w="820" w:type="dxa"/>
          </w:tcPr>
          <w:p w:rsidR="00113F6E" w:rsidRPr="00DF52C3" w:rsidRDefault="00113F6E" w:rsidP="00113F6E">
            <w:pPr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4</w:t>
            </w:r>
          </w:p>
        </w:tc>
        <w:tc>
          <w:tcPr>
            <w:tcW w:w="507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lang w:val="uk-UA" w:eastAsia="uk-UA"/>
              </w:rPr>
              <w:t>2</w:t>
            </w:r>
          </w:p>
        </w:tc>
        <w:tc>
          <w:tcPr>
            <w:tcW w:w="736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695" w:type="dxa"/>
            <w:gridSpan w:val="3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2</w:t>
            </w:r>
          </w:p>
        </w:tc>
        <w:tc>
          <w:tcPr>
            <w:tcW w:w="634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474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11</w:t>
            </w:r>
          </w:p>
        </w:tc>
        <w:tc>
          <w:tcPr>
            <w:tcW w:w="736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15</w:t>
            </w:r>
          </w:p>
        </w:tc>
        <w:tc>
          <w:tcPr>
            <w:tcW w:w="885" w:type="dxa"/>
          </w:tcPr>
          <w:p w:rsidR="00113F6E" w:rsidRPr="00DF52C3" w:rsidRDefault="00113F6E" w:rsidP="00113F6E">
            <w:pPr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3</w:t>
            </w:r>
          </w:p>
        </w:tc>
        <w:tc>
          <w:tcPr>
            <w:tcW w:w="851" w:type="dxa"/>
          </w:tcPr>
          <w:p w:rsidR="00113F6E" w:rsidRPr="00DF52C3" w:rsidRDefault="00113F6E" w:rsidP="00113F6E">
            <w:pPr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3</w:t>
            </w:r>
          </w:p>
        </w:tc>
        <w:tc>
          <w:tcPr>
            <w:tcW w:w="1513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6</w:t>
            </w:r>
          </w:p>
        </w:tc>
      </w:tr>
      <w:tr w:rsidR="00113F6E" w:rsidRPr="00DF52C3" w:rsidTr="00140282">
        <w:trPr>
          <w:trHeight w:val="450"/>
        </w:trPr>
        <w:tc>
          <w:tcPr>
            <w:tcW w:w="1453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lang w:val="uk-UA" w:eastAsia="uk-UA"/>
              </w:rPr>
              <w:t>6</w:t>
            </w:r>
          </w:p>
        </w:tc>
        <w:tc>
          <w:tcPr>
            <w:tcW w:w="820" w:type="dxa"/>
          </w:tcPr>
          <w:p w:rsidR="00113F6E" w:rsidRPr="00DF52C3" w:rsidRDefault="00113F6E" w:rsidP="00113F6E">
            <w:pPr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DF52C3">
              <w:rPr>
                <w:rFonts w:ascii="Times New Roman" w:eastAsia="Times New Roman" w:hAnsi="Times New Roman" w:cs="Times New Roman"/>
                <w:lang w:val="uk-UA"/>
              </w:rPr>
              <w:t>15</w:t>
            </w:r>
          </w:p>
        </w:tc>
        <w:tc>
          <w:tcPr>
            <w:tcW w:w="820" w:type="dxa"/>
          </w:tcPr>
          <w:p w:rsidR="00113F6E" w:rsidRPr="00DF52C3" w:rsidRDefault="00113F6E" w:rsidP="00113F6E">
            <w:pPr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</w:t>
            </w:r>
          </w:p>
        </w:tc>
        <w:tc>
          <w:tcPr>
            <w:tcW w:w="507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736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695" w:type="dxa"/>
            <w:gridSpan w:val="3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2</w:t>
            </w:r>
          </w:p>
        </w:tc>
        <w:tc>
          <w:tcPr>
            <w:tcW w:w="634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474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13</w:t>
            </w:r>
          </w:p>
        </w:tc>
        <w:tc>
          <w:tcPr>
            <w:tcW w:w="736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15</w:t>
            </w:r>
          </w:p>
        </w:tc>
        <w:tc>
          <w:tcPr>
            <w:tcW w:w="885" w:type="dxa"/>
          </w:tcPr>
          <w:p w:rsidR="00113F6E" w:rsidRPr="00DF52C3" w:rsidRDefault="00113F6E" w:rsidP="00113F6E">
            <w:pPr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3</w:t>
            </w:r>
          </w:p>
        </w:tc>
        <w:tc>
          <w:tcPr>
            <w:tcW w:w="851" w:type="dxa"/>
          </w:tcPr>
          <w:p w:rsidR="00113F6E" w:rsidRPr="00DF52C3" w:rsidRDefault="00113F6E" w:rsidP="00113F6E">
            <w:pPr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3</w:t>
            </w:r>
          </w:p>
        </w:tc>
        <w:tc>
          <w:tcPr>
            <w:tcW w:w="1513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6</w:t>
            </w:r>
          </w:p>
        </w:tc>
      </w:tr>
      <w:tr w:rsidR="00113F6E" w:rsidRPr="00DF52C3" w:rsidTr="00140282">
        <w:trPr>
          <w:trHeight w:val="450"/>
        </w:trPr>
        <w:tc>
          <w:tcPr>
            <w:tcW w:w="1453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7</w:t>
            </w:r>
          </w:p>
        </w:tc>
        <w:tc>
          <w:tcPr>
            <w:tcW w:w="820" w:type="dxa"/>
          </w:tcPr>
          <w:p w:rsidR="00113F6E" w:rsidRPr="00DF52C3" w:rsidRDefault="00113F6E" w:rsidP="00113F6E">
            <w:pPr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15</w:t>
            </w:r>
          </w:p>
        </w:tc>
        <w:tc>
          <w:tcPr>
            <w:tcW w:w="820" w:type="dxa"/>
          </w:tcPr>
          <w:p w:rsidR="00113F6E" w:rsidRPr="00DF52C3" w:rsidRDefault="00113F6E" w:rsidP="00113F6E">
            <w:pPr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6</w:t>
            </w:r>
          </w:p>
        </w:tc>
        <w:tc>
          <w:tcPr>
            <w:tcW w:w="507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4</w:t>
            </w:r>
          </w:p>
        </w:tc>
        <w:tc>
          <w:tcPr>
            <w:tcW w:w="736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695" w:type="dxa"/>
            <w:gridSpan w:val="3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2</w:t>
            </w:r>
          </w:p>
        </w:tc>
        <w:tc>
          <w:tcPr>
            <w:tcW w:w="634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474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9</w:t>
            </w:r>
          </w:p>
        </w:tc>
        <w:tc>
          <w:tcPr>
            <w:tcW w:w="736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15</w:t>
            </w:r>
          </w:p>
        </w:tc>
        <w:tc>
          <w:tcPr>
            <w:tcW w:w="885" w:type="dxa"/>
          </w:tcPr>
          <w:p w:rsidR="00113F6E" w:rsidRPr="00DF52C3" w:rsidRDefault="00113F6E" w:rsidP="00113F6E">
            <w:pPr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3</w:t>
            </w:r>
          </w:p>
        </w:tc>
        <w:tc>
          <w:tcPr>
            <w:tcW w:w="851" w:type="dxa"/>
          </w:tcPr>
          <w:p w:rsidR="00113F6E" w:rsidRPr="00DF52C3" w:rsidRDefault="00113F6E" w:rsidP="00113F6E">
            <w:pPr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3</w:t>
            </w:r>
          </w:p>
        </w:tc>
        <w:tc>
          <w:tcPr>
            <w:tcW w:w="1513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6</w:t>
            </w:r>
          </w:p>
        </w:tc>
      </w:tr>
      <w:tr w:rsidR="00113F6E" w:rsidRPr="00DF52C3" w:rsidTr="00140282">
        <w:trPr>
          <w:trHeight w:val="435"/>
        </w:trPr>
        <w:tc>
          <w:tcPr>
            <w:tcW w:w="1453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8</w:t>
            </w:r>
          </w:p>
        </w:tc>
        <w:tc>
          <w:tcPr>
            <w:tcW w:w="820" w:type="dxa"/>
          </w:tcPr>
          <w:p w:rsidR="00113F6E" w:rsidRPr="00DF52C3" w:rsidRDefault="00113F6E" w:rsidP="00113F6E">
            <w:pPr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15</w:t>
            </w:r>
          </w:p>
        </w:tc>
        <w:tc>
          <w:tcPr>
            <w:tcW w:w="820" w:type="dxa"/>
          </w:tcPr>
          <w:p w:rsidR="00113F6E" w:rsidRPr="00DF52C3" w:rsidRDefault="00113F6E" w:rsidP="00113F6E">
            <w:pPr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12</w:t>
            </w:r>
          </w:p>
        </w:tc>
        <w:tc>
          <w:tcPr>
            <w:tcW w:w="507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736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695" w:type="dxa"/>
            <w:gridSpan w:val="3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12</w:t>
            </w:r>
          </w:p>
        </w:tc>
        <w:tc>
          <w:tcPr>
            <w:tcW w:w="634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474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3</w:t>
            </w:r>
          </w:p>
        </w:tc>
        <w:tc>
          <w:tcPr>
            <w:tcW w:w="736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15</w:t>
            </w:r>
          </w:p>
        </w:tc>
        <w:tc>
          <w:tcPr>
            <w:tcW w:w="885" w:type="dxa"/>
          </w:tcPr>
          <w:p w:rsidR="00113F6E" w:rsidRPr="00DF52C3" w:rsidRDefault="00113F6E" w:rsidP="00113F6E">
            <w:pPr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5</w:t>
            </w:r>
          </w:p>
        </w:tc>
        <w:tc>
          <w:tcPr>
            <w:tcW w:w="851" w:type="dxa"/>
          </w:tcPr>
          <w:p w:rsidR="00113F6E" w:rsidRPr="00DF52C3" w:rsidRDefault="00113F6E" w:rsidP="00113F6E">
            <w:pPr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5</w:t>
            </w:r>
          </w:p>
        </w:tc>
        <w:tc>
          <w:tcPr>
            <w:tcW w:w="1513" w:type="dxa"/>
          </w:tcPr>
          <w:p w:rsidR="00113F6E" w:rsidRPr="00DF52C3" w:rsidRDefault="00113F6E" w:rsidP="00113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10</w:t>
            </w:r>
          </w:p>
        </w:tc>
      </w:tr>
      <w:tr w:rsidR="00194289" w:rsidRPr="00DF52C3" w:rsidTr="00140282">
        <w:trPr>
          <w:trHeight w:val="510"/>
        </w:trPr>
        <w:tc>
          <w:tcPr>
            <w:tcW w:w="1453" w:type="dxa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lang w:val="uk-UA" w:eastAsia="uk-UA"/>
              </w:rPr>
              <w:t>Усього за змістові модулі</w:t>
            </w:r>
          </w:p>
        </w:tc>
        <w:tc>
          <w:tcPr>
            <w:tcW w:w="820" w:type="dxa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120</w:t>
            </w:r>
          </w:p>
        </w:tc>
        <w:tc>
          <w:tcPr>
            <w:tcW w:w="820" w:type="dxa"/>
          </w:tcPr>
          <w:p w:rsidR="00194289" w:rsidRPr="00DF52C3" w:rsidRDefault="003811E2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4</w:t>
            </w:r>
            <w:r w:rsidR="00194289" w:rsidRPr="00DF52C3">
              <w:rPr>
                <w:rFonts w:ascii="Times New Roman" w:eastAsia="Times New Roman" w:hAnsi="Times New Roman" w:cs="Times New Roman"/>
                <w:lang w:val="uk-UA" w:eastAsia="uk-UA"/>
              </w:rPr>
              <w:t>2</w:t>
            </w:r>
          </w:p>
        </w:tc>
        <w:tc>
          <w:tcPr>
            <w:tcW w:w="507" w:type="dxa"/>
          </w:tcPr>
          <w:p w:rsidR="00194289" w:rsidRPr="00DF52C3" w:rsidRDefault="00EF2306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14</w:t>
            </w:r>
          </w:p>
        </w:tc>
        <w:tc>
          <w:tcPr>
            <w:tcW w:w="736" w:type="dxa"/>
          </w:tcPr>
          <w:p w:rsidR="00194289" w:rsidRPr="00DF52C3" w:rsidRDefault="00EF2306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6</w:t>
            </w:r>
          </w:p>
        </w:tc>
        <w:tc>
          <w:tcPr>
            <w:tcW w:w="695" w:type="dxa"/>
            <w:gridSpan w:val="3"/>
          </w:tcPr>
          <w:p w:rsidR="00194289" w:rsidRPr="00DF52C3" w:rsidRDefault="004E5355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28</w:t>
            </w:r>
          </w:p>
        </w:tc>
        <w:tc>
          <w:tcPr>
            <w:tcW w:w="634" w:type="dxa"/>
          </w:tcPr>
          <w:p w:rsidR="00194289" w:rsidRPr="00DF52C3" w:rsidRDefault="004E5355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8</w:t>
            </w:r>
          </w:p>
        </w:tc>
        <w:tc>
          <w:tcPr>
            <w:tcW w:w="474" w:type="dxa"/>
          </w:tcPr>
          <w:p w:rsidR="00194289" w:rsidRPr="00DF52C3" w:rsidRDefault="003811E2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7</w:t>
            </w:r>
            <w:r w:rsidR="004E5355">
              <w:rPr>
                <w:rFonts w:ascii="Times New Roman" w:eastAsia="Times New Roman" w:hAnsi="Times New Roman" w:cs="Times New Roman"/>
                <w:lang w:val="uk-UA" w:eastAsia="uk-UA"/>
              </w:rPr>
              <w:t>8</w:t>
            </w:r>
          </w:p>
        </w:tc>
        <w:tc>
          <w:tcPr>
            <w:tcW w:w="736" w:type="dxa"/>
          </w:tcPr>
          <w:p w:rsidR="00194289" w:rsidRPr="00DF52C3" w:rsidRDefault="004E5355" w:rsidP="003811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1</w:t>
            </w:r>
            <w:r w:rsidR="003811E2">
              <w:rPr>
                <w:rFonts w:ascii="Times New Roman" w:eastAsia="Times New Roman" w:hAnsi="Times New Roman" w:cs="Times New Roman"/>
                <w:lang w:val="uk-UA" w:eastAsia="uk-UA"/>
              </w:rPr>
              <w:t>0</w:t>
            </w:r>
            <w:r>
              <w:rPr>
                <w:rFonts w:ascii="Times New Roman" w:eastAsia="Times New Roman" w:hAnsi="Times New Roman" w:cs="Times New Roman"/>
                <w:lang w:val="uk-UA" w:eastAsia="uk-UA"/>
              </w:rPr>
              <w:t>6</w:t>
            </w:r>
          </w:p>
        </w:tc>
        <w:tc>
          <w:tcPr>
            <w:tcW w:w="885" w:type="dxa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lang w:val="uk-UA" w:eastAsia="uk-UA"/>
              </w:rPr>
              <w:t>30</w:t>
            </w:r>
          </w:p>
        </w:tc>
        <w:tc>
          <w:tcPr>
            <w:tcW w:w="851" w:type="dxa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lang w:val="uk-UA" w:eastAsia="uk-UA"/>
              </w:rPr>
              <w:t>30</w:t>
            </w:r>
          </w:p>
        </w:tc>
        <w:tc>
          <w:tcPr>
            <w:tcW w:w="1513" w:type="dxa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lang w:val="uk-UA" w:eastAsia="uk-UA"/>
              </w:rPr>
              <w:t>60</w:t>
            </w:r>
          </w:p>
        </w:tc>
      </w:tr>
      <w:tr w:rsidR="00194289" w:rsidRPr="00DF52C3" w:rsidTr="00140282">
        <w:trPr>
          <w:trHeight w:val="1005"/>
        </w:trPr>
        <w:tc>
          <w:tcPr>
            <w:tcW w:w="1453" w:type="dxa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lang w:val="uk-UA" w:eastAsia="uk-UA"/>
              </w:rPr>
              <w:t>Підсумковий семестровий контроль</w:t>
            </w:r>
          </w:p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залік</w:t>
            </w:r>
          </w:p>
        </w:tc>
        <w:tc>
          <w:tcPr>
            <w:tcW w:w="820" w:type="dxa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lang w:val="uk-UA" w:eastAsia="uk-UA"/>
              </w:rPr>
              <w:t>30</w:t>
            </w:r>
          </w:p>
        </w:tc>
        <w:tc>
          <w:tcPr>
            <w:tcW w:w="820" w:type="dxa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507" w:type="dxa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736" w:type="dxa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664" w:type="dxa"/>
            <w:gridSpan w:val="2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665" w:type="dxa"/>
            <w:gridSpan w:val="2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474" w:type="dxa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lang w:val="uk-UA" w:eastAsia="uk-UA"/>
              </w:rPr>
              <w:t>30</w:t>
            </w:r>
          </w:p>
        </w:tc>
        <w:tc>
          <w:tcPr>
            <w:tcW w:w="736" w:type="dxa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lang w:val="uk-UA" w:eastAsia="uk-UA"/>
              </w:rPr>
              <w:t>30</w:t>
            </w:r>
          </w:p>
        </w:tc>
        <w:tc>
          <w:tcPr>
            <w:tcW w:w="885" w:type="dxa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851" w:type="dxa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1513" w:type="dxa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lang w:val="uk-UA" w:eastAsia="uk-UA"/>
              </w:rPr>
              <w:t>40</w:t>
            </w:r>
          </w:p>
        </w:tc>
      </w:tr>
      <w:tr w:rsidR="00194289" w:rsidRPr="00DF52C3" w:rsidTr="00194289">
        <w:trPr>
          <w:trHeight w:val="240"/>
        </w:trPr>
        <w:tc>
          <w:tcPr>
            <w:tcW w:w="1453" w:type="dxa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lang w:val="uk-UA" w:eastAsia="uk-UA"/>
              </w:rPr>
              <w:t>Загалом</w:t>
            </w:r>
          </w:p>
        </w:tc>
        <w:tc>
          <w:tcPr>
            <w:tcW w:w="5422" w:type="dxa"/>
            <w:gridSpan w:val="10"/>
          </w:tcPr>
          <w:p w:rsidR="00194289" w:rsidRPr="00DF52C3" w:rsidRDefault="00194289" w:rsidP="00194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DF52C3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5</w:t>
            </w:r>
            <w:r w:rsidRPr="00DF52C3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0</w:t>
            </w:r>
          </w:p>
        </w:tc>
        <w:tc>
          <w:tcPr>
            <w:tcW w:w="3249" w:type="dxa"/>
            <w:gridSpan w:val="3"/>
          </w:tcPr>
          <w:p w:rsidR="00194289" w:rsidRPr="00DF52C3" w:rsidRDefault="00194289" w:rsidP="00DF52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100</w:t>
            </w:r>
          </w:p>
        </w:tc>
      </w:tr>
    </w:tbl>
    <w:p w:rsidR="00113F6E" w:rsidRDefault="00113F6E" w:rsidP="00D74A75">
      <w:pPr>
        <w:suppressAutoHyphens/>
        <w:spacing w:after="0" w:line="240" w:lineRule="auto"/>
        <w:ind w:left="7513" w:hanging="751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ar-SA"/>
        </w:rPr>
      </w:pPr>
    </w:p>
    <w:p w:rsidR="00E25B44" w:rsidRPr="00E25B44" w:rsidRDefault="00E25B44" w:rsidP="00E25B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</w:pPr>
      <w:r w:rsidRPr="00E25B44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 xml:space="preserve">5. Теми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>лекцій</w:t>
      </w:r>
      <w:r w:rsidRPr="00E25B44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>них занять</w:t>
      </w:r>
    </w:p>
    <w:p w:rsidR="00E25B44" w:rsidRPr="00E25B44" w:rsidRDefault="00E25B44" w:rsidP="00E25B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val="uk-UA"/>
        </w:rPr>
      </w:pPr>
    </w:p>
    <w:tbl>
      <w:tblPr>
        <w:tblW w:w="1008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60"/>
        <w:gridCol w:w="7200"/>
        <w:gridCol w:w="900"/>
        <w:gridCol w:w="720"/>
      </w:tblGrid>
      <w:tr w:rsidR="00E25B44" w:rsidRPr="00E25B44" w:rsidTr="00140282">
        <w:tc>
          <w:tcPr>
            <w:tcW w:w="1260" w:type="dxa"/>
            <w:vMerge w:val="restart"/>
            <w:vAlign w:val="center"/>
          </w:tcPr>
          <w:p w:rsidR="00E25B44" w:rsidRPr="00E25B44" w:rsidRDefault="00E25B44" w:rsidP="00E25B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E25B44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№</w:t>
            </w:r>
          </w:p>
          <w:p w:rsidR="00E25B44" w:rsidRPr="00E25B44" w:rsidRDefault="00E25B44" w:rsidP="00E25B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E25B44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змістового</w:t>
            </w:r>
          </w:p>
          <w:p w:rsidR="00E25B44" w:rsidRPr="00E25B44" w:rsidRDefault="00E25B44" w:rsidP="00E25B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E25B44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модуля</w:t>
            </w:r>
          </w:p>
        </w:tc>
        <w:tc>
          <w:tcPr>
            <w:tcW w:w="7200" w:type="dxa"/>
            <w:vMerge w:val="restart"/>
            <w:vAlign w:val="center"/>
          </w:tcPr>
          <w:p w:rsidR="00E25B44" w:rsidRPr="00E25B44" w:rsidRDefault="00E25B44" w:rsidP="00E25B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E25B44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Назва теми</w:t>
            </w:r>
          </w:p>
        </w:tc>
        <w:tc>
          <w:tcPr>
            <w:tcW w:w="1620" w:type="dxa"/>
            <w:gridSpan w:val="2"/>
          </w:tcPr>
          <w:p w:rsidR="00E25B44" w:rsidRPr="00E25B44" w:rsidRDefault="00E25B44" w:rsidP="00E25B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E25B44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Кількість</w:t>
            </w:r>
          </w:p>
          <w:p w:rsidR="00E25B44" w:rsidRPr="00E25B44" w:rsidRDefault="00E25B44" w:rsidP="00E25B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E25B44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годин</w:t>
            </w:r>
          </w:p>
        </w:tc>
      </w:tr>
      <w:tr w:rsidR="00E25B44" w:rsidRPr="00E25B44" w:rsidTr="00140282">
        <w:tc>
          <w:tcPr>
            <w:tcW w:w="1260" w:type="dxa"/>
            <w:vMerge/>
          </w:tcPr>
          <w:p w:rsidR="00E25B44" w:rsidRPr="00E25B44" w:rsidRDefault="00E25B44" w:rsidP="00E25B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</w:p>
        </w:tc>
        <w:tc>
          <w:tcPr>
            <w:tcW w:w="7200" w:type="dxa"/>
            <w:vMerge/>
          </w:tcPr>
          <w:p w:rsidR="00E25B44" w:rsidRPr="00E25B44" w:rsidRDefault="00E25B44" w:rsidP="00E25B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</w:p>
        </w:tc>
        <w:tc>
          <w:tcPr>
            <w:tcW w:w="900" w:type="dxa"/>
          </w:tcPr>
          <w:p w:rsidR="00E25B44" w:rsidRPr="00E25B44" w:rsidRDefault="00E25B44" w:rsidP="00E25B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E25B44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о/д ф.</w:t>
            </w:r>
          </w:p>
        </w:tc>
        <w:tc>
          <w:tcPr>
            <w:tcW w:w="720" w:type="dxa"/>
          </w:tcPr>
          <w:p w:rsidR="00E25B44" w:rsidRPr="00E25B44" w:rsidRDefault="00E25B44" w:rsidP="00E25B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E25B44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з/д ф.</w:t>
            </w:r>
          </w:p>
        </w:tc>
      </w:tr>
      <w:tr w:rsidR="00E25B44" w:rsidRPr="00E25B44" w:rsidTr="00140282">
        <w:tc>
          <w:tcPr>
            <w:tcW w:w="1260" w:type="dxa"/>
          </w:tcPr>
          <w:p w:rsidR="00E25B44" w:rsidRPr="00E25B44" w:rsidRDefault="00E25B44" w:rsidP="00E25B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E25B4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1</w:t>
            </w:r>
          </w:p>
        </w:tc>
        <w:tc>
          <w:tcPr>
            <w:tcW w:w="7200" w:type="dxa"/>
          </w:tcPr>
          <w:p w:rsidR="00E25B44" w:rsidRPr="00E25B44" w:rsidRDefault="001170F5" w:rsidP="00E25B4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1170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Медіакультура: основні поняття, системні цінності, запити аудиторії</w:t>
            </w:r>
          </w:p>
        </w:tc>
        <w:tc>
          <w:tcPr>
            <w:tcW w:w="900" w:type="dxa"/>
          </w:tcPr>
          <w:p w:rsidR="00E25B44" w:rsidRPr="00E25B44" w:rsidRDefault="001170F5" w:rsidP="00E25B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2</w:t>
            </w:r>
          </w:p>
        </w:tc>
        <w:tc>
          <w:tcPr>
            <w:tcW w:w="720" w:type="dxa"/>
          </w:tcPr>
          <w:p w:rsidR="00E25B44" w:rsidRPr="00E25B44" w:rsidRDefault="001170F5" w:rsidP="00E25B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2</w:t>
            </w:r>
          </w:p>
        </w:tc>
      </w:tr>
      <w:tr w:rsidR="00E25B44" w:rsidRPr="00E25B44" w:rsidTr="00140282">
        <w:tc>
          <w:tcPr>
            <w:tcW w:w="1260" w:type="dxa"/>
          </w:tcPr>
          <w:p w:rsidR="00E25B44" w:rsidRPr="00E25B44" w:rsidRDefault="00E25B44" w:rsidP="00E25B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E25B4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2</w:t>
            </w:r>
          </w:p>
        </w:tc>
        <w:tc>
          <w:tcPr>
            <w:tcW w:w="7200" w:type="dxa"/>
          </w:tcPr>
          <w:p w:rsidR="00E25B44" w:rsidRPr="00E25B44" w:rsidRDefault="001170F5" w:rsidP="00E25B4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1170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Стратегічні </w:t>
            </w:r>
            <w:proofErr w:type="spellStart"/>
            <w:r w:rsidRPr="001170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наративи</w:t>
            </w:r>
            <w:proofErr w:type="spellEnd"/>
            <w:r w:rsidRPr="001170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 та гранд-</w:t>
            </w:r>
            <w:proofErr w:type="spellStart"/>
            <w:r w:rsidRPr="001170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наративи</w:t>
            </w:r>
            <w:proofErr w:type="spellEnd"/>
            <w:r w:rsidRPr="001170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 в текстах ЗМІ та ЗМК</w:t>
            </w:r>
          </w:p>
        </w:tc>
        <w:tc>
          <w:tcPr>
            <w:tcW w:w="900" w:type="dxa"/>
          </w:tcPr>
          <w:p w:rsidR="00E25B44" w:rsidRPr="00E25B44" w:rsidRDefault="001170F5" w:rsidP="00E25B44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2</w:t>
            </w:r>
          </w:p>
        </w:tc>
        <w:tc>
          <w:tcPr>
            <w:tcW w:w="720" w:type="dxa"/>
          </w:tcPr>
          <w:p w:rsidR="00E25B44" w:rsidRPr="00E25B44" w:rsidRDefault="001170F5" w:rsidP="00E25B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2</w:t>
            </w:r>
          </w:p>
        </w:tc>
      </w:tr>
      <w:tr w:rsidR="00E25B44" w:rsidRPr="00E25B44" w:rsidTr="00140282">
        <w:trPr>
          <w:trHeight w:val="693"/>
        </w:trPr>
        <w:tc>
          <w:tcPr>
            <w:tcW w:w="1260" w:type="dxa"/>
          </w:tcPr>
          <w:p w:rsidR="00E25B44" w:rsidRPr="00E25B44" w:rsidRDefault="00E25B44" w:rsidP="00E25B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E25B4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3</w:t>
            </w:r>
          </w:p>
        </w:tc>
        <w:tc>
          <w:tcPr>
            <w:tcW w:w="7200" w:type="dxa"/>
          </w:tcPr>
          <w:p w:rsidR="00E25B44" w:rsidRPr="00E25B44" w:rsidRDefault="001170F5" w:rsidP="00E25B4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0F5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uk-UA"/>
              </w:rPr>
              <w:t xml:space="preserve">Феномени наслідування, спадковості, демонстрації та повторення як детермінанти </w:t>
            </w:r>
            <w:proofErr w:type="spellStart"/>
            <w:r w:rsidRPr="001170F5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uk-UA"/>
              </w:rPr>
              <w:t>медіакультури</w:t>
            </w:r>
            <w:proofErr w:type="spellEnd"/>
            <w:r w:rsidRPr="001170F5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uk-UA"/>
              </w:rPr>
              <w:t>: відображення в медіа</w:t>
            </w:r>
          </w:p>
        </w:tc>
        <w:tc>
          <w:tcPr>
            <w:tcW w:w="900" w:type="dxa"/>
          </w:tcPr>
          <w:p w:rsidR="00E25B44" w:rsidRPr="00E25B44" w:rsidRDefault="001170F5" w:rsidP="00E25B44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2</w:t>
            </w:r>
          </w:p>
        </w:tc>
        <w:tc>
          <w:tcPr>
            <w:tcW w:w="720" w:type="dxa"/>
          </w:tcPr>
          <w:p w:rsidR="00E25B44" w:rsidRPr="00E25B44" w:rsidRDefault="001170F5" w:rsidP="00E25B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2</w:t>
            </w:r>
          </w:p>
        </w:tc>
      </w:tr>
      <w:tr w:rsidR="00E25B44" w:rsidRPr="00E25B44" w:rsidTr="00140282">
        <w:tc>
          <w:tcPr>
            <w:tcW w:w="1260" w:type="dxa"/>
          </w:tcPr>
          <w:p w:rsidR="00E25B44" w:rsidRPr="00E25B44" w:rsidRDefault="00E25B44" w:rsidP="00E25B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E25B4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4</w:t>
            </w:r>
          </w:p>
        </w:tc>
        <w:tc>
          <w:tcPr>
            <w:tcW w:w="7200" w:type="dxa"/>
          </w:tcPr>
          <w:p w:rsidR="00E25B44" w:rsidRPr="00E25B44" w:rsidRDefault="001170F5" w:rsidP="00E25B4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>Технології</w:t>
            </w:r>
            <w:proofErr w:type="spellEnd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>дистрибуції</w:t>
            </w:r>
            <w:proofErr w:type="spellEnd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>ідей</w:t>
            </w:r>
            <w:proofErr w:type="spellEnd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>смислів</w:t>
            </w:r>
            <w:proofErr w:type="spellEnd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>від</w:t>
            </w:r>
            <w:proofErr w:type="spellEnd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>публічних</w:t>
            </w:r>
            <w:proofErr w:type="spellEnd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>музеїв</w:t>
            </w:r>
            <w:proofErr w:type="spellEnd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 </w:t>
            </w:r>
            <w:proofErr w:type="spellStart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>постів</w:t>
            </w:r>
            <w:proofErr w:type="spellEnd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>соціальних</w:t>
            </w:r>
            <w:proofErr w:type="spellEnd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мережах</w:t>
            </w:r>
          </w:p>
        </w:tc>
        <w:tc>
          <w:tcPr>
            <w:tcW w:w="900" w:type="dxa"/>
          </w:tcPr>
          <w:p w:rsidR="00E25B44" w:rsidRPr="00E25B44" w:rsidRDefault="001170F5" w:rsidP="00E25B44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2</w:t>
            </w:r>
          </w:p>
        </w:tc>
        <w:tc>
          <w:tcPr>
            <w:tcW w:w="720" w:type="dxa"/>
          </w:tcPr>
          <w:p w:rsidR="00E25B44" w:rsidRPr="00E25B44" w:rsidRDefault="00E25B44" w:rsidP="00E25B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</w:p>
        </w:tc>
      </w:tr>
      <w:tr w:rsidR="00E25B44" w:rsidRPr="00E25B44" w:rsidTr="00140282">
        <w:tc>
          <w:tcPr>
            <w:tcW w:w="1260" w:type="dxa"/>
          </w:tcPr>
          <w:p w:rsidR="00E25B44" w:rsidRPr="00E25B44" w:rsidRDefault="00E25B44" w:rsidP="00E25B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E25B4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5</w:t>
            </w:r>
          </w:p>
        </w:tc>
        <w:tc>
          <w:tcPr>
            <w:tcW w:w="7200" w:type="dxa"/>
          </w:tcPr>
          <w:p w:rsidR="00E25B44" w:rsidRPr="00E25B44" w:rsidRDefault="001170F5" w:rsidP="00E25B4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>Медійний</w:t>
            </w:r>
            <w:proofErr w:type="spellEnd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фактор </w:t>
            </w:r>
            <w:proofErr w:type="spellStart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>сучасної</w:t>
            </w:r>
            <w:proofErr w:type="spellEnd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>культурної</w:t>
            </w:r>
            <w:proofErr w:type="spellEnd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>геополітики</w:t>
            </w:r>
            <w:proofErr w:type="spellEnd"/>
          </w:p>
        </w:tc>
        <w:tc>
          <w:tcPr>
            <w:tcW w:w="900" w:type="dxa"/>
          </w:tcPr>
          <w:p w:rsidR="00E25B44" w:rsidRPr="00E25B44" w:rsidRDefault="001170F5" w:rsidP="00E25B44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2</w:t>
            </w:r>
          </w:p>
        </w:tc>
        <w:tc>
          <w:tcPr>
            <w:tcW w:w="720" w:type="dxa"/>
          </w:tcPr>
          <w:p w:rsidR="00E25B44" w:rsidRPr="00E25B44" w:rsidRDefault="00E25B44" w:rsidP="00E25B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</w:p>
        </w:tc>
      </w:tr>
      <w:tr w:rsidR="00E25B44" w:rsidRPr="00E25B44" w:rsidTr="00140282">
        <w:tc>
          <w:tcPr>
            <w:tcW w:w="1260" w:type="dxa"/>
          </w:tcPr>
          <w:p w:rsidR="00E25B44" w:rsidRPr="00E25B44" w:rsidRDefault="00E25B44" w:rsidP="00E25B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E25B4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6</w:t>
            </w:r>
          </w:p>
        </w:tc>
        <w:tc>
          <w:tcPr>
            <w:tcW w:w="7200" w:type="dxa"/>
          </w:tcPr>
          <w:p w:rsidR="00E25B44" w:rsidRPr="00E25B44" w:rsidRDefault="00981D46" w:rsidP="00E25B4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proofErr w:type="spellStart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Фейк</w:t>
            </w:r>
            <w:proofErr w:type="spellEnd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як один з </w:t>
            </w:r>
            <w:proofErr w:type="spellStart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механ</w:t>
            </w:r>
            <w:proofErr w:type="spellEnd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i</w:t>
            </w:r>
            <w:proofErr w:type="spellStart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зм</w:t>
            </w:r>
            <w:proofErr w:type="spellEnd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i</w:t>
            </w:r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в </w:t>
            </w:r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i</w:t>
            </w:r>
            <w:proofErr w:type="spellStart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нформац</w:t>
            </w:r>
            <w:proofErr w:type="spellEnd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i</w:t>
            </w:r>
            <w:proofErr w:type="spellStart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йної</w:t>
            </w:r>
            <w:proofErr w:type="spellEnd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</w:t>
            </w:r>
            <w:proofErr w:type="spellStart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ман</w:t>
            </w:r>
            <w:proofErr w:type="spellEnd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i</w:t>
            </w:r>
            <w:proofErr w:type="spellStart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пуляц</w:t>
            </w:r>
            <w:proofErr w:type="spellEnd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i</w:t>
            </w:r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ї. </w:t>
            </w:r>
            <w:proofErr w:type="spellStart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Верифікація</w:t>
            </w:r>
            <w:proofErr w:type="spellEnd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та </w:t>
            </w:r>
            <w:proofErr w:type="spellStart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фактчекінг</w:t>
            </w:r>
            <w:proofErr w:type="spellEnd"/>
          </w:p>
        </w:tc>
        <w:tc>
          <w:tcPr>
            <w:tcW w:w="900" w:type="dxa"/>
          </w:tcPr>
          <w:p w:rsidR="00E25B44" w:rsidRPr="00E25B44" w:rsidRDefault="00981D46" w:rsidP="00E25B4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  <w:tc>
          <w:tcPr>
            <w:tcW w:w="720" w:type="dxa"/>
          </w:tcPr>
          <w:p w:rsidR="00E25B44" w:rsidRPr="00E25B44" w:rsidRDefault="00981D46" w:rsidP="00E25B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-</w:t>
            </w:r>
          </w:p>
        </w:tc>
      </w:tr>
      <w:tr w:rsidR="00E25B44" w:rsidRPr="00E25B44" w:rsidTr="00140282">
        <w:tc>
          <w:tcPr>
            <w:tcW w:w="1260" w:type="dxa"/>
          </w:tcPr>
          <w:p w:rsidR="00E25B44" w:rsidRPr="00E25B44" w:rsidRDefault="001170F5" w:rsidP="00E25B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7</w:t>
            </w:r>
          </w:p>
        </w:tc>
        <w:tc>
          <w:tcPr>
            <w:tcW w:w="7200" w:type="dxa"/>
          </w:tcPr>
          <w:p w:rsidR="00E25B44" w:rsidRPr="00E25B44" w:rsidRDefault="00981D46" w:rsidP="00E25B4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Медіакультура в </w:t>
            </w:r>
            <w:proofErr w:type="spellStart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контексті</w:t>
            </w:r>
            <w:proofErr w:type="spellEnd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інформаційної</w:t>
            </w:r>
            <w:proofErr w:type="spellEnd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безпеки</w:t>
            </w:r>
            <w:proofErr w:type="spellEnd"/>
          </w:p>
        </w:tc>
        <w:tc>
          <w:tcPr>
            <w:tcW w:w="900" w:type="dxa"/>
          </w:tcPr>
          <w:p w:rsidR="00E25B44" w:rsidRPr="00E25B44" w:rsidRDefault="001170F5" w:rsidP="00E25B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4</w:t>
            </w:r>
          </w:p>
        </w:tc>
        <w:tc>
          <w:tcPr>
            <w:tcW w:w="720" w:type="dxa"/>
          </w:tcPr>
          <w:p w:rsidR="00E25B44" w:rsidRPr="00E25B44" w:rsidRDefault="00981D46" w:rsidP="00E25B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-</w:t>
            </w:r>
          </w:p>
        </w:tc>
      </w:tr>
      <w:tr w:rsidR="00E25B44" w:rsidRPr="00E25B44" w:rsidTr="00140282">
        <w:tc>
          <w:tcPr>
            <w:tcW w:w="1260" w:type="dxa"/>
          </w:tcPr>
          <w:p w:rsidR="00E25B44" w:rsidRPr="00E25B44" w:rsidRDefault="001170F5" w:rsidP="00E25B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8</w:t>
            </w:r>
          </w:p>
        </w:tc>
        <w:tc>
          <w:tcPr>
            <w:tcW w:w="7200" w:type="dxa"/>
          </w:tcPr>
          <w:p w:rsidR="00981D46" w:rsidRPr="00981D46" w:rsidRDefault="00981D46" w:rsidP="00E25B4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Комунікація громадських ініціатив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.</w:t>
            </w:r>
          </w:p>
          <w:p w:rsidR="00E25B44" w:rsidRPr="00981D46" w:rsidRDefault="00981D46" w:rsidP="00E25B4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Місія публічних інтелектуалів у медійному просторі (ХХ–ХХІ ст.)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. </w:t>
            </w:r>
            <w:proofErr w:type="spellStart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Медіатворчість</w:t>
            </w:r>
            <w:proofErr w:type="spellEnd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як один із способів формування </w:t>
            </w:r>
            <w:proofErr w:type="spellStart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медіакультури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. </w:t>
            </w:r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Тренінгові практики у формуванні </w:t>
            </w:r>
            <w:proofErr w:type="spellStart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медіакультури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. </w:t>
            </w:r>
          </w:p>
        </w:tc>
        <w:tc>
          <w:tcPr>
            <w:tcW w:w="900" w:type="dxa"/>
          </w:tcPr>
          <w:p w:rsidR="00E25B44" w:rsidRPr="00E25B44" w:rsidRDefault="00981D46" w:rsidP="00E25B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-</w:t>
            </w:r>
          </w:p>
        </w:tc>
        <w:tc>
          <w:tcPr>
            <w:tcW w:w="720" w:type="dxa"/>
          </w:tcPr>
          <w:p w:rsidR="00E25B44" w:rsidRPr="00E25B44" w:rsidRDefault="00981D46" w:rsidP="00E25B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-</w:t>
            </w:r>
          </w:p>
        </w:tc>
      </w:tr>
      <w:tr w:rsidR="00E25B44" w:rsidRPr="00E25B44" w:rsidTr="00140282">
        <w:tc>
          <w:tcPr>
            <w:tcW w:w="8460" w:type="dxa"/>
            <w:gridSpan w:val="2"/>
          </w:tcPr>
          <w:p w:rsidR="00E25B44" w:rsidRPr="00E25B44" w:rsidRDefault="00E25B44" w:rsidP="00E25B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</w:pPr>
            <w:r w:rsidRPr="00E25B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  <w:t>Разом</w:t>
            </w:r>
          </w:p>
        </w:tc>
        <w:tc>
          <w:tcPr>
            <w:tcW w:w="900" w:type="dxa"/>
          </w:tcPr>
          <w:p w:rsidR="00E25B44" w:rsidRPr="00E25B44" w:rsidRDefault="001170F5" w:rsidP="00E25B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  <w:t>14</w:t>
            </w:r>
          </w:p>
        </w:tc>
        <w:tc>
          <w:tcPr>
            <w:tcW w:w="720" w:type="dxa"/>
          </w:tcPr>
          <w:p w:rsidR="00E25B44" w:rsidRPr="00E25B44" w:rsidRDefault="001170F5" w:rsidP="00E25B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  <w:t>6</w:t>
            </w:r>
          </w:p>
        </w:tc>
      </w:tr>
    </w:tbl>
    <w:p w:rsidR="00E25B44" w:rsidRDefault="00E25B44" w:rsidP="00D74A75">
      <w:pPr>
        <w:suppressAutoHyphens/>
        <w:spacing w:after="0" w:line="240" w:lineRule="auto"/>
        <w:ind w:left="7513" w:hanging="751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ar-SA"/>
        </w:rPr>
      </w:pPr>
    </w:p>
    <w:p w:rsidR="00981D46" w:rsidRPr="00E25B44" w:rsidRDefault="00981D46" w:rsidP="00981D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>6</w:t>
      </w:r>
      <w:r w:rsidRPr="00E25B44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 xml:space="preserve">. Теми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>практич</w:t>
      </w:r>
      <w:r w:rsidRPr="00E25B44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>них занять</w:t>
      </w:r>
    </w:p>
    <w:p w:rsidR="00981D46" w:rsidRPr="00E25B44" w:rsidRDefault="00981D46" w:rsidP="00981D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val="uk-UA"/>
        </w:rPr>
      </w:pPr>
    </w:p>
    <w:tbl>
      <w:tblPr>
        <w:tblW w:w="1008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60"/>
        <w:gridCol w:w="7200"/>
        <w:gridCol w:w="900"/>
        <w:gridCol w:w="720"/>
      </w:tblGrid>
      <w:tr w:rsidR="00981D46" w:rsidRPr="00E25B44" w:rsidTr="00140282">
        <w:tc>
          <w:tcPr>
            <w:tcW w:w="1260" w:type="dxa"/>
            <w:vMerge w:val="restart"/>
            <w:vAlign w:val="center"/>
          </w:tcPr>
          <w:p w:rsidR="00981D46" w:rsidRPr="00E25B44" w:rsidRDefault="00981D46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E25B44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№</w:t>
            </w:r>
          </w:p>
          <w:p w:rsidR="00981D46" w:rsidRPr="00E25B44" w:rsidRDefault="00981D46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E25B44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змістового</w:t>
            </w:r>
          </w:p>
          <w:p w:rsidR="00981D46" w:rsidRPr="00E25B44" w:rsidRDefault="00981D46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E25B44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модуля</w:t>
            </w:r>
          </w:p>
        </w:tc>
        <w:tc>
          <w:tcPr>
            <w:tcW w:w="7200" w:type="dxa"/>
            <w:vMerge w:val="restart"/>
            <w:vAlign w:val="center"/>
          </w:tcPr>
          <w:p w:rsidR="00981D46" w:rsidRPr="00E25B44" w:rsidRDefault="00981D46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E25B44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Назва теми</w:t>
            </w:r>
          </w:p>
        </w:tc>
        <w:tc>
          <w:tcPr>
            <w:tcW w:w="1620" w:type="dxa"/>
            <w:gridSpan w:val="2"/>
          </w:tcPr>
          <w:p w:rsidR="00981D46" w:rsidRPr="00E25B44" w:rsidRDefault="00981D46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E25B44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Кількість</w:t>
            </w:r>
          </w:p>
          <w:p w:rsidR="00981D46" w:rsidRPr="00E25B44" w:rsidRDefault="00981D46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E25B44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годин</w:t>
            </w:r>
          </w:p>
        </w:tc>
      </w:tr>
      <w:tr w:rsidR="00981D46" w:rsidRPr="00E25B44" w:rsidTr="00140282">
        <w:tc>
          <w:tcPr>
            <w:tcW w:w="1260" w:type="dxa"/>
            <w:vMerge/>
          </w:tcPr>
          <w:p w:rsidR="00981D46" w:rsidRPr="00E25B44" w:rsidRDefault="00981D46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</w:p>
        </w:tc>
        <w:tc>
          <w:tcPr>
            <w:tcW w:w="7200" w:type="dxa"/>
            <w:vMerge/>
          </w:tcPr>
          <w:p w:rsidR="00981D46" w:rsidRPr="00E25B44" w:rsidRDefault="00981D46" w:rsidP="001402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</w:p>
        </w:tc>
        <w:tc>
          <w:tcPr>
            <w:tcW w:w="900" w:type="dxa"/>
          </w:tcPr>
          <w:p w:rsidR="00981D46" w:rsidRPr="00E25B44" w:rsidRDefault="00981D46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E25B44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о/д ф.</w:t>
            </w:r>
          </w:p>
        </w:tc>
        <w:tc>
          <w:tcPr>
            <w:tcW w:w="720" w:type="dxa"/>
          </w:tcPr>
          <w:p w:rsidR="00981D46" w:rsidRPr="00E25B44" w:rsidRDefault="00981D46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E25B44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з/д ф.</w:t>
            </w:r>
          </w:p>
        </w:tc>
      </w:tr>
      <w:tr w:rsidR="00981D46" w:rsidRPr="00E25B44" w:rsidTr="00140282">
        <w:tc>
          <w:tcPr>
            <w:tcW w:w="1260" w:type="dxa"/>
          </w:tcPr>
          <w:p w:rsidR="00981D46" w:rsidRPr="00E25B44" w:rsidRDefault="00981D46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E25B4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1</w:t>
            </w:r>
          </w:p>
        </w:tc>
        <w:tc>
          <w:tcPr>
            <w:tcW w:w="7200" w:type="dxa"/>
          </w:tcPr>
          <w:p w:rsidR="00981D46" w:rsidRPr="00E25B44" w:rsidRDefault="00981D46" w:rsidP="0014028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1170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Медіакультура: основні поняття, системні цінності, запити аудиторії</w:t>
            </w:r>
          </w:p>
        </w:tc>
        <w:tc>
          <w:tcPr>
            <w:tcW w:w="900" w:type="dxa"/>
          </w:tcPr>
          <w:p w:rsidR="00981D46" w:rsidRPr="00E25B44" w:rsidRDefault="005B028F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4</w:t>
            </w:r>
          </w:p>
        </w:tc>
        <w:tc>
          <w:tcPr>
            <w:tcW w:w="720" w:type="dxa"/>
          </w:tcPr>
          <w:p w:rsidR="00981D46" w:rsidRPr="00E25B44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2</w:t>
            </w:r>
          </w:p>
        </w:tc>
      </w:tr>
      <w:tr w:rsidR="00981D46" w:rsidRPr="00E25B44" w:rsidTr="00140282">
        <w:tc>
          <w:tcPr>
            <w:tcW w:w="1260" w:type="dxa"/>
          </w:tcPr>
          <w:p w:rsidR="00981D46" w:rsidRPr="00E25B44" w:rsidRDefault="00981D46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E25B4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lastRenderedPageBreak/>
              <w:t>2</w:t>
            </w:r>
          </w:p>
        </w:tc>
        <w:tc>
          <w:tcPr>
            <w:tcW w:w="7200" w:type="dxa"/>
          </w:tcPr>
          <w:p w:rsidR="00981D46" w:rsidRPr="00E25B44" w:rsidRDefault="00981D46" w:rsidP="0014028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1170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Стратегічні </w:t>
            </w:r>
            <w:proofErr w:type="spellStart"/>
            <w:r w:rsidRPr="001170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наративи</w:t>
            </w:r>
            <w:proofErr w:type="spellEnd"/>
            <w:r w:rsidRPr="001170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 та гранд-</w:t>
            </w:r>
            <w:proofErr w:type="spellStart"/>
            <w:r w:rsidRPr="001170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наративи</w:t>
            </w:r>
            <w:proofErr w:type="spellEnd"/>
            <w:r w:rsidRPr="001170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 в текстах ЗМІ та ЗМК</w:t>
            </w:r>
          </w:p>
        </w:tc>
        <w:tc>
          <w:tcPr>
            <w:tcW w:w="900" w:type="dxa"/>
          </w:tcPr>
          <w:p w:rsidR="00981D46" w:rsidRPr="00E25B44" w:rsidRDefault="00981D46" w:rsidP="00140282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2</w:t>
            </w:r>
          </w:p>
        </w:tc>
        <w:tc>
          <w:tcPr>
            <w:tcW w:w="720" w:type="dxa"/>
          </w:tcPr>
          <w:p w:rsidR="00981D46" w:rsidRPr="00E25B44" w:rsidRDefault="00981D46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2</w:t>
            </w:r>
          </w:p>
        </w:tc>
      </w:tr>
      <w:tr w:rsidR="00981D46" w:rsidRPr="00E25B44" w:rsidTr="00140282">
        <w:trPr>
          <w:trHeight w:val="693"/>
        </w:trPr>
        <w:tc>
          <w:tcPr>
            <w:tcW w:w="1260" w:type="dxa"/>
          </w:tcPr>
          <w:p w:rsidR="00981D46" w:rsidRPr="00E25B44" w:rsidRDefault="00981D46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E25B4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3</w:t>
            </w:r>
          </w:p>
        </w:tc>
        <w:tc>
          <w:tcPr>
            <w:tcW w:w="7200" w:type="dxa"/>
          </w:tcPr>
          <w:p w:rsidR="00981D46" w:rsidRPr="00E25B44" w:rsidRDefault="00981D46" w:rsidP="0014028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70F5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uk-UA"/>
              </w:rPr>
              <w:t xml:space="preserve">Феномени наслідування, спадковості, демонстрації та повторення як детермінанти </w:t>
            </w:r>
            <w:proofErr w:type="spellStart"/>
            <w:r w:rsidRPr="001170F5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uk-UA"/>
              </w:rPr>
              <w:t>медіакультури</w:t>
            </w:r>
            <w:proofErr w:type="spellEnd"/>
            <w:r w:rsidRPr="001170F5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uk-UA"/>
              </w:rPr>
              <w:t>: відображення в медіа</w:t>
            </w:r>
          </w:p>
        </w:tc>
        <w:tc>
          <w:tcPr>
            <w:tcW w:w="900" w:type="dxa"/>
          </w:tcPr>
          <w:p w:rsidR="00981D46" w:rsidRPr="00E25B44" w:rsidRDefault="00981D46" w:rsidP="00140282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2</w:t>
            </w:r>
          </w:p>
        </w:tc>
        <w:tc>
          <w:tcPr>
            <w:tcW w:w="720" w:type="dxa"/>
          </w:tcPr>
          <w:p w:rsidR="00981D46" w:rsidRPr="00E25B44" w:rsidRDefault="00981D46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2</w:t>
            </w:r>
          </w:p>
        </w:tc>
      </w:tr>
      <w:tr w:rsidR="00981D46" w:rsidRPr="00E25B44" w:rsidTr="00140282">
        <w:tc>
          <w:tcPr>
            <w:tcW w:w="1260" w:type="dxa"/>
          </w:tcPr>
          <w:p w:rsidR="00981D46" w:rsidRPr="00E25B44" w:rsidRDefault="00981D46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E25B4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4</w:t>
            </w:r>
          </w:p>
        </w:tc>
        <w:tc>
          <w:tcPr>
            <w:tcW w:w="7200" w:type="dxa"/>
          </w:tcPr>
          <w:p w:rsidR="00981D46" w:rsidRPr="00E25B44" w:rsidRDefault="00981D46" w:rsidP="0014028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>Технології</w:t>
            </w:r>
            <w:proofErr w:type="spellEnd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>дистрибуції</w:t>
            </w:r>
            <w:proofErr w:type="spellEnd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>ідей</w:t>
            </w:r>
            <w:proofErr w:type="spellEnd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>смислів</w:t>
            </w:r>
            <w:proofErr w:type="spellEnd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>від</w:t>
            </w:r>
            <w:proofErr w:type="spellEnd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>публічних</w:t>
            </w:r>
            <w:proofErr w:type="spellEnd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>музеїв</w:t>
            </w:r>
            <w:proofErr w:type="spellEnd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 </w:t>
            </w:r>
            <w:proofErr w:type="spellStart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>постів</w:t>
            </w:r>
            <w:proofErr w:type="spellEnd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>соціальних</w:t>
            </w:r>
            <w:proofErr w:type="spellEnd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мережах</w:t>
            </w:r>
          </w:p>
        </w:tc>
        <w:tc>
          <w:tcPr>
            <w:tcW w:w="900" w:type="dxa"/>
          </w:tcPr>
          <w:p w:rsidR="00981D46" w:rsidRPr="00E25B44" w:rsidRDefault="00981D46" w:rsidP="00140282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2</w:t>
            </w:r>
          </w:p>
        </w:tc>
        <w:tc>
          <w:tcPr>
            <w:tcW w:w="720" w:type="dxa"/>
          </w:tcPr>
          <w:p w:rsidR="00981D46" w:rsidRPr="00E25B44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2</w:t>
            </w:r>
          </w:p>
        </w:tc>
      </w:tr>
      <w:tr w:rsidR="00981D46" w:rsidRPr="00E25B44" w:rsidTr="00140282">
        <w:tc>
          <w:tcPr>
            <w:tcW w:w="1260" w:type="dxa"/>
          </w:tcPr>
          <w:p w:rsidR="00981D46" w:rsidRPr="00E25B44" w:rsidRDefault="00981D46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E25B4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5</w:t>
            </w:r>
          </w:p>
        </w:tc>
        <w:tc>
          <w:tcPr>
            <w:tcW w:w="7200" w:type="dxa"/>
          </w:tcPr>
          <w:p w:rsidR="00981D46" w:rsidRPr="00E25B44" w:rsidRDefault="00981D46" w:rsidP="0014028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>Медійний</w:t>
            </w:r>
            <w:proofErr w:type="spellEnd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фактор </w:t>
            </w:r>
            <w:proofErr w:type="spellStart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>сучасної</w:t>
            </w:r>
            <w:proofErr w:type="spellEnd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>культурної</w:t>
            </w:r>
            <w:proofErr w:type="spellEnd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70F5">
              <w:rPr>
                <w:rFonts w:ascii="Times New Roman" w:eastAsia="Calibri" w:hAnsi="Times New Roman" w:cs="Times New Roman"/>
                <w:sz w:val="24"/>
                <w:szCs w:val="24"/>
              </w:rPr>
              <w:t>геополітики</w:t>
            </w:r>
            <w:proofErr w:type="spellEnd"/>
          </w:p>
        </w:tc>
        <w:tc>
          <w:tcPr>
            <w:tcW w:w="900" w:type="dxa"/>
          </w:tcPr>
          <w:p w:rsidR="00981D46" w:rsidRPr="00E25B44" w:rsidRDefault="00981D46" w:rsidP="00140282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2</w:t>
            </w:r>
          </w:p>
        </w:tc>
        <w:tc>
          <w:tcPr>
            <w:tcW w:w="720" w:type="dxa"/>
          </w:tcPr>
          <w:p w:rsidR="00981D46" w:rsidRPr="00E25B44" w:rsidRDefault="00981D46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</w:p>
        </w:tc>
      </w:tr>
      <w:tr w:rsidR="00981D46" w:rsidRPr="00E25B44" w:rsidTr="00140282">
        <w:tc>
          <w:tcPr>
            <w:tcW w:w="1260" w:type="dxa"/>
          </w:tcPr>
          <w:p w:rsidR="00981D46" w:rsidRPr="00E25B44" w:rsidRDefault="00981D46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E25B4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6</w:t>
            </w:r>
          </w:p>
        </w:tc>
        <w:tc>
          <w:tcPr>
            <w:tcW w:w="7200" w:type="dxa"/>
          </w:tcPr>
          <w:p w:rsidR="00981D46" w:rsidRPr="00E25B44" w:rsidRDefault="00981D46" w:rsidP="0014028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proofErr w:type="spellStart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Фейк</w:t>
            </w:r>
            <w:proofErr w:type="spellEnd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як один з </w:t>
            </w:r>
            <w:proofErr w:type="spellStart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механ</w:t>
            </w:r>
            <w:proofErr w:type="spellEnd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i</w:t>
            </w:r>
            <w:proofErr w:type="spellStart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зм</w:t>
            </w:r>
            <w:proofErr w:type="spellEnd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i</w:t>
            </w:r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в </w:t>
            </w:r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i</w:t>
            </w:r>
            <w:proofErr w:type="spellStart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нформац</w:t>
            </w:r>
            <w:proofErr w:type="spellEnd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i</w:t>
            </w:r>
            <w:proofErr w:type="spellStart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йної</w:t>
            </w:r>
            <w:proofErr w:type="spellEnd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</w:t>
            </w:r>
            <w:proofErr w:type="spellStart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ман</w:t>
            </w:r>
            <w:proofErr w:type="spellEnd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i</w:t>
            </w:r>
            <w:proofErr w:type="spellStart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пуляц</w:t>
            </w:r>
            <w:proofErr w:type="spellEnd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i</w:t>
            </w:r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ї. </w:t>
            </w:r>
            <w:proofErr w:type="spellStart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Верифікація</w:t>
            </w:r>
            <w:proofErr w:type="spellEnd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та </w:t>
            </w:r>
            <w:proofErr w:type="spellStart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фактчекінг</w:t>
            </w:r>
            <w:proofErr w:type="spellEnd"/>
          </w:p>
        </w:tc>
        <w:tc>
          <w:tcPr>
            <w:tcW w:w="900" w:type="dxa"/>
          </w:tcPr>
          <w:p w:rsidR="00981D46" w:rsidRPr="00E25B44" w:rsidRDefault="005B028F" w:rsidP="0014028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5B028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720" w:type="dxa"/>
          </w:tcPr>
          <w:p w:rsidR="00981D46" w:rsidRPr="00E25B44" w:rsidRDefault="00981D46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-</w:t>
            </w:r>
          </w:p>
        </w:tc>
      </w:tr>
      <w:tr w:rsidR="00981D46" w:rsidRPr="00E25B44" w:rsidTr="00140282">
        <w:tc>
          <w:tcPr>
            <w:tcW w:w="1260" w:type="dxa"/>
          </w:tcPr>
          <w:p w:rsidR="00981D46" w:rsidRPr="00E25B44" w:rsidRDefault="00981D46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7</w:t>
            </w:r>
          </w:p>
        </w:tc>
        <w:tc>
          <w:tcPr>
            <w:tcW w:w="7200" w:type="dxa"/>
          </w:tcPr>
          <w:p w:rsidR="00981D46" w:rsidRPr="00E25B44" w:rsidRDefault="00981D46" w:rsidP="0014028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Медіакультура в </w:t>
            </w:r>
            <w:proofErr w:type="spellStart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контексті</w:t>
            </w:r>
            <w:proofErr w:type="spellEnd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інформаційної</w:t>
            </w:r>
            <w:proofErr w:type="spellEnd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безпеки</w:t>
            </w:r>
            <w:proofErr w:type="spellEnd"/>
          </w:p>
        </w:tc>
        <w:tc>
          <w:tcPr>
            <w:tcW w:w="900" w:type="dxa"/>
          </w:tcPr>
          <w:p w:rsidR="00981D46" w:rsidRPr="00E25B44" w:rsidRDefault="005B028F" w:rsidP="0014028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2</w:t>
            </w:r>
          </w:p>
        </w:tc>
        <w:tc>
          <w:tcPr>
            <w:tcW w:w="720" w:type="dxa"/>
          </w:tcPr>
          <w:p w:rsidR="00981D46" w:rsidRPr="00E25B44" w:rsidRDefault="00981D46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-</w:t>
            </w:r>
          </w:p>
        </w:tc>
      </w:tr>
      <w:tr w:rsidR="00981D46" w:rsidRPr="00E25B44" w:rsidTr="00140282">
        <w:tc>
          <w:tcPr>
            <w:tcW w:w="1260" w:type="dxa"/>
          </w:tcPr>
          <w:p w:rsidR="00981D46" w:rsidRPr="00E25B44" w:rsidRDefault="00981D46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8</w:t>
            </w:r>
          </w:p>
        </w:tc>
        <w:tc>
          <w:tcPr>
            <w:tcW w:w="7200" w:type="dxa"/>
          </w:tcPr>
          <w:p w:rsidR="00981D46" w:rsidRPr="00981D46" w:rsidRDefault="00981D46" w:rsidP="0014028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Комунікація громадських ініціатив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.</w:t>
            </w:r>
          </w:p>
          <w:p w:rsidR="00981D46" w:rsidRPr="00981D46" w:rsidRDefault="00981D46" w:rsidP="0014028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Місія публічних інтелектуалів у медійному просторі (ХХ–ХХІ ст.)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. </w:t>
            </w:r>
            <w:proofErr w:type="spellStart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Медіатворчість</w:t>
            </w:r>
            <w:proofErr w:type="spellEnd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як один із способів формування </w:t>
            </w:r>
            <w:proofErr w:type="spellStart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медіакультури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. </w:t>
            </w:r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Тренінгові практики у формуванні </w:t>
            </w:r>
            <w:proofErr w:type="spellStart"/>
            <w:r w:rsidRPr="00981D4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медіакультури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. </w:t>
            </w:r>
          </w:p>
        </w:tc>
        <w:tc>
          <w:tcPr>
            <w:tcW w:w="900" w:type="dxa"/>
          </w:tcPr>
          <w:p w:rsidR="00981D46" w:rsidRPr="00E25B44" w:rsidRDefault="005B028F" w:rsidP="0014028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12</w:t>
            </w:r>
          </w:p>
        </w:tc>
        <w:tc>
          <w:tcPr>
            <w:tcW w:w="720" w:type="dxa"/>
          </w:tcPr>
          <w:p w:rsidR="00981D46" w:rsidRPr="00E25B44" w:rsidRDefault="00981D46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-</w:t>
            </w:r>
          </w:p>
        </w:tc>
      </w:tr>
      <w:tr w:rsidR="00981D46" w:rsidRPr="00E25B44" w:rsidTr="00140282">
        <w:tc>
          <w:tcPr>
            <w:tcW w:w="8460" w:type="dxa"/>
            <w:gridSpan w:val="2"/>
          </w:tcPr>
          <w:p w:rsidR="00981D46" w:rsidRPr="00E25B44" w:rsidRDefault="00981D46" w:rsidP="001402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</w:pPr>
            <w:r w:rsidRPr="00E25B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  <w:t>Разом</w:t>
            </w:r>
          </w:p>
        </w:tc>
        <w:tc>
          <w:tcPr>
            <w:tcW w:w="900" w:type="dxa"/>
          </w:tcPr>
          <w:p w:rsidR="00981D46" w:rsidRPr="00E25B44" w:rsidRDefault="005B028F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  <w:t>28</w:t>
            </w:r>
          </w:p>
        </w:tc>
        <w:tc>
          <w:tcPr>
            <w:tcW w:w="720" w:type="dxa"/>
          </w:tcPr>
          <w:p w:rsidR="00981D46" w:rsidRPr="00E25B44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uk-UA"/>
              </w:rPr>
              <w:t>8</w:t>
            </w:r>
          </w:p>
        </w:tc>
      </w:tr>
    </w:tbl>
    <w:p w:rsidR="00981D46" w:rsidRDefault="00981D46" w:rsidP="00D74A75">
      <w:pPr>
        <w:suppressAutoHyphens/>
        <w:spacing w:after="0" w:line="240" w:lineRule="auto"/>
        <w:ind w:left="7513" w:hanging="751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ar-SA"/>
        </w:rPr>
      </w:pPr>
    </w:p>
    <w:p w:rsidR="00140282" w:rsidRPr="00140282" w:rsidRDefault="00140282" w:rsidP="001402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</w:pPr>
      <w:r w:rsidRPr="00140282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>6. Види і зміст поточних контрольних заходів</w:t>
      </w:r>
    </w:p>
    <w:p w:rsidR="00140282" w:rsidRPr="00140282" w:rsidRDefault="00140282" w:rsidP="001402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</w:pPr>
    </w:p>
    <w:tbl>
      <w:tblPr>
        <w:tblW w:w="1031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38"/>
        <w:gridCol w:w="1918"/>
        <w:gridCol w:w="4029"/>
        <w:gridCol w:w="1924"/>
        <w:gridCol w:w="1207"/>
      </w:tblGrid>
      <w:tr w:rsidR="00140282" w:rsidRPr="00140282" w:rsidTr="0027032C">
        <w:tc>
          <w:tcPr>
            <w:tcW w:w="1241" w:type="dxa"/>
            <w:vAlign w:val="center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№</w:t>
            </w:r>
          </w:p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змістового</w:t>
            </w:r>
          </w:p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модуля</w:t>
            </w:r>
          </w:p>
        </w:tc>
        <w:tc>
          <w:tcPr>
            <w:tcW w:w="1924" w:type="dxa"/>
            <w:vAlign w:val="center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Вид поточного</w:t>
            </w:r>
          </w:p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контрольного заходу</w:t>
            </w:r>
          </w:p>
        </w:tc>
        <w:tc>
          <w:tcPr>
            <w:tcW w:w="3999" w:type="dxa"/>
            <w:vAlign w:val="center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Зміст поточного</w:t>
            </w:r>
          </w:p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контрольного заходу</w:t>
            </w:r>
          </w:p>
        </w:tc>
        <w:tc>
          <w:tcPr>
            <w:tcW w:w="1936" w:type="dxa"/>
            <w:vAlign w:val="center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Критерії</w:t>
            </w:r>
          </w:p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Оцінювання</w:t>
            </w:r>
          </w:p>
        </w:tc>
        <w:tc>
          <w:tcPr>
            <w:tcW w:w="1216" w:type="dxa"/>
            <w:vAlign w:val="center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Усього</w:t>
            </w:r>
          </w:p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  <w:t>балів</w:t>
            </w:r>
          </w:p>
        </w:tc>
      </w:tr>
      <w:tr w:rsidR="00140282" w:rsidRPr="00140282" w:rsidTr="0027032C">
        <w:tc>
          <w:tcPr>
            <w:tcW w:w="1241" w:type="dxa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1</w:t>
            </w:r>
          </w:p>
        </w:tc>
        <w:tc>
          <w:tcPr>
            <w:tcW w:w="1924" w:type="dxa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2</w:t>
            </w:r>
          </w:p>
        </w:tc>
        <w:tc>
          <w:tcPr>
            <w:tcW w:w="3999" w:type="dxa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3</w:t>
            </w:r>
          </w:p>
        </w:tc>
        <w:tc>
          <w:tcPr>
            <w:tcW w:w="1936" w:type="dxa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4</w:t>
            </w:r>
          </w:p>
        </w:tc>
        <w:tc>
          <w:tcPr>
            <w:tcW w:w="1216" w:type="dxa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uk-UA" w:eastAsia="uk-UA"/>
              </w:rPr>
              <w:t>5</w:t>
            </w:r>
          </w:p>
        </w:tc>
      </w:tr>
      <w:tr w:rsidR="00140282" w:rsidRPr="00140282" w:rsidTr="0027032C">
        <w:tc>
          <w:tcPr>
            <w:tcW w:w="1241" w:type="dxa"/>
            <w:vMerge w:val="restart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>1</w:t>
            </w:r>
          </w:p>
        </w:tc>
        <w:tc>
          <w:tcPr>
            <w:tcW w:w="1924" w:type="dxa"/>
          </w:tcPr>
          <w:p w:rsidR="00140282" w:rsidRPr="00140282" w:rsidRDefault="00140282" w:rsidP="001402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Тест 1 за </w:t>
            </w:r>
            <w:proofErr w:type="spell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теоретичними</w:t>
            </w:r>
            <w:proofErr w:type="spellEnd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питаннями</w:t>
            </w:r>
            <w:proofErr w:type="spellEnd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ЗМ 1</w:t>
            </w:r>
          </w:p>
          <w:p w:rsidR="00140282" w:rsidRPr="00140282" w:rsidRDefault="00140282" w:rsidP="001402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proofErr w:type="gram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в</w:t>
            </w:r>
            <w:proofErr w:type="gramEnd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системі</w:t>
            </w:r>
            <w:proofErr w:type="spellEnd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Мудл</w:t>
            </w:r>
            <w:proofErr w:type="spellEnd"/>
          </w:p>
        </w:tc>
        <w:tc>
          <w:tcPr>
            <w:tcW w:w="3999" w:type="dxa"/>
          </w:tcPr>
          <w:p w:rsidR="00140282" w:rsidRPr="00140282" w:rsidRDefault="00140282" w:rsidP="0014028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Cs w:val="20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szCs w:val="20"/>
                <w:lang w:val="uk-UA" w:eastAsia="uk-UA"/>
              </w:rPr>
              <w:t xml:space="preserve">Навчальний матеріал  за ЗМ 1 </w:t>
            </w:r>
          </w:p>
          <w:p w:rsidR="00140282" w:rsidRPr="00140282" w:rsidRDefault="00140282" w:rsidP="0014028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Cs w:val="20"/>
                <w:lang w:val="uk-UA" w:eastAsia="uk-UA"/>
              </w:rPr>
            </w:pPr>
          </w:p>
        </w:tc>
        <w:tc>
          <w:tcPr>
            <w:tcW w:w="1936" w:type="dxa"/>
          </w:tcPr>
          <w:p w:rsidR="00140282" w:rsidRPr="00140282" w:rsidRDefault="00140282" w:rsidP="001402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>Кількість питань – 5, кожна правильна відповідь оцінюється в 1 бал.</w:t>
            </w:r>
          </w:p>
        </w:tc>
        <w:tc>
          <w:tcPr>
            <w:tcW w:w="1216" w:type="dxa"/>
          </w:tcPr>
          <w:p w:rsidR="00140282" w:rsidRPr="00140282" w:rsidRDefault="00C25FE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4</w:t>
            </w:r>
          </w:p>
        </w:tc>
      </w:tr>
      <w:tr w:rsidR="00140282" w:rsidRPr="00140282" w:rsidTr="0027032C">
        <w:tc>
          <w:tcPr>
            <w:tcW w:w="1241" w:type="dxa"/>
            <w:vMerge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1924" w:type="dxa"/>
          </w:tcPr>
          <w:p w:rsidR="00140282" w:rsidRPr="00140282" w:rsidRDefault="00140282" w:rsidP="001402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Усне опитування та практичне завдання</w:t>
            </w:r>
          </w:p>
        </w:tc>
        <w:tc>
          <w:tcPr>
            <w:tcW w:w="3999" w:type="dxa"/>
          </w:tcPr>
          <w:p w:rsidR="00140282" w:rsidRPr="00140282" w:rsidRDefault="00140282" w:rsidP="00140282">
            <w:pPr>
              <w:tabs>
                <w:tab w:val="num" w:pos="212"/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 xml:space="preserve">Усне опитування за планом: </w:t>
            </w:r>
          </w:p>
          <w:p w:rsidR="00805D6D" w:rsidRPr="00805D6D" w:rsidRDefault="00140282" w:rsidP="00805D6D">
            <w:pPr>
              <w:tabs>
                <w:tab w:val="num" w:pos="212"/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ar-SA"/>
              </w:rPr>
            </w:pPr>
            <w:r w:rsidRPr="00140282">
              <w:rPr>
                <w:rFonts w:ascii="Times New Roman" w:eastAsia="Times New Roman" w:hAnsi="Times New Roman" w:cs="Times New Roman"/>
                <w:bCs/>
                <w:i/>
                <w:lang w:val="uk-UA" w:eastAsia="uk-UA"/>
              </w:rPr>
              <w:t xml:space="preserve">План 1. </w:t>
            </w:r>
            <w:r w:rsidR="00805D6D" w:rsidRPr="00805D6D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ar-SA"/>
              </w:rPr>
              <w:t>Медіакультура: основні поняття, системні цінності, запити аудиторії</w:t>
            </w:r>
          </w:p>
          <w:p w:rsidR="00805D6D" w:rsidRPr="00805D6D" w:rsidRDefault="00805D6D" w:rsidP="00805D6D">
            <w:pPr>
              <w:tabs>
                <w:tab w:val="num" w:pos="212"/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05D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1. Структура та зміст </w:t>
            </w:r>
            <w:proofErr w:type="spellStart"/>
            <w:r w:rsidRPr="00805D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медіакультури</w:t>
            </w:r>
            <w:proofErr w:type="spellEnd"/>
            <w:r w:rsidRPr="00805D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. </w:t>
            </w:r>
          </w:p>
          <w:p w:rsidR="00805D6D" w:rsidRPr="00805D6D" w:rsidRDefault="00805D6D" w:rsidP="00805D6D">
            <w:pPr>
              <w:tabs>
                <w:tab w:val="num" w:pos="212"/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05D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2. Об’єкт і предмет </w:t>
            </w:r>
            <w:proofErr w:type="spellStart"/>
            <w:r w:rsidRPr="00805D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медіакультури</w:t>
            </w:r>
            <w:proofErr w:type="spellEnd"/>
            <w:r w:rsidRPr="00805D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.</w:t>
            </w:r>
          </w:p>
          <w:p w:rsidR="00805D6D" w:rsidRPr="00805D6D" w:rsidRDefault="00805D6D" w:rsidP="00805D6D">
            <w:pPr>
              <w:tabs>
                <w:tab w:val="num" w:pos="212"/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05D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3. Медіакультура як показник сприймання інформації соціумом і особистістю.</w:t>
            </w:r>
          </w:p>
          <w:p w:rsidR="00805D6D" w:rsidRPr="00805D6D" w:rsidRDefault="00805D6D" w:rsidP="00805D6D">
            <w:pPr>
              <w:tabs>
                <w:tab w:val="num" w:pos="212"/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</w:pPr>
            <w:r w:rsidRPr="00805D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4. Системні цінності. Карта емпатії цільової аудиторії. </w:t>
            </w:r>
          </w:p>
          <w:p w:rsidR="00140282" w:rsidRPr="00140282" w:rsidRDefault="00140282" w:rsidP="00140282">
            <w:pPr>
              <w:tabs>
                <w:tab w:val="num" w:pos="212"/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>Практичні завдання</w:t>
            </w: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: </w:t>
            </w:r>
            <w:r w:rsidR="00805D6D" w:rsidRPr="00805D6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uk-UA" w:eastAsia="ar-SA"/>
              </w:rPr>
              <w:t>опрацювати кейс «Мої цінності», створити команди відповідно до спільних цінностей,  заповнити карту емпатії цільової аудиторії</w:t>
            </w:r>
          </w:p>
        </w:tc>
        <w:tc>
          <w:tcPr>
            <w:tcW w:w="1936" w:type="dxa"/>
          </w:tcPr>
          <w:p w:rsidR="00140282" w:rsidRPr="00140282" w:rsidRDefault="00140282" w:rsidP="001402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>Відповіді на усні запитання та виконання практичного завдання – 5 б.</w:t>
            </w:r>
          </w:p>
        </w:tc>
        <w:tc>
          <w:tcPr>
            <w:tcW w:w="1216" w:type="dxa"/>
          </w:tcPr>
          <w:p w:rsidR="00140282" w:rsidRPr="00140282" w:rsidRDefault="00C25FE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4</w:t>
            </w:r>
          </w:p>
        </w:tc>
      </w:tr>
      <w:tr w:rsidR="00140282" w:rsidRPr="00140282" w:rsidTr="0027032C">
        <w:tc>
          <w:tcPr>
            <w:tcW w:w="1241" w:type="dxa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Усього за ЗМ 1</w:t>
            </w:r>
          </w:p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контр.</w:t>
            </w:r>
          </w:p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заходів</w:t>
            </w:r>
          </w:p>
        </w:tc>
        <w:tc>
          <w:tcPr>
            <w:tcW w:w="1924" w:type="dxa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>2</w:t>
            </w:r>
          </w:p>
        </w:tc>
        <w:tc>
          <w:tcPr>
            <w:tcW w:w="3999" w:type="dxa"/>
          </w:tcPr>
          <w:p w:rsidR="00140282" w:rsidRPr="00140282" w:rsidRDefault="00140282" w:rsidP="00140282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1936" w:type="dxa"/>
          </w:tcPr>
          <w:p w:rsidR="00140282" w:rsidRPr="00140282" w:rsidRDefault="00140282" w:rsidP="001402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1216" w:type="dxa"/>
          </w:tcPr>
          <w:p w:rsidR="00140282" w:rsidRPr="00140282" w:rsidRDefault="00C25FE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8</w:t>
            </w:r>
          </w:p>
        </w:tc>
      </w:tr>
      <w:tr w:rsidR="00140282" w:rsidRPr="00140282" w:rsidTr="0027032C">
        <w:tc>
          <w:tcPr>
            <w:tcW w:w="1241" w:type="dxa"/>
            <w:vMerge w:val="restart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>2</w:t>
            </w:r>
          </w:p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1924" w:type="dxa"/>
          </w:tcPr>
          <w:p w:rsidR="00140282" w:rsidRPr="00140282" w:rsidRDefault="00140282" w:rsidP="001402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Тест </w:t>
            </w: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2</w:t>
            </w: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за </w:t>
            </w:r>
            <w:proofErr w:type="spell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теоретичними</w:t>
            </w:r>
            <w:proofErr w:type="spellEnd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питаннями</w:t>
            </w:r>
            <w:proofErr w:type="spellEnd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ЗМ </w:t>
            </w: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2</w:t>
            </w:r>
          </w:p>
          <w:p w:rsidR="00140282" w:rsidRPr="00140282" w:rsidRDefault="00140282" w:rsidP="001402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proofErr w:type="gram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lastRenderedPageBreak/>
              <w:t>в</w:t>
            </w:r>
            <w:proofErr w:type="gramEnd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системі</w:t>
            </w:r>
            <w:proofErr w:type="spellEnd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Мудл</w:t>
            </w:r>
            <w:proofErr w:type="spellEnd"/>
          </w:p>
        </w:tc>
        <w:tc>
          <w:tcPr>
            <w:tcW w:w="3999" w:type="dxa"/>
          </w:tcPr>
          <w:p w:rsidR="00140282" w:rsidRPr="00140282" w:rsidRDefault="00140282" w:rsidP="0014028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Cs w:val="20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szCs w:val="20"/>
                <w:lang w:val="uk-UA" w:eastAsia="uk-UA"/>
              </w:rPr>
              <w:lastRenderedPageBreak/>
              <w:t xml:space="preserve">Навчальний матеріал  за ЗМ 2 </w:t>
            </w:r>
          </w:p>
          <w:p w:rsidR="00140282" w:rsidRPr="00140282" w:rsidRDefault="00140282" w:rsidP="0014028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Cs w:val="20"/>
                <w:lang w:val="uk-UA" w:eastAsia="uk-UA"/>
              </w:rPr>
            </w:pPr>
          </w:p>
        </w:tc>
        <w:tc>
          <w:tcPr>
            <w:tcW w:w="1936" w:type="dxa"/>
          </w:tcPr>
          <w:p w:rsidR="00140282" w:rsidRPr="00140282" w:rsidRDefault="00140282" w:rsidP="001402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 xml:space="preserve">Кількість питань – 5, кожна правильна </w:t>
            </w: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lastRenderedPageBreak/>
              <w:t>відповідь оцінюється в 1 бал.</w:t>
            </w:r>
          </w:p>
        </w:tc>
        <w:tc>
          <w:tcPr>
            <w:tcW w:w="1216" w:type="dxa"/>
          </w:tcPr>
          <w:p w:rsidR="00140282" w:rsidRPr="00140282" w:rsidRDefault="00C25FE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lastRenderedPageBreak/>
              <w:t>4</w:t>
            </w:r>
          </w:p>
        </w:tc>
      </w:tr>
      <w:tr w:rsidR="00140282" w:rsidRPr="00140282" w:rsidTr="0027032C">
        <w:tc>
          <w:tcPr>
            <w:tcW w:w="1241" w:type="dxa"/>
            <w:vMerge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1924" w:type="dxa"/>
          </w:tcPr>
          <w:p w:rsidR="00140282" w:rsidRPr="00140282" w:rsidRDefault="00140282" w:rsidP="001402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Усне опитування та практичне завдання</w:t>
            </w:r>
          </w:p>
        </w:tc>
        <w:tc>
          <w:tcPr>
            <w:tcW w:w="3999" w:type="dxa"/>
          </w:tcPr>
          <w:p w:rsidR="00140282" w:rsidRPr="00140282" w:rsidRDefault="00140282" w:rsidP="00140282">
            <w:pPr>
              <w:tabs>
                <w:tab w:val="num" w:pos="212"/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 xml:space="preserve">Усне опитування за планом: </w:t>
            </w:r>
          </w:p>
          <w:p w:rsidR="009358F7" w:rsidRPr="009358F7" w:rsidRDefault="009358F7" w:rsidP="009358F7">
            <w:pPr>
              <w:tabs>
                <w:tab w:val="num" w:pos="212"/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</w:pPr>
            <w:r w:rsidRPr="009358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 xml:space="preserve">Стратегічні </w:t>
            </w:r>
            <w:proofErr w:type="spellStart"/>
            <w:r w:rsidRPr="009358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>наративи</w:t>
            </w:r>
            <w:proofErr w:type="spellEnd"/>
            <w:r w:rsidRPr="009358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 xml:space="preserve"> та гранд-</w:t>
            </w:r>
            <w:proofErr w:type="spellStart"/>
            <w:r w:rsidRPr="009358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>наративи</w:t>
            </w:r>
            <w:proofErr w:type="spellEnd"/>
            <w:r w:rsidRPr="009358F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 xml:space="preserve"> в текстах ЗМІ та ЗМК</w:t>
            </w:r>
          </w:p>
          <w:p w:rsidR="009358F7" w:rsidRPr="009358F7" w:rsidRDefault="009358F7" w:rsidP="009358F7">
            <w:pPr>
              <w:tabs>
                <w:tab w:val="num" w:pos="212"/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9358F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1. Глосарій до теми. </w:t>
            </w:r>
          </w:p>
          <w:p w:rsidR="009358F7" w:rsidRPr="009358F7" w:rsidRDefault="009358F7" w:rsidP="009358F7">
            <w:pPr>
              <w:tabs>
                <w:tab w:val="num" w:pos="212"/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9358F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2. Виявлення </w:t>
            </w:r>
            <w:proofErr w:type="spellStart"/>
            <w:r w:rsidRPr="009358F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наративів</w:t>
            </w:r>
            <w:proofErr w:type="spellEnd"/>
            <w:r w:rsidRPr="009358F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через аналіз даних. </w:t>
            </w:r>
          </w:p>
          <w:p w:rsidR="009358F7" w:rsidRPr="009358F7" w:rsidRDefault="009358F7" w:rsidP="009358F7">
            <w:pPr>
              <w:tabs>
                <w:tab w:val="num" w:pos="212"/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9358F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3. Аналіз ключових </w:t>
            </w:r>
            <w:proofErr w:type="spellStart"/>
            <w:r w:rsidRPr="009358F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наративів</w:t>
            </w:r>
            <w:proofErr w:type="spellEnd"/>
            <w:r w:rsidRPr="009358F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у медіапросторі. </w:t>
            </w:r>
          </w:p>
          <w:p w:rsidR="009358F7" w:rsidRPr="009358F7" w:rsidRDefault="009358F7" w:rsidP="009358F7">
            <w:pPr>
              <w:tabs>
                <w:tab w:val="num" w:pos="212"/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9358F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4. Формування національної </w:t>
            </w:r>
            <w:proofErr w:type="spellStart"/>
            <w:r w:rsidRPr="009358F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медіасфери</w:t>
            </w:r>
            <w:proofErr w:type="spellEnd"/>
            <w:r w:rsidRPr="009358F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, </w:t>
            </w:r>
            <w:proofErr w:type="spellStart"/>
            <w:r w:rsidRPr="009358F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креатосфери</w:t>
            </w:r>
            <w:proofErr w:type="spellEnd"/>
            <w:r w:rsidRPr="009358F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, </w:t>
            </w:r>
            <w:proofErr w:type="spellStart"/>
            <w:r w:rsidRPr="009358F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семіосфери</w:t>
            </w:r>
            <w:proofErr w:type="spellEnd"/>
            <w:r w:rsidRPr="009358F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. </w:t>
            </w:r>
          </w:p>
          <w:p w:rsidR="009358F7" w:rsidRPr="009358F7" w:rsidRDefault="009358F7" w:rsidP="009358F7">
            <w:pPr>
              <w:tabs>
                <w:tab w:val="num" w:pos="212"/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9358F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5. Свобода та рух смислів у </w:t>
            </w:r>
            <w:proofErr w:type="spellStart"/>
            <w:r w:rsidRPr="009358F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соціокомунікаційному</w:t>
            </w:r>
            <w:proofErr w:type="spellEnd"/>
            <w:r w:rsidRPr="009358F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просторі.</w:t>
            </w:r>
          </w:p>
          <w:p w:rsidR="009358F7" w:rsidRPr="009358F7" w:rsidRDefault="00140282" w:rsidP="009358F7">
            <w:pPr>
              <w:tabs>
                <w:tab w:val="num" w:pos="212"/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>Практичні завдання</w:t>
            </w: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: </w:t>
            </w:r>
            <w:r w:rsidR="009358F7" w:rsidRPr="009358F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Підготувати інформаційні повідомлення для обговорення в рамках формату круглого столу на тему «</w:t>
            </w:r>
            <w:proofErr w:type="spellStart"/>
            <w:r w:rsidR="009358F7" w:rsidRPr="009358F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Наративи</w:t>
            </w:r>
            <w:proofErr w:type="spellEnd"/>
            <w:r w:rsidR="009358F7" w:rsidRPr="009358F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в українських ЗМІ та ЗМК як стратегічні </w:t>
            </w:r>
            <w:proofErr w:type="spellStart"/>
            <w:r w:rsidR="009358F7" w:rsidRPr="009358F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наративи</w:t>
            </w:r>
            <w:proofErr w:type="spellEnd"/>
            <w:r w:rsidR="009358F7" w:rsidRPr="009358F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розвитку України» (включаючи розгляд як конструктивних </w:t>
            </w:r>
            <w:proofErr w:type="spellStart"/>
            <w:r w:rsidR="009358F7" w:rsidRPr="009358F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наративів</w:t>
            </w:r>
            <w:proofErr w:type="spellEnd"/>
            <w:r w:rsidR="009358F7" w:rsidRPr="009358F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, так і деструктивних) (за прикладом: Ре-</w:t>
            </w:r>
            <w:proofErr w:type="spellStart"/>
            <w:r w:rsidR="009358F7" w:rsidRPr="009358F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візія</w:t>
            </w:r>
            <w:proofErr w:type="spellEnd"/>
            <w:r w:rsidR="009358F7" w:rsidRPr="009358F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історії. Російська історична пропаганда та Україна. Київ : К.І.С., 2019. 99 с. URL: </w:t>
            </w:r>
            <w:hyperlink r:id="rId5" w:history="1">
              <w:r w:rsidR="009358F7" w:rsidRPr="009358F7">
                <w:rPr>
                  <w:rStyle w:val="a9"/>
                  <w:rFonts w:ascii="Times New Roman" w:eastAsia="Times New Roman" w:hAnsi="Times New Roman"/>
                  <w:sz w:val="24"/>
                  <w:szCs w:val="24"/>
                  <w:lang w:val="uk-UA" w:eastAsia="ar-SA"/>
                </w:rPr>
                <w:t>https://www.civic-synergy.org.ua/wp-content/uploads/2018/04/Re-viziya-istoriyi_rosijska-istorychna-propaganda-ta-Ukrayina.pdf</w:t>
              </w:r>
            </w:hyperlink>
            <w:r w:rsidR="009358F7" w:rsidRPr="009358F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):</w:t>
            </w:r>
          </w:p>
          <w:p w:rsidR="00140282" w:rsidRPr="009358F7" w:rsidRDefault="009358F7" w:rsidP="009358F7">
            <w:pPr>
              <w:tabs>
                <w:tab w:val="num" w:pos="212"/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9358F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- бажано користуватися схемою: </w:t>
            </w:r>
            <w:proofErr w:type="spellStart"/>
            <w:r w:rsidRPr="009358F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Наратив</w:t>
            </w:r>
            <w:proofErr w:type="spellEnd"/>
            <w:r w:rsidRPr="009358F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→ </w:t>
            </w:r>
            <w:proofErr w:type="spellStart"/>
            <w:r w:rsidRPr="009358F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меседж→приклади</w:t>
            </w:r>
            <w:proofErr w:type="spellEnd"/>
            <w:r w:rsidRPr="009358F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</w:t>
            </w:r>
            <w:proofErr w:type="spellStart"/>
            <w:r w:rsidRPr="009358F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медіапродуктів</w:t>
            </w:r>
            <w:proofErr w:type="spellEnd"/>
            <w:r w:rsidRPr="009358F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та ЗМК </w:t>
            </w:r>
          </w:p>
        </w:tc>
        <w:tc>
          <w:tcPr>
            <w:tcW w:w="1936" w:type="dxa"/>
          </w:tcPr>
          <w:p w:rsidR="00140282" w:rsidRPr="00140282" w:rsidRDefault="00140282" w:rsidP="001402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>Відповіді на усні запитання та виконання практичного завдання – 5 б.</w:t>
            </w:r>
          </w:p>
        </w:tc>
        <w:tc>
          <w:tcPr>
            <w:tcW w:w="1216" w:type="dxa"/>
          </w:tcPr>
          <w:p w:rsidR="00140282" w:rsidRPr="00140282" w:rsidRDefault="00C25FE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4</w:t>
            </w:r>
          </w:p>
        </w:tc>
      </w:tr>
      <w:tr w:rsidR="00140282" w:rsidRPr="00140282" w:rsidTr="0027032C">
        <w:tc>
          <w:tcPr>
            <w:tcW w:w="1241" w:type="dxa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Усього за ЗМ 2</w:t>
            </w:r>
          </w:p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контр.</w:t>
            </w:r>
          </w:p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заходів</w:t>
            </w:r>
          </w:p>
        </w:tc>
        <w:tc>
          <w:tcPr>
            <w:tcW w:w="1924" w:type="dxa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>2</w:t>
            </w:r>
          </w:p>
        </w:tc>
        <w:tc>
          <w:tcPr>
            <w:tcW w:w="3999" w:type="dxa"/>
          </w:tcPr>
          <w:p w:rsidR="00140282" w:rsidRPr="00140282" w:rsidRDefault="00140282" w:rsidP="00140282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1936" w:type="dxa"/>
          </w:tcPr>
          <w:p w:rsidR="00140282" w:rsidRPr="00140282" w:rsidRDefault="00140282" w:rsidP="001402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1216" w:type="dxa"/>
          </w:tcPr>
          <w:p w:rsidR="00140282" w:rsidRPr="00140282" w:rsidRDefault="00C25FE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8</w:t>
            </w:r>
          </w:p>
        </w:tc>
      </w:tr>
      <w:tr w:rsidR="00140282" w:rsidRPr="00140282" w:rsidTr="0027032C">
        <w:tc>
          <w:tcPr>
            <w:tcW w:w="1241" w:type="dxa"/>
            <w:vMerge w:val="restart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>3</w:t>
            </w:r>
          </w:p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1924" w:type="dxa"/>
          </w:tcPr>
          <w:p w:rsidR="00140282" w:rsidRPr="00140282" w:rsidRDefault="00140282" w:rsidP="001402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Тест </w:t>
            </w: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 xml:space="preserve">3 </w:t>
            </w: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за </w:t>
            </w:r>
            <w:proofErr w:type="spell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теоретичними</w:t>
            </w:r>
            <w:proofErr w:type="spellEnd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питаннями</w:t>
            </w:r>
            <w:proofErr w:type="spellEnd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ЗМ </w:t>
            </w: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3</w:t>
            </w:r>
          </w:p>
          <w:p w:rsidR="00140282" w:rsidRPr="00140282" w:rsidRDefault="00140282" w:rsidP="001402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proofErr w:type="gram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в</w:t>
            </w:r>
            <w:proofErr w:type="gramEnd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системі</w:t>
            </w:r>
            <w:proofErr w:type="spellEnd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Мудл</w:t>
            </w:r>
            <w:proofErr w:type="spellEnd"/>
          </w:p>
        </w:tc>
        <w:tc>
          <w:tcPr>
            <w:tcW w:w="3999" w:type="dxa"/>
          </w:tcPr>
          <w:p w:rsidR="00140282" w:rsidRPr="00140282" w:rsidRDefault="00140282" w:rsidP="0014028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Cs w:val="20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szCs w:val="20"/>
                <w:lang w:val="uk-UA" w:eastAsia="uk-UA"/>
              </w:rPr>
              <w:t xml:space="preserve">Навчальний матеріал за ЗМ 3 </w:t>
            </w:r>
          </w:p>
          <w:p w:rsidR="00140282" w:rsidRPr="00140282" w:rsidRDefault="00140282" w:rsidP="0014028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Cs w:val="20"/>
                <w:lang w:val="uk-UA" w:eastAsia="uk-UA"/>
              </w:rPr>
            </w:pPr>
          </w:p>
        </w:tc>
        <w:tc>
          <w:tcPr>
            <w:tcW w:w="1936" w:type="dxa"/>
          </w:tcPr>
          <w:p w:rsidR="00140282" w:rsidRPr="00140282" w:rsidRDefault="00140282" w:rsidP="001402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>Кількість питань – 5, кожна правильна відповідь оцінюється в 1 бал.</w:t>
            </w:r>
          </w:p>
        </w:tc>
        <w:tc>
          <w:tcPr>
            <w:tcW w:w="1216" w:type="dxa"/>
          </w:tcPr>
          <w:p w:rsidR="00140282" w:rsidRPr="00140282" w:rsidRDefault="00C25FE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4</w:t>
            </w:r>
          </w:p>
        </w:tc>
      </w:tr>
      <w:tr w:rsidR="00140282" w:rsidRPr="00140282" w:rsidTr="0027032C">
        <w:tc>
          <w:tcPr>
            <w:tcW w:w="1241" w:type="dxa"/>
            <w:vMerge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1924" w:type="dxa"/>
          </w:tcPr>
          <w:p w:rsidR="00140282" w:rsidRPr="00140282" w:rsidRDefault="00140282" w:rsidP="001402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Усне опитування та практичне завдання</w:t>
            </w:r>
          </w:p>
        </w:tc>
        <w:tc>
          <w:tcPr>
            <w:tcW w:w="3999" w:type="dxa"/>
          </w:tcPr>
          <w:p w:rsidR="00140282" w:rsidRPr="00140282" w:rsidRDefault="00140282" w:rsidP="00140282">
            <w:pPr>
              <w:tabs>
                <w:tab w:val="num" w:pos="212"/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ar-S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>Усне опитування за планом:</w:t>
            </w:r>
          </w:p>
          <w:p w:rsidR="0044589E" w:rsidRPr="0044589E" w:rsidRDefault="0044589E" w:rsidP="0044589E">
            <w:pPr>
              <w:tabs>
                <w:tab w:val="num" w:pos="212"/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uk-UA" w:eastAsia="ar-SA"/>
              </w:rPr>
            </w:pPr>
            <w:r w:rsidRPr="0044589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uk-UA" w:eastAsia="ar-SA"/>
              </w:rPr>
              <w:t xml:space="preserve">Феномени наслідування, спадковості, демонстрації та повторення як детермінанти </w:t>
            </w:r>
            <w:proofErr w:type="spellStart"/>
            <w:r w:rsidRPr="0044589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uk-UA" w:eastAsia="ar-SA"/>
              </w:rPr>
              <w:t>медіакультури</w:t>
            </w:r>
            <w:proofErr w:type="spellEnd"/>
            <w:r w:rsidRPr="0044589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uk-UA" w:eastAsia="ar-SA"/>
              </w:rPr>
              <w:t>: відображення в медіа</w:t>
            </w:r>
          </w:p>
          <w:p w:rsidR="0044589E" w:rsidRPr="0044589E" w:rsidRDefault="0044589E" w:rsidP="0044589E">
            <w:pPr>
              <w:tabs>
                <w:tab w:val="num" w:pos="212"/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uk-UA" w:eastAsia="ar-SA"/>
              </w:rPr>
            </w:pPr>
            <w:r w:rsidRPr="0044589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uk-UA" w:eastAsia="ar-SA"/>
              </w:rPr>
              <w:t xml:space="preserve">1. </w:t>
            </w:r>
            <w:proofErr w:type="spellStart"/>
            <w:r w:rsidRPr="0044589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uk-UA" w:eastAsia="ar-SA"/>
              </w:rPr>
              <w:t>Медіакритика</w:t>
            </w:r>
            <w:proofErr w:type="spellEnd"/>
            <w:r w:rsidRPr="0044589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uk-UA" w:eastAsia="ar-SA"/>
              </w:rPr>
              <w:t xml:space="preserve"> як галузь гуманітарного знання, що відстежує </w:t>
            </w:r>
            <w:r w:rsidRPr="0044589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uk-UA" w:eastAsia="ar-SA"/>
              </w:rPr>
              <w:lastRenderedPageBreak/>
              <w:t xml:space="preserve">етапи еволюції, приклади спадковості культурного розвитку: жанри, види. Світовий досвід. Український досвід. </w:t>
            </w:r>
          </w:p>
          <w:p w:rsidR="0044589E" w:rsidRPr="0044589E" w:rsidRDefault="0044589E" w:rsidP="0044589E">
            <w:pPr>
              <w:tabs>
                <w:tab w:val="num" w:pos="212"/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uk-UA" w:eastAsia="ar-SA"/>
              </w:rPr>
            </w:pPr>
            <w:r w:rsidRPr="0044589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uk-UA" w:eastAsia="ar-SA"/>
              </w:rPr>
              <w:t>2. Меморіальна культурологія (соціологічна та історична концепції пам’яті): медіа як посередник.</w:t>
            </w:r>
          </w:p>
          <w:p w:rsidR="0044589E" w:rsidRPr="0044589E" w:rsidRDefault="0044589E" w:rsidP="0044589E">
            <w:pPr>
              <w:tabs>
                <w:tab w:val="num" w:pos="212"/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uk-UA" w:eastAsia="ar-SA"/>
              </w:rPr>
            </w:pPr>
            <w:r w:rsidRPr="0044589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uk-UA" w:eastAsia="ar-SA"/>
              </w:rPr>
              <w:t xml:space="preserve">3. Політичні вибори як медійна організація. Перешкоджання демонстрації та </w:t>
            </w:r>
            <w:proofErr w:type="spellStart"/>
            <w:r w:rsidRPr="0044589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uk-UA" w:eastAsia="ar-SA"/>
              </w:rPr>
              <w:t>впізнаваності</w:t>
            </w:r>
            <w:proofErr w:type="spellEnd"/>
            <w:r w:rsidRPr="0044589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uk-UA" w:eastAsia="ar-SA"/>
              </w:rPr>
              <w:t xml:space="preserve"> засобами ЗМІ та ЗМК: світовий та український досвід.</w:t>
            </w:r>
          </w:p>
          <w:p w:rsidR="00140282" w:rsidRPr="00140282" w:rsidRDefault="00140282" w:rsidP="00140282">
            <w:pPr>
              <w:tabs>
                <w:tab w:val="num" w:pos="212"/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>Практичні завдання:</w:t>
            </w:r>
          </w:p>
          <w:p w:rsidR="00140282" w:rsidRPr="00140282" w:rsidRDefault="0044589E" w:rsidP="00140282">
            <w:pPr>
              <w:tabs>
                <w:tab w:val="num" w:pos="212"/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44589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«Битва кейсів»: «прекрасне» / «популярне» (на прикладі становлення мистецького канону імпресіоністів від Гюстава </w:t>
            </w:r>
            <w:proofErr w:type="spellStart"/>
            <w:r w:rsidRPr="0044589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Кайботта</w:t>
            </w:r>
            <w:proofErr w:type="spellEnd"/>
            <w:r w:rsidRPr="0044589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, описаного у книзі </w:t>
            </w:r>
            <w:proofErr w:type="spellStart"/>
            <w:r w:rsidRPr="0044589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Дерека</w:t>
            </w:r>
            <w:proofErr w:type="spellEnd"/>
            <w:r w:rsidRPr="0044589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</w:t>
            </w:r>
            <w:proofErr w:type="spellStart"/>
            <w:r w:rsidRPr="0044589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Томпсона</w:t>
            </w:r>
            <w:proofErr w:type="spellEnd"/>
            <w:r w:rsidRPr="0044589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«</w:t>
            </w:r>
            <w:proofErr w:type="spellStart"/>
            <w:r w:rsidRPr="0044589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Хітмейкери</w:t>
            </w:r>
            <w:proofErr w:type="spellEnd"/>
            <w:r w:rsidRPr="0044589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. Наука популярності та змагання за увагу», а саме розділі 1 «Сила демонстрації. Слава і знайоме в мистецтві, музиці і політиці») →зіставити та проаналізувати кейси явищ, ідей, що так і залишилися в категорії «прекрасне», поряд із тими, що набули вимірюваних індикаторів для категорії «популярне» (ці явища, ідеї можуть перетинатися в часі і просторі)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.</w:t>
            </w:r>
          </w:p>
        </w:tc>
        <w:tc>
          <w:tcPr>
            <w:tcW w:w="1936" w:type="dxa"/>
          </w:tcPr>
          <w:p w:rsidR="00140282" w:rsidRPr="00140282" w:rsidRDefault="00140282" w:rsidP="001402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lastRenderedPageBreak/>
              <w:t>Відповіді на усні запитання та виконання практичного завдання – 5 б.</w:t>
            </w:r>
          </w:p>
        </w:tc>
        <w:tc>
          <w:tcPr>
            <w:tcW w:w="1216" w:type="dxa"/>
          </w:tcPr>
          <w:p w:rsidR="00140282" w:rsidRPr="00140282" w:rsidRDefault="00C25FE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4</w:t>
            </w:r>
          </w:p>
        </w:tc>
      </w:tr>
      <w:tr w:rsidR="00140282" w:rsidRPr="00140282" w:rsidTr="0027032C">
        <w:tc>
          <w:tcPr>
            <w:tcW w:w="1241" w:type="dxa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lastRenderedPageBreak/>
              <w:t>Усього за ЗМ 3</w:t>
            </w:r>
          </w:p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контр.</w:t>
            </w:r>
          </w:p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заходів</w:t>
            </w:r>
          </w:p>
        </w:tc>
        <w:tc>
          <w:tcPr>
            <w:tcW w:w="1924" w:type="dxa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>2</w:t>
            </w:r>
          </w:p>
        </w:tc>
        <w:tc>
          <w:tcPr>
            <w:tcW w:w="3999" w:type="dxa"/>
          </w:tcPr>
          <w:p w:rsidR="00140282" w:rsidRPr="00140282" w:rsidRDefault="00140282" w:rsidP="00140282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>:</w:t>
            </w:r>
          </w:p>
        </w:tc>
        <w:tc>
          <w:tcPr>
            <w:tcW w:w="1936" w:type="dxa"/>
          </w:tcPr>
          <w:p w:rsidR="00140282" w:rsidRPr="00140282" w:rsidRDefault="00140282" w:rsidP="001402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1216" w:type="dxa"/>
          </w:tcPr>
          <w:p w:rsidR="00140282" w:rsidRPr="00140282" w:rsidRDefault="00C25FE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8</w:t>
            </w:r>
          </w:p>
        </w:tc>
      </w:tr>
      <w:tr w:rsidR="00140282" w:rsidRPr="00140282" w:rsidTr="0027032C">
        <w:tc>
          <w:tcPr>
            <w:tcW w:w="1241" w:type="dxa"/>
            <w:vMerge w:val="restart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>4</w:t>
            </w:r>
          </w:p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1924" w:type="dxa"/>
          </w:tcPr>
          <w:p w:rsidR="00140282" w:rsidRPr="00140282" w:rsidRDefault="00140282" w:rsidP="001402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Тест </w:t>
            </w: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 xml:space="preserve">4 </w:t>
            </w: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за </w:t>
            </w:r>
            <w:proofErr w:type="spell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теоретичними</w:t>
            </w:r>
            <w:proofErr w:type="spellEnd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питаннями</w:t>
            </w:r>
            <w:proofErr w:type="spellEnd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ЗМ </w:t>
            </w: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4</w:t>
            </w:r>
          </w:p>
          <w:p w:rsidR="00140282" w:rsidRPr="00140282" w:rsidRDefault="00140282" w:rsidP="001402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у</w:t>
            </w: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системі</w:t>
            </w:r>
            <w:proofErr w:type="spellEnd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Мудл</w:t>
            </w:r>
            <w:proofErr w:type="spellEnd"/>
          </w:p>
        </w:tc>
        <w:tc>
          <w:tcPr>
            <w:tcW w:w="3999" w:type="dxa"/>
          </w:tcPr>
          <w:p w:rsidR="00140282" w:rsidRPr="00140282" w:rsidRDefault="00140282" w:rsidP="0014028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Cs w:val="20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szCs w:val="20"/>
                <w:lang w:val="uk-UA" w:eastAsia="uk-UA"/>
              </w:rPr>
              <w:t>Навчальний матеріал  за ЗМ 4</w:t>
            </w:r>
          </w:p>
          <w:p w:rsidR="00140282" w:rsidRPr="00140282" w:rsidRDefault="00140282" w:rsidP="0014028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Cs w:val="20"/>
                <w:lang w:val="uk-UA" w:eastAsia="uk-UA"/>
              </w:rPr>
            </w:pPr>
          </w:p>
        </w:tc>
        <w:tc>
          <w:tcPr>
            <w:tcW w:w="1936" w:type="dxa"/>
          </w:tcPr>
          <w:p w:rsidR="00140282" w:rsidRPr="00140282" w:rsidRDefault="00140282" w:rsidP="001402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>Кількість питань – 5, кожна правильна відповідь оцінюється в 1 бал</w:t>
            </w:r>
          </w:p>
        </w:tc>
        <w:tc>
          <w:tcPr>
            <w:tcW w:w="1216" w:type="dxa"/>
          </w:tcPr>
          <w:p w:rsidR="00140282" w:rsidRPr="00140282" w:rsidRDefault="00C25FE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4</w:t>
            </w:r>
          </w:p>
        </w:tc>
      </w:tr>
      <w:tr w:rsidR="00140282" w:rsidRPr="00140282" w:rsidTr="0027032C">
        <w:tc>
          <w:tcPr>
            <w:tcW w:w="1241" w:type="dxa"/>
            <w:vMerge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1924" w:type="dxa"/>
          </w:tcPr>
          <w:p w:rsidR="00140282" w:rsidRPr="00140282" w:rsidRDefault="00140282" w:rsidP="001402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Усне опитування та практичне завдання</w:t>
            </w:r>
          </w:p>
        </w:tc>
        <w:tc>
          <w:tcPr>
            <w:tcW w:w="3999" w:type="dxa"/>
          </w:tcPr>
          <w:p w:rsidR="00140282" w:rsidRPr="00140282" w:rsidRDefault="00140282" w:rsidP="00140282">
            <w:pPr>
              <w:tabs>
                <w:tab w:val="num" w:pos="212"/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>Усне опитування за планом:</w:t>
            </w:r>
          </w:p>
          <w:p w:rsidR="00DD3DB4" w:rsidRPr="00DD3DB4" w:rsidRDefault="00DD3DB4" w:rsidP="00DD3DB4">
            <w:pPr>
              <w:tabs>
                <w:tab w:val="num" w:pos="212"/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</w:pPr>
            <w:r w:rsidRPr="00DD3D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>Технології дистрибуції ідей, смислів: від публічних музеїв до постів у соціальних мережах</w:t>
            </w:r>
          </w:p>
          <w:p w:rsidR="00DD3DB4" w:rsidRPr="00DD3DB4" w:rsidRDefault="00DD3DB4" w:rsidP="00DD3DB4">
            <w:pPr>
              <w:tabs>
                <w:tab w:val="num" w:pos="212"/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D3DB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1. «</w:t>
            </w:r>
            <w:proofErr w:type="spellStart"/>
            <w:r w:rsidRPr="00DD3DB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Вірусність</w:t>
            </w:r>
            <w:proofErr w:type="spellEnd"/>
            <w:r w:rsidRPr="00DD3DB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» ідей, міфів у ЗМК. </w:t>
            </w:r>
          </w:p>
          <w:p w:rsidR="00DD3DB4" w:rsidRPr="00DD3DB4" w:rsidRDefault="00DD3DB4" w:rsidP="00DD3DB4">
            <w:pPr>
              <w:tabs>
                <w:tab w:val="num" w:pos="212"/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D3DB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2. Комунікаційні стратегії. Технології дистрибуції ідей: від публічних музеїв до постів у соціальних мережах. Радіо як «публічний музей популярної музики».</w:t>
            </w:r>
          </w:p>
          <w:p w:rsidR="00140282" w:rsidRPr="00140282" w:rsidRDefault="00DD3DB4" w:rsidP="00140282">
            <w:pPr>
              <w:tabs>
                <w:tab w:val="num" w:pos="212"/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D3DB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3. </w:t>
            </w:r>
            <w:proofErr w:type="spellStart"/>
            <w:r w:rsidRPr="00DD3DB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Спецпроєкти</w:t>
            </w:r>
            <w:proofErr w:type="spellEnd"/>
            <w:r w:rsidRPr="00DD3DB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.</w:t>
            </w:r>
          </w:p>
          <w:p w:rsidR="00140282" w:rsidRPr="00140282" w:rsidRDefault="00140282" w:rsidP="001402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uk-UA"/>
              </w:rPr>
              <w:t>Практичні завдання:</w:t>
            </w:r>
          </w:p>
          <w:p w:rsidR="00140282" w:rsidRPr="00140282" w:rsidRDefault="00DD3DB4" w:rsidP="00140282">
            <w:pPr>
              <w:tabs>
                <w:tab w:val="num" w:pos="212"/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D3DB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lastRenderedPageBreak/>
              <w:t xml:space="preserve">Іміджевий </w:t>
            </w:r>
            <w:proofErr w:type="spellStart"/>
            <w:r w:rsidRPr="00DD3DB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проєкт</w:t>
            </w:r>
            <w:proofErr w:type="spellEnd"/>
            <w:r w:rsidRPr="00DD3DB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«Україна від А до Я» (презентація України в «абетці» персоналій, культурно-гуманітарних явищ, брендів тощо) (як альтернативний варіант до однойменного </w:t>
            </w:r>
            <w:proofErr w:type="spellStart"/>
            <w:r w:rsidRPr="00DD3DB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проєкту</w:t>
            </w:r>
            <w:proofErr w:type="spellEnd"/>
            <w:r w:rsidRPr="00DD3DB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на телеканалі «Інтер»).</w:t>
            </w:r>
          </w:p>
        </w:tc>
        <w:tc>
          <w:tcPr>
            <w:tcW w:w="1936" w:type="dxa"/>
          </w:tcPr>
          <w:p w:rsidR="00140282" w:rsidRPr="00140282" w:rsidRDefault="00140282" w:rsidP="00140282">
            <w:pPr>
              <w:rPr>
                <w:rFonts w:ascii="Calibri" w:eastAsia="Times New Roman" w:hAnsi="Calibri" w:cs="Times New Roman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lastRenderedPageBreak/>
              <w:t>Відповіді на усні запитання та виконання практичного завдання – 5 б.</w:t>
            </w:r>
          </w:p>
        </w:tc>
        <w:tc>
          <w:tcPr>
            <w:tcW w:w="1216" w:type="dxa"/>
          </w:tcPr>
          <w:p w:rsidR="00140282" w:rsidRPr="00140282" w:rsidRDefault="00C25FE2" w:rsidP="00140282">
            <w:pPr>
              <w:jc w:val="center"/>
              <w:rPr>
                <w:rFonts w:ascii="Calibri" w:eastAsia="Times New Roman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4</w:t>
            </w:r>
          </w:p>
        </w:tc>
      </w:tr>
      <w:tr w:rsidR="00140282" w:rsidRPr="00140282" w:rsidTr="0027032C">
        <w:tc>
          <w:tcPr>
            <w:tcW w:w="1241" w:type="dxa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lastRenderedPageBreak/>
              <w:t>Усього за ЗМ 4</w:t>
            </w:r>
          </w:p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контр.</w:t>
            </w:r>
          </w:p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заходів</w:t>
            </w:r>
          </w:p>
        </w:tc>
        <w:tc>
          <w:tcPr>
            <w:tcW w:w="1924" w:type="dxa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>2</w:t>
            </w:r>
          </w:p>
        </w:tc>
        <w:tc>
          <w:tcPr>
            <w:tcW w:w="3999" w:type="dxa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1936" w:type="dxa"/>
          </w:tcPr>
          <w:p w:rsidR="00140282" w:rsidRPr="00140282" w:rsidRDefault="00140282" w:rsidP="001402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1216" w:type="dxa"/>
          </w:tcPr>
          <w:p w:rsidR="00140282" w:rsidRPr="00140282" w:rsidRDefault="00C25FE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8</w:t>
            </w:r>
          </w:p>
        </w:tc>
      </w:tr>
      <w:tr w:rsidR="00140282" w:rsidRPr="00140282" w:rsidTr="0027032C">
        <w:tc>
          <w:tcPr>
            <w:tcW w:w="1241" w:type="dxa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</w:p>
        </w:tc>
        <w:tc>
          <w:tcPr>
            <w:tcW w:w="1924" w:type="dxa"/>
          </w:tcPr>
          <w:p w:rsidR="00140282" w:rsidRPr="00140282" w:rsidRDefault="00140282" w:rsidP="001402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Тест </w:t>
            </w: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 xml:space="preserve">5 </w:t>
            </w: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за </w:t>
            </w:r>
            <w:proofErr w:type="spell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теоретичними</w:t>
            </w:r>
            <w:proofErr w:type="spellEnd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питаннями</w:t>
            </w:r>
            <w:proofErr w:type="spellEnd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ЗМ </w:t>
            </w: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5</w:t>
            </w:r>
          </w:p>
          <w:p w:rsidR="00140282" w:rsidRPr="00140282" w:rsidRDefault="00140282" w:rsidP="001402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proofErr w:type="gram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в</w:t>
            </w:r>
            <w:proofErr w:type="gramEnd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системі</w:t>
            </w:r>
            <w:proofErr w:type="spellEnd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Мудл</w:t>
            </w:r>
            <w:proofErr w:type="spellEnd"/>
          </w:p>
        </w:tc>
        <w:tc>
          <w:tcPr>
            <w:tcW w:w="3999" w:type="dxa"/>
          </w:tcPr>
          <w:p w:rsidR="00140282" w:rsidRPr="00140282" w:rsidRDefault="00140282" w:rsidP="0014028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Cs w:val="20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szCs w:val="20"/>
                <w:lang w:val="uk-UA" w:eastAsia="uk-UA"/>
              </w:rPr>
              <w:t>Навчальний матеріал  за ЗМ 5</w:t>
            </w:r>
          </w:p>
          <w:p w:rsidR="00140282" w:rsidRPr="00140282" w:rsidRDefault="00140282" w:rsidP="001402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1936" w:type="dxa"/>
          </w:tcPr>
          <w:p w:rsidR="00140282" w:rsidRPr="00140282" w:rsidRDefault="00140282" w:rsidP="001402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>Кількість питань – 5, кожна правильна відповідь оцінюється в 1 бал.</w:t>
            </w:r>
          </w:p>
        </w:tc>
        <w:tc>
          <w:tcPr>
            <w:tcW w:w="1216" w:type="dxa"/>
          </w:tcPr>
          <w:p w:rsidR="00140282" w:rsidRPr="00140282" w:rsidRDefault="00C25FE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3</w:t>
            </w:r>
          </w:p>
        </w:tc>
      </w:tr>
      <w:tr w:rsidR="00140282" w:rsidRPr="00140282" w:rsidTr="0027032C">
        <w:tc>
          <w:tcPr>
            <w:tcW w:w="1241" w:type="dxa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</w:p>
        </w:tc>
        <w:tc>
          <w:tcPr>
            <w:tcW w:w="1924" w:type="dxa"/>
          </w:tcPr>
          <w:p w:rsidR="00140282" w:rsidRPr="00140282" w:rsidRDefault="00140282" w:rsidP="001402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Усне опитування та практичне завдання</w:t>
            </w:r>
          </w:p>
        </w:tc>
        <w:tc>
          <w:tcPr>
            <w:tcW w:w="3999" w:type="dxa"/>
          </w:tcPr>
          <w:p w:rsidR="00140282" w:rsidRPr="00140282" w:rsidRDefault="00140282" w:rsidP="00140282">
            <w:pPr>
              <w:tabs>
                <w:tab w:val="num" w:pos="212"/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>Усне опитування за планом:</w:t>
            </w:r>
          </w:p>
          <w:p w:rsidR="00A6276D" w:rsidRPr="00A6276D" w:rsidRDefault="00A6276D" w:rsidP="00A6276D">
            <w:pPr>
              <w:tabs>
                <w:tab w:val="num" w:pos="212"/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</w:pPr>
            <w:r w:rsidRPr="00A627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>Медійний фактор сучасної культурної геополітики</w:t>
            </w:r>
          </w:p>
          <w:p w:rsidR="00A6276D" w:rsidRPr="00A6276D" w:rsidRDefault="00A6276D" w:rsidP="00A6276D">
            <w:pPr>
              <w:tabs>
                <w:tab w:val="num" w:pos="212"/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A627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1. «Національний культурний гранд-</w:t>
            </w:r>
            <w:proofErr w:type="spellStart"/>
            <w:r w:rsidRPr="00A627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наратив</w:t>
            </w:r>
            <w:proofErr w:type="spellEnd"/>
            <w:r w:rsidRPr="00A627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в українському медіапросторі як смисловий базис для системи координат сучасної культурної традиції. </w:t>
            </w:r>
          </w:p>
          <w:p w:rsidR="00A6276D" w:rsidRPr="00A6276D" w:rsidRDefault="00A6276D" w:rsidP="00A6276D">
            <w:pPr>
              <w:tabs>
                <w:tab w:val="num" w:pos="212"/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A627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2. </w:t>
            </w:r>
            <w:proofErr w:type="spellStart"/>
            <w:r w:rsidRPr="00A627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Геокультура</w:t>
            </w:r>
            <w:proofErr w:type="spellEnd"/>
            <w:r w:rsidRPr="00A627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в медіапросторі як стратегема національного </w:t>
            </w:r>
            <w:proofErr w:type="spellStart"/>
            <w:r w:rsidRPr="00A627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іміджетворення</w:t>
            </w:r>
            <w:proofErr w:type="spellEnd"/>
            <w:r w:rsidRPr="00A627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: моніторинг в українському кіно національної топоніміки, геральдики, символіки, </w:t>
            </w:r>
            <w:proofErr w:type="spellStart"/>
            <w:r w:rsidRPr="00A627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мовного</w:t>
            </w:r>
            <w:proofErr w:type="spellEnd"/>
            <w:r w:rsidRPr="00A627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питання, музичного супроводу тощо.</w:t>
            </w:r>
          </w:p>
          <w:p w:rsidR="00140282" w:rsidRPr="00A6276D" w:rsidRDefault="00A6276D" w:rsidP="00140282">
            <w:pPr>
              <w:tabs>
                <w:tab w:val="num" w:pos="212"/>
                <w:tab w:val="num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A627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3. Аналіз реституції культурних цінностей у </w:t>
            </w:r>
            <w:proofErr w:type="spellStart"/>
            <w:r w:rsidRPr="00A627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проєктах</w:t>
            </w:r>
            <w:proofErr w:type="spellEnd"/>
            <w:r w:rsidRPr="00A627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публічних інтелектуалів, </w:t>
            </w:r>
            <w:proofErr w:type="spellStart"/>
            <w:r w:rsidRPr="00A627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медійників</w:t>
            </w:r>
            <w:proofErr w:type="spellEnd"/>
            <w:r w:rsidRPr="00A627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.</w:t>
            </w:r>
          </w:p>
          <w:p w:rsidR="00140282" w:rsidRPr="00140282" w:rsidRDefault="00140282" w:rsidP="001402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uk-UA"/>
              </w:rPr>
              <w:t>Практичні завдання:</w:t>
            </w:r>
          </w:p>
          <w:p w:rsidR="00A6276D" w:rsidRPr="00A6276D" w:rsidRDefault="00A6276D" w:rsidP="00A627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A627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1) Здійснити моніторинг в українському кіно (російськомовних, українськомовних серіалах, «великому» кіно) національної топоніміки, геральдики, символіки, </w:t>
            </w:r>
            <w:proofErr w:type="spellStart"/>
            <w:r w:rsidRPr="00A627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мовного</w:t>
            </w:r>
            <w:proofErr w:type="spellEnd"/>
            <w:r w:rsidRPr="00A627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питання, музичного супроводу тощо.</w:t>
            </w:r>
          </w:p>
          <w:p w:rsidR="00140282" w:rsidRPr="00140282" w:rsidRDefault="00F05A65" w:rsidP="001402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 xml:space="preserve">2) Проаналізувати прояви реституції культурних цінностей у </w:t>
            </w:r>
            <w:proofErr w:type="spellStart"/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>проєктах</w:t>
            </w:r>
            <w:proofErr w:type="spellEnd"/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 xml:space="preserve"> публічних інтелектуалів, </w:t>
            </w:r>
            <w:proofErr w:type="spellStart"/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>медійників</w:t>
            </w:r>
            <w:proofErr w:type="spellEnd"/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 xml:space="preserve"> (назвати конкретні </w:t>
            </w:r>
            <w:proofErr w:type="spellStart"/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>проєкти</w:t>
            </w:r>
            <w:proofErr w:type="spellEnd"/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 xml:space="preserve"> промоцій, медійні формати, рекламні </w:t>
            </w:r>
            <w:proofErr w:type="spellStart"/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>спецпроєкти</w:t>
            </w:r>
            <w:proofErr w:type="spellEnd"/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>)</w:t>
            </w:r>
          </w:p>
        </w:tc>
        <w:tc>
          <w:tcPr>
            <w:tcW w:w="1936" w:type="dxa"/>
          </w:tcPr>
          <w:p w:rsidR="00140282" w:rsidRPr="00140282" w:rsidRDefault="00140282" w:rsidP="001402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>Відповіді на усні запитання та виконання практичного завдання – 5 б.</w:t>
            </w:r>
          </w:p>
        </w:tc>
        <w:tc>
          <w:tcPr>
            <w:tcW w:w="1216" w:type="dxa"/>
          </w:tcPr>
          <w:p w:rsidR="00140282" w:rsidRPr="00140282" w:rsidRDefault="00C25FE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3</w:t>
            </w:r>
          </w:p>
        </w:tc>
      </w:tr>
      <w:tr w:rsidR="00140282" w:rsidRPr="00140282" w:rsidTr="0027032C">
        <w:tc>
          <w:tcPr>
            <w:tcW w:w="1241" w:type="dxa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Усього за ЗМ 5</w:t>
            </w:r>
          </w:p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контр.</w:t>
            </w:r>
          </w:p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заходів</w:t>
            </w:r>
          </w:p>
        </w:tc>
        <w:tc>
          <w:tcPr>
            <w:tcW w:w="1924" w:type="dxa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>2</w:t>
            </w:r>
          </w:p>
        </w:tc>
        <w:tc>
          <w:tcPr>
            <w:tcW w:w="3999" w:type="dxa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1936" w:type="dxa"/>
          </w:tcPr>
          <w:p w:rsidR="00140282" w:rsidRPr="00140282" w:rsidRDefault="00140282" w:rsidP="001402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1216" w:type="dxa"/>
          </w:tcPr>
          <w:p w:rsidR="00140282" w:rsidRPr="00140282" w:rsidRDefault="00C25FE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6</w:t>
            </w:r>
          </w:p>
        </w:tc>
      </w:tr>
      <w:tr w:rsidR="00140282" w:rsidRPr="00140282" w:rsidTr="0027032C">
        <w:tc>
          <w:tcPr>
            <w:tcW w:w="1241" w:type="dxa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</w:p>
        </w:tc>
        <w:tc>
          <w:tcPr>
            <w:tcW w:w="1924" w:type="dxa"/>
          </w:tcPr>
          <w:p w:rsidR="00140282" w:rsidRPr="00140282" w:rsidRDefault="00140282" w:rsidP="001402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Тест </w:t>
            </w: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 xml:space="preserve">6 </w:t>
            </w: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за </w:t>
            </w:r>
            <w:proofErr w:type="spell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теоретичними</w:t>
            </w:r>
            <w:proofErr w:type="spellEnd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питаннями</w:t>
            </w:r>
            <w:proofErr w:type="spellEnd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ЗМ </w:t>
            </w: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6</w:t>
            </w:r>
          </w:p>
          <w:p w:rsidR="00140282" w:rsidRPr="00140282" w:rsidRDefault="00140282" w:rsidP="001402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proofErr w:type="gram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в</w:t>
            </w:r>
            <w:proofErr w:type="gramEnd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системі</w:t>
            </w:r>
            <w:proofErr w:type="spellEnd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Мудл</w:t>
            </w:r>
            <w:proofErr w:type="spellEnd"/>
          </w:p>
        </w:tc>
        <w:tc>
          <w:tcPr>
            <w:tcW w:w="3999" w:type="dxa"/>
          </w:tcPr>
          <w:p w:rsidR="00140282" w:rsidRPr="00140282" w:rsidRDefault="00140282" w:rsidP="001402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>Навчальний матеріал  за ЗМ 6</w:t>
            </w:r>
          </w:p>
          <w:p w:rsidR="00140282" w:rsidRPr="00140282" w:rsidRDefault="00140282" w:rsidP="001402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 xml:space="preserve"> (розділ 3 РП)</w:t>
            </w:r>
          </w:p>
        </w:tc>
        <w:tc>
          <w:tcPr>
            <w:tcW w:w="1936" w:type="dxa"/>
          </w:tcPr>
          <w:p w:rsidR="00140282" w:rsidRPr="00140282" w:rsidRDefault="00140282" w:rsidP="001402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>Кількість питань – 5, кожна правильна відповідь оцінюється в 1 бал.</w:t>
            </w:r>
          </w:p>
        </w:tc>
        <w:tc>
          <w:tcPr>
            <w:tcW w:w="1216" w:type="dxa"/>
          </w:tcPr>
          <w:p w:rsidR="00140282" w:rsidRPr="00140282" w:rsidRDefault="00C25FE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3</w:t>
            </w:r>
          </w:p>
        </w:tc>
      </w:tr>
      <w:tr w:rsidR="00140282" w:rsidRPr="00140282" w:rsidTr="0027032C">
        <w:tc>
          <w:tcPr>
            <w:tcW w:w="1241" w:type="dxa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</w:p>
        </w:tc>
        <w:tc>
          <w:tcPr>
            <w:tcW w:w="1924" w:type="dxa"/>
          </w:tcPr>
          <w:p w:rsidR="00140282" w:rsidRPr="00140282" w:rsidRDefault="00140282" w:rsidP="001402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Усне опитування та практичне завдання</w:t>
            </w:r>
          </w:p>
        </w:tc>
        <w:tc>
          <w:tcPr>
            <w:tcW w:w="3999" w:type="dxa"/>
          </w:tcPr>
          <w:p w:rsidR="00140282" w:rsidRPr="00140282" w:rsidRDefault="00140282" w:rsidP="00140282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>Усне опитування за планом:</w:t>
            </w:r>
          </w:p>
          <w:p w:rsidR="00F05A65" w:rsidRPr="00F05A65" w:rsidRDefault="00F05A65" w:rsidP="00F05A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val="uk-UA" w:eastAsia="uk-UA"/>
              </w:rPr>
            </w:pPr>
            <w:proofErr w:type="spellStart"/>
            <w:r w:rsidRPr="00F05A65">
              <w:rPr>
                <w:rFonts w:ascii="Times New Roman" w:eastAsia="Times New Roman" w:hAnsi="Times New Roman" w:cs="Times New Roman"/>
                <w:b/>
                <w:lang w:val="uk-UA" w:eastAsia="uk-UA"/>
              </w:rPr>
              <w:t>Фейк</w:t>
            </w:r>
            <w:proofErr w:type="spellEnd"/>
            <w:r w:rsidRPr="00F05A65">
              <w:rPr>
                <w:rFonts w:ascii="Times New Roman" w:eastAsia="Times New Roman" w:hAnsi="Times New Roman" w:cs="Times New Roman"/>
                <w:b/>
                <w:lang w:val="uk-UA" w:eastAsia="uk-UA"/>
              </w:rPr>
              <w:t xml:space="preserve"> як один з </w:t>
            </w:r>
            <w:proofErr w:type="spellStart"/>
            <w:r w:rsidRPr="00F05A65">
              <w:rPr>
                <w:rFonts w:ascii="Times New Roman" w:eastAsia="Times New Roman" w:hAnsi="Times New Roman" w:cs="Times New Roman"/>
                <w:b/>
                <w:lang w:val="uk-UA" w:eastAsia="uk-UA"/>
              </w:rPr>
              <w:t>механiзмiв</w:t>
            </w:r>
            <w:proofErr w:type="spellEnd"/>
            <w:r w:rsidRPr="00F05A65">
              <w:rPr>
                <w:rFonts w:ascii="Times New Roman" w:eastAsia="Times New Roman" w:hAnsi="Times New Roman" w:cs="Times New Roman"/>
                <w:b/>
                <w:lang w:val="uk-UA" w:eastAsia="uk-UA"/>
              </w:rPr>
              <w:t xml:space="preserve"> </w:t>
            </w:r>
            <w:proofErr w:type="spellStart"/>
            <w:r w:rsidRPr="00F05A65">
              <w:rPr>
                <w:rFonts w:ascii="Times New Roman" w:eastAsia="Times New Roman" w:hAnsi="Times New Roman" w:cs="Times New Roman"/>
                <w:b/>
                <w:lang w:val="uk-UA" w:eastAsia="uk-UA"/>
              </w:rPr>
              <w:t>iнформацiйної</w:t>
            </w:r>
            <w:proofErr w:type="spellEnd"/>
            <w:r w:rsidRPr="00F05A65">
              <w:rPr>
                <w:rFonts w:ascii="Times New Roman" w:eastAsia="Times New Roman" w:hAnsi="Times New Roman" w:cs="Times New Roman"/>
                <w:b/>
                <w:lang w:val="uk-UA" w:eastAsia="uk-UA"/>
              </w:rPr>
              <w:t xml:space="preserve"> </w:t>
            </w:r>
            <w:proofErr w:type="spellStart"/>
            <w:r w:rsidRPr="00F05A65">
              <w:rPr>
                <w:rFonts w:ascii="Times New Roman" w:eastAsia="Times New Roman" w:hAnsi="Times New Roman" w:cs="Times New Roman"/>
                <w:b/>
                <w:lang w:val="uk-UA" w:eastAsia="uk-UA"/>
              </w:rPr>
              <w:t>манiпуляцiї</w:t>
            </w:r>
            <w:proofErr w:type="spellEnd"/>
            <w:r w:rsidRPr="00F05A65">
              <w:rPr>
                <w:rFonts w:ascii="Times New Roman" w:eastAsia="Times New Roman" w:hAnsi="Times New Roman" w:cs="Times New Roman"/>
                <w:b/>
                <w:lang w:val="uk-UA" w:eastAsia="uk-UA"/>
              </w:rPr>
              <w:t xml:space="preserve">. Верифікація та </w:t>
            </w:r>
            <w:proofErr w:type="spellStart"/>
            <w:r w:rsidRPr="00F05A65">
              <w:rPr>
                <w:rFonts w:ascii="Times New Roman" w:eastAsia="Times New Roman" w:hAnsi="Times New Roman" w:cs="Times New Roman"/>
                <w:b/>
                <w:lang w:val="uk-UA" w:eastAsia="uk-UA"/>
              </w:rPr>
              <w:t>фактчекінг</w:t>
            </w:r>
            <w:proofErr w:type="spellEnd"/>
          </w:p>
          <w:p w:rsidR="00F05A65" w:rsidRPr="00F05A65" w:rsidRDefault="00F05A65" w:rsidP="00F05A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 xml:space="preserve">1. Сутність поняття. </w:t>
            </w:r>
          </w:p>
          <w:p w:rsidR="00F05A65" w:rsidRPr="00F05A65" w:rsidRDefault="00F05A65" w:rsidP="00F05A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 xml:space="preserve">2. Фото-, </w:t>
            </w:r>
            <w:proofErr w:type="spellStart"/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>аудіофейки</w:t>
            </w:r>
            <w:proofErr w:type="spellEnd"/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 xml:space="preserve">. </w:t>
            </w:r>
          </w:p>
          <w:p w:rsidR="00F05A65" w:rsidRPr="00F05A65" w:rsidRDefault="00F05A65" w:rsidP="00F05A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 xml:space="preserve">3. </w:t>
            </w:r>
            <w:proofErr w:type="spellStart"/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>Фейки</w:t>
            </w:r>
            <w:proofErr w:type="spellEnd"/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 xml:space="preserve"> на ТБ. </w:t>
            </w:r>
          </w:p>
          <w:p w:rsidR="00F05A65" w:rsidRPr="00F05A65" w:rsidRDefault="00F05A65" w:rsidP="00F05A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 xml:space="preserve">4. Способи </w:t>
            </w:r>
            <w:proofErr w:type="spellStart"/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>фейкотворення</w:t>
            </w:r>
            <w:proofErr w:type="spellEnd"/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>.</w:t>
            </w:r>
          </w:p>
          <w:p w:rsidR="00140282" w:rsidRPr="00F05A65" w:rsidRDefault="00F05A65" w:rsidP="001402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 xml:space="preserve">5. Інструменти перевірки інформації. </w:t>
            </w:r>
            <w:proofErr w:type="spellStart"/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>Фактчекінг</w:t>
            </w:r>
            <w:proofErr w:type="spellEnd"/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 xml:space="preserve">. </w:t>
            </w:r>
          </w:p>
          <w:p w:rsidR="00140282" w:rsidRPr="00140282" w:rsidRDefault="00140282" w:rsidP="00140282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lang w:val="uk-UA" w:eastAsia="uk-UA"/>
              </w:rPr>
              <w:t>Практичні завдання</w:t>
            </w: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>:</w:t>
            </w:r>
          </w:p>
          <w:p w:rsidR="00F05A65" w:rsidRPr="00F05A65" w:rsidRDefault="00F05A65" w:rsidP="00F05A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 xml:space="preserve">1. Тест-гра: а ви впізнаєте </w:t>
            </w:r>
            <w:proofErr w:type="spellStart"/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>фейкову</w:t>
            </w:r>
            <w:proofErr w:type="spellEnd"/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 xml:space="preserve"> новину? </w:t>
            </w:r>
            <w:r w:rsidRPr="00F05A65">
              <w:rPr>
                <w:rFonts w:ascii="Times New Roman" w:eastAsia="Times New Roman" w:hAnsi="Times New Roman" w:cs="Times New Roman"/>
                <w:lang w:val="en-US" w:eastAsia="uk-UA"/>
              </w:rPr>
              <w:t>URL</w:t>
            </w:r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 xml:space="preserve">: </w:t>
            </w:r>
            <w:hyperlink r:id="rId6" w:history="1">
              <w:r w:rsidRPr="00F05A65">
                <w:rPr>
                  <w:rStyle w:val="a9"/>
                  <w:rFonts w:ascii="Times New Roman" w:eastAsia="Times New Roman" w:hAnsi="Times New Roman"/>
                  <w:lang w:val="en-US" w:eastAsia="uk-UA"/>
                </w:rPr>
                <w:t>https</w:t>
              </w:r>
              <w:r w:rsidRPr="00F05A65">
                <w:rPr>
                  <w:rStyle w:val="a9"/>
                  <w:rFonts w:ascii="Times New Roman" w:eastAsia="Times New Roman" w:hAnsi="Times New Roman"/>
                  <w:lang w:val="uk-UA" w:eastAsia="uk-UA"/>
                </w:rPr>
                <w:t>://</w:t>
              </w:r>
              <w:proofErr w:type="spellStart"/>
              <w:r w:rsidRPr="00F05A65">
                <w:rPr>
                  <w:rStyle w:val="a9"/>
                  <w:rFonts w:ascii="Times New Roman" w:eastAsia="Times New Roman" w:hAnsi="Times New Roman"/>
                  <w:lang w:val="en-US" w:eastAsia="uk-UA"/>
                </w:rPr>
                <w:t>bilyayivka</w:t>
              </w:r>
              <w:proofErr w:type="spellEnd"/>
              <w:r w:rsidRPr="00F05A65">
                <w:rPr>
                  <w:rStyle w:val="a9"/>
                  <w:rFonts w:ascii="Times New Roman" w:eastAsia="Times New Roman" w:hAnsi="Times New Roman"/>
                  <w:lang w:val="uk-UA" w:eastAsia="uk-UA"/>
                </w:rPr>
                <w:t>.</w:t>
              </w:r>
              <w:r w:rsidRPr="00F05A65">
                <w:rPr>
                  <w:rStyle w:val="a9"/>
                  <w:rFonts w:ascii="Times New Roman" w:eastAsia="Times New Roman" w:hAnsi="Times New Roman"/>
                  <w:lang w:val="en-US" w:eastAsia="uk-UA"/>
                </w:rPr>
                <w:t>city</w:t>
              </w:r>
              <w:r w:rsidRPr="00F05A65">
                <w:rPr>
                  <w:rStyle w:val="a9"/>
                  <w:rFonts w:ascii="Times New Roman" w:eastAsia="Times New Roman" w:hAnsi="Times New Roman"/>
                  <w:lang w:val="uk-UA" w:eastAsia="uk-UA"/>
                </w:rPr>
                <w:t>/</w:t>
              </w:r>
              <w:r w:rsidRPr="00F05A65">
                <w:rPr>
                  <w:rStyle w:val="a9"/>
                  <w:rFonts w:ascii="Times New Roman" w:eastAsia="Times New Roman" w:hAnsi="Times New Roman"/>
                  <w:lang w:val="en-US" w:eastAsia="uk-UA"/>
                </w:rPr>
                <w:t>read</w:t>
              </w:r>
              <w:r w:rsidRPr="00F05A65">
                <w:rPr>
                  <w:rStyle w:val="a9"/>
                  <w:rFonts w:ascii="Times New Roman" w:eastAsia="Times New Roman" w:hAnsi="Times New Roman"/>
                  <w:lang w:val="uk-UA" w:eastAsia="uk-UA"/>
                </w:rPr>
                <w:t>/</w:t>
              </w:r>
              <w:r w:rsidRPr="00F05A65">
                <w:rPr>
                  <w:rStyle w:val="a9"/>
                  <w:rFonts w:ascii="Times New Roman" w:eastAsia="Times New Roman" w:hAnsi="Times New Roman"/>
                  <w:lang w:val="en-US" w:eastAsia="uk-UA"/>
                </w:rPr>
                <w:t>test</w:t>
              </w:r>
              <w:r w:rsidRPr="00F05A65">
                <w:rPr>
                  <w:rStyle w:val="a9"/>
                  <w:rFonts w:ascii="Times New Roman" w:eastAsia="Times New Roman" w:hAnsi="Times New Roman"/>
                  <w:lang w:val="uk-UA" w:eastAsia="uk-UA"/>
                </w:rPr>
                <w:t>/16638/</w:t>
              </w:r>
              <w:r w:rsidRPr="00F05A65">
                <w:rPr>
                  <w:rStyle w:val="a9"/>
                  <w:rFonts w:ascii="Times New Roman" w:eastAsia="Times New Roman" w:hAnsi="Times New Roman"/>
                  <w:lang w:val="en-US" w:eastAsia="uk-UA"/>
                </w:rPr>
                <w:t>test</w:t>
              </w:r>
              <w:r w:rsidRPr="00F05A65">
                <w:rPr>
                  <w:rStyle w:val="a9"/>
                  <w:rFonts w:ascii="Times New Roman" w:eastAsia="Times New Roman" w:hAnsi="Times New Roman"/>
                  <w:lang w:val="uk-UA" w:eastAsia="uk-UA"/>
                </w:rPr>
                <w:t>-</w:t>
              </w:r>
              <w:proofErr w:type="spellStart"/>
              <w:r w:rsidRPr="00F05A65">
                <w:rPr>
                  <w:rStyle w:val="a9"/>
                  <w:rFonts w:ascii="Times New Roman" w:eastAsia="Times New Roman" w:hAnsi="Times New Roman"/>
                  <w:lang w:val="en-US" w:eastAsia="uk-UA"/>
                </w:rPr>
                <w:t>gra</w:t>
              </w:r>
              <w:proofErr w:type="spellEnd"/>
              <w:r w:rsidRPr="00F05A65">
                <w:rPr>
                  <w:rStyle w:val="a9"/>
                  <w:rFonts w:ascii="Times New Roman" w:eastAsia="Times New Roman" w:hAnsi="Times New Roman"/>
                  <w:lang w:val="uk-UA" w:eastAsia="uk-UA"/>
                </w:rPr>
                <w:t>-</w:t>
              </w:r>
              <w:r w:rsidRPr="00F05A65">
                <w:rPr>
                  <w:rStyle w:val="a9"/>
                  <w:rFonts w:ascii="Times New Roman" w:eastAsia="Times New Roman" w:hAnsi="Times New Roman"/>
                  <w:lang w:val="en-US" w:eastAsia="uk-UA"/>
                </w:rPr>
                <w:t>a</w:t>
              </w:r>
              <w:r w:rsidRPr="00F05A65">
                <w:rPr>
                  <w:rStyle w:val="a9"/>
                  <w:rFonts w:ascii="Times New Roman" w:eastAsia="Times New Roman" w:hAnsi="Times New Roman"/>
                  <w:lang w:val="uk-UA" w:eastAsia="uk-UA"/>
                </w:rPr>
                <w:t>-</w:t>
              </w:r>
              <w:r w:rsidRPr="00F05A65">
                <w:rPr>
                  <w:rStyle w:val="a9"/>
                  <w:rFonts w:ascii="Times New Roman" w:eastAsia="Times New Roman" w:hAnsi="Times New Roman"/>
                  <w:lang w:val="en-US" w:eastAsia="uk-UA"/>
                </w:rPr>
                <w:t>vi</w:t>
              </w:r>
              <w:r w:rsidRPr="00F05A65">
                <w:rPr>
                  <w:rStyle w:val="a9"/>
                  <w:rFonts w:ascii="Times New Roman" w:eastAsia="Times New Roman" w:hAnsi="Times New Roman"/>
                  <w:lang w:val="uk-UA" w:eastAsia="uk-UA"/>
                </w:rPr>
                <w:t>-</w:t>
              </w:r>
              <w:proofErr w:type="spellStart"/>
              <w:r w:rsidRPr="00F05A65">
                <w:rPr>
                  <w:rStyle w:val="a9"/>
                  <w:rFonts w:ascii="Times New Roman" w:eastAsia="Times New Roman" w:hAnsi="Times New Roman"/>
                  <w:lang w:val="en-US" w:eastAsia="uk-UA"/>
                </w:rPr>
                <w:t>vpiznaete</w:t>
              </w:r>
              <w:proofErr w:type="spellEnd"/>
              <w:r w:rsidRPr="00F05A65">
                <w:rPr>
                  <w:rStyle w:val="a9"/>
                  <w:rFonts w:ascii="Times New Roman" w:eastAsia="Times New Roman" w:hAnsi="Times New Roman"/>
                  <w:lang w:val="uk-UA" w:eastAsia="uk-UA"/>
                </w:rPr>
                <w:t>-</w:t>
              </w:r>
              <w:proofErr w:type="spellStart"/>
              <w:r w:rsidRPr="00F05A65">
                <w:rPr>
                  <w:rStyle w:val="a9"/>
                  <w:rFonts w:ascii="Times New Roman" w:eastAsia="Times New Roman" w:hAnsi="Times New Roman"/>
                  <w:lang w:val="en-US" w:eastAsia="uk-UA"/>
                </w:rPr>
                <w:t>fejkovu</w:t>
              </w:r>
              <w:proofErr w:type="spellEnd"/>
              <w:r w:rsidRPr="00F05A65">
                <w:rPr>
                  <w:rStyle w:val="a9"/>
                  <w:rFonts w:ascii="Times New Roman" w:eastAsia="Times New Roman" w:hAnsi="Times New Roman"/>
                  <w:lang w:val="uk-UA" w:eastAsia="uk-UA"/>
                </w:rPr>
                <w:t>-</w:t>
              </w:r>
              <w:proofErr w:type="spellStart"/>
              <w:r w:rsidRPr="00F05A65">
                <w:rPr>
                  <w:rStyle w:val="a9"/>
                  <w:rFonts w:ascii="Times New Roman" w:eastAsia="Times New Roman" w:hAnsi="Times New Roman"/>
                  <w:lang w:val="en-US" w:eastAsia="uk-UA"/>
                </w:rPr>
                <w:t>novinu</w:t>
              </w:r>
              <w:proofErr w:type="spellEnd"/>
              <w:r w:rsidRPr="00F05A65">
                <w:rPr>
                  <w:rStyle w:val="a9"/>
                  <w:rFonts w:ascii="Times New Roman" w:eastAsia="Times New Roman" w:hAnsi="Times New Roman"/>
                  <w:lang w:val="uk-UA" w:eastAsia="uk-UA"/>
                </w:rPr>
                <w:t>-</w:t>
              </w:r>
            </w:hyperlink>
          </w:p>
          <w:p w:rsidR="00F05A65" w:rsidRPr="00F05A65" w:rsidRDefault="00F05A65" w:rsidP="00F05A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 xml:space="preserve">2. </w:t>
            </w:r>
            <w:proofErr w:type="spellStart"/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>Фейк</w:t>
            </w:r>
            <w:proofErr w:type="spellEnd"/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 xml:space="preserve"> або тру: вгадай по заголовку новини.</w:t>
            </w:r>
            <w:r w:rsidRPr="00F05A65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  <w:r w:rsidRPr="00F05A65">
              <w:rPr>
                <w:rFonts w:ascii="Times New Roman" w:eastAsia="Times New Roman" w:hAnsi="Times New Roman" w:cs="Times New Roman"/>
                <w:lang w:val="en-US" w:eastAsia="uk-UA"/>
              </w:rPr>
              <w:t>URL</w:t>
            </w:r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 xml:space="preserve">: </w:t>
            </w:r>
            <w:hyperlink r:id="rId7" w:history="1">
              <w:r w:rsidRPr="00F05A65">
                <w:rPr>
                  <w:rStyle w:val="a9"/>
                  <w:rFonts w:ascii="Times New Roman" w:eastAsia="Times New Roman" w:hAnsi="Times New Roman"/>
                  <w:lang w:val="uk-UA" w:eastAsia="uk-UA"/>
                </w:rPr>
                <w:t>https://bit.ua/2019/06/fejk-abo-tru/</w:t>
              </w:r>
            </w:hyperlink>
          </w:p>
          <w:p w:rsidR="00F05A65" w:rsidRPr="00F05A65" w:rsidRDefault="00F05A65" w:rsidP="00F05A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 xml:space="preserve">3. Зробити добірку </w:t>
            </w:r>
            <w:proofErr w:type="spellStart"/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>фейкових</w:t>
            </w:r>
            <w:proofErr w:type="spellEnd"/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 xml:space="preserve"> новин та пояснити технологію викриття.</w:t>
            </w:r>
          </w:p>
          <w:p w:rsidR="00F05A65" w:rsidRPr="00F05A65" w:rsidRDefault="00F05A65" w:rsidP="00F05A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 xml:space="preserve">4. Провести </w:t>
            </w:r>
            <w:proofErr w:type="spellStart"/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>фактчекінг</w:t>
            </w:r>
            <w:proofErr w:type="spellEnd"/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 xml:space="preserve"> (1-2 матеріали)</w:t>
            </w:r>
          </w:p>
          <w:p w:rsidR="00140282" w:rsidRPr="00140282" w:rsidRDefault="00F05A65" w:rsidP="00F05A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val="uk-UA" w:eastAsia="uk-UA"/>
              </w:rPr>
            </w:pPr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 xml:space="preserve">5. Проаналізувати «“Звільнення заручників”: джерела та хронологія </w:t>
            </w:r>
            <w:proofErr w:type="spellStart"/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>фейка</w:t>
            </w:r>
            <w:proofErr w:type="spellEnd"/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 xml:space="preserve">» Інтерактивна презентація поширення неперевіреної інформації щодо обміну полонених провідними засобами масової інформації України» за авторством Олекси </w:t>
            </w:r>
            <w:proofErr w:type="spellStart"/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>Шарабури</w:t>
            </w:r>
            <w:proofErr w:type="spellEnd"/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 xml:space="preserve"> (</w:t>
            </w:r>
            <w:hyperlink r:id="rId8" w:history="1">
              <w:r w:rsidRPr="00F05A65">
                <w:rPr>
                  <w:rStyle w:val="a9"/>
                  <w:rFonts w:ascii="Times New Roman" w:eastAsia="Times New Roman" w:hAnsi="Times New Roman"/>
                  <w:lang w:val="uk-UA" w:eastAsia="uk-UA"/>
                </w:rPr>
                <w:t>https://www.bez-brehni.com/factcheck/yak-rozpovsiudzhuvavsia-feyk-pro-obmin-polonenymy/</w:t>
              </w:r>
            </w:hyperlink>
            <w:r w:rsidRPr="00F05A65">
              <w:rPr>
                <w:rFonts w:ascii="Times New Roman" w:eastAsia="Times New Roman" w:hAnsi="Times New Roman" w:cs="Times New Roman"/>
                <w:lang w:val="uk-UA" w:eastAsia="uk-UA"/>
              </w:rPr>
              <w:t>).</w:t>
            </w:r>
          </w:p>
        </w:tc>
        <w:tc>
          <w:tcPr>
            <w:tcW w:w="1936" w:type="dxa"/>
          </w:tcPr>
          <w:p w:rsidR="00140282" w:rsidRPr="00140282" w:rsidRDefault="00140282" w:rsidP="001402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>Відповіді на усні запитання та виконання практичного завдання – 5 б.</w:t>
            </w:r>
          </w:p>
        </w:tc>
        <w:tc>
          <w:tcPr>
            <w:tcW w:w="1216" w:type="dxa"/>
          </w:tcPr>
          <w:p w:rsidR="00140282" w:rsidRPr="00140282" w:rsidRDefault="00C25FE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3</w:t>
            </w:r>
          </w:p>
        </w:tc>
      </w:tr>
      <w:tr w:rsidR="00140282" w:rsidRPr="00140282" w:rsidTr="0027032C">
        <w:tc>
          <w:tcPr>
            <w:tcW w:w="1241" w:type="dxa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Усього за ЗМ 6</w:t>
            </w:r>
          </w:p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контр.</w:t>
            </w:r>
          </w:p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заходів</w:t>
            </w:r>
          </w:p>
        </w:tc>
        <w:tc>
          <w:tcPr>
            <w:tcW w:w="1924" w:type="dxa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>2</w:t>
            </w:r>
          </w:p>
        </w:tc>
        <w:tc>
          <w:tcPr>
            <w:tcW w:w="3999" w:type="dxa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1936" w:type="dxa"/>
          </w:tcPr>
          <w:p w:rsidR="00140282" w:rsidRPr="00140282" w:rsidRDefault="00140282" w:rsidP="001402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1216" w:type="dxa"/>
          </w:tcPr>
          <w:p w:rsidR="00140282" w:rsidRPr="00140282" w:rsidRDefault="00C25FE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6</w:t>
            </w:r>
          </w:p>
        </w:tc>
      </w:tr>
      <w:tr w:rsidR="0027032C" w:rsidRPr="00140282" w:rsidTr="0027032C">
        <w:tc>
          <w:tcPr>
            <w:tcW w:w="1241" w:type="dxa"/>
          </w:tcPr>
          <w:p w:rsidR="0027032C" w:rsidRPr="00140282" w:rsidRDefault="0027032C" w:rsidP="00270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</w:p>
        </w:tc>
        <w:tc>
          <w:tcPr>
            <w:tcW w:w="1924" w:type="dxa"/>
          </w:tcPr>
          <w:p w:rsidR="0027032C" w:rsidRPr="00140282" w:rsidRDefault="0027032C" w:rsidP="0027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Тест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7</w:t>
            </w: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 xml:space="preserve"> </w:t>
            </w: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за </w:t>
            </w:r>
            <w:proofErr w:type="spell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теоретичними</w:t>
            </w:r>
            <w:proofErr w:type="spellEnd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питаннями</w:t>
            </w:r>
            <w:proofErr w:type="spellEnd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ЗМ </w:t>
            </w: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6</w:t>
            </w:r>
          </w:p>
          <w:p w:rsidR="0027032C" w:rsidRPr="00140282" w:rsidRDefault="0027032C" w:rsidP="00270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proofErr w:type="gram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в</w:t>
            </w:r>
            <w:proofErr w:type="gramEnd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системі</w:t>
            </w:r>
            <w:proofErr w:type="spellEnd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Мудл</w:t>
            </w:r>
            <w:proofErr w:type="spellEnd"/>
          </w:p>
        </w:tc>
        <w:tc>
          <w:tcPr>
            <w:tcW w:w="3999" w:type="dxa"/>
          </w:tcPr>
          <w:p w:rsidR="0027032C" w:rsidRPr="00140282" w:rsidRDefault="0027032C" w:rsidP="002703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 xml:space="preserve">Навчальний матеріал  за ЗМ </w:t>
            </w:r>
            <w:r w:rsidR="000E67AC">
              <w:rPr>
                <w:rFonts w:ascii="Times New Roman" w:eastAsia="Times New Roman" w:hAnsi="Times New Roman" w:cs="Times New Roman"/>
                <w:lang w:val="uk-UA" w:eastAsia="uk-UA"/>
              </w:rPr>
              <w:t>7</w:t>
            </w:r>
          </w:p>
          <w:p w:rsidR="0027032C" w:rsidRPr="00140282" w:rsidRDefault="0027032C" w:rsidP="002703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 xml:space="preserve"> (розділ 3 РП)</w:t>
            </w:r>
          </w:p>
        </w:tc>
        <w:tc>
          <w:tcPr>
            <w:tcW w:w="1936" w:type="dxa"/>
          </w:tcPr>
          <w:p w:rsidR="0027032C" w:rsidRPr="00140282" w:rsidRDefault="0027032C" w:rsidP="002703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>Кількість питань – 5, кожна правильна відповідь оцінюється в 1 бал.</w:t>
            </w:r>
          </w:p>
        </w:tc>
        <w:tc>
          <w:tcPr>
            <w:tcW w:w="1216" w:type="dxa"/>
          </w:tcPr>
          <w:p w:rsidR="0027032C" w:rsidRPr="00140282" w:rsidRDefault="00C25FE2" w:rsidP="00270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3</w:t>
            </w:r>
          </w:p>
        </w:tc>
      </w:tr>
      <w:tr w:rsidR="00046A16" w:rsidRPr="00140282" w:rsidTr="0027032C">
        <w:tc>
          <w:tcPr>
            <w:tcW w:w="1241" w:type="dxa"/>
          </w:tcPr>
          <w:p w:rsidR="00046A16" w:rsidRPr="00140282" w:rsidRDefault="00046A16" w:rsidP="00046A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</w:p>
        </w:tc>
        <w:tc>
          <w:tcPr>
            <w:tcW w:w="1924" w:type="dxa"/>
          </w:tcPr>
          <w:p w:rsidR="00046A16" w:rsidRPr="00140282" w:rsidRDefault="00046A16" w:rsidP="00046A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Усне опитування та практичне завдання</w:t>
            </w:r>
          </w:p>
        </w:tc>
        <w:tc>
          <w:tcPr>
            <w:tcW w:w="3999" w:type="dxa"/>
          </w:tcPr>
          <w:p w:rsidR="00046A16" w:rsidRPr="00140282" w:rsidRDefault="00046A16" w:rsidP="00046A16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>Усне опитування за планом:</w:t>
            </w:r>
          </w:p>
          <w:p w:rsidR="00046A16" w:rsidRPr="00046A16" w:rsidRDefault="00046A16" w:rsidP="00046A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val="uk-UA" w:eastAsia="uk-UA"/>
              </w:rPr>
            </w:pPr>
            <w:r w:rsidRPr="00046A16">
              <w:rPr>
                <w:rFonts w:ascii="Times New Roman" w:eastAsia="Times New Roman" w:hAnsi="Times New Roman" w:cs="Times New Roman"/>
                <w:b/>
                <w:lang w:val="uk-UA" w:eastAsia="uk-UA"/>
              </w:rPr>
              <w:t>Медіакультура в контексті інформаційної безпеки</w:t>
            </w:r>
          </w:p>
          <w:p w:rsidR="00046A16" w:rsidRPr="00046A16" w:rsidRDefault="00046A16" w:rsidP="00046A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046A16">
              <w:rPr>
                <w:rFonts w:ascii="Times New Roman" w:eastAsia="Times New Roman" w:hAnsi="Times New Roman" w:cs="Times New Roman"/>
                <w:lang w:val="uk-UA" w:eastAsia="uk-UA"/>
              </w:rPr>
              <w:t>1. «Сутність понять «інформаційна війна», «смислова війна». Відмінності цих понять. Концепції дефініцій «інформаційна безпека», «інформаційна політика».</w:t>
            </w:r>
          </w:p>
          <w:p w:rsidR="00046A16" w:rsidRPr="00046A16" w:rsidRDefault="00046A16" w:rsidP="00046A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046A16">
              <w:rPr>
                <w:rFonts w:ascii="Times New Roman" w:eastAsia="Times New Roman" w:hAnsi="Times New Roman" w:cs="Times New Roman"/>
                <w:lang w:val="uk-UA" w:eastAsia="uk-UA"/>
              </w:rPr>
              <w:lastRenderedPageBreak/>
              <w:t xml:space="preserve">2. Смислові інтервенції. Інформаційна культура. </w:t>
            </w:r>
            <w:proofErr w:type="spellStart"/>
            <w:r w:rsidRPr="00046A16">
              <w:rPr>
                <w:rFonts w:ascii="Times New Roman" w:eastAsia="Times New Roman" w:hAnsi="Times New Roman" w:cs="Times New Roman"/>
                <w:lang w:val="uk-UA" w:eastAsia="uk-UA"/>
              </w:rPr>
              <w:t>Кіберкультура</w:t>
            </w:r>
            <w:proofErr w:type="spellEnd"/>
            <w:r w:rsidRPr="00046A16">
              <w:rPr>
                <w:rFonts w:ascii="Times New Roman" w:eastAsia="Times New Roman" w:hAnsi="Times New Roman" w:cs="Times New Roman"/>
                <w:lang w:val="uk-UA" w:eastAsia="uk-UA"/>
              </w:rPr>
              <w:t>. Комунікаційна ефективність: досвід світового українства</w:t>
            </w:r>
          </w:p>
          <w:p w:rsidR="00046A16" w:rsidRPr="000E67AC" w:rsidRDefault="00046A16" w:rsidP="000E67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lang w:val="uk-UA" w:eastAsia="uk-UA"/>
              </w:rPr>
              <w:t>Практичні завдання</w:t>
            </w: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>:</w:t>
            </w:r>
            <w:r w:rsidR="000E67AC" w:rsidRPr="000E67AC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0E67AC" w:rsidRPr="000E67AC">
              <w:rPr>
                <w:rFonts w:ascii="Times New Roman" w:eastAsia="Times New Roman" w:hAnsi="Times New Roman" w:cs="Times New Roman"/>
                <w:lang w:val="uk-UA" w:eastAsia="uk-UA"/>
              </w:rPr>
              <w:t>Підготувати інформаційне повідомлення про «повернене ім’я» світового українства в контексті протистояння смисловим інтервенціям (зробити статтю у «</w:t>
            </w:r>
            <w:proofErr w:type="spellStart"/>
            <w:r w:rsidR="000E67AC" w:rsidRPr="000E67AC">
              <w:rPr>
                <w:rFonts w:ascii="Times New Roman" w:eastAsia="Times New Roman" w:hAnsi="Times New Roman" w:cs="Times New Roman"/>
                <w:lang w:val="uk-UA" w:eastAsia="uk-UA"/>
              </w:rPr>
              <w:t>Вікіпедії</w:t>
            </w:r>
            <w:proofErr w:type="spellEnd"/>
            <w:r w:rsidR="000E67AC" w:rsidRPr="000E67AC">
              <w:rPr>
                <w:rFonts w:ascii="Times New Roman" w:eastAsia="Times New Roman" w:hAnsi="Times New Roman" w:cs="Times New Roman"/>
                <w:lang w:val="uk-UA" w:eastAsia="uk-UA"/>
              </w:rPr>
              <w:t>»).</w:t>
            </w:r>
          </w:p>
        </w:tc>
        <w:tc>
          <w:tcPr>
            <w:tcW w:w="1936" w:type="dxa"/>
          </w:tcPr>
          <w:p w:rsidR="00046A16" w:rsidRPr="00140282" w:rsidRDefault="00046A16" w:rsidP="00046A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lastRenderedPageBreak/>
              <w:t>Відповіді на усні запитання та виконання практичного завдання – 5 б.</w:t>
            </w:r>
          </w:p>
        </w:tc>
        <w:tc>
          <w:tcPr>
            <w:tcW w:w="1216" w:type="dxa"/>
          </w:tcPr>
          <w:p w:rsidR="00046A16" w:rsidRPr="00140282" w:rsidRDefault="00C25FE2" w:rsidP="00046A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3</w:t>
            </w:r>
          </w:p>
        </w:tc>
      </w:tr>
      <w:tr w:rsidR="00140282" w:rsidRPr="00140282" w:rsidTr="0027032C">
        <w:tc>
          <w:tcPr>
            <w:tcW w:w="1241" w:type="dxa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lastRenderedPageBreak/>
              <w:t xml:space="preserve">Усього за ЗМ </w:t>
            </w:r>
            <w:r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7</w:t>
            </w:r>
          </w:p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контр.</w:t>
            </w:r>
          </w:p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заходів</w:t>
            </w:r>
          </w:p>
        </w:tc>
        <w:tc>
          <w:tcPr>
            <w:tcW w:w="1924" w:type="dxa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3999" w:type="dxa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1936" w:type="dxa"/>
          </w:tcPr>
          <w:p w:rsidR="00140282" w:rsidRPr="00140282" w:rsidRDefault="00140282" w:rsidP="001402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1216" w:type="dxa"/>
          </w:tcPr>
          <w:p w:rsidR="00140282" w:rsidRPr="00140282" w:rsidRDefault="00C25FE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6</w:t>
            </w:r>
          </w:p>
        </w:tc>
      </w:tr>
      <w:tr w:rsidR="000E67AC" w:rsidRPr="00140282" w:rsidTr="0027032C">
        <w:tc>
          <w:tcPr>
            <w:tcW w:w="1241" w:type="dxa"/>
          </w:tcPr>
          <w:p w:rsidR="000E67AC" w:rsidRPr="00140282" w:rsidRDefault="000E67AC" w:rsidP="000E6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</w:p>
        </w:tc>
        <w:tc>
          <w:tcPr>
            <w:tcW w:w="1924" w:type="dxa"/>
          </w:tcPr>
          <w:p w:rsidR="000E67AC" w:rsidRPr="00140282" w:rsidRDefault="000E67AC" w:rsidP="000E6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Тест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8</w:t>
            </w: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 xml:space="preserve"> </w:t>
            </w: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за </w:t>
            </w:r>
            <w:proofErr w:type="spell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теоретичними</w:t>
            </w:r>
            <w:proofErr w:type="spellEnd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питаннями</w:t>
            </w:r>
            <w:proofErr w:type="spellEnd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ЗМ </w:t>
            </w: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6</w:t>
            </w:r>
          </w:p>
          <w:p w:rsidR="000E67AC" w:rsidRPr="00140282" w:rsidRDefault="000E67AC" w:rsidP="000E6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proofErr w:type="gram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в</w:t>
            </w:r>
            <w:proofErr w:type="gramEnd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системі</w:t>
            </w:r>
            <w:proofErr w:type="spellEnd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Мудл</w:t>
            </w:r>
            <w:proofErr w:type="spellEnd"/>
          </w:p>
        </w:tc>
        <w:tc>
          <w:tcPr>
            <w:tcW w:w="3999" w:type="dxa"/>
          </w:tcPr>
          <w:p w:rsidR="000E67AC" w:rsidRPr="00140282" w:rsidRDefault="000E67AC" w:rsidP="000E67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 xml:space="preserve">Навчальний матеріал  за ЗМ </w:t>
            </w:r>
            <w:r>
              <w:rPr>
                <w:rFonts w:ascii="Times New Roman" w:eastAsia="Times New Roman" w:hAnsi="Times New Roman" w:cs="Times New Roman"/>
                <w:lang w:val="uk-UA" w:eastAsia="uk-UA"/>
              </w:rPr>
              <w:t>8</w:t>
            </w:r>
          </w:p>
          <w:p w:rsidR="000E67AC" w:rsidRPr="00140282" w:rsidRDefault="000E67AC" w:rsidP="000E67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 xml:space="preserve"> (розділ 3 РП)</w:t>
            </w:r>
          </w:p>
        </w:tc>
        <w:tc>
          <w:tcPr>
            <w:tcW w:w="1936" w:type="dxa"/>
          </w:tcPr>
          <w:p w:rsidR="000E67AC" w:rsidRPr="00140282" w:rsidRDefault="000E67AC" w:rsidP="000E67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>Кількість питань – 5, кожна правильна відповідь оцінюється в 1 бал.</w:t>
            </w:r>
          </w:p>
        </w:tc>
        <w:tc>
          <w:tcPr>
            <w:tcW w:w="1216" w:type="dxa"/>
          </w:tcPr>
          <w:p w:rsidR="000E67AC" w:rsidRPr="00140282" w:rsidRDefault="000E67AC" w:rsidP="000E6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>5</w:t>
            </w:r>
          </w:p>
        </w:tc>
      </w:tr>
      <w:tr w:rsidR="000E67AC" w:rsidRPr="00140282" w:rsidTr="0027032C">
        <w:tc>
          <w:tcPr>
            <w:tcW w:w="1241" w:type="dxa"/>
          </w:tcPr>
          <w:p w:rsidR="000E67AC" w:rsidRPr="00140282" w:rsidRDefault="000E67AC" w:rsidP="000E6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</w:p>
        </w:tc>
        <w:tc>
          <w:tcPr>
            <w:tcW w:w="1924" w:type="dxa"/>
          </w:tcPr>
          <w:p w:rsidR="000E67AC" w:rsidRPr="00140282" w:rsidRDefault="000E67AC" w:rsidP="000E6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14028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Усне опитування та практичне завдання</w:t>
            </w:r>
          </w:p>
        </w:tc>
        <w:tc>
          <w:tcPr>
            <w:tcW w:w="3999" w:type="dxa"/>
          </w:tcPr>
          <w:p w:rsidR="000E67AC" w:rsidRDefault="000E67AC" w:rsidP="000E67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val="uk-UA" w:eastAsia="uk-UA"/>
              </w:rPr>
            </w:pPr>
            <w:r w:rsidRPr="000E67AC">
              <w:rPr>
                <w:rFonts w:ascii="Times New Roman" w:eastAsia="Times New Roman" w:hAnsi="Times New Roman" w:cs="Times New Roman"/>
                <w:b/>
                <w:lang w:val="uk-UA" w:eastAsia="uk-UA"/>
              </w:rPr>
              <w:t>Усне опитування за планом</w:t>
            </w:r>
          </w:p>
          <w:p w:rsidR="000E67AC" w:rsidRPr="000E67AC" w:rsidRDefault="000E67AC" w:rsidP="000E67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val="uk-UA" w:eastAsia="uk-UA"/>
              </w:rPr>
            </w:pPr>
            <w:r w:rsidRPr="000E67AC">
              <w:rPr>
                <w:rFonts w:ascii="Times New Roman" w:eastAsia="Times New Roman" w:hAnsi="Times New Roman" w:cs="Times New Roman"/>
                <w:b/>
                <w:lang w:val="uk-UA" w:eastAsia="uk-UA"/>
              </w:rPr>
              <w:t xml:space="preserve">Комунікація громадських ініціатив </w:t>
            </w:r>
          </w:p>
          <w:p w:rsidR="000E67AC" w:rsidRPr="000E67AC" w:rsidRDefault="000E67AC" w:rsidP="000E67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0E67AC">
              <w:rPr>
                <w:rFonts w:ascii="Times New Roman" w:eastAsia="Times New Roman" w:hAnsi="Times New Roman" w:cs="Times New Roman"/>
                <w:lang w:val="uk-UA" w:eastAsia="uk-UA"/>
              </w:rPr>
              <w:t xml:space="preserve">1. Партнерство заради суспільної комунікації. </w:t>
            </w:r>
          </w:p>
          <w:p w:rsidR="000E67AC" w:rsidRPr="000E67AC" w:rsidRDefault="000E67AC" w:rsidP="000E67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0E67AC">
              <w:rPr>
                <w:rFonts w:ascii="Times New Roman" w:eastAsia="Times New Roman" w:hAnsi="Times New Roman" w:cs="Times New Roman"/>
                <w:lang w:val="uk-UA" w:eastAsia="uk-UA"/>
              </w:rPr>
              <w:t xml:space="preserve">2. Громадські інформаційні кампанії. </w:t>
            </w:r>
          </w:p>
          <w:p w:rsidR="000E67AC" w:rsidRPr="000E67AC" w:rsidRDefault="000E67AC" w:rsidP="000E67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0E67AC">
              <w:rPr>
                <w:rFonts w:ascii="Times New Roman" w:eastAsia="Times New Roman" w:hAnsi="Times New Roman" w:cs="Times New Roman"/>
                <w:lang w:val="uk-UA" w:eastAsia="uk-UA"/>
              </w:rPr>
              <w:t xml:space="preserve">3. Організація внутрішніх комунікацій. </w:t>
            </w:r>
          </w:p>
          <w:p w:rsidR="000E67AC" w:rsidRDefault="000E67AC" w:rsidP="000E67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0E67AC">
              <w:rPr>
                <w:rFonts w:ascii="Times New Roman" w:eastAsia="Times New Roman" w:hAnsi="Times New Roman" w:cs="Times New Roman"/>
                <w:lang w:val="uk-UA" w:eastAsia="uk-UA"/>
              </w:rPr>
              <w:t>4. Планування комунікаційної команди.</w:t>
            </w:r>
          </w:p>
          <w:p w:rsidR="000E67AC" w:rsidRDefault="000E67AC" w:rsidP="000E67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0E67AC">
              <w:rPr>
                <w:rFonts w:ascii="Times New Roman" w:eastAsia="Times New Roman" w:hAnsi="Times New Roman" w:cs="Times New Roman"/>
                <w:b/>
                <w:lang w:val="uk-UA" w:eastAsia="uk-UA"/>
              </w:rPr>
              <w:t>Практичні завдання</w:t>
            </w:r>
            <w:r w:rsidRPr="000E67AC">
              <w:rPr>
                <w:rFonts w:ascii="Times New Roman" w:eastAsia="Times New Roman" w:hAnsi="Times New Roman" w:cs="Times New Roman"/>
                <w:lang w:val="uk-UA" w:eastAsia="uk-UA"/>
              </w:rPr>
              <w:t xml:space="preserve">: Підготувати </w:t>
            </w:r>
            <w:proofErr w:type="spellStart"/>
            <w:r w:rsidRPr="000E67AC">
              <w:rPr>
                <w:rFonts w:ascii="Times New Roman" w:eastAsia="Times New Roman" w:hAnsi="Times New Roman" w:cs="Times New Roman"/>
                <w:lang w:val="uk-UA" w:eastAsia="uk-UA"/>
              </w:rPr>
              <w:t>проєктну</w:t>
            </w:r>
            <w:proofErr w:type="spellEnd"/>
            <w:r w:rsidRPr="000E67AC">
              <w:rPr>
                <w:rFonts w:ascii="Times New Roman" w:eastAsia="Times New Roman" w:hAnsi="Times New Roman" w:cs="Times New Roman"/>
                <w:lang w:val="uk-UA" w:eastAsia="uk-UA"/>
              </w:rPr>
              <w:t xml:space="preserve"> лінійку власної інформаційної кампанії: </w:t>
            </w:r>
            <w:proofErr w:type="spellStart"/>
            <w:r w:rsidRPr="000E67AC">
              <w:rPr>
                <w:rFonts w:ascii="Times New Roman" w:eastAsia="Times New Roman" w:hAnsi="Times New Roman" w:cs="Times New Roman"/>
                <w:lang w:val="uk-UA" w:eastAsia="uk-UA"/>
              </w:rPr>
              <w:t>цінності→місія→візія→мета→стратегія</w:t>
            </w:r>
            <w:proofErr w:type="spellEnd"/>
          </w:p>
          <w:p w:rsidR="000E67AC" w:rsidRDefault="000E67AC" w:rsidP="000E67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0E67AC">
              <w:rPr>
                <w:rFonts w:ascii="Times New Roman" w:eastAsia="Times New Roman" w:hAnsi="Times New Roman" w:cs="Times New Roman"/>
                <w:lang w:val="uk-UA" w:eastAsia="uk-UA"/>
              </w:rPr>
              <w:t>→</w:t>
            </w:r>
            <w:proofErr w:type="spellStart"/>
            <w:r w:rsidRPr="000E67AC">
              <w:rPr>
                <w:rFonts w:ascii="Times New Roman" w:eastAsia="Times New Roman" w:hAnsi="Times New Roman" w:cs="Times New Roman"/>
                <w:lang w:val="uk-UA" w:eastAsia="uk-UA"/>
              </w:rPr>
              <w:t>тактика→завдання→інструменти</w:t>
            </w:r>
            <w:proofErr w:type="spellEnd"/>
          </w:p>
          <w:p w:rsidR="000E67AC" w:rsidRPr="000E67AC" w:rsidRDefault="000E67AC" w:rsidP="000E67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val="uk-UA" w:eastAsia="uk-UA"/>
              </w:rPr>
            </w:pPr>
            <w:r w:rsidRPr="000E67AC">
              <w:rPr>
                <w:rFonts w:ascii="Times New Roman" w:eastAsia="Times New Roman" w:hAnsi="Times New Roman" w:cs="Times New Roman"/>
                <w:b/>
                <w:lang w:val="uk-UA" w:eastAsia="uk-UA"/>
              </w:rPr>
              <w:t xml:space="preserve">Місія публічних інтелектуалів у медійному просторі </w:t>
            </w:r>
          </w:p>
          <w:p w:rsidR="000E67AC" w:rsidRPr="000E67AC" w:rsidRDefault="000E67AC" w:rsidP="000E67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0E67AC">
              <w:rPr>
                <w:rFonts w:ascii="Times New Roman" w:eastAsia="Times New Roman" w:hAnsi="Times New Roman" w:cs="Times New Roman"/>
                <w:b/>
                <w:lang w:val="uk-UA" w:eastAsia="uk-UA"/>
              </w:rPr>
              <w:t>(ХХ–ХХІ ст.)</w:t>
            </w:r>
          </w:p>
          <w:p w:rsidR="000E67AC" w:rsidRPr="000E67AC" w:rsidRDefault="000E67AC" w:rsidP="000E67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lang w:eastAsia="uk-UA"/>
              </w:rPr>
            </w:pPr>
            <w:r w:rsidRPr="000E67AC">
              <w:rPr>
                <w:rFonts w:ascii="Times New Roman" w:eastAsia="Times New Roman" w:hAnsi="Times New Roman" w:cs="Times New Roman"/>
                <w:iCs/>
                <w:lang w:eastAsia="uk-UA"/>
              </w:rPr>
              <w:t xml:space="preserve">1. </w:t>
            </w:r>
            <w:r w:rsidRPr="000E67AC">
              <w:rPr>
                <w:rFonts w:ascii="Times New Roman" w:eastAsia="Times New Roman" w:hAnsi="Times New Roman" w:cs="Times New Roman"/>
                <w:iCs/>
                <w:lang w:val="uk-UA" w:eastAsia="uk-UA"/>
              </w:rPr>
              <w:t xml:space="preserve">Формування картини світу </w:t>
            </w:r>
            <w:proofErr w:type="spellStart"/>
            <w:r w:rsidRPr="000E67AC">
              <w:rPr>
                <w:rFonts w:ascii="Times New Roman" w:eastAsia="Times New Roman" w:hAnsi="Times New Roman" w:cs="Times New Roman"/>
                <w:iCs/>
                <w:lang w:val="uk-UA" w:eastAsia="uk-UA"/>
              </w:rPr>
              <w:t>наративами</w:t>
            </w:r>
            <w:proofErr w:type="spellEnd"/>
            <w:r w:rsidRPr="000E67AC">
              <w:rPr>
                <w:rFonts w:ascii="Times New Roman" w:eastAsia="Times New Roman" w:hAnsi="Times New Roman" w:cs="Times New Roman"/>
                <w:iCs/>
                <w:lang w:val="uk-UA" w:eastAsia="uk-UA"/>
              </w:rPr>
              <w:t xml:space="preserve"> публічних інтелектуалів. </w:t>
            </w:r>
          </w:p>
          <w:p w:rsidR="000E67AC" w:rsidRPr="000E67AC" w:rsidRDefault="000E67AC" w:rsidP="000E67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lang w:eastAsia="uk-UA"/>
              </w:rPr>
            </w:pPr>
            <w:r w:rsidRPr="000E67AC">
              <w:rPr>
                <w:rFonts w:ascii="Times New Roman" w:eastAsia="Times New Roman" w:hAnsi="Times New Roman" w:cs="Times New Roman"/>
                <w:iCs/>
                <w:lang w:eastAsia="uk-UA"/>
              </w:rPr>
              <w:t xml:space="preserve">2. </w:t>
            </w:r>
            <w:r w:rsidRPr="000E67AC">
              <w:rPr>
                <w:rFonts w:ascii="Times New Roman" w:eastAsia="Times New Roman" w:hAnsi="Times New Roman" w:cs="Times New Roman"/>
                <w:iCs/>
                <w:lang w:val="uk-UA" w:eastAsia="uk-UA"/>
              </w:rPr>
              <w:t xml:space="preserve">ЗМІ як сфера інституційної публічності інтелектуальної діяльності письменників, публіцистів, митців, філософів. </w:t>
            </w:r>
          </w:p>
          <w:p w:rsidR="000E67AC" w:rsidRPr="000E67AC" w:rsidRDefault="000E67AC" w:rsidP="000E67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lang w:eastAsia="uk-UA"/>
              </w:rPr>
            </w:pPr>
            <w:r w:rsidRPr="000E67AC">
              <w:rPr>
                <w:rFonts w:ascii="Times New Roman" w:eastAsia="Times New Roman" w:hAnsi="Times New Roman" w:cs="Times New Roman"/>
                <w:iCs/>
                <w:lang w:eastAsia="uk-UA"/>
              </w:rPr>
              <w:t xml:space="preserve">3. </w:t>
            </w:r>
            <w:r w:rsidRPr="000E67AC">
              <w:rPr>
                <w:rFonts w:ascii="Times New Roman" w:eastAsia="Times New Roman" w:hAnsi="Times New Roman" w:cs="Times New Roman"/>
                <w:iCs/>
                <w:lang w:val="uk-UA" w:eastAsia="uk-UA"/>
              </w:rPr>
              <w:t xml:space="preserve">Український і світовий публічні інтелектуальні дискурси: Жан </w:t>
            </w:r>
            <w:proofErr w:type="spellStart"/>
            <w:r w:rsidRPr="000E67AC">
              <w:rPr>
                <w:rFonts w:ascii="Times New Roman" w:eastAsia="Times New Roman" w:hAnsi="Times New Roman" w:cs="Times New Roman"/>
                <w:iCs/>
                <w:lang w:val="uk-UA" w:eastAsia="uk-UA"/>
              </w:rPr>
              <w:t>Бодрійяр</w:t>
            </w:r>
            <w:proofErr w:type="spellEnd"/>
            <w:r w:rsidRPr="000E67AC">
              <w:rPr>
                <w:rFonts w:ascii="Times New Roman" w:eastAsia="Times New Roman" w:hAnsi="Times New Roman" w:cs="Times New Roman"/>
                <w:iCs/>
                <w:lang w:val="uk-UA" w:eastAsia="uk-UA"/>
              </w:rPr>
              <w:t xml:space="preserve">, Сергій Грабовський, </w:t>
            </w:r>
            <w:proofErr w:type="spellStart"/>
            <w:r w:rsidRPr="000E67AC">
              <w:rPr>
                <w:rFonts w:ascii="Times New Roman" w:eastAsia="Times New Roman" w:hAnsi="Times New Roman" w:cs="Times New Roman"/>
                <w:iCs/>
                <w:lang w:val="uk-UA" w:eastAsia="uk-UA"/>
              </w:rPr>
              <w:t>Єжи</w:t>
            </w:r>
            <w:proofErr w:type="spellEnd"/>
            <w:r w:rsidRPr="000E67AC">
              <w:rPr>
                <w:rFonts w:ascii="Times New Roman" w:eastAsia="Times New Roman" w:hAnsi="Times New Roman" w:cs="Times New Roman"/>
                <w:iCs/>
                <w:lang w:val="uk-UA" w:eastAsia="uk-UA"/>
              </w:rPr>
              <w:t xml:space="preserve"> </w:t>
            </w:r>
            <w:proofErr w:type="spellStart"/>
            <w:r w:rsidRPr="000E67AC">
              <w:rPr>
                <w:rFonts w:ascii="Times New Roman" w:eastAsia="Times New Roman" w:hAnsi="Times New Roman" w:cs="Times New Roman"/>
                <w:iCs/>
                <w:lang w:val="uk-UA" w:eastAsia="uk-UA"/>
              </w:rPr>
              <w:t>Ґедройць</w:t>
            </w:r>
            <w:proofErr w:type="spellEnd"/>
            <w:r w:rsidRPr="000E67AC">
              <w:rPr>
                <w:rFonts w:ascii="Times New Roman" w:eastAsia="Times New Roman" w:hAnsi="Times New Roman" w:cs="Times New Roman"/>
                <w:iCs/>
                <w:lang w:eastAsia="uk-UA"/>
              </w:rPr>
              <w:t xml:space="preserve">. </w:t>
            </w:r>
            <w:r w:rsidRPr="000E67AC">
              <w:rPr>
                <w:rFonts w:ascii="Times New Roman" w:eastAsia="Times New Roman" w:hAnsi="Times New Roman" w:cs="Times New Roman"/>
                <w:iCs/>
                <w:lang w:val="uk-UA" w:eastAsia="uk-UA"/>
              </w:rPr>
              <w:t xml:space="preserve">Сергій </w:t>
            </w:r>
            <w:proofErr w:type="spellStart"/>
            <w:r w:rsidRPr="000E67AC">
              <w:rPr>
                <w:rFonts w:ascii="Times New Roman" w:eastAsia="Times New Roman" w:hAnsi="Times New Roman" w:cs="Times New Roman"/>
                <w:iCs/>
                <w:lang w:val="uk-UA" w:eastAsia="uk-UA"/>
              </w:rPr>
              <w:t>Жадан</w:t>
            </w:r>
            <w:proofErr w:type="spellEnd"/>
            <w:r w:rsidRPr="000E67AC">
              <w:rPr>
                <w:rFonts w:ascii="Times New Roman" w:eastAsia="Times New Roman" w:hAnsi="Times New Roman" w:cs="Times New Roman"/>
                <w:iCs/>
                <w:lang w:val="uk-UA" w:eastAsia="uk-UA"/>
              </w:rPr>
              <w:t xml:space="preserve">, Оксана Забужко, </w:t>
            </w:r>
            <w:proofErr w:type="spellStart"/>
            <w:r w:rsidRPr="000E67AC">
              <w:rPr>
                <w:rFonts w:ascii="Times New Roman" w:eastAsia="Times New Roman" w:hAnsi="Times New Roman" w:cs="Times New Roman"/>
                <w:iCs/>
                <w:lang w:eastAsia="uk-UA"/>
              </w:rPr>
              <w:t>Георгій</w:t>
            </w:r>
            <w:proofErr w:type="spellEnd"/>
            <w:r w:rsidRPr="000E67AC">
              <w:rPr>
                <w:rFonts w:ascii="Times New Roman" w:eastAsia="Times New Roman" w:hAnsi="Times New Roman" w:cs="Times New Roman"/>
                <w:iCs/>
                <w:lang w:eastAsia="uk-UA"/>
              </w:rPr>
              <w:t xml:space="preserve"> Касьянов </w:t>
            </w:r>
            <w:r w:rsidRPr="000E67AC">
              <w:rPr>
                <w:rFonts w:ascii="Times New Roman" w:eastAsia="Times New Roman" w:hAnsi="Times New Roman" w:cs="Times New Roman"/>
                <w:iCs/>
                <w:lang w:val="uk-UA" w:eastAsia="uk-UA"/>
              </w:rPr>
              <w:t>та ін.</w:t>
            </w:r>
          </w:p>
          <w:p w:rsidR="000E67AC" w:rsidRDefault="000E67AC" w:rsidP="000E67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lang w:eastAsia="uk-UA"/>
              </w:rPr>
            </w:pPr>
            <w:r w:rsidRPr="000E67AC">
              <w:rPr>
                <w:rFonts w:ascii="Times New Roman" w:eastAsia="Times New Roman" w:hAnsi="Times New Roman" w:cs="Times New Roman"/>
                <w:iCs/>
                <w:lang w:eastAsia="uk-UA"/>
              </w:rPr>
              <w:t xml:space="preserve">4. </w:t>
            </w:r>
            <w:proofErr w:type="spellStart"/>
            <w:r w:rsidRPr="000E67AC">
              <w:rPr>
                <w:rFonts w:ascii="Times New Roman" w:eastAsia="Times New Roman" w:hAnsi="Times New Roman" w:cs="Times New Roman"/>
                <w:iCs/>
                <w:lang w:eastAsia="uk-UA"/>
              </w:rPr>
              <w:t>Соціальнокомунікаційне</w:t>
            </w:r>
            <w:proofErr w:type="spellEnd"/>
            <w:r w:rsidRPr="000E67AC">
              <w:rPr>
                <w:rFonts w:ascii="Times New Roman" w:eastAsia="Times New Roman" w:hAnsi="Times New Roman" w:cs="Times New Roman"/>
                <w:iCs/>
                <w:lang w:eastAsia="uk-UA"/>
              </w:rPr>
              <w:t xml:space="preserve"> </w:t>
            </w:r>
            <w:proofErr w:type="spellStart"/>
            <w:r w:rsidRPr="000E67AC">
              <w:rPr>
                <w:rFonts w:ascii="Times New Roman" w:eastAsia="Times New Roman" w:hAnsi="Times New Roman" w:cs="Times New Roman"/>
                <w:iCs/>
                <w:lang w:eastAsia="uk-UA"/>
              </w:rPr>
              <w:t>моделювання</w:t>
            </w:r>
            <w:proofErr w:type="spellEnd"/>
            <w:r w:rsidRPr="000E67AC">
              <w:rPr>
                <w:rFonts w:ascii="Times New Roman" w:eastAsia="Times New Roman" w:hAnsi="Times New Roman" w:cs="Times New Roman"/>
                <w:iCs/>
                <w:lang w:eastAsia="uk-UA"/>
              </w:rPr>
              <w:t xml:space="preserve"> </w:t>
            </w:r>
            <w:proofErr w:type="spellStart"/>
            <w:r w:rsidRPr="000E67AC">
              <w:rPr>
                <w:rFonts w:ascii="Times New Roman" w:eastAsia="Times New Roman" w:hAnsi="Times New Roman" w:cs="Times New Roman"/>
                <w:iCs/>
                <w:lang w:eastAsia="uk-UA"/>
              </w:rPr>
              <w:t>публічної</w:t>
            </w:r>
            <w:proofErr w:type="spellEnd"/>
            <w:r w:rsidRPr="000E67AC">
              <w:rPr>
                <w:rFonts w:ascii="Times New Roman" w:eastAsia="Times New Roman" w:hAnsi="Times New Roman" w:cs="Times New Roman"/>
                <w:iCs/>
                <w:lang w:eastAsia="uk-UA"/>
              </w:rPr>
              <w:t xml:space="preserve"> та </w:t>
            </w:r>
            <w:proofErr w:type="spellStart"/>
            <w:r w:rsidRPr="000E67AC">
              <w:rPr>
                <w:rFonts w:ascii="Times New Roman" w:eastAsia="Times New Roman" w:hAnsi="Times New Roman" w:cs="Times New Roman"/>
                <w:iCs/>
                <w:lang w:eastAsia="uk-UA"/>
              </w:rPr>
              <w:t>персональної</w:t>
            </w:r>
            <w:proofErr w:type="spellEnd"/>
            <w:r w:rsidRPr="000E67AC">
              <w:rPr>
                <w:rFonts w:ascii="Times New Roman" w:eastAsia="Times New Roman" w:hAnsi="Times New Roman" w:cs="Times New Roman"/>
                <w:iCs/>
                <w:lang w:eastAsia="uk-UA"/>
              </w:rPr>
              <w:t xml:space="preserve"> </w:t>
            </w:r>
            <w:proofErr w:type="spellStart"/>
            <w:r w:rsidRPr="000E67AC">
              <w:rPr>
                <w:rFonts w:ascii="Times New Roman" w:eastAsia="Times New Roman" w:hAnsi="Times New Roman" w:cs="Times New Roman"/>
                <w:iCs/>
                <w:lang w:eastAsia="uk-UA"/>
              </w:rPr>
              <w:t>пам’яті</w:t>
            </w:r>
            <w:proofErr w:type="spellEnd"/>
            <w:r w:rsidRPr="000E67AC">
              <w:rPr>
                <w:rFonts w:ascii="Times New Roman" w:eastAsia="Times New Roman" w:hAnsi="Times New Roman" w:cs="Times New Roman"/>
                <w:iCs/>
                <w:lang w:eastAsia="uk-UA"/>
              </w:rPr>
              <w:t xml:space="preserve">. </w:t>
            </w:r>
            <w:proofErr w:type="spellStart"/>
            <w:r w:rsidRPr="000E67AC">
              <w:rPr>
                <w:rFonts w:ascii="Times New Roman" w:eastAsia="Times New Roman" w:hAnsi="Times New Roman" w:cs="Times New Roman"/>
                <w:iCs/>
                <w:lang w:eastAsia="uk-UA"/>
              </w:rPr>
              <w:t>Колективної</w:t>
            </w:r>
            <w:proofErr w:type="spellEnd"/>
            <w:r w:rsidRPr="000E67AC">
              <w:rPr>
                <w:rFonts w:ascii="Times New Roman" w:eastAsia="Times New Roman" w:hAnsi="Times New Roman" w:cs="Times New Roman"/>
                <w:iCs/>
                <w:lang w:eastAsia="uk-UA"/>
              </w:rPr>
              <w:t xml:space="preserve"> та </w:t>
            </w:r>
            <w:proofErr w:type="spellStart"/>
            <w:r w:rsidRPr="000E67AC">
              <w:rPr>
                <w:rFonts w:ascii="Times New Roman" w:eastAsia="Times New Roman" w:hAnsi="Times New Roman" w:cs="Times New Roman"/>
                <w:iCs/>
                <w:lang w:eastAsia="uk-UA"/>
              </w:rPr>
              <w:t>історичної</w:t>
            </w:r>
            <w:proofErr w:type="spellEnd"/>
            <w:r w:rsidRPr="000E67AC">
              <w:rPr>
                <w:rFonts w:ascii="Times New Roman" w:eastAsia="Times New Roman" w:hAnsi="Times New Roman" w:cs="Times New Roman"/>
                <w:iCs/>
                <w:lang w:eastAsia="uk-UA"/>
              </w:rPr>
              <w:t xml:space="preserve"> </w:t>
            </w:r>
            <w:proofErr w:type="spellStart"/>
            <w:r w:rsidRPr="000E67AC">
              <w:rPr>
                <w:rFonts w:ascii="Times New Roman" w:eastAsia="Times New Roman" w:hAnsi="Times New Roman" w:cs="Times New Roman"/>
                <w:iCs/>
                <w:lang w:eastAsia="uk-UA"/>
              </w:rPr>
              <w:t>пам’яті</w:t>
            </w:r>
            <w:proofErr w:type="spellEnd"/>
            <w:r w:rsidRPr="000E67AC">
              <w:rPr>
                <w:rFonts w:ascii="Times New Roman" w:eastAsia="Times New Roman" w:hAnsi="Times New Roman" w:cs="Times New Roman"/>
                <w:iCs/>
                <w:lang w:eastAsia="uk-UA"/>
              </w:rPr>
              <w:t xml:space="preserve">.  </w:t>
            </w:r>
            <w:proofErr w:type="spellStart"/>
            <w:r w:rsidRPr="000E67AC">
              <w:rPr>
                <w:rFonts w:ascii="Times New Roman" w:eastAsia="Times New Roman" w:hAnsi="Times New Roman" w:cs="Times New Roman"/>
                <w:iCs/>
                <w:lang w:eastAsia="uk-UA"/>
              </w:rPr>
              <w:t>Меморіцид</w:t>
            </w:r>
            <w:proofErr w:type="spellEnd"/>
            <w:r w:rsidRPr="000E67AC">
              <w:rPr>
                <w:rFonts w:ascii="Times New Roman" w:eastAsia="Times New Roman" w:hAnsi="Times New Roman" w:cs="Times New Roman"/>
                <w:iCs/>
                <w:lang w:eastAsia="uk-UA"/>
              </w:rPr>
              <w:t xml:space="preserve">, </w:t>
            </w:r>
            <w:proofErr w:type="spellStart"/>
            <w:r w:rsidRPr="000E67AC">
              <w:rPr>
                <w:rFonts w:ascii="Times New Roman" w:eastAsia="Times New Roman" w:hAnsi="Times New Roman" w:cs="Times New Roman"/>
                <w:iCs/>
                <w:lang w:eastAsia="uk-UA"/>
              </w:rPr>
              <w:t>інтелектоцид</w:t>
            </w:r>
            <w:proofErr w:type="spellEnd"/>
          </w:p>
          <w:p w:rsidR="000E67AC" w:rsidRDefault="000E67AC" w:rsidP="000E67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lang w:val="uk-UA" w:eastAsia="uk-UA"/>
              </w:rPr>
            </w:pPr>
            <w:r w:rsidRPr="000E67AC">
              <w:rPr>
                <w:rFonts w:ascii="Times New Roman" w:eastAsia="Times New Roman" w:hAnsi="Times New Roman" w:cs="Times New Roman"/>
                <w:b/>
                <w:iCs/>
                <w:lang w:val="uk-UA" w:eastAsia="uk-UA"/>
              </w:rPr>
              <w:t>Практичні завдання</w:t>
            </w:r>
            <w:r w:rsidRPr="000E67AC">
              <w:rPr>
                <w:rFonts w:ascii="Times New Roman" w:eastAsia="Times New Roman" w:hAnsi="Times New Roman" w:cs="Times New Roman"/>
                <w:iCs/>
                <w:lang w:val="uk-UA" w:eastAsia="uk-UA"/>
              </w:rPr>
              <w:t>: Робота у форматі дискусійного клубу (одні презентують події країни, інші – реакції публічних інтелектуалів або дотичні цитати).</w:t>
            </w:r>
          </w:p>
          <w:p w:rsidR="000B6818" w:rsidRPr="000B6818" w:rsidRDefault="000B6818" w:rsidP="000B68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lang w:val="uk-UA" w:eastAsia="uk-UA"/>
              </w:rPr>
            </w:pPr>
            <w:proofErr w:type="spellStart"/>
            <w:r w:rsidRPr="000B6818">
              <w:rPr>
                <w:rFonts w:ascii="Times New Roman" w:eastAsia="Times New Roman" w:hAnsi="Times New Roman" w:cs="Times New Roman"/>
                <w:b/>
                <w:iCs/>
                <w:lang w:val="uk-UA" w:eastAsia="uk-UA"/>
              </w:rPr>
              <w:t>Медіатворчість</w:t>
            </w:r>
            <w:proofErr w:type="spellEnd"/>
            <w:r w:rsidRPr="000B6818">
              <w:rPr>
                <w:rFonts w:ascii="Times New Roman" w:eastAsia="Times New Roman" w:hAnsi="Times New Roman" w:cs="Times New Roman"/>
                <w:b/>
                <w:iCs/>
                <w:lang w:val="uk-UA" w:eastAsia="uk-UA"/>
              </w:rPr>
              <w:t xml:space="preserve"> як один із способів формування </w:t>
            </w:r>
            <w:proofErr w:type="spellStart"/>
            <w:r w:rsidRPr="000B6818">
              <w:rPr>
                <w:rFonts w:ascii="Times New Roman" w:eastAsia="Times New Roman" w:hAnsi="Times New Roman" w:cs="Times New Roman"/>
                <w:b/>
                <w:iCs/>
                <w:lang w:val="uk-UA" w:eastAsia="uk-UA"/>
              </w:rPr>
              <w:t>медіакультури</w:t>
            </w:r>
            <w:proofErr w:type="spellEnd"/>
            <w:r w:rsidRPr="000B6818">
              <w:rPr>
                <w:rFonts w:ascii="Times New Roman" w:eastAsia="Times New Roman" w:hAnsi="Times New Roman" w:cs="Times New Roman"/>
                <w:b/>
                <w:iCs/>
                <w:lang w:val="uk-UA" w:eastAsia="uk-UA"/>
              </w:rPr>
              <w:t xml:space="preserve">. </w:t>
            </w:r>
          </w:p>
          <w:p w:rsidR="000B6818" w:rsidRPr="000B6818" w:rsidRDefault="000B6818" w:rsidP="000B68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lang w:eastAsia="uk-UA"/>
              </w:rPr>
            </w:pPr>
            <w:r w:rsidRPr="000B6818">
              <w:rPr>
                <w:rFonts w:ascii="Times New Roman" w:eastAsia="Times New Roman" w:hAnsi="Times New Roman" w:cs="Times New Roman"/>
                <w:iCs/>
                <w:lang w:eastAsia="uk-UA"/>
              </w:rPr>
              <w:lastRenderedPageBreak/>
              <w:t xml:space="preserve">1. </w:t>
            </w:r>
            <w:proofErr w:type="spellStart"/>
            <w:r w:rsidRPr="000B6818">
              <w:rPr>
                <w:rFonts w:ascii="Times New Roman" w:eastAsia="Times New Roman" w:hAnsi="Times New Roman" w:cs="Times New Roman"/>
                <w:iCs/>
                <w:lang w:val="uk-UA" w:eastAsia="uk-UA"/>
              </w:rPr>
              <w:t>Медіатворчість</w:t>
            </w:r>
            <w:proofErr w:type="spellEnd"/>
            <w:r w:rsidRPr="000B6818">
              <w:rPr>
                <w:rFonts w:ascii="Times New Roman" w:eastAsia="Times New Roman" w:hAnsi="Times New Roman" w:cs="Times New Roman"/>
                <w:iCs/>
                <w:lang w:val="uk-UA" w:eastAsia="uk-UA"/>
              </w:rPr>
              <w:t xml:space="preserve"> як форма самовираження особистості, спрямована на створення технічних, інформаційних, комунікаційних </w:t>
            </w:r>
            <w:proofErr w:type="spellStart"/>
            <w:r w:rsidRPr="000B6818">
              <w:rPr>
                <w:rFonts w:ascii="Times New Roman" w:eastAsia="Times New Roman" w:hAnsi="Times New Roman" w:cs="Times New Roman"/>
                <w:iCs/>
                <w:lang w:val="uk-UA" w:eastAsia="uk-UA"/>
              </w:rPr>
              <w:t>медіапродуктів</w:t>
            </w:r>
            <w:proofErr w:type="spellEnd"/>
            <w:r w:rsidRPr="000B6818">
              <w:rPr>
                <w:rFonts w:ascii="Times New Roman" w:eastAsia="Times New Roman" w:hAnsi="Times New Roman" w:cs="Times New Roman"/>
                <w:iCs/>
                <w:lang w:val="uk-UA" w:eastAsia="uk-UA"/>
              </w:rPr>
              <w:t>.</w:t>
            </w:r>
          </w:p>
          <w:p w:rsidR="000B6818" w:rsidRPr="000B6818" w:rsidRDefault="000B6818" w:rsidP="000B68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lang w:val="uk-UA" w:eastAsia="uk-UA"/>
              </w:rPr>
            </w:pPr>
            <w:r w:rsidRPr="000B6818">
              <w:rPr>
                <w:rFonts w:ascii="Times New Roman" w:eastAsia="Times New Roman" w:hAnsi="Times New Roman" w:cs="Times New Roman"/>
                <w:iCs/>
                <w:lang w:eastAsia="uk-UA"/>
              </w:rPr>
              <w:t>2.</w:t>
            </w:r>
            <w:r w:rsidRPr="000B6818">
              <w:rPr>
                <w:rFonts w:ascii="Times New Roman" w:eastAsia="Times New Roman" w:hAnsi="Times New Roman" w:cs="Times New Roman"/>
                <w:iCs/>
                <w:lang w:val="uk-UA" w:eastAsia="uk-UA"/>
              </w:rPr>
              <w:t xml:space="preserve"> Сучасне мистецтво, література, субкультура, кліп-культура, контркультура молоді, </w:t>
            </w:r>
            <w:proofErr w:type="spellStart"/>
            <w:r w:rsidRPr="000B6818">
              <w:rPr>
                <w:rFonts w:ascii="Times New Roman" w:eastAsia="Times New Roman" w:hAnsi="Times New Roman" w:cs="Times New Roman"/>
                <w:iCs/>
                <w:lang w:val="uk-UA" w:eastAsia="uk-UA"/>
              </w:rPr>
              <w:t>муралізм</w:t>
            </w:r>
            <w:proofErr w:type="spellEnd"/>
            <w:r w:rsidRPr="000B6818">
              <w:rPr>
                <w:rFonts w:ascii="Times New Roman" w:eastAsia="Times New Roman" w:hAnsi="Times New Roman" w:cs="Times New Roman"/>
                <w:iCs/>
                <w:lang w:val="uk-UA" w:eastAsia="uk-UA"/>
              </w:rPr>
              <w:t xml:space="preserve"> у контексті </w:t>
            </w:r>
            <w:proofErr w:type="spellStart"/>
            <w:r w:rsidRPr="000B6818">
              <w:rPr>
                <w:rFonts w:ascii="Times New Roman" w:eastAsia="Times New Roman" w:hAnsi="Times New Roman" w:cs="Times New Roman"/>
                <w:iCs/>
                <w:lang w:val="uk-UA" w:eastAsia="uk-UA"/>
              </w:rPr>
              <w:t>медіаосвіти</w:t>
            </w:r>
            <w:proofErr w:type="spellEnd"/>
            <w:r w:rsidRPr="000B6818">
              <w:rPr>
                <w:rFonts w:ascii="Times New Roman" w:eastAsia="Times New Roman" w:hAnsi="Times New Roman" w:cs="Times New Roman"/>
                <w:iCs/>
                <w:lang w:val="uk-UA" w:eastAsia="uk-UA"/>
              </w:rPr>
              <w:t xml:space="preserve">. Медіакультура та </w:t>
            </w:r>
            <w:proofErr w:type="spellStart"/>
            <w:r w:rsidRPr="000B6818">
              <w:rPr>
                <w:rFonts w:ascii="Times New Roman" w:eastAsia="Times New Roman" w:hAnsi="Times New Roman" w:cs="Times New Roman"/>
                <w:iCs/>
                <w:lang w:val="uk-UA" w:eastAsia="uk-UA"/>
              </w:rPr>
              <w:t>медіамистецтво.</w:t>
            </w:r>
            <w:r w:rsidRPr="000E67AC">
              <w:rPr>
                <w:rFonts w:ascii="Times New Roman" w:eastAsia="Times New Roman" w:hAnsi="Times New Roman" w:cs="Times New Roman"/>
                <w:b/>
                <w:iCs/>
                <w:lang w:val="uk-UA" w:eastAsia="uk-UA"/>
              </w:rPr>
              <w:t>Практичні</w:t>
            </w:r>
            <w:proofErr w:type="spellEnd"/>
            <w:r w:rsidRPr="000E67AC">
              <w:rPr>
                <w:rFonts w:ascii="Times New Roman" w:eastAsia="Times New Roman" w:hAnsi="Times New Roman" w:cs="Times New Roman"/>
                <w:b/>
                <w:iCs/>
                <w:lang w:val="uk-UA" w:eastAsia="uk-UA"/>
              </w:rPr>
              <w:t xml:space="preserve"> завдання</w:t>
            </w:r>
            <w:r w:rsidRPr="000E67AC">
              <w:rPr>
                <w:rFonts w:ascii="Times New Roman" w:eastAsia="Times New Roman" w:hAnsi="Times New Roman" w:cs="Times New Roman"/>
                <w:iCs/>
                <w:lang w:val="uk-UA" w:eastAsia="uk-UA"/>
              </w:rPr>
              <w:t>:</w:t>
            </w:r>
            <w:r>
              <w:rPr>
                <w:rFonts w:ascii="Times New Roman" w:eastAsia="Times New Roman" w:hAnsi="Times New Roman" w:cs="Times New Roman"/>
                <w:iCs/>
                <w:lang w:val="uk-UA" w:eastAsia="uk-UA"/>
              </w:rPr>
              <w:t xml:space="preserve"> </w:t>
            </w:r>
            <w:r w:rsidRPr="000B6818">
              <w:rPr>
                <w:rFonts w:ascii="Times New Roman" w:eastAsia="Times New Roman" w:hAnsi="Times New Roman" w:cs="Times New Roman"/>
                <w:iCs/>
                <w:lang w:val="uk-UA" w:eastAsia="uk-UA"/>
              </w:rPr>
              <w:t>Театралізовано-ситуативні творчі завдання (інтерв’ю, рекламна агенція, газетний кіоск тощо);</w:t>
            </w:r>
          </w:p>
          <w:p w:rsidR="000B6818" w:rsidRDefault="000B6818" w:rsidP="000B68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lang w:eastAsia="uk-UA"/>
              </w:rPr>
            </w:pPr>
            <w:proofErr w:type="spellStart"/>
            <w:r w:rsidRPr="000B6818">
              <w:rPr>
                <w:rFonts w:ascii="Times New Roman" w:eastAsia="Times New Roman" w:hAnsi="Times New Roman" w:cs="Times New Roman"/>
                <w:iCs/>
                <w:lang w:eastAsia="uk-UA"/>
              </w:rPr>
              <w:t>Словесна</w:t>
            </w:r>
            <w:proofErr w:type="spellEnd"/>
            <w:r w:rsidRPr="000B6818">
              <w:rPr>
                <w:rFonts w:ascii="Times New Roman" w:eastAsia="Times New Roman" w:hAnsi="Times New Roman" w:cs="Times New Roman"/>
                <w:iCs/>
                <w:lang w:eastAsia="uk-UA"/>
              </w:rPr>
              <w:t xml:space="preserve"> </w:t>
            </w:r>
            <w:proofErr w:type="spellStart"/>
            <w:r w:rsidRPr="000B6818">
              <w:rPr>
                <w:rFonts w:ascii="Times New Roman" w:eastAsia="Times New Roman" w:hAnsi="Times New Roman" w:cs="Times New Roman"/>
                <w:iCs/>
                <w:lang w:eastAsia="uk-UA"/>
              </w:rPr>
              <w:t>гра</w:t>
            </w:r>
            <w:proofErr w:type="spellEnd"/>
            <w:r w:rsidRPr="000B6818">
              <w:rPr>
                <w:rFonts w:ascii="Times New Roman" w:eastAsia="Times New Roman" w:hAnsi="Times New Roman" w:cs="Times New Roman"/>
                <w:iCs/>
                <w:lang w:eastAsia="uk-UA"/>
              </w:rPr>
              <w:t xml:space="preserve"> «</w:t>
            </w:r>
            <w:proofErr w:type="spellStart"/>
            <w:r w:rsidRPr="000B6818">
              <w:rPr>
                <w:rFonts w:ascii="Times New Roman" w:eastAsia="Times New Roman" w:hAnsi="Times New Roman" w:cs="Times New Roman"/>
                <w:iCs/>
                <w:lang w:eastAsia="uk-UA"/>
              </w:rPr>
              <w:t>Складаємо</w:t>
            </w:r>
            <w:proofErr w:type="spellEnd"/>
            <w:r w:rsidRPr="000B6818">
              <w:rPr>
                <w:rFonts w:ascii="Times New Roman" w:eastAsia="Times New Roman" w:hAnsi="Times New Roman" w:cs="Times New Roman"/>
                <w:iCs/>
                <w:lang w:eastAsia="uk-UA"/>
              </w:rPr>
              <w:t xml:space="preserve"> </w:t>
            </w:r>
            <w:proofErr w:type="spellStart"/>
            <w:r w:rsidRPr="000B6818">
              <w:rPr>
                <w:rFonts w:ascii="Times New Roman" w:eastAsia="Times New Roman" w:hAnsi="Times New Roman" w:cs="Times New Roman"/>
                <w:iCs/>
                <w:lang w:eastAsia="uk-UA"/>
              </w:rPr>
              <w:t>історію</w:t>
            </w:r>
            <w:proofErr w:type="spellEnd"/>
            <w:r w:rsidRPr="000B6818">
              <w:rPr>
                <w:rFonts w:ascii="Times New Roman" w:eastAsia="Times New Roman" w:hAnsi="Times New Roman" w:cs="Times New Roman"/>
                <w:iCs/>
                <w:lang w:eastAsia="uk-UA"/>
              </w:rPr>
              <w:t xml:space="preserve"> за картинками»</w:t>
            </w:r>
          </w:p>
          <w:p w:rsidR="000B6818" w:rsidRPr="000B6818" w:rsidRDefault="000B6818" w:rsidP="000B68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lang w:val="uk-UA" w:eastAsia="uk-UA"/>
              </w:rPr>
            </w:pPr>
            <w:r w:rsidRPr="000B6818">
              <w:rPr>
                <w:rFonts w:ascii="Times New Roman" w:eastAsia="Times New Roman" w:hAnsi="Times New Roman" w:cs="Times New Roman"/>
                <w:b/>
                <w:iCs/>
                <w:lang w:val="uk-UA" w:eastAsia="uk-UA"/>
              </w:rPr>
              <w:t xml:space="preserve">Тренінгові практики у формуванні </w:t>
            </w:r>
            <w:proofErr w:type="spellStart"/>
            <w:r w:rsidRPr="000B6818">
              <w:rPr>
                <w:rFonts w:ascii="Times New Roman" w:eastAsia="Times New Roman" w:hAnsi="Times New Roman" w:cs="Times New Roman"/>
                <w:b/>
                <w:iCs/>
                <w:lang w:val="uk-UA" w:eastAsia="uk-UA"/>
              </w:rPr>
              <w:t>медіакультури</w:t>
            </w:r>
            <w:proofErr w:type="spellEnd"/>
            <w:r w:rsidRPr="000B6818">
              <w:rPr>
                <w:rFonts w:ascii="Times New Roman" w:eastAsia="Times New Roman" w:hAnsi="Times New Roman" w:cs="Times New Roman"/>
                <w:b/>
                <w:iCs/>
                <w:lang w:val="uk-UA" w:eastAsia="uk-UA"/>
              </w:rPr>
              <w:t>.</w:t>
            </w:r>
          </w:p>
          <w:p w:rsidR="000B6818" w:rsidRPr="000B6818" w:rsidRDefault="000B6818" w:rsidP="000B68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lang w:eastAsia="uk-UA"/>
              </w:rPr>
            </w:pPr>
            <w:r w:rsidRPr="000B6818">
              <w:rPr>
                <w:rFonts w:ascii="Times New Roman" w:eastAsia="Times New Roman" w:hAnsi="Times New Roman" w:cs="Times New Roman"/>
                <w:iCs/>
                <w:lang w:val="uk-UA" w:eastAsia="uk-UA"/>
              </w:rPr>
              <w:t>Інтерактивні майстер-класи «Червона шапочка», «М'ясо кенгуру». Вправи «Упаковка інформаційного продукту», «Білий шум».</w:t>
            </w:r>
            <w:r w:rsidRPr="000B6818">
              <w:rPr>
                <w:rFonts w:ascii="Times New Roman" w:eastAsia="Times New Roman" w:hAnsi="Times New Roman" w:cs="Times New Roman"/>
                <w:iCs/>
                <w:lang w:eastAsia="uk-UA"/>
              </w:rPr>
              <w:t xml:space="preserve"> </w:t>
            </w:r>
            <w:r w:rsidRPr="000B6818">
              <w:rPr>
                <w:rFonts w:ascii="Times New Roman" w:eastAsia="Times New Roman" w:hAnsi="Times New Roman" w:cs="Times New Roman"/>
                <w:i/>
                <w:iCs/>
                <w:lang w:val="uk-UA" w:eastAsia="uk-UA"/>
              </w:rPr>
              <w:t>Практичне виконання</w:t>
            </w:r>
          </w:p>
          <w:p w:rsidR="000E67AC" w:rsidRPr="00140282" w:rsidRDefault="000E67AC" w:rsidP="000E6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1936" w:type="dxa"/>
          </w:tcPr>
          <w:p w:rsidR="000E67AC" w:rsidRPr="00140282" w:rsidRDefault="000E67AC" w:rsidP="000E67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lastRenderedPageBreak/>
              <w:t>Відповіді на усні запитання та виконання практичного завдання – 5 б.</w:t>
            </w:r>
          </w:p>
        </w:tc>
        <w:tc>
          <w:tcPr>
            <w:tcW w:w="1216" w:type="dxa"/>
          </w:tcPr>
          <w:p w:rsidR="000E67AC" w:rsidRPr="00140282" w:rsidRDefault="000E67AC" w:rsidP="000E6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lang w:val="uk-UA" w:eastAsia="uk-UA"/>
              </w:rPr>
              <w:t>5</w:t>
            </w:r>
          </w:p>
        </w:tc>
      </w:tr>
      <w:tr w:rsidR="00140282" w:rsidRPr="00140282" w:rsidTr="0027032C">
        <w:tc>
          <w:tcPr>
            <w:tcW w:w="1241" w:type="dxa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lastRenderedPageBreak/>
              <w:t xml:space="preserve">Усього за ЗМ </w:t>
            </w:r>
            <w:r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8</w:t>
            </w:r>
          </w:p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контр.</w:t>
            </w:r>
          </w:p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заходів</w:t>
            </w:r>
          </w:p>
        </w:tc>
        <w:tc>
          <w:tcPr>
            <w:tcW w:w="1924" w:type="dxa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3999" w:type="dxa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1936" w:type="dxa"/>
          </w:tcPr>
          <w:p w:rsidR="00140282" w:rsidRPr="00140282" w:rsidRDefault="00140282" w:rsidP="001402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1216" w:type="dxa"/>
          </w:tcPr>
          <w:p w:rsidR="00140282" w:rsidRPr="00140282" w:rsidRDefault="000E67AC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lang w:val="uk-UA" w:eastAsia="uk-UA"/>
              </w:rPr>
              <w:t>10</w:t>
            </w:r>
          </w:p>
        </w:tc>
      </w:tr>
      <w:tr w:rsidR="00140282" w:rsidRPr="00140282" w:rsidTr="0027032C">
        <w:tc>
          <w:tcPr>
            <w:tcW w:w="1241" w:type="dxa"/>
          </w:tcPr>
          <w:p w:rsidR="00140282" w:rsidRPr="00140282" w:rsidRDefault="00140282" w:rsidP="001402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Усього за змістові модулі контр.</w:t>
            </w:r>
          </w:p>
          <w:p w:rsidR="00140282" w:rsidRPr="00140282" w:rsidRDefault="00140282" w:rsidP="001402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заходів</w:t>
            </w:r>
          </w:p>
        </w:tc>
        <w:tc>
          <w:tcPr>
            <w:tcW w:w="1924" w:type="dxa"/>
          </w:tcPr>
          <w:p w:rsidR="00140282" w:rsidRPr="00140282" w:rsidRDefault="00140282" w:rsidP="000867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1</w:t>
            </w:r>
            <w:r w:rsidR="000867B2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6</w:t>
            </w:r>
          </w:p>
        </w:tc>
        <w:tc>
          <w:tcPr>
            <w:tcW w:w="3999" w:type="dxa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</w:p>
        </w:tc>
        <w:tc>
          <w:tcPr>
            <w:tcW w:w="1936" w:type="dxa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</w:p>
        </w:tc>
        <w:tc>
          <w:tcPr>
            <w:tcW w:w="1216" w:type="dxa"/>
          </w:tcPr>
          <w:p w:rsidR="00140282" w:rsidRPr="00140282" w:rsidRDefault="00140282" w:rsidP="001402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140282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60</w:t>
            </w:r>
          </w:p>
        </w:tc>
      </w:tr>
    </w:tbl>
    <w:p w:rsidR="00D74A75" w:rsidRDefault="00D74A75" w:rsidP="00D74A75">
      <w:pPr>
        <w:suppressAutoHyphens/>
        <w:spacing w:after="0" w:line="240" w:lineRule="auto"/>
        <w:ind w:left="7513" w:hanging="7513"/>
        <w:jc w:val="center"/>
        <w:rPr>
          <w:rFonts w:ascii="Times New Roman" w:eastAsia="Times New Roman" w:hAnsi="Times New Roman" w:cs="Times New Roman"/>
          <w:b/>
          <w:sz w:val="24"/>
          <w:szCs w:val="28"/>
          <w:lang w:val="uk-UA" w:eastAsia="ar-SA"/>
        </w:rPr>
      </w:pPr>
    </w:p>
    <w:p w:rsidR="00A7443A" w:rsidRPr="00A7443A" w:rsidRDefault="00A7443A" w:rsidP="00A74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</w:pPr>
      <w:r w:rsidRPr="00A7443A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>7. Підсумковий семестровий контроль</w:t>
      </w:r>
    </w:p>
    <w:p w:rsidR="00A7443A" w:rsidRPr="00A7443A" w:rsidRDefault="00A7443A" w:rsidP="00A74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</w:pPr>
    </w:p>
    <w:tbl>
      <w:tblPr>
        <w:tblW w:w="1026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620"/>
        <w:gridCol w:w="1620"/>
        <w:gridCol w:w="2340"/>
        <w:gridCol w:w="3780"/>
        <w:gridCol w:w="900"/>
      </w:tblGrid>
      <w:tr w:rsidR="00A7443A" w:rsidRPr="00A7443A" w:rsidTr="003F53AC">
        <w:tc>
          <w:tcPr>
            <w:tcW w:w="1620" w:type="dxa"/>
            <w:vAlign w:val="center"/>
          </w:tcPr>
          <w:p w:rsidR="00A7443A" w:rsidRPr="00A7443A" w:rsidRDefault="00A7443A" w:rsidP="00A74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>Форма</w:t>
            </w:r>
          </w:p>
        </w:tc>
        <w:tc>
          <w:tcPr>
            <w:tcW w:w="1620" w:type="dxa"/>
            <w:vAlign w:val="center"/>
          </w:tcPr>
          <w:p w:rsidR="00A7443A" w:rsidRPr="00A7443A" w:rsidRDefault="00A7443A" w:rsidP="00A74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>Види підсумкових</w:t>
            </w:r>
          </w:p>
          <w:p w:rsidR="00A7443A" w:rsidRPr="00A7443A" w:rsidRDefault="00A7443A" w:rsidP="00A74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>контрольних</w:t>
            </w:r>
          </w:p>
          <w:p w:rsidR="00A7443A" w:rsidRPr="00A7443A" w:rsidRDefault="00A7443A" w:rsidP="00A74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>заходів</w:t>
            </w:r>
          </w:p>
        </w:tc>
        <w:tc>
          <w:tcPr>
            <w:tcW w:w="2340" w:type="dxa"/>
            <w:vAlign w:val="center"/>
          </w:tcPr>
          <w:p w:rsidR="00A7443A" w:rsidRPr="00A7443A" w:rsidRDefault="00A7443A" w:rsidP="00A74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>Зміст підсумкового</w:t>
            </w:r>
          </w:p>
          <w:p w:rsidR="00A7443A" w:rsidRPr="00A7443A" w:rsidRDefault="00A7443A" w:rsidP="00A74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>контрольного заходу</w:t>
            </w:r>
          </w:p>
        </w:tc>
        <w:tc>
          <w:tcPr>
            <w:tcW w:w="3780" w:type="dxa"/>
            <w:vAlign w:val="center"/>
          </w:tcPr>
          <w:p w:rsidR="00A7443A" w:rsidRPr="00A7443A" w:rsidRDefault="00A7443A" w:rsidP="00A74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>Критерії</w:t>
            </w:r>
          </w:p>
          <w:p w:rsidR="00A7443A" w:rsidRPr="00A7443A" w:rsidRDefault="00A7443A" w:rsidP="00A74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>Оцінювання</w:t>
            </w:r>
          </w:p>
        </w:tc>
        <w:tc>
          <w:tcPr>
            <w:tcW w:w="900" w:type="dxa"/>
            <w:vAlign w:val="center"/>
          </w:tcPr>
          <w:p w:rsidR="00A7443A" w:rsidRPr="00A7443A" w:rsidRDefault="00A7443A" w:rsidP="00A74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uk-UA"/>
              </w:rPr>
            </w:pPr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>Усього балів</w:t>
            </w:r>
          </w:p>
        </w:tc>
      </w:tr>
      <w:tr w:rsidR="00A7443A" w:rsidRPr="00A7443A" w:rsidTr="003F53AC">
        <w:tc>
          <w:tcPr>
            <w:tcW w:w="1620" w:type="dxa"/>
            <w:vMerge w:val="restart"/>
            <w:textDirection w:val="btLr"/>
            <w:vAlign w:val="center"/>
          </w:tcPr>
          <w:p w:rsidR="00A7443A" w:rsidRPr="00A7443A" w:rsidRDefault="00A7443A" w:rsidP="00A7443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uk-UA"/>
              </w:rPr>
            </w:pPr>
            <w:r w:rsidRPr="00A7443A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uk-UA"/>
              </w:rPr>
              <w:t>З а л і к</w:t>
            </w:r>
          </w:p>
        </w:tc>
        <w:tc>
          <w:tcPr>
            <w:tcW w:w="1620" w:type="dxa"/>
          </w:tcPr>
          <w:p w:rsidR="00A7443A" w:rsidRPr="00A7443A" w:rsidRDefault="00A7443A" w:rsidP="00A744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A7443A">
              <w:rPr>
                <w:rFonts w:ascii="Times New Roman" w:eastAsia="Times New Roman" w:hAnsi="Times New Roman" w:cs="Times New Roman"/>
                <w:lang w:val="uk-UA"/>
              </w:rPr>
              <w:t>Теоретичні завдання</w:t>
            </w:r>
          </w:p>
        </w:tc>
        <w:tc>
          <w:tcPr>
            <w:tcW w:w="2340" w:type="dxa"/>
          </w:tcPr>
          <w:p w:rsidR="00A7443A" w:rsidRPr="00A7443A" w:rsidRDefault="00A7443A" w:rsidP="00A744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 xml:space="preserve">Усна частина заліку передбачає розгорнуту та обґрунтовану відповідь на одне теоретичне питання. </w:t>
            </w:r>
          </w:p>
          <w:p w:rsidR="00A7443A" w:rsidRPr="00A7443A" w:rsidRDefault="00A7443A" w:rsidP="00A744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 xml:space="preserve">Перелік питань на залік поданий у системі Мудл </w:t>
            </w:r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>https://moodle.znu.edu.ua/course/view.php?id=8980</w:t>
            </w:r>
          </w:p>
        </w:tc>
        <w:tc>
          <w:tcPr>
            <w:tcW w:w="3780" w:type="dxa"/>
          </w:tcPr>
          <w:p w:rsidR="00A7443A" w:rsidRPr="00A7443A" w:rsidRDefault="00A7443A" w:rsidP="00A744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>Залік проводиться при очній/дистанційній формі навчання. Складається із відповіді на теоретичне питання та тестів у системі Мудл.</w:t>
            </w:r>
          </w:p>
          <w:p w:rsidR="00A7443A" w:rsidRPr="00A7443A" w:rsidRDefault="00A7443A" w:rsidP="00A744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>За відповіді на теоретичне питання та тестові завдання студент може отримати до 10 балів.</w:t>
            </w:r>
          </w:p>
          <w:p w:rsidR="00A7443A" w:rsidRPr="00A7443A" w:rsidRDefault="00A7443A" w:rsidP="00A744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900" w:type="dxa"/>
          </w:tcPr>
          <w:p w:rsidR="00A7443A" w:rsidRPr="00A7443A" w:rsidRDefault="00A7443A" w:rsidP="00A74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>10</w:t>
            </w:r>
          </w:p>
        </w:tc>
      </w:tr>
      <w:tr w:rsidR="00A7443A" w:rsidRPr="00A7443A" w:rsidTr="003F53AC">
        <w:trPr>
          <w:trHeight w:val="1103"/>
        </w:trPr>
        <w:tc>
          <w:tcPr>
            <w:tcW w:w="1620" w:type="dxa"/>
            <w:vMerge/>
          </w:tcPr>
          <w:p w:rsidR="00A7443A" w:rsidRPr="00A7443A" w:rsidRDefault="00A7443A" w:rsidP="00A74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1620" w:type="dxa"/>
          </w:tcPr>
          <w:p w:rsidR="00A7443A" w:rsidRPr="00A7443A" w:rsidRDefault="00A7443A" w:rsidP="00A744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>Індивідуальне практичне завдання</w:t>
            </w:r>
          </w:p>
        </w:tc>
        <w:tc>
          <w:tcPr>
            <w:tcW w:w="2340" w:type="dxa"/>
          </w:tcPr>
          <w:p w:rsidR="00A7443A" w:rsidRPr="00A7443A" w:rsidRDefault="00A7443A" w:rsidP="00A744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 xml:space="preserve">Індивідуальне завдання полягає у трьох варіантах: </w:t>
            </w:r>
          </w:p>
          <w:p w:rsidR="00A7443A" w:rsidRPr="00A7443A" w:rsidRDefault="00A7443A" w:rsidP="00A744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 xml:space="preserve">1) у проходженні фахових онлайн-курсів: 1) на платформі </w:t>
            </w:r>
            <w:r w:rsidRPr="00A7443A">
              <w:rPr>
                <w:rFonts w:ascii="Times New Roman" w:eastAsia="Times New Roman" w:hAnsi="Times New Roman" w:cs="Times New Roman"/>
                <w:lang w:val="en-US" w:eastAsia="uk-UA"/>
              </w:rPr>
              <w:t>P</w:t>
            </w:r>
            <w:proofErr w:type="spellStart"/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>rometheus</w:t>
            </w:r>
            <w:proofErr w:type="spellEnd"/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 xml:space="preserve">: </w:t>
            </w:r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lastRenderedPageBreak/>
              <w:t>«</w:t>
            </w:r>
            <w:proofErr w:type="spellStart"/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>Медіаграмотність</w:t>
            </w:r>
            <w:proofErr w:type="spellEnd"/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>: практичні навички» або «Культура та політика: багатозначність (взаємо)</w:t>
            </w:r>
            <w:proofErr w:type="spellStart"/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>зв’язків</w:t>
            </w:r>
            <w:proofErr w:type="spellEnd"/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>»</w:t>
            </w:r>
          </w:p>
          <w:p w:rsidR="00A7443A" w:rsidRPr="00A7443A" w:rsidRDefault="00A7443A" w:rsidP="00A744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 xml:space="preserve">2) реалізації </w:t>
            </w:r>
            <w:proofErr w:type="spellStart"/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>спецпроєкту</w:t>
            </w:r>
            <w:proofErr w:type="spellEnd"/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 xml:space="preserve"> з поширення інтелектуальних цінностей у сфері медіа, що сприяють соціалізації особистості, формуванню суспільної свідомості (наприклад, </w:t>
            </w:r>
            <w:proofErr w:type="spellStart"/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>флешмоб</w:t>
            </w:r>
            <w:proofErr w:type="spellEnd"/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>/</w:t>
            </w:r>
            <w:proofErr w:type="spellStart"/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>челендж</w:t>
            </w:r>
            <w:proofErr w:type="spellEnd"/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 xml:space="preserve"> у соціальній мережі із популяризації українського мистецтва, відновлення історичних «білих плям», поширення норм </w:t>
            </w:r>
            <w:proofErr w:type="spellStart"/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>медіаграмотності</w:t>
            </w:r>
            <w:proofErr w:type="spellEnd"/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 xml:space="preserve"> тощо).</w:t>
            </w:r>
          </w:p>
          <w:p w:rsidR="00A7443A" w:rsidRPr="00A7443A" w:rsidRDefault="00A7443A" w:rsidP="00A744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 xml:space="preserve">АБО створити </w:t>
            </w:r>
            <w:proofErr w:type="spellStart"/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>зеппінг</w:t>
            </w:r>
            <w:proofErr w:type="spellEnd"/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>-образ – новий образ України, що складається з уламків інформації та вражень.</w:t>
            </w:r>
          </w:p>
          <w:p w:rsidR="00A7443A" w:rsidRPr="00A7443A" w:rsidRDefault="00A7443A" w:rsidP="00A744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 xml:space="preserve">3) участь у міському </w:t>
            </w:r>
            <w:proofErr w:type="spellStart"/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>проєкті</w:t>
            </w:r>
            <w:proofErr w:type="spellEnd"/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 xml:space="preserve"> (напр. АРТ-форум) у рамках </w:t>
            </w:r>
            <w:proofErr w:type="spellStart"/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>медіапідтримки</w:t>
            </w:r>
            <w:proofErr w:type="spellEnd"/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 xml:space="preserve">, </w:t>
            </w:r>
            <w:proofErr w:type="spellStart"/>
            <w:r w:rsidRPr="00A7443A">
              <w:rPr>
                <w:rFonts w:ascii="Times New Roman" w:eastAsia="Times New Roman" w:hAnsi="Times New Roman" w:cs="Times New Roman"/>
                <w:lang w:val="en-US" w:eastAsia="uk-UA"/>
              </w:rPr>
              <w:t>smm</w:t>
            </w:r>
            <w:proofErr w:type="spellEnd"/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>-підтримки тощо</w:t>
            </w:r>
          </w:p>
        </w:tc>
        <w:tc>
          <w:tcPr>
            <w:tcW w:w="3780" w:type="dxa"/>
          </w:tcPr>
          <w:p w:rsidR="00A7443A" w:rsidRPr="00A7443A" w:rsidRDefault="00A7443A" w:rsidP="00A744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lastRenderedPageBreak/>
              <w:t xml:space="preserve">Студент може отримати до 30 балів за результат проходження онлайн-тесту не менше та виконання практичних </w:t>
            </w:r>
            <w:proofErr w:type="spellStart"/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>мінікейсів</w:t>
            </w:r>
            <w:proofErr w:type="spellEnd"/>
          </w:p>
        </w:tc>
        <w:tc>
          <w:tcPr>
            <w:tcW w:w="900" w:type="dxa"/>
          </w:tcPr>
          <w:p w:rsidR="00A7443A" w:rsidRPr="00A7443A" w:rsidRDefault="00A7443A" w:rsidP="00A74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  <w:r w:rsidRPr="00A7443A">
              <w:rPr>
                <w:rFonts w:ascii="Times New Roman" w:eastAsia="Times New Roman" w:hAnsi="Times New Roman" w:cs="Times New Roman"/>
                <w:lang w:val="uk-UA" w:eastAsia="uk-UA"/>
              </w:rPr>
              <w:t>30</w:t>
            </w:r>
          </w:p>
        </w:tc>
      </w:tr>
      <w:tr w:rsidR="00A7443A" w:rsidRPr="00A7443A" w:rsidTr="003F53AC">
        <w:tc>
          <w:tcPr>
            <w:tcW w:w="1620" w:type="dxa"/>
          </w:tcPr>
          <w:p w:rsidR="00A7443A" w:rsidRPr="00A7443A" w:rsidRDefault="00A7443A" w:rsidP="00A744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A7443A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lastRenderedPageBreak/>
              <w:t>Усього за підсумковий семестровий контроль</w:t>
            </w:r>
          </w:p>
        </w:tc>
        <w:tc>
          <w:tcPr>
            <w:tcW w:w="1620" w:type="dxa"/>
          </w:tcPr>
          <w:p w:rsidR="00A7443A" w:rsidRPr="00A7443A" w:rsidRDefault="00A7443A" w:rsidP="00A74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A7443A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2</w:t>
            </w:r>
          </w:p>
        </w:tc>
        <w:tc>
          <w:tcPr>
            <w:tcW w:w="2340" w:type="dxa"/>
          </w:tcPr>
          <w:p w:rsidR="00A7443A" w:rsidRPr="00A7443A" w:rsidRDefault="00A7443A" w:rsidP="00A74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3780" w:type="dxa"/>
          </w:tcPr>
          <w:p w:rsidR="00A7443A" w:rsidRPr="00A7443A" w:rsidRDefault="00A7443A" w:rsidP="00A74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900" w:type="dxa"/>
          </w:tcPr>
          <w:p w:rsidR="00A7443A" w:rsidRPr="00A7443A" w:rsidRDefault="00A7443A" w:rsidP="00A74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</w:pPr>
            <w:r w:rsidRPr="00A7443A">
              <w:rPr>
                <w:rFonts w:ascii="Times New Roman" w:eastAsia="Times New Roman" w:hAnsi="Times New Roman" w:cs="Times New Roman"/>
                <w:b/>
                <w:bCs/>
                <w:lang w:val="uk-UA" w:eastAsia="uk-UA"/>
              </w:rPr>
              <w:t>40</w:t>
            </w:r>
          </w:p>
        </w:tc>
      </w:tr>
    </w:tbl>
    <w:p w:rsidR="00D74A75" w:rsidRPr="00D74A75" w:rsidRDefault="00D74A75" w:rsidP="00D74A75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ar-SA"/>
        </w:rPr>
      </w:pPr>
    </w:p>
    <w:p w:rsidR="00D74A75" w:rsidRPr="00C9636A" w:rsidRDefault="00C9636A" w:rsidP="00D74A75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>8</w:t>
      </w:r>
      <w:r w:rsidR="00D74A75" w:rsidRPr="00C9636A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>.</w:t>
      </w:r>
      <w:r w:rsidR="00D74A75" w:rsidRPr="00C9636A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uk-UA" w:eastAsia="ar-SA"/>
        </w:rPr>
        <w:t xml:space="preserve"> </w:t>
      </w:r>
      <w:r w:rsidR="00D74A75" w:rsidRPr="00C9636A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>Рекомендована література</w:t>
      </w:r>
    </w:p>
    <w:p w:rsidR="00D74A75" w:rsidRPr="00C9636A" w:rsidRDefault="00D74A75" w:rsidP="00D74A75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val="uk-UA" w:eastAsia="ar-SA"/>
        </w:rPr>
      </w:pPr>
    </w:p>
    <w:p w:rsidR="00D74A75" w:rsidRPr="00C9636A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>Основна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:</w:t>
      </w:r>
    </w:p>
    <w:p w:rsidR="00D74A75" w:rsidRPr="00C9636A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1.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Баришполець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О. Т. Брехня в інформаційному просторі та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міжособовій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комунікації : монографія. Кіровоград :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Імекс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-ЛТД, 2013. 648 с. 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URL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: </w:t>
      </w:r>
      <w:hyperlink r:id="rId9" w:history="1">
        <w:r w:rsidRPr="00C9636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uk-UA" w:eastAsia="ar-SA"/>
          </w:rPr>
          <w:t>http://journlib.univ.kiev.ua/mono/maketBarishpolets.pdf</w:t>
        </w:r>
      </w:hyperlink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</w:t>
      </w:r>
    </w:p>
    <w:p w:rsidR="00D74A75" w:rsidRPr="00C9636A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2.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Галлін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Деніел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С.,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Манчіні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Паоло. Сучасні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медіасистеми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: три моделі відносин ЗМІ та політики; пер. з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англ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. О.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Насика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. Київ : Наука, 2008. 320 с. URL: </w:t>
      </w:r>
      <w:hyperlink r:id="rId10" w:history="1">
        <w:r w:rsidRPr="00C9636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uk-UA" w:eastAsia="ar-SA"/>
          </w:rPr>
          <w:t>https://mediasystemy.wordpress.com</w:t>
        </w:r>
      </w:hyperlink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</w:t>
      </w:r>
    </w:p>
    <w:p w:rsidR="00D74A75" w:rsidRPr="00C9636A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3. </w:t>
      </w: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Дзюба О. Медіа-реклама як креативне мистецтво сучасного культурного простору України. </w:t>
      </w:r>
      <w:r w:rsidRPr="00C9636A">
        <w:rPr>
          <w:rFonts w:ascii="Times New Roman" w:eastAsia="Times New Roman" w:hAnsi="Times New Roman" w:cs="Times New Roman"/>
          <w:bCs/>
          <w:i/>
          <w:sz w:val="24"/>
          <w:szCs w:val="24"/>
          <w:lang w:val="uk-UA" w:eastAsia="ar-SA"/>
        </w:rPr>
        <w:t>Молодий вчений</w:t>
      </w: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. 2018. № 1(1). С. 127–130. URL: http://nbuv.gov.ua/UJRN/molv_2018_1%281%29__33</w:t>
      </w:r>
    </w:p>
    <w:p w:rsidR="00D74A75" w:rsidRPr="00C9636A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lastRenderedPageBreak/>
        <w:t xml:space="preserve">4. Діти в Інтернеті: як навчити безпеці у віртуальному світі: посібник для батьків / І. В. Литовченко, С. Д. Максименко, С. І.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Болтівець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, М.-Л. А. 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Чепа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, Н. М. Бугайова. Київ : Видавництво: ТОВ Видавничий Будинок «Аванпост-Прим», 2010. 48 с. URL: </w:t>
      </w:r>
      <w:hyperlink r:id="rId11" w:history="1">
        <w:r w:rsidRPr="00C9636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uk-UA" w:eastAsia="ar-SA"/>
          </w:rPr>
          <w:t>http://rvo-kolomak.ucoz.ua/Informatizazija/kijiv_star.pdf</w:t>
        </w:r>
      </w:hyperlink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</w:t>
      </w:r>
    </w:p>
    <w:p w:rsidR="00D74A75" w:rsidRPr="00C9636A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5.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Казаков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М. Гранд-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наратив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у історії. URL: </w:t>
      </w:r>
      <w:hyperlink r:id="rId12" w:history="1">
        <w:r w:rsidRPr="00C9636A">
          <w:rPr>
            <w:rFonts w:ascii="Times New Roman" w:eastAsia="Times New Roman" w:hAnsi="Times New Roman" w:cs="Times New Roman"/>
            <w:sz w:val="24"/>
            <w:szCs w:val="24"/>
            <w:lang w:val="uk-UA" w:eastAsia="ar-SA"/>
          </w:rPr>
          <w:t>https://commons.com.ua/uk/grand-narativ-u-istoriyi/</w:t>
        </w:r>
      </w:hyperlink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</w:t>
      </w:r>
    </w:p>
    <w:p w:rsidR="00D74A75" w:rsidRPr="00C9636A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6.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Карп’як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 О. Вата з укропом: мова політичних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мемів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. URL: http://discourse.in.ua/library/vata- z-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ukropommova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-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politychnyh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-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memiv</w:t>
      </w:r>
      <w:proofErr w:type="spellEnd"/>
    </w:p>
    <w:p w:rsidR="00D74A75" w:rsidRPr="00C9636A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7.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Кісь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 Р. Мова, думка і культурна реальність (від Олександра Потебні до гіпотези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мовного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 релятивізму). Львів : Літопис, 2002. 304 с.</w:t>
      </w:r>
    </w:p>
    <w:p w:rsidR="00D74A75" w:rsidRPr="00C9636A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8.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Кісь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 Р. Як зупинити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розукраїнювання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 України? : наукове видання. Львів : ТзОВ “Видавнича фірма «Афіша»”, 2012. 360 с.</w:t>
      </w:r>
    </w:p>
    <w:p w:rsidR="00D74A75" w:rsidRPr="00C9636A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9. Костенко, Н. В., Іванов, В. Ф. Досвід контент-аналізу: Моделі та практики: монографія. Київ : Центр вільної преси, 2003. 200 с. URL: </w:t>
      </w:r>
      <w:hyperlink r:id="rId13" w:history="1">
        <w:r w:rsidRPr="00C9636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uk-UA" w:eastAsia="ar-SA"/>
          </w:rPr>
          <w:t>http://i-soc.com.ua/files/k/kostenko.pdf</w:t>
        </w:r>
      </w:hyperlink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</w:t>
      </w:r>
    </w:p>
    <w:p w:rsidR="00D74A75" w:rsidRPr="00C9636A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10. Культура і медіа: вийти з зачарованого кола. </w:t>
      </w: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en-US" w:eastAsia="ar-SA"/>
        </w:rPr>
        <w:t>URL</w:t>
      </w: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: </w:t>
      </w:r>
      <w:hyperlink r:id="rId14" w:history="1">
        <w:r w:rsidRPr="00C9636A">
          <w:rPr>
            <w:rFonts w:ascii="Times New Roman" w:eastAsia="Times New Roman" w:hAnsi="Times New Roman" w:cs="Times New Roman"/>
            <w:bCs/>
            <w:sz w:val="24"/>
            <w:szCs w:val="24"/>
            <w:lang w:val="en-US" w:eastAsia="ar-SA"/>
          </w:rPr>
          <w:t>https://lb.ua/culture/2015/06/25/309324_kultura_i_media_viyti_z.html</w:t>
        </w:r>
      </w:hyperlink>
    </w:p>
    <w:p w:rsidR="00D74A75" w:rsidRPr="00C9636A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11.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Медіаграмотність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на уроках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суспільних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дисциплін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: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посібник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для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вчителя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/ 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з</w:t>
      </w:r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 ред. В. Ф.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Іванова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О. В.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Волошенюк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О. П.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Мокрогуза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Київ : Центр вільної преси, Академія української преси, 2016. 201 с. 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URL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: 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http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://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www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aup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com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ua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/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upd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/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mo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pdf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</w:t>
      </w:r>
    </w:p>
    <w:p w:rsidR="00D74A75" w:rsidRPr="00C9636A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12. </w:t>
      </w:r>
      <w:r w:rsidRPr="00C9636A">
        <w:rPr>
          <w:rFonts w:ascii="Times New Roman" w:eastAsia="Calibri" w:hAnsi="Times New Roman" w:cs="Times New Roman"/>
          <w:sz w:val="24"/>
          <w:szCs w:val="24"/>
        </w:rPr>
        <w:t xml:space="preserve">Медіакультура в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</w:rPr>
        <w:t>контексті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</w:rPr>
        <w:t>міждисциплінарних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9636A">
        <w:rPr>
          <w:rFonts w:ascii="Times New Roman" w:eastAsia="Calibri" w:hAnsi="Times New Roman" w:cs="Times New Roman"/>
          <w:sz w:val="24"/>
          <w:szCs w:val="24"/>
        </w:rPr>
        <w:t>досліджень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</w:rPr>
        <w:t xml:space="preserve"> :</w:t>
      </w:r>
      <w:proofErr w:type="gramEnd"/>
      <w:r w:rsidRPr="00C963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</w:rPr>
        <w:t>монографія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</w:rPr>
        <w:t xml:space="preserve"> / за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</w:rPr>
        <w:t>загал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</w:rPr>
        <w:t xml:space="preserve">. наук. ред. В. В.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</w:rPr>
        <w:t>Березенко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</w:rPr>
        <w:t xml:space="preserve">, М. А.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</w:rPr>
        <w:t>Лепського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</w:rPr>
        <w:t>, О. О. 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</w:rPr>
        <w:t>Семенець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</w:rPr>
        <w:t xml:space="preserve"> ;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</w:rPr>
        <w:t>відп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</w:rPr>
        <w:t xml:space="preserve">. ред. К. Г.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</w:rPr>
        <w:t>Сіріньок-Долгарьова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C9636A">
        <w:rPr>
          <w:rFonts w:ascii="Times New Roman" w:eastAsia="Calibri" w:hAnsi="Times New Roman" w:cs="Times New Roman"/>
          <w:sz w:val="24"/>
          <w:szCs w:val="24"/>
        </w:rPr>
        <w:t>Запоріжжя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</w:rPr>
        <w:t xml:space="preserve"> :</w:t>
      </w:r>
      <w:proofErr w:type="gramEnd"/>
      <w:r w:rsidRPr="00C963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</w:rPr>
        <w:t>Кераміст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</w:rPr>
        <w:t>, 2017. 309 с.</w:t>
      </w:r>
    </w:p>
    <w:p w:rsidR="00D74A75" w:rsidRPr="00C9636A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13. Медіакультура особистості: соціально-психологічний підхід: навчальний посібник / О. Т.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Баришполець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, Л. А. Найдьонова, Г. В. Мироненко, О. Є.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Голубева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, В. В.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Різун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та ін. ; за ред. Л. А. 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Найдьонової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, О. Т. 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Баришпольця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. Київ : Міленіум, 2009. 440 с. URL: </w:t>
      </w:r>
      <w:hyperlink r:id="rId15" w:history="1">
        <w:r w:rsidRPr="00C9636A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uk-UA"/>
          </w:rPr>
          <w:t>https://drive.google.com/file/d/0B0VbC0WlJ54oZWVWb2ZZakg2MDA/view?pref=2&amp;pli=1</w:t>
        </w:r>
      </w:hyperlink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.</w:t>
      </w:r>
    </w:p>
    <w:p w:rsidR="00D74A75" w:rsidRPr="00C9636A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14.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Медіаосвіта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та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медіаграмотність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: короткий огляд / В. Ф. Іванов, О. В. 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Волошенюк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, Л. М. Кульчинська, Т. В. Іванова, Ю. П. Мірошниченко. 2-ге вид., стер. Київ : АУП, ЦВП, 2012. 58 с. URL: </w:t>
      </w:r>
      <w:hyperlink r:id="rId16" w:history="1">
        <w:r w:rsidRPr="00C9636A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uk-UA"/>
          </w:rPr>
          <w:t>http://www.aup.com.ua/upload/ogliad.pdf</w:t>
        </w:r>
      </w:hyperlink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.</w:t>
      </w:r>
    </w:p>
    <w:p w:rsidR="00D74A75" w:rsidRPr="00C9636A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15.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Медіаосвіта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та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медіаграмотність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: підручник / ред.-упор. В. Ф. Іванов, О. В.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Волошенюк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 ; за науковою редакцією В. В.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Різуна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. 2-ге вид., стер. Київ : Центр вільної преси, 2013. 352 с. URL: </w:t>
      </w:r>
      <w:hyperlink r:id="rId17" w:history="1">
        <w:r w:rsidRPr="00C9636A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uk-UA"/>
          </w:rPr>
          <w:t>http://www.aup.com.ua/uploads/mo2.pdf</w:t>
        </w:r>
      </w:hyperlink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.</w:t>
      </w:r>
    </w:p>
    <w:p w:rsidR="00D74A75" w:rsidRPr="00C9636A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16.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Медіаосвіта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та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медіаграмотність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: підручник для студентів педагогічних коледжів / ред.-упор. В. Ф. Іванов, О. В.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Волошенюк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; за науковою редакцією В. В.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Різуна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. Київ : Центр Вільної Преси, 2014. 431 с. URL: http://www.aup.com.ua/uploads/mo3.pdf. </w:t>
      </w:r>
    </w:p>
    <w:p w:rsidR="00D74A75" w:rsidRPr="00C9636A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17.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Ожеван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М. Глобальна війна стратегічних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наративів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: виклики та ризики для України. </w:t>
      </w:r>
      <w:r w:rsidRPr="00C9636A"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t>Стратегічні пріоритети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 № 4 (41), 2016. С. 30–40. URL: http://ippi.org.ua/sites/default/files/ozevan.pdf</w:t>
      </w:r>
    </w:p>
    <w:p w:rsidR="00D74A75" w:rsidRPr="00C9636A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18. Основи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медіаграмотності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: Навчально-методичний посібник для вчителя 8 (9) клас. Плани-конспекти уроків / за ред. В. Ф. Іванова, О. В. 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Волошенюк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, О. П.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Мокрогуза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. Київ : Академія української преси, Центр вільної преси, 2014. 190 с. URL: </w:t>
      </w:r>
      <w:hyperlink r:id="rId18" w:history="1">
        <w:r w:rsidRPr="00C9636A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uk-UA"/>
          </w:rPr>
          <w:t>http://www.aup.com.ua/ml/lessons_web.pdf</w:t>
        </w:r>
      </w:hyperlink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.</w:t>
      </w:r>
    </w:p>
    <w:p w:rsidR="00D74A75" w:rsidRPr="00C9636A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19. Посібник з верифікації: визначний гід з верифікації цифрового контенту для висвітлення надзвичайних подій. URL: </w:t>
      </w:r>
      <w:hyperlink r:id="rId19" w:history="1">
        <w:r w:rsidRPr="00C9636A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uk-UA"/>
          </w:rPr>
          <w:t>http://verificationhandbook.com/book_ua</w:t>
        </w:r>
      </w:hyperlink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.</w:t>
      </w:r>
    </w:p>
    <w:p w:rsidR="00D74A75" w:rsidRPr="00C9636A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20. Практична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медіаграмотність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: посібник для бібліотекарів / Л. 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О.Гуменюк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, В. І. Потапова. Київ : Академія Української преси, 2015. URL: </w:t>
      </w:r>
      <w:hyperlink r:id="rId20" w:history="1">
        <w:r w:rsidRPr="00C9636A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uk-UA"/>
          </w:rPr>
          <w:t>http://www.aup.com.ua/books/mbm</w:t>
        </w:r>
      </w:hyperlink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.</w:t>
      </w:r>
    </w:p>
    <w:p w:rsidR="00D74A75" w:rsidRPr="00C9636A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21. Практична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медіаосвіта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: авторські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уроки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. Збірка / ред.-упор. В. Ф. Іванов, О. В.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Волошенюк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; за науковою редакцією В. В.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Різуна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. Київ : Академія української преси, Центр вільної преси, 2013. 447 с. URL: </w:t>
      </w:r>
      <w:hyperlink r:id="rId21" w:history="1">
        <w:r w:rsidRPr="00C9636A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uk-UA"/>
          </w:rPr>
          <w:t>http://www.aup.com.ua/uploads/Avtorski_yroku.pdf</w:t>
        </w:r>
      </w:hyperlink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.</w:t>
      </w:r>
    </w:p>
    <w:p w:rsidR="00D74A75" w:rsidRPr="00C9636A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lastRenderedPageBreak/>
        <w:t>22. Ре-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візія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історії. Російська історична пропаганда та Україна. Київ : К.І.С., 2019. 99 с. URL: </w:t>
      </w:r>
      <w:hyperlink r:id="rId22" w:history="1">
        <w:r w:rsidRPr="00C9636A">
          <w:rPr>
            <w:rFonts w:ascii="Times New Roman" w:eastAsia="Times New Roman" w:hAnsi="Times New Roman" w:cs="Times New Roman"/>
            <w:sz w:val="24"/>
            <w:szCs w:val="24"/>
            <w:lang w:val="uk-UA" w:eastAsia="ar-SA"/>
          </w:rPr>
          <w:t>https://www.civic-synergy.org.ua/wp-content/uploads/2018/04/Re-viziya-istoriyi_rosijska-istorychna-propaganda-ta-Ukrayina.pdf</w:t>
        </w:r>
      </w:hyperlink>
    </w:p>
    <w:p w:rsidR="00D74A75" w:rsidRPr="00C9636A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23.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Рябчук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М. Від Малоросії до України: парадокси запізнілого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націєтворення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 Київ : Критика, 2000. 303 с.</w:t>
      </w:r>
    </w:p>
    <w:p w:rsidR="00D74A75" w:rsidRPr="00C9636A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24. Стратегії дослідження екранних медіа / НАН України ; ІМФЕ ім. М. Т. Рильського. Київ, 2013. 356 с. URL: </w:t>
      </w:r>
      <w:hyperlink r:id="rId23" w:history="1">
        <w:r w:rsidRPr="00C9636A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uk-UA"/>
          </w:rPr>
          <w:t>http://mau-nau.org.ua/etnolog/books/ns/ns_2013.pdf</w:t>
        </w:r>
      </w:hyperlink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.</w:t>
      </w:r>
    </w:p>
    <w:p w:rsidR="00D74A75" w:rsidRPr="00C9636A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25.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Сучасна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медіакультура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: контент,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концепції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,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перспективи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(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українсько-польський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досвід</w:t>
      </w:r>
      <w:proofErr w:type="spellEnd"/>
      <w:proofErr w:type="gram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) :</w:t>
      </w:r>
      <w:proofErr w:type="gram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колективна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монографія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/ [Й. Лось, С.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Ґавронський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, Т. 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Лильо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, М.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Уліта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та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ін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.] ; за наук. ред. проф. Й. Лося. </w:t>
      </w:r>
      <w:proofErr w:type="spellStart"/>
      <w:proofErr w:type="gram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Львів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:</w:t>
      </w:r>
      <w:proofErr w:type="gram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ЛНУ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імені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Івана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Франка, 2012. 392 с.</w:t>
      </w:r>
    </w:p>
    <w:p w:rsidR="00D74A75" w:rsidRPr="00C9636A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26. Технології розвитку критичного мислення учнів / А.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Кроуфорд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, В. 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Саул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, С.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Метьюз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, Д.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Макінстер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; наук. ред.,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передм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. О. І.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Пометун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. Київ : Вид-во «Плеяди», 2006. 220 с. URL: </w:t>
      </w:r>
      <w:hyperlink r:id="rId24" w:history="1">
        <w:r w:rsidRPr="00C9636A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uk-UA"/>
          </w:rPr>
          <w:t>http://osvita.ua/doc/files/news/487/48780/KritichneView.pdf</w:t>
        </w:r>
      </w:hyperlink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.</w:t>
      </w:r>
    </w:p>
    <w:p w:rsidR="00D74A75" w:rsidRPr="00C9636A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27.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Томпсон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 Д.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Хітмейкери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. Наука популярності та змагання за увагу / пер. з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англ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. Д. Антонюка, Н. Палій. Київ :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Yakaboo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Publishing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, 2018. 432 с.</w:t>
      </w:r>
    </w:p>
    <w:p w:rsidR="00D74A75" w:rsidRPr="00C9636A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28. Шевченко Л. І.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Медіалінгвістика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: словник термінів і понять / за ред. Л. І. Шевченко. Київ : ВПЦ "Київський університет", 2014. 380 с. URL: </w:t>
      </w:r>
      <w:hyperlink r:id="rId25" w:history="1">
        <w:r w:rsidRPr="00C9636A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uk-UA"/>
          </w:rPr>
          <w:t>http://sizonov.blogspot.com/p/blog-page_7872.html</w:t>
        </w:r>
      </w:hyperlink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.</w:t>
      </w:r>
    </w:p>
    <w:p w:rsidR="00D74A75" w:rsidRPr="00C9636A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29.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Шейбе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С.,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Рогоу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Ф.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Медіаграмотність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: Підручник для вчителя.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Перекл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. з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англ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. С.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Дьома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; за загал. ред. В. Ф. Іванова, О. В.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Волошенюк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. Київ : Центр вільної преси, Академія української преси, 2014. 319 с. URL: http://www.aup.com.ua/uploads/MG.pdf.</w:t>
      </w:r>
    </w:p>
    <w:p w:rsidR="00D74A75" w:rsidRPr="00C9636A" w:rsidRDefault="00D74A75" w:rsidP="00D74A75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30. </w:t>
      </w:r>
      <w:proofErr w:type="spellStart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>Ясиневич</w:t>
      </w:r>
      <w:proofErr w:type="spellEnd"/>
      <w:r w:rsidRPr="00C9636A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Я. Комунікація громадських ініціатив. Для тих, хто творить зміни. Практичний посібник / Інститут масової інформації. Київ : ТОВ «Софія-А», 2016.104 с.</w:t>
      </w:r>
    </w:p>
    <w:p w:rsidR="00D74A75" w:rsidRPr="00C9636A" w:rsidRDefault="00D74A75" w:rsidP="00D74A75">
      <w:pPr>
        <w:shd w:val="clear" w:color="auto" w:fill="FFFFFF"/>
        <w:tabs>
          <w:tab w:val="left" w:pos="365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ar-SA"/>
        </w:rPr>
      </w:pPr>
      <w:bookmarkStart w:id="0" w:name="_GoBack"/>
      <w:bookmarkEnd w:id="0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ab/>
      </w: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ab/>
      </w:r>
      <w:r w:rsidRPr="00C9636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ar-SA"/>
        </w:rPr>
        <w:t>Додаткова:</w:t>
      </w:r>
    </w:p>
    <w:p w:rsidR="00D74A75" w:rsidRPr="00C9636A" w:rsidRDefault="00D74A75" w:rsidP="00D74A75">
      <w:pPr>
        <w:shd w:val="clear" w:color="auto" w:fill="FFFFFF"/>
        <w:tabs>
          <w:tab w:val="left" w:pos="365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ar-SA"/>
        </w:rPr>
        <w:tab/>
      </w:r>
      <w:r w:rsidRPr="00C9636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ar-SA"/>
        </w:rPr>
        <w:tab/>
      </w: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1.</w:t>
      </w:r>
      <w:r w:rsidRPr="00C9636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ar-SA"/>
        </w:rPr>
        <w:t xml:space="preserve"> </w:t>
      </w: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5 порад від експерта: Як виявити інформаційний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фейк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. URL: http://tvoemisto.tv/news/5_porad_vid_eksperta_yak_vyyavyty_informatsiynyy_feyk_66446.html. </w:t>
      </w:r>
    </w:p>
    <w:p w:rsidR="00D74A75" w:rsidRPr="00C9636A" w:rsidRDefault="00D74A75" w:rsidP="00D74A75">
      <w:pPr>
        <w:shd w:val="clear" w:color="auto" w:fill="FFFFFF"/>
        <w:tabs>
          <w:tab w:val="left" w:pos="365"/>
        </w:tabs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ab/>
      </w: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ab/>
        <w:t>2. 10 заповідей достовірної інформації. URL: http://stopwrong.blogspot.com/p/10.html. – Мова: українська.</w:t>
      </w:r>
    </w:p>
    <w:p w:rsidR="00D74A75" w:rsidRPr="00C9636A" w:rsidRDefault="00D74A75" w:rsidP="00D74A75">
      <w:pPr>
        <w:shd w:val="clear" w:color="auto" w:fill="FFFFFF"/>
        <w:tabs>
          <w:tab w:val="left" w:pos="365"/>
        </w:tabs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ab/>
      </w: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ab/>
        <w:t xml:space="preserve">3. 13 онлайн-інструментів для перевірки контенту. URL: http://osvita.mediasapiens.ua/mediaprosvita/how_to/13_onlayninstrumentiv_dlya_perevirki_kontentu. – Мова: українська. </w:t>
      </w:r>
    </w:p>
    <w:p w:rsidR="00D74A75" w:rsidRPr="00C9636A" w:rsidRDefault="00D74A75" w:rsidP="00D74A75">
      <w:pPr>
        <w:shd w:val="clear" w:color="auto" w:fill="FFFFFF"/>
        <w:tabs>
          <w:tab w:val="left" w:pos="365"/>
        </w:tabs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ab/>
      </w: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ab/>
        <w:t xml:space="preserve">4.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eSafety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: що це та для чого потрібна безпека в інтернеті. URL: http://www.etwinning.com.ua/content/files/671974.pdf. – Мова: українська.</w:t>
      </w:r>
    </w:p>
    <w:p w:rsidR="00D74A75" w:rsidRPr="00C9636A" w:rsidRDefault="00D74A75" w:rsidP="00D74A75">
      <w:pPr>
        <w:shd w:val="clear" w:color="auto" w:fill="FFFFFF"/>
        <w:tabs>
          <w:tab w:val="left" w:pos="365"/>
        </w:tabs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ab/>
      </w: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ab/>
        <w:t xml:space="preserve">5. А ви довіряєте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Фейсбуку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? 5 способів перевірки інформації від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Бі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-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Бі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-Сі,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Гардіан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 та Сі-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Ен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-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Ен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. URL: http://www.happymisto.od.ua/journalism/zhurnalistika-ta-fejsbuk. – Мова: українська.</w:t>
      </w:r>
    </w:p>
    <w:p w:rsidR="00D74A75" w:rsidRPr="00C9636A" w:rsidRDefault="00D74A75" w:rsidP="00D74A75">
      <w:pPr>
        <w:shd w:val="clear" w:color="auto" w:fill="FFFFFF"/>
        <w:tabs>
          <w:tab w:val="left" w:pos="365"/>
        </w:tabs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ab/>
      </w: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ab/>
        <w:t xml:space="preserve">6. Батьківська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медіапедагогіка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 в системі позашкільної освіти [Електронний ресурс]. URL: http://mediaosvita.org.ua/book/batkivska-mediapedagogika-v-syste/. – Мова: українська.</w:t>
      </w:r>
    </w:p>
    <w:p w:rsidR="00D74A75" w:rsidRPr="00C9636A" w:rsidRDefault="00D74A75" w:rsidP="00D74A75">
      <w:pPr>
        <w:shd w:val="clear" w:color="auto" w:fill="FFFFFF"/>
        <w:tabs>
          <w:tab w:val="left" w:pos="365"/>
        </w:tabs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ab/>
      </w: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ab/>
        <w:t xml:space="preserve">7. Бойко А. Дегуманізація медіа та етичні стандарти журналістики (на матеріалі українських ЗМК 2013-2014 рр.). Вісник Львівського університету. Серія : Журналістика. 2014.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Вип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. 39 (1). С. 5–11. URL: </w:t>
      </w:r>
      <w:hyperlink r:id="rId26" w:history="1">
        <w:r w:rsidRPr="00C9636A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uk-UA" w:eastAsia="ar-SA"/>
          </w:rPr>
          <w:t>http://nbuv.gov.ua/UJRN/VLNU_Jur_2014_39(1)__3</w:t>
        </w:r>
      </w:hyperlink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.</w:t>
      </w:r>
    </w:p>
    <w:p w:rsidR="00D74A75" w:rsidRPr="00C9636A" w:rsidRDefault="00D74A75" w:rsidP="00D74A75">
      <w:pPr>
        <w:shd w:val="clear" w:color="auto" w:fill="FFFFFF"/>
        <w:tabs>
          <w:tab w:val="left" w:pos="365"/>
        </w:tabs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ab/>
      </w: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ab/>
        <w:t xml:space="preserve">8. Демченко О. «Мова ворожнечі»: чи є протиріччя між професійним та громадянським обов’язком? </w:t>
      </w: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en-US" w:eastAsia="ar-SA"/>
        </w:rPr>
        <w:t>URL</w:t>
      </w: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: </w:t>
      </w:r>
      <w:hyperlink r:id="rId27" w:history="1">
        <w:r w:rsidRPr="00C9636A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en-US" w:eastAsia="ar-SA"/>
          </w:rPr>
          <w:t>https://detector.media/infospace/article/121803/2016-12-27-mova-vorozhnechi-chi-e-protirichchya-mizh-profesiinim-ta-gromadyanskim-obovyazkom/</w:t>
        </w:r>
      </w:hyperlink>
    </w:p>
    <w:p w:rsidR="00D74A75" w:rsidRPr="00C9636A" w:rsidRDefault="00D74A75" w:rsidP="00D74A75">
      <w:pPr>
        <w:shd w:val="clear" w:color="auto" w:fill="FFFFFF"/>
        <w:tabs>
          <w:tab w:val="left" w:pos="365"/>
        </w:tabs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ab/>
      </w: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ab/>
        <w:t xml:space="preserve">9. Дослідження вразливості до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маніпуляційного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 впливу. Авторська методика. URL: http://www.refmaniya.org.ua/psichologu/dosl-dzhennya-vrazlivost-do-man-pulyats-ynogo-vplivu. – Мова: українська.</w:t>
      </w:r>
    </w:p>
    <w:p w:rsidR="00D74A75" w:rsidRPr="00C9636A" w:rsidRDefault="00D74A75" w:rsidP="00D74A75">
      <w:pPr>
        <w:shd w:val="clear" w:color="auto" w:fill="FFFFFF"/>
        <w:tabs>
          <w:tab w:val="left" w:pos="36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ab/>
      </w: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ab/>
        <w:t xml:space="preserve">10. Збірник статей Четвертої міжнародної науково-методичної конференції «Практична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медіаграмотність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: міжнародний досвід та українські перспективи». Київ. : Центр Вільної Преси, Академія української преси, 2016. 504 с.</w:t>
      </w:r>
    </w:p>
    <w:p w:rsidR="00D74A75" w:rsidRPr="00C9636A" w:rsidRDefault="00D74A75" w:rsidP="00D74A75">
      <w:pPr>
        <w:shd w:val="clear" w:color="auto" w:fill="FFFFFF"/>
        <w:tabs>
          <w:tab w:val="left" w:pos="36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lastRenderedPageBreak/>
        <w:tab/>
      </w: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ab/>
        <w:t xml:space="preserve">11. Збірник статей Шостої міжнародної науково-методичної конференції «Практична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медіаграмотність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: міжнародний досвід та українські перспективи». Київ. : Центр Вільної Преси, Академія української преси, 2018. 244 с.</w:t>
      </w:r>
    </w:p>
    <w:p w:rsidR="00D74A75" w:rsidRPr="00C9636A" w:rsidRDefault="00D74A75" w:rsidP="00D74A75">
      <w:pPr>
        <w:shd w:val="clear" w:color="auto" w:fill="FFFFFF"/>
        <w:tabs>
          <w:tab w:val="left" w:pos="36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ab/>
      </w: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ab/>
        <w:t xml:space="preserve">12. Ісакова Т. Мова ворожнечі як проблема українського інформаційного простору. </w:t>
      </w:r>
      <w:r w:rsidRPr="00C9636A">
        <w:rPr>
          <w:rFonts w:ascii="Times New Roman" w:eastAsia="Times New Roman" w:hAnsi="Times New Roman" w:cs="Times New Roman"/>
          <w:bCs/>
          <w:i/>
          <w:sz w:val="24"/>
          <w:szCs w:val="24"/>
          <w:lang w:val="uk-UA" w:eastAsia="ar-SA"/>
        </w:rPr>
        <w:t>Стратегічні комунікації</w:t>
      </w: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. № 4 (41). 2016. С. 90–97.</w:t>
      </w:r>
    </w:p>
    <w:p w:rsidR="00D74A75" w:rsidRPr="00C9636A" w:rsidRDefault="00D74A75" w:rsidP="00D74A75">
      <w:pPr>
        <w:shd w:val="clear" w:color="auto" w:fill="FFFFFF"/>
        <w:tabs>
          <w:tab w:val="left" w:pos="36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ab/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Карп’як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О. Вата з укропом: мова політичних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мемів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. 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URL: http://discourse.in.ua/library/vata- z-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ukropommova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-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politychnyh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-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memiv</w:t>
      </w:r>
      <w:proofErr w:type="spellEnd"/>
    </w:p>
    <w:p w:rsidR="00D74A75" w:rsidRPr="00C9636A" w:rsidRDefault="00D74A75" w:rsidP="00D74A75">
      <w:pPr>
        <w:shd w:val="clear" w:color="auto" w:fill="FFFFFF"/>
        <w:tabs>
          <w:tab w:val="left" w:pos="36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9636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ab/>
      </w:r>
      <w:r w:rsidRPr="00C9636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ab/>
      </w: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13.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Сучасна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медіакультура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: контент,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концепції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перспективи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українсько-польський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досвід</w:t>
      </w:r>
      <w:proofErr w:type="spellEnd"/>
      <w:proofErr w:type="gram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) :</w:t>
      </w:r>
      <w:proofErr w:type="gram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колективна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монографія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/ [Й. Лось, С.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Ґавронський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Т.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Лильо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М.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Уліта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та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ін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.] ; за наук. ред. проф. Й. Лося. </w:t>
      </w:r>
      <w:proofErr w:type="spellStart"/>
      <w:proofErr w:type="gram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Львів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:</w:t>
      </w:r>
      <w:proofErr w:type="gram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ЛНУ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імені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Івана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Франка, 2012. 392 с.</w:t>
      </w:r>
    </w:p>
    <w:p w:rsidR="00D74A75" w:rsidRPr="00C9636A" w:rsidRDefault="00D74A75" w:rsidP="00D74A75">
      <w:pPr>
        <w:shd w:val="clear" w:color="auto" w:fill="FFFFFF"/>
        <w:tabs>
          <w:tab w:val="left" w:pos="36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14.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Шутов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Р.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Дегуманізація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як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інструмент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інформаційної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війни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. 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URL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:</w:t>
      </w:r>
      <w:r w:rsidRPr="00C9636A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https://ms.detector.media/monitoring/advocacy_and_influence/degumanizatsiya_yak_instrument_informatsiynoi_viyni/</w:t>
      </w:r>
    </w:p>
    <w:p w:rsidR="00D74A75" w:rsidRPr="00C9636A" w:rsidRDefault="00D74A75" w:rsidP="00D74A75">
      <w:pPr>
        <w:shd w:val="clear" w:color="auto" w:fill="FFFFFF"/>
        <w:tabs>
          <w:tab w:val="left" w:pos="36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ab/>
      </w: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ab/>
      </w:r>
      <w:r w:rsidRPr="00C9636A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>Інформаційні ресурси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:</w:t>
      </w:r>
    </w:p>
    <w:p w:rsidR="00D74A75" w:rsidRPr="00C9636A" w:rsidRDefault="00D74A75" w:rsidP="00D74A75">
      <w:pPr>
        <w:shd w:val="clear" w:color="auto" w:fill="FFFFFF"/>
        <w:tabs>
          <w:tab w:val="left" w:pos="36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ab/>
        <w:t xml:space="preserve">1.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Your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Art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– видання про актуальне українське мистецтво.</w:t>
      </w:r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URL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: </w:t>
      </w:r>
      <w:hyperlink r:id="rId28" w:history="1">
        <w:r w:rsidRPr="00C9636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ar-SA"/>
          </w:rPr>
          <w:t>https</w:t>
        </w:r>
        <w:r w:rsidRPr="00C9636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ar-SA"/>
          </w:rPr>
          <w:t>://</w:t>
        </w:r>
        <w:proofErr w:type="spellStart"/>
        <w:r w:rsidRPr="00C9636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ar-SA"/>
          </w:rPr>
          <w:t>supportyourart</w:t>
        </w:r>
        <w:proofErr w:type="spellEnd"/>
        <w:r w:rsidRPr="00C9636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ar-SA"/>
          </w:rPr>
          <w:t>.</w:t>
        </w:r>
        <w:r w:rsidRPr="00C9636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ar-SA"/>
          </w:rPr>
          <w:t>com</w:t>
        </w:r>
        <w:r w:rsidRPr="00C9636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ar-SA"/>
          </w:rPr>
          <w:t>/</w:t>
        </w:r>
        <w:r w:rsidRPr="00C9636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ar-SA"/>
          </w:rPr>
          <w:t>contacts</w:t>
        </w:r>
      </w:hyperlink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 – Мова: українська.</w:t>
      </w:r>
    </w:p>
    <w:p w:rsidR="00D74A75" w:rsidRPr="00C9636A" w:rsidRDefault="00D74A75" w:rsidP="00D74A75">
      <w:pPr>
        <w:shd w:val="clear" w:color="auto" w:fill="FFFFFF"/>
        <w:tabs>
          <w:tab w:val="left" w:pos="36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ab/>
        <w:t>2. Коридор. Журнал про сучасну культуру. http://www.korydor.in.ua/ua/. – Мова: українська.</w:t>
      </w:r>
    </w:p>
    <w:p w:rsidR="00D74A75" w:rsidRPr="00C9636A" w:rsidRDefault="00D74A75" w:rsidP="00D74A75">
      <w:pPr>
        <w:shd w:val="clear" w:color="auto" w:fill="FFFFFF"/>
        <w:tabs>
          <w:tab w:val="left" w:pos="36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ab/>
        <w:t>3. «Україна розумна». Цикл інтерв’ю на Громадському</w:t>
      </w:r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з письменниками, соціологами, теологами, істориками та науковцями, інтегрованими в світовий контекст. 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URL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: https://www.youtube.com/watch?v=tB366t4aIBs&amp;list=PLPnX89fQLdskDwIcPuqQg8SYPTgsCchSP. – Мова: українська.</w:t>
      </w:r>
    </w:p>
    <w:p w:rsidR="00D74A75" w:rsidRPr="00C9636A" w:rsidRDefault="00D74A75" w:rsidP="00D74A75">
      <w:pPr>
        <w:shd w:val="clear" w:color="auto" w:fill="FFFFFF"/>
        <w:tabs>
          <w:tab w:val="left" w:pos="36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ab/>
        <w:t>4. Platfor.ma. Незалежний інтернет-журнал про інновації та культуру. . 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URL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:  </w:t>
      </w:r>
      <w:hyperlink r:id="rId29" w:history="1">
        <w:r w:rsidRPr="00C9636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ar-SA"/>
          </w:rPr>
          <w:t>https://platfor.ma/about/</w:t>
        </w:r>
      </w:hyperlink>
    </w:p>
    <w:p w:rsidR="00D74A75" w:rsidRPr="00C9636A" w:rsidRDefault="00D74A75" w:rsidP="00D74A75">
      <w:pPr>
        <w:shd w:val="clear" w:color="auto" w:fill="FFFFFF"/>
        <w:tabs>
          <w:tab w:val="left" w:pos="36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ab/>
        <w:t xml:space="preserve">5. </w:t>
      </w: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en-US" w:eastAsia="ar-SA"/>
        </w:rPr>
        <w:t>FAKE</w:t>
      </w: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 </w:t>
      </w: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en-US" w:eastAsia="ar-SA"/>
        </w:rPr>
        <w:t>OFF</w:t>
      </w: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. 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URL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: 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http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://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fakeoff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org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/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uk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 – Мова: українська.</w:t>
      </w:r>
    </w:p>
    <w:p w:rsidR="00D74A75" w:rsidRPr="00C9636A" w:rsidRDefault="00D74A75" w:rsidP="00D74A75">
      <w:pPr>
        <w:shd w:val="clear" w:color="auto" w:fill="FFFFFF"/>
        <w:tabs>
          <w:tab w:val="left" w:pos="36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ab/>
        <w:t xml:space="preserve">6.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Stopfake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.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org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. 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URL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: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http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://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www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stopfake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org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. – Мова: російська. </w:t>
      </w:r>
    </w:p>
    <w:p w:rsidR="00D74A75" w:rsidRPr="00C9636A" w:rsidRDefault="00D74A75" w:rsidP="00D74A75">
      <w:pPr>
        <w:shd w:val="clear" w:color="auto" w:fill="FFFFFF"/>
        <w:tabs>
          <w:tab w:val="left" w:pos="36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ab/>
        <w:t xml:space="preserve">7. Академія української преси. 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URL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: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http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://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www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aup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com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ua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. – Мова: українська. </w:t>
      </w:r>
    </w:p>
    <w:p w:rsidR="00D74A75" w:rsidRPr="00C9636A" w:rsidRDefault="00D74A75" w:rsidP="00D74A75">
      <w:pPr>
        <w:shd w:val="clear" w:color="auto" w:fill="FFFFFF"/>
        <w:tabs>
          <w:tab w:val="left" w:pos="36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ab/>
        <w:t xml:space="preserve">8. </w:t>
      </w:r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Детектор медіа. 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URL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: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http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://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detector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media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–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Мова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: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українська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</w:p>
    <w:p w:rsidR="00D74A75" w:rsidRPr="00C9636A" w:rsidRDefault="00D74A75" w:rsidP="00D74A75">
      <w:pPr>
        <w:shd w:val="clear" w:color="auto" w:fill="FFFFFF"/>
        <w:tabs>
          <w:tab w:val="left" w:pos="36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9.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нститут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масової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інформації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. </w:t>
      </w:r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URL: http://imi.org.ua. –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Мова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: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українська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</w:p>
    <w:p w:rsidR="00D74A75" w:rsidRPr="00C9636A" w:rsidRDefault="00D74A75" w:rsidP="00D74A75">
      <w:pPr>
        <w:shd w:val="clear" w:color="auto" w:fill="FFFFFF"/>
        <w:tabs>
          <w:tab w:val="left" w:pos="36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10.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Медіаграмотність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.</w:t>
      </w:r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URL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:</w:t>
      </w:r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http://osvita.mediasapiens.ua. –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Мова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: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українська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</w:p>
    <w:p w:rsidR="00D74A75" w:rsidRPr="00C9636A" w:rsidRDefault="00D74A75" w:rsidP="00D74A75">
      <w:pPr>
        <w:shd w:val="clear" w:color="auto" w:fill="FFFFFF"/>
        <w:tabs>
          <w:tab w:val="left" w:pos="36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11.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Медіакритика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.</w:t>
      </w:r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URL: http://www.mediakrytyka.info. –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Мова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: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українська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</w:t>
      </w:r>
    </w:p>
    <w:p w:rsidR="00D74A75" w:rsidRPr="00C9636A" w:rsidRDefault="00D74A75" w:rsidP="00D74A75">
      <w:pPr>
        <w:shd w:val="clear" w:color="auto" w:fill="FFFFFF"/>
        <w:tabs>
          <w:tab w:val="left" w:pos="36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ab/>
        <w:t xml:space="preserve">12.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Медіаосвіта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 і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медіаграмотність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. </w:t>
      </w:r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URL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: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http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://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www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medialiteracy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org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ua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. – Мова: українська. </w:t>
      </w:r>
    </w:p>
    <w:p w:rsidR="00D74A75" w:rsidRPr="00C9636A" w:rsidRDefault="00D74A75" w:rsidP="00D74A75">
      <w:pPr>
        <w:shd w:val="clear" w:color="auto" w:fill="FFFFFF"/>
        <w:tabs>
          <w:tab w:val="left" w:pos="36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ab/>
        <w:t xml:space="preserve">13.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Медіапсихологія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 і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медіаосвіта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. </w:t>
      </w:r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URL</w:t>
      </w: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: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http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://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www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mediaosvita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org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ua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. – Мова: українська. </w:t>
      </w:r>
    </w:p>
    <w:p w:rsidR="00D74A75" w:rsidRPr="00C9636A" w:rsidRDefault="00D74A75" w:rsidP="00D74A75">
      <w:pPr>
        <w:shd w:val="clear" w:color="auto" w:fill="FFFFFF"/>
        <w:tabs>
          <w:tab w:val="left" w:pos="36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9636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ab/>
      </w:r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14. </w:t>
      </w:r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Про </w:t>
      </w:r>
      <w:proofErr w:type="spellStart"/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Інтернет</w:t>
      </w:r>
      <w:proofErr w:type="spellEnd"/>
      <w:r w:rsidRPr="00C9636A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.</w:t>
      </w:r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URL: http://www.prointernet.in.ua. –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Мова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: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українська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</w:p>
    <w:p w:rsidR="00D74A75" w:rsidRPr="00C9636A" w:rsidRDefault="00D74A75" w:rsidP="00D74A75">
      <w:pPr>
        <w:shd w:val="clear" w:color="auto" w:fill="FFFFFF"/>
        <w:tabs>
          <w:tab w:val="left" w:pos="36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15. </w:t>
      </w:r>
      <w:r w:rsidRPr="00C9636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Телекритика. </w:t>
      </w:r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URL: http://www.telekritika.ua. –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Мова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: </w:t>
      </w:r>
      <w:proofErr w:type="spellStart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>українська</w:t>
      </w:r>
      <w:proofErr w:type="spellEnd"/>
      <w:r w:rsidRPr="00C9636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</w:p>
    <w:p w:rsidR="00D74A75" w:rsidRPr="00D74A75" w:rsidRDefault="00D74A75" w:rsidP="00D74A75">
      <w:pPr>
        <w:suppressAutoHyphens/>
        <w:spacing w:after="0" w:line="240" w:lineRule="auto"/>
        <w:ind w:left="142" w:firstLine="38"/>
        <w:jc w:val="center"/>
        <w:rPr>
          <w:rFonts w:ascii="Calibri" w:eastAsia="Calibri" w:hAnsi="Calibri" w:cs="Times New Roman"/>
        </w:rPr>
      </w:pPr>
    </w:p>
    <w:p w:rsidR="00D74A75" w:rsidRPr="00D74A75" w:rsidRDefault="00D74A75" w:rsidP="00D74A75">
      <w:pPr>
        <w:rPr>
          <w:rFonts w:ascii="Calibri" w:eastAsia="Calibri" w:hAnsi="Calibri" w:cs="Times New Roman"/>
        </w:rPr>
      </w:pPr>
    </w:p>
    <w:p w:rsidR="00D74A75" w:rsidRPr="00D74A75" w:rsidRDefault="00D74A75" w:rsidP="00D74A75">
      <w:pPr>
        <w:rPr>
          <w:rFonts w:ascii="Calibri" w:eastAsia="Calibri" w:hAnsi="Calibri" w:cs="Times New Roman"/>
        </w:rPr>
      </w:pPr>
    </w:p>
    <w:p w:rsidR="008E35E5" w:rsidRDefault="008E35E5"/>
    <w:sectPr w:rsidR="008E35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pStyle w:val="1"/>
      <w:lvlText w:val=""/>
      <w:lvlJc w:val="left"/>
      <w:pPr>
        <w:tabs>
          <w:tab w:val="num" w:pos="3974"/>
        </w:tabs>
        <w:ind w:left="3974" w:hanging="432"/>
      </w:pPr>
    </w:lvl>
    <w:lvl w:ilvl="1">
      <w:start w:val="1"/>
      <w:numFmt w:val="none"/>
      <w:lvlText w:val=""/>
      <w:lvlJc w:val="left"/>
      <w:pPr>
        <w:tabs>
          <w:tab w:val="num" w:pos="4118"/>
        </w:tabs>
        <w:ind w:left="4118" w:hanging="576"/>
      </w:pPr>
    </w:lvl>
    <w:lvl w:ilvl="2">
      <w:start w:val="1"/>
      <w:numFmt w:val="none"/>
      <w:pStyle w:val="3"/>
      <w:lvlText w:val=""/>
      <w:lvlJc w:val="left"/>
      <w:pPr>
        <w:tabs>
          <w:tab w:val="num" w:pos="4262"/>
        </w:tabs>
        <w:ind w:left="4262" w:hanging="720"/>
      </w:pPr>
    </w:lvl>
    <w:lvl w:ilvl="3">
      <w:start w:val="1"/>
      <w:numFmt w:val="none"/>
      <w:lvlText w:val=""/>
      <w:lvlJc w:val="left"/>
      <w:pPr>
        <w:tabs>
          <w:tab w:val="num" w:pos="4406"/>
        </w:tabs>
        <w:ind w:left="4406" w:hanging="864"/>
      </w:pPr>
    </w:lvl>
    <w:lvl w:ilvl="4">
      <w:start w:val="1"/>
      <w:numFmt w:val="none"/>
      <w:lvlText w:val=""/>
      <w:lvlJc w:val="left"/>
      <w:pPr>
        <w:tabs>
          <w:tab w:val="num" w:pos="4550"/>
        </w:tabs>
        <w:ind w:left="4550" w:hanging="1008"/>
      </w:pPr>
    </w:lvl>
    <w:lvl w:ilvl="5">
      <w:start w:val="1"/>
      <w:numFmt w:val="none"/>
      <w:lvlText w:val=""/>
      <w:lvlJc w:val="left"/>
      <w:pPr>
        <w:tabs>
          <w:tab w:val="num" w:pos="4694"/>
        </w:tabs>
        <w:ind w:left="4694" w:hanging="1152"/>
      </w:pPr>
    </w:lvl>
    <w:lvl w:ilvl="6">
      <w:start w:val="1"/>
      <w:numFmt w:val="none"/>
      <w:lvlText w:val=""/>
      <w:lvlJc w:val="left"/>
      <w:pPr>
        <w:tabs>
          <w:tab w:val="num" w:pos="4838"/>
        </w:tabs>
        <w:ind w:left="4838" w:hanging="1296"/>
      </w:pPr>
    </w:lvl>
    <w:lvl w:ilvl="7">
      <w:start w:val="1"/>
      <w:numFmt w:val="none"/>
      <w:lvlText w:val=""/>
      <w:lvlJc w:val="left"/>
      <w:pPr>
        <w:tabs>
          <w:tab w:val="num" w:pos="4982"/>
        </w:tabs>
        <w:ind w:left="4982" w:hanging="1440"/>
      </w:pPr>
    </w:lvl>
    <w:lvl w:ilvl="8">
      <w:start w:val="1"/>
      <w:numFmt w:val="none"/>
      <w:lvlText w:val=""/>
      <w:lvlJc w:val="left"/>
      <w:pPr>
        <w:tabs>
          <w:tab w:val="num" w:pos="5126"/>
        </w:tabs>
        <w:ind w:left="5126" w:hanging="1584"/>
      </w:pPr>
    </w:lvl>
  </w:abstractNum>
  <w:abstractNum w:abstractNumId="1">
    <w:nsid w:val="0AA17D00"/>
    <w:multiLevelType w:val="hybridMultilevel"/>
    <w:tmpl w:val="947829E8"/>
    <w:lvl w:ilvl="0" w:tplc="E4CAC56E">
      <w:start w:val="2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AC84372"/>
    <w:multiLevelType w:val="multilevel"/>
    <w:tmpl w:val="550AD6CC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CEE2DB1"/>
    <w:multiLevelType w:val="hybridMultilevel"/>
    <w:tmpl w:val="364A347E"/>
    <w:lvl w:ilvl="0" w:tplc="415CE58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490DF9"/>
    <w:multiLevelType w:val="hybridMultilevel"/>
    <w:tmpl w:val="57642FA8"/>
    <w:lvl w:ilvl="0" w:tplc="0CE033EC">
      <w:start w:val="2"/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2414520A"/>
    <w:multiLevelType w:val="hybridMultilevel"/>
    <w:tmpl w:val="5AD862C0"/>
    <w:lvl w:ilvl="0" w:tplc="266685F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0D698A"/>
    <w:multiLevelType w:val="hybridMultilevel"/>
    <w:tmpl w:val="534036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7C05CF"/>
    <w:multiLevelType w:val="hybridMultilevel"/>
    <w:tmpl w:val="A56824B4"/>
    <w:lvl w:ilvl="0" w:tplc="4F56038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3C8327C3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</w:abstractNum>
  <w:abstractNum w:abstractNumId="9">
    <w:nsid w:val="473F0CED"/>
    <w:multiLevelType w:val="hybridMultilevel"/>
    <w:tmpl w:val="3C587478"/>
    <w:lvl w:ilvl="0" w:tplc="44D2823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0">
    <w:nsid w:val="5C8229D8"/>
    <w:multiLevelType w:val="hybridMultilevel"/>
    <w:tmpl w:val="D82CBAC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5E675862"/>
    <w:multiLevelType w:val="hybridMultilevel"/>
    <w:tmpl w:val="D82CBAC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627E37A1"/>
    <w:multiLevelType w:val="hybridMultilevel"/>
    <w:tmpl w:val="8E8637C8"/>
    <w:lvl w:ilvl="0" w:tplc="14E8914C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3">
    <w:nsid w:val="650671F4"/>
    <w:multiLevelType w:val="hybridMultilevel"/>
    <w:tmpl w:val="8F0C2BC4"/>
    <w:lvl w:ilvl="0" w:tplc="DE7028B8">
      <w:start w:val="5"/>
      <w:numFmt w:val="bullet"/>
      <w:lvlText w:val="-"/>
      <w:lvlJc w:val="left"/>
      <w:pPr>
        <w:ind w:left="927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4">
    <w:nsid w:val="65733388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5">
    <w:nsid w:val="753D0024"/>
    <w:multiLevelType w:val="multilevel"/>
    <w:tmpl w:val="965CE926"/>
    <w:lvl w:ilvl="0">
      <w:numFmt w:val="bullet"/>
      <w:lvlText w:val="-"/>
      <w:lvlJc w:val="left"/>
      <w:pPr>
        <w:tabs>
          <w:tab w:val="num" w:pos="1548"/>
        </w:tabs>
        <w:ind w:left="1548" w:hanging="84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alibri" w:hint="default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alibri" w:hint="default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alibri" w:hint="default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8"/>
  </w:num>
  <w:num w:numId="4">
    <w:abstractNumId w:val="3"/>
  </w:num>
  <w:num w:numId="5">
    <w:abstractNumId w:val="9"/>
  </w:num>
  <w:num w:numId="6">
    <w:abstractNumId w:val="10"/>
  </w:num>
  <w:num w:numId="7">
    <w:abstractNumId w:val="11"/>
  </w:num>
  <w:num w:numId="8">
    <w:abstractNumId w:val="7"/>
  </w:num>
  <w:num w:numId="9">
    <w:abstractNumId w:val="12"/>
  </w:num>
  <w:num w:numId="10">
    <w:abstractNumId w:val="6"/>
  </w:num>
  <w:num w:numId="11">
    <w:abstractNumId w:val="5"/>
  </w:num>
  <w:num w:numId="12">
    <w:abstractNumId w:val="2"/>
  </w:num>
  <w:num w:numId="13">
    <w:abstractNumId w:val="4"/>
  </w:num>
  <w:num w:numId="14">
    <w:abstractNumId w:val="15"/>
  </w:num>
  <w:num w:numId="15">
    <w:abstractNumId w:val="13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A75"/>
    <w:rsid w:val="00046A16"/>
    <w:rsid w:val="000867B2"/>
    <w:rsid w:val="000B6818"/>
    <w:rsid w:val="000E67AC"/>
    <w:rsid w:val="00113F6E"/>
    <w:rsid w:val="001170F5"/>
    <w:rsid w:val="00140282"/>
    <w:rsid w:val="00194289"/>
    <w:rsid w:val="0027032C"/>
    <w:rsid w:val="003811E2"/>
    <w:rsid w:val="0044589E"/>
    <w:rsid w:val="004E5355"/>
    <w:rsid w:val="005045C0"/>
    <w:rsid w:val="00565675"/>
    <w:rsid w:val="005B028F"/>
    <w:rsid w:val="007D3989"/>
    <w:rsid w:val="00805D6D"/>
    <w:rsid w:val="008E35E5"/>
    <w:rsid w:val="009358F7"/>
    <w:rsid w:val="00981D46"/>
    <w:rsid w:val="00A4018D"/>
    <w:rsid w:val="00A6276D"/>
    <w:rsid w:val="00A7443A"/>
    <w:rsid w:val="00A84114"/>
    <w:rsid w:val="00AF0189"/>
    <w:rsid w:val="00C25FE2"/>
    <w:rsid w:val="00C31AEB"/>
    <w:rsid w:val="00C9636A"/>
    <w:rsid w:val="00CD22BD"/>
    <w:rsid w:val="00CF4A78"/>
    <w:rsid w:val="00D74A75"/>
    <w:rsid w:val="00D9170F"/>
    <w:rsid w:val="00DD3DB4"/>
    <w:rsid w:val="00DF52C3"/>
    <w:rsid w:val="00E25B44"/>
    <w:rsid w:val="00E345FB"/>
    <w:rsid w:val="00EF2306"/>
    <w:rsid w:val="00F05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11A469-75D8-4DF7-BC68-4E058A9B7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74A75"/>
    <w:pPr>
      <w:keepNext/>
      <w:numPr>
        <w:numId w:val="1"/>
      </w:numPr>
      <w:tabs>
        <w:tab w:val="clear" w:pos="3974"/>
        <w:tab w:val="num" w:pos="1850"/>
      </w:tabs>
      <w:suppressAutoHyphens/>
      <w:spacing w:after="240" w:line="240" w:lineRule="auto"/>
      <w:ind w:left="1850"/>
      <w:jc w:val="center"/>
      <w:outlineLvl w:val="0"/>
    </w:pPr>
    <w:rPr>
      <w:rFonts w:ascii="Arial" w:eastAsia="Times New Roman" w:hAnsi="Arial" w:cs="Arial"/>
      <w:b/>
      <w:bCs/>
      <w:caps/>
      <w:sz w:val="20"/>
      <w:szCs w:val="20"/>
      <w:lang w:val="uk-UA"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74A75"/>
    <w:pPr>
      <w:keepNext/>
      <w:keepLines/>
      <w:suppressAutoHyphens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val="uk-UA" w:eastAsia="ar-SA"/>
    </w:rPr>
  </w:style>
  <w:style w:type="paragraph" w:styleId="3">
    <w:name w:val="heading 3"/>
    <w:basedOn w:val="a"/>
    <w:next w:val="a"/>
    <w:link w:val="30"/>
    <w:qFormat/>
    <w:rsid w:val="00D74A75"/>
    <w:pPr>
      <w:keepNext/>
      <w:numPr>
        <w:ilvl w:val="2"/>
        <w:numId w:val="1"/>
      </w:numPr>
      <w:tabs>
        <w:tab w:val="clear" w:pos="4262"/>
        <w:tab w:val="num" w:pos="2138"/>
      </w:tabs>
      <w:suppressAutoHyphens/>
      <w:spacing w:after="120" w:line="240" w:lineRule="auto"/>
      <w:ind w:left="0" w:firstLine="658"/>
      <w:outlineLvl w:val="2"/>
    </w:pPr>
    <w:rPr>
      <w:rFonts w:ascii="Arial" w:eastAsia="Times New Roman" w:hAnsi="Arial" w:cs="Arial"/>
      <w:i/>
      <w:iCs/>
      <w:sz w:val="18"/>
      <w:szCs w:val="18"/>
      <w:lang w:val="uk-UA" w:eastAsia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74A75"/>
    <w:pPr>
      <w:keepNext/>
      <w:keepLines/>
      <w:suppressAutoHyphens/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sz w:val="24"/>
      <w:szCs w:val="24"/>
      <w:lang w:val="uk-UA" w:eastAsia="ar-SA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74A75"/>
    <w:pPr>
      <w:keepNext/>
      <w:keepLines/>
      <w:suppressAutoHyphens/>
      <w:spacing w:before="200" w:after="0" w:line="240" w:lineRule="auto"/>
      <w:outlineLvl w:val="4"/>
    </w:pPr>
    <w:rPr>
      <w:rFonts w:ascii="Cambria" w:eastAsia="Times New Roman" w:hAnsi="Cambria" w:cs="Times New Roman"/>
      <w:color w:val="243F60"/>
      <w:sz w:val="24"/>
      <w:szCs w:val="24"/>
      <w:lang w:val="uk-UA" w:eastAsia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74A75"/>
    <w:pPr>
      <w:keepNext/>
      <w:keepLines/>
      <w:suppressAutoHyphens/>
      <w:spacing w:before="200" w:after="0" w:line="240" w:lineRule="auto"/>
      <w:outlineLvl w:val="5"/>
    </w:pPr>
    <w:rPr>
      <w:rFonts w:ascii="Cambria" w:eastAsia="Times New Roman" w:hAnsi="Cambria" w:cs="Times New Roman"/>
      <w:i/>
      <w:iCs/>
      <w:color w:val="243F60"/>
      <w:sz w:val="24"/>
      <w:szCs w:val="24"/>
      <w:lang w:val="uk-UA" w:eastAsia="ar-S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74A75"/>
    <w:rPr>
      <w:rFonts w:ascii="Arial" w:eastAsia="Times New Roman" w:hAnsi="Arial" w:cs="Arial"/>
      <w:b/>
      <w:bCs/>
      <w:caps/>
      <w:sz w:val="20"/>
      <w:szCs w:val="20"/>
      <w:lang w:val="uk-UA" w:eastAsia="ar-SA"/>
    </w:rPr>
  </w:style>
  <w:style w:type="character" w:customStyle="1" w:styleId="20">
    <w:name w:val="Заголовок 2 Знак"/>
    <w:basedOn w:val="a0"/>
    <w:link w:val="2"/>
    <w:uiPriority w:val="9"/>
    <w:semiHidden/>
    <w:rsid w:val="00D74A75"/>
    <w:rPr>
      <w:rFonts w:ascii="Cambria" w:eastAsia="Times New Roman" w:hAnsi="Cambria" w:cs="Times New Roman"/>
      <w:b/>
      <w:bCs/>
      <w:color w:val="4F81BD"/>
      <w:sz w:val="26"/>
      <w:szCs w:val="26"/>
      <w:lang w:val="uk-UA" w:eastAsia="ar-SA"/>
    </w:rPr>
  </w:style>
  <w:style w:type="character" w:customStyle="1" w:styleId="30">
    <w:name w:val="Заголовок 3 Знак"/>
    <w:basedOn w:val="a0"/>
    <w:link w:val="3"/>
    <w:rsid w:val="00D74A75"/>
    <w:rPr>
      <w:rFonts w:ascii="Arial" w:eastAsia="Times New Roman" w:hAnsi="Arial" w:cs="Arial"/>
      <w:i/>
      <w:iCs/>
      <w:sz w:val="18"/>
      <w:szCs w:val="18"/>
      <w:lang w:val="uk-UA" w:eastAsia="ar-SA"/>
    </w:rPr>
  </w:style>
  <w:style w:type="character" w:customStyle="1" w:styleId="40">
    <w:name w:val="Заголовок 4 Знак"/>
    <w:basedOn w:val="a0"/>
    <w:link w:val="4"/>
    <w:uiPriority w:val="9"/>
    <w:semiHidden/>
    <w:rsid w:val="00D74A75"/>
    <w:rPr>
      <w:rFonts w:ascii="Cambria" w:eastAsia="Times New Roman" w:hAnsi="Cambria" w:cs="Times New Roman"/>
      <w:b/>
      <w:bCs/>
      <w:i/>
      <w:iCs/>
      <w:color w:val="4F81BD"/>
      <w:sz w:val="24"/>
      <w:szCs w:val="24"/>
      <w:lang w:val="uk-UA" w:eastAsia="ar-SA"/>
    </w:rPr>
  </w:style>
  <w:style w:type="character" w:customStyle="1" w:styleId="50">
    <w:name w:val="Заголовок 5 Знак"/>
    <w:basedOn w:val="a0"/>
    <w:link w:val="5"/>
    <w:uiPriority w:val="9"/>
    <w:semiHidden/>
    <w:rsid w:val="00D74A75"/>
    <w:rPr>
      <w:rFonts w:ascii="Cambria" w:eastAsia="Times New Roman" w:hAnsi="Cambria" w:cs="Times New Roman"/>
      <w:color w:val="243F60"/>
      <w:sz w:val="24"/>
      <w:szCs w:val="24"/>
      <w:lang w:val="uk-UA" w:eastAsia="ar-SA"/>
    </w:rPr>
  </w:style>
  <w:style w:type="character" w:customStyle="1" w:styleId="60">
    <w:name w:val="Заголовок 6 Знак"/>
    <w:basedOn w:val="a0"/>
    <w:link w:val="6"/>
    <w:uiPriority w:val="9"/>
    <w:semiHidden/>
    <w:rsid w:val="00D74A75"/>
    <w:rPr>
      <w:rFonts w:ascii="Cambria" w:eastAsia="Times New Roman" w:hAnsi="Cambria" w:cs="Times New Roman"/>
      <w:i/>
      <w:iCs/>
      <w:color w:val="243F60"/>
      <w:sz w:val="24"/>
      <w:szCs w:val="24"/>
      <w:lang w:val="uk-UA" w:eastAsia="ar-SA"/>
    </w:rPr>
  </w:style>
  <w:style w:type="numbering" w:customStyle="1" w:styleId="11">
    <w:name w:val="Нет списка1"/>
    <w:next w:val="a2"/>
    <w:uiPriority w:val="99"/>
    <w:semiHidden/>
    <w:unhideWhenUsed/>
    <w:rsid w:val="00D74A75"/>
  </w:style>
  <w:style w:type="numbering" w:customStyle="1" w:styleId="110">
    <w:name w:val="Нет списка11"/>
    <w:next w:val="a2"/>
    <w:uiPriority w:val="99"/>
    <w:semiHidden/>
    <w:unhideWhenUsed/>
    <w:rsid w:val="00D74A75"/>
  </w:style>
  <w:style w:type="numbering" w:customStyle="1" w:styleId="111">
    <w:name w:val="Нет списка111"/>
    <w:next w:val="a2"/>
    <w:uiPriority w:val="99"/>
    <w:semiHidden/>
    <w:unhideWhenUsed/>
    <w:rsid w:val="00D74A75"/>
  </w:style>
  <w:style w:type="numbering" w:customStyle="1" w:styleId="1111">
    <w:name w:val="Нет списка1111"/>
    <w:next w:val="a2"/>
    <w:uiPriority w:val="99"/>
    <w:semiHidden/>
    <w:unhideWhenUsed/>
    <w:rsid w:val="00D74A75"/>
  </w:style>
  <w:style w:type="paragraph" w:styleId="a3">
    <w:name w:val="Body Text Indent"/>
    <w:basedOn w:val="a"/>
    <w:link w:val="a4"/>
    <w:rsid w:val="00D74A75"/>
    <w:pPr>
      <w:suppressAutoHyphens/>
      <w:spacing w:after="0" w:line="240" w:lineRule="auto"/>
      <w:ind w:firstLine="295"/>
      <w:jc w:val="both"/>
    </w:pPr>
    <w:rPr>
      <w:rFonts w:ascii="Times New Roman" w:eastAsia="Times New Roman" w:hAnsi="Times New Roman" w:cs="Times New Roman"/>
      <w:sz w:val="19"/>
      <w:szCs w:val="19"/>
      <w:lang w:eastAsia="ar-SA"/>
    </w:rPr>
  </w:style>
  <w:style w:type="character" w:customStyle="1" w:styleId="a4">
    <w:name w:val="Основной текст с отступом Знак"/>
    <w:basedOn w:val="a0"/>
    <w:link w:val="a3"/>
    <w:rsid w:val="00D74A75"/>
    <w:rPr>
      <w:rFonts w:ascii="Times New Roman" w:eastAsia="Times New Roman" w:hAnsi="Times New Roman" w:cs="Times New Roman"/>
      <w:sz w:val="19"/>
      <w:szCs w:val="19"/>
      <w:lang w:eastAsia="ar-SA"/>
    </w:rPr>
  </w:style>
  <w:style w:type="paragraph" w:styleId="a5">
    <w:name w:val="List Paragraph"/>
    <w:basedOn w:val="a"/>
    <w:uiPriority w:val="99"/>
    <w:qFormat/>
    <w:rsid w:val="00D74A75"/>
    <w:pPr>
      <w:widowControl w:val="0"/>
      <w:spacing w:after="0" w:line="240" w:lineRule="auto"/>
      <w:ind w:left="103" w:firstLine="559"/>
      <w:jc w:val="both"/>
    </w:pPr>
    <w:rPr>
      <w:rFonts w:ascii="Arial" w:eastAsia="Times New Roman" w:hAnsi="Arial" w:cs="Arial"/>
      <w:lang w:val="en-US"/>
    </w:rPr>
  </w:style>
  <w:style w:type="character" w:customStyle="1" w:styleId="rvts0">
    <w:name w:val="rvts0"/>
    <w:uiPriority w:val="99"/>
    <w:rsid w:val="00D74A75"/>
  </w:style>
  <w:style w:type="paragraph" w:styleId="21">
    <w:name w:val="Body Text Indent 2"/>
    <w:basedOn w:val="a"/>
    <w:link w:val="22"/>
    <w:rsid w:val="00D74A75"/>
    <w:pPr>
      <w:widowControl w:val="0"/>
      <w:autoSpaceDE w:val="0"/>
      <w:autoSpaceDN w:val="0"/>
      <w:adjustRightInd w:val="0"/>
      <w:spacing w:after="120" w:line="480" w:lineRule="auto"/>
      <w:ind w:left="283"/>
    </w:pPr>
    <w:rPr>
      <w:rFonts w:ascii="Arial" w:eastAsia="Times New Roman" w:hAnsi="Arial" w:cs="Arial"/>
      <w:sz w:val="28"/>
      <w:szCs w:val="28"/>
      <w:lang w:val="uk-UA" w:eastAsia="ru-RU"/>
    </w:rPr>
  </w:style>
  <w:style w:type="character" w:customStyle="1" w:styleId="22">
    <w:name w:val="Основной текст с отступом 2 Знак"/>
    <w:basedOn w:val="a0"/>
    <w:link w:val="21"/>
    <w:rsid w:val="00D74A75"/>
    <w:rPr>
      <w:rFonts w:ascii="Arial" w:eastAsia="Times New Roman" w:hAnsi="Arial" w:cs="Arial"/>
      <w:sz w:val="28"/>
      <w:szCs w:val="28"/>
      <w:lang w:val="uk-UA" w:eastAsia="ru-RU"/>
    </w:rPr>
  </w:style>
  <w:style w:type="paragraph" w:customStyle="1" w:styleId="12">
    <w:name w:val="Абзац списка1"/>
    <w:basedOn w:val="a"/>
    <w:rsid w:val="00D74A75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a6">
    <w:name w:val="Основной текст_"/>
    <w:link w:val="31"/>
    <w:locked/>
    <w:rsid w:val="00D74A75"/>
    <w:rPr>
      <w:shd w:val="clear" w:color="auto" w:fill="FFFFFF"/>
    </w:rPr>
  </w:style>
  <w:style w:type="paragraph" w:customStyle="1" w:styleId="31">
    <w:name w:val="Основной текст3"/>
    <w:basedOn w:val="a"/>
    <w:link w:val="a6"/>
    <w:rsid w:val="00D74A75"/>
    <w:pPr>
      <w:widowControl w:val="0"/>
      <w:shd w:val="clear" w:color="auto" w:fill="FFFFFF"/>
      <w:spacing w:before="180" w:after="0" w:line="245" w:lineRule="exact"/>
      <w:ind w:hanging="280"/>
      <w:jc w:val="both"/>
    </w:pPr>
  </w:style>
  <w:style w:type="paragraph" w:customStyle="1" w:styleId="210">
    <w:name w:val="Основной текст 21"/>
    <w:basedOn w:val="a"/>
    <w:rsid w:val="00D74A75"/>
    <w:pPr>
      <w:spacing w:after="0" w:line="240" w:lineRule="auto"/>
      <w:ind w:left="284" w:firstLine="567"/>
    </w:pPr>
    <w:rPr>
      <w:rFonts w:ascii="Arial" w:eastAsia="Times New Roman" w:hAnsi="Arial" w:cs="Times New Roman"/>
      <w:sz w:val="24"/>
      <w:szCs w:val="20"/>
      <w:lang w:val="uk-UA" w:eastAsia="ru-RU"/>
    </w:rPr>
  </w:style>
  <w:style w:type="paragraph" w:styleId="a7">
    <w:name w:val="No Spacing"/>
    <w:uiPriority w:val="1"/>
    <w:qFormat/>
    <w:rsid w:val="00D74A7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ar-SA"/>
    </w:rPr>
  </w:style>
  <w:style w:type="paragraph" w:styleId="a8">
    <w:name w:val="Normal (Web)"/>
    <w:basedOn w:val="a"/>
    <w:uiPriority w:val="99"/>
    <w:unhideWhenUsed/>
    <w:rsid w:val="00D74A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a9">
    <w:name w:val="Hyperlink"/>
    <w:uiPriority w:val="99"/>
    <w:rsid w:val="00D74A75"/>
    <w:rPr>
      <w:rFonts w:cs="Times New Roman"/>
      <w:color w:val="0000FF"/>
      <w:u w:val="single"/>
    </w:rPr>
  </w:style>
  <w:style w:type="paragraph" w:customStyle="1" w:styleId="aa">
    <w:name w:val="Підпис"/>
    <w:basedOn w:val="a"/>
    <w:rsid w:val="00D74A75"/>
    <w:pPr>
      <w:keepLines/>
      <w:tabs>
        <w:tab w:val="center" w:pos="2268"/>
        <w:tab w:val="left" w:pos="6804"/>
      </w:tabs>
      <w:spacing w:before="360" w:after="0" w:line="240" w:lineRule="auto"/>
    </w:pPr>
    <w:rPr>
      <w:rFonts w:ascii="Antiqua" w:eastAsia="Times New Roman" w:hAnsi="Antiqua" w:cs="Times New Roman"/>
      <w:b/>
      <w:position w:val="-48"/>
      <w:sz w:val="26"/>
      <w:szCs w:val="20"/>
      <w:lang w:val="uk-UA" w:eastAsia="ru-RU"/>
    </w:rPr>
  </w:style>
  <w:style w:type="paragraph" w:styleId="32">
    <w:name w:val="Body Text 3"/>
    <w:basedOn w:val="a"/>
    <w:link w:val="33"/>
    <w:uiPriority w:val="99"/>
    <w:semiHidden/>
    <w:unhideWhenUsed/>
    <w:rsid w:val="00D74A75"/>
    <w:pPr>
      <w:spacing w:after="120"/>
    </w:pPr>
    <w:rPr>
      <w:rFonts w:ascii="Calibri" w:eastAsia="Calibri" w:hAnsi="Calibri" w:cs="Times New Roman"/>
      <w:sz w:val="16"/>
      <w:szCs w:val="16"/>
    </w:rPr>
  </w:style>
  <w:style w:type="character" w:customStyle="1" w:styleId="33">
    <w:name w:val="Основной текст 3 Знак"/>
    <w:basedOn w:val="a0"/>
    <w:link w:val="32"/>
    <w:uiPriority w:val="99"/>
    <w:semiHidden/>
    <w:rsid w:val="00D74A75"/>
    <w:rPr>
      <w:rFonts w:ascii="Calibri" w:eastAsia="Calibri" w:hAnsi="Calibri" w:cs="Times New Roman"/>
      <w:sz w:val="16"/>
      <w:szCs w:val="16"/>
    </w:rPr>
  </w:style>
  <w:style w:type="paragraph" w:styleId="ab">
    <w:name w:val="Balloon Text"/>
    <w:basedOn w:val="a"/>
    <w:link w:val="ac"/>
    <w:uiPriority w:val="99"/>
    <w:semiHidden/>
    <w:unhideWhenUsed/>
    <w:rsid w:val="00D74A75"/>
    <w:pPr>
      <w:spacing w:after="0" w:line="240" w:lineRule="auto"/>
    </w:pPr>
    <w:rPr>
      <w:rFonts w:ascii="Segoe UI" w:eastAsia="Calibr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D74A75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ez-brehni.com/factcheck/yak-rozpovsiudzhuvavsia-feyk-pro-obmin-polonenymy/" TargetMode="External"/><Relationship Id="rId13" Type="http://schemas.openxmlformats.org/officeDocument/2006/relationships/hyperlink" Target="http://i-soc.com.ua/files/k/kostenko.pdf" TargetMode="External"/><Relationship Id="rId18" Type="http://schemas.openxmlformats.org/officeDocument/2006/relationships/hyperlink" Target="http://www.aup.com.ua/ml/lessons_web.pdf" TargetMode="External"/><Relationship Id="rId26" Type="http://schemas.openxmlformats.org/officeDocument/2006/relationships/hyperlink" Target="http://nbuv.gov.ua/UJRN/VLNU_Jur_2014_39(1)__3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aup.com.ua/uploads/Avtorski_yroku.pdf" TargetMode="External"/><Relationship Id="rId7" Type="http://schemas.openxmlformats.org/officeDocument/2006/relationships/hyperlink" Target="https://bit.ua/2019/06/fejk-abo-tru/" TargetMode="External"/><Relationship Id="rId12" Type="http://schemas.openxmlformats.org/officeDocument/2006/relationships/hyperlink" Target="https://commons.com.ua/uk/grand-narativ-u-istoriyi/" TargetMode="External"/><Relationship Id="rId17" Type="http://schemas.openxmlformats.org/officeDocument/2006/relationships/hyperlink" Target="http://www.aup.com.ua/uploads/mo2.pdf" TargetMode="External"/><Relationship Id="rId25" Type="http://schemas.openxmlformats.org/officeDocument/2006/relationships/hyperlink" Target="http://sizonov.blogspot.com/p/blog-page_7872.html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aup.com.ua/upload/ogliad.pdf" TargetMode="External"/><Relationship Id="rId20" Type="http://schemas.openxmlformats.org/officeDocument/2006/relationships/hyperlink" Target="http://www.aup.com.ua/books/mbm" TargetMode="External"/><Relationship Id="rId29" Type="http://schemas.openxmlformats.org/officeDocument/2006/relationships/hyperlink" Target="https://platfor.ma/about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bilyayivka.city/read/test/16638/test-gra-a-vi-vpiznaete-fejkovu-novinu-" TargetMode="External"/><Relationship Id="rId11" Type="http://schemas.openxmlformats.org/officeDocument/2006/relationships/hyperlink" Target="http://rvo-kolomak.ucoz.ua/Informatizazija/kijiv_star.pdf" TargetMode="External"/><Relationship Id="rId24" Type="http://schemas.openxmlformats.org/officeDocument/2006/relationships/hyperlink" Target="http://osvita.ua/doc/files/news/487/48780/KritichneView.pdf" TargetMode="External"/><Relationship Id="rId5" Type="http://schemas.openxmlformats.org/officeDocument/2006/relationships/hyperlink" Target="https://www.civic-synergy.org.ua/wp-content/uploads/2018/04/Re-viziya-istoriyi_rosijska-istorychna-propaganda-ta-Ukrayina.pdf" TargetMode="External"/><Relationship Id="rId15" Type="http://schemas.openxmlformats.org/officeDocument/2006/relationships/hyperlink" Target="https://drive.google.com/file/d/0B0VbC0WlJ54oZWVWb2ZZakg2MDA/view?pref=2&amp;pli=1" TargetMode="External"/><Relationship Id="rId23" Type="http://schemas.openxmlformats.org/officeDocument/2006/relationships/hyperlink" Target="http://mau-nau.org.ua/etnolog/books/ns/ns_2013.pdf" TargetMode="External"/><Relationship Id="rId28" Type="http://schemas.openxmlformats.org/officeDocument/2006/relationships/hyperlink" Target="https://supportyourart.com/contacts" TargetMode="External"/><Relationship Id="rId10" Type="http://schemas.openxmlformats.org/officeDocument/2006/relationships/hyperlink" Target="https://mediasystemy.wordpress.com" TargetMode="External"/><Relationship Id="rId19" Type="http://schemas.openxmlformats.org/officeDocument/2006/relationships/hyperlink" Target="http://verificationhandbook.com/book_ua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journlib.univ.kiev.ua/mono/maketBarishpolets.pdf" TargetMode="External"/><Relationship Id="rId14" Type="http://schemas.openxmlformats.org/officeDocument/2006/relationships/hyperlink" Target="https://lb.ua/culture/2015/06/25/309324_kultura_i_media_viyti_z.html" TargetMode="External"/><Relationship Id="rId22" Type="http://schemas.openxmlformats.org/officeDocument/2006/relationships/hyperlink" Target="https://www.civic-synergy.org.ua/wp-content/uploads/2018/04/Re-viziya-istoriyi_rosijska-istorychna-propaganda-ta-Ukrayina.pdf" TargetMode="External"/><Relationship Id="rId27" Type="http://schemas.openxmlformats.org/officeDocument/2006/relationships/hyperlink" Target="https://detector.media/infospace/article/121803/2016-12-27-mova-vorozhnechi-chi-e-protirichchya-mizh-profesiinim-ta-gromadyanskim-obovyazkom/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290</TotalTime>
  <Pages>17</Pages>
  <Words>5647</Words>
  <Characters>32188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33</cp:revision>
  <dcterms:created xsi:type="dcterms:W3CDTF">2021-08-30T08:32:00Z</dcterms:created>
  <dcterms:modified xsi:type="dcterms:W3CDTF">2021-09-25T21:57:00Z</dcterms:modified>
</cp:coreProperties>
</file>