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00AB" w:rsidRPr="00BB0443" w:rsidRDefault="006A00AB" w:rsidP="006A00AB">
      <w:pPr>
        <w:tabs>
          <w:tab w:val="left" w:pos="0"/>
        </w:tabs>
        <w:overflowPunct w:val="0"/>
        <w:adjustRightInd w:val="0"/>
        <w:textAlignment w:val="baseline"/>
        <w:rPr>
          <w:rFonts w:ascii="Times New Roman" w:hAnsi="Times New Roman" w:cs="Times New Roman"/>
          <w:sz w:val="26"/>
          <w:szCs w:val="26"/>
          <w:lang w:val="en-US"/>
        </w:rPr>
      </w:pPr>
    </w:p>
    <w:p w:rsidR="006A00AB" w:rsidRPr="00A31F4F" w:rsidRDefault="006A00AB" w:rsidP="006A00AB">
      <w:pPr>
        <w:jc w:val="center"/>
        <w:rPr>
          <w:rFonts w:ascii="Times New Roman" w:hAnsi="Times New Roman" w:cs="Times New Roman"/>
          <w:szCs w:val="28"/>
        </w:rPr>
      </w:pPr>
      <w:r w:rsidRPr="00A31F4F">
        <w:rPr>
          <w:rFonts w:ascii="Times New Roman" w:hAnsi="Times New Roman" w:cs="Times New Roman"/>
          <w:szCs w:val="28"/>
        </w:rPr>
        <w:t>ЗАПОРІЗЬКИЙ НАЦІОНАЛЬНИЙ УНІВЕРСИТЕТ</w:t>
      </w:r>
    </w:p>
    <w:p w:rsidR="006A00AB" w:rsidRPr="00E17E47" w:rsidRDefault="006A00AB" w:rsidP="006A00AB">
      <w:pPr>
        <w:jc w:val="center"/>
        <w:rPr>
          <w:rFonts w:ascii="Times New Roman" w:hAnsi="Times New Roman" w:cs="Times New Roman"/>
          <w:caps/>
          <w:szCs w:val="28"/>
        </w:rPr>
      </w:pPr>
      <w:r w:rsidRPr="00E17E47">
        <w:rPr>
          <w:rFonts w:ascii="Times New Roman" w:hAnsi="Times New Roman" w:cs="Times New Roman"/>
          <w:caps/>
          <w:szCs w:val="28"/>
        </w:rPr>
        <w:t>Факультет МЕНЕДЖМЕНТУ</w:t>
      </w:r>
    </w:p>
    <w:p w:rsidR="006A00AB" w:rsidRPr="00A31F4F" w:rsidRDefault="006A00AB" w:rsidP="006A00AB">
      <w:pPr>
        <w:jc w:val="center"/>
        <w:rPr>
          <w:rFonts w:ascii="Times New Roman" w:hAnsi="Times New Roman" w:cs="Times New Roman"/>
          <w:b/>
        </w:rPr>
      </w:pPr>
      <w:r w:rsidRPr="00A31F4F">
        <w:rPr>
          <w:rFonts w:ascii="Times New Roman" w:hAnsi="Times New Roman" w:cs="Times New Roman"/>
          <w:b/>
        </w:rPr>
        <w:t xml:space="preserve">                                             </w:t>
      </w:r>
    </w:p>
    <w:p w:rsidR="006A00AB" w:rsidRPr="00A31F4F" w:rsidRDefault="006A00AB" w:rsidP="006A00AB">
      <w:pPr>
        <w:jc w:val="center"/>
        <w:rPr>
          <w:rFonts w:ascii="Times New Roman" w:hAnsi="Times New Roman" w:cs="Times New Roman"/>
          <w:b/>
          <w:sz w:val="22"/>
          <w:szCs w:val="22"/>
        </w:rPr>
      </w:pPr>
    </w:p>
    <w:p w:rsidR="006A00AB" w:rsidRPr="00A31F4F" w:rsidRDefault="006A00AB" w:rsidP="006A00AB">
      <w:pPr>
        <w:jc w:val="center"/>
        <w:rPr>
          <w:rFonts w:ascii="Times New Roman" w:hAnsi="Times New Roman" w:cs="Times New Roman"/>
        </w:rPr>
      </w:pPr>
      <w:r w:rsidRPr="00A31F4F">
        <w:rPr>
          <w:rFonts w:ascii="Times New Roman" w:hAnsi="Times New Roman" w:cs="Times New Roman"/>
          <w:b/>
        </w:rPr>
        <w:t xml:space="preserve">                                                       ЗАТВЕРДЖУЮ</w:t>
      </w:r>
    </w:p>
    <w:p w:rsidR="006A00AB" w:rsidRPr="00A31F4F" w:rsidRDefault="006A00AB" w:rsidP="006A00AB">
      <w:pPr>
        <w:ind w:left="5400"/>
        <w:rPr>
          <w:rFonts w:ascii="Times New Roman" w:hAnsi="Times New Roman" w:cs="Times New Roman"/>
        </w:rPr>
      </w:pPr>
    </w:p>
    <w:p w:rsidR="006A00AB" w:rsidRPr="00A31F4F" w:rsidRDefault="006A00AB" w:rsidP="006A00AB">
      <w:pPr>
        <w:ind w:left="5400"/>
        <w:rPr>
          <w:rFonts w:ascii="Times New Roman" w:hAnsi="Times New Roman" w:cs="Times New Roman"/>
        </w:rPr>
      </w:pPr>
      <w:r>
        <w:rPr>
          <w:rFonts w:ascii="Times New Roman" w:hAnsi="Times New Roman" w:cs="Times New Roman"/>
        </w:rPr>
        <w:t>Декан _факультету /менеджменту</w:t>
      </w:r>
    </w:p>
    <w:p w:rsidR="006A00AB" w:rsidRPr="00A31F4F" w:rsidRDefault="006A00AB" w:rsidP="006A00AB">
      <w:pPr>
        <w:ind w:left="5400"/>
        <w:rPr>
          <w:rFonts w:ascii="Times New Roman" w:hAnsi="Times New Roman" w:cs="Times New Roman"/>
        </w:rPr>
      </w:pPr>
    </w:p>
    <w:p w:rsidR="006A00AB" w:rsidRPr="00A31F4F" w:rsidRDefault="006A00AB" w:rsidP="006A00AB">
      <w:pPr>
        <w:ind w:left="5400"/>
        <w:rPr>
          <w:rFonts w:ascii="Times New Roman" w:hAnsi="Times New Roman" w:cs="Times New Roman"/>
          <w:sz w:val="16"/>
        </w:rPr>
      </w:pPr>
      <w:r w:rsidRPr="00A31F4F">
        <w:rPr>
          <w:rFonts w:ascii="Times New Roman" w:hAnsi="Times New Roman" w:cs="Times New Roman"/>
          <w:szCs w:val="28"/>
        </w:rPr>
        <w:t xml:space="preserve">       ______        __________________</w:t>
      </w:r>
      <w:r w:rsidRPr="00A31F4F">
        <w:rPr>
          <w:rFonts w:ascii="Times New Roman" w:hAnsi="Times New Roman" w:cs="Times New Roman"/>
          <w:sz w:val="16"/>
        </w:rPr>
        <w:t xml:space="preserve">  </w:t>
      </w:r>
    </w:p>
    <w:p w:rsidR="006A00AB" w:rsidRPr="00A31F4F" w:rsidRDefault="006A00AB" w:rsidP="006A00AB">
      <w:pPr>
        <w:ind w:left="5400"/>
        <w:rPr>
          <w:rFonts w:ascii="Times New Roman" w:hAnsi="Times New Roman" w:cs="Times New Roman"/>
          <w:sz w:val="16"/>
        </w:rPr>
      </w:pPr>
      <w:r w:rsidRPr="00A31F4F">
        <w:rPr>
          <w:rFonts w:ascii="Times New Roman" w:hAnsi="Times New Roman" w:cs="Times New Roman"/>
          <w:sz w:val="16"/>
        </w:rPr>
        <w:t xml:space="preserve">            (підпис)                        (ініціали та прізвище) </w:t>
      </w:r>
    </w:p>
    <w:p w:rsidR="006A00AB" w:rsidRPr="00A31F4F" w:rsidRDefault="006A00AB" w:rsidP="006A00AB">
      <w:pPr>
        <w:rPr>
          <w:rFonts w:ascii="Times New Roman" w:hAnsi="Times New Roman" w:cs="Times New Roman"/>
          <w:sz w:val="22"/>
        </w:rPr>
      </w:pPr>
      <w:r w:rsidRPr="00A31F4F">
        <w:rPr>
          <w:rFonts w:ascii="Times New Roman" w:hAnsi="Times New Roman" w:cs="Times New Roman"/>
        </w:rPr>
        <w:t xml:space="preserve">                                                                                                «______»_______________202</w:t>
      </w:r>
      <w:r>
        <w:rPr>
          <w:rFonts w:ascii="Times New Roman" w:hAnsi="Times New Roman" w:cs="Times New Roman"/>
        </w:rPr>
        <w:t>4</w:t>
      </w:r>
      <w:r w:rsidRPr="00A31F4F">
        <w:rPr>
          <w:rFonts w:ascii="Times New Roman" w:hAnsi="Times New Roman" w:cs="Times New Roman"/>
        </w:rPr>
        <w:t>___</w:t>
      </w:r>
    </w:p>
    <w:p w:rsidR="006A00AB" w:rsidRPr="00A31F4F" w:rsidRDefault="006A00AB" w:rsidP="006A00AB">
      <w:pPr>
        <w:jc w:val="center"/>
        <w:rPr>
          <w:rFonts w:ascii="Times New Roman" w:hAnsi="Times New Roman" w:cs="Times New Roman"/>
          <w:sz w:val="20"/>
          <w:szCs w:val="20"/>
        </w:rPr>
      </w:pPr>
    </w:p>
    <w:p w:rsidR="006A00AB" w:rsidRPr="00A31F4F" w:rsidRDefault="006A00AB" w:rsidP="006A00AB">
      <w:pPr>
        <w:jc w:val="center"/>
        <w:rPr>
          <w:rFonts w:ascii="Times New Roman" w:hAnsi="Times New Roman" w:cs="Times New Roman"/>
          <w:sz w:val="20"/>
          <w:szCs w:val="20"/>
        </w:rPr>
      </w:pPr>
    </w:p>
    <w:p w:rsidR="006A00AB" w:rsidRPr="00A31F4F" w:rsidRDefault="006A00AB" w:rsidP="006A00AB">
      <w:pPr>
        <w:jc w:val="center"/>
        <w:rPr>
          <w:rFonts w:ascii="Times New Roman" w:hAnsi="Times New Roman" w:cs="Times New Roman"/>
          <w:iCs/>
          <w:sz w:val="28"/>
          <w:szCs w:val="28"/>
        </w:rPr>
      </w:pPr>
      <w:r w:rsidRPr="00A31F4F">
        <w:rPr>
          <w:rFonts w:ascii="Times New Roman" w:hAnsi="Times New Roman" w:cs="Times New Roman"/>
          <w:iCs/>
          <w:sz w:val="28"/>
          <w:szCs w:val="28"/>
        </w:rPr>
        <w:t>СИЛАБУС НАВЧАЛЬНОЇ ДИСЦИПЛІНИ</w:t>
      </w:r>
    </w:p>
    <w:p w:rsidR="006A00AB" w:rsidRPr="00EF37CB" w:rsidRDefault="006A00AB" w:rsidP="006A00AB">
      <w:pPr>
        <w:tabs>
          <w:tab w:val="center" w:pos="4680"/>
          <w:tab w:val="right" w:pos="9360"/>
        </w:tabs>
        <w:suppressAutoHyphens w:val="0"/>
        <w:jc w:val="center"/>
        <w:rPr>
          <w:rFonts w:ascii="Gotham Pro" w:hAnsi="Gotham Pro" w:cs="Tahoma"/>
          <w:i/>
          <w:sz w:val="22"/>
          <w:lang w:val="ru-RU" w:eastAsia="en-US"/>
        </w:rPr>
      </w:pPr>
      <w:proofErr w:type="spellStart"/>
      <w:r>
        <w:rPr>
          <w:rFonts w:ascii="Gotham Pro" w:hAnsi="Gotham Pro" w:cs="Tahoma" w:hint="cs"/>
          <w:i/>
          <w:sz w:val="22"/>
          <w:lang w:val="ru-RU" w:eastAsia="en-US"/>
        </w:rPr>
        <w:t>У</w:t>
      </w:r>
      <w:r>
        <w:rPr>
          <w:rFonts w:ascii="Gotham Pro" w:hAnsi="Gotham Pro" w:cs="Tahoma"/>
          <w:i/>
          <w:sz w:val="22"/>
          <w:lang w:val="ru-RU" w:eastAsia="en-US"/>
        </w:rPr>
        <w:t>правління</w:t>
      </w:r>
      <w:proofErr w:type="spellEnd"/>
      <w:r>
        <w:rPr>
          <w:rFonts w:ascii="Gotham Pro" w:hAnsi="Gotham Pro" w:cs="Tahoma"/>
          <w:i/>
          <w:sz w:val="22"/>
          <w:lang w:val="ru-RU" w:eastAsia="en-US"/>
        </w:rPr>
        <w:t xml:space="preserve"> </w:t>
      </w:r>
      <w:proofErr w:type="spellStart"/>
      <w:r>
        <w:rPr>
          <w:rFonts w:ascii="Gotham Pro" w:hAnsi="Gotham Pro" w:cs="Tahoma"/>
          <w:i/>
          <w:sz w:val="22"/>
          <w:lang w:val="ru-RU" w:eastAsia="en-US"/>
        </w:rPr>
        <w:t>змінами</w:t>
      </w:r>
      <w:proofErr w:type="spellEnd"/>
    </w:p>
    <w:p w:rsidR="006A00AB" w:rsidRPr="00A31F4F" w:rsidRDefault="006A00AB" w:rsidP="006A00AB">
      <w:pPr>
        <w:jc w:val="center"/>
        <w:rPr>
          <w:rFonts w:ascii="Times New Roman" w:hAnsi="Times New Roman" w:cs="Times New Roman"/>
          <w:sz w:val="16"/>
          <w:szCs w:val="16"/>
        </w:rPr>
      </w:pPr>
      <w:r w:rsidRPr="00A31F4F">
        <w:rPr>
          <w:rFonts w:ascii="Times New Roman" w:hAnsi="Times New Roman" w:cs="Times New Roman"/>
          <w:sz w:val="16"/>
          <w:szCs w:val="16"/>
        </w:rPr>
        <w:t xml:space="preserve"> (назва навчальної дисципліни)</w:t>
      </w:r>
    </w:p>
    <w:p w:rsidR="006A00AB" w:rsidRPr="00A31F4F" w:rsidRDefault="006A00AB" w:rsidP="006A00AB">
      <w:pPr>
        <w:jc w:val="center"/>
        <w:rPr>
          <w:rFonts w:ascii="Times New Roman" w:hAnsi="Times New Roman" w:cs="Times New Roman"/>
          <w:bCs/>
          <w:sz w:val="28"/>
          <w:szCs w:val="28"/>
        </w:rPr>
      </w:pPr>
      <w:r w:rsidRPr="00A31F4F">
        <w:rPr>
          <w:rFonts w:ascii="Times New Roman" w:hAnsi="Times New Roman" w:cs="Times New Roman"/>
          <w:b/>
          <w:bCs/>
          <w:sz w:val="28"/>
          <w:szCs w:val="28"/>
        </w:rPr>
        <w:t xml:space="preserve"> </w:t>
      </w:r>
      <w:r w:rsidRPr="00A31F4F">
        <w:rPr>
          <w:rFonts w:ascii="Times New Roman" w:hAnsi="Times New Roman" w:cs="Times New Roman"/>
          <w:bCs/>
          <w:sz w:val="28"/>
          <w:szCs w:val="28"/>
        </w:rPr>
        <w:t>підготовки _______</w:t>
      </w:r>
      <w:r>
        <w:rPr>
          <w:rFonts w:ascii="Times New Roman" w:hAnsi="Times New Roman" w:cs="Times New Roman"/>
          <w:bCs/>
          <w:sz w:val="28"/>
          <w:szCs w:val="28"/>
          <w:u w:val="single"/>
        </w:rPr>
        <w:t>магіст</w:t>
      </w:r>
      <w:r w:rsidRPr="00D609E8">
        <w:rPr>
          <w:rFonts w:ascii="Times New Roman" w:hAnsi="Times New Roman" w:cs="Times New Roman"/>
          <w:bCs/>
          <w:sz w:val="28"/>
          <w:szCs w:val="28"/>
          <w:u w:val="single"/>
        </w:rPr>
        <w:t>ра</w:t>
      </w:r>
      <w:r w:rsidRPr="00A31F4F">
        <w:rPr>
          <w:rFonts w:ascii="Times New Roman" w:hAnsi="Times New Roman" w:cs="Times New Roman"/>
          <w:bCs/>
          <w:sz w:val="28"/>
          <w:szCs w:val="28"/>
        </w:rPr>
        <w:t>____________________</w:t>
      </w:r>
    </w:p>
    <w:p w:rsidR="006A00AB" w:rsidRPr="00A31F4F" w:rsidRDefault="006A00AB" w:rsidP="006A00AB">
      <w:pPr>
        <w:jc w:val="center"/>
        <w:rPr>
          <w:rFonts w:ascii="Times New Roman" w:hAnsi="Times New Roman" w:cs="Times New Roman"/>
          <w:iCs/>
          <w:sz w:val="28"/>
          <w:szCs w:val="28"/>
        </w:rPr>
      </w:pPr>
      <w:r w:rsidRPr="00A31F4F">
        <w:rPr>
          <w:rFonts w:ascii="Times New Roman" w:hAnsi="Times New Roman" w:cs="Times New Roman"/>
          <w:bCs/>
          <w:sz w:val="16"/>
          <w:szCs w:val="16"/>
        </w:rPr>
        <w:t xml:space="preserve">                             (назва освітнього ступеня)</w:t>
      </w:r>
      <w:r w:rsidRPr="00A31F4F">
        <w:rPr>
          <w:rFonts w:ascii="Times New Roman" w:hAnsi="Times New Roman" w:cs="Times New Roman"/>
          <w:iCs/>
          <w:sz w:val="28"/>
          <w:szCs w:val="28"/>
        </w:rPr>
        <w:t xml:space="preserve"> </w:t>
      </w:r>
    </w:p>
    <w:p w:rsidR="006A00AB" w:rsidRPr="00A31F4F" w:rsidRDefault="006A00AB" w:rsidP="006A00AB">
      <w:pPr>
        <w:jc w:val="center"/>
        <w:rPr>
          <w:rFonts w:ascii="Times New Roman" w:hAnsi="Times New Roman" w:cs="Times New Roman"/>
          <w:iCs/>
          <w:sz w:val="28"/>
          <w:szCs w:val="28"/>
        </w:rPr>
      </w:pPr>
      <w:r w:rsidRPr="00A31F4F">
        <w:rPr>
          <w:rFonts w:ascii="Times New Roman" w:hAnsi="Times New Roman" w:cs="Times New Roman"/>
          <w:iCs/>
          <w:sz w:val="28"/>
          <w:szCs w:val="28"/>
        </w:rPr>
        <w:t>денної та заочної форм здобуття освіти</w:t>
      </w:r>
    </w:p>
    <w:p w:rsidR="006A00AB" w:rsidRPr="00A31F4F" w:rsidRDefault="006A00AB" w:rsidP="006A00AB">
      <w:pPr>
        <w:jc w:val="center"/>
        <w:rPr>
          <w:rFonts w:ascii="Times New Roman" w:hAnsi="Times New Roman" w:cs="Times New Roman"/>
          <w:sz w:val="28"/>
          <w:szCs w:val="28"/>
        </w:rPr>
      </w:pPr>
    </w:p>
    <w:p w:rsidR="006A00AB" w:rsidRPr="00A31F4F" w:rsidRDefault="006A00AB" w:rsidP="006A00AB">
      <w:pPr>
        <w:jc w:val="center"/>
        <w:rPr>
          <w:rFonts w:ascii="Times New Roman" w:hAnsi="Times New Roman" w:cs="Times New Roman"/>
          <w:sz w:val="28"/>
          <w:szCs w:val="28"/>
        </w:rPr>
      </w:pPr>
      <w:r w:rsidRPr="00A31F4F">
        <w:rPr>
          <w:rFonts w:ascii="Times New Roman" w:hAnsi="Times New Roman" w:cs="Times New Roman"/>
          <w:sz w:val="28"/>
          <w:szCs w:val="28"/>
        </w:rPr>
        <w:t>освітньо-професійна</w:t>
      </w:r>
      <w:r w:rsidRPr="00184C08">
        <w:rPr>
          <w:rFonts w:ascii="Times New Roman" w:hAnsi="Times New Roman" w:cs="Times New Roman"/>
          <w:sz w:val="28"/>
          <w:szCs w:val="28"/>
        </w:rPr>
        <w:t xml:space="preserve"> програма</w:t>
      </w:r>
      <w:r>
        <w:rPr>
          <w:rFonts w:ascii="Times New Roman" w:hAnsi="Times New Roman" w:cs="Times New Roman"/>
          <w:sz w:val="28"/>
          <w:szCs w:val="28"/>
          <w:u w:val="single"/>
          <w:lang w:val="en-US"/>
        </w:rPr>
        <w:t xml:space="preserve"> </w:t>
      </w:r>
      <w:r w:rsidRPr="00184C08">
        <w:rPr>
          <w:sz w:val="28"/>
          <w:szCs w:val="28"/>
          <w:u w:val="single"/>
        </w:rPr>
        <w:t xml:space="preserve"> «Менеджмент організації і адміністрування»</w:t>
      </w:r>
      <w:r w:rsidRPr="00184C08">
        <w:rPr>
          <w:rFonts w:ascii="Times New Roman" w:hAnsi="Times New Roman" w:cs="Times New Roman"/>
          <w:sz w:val="28"/>
          <w:szCs w:val="28"/>
        </w:rPr>
        <w:t>____________________</w:t>
      </w:r>
    </w:p>
    <w:p w:rsidR="006A00AB" w:rsidRPr="00A31F4F" w:rsidRDefault="006A00AB" w:rsidP="006A00AB">
      <w:pPr>
        <w:rPr>
          <w:rFonts w:ascii="Times New Roman" w:hAnsi="Times New Roman" w:cs="Times New Roman"/>
          <w:sz w:val="28"/>
          <w:szCs w:val="28"/>
        </w:rPr>
      </w:pPr>
      <w:r>
        <w:rPr>
          <w:rFonts w:ascii="Times New Roman" w:hAnsi="Times New Roman" w:cs="Times New Roman"/>
          <w:sz w:val="16"/>
          <w:szCs w:val="16"/>
          <w:lang w:val="en-US"/>
        </w:rPr>
        <w:t xml:space="preserve">                                                                                                  </w:t>
      </w:r>
      <w:r w:rsidRPr="00A31F4F">
        <w:rPr>
          <w:rFonts w:ascii="Times New Roman" w:hAnsi="Times New Roman" w:cs="Times New Roman"/>
          <w:sz w:val="16"/>
          <w:szCs w:val="16"/>
        </w:rPr>
        <w:t xml:space="preserve"> (назва)</w:t>
      </w:r>
    </w:p>
    <w:p w:rsidR="006A00AB" w:rsidRPr="00A31F4F" w:rsidRDefault="006A00AB" w:rsidP="006A00AB">
      <w:pPr>
        <w:jc w:val="center"/>
        <w:rPr>
          <w:rFonts w:ascii="Times New Roman" w:hAnsi="Times New Roman" w:cs="Times New Roman"/>
          <w:sz w:val="28"/>
          <w:szCs w:val="28"/>
        </w:rPr>
      </w:pPr>
      <w:r w:rsidRPr="00A31F4F">
        <w:rPr>
          <w:rFonts w:ascii="Times New Roman" w:hAnsi="Times New Roman" w:cs="Times New Roman"/>
          <w:sz w:val="28"/>
          <w:szCs w:val="28"/>
        </w:rPr>
        <w:t>спеціалізації / предметної спеціальності ____________</w:t>
      </w:r>
    </w:p>
    <w:p w:rsidR="006A00AB" w:rsidRPr="00A31F4F" w:rsidRDefault="006A00AB" w:rsidP="006A00AB">
      <w:pPr>
        <w:ind w:firstLine="708"/>
        <w:rPr>
          <w:rFonts w:ascii="Times New Roman" w:hAnsi="Times New Roman" w:cs="Times New Roman"/>
          <w:sz w:val="16"/>
          <w:szCs w:val="16"/>
        </w:rPr>
      </w:pPr>
      <w:r w:rsidRPr="00A31F4F">
        <w:rPr>
          <w:rFonts w:ascii="Times New Roman" w:hAnsi="Times New Roman" w:cs="Times New Roman"/>
          <w:sz w:val="16"/>
          <w:szCs w:val="16"/>
        </w:rPr>
        <w:t xml:space="preserve">                                  (за наявності)                                                                                          (шифр і назва)</w:t>
      </w:r>
    </w:p>
    <w:p w:rsidR="006A00AB" w:rsidRPr="00A31F4F" w:rsidRDefault="006A00AB" w:rsidP="006A00AB">
      <w:pPr>
        <w:jc w:val="center"/>
        <w:rPr>
          <w:rFonts w:ascii="Times New Roman" w:hAnsi="Times New Roman" w:cs="Times New Roman"/>
          <w:sz w:val="28"/>
          <w:szCs w:val="28"/>
        </w:rPr>
      </w:pPr>
      <w:r w:rsidRPr="00A31F4F">
        <w:rPr>
          <w:rFonts w:ascii="Times New Roman" w:hAnsi="Times New Roman" w:cs="Times New Roman"/>
          <w:sz w:val="28"/>
          <w:szCs w:val="28"/>
        </w:rPr>
        <w:t xml:space="preserve">спеціальності   </w:t>
      </w:r>
      <w:r>
        <w:rPr>
          <w:u w:val="single"/>
          <w:lang w:val="en-US"/>
        </w:rPr>
        <w:t xml:space="preserve"> D </w:t>
      </w:r>
      <w:r w:rsidRPr="009D3F92">
        <w:rPr>
          <w:u w:val="single"/>
        </w:rPr>
        <w:t>3 «Менеджмент»</w:t>
      </w:r>
      <w:r>
        <w:rPr>
          <w:rFonts w:ascii="Times New Roman" w:hAnsi="Times New Roman" w:cs="Times New Roman"/>
          <w:sz w:val="28"/>
          <w:szCs w:val="28"/>
        </w:rPr>
        <w:t>____</w:t>
      </w:r>
      <w:r w:rsidRPr="00A31F4F">
        <w:rPr>
          <w:rFonts w:ascii="Times New Roman" w:hAnsi="Times New Roman" w:cs="Times New Roman"/>
          <w:sz w:val="28"/>
          <w:szCs w:val="28"/>
        </w:rPr>
        <w:t>______________</w:t>
      </w:r>
    </w:p>
    <w:p w:rsidR="006A00AB" w:rsidRPr="00A31F4F" w:rsidRDefault="006A00AB" w:rsidP="006A00AB">
      <w:pPr>
        <w:jc w:val="center"/>
        <w:rPr>
          <w:rFonts w:ascii="Times New Roman" w:hAnsi="Times New Roman" w:cs="Times New Roman"/>
          <w:sz w:val="28"/>
          <w:szCs w:val="28"/>
        </w:rPr>
      </w:pPr>
      <w:r w:rsidRPr="00A31F4F">
        <w:rPr>
          <w:rFonts w:ascii="Times New Roman" w:hAnsi="Times New Roman" w:cs="Times New Roman"/>
          <w:sz w:val="16"/>
          <w:szCs w:val="16"/>
        </w:rPr>
        <w:t xml:space="preserve">                                   (шифр, назва спеціальності)</w:t>
      </w:r>
    </w:p>
    <w:p w:rsidR="006A00AB" w:rsidRPr="00A31F4F" w:rsidRDefault="006A00AB" w:rsidP="006A00AB">
      <w:pPr>
        <w:jc w:val="center"/>
        <w:rPr>
          <w:rFonts w:ascii="Times New Roman" w:hAnsi="Times New Roman" w:cs="Times New Roman"/>
          <w:sz w:val="28"/>
          <w:szCs w:val="28"/>
        </w:rPr>
      </w:pPr>
      <w:r w:rsidRPr="00A31F4F">
        <w:rPr>
          <w:rFonts w:ascii="Times New Roman" w:hAnsi="Times New Roman" w:cs="Times New Roman"/>
          <w:sz w:val="28"/>
          <w:szCs w:val="28"/>
        </w:rPr>
        <w:t>галузі знань __</w:t>
      </w:r>
      <w:r w:rsidRPr="00954077">
        <w:rPr>
          <w:rFonts w:ascii="Times New Roman" w:hAnsi="Times New Roman" w:cs="Times New Roman"/>
          <w:sz w:val="28"/>
          <w:szCs w:val="28"/>
          <w:u w:val="single"/>
          <w:lang w:val="en-US"/>
        </w:rPr>
        <w:t>D</w:t>
      </w:r>
      <w:r w:rsidRPr="00954077">
        <w:rPr>
          <w:rFonts w:ascii="Times New Roman" w:hAnsi="Times New Roman" w:cs="Times New Roman"/>
          <w:sz w:val="28"/>
          <w:szCs w:val="28"/>
          <w:u w:val="single"/>
        </w:rPr>
        <w:t xml:space="preserve"> «</w:t>
      </w:r>
      <w:r w:rsidRPr="00954077">
        <w:rPr>
          <w:rFonts w:ascii="Times New Roman" w:hAnsi="Times New Roman" w:cs="Times New Roman"/>
          <w:color w:val="2C3F52"/>
          <w:sz w:val="28"/>
          <w:szCs w:val="28"/>
          <w:u w:val="single"/>
          <w:shd w:val="clear" w:color="auto" w:fill="FFFFFF"/>
        </w:rPr>
        <w:t>Бізнес, адміністрування та право</w:t>
      </w:r>
      <w:r w:rsidRPr="00954077">
        <w:rPr>
          <w:rFonts w:ascii="Times New Roman" w:hAnsi="Times New Roman" w:cs="Times New Roman"/>
          <w:sz w:val="28"/>
          <w:szCs w:val="28"/>
          <w:u w:val="single"/>
        </w:rPr>
        <w:t>»</w:t>
      </w:r>
      <w:r w:rsidRPr="00A31F4F">
        <w:rPr>
          <w:rFonts w:ascii="Times New Roman" w:hAnsi="Times New Roman" w:cs="Times New Roman"/>
          <w:sz w:val="28"/>
          <w:szCs w:val="28"/>
        </w:rPr>
        <w:t>_________</w:t>
      </w:r>
    </w:p>
    <w:p w:rsidR="006A00AB" w:rsidRPr="00A31F4F" w:rsidRDefault="006A00AB" w:rsidP="006A00AB">
      <w:pPr>
        <w:ind w:firstLine="708"/>
        <w:rPr>
          <w:rFonts w:ascii="Times New Roman" w:hAnsi="Times New Roman" w:cs="Times New Roman"/>
          <w:sz w:val="16"/>
          <w:szCs w:val="16"/>
        </w:rPr>
      </w:pPr>
      <w:r w:rsidRPr="00A31F4F">
        <w:rPr>
          <w:rFonts w:ascii="Times New Roman" w:hAnsi="Times New Roman" w:cs="Times New Roman"/>
          <w:sz w:val="16"/>
          <w:szCs w:val="16"/>
        </w:rPr>
        <w:t xml:space="preserve">                                                                                                               (шифр і назва)</w:t>
      </w:r>
    </w:p>
    <w:p w:rsidR="006A00AB" w:rsidRPr="00A31F4F" w:rsidRDefault="006A00AB" w:rsidP="006A00AB">
      <w:pPr>
        <w:jc w:val="center"/>
        <w:rPr>
          <w:rFonts w:ascii="Times New Roman" w:hAnsi="Times New Roman" w:cs="Times New Roman"/>
          <w:sz w:val="16"/>
          <w:szCs w:val="16"/>
        </w:rPr>
      </w:pPr>
      <w:r w:rsidRPr="00A31F4F">
        <w:rPr>
          <w:rFonts w:ascii="Times New Roman" w:hAnsi="Times New Roman" w:cs="Times New Roman"/>
          <w:sz w:val="16"/>
          <w:szCs w:val="16"/>
        </w:rPr>
        <w:t xml:space="preserve">                                                  </w:t>
      </w:r>
    </w:p>
    <w:p w:rsidR="006A00AB" w:rsidRPr="00A31F4F" w:rsidRDefault="006A00AB" w:rsidP="006A00AB">
      <w:pPr>
        <w:rPr>
          <w:rFonts w:ascii="Times New Roman" w:hAnsi="Times New Roman" w:cs="Times New Roman"/>
          <w:b/>
          <w:bCs/>
        </w:rPr>
      </w:pPr>
      <w:r>
        <w:rPr>
          <w:rFonts w:ascii="Times New Roman" w:hAnsi="Times New Roman" w:cs="Times New Roman"/>
          <w:b/>
          <w:bCs/>
          <w:caps/>
        </w:rPr>
        <w:t xml:space="preserve">викладач </w:t>
      </w:r>
      <w:r w:rsidRPr="00A31F4F">
        <w:rPr>
          <w:rFonts w:ascii="Times New Roman" w:hAnsi="Times New Roman" w:cs="Times New Roman"/>
          <w:b/>
          <w:bCs/>
        </w:rPr>
        <w:t>: _____</w:t>
      </w:r>
      <w:r w:rsidRPr="009D3F92">
        <w:rPr>
          <w:rFonts w:ascii="Times New Roman" w:hAnsi="Times New Roman" w:cs="Times New Roman"/>
          <w:bCs/>
          <w:u w:val="single"/>
        </w:rPr>
        <w:t xml:space="preserve">Гуржій Н.М., </w:t>
      </w:r>
      <w:proofErr w:type="spellStart"/>
      <w:r w:rsidRPr="009D3F92">
        <w:rPr>
          <w:rFonts w:ascii="Times New Roman" w:hAnsi="Times New Roman" w:cs="Times New Roman"/>
          <w:bCs/>
          <w:u w:val="single"/>
        </w:rPr>
        <w:t>д.е.н</w:t>
      </w:r>
      <w:proofErr w:type="spellEnd"/>
      <w:r w:rsidRPr="009D3F92">
        <w:rPr>
          <w:rFonts w:ascii="Times New Roman" w:hAnsi="Times New Roman" w:cs="Times New Roman"/>
          <w:bCs/>
          <w:u w:val="single"/>
        </w:rPr>
        <w:t>., професор</w:t>
      </w:r>
      <w:r>
        <w:rPr>
          <w:rFonts w:ascii="Times New Roman" w:hAnsi="Times New Roman" w:cs="Times New Roman"/>
          <w:b/>
          <w:bCs/>
        </w:rPr>
        <w:t>___________</w:t>
      </w:r>
      <w:r w:rsidRPr="00A31F4F">
        <w:rPr>
          <w:rFonts w:ascii="Times New Roman" w:hAnsi="Times New Roman" w:cs="Times New Roman"/>
          <w:b/>
          <w:bCs/>
        </w:rPr>
        <w:t>________________________</w:t>
      </w:r>
    </w:p>
    <w:p w:rsidR="006A00AB" w:rsidRPr="00A31F4F" w:rsidRDefault="006A00AB" w:rsidP="006A00AB">
      <w:pPr>
        <w:jc w:val="center"/>
        <w:rPr>
          <w:rFonts w:ascii="Times New Roman" w:hAnsi="Times New Roman" w:cs="Times New Roman"/>
          <w:b/>
          <w:bCs/>
        </w:rPr>
      </w:pPr>
      <w:r w:rsidRPr="00A31F4F">
        <w:rPr>
          <w:rFonts w:ascii="Times New Roman" w:hAnsi="Times New Roman" w:cs="Times New Roman"/>
          <w:bCs/>
          <w:sz w:val="16"/>
          <w:szCs w:val="16"/>
        </w:rPr>
        <w:t>(ПІБ,  науковий ступінь, вчене звання, посада)</w:t>
      </w:r>
    </w:p>
    <w:p w:rsidR="006A00AB" w:rsidRPr="00A31F4F" w:rsidRDefault="006A00AB" w:rsidP="006A00AB">
      <w:pPr>
        <w:rPr>
          <w:rFonts w:ascii="Times New Roman" w:hAnsi="Times New Roman" w:cs="Times New Roman"/>
          <w:b/>
          <w:bCs/>
          <w:sz w:val="16"/>
          <w:szCs w:val="16"/>
          <w:vertAlign w:val="superscript"/>
        </w:rPr>
      </w:pPr>
      <w:r w:rsidRPr="00A31F4F">
        <w:rPr>
          <w:rFonts w:ascii="Times New Roman" w:hAnsi="Times New Roman" w:cs="Times New Roman"/>
          <w:b/>
          <w:bCs/>
          <w:sz w:val="16"/>
          <w:szCs w:val="16"/>
          <w:vertAlign w:val="superscript"/>
        </w:rPr>
        <w:t xml:space="preserve">                                                                                           </w:t>
      </w:r>
    </w:p>
    <w:p w:rsidR="006A00AB" w:rsidRPr="00A31F4F" w:rsidRDefault="006A00AB" w:rsidP="006A00AB">
      <w:pPr>
        <w:rPr>
          <w:rFonts w:ascii="Times New Roman" w:hAnsi="Times New Roman" w:cs="Times New Roman"/>
          <w:b/>
          <w:bCs/>
          <w:sz w:val="16"/>
          <w:szCs w:val="16"/>
          <w:vertAlign w:val="superscript"/>
        </w:rPr>
      </w:pPr>
    </w:p>
    <w:p w:rsidR="006A00AB" w:rsidRPr="00A31F4F" w:rsidRDefault="006A00AB" w:rsidP="006A00AB">
      <w:pPr>
        <w:jc w:val="center"/>
        <w:rPr>
          <w:rFonts w:ascii="Times New Roman" w:hAnsi="Times New Roman" w:cs="Times New Roman"/>
          <w:sz w:val="22"/>
          <w:szCs w:val="22"/>
          <w:vertAlign w:val="superscript"/>
        </w:rPr>
      </w:pPr>
    </w:p>
    <w:tbl>
      <w:tblPr>
        <w:tblW w:w="0" w:type="auto"/>
        <w:tblLook w:val="01E0" w:firstRow="1" w:lastRow="1" w:firstColumn="1" w:lastColumn="1" w:noHBand="0" w:noVBand="0"/>
      </w:tblPr>
      <w:tblGrid>
        <w:gridCol w:w="4714"/>
        <w:gridCol w:w="4641"/>
      </w:tblGrid>
      <w:tr w:rsidR="006A00AB" w:rsidRPr="00A31F4F" w:rsidTr="004E3755">
        <w:tc>
          <w:tcPr>
            <w:tcW w:w="4826" w:type="dxa"/>
          </w:tcPr>
          <w:p w:rsidR="006A00AB" w:rsidRPr="00A31F4F" w:rsidRDefault="006A00AB" w:rsidP="004E3755">
            <w:pPr>
              <w:spacing w:line="276" w:lineRule="auto"/>
              <w:rPr>
                <w:rFonts w:ascii="Times New Roman" w:hAnsi="Times New Roman" w:cs="Times New Roman"/>
              </w:rPr>
            </w:pPr>
            <w:r w:rsidRPr="00A31F4F">
              <w:rPr>
                <w:rFonts w:ascii="Times New Roman" w:hAnsi="Times New Roman" w:cs="Times New Roman"/>
              </w:rPr>
              <w:t>Обговорено та ухвалено</w:t>
            </w:r>
          </w:p>
          <w:p w:rsidR="006A00AB" w:rsidRPr="00A31F4F" w:rsidRDefault="006A00AB" w:rsidP="004E3755">
            <w:pPr>
              <w:spacing w:line="276" w:lineRule="auto"/>
              <w:rPr>
                <w:rFonts w:ascii="Times New Roman" w:hAnsi="Times New Roman" w:cs="Times New Roman"/>
              </w:rPr>
            </w:pPr>
            <w:r w:rsidRPr="00A31F4F">
              <w:rPr>
                <w:rFonts w:ascii="Times New Roman" w:hAnsi="Times New Roman" w:cs="Times New Roman"/>
              </w:rPr>
              <w:t>на засіданні кафедри_</w:t>
            </w:r>
            <w:r>
              <w:rPr>
                <w:rFonts w:ascii="Times New Roman" w:hAnsi="Times New Roman" w:cs="Times New Roman"/>
              </w:rPr>
              <w:t xml:space="preserve"> підприємництва, менеджменту організацій та логістики</w:t>
            </w:r>
            <w:r w:rsidRPr="00A31F4F">
              <w:rPr>
                <w:rFonts w:ascii="Times New Roman" w:hAnsi="Times New Roman" w:cs="Times New Roman"/>
              </w:rPr>
              <w:t xml:space="preserve"> </w:t>
            </w:r>
          </w:p>
          <w:p w:rsidR="006A00AB" w:rsidRPr="00A31F4F" w:rsidRDefault="006A00AB" w:rsidP="004E3755">
            <w:pPr>
              <w:spacing w:line="276" w:lineRule="auto"/>
              <w:rPr>
                <w:rFonts w:ascii="Times New Roman" w:hAnsi="Times New Roman" w:cs="Times New Roman"/>
              </w:rPr>
            </w:pPr>
          </w:p>
          <w:p w:rsidR="006A00AB" w:rsidRPr="00A31F4F" w:rsidRDefault="006A00AB" w:rsidP="004E3755">
            <w:pPr>
              <w:spacing w:line="276" w:lineRule="auto"/>
              <w:rPr>
                <w:rFonts w:ascii="Times New Roman" w:hAnsi="Times New Roman" w:cs="Times New Roman"/>
              </w:rPr>
            </w:pPr>
            <w:r w:rsidRPr="00A31F4F">
              <w:rPr>
                <w:rFonts w:ascii="Times New Roman" w:hAnsi="Times New Roman" w:cs="Times New Roman"/>
              </w:rPr>
              <w:t>Протокол №_</w:t>
            </w:r>
            <w:r>
              <w:rPr>
                <w:rFonts w:ascii="Times New Roman" w:hAnsi="Times New Roman" w:cs="Times New Roman"/>
              </w:rPr>
              <w:t>5</w:t>
            </w:r>
            <w:r w:rsidRPr="00A31F4F">
              <w:rPr>
                <w:rFonts w:ascii="Times New Roman" w:hAnsi="Times New Roman" w:cs="Times New Roman"/>
              </w:rPr>
              <w:t>_ від  “</w:t>
            </w:r>
            <w:r>
              <w:rPr>
                <w:rFonts w:ascii="Times New Roman" w:hAnsi="Times New Roman" w:cs="Times New Roman"/>
              </w:rPr>
              <w:t>09</w:t>
            </w:r>
            <w:r w:rsidRPr="00A31F4F">
              <w:rPr>
                <w:rFonts w:ascii="Times New Roman" w:hAnsi="Times New Roman" w:cs="Times New Roman"/>
              </w:rPr>
              <w:t>”_</w:t>
            </w:r>
            <w:r>
              <w:rPr>
                <w:rFonts w:ascii="Times New Roman" w:hAnsi="Times New Roman" w:cs="Times New Roman"/>
              </w:rPr>
              <w:t>грудня</w:t>
            </w:r>
            <w:r w:rsidRPr="00A31F4F">
              <w:rPr>
                <w:rFonts w:ascii="Times New Roman" w:hAnsi="Times New Roman" w:cs="Times New Roman"/>
              </w:rPr>
              <w:t>___202</w:t>
            </w:r>
            <w:r>
              <w:rPr>
                <w:rFonts w:ascii="Times New Roman" w:hAnsi="Times New Roman" w:cs="Times New Roman"/>
                <w:lang w:val="en-US"/>
              </w:rPr>
              <w:t>5</w:t>
            </w:r>
            <w:r w:rsidRPr="00A31F4F">
              <w:rPr>
                <w:rFonts w:ascii="Times New Roman" w:hAnsi="Times New Roman" w:cs="Times New Roman"/>
              </w:rPr>
              <w:t>_ р.</w:t>
            </w:r>
          </w:p>
          <w:p w:rsidR="006A00AB" w:rsidRPr="00A31F4F" w:rsidRDefault="006A00AB" w:rsidP="004E3755">
            <w:pPr>
              <w:spacing w:line="276" w:lineRule="auto"/>
              <w:rPr>
                <w:rFonts w:ascii="Times New Roman" w:hAnsi="Times New Roman" w:cs="Times New Roman"/>
              </w:rPr>
            </w:pPr>
            <w:r w:rsidRPr="00A31F4F">
              <w:rPr>
                <w:rFonts w:ascii="Times New Roman" w:hAnsi="Times New Roman" w:cs="Times New Roman"/>
              </w:rPr>
              <w:t xml:space="preserve">Завідувач </w:t>
            </w:r>
            <w:proofErr w:type="spellStart"/>
            <w:r w:rsidRPr="00A31F4F">
              <w:rPr>
                <w:rFonts w:ascii="Times New Roman" w:hAnsi="Times New Roman" w:cs="Times New Roman"/>
              </w:rPr>
              <w:t>кафедри__</w:t>
            </w:r>
            <w:r>
              <w:rPr>
                <w:rFonts w:ascii="Times New Roman" w:hAnsi="Times New Roman" w:cs="Times New Roman"/>
              </w:rPr>
              <w:t>підприємництва</w:t>
            </w:r>
            <w:proofErr w:type="spellEnd"/>
            <w:r>
              <w:rPr>
                <w:rFonts w:ascii="Times New Roman" w:hAnsi="Times New Roman" w:cs="Times New Roman"/>
              </w:rPr>
              <w:t>, менеджменту організацій та логістики</w:t>
            </w:r>
          </w:p>
          <w:p w:rsidR="006A00AB" w:rsidRDefault="006A00AB" w:rsidP="004E3755">
            <w:pPr>
              <w:spacing w:line="276" w:lineRule="auto"/>
              <w:jc w:val="center"/>
              <w:rPr>
                <w:rFonts w:ascii="Times New Roman" w:hAnsi="Times New Roman" w:cs="Times New Roman"/>
              </w:rPr>
            </w:pPr>
          </w:p>
          <w:p w:rsidR="006A00AB" w:rsidRPr="00A31F4F" w:rsidRDefault="006A00AB" w:rsidP="004E3755">
            <w:pPr>
              <w:spacing w:line="276" w:lineRule="auto"/>
              <w:rPr>
                <w:rFonts w:ascii="Times New Roman" w:hAnsi="Times New Roman" w:cs="Times New Roman"/>
              </w:rPr>
            </w:pPr>
            <w:r w:rsidRPr="00A31F4F">
              <w:rPr>
                <w:rFonts w:ascii="Times New Roman" w:hAnsi="Times New Roman" w:cs="Times New Roman"/>
              </w:rPr>
              <w:t>___________________</w:t>
            </w:r>
            <w:r w:rsidRPr="00E17E47">
              <w:rPr>
                <w:rFonts w:ascii="Times New Roman" w:hAnsi="Times New Roman" w:cs="Times New Roman"/>
                <w:u w:val="single"/>
              </w:rPr>
              <w:t>Павлюк Т.С.</w:t>
            </w:r>
          </w:p>
          <w:p w:rsidR="006A00AB" w:rsidRPr="00A31F4F" w:rsidRDefault="006A00AB" w:rsidP="004E3755">
            <w:pPr>
              <w:autoSpaceDE w:val="0"/>
              <w:autoSpaceDN w:val="0"/>
              <w:spacing w:line="276" w:lineRule="auto"/>
              <w:rPr>
                <w:rFonts w:ascii="Times New Roman" w:hAnsi="Times New Roman" w:cs="Times New Roman"/>
                <w:vertAlign w:val="superscript"/>
                <w:lang w:eastAsia="en-US"/>
              </w:rPr>
            </w:pPr>
            <w:r>
              <w:rPr>
                <w:rFonts w:ascii="Times New Roman" w:hAnsi="Times New Roman" w:cs="Times New Roman"/>
                <w:vertAlign w:val="superscript"/>
              </w:rPr>
              <w:t xml:space="preserve">         </w:t>
            </w:r>
            <w:r w:rsidRPr="00A31F4F">
              <w:rPr>
                <w:rFonts w:ascii="Times New Roman" w:hAnsi="Times New Roman" w:cs="Times New Roman"/>
                <w:vertAlign w:val="superscript"/>
              </w:rPr>
              <w:t>(підпис)</w:t>
            </w:r>
            <w:r w:rsidRPr="00A31F4F">
              <w:rPr>
                <w:rFonts w:ascii="Times New Roman" w:hAnsi="Times New Roman" w:cs="Times New Roman"/>
              </w:rPr>
              <w:t xml:space="preserve">                          </w:t>
            </w:r>
            <w:r w:rsidRPr="00A31F4F">
              <w:rPr>
                <w:rFonts w:ascii="Times New Roman" w:hAnsi="Times New Roman" w:cs="Times New Roman"/>
                <w:vertAlign w:val="superscript"/>
              </w:rPr>
              <w:t>(ініціали, прізвище )</w:t>
            </w:r>
          </w:p>
        </w:tc>
        <w:tc>
          <w:tcPr>
            <w:tcW w:w="4745" w:type="dxa"/>
            <w:hideMark/>
          </w:tcPr>
          <w:p w:rsidR="006A00AB" w:rsidRPr="00A31F4F" w:rsidRDefault="006A00AB" w:rsidP="004E3755">
            <w:pPr>
              <w:spacing w:line="276" w:lineRule="auto"/>
              <w:rPr>
                <w:rFonts w:ascii="Times New Roman" w:hAnsi="Times New Roman" w:cs="Times New Roman"/>
              </w:rPr>
            </w:pPr>
          </w:p>
          <w:p w:rsidR="006A00AB" w:rsidRPr="00A31F4F" w:rsidRDefault="006A00AB" w:rsidP="004E3755">
            <w:pPr>
              <w:spacing w:line="276" w:lineRule="auto"/>
              <w:rPr>
                <w:rFonts w:ascii="Times New Roman" w:hAnsi="Times New Roman" w:cs="Times New Roman"/>
              </w:rPr>
            </w:pPr>
          </w:p>
          <w:p w:rsidR="006A00AB" w:rsidRPr="00A31F4F" w:rsidRDefault="006A00AB" w:rsidP="004E3755">
            <w:pPr>
              <w:spacing w:line="276" w:lineRule="auto"/>
              <w:rPr>
                <w:rFonts w:ascii="Times New Roman" w:hAnsi="Times New Roman" w:cs="Times New Roman"/>
              </w:rPr>
            </w:pPr>
          </w:p>
          <w:p w:rsidR="006A00AB" w:rsidRPr="00A31F4F" w:rsidRDefault="006A00AB" w:rsidP="004E3755">
            <w:pPr>
              <w:spacing w:line="276" w:lineRule="auto"/>
              <w:rPr>
                <w:rFonts w:ascii="Times New Roman" w:hAnsi="Times New Roman" w:cs="Times New Roman"/>
              </w:rPr>
            </w:pPr>
            <w:r w:rsidRPr="00A31F4F">
              <w:rPr>
                <w:rFonts w:ascii="Times New Roman" w:hAnsi="Times New Roman" w:cs="Times New Roman"/>
              </w:rPr>
              <w:t xml:space="preserve">       Погоджено </w:t>
            </w:r>
          </w:p>
          <w:p w:rsidR="006A00AB" w:rsidRPr="00A31F4F" w:rsidRDefault="006A00AB" w:rsidP="004E3755">
            <w:pPr>
              <w:spacing w:line="276" w:lineRule="auto"/>
              <w:rPr>
                <w:rFonts w:ascii="Times New Roman" w:hAnsi="Times New Roman" w:cs="Times New Roman"/>
              </w:rPr>
            </w:pPr>
            <w:r w:rsidRPr="00A31F4F">
              <w:rPr>
                <w:rFonts w:ascii="Times New Roman" w:hAnsi="Times New Roman" w:cs="Times New Roman"/>
              </w:rPr>
              <w:t xml:space="preserve">       Гарант освітньо-професійної</w:t>
            </w:r>
            <w:r>
              <w:rPr>
                <w:rFonts w:ascii="Times New Roman" w:hAnsi="Times New Roman" w:cs="Times New Roman"/>
              </w:rPr>
              <w:t xml:space="preserve"> </w:t>
            </w:r>
            <w:r w:rsidRPr="00A31F4F">
              <w:rPr>
                <w:rFonts w:ascii="Times New Roman" w:hAnsi="Times New Roman" w:cs="Times New Roman"/>
              </w:rPr>
              <w:t>програми</w:t>
            </w:r>
          </w:p>
          <w:p w:rsidR="006A00AB" w:rsidRPr="00A31F4F" w:rsidRDefault="006A00AB" w:rsidP="004E3755">
            <w:pPr>
              <w:spacing w:line="276" w:lineRule="auto"/>
              <w:ind w:firstLine="419"/>
              <w:rPr>
                <w:rFonts w:ascii="Times New Roman" w:hAnsi="Times New Roman" w:cs="Times New Roman"/>
                <w:sz w:val="28"/>
                <w:szCs w:val="28"/>
              </w:rPr>
            </w:pPr>
            <w:r>
              <w:rPr>
                <w:rFonts w:ascii="Times New Roman" w:hAnsi="Times New Roman" w:cs="Times New Roman"/>
                <w:sz w:val="28"/>
                <w:szCs w:val="28"/>
              </w:rPr>
              <w:t xml:space="preserve"> _______________</w:t>
            </w:r>
            <w:proofErr w:type="spellStart"/>
            <w:r>
              <w:rPr>
                <w:rFonts w:ascii="Times New Roman" w:hAnsi="Times New Roman" w:cs="Times New Roman"/>
                <w:bCs/>
                <w:u w:val="single"/>
              </w:rPr>
              <w:t>Полусмяк</w:t>
            </w:r>
            <w:proofErr w:type="spellEnd"/>
            <w:r>
              <w:rPr>
                <w:rFonts w:ascii="Times New Roman" w:hAnsi="Times New Roman" w:cs="Times New Roman"/>
                <w:bCs/>
                <w:u w:val="single"/>
              </w:rPr>
              <w:t xml:space="preserve"> Ю</w:t>
            </w:r>
            <w:r>
              <w:rPr>
                <w:rFonts w:ascii="Times New Roman" w:hAnsi="Times New Roman" w:cs="Times New Roman"/>
                <w:bCs/>
                <w:u w:val="single"/>
                <w:lang w:val="ru-RU"/>
              </w:rPr>
              <w:t>.І.</w:t>
            </w:r>
          </w:p>
          <w:p w:rsidR="006A00AB" w:rsidRPr="00A31F4F" w:rsidRDefault="006A00AB" w:rsidP="004E3755">
            <w:pPr>
              <w:spacing w:line="276" w:lineRule="auto"/>
              <w:rPr>
                <w:rFonts w:ascii="Times New Roman" w:hAnsi="Times New Roman" w:cs="Times New Roman"/>
                <w:sz w:val="16"/>
                <w:szCs w:val="16"/>
              </w:rPr>
            </w:pPr>
            <w:r w:rsidRPr="00A31F4F">
              <w:rPr>
                <w:rFonts w:ascii="Times New Roman" w:hAnsi="Times New Roman" w:cs="Times New Roman"/>
                <w:sz w:val="16"/>
                <w:szCs w:val="16"/>
              </w:rPr>
              <w:t xml:space="preserve">                     (підпис)                                (ініціали, прізвище)</w:t>
            </w:r>
          </w:p>
          <w:p w:rsidR="006A00AB" w:rsidRPr="00A31F4F" w:rsidRDefault="006A00AB" w:rsidP="004E3755">
            <w:pPr>
              <w:autoSpaceDE w:val="0"/>
              <w:autoSpaceDN w:val="0"/>
              <w:spacing w:line="276" w:lineRule="auto"/>
              <w:rPr>
                <w:rFonts w:ascii="Times New Roman" w:hAnsi="Times New Roman" w:cs="Times New Roman"/>
                <w:lang w:eastAsia="en-US"/>
              </w:rPr>
            </w:pPr>
          </w:p>
        </w:tc>
      </w:tr>
    </w:tbl>
    <w:p w:rsidR="006A00AB" w:rsidRDefault="006A00AB" w:rsidP="006A00AB">
      <w:pPr>
        <w:jc w:val="center"/>
        <w:rPr>
          <w:rFonts w:ascii="Times New Roman" w:hAnsi="Times New Roman" w:cs="Times New Roman"/>
          <w:sz w:val="28"/>
          <w:szCs w:val="28"/>
        </w:rPr>
      </w:pPr>
    </w:p>
    <w:p w:rsidR="006A00AB" w:rsidRDefault="006A00AB" w:rsidP="006A00AB">
      <w:pPr>
        <w:jc w:val="center"/>
        <w:rPr>
          <w:rFonts w:ascii="Times New Roman" w:hAnsi="Times New Roman" w:cs="Times New Roman"/>
          <w:sz w:val="28"/>
          <w:szCs w:val="28"/>
        </w:rPr>
      </w:pPr>
    </w:p>
    <w:p w:rsidR="006A00AB" w:rsidRDefault="006A00AB" w:rsidP="006A00AB">
      <w:pPr>
        <w:rPr>
          <w:rFonts w:ascii="Times New Roman" w:hAnsi="Times New Roman" w:cs="Times New Roman"/>
          <w:sz w:val="28"/>
          <w:szCs w:val="28"/>
        </w:rPr>
      </w:pPr>
    </w:p>
    <w:p w:rsidR="006A00AB" w:rsidRPr="00A31F4F" w:rsidRDefault="006A00AB" w:rsidP="006A00AB">
      <w:pPr>
        <w:jc w:val="center"/>
        <w:rPr>
          <w:rFonts w:ascii="Times New Roman" w:hAnsi="Times New Roman" w:cs="Times New Roman"/>
          <w:sz w:val="28"/>
          <w:szCs w:val="28"/>
        </w:rPr>
      </w:pPr>
      <w:r w:rsidRPr="00A31F4F">
        <w:rPr>
          <w:rFonts w:ascii="Times New Roman" w:hAnsi="Times New Roman" w:cs="Times New Roman"/>
          <w:sz w:val="28"/>
          <w:szCs w:val="28"/>
        </w:rPr>
        <w:t>202</w:t>
      </w:r>
      <w:r>
        <w:rPr>
          <w:rFonts w:ascii="Times New Roman" w:hAnsi="Times New Roman" w:cs="Times New Roman"/>
          <w:sz w:val="28"/>
          <w:szCs w:val="28"/>
          <w:lang w:val="en-US"/>
        </w:rPr>
        <w:t>5</w:t>
      </w:r>
      <w:r w:rsidRPr="00A31F4F">
        <w:rPr>
          <w:rFonts w:ascii="Times New Roman" w:hAnsi="Times New Roman" w:cs="Times New Roman"/>
          <w:sz w:val="28"/>
          <w:szCs w:val="28"/>
        </w:rPr>
        <w:t xml:space="preserve"> рік</w:t>
      </w:r>
    </w:p>
    <w:p w:rsidR="006A00AB" w:rsidRPr="00A31F4F" w:rsidRDefault="006A00AB" w:rsidP="006A00AB">
      <w:pPr>
        <w:rPr>
          <w:rFonts w:ascii="Times New Roman" w:hAnsi="Times New Roman" w:cs="Times New Roman"/>
          <w:b/>
          <w:bCs/>
        </w:rPr>
      </w:pPr>
      <w:r w:rsidRPr="00A31F4F">
        <w:rPr>
          <w:rFonts w:ascii="Times New Roman" w:hAnsi="Times New Roman" w:cs="Times New Roman"/>
          <w:b/>
          <w:bCs/>
          <w:sz w:val="28"/>
          <w:szCs w:val="28"/>
        </w:rPr>
        <w:br w:type="page"/>
      </w:r>
      <w:r w:rsidRPr="00A31F4F">
        <w:rPr>
          <w:rFonts w:ascii="Times New Roman" w:hAnsi="Times New Roman" w:cs="Times New Roman"/>
          <w:b/>
          <w:bCs/>
        </w:rPr>
        <w:lastRenderedPageBreak/>
        <w:t xml:space="preserve">Зв`язок з викладачем (викладачами): </w:t>
      </w:r>
    </w:p>
    <w:p w:rsidR="006A00AB" w:rsidRPr="00A31F4F" w:rsidRDefault="006A00AB" w:rsidP="006A00AB">
      <w:pPr>
        <w:rPr>
          <w:rFonts w:ascii="Times New Roman" w:hAnsi="Times New Roman" w:cs="Times New Roman"/>
          <w:b/>
        </w:rPr>
      </w:pPr>
      <w:r w:rsidRPr="00A31F4F">
        <w:rPr>
          <w:rFonts w:ascii="Times New Roman" w:hAnsi="Times New Roman" w:cs="Times New Roman"/>
          <w:b/>
        </w:rPr>
        <w:t>E-</w:t>
      </w:r>
      <w:proofErr w:type="spellStart"/>
      <w:r w:rsidRPr="00A31F4F">
        <w:rPr>
          <w:rFonts w:ascii="Times New Roman" w:hAnsi="Times New Roman" w:cs="Times New Roman"/>
          <w:b/>
        </w:rPr>
        <w:t>mail</w:t>
      </w:r>
      <w:proofErr w:type="spellEnd"/>
      <w:r w:rsidRPr="00A31F4F">
        <w:rPr>
          <w:rFonts w:ascii="Times New Roman" w:hAnsi="Times New Roman" w:cs="Times New Roman"/>
          <w:b/>
        </w:rPr>
        <w:t>:</w:t>
      </w:r>
      <w:r w:rsidRPr="007764E2">
        <w:rPr>
          <w:rFonts w:ascii="Arial" w:eastAsia="Arial" w:hAnsi="Arial"/>
          <w:color w:val="0000FF"/>
          <w:sz w:val="21"/>
          <w:u w:val="single"/>
        </w:rPr>
        <w:t xml:space="preserve"> </w:t>
      </w:r>
      <w:hyperlink r:id="rId5" w:history="1">
        <w:r w:rsidRPr="001A2397">
          <w:rPr>
            <w:rStyle w:val="a3"/>
            <w:rFonts w:ascii="Arial" w:eastAsia="Arial" w:hAnsi="Arial"/>
            <w:sz w:val="21"/>
          </w:rPr>
          <w:t>madlen</w:t>
        </w:r>
        <w:r w:rsidRPr="00D966F0">
          <w:rPr>
            <w:rStyle w:val="a3"/>
            <w:rFonts w:ascii="Arial" w:eastAsia="Arial" w:hAnsi="Arial"/>
            <w:sz w:val="21"/>
          </w:rPr>
          <w:t>2</w:t>
        </w:r>
        <w:r w:rsidRPr="001A2397">
          <w:rPr>
            <w:rStyle w:val="a3"/>
            <w:rFonts w:ascii="Arial" w:eastAsia="Arial" w:hAnsi="Arial"/>
            <w:sz w:val="21"/>
          </w:rPr>
          <w:t>0</w:t>
        </w:r>
        <w:r w:rsidRPr="00D966F0">
          <w:rPr>
            <w:rStyle w:val="a3"/>
            <w:rFonts w:ascii="Arial" w:eastAsia="Arial" w:hAnsi="Arial"/>
            <w:sz w:val="21"/>
          </w:rPr>
          <w:t>2</w:t>
        </w:r>
        <w:r w:rsidRPr="001A2397">
          <w:rPr>
            <w:rStyle w:val="a3"/>
            <w:rFonts w:ascii="Arial" w:eastAsia="Arial" w:hAnsi="Arial"/>
            <w:sz w:val="21"/>
          </w:rPr>
          <w:t xml:space="preserve">0@ukr.net, </w:t>
        </w:r>
      </w:hyperlink>
    </w:p>
    <w:p w:rsidR="006A00AB" w:rsidRPr="00A31F4F" w:rsidRDefault="006A00AB" w:rsidP="006A00AB">
      <w:pPr>
        <w:rPr>
          <w:rFonts w:ascii="Times New Roman" w:hAnsi="Times New Roman" w:cs="Times New Roman"/>
        </w:rPr>
      </w:pPr>
      <w:proofErr w:type="spellStart"/>
      <w:r w:rsidRPr="00A31F4F">
        <w:rPr>
          <w:rFonts w:ascii="Times New Roman" w:hAnsi="Times New Roman" w:cs="Times New Roman"/>
          <w:b/>
        </w:rPr>
        <w:t>Сезн</w:t>
      </w:r>
      <w:proofErr w:type="spellEnd"/>
      <w:r w:rsidRPr="00A31F4F">
        <w:rPr>
          <w:rFonts w:ascii="Times New Roman" w:hAnsi="Times New Roman" w:cs="Times New Roman"/>
          <w:b/>
        </w:rPr>
        <w:t xml:space="preserve"> ЗНУ повідомлення: </w:t>
      </w:r>
    </w:p>
    <w:p w:rsidR="006A00AB" w:rsidRPr="00A31F4F" w:rsidRDefault="006A00AB" w:rsidP="006A00AB">
      <w:pPr>
        <w:rPr>
          <w:rFonts w:ascii="Times New Roman" w:hAnsi="Times New Roman" w:cs="Times New Roman"/>
        </w:rPr>
      </w:pPr>
      <w:r w:rsidRPr="00A31F4F">
        <w:rPr>
          <w:rFonts w:ascii="Times New Roman" w:hAnsi="Times New Roman" w:cs="Times New Roman"/>
          <w:b/>
        </w:rPr>
        <w:t>Телефон:</w:t>
      </w:r>
      <w:r w:rsidRPr="007764E2">
        <w:rPr>
          <w:i/>
          <w:lang w:val="de-DE"/>
        </w:rPr>
        <w:t xml:space="preserve"> </w:t>
      </w:r>
      <w:r w:rsidRPr="00A75FE2">
        <w:rPr>
          <w:i/>
          <w:lang w:val="de-DE"/>
        </w:rPr>
        <w:t>(061) 289-41-15 (</w:t>
      </w:r>
      <w:r>
        <w:rPr>
          <w:i/>
        </w:rPr>
        <w:t>кафедра</w:t>
      </w:r>
      <w:r w:rsidRPr="00A75FE2">
        <w:rPr>
          <w:i/>
          <w:lang w:val="de-DE"/>
        </w:rPr>
        <w:t>)</w:t>
      </w:r>
    </w:p>
    <w:p w:rsidR="006A00AB" w:rsidRPr="00A75FE2" w:rsidRDefault="006A00AB" w:rsidP="006A00AB">
      <w:pPr>
        <w:rPr>
          <w:i/>
          <w:iCs/>
          <w:lang w:val="de-DE"/>
        </w:rPr>
      </w:pPr>
      <w:r w:rsidRPr="00A31F4F">
        <w:rPr>
          <w:rFonts w:ascii="Times New Roman" w:hAnsi="Times New Roman" w:cs="Times New Roman"/>
          <w:b/>
        </w:rPr>
        <w:t xml:space="preserve">Інші засоби зв’язку: </w:t>
      </w:r>
      <w:proofErr w:type="spellStart"/>
      <w:r w:rsidRPr="00A31F4F">
        <w:rPr>
          <w:rFonts w:ascii="Times New Roman" w:hAnsi="Times New Roman" w:cs="Times New Roman"/>
          <w:bCs/>
          <w:i/>
          <w:iCs/>
          <w:sz w:val="22"/>
          <w:szCs w:val="22"/>
        </w:rPr>
        <w:t>Viber</w:t>
      </w:r>
      <w:proofErr w:type="spellEnd"/>
      <w:r w:rsidRPr="00A31F4F">
        <w:rPr>
          <w:rFonts w:ascii="Times New Roman" w:hAnsi="Times New Roman" w:cs="Times New Roman"/>
          <w:bCs/>
          <w:i/>
          <w:iCs/>
          <w:sz w:val="22"/>
          <w:szCs w:val="22"/>
        </w:rPr>
        <w:t xml:space="preserve">, </w:t>
      </w:r>
      <w:r>
        <w:rPr>
          <w:b/>
        </w:rPr>
        <w:t xml:space="preserve"> </w:t>
      </w:r>
      <w:proofErr w:type="spellStart"/>
      <w:r w:rsidRPr="00A75FE2">
        <w:rPr>
          <w:bCs/>
          <w:i/>
          <w:iCs/>
          <w:lang w:val="de-DE"/>
        </w:rPr>
        <w:t>Moodle</w:t>
      </w:r>
      <w:proofErr w:type="spellEnd"/>
      <w:r w:rsidRPr="00A75FE2">
        <w:rPr>
          <w:bCs/>
          <w:i/>
          <w:iCs/>
          <w:lang w:val="de-DE"/>
        </w:rPr>
        <w:t xml:space="preserve"> </w:t>
      </w:r>
      <w:r w:rsidRPr="00A75FE2">
        <w:rPr>
          <w:bCs/>
          <w:i/>
          <w:iCs/>
        </w:rPr>
        <w:t>(форум курсу, приватні повідомлення)</w:t>
      </w:r>
    </w:p>
    <w:p w:rsidR="006A00AB" w:rsidRPr="00A31F4F" w:rsidRDefault="006A00AB" w:rsidP="006A00AB">
      <w:pPr>
        <w:rPr>
          <w:rFonts w:ascii="Times New Roman" w:hAnsi="Times New Roman" w:cs="Times New Roman"/>
          <w:sz w:val="22"/>
          <w:szCs w:val="22"/>
        </w:rPr>
      </w:pPr>
      <w:r w:rsidRPr="00A31F4F">
        <w:rPr>
          <w:rFonts w:ascii="Times New Roman" w:hAnsi="Times New Roman" w:cs="Times New Roman"/>
          <w:b/>
        </w:rPr>
        <w:t xml:space="preserve">Кафедра: </w:t>
      </w:r>
      <w:r>
        <w:rPr>
          <w:i/>
          <w:iCs/>
        </w:rPr>
        <w:t>кафедра підприємництва, менеджменту організацій та логістики, VІ корпус, ауд.415</w:t>
      </w:r>
      <w:r w:rsidRPr="00A31F4F">
        <w:rPr>
          <w:rFonts w:ascii="Times New Roman" w:hAnsi="Times New Roman" w:cs="Times New Roman"/>
          <w:sz w:val="22"/>
          <w:szCs w:val="22"/>
        </w:rPr>
        <w:t xml:space="preserve"> </w:t>
      </w:r>
    </w:p>
    <w:p w:rsidR="006A00AB" w:rsidRPr="00A31F4F" w:rsidRDefault="006A00AB" w:rsidP="006A00AB">
      <w:pPr>
        <w:rPr>
          <w:rFonts w:ascii="Times New Roman" w:hAnsi="Times New Roman" w:cs="Times New Roman"/>
          <w:i/>
          <w:iCs/>
        </w:rPr>
      </w:pPr>
      <w:r w:rsidRPr="00A31F4F">
        <w:rPr>
          <w:rFonts w:ascii="Times New Roman" w:hAnsi="Times New Roman" w:cs="Times New Roman"/>
          <w:i/>
          <w:iCs/>
        </w:rPr>
        <w:t xml:space="preserve"> </w:t>
      </w:r>
    </w:p>
    <w:p w:rsidR="006A00AB" w:rsidRPr="00A31F4F" w:rsidRDefault="006A00AB" w:rsidP="006A00AB">
      <w:pPr>
        <w:pStyle w:val="a8"/>
        <w:jc w:val="center"/>
        <w:rPr>
          <w:bCs/>
          <w:i/>
          <w:sz w:val="22"/>
          <w:szCs w:val="22"/>
          <w:lang w:val="uk-UA"/>
        </w:rPr>
      </w:pPr>
      <w:r w:rsidRPr="00A31F4F">
        <w:rPr>
          <w:b/>
          <w:bCs/>
          <w:sz w:val="28"/>
          <w:szCs w:val="28"/>
          <w:lang w:val="uk-UA"/>
        </w:rPr>
        <w:t>1. Опис навчальної дисципліни</w:t>
      </w:r>
      <w:r w:rsidRPr="00A31F4F">
        <w:rPr>
          <w:bCs/>
          <w:i/>
          <w:sz w:val="22"/>
          <w:szCs w:val="22"/>
          <w:lang w:val="uk-UA"/>
        </w:rPr>
        <w:t xml:space="preserve"> </w:t>
      </w:r>
    </w:p>
    <w:p w:rsidR="006A00AB" w:rsidRPr="00AB4FFE" w:rsidRDefault="006A00AB" w:rsidP="006A00AB">
      <w:pPr>
        <w:autoSpaceDE w:val="0"/>
        <w:autoSpaceDN w:val="0"/>
        <w:adjustRightInd w:val="0"/>
        <w:ind w:firstLine="709"/>
        <w:jc w:val="both"/>
        <w:rPr>
          <w:rFonts w:ascii="Times New Roman CYR" w:hAnsi="Times New Roman CYR" w:cs="Times New Roman CYR"/>
          <w:sz w:val="28"/>
          <w:szCs w:val="28"/>
        </w:rPr>
      </w:pPr>
      <w:r w:rsidRPr="00AB4FFE">
        <w:rPr>
          <w:rFonts w:ascii="Times New Roman CYR" w:hAnsi="Times New Roman CYR" w:cs="Times New Roman CYR"/>
          <w:color w:val="000000"/>
          <w:sz w:val="28"/>
          <w:szCs w:val="28"/>
        </w:rPr>
        <w:t xml:space="preserve">Основною </w:t>
      </w:r>
      <w:r w:rsidRPr="00B30F55">
        <w:rPr>
          <w:rFonts w:ascii="Times New Roman CYR" w:hAnsi="Times New Roman CYR" w:cs="Times New Roman CYR"/>
          <w:b/>
          <w:color w:val="000000"/>
          <w:sz w:val="28"/>
          <w:szCs w:val="28"/>
        </w:rPr>
        <w:t xml:space="preserve">метою </w:t>
      </w:r>
      <w:r w:rsidRPr="00AB4FFE">
        <w:rPr>
          <w:rFonts w:ascii="Times New Roman CYR" w:hAnsi="Times New Roman CYR" w:cs="Times New Roman CYR"/>
          <w:color w:val="000000"/>
          <w:sz w:val="28"/>
          <w:szCs w:val="28"/>
        </w:rPr>
        <w:t xml:space="preserve">викладання дисципліни "Управління змінами" є формування у студентів теоретичних основ у сфері організаційної діяльності, вивчення технологій і методів проведення змін в організації. </w:t>
      </w:r>
    </w:p>
    <w:p w:rsidR="006A00AB" w:rsidRPr="00AB4FFE" w:rsidRDefault="006A00AB" w:rsidP="006A00AB">
      <w:pPr>
        <w:autoSpaceDE w:val="0"/>
        <w:autoSpaceDN w:val="0"/>
        <w:adjustRightInd w:val="0"/>
        <w:ind w:firstLine="709"/>
        <w:jc w:val="both"/>
        <w:rPr>
          <w:rFonts w:ascii="Times New Roman CYR" w:hAnsi="Times New Roman CYR" w:cs="Times New Roman CYR"/>
          <w:sz w:val="28"/>
          <w:szCs w:val="28"/>
        </w:rPr>
      </w:pPr>
      <w:r w:rsidRPr="00AB4FFE">
        <w:rPr>
          <w:rFonts w:ascii="Times New Roman CYR" w:hAnsi="Times New Roman CYR" w:cs="Times New Roman CYR"/>
          <w:color w:val="000000"/>
          <w:sz w:val="28"/>
          <w:szCs w:val="28"/>
        </w:rPr>
        <w:t xml:space="preserve">Основне </w:t>
      </w:r>
      <w:r w:rsidRPr="00B30F55">
        <w:rPr>
          <w:rFonts w:ascii="Times New Roman CYR" w:hAnsi="Times New Roman CYR" w:cs="Times New Roman CYR"/>
          <w:b/>
          <w:color w:val="000000"/>
          <w:sz w:val="28"/>
          <w:szCs w:val="28"/>
        </w:rPr>
        <w:t xml:space="preserve">завдання </w:t>
      </w:r>
      <w:r w:rsidRPr="00AB4FFE">
        <w:rPr>
          <w:rFonts w:ascii="Times New Roman CYR" w:hAnsi="Times New Roman CYR" w:cs="Times New Roman CYR"/>
          <w:color w:val="000000"/>
          <w:sz w:val="28"/>
          <w:szCs w:val="28"/>
        </w:rPr>
        <w:t>дисципліни - сформувати у студентів загальні наукові уявлення про зміст, найважливіші процеси і методи проведення змін в організації.</w:t>
      </w:r>
      <w:r>
        <w:rPr>
          <w:rFonts w:ascii="Times New Roman CYR" w:hAnsi="Times New Roman CYR" w:cs="Times New Roman CYR"/>
          <w:sz w:val="28"/>
          <w:szCs w:val="28"/>
        </w:rPr>
        <w:t xml:space="preserve"> </w:t>
      </w:r>
      <w:r w:rsidRPr="00B30F55">
        <w:rPr>
          <w:rFonts w:ascii="Times New Roman CYR" w:hAnsi="Times New Roman CYR" w:cs="Times New Roman CYR"/>
          <w:b/>
          <w:color w:val="000000"/>
          <w:sz w:val="28"/>
          <w:szCs w:val="28"/>
        </w:rPr>
        <w:t xml:space="preserve">Завданнями </w:t>
      </w:r>
      <w:r w:rsidRPr="00AB4FFE">
        <w:rPr>
          <w:rFonts w:ascii="Times New Roman CYR" w:hAnsi="Times New Roman CYR" w:cs="Times New Roman CYR"/>
          <w:color w:val="000000"/>
          <w:sz w:val="28"/>
          <w:szCs w:val="28"/>
        </w:rPr>
        <w:t xml:space="preserve">дисципліни, що вивчається, є наступні: </w:t>
      </w:r>
    </w:p>
    <w:p w:rsidR="006A00AB" w:rsidRPr="00AB4FFE" w:rsidRDefault="006A00AB" w:rsidP="006A00AB">
      <w:pPr>
        <w:tabs>
          <w:tab w:val="left" w:pos="851"/>
        </w:tabs>
        <w:autoSpaceDE w:val="0"/>
        <w:autoSpaceDN w:val="0"/>
        <w:adjustRightInd w:val="0"/>
        <w:ind w:firstLine="709"/>
        <w:jc w:val="both"/>
        <w:rPr>
          <w:rFonts w:ascii="Times New Roman CYR" w:hAnsi="Times New Roman CYR" w:cs="Times New Roman CYR"/>
          <w:sz w:val="28"/>
          <w:szCs w:val="28"/>
        </w:rPr>
      </w:pPr>
      <w:r w:rsidRPr="00AB4FFE">
        <w:rPr>
          <w:rFonts w:ascii="Times New Roman CYR" w:hAnsi="Times New Roman CYR" w:cs="Times New Roman CYR"/>
          <w:color w:val="000000"/>
          <w:sz w:val="28"/>
          <w:szCs w:val="28"/>
        </w:rPr>
        <w:t xml:space="preserve">- </w:t>
      </w:r>
      <w:r>
        <w:rPr>
          <w:rFonts w:ascii="Times New Roman CYR" w:hAnsi="Times New Roman CYR" w:cs="Times New Roman CYR"/>
          <w:color w:val="000000"/>
          <w:sz w:val="28"/>
          <w:szCs w:val="28"/>
        </w:rPr>
        <w:t xml:space="preserve">    </w:t>
      </w:r>
      <w:r w:rsidRPr="00AB4FFE">
        <w:rPr>
          <w:rFonts w:ascii="Times New Roman CYR" w:hAnsi="Times New Roman CYR" w:cs="Times New Roman CYR"/>
          <w:color w:val="000000"/>
          <w:sz w:val="28"/>
          <w:szCs w:val="28"/>
        </w:rPr>
        <w:t>вивчення теоретичних підходів до проведення змін;</w:t>
      </w:r>
    </w:p>
    <w:p w:rsidR="006A00AB" w:rsidRPr="00AB4FFE" w:rsidRDefault="006A00AB" w:rsidP="006A00AB">
      <w:pPr>
        <w:tabs>
          <w:tab w:val="left" w:pos="709"/>
        </w:tabs>
        <w:autoSpaceDE w:val="0"/>
        <w:autoSpaceDN w:val="0"/>
        <w:adjustRightInd w:val="0"/>
        <w:ind w:firstLine="709"/>
        <w:jc w:val="both"/>
        <w:rPr>
          <w:rFonts w:ascii="Times New Roman CYR" w:hAnsi="Times New Roman CYR" w:cs="Times New Roman CYR"/>
          <w:sz w:val="28"/>
          <w:szCs w:val="28"/>
        </w:rPr>
      </w:pPr>
      <w:r w:rsidRPr="00AB4FFE">
        <w:rPr>
          <w:rFonts w:ascii="Times New Roman CYR" w:hAnsi="Times New Roman CYR" w:cs="Times New Roman CYR"/>
          <w:color w:val="000000"/>
          <w:sz w:val="28"/>
          <w:szCs w:val="28"/>
        </w:rPr>
        <w:t>- вивчення особливостей формування організацій в умовах безперервних змін;</w:t>
      </w:r>
    </w:p>
    <w:p w:rsidR="006A00AB" w:rsidRPr="00AB4FFE" w:rsidRDefault="006A00AB" w:rsidP="006A00AB">
      <w:pPr>
        <w:tabs>
          <w:tab w:val="left" w:pos="851"/>
        </w:tabs>
        <w:autoSpaceDE w:val="0"/>
        <w:autoSpaceDN w:val="0"/>
        <w:adjustRightInd w:val="0"/>
        <w:ind w:firstLine="709"/>
        <w:jc w:val="both"/>
        <w:rPr>
          <w:rFonts w:ascii="Times New Roman CYR" w:hAnsi="Times New Roman CYR" w:cs="Times New Roman CYR"/>
          <w:sz w:val="28"/>
          <w:szCs w:val="28"/>
        </w:rPr>
      </w:pPr>
      <w:r w:rsidRPr="00AB4FFE">
        <w:rPr>
          <w:rFonts w:ascii="Times New Roman CYR" w:hAnsi="Times New Roman CYR" w:cs="Times New Roman CYR"/>
          <w:color w:val="000000"/>
          <w:sz w:val="28"/>
          <w:szCs w:val="28"/>
        </w:rPr>
        <w:t xml:space="preserve">- </w:t>
      </w:r>
      <w:r>
        <w:rPr>
          <w:rFonts w:ascii="Times New Roman CYR" w:hAnsi="Times New Roman CYR" w:cs="Times New Roman CYR"/>
          <w:color w:val="000000"/>
          <w:sz w:val="28"/>
          <w:szCs w:val="28"/>
        </w:rPr>
        <w:t xml:space="preserve">    </w:t>
      </w:r>
      <w:r w:rsidRPr="00AB4FFE">
        <w:rPr>
          <w:rFonts w:ascii="Times New Roman CYR" w:hAnsi="Times New Roman CYR" w:cs="Times New Roman CYR"/>
          <w:color w:val="000000"/>
          <w:sz w:val="28"/>
          <w:szCs w:val="28"/>
        </w:rPr>
        <w:t xml:space="preserve">вивчення форм і методів проведення змін в організації; </w:t>
      </w:r>
    </w:p>
    <w:p w:rsidR="006A00AB" w:rsidRPr="00AB4FFE" w:rsidRDefault="006A00AB" w:rsidP="006A00AB">
      <w:pPr>
        <w:tabs>
          <w:tab w:val="left" w:pos="851"/>
        </w:tabs>
        <w:autoSpaceDE w:val="0"/>
        <w:autoSpaceDN w:val="0"/>
        <w:adjustRightInd w:val="0"/>
        <w:ind w:firstLine="709"/>
        <w:jc w:val="both"/>
        <w:rPr>
          <w:rFonts w:ascii="Times New Roman CYR" w:hAnsi="Times New Roman CYR" w:cs="Times New Roman CYR"/>
          <w:sz w:val="28"/>
          <w:szCs w:val="28"/>
        </w:rPr>
      </w:pPr>
      <w:r w:rsidRPr="00AB4FFE">
        <w:rPr>
          <w:rFonts w:ascii="Times New Roman CYR" w:hAnsi="Times New Roman CYR" w:cs="Times New Roman CYR"/>
          <w:color w:val="000000"/>
          <w:sz w:val="28"/>
          <w:szCs w:val="28"/>
        </w:rPr>
        <w:t>- розгляд особливостей проведення змін стосовно окремих функціональних блоків.;</w:t>
      </w:r>
    </w:p>
    <w:p w:rsidR="006A00AB" w:rsidRPr="0012700D" w:rsidRDefault="006A00AB" w:rsidP="006A00AB">
      <w:pPr>
        <w:tabs>
          <w:tab w:val="left" w:pos="851"/>
        </w:tabs>
        <w:autoSpaceDE w:val="0"/>
        <w:autoSpaceDN w:val="0"/>
        <w:adjustRightInd w:val="0"/>
        <w:ind w:firstLine="709"/>
        <w:jc w:val="both"/>
        <w:rPr>
          <w:rFonts w:ascii="Times New Roman CYR" w:hAnsi="Times New Roman CYR" w:cs="Times New Roman CYR"/>
          <w:sz w:val="28"/>
          <w:szCs w:val="28"/>
        </w:rPr>
      </w:pPr>
      <w:r w:rsidRPr="00AB4FFE">
        <w:rPr>
          <w:rFonts w:ascii="Times New Roman CYR" w:hAnsi="Times New Roman CYR" w:cs="Times New Roman CYR"/>
          <w:color w:val="000000"/>
          <w:sz w:val="28"/>
          <w:szCs w:val="28"/>
        </w:rPr>
        <w:t xml:space="preserve">- </w:t>
      </w:r>
      <w:r>
        <w:rPr>
          <w:rFonts w:ascii="Times New Roman CYR" w:hAnsi="Times New Roman CYR" w:cs="Times New Roman CYR"/>
          <w:color w:val="000000"/>
          <w:sz w:val="28"/>
          <w:szCs w:val="28"/>
        </w:rPr>
        <w:t xml:space="preserve">  </w:t>
      </w:r>
      <w:r w:rsidRPr="00AB4FFE">
        <w:rPr>
          <w:rFonts w:ascii="Times New Roman CYR" w:hAnsi="Times New Roman CYR" w:cs="Times New Roman CYR"/>
          <w:color w:val="000000"/>
          <w:sz w:val="28"/>
          <w:szCs w:val="28"/>
        </w:rPr>
        <w:t>розгляд практичного застосування теорії і методології проведення змін на підприємствах.</w:t>
      </w:r>
    </w:p>
    <w:p w:rsidR="004E3755" w:rsidRDefault="004E3755" w:rsidP="006A00AB">
      <w:pPr>
        <w:ind w:firstLine="540"/>
        <w:jc w:val="both"/>
        <w:rPr>
          <w:rFonts w:ascii="Times New Roman CYR" w:hAnsi="Times New Roman CYR" w:cs="Times New Roman CYR"/>
          <w:szCs w:val="28"/>
        </w:rPr>
      </w:pPr>
      <w:r>
        <w:rPr>
          <w:rFonts w:ascii="Times New Roman CYR" w:hAnsi="Times New Roman CYR" w:cs="Times New Roman CYR"/>
          <w:szCs w:val="28"/>
        </w:rPr>
        <w:t>Вивчення</w:t>
      </w:r>
      <w:r w:rsidR="008C1E2C">
        <w:rPr>
          <w:rFonts w:ascii="Times New Roman CYR" w:hAnsi="Times New Roman CYR" w:cs="Times New Roman CYR"/>
          <w:szCs w:val="28"/>
        </w:rPr>
        <w:t xml:space="preserve"> дисципліни забезпечить формування</w:t>
      </w:r>
      <w:r>
        <w:rPr>
          <w:rFonts w:ascii="Times New Roman CYR" w:hAnsi="Times New Roman CYR" w:cs="Times New Roman CYR"/>
          <w:szCs w:val="28"/>
        </w:rPr>
        <w:t xml:space="preserve"> </w:t>
      </w:r>
      <w:r w:rsidR="008C1E2C">
        <w:rPr>
          <w:rFonts w:ascii="Times New Roman CYR" w:hAnsi="Times New Roman CYR" w:cs="Times New Roman CYR"/>
          <w:szCs w:val="28"/>
        </w:rPr>
        <w:t>наступні</w:t>
      </w:r>
      <w:r>
        <w:rPr>
          <w:rFonts w:ascii="Times New Roman CYR" w:hAnsi="Times New Roman CYR" w:cs="Times New Roman CYR"/>
          <w:szCs w:val="28"/>
        </w:rPr>
        <w:t xml:space="preserve"> компетенції та програмні результати:</w:t>
      </w:r>
    </w:p>
    <w:p w:rsidR="004E3755" w:rsidRDefault="004E3755" w:rsidP="006A00AB">
      <w:pPr>
        <w:ind w:firstLine="540"/>
        <w:jc w:val="both"/>
      </w:pPr>
      <w:r>
        <w:t>ЗК5. Здатність діяти на основі етичних міркувань (мотивів);</w:t>
      </w:r>
    </w:p>
    <w:p w:rsidR="004E3755" w:rsidRDefault="004E3755" w:rsidP="004E3755">
      <w:pPr>
        <w:ind w:firstLine="540"/>
        <w:jc w:val="both"/>
        <w:rPr>
          <w:rFonts w:ascii="Times New Roman CYR" w:hAnsi="Times New Roman CYR" w:cs="Times New Roman CYR"/>
          <w:szCs w:val="28"/>
        </w:rPr>
      </w:pPr>
      <w:r>
        <w:t xml:space="preserve"> ЗК6. Здатність генерувати нові ідеї (креативність);</w:t>
      </w:r>
    </w:p>
    <w:p w:rsidR="004E3755" w:rsidRDefault="004E3755" w:rsidP="006A00AB">
      <w:pPr>
        <w:ind w:firstLine="540"/>
        <w:jc w:val="both"/>
      </w:pPr>
      <w:r>
        <w:t xml:space="preserve">СК2. Здатність встановлювати цінності, бачення, місію, цілі та критерії, за якими організація визначає подальші напрями розвитку, розробляти і реалізовувати відповідні стратегії та плани; </w:t>
      </w:r>
    </w:p>
    <w:p w:rsidR="004E3755" w:rsidRDefault="004E3755" w:rsidP="006A00AB">
      <w:pPr>
        <w:ind w:firstLine="540"/>
        <w:jc w:val="both"/>
      </w:pPr>
      <w:r>
        <w:t xml:space="preserve">СК7. Здатність розробляти проекти, управляти ними, виявляти ініціативу та підприємливість; </w:t>
      </w:r>
    </w:p>
    <w:p w:rsidR="004E3755" w:rsidRPr="004E3755" w:rsidRDefault="004E3755" w:rsidP="004E3755">
      <w:pPr>
        <w:ind w:firstLine="540"/>
        <w:jc w:val="both"/>
      </w:pPr>
      <w:r>
        <w:t>СК8. Здатність використовувати психологічні технології роботи з персоналом.</w:t>
      </w:r>
    </w:p>
    <w:p w:rsidR="004E3755" w:rsidRDefault="004E3755" w:rsidP="006A00AB">
      <w:pPr>
        <w:ind w:firstLine="540"/>
        <w:jc w:val="both"/>
      </w:pPr>
      <w:r>
        <w:t>ПРН1 Критично осмислювати, вибирати та використовувати необхідний науковий, методичний і</w:t>
      </w:r>
      <w:r w:rsidR="00B64757">
        <w:t xml:space="preserve"> </w:t>
      </w:r>
      <w:r>
        <w:t xml:space="preserve">аналітичний інструментарій для управління в непередбачуваних умовах; </w:t>
      </w:r>
    </w:p>
    <w:p w:rsidR="004E3755" w:rsidRDefault="004E3755" w:rsidP="006A00AB">
      <w:pPr>
        <w:ind w:firstLine="540"/>
        <w:jc w:val="both"/>
      </w:pPr>
      <w:r>
        <w:t xml:space="preserve">ПРН2 Ідентифікувати проблеми в організації та обґрунтовувати методи їх вирішення; </w:t>
      </w:r>
    </w:p>
    <w:p w:rsidR="004E3755" w:rsidRDefault="004E3755" w:rsidP="006A00AB">
      <w:pPr>
        <w:ind w:firstLine="540"/>
        <w:jc w:val="both"/>
        <w:rPr>
          <w:rFonts w:ascii="Times New Roman CYR" w:hAnsi="Times New Roman CYR" w:cs="Times New Roman CYR"/>
          <w:szCs w:val="28"/>
        </w:rPr>
      </w:pPr>
      <w:r>
        <w:t>ПРН5 Планувати діяльність організації в стратегічному та тактичному розрізах;</w:t>
      </w:r>
    </w:p>
    <w:p w:rsidR="004E3755" w:rsidRDefault="004E3755" w:rsidP="006A00AB">
      <w:pPr>
        <w:ind w:firstLine="540"/>
        <w:jc w:val="both"/>
        <w:rPr>
          <w:rFonts w:ascii="Times New Roman CYR" w:hAnsi="Times New Roman CYR" w:cs="Times New Roman CYR"/>
          <w:szCs w:val="28"/>
        </w:rPr>
      </w:pPr>
      <w:r>
        <w:t>ПРН13 Вміти планувати і здійснювати інформаційне, методичне, матеріальне, фінансове та кадрове забезпечення організації (підрозділу).</w:t>
      </w:r>
    </w:p>
    <w:p w:rsidR="006A00AB" w:rsidRPr="00184C08" w:rsidRDefault="006A00AB" w:rsidP="006A00AB">
      <w:pPr>
        <w:ind w:firstLine="540"/>
        <w:jc w:val="both"/>
        <w:rPr>
          <w:szCs w:val="28"/>
        </w:rPr>
      </w:pPr>
      <w:r w:rsidRPr="005B4BCA">
        <w:rPr>
          <w:rFonts w:ascii="Times New Roman CYR" w:hAnsi="Times New Roman CYR" w:cs="Times New Roman CYR"/>
          <w:szCs w:val="28"/>
        </w:rPr>
        <w:t xml:space="preserve">Викладання   дисципліни  «Управління  </w:t>
      </w:r>
      <w:r>
        <w:rPr>
          <w:rFonts w:ascii="Times New Roman CYR" w:hAnsi="Times New Roman CYR" w:cs="Times New Roman CYR"/>
          <w:szCs w:val="28"/>
        </w:rPr>
        <w:t>змінами</w:t>
      </w:r>
      <w:r w:rsidRPr="005B4BCA">
        <w:rPr>
          <w:rFonts w:ascii="Times New Roman CYR" w:hAnsi="Times New Roman CYR" w:cs="Times New Roman CYR"/>
          <w:szCs w:val="28"/>
        </w:rPr>
        <w:t>»  побудоване  з  урахуванням  вже  набутих студентами  знань  і  навиків  в  процесі  вивчення інших дисциплін за фахом: «</w:t>
      </w:r>
      <w:r>
        <w:rPr>
          <w:rFonts w:ascii="Times New Roman CYR" w:hAnsi="Times New Roman CYR" w:cs="Times New Roman CYR"/>
          <w:szCs w:val="28"/>
        </w:rPr>
        <w:t>Менеджмент організацій за видами економічної діяльності</w:t>
      </w:r>
      <w:r w:rsidRPr="005B4BCA">
        <w:rPr>
          <w:rFonts w:ascii="Times New Roman CYR" w:hAnsi="Times New Roman CYR" w:cs="Times New Roman CYR"/>
          <w:szCs w:val="28"/>
        </w:rPr>
        <w:t>»,  «</w:t>
      </w:r>
      <w:r>
        <w:rPr>
          <w:rFonts w:ascii="Times New Roman CYR" w:hAnsi="Times New Roman CYR" w:cs="Times New Roman CYR"/>
          <w:szCs w:val="28"/>
        </w:rPr>
        <w:t>Управління проектами</w:t>
      </w:r>
      <w:r w:rsidRPr="005B4BCA">
        <w:rPr>
          <w:rFonts w:ascii="Times New Roman CYR" w:hAnsi="Times New Roman CYR" w:cs="Times New Roman CYR"/>
          <w:szCs w:val="28"/>
        </w:rPr>
        <w:t>»,  «</w:t>
      </w:r>
      <w:r>
        <w:rPr>
          <w:rFonts w:ascii="Times New Roman CYR" w:hAnsi="Times New Roman CYR" w:cs="Times New Roman CYR"/>
          <w:szCs w:val="28"/>
        </w:rPr>
        <w:t>Менеджмент бізнес-процесів».</w:t>
      </w:r>
    </w:p>
    <w:p w:rsidR="008C1E2C" w:rsidRDefault="008C1E2C" w:rsidP="006A00AB">
      <w:pPr>
        <w:pStyle w:val="a8"/>
        <w:jc w:val="center"/>
        <w:rPr>
          <w:b/>
          <w:bCs/>
          <w:sz w:val="28"/>
          <w:szCs w:val="28"/>
          <w:lang w:val="uk-UA"/>
        </w:rPr>
      </w:pPr>
    </w:p>
    <w:p w:rsidR="008C1E2C" w:rsidRDefault="008C1E2C" w:rsidP="006A00AB">
      <w:pPr>
        <w:pStyle w:val="a8"/>
        <w:jc w:val="center"/>
        <w:rPr>
          <w:b/>
          <w:bCs/>
          <w:sz w:val="28"/>
          <w:szCs w:val="28"/>
          <w:lang w:val="uk-UA"/>
        </w:rPr>
      </w:pPr>
    </w:p>
    <w:p w:rsidR="008C1E2C" w:rsidRDefault="008C1E2C" w:rsidP="006A00AB">
      <w:pPr>
        <w:pStyle w:val="a8"/>
        <w:jc w:val="center"/>
        <w:rPr>
          <w:b/>
          <w:bCs/>
          <w:sz w:val="28"/>
          <w:szCs w:val="28"/>
          <w:lang w:val="uk-UA"/>
        </w:rPr>
      </w:pPr>
    </w:p>
    <w:p w:rsidR="008C1E2C" w:rsidRDefault="008C1E2C" w:rsidP="006A00AB">
      <w:pPr>
        <w:pStyle w:val="a8"/>
        <w:jc w:val="center"/>
        <w:rPr>
          <w:b/>
          <w:bCs/>
          <w:sz w:val="28"/>
          <w:szCs w:val="28"/>
          <w:lang w:val="uk-UA"/>
        </w:rPr>
      </w:pPr>
    </w:p>
    <w:p w:rsidR="006A00AB" w:rsidRPr="00A31F4F" w:rsidRDefault="006A00AB" w:rsidP="006A00AB">
      <w:pPr>
        <w:pStyle w:val="a8"/>
        <w:jc w:val="center"/>
        <w:rPr>
          <w:b/>
          <w:bCs/>
          <w:sz w:val="28"/>
          <w:szCs w:val="28"/>
          <w:lang w:val="uk-UA"/>
        </w:rPr>
      </w:pPr>
      <w:r w:rsidRPr="00A31F4F">
        <w:rPr>
          <w:b/>
          <w:bCs/>
          <w:sz w:val="28"/>
          <w:szCs w:val="28"/>
          <w:lang w:val="uk-UA"/>
        </w:rPr>
        <w:lastRenderedPageBreak/>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6A00AB" w:rsidRPr="00A31F4F" w:rsidTr="004E3755">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6A00AB" w:rsidRPr="00A31F4F" w:rsidRDefault="006A00AB" w:rsidP="004E3755">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6A00AB" w:rsidRPr="00A31F4F" w:rsidRDefault="006A00AB" w:rsidP="004E3755">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6A00AB" w:rsidRPr="00A31F4F" w:rsidRDefault="006A00AB" w:rsidP="004E3755">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6A00AB" w:rsidRPr="00A31F4F" w:rsidTr="004E3755">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6A00AB" w:rsidRPr="00A31F4F" w:rsidRDefault="006A00AB" w:rsidP="004E3755">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rsidR="006A00AB" w:rsidRPr="00A31F4F" w:rsidRDefault="006A00AB" w:rsidP="004E3755">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rsidR="006A00AB" w:rsidRPr="00A31F4F" w:rsidRDefault="006A00AB" w:rsidP="004E3755">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6A00AB" w:rsidRPr="00A31F4F" w:rsidTr="004E3755">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6A00AB" w:rsidRPr="00A31F4F" w:rsidRDefault="006A00AB" w:rsidP="004E3755">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6A00AB" w:rsidRPr="00A31F4F" w:rsidRDefault="006A00AB" w:rsidP="004E3755">
            <w:pPr>
              <w:autoSpaceDE w:val="0"/>
              <w:autoSpaceDN w:val="0"/>
              <w:spacing w:line="276" w:lineRule="auto"/>
              <w:jc w:val="center"/>
              <w:rPr>
                <w:rFonts w:ascii="Times New Roman" w:hAnsi="Times New Roman" w:cs="Times New Roman"/>
                <w:b/>
                <w:sz w:val="28"/>
                <w:szCs w:val="28"/>
                <w:lang w:eastAsia="en-US"/>
              </w:rPr>
            </w:pPr>
            <w:r w:rsidRPr="00A31F4F">
              <w:rPr>
                <w:rFonts w:ascii="Times New Roman" w:hAnsi="Times New Roman" w:cs="Times New Roman"/>
                <w:b/>
                <w:sz w:val="28"/>
                <w:szCs w:val="28"/>
              </w:rPr>
              <w:t>Обов’язкова</w:t>
            </w:r>
            <w:r>
              <w:rPr>
                <w:rFonts w:ascii="Times New Roman" w:hAnsi="Times New Roman" w:cs="Times New Roman"/>
                <w:sz w:val="28"/>
                <w:szCs w:val="28"/>
              </w:rPr>
              <w:t xml:space="preserve">  </w:t>
            </w:r>
          </w:p>
        </w:tc>
      </w:tr>
      <w:tr w:rsidR="006A00AB" w:rsidRPr="00A31F4F" w:rsidTr="004E3755">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6A00AB" w:rsidRPr="00A31F4F" w:rsidRDefault="006A00AB" w:rsidP="004E3755">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6A00AB" w:rsidRPr="00A31F4F" w:rsidRDefault="006A00AB" w:rsidP="004E3755">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2</w:t>
            </w:r>
            <w:r w:rsidRPr="00A31F4F">
              <w:rPr>
                <w:rFonts w:ascii="Times New Roman" w:hAnsi="Times New Roman" w:cs="Times New Roman"/>
              </w:rPr>
              <w:t>-й</w:t>
            </w:r>
          </w:p>
        </w:tc>
        <w:tc>
          <w:tcPr>
            <w:tcW w:w="3260" w:type="dxa"/>
            <w:tcBorders>
              <w:top w:val="single" w:sz="4" w:space="0" w:color="auto"/>
              <w:left w:val="single" w:sz="4" w:space="0" w:color="auto"/>
              <w:bottom w:val="single" w:sz="4" w:space="0" w:color="auto"/>
              <w:right w:val="single" w:sz="4" w:space="0" w:color="auto"/>
            </w:tcBorders>
            <w:vAlign w:val="center"/>
          </w:tcPr>
          <w:p w:rsidR="006A00AB" w:rsidRPr="00A31F4F" w:rsidRDefault="006A00AB" w:rsidP="004E3755">
            <w:pPr>
              <w:autoSpaceDE w:val="0"/>
              <w:autoSpaceDN w:val="0"/>
              <w:spacing w:line="276" w:lineRule="auto"/>
              <w:jc w:val="center"/>
              <w:rPr>
                <w:rFonts w:ascii="Times New Roman" w:hAnsi="Times New Roman" w:cs="Times New Roman"/>
                <w:lang w:eastAsia="en-US"/>
              </w:rPr>
            </w:pPr>
            <w:r w:rsidRPr="00A31F4F">
              <w:rPr>
                <w:rFonts w:ascii="Times New Roman" w:hAnsi="Times New Roman" w:cs="Times New Roman"/>
              </w:rPr>
              <w:t xml:space="preserve"> </w:t>
            </w:r>
            <w:r>
              <w:rPr>
                <w:rFonts w:ascii="Times New Roman" w:hAnsi="Times New Roman" w:cs="Times New Roman"/>
              </w:rPr>
              <w:t>2</w:t>
            </w:r>
            <w:r w:rsidRPr="00A31F4F">
              <w:rPr>
                <w:rFonts w:ascii="Times New Roman" w:hAnsi="Times New Roman" w:cs="Times New Roman"/>
              </w:rPr>
              <w:t>-й</w:t>
            </w:r>
          </w:p>
        </w:tc>
      </w:tr>
      <w:tr w:rsidR="006A00AB" w:rsidRPr="00A31F4F" w:rsidTr="004E3755">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6A00AB" w:rsidRPr="00A31F4F" w:rsidRDefault="006A00AB" w:rsidP="004E3755">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6A00AB" w:rsidRPr="00A31F4F" w:rsidRDefault="006A00AB" w:rsidP="004E3755">
            <w:pPr>
              <w:autoSpaceDE w:val="0"/>
              <w:autoSpaceDN w:val="0"/>
              <w:spacing w:line="276" w:lineRule="auto"/>
              <w:jc w:val="center"/>
              <w:rPr>
                <w:rFonts w:ascii="Times New Roman" w:hAnsi="Times New Roman" w:cs="Times New Roman"/>
                <w:b/>
              </w:rPr>
            </w:pPr>
            <w:r>
              <w:rPr>
                <w:rFonts w:ascii="Times New Roman" w:hAnsi="Times New Roman" w:cs="Times New Roman"/>
                <w:b/>
              </w:rPr>
              <w:t>4</w:t>
            </w:r>
          </w:p>
        </w:tc>
      </w:tr>
      <w:tr w:rsidR="006A00AB" w:rsidRPr="00A31F4F" w:rsidTr="004E3755">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6A00AB" w:rsidRPr="00A31F4F" w:rsidRDefault="006A00AB" w:rsidP="004E3755">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6A00AB" w:rsidRPr="00A31F4F" w:rsidRDefault="006A00AB" w:rsidP="004E3755">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120</w:t>
            </w:r>
          </w:p>
        </w:tc>
      </w:tr>
      <w:tr w:rsidR="006A00AB" w:rsidRPr="00A31F4F" w:rsidTr="004E3755">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6A00AB" w:rsidRPr="00A31F4F" w:rsidRDefault="006A00AB" w:rsidP="004E3755">
            <w:pPr>
              <w:spacing w:line="276" w:lineRule="auto"/>
              <w:rPr>
                <w:rFonts w:ascii="Times New Roman" w:hAnsi="Times New Roman" w:cs="Times New Roman"/>
                <w:lang w:eastAsia="en-US"/>
              </w:rPr>
            </w:pPr>
            <w:r w:rsidRPr="00A31F4F">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6A00AB" w:rsidRPr="00A31F4F" w:rsidRDefault="006A00AB" w:rsidP="004E3755">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 xml:space="preserve">20 </w:t>
            </w:r>
            <w:r w:rsidRPr="00A31F4F">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6A00AB" w:rsidRPr="00A31F4F" w:rsidRDefault="006A00AB" w:rsidP="004E3755">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 xml:space="preserve">4 </w:t>
            </w:r>
            <w:r w:rsidRPr="00A31F4F">
              <w:rPr>
                <w:rFonts w:ascii="Times New Roman" w:hAnsi="Times New Roman" w:cs="Times New Roman"/>
              </w:rPr>
              <w:t>год.</w:t>
            </w:r>
          </w:p>
        </w:tc>
      </w:tr>
      <w:tr w:rsidR="006A00AB" w:rsidRPr="00A31F4F" w:rsidTr="004E3755">
        <w:trPr>
          <w:trHeight w:val="679"/>
        </w:trPr>
        <w:tc>
          <w:tcPr>
            <w:tcW w:w="2977" w:type="dxa"/>
            <w:tcBorders>
              <w:top w:val="single" w:sz="4" w:space="0" w:color="auto"/>
              <w:left w:val="single" w:sz="4" w:space="0" w:color="auto"/>
              <w:right w:val="single" w:sz="4" w:space="0" w:color="auto"/>
            </w:tcBorders>
            <w:vAlign w:val="center"/>
          </w:tcPr>
          <w:p w:rsidR="006A00AB" w:rsidRPr="00A31F4F" w:rsidRDefault="006A00AB" w:rsidP="004E3755">
            <w:pPr>
              <w:autoSpaceDE w:val="0"/>
              <w:autoSpaceDN w:val="0"/>
              <w:spacing w:line="276" w:lineRule="auto"/>
              <w:rPr>
                <w:rFonts w:ascii="Times New Roman" w:hAnsi="Times New Roman" w:cs="Times New Roman"/>
              </w:rPr>
            </w:pPr>
            <w:r w:rsidRPr="00A31F4F">
              <w:rPr>
                <w:rFonts w:ascii="Times New Roman" w:hAnsi="Times New Roman" w:cs="Times New Roman"/>
              </w:rPr>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rsidR="006A00AB" w:rsidRPr="00A31F4F" w:rsidRDefault="006A00AB" w:rsidP="004E3755">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 xml:space="preserve">10 </w:t>
            </w:r>
            <w:r w:rsidRPr="00A31F4F">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rsidR="006A00AB" w:rsidRPr="00A31F4F" w:rsidRDefault="006A00AB" w:rsidP="004E3755">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 xml:space="preserve">4 </w:t>
            </w:r>
            <w:r w:rsidRPr="00A31F4F">
              <w:rPr>
                <w:rFonts w:ascii="Times New Roman" w:hAnsi="Times New Roman" w:cs="Times New Roman"/>
              </w:rPr>
              <w:t>год.</w:t>
            </w:r>
          </w:p>
        </w:tc>
      </w:tr>
      <w:tr w:rsidR="006A00AB" w:rsidRPr="00A31F4F" w:rsidTr="004E3755">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6A00AB" w:rsidRPr="00A31F4F" w:rsidRDefault="006A00AB" w:rsidP="004E3755">
            <w:pPr>
              <w:autoSpaceDE w:val="0"/>
              <w:autoSpaceDN w:val="0"/>
              <w:spacing w:line="276" w:lineRule="auto"/>
              <w:rPr>
                <w:rFonts w:ascii="Times New Roman" w:hAnsi="Times New Roman" w:cs="Times New Roman"/>
                <w:lang w:eastAsia="en-US"/>
              </w:rPr>
            </w:pPr>
            <w:r w:rsidRPr="00A31F4F">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rsidR="006A00AB" w:rsidRPr="00A31F4F" w:rsidRDefault="006A00AB" w:rsidP="004E3755">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 xml:space="preserve">90 </w:t>
            </w:r>
            <w:r w:rsidRPr="00A31F4F">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rsidR="006A00AB" w:rsidRPr="00A31F4F" w:rsidRDefault="006A00AB" w:rsidP="004E3755">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 xml:space="preserve">112 </w:t>
            </w:r>
            <w:r w:rsidRPr="00A31F4F">
              <w:rPr>
                <w:rFonts w:ascii="Times New Roman" w:hAnsi="Times New Roman" w:cs="Times New Roman"/>
              </w:rPr>
              <w:t>год.</w:t>
            </w:r>
          </w:p>
        </w:tc>
      </w:tr>
      <w:tr w:rsidR="006A00AB" w:rsidRPr="00A31F4F" w:rsidTr="004E3755">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6A00AB" w:rsidRPr="00A31F4F" w:rsidRDefault="006A00AB" w:rsidP="004E3755">
            <w:pPr>
              <w:spacing w:line="276" w:lineRule="auto"/>
              <w:rPr>
                <w:rFonts w:ascii="Times New Roman" w:hAnsi="Times New Roman" w:cs="Times New Roman"/>
                <w:lang w:eastAsia="en-US"/>
              </w:rPr>
            </w:pPr>
            <w:r w:rsidRPr="00A31F4F">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6A00AB" w:rsidRPr="00A31F4F" w:rsidRDefault="006A00AB" w:rsidP="004E3755">
            <w:pPr>
              <w:rPr>
                <w:rFonts w:ascii="Times New Roman" w:hAnsi="Times New Roman" w:cs="Times New Roman"/>
                <w:sz w:val="20"/>
                <w:szCs w:val="20"/>
                <w:lang w:eastAsia="en-US"/>
              </w:rPr>
            </w:pPr>
            <w:r w:rsidRPr="00A31F4F">
              <w:rPr>
                <w:rFonts w:ascii="Times New Roman" w:hAnsi="Times New Roman" w:cs="Times New Roman"/>
                <w:bCs/>
                <w:i/>
                <w:sz w:val="20"/>
                <w:szCs w:val="20"/>
              </w:rPr>
              <w:t xml:space="preserve">вказати адресу розміщення розкладу проведення консультацій, формат проведення (очно/дистанційно) </w:t>
            </w:r>
          </w:p>
        </w:tc>
      </w:tr>
      <w:tr w:rsidR="006A00AB" w:rsidRPr="00A31F4F" w:rsidTr="004E3755">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6A00AB" w:rsidRPr="00A31F4F" w:rsidRDefault="006A00AB" w:rsidP="004E3755">
            <w:pPr>
              <w:spacing w:line="276" w:lineRule="auto"/>
              <w:rPr>
                <w:rFonts w:ascii="Times New Roman" w:hAnsi="Times New Roman" w:cs="Times New Roman"/>
              </w:rPr>
            </w:pPr>
            <w:r w:rsidRPr="00A31F4F">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6A00AB" w:rsidRPr="00A31F4F" w:rsidRDefault="006A00AB" w:rsidP="004E3755">
            <w:pPr>
              <w:spacing w:line="276" w:lineRule="auto"/>
              <w:jc w:val="center"/>
              <w:rPr>
                <w:rFonts w:ascii="Times New Roman" w:hAnsi="Times New Roman" w:cs="Times New Roman"/>
                <w:sz w:val="28"/>
                <w:szCs w:val="28"/>
              </w:rPr>
            </w:pPr>
            <w:r w:rsidRPr="00A31F4F">
              <w:rPr>
                <w:rFonts w:ascii="Times New Roman" w:hAnsi="Times New Roman" w:cs="Times New Roman"/>
                <w:b/>
                <w:sz w:val="28"/>
                <w:szCs w:val="28"/>
              </w:rPr>
              <w:t>залік</w:t>
            </w:r>
          </w:p>
        </w:tc>
      </w:tr>
      <w:tr w:rsidR="006A00AB" w:rsidRPr="00A31F4F" w:rsidTr="004E3755">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6A00AB" w:rsidRPr="00A31F4F" w:rsidRDefault="006A00AB" w:rsidP="004E3755">
            <w:pPr>
              <w:spacing w:line="276" w:lineRule="auto"/>
              <w:rPr>
                <w:rFonts w:ascii="Times New Roman" w:hAnsi="Times New Roman" w:cs="Times New Roman"/>
              </w:rPr>
            </w:pPr>
            <w:r w:rsidRPr="00A31F4F">
              <w:rPr>
                <w:rFonts w:ascii="Times New Roman" w:hAnsi="Times New Roman" w:cs="Times New Roman"/>
              </w:rPr>
              <w:t xml:space="preserve">Посилання на електронний курс у СЕЗН ЗНУ (платформа </w:t>
            </w:r>
            <w:proofErr w:type="spellStart"/>
            <w:r w:rsidRPr="00A31F4F">
              <w:rPr>
                <w:rFonts w:ascii="Times New Roman" w:hAnsi="Times New Roman" w:cs="Times New Roman"/>
              </w:rPr>
              <w:t>Moodle</w:t>
            </w:r>
            <w:proofErr w:type="spellEnd"/>
            <w:r w:rsidRPr="00A31F4F">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6A00AB" w:rsidRPr="00A31F4F" w:rsidRDefault="006A00AB" w:rsidP="004E3755">
            <w:pPr>
              <w:spacing w:line="276" w:lineRule="auto"/>
              <w:jc w:val="center"/>
              <w:rPr>
                <w:rFonts w:ascii="Times New Roman" w:hAnsi="Times New Roman" w:cs="Times New Roman"/>
              </w:rPr>
            </w:pPr>
            <w:r w:rsidRPr="00D10B0D">
              <w:rPr>
                <w:rFonts w:ascii="Times New Roman" w:hAnsi="Times New Roman" w:cs="Times New Roman"/>
              </w:rPr>
              <w:t>https://moodle.znu.edu.ua/course/view.php?id=2031</w:t>
            </w:r>
          </w:p>
        </w:tc>
      </w:tr>
    </w:tbl>
    <w:p w:rsidR="006A00AB" w:rsidRPr="00A31F4F" w:rsidRDefault="006A00AB" w:rsidP="006A00AB">
      <w:pPr>
        <w:jc w:val="center"/>
        <w:rPr>
          <w:rFonts w:ascii="Times New Roman" w:hAnsi="Times New Roman" w:cs="Times New Roman"/>
          <w:b/>
          <w:bCs/>
          <w:sz w:val="28"/>
        </w:rPr>
      </w:pPr>
      <w:r w:rsidRPr="00A31F4F">
        <w:rPr>
          <w:rFonts w:ascii="Times New Roman" w:hAnsi="Times New Roman" w:cs="Times New Roman"/>
          <w:b/>
          <w:bCs/>
          <w:sz w:val="28"/>
        </w:rPr>
        <w:t>2. Методи досягнення з</w:t>
      </w:r>
      <w:r w:rsidRPr="00A31F4F">
        <w:rPr>
          <w:rFonts w:ascii="Times New Roman" w:hAnsi="Times New Roman" w:cs="Times New Roman"/>
          <w:b/>
          <w:sz w:val="28"/>
          <w:szCs w:val="28"/>
        </w:rPr>
        <w:t>апланованих освітньою програмою</w:t>
      </w:r>
      <w:r w:rsidRPr="00A31F4F">
        <w:rPr>
          <w:rFonts w:ascii="Times New Roman" w:hAnsi="Times New Roman" w:cs="Times New Roman"/>
          <w:b/>
          <w:bCs/>
          <w:sz w:val="28"/>
          <w:szCs w:val="28"/>
        </w:rPr>
        <w:t xml:space="preserve"> </w:t>
      </w:r>
      <w:proofErr w:type="spellStart"/>
      <w:r w:rsidRPr="00A31F4F">
        <w:rPr>
          <w:rFonts w:ascii="Times New Roman" w:hAnsi="Times New Roman" w:cs="Times New Roman"/>
          <w:b/>
          <w:bCs/>
          <w:sz w:val="28"/>
        </w:rPr>
        <w:t>компетентностей</w:t>
      </w:r>
      <w:proofErr w:type="spellEnd"/>
      <w:r w:rsidRPr="00A31F4F">
        <w:rPr>
          <w:rFonts w:ascii="Times New Roman" w:hAnsi="Times New Roman" w:cs="Times New Roman"/>
          <w:b/>
          <w:bCs/>
          <w:sz w:val="28"/>
        </w:rPr>
        <w:t xml:space="preserve"> і результатів навчання </w:t>
      </w:r>
    </w:p>
    <w:p w:rsidR="006A00AB" w:rsidRPr="00A31F4F" w:rsidRDefault="006A00AB" w:rsidP="006A00AB">
      <w:pPr>
        <w:jc w:val="center"/>
        <w:rPr>
          <w:rFonts w:ascii="Times New Roman" w:hAnsi="Times New Roman" w:cs="Times New Roman"/>
          <w:b/>
          <w:bCs/>
          <w:sz w:val="28"/>
        </w:rPr>
      </w:pP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82"/>
        <w:gridCol w:w="1559"/>
        <w:gridCol w:w="2687"/>
      </w:tblGrid>
      <w:tr w:rsidR="006A00AB" w:rsidRPr="00A31F4F" w:rsidTr="00B64757">
        <w:tc>
          <w:tcPr>
            <w:tcW w:w="5382" w:type="dxa"/>
            <w:tcBorders>
              <w:top w:val="single" w:sz="4" w:space="0" w:color="auto"/>
              <w:left w:val="single" w:sz="4" w:space="0" w:color="auto"/>
              <w:bottom w:val="single" w:sz="4" w:space="0" w:color="auto"/>
              <w:right w:val="single" w:sz="4" w:space="0" w:color="auto"/>
            </w:tcBorders>
            <w:hideMark/>
          </w:tcPr>
          <w:p w:rsidR="006A00AB" w:rsidRPr="00A31F4F" w:rsidRDefault="006A00AB" w:rsidP="004E3755">
            <w:pPr>
              <w:spacing w:line="276" w:lineRule="auto"/>
              <w:ind w:firstLine="295"/>
              <w:jc w:val="center"/>
              <w:rPr>
                <w:rFonts w:ascii="Times New Roman" w:hAnsi="Times New Roman" w:cs="Times New Roman"/>
                <w:b/>
              </w:rPr>
            </w:pPr>
            <w:r w:rsidRPr="00A31F4F">
              <w:rPr>
                <w:rFonts w:ascii="Times New Roman" w:hAnsi="Times New Roman" w:cs="Times New Roman"/>
                <w:b/>
              </w:rPr>
              <w:t>Компетентності/</w:t>
            </w:r>
          </w:p>
          <w:p w:rsidR="006A00AB" w:rsidRPr="00A31F4F" w:rsidRDefault="006A00AB" w:rsidP="004E3755">
            <w:pPr>
              <w:spacing w:line="276" w:lineRule="auto"/>
              <w:ind w:firstLine="295"/>
              <w:jc w:val="center"/>
              <w:rPr>
                <w:rFonts w:ascii="Times New Roman" w:hAnsi="Times New Roman" w:cs="Times New Roman"/>
                <w:b/>
              </w:rPr>
            </w:pPr>
            <w:r w:rsidRPr="00A31F4F">
              <w:rPr>
                <w:rFonts w:ascii="Times New Roman" w:hAnsi="Times New Roman" w:cs="Times New Roman"/>
                <w:b/>
              </w:rPr>
              <w:t>результати навчання</w:t>
            </w:r>
          </w:p>
          <w:p w:rsidR="006A00AB" w:rsidRPr="00A31F4F" w:rsidRDefault="006A00AB" w:rsidP="004E3755">
            <w:pPr>
              <w:autoSpaceDE w:val="0"/>
              <w:autoSpaceDN w:val="0"/>
              <w:spacing w:line="276" w:lineRule="auto"/>
              <w:ind w:firstLine="295"/>
              <w:jc w:val="center"/>
              <w:rPr>
                <w:rFonts w:ascii="Times New Roman" w:hAnsi="Times New Roman" w:cs="Times New Roman"/>
                <w:b/>
                <w:lang w:eastAsia="en-US"/>
              </w:rPr>
            </w:pPr>
          </w:p>
        </w:tc>
        <w:tc>
          <w:tcPr>
            <w:tcW w:w="1559" w:type="dxa"/>
            <w:tcBorders>
              <w:top w:val="single" w:sz="4" w:space="0" w:color="auto"/>
              <w:left w:val="single" w:sz="4" w:space="0" w:color="auto"/>
              <w:bottom w:val="single" w:sz="4" w:space="0" w:color="auto"/>
              <w:right w:val="single" w:sz="4" w:space="0" w:color="auto"/>
            </w:tcBorders>
            <w:hideMark/>
          </w:tcPr>
          <w:p w:rsidR="006A00AB" w:rsidRPr="00A31F4F" w:rsidRDefault="006A00AB" w:rsidP="004E3755">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 xml:space="preserve">Методи навчання  </w:t>
            </w:r>
          </w:p>
        </w:tc>
        <w:tc>
          <w:tcPr>
            <w:tcW w:w="2687" w:type="dxa"/>
            <w:tcBorders>
              <w:top w:val="single" w:sz="4" w:space="0" w:color="auto"/>
              <w:left w:val="single" w:sz="4" w:space="0" w:color="auto"/>
              <w:bottom w:val="single" w:sz="4" w:space="0" w:color="auto"/>
              <w:right w:val="single" w:sz="4" w:space="0" w:color="auto"/>
            </w:tcBorders>
          </w:tcPr>
          <w:p w:rsidR="006A00AB" w:rsidRPr="00A31F4F" w:rsidRDefault="006A00AB" w:rsidP="004E3755">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Форми і методи оцінювання</w:t>
            </w:r>
          </w:p>
        </w:tc>
      </w:tr>
      <w:tr w:rsidR="006A00AB" w:rsidRPr="009D3F92" w:rsidTr="00B64757">
        <w:tc>
          <w:tcPr>
            <w:tcW w:w="5382" w:type="dxa"/>
            <w:tcBorders>
              <w:top w:val="single" w:sz="4" w:space="0" w:color="auto"/>
              <w:left w:val="single" w:sz="4" w:space="0" w:color="auto"/>
              <w:bottom w:val="single" w:sz="4" w:space="0" w:color="auto"/>
              <w:right w:val="single" w:sz="4" w:space="0" w:color="auto"/>
            </w:tcBorders>
          </w:tcPr>
          <w:p w:rsidR="006A00AB" w:rsidRPr="009D3F92" w:rsidRDefault="006A00AB" w:rsidP="004E3755">
            <w:pPr>
              <w:autoSpaceDE w:val="0"/>
              <w:autoSpaceDN w:val="0"/>
              <w:ind w:firstLine="295"/>
              <w:jc w:val="center"/>
              <w:rPr>
                <w:rFonts w:ascii="Times New Roman" w:hAnsi="Times New Roman" w:cs="Times New Roman"/>
                <w:b/>
                <w:i/>
                <w:lang w:eastAsia="en-US"/>
              </w:rPr>
            </w:pPr>
            <w:r w:rsidRPr="009D3F92">
              <w:rPr>
                <w:rFonts w:ascii="Times New Roman" w:hAnsi="Times New Roman" w:cs="Times New Roman"/>
                <w:b/>
                <w:i/>
                <w:lang w:eastAsia="en-US"/>
              </w:rPr>
              <w:t>1</w:t>
            </w:r>
          </w:p>
        </w:tc>
        <w:tc>
          <w:tcPr>
            <w:tcW w:w="1559" w:type="dxa"/>
            <w:tcBorders>
              <w:top w:val="single" w:sz="4" w:space="0" w:color="auto"/>
              <w:left w:val="single" w:sz="4" w:space="0" w:color="auto"/>
              <w:bottom w:val="single" w:sz="4" w:space="0" w:color="auto"/>
              <w:right w:val="single" w:sz="4" w:space="0" w:color="auto"/>
            </w:tcBorders>
          </w:tcPr>
          <w:p w:rsidR="006A00AB" w:rsidRPr="009D3F92" w:rsidRDefault="006A00AB" w:rsidP="004E3755">
            <w:pPr>
              <w:autoSpaceDE w:val="0"/>
              <w:autoSpaceDN w:val="0"/>
              <w:ind w:firstLine="295"/>
              <w:jc w:val="center"/>
              <w:rPr>
                <w:rFonts w:ascii="Times New Roman" w:hAnsi="Times New Roman" w:cs="Times New Roman"/>
                <w:b/>
                <w:i/>
                <w:lang w:eastAsia="en-US"/>
              </w:rPr>
            </w:pPr>
            <w:r w:rsidRPr="009D3F92">
              <w:rPr>
                <w:rFonts w:ascii="Times New Roman" w:hAnsi="Times New Roman" w:cs="Times New Roman"/>
                <w:b/>
                <w:i/>
                <w:lang w:eastAsia="en-US"/>
              </w:rPr>
              <w:t>2</w:t>
            </w:r>
          </w:p>
        </w:tc>
        <w:tc>
          <w:tcPr>
            <w:tcW w:w="2687" w:type="dxa"/>
            <w:tcBorders>
              <w:top w:val="single" w:sz="4" w:space="0" w:color="auto"/>
              <w:left w:val="single" w:sz="4" w:space="0" w:color="auto"/>
              <w:bottom w:val="single" w:sz="4" w:space="0" w:color="auto"/>
              <w:right w:val="single" w:sz="4" w:space="0" w:color="auto"/>
            </w:tcBorders>
          </w:tcPr>
          <w:p w:rsidR="006A00AB" w:rsidRPr="009D3F92" w:rsidRDefault="006A00AB" w:rsidP="004E3755">
            <w:pPr>
              <w:autoSpaceDE w:val="0"/>
              <w:autoSpaceDN w:val="0"/>
              <w:ind w:firstLine="295"/>
              <w:jc w:val="center"/>
              <w:rPr>
                <w:rFonts w:ascii="Times New Roman" w:hAnsi="Times New Roman" w:cs="Times New Roman"/>
                <w:b/>
                <w:i/>
                <w:lang w:eastAsia="en-US"/>
              </w:rPr>
            </w:pPr>
            <w:r w:rsidRPr="009D3F92">
              <w:rPr>
                <w:rFonts w:ascii="Times New Roman" w:hAnsi="Times New Roman" w:cs="Times New Roman"/>
                <w:b/>
                <w:i/>
                <w:lang w:eastAsia="en-US"/>
              </w:rPr>
              <w:t>3</w:t>
            </w:r>
          </w:p>
        </w:tc>
      </w:tr>
      <w:tr w:rsidR="006A00AB" w:rsidRPr="009D3F92" w:rsidTr="00B64757">
        <w:tc>
          <w:tcPr>
            <w:tcW w:w="5382" w:type="dxa"/>
            <w:tcBorders>
              <w:top w:val="single" w:sz="4" w:space="0" w:color="auto"/>
              <w:left w:val="single" w:sz="4" w:space="0" w:color="auto"/>
              <w:bottom w:val="single" w:sz="4" w:space="0" w:color="auto"/>
              <w:right w:val="single" w:sz="4" w:space="0" w:color="auto"/>
            </w:tcBorders>
          </w:tcPr>
          <w:p w:rsidR="006A00AB" w:rsidRPr="009D3F92" w:rsidRDefault="006A00AB" w:rsidP="00B64757">
            <w:pPr>
              <w:autoSpaceDE w:val="0"/>
              <w:autoSpaceDN w:val="0"/>
              <w:ind w:firstLine="295"/>
              <w:jc w:val="both"/>
              <w:rPr>
                <w:rFonts w:ascii="Times New Roman" w:hAnsi="Times New Roman" w:cs="Times New Roman"/>
                <w:lang w:eastAsia="en-US"/>
              </w:rPr>
            </w:pPr>
            <w:r w:rsidRPr="009D3F92">
              <w:t xml:space="preserve">Загальні компетентності </w:t>
            </w:r>
            <w:r w:rsidR="00B64757">
              <w:t>ЗК5. Здатність діяти на основі етичних міркувань (мотивів);</w:t>
            </w:r>
          </w:p>
        </w:tc>
        <w:tc>
          <w:tcPr>
            <w:tcW w:w="1559" w:type="dxa"/>
            <w:tcBorders>
              <w:top w:val="single" w:sz="4" w:space="0" w:color="auto"/>
              <w:left w:val="single" w:sz="4" w:space="0" w:color="auto"/>
              <w:bottom w:val="single" w:sz="4" w:space="0" w:color="auto"/>
              <w:right w:val="single" w:sz="4" w:space="0" w:color="auto"/>
            </w:tcBorders>
          </w:tcPr>
          <w:p w:rsidR="006A00AB" w:rsidRDefault="00B64757" w:rsidP="004E3755">
            <w:pPr>
              <w:autoSpaceDE w:val="0"/>
              <w:autoSpaceDN w:val="0"/>
              <w:ind w:firstLine="295"/>
              <w:jc w:val="both"/>
              <w:rPr>
                <w:rFonts w:ascii="Times New Roman" w:hAnsi="Times New Roman" w:cs="Times New Roman"/>
                <w:lang w:eastAsia="en-US"/>
              </w:rPr>
            </w:pPr>
            <w:r>
              <w:rPr>
                <w:rFonts w:ascii="Times New Roman" w:hAnsi="Times New Roman" w:cs="Times New Roman"/>
                <w:lang w:eastAsia="en-US"/>
              </w:rPr>
              <w:t>Лекції</w:t>
            </w:r>
          </w:p>
          <w:p w:rsidR="00B64757" w:rsidRPr="009D3F92" w:rsidRDefault="00B64757" w:rsidP="004E3755">
            <w:pPr>
              <w:autoSpaceDE w:val="0"/>
              <w:autoSpaceDN w:val="0"/>
              <w:ind w:firstLine="295"/>
              <w:jc w:val="both"/>
              <w:rPr>
                <w:rFonts w:ascii="Times New Roman" w:hAnsi="Times New Roman" w:cs="Times New Roman"/>
                <w:lang w:eastAsia="en-US"/>
              </w:rPr>
            </w:pPr>
          </w:p>
        </w:tc>
        <w:tc>
          <w:tcPr>
            <w:tcW w:w="2687" w:type="dxa"/>
            <w:tcBorders>
              <w:top w:val="single" w:sz="4" w:space="0" w:color="auto"/>
              <w:left w:val="single" w:sz="4" w:space="0" w:color="auto"/>
              <w:bottom w:val="single" w:sz="4" w:space="0" w:color="auto"/>
              <w:right w:val="single" w:sz="4" w:space="0" w:color="auto"/>
            </w:tcBorders>
          </w:tcPr>
          <w:p w:rsidR="006A00AB" w:rsidRPr="009D3F92" w:rsidRDefault="006A00AB" w:rsidP="004E3755">
            <w:pPr>
              <w:autoSpaceDE w:val="0"/>
              <w:autoSpaceDN w:val="0"/>
              <w:ind w:firstLine="295"/>
              <w:jc w:val="both"/>
              <w:rPr>
                <w:rFonts w:ascii="Times New Roman" w:hAnsi="Times New Roman" w:cs="Times New Roman"/>
                <w:lang w:eastAsia="en-US"/>
              </w:rPr>
            </w:pPr>
            <w:r w:rsidRPr="006E0A01">
              <w:rPr>
                <w:bCs/>
                <w:iCs/>
                <w:lang w:eastAsia="ru-RU"/>
              </w:rPr>
              <w:t>Презентація власних досліджень, кейси</w:t>
            </w:r>
          </w:p>
        </w:tc>
      </w:tr>
      <w:tr w:rsidR="00B64757" w:rsidRPr="009D3F92" w:rsidTr="00B64757">
        <w:tc>
          <w:tcPr>
            <w:tcW w:w="5382" w:type="dxa"/>
            <w:tcBorders>
              <w:top w:val="single" w:sz="4" w:space="0" w:color="auto"/>
              <w:left w:val="single" w:sz="4" w:space="0" w:color="auto"/>
              <w:bottom w:val="single" w:sz="4" w:space="0" w:color="auto"/>
              <w:right w:val="single" w:sz="4" w:space="0" w:color="auto"/>
            </w:tcBorders>
          </w:tcPr>
          <w:p w:rsidR="00B64757" w:rsidRPr="009D3F92" w:rsidRDefault="00B64757" w:rsidP="004E3755">
            <w:pPr>
              <w:autoSpaceDE w:val="0"/>
              <w:autoSpaceDN w:val="0"/>
              <w:ind w:firstLine="295"/>
              <w:jc w:val="both"/>
            </w:pPr>
            <w:r>
              <w:t>3К6</w:t>
            </w:r>
            <w:r w:rsidRPr="009D3F92">
              <w:t xml:space="preserve"> </w:t>
            </w:r>
            <w:r>
              <w:t>Здатність генерувати нові ідеї (креативність).</w:t>
            </w:r>
          </w:p>
        </w:tc>
        <w:tc>
          <w:tcPr>
            <w:tcW w:w="1559" w:type="dxa"/>
            <w:tcBorders>
              <w:top w:val="single" w:sz="4" w:space="0" w:color="auto"/>
              <w:left w:val="single" w:sz="4" w:space="0" w:color="auto"/>
              <w:bottom w:val="single" w:sz="4" w:space="0" w:color="auto"/>
              <w:right w:val="single" w:sz="4" w:space="0" w:color="auto"/>
            </w:tcBorders>
          </w:tcPr>
          <w:p w:rsidR="00B64757" w:rsidRPr="009D3F92" w:rsidRDefault="00B64757" w:rsidP="004E3755">
            <w:pPr>
              <w:autoSpaceDE w:val="0"/>
              <w:autoSpaceDN w:val="0"/>
              <w:ind w:firstLine="295"/>
              <w:jc w:val="both"/>
              <w:rPr>
                <w:rFonts w:ascii="Times New Roman" w:hAnsi="Times New Roman" w:cs="Times New Roman"/>
                <w:lang w:eastAsia="en-US"/>
              </w:rPr>
            </w:pPr>
          </w:p>
        </w:tc>
        <w:tc>
          <w:tcPr>
            <w:tcW w:w="2687" w:type="dxa"/>
            <w:tcBorders>
              <w:top w:val="single" w:sz="4" w:space="0" w:color="auto"/>
              <w:left w:val="single" w:sz="4" w:space="0" w:color="auto"/>
              <w:bottom w:val="single" w:sz="4" w:space="0" w:color="auto"/>
              <w:right w:val="single" w:sz="4" w:space="0" w:color="auto"/>
            </w:tcBorders>
          </w:tcPr>
          <w:p w:rsidR="00B64757" w:rsidRPr="006E0A01" w:rsidRDefault="00B64757" w:rsidP="004E3755">
            <w:pPr>
              <w:autoSpaceDE w:val="0"/>
              <w:autoSpaceDN w:val="0"/>
              <w:ind w:firstLine="295"/>
              <w:jc w:val="both"/>
              <w:rPr>
                <w:bCs/>
                <w:iCs/>
                <w:lang w:eastAsia="ru-RU"/>
              </w:rPr>
            </w:pPr>
            <w:r w:rsidRPr="006E0A01">
              <w:rPr>
                <w:bCs/>
                <w:iCs/>
                <w:lang w:eastAsia="ru-RU"/>
              </w:rPr>
              <w:t>Презентація власних досліджень, кейси</w:t>
            </w:r>
          </w:p>
        </w:tc>
      </w:tr>
      <w:tr w:rsidR="006A00AB" w:rsidRPr="009D3F92" w:rsidTr="00B64757">
        <w:tc>
          <w:tcPr>
            <w:tcW w:w="5382" w:type="dxa"/>
            <w:tcBorders>
              <w:top w:val="single" w:sz="4" w:space="0" w:color="auto"/>
              <w:left w:val="single" w:sz="4" w:space="0" w:color="auto"/>
              <w:bottom w:val="single" w:sz="4" w:space="0" w:color="auto"/>
              <w:right w:val="single" w:sz="4" w:space="0" w:color="auto"/>
            </w:tcBorders>
          </w:tcPr>
          <w:p w:rsidR="006A00AB" w:rsidRDefault="006A00AB" w:rsidP="004E3755">
            <w:pPr>
              <w:autoSpaceDE w:val="0"/>
              <w:autoSpaceDN w:val="0"/>
              <w:ind w:firstLine="295"/>
              <w:jc w:val="both"/>
            </w:pPr>
            <w:r w:rsidRPr="009D3F92">
              <w:t xml:space="preserve">Спеціальні компетентності </w:t>
            </w:r>
          </w:p>
          <w:p w:rsidR="006A00AB" w:rsidRPr="009D3F92" w:rsidRDefault="006A00AB" w:rsidP="00B64757">
            <w:pPr>
              <w:jc w:val="both"/>
            </w:pPr>
            <w:r w:rsidRPr="009D3F92">
              <w:t>СК</w:t>
            </w:r>
            <w:r>
              <w:t>2</w:t>
            </w:r>
            <w:r w:rsidRPr="009D3F92">
              <w:t xml:space="preserve">. </w:t>
            </w:r>
            <w:r w:rsidR="00B64757">
              <w:t xml:space="preserve">Здатність встановлювати цінності, бачення, місію, цілі та критерії, за якими організація визначає подальші напрями розвитку, розробляти і реалізовувати </w:t>
            </w:r>
            <w:r w:rsidR="00B64757">
              <w:t xml:space="preserve">відповідні стратегії та плани; </w:t>
            </w:r>
          </w:p>
        </w:tc>
        <w:tc>
          <w:tcPr>
            <w:tcW w:w="1559" w:type="dxa"/>
            <w:tcBorders>
              <w:top w:val="single" w:sz="4" w:space="0" w:color="auto"/>
              <w:left w:val="single" w:sz="4" w:space="0" w:color="auto"/>
              <w:bottom w:val="single" w:sz="4" w:space="0" w:color="auto"/>
              <w:right w:val="single" w:sz="4" w:space="0" w:color="auto"/>
            </w:tcBorders>
          </w:tcPr>
          <w:p w:rsidR="006A00AB" w:rsidRPr="009D3F92" w:rsidRDefault="006A00AB" w:rsidP="004E3755">
            <w:pPr>
              <w:autoSpaceDE w:val="0"/>
              <w:autoSpaceDN w:val="0"/>
              <w:ind w:firstLine="295"/>
              <w:jc w:val="both"/>
              <w:rPr>
                <w:rFonts w:ascii="Times New Roman" w:hAnsi="Times New Roman" w:cs="Times New Roman"/>
                <w:lang w:eastAsia="en-US"/>
              </w:rPr>
            </w:pPr>
          </w:p>
        </w:tc>
        <w:tc>
          <w:tcPr>
            <w:tcW w:w="2687" w:type="dxa"/>
            <w:tcBorders>
              <w:top w:val="single" w:sz="4" w:space="0" w:color="auto"/>
              <w:left w:val="single" w:sz="4" w:space="0" w:color="auto"/>
              <w:bottom w:val="single" w:sz="4" w:space="0" w:color="auto"/>
              <w:right w:val="single" w:sz="4" w:space="0" w:color="auto"/>
            </w:tcBorders>
          </w:tcPr>
          <w:p w:rsidR="006A00AB" w:rsidRPr="009D3F92" w:rsidRDefault="006A00AB" w:rsidP="004E3755">
            <w:pPr>
              <w:autoSpaceDE w:val="0"/>
              <w:autoSpaceDN w:val="0"/>
              <w:ind w:firstLine="295"/>
              <w:jc w:val="both"/>
              <w:rPr>
                <w:rFonts w:ascii="Times New Roman" w:hAnsi="Times New Roman" w:cs="Times New Roman"/>
                <w:lang w:eastAsia="en-US"/>
              </w:rPr>
            </w:pPr>
            <w:r>
              <w:rPr>
                <w:bCs/>
                <w:iCs/>
                <w:lang w:eastAsia="ru-RU"/>
              </w:rPr>
              <w:t>Д</w:t>
            </w:r>
            <w:r w:rsidRPr="006E0A01">
              <w:rPr>
                <w:bCs/>
                <w:iCs/>
                <w:lang w:eastAsia="ru-RU"/>
              </w:rPr>
              <w:t>искусії</w:t>
            </w:r>
            <w:r>
              <w:rPr>
                <w:bCs/>
                <w:iCs/>
                <w:lang w:eastAsia="ru-RU"/>
              </w:rPr>
              <w:t xml:space="preserve">, виконання </w:t>
            </w:r>
            <w:r w:rsidRPr="006E0A01">
              <w:rPr>
                <w:bCs/>
                <w:iCs/>
                <w:lang w:eastAsia="ru-RU"/>
              </w:rPr>
              <w:t>завдань-кейсів</w:t>
            </w:r>
          </w:p>
        </w:tc>
      </w:tr>
      <w:tr w:rsidR="006A00AB" w:rsidRPr="009D3F92" w:rsidTr="00B64757">
        <w:tc>
          <w:tcPr>
            <w:tcW w:w="5382" w:type="dxa"/>
            <w:tcBorders>
              <w:top w:val="single" w:sz="4" w:space="0" w:color="auto"/>
              <w:left w:val="single" w:sz="4" w:space="0" w:color="auto"/>
              <w:bottom w:val="single" w:sz="4" w:space="0" w:color="auto"/>
              <w:right w:val="single" w:sz="4" w:space="0" w:color="auto"/>
            </w:tcBorders>
          </w:tcPr>
          <w:p w:rsidR="006A00AB" w:rsidRPr="009D3F92" w:rsidRDefault="006A00AB" w:rsidP="00B64757">
            <w:pPr>
              <w:ind w:firstLine="540"/>
              <w:jc w:val="both"/>
            </w:pPr>
            <w:r>
              <w:t>СК</w:t>
            </w:r>
            <w:r w:rsidR="00B64757">
              <w:t>7</w:t>
            </w:r>
            <w:r w:rsidRPr="009D3F92">
              <w:t xml:space="preserve">. </w:t>
            </w:r>
            <w:r w:rsidR="00B64757">
              <w:t xml:space="preserve">Здатність розробляти проекти, управляти ними, виявляти </w:t>
            </w:r>
            <w:r w:rsidR="00B64757">
              <w:t xml:space="preserve">ініціативу та підприємливість; </w:t>
            </w:r>
          </w:p>
        </w:tc>
        <w:tc>
          <w:tcPr>
            <w:tcW w:w="1559" w:type="dxa"/>
            <w:tcBorders>
              <w:top w:val="single" w:sz="4" w:space="0" w:color="auto"/>
              <w:left w:val="single" w:sz="4" w:space="0" w:color="auto"/>
              <w:bottom w:val="single" w:sz="4" w:space="0" w:color="auto"/>
              <w:right w:val="single" w:sz="4" w:space="0" w:color="auto"/>
            </w:tcBorders>
          </w:tcPr>
          <w:p w:rsidR="006A00AB" w:rsidRPr="009D3F92" w:rsidRDefault="006A00AB" w:rsidP="004E3755">
            <w:pPr>
              <w:autoSpaceDE w:val="0"/>
              <w:autoSpaceDN w:val="0"/>
              <w:ind w:firstLine="295"/>
              <w:jc w:val="both"/>
              <w:rPr>
                <w:rFonts w:ascii="Times New Roman" w:hAnsi="Times New Roman" w:cs="Times New Roman"/>
                <w:lang w:eastAsia="en-US"/>
              </w:rPr>
            </w:pPr>
          </w:p>
        </w:tc>
        <w:tc>
          <w:tcPr>
            <w:tcW w:w="2687" w:type="dxa"/>
            <w:tcBorders>
              <w:top w:val="single" w:sz="4" w:space="0" w:color="auto"/>
              <w:left w:val="single" w:sz="4" w:space="0" w:color="auto"/>
              <w:bottom w:val="single" w:sz="4" w:space="0" w:color="auto"/>
              <w:right w:val="single" w:sz="4" w:space="0" w:color="auto"/>
            </w:tcBorders>
          </w:tcPr>
          <w:p w:rsidR="006A00AB" w:rsidRPr="009D3F92" w:rsidRDefault="006A00AB" w:rsidP="004E3755">
            <w:pPr>
              <w:autoSpaceDE w:val="0"/>
              <w:autoSpaceDN w:val="0"/>
              <w:ind w:firstLine="295"/>
              <w:jc w:val="both"/>
              <w:rPr>
                <w:rFonts w:ascii="Times New Roman" w:hAnsi="Times New Roman" w:cs="Times New Roman"/>
                <w:lang w:eastAsia="en-US"/>
              </w:rPr>
            </w:pPr>
            <w:r>
              <w:rPr>
                <w:rFonts w:ascii="Times New Roman" w:hAnsi="Times New Roman" w:cs="Times New Roman"/>
                <w:lang w:eastAsia="en-US"/>
              </w:rPr>
              <w:t>Ситуаційне  завдання</w:t>
            </w:r>
          </w:p>
        </w:tc>
      </w:tr>
      <w:tr w:rsidR="006A00AB" w:rsidRPr="009D3F92" w:rsidTr="00B64757">
        <w:tc>
          <w:tcPr>
            <w:tcW w:w="5382" w:type="dxa"/>
            <w:tcBorders>
              <w:top w:val="single" w:sz="4" w:space="0" w:color="auto"/>
              <w:left w:val="single" w:sz="4" w:space="0" w:color="auto"/>
              <w:bottom w:val="single" w:sz="4" w:space="0" w:color="auto"/>
              <w:right w:val="single" w:sz="4" w:space="0" w:color="auto"/>
            </w:tcBorders>
          </w:tcPr>
          <w:p w:rsidR="006A00AB" w:rsidRPr="009D3F92" w:rsidRDefault="006A00AB" w:rsidP="00B64757">
            <w:pPr>
              <w:ind w:firstLine="540"/>
              <w:jc w:val="both"/>
            </w:pPr>
            <w:r>
              <w:t xml:space="preserve">СК </w:t>
            </w:r>
            <w:r w:rsidR="00B64757">
              <w:t>8</w:t>
            </w:r>
            <w:r>
              <w:t xml:space="preserve">. </w:t>
            </w:r>
            <w:r w:rsidR="00B64757">
              <w:t>СК8. Здатність використовувати психологічні технології роботи з персоналом.</w:t>
            </w:r>
          </w:p>
        </w:tc>
        <w:tc>
          <w:tcPr>
            <w:tcW w:w="1559" w:type="dxa"/>
            <w:tcBorders>
              <w:top w:val="single" w:sz="4" w:space="0" w:color="auto"/>
              <w:left w:val="single" w:sz="4" w:space="0" w:color="auto"/>
              <w:bottom w:val="single" w:sz="4" w:space="0" w:color="auto"/>
              <w:right w:val="single" w:sz="4" w:space="0" w:color="auto"/>
            </w:tcBorders>
          </w:tcPr>
          <w:p w:rsidR="006A00AB" w:rsidRPr="009D3F92" w:rsidRDefault="006A00AB" w:rsidP="004E3755">
            <w:pPr>
              <w:autoSpaceDE w:val="0"/>
              <w:autoSpaceDN w:val="0"/>
              <w:ind w:firstLine="295"/>
              <w:jc w:val="both"/>
              <w:rPr>
                <w:rFonts w:ascii="Times New Roman" w:hAnsi="Times New Roman" w:cs="Times New Roman"/>
                <w:lang w:eastAsia="en-US"/>
              </w:rPr>
            </w:pPr>
          </w:p>
        </w:tc>
        <w:tc>
          <w:tcPr>
            <w:tcW w:w="2687" w:type="dxa"/>
            <w:tcBorders>
              <w:top w:val="single" w:sz="4" w:space="0" w:color="auto"/>
              <w:left w:val="single" w:sz="4" w:space="0" w:color="auto"/>
              <w:bottom w:val="single" w:sz="4" w:space="0" w:color="auto"/>
              <w:right w:val="single" w:sz="4" w:space="0" w:color="auto"/>
            </w:tcBorders>
          </w:tcPr>
          <w:p w:rsidR="006A00AB" w:rsidRPr="009D3F92" w:rsidRDefault="006A00AB" w:rsidP="004E3755">
            <w:pPr>
              <w:autoSpaceDE w:val="0"/>
              <w:autoSpaceDN w:val="0"/>
              <w:ind w:firstLine="295"/>
              <w:jc w:val="both"/>
              <w:rPr>
                <w:rFonts w:ascii="Times New Roman" w:hAnsi="Times New Roman" w:cs="Times New Roman"/>
                <w:lang w:eastAsia="en-US"/>
              </w:rPr>
            </w:pPr>
            <w:r>
              <w:rPr>
                <w:rFonts w:ascii="Times New Roman" w:hAnsi="Times New Roman" w:cs="Times New Roman"/>
                <w:lang w:eastAsia="en-US"/>
              </w:rPr>
              <w:t>ситуаційне завдання</w:t>
            </w:r>
          </w:p>
        </w:tc>
      </w:tr>
      <w:tr w:rsidR="006A00AB" w:rsidRPr="009D3F92" w:rsidTr="00B64757">
        <w:tc>
          <w:tcPr>
            <w:tcW w:w="5382" w:type="dxa"/>
            <w:tcBorders>
              <w:top w:val="single" w:sz="4" w:space="0" w:color="auto"/>
              <w:left w:val="single" w:sz="4" w:space="0" w:color="auto"/>
              <w:bottom w:val="single" w:sz="4" w:space="0" w:color="auto"/>
              <w:right w:val="single" w:sz="4" w:space="0" w:color="auto"/>
            </w:tcBorders>
          </w:tcPr>
          <w:p w:rsidR="006A00AB" w:rsidRPr="009D3F92" w:rsidRDefault="006A00AB" w:rsidP="00B64757">
            <w:pPr>
              <w:autoSpaceDE w:val="0"/>
              <w:autoSpaceDN w:val="0"/>
              <w:ind w:firstLine="295"/>
              <w:jc w:val="both"/>
            </w:pPr>
            <w:r>
              <w:t xml:space="preserve">Програмні результати ПРН </w:t>
            </w:r>
            <w:r w:rsidR="00B64757">
              <w:t xml:space="preserve">1 </w:t>
            </w:r>
            <w:r w:rsidR="00B64757">
              <w:t xml:space="preserve">Критично осмислювати, вибирати та використовувати необхідний науковий, методичний </w:t>
            </w:r>
            <w:proofErr w:type="spellStart"/>
            <w:r w:rsidR="00B64757">
              <w:t>іаналітичний</w:t>
            </w:r>
            <w:proofErr w:type="spellEnd"/>
            <w:r w:rsidR="00B64757">
              <w:t xml:space="preserve"> інструментарій для управління в непередбачуваних умовах;</w:t>
            </w:r>
          </w:p>
        </w:tc>
        <w:tc>
          <w:tcPr>
            <w:tcW w:w="1559" w:type="dxa"/>
            <w:tcBorders>
              <w:top w:val="single" w:sz="4" w:space="0" w:color="auto"/>
              <w:left w:val="single" w:sz="4" w:space="0" w:color="auto"/>
              <w:bottom w:val="single" w:sz="4" w:space="0" w:color="auto"/>
              <w:right w:val="single" w:sz="4" w:space="0" w:color="auto"/>
            </w:tcBorders>
          </w:tcPr>
          <w:p w:rsidR="006A00AB" w:rsidRPr="009D3F92" w:rsidRDefault="006A00AB" w:rsidP="004E3755">
            <w:pPr>
              <w:autoSpaceDE w:val="0"/>
              <w:autoSpaceDN w:val="0"/>
              <w:ind w:firstLine="295"/>
              <w:jc w:val="both"/>
              <w:rPr>
                <w:rFonts w:ascii="Times New Roman" w:hAnsi="Times New Roman" w:cs="Times New Roman"/>
                <w:lang w:eastAsia="en-US"/>
              </w:rPr>
            </w:pPr>
          </w:p>
        </w:tc>
        <w:tc>
          <w:tcPr>
            <w:tcW w:w="2687" w:type="dxa"/>
            <w:tcBorders>
              <w:top w:val="single" w:sz="4" w:space="0" w:color="auto"/>
              <w:left w:val="single" w:sz="4" w:space="0" w:color="auto"/>
              <w:bottom w:val="single" w:sz="4" w:space="0" w:color="auto"/>
              <w:right w:val="single" w:sz="4" w:space="0" w:color="auto"/>
            </w:tcBorders>
          </w:tcPr>
          <w:p w:rsidR="006A00AB" w:rsidRDefault="006A00AB" w:rsidP="004E3755">
            <w:pPr>
              <w:autoSpaceDE w:val="0"/>
              <w:autoSpaceDN w:val="0"/>
              <w:ind w:firstLine="295"/>
              <w:jc w:val="both"/>
              <w:rPr>
                <w:rFonts w:ascii="Times New Roman" w:hAnsi="Times New Roman" w:cs="Times New Roman"/>
                <w:lang w:eastAsia="en-US"/>
              </w:rPr>
            </w:pPr>
            <w:r>
              <w:rPr>
                <w:rFonts w:ascii="Times New Roman" w:hAnsi="Times New Roman" w:cs="Times New Roman"/>
                <w:lang w:eastAsia="en-US"/>
              </w:rPr>
              <w:t>есе</w:t>
            </w:r>
          </w:p>
          <w:p w:rsidR="006A00AB" w:rsidRPr="009D3F92" w:rsidRDefault="006A00AB" w:rsidP="004E3755">
            <w:pPr>
              <w:autoSpaceDE w:val="0"/>
              <w:autoSpaceDN w:val="0"/>
              <w:ind w:firstLine="295"/>
              <w:jc w:val="both"/>
              <w:rPr>
                <w:rFonts w:ascii="Times New Roman" w:hAnsi="Times New Roman" w:cs="Times New Roman"/>
                <w:lang w:eastAsia="en-US"/>
              </w:rPr>
            </w:pPr>
            <w:r>
              <w:rPr>
                <w:rFonts w:ascii="Times New Roman" w:hAnsi="Times New Roman" w:cs="Times New Roman"/>
                <w:lang w:eastAsia="en-US"/>
              </w:rPr>
              <w:t>тестування</w:t>
            </w:r>
          </w:p>
        </w:tc>
      </w:tr>
      <w:tr w:rsidR="006A00AB" w:rsidRPr="009D3F92" w:rsidTr="00B64757">
        <w:tc>
          <w:tcPr>
            <w:tcW w:w="5382" w:type="dxa"/>
            <w:tcBorders>
              <w:top w:val="single" w:sz="4" w:space="0" w:color="auto"/>
              <w:left w:val="single" w:sz="4" w:space="0" w:color="auto"/>
              <w:bottom w:val="single" w:sz="4" w:space="0" w:color="auto"/>
              <w:right w:val="single" w:sz="4" w:space="0" w:color="auto"/>
            </w:tcBorders>
          </w:tcPr>
          <w:p w:rsidR="006A00AB" w:rsidRPr="009D3F92" w:rsidRDefault="006A00AB" w:rsidP="00B64757">
            <w:pPr>
              <w:ind w:firstLine="540"/>
              <w:jc w:val="both"/>
            </w:pPr>
            <w:r>
              <w:lastRenderedPageBreak/>
              <w:t>ПРН</w:t>
            </w:r>
            <w:r w:rsidR="00B64757">
              <w:t>2</w:t>
            </w:r>
            <w:r>
              <w:t xml:space="preserve">. </w:t>
            </w:r>
            <w:r w:rsidR="00B64757">
              <w:t>Ідентифікувати проблеми в організації та обґру</w:t>
            </w:r>
            <w:r w:rsidR="00B64757">
              <w:t xml:space="preserve">нтовувати методи їх вирішення; </w:t>
            </w:r>
          </w:p>
        </w:tc>
        <w:tc>
          <w:tcPr>
            <w:tcW w:w="1559" w:type="dxa"/>
            <w:tcBorders>
              <w:top w:val="single" w:sz="4" w:space="0" w:color="auto"/>
              <w:left w:val="single" w:sz="4" w:space="0" w:color="auto"/>
              <w:bottom w:val="single" w:sz="4" w:space="0" w:color="auto"/>
              <w:right w:val="single" w:sz="4" w:space="0" w:color="auto"/>
            </w:tcBorders>
          </w:tcPr>
          <w:p w:rsidR="006A00AB" w:rsidRPr="009D3F92" w:rsidRDefault="006A00AB" w:rsidP="004E3755">
            <w:pPr>
              <w:autoSpaceDE w:val="0"/>
              <w:autoSpaceDN w:val="0"/>
              <w:ind w:firstLine="295"/>
              <w:jc w:val="both"/>
              <w:rPr>
                <w:rFonts w:ascii="Times New Roman" w:hAnsi="Times New Roman" w:cs="Times New Roman"/>
                <w:lang w:eastAsia="en-US"/>
              </w:rPr>
            </w:pPr>
          </w:p>
        </w:tc>
        <w:tc>
          <w:tcPr>
            <w:tcW w:w="2687" w:type="dxa"/>
            <w:tcBorders>
              <w:top w:val="single" w:sz="4" w:space="0" w:color="auto"/>
              <w:left w:val="single" w:sz="4" w:space="0" w:color="auto"/>
              <w:bottom w:val="single" w:sz="4" w:space="0" w:color="auto"/>
              <w:right w:val="single" w:sz="4" w:space="0" w:color="auto"/>
            </w:tcBorders>
          </w:tcPr>
          <w:p w:rsidR="006A00AB" w:rsidRPr="009D3F92" w:rsidRDefault="006A00AB" w:rsidP="004E3755">
            <w:pPr>
              <w:autoSpaceDE w:val="0"/>
              <w:autoSpaceDN w:val="0"/>
              <w:ind w:firstLine="295"/>
              <w:jc w:val="both"/>
              <w:rPr>
                <w:rFonts w:ascii="Times New Roman" w:hAnsi="Times New Roman" w:cs="Times New Roman"/>
                <w:lang w:eastAsia="en-US"/>
              </w:rPr>
            </w:pPr>
            <w:r w:rsidRPr="006E0A01">
              <w:rPr>
                <w:bCs/>
                <w:iCs/>
                <w:lang w:eastAsia="ru-RU"/>
              </w:rPr>
              <w:t>Презентація власних досліджень, кейси</w:t>
            </w:r>
          </w:p>
        </w:tc>
      </w:tr>
      <w:tr w:rsidR="006A00AB" w:rsidRPr="009D3F92" w:rsidTr="00B64757">
        <w:tc>
          <w:tcPr>
            <w:tcW w:w="5382" w:type="dxa"/>
            <w:tcBorders>
              <w:top w:val="single" w:sz="4" w:space="0" w:color="auto"/>
              <w:left w:val="single" w:sz="4" w:space="0" w:color="auto"/>
              <w:bottom w:val="single" w:sz="4" w:space="0" w:color="auto"/>
              <w:right w:val="single" w:sz="4" w:space="0" w:color="auto"/>
            </w:tcBorders>
          </w:tcPr>
          <w:p w:rsidR="006A00AB" w:rsidRDefault="00B64757" w:rsidP="00B64757">
            <w:pPr>
              <w:jc w:val="both"/>
            </w:pPr>
            <w:r>
              <w:t>ПРН5</w:t>
            </w:r>
            <w:r w:rsidR="006A00AB">
              <w:t xml:space="preserve"> </w:t>
            </w:r>
            <w:r>
              <w:t>Планувати діяльність організації в стратегічному та тактичному розрізах;</w:t>
            </w:r>
          </w:p>
        </w:tc>
        <w:tc>
          <w:tcPr>
            <w:tcW w:w="1559" w:type="dxa"/>
            <w:tcBorders>
              <w:top w:val="single" w:sz="4" w:space="0" w:color="auto"/>
              <w:left w:val="single" w:sz="4" w:space="0" w:color="auto"/>
              <w:bottom w:val="single" w:sz="4" w:space="0" w:color="auto"/>
              <w:right w:val="single" w:sz="4" w:space="0" w:color="auto"/>
            </w:tcBorders>
          </w:tcPr>
          <w:p w:rsidR="006A00AB" w:rsidRPr="009D3F92" w:rsidRDefault="006A00AB" w:rsidP="004E3755">
            <w:pPr>
              <w:autoSpaceDE w:val="0"/>
              <w:autoSpaceDN w:val="0"/>
              <w:ind w:firstLine="295"/>
              <w:jc w:val="both"/>
              <w:rPr>
                <w:rFonts w:ascii="Times New Roman" w:hAnsi="Times New Roman" w:cs="Times New Roman"/>
                <w:lang w:eastAsia="en-US"/>
              </w:rPr>
            </w:pPr>
          </w:p>
        </w:tc>
        <w:tc>
          <w:tcPr>
            <w:tcW w:w="2687" w:type="dxa"/>
            <w:tcBorders>
              <w:top w:val="single" w:sz="4" w:space="0" w:color="auto"/>
              <w:left w:val="single" w:sz="4" w:space="0" w:color="auto"/>
              <w:bottom w:val="single" w:sz="4" w:space="0" w:color="auto"/>
              <w:right w:val="single" w:sz="4" w:space="0" w:color="auto"/>
            </w:tcBorders>
          </w:tcPr>
          <w:p w:rsidR="006A00AB" w:rsidRPr="009D3F92" w:rsidRDefault="006A00AB" w:rsidP="004E3755">
            <w:pPr>
              <w:autoSpaceDE w:val="0"/>
              <w:autoSpaceDN w:val="0"/>
              <w:ind w:firstLine="295"/>
              <w:jc w:val="both"/>
              <w:rPr>
                <w:rFonts w:ascii="Times New Roman" w:hAnsi="Times New Roman" w:cs="Times New Roman"/>
                <w:lang w:eastAsia="en-US"/>
              </w:rPr>
            </w:pPr>
            <w:r w:rsidRPr="006E0A01">
              <w:rPr>
                <w:bCs/>
                <w:iCs/>
                <w:lang w:eastAsia="ru-RU"/>
              </w:rPr>
              <w:t>Презентація власних досліджень, кейси</w:t>
            </w:r>
          </w:p>
        </w:tc>
      </w:tr>
      <w:tr w:rsidR="006A00AB" w:rsidRPr="009D3F92" w:rsidTr="00B64757">
        <w:tc>
          <w:tcPr>
            <w:tcW w:w="5382" w:type="dxa"/>
            <w:tcBorders>
              <w:top w:val="single" w:sz="4" w:space="0" w:color="auto"/>
              <w:left w:val="single" w:sz="4" w:space="0" w:color="auto"/>
              <w:bottom w:val="single" w:sz="4" w:space="0" w:color="auto"/>
              <w:right w:val="single" w:sz="4" w:space="0" w:color="auto"/>
            </w:tcBorders>
          </w:tcPr>
          <w:p w:rsidR="006A00AB" w:rsidRPr="009D3F92" w:rsidRDefault="006A00AB" w:rsidP="00B64757">
            <w:pPr>
              <w:tabs>
                <w:tab w:val="left" w:pos="29"/>
                <w:tab w:val="left" w:pos="567"/>
              </w:tabs>
              <w:ind w:left="171"/>
              <w:jc w:val="both"/>
            </w:pPr>
            <w:r>
              <w:t>ПРН-1</w:t>
            </w:r>
            <w:r w:rsidR="00B64757">
              <w:t>3</w:t>
            </w:r>
            <w:bookmarkStart w:id="0" w:name="_GoBack"/>
            <w:bookmarkEnd w:id="0"/>
            <w:r>
              <w:t xml:space="preserve"> </w:t>
            </w:r>
            <w:r w:rsidR="00B64757">
              <w:t>Вміти планувати і здійснювати інформаційне, методичне, матеріальне, фінансове та кадрове забезпечення організації (підрозділу).</w:t>
            </w:r>
          </w:p>
        </w:tc>
        <w:tc>
          <w:tcPr>
            <w:tcW w:w="1559" w:type="dxa"/>
            <w:tcBorders>
              <w:top w:val="single" w:sz="4" w:space="0" w:color="auto"/>
              <w:left w:val="single" w:sz="4" w:space="0" w:color="auto"/>
              <w:bottom w:val="single" w:sz="4" w:space="0" w:color="auto"/>
              <w:right w:val="single" w:sz="4" w:space="0" w:color="auto"/>
            </w:tcBorders>
          </w:tcPr>
          <w:p w:rsidR="006A00AB" w:rsidRPr="009D3F92" w:rsidRDefault="006A00AB" w:rsidP="004E3755">
            <w:pPr>
              <w:autoSpaceDE w:val="0"/>
              <w:autoSpaceDN w:val="0"/>
              <w:ind w:firstLine="295"/>
              <w:jc w:val="both"/>
              <w:rPr>
                <w:rFonts w:ascii="Times New Roman" w:hAnsi="Times New Roman" w:cs="Times New Roman"/>
                <w:lang w:eastAsia="en-US"/>
              </w:rPr>
            </w:pPr>
          </w:p>
        </w:tc>
        <w:tc>
          <w:tcPr>
            <w:tcW w:w="2687" w:type="dxa"/>
            <w:tcBorders>
              <w:top w:val="single" w:sz="4" w:space="0" w:color="auto"/>
              <w:left w:val="single" w:sz="4" w:space="0" w:color="auto"/>
              <w:bottom w:val="single" w:sz="4" w:space="0" w:color="auto"/>
              <w:right w:val="single" w:sz="4" w:space="0" w:color="auto"/>
            </w:tcBorders>
          </w:tcPr>
          <w:p w:rsidR="006A00AB" w:rsidRPr="009D3F92" w:rsidRDefault="006A00AB" w:rsidP="004E3755">
            <w:pPr>
              <w:autoSpaceDE w:val="0"/>
              <w:autoSpaceDN w:val="0"/>
              <w:ind w:firstLine="295"/>
              <w:jc w:val="both"/>
              <w:rPr>
                <w:rFonts w:ascii="Times New Roman" w:hAnsi="Times New Roman" w:cs="Times New Roman"/>
                <w:lang w:eastAsia="en-US"/>
              </w:rPr>
            </w:pPr>
            <w:r>
              <w:rPr>
                <w:rFonts w:ascii="Times New Roman" w:hAnsi="Times New Roman" w:cs="Times New Roman"/>
                <w:lang w:eastAsia="en-US"/>
              </w:rPr>
              <w:t>ситуаційні завдання</w:t>
            </w:r>
          </w:p>
        </w:tc>
      </w:tr>
    </w:tbl>
    <w:p w:rsidR="006A00AB" w:rsidRPr="009D3F92" w:rsidRDefault="006A00AB" w:rsidP="006A00AB">
      <w:pPr>
        <w:jc w:val="center"/>
        <w:rPr>
          <w:rFonts w:ascii="Times New Roman" w:hAnsi="Times New Roman" w:cs="Times New Roman"/>
          <w:b/>
          <w:bCs/>
        </w:rPr>
      </w:pPr>
    </w:p>
    <w:p w:rsidR="006A00AB" w:rsidRPr="006A00AB" w:rsidRDefault="006A00AB" w:rsidP="006A00AB">
      <w:pPr>
        <w:tabs>
          <w:tab w:val="left" w:pos="284"/>
          <w:tab w:val="left" w:pos="567"/>
        </w:tabs>
        <w:ind w:left="360" w:hanging="360"/>
        <w:jc w:val="both"/>
        <w:rPr>
          <w:rFonts w:ascii="Times New Roman" w:hAnsi="Times New Roman" w:cs="Times New Roman"/>
          <w:sz w:val="26"/>
          <w:szCs w:val="26"/>
        </w:rPr>
      </w:pPr>
    </w:p>
    <w:p w:rsidR="006A00AB" w:rsidRPr="006A00AB" w:rsidRDefault="006A00AB" w:rsidP="006A00AB">
      <w:pPr>
        <w:tabs>
          <w:tab w:val="left" w:pos="284"/>
          <w:tab w:val="left" w:pos="567"/>
        </w:tabs>
        <w:ind w:left="360" w:hanging="360"/>
        <w:jc w:val="both"/>
        <w:rPr>
          <w:rFonts w:ascii="Times New Roman" w:hAnsi="Times New Roman" w:cs="Times New Roman"/>
          <w:b/>
          <w:bCs/>
          <w:sz w:val="26"/>
          <w:szCs w:val="26"/>
        </w:rPr>
      </w:pPr>
      <w:r w:rsidRPr="006A00AB">
        <w:rPr>
          <w:rFonts w:ascii="Times New Roman" w:hAnsi="Times New Roman" w:cs="Times New Roman"/>
          <w:b/>
          <w:bCs/>
          <w:sz w:val="26"/>
          <w:szCs w:val="26"/>
        </w:rPr>
        <w:t>3. Зміст навчальної дисципліни</w:t>
      </w:r>
    </w:p>
    <w:p w:rsidR="006A00AB" w:rsidRPr="006A00AB" w:rsidRDefault="006A00AB" w:rsidP="006A00AB">
      <w:pPr>
        <w:pStyle w:val="a8"/>
        <w:jc w:val="both"/>
        <w:rPr>
          <w:b/>
          <w:sz w:val="26"/>
          <w:szCs w:val="26"/>
        </w:rPr>
      </w:pPr>
      <w:r w:rsidRPr="006A00AB">
        <w:rPr>
          <w:b/>
          <w:bCs/>
          <w:sz w:val="26"/>
          <w:szCs w:val="26"/>
          <w:u w:val="single"/>
          <w:lang w:val="uk-UA"/>
        </w:rPr>
        <w:t xml:space="preserve">Змістовий модуль </w:t>
      </w:r>
      <w:r w:rsidRPr="006A00AB">
        <w:rPr>
          <w:b/>
          <w:bCs/>
          <w:sz w:val="26"/>
          <w:szCs w:val="26"/>
          <w:u w:val="single"/>
        </w:rPr>
        <w:t xml:space="preserve"> 1</w:t>
      </w:r>
      <w:r w:rsidRPr="006A00AB">
        <w:rPr>
          <w:b/>
          <w:sz w:val="26"/>
          <w:szCs w:val="26"/>
          <w:u w:val="single"/>
        </w:rPr>
        <w:t xml:space="preserve">. </w:t>
      </w:r>
      <w:proofErr w:type="spellStart"/>
      <w:r w:rsidRPr="006A00AB">
        <w:rPr>
          <w:b/>
          <w:sz w:val="26"/>
          <w:szCs w:val="26"/>
          <w:u w:val="single"/>
        </w:rPr>
        <w:t>Сутність</w:t>
      </w:r>
      <w:proofErr w:type="spellEnd"/>
      <w:r w:rsidRPr="006A00AB">
        <w:rPr>
          <w:b/>
          <w:sz w:val="26"/>
          <w:szCs w:val="26"/>
          <w:u w:val="single"/>
        </w:rPr>
        <w:t xml:space="preserve"> </w:t>
      </w:r>
      <w:proofErr w:type="spellStart"/>
      <w:r w:rsidRPr="006A00AB">
        <w:rPr>
          <w:b/>
          <w:sz w:val="26"/>
          <w:szCs w:val="26"/>
          <w:u w:val="single"/>
        </w:rPr>
        <w:t>та</w:t>
      </w:r>
      <w:proofErr w:type="spellEnd"/>
      <w:r w:rsidRPr="006A00AB">
        <w:rPr>
          <w:b/>
          <w:sz w:val="26"/>
          <w:szCs w:val="26"/>
          <w:u w:val="single"/>
        </w:rPr>
        <w:t xml:space="preserve"> </w:t>
      </w:r>
      <w:proofErr w:type="spellStart"/>
      <w:r w:rsidRPr="006A00AB">
        <w:rPr>
          <w:b/>
          <w:sz w:val="26"/>
          <w:szCs w:val="26"/>
          <w:u w:val="single"/>
        </w:rPr>
        <w:t>етапи</w:t>
      </w:r>
      <w:proofErr w:type="spellEnd"/>
      <w:r w:rsidRPr="006A00AB">
        <w:rPr>
          <w:b/>
          <w:sz w:val="26"/>
          <w:szCs w:val="26"/>
          <w:u w:val="single"/>
        </w:rPr>
        <w:t xml:space="preserve"> </w:t>
      </w:r>
      <w:proofErr w:type="spellStart"/>
      <w:r w:rsidRPr="006A00AB">
        <w:rPr>
          <w:b/>
          <w:sz w:val="26"/>
          <w:szCs w:val="26"/>
          <w:u w:val="single"/>
        </w:rPr>
        <w:t>процесу</w:t>
      </w:r>
      <w:proofErr w:type="spellEnd"/>
      <w:r w:rsidRPr="006A00AB">
        <w:rPr>
          <w:b/>
          <w:sz w:val="26"/>
          <w:szCs w:val="26"/>
          <w:u w:val="single"/>
        </w:rPr>
        <w:t xml:space="preserve"> </w:t>
      </w:r>
      <w:proofErr w:type="spellStart"/>
      <w:r w:rsidRPr="006A00AB">
        <w:rPr>
          <w:b/>
          <w:sz w:val="26"/>
          <w:szCs w:val="26"/>
          <w:u w:val="single"/>
        </w:rPr>
        <w:t>управління</w:t>
      </w:r>
      <w:proofErr w:type="spellEnd"/>
      <w:r w:rsidRPr="006A00AB">
        <w:rPr>
          <w:b/>
          <w:sz w:val="26"/>
          <w:szCs w:val="26"/>
          <w:u w:val="single"/>
        </w:rPr>
        <w:t xml:space="preserve"> </w:t>
      </w:r>
      <w:proofErr w:type="spellStart"/>
      <w:r w:rsidRPr="006A00AB">
        <w:rPr>
          <w:b/>
          <w:sz w:val="26"/>
          <w:szCs w:val="26"/>
          <w:u w:val="single"/>
        </w:rPr>
        <w:t>змінами</w:t>
      </w:r>
      <w:proofErr w:type="spellEnd"/>
      <w:r w:rsidRPr="006A00AB">
        <w:rPr>
          <w:b/>
          <w:sz w:val="26"/>
          <w:szCs w:val="26"/>
        </w:rPr>
        <w:t xml:space="preserve"> </w:t>
      </w:r>
    </w:p>
    <w:p w:rsidR="006A00AB" w:rsidRPr="006A00AB" w:rsidRDefault="006A00AB" w:rsidP="006A00AB">
      <w:pPr>
        <w:shd w:val="clear" w:color="auto" w:fill="FFFFFF"/>
        <w:jc w:val="both"/>
        <w:rPr>
          <w:rFonts w:ascii="Times New Roman" w:hAnsi="Times New Roman" w:cs="Times New Roman"/>
          <w:b/>
          <w:bCs/>
          <w:sz w:val="26"/>
          <w:szCs w:val="26"/>
        </w:rPr>
      </w:pPr>
      <w:r w:rsidRPr="006A00AB">
        <w:rPr>
          <w:rFonts w:ascii="Times New Roman" w:hAnsi="Times New Roman" w:cs="Times New Roman"/>
          <w:b/>
          <w:sz w:val="26"/>
          <w:szCs w:val="26"/>
        </w:rPr>
        <w:t xml:space="preserve">Тема 1. </w:t>
      </w:r>
      <w:r w:rsidRPr="006A00AB">
        <w:rPr>
          <w:rFonts w:ascii="Times New Roman" w:hAnsi="Times New Roman" w:cs="Times New Roman"/>
          <w:b/>
          <w:bCs/>
          <w:sz w:val="26"/>
          <w:szCs w:val="26"/>
        </w:rPr>
        <w:t>Теоретичні основи управління змінами.</w:t>
      </w:r>
    </w:p>
    <w:p w:rsidR="006A00AB" w:rsidRPr="006A00AB" w:rsidRDefault="006A00AB" w:rsidP="006A00AB">
      <w:pPr>
        <w:shd w:val="clear" w:color="auto" w:fill="FFFFFF"/>
        <w:ind w:firstLine="540"/>
        <w:jc w:val="both"/>
        <w:rPr>
          <w:rFonts w:ascii="Times New Roman" w:hAnsi="Times New Roman" w:cs="Times New Roman"/>
          <w:sz w:val="26"/>
          <w:szCs w:val="26"/>
        </w:rPr>
      </w:pPr>
      <w:r w:rsidRPr="006A00AB">
        <w:rPr>
          <w:rFonts w:ascii="Times New Roman" w:hAnsi="Times New Roman" w:cs="Times New Roman"/>
          <w:sz w:val="26"/>
          <w:szCs w:val="26"/>
        </w:rPr>
        <w:t>Природа виникнення змін. Сутність змін у природі та у відкри</w:t>
      </w:r>
      <w:r w:rsidRPr="006A00AB">
        <w:rPr>
          <w:rFonts w:ascii="Times New Roman" w:hAnsi="Times New Roman" w:cs="Times New Roman"/>
          <w:sz w:val="26"/>
          <w:szCs w:val="26"/>
        </w:rPr>
        <w:softHyphen/>
        <w:t xml:space="preserve">тих соціально-економічних системах (їх взаємозв'язок). Організаційна досконалість - основа організаційних змін. Основні складові організаційної досконалості за </w:t>
      </w:r>
      <w:proofErr w:type="spellStart"/>
      <w:r w:rsidRPr="006A00AB">
        <w:rPr>
          <w:rFonts w:ascii="Times New Roman" w:hAnsi="Times New Roman" w:cs="Times New Roman"/>
          <w:sz w:val="26"/>
          <w:szCs w:val="26"/>
        </w:rPr>
        <w:t>Харінгтоном</w:t>
      </w:r>
      <w:proofErr w:type="spellEnd"/>
      <w:r w:rsidRPr="006A00AB">
        <w:rPr>
          <w:rFonts w:ascii="Times New Roman" w:hAnsi="Times New Roman" w:cs="Times New Roman"/>
          <w:sz w:val="26"/>
          <w:szCs w:val="26"/>
        </w:rPr>
        <w:t xml:space="preserve"> (процеси, проекти, зміни, знання, ресурси). Класифікація видів змін.</w:t>
      </w:r>
    </w:p>
    <w:p w:rsidR="006A00AB" w:rsidRPr="006A00AB" w:rsidRDefault="006A00AB" w:rsidP="006A00AB">
      <w:pPr>
        <w:shd w:val="clear" w:color="auto" w:fill="FFFFFF"/>
        <w:ind w:firstLine="540"/>
        <w:jc w:val="both"/>
        <w:rPr>
          <w:rFonts w:ascii="Times New Roman" w:hAnsi="Times New Roman" w:cs="Times New Roman"/>
          <w:sz w:val="26"/>
          <w:szCs w:val="26"/>
        </w:rPr>
      </w:pPr>
      <w:r w:rsidRPr="006A00AB">
        <w:rPr>
          <w:rFonts w:ascii="Times New Roman" w:hAnsi="Times New Roman" w:cs="Times New Roman"/>
          <w:sz w:val="26"/>
          <w:szCs w:val="26"/>
        </w:rPr>
        <w:t xml:space="preserve">Місце змін у діяльності підприємства та їх значення. Поняття і природа змін. Зміни, нововведення, перетворення. Джерела змін: зовнішні і внутрішні. Теорії пояснення джерел змін: </w:t>
      </w:r>
      <w:proofErr w:type="spellStart"/>
      <w:r w:rsidRPr="006A00AB">
        <w:rPr>
          <w:rFonts w:ascii="Times New Roman" w:hAnsi="Times New Roman" w:cs="Times New Roman"/>
          <w:sz w:val="26"/>
          <w:szCs w:val="26"/>
        </w:rPr>
        <w:t>ектерналістська</w:t>
      </w:r>
      <w:proofErr w:type="spellEnd"/>
      <w:r w:rsidRPr="006A00AB">
        <w:rPr>
          <w:rFonts w:ascii="Times New Roman" w:hAnsi="Times New Roman" w:cs="Times New Roman"/>
          <w:sz w:val="26"/>
          <w:szCs w:val="26"/>
        </w:rPr>
        <w:t xml:space="preserve"> теорія, теорія іманентних змін, інтегральна теорія. Зміни і стабільність. Типи змін: реакційні зміни і зміни, що плануються. Специфічні цілі змін. Основні особливості організаційних змін. Політика змін та її основні принципи. Труднощі здійснення змін у сучасних умовах.</w:t>
      </w:r>
    </w:p>
    <w:p w:rsidR="006A00AB" w:rsidRPr="006A00AB" w:rsidRDefault="006A00AB" w:rsidP="006A00AB">
      <w:pPr>
        <w:shd w:val="clear" w:color="auto" w:fill="FFFFFF"/>
        <w:ind w:firstLine="540"/>
        <w:jc w:val="both"/>
        <w:rPr>
          <w:rFonts w:ascii="Times New Roman" w:hAnsi="Times New Roman" w:cs="Times New Roman"/>
          <w:sz w:val="26"/>
          <w:szCs w:val="26"/>
        </w:rPr>
      </w:pPr>
      <w:r w:rsidRPr="006A00AB">
        <w:rPr>
          <w:rFonts w:ascii="Times New Roman" w:hAnsi="Times New Roman" w:cs="Times New Roman"/>
          <w:sz w:val="26"/>
          <w:szCs w:val="26"/>
        </w:rPr>
        <w:t>Класифікація змін: залежно від стану факторів, що визначають необхідність і ступінь змін; масштабів змін; рівня змін; зрізу організації; стабільності змін; сфери (ділянки) стратегічних змін; сфери змін; тривалості змін; напряму змін; характеру змін; об’єкта змін. Рівні змін: індивідуальні зміни, групові (командні) зміни, організаційні зміни. Взаємозв’язок між рівнями змін. Особа і зміни. Індивідуальні плани управління поліпшення роботи. Теорії навчання. Вплив індивідуумів на динаміку команди. Формування команди. Способи ініціювання адаптації команди до організаційних змін. Базові моделі змін: еволюційні та революційні зміни.</w:t>
      </w:r>
    </w:p>
    <w:p w:rsidR="006A00AB" w:rsidRPr="006A00AB" w:rsidRDefault="006A00AB" w:rsidP="006A00AB">
      <w:pPr>
        <w:pStyle w:val="a8"/>
        <w:jc w:val="both"/>
        <w:rPr>
          <w:b/>
          <w:sz w:val="26"/>
          <w:szCs w:val="26"/>
          <w:lang w:val="uk-UA"/>
        </w:rPr>
      </w:pPr>
    </w:p>
    <w:p w:rsidR="006A00AB" w:rsidRPr="006A00AB" w:rsidRDefault="006A00AB" w:rsidP="006A00AB">
      <w:pPr>
        <w:shd w:val="clear" w:color="auto" w:fill="FFFFFF"/>
        <w:jc w:val="both"/>
        <w:rPr>
          <w:rFonts w:ascii="Times New Roman" w:hAnsi="Times New Roman" w:cs="Times New Roman"/>
          <w:sz w:val="26"/>
          <w:szCs w:val="26"/>
        </w:rPr>
      </w:pPr>
      <w:r w:rsidRPr="006A00AB">
        <w:rPr>
          <w:rFonts w:ascii="Times New Roman" w:hAnsi="Times New Roman" w:cs="Times New Roman"/>
          <w:b/>
          <w:sz w:val="26"/>
          <w:szCs w:val="26"/>
        </w:rPr>
        <w:t xml:space="preserve">Тема 2. </w:t>
      </w:r>
      <w:r w:rsidRPr="006A00AB">
        <w:rPr>
          <w:rFonts w:ascii="Times New Roman" w:hAnsi="Times New Roman" w:cs="Times New Roman"/>
          <w:b/>
          <w:bCs/>
          <w:sz w:val="26"/>
          <w:szCs w:val="26"/>
        </w:rPr>
        <w:t>Індивідуальні зміни</w:t>
      </w:r>
    </w:p>
    <w:p w:rsidR="006A00AB" w:rsidRPr="006A00AB" w:rsidRDefault="006A00AB" w:rsidP="006A00AB">
      <w:pPr>
        <w:shd w:val="clear" w:color="auto" w:fill="FFFFFF"/>
        <w:tabs>
          <w:tab w:val="left" w:pos="1080"/>
        </w:tabs>
        <w:ind w:firstLine="540"/>
        <w:jc w:val="both"/>
        <w:rPr>
          <w:rFonts w:ascii="Times New Roman" w:hAnsi="Times New Roman" w:cs="Times New Roman"/>
          <w:sz w:val="26"/>
          <w:szCs w:val="26"/>
        </w:rPr>
      </w:pPr>
      <w:r w:rsidRPr="006A00AB">
        <w:rPr>
          <w:rFonts w:ascii="Times New Roman" w:hAnsi="Times New Roman" w:cs="Times New Roman"/>
          <w:spacing w:val="-4"/>
          <w:sz w:val="26"/>
          <w:szCs w:val="26"/>
        </w:rPr>
        <w:t xml:space="preserve">Навчання та зміни. Особа і зміни. Види </w:t>
      </w:r>
      <w:proofErr w:type="spellStart"/>
      <w:r w:rsidRPr="006A00AB">
        <w:rPr>
          <w:rFonts w:ascii="Times New Roman" w:hAnsi="Times New Roman" w:cs="Times New Roman"/>
          <w:spacing w:val="-4"/>
          <w:sz w:val="26"/>
          <w:szCs w:val="26"/>
        </w:rPr>
        <w:t>компетентностей</w:t>
      </w:r>
      <w:proofErr w:type="spellEnd"/>
      <w:r w:rsidRPr="006A00AB">
        <w:rPr>
          <w:rFonts w:ascii="Times New Roman" w:hAnsi="Times New Roman" w:cs="Times New Roman"/>
          <w:spacing w:val="-4"/>
          <w:sz w:val="26"/>
          <w:szCs w:val="26"/>
        </w:rPr>
        <w:t xml:space="preserve">. </w:t>
      </w:r>
      <w:proofErr w:type="spellStart"/>
      <w:r w:rsidRPr="006A00AB">
        <w:rPr>
          <w:rFonts w:ascii="Times New Roman" w:hAnsi="Times New Roman" w:cs="Times New Roman"/>
          <w:sz w:val="26"/>
          <w:szCs w:val="26"/>
        </w:rPr>
        <w:t>Біхевіористичний</w:t>
      </w:r>
      <w:proofErr w:type="spellEnd"/>
      <w:r w:rsidRPr="006A00AB">
        <w:rPr>
          <w:rFonts w:ascii="Times New Roman" w:hAnsi="Times New Roman" w:cs="Times New Roman"/>
          <w:sz w:val="26"/>
          <w:szCs w:val="26"/>
        </w:rPr>
        <w:t xml:space="preserve">, когнітивний, </w:t>
      </w:r>
      <w:proofErr w:type="spellStart"/>
      <w:r w:rsidRPr="006A00AB">
        <w:rPr>
          <w:rFonts w:ascii="Times New Roman" w:hAnsi="Times New Roman" w:cs="Times New Roman"/>
          <w:sz w:val="26"/>
          <w:szCs w:val="26"/>
        </w:rPr>
        <w:t>психодинамічний</w:t>
      </w:r>
      <w:proofErr w:type="spellEnd"/>
      <w:r w:rsidRPr="006A00AB">
        <w:rPr>
          <w:rFonts w:ascii="Times New Roman" w:hAnsi="Times New Roman" w:cs="Times New Roman"/>
          <w:sz w:val="26"/>
          <w:szCs w:val="26"/>
        </w:rPr>
        <w:t xml:space="preserve">, </w:t>
      </w:r>
      <w:proofErr w:type="spellStart"/>
      <w:r w:rsidRPr="006A00AB">
        <w:rPr>
          <w:rFonts w:ascii="Times New Roman" w:hAnsi="Times New Roman" w:cs="Times New Roman"/>
          <w:sz w:val="26"/>
          <w:szCs w:val="26"/>
        </w:rPr>
        <w:t>гуманістично</w:t>
      </w:r>
      <w:proofErr w:type="spellEnd"/>
      <w:r w:rsidRPr="006A00AB">
        <w:rPr>
          <w:rFonts w:ascii="Times New Roman" w:hAnsi="Times New Roman" w:cs="Times New Roman"/>
          <w:sz w:val="26"/>
          <w:szCs w:val="26"/>
        </w:rPr>
        <w:t xml:space="preserve">-психологічний підходи до змін. Управління своїми та чужими змінами. Розроблення індивідуальних планів управління поліпшенням результатів роботи. Заходи перед початком та після ініціювання змін. Характеристика концепції організації, що навчається, як провідника </w:t>
      </w:r>
      <w:r w:rsidRPr="006A00AB">
        <w:rPr>
          <w:rFonts w:ascii="Times New Roman" w:hAnsi="Times New Roman" w:cs="Times New Roman"/>
          <w:spacing w:val="-1"/>
          <w:sz w:val="26"/>
          <w:szCs w:val="26"/>
        </w:rPr>
        <w:t xml:space="preserve">змін. Теорії навчання. Цикл </w:t>
      </w:r>
      <w:proofErr w:type="spellStart"/>
      <w:r w:rsidRPr="006A00AB">
        <w:rPr>
          <w:rFonts w:ascii="Times New Roman" w:hAnsi="Times New Roman" w:cs="Times New Roman"/>
          <w:spacing w:val="-1"/>
          <w:sz w:val="26"/>
          <w:szCs w:val="26"/>
        </w:rPr>
        <w:t>втручань</w:t>
      </w:r>
      <w:proofErr w:type="spellEnd"/>
      <w:r w:rsidRPr="006A00AB">
        <w:rPr>
          <w:rFonts w:ascii="Times New Roman" w:hAnsi="Times New Roman" w:cs="Times New Roman"/>
          <w:spacing w:val="-1"/>
          <w:sz w:val="26"/>
          <w:szCs w:val="26"/>
        </w:rPr>
        <w:t xml:space="preserve"> у процес змін. Модель Д. Колба. </w:t>
      </w:r>
      <w:r w:rsidRPr="006A00AB">
        <w:rPr>
          <w:rFonts w:ascii="Times New Roman" w:hAnsi="Times New Roman" w:cs="Times New Roman"/>
          <w:sz w:val="26"/>
          <w:szCs w:val="26"/>
        </w:rPr>
        <w:t xml:space="preserve"> Таксономія </w:t>
      </w:r>
      <w:proofErr w:type="spellStart"/>
      <w:r w:rsidRPr="006A00AB">
        <w:rPr>
          <w:rFonts w:ascii="Times New Roman" w:hAnsi="Times New Roman" w:cs="Times New Roman"/>
          <w:sz w:val="26"/>
          <w:szCs w:val="26"/>
        </w:rPr>
        <w:t>Блума</w:t>
      </w:r>
      <w:proofErr w:type="spellEnd"/>
      <w:r w:rsidRPr="006A00AB">
        <w:rPr>
          <w:rFonts w:ascii="Times New Roman" w:hAnsi="Times New Roman" w:cs="Times New Roman"/>
          <w:sz w:val="26"/>
          <w:szCs w:val="26"/>
        </w:rPr>
        <w:t>.</w:t>
      </w:r>
    </w:p>
    <w:p w:rsidR="006A00AB" w:rsidRPr="006A00AB" w:rsidRDefault="006A00AB" w:rsidP="006A00AB">
      <w:pPr>
        <w:shd w:val="clear" w:color="auto" w:fill="FFFFFF"/>
        <w:tabs>
          <w:tab w:val="left" w:pos="1080"/>
        </w:tabs>
        <w:ind w:firstLine="540"/>
        <w:jc w:val="both"/>
        <w:rPr>
          <w:rFonts w:ascii="Times New Roman" w:hAnsi="Times New Roman" w:cs="Times New Roman"/>
          <w:spacing w:val="-4"/>
          <w:sz w:val="26"/>
          <w:szCs w:val="26"/>
        </w:rPr>
      </w:pPr>
      <w:r w:rsidRPr="006A00AB">
        <w:rPr>
          <w:rFonts w:ascii="Times New Roman" w:hAnsi="Times New Roman" w:cs="Times New Roman"/>
          <w:sz w:val="26"/>
          <w:szCs w:val="26"/>
        </w:rPr>
        <w:t xml:space="preserve">Навчання та зміни. Види </w:t>
      </w:r>
      <w:proofErr w:type="spellStart"/>
      <w:r w:rsidRPr="006A00AB">
        <w:rPr>
          <w:rFonts w:ascii="Times New Roman" w:hAnsi="Times New Roman" w:cs="Times New Roman"/>
          <w:sz w:val="26"/>
          <w:szCs w:val="26"/>
        </w:rPr>
        <w:t>компетентностей</w:t>
      </w:r>
      <w:proofErr w:type="spellEnd"/>
      <w:r w:rsidRPr="006A00AB">
        <w:rPr>
          <w:rFonts w:ascii="Times New Roman" w:hAnsi="Times New Roman" w:cs="Times New Roman"/>
          <w:sz w:val="26"/>
          <w:szCs w:val="26"/>
        </w:rPr>
        <w:t>. Розроблення індивідуальних планів управління поліпшенням результатів роботи. Заходи перед початком та після ініціювання змін. Характеристика концепції організації, що навчається, як провідника змін. Моделі та підходи до організаційних змін. Принципи роботи організації з використанням організаційних метафор, що характеризують сутність підходів до змін. Організація як машина, політична система, організм, потік і трансформація. Моделі організаційних перетворень. Умови, елементи та фактори ефективності організаційних перетворень. Реформування організації.</w:t>
      </w:r>
    </w:p>
    <w:p w:rsidR="006A00AB" w:rsidRPr="006A00AB" w:rsidRDefault="006A00AB" w:rsidP="006A00AB">
      <w:pPr>
        <w:pStyle w:val="21"/>
        <w:spacing w:after="0" w:line="240" w:lineRule="auto"/>
        <w:jc w:val="both"/>
        <w:rPr>
          <w:rFonts w:ascii="Times New Roman" w:hAnsi="Times New Roman" w:cs="Times New Roman"/>
          <w:b/>
          <w:sz w:val="26"/>
          <w:szCs w:val="26"/>
        </w:rPr>
      </w:pPr>
    </w:p>
    <w:p w:rsidR="006A00AB" w:rsidRPr="006A00AB" w:rsidRDefault="006A00AB" w:rsidP="006A00AB">
      <w:pPr>
        <w:shd w:val="clear" w:color="auto" w:fill="FFFFFF"/>
        <w:jc w:val="both"/>
        <w:rPr>
          <w:rFonts w:ascii="Times New Roman" w:hAnsi="Times New Roman" w:cs="Times New Roman"/>
          <w:sz w:val="26"/>
          <w:szCs w:val="26"/>
        </w:rPr>
      </w:pPr>
      <w:r w:rsidRPr="006A00AB">
        <w:rPr>
          <w:rFonts w:ascii="Times New Roman" w:hAnsi="Times New Roman" w:cs="Times New Roman"/>
          <w:b/>
          <w:sz w:val="26"/>
          <w:szCs w:val="26"/>
        </w:rPr>
        <w:t>Тема 3.</w:t>
      </w:r>
      <w:r w:rsidRPr="006A00AB">
        <w:rPr>
          <w:rFonts w:ascii="Times New Roman" w:hAnsi="Times New Roman" w:cs="Times New Roman"/>
          <w:sz w:val="26"/>
          <w:szCs w:val="26"/>
        </w:rPr>
        <w:t xml:space="preserve">    </w:t>
      </w:r>
      <w:r w:rsidRPr="006A00AB">
        <w:rPr>
          <w:rFonts w:ascii="Times New Roman" w:hAnsi="Times New Roman" w:cs="Times New Roman"/>
          <w:b/>
          <w:bCs/>
          <w:sz w:val="26"/>
          <w:szCs w:val="26"/>
        </w:rPr>
        <w:t xml:space="preserve">Командні </w:t>
      </w:r>
      <w:r w:rsidRPr="006A00AB">
        <w:rPr>
          <w:rFonts w:ascii="Times New Roman" w:hAnsi="Times New Roman" w:cs="Times New Roman"/>
          <w:b/>
          <w:sz w:val="26"/>
          <w:szCs w:val="26"/>
        </w:rPr>
        <w:t>зміни</w:t>
      </w:r>
    </w:p>
    <w:p w:rsidR="006A00AB" w:rsidRPr="006A00AB" w:rsidRDefault="006A00AB" w:rsidP="006A00AB">
      <w:pPr>
        <w:shd w:val="clear" w:color="auto" w:fill="FFFFFF"/>
        <w:ind w:firstLine="540"/>
        <w:jc w:val="both"/>
        <w:rPr>
          <w:rFonts w:ascii="Times New Roman" w:hAnsi="Times New Roman" w:cs="Times New Roman"/>
          <w:sz w:val="26"/>
          <w:szCs w:val="26"/>
        </w:rPr>
      </w:pPr>
      <w:r w:rsidRPr="006A00AB">
        <w:rPr>
          <w:rFonts w:ascii="Times New Roman" w:hAnsi="Times New Roman" w:cs="Times New Roman"/>
          <w:sz w:val="26"/>
          <w:szCs w:val="26"/>
        </w:rPr>
        <w:t xml:space="preserve">Поняття групи та переформування її в команду. Типи корпоративних команд. Вплив індивідуумів на динаміку команди. Способи ініціювання адаптації команди до організаційних змін. Основні стадії розвитку команд та їх характеристика. Етапи змін команд за </w:t>
      </w:r>
      <w:proofErr w:type="spellStart"/>
      <w:r w:rsidRPr="006A00AB">
        <w:rPr>
          <w:rFonts w:ascii="Times New Roman" w:hAnsi="Times New Roman" w:cs="Times New Roman"/>
          <w:sz w:val="26"/>
          <w:szCs w:val="26"/>
        </w:rPr>
        <w:t>Такманом</w:t>
      </w:r>
      <w:proofErr w:type="spellEnd"/>
      <w:r w:rsidRPr="006A00AB">
        <w:rPr>
          <w:rFonts w:ascii="Times New Roman" w:hAnsi="Times New Roman" w:cs="Times New Roman"/>
          <w:sz w:val="26"/>
          <w:szCs w:val="26"/>
        </w:rPr>
        <w:t xml:space="preserve">. Типологія учасників команди змін за </w:t>
      </w:r>
      <w:proofErr w:type="spellStart"/>
      <w:r w:rsidRPr="006A00AB">
        <w:rPr>
          <w:rFonts w:ascii="Times New Roman" w:hAnsi="Times New Roman" w:cs="Times New Roman"/>
          <w:sz w:val="26"/>
          <w:szCs w:val="26"/>
        </w:rPr>
        <w:t>Белбіном</w:t>
      </w:r>
      <w:proofErr w:type="spellEnd"/>
      <w:r w:rsidRPr="006A00AB">
        <w:rPr>
          <w:rFonts w:ascii="Times New Roman" w:hAnsi="Times New Roman" w:cs="Times New Roman"/>
          <w:sz w:val="26"/>
          <w:szCs w:val="26"/>
        </w:rPr>
        <w:t xml:space="preserve">. Пастки </w:t>
      </w:r>
      <w:proofErr w:type="spellStart"/>
      <w:r w:rsidRPr="006A00AB">
        <w:rPr>
          <w:rFonts w:ascii="Times New Roman" w:hAnsi="Times New Roman" w:cs="Times New Roman"/>
          <w:sz w:val="26"/>
          <w:szCs w:val="26"/>
        </w:rPr>
        <w:t>Біона</w:t>
      </w:r>
      <w:proofErr w:type="spellEnd"/>
      <w:r w:rsidRPr="006A00AB">
        <w:rPr>
          <w:rFonts w:ascii="Times New Roman" w:hAnsi="Times New Roman" w:cs="Times New Roman"/>
          <w:sz w:val="26"/>
          <w:szCs w:val="26"/>
        </w:rPr>
        <w:t xml:space="preserve">. Проведення оцінювання стану організації та підготування документів, що описують бачення ключових чинників </w:t>
      </w:r>
      <w:r w:rsidRPr="006A00AB">
        <w:rPr>
          <w:rFonts w:ascii="Times New Roman" w:hAnsi="Times New Roman" w:cs="Times New Roman"/>
          <w:spacing w:val="-1"/>
          <w:sz w:val="26"/>
          <w:szCs w:val="26"/>
        </w:rPr>
        <w:t>розвитку команди та організації загалом. Розроблення цілей з результа</w:t>
      </w:r>
      <w:r w:rsidRPr="006A00AB">
        <w:rPr>
          <w:rFonts w:ascii="Times New Roman" w:hAnsi="Times New Roman" w:cs="Times New Roman"/>
          <w:spacing w:val="-1"/>
          <w:sz w:val="26"/>
          <w:szCs w:val="26"/>
        </w:rPr>
        <w:softHyphen/>
      </w:r>
      <w:r w:rsidRPr="006A00AB">
        <w:rPr>
          <w:rFonts w:ascii="Times New Roman" w:hAnsi="Times New Roman" w:cs="Times New Roman"/>
          <w:sz w:val="26"/>
          <w:szCs w:val="26"/>
        </w:rPr>
        <w:t>тів роботи організації. Визначення бажаних стандартів поведінки команди та організації.</w:t>
      </w:r>
    </w:p>
    <w:p w:rsidR="006A00AB" w:rsidRPr="006A00AB" w:rsidRDefault="006A00AB" w:rsidP="006A00AB">
      <w:pPr>
        <w:pStyle w:val="a8"/>
        <w:jc w:val="both"/>
        <w:rPr>
          <w:b/>
          <w:sz w:val="26"/>
          <w:szCs w:val="26"/>
        </w:rPr>
      </w:pPr>
      <w:proofErr w:type="spellStart"/>
      <w:r w:rsidRPr="006A00AB">
        <w:rPr>
          <w:sz w:val="26"/>
          <w:szCs w:val="26"/>
        </w:rPr>
        <w:t>Управління</w:t>
      </w:r>
      <w:proofErr w:type="spellEnd"/>
      <w:r w:rsidRPr="006A00AB">
        <w:rPr>
          <w:sz w:val="26"/>
          <w:szCs w:val="26"/>
        </w:rPr>
        <w:t xml:space="preserve"> </w:t>
      </w:r>
      <w:proofErr w:type="spellStart"/>
      <w:r w:rsidRPr="006A00AB">
        <w:rPr>
          <w:sz w:val="26"/>
          <w:szCs w:val="26"/>
        </w:rPr>
        <w:t>стратегічними</w:t>
      </w:r>
      <w:proofErr w:type="spellEnd"/>
      <w:r w:rsidRPr="006A00AB">
        <w:rPr>
          <w:sz w:val="26"/>
          <w:szCs w:val="26"/>
        </w:rPr>
        <w:t xml:space="preserve"> </w:t>
      </w:r>
      <w:proofErr w:type="spellStart"/>
      <w:r w:rsidRPr="006A00AB">
        <w:rPr>
          <w:sz w:val="26"/>
          <w:szCs w:val="26"/>
        </w:rPr>
        <w:t>змінами</w:t>
      </w:r>
      <w:proofErr w:type="spellEnd"/>
      <w:r w:rsidRPr="006A00AB">
        <w:rPr>
          <w:sz w:val="26"/>
          <w:szCs w:val="26"/>
        </w:rPr>
        <w:t xml:space="preserve"> </w:t>
      </w:r>
      <w:proofErr w:type="spellStart"/>
      <w:r w:rsidRPr="006A00AB">
        <w:rPr>
          <w:sz w:val="26"/>
          <w:szCs w:val="26"/>
        </w:rPr>
        <w:t>та</w:t>
      </w:r>
      <w:proofErr w:type="spellEnd"/>
      <w:r w:rsidRPr="006A00AB">
        <w:rPr>
          <w:sz w:val="26"/>
          <w:szCs w:val="26"/>
        </w:rPr>
        <w:t xml:space="preserve"> </w:t>
      </w:r>
      <w:proofErr w:type="spellStart"/>
      <w:r w:rsidRPr="006A00AB">
        <w:rPr>
          <w:sz w:val="26"/>
          <w:szCs w:val="26"/>
        </w:rPr>
        <w:t>життєвий</w:t>
      </w:r>
      <w:proofErr w:type="spellEnd"/>
      <w:r w:rsidRPr="006A00AB">
        <w:rPr>
          <w:sz w:val="26"/>
          <w:szCs w:val="26"/>
        </w:rPr>
        <w:t xml:space="preserve"> </w:t>
      </w:r>
      <w:proofErr w:type="spellStart"/>
      <w:r w:rsidRPr="006A00AB">
        <w:rPr>
          <w:sz w:val="26"/>
          <w:szCs w:val="26"/>
        </w:rPr>
        <w:t>цикл</w:t>
      </w:r>
      <w:proofErr w:type="spellEnd"/>
      <w:r w:rsidRPr="006A00AB">
        <w:rPr>
          <w:sz w:val="26"/>
          <w:szCs w:val="26"/>
        </w:rPr>
        <w:t xml:space="preserve"> </w:t>
      </w:r>
      <w:proofErr w:type="spellStart"/>
      <w:r w:rsidRPr="006A00AB">
        <w:rPr>
          <w:sz w:val="26"/>
          <w:szCs w:val="26"/>
        </w:rPr>
        <w:t>підприємства</w:t>
      </w:r>
      <w:proofErr w:type="spellEnd"/>
      <w:r w:rsidRPr="006A00AB">
        <w:rPr>
          <w:sz w:val="26"/>
          <w:szCs w:val="26"/>
        </w:rPr>
        <w:t xml:space="preserve">. </w:t>
      </w:r>
      <w:proofErr w:type="spellStart"/>
      <w:r w:rsidRPr="006A00AB">
        <w:rPr>
          <w:sz w:val="26"/>
          <w:szCs w:val="26"/>
        </w:rPr>
        <w:t>Теорії</w:t>
      </w:r>
      <w:proofErr w:type="spellEnd"/>
      <w:r w:rsidRPr="006A00AB">
        <w:rPr>
          <w:sz w:val="26"/>
          <w:szCs w:val="26"/>
        </w:rPr>
        <w:t xml:space="preserve"> </w:t>
      </w:r>
      <w:proofErr w:type="spellStart"/>
      <w:r w:rsidRPr="006A00AB">
        <w:rPr>
          <w:sz w:val="26"/>
          <w:szCs w:val="26"/>
        </w:rPr>
        <w:t>життєвого</w:t>
      </w:r>
      <w:proofErr w:type="spellEnd"/>
      <w:r w:rsidRPr="006A00AB">
        <w:rPr>
          <w:sz w:val="26"/>
          <w:szCs w:val="26"/>
        </w:rPr>
        <w:t xml:space="preserve"> </w:t>
      </w:r>
      <w:proofErr w:type="spellStart"/>
      <w:r w:rsidRPr="006A00AB">
        <w:rPr>
          <w:sz w:val="26"/>
          <w:szCs w:val="26"/>
        </w:rPr>
        <w:t>циклу</w:t>
      </w:r>
      <w:proofErr w:type="spellEnd"/>
      <w:r w:rsidRPr="006A00AB">
        <w:rPr>
          <w:sz w:val="26"/>
          <w:szCs w:val="26"/>
        </w:rPr>
        <w:t xml:space="preserve"> </w:t>
      </w:r>
      <w:proofErr w:type="spellStart"/>
      <w:r w:rsidRPr="006A00AB">
        <w:rPr>
          <w:sz w:val="26"/>
          <w:szCs w:val="26"/>
        </w:rPr>
        <w:t>підприємства</w:t>
      </w:r>
      <w:proofErr w:type="spellEnd"/>
      <w:r w:rsidRPr="006A00AB">
        <w:rPr>
          <w:sz w:val="26"/>
          <w:szCs w:val="26"/>
        </w:rPr>
        <w:t xml:space="preserve">. </w:t>
      </w:r>
      <w:proofErr w:type="spellStart"/>
      <w:r w:rsidRPr="006A00AB">
        <w:rPr>
          <w:sz w:val="26"/>
          <w:szCs w:val="26"/>
        </w:rPr>
        <w:t>Характеристика</w:t>
      </w:r>
      <w:proofErr w:type="spellEnd"/>
      <w:r w:rsidRPr="006A00AB">
        <w:rPr>
          <w:sz w:val="26"/>
          <w:szCs w:val="26"/>
        </w:rPr>
        <w:t xml:space="preserve"> </w:t>
      </w:r>
      <w:proofErr w:type="spellStart"/>
      <w:r w:rsidRPr="006A00AB">
        <w:rPr>
          <w:sz w:val="26"/>
          <w:szCs w:val="26"/>
        </w:rPr>
        <w:t>основних</w:t>
      </w:r>
      <w:proofErr w:type="spellEnd"/>
      <w:r w:rsidRPr="006A00AB">
        <w:rPr>
          <w:sz w:val="26"/>
          <w:szCs w:val="26"/>
        </w:rPr>
        <w:t xml:space="preserve"> </w:t>
      </w:r>
      <w:proofErr w:type="spellStart"/>
      <w:r w:rsidRPr="006A00AB">
        <w:rPr>
          <w:sz w:val="26"/>
          <w:szCs w:val="26"/>
        </w:rPr>
        <w:t>етапів</w:t>
      </w:r>
      <w:proofErr w:type="spellEnd"/>
      <w:r w:rsidRPr="006A00AB">
        <w:rPr>
          <w:sz w:val="26"/>
          <w:szCs w:val="26"/>
        </w:rPr>
        <w:t xml:space="preserve"> </w:t>
      </w:r>
      <w:proofErr w:type="spellStart"/>
      <w:r w:rsidRPr="006A00AB">
        <w:rPr>
          <w:sz w:val="26"/>
          <w:szCs w:val="26"/>
        </w:rPr>
        <w:t>життєвого</w:t>
      </w:r>
      <w:proofErr w:type="spellEnd"/>
      <w:r w:rsidRPr="006A00AB">
        <w:rPr>
          <w:sz w:val="26"/>
          <w:szCs w:val="26"/>
        </w:rPr>
        <w:t xml:space="preserve"> </w:t>
      </w:r>
      <w:proofErr w:type="spellStart"/>
      <w:r w:rsidRPr="006A00AB">
        <w:rPr>
          <w:sz w:val="26"/>
          <w:szCs w:val="26"/>
        </w:rPr>
        <w:t>циклу</w:t>
      </w:r>
      <w:proofErr w:type="spellEnd"/>
      <w:r w:rsidRPr="006A00AB">
        <w:rPr>
          <w:sz w:val="26"/>
          <w:szCs w:val="26"/>
        </w:rPr>
        <w:t xml:space="preserve"> </w:t>
      </w:r>
      <w:proofErr w:type="spellStart"/>
      <w:r w:rsidRPr="006A00AB">
        <w:rPr>
          <w:sz w:val="26"/>
          <w:szCs w:val="26"/>
        </w:rPr>
        <w:t>організації</w:t>
      </w:r>
      <w:proofErr w:type="spellEnd"/>
      <w:r w:rsidRPr="006A00AB">
        <w:rPr>
          <w:sz w:val="26"/>
          <w:szCs w:val="26"/>
        </w:rPr>
        <w:t xml:space="preserve"> (</w:t>
      </w:r>
      <w:proofErr w:type="spellStart"/>
      <w:r w:rsidRPr="006A00AB">
        <w:rPr>
          <w:sz w:val="26"/>
          <w:szCs w:val="26"/>
        </w:rPr>
        <w:t>зародження</w:t>
      </w:r>
      <w:proofErr w:type="spellEnd"/>
      <w:r w:rsidRPr="006A00AB">
        <w:rPr>
          <w:sz w:val="26"/>
          <w:szCs w:val="26"/>
        </w:rPr>
        <w:t xml:space="preserve">, </w:t>
      </w:r>
      <w:proofErr w:type="spellStart"/>
      <w:r w:rsidRPr="006A00AB">
        <w:rPr>
          <w:sz w:val="26"/>
          <w:szCs w:val="26"/>
        </w:rPr>
        <w:t>формалізація</w:t>
      </w:r>
      <w:proofErr w:type="spellEnd"/>
      <w:r w:rsidRPr="006A00AB">
        <w:rPr>
          <w:sz w:val="26"/>
          <w:szCs w:val="26"/>
        </w:rPr>
        <w:t xml:space="preserve">, </w:t>
      </w:r>
      <w:proofErr w:type="spellStart"/>
      <w:r w:rsidRPr="006A00AB">
        <w:rPr>
          <w:sz w:val="26"/>
          <w:szCs w:val="26"/>
        </w:rPr>
        <w:t>розвиток</w:t>
      </w:r>
      <w:proofErr w:type="spellEnd"/>
      <w:r w:rsidRPr="006A00AB">
        <w:rPr>
          <w:sz w:val="26"/>
          <w:szCs w:val="26"/>
        </w:rPr>
        <w:t xml:space="preserve">, </w:t>
      </w:r>
      <w:proofErr w:type="spellStart"/>
      <w:r w:rsidRPr="006A00AB">
        <w:rPr>
          <w:sz w:val="26"/>
          <w:szCs w:val="26"/>
        </w:rPr>
        <w:t>переорієнтація</w:t>
      </w:r>
      <w:proofErr w:type="spellEnd"/>
      <w:r w:rsidRPr="006A00AB">
        <w:rPr>
          <w:sz w:val="26"/>
          <w:szCs w:val="26"/>
        </w:rPr>
        <w:t>/</w:t>
      </w:r>
      <w:proofErr w:type="spellStart"/>
      <w:r w:rsidRPr="006A00AB">
        <w:rPr>
          <w:sz w:val="26"/>
          <w:szCs w:val="26"/>
        </w:rPr>
        <w:t>занепад</w:t>
      </w:r>
      <w:proofErr w:type="spellEnd"/>
      <w:r w:rsidRPr="006A00AB">
        <w:rPr>
          <w:sz w:val="26"/>
          <w:szCs w:val="26"/>
        </w:rPr>
        <w:t xml:space="preserve">). </w:t>
      </w:r>
      <w:proofErr w:type="spellStart"/>
      <w:r w:rsidRPr="006A00AB">
        <w:rPr>
          <w:sz w:val="26"/>
          <w:szCs w:val="26"/>
        </w:rPr>
        <w:t>Життєвий</w:t>
      </w:r>
      <w:proofErr w:type="spellEnd"/>
      <w:r w:rsidRPr="006A00AB">
        <w:rPr>
          <w:sz w:val="26"/>
          <w:szCs w:val="26"/>
        </w:rPr>
        <w:t xml:space="preserve"> </w:t>
      </w:r>
      <w:proofErr w:type="spellStart"/>
      <w:r w:rsidRPr="006A00AB">
        <w:rPr>
          <w:sz w:val="26"/>
          <w:szCs w:val="26"/>
        </w:rPr>
        <w:t>цикл</w:t>
      </w:r>
      <w:proofErr w:type="spellEnd"/>
      <w:r w:rsidRPr="006A00AB">
        <w:rPr>
          <w:sz w:val="26"/>
          <w:szCs w:val="26"/>
        </w:rPr>
        <w:t xml:space="preserve"> </w:t>
      </w:r>
      <w:proofErr w:type="spellStart"/>
      <w:r w:rsidRPr="006A00AB">
        <w:rPr>
          <w:sz w:val="26"/>
          <w:szCs w:val="26"/>
        </w:rPr>
        <w:t>організації</w:t>
      </w:r>
      <w:proofErr w:type="spellEnd"/>
      <w:r w:rsidRPr="006A00AB">
        <w:rPr>
          <w:sz w:val="26"/>
          <w:szCs w:val="26"/>
        </w:rPr>
        <w:t xml:space="preserve"> </w:t>
      </w:r>
      <w:proofErr w:type="spellStart"/>
      <w:r w:rsidRPr="006A00AB">
        <w:rPr>
          <w:sz w:val="26"/>
          <w:szCs w:val="26"/>
        </w:rPr>
        <w:t>та</w:t>
      </w:r>
      <w:proofErr w:type="spellEnd"/>
      <w:r w:rsidRPr="006A00AB">
        <w:rPr>
          <w:sz w:val="26"/>
          <w:szCs w:val="26"/>
        </w:rPr>
        <w:t xml:space="preserve"> </w:t>
      </w:r>
      <w:proofErr w:type="spellStart"/>
      <w:r w:rsidRPr="006A00AB">
        <w:rPr>
          <w:sz w:val="26"/>
          <w:szCs w:val="26"/>
        </w:rPr>
        <w:t>відповідність</w:t>
      </w:r>
      <w:proofErr w:type="spellEnd"/>
      <w:r w:rsidRPr="006A00AB">
        <w:rPr>
          <w:sz w:val="26"/>
          <w:szCs w:val="26"/>
        </w:rPr>
        <w:t xml:space="preserve"> </w:t>
      </w:r>
      <w:proofErr w:type="spellStart"/>
      <w:r w:rsidRPr="006A00AB">
        <w:rPr>
          <w:sz w:val="26"/>
          <w:szCs w:val="26"/>
        </w:rPr>
        <w:t>типів</w:t>
      </w:r>
      <w:proofErr w:type="spellEnd"/>
      <w:r w:rsidRPr="006A00AB">
        <w:rPr>
          <w:sz w:val="26"/>
          <w:szCs w:val="26"/>
        </w:rPr>
        <w:t xml:space="preserve"> </w:t>
      </w:r>
      <w:proofErr w:type="spellStart"/>
      <w:r w:rsidRPr="006A00AB">
        <w:rPr>
          <w:sz w:val="26"/>
          <w:szCs w:val="26"/>
        </w:rPr>
        <w:t>управління</w:t>
      </w:r>
      <w:proofErr w:type="spellEnd"/>
      <w:r w:rsidRPr="006A00AB">
        <w:rPr>
          <w:sz w:val="26"/>
          <w:szCs w:val="26"/>
        </w:rPr>
        <w:t xml:space="preserve"> </w:t>
      </w:r>
      <w:proofErr w:type="spellStart"/>
      <w:r w:rsidRPr="006A00AB">
        <w:rPr>
          <w:sz w:val="26"/>
          <w:szCs w:val="26"/>
        </w:rPr>
        <w:t>кожному</w:t>
      </w:r>
      <w:proofErr w:type="spellEnd"/>
      <w:r w:rsidRPr="006A00AB">
        <w:rPr>
          <w:sz w:val="26"/>
          <w:szCs w:val="26"/>
        </w:rPr>
        <w:t xml:space="preserve"> </w:t>
      </w:r>
      <w:proofErr w:type="spellStart"/>
      <w:r w:rsidRPr="006A00AB">
        <w:rPr>
          <w:sz w:val="26"/>
          <w:szCs w:val="26"/>
        </w:rPr>
        <w:t>етапові</w:t>
      </w:r>
      <w:proofErr w:type="spellEnd"/>
      <w:r w:rsidRPr="006A00AB">
        <w:rPr>
          <w:sz w:val="26"/>
          <w:szCs w:val="26"/>
        </w:rPr>
        <w:t xml:space="preserve"> </w:t>
      </w:r>
      <w:proofErr w:type="spellStart"/>
      <w:r w:rsidRPr="006A00AB">
        <w:rPr>
          <w:sz w:val="26"/>
          <w:szCs w:val="26"/>
        </w:rPr>
        <w:t>життєвого</w:t>
      </w:r>
      <w:proofErr w:type="spellEnd"/>
      <w:r w:rsidRPr="006A00AB">
        <w:rPr>
          <w:sz w:val="26"/>
          <w:szCs w:val="26"/>
        </w:rPr>
        <w:t xml:space="preserve"> </w:t>
      </w:r>
      <w:proofErr w:type="spellStart"/>
      <w:r w:rsidRPr="006A00AB">
        <w:rPr>
          <w:sz w:val="26"/>
          <w:szCs w:val="26"/>
        </w:rPr>
        <w:t>циклу</w:t>
      </w:r>
      <w:proofErr w:type="spellEnd"/>
      <w:r w:rsidRPr="006A00AB">
        <w:rPr>
          <w:sz w:val="26"/>
          <w:szCs w:val="26"/>
        </w:rPr>
        <w:t xml:space="preserve">. </w:t>
      </w:r>
      <w:proofErr w:type="spellStart"/>
      <w:r w:rsidRPr="006A00AB">
        <w:rPr>
          <w:sz w:val="26"/>
          <w:szCs w:val="26"/>
        </w:rPr>
        <w:t>Модель</w:t>
      </w:r>
      <w:proofErr w:type="spellEnd"/>
      <w:r w:rsidRPr="006A00AB">
        <w:rPr>
          <w:sz w:val="26"/>
          <w:szCs w:val="26"/>
        </w:rPr>
        <w:t xml:space="preserve"> </w:t>
      </w:r>
      <w:proofErr w:type="spellStart"/>
      <w:r w:rsidRPr="006A00AB">
        <w:rPr>
          <w:sz w:val="26"/>
          <w:szCs w:val="26"/>
        </w:rPr>
        <w:t>життєвого</w:t>
      </w:r>
      <w:proofErr w:type="spellEnd"/>
      <w:r w:rsidRPr="006A00AB">
        <w:rPr>
          <w:sz w:val="26"/>
          <w:szCs w:val="26"/>
        </w:rPr>
        <w:t xml:space="preserve"> </w:t>
      </w:r>
      <w:proofErr w:type="spellStart"/>
      <w:r w:rsidRPr="006A00AB">
        <w:rPr>
          <w:sz w:val="26"/>
          <w:szCs w:val="26"/>
        </w:rPr>
        <w:t>циклу</w:t>
      </w:r>
      <w:proofErr w:type="spellEnd"/>
      <w:r w:rsidRPr="006A00AB">
        <w:rPr>
          <w:sz w:val="26"/>
          <w:szCs w:val="26"/>
        </w:rPr>
        <w:t xml:space="preserve"> </w:t>
      </w:r>
      <w:proofErr w:type="spellStart"/>
      <w:r w:rsidRPr="006A00AB">
        <w:rPr>
          <w:sz w:val="26"/>
          <w:szCs w:val="26"/>
        </w:rPr>
        <w:t>організації</w:t>
      </w:r>
      <w:proofErr w:type="spellEnd"/>
      <w:r w:rsidRPr="006A00AB">
        <w:rPr>
          <w:sz w:val="26"/>
          <w:szCs w:val="26"/>
        </w:rPr>
        <w:t xml:space="preserve"> І. </w:t>
      </w:r>
      <w:proofErr w:type="spellStart"/>
      <w:r w:rsidRPr="006A00AB">
        <w:rPr>
          <w:sz w:val="26"/>
          <w:szCs w:val="26"/>
        </w:rPr>
        <w:t>Едайзіса</w:t>
      </w:r>
      <w:proofErr w:type="spellEnd"/>
      <w:r w:rsidRPr="006A00AB">
        <w:rPr>
          <w:sz w:val="26"/>
          <w:szCs w:val="26"/>
        </w:rPr>
        <w:t xml:space="preserve">, А. </w:t>
      </w:r>
      <w:proofErr w:type="spellStart"/>
      <w:r w:rsidRPr="006A00AB">
        <w:rPr>
          <w:sz w:val="26"/>
          <w:szCs w:val="26"/>
        </w:rPr>
        <w:t>Пригожина</w:t>
      </w:r>
      <w:proofErr w:type="spellEnd"/>
      <w:r w:rsidRPr="006A00AB">
        <w:rPr>
          <w:sz w:val="26"/>
          <w:szCs w:val="26"/>
        </w:rPr>
        <w:t xml:space="preserve"> </w:t>
      </w:r>
      <w:proofErr w:type="spellStart"/>
      <w:r w:rsidRPr="006A00AB">
        <w:rPr>
          <w:sz w:val="26"/>
          <w:szCs w:val="26"/>
        </w:rPr>
        <w:t>та</w:t>
      </w:r>
      <w:proofErr w:type="spellEnd"/>
      <w:r w:rsidRPr="006A00AB">
        <w:rPr>
          <w:sz w:val="26"/>
          <w:szCs w:val="26"/>
        </w:rPr>
        <w:t xml:space="preserve"> Л. </w:t>
      </w:r>
      <w:proofErr w:type="spellStart"/>
      <w:r w:rsidRPr="006A00AB">
        <w:rPr>
          <w:sz w:val="26"/>
          <w:szCs w:val="26"/>
        </w:rPr>
        <w:t>Данко</w:t>
      </w:r>
      <w:proofErr w:type="spellEnd"/>
      <w:r w:rsidRPr="006A00AB">
        <w:rPr>
          <w:sz w:val="26"/>
          <w:szCs w:val="26"/>
        </w:rPr>
        <w:t xml:space="preserve">, Л. </w:t>
      </w:r>
      <w:proofErr w:type="spellStart"/>
      <w:r w:rsidRPr="006A00AB">
        <w:rPr>
          <w:sz w:val="26"/>
          <w:szCs w:val="26"/>
        </w:rPr>
        <w:t>Грейнера</w:t>
      </w:r>
      <w:proofErr w:type="spellEnd"/>
      <w:r w:rsidRPr="006A00AB">
        <w:rPr>
          <w:sz w:val="26"/>
          <w:szCs w:val="26"/>
        </w:rPr>
        <w:t xml:space="preserve">. </w:t>
      </w:r>
      <w:proofErr w:type="spellStart"/>
      <w:r w:rsidRPr="006A00AB">
        <w:rPr>
          <w:sz w:val="26"/>
          <w:szCs w:val="26"/>
        </w:rPr>
        <w:t>Характеристика</w:t>
      </w:r>
      <w:proofErr w:type="spellEnd"/>
      <w:r w:rsidRPr="006A00AB">
        <w:rPr>
          <w:sz w:val="26"/>
          <w:szCs w:val="26"/>
        </w:rPr>
        <w:t xml:space="preserve"> </w:t>
      </w:r>
      <w:proofErr w:type="spellStart"/>
      <w:r w:rsidRPr="006A00AB">
        <w:rPr>
          <w:sz w:val="26"/>
          <w:szCs w:val="26"/>
        </w:rPr>
        <w:t>змін</w:t>
      </w:r>
      <w:proofErr w:type="spellEnd"/>
      <w:r w:rsidRPr="006A00AB">
        <w:rPr>
          <w:sz w:val="26"/>
          <w:szCs w:val="26"/>
        </w:rPr>
        <w:t xml:space="preserve"> </w:t>
      </w:r>
      <w:proofErr w:type="spellStart"/>
      <w:r w:rsidRPr="006A00AB">
        <w:rPr>
          <w:sz w:val="26"/>
          <w:szCs w:val="26"/>
        </w:rPr>
        <w:t>за</w:t>
      </w:r>
      <w:proofErr w:type="spellEnd"/>
      <w:r w:rsidRPr="006A00AB">
        <w:rPr>
          <w:sz w:val="26"/>
          <w:szCs w:val="26"/>
        </w:rPr>
        <w:t xml:space="preserve"> </w:t>
      </w:r>
      <w:proofErr w:type="spellStart"/>
      <w:r w:rsidRPr="006A00AB">
        <w:rPr>
          <w:sz w:val="26"/>
          <w:szCs w:val="26"/>
        </w:rPr>
        <w:t>функціональною</w:t>
      </w:r>
      <w:proofErr w:type="spellEnd"/>
      <w:r w:rsidRPr="006A00AB">
        <w:rPr>
          <w:sz w:val="26"/>
          <w:szCs w:val="26"/>
        </w:rPr>
        <w:t xml:space="preserve"> </w:t>
      </w:r>
      <w:proofErr w:type="spellStart"/>
      <w:r w:rsidRPr="006A00AB">
        <w:rPr>
          <w:sz w:val="26"/>
          <w:szCs w:val="26"/>
        </w:rPr>
        <w:t>ознакою</w:t>
      </w:r>
      <w:proofErr w:type="spellEnd"/>
      <w:r w:rsidRPr="006A00AB">
        <w:rPr>
          <w:sz w:val="26"/>
          <w:szCs w:val="26"/>
        </w:rPr>
        <w:t xml:space="preserve"> </w:t>
      </w:r>
      <w:proofErr w:type="spellStart"/>
      <w:r w:rsidRPr="006A00AB">
        <w:rPr>
          <w:sz w:val="26"/>
          <w:szCs w:val="26"/>
        </w:rPr>
        <w:t>та</w:t>
      </w:r>
      <w:proofErr w:type="spellEnd"/>
      <w:r w:rsidRPr="006A00AB">
        <w:rPr>
          <w:sz w:val="26"/>
          <w:szCs w:val="26"/>
        </w:rPr>
        <w:t xml:space="preserve"> </w:t>
      </w:r>
      <w:proofErr w:type="spellStart"/>
      <w:r w:rsidRPr="006A00AB">
        <w:rPr>
          <w:sz w:val="26"/>
          <w:szCs w:val="26"/>
        </w:rPr>
        <w:t>ознакою</w:t>
      </w:r>
      <w:proofErr w:type="spellEnd"/>
      <w:r w:rsidRPr="006A00AB">
        <w:rPr>
          <w:sz w:val="26"/>
          <w:szCs w:val="26"/>
        </w:rPr>
        <w:t xml:space="preserve"> </w:t>
      </w:r>
      <w:proofErr w:type="spellStart"/>
      <w:r w:rsidRPr="006A00AB">
        <w:rPr>
          <w:sz w:val="26"/>
          <w:szCs w:val="26"/>
        </w:rPr>
        <w:t>комплексності</w:t>
      </w:r>
      <w:proofErr w:type="spellEnd"/>
      <w:r w:rsidRPr="006A00AB">
        <w:rPr>
          <w:sz w:val="26"/>
          <w:szCs w:val="26"/>
        </w:rPr>
        <w:t xml:space="preserve"> </w:t>
      </w:r>
      <w:proofErr w:type="spellStart"/>
      <w:r w:rsidRPr="006A00AB">
        <w:rPr>
          <w:sz w:val="26"/>
          <w:szCs w:val="26"/>
        </w:rPr>
        <w:t>на</w:t>
      </w:r>
      <w:proofErr w:type="spellEnd"/>
      <w:r w:rsidRPr="006A00AB">
        <w:rPr>
          <w:sz w:val="26"/>
          <w:szCs w:val="26"/>
        </w:rPr>
        <w:t xml:space="preserve"> </w:t>
      </w:r>
      <w:proofErr w:type="spellStart"/>
      <w:r w:rsidRPr="006A00AB">
        <w:rPr>
          <w:sz w:val="26"/>
          <w:szCs w:val="26"/>
        </w:rPr>
        <w:t>кожному</w:t>
      </w:r>
      <w:proofErr w:type="spellEnd"/>
      <w:r w:rsidRPr="006A00AB">
        <w:rPr>
          <w:sz w:val="26"/>
          <w:szCs w:val="26"/>
        </w:rPr>
        <w:t xml:space="preserve"> </w:t>
      </w:r>
      <w:proofErr w:type="spellStart"/>
      <w:r w:rsidRPr="006A00AB">
        <w:rPr>
          <w:sz w:val="26"/>
          <w:szCs w:val="26"/>
        </w:rPr>
        <w:t>етапі</w:t>
      </w:r>
      <w:proofErr w:type="spellEnd"/>
      <w:r w:rsidRPr="006A00AB">
        <w:rPr>
          <w:sz w:val="26"/>
          <w:szCs w:val="26"/>
        </w:rPr>
        <w:t xml:space="preserve"> </w:t>
      </w:r>
      <w:proofErr w:type="spellStart"/>
      <w:r w:rsidRPr="006A00AB">
        <w:rPr>
          <w:sz w:val="26"/>
          <w:szCs w:val="26"/>
        </w:rPr>
        <w:t>життєвого</w:t>
      </w:r>
      <w:proofErr w:type="spellEnd"/>
      <w:r w:rsidRPr="006A00AB">
        <w:rPr>
          <w:sz w:val="26"/>
          <w:szCs w:val="26"/>
        </w:rPr>
        <w:t xml:space="preserve"> </w:t>
      </w:r>
      <w:proofErr w:type="spellStart"/>
      <w:r w:rsidRPr="006A00AB">
        <w:rPr>
          <w:sz w:val="26"/>
          <w:szCs w:val="26"/>
        </w:rPr>
        <w:t>циклу</w:t>
      </w:r>
      <w:proofErr w:type="spellEnd"/>
      <w:r w:rsidRPr="006A00AB">
        <w:rPr>
          <w:sz w:val="26"/>
          <w:szCs w:val="26"/>
        </w:rPr>
        <w:t xml:space="preserve"> </w:t>
      </w:r>
      <w:proofErr w:type="spellStart"/>
      <w:r w:rsidRPr="006A00AB">
        <w:rPr>
          <w:sz w:val="26"/>
          <w:szCs w:val="26"/>
        </w:rPr>
        <w:t>організації</w:t>
      </w:r>
      <w:proofErr w:type="spellEnd"/>
      <w:r w:rsidRPr="006A00AB">
        <w:rPr>
          <w:sz w:val="26"/>
          <w:szCs w:val="26"/>
        </w:rPr>
        <w:t xml:space="preserve"> </w:t>
      </w:r>
      <w:proofErr w:type="spellStart"/>
      <w:r w:rsidRPr="006A00AB">
        <w:rPr>
          <w:sz w:val="26"/>
          <w:szCs w:val="26"/>
        </w:rPr>
        <w:t>та</w:t>
      </w:r>
      <w:proofErr w:type="spellEnd"/>
      <w:r w:rsidRPr="006A00AB">
        <w:rPr>
          <w:sz w:val="26"/>
          <w:szCs w:val="26"/>
        </w:rPr>
        <w:t xml:space="preserve"> </w:t>
      </w:r>
      <w:proofErr w:type="spellStart"/>
      <w:r w:rsidRPr="006A00AB">
        <w:rPr>
          <w:sz w:val="26"/>
          <w:szCs w:val="26"/>
        </w:rPr>
        <w:t>особливості</w:t>
      </w:r>
      <w:proofErr w:type="spellEnd"/>
      <w:r w:rsidRPr="006A00AB">
        <w:rPr>
          <w:sz w:val="26"/>
          <w:szCs w:val="26"/>
        </w:rPr>
        <w:t xml:space="preserve"> </w:t>
      </w:r>
      <w:proofErr w:type="spellStart"/>
      <w:r w:rsidRPr="006A00AB">
        <w:rPr>
          <w:sz w:val="26"/>
          <w:szCs w:val="26"/>
        </w:rPr>
        <w:t>їх</w:t>
      </w:r>
      <w:proofErr w:type="spellEnd"/>
      <w:r w:rsidRPr="006A00AB">
        <w:rPr>
          <w:sz w:val="26"/>
          <w:szCs w:val="26"/>
        </w:rPr>
        <w:t xml:space="preserve"> </w:t>
      </w:r>
      <w:proofErr w:type="spellStart"/>
      <w:r w:rsidRPr="006A00AB">
        <w:rPr>
          <w:sz w:val="26"/>
          <w:szCs w:val="26"/>
        </w:rPr>
        <w:t>впровадження</w:t>
      </w:r>
      <w:proofErr w:type="spellEnd"/>
      <w:r w:rsidRPr="006A00AB">
        <w:rPr>
          <w:sz w:val="26"/>
          <w:szCs w:val="26"/>
        </w:rPr>
        <w:t xml:space="preserve">. </w:t>
      </w:r>
      <w:proofErr w:type="spellStart"/>
      <w:r w:rsidRPr="006A00AB">
        <w:rPr>
          <w:sz w:val="26"/>
          <w:szCs w:val="26"/>
        </w:rPr>
        <w:t>Шляхи</w:t>
      </w:r>
      <w:proofErr w:type="spellEnd"/>
      <w:r w:rsidRPr="006A00AB">
        <w:rPr>
          <w:sz w:val="26"/>
          <w:szCs w:val="26"/>
        </w:rPr>
        <w:t xml:space="preserve"> </w:t>
      </w:r>
      <w:proofErr w:type="spellStart"/>
      <w:r w:rsidRPr="006A00AB">
        <w:rPr>
          <w:sz w:val="26"/>
          <w:szCs w:val="26"/>
        </w:rPr>
        <w:t>досягнення</w:t>
      </w:r>
      <w:proofErr w:type="spellEnd"/>
      <w:r w:rsidRPr="006A00AB">
        <w:rPr>
          <w:sz w:val="26"/>
          <w:szCs w:val="26"/>
        </w:rPr>
        <w:t xml:space="preserve"> </w:t>
      </w:r>
      <w:proofErr w:type="spellStart"/>
      <w:r w:rsidRPr="006A00AB">
        <w:rPr>
          <w:sz w:val="26"/>
          <w:szCs w:val="26"/>
        </w:rPr>
        <w:t>конкурентної</w:t>
      </w:r>
      <w:proofErr w:type="spellEnd"/>
      <w:r w:rsidRPr="006A00AB">
        <w:rPr>
          <w:sz w:val="26"/>
          <w:szCs w:val="26"/>
        </w:rPr>
        <w:t xml:space="preserve"> </w:t>
      </w:r>
      <w:proofErr w:type="spellStart"/>
      <w:r w:rsidRPr="006A00AB">
        <w:rPr>
          <w:sz w:val="26"/>
          <w:szCs w:val="26"/>
        </w:rPr>
        <w:t>переваги</w:t>
      </w:r>
      <w:proofErr w:type="spellEnd"/>
      <w:r w:rsidRPr="006A00AB">
        <w:rPr>
          <w:sz w:val="26"/>
          <w:szCs w:val="26"/>
        </w:rPr>
        <w:t xml:space="preserve"> </w:t>
      </w:r>
      <w:proofErr w:type="spellStart"/>
      <w:r w:rsidRPr="006A00AB">
        <w:rPr>
          <w:sz w:val="26"/>
          <w:szCs w:val="26"/>
        </w:rPr>
        <w:t>залежно</w:t>
      </w:r>
      <w:proofErr w:type="spellEnd"/>
      <w:r w:rsidRPr="006A00AB">
        <w:rPr>
          <w:sz w:val="26"/>
          <w:szCs w:val="26"/>
        </w:rPr>
        <w:t xml:space="preserve"> </w:t>
      </w:r>
      <w:proofErr w:type="spellStart"/>
      <w:r w:rsidRPr="006A00AB">
        <w:rPr>
          <w:sz w:val="26"/>
          <w:szCs w:val="26"/>
        </w:rPr>
        <w:t>від</w:t>
      </w:r>
      <w:proofErr w:type="spellEnd"/>
      <w:r w:rsidRPr="006A00AB">
        <w:rPr>
          <w:sz w:val="26"/>
          <w:szCs w:val="26"/>
        </w:rPr>
        <w:t xml:space="preserve"> </w:t>
      </w:r>
      <w:proofErr w:type="spellStart"/>
      <w:r w:rsidRPr="006A00AB">
        <w:rPr>
          <w:sz w:val="26"/>
          <w:szCs w:val="26"/>
        </w:rPr>
        <w:t>стадії</w:t>
      </w:r>
      <w:proofErr w:type="spellEnd"/>
      <w:r w:rsidRPr="006A00AB">
        <w:rPr>
          <w:sz w:val="26"/>
          <w:szCs w:val="26"/>
        </w:rPr>
        <w:t xml:space="preserve"> </w:t>
      </w:r>
      <w:proofErr w:type="spellStart"/>
      <w:r w:rsidRPr="006A00AB">
        <w:rPr>
          <w:sz w:val="26"/>
          <w:szCs w:val="26"/>
        </w:rPr>
        <w:t>життєвого</w:t>
      </w:r>
      <w:proofErr w:type="spellEnd"/>
      <w:r w:rsidRPr="006A00AB">
        <w:rPr>
          <w:sz w:val="26"/>
          <w:szCs w:val="26"/>
        </w:rPr>
        <w:t xml:space="preserve"> </w:t>
      </w:r>
      <w:proofErr w:type="spellStart"/>
      <w:r w:rsidRPr="006A00AB">
        <w:rPr>
          <w:sz w:val="26"/>
          <w:szCs w:val="26"/>
        </w:rPr>
        <w:t>циклу</w:t>
      </w:r>
      <w:proofErr w:type="spellEnd"/>
      <w:r w:rsidRPr="006A00AB">
        <w:rPr>
          <w:sz w:val="26"/>
          <w:szCs w:val="26"/>
        </w:rPr>
        <w:t xml:space="preserve"> </w:t>
      </w:r>
      <w:proofErr w:type="spellStart"/>
      <w:r w:rsidRPr="006A00AB">
        <w:rPr>
          <w:sz w:val="26"/>
          <w:szCs w:val="26"/>
        </w:rPr>
        <w:t>підприємства</w:t>
      </w:r>
      <w:proofErr w:type="spellEnd"/>
      <w:r w:rsidRPr="006A00AB">
        <w:rPr>
          <w:sz w:val="26"/>
          <w:szCs w:val="26"/>
        </w:rPr>
        <w:t xml:space="preserve">. </w:t>
      </w:r>
      <w:proofErr w:type="spellStart"/>
      <w:r w:rsidRPr="006A00AB">
        <w:rPr>
          <w:sz w:val="26"/>
          <w:szCs w:val="26"/>
        </w:rPr>
        <w:t>Застосування</w:t>
      </w:r>
      <w:proofErr w:type="spellEnd"/>
      <w:r w:rsidRPr="006A00AB">
        <w:rPr>
          <w:sz w:val="26"/>
          <w:szCs w:val="26"/>
        </w:rPr>
        <w:t xml:space="preserve"> </w:t>
      </w:r>
      <w:proofErr w:type="spellStart"/>
      <w:r w:rsidRPr="006A00AB">
        <w:rPr>
          <w:sz w:val="26"/>
          <w:szCs w:val="26"/>
        </w:rPr>
        <w:t>стратегій</w:t>
      </w:r>
      <w:proofErr w:type="spellEnd"/>
      <w:r w:rsidRPr="006A00AB">
        <w:rPr>
          <w:sz w:val="26"/>
          <w:szCs w:val="26"/>
        </w:rPr>
        <w:t xml:space="preserve"> </w:t>
      </w:r>
      <w:proofErr w:type="spellStart"/>
      <w:r w:rsidRPr="006A00AB">
        <w:rPr>
          <w:sz w:val="26"/>
          <w:szCs w:val="26"/>
        </w:rPr>
        <w:t>покращення</w:t>
      </w:r>
      <w:proofErr w:type="spellEnd"/>
      <w:r w:rsidRPr="006A00AB">
        <w:rPr>
          <w:sz w:val="26"/>
          <w:szCs w:val="26"/>
        </w:rPr>
        <w:t xml:space="preserve"> </w:t>
      </w:r>
      <w:proofErr w:type="spellStart"/>
      <w:r w:rsidRPr="006A00AB">
        <w:rPr>
          <w:sz w:val="26"/>
          <w:szCs w:val="26"/>
        </w:rPr>
        <w:t>продукту</w:t>
      </w:r>
      <w:proofErr w:type="spellEnd"/>
      <w:r w:rsidRPr="006A00AB">
        <w:rPr>
          <w:sz w:val="26"/>
          <w:szCs w:val="26"/>
        </w:rPr>
        <w:t xml:space="preserve"> </w:t>
      </w:r>
      <w:proofErr w:type="spellStart"/>
      <w:r w:rsidRPr="006A00AB">
        <w:rPr>
          <w:sz w:val="26"/>
          <w:szCs w:val="26"/>
        </w:rPr>
        <w:t>або</w:t>
      </w:r>
      <w:proofErr w:type="spellEnd"/>
      <w:r w:rsidRPr="006A00AB">
        <w:rPr>
          <w:sz w:val="26"/>
          <w:szCs w:val="26"/>
        </w:rPr>
        <w:t xml:space="preserve"> </w:t>
      </w:r>
      <w:proofErr w:type="spellStart"/>
      <w:r w:rsidRPr="006A00AB">
        <w:rPr>
          <w:sz w:val="26"/>
          <w:szCs w:val="26"/>
        </w:rPr>
        <w:t>низьких</w:t>
      </w:r>
      <w:proofErr w:type="spellEnd"/>
      <w:r w:rsidRPr="006A00AB">
        <w:rPr>
          <w:sz w:val="26"/>
          <w:szCs w:val="26"/>
        </w:rPr>
        <w:t xml:space="preserve"> </w:t>
      </w:r>
      <w:proofErr w:type="spellStart"/>
      <w:r w:rsidRPr="006A00AB">
        <w:rPr>
          <w:sz w:val="26"/>
          <w:szCs w:val="26"/>
        </w:rPr>
        <w:t>цін</w:t>
      </w:r>
      <w:proofErr w:type="spellEnd"/>
      <w:r w:rsidRPr="006A00AB">
        <w:rPr>
          <w:sz w:val="26"/>
          <w:szCs w:val="26"/>
        </w:rPr>
        <w:t xml:space="preserve"> </w:t>
      </w:r>
      <w:proofErr w:type="spellStart"/>
      <w:r w:rsidRPr="006A00AB">
        <w:rPr>
          <w:sz w:val="26"/>
          <w:szCs w:val="26"/>
        </w:rPr>
        <w:t>та</w:t>
      </w:r>
      <w:proofErr w:type="spellEnd"/>
      <w:r w:rsidRPr="006A00AB">
        <w:rPr>
          <w:sz w:val="26"/>
          <w:szCs w:val="26"/>
        </w:rPr>
        <w:t xml:space="preserve"> </w:t>
      </w:r>
      <w:proofErr w:type="spellStart"/>
      <w:r w:rsidRPr="006A00AB">
        <w:rPr>
          <w:sz w:val="26"/>
          <w:szCs w:val="26"/>
        </w:rPr>
        <w:t>інших</w:t>
      </w:r>
      <w:proofErr w:type="spellEnd"/>
      <w:r w:rsidRPr="006A00AB">
        <w:rPr>
          <w:sz w:val="26"/>
          <w:szCs w:val="26"/>
        </w:rPr>
        <w:t xml:space="preserve"> </w:t>
      </w:r>
      <w:proofErr w:type="spellStart"/>
      <w:r w:rsidRPr="006A00AB">
        <w:rPr>
          <w:sz w:val="26"/>
          <w:szCs w:val="26"/>
        </w:rPr>
        <w:t>стратегій</w:t>
      </w:r>
      <w:proofErr w:type="spellEnd"/>
      <w:r w:rsidRPr="006A00AB">
        <w:rPr>
          <w:sz w:val="26"/>
          <w:szCs w:val="26"/>
        </w:rPr>
        <w:t xml:space="preserve"> </w:t>
      </w:r>
      <w:proofErr w:type="spellStart"/>
      <w:r w:rsidRPr="006A00AB">
        <w:rPr>
          <w:sz w:val="26"/>
          <w:szCs w:val="26"/>
        </w:rPr>
        <w:t>на</w:t>
      </w:r>
      <w:proofErr w:type="spellEnd"/>
      <w:r w:rsidRPr="006A00AB">
        <w:rPr>
          <w:sz w:val="26"/>
          <w:szCs w:val="26"/>
        </w:rPr>
        <w:t xml:space="preserve"> </w:t>
      </w:r>
      <w:proofErr w:type="spellStart"/>
      <w:r w:rsidRPr="006A00AB">
        <w:rPr>
          <w:sz w:val="26"/>
          <w:szCs w:val="26"/>
        </w:rPr>
        <w:t>етапах</w:t>
      </w:r>
      <w:proofErr w:type="spellEnd"/>
      <w:r w:rsidRPr="006A00AB">
        <w:rPr>
          <w:sz w:val="26"/>
          <w:szCs w:val="26"/>
        </w:rPr>
        <w:t xml:space="preserve"> </w:t>
      </w:r>
      <w:proofErr w:type="spellStart"/>
      <w:r w:rsidRPr="006A00AB">
        <w:rPr>
          <w:sz w:val="26"/>
          <w:szCs w:val="26"/>
        </w:rPr>
        <w:t>зародження</w:t>
      </w:r>
      <w:proofErr w:type="spellEnd"/>
      <w:r w:rsidRPr="006A00AB">
        <w:rPr>
          <w:sz w:val="26"/>
          <w:szCs w:val="26"/>
        </w:rPr>
        <w:t xml:space="preserve">, </w:t>
      </w:r>
      <w:proofErr w:type="spellStart"/>
      <w:r w:rsidRPr="006A00AB">
        <w:rPr>
          <w:sz w:val="26"/>
          <w:szCs w:val="26"/>
        </w:rPr>
        <w:t>стандартизації</w:t>
      </w:r>
      <w:proofErr w:type="spellEnd"/>
      <w:r w:rsidRPr="006A00AB">
        <w:rPr>
          <w:sz w:val="26"/>
          <w:szCs w:val="26"/>
        </w:rPr>
        <w:t xml:space="preserve">, </w:t>
      </w:r>
      <w:proofErr w:type="spellStart"/>
      <w:r w:rsidRPr="006A00AB">
        <w:rPr>
          <w:sz w:val="26"/>
          <w:szCs w:val="26"/>
        </w:rPr>
        <w:t>зростання</w:t>
      </w:r>
      <w:proofErr w:type="spellEnd"/>
      <w:r w:rsidRPr="006A00AB">
        <w:rPr>
          <w:sz w:val="26"/>
          <w:szCs w:val="26"/>
        </w:rPr>
        <w:t xml:space="preserve">, </w:t>
      </w:r>
      <w:proofErr w:type="spellStart"/>
      <w:r w:rsidRPr="006A00AB">
        <w:rPr>
          <w:sz w:val="26"/>
          <w:szCs w:val="26"/>
        </w:rPr>
        <w:t>насичення</w:t>
      </w:r>
      <w:proofErr w:type="spellEnd"/>
      <w:r w:rsidRPr="006A00AB">
        <w:rPr>
          <w:sz w:val="26"/>
          <w:szCs w:val="26"/>
        </w:rPr>
        <w:t xml:space="preserve"> й </w:t>
      </w:r>
      <w:proofErr w:type="spellStart"/>
      <w:r w:rsidRPr="006A00AB">
        <w:rPr>
          <w:sz w:val="26"/>
          <w:szCs w:val="26"/>
        </w:rPr>
        <w:t>омолодження</w:t>
      </w:r>
      <w:proofErr w:type="spellEnd"/>
      <w:r w:rsidRPr="006A00AB">
        <w:rPr>
          <w:sz w:val="26"/>
          <w:szCs w:val="26"/>
        </w:rPr>
        <w:t xml:space="preserve"> </w:t>
      </w:r>
      <w:proofErr w:type="spellStart"/>
      <w:r w:rsidRPr="006A00AB">
        <w:rPr>
          <w:sz w:val="26"/>
          <w:szCs w:val="26"/>
        </w:rPr>
        <w:t>галузі</w:t>
      </w:r>
      <w:proofErr w:type="spellEnd"/>
      <w:r w:rsidRPr="006A00AB">
        <w:rPr>
          <w:sz w:val="26"/>
          <w:szCs w:val="26"/>
        </w:rPr>
        <w:t xml:space="preserve">. </w:t>
      </w:r>
      <w:proofErr w:type="spellStart"/>
      <w:r w:rsidRPr="006A00AB">
        <w:rPr>
          <w:sz w:val="26"/>
          <w:szCs w:val="26"/>
        </w:rPr>
        <w:t>Стратегії</w:t>
      </w:r>
      <w:proofErr w:type="spellEnd"/>
      <w:r w:rsidRPr="006A00AB">
        <w:rPr>
          <w:sz w:val="26"/>
          <w:szCs w:val="26"/>
        </w:rPr>
        <w:t xml:space="preserve"> </w:t>
      </w:r>
      <w:proofErr w:type="spellStart"/>
      <w:r w:rsidRPr="006A00AB">
        <w:rPr>
          <w:sz w:val="26"/>
          <w:szCs w:val="26"/>
        </w:rPr>
        <w:t>отримання</w:t>
      </w:r>
      <w:proofErr w:type="spellEnd"/>
      <w:r w:rsidRPr="006A00AB">
        <w:rPr>
          <w:sz w:val="26"/>
          <w:szCs w:val="26"/>
        </w:rPr>
        <w:t xml:space="preserve"> </w:t>
      </w:r>
      <w:proofErr w:type="spellStart"/>
      <w:r w:rsidRPr="006A00AB">
        <w:rPr>
          <w:sz w:val="26"/>
          <w:szCs w:val="26"/>
        </w:rPr>
        <w:t>першочергового</w:t>
      </w:r>
      <w:proofErr w:type="spellEnd"/>
      <w:r w:rsidRPr="006A00AB">
        <w:rPr>
          <w:sz w:val="26"/>
          <w:szCs w:val="26"/>
        </w:rPr>
        <w:t xml:space="preserve"> </w:t>
      </w:r>
      <w:proofErr w:type="spellStart"/>
      <w:r w:rsidRPr="006A00AB">
        <w:rPr>
          <w:sz w:val="26"/>
          <w:szCs w:val="26"/>
        </w:rPr>
        <w:t>права</w:t>
      </w:r>
      <w:proofErr w:type="spellEnd"/>
      <w:r w:rsidRPr="006A00AB">
        <w:rPr>
          <w:sz w:val="26"/>
          <w:szCs w:val="26"/>
        </w:rPr>
        <w:t xml:space="preserve"> і </w:t>
      </w:r>
      <w:proofErr w:type="spellStart"/>
      <w:r w:rsidRPr="006A00AB">
        <w:rPr>
          <w:sz w:val="26"/>
          <w:szCs w:val="26"/>
        </w:rPr>
        <w:t>проактивні</w:t>
      </w:r>
      <w:proofErr w:type="spellEnd"/>
      <w:r w:rsidRPr="006A00AB">
        <w:rPr>
          <w:sz w:val="26"/>
          <w:szCs w:val="26"/>
        </w:rPr>
        <w:t xml:space="preserve"> </w:t>
      </w:r>
      <w:proofErr w:type="spellStart"/>
      <w:r w:rsidRPr="006A00AB">
        <w:rPr>
          <w:sz w:val="26"/>
          <w:szCs w:val="26"/>
        </w:rPr>
        <w:t>стратегії</w:t>
      </w:r>
      <w:proofErr w:type="spellEnd"/>
      <w:r w:rsidRPr="006A00AB">
        <w:rPr>
          <w:sz w:val="26"/>
          <w:szCs w:val="26"/>
        </w:rPr>
        <w:t>.</w:t>
      </w:r>
    </w:p>
    <w:p w:rsidR="006A00AB" w:rsidRPr="006A00AB" w:rsidRDefault="006A00AB" w:rsidP="006A00AB">
      <w:pPr>
        <w:shd w:val="clear" w:color="auto" w:fill="FFFFFF"/>
        <w:jc w:val="both"/>
        <w:rPr>
          <w:rFonts w:ascii="Times New Roman" w:hAnsi="Times New Roman" w:cs="Times New Roman"/>
          <w:sz w:val="26"/>
          <w:szCs w:val="26"/>
        </w:rPr>
      </w:pPr>
      <w:r w:rsidRPr="006A00AB">
        <w:rPr>
          <w:rFonts w:ascii="Times New Roman" w:hAnsi="Times New Roman" w:cs="Times New Roman"/>
          <w:b/>
          <w:sz w:val="26"/>
          <w:szCs w:val="26"/>
        </w:rPr>
        <w:t xml:space="preserve">Тема 4. </w:t>
      </w:r>
      <w:r w:rsidRPr="006A00AB">
        <w:rPr>
          <w:rFonts w:ascii="Times New Roman" w:hAnsi="Times New Roman" w:cs="Times New Roman"/>
          <w:b/>
          <w:bCs/>
          <w:sz w:val="26"/>
          <w:szCs w:val="26"/>
        </w:rPr>
        <w:t>Організаційні зміни</w:t>
      </w:r>
    </w:p>
    <w:p w:rsidR="006A00AB" w:rsidRPr="006A00AB" w:rsidRDefault="006A00AB" w:rsidP="006A00AB">
      <w:pPr>
        <w:shd w:val="clear" w:color="auto" w:fill="FFFFFF"/>
        <w:tabs>
          <w:tab w:val="left" w:pos="1080"/>
        </w:tabs>
        <w:ind w:firstLine="540"/>
        <w:jc w:val="both"/>
        <w:rPr>
          <w:rFonts w:ascii="Times New Roman" w:hAnsi="Times New Roman" w:cs="Times New Roman"/>
          <w:spacing w:val="-1"/>
          <w:sz w:val="26"/>
          <w:szCs w:val="26"/>
        </w:rPr>
      </w:pPr>
      <w:r w:rsidRPr="006A00AB">
        <w:rPr>
          <w:rFonts w:ascii="Times New Roman" w:hAnsi="Times New Roman" w:cs="Times New Roman"/>
          <w:spacing w:val="-1"/>
          <w:sz w:val="26"/>
          <w:szCs w:val="26"/>
        </w:rPr>
        <w:t xml:space="preserve">Моделі та підходи до організаційних змін. Принципи роботи </w:t>
      </w:r>
      <w:r w:rsidRPr="006A00AB">
        <w:rPr>
          <w:rFonts w:ascii="Times New Roman" w:hAnsi="Times New Roman" w:cs="Times New Roman"/>
          <w:sz w:val="26"/>
          <w:szCs w:val="26"/>
        </w:rPr>
        <w:t>організації з використанням організаційних метафор, що характери</w:t>
      </w:r>
      <w:r w:rsidRPr="006A00AB">
        <w:rPr>
          <w:rFonts w:ascii="Times New Roman" w:hAnsi="Times New Roman" w:cs="Times New Roman"/>
          <w:sz w:val="26"/>
          <w:szCs w:val="26"/>
        </w:rPr>
        <w:softHyphen/>
        <w:t xml:space="preserve">зують сутність підходів до змін. Організація як машина, політична система, організм, потік і трансформація (метафори </w:t>
      </w:r>
      <w:proofErr w:type="spellStart"/>
      <w:r w:rsidRPr="006A00AB">
        <w:rPr>
          <w:rFonts w:ascii="Times New Roman" w:hAnsi="Times New Roman" w:cs="Times New Roman"/>
          <w:sz w:val="26"/>
          <w:szCs w:val="26"/>
        </w:rPr>
        <w:t>Гаррета</w:t>
      </w:r>
      <w:proofErr w:type="spellEnd"/>
      <w:r w:rsidRPr="006A00AB">
        <w:rPr>
          <w:rFonts w:ascii="Times New Roman" w:hAnsi="Times New Roman" w:cs="Times New Roman"/>
          <w:sz w:val="26"/>
          <w:szCs w:val="26"/>
        </w:rPr>
        <w:t xml:space="preserve"> Моргана до організаційних змін). Моделі змін (модель </w:t>
      </w:r>
      <w:proofErr w:type="spellStart"/>
      <w:r w:rsidRPr="006A00AB">
        <w:rPr>
          <w:rFonts w:ascii="Times New Roman" w:hAnsi="Times New Roman" w:cs="Times New Roman"/>
          <w:sz w:val="26"/>
          <w:szCs w:val="26"/>
        </w:rPr>
        <w:t>Льюіна</w:t>
      </w:r>
      <w:proofErr w:type="spellEnd"/>
      <w:r w:rsidRPr="006A00AB">
        <w:rPr>
          <w:rFonts w:ascii="Times New Roman" w:hAnsi="Times New Roman" w:cs="Times New Roman"/>
          <w:sz w:val="26"/>
          <w:szCs w:val="26"/>
        </w:rPr>
        <w:t xml:space="preserve">, формула змін </w:t>
      </w:r>
      <w:proofErr w:type="spellStart"/>
      <w:r w:rsidRPr="006A00AB">
        <w:rPr>
          <w:rFonts w:ascii="Times New Roman" w:hAnsi="Times New Roman" w:cs="Times New Roman"/>
          <w:sz w:val="26"/>
          <w:szCs w:val="26"/>
        </w:rPr>
        <w:t>Бекхарда</w:t>
      </w:r>
      <w:proofErr w:type="spellEnd"/>
      <w:r w:rsidRPr="006A00AB">
        <w:rPr>
          <w:rFonts w:ascii="Times New Roman" w:hAnsi="Times New Roman" w:cs="Times New Roman"/>
          <w:sz w:val="26"/>
          <w:szCs w:val="26"/>
        </w:rPr>
        <w:t xml:space="preserve">, модель узгодження </w:t>
      </w:r>
      <w:proofErr w:type="spellStart"/>
      <w:r w:rsidRPr="006A00AB">
        <w:rPr>
          <w:rFonts w:ascii="Times New Roman" w:hAnsi="Times New Roman" w:cs="Times New Roman"/>
          <w:sz w:val="26"/>
          <w:szCs w:val="26"/>
        </w:rPr>
        <w:t>Надлер-Тушмана</w:t>
      </w:r>
      <w:proofErr w:type="spellEnd"/>
      <w:r w:rsidRPr="006A00AB">
        <w:rPr>
          <w:rFonts w:ascii="Times New Roman" w:hAnsi="Times New Roman" w:cs="Times New Roman"/>
          <w:sz w:val="26"/>
          <w:szCs w:val="26"/>
        </w:rPr>
        <w:t xml:space="preserve">, системна модель </w:t>
      </w:r>
      <w:proofErr w:type="spellStart"/>
      <w:r w:rsidRPr="006A00AB">
        <w:rPr>
          <w:rFonts w:ascii="Times New Roman" w:hAnsi="Times New Roman" w:cs="Times New Roman"/>
          <w:sz w:val="26"/>
          <w:szCs w:val="26"/>
        </w:rPr>
        <w:t>Сенге</w:t>
      </w:r>
      <w:proofErr w:type="spellEnd"/>
      <w:r w:rsidRPr="006A00AB">
        <w:rPr>
          <w:rFonts w:ascii="Times New Roman" w:hAnsi="Times New Roman" w:cs="Times New Roman"/>
          <w:sz w:val="26"/>
          <w:szCs w:val="26"/>
        </w:rPr>
        <w:t xml:space="preserve">). Цикл змін за </w:t>
      </w:r>
      <w:proofErr w:type="spellStart"/>
      <w:r w:rsidRPr="006A00AB">
        <w:rPr>
          <w:rFonts w:ascii="Times New Roman" w:hAnsi="Times New Roman" w:cs="Times New Roman"/>
          <w:sz w:val="26"/>
          <w:szCs w:val="26"/>
        </w:rPr>
        <w:t>Коттером</w:t>
      </w:r>
      <w:proofErr w:type="spellEnd"/>
      <w:r w:rsidRPr="006A00AB">
        <w:rPr>
          <w:rFonts w:ascii="Times New Roman" w:hAnsi="Times New Roman" w:cs="Times New Roman"/>
          <w:sz w:val="26"/>
          <w:szCs w:val="26"/>
        </w:rPr>
        <w:t xml:space="preserve">. </w:t>
      </w:r>
      <w:r w:rsidRPr="006A00AB">
        <w:rPr>
          <w:rFonts w:ascii="Times New Roman" w:hAnsi="Times New Roman" w:cs="Times New Roman"/>
          <w:spacing w:val="-3"/>
          <w:sz w:val="26"/>
          <w:szCs w:val="26"/>
        </w:rPr>
        <w:t xml:space="preserve">Моделі організаційних перетворень. Умови, елементи та фактори </w:t>
      </w:r>
      <w:r w:rsidRPr="006A00AB">
        <w:rPr>
          <w:rFonts w:ascii="Times New Roman" w:hAnsi="Times New Roman" w:cs="Times New Roman"/>
          <w:sz w:val="26"/>
          <w:szCs w:val="26"/>
        </w:rPr>
        <w:t>ефективності організаційних перетворень. Реформування організації.</w:t>
      </w:r>
    </w:p>
    <w:p w:rsidR="006A00AB" w:rsidRPr="006A00AB" w:rsidRDefault="006A00AB" w:rsidP="006A00AB">
      <w:pPr>
        <w:shd w:val="clear" w:color="auto" w:fill="FFFFFF"/>
        <w:jc w:val="both"/>
        <w:rPr>
          <w:rFonts w:ascii="Times New Roman" w:hAnsi="Times New Roman" w:cs="Times New Roman"/>
          <w:b/>
          <w:bCs/>
          <w:sz w:val="26"/>
          <w:szCs w:val="26"/>
        </w:rPr>
      </w:pPr>
      <w:r w:rsidRPr="006A00AB">
        <w:rPr>
          <w:rFonts w:ascii="Times New Roman" w:hAnsi="Times New Roman" w:cs="Times New Roman"/>
          <w:sz w:val="26"/>
          <w:szCs w:val="26"/>
        </w:rPr>
        <w:t xml:space="preserve">Поняття групи та її особливості. Типи груп та їх структура. Фактори, що впливають на формування групи. Умови переформування групи в команду. Типи корпоративних команд. Вплив індивідуумів на динаміку команди. Способи ініціювання адаптації команди до організаційних змін. Основні стадії розвитку команд та їх характеристика. Етапи змін команд за </w:t>
      </w:r>
      <w:proofErr w:type="spellStart"/>
      <w:r w:rsidRPr="006A00AB">
        <w:rPr>
          <w:rFonts w:ascii="Times New Roman" w:hAnsi="Times New Roman" w:cs="Times New Roman"/>
          <w:sz w:val="26"/>
          <w:szCs w:val="26"/>
        </w:rPr>
        <w:t>Такманом</w:t>
      </w:r>
      <w:proofErr w:type="spellEnd"/>
      <w:r w:rsidRPr="006A00AB">
        <w:rPr>
          <w:rFonts w:ascii="Times New Roman" w:hAnsi="Times New Roman" w:cs="Times New Roman"/>
          <w:sz w:val="26"/>
          <w:szCs w:val="26"/>
        </w:rPr>
        <w:t xml:space="preserve">. Типологія учасників команди змін за </w:t>
      </w:r>
      <w:proofErr w:type="spellStart"/>
      <w:r w:rsidRPr="006A00AB">
        <w:rPr>
          <w:rFonts w:ascii="Times New Roman" w:hAnsi="Times New Roman" w:cs="Times New Roman"/>
          <w:sz w:val="26"/>
          <w:szCs w:val="26"/>
        </w:rPr>
        <w:t>Белбіном</w:t>
      </w:r>
      <w:proofErr w:type="spellEnd"/>
      <w:r w:rsidRPr="006A00AB">
        <w:rPr>
          <w:rFonts w:ascii="Times New Roman" w:hAnsi="Times New Roman" w:cs="Times New Roman"/>
          <w:sz w:val="26"/>
          <w:szCs w:val="26"/>
        </w:rPr>
        <w:t xml:space="preserve">. Пастки </w:t>
      </w:r>
      <w:proofErr w:type="spellStart"/>
      <w:r w:rsidRPr="006A00AB">
        <w:rPr>
          <w:rFonts w:ascii="Times New Roman" w:hAnsi="Times New Roman" w:cs="Times New Roman"/>
          <w:sz w:val="26"/>
          <w:szCs w:val="26"/>
        </w:rPr>
        <w:t>Біона</w:t>
      </w:r>
      <w:proofErr w:type="spellEnd"/>
      <w:r w:rsidRPr="006A00AB">
        <w:rPr>
          <w:rFonts w:ascii="Times New Roman" w:hAnsi="Times New Roman" w:cs="Times New Roman"/>
          <w:sz w:val="26"/>
          <w:szCs w:val="26"/>
        </w:rPr>
        <w:t>. Проведення оцінювання стану організації та підготування документів, що описують бачення ключових чинників розвитку команди та організації загалом. Розроблення цілей з результатів роботи організації. Визначення бажаних стандартів поведінки команди та організації.</w:t>
      </w:r>
    </w:p>
    <w:p w:rsidR="006A00AB" w:rsidRPr="006A00AB" w:rsidRDefault="006A00AB" w:rsidP="006A00AB">
      <w:pPr>
        <w:shd w:val="clear" w:color="auto" w:fill="FFFFFF"/>
        <w:jc w:val="both"/>
        <w:rPr>
          <w:rFonts w:ascii="Times New Roman" w:hAnsi="Times New Roman" w:cs="Times New Roman"/>
          <w:b/>
          <w:bCs/>
          <w:sz w:val="26"/>
          <w:szCs w:val="26"/>
        </w:rPr>
      </w:pPr>
    </w:p>
    <w:p w:rsidR="006A00AB" w:rsidRPr="006A00AB" w:rsidRDefault="006A00AB" w:rsidP="006A00AB">
      <w:pPr>
        <w:shd w:val="clear" w:color="auto" w:fill="FFFFFF"/>
        <w:jc w:val="both"/>
        <w:rPr>
          <w:rFonts w:ascii="Times New Roman" w:hAnsi="Times New Roman" w:cs="Times New Roman"/>
          <w:b/>
          <w:bCs/>
          <w:sz w:val="26"/>
          <w:szCs w:val="26"/>
        </w:rPr>
      </w:pPr>
    </w:p>
    <w:p w:rsidR="006A00AB" w:rsidRPr="006A00AB" w:rsidRDefault="006A00AB" w:rsidP="006A00AB">
      <w:pPr>
        <w:shd w:val="clear" w:color="auto" w:fill="FFFFFF"/>
        <w:jc w:val="both"/>
        <w:rPr>
          <w:rFonts w:ascii="Times New Roman" w:hAnsi="Times New Roman" w:cs="Times New Roman"/>
          <w:sz w:val="26"/>
          <w:szCs w:val="26"/>
        </w:rPr>
      </w:pPr>
      <w:r w:rsidRPr="006A00AB">
        <w:rPr>
          <w:rFonts w:ascii="Times New Roman" w:hAnsi="Times New Roman" w:cs="Times New Roman"/>
          <w:b/>
          <w:bCs/>
          <w:sz w:val="26"/>
          <w:szCs w:val="26"/>
        </w:rPr>
        <w:t>Тема 5. Роль керівництва в управлінні змінами</w:t>
      </w:r>
    </w:p>
    <w:p w:rsidR="006A00AB" w:rsidRPr="006A00AB" w:rsidRDefault="006A00AB" w:rsidP="006A00AB">
      <w:pPr>
        <w:shd w:val="clear" w:color="auto" w:fill="FFFFFF"/>
        <w:tabs>
          <w:tab w:val="left" w:pos="1080"/>
        </w:tabs>
        <w:ind w:firstLine="540"/>
        <w:jc w:val="both"/>
        <w:rPr>
          <w:rFonts w:ascii="Times New Roman" w:hAnsi="Times New Roman" w:cs="Times New Roman"/>
          <w:sz w:val="26"/>
          <w:szCs w:val="26"/>
        </w:rPr>
      </w:pPr>
      <w:r w:rsidRPr="006A00AB">
        <w:rPr>
          <w:rFonts w:ascii="Times New Roman" w:hAnsi="Times New Roman" w:cs="Times New Roman"/>
          <w:sz w:val="26"/>
          <w:szCs w:val="26"/>
        </w:rPr>
        <w:t xml:space="preserve">Ефективне лідерство. Матриця взаємозв'язків: метафора організації та необхідний тип керівництва. Стилі та навички керівника </w:t>
      </w:r>
      <w:r w:rsidRPr="006A00AB">
        <w:rPr>
          <w:rFonts w:ascii="Times New Roman" w:hAnsi="Times New Roman" w:cs="Times New Roman"/>
          <w:spacing w:val="-1"/>
          <w:sz w:val="26"/>
          <w:szCs w:val="26"/>
        </w:rPr>
        <w:t xml:space="preserve">змін. Менеджери та лідери: спільне та відмінне (за </w:t>
      </w:r>
      <w:proofErr w:type="spellStart"/>
      <w:r w:rsidRPr="006A00AB">
        <w:rPr>
          <w:rFonts w:ascii="Times New Roman" w:hAnsi="Times New Roman" w:cs="Times New Roman"/>
          <w:spacing w:val="-1"/>
          <w:sz w:val="26"/>
          <w:szCs w:val="26"/>
        </w:rPr>
        <w:t>Уореном</w:t>
      </w:r>
      <w:proofErr w:type="spellEnd"/>
      <w:r w:rsidRPr="006A00AB">
        <w:rPr>
          <w:rFonts w:ascii="Times New Roman" w:hAnsi="Times New Roman" w:cs="Times New Roman"/>
          <w:spacing w:val="-1"/>
          <w:sz w:val="26"/>
          <w:szCs w:val="26"/>
        </w:rPr>
        <w:t xml:space="preserve"> </w:t>
      </w:r>
      <w:proofErr w:type="spellStart"/>
      <w:r w:rsidRPr="006A00AB">
        <w:rPr>
          <w:rFonts w:ascii="Times New Roman" w:hAnsi="Times New Roman" w:cs="Times New Roman"/>
          <w:spacing w:val="-1"/>
          <w:sz w:val="26"/>
          <w:szCs w:val="26"/>
        </w:rPr>
        <w:t>Беннісом</w:t>
      </w:r>
      <w:proofErr w:type="spellEnd"/>
      <w:r w:rsidRPr="006A00AB">
        <w:rPr>
          <w:rFonts w:ascii="Times New Roman" w:hAnsi="Times New Roman" w:cs="Times New Roman"/>
          <w:spacing w:val="-1"/>
          <w:sz w:val="26"/>
          <w:szCs w:val="26"/>
        </w:rPr>
        <w:t xml:space="preserve">). </w:t>
      </w:r>
      <w:r w:rsidRPr="006A00AB">
        <w:rPr>
          <w:rFonts w:ascii="Times New Roman" w:hAnsi="Times New Roman" w:cs="Times New Roman"/>
          <w:sz w:val="26"/>
          <w:szCs w:val="26"/>
        </w:rPr>
        <w:t xml:space="preserve">Характеристика «єднальних» керівників за </w:t>
      </w:r>
      <w:proofErr w:type="spellStart"/>
      <w:r w:rsidRPr="006A00AB">
        <w:rPr>
          <w:rFonts w:ascii="Times New Roman" w:hAnsi="Times New Roman" w:cs="Times New Roman"/>
          <w:sz w:val="26"/>
          <w:szCs w:val="26"/>
        </w:rPr>
        <w:t>Дж</w:t>
      </w:r>
      <w:proofErr w:type="spellEnd"/>
      <w:r w:rsidRPr="006A00AB">
        <w:rPr>
          <w:rFonts w:ascii="Times New Roman" w:hAnsi="Times New Roman" w:cs="Times New Roman"/>
          <w:sz w:val="26"/>
          <w:szCs w:val="26"/>
        </w:rPr>
        <w:t xml:space="preserve">. </w:t>
      </w:r>
      <w:proofErr w:type="spellStart"/>
      <w:r w:rsidRPr="006A00AB">
        <w:rPr>
          <w:rFonts w:ascii="Times New Roman" w:hAnsi="Times New Roman" w:cs="Times New Roman"/>
          <w:sz w:val="26"/>
          <w:szCs w:val="26"/>
        </w:rPr>
        <w:t>Ліпман-Блюменом</w:t>
      </w:r>
      <w:proofErr w:type="spellEnd"/>
      <w:r w:rsidRPr="006A00AB">
        <w:rPr>
          <w:rFonts w:ascii="Times New Roman" w:hAnsi="Times New Roman" w:cs="Times New Roman"/>
          <w:sz w:val="26"/>
          <w:szCs w:val="26"/>
        </w:rPr>
        <w:t>. Самоаналіз та внутрішні ресурси управлінця змінами. Емоційна компетенція управлінця.</w:t>
      </w:r>
    </w:p>
    <w:p w:rsidR="006A00AB" w:rsidRPr="006A00AB" w:rsidRDefault="006A00AB" w:rsidP="006A00AB">
      <w:pPr>
        <w:shd w:val="clear" w:color="auto" w:fill="FFFFFF"/>
        <w:tabs>
          <w:tab w:val="left" w:pos="1080"/>
        </w:tabs>
        <w:ind w:firstLine="540"/>
        <w:jc w:val="both"/>
        <w:rPr>
          <w:rFonts w:ascii="Times New Roman" w:hAnsi="Times New Roman" w:cs="Times New Roman"/>
          <w:sz w:val="26"/>
          <w:szCs w:val="26"/>
        </w:rPr>
      </w:pPr>
      <w:r w:rsidRPr="006A00AB">
        <w:rPr>
          <w:rFonts w:ascii="Times New Roman" w:hAnsi="Times New Roman" w:cs="Times New Roman"/>
          <w:sz w:val="26"/>
          <w:szCs w:val="26"/>
        </w:rPr>
        <w:t xml:space="preserve">Роль керівництва в управлінні змінами. Вимоги до менеджера зі змін. </w:t>
      </w:r>
      <w:r w:rsidRPr="006A00AB">
        <w:rPr>
          <w:rFonts w:ascii="Times New Roman" w:hAnsi="Times New Roman" w:cs="Times New Roman"/>
          <w:sz w:val="26"/>
          <w:szCs w:val="26"/>
        </w:rPr>
        <w:lastRenderedPageBreak/>
        <w:t xml:space="preserve">Компетенції менеджерами зі змін. Менеджер і лідер: спільні і відмінні риси. Необхідність формування лідерських навичок у менеджерів зі змін. особливості мислення лідерів. Очікування лідерів від вищого керівництва. Детермінанти ефективності менеджера як лідера і управління. особливості якості лідерів зі змін. типи ситуацій, що стосуються ефективності лідерських позицій. Підходи до виділення стилів управління: підхід з точки зору особливостей якостей, поведінковий підхід (стилі управління </w:t>
      </w:r>
      <w:proofErr w:type="spellStart"/>
      <w:r w:rsidRPr="006A00AB">
        <w:rPr>
          <w:rFonts w:ascii="Times New Roman" w:hAnsi="Times New Roman" w:cs="Times New Roman"/>
          <w:sz w:val="26"/>
          <w:szCs w:val="26"/>
        </w:rPr>
        <w:t>К.Левіна</w:t>
      </w:r>
      <w:proofErr w:type="spellEnd"/>
      <w:r w:rsidRPr="006A00AB">
        <w:rPr>
          <w:rFonts w:ascii="Times New Roman" w:hAnsi="Times New Roman" w:cs="Times New Roman"/>
          <w:sz w:val="26"/>
          <w:szCs w:val="26"/>
        </w:rPr>
        <w:t xml:space="preserve">, </w:t>
      </w:r>
      <w:proofErr w:type="spellStart"/>
      <w:r w:rsidRPr="006A00AB">
        <w:rPr>
          <w:rFonts w:ascii="Times New Roman" w:hAnsi="Times New Roman" w:cs="Times New Roman"/>
          <w:sz w:val="26"/>
          <w:szCs w:val="26"/>
        </w:rPr>
        <w:t>Р.Блейка</w:t>
      </w:r>
      <w:proofErr w:type="spellEnd"/>
      <w:r w:rsidRPr="006A00AB">
        <w:rPr>
          <w:rFonts w:ascii="Times New Roman" w:hAnsi="Times New Roman" w:cs="Times New Roman"/>
          <w:sz w:val="26"/>
          <w:szCs w:val="26"/>
        </w:rPr>
        <w:t>/</w:t>
      </w:r>
      <w:proofErr w:type="spellStart"/>
      <w:r w:rsidRPr="006A00AB">
        <w:rPr>
          <w:rFonts w:ascii="Times New Roman" w:hAnsi="Times New Roman" w:cs="Times New Roman"/>
          <w:sz w:val="26"/>
          <w:szCs w:val="26"/>
        </w:rPr>
        <w:t>Д.Мутона</w:t>
      </w:r>
      <w:proofErr w:type="spellEnd"/>
      <w:r w:rsidRPr="006A00AB">
        <w:rPr>
          <w:rFonts w:ascii="Times New Roman" w:hAnsi="Times New Roman" w:cs="Times New Roman"/>
          <w:sz w:val="26"/>
          <w:szCs w:val="26"/>
        </w:rPr>
        <w:t xml:space="preserve">), ситуативний підхід (модель </w:t>
      </w:r>
      <w:proofErr w:type="spellStart"/>
      <w:r w:rsidRPr="006A00AB">
        <w:rPr>
          <w:rFonts w:ascii="Times New Roman" w:hAnsi="Times New Roman" w:cs="Times New Roman"/>
          <w:sz w:val="26"/>
          <w:szCs w:val="26"/>
        </w:rPr>
        <w:t>Ф.Фідлера</w:t>
      </w:r>
      <w:proofErr w:type="spellEnd"/>
      <w:r w:rsidRPr="006A00AB">
        <w:rPr>
          <w:rFonts w:ascii="Times New Roman" w:hAnsi="Times New Roman" w:cs="Times New Roman"/>
          <w:sz w:val="26"/>
          <w:szCs w:val="26"/>
        </w:rPr>
        <w:t xml:space="preserve">, </w:t>
      </w:r>
      <w:proofErr w:type="spellStart"/>
      <w:r w:rsidRPr="006A00AB">
        <w:rPr>
          <w:rFonts w:ascii="Times New Roman" w:hAnsi="Times New Roman" w:cs="Times New Roman"/>
          <w:sz w:val="26"/>
          <w:szCs w:val="26"/>
        </w:rPr>
        <w:t>П.Херсі</w:t>
      </w:r>
      <w:proofErr w:type="spellEnd"/>
      <w:r w:rsidRPr="006A00AB">
        <w:rPr>
          <w:rFonts w:ascii="Times New Roman" w:hAnsi="Times New Roman" w:cs="Times New Roman"/>
          <w:sz w:val="26"/>
          <w:szCs w:val="26"/>
        </w:rPr>
        <w:t>/</w:t>
      </w:r>
      <w:proofErr w:type="spellStart"/>
      <w:r w:rsidRPr="006A00AB">
        <w:rPr>
          <w:rFonts w:ascii="Times New Roman" w:hAnsi="Times New Roman" w:cs="Times New Roman"/>
          <w:sz w:val="26"/>
          <w:szCs w:val="26"/>
        </w:rPr>
        <w:t>К.Бланшара</w:t>
      </w:r>
      <w:proofErr w:type="spellEnd"/>
      <w:r w:rsidRPr="006A00AB">
        <w:rPr>
          <w:rFonts w:ascii="Times New Roman" w:hAnsi="Times New Roman" w:cs="Times New Roman"/>
          <w:sz w:val="26"/>
          <w:szCs w:val="26"/>
        </w:rPr>
        <w:t xml:space="preserve">, </w:t>
      </w:r>
      <w:proofErr w:type="spellStart"/>
      <w:r w:rsidRPr="006A00AB">
        <w:rPr>
          <w:rFonts w:ascii="Times New Roman" w:hAnsi="Times New Roman" w:cs="Times New Roman"/>
          <w:sz w:val="26"/>
          <w:szCs w:val="26"/>
        </w:rPr>
        <w:t>Т.Мітчелла</w:t>
      </w:r>
      <w:proofErr w:type="spellEnd"/>
      <w:r w:rsidRPr="006A00AB">
        <w:rPr>
          <w:rFonts w:ascii="Times New Roman" w:hAnsi="Times New Roman" w:cs="Times New Roman"/>
          <w:sz w:val="26"/>
          <w:szCs w:val="26"/>
        </w:rPr>
        <w:t>/</w:t>
      </w:r>
      <w:proofErr w:type="spellStart"/>
      <w:r w:rsidRPr="006A00AB">
        <w:rPr>
          <w:rFonts w:ascii="Times New Roman" w:hAnsi="Times New Roman" w:cs="Times New Roman"/>
          <w:sz w:val="26"/>
          <w:szCs w:val="26"/>
        </w:rPr>
        <w:t>Р.Хауса</w:t>
      </w:r>
      <w:proofErr w:type="spellEnd"/>
      <w:r w:rsidRPr="006A00AB">
        <w:rPr>
          <w:rFonts w:ascii="Times New Roman" w:hAnsi="Times New Roman" w:cs="Times New Roman"/>
          <w:sz w:val="26"/>
          <w:szCs w:val="26"/>
        </w:rPr>
        <w:t xml:space="preserve">, </w:t>
      </w:r>
      <w:proofErr w:type="spellStart"/>
      <w:r w:rsidRPr="006A00AB">
        <w:rPr>
          <w:rFonts w:ascii="Times New Roman" w:hAnsi="Times New Roman" w:cs="Times New Roman"/>
          <w:sz w:val="26"/>
          <w:szCs w:val="26"/>
        </w:rPr>
        <w:t>Врума</w:t>
      </w:r>
      <w:proofErr w:type="spellEnd"/>
      <w:r w:rsidRPr="006A00AB">
        <w:rPr>
          <w:rFonts w:ascii="Times New Roman" w:hAnsi="Times New Roman" w:cs="Times New Roman"/>
          <w:sz w:val="26"/>
          <w:szCs w:val="26"/>
        </w:rPr>
        <w:t>/</w:t>
      </w:r>
      <w:proofErr w:type="spellStart"/>
      <w:r w:rsidRPr="006A00AB">
        <w:rPr>
          <w:rFonts w:ascii="Times New Roman" w:hAnsi="Times New Roman" w:cs="Times New Roman"/>
          <w:sz w:val="26"/>
          <w:szCs w:val="26"/>
        </w:rPr>
        <w:t>Джаго</w:t>
      </w:r>
      <w:proofErr w:type="spellEnd"/>
      <w:r w:rsidRPr="006A00AB">
        <w:rPr>
          <w:rFonts w:ascii="Times New Roman" w:hAnsi="Times New Roman" w:cs="Times New Roman"/>
          <w:sz w:val="26"/>
          <w:szCs w:val="26"/>
        </w:rPr>
        <w:t>).</w:t>
      </w:r>
    </w:p>
    <w:p w:rsidR="006A00AB" w:rsidRPr="006A00AB" w:rsidRDefault="006A00AB" w:rsidP="006A00AB">
      <w:pPr>
        <w:pStyle w:val="a8"/>
        <w:jc w:val="both"/>
        <w:rPr>
          <w:b/>
          <w:sz w:val="26"/>
          <w:szCs w:val="26"/>
          <w:lang w:val="uk-UA"/>
        </w:rPr>
      </w:pPr>
    </w:p>
    <w:p w:rsidR="006A00AB" w:rsidRPr="006A00AB" w:rsidRDefault="006A00AB" w:rsidP="006A00AB">
      <w:pPr>
        <w:pStyle w:val="a8"/>
        <w:jc w:val="both"/>
        <w:rPr>
          <w:b/>
          <w:sz w:val="26"/>
          <w:szCs w:val="26"/>
          <w:u w:val="single"/>
          <w:lang w:val="uk-UA"/>
        </w:rPr>
      </w:pPr>
      <w:r w:rsidRPr="006A00AB">
        <w:rPr>
          <w:b/>
          <w:bCs/>
          <w:sz w:val="26"/>
          <w:szCs w:val="26"/>
          <w:u w:val="single"/>
          <w:lang w:val="uk-UA"/>
        </w:rPr>
        <w:t xml:space="preserve">Змістовий модуль  </w:t>
      </w:r>
      <w:r w:rsidRPr="006A00AB">
        <w:rPr>
          <w:b/>
          <w:sz w:val="26"/>
          <w:szCs w:val="26"/>
          <w:u w:val="single"/>
          <w:lang w:val="uk-UA"/>
        </w:rPr>
        <w:t xml:space="preserve">2.   Механізм реалізації змін </w:t>
      </w:r>
    </w:p>
    <w:p w:rsidR="006A00AB" w:rsidRPr="006A00AB" w:rsidRDefault="006A00AB" w:rsidP="006A00AB">
      <w:pPr>
        <w:shd w:val="clear" w:color="auto" w:fill="FFFFFF"/>
        <w:ind w:firstLine="180"/>
        <w:jc w:val="both"/>
        <w:rPr>
          <w:rFonts w:ascii="Times New Roman" w:hAnsi="Times New Roman" w:cs="Times New Roman"/>
          <w:sz w:val="26"/>
          <w:szCs w:val="26"/>
        </w:rPr>
      </w:pPr>
      <w:r w:rsidRPr="006A00AB">
        <w:rPr>
          <w:rFonts w:ascii="Times New Roman" w:hAnsi="Times New Roman" w:cs="Times New Roman"/>
          <w:b/>
          <w:bCs/>
          <w:spacing w:val="-2"/>
          <w:sz w:val="26"/>
          <w:szCs w:val="26"/>
        </w:rPr>
        <w:t xml:space="preserve">Тема 6. Розвиток організації в сучасних умовах </w:t>
      </w:r>
      <w:r w:rsidRPr="006A00AB">
        <w:rPr>
          <w:rFonts w:ascii="Times New Roman" w:hAnsi="Times New Roman" w:cs="Times New Roman"/>
          <w:b/>
          <w:bCs/>
          <w:sz w:val="26"/>
          <w:szCs w:val="26"/>
        </w:rPr>
        <w:t>та проблеми управління опором змінам</w:t>
      </w:r>
    </w:p>
    <w:p w:rsidR="006A00AB" w:rsidRPr="006A00AB" w:rsidRDefault="006A00AB" w:rsidP="006A00AB">
      <w:pPr>
        <w:shd w:val="clear" w:color="auto" w:fill="FFFFFF"/>
        <w:tabs>
          <w:tab w:val="left" w:pos="1080"/>
        </w:tabs>
        <w:ind w:firstLine="720"/>
        <w:jc w:val="both"/>
        <w:rPr>
          <w:rFonts w:ascii="Times New Roman" w:hAnsi="Times New Roman" w:cs="Times New Roman"/>
          <w:sz w:val="26"/>
          <w:szCs w:val="26"/>
        </w:rPr>
      </w:pPr>
      <w:r w:rsidRPr="006A00AB">
        <w:rPr>
          <w:rFonts w:ascii="Times New Roman" w:hAnsi="Times New Roman" w:cs="Times New Roman"/>
          <w:sz w:val="26"/>
          <w:szCs w:val="26"/>
        </w:rPr>
        <w:t>Управління опором змінам. Формування інноваційної організа</w:t>
      </w:r>
      <w:r w:rsidRPr="006A00AB">
        <w:rPr>
          <w:rFonts w:ascii="Times New Roman" w:hAnsi="Times New Roman" w:cs="Times New Roman"/>
          <w:sz w:val="26"/>
          <w:szCs w:val="26"/>
        </w:rPr>
        <w:softHyphen/>
        <w:t xml:space="preserve">ційної культури. Оцінювання економічної ефективності варіантів технологічного, організаційного, економіко-фінансового та інших </w:t>
      </w:r>
      <w:r w:rsidRPr="006A00AB">
        <w:rPr>
          <w:rFonts w:ascii="Times New Roman" w:hAnsi="Times New Roman" w:cs="Times New Roman"/>
          <w:spacing w:val="-1"/>
          <w:sz w:val="26"/>
          <w:szCs w:val="26"/>
        </w:rPr>
        <w:t xml:space="preserve">видів розвитку підприємства з врахуванням опору змінам. Оцінювання </w:t>
      </w:r>
      <w:r w:rsidRPr="006A00AB">
        <w:rPr>
          <w:rFonts w:ascii="Times New Roman" w:hAnsi="Times New Roman" w:cs="Times New Roman"/>
          <w:sz w:val="26"/>
          <w:szCs w:val="26"/>
        </w:rPr>
        <w:t>рівня опору змінам. Розроблення рекомендацій зі зниження опору.</w:t>
      </w:r>
    </w:p>
    <w:p w:rsidR="006A00AB" w:rsidRPr="006A00AB" w:rsidRDefault="006A00AB" w:rsidP="006A00AB">
      <w:pPr>
        <w:pStyle w:val="a8"/>
        <w:jc w:val="both"/>
        <w:rPr>
          <w:b/>
          <w:caps/>
          <w:sz w:val="26"/>
          <w:szCs w:val="26"/>
        </w:rPr>
      </w:pPr>
    </w:p>
    <w:p w:rsidR="006A00AB" w:rsidRPr="006A00AB" w:rsidRDefault="006A00AB" w:rsidP="006A00AB">
      <w:pPr>
        <w:shd w:val="clear" w:color="auto" w:fill="FFFFFF"/>
        <w:jc w:val="both"/>
        <w:rPr>
          <w:rFonts w:ascii="Times New Roman" w:hAnsi="Times New Roman" w:cs="Times New Roman"/>
          <w:sz w:val="26"/>
          <w:szCs w:val="26"/>
        </w:rPr>
      </w:pPr>
      <w:r w:rsidRPr="006A00AB">
        <w:rPr>
          <w:rFonts w:ascii="Times New Roman" w:hAnsi="Times New Roman" w:cs="Times New Roman"/>
          <w:b/>
          <w:bCs/>
          <w:sz w:val="26"/>
          <w:szCs w:val="26"/>
        </w:rPr>
        <w:t>Тема 7. Структурні зміни</w:t>
      </w:r>
    </w:p>
    <w:p w:rsidR="006A00AB" w:rsidRPr="006A00AB" w:rsidRDefault="006A00AB" w:rsidP="006A00AB">
      <w:pPr>
        <w:shd w:val="clear" w:color="auto" w:fill="FFFFFF"/>
        <w:tabs>
          <w:tab w:val="left" w:pos="1080"/>
        </w:tabs>
        <w:ind w:firstLine="720"/>
        <w:jc w:val="both"/>
        <w:rPr>
          <w:rFonts w:ascii="Times New Roman" w:hAnsi="Times New Roman" w:cs="Times New Roman"/>
          <w:sz w:val="26"/>
          <w:szCs w:val="26"/>
        </w:rPr>
      </w:pPr>
      <w:r w:rsidRPr="006A00AB">
        <w:rPr>
          <w:rFonts w:ascii="Times New Roman" w:hAnsi="Times New Roman" w:cs="Times New Roman"/>
          <w:sz w:val="26"/>
          <w:szCs w:val="26"/>
        </w:rPr>
        <w:t>Сутність реструктуризації. Реструктуризація з позиції індивідуа</w:t>
      </w:r>
      <w:r w:rsidRPr="006A00AB">
        <w:rPr>
          <w:rFonts w:ascii="Times New Roman" w:hAnsi="Times New Roman" w:cs="Times New Roman"/>
          <w:sz w:val="26"/>
          <w:szCs w:val="26"/>
        </w:rPr>
        <w:softHyphen/>
        <w:t xml:space="preserve">льних змін. Триступінчата модель </w:t>
      </w:r>
      <w:proofErr w:type="spellStart"/>
      <w:r w:rsidRPr="006A00AB">
        <w:rPr>
          <w:rFonts w:ascii="Times New Roman" w:hAnsi="Times New Roman" w:cs="Times New Roman"/>
          <w:sz w:val="26"/>
          <w:szCs w:val="26"/>
        </w:rPr>
        <w:t>Льюіна</w:t>
      </w:r>
      <w:proofErr w:type="spellEnd"/>
      <w:r w:rsidRPr="006A00AB">
        <w:rPr>
          <w:rFonts w:ascii="Times New Roman" w:hAnsi="Times New Roman" w:cs="Times New Roman"/>
          <w:sz w:val="26"/>
          <w:szCs w:val="26"/>
        </w:rPr>
        <w:t xml:space="preserve">. Причини реструктуризації. Стратегічний аналіз і причини змін. Критичні чинники успіху змін. Проекти з управління змінами в організаціях. Моніторинг та аналіз змін. Реструктуризація з погляду індивідуальних змін: особливий випадок скорочення штатів (модель </w:t>
      </w:r>
      <w:proofErr w:type="spellStart"/>
      <w:r w:rsidRPr="006A00AB">
        <w:rPr>
          <w:rFonts w:ascii="Times New Roman" w:hAnsi="Times New Roman" w:cs="Times New Roman"/>
          <w:sz w:val="26"/>
          <w:szCs w:val="26"/>
        </w:rPr>
        <w:t>Ноєра</w:t>
      </w:r>
      <w:proofErr w:type="spellEnd"/>
      <w:r w:rsidRPr="006A00AB">
        <w:rPr>
          <w:rFonts w:ascii="Times New Roman" w:hAnsi="Times New Roman" w:cs="Times New Roman"/>
          <w:sz w:val="26"/>
          <w:szCs w:val="26"/>
        </w:rPr>
        <w:t>). Команди у процесі реструктуризації.</w:t>
      </w:r>
    </w:p>
    <w:p w:rsidR="006A00AB" w:rsidRPr="006A00AB" w:rsidRDefault="006A00AB" w:rsidP="006A00AB">
      <w:pPr>
        <w:shd w:val="clear" w:color="auto" w:fill="FFFFFF"/>
        <w:jc w:val="both"/>
        <w:rPr>
          <w:rFonts w:ascii="Times New Roman" w:hAnsi="Times New Roman" w:cs="Times New Roman"/>
          <w:b/>
          <w:bCs/>
          <w:sz w:val="26"/>
          <w:szCs w:val="26"/>
        </w:rPr>
      </w:pPr>
    </w:p>
    <w:p w:rsidR="006A00AB" w:rsidRPr="006A00AB" w:rsidRDefault="006A00AB" w:rsidP="006A00AB">
      <w:pPr>
        <w:shd w:val="clear" w:color="auto" w:fill="FFFFFF"/>
        <w:jc w:val="both"/>
        <w:rPr>
          <w:rFonts w:ascii="Times New Roman" w:hAnsi="Times New Roman" w:cs="Times New Roman"/>
          <w:sz w:val="26"/>
          <w:szCs w:val="26"/>
        </w:rPr>
      </w:pPr>
      <w:r w:rsidRPr="006A00AB">
        <w:rPr>
          <w:rFonts w:ascii="Times New Roman" w:hAnsi="Times New Roman" w:cs="Times New Roman"/>
          <w:b/>
          <w:bCs/>
          <w:sz w:val="26"/>
          <w:szCs w:val="26"/>
        </w:rPr>
        <w:t>Тема 8. Управління змінами у стратегічному розвитку організації</w:t>
      </w:r>
    </w:p>
    <w:p w:rsidR="006A00AB" w:rsidRPr="006A00AB" w:rsidRDefault="006A00AB" w:rsidP="006A00AB">
      <w:pPr>
        <w:shd w:val="clear" w:color="auto" w:fill="FFFFFF"/>
        <w:tabs>
          <w:tab w:val="left" w:pos="1080"/>
        </w:tabs>
        <w:ind w:firstLine="720"/>
        <w:jc w:val="both"/>
        <w:rPr>
          <w:rFonts w:ascii="Times New Roman" w:hAnsi="Times New Roman" w:cs="Times New Roman"/>
          <w:sz w:val="26"/>
          <w:szCs w:val="26"/>
        </w:rPr>
      </w:pPr>
      <w:r w:rsidRPr="006A00AB">
        <w:rPr>
          <w:rFonts w:ascii="Times New Roman" w:hAnsi="Times New Roman" w:cs="Times New Roman"/>
          <w:sz w:val="26"/>
          <w:szCs w:val="26"/>
        </w:rPr>
        <w:t xml:space="preserve">Стратегія інтенсивного зростання. Процеси диверсифікації. Інтеграційні процеси та зміни в організаціях. Причини об'єднання та </w:t>
      </w:r>
      <w:r w:rsidRPr="006A00AB">
        <w:rPr>
          <w:rFonts w:ascii="Times New Roman" w:hAnsi="Times New Roman" w:cs="Times New Roman"/>
          <w:spacing w:val="-1"/>
          <w:sz w:val="26"/>
          <w:szCs w:val="26"/>
        </w:rPr>
        <w:t xml:space="preserve">поглинання. Переваги та недоліки різних організаційних структур та </w:t>
      </w:r>
      <w:r w:rsidRPr="006A00AB">
        <w:rPr>
          <w:rFonts w:ascii="Times New Roman" w:hAnsi="Times New Roman" w:cs="Times New Roman"/>
          <w:sz w:val="26"/>
          <w:szCs w:val="26"/>
        </w:rPr>
        <w:t>об'єднань. Висновки із досліджень вдалих і невдалих поглинань. Принципи поглинання та об'єднання для координаторів змін.</w:t>
      </w:r>
    </w:p>
    <w:p w:rsidR="006A00AB" w:rsidRPr="006A00AB" w:rsidRDefault="006A00AB" w:rsidP="006A00AB">
      <w:pPr>
        <w:shd w:val="clear" w:color="auto" w:fill="FFFFFF"/>
        <w:tabs>
          <w:tab w:val="left" w:pos="1080"/>
        </w:tabs>
        <w:ind w:firstLine="720"/>
        <w:jc w:val="both"/>
        <w:rPr>
          <w:rFonts w:ascii="Times New Roman" w:hAnsi="Times New Roman" w:cs="Times New Roman"/>
          <w:sz w:val="26"/>
          <w:szCs w:val="26"/>
        </w:rPr>
      </w:pPr>
      <w:r w:rsidRPr="006A00AB">
        <w:rPr>
          <w:rFonts w:ascii="Times New Roman" w:hAnsi="Times New Roman" w:cs="Times New Roman"/>
          <w:sz w:val="26"/>
          <w:szCs w:val="26"/>
        </w:rPr>
        <w:t>Місце процедур підготовки і планування у процесі управління змінами. Визначення необхідності здійснення змін і формулювання цілей змін. Створення команд з управління змінами. Робочі групи в управлінні змінами: замовник, консультант, керівник робочої групи, учасник робочої групи, експерт. Завдання, що вирішуються робочими групами. Організаційна діагностика: необхідність проведення і зміст. Прийняття рішення щодо оптимального варіанта змін. Розробка проекту змін. Структура проекту змін. Визначення готовності до змін: інформаційної, організаційної, фінансової, соціально-психологічної. Матриця готовності працівників до змін. Підготовка до впровадження змін. Розробка програми змін і графіків впровадження проекту. Ресурсне забезпечення реалізації проекту. Підготовча робота з персоналом: ознайомлення працівників з проектом змін, навчання працівників, розробка дієвої системи мотивації.</w:t>
      </w:r>
    </w:p>
    <w:p w:rsidR="006A00AB" w:rsidRPr="006A00AB" w:rsidRDefault="006A00AB" w:rsidP="006A00AB">
      <w:pPr>
        <w:shd w:val="clear" w:color="auto" w:fill="FFFFFF"/>
        <w:jc w:val="both"/>
        <w:rPr>
          <w:rFonts w:ascii="Times New Roman" w:hAnsi="Times New Roman" w:cs="Times New Roman"/>
          <w:b/>
          <w:bCs/>
          <w:sz w:val="26"/>
          <w:szCs w:val="26"/>
        </w:rPr>
      </w:pPr>
    </w:p>
    <w:p w:rsidR="006A00AB" w:rsidRPr="006A00AB" w:rsidRDefault="006A00AB" w:rsidP="006A00AB">
      <w:pPr>
        <w:shd w:val="clear" w:color="auto" w:fill="FFFFFF"/>
        <w:jc w:val="both"/>
        <w:rPr>
          <w:rFonts w:ascii="Times New Roman" w:hAnsi="Times New Roman" w:cs="Times New Roman"/>
          <w:sz w:val="26"/>
          <w:szCs w:val="26"/>
        </w:rPr>
      </w:pPr>
      <w:r w:rsidRPr="006A00AB">
        <w:rPr>
          <w:rFonts w:ascii="Times New Roman" w:hAnsi="Times New Roman" w:cs="Times New Roman"/>
          <w:b/>
          <w:bCs/>
          <w:sz w:val="26"/>
          <w:szCs w:val="26"/>
        </w:rPr>
        <w:t>Тема 9. Зміни корпоративної культури</w:t>
      </w:r>
    </w:p>
    <w:p w:rsidR="006A00AB" w:rsidRPr="006A00AB" w:rsidRDefault="006A00AB" w:rsidP="006A00AB">
      <w:pPr>
        <w:shd w:val="clear" w:color="auto" w:fill="FFFFFF"/>
        <w:tabs>
          <w:tab w:val="left" w:pos="1080"/>
        </w:tabs>
        <w:ind w:firstLine="720"/>
        <w:jc w:val="both"/>
        <w:rPr>
          <w:rFonts w:ascii="Times New Roman" w:hAnsi="Times New Roman" w:cs="Times New Roman"/>
          <w:sz w:val="26"/>
          <w:szCs w:val="26"/>
        </w:rPr>
      </w:pPr>
      <w:r w:rsidRPr="006A00AB">
        <w:rPr>
          <w:rFonts w:ascii="Times New Roman" w:hAnsi="Times New Roman" w:cs="Times New Roman"/>
          <w:sz w:val="26"/>
          <w:szCs w:val="26"/>
        </w:rPr>
        <w:t xml:space="preserve">Сутність корпоративної культури та чинників, що впливають на її </w:t>
      </w:r>
      <w:r w:rsidRPr="006A00AB">
        <w:rPr>
          <w:rFonts w:ascii="Times New Roman" w:hAnsi="Times New Roman" w:cs="Times New Roman"/>
          <w:sz w:val="26"/>
          <w:szCs w:val="26"/>
        </w:rPr>
        <w:lastRenderedPageBreak/>
        <w:t xml:space="preserve">формування. Процес управління корпоративною культурою і шляхи її </w:t>
      </w:r>
      <w:proofErr w:type="spellStart"/>
      <w:r w:rsidRPr="006A00AB">
        <w:rPr>
          <w:rFonts w:ascii="Times New Roman" w:hAnsi="Times New Roman" w:cs="Times New Roman"/>
          <w:sz w:val="26"/>
          <w:szCs w:val="26"/>
        </w:rPr>
        <w:t>реформуання</w:t>
      </w:r>
      <w:proofErr w:type="spellEnd"/>
      <w:r w:rsidRPr="006A00AB">
        <w:rPr>
          <w:rFonts w:ascii="Times New Roman" w:hAnsi="Times New Roman" w:cs="Times New Roman"/>
          <w:sz w:val="26"/>
          <w:szCs w:val="26"/>
        </w:rPr>
        <w:t xml:space="preserve">. Етика і культура організації. Моделі, що характеризують типологію корпоративних культур підприємства. Основні принципи успішної зміни корпоративної культури. Регулювання діяльності організації.  </w:t>
      </w:r>
      <w:proofErr w:type="spellStart"/>
      <w:r w:rsidRPr="006A00AB">
        <w:rPr>
          <w:rFonts w:ascii="Times New Roman" w:hAnsi="Times New Roman" w:cs="Times New Roman"/>
          <w:sz w:val="26"/>
          <w:szCs w:val="26"/>
        </w:rPr>
        <w:t>Ребрендинг</w:t>
      </w:r>
      <w:proofErr w:type="spellEnd"/>
      <w:r w:rsidRPr="006A00AB">
        <w:rPr>
          <w:rFonts w:ascii="Times New Roman" w:hAnsi="Times New Roman" w:cs="Times New Roman"/>
          <w:sz w:val="26"/>
          <w:szCs w:val="26"/>
        </w:rPr>
        <w:t>. Створення бренду працедавця.</w:t>
      </w:r>
    </w:p>
    <w:p w:rsidR="006A00AB" w:rsidRPr="006A00AB" w:rsidRDefault="006A00AB" w:rsidP="006A00AB">
      <w:pPr>
        <w:shd w:val="clear" w:color="auto" w:fill="FFFFFF"/>
        <w:jc w:val="both"/>
        <w:rPr>
          <w:rFonts w:ascii="Times New Roman" w:hAnsi="Times New Roman" w:cs="Times New Roman"/>
          <w:b/>
          <w:bCs/>
          <w:sz w:val="26"/>
          <w:szCs w:val="26"/>
        </w:rPr>
      </w:pPr>
    </w:p>
    <w:p w:rsidR="006A00AB" w:rsidRPr="006A00AB" w:rsidRDefault="006A00AB" w:rsidP="006A00AB">
      <w:pPr>
        <w:shd w:val="clear" w:color="auto" w:fill="FFFFFF"/>
        <w:jc w:val="both"/>
        <w:rPr>
          <w:rFonts w:ascii="Times New Roman" w:hAnsi="Times New Roman" w:cs="Times New Roman"/>
          <w:sz w:val="26"/>
          <w:szCs w:val="26"/>
        </w:rPr>
      </w:pPr>
      <w:r w:rsidRPr="006A00AB">
        <w:rPr>
          <w:rFonts w:ascii="Times New Roman" w:hAnsi="Times New Roman" w:cs="Times New Roman"/>
          <w:b/>
          <w:bCs/>
          <w:sz w:val="26"/>
          <w:szCs w:val="26"/>
        </w:rPr>
        <w:t>Тема 10. Зміни на основі інформаційних технологій</w:t>
      </w:r>
    </w:p>
    <w:p w:rsidR="006A00AB" w:rsidRPr="006A00AB" w:rsidRDefault="006A00AB" w:rsidP="006A00AB">
      <w:pPr>
        <w:shd w:val="clear" w:color="auto" w:fill="FFFFFF"/>
        <w:tabs>
          <w:tab w:val="left" w:pos="1080"/>
        </w:tabs>
        <w:ind w:firstLine="720"/>
        <w:jc w:val="both"/>
        <w:rPr>
          <w:rFonts w:ascii="Times New Roman" w:hAnsi="Times New Roman" w:cs="Times New Roman"/>
          <w:sz w:val="26"/>
          <w:szCs w:val="26"/>
        </w:rPr>
      </w:pPr>
      <w:r w:rsidRPr="006A00AB">
        <w:rPr>
          <w:rFonts w:ascii="Times New Roman" w:hAnsi="Times New Roman" w:cs="Times New Roman"/>
          <w:sz w:val="26"/>
          <w:szCs w:val="26"/>
        </w:rPr>
        <w:t>Стратегія та інформаційні технології (ІТ). Стратегічна сітка Кеша для оцінювання стану інформаційних технологій в організації. Роль ІТ-менеджменту в організаційних змінах. Триступеневий підхід управління змінами в ІТ. Зміни процесів та корпоративної культури.  Нові правила інформаційного суспільства.</w:t>
      </w:r>
    </w:p>
    <w:p w:rsidR="006A00AB" w:rsidRPr="006A00AB" w:rsidRDefault="006A00AB" w:rsidP="006A00AB">
      <w:pPr>
        <w:pStyle w:val="a4"/>
        <w:shd w:val="clear" w:color="auto" w:fill="FFFFFF"/>
        <w:rPr>
          <w:i/>
          <w:sz w:val="26"/>
          <w:szCs w:val="26"/>
          <w:shd w:val="clear" w:color="auto" w:fill="E8E8E8"/>
          <w:lang w:val="uk-UA"/>
        </w:rPr>
      </w:pPr>
      <w:proofErr w:type="spellStart"/>
      <w:r w:rsidRPr="006A00AB">
        <w:rPr>
          <w:sz w:val="26"/>
          <w:szCs w:val="26"/>
        </w:rPr>
        <w:t>Досить</w:t>
      </w:r>
      <w:proofErr w:type="spellEnd"/>
      <w:r w:rsidRPr="006A00AB">
        <w:rPr>
          <w:sz w:val="26"/>
          <w:szCs w:val="26"/>
        </w:rPr>
        <w:t xml:space="preserve"> </w:t>
      </w:r>
      <w:proofErr w:type="spellStart"/>
      <w:r w:rsidRPr="006A00AB">
        <w:rPr>
          <w:sz w:val="26"/>
          <w:szCs w:val="26"/>
        </w:rPr>
        <w:t>часто</w:t>
      </w:r>
      <w:proofErr w:type="spellEnd"/>
      <w:r w:rsidRPr="006A00AB">
        <w:rPr>
          <w:sz w:val="26"/>
          <w:szCs w:val="26"/>
        </w:rPr>
        <w:t xml:space="preserve"> </w:t>
      </w:r>
      <w:proofErr w:type="spellStart"/>
      <w:r w:rsidRPr="006A00AB">
        <w:rPr>
          <w:sz w:val="26"/>
          <w:szCs w:val="26"/>
        </w:rPr>
        <w:t>компанії</w:t>
      </w:r>
      <w:proofErr w:type="spellEnd"/>
      <w:r w:rsidRPr="006A00AB">
        <w:rPr>
          <w:sz w:val="26"/>
          <w:szCs w:val="26"/>
        </w:rPr>
        <w:t xml:space="preserve"> </w:t>
      </w:r>
      <w:proofErr w:type="spellStart"/>
      <w:r w:rsidRPr="006A00AB">
        <w:rPr>
          <w:sz w:val="26"/>
          <w:szCs w:val="26"/>
        </w:rPr>
        <w:t>витрачають</w:t>
      </w:r>
      <w:proofErr w:type="spellEnd"/>
      <w:r w:rsidRPr="006A00AB">
        <w:rPr>
          <w:sz w:val="26"/>
          <w:szCs w:val="26"/>
        </w:rPr>
        <w:t xml:space="preserve"> </w:t>
      </w:r>
      <w:proofErr w:type="spellStart"/>
      <w:r w:rsidRPr="006A00AB">
        <w:rPr>
          <w:sz w:val="26"/>
          <w:szCs w:val="26"/>
        </w:rPr>
        <w:t>значну</w:t>
      </w:r>
      <w:proofErr w:type="spellEnd"/>
      <w:r w:rsidRPr="006A00AB">
        <w:rPr>
          <w:sz w:val="26"/>
          <w:szCs w:val="26"/>
        </w:rPr>
        <w:t xml:space="preserve"> </w:t>
      </w:r>
      <w:proofErr w:type="spellStart"/>
      <w:r w:rsidRPr="006A00AB">
        <w:rPr>
          <w:sz w:val="26"/>
          <w:szCs w:val="26"/>
        </w:rPr>
        <w:t>кількість</w:t>
      </w:r>
      <w:proofErr w:type="spellEnd"/>
      <w:r w:rsidRPr="006A00AB">
        <w:rPr>
          <w:sz w:val="26"/>
          <w:szCs w:val="26"/>
        </w:rPr>
        <w:t xml:space="preserve"> </w:t>
      </w:r>
      <w:proofErr w:type="spellStart"/>
      <w:r w:rsidRPr="006A00AB">
        <w:rPr>
          <w:sz w:val="26"/>
          <w:szCs w:val="26"/>
        </w:rPr>
        <w:t>коштів</w:t>
      </w:r>
      <w:proofErr w:type="spellEnd"/>
      <w:r w:rsidRPr="006A00AB">
        <w:rPr>
          <w:sz w:val="26"/>
          <w:szCs w:val="26"/>
        </w:rPr>
        <w:t xml:space="preserve"> </w:t>
      </w:r>
      <w:proofErr w:type="spellStart"/>
      <w:r w:rsidRPr="006A00AB">
        <w:rPr>
          <w:sz w:val="26"/>
          <w:szCs w:val="26"/>
        </w:rPr>
        <w:t>на</w:t>
      </w:r>
      <w:proofErr w:type="spellEnd"/>
      <w:r w:rsidRPr="006A00AB">
        <w:rPr>
          <w:sz w:val="26"/>
          <w:szCs w:val="26"/>
        </w:rPr>
        <w:t xml:space="preserve"> ІТ. </w:t>
      </w:r>
      <w:proofErr w:type="spellStart"/>
      <w:r w:rsidRPr="006A00AB">
        <w:rPr>
          <w:sz w:val="26"/>
          <w:szCs w:val="26"/>
        </w:rPr>
        <w:t>Але</w:t>
      </w:r>
      <w:proofErr w:type="spellEnd"/>
      <w:r w:rsidRPr="006A00AB">
        <w:rPr>
          <w:sz w:val="26"/>
          <w:szCs w:val="26"/>
        </w:rPr>
        <w:t xml:space="preserve"> </w:t>
      </w:r>
      <w:proofErr w:type="spellStart"/>
      <w:r w:rsidRPr="006A00AB">
        <w:rPr>
          <w:sz w:val="26"/>
          <w:szCs w:val="26"/>
        </w:rPr>
        <w:t>не</w:t>
      </w:r>
      <w:proofErr w:type="spellEnd"/>
      <w:r w:rsidRPr="006A00AB">
        <w:rPr>
          <w:sz w:val="26"/>
          <w:szCs w:val="26"/>
        </w:rPr>
        <w:t xml:space="preserve"> </w:t>
      </w:r>
      <w:proofErr w:type="spellStart"/>
      <w:r w:rsidRPr="006A00AB">
        <w:rPr>
          <w:sz w:val="26"/>
          <w:szCs w:val="26"/>
        </w:rPr>
        <w:t>завжди</w:t>
      </w:r>
      <w:proofErr w:type="spellEnd"/>
      <w:r w:rsidRPr="006A00AB">
        <w:rPr>
          <w:sz w:val="26"/>
          <w:szCs w:val="26"/>
        </w:rPr>
        <w:t xml:space="preserve"> </w:t>
      </w:r>
      <w:proofErr w:type="spellStart"/>
      <w:r w:rsidRPr="006A00AB">
        <w:rPr>
          <w:sz w:val="26"/>
          <w:szCs w:val="26"/>
        </w:rPr>
        <w:t>вони</w:t>
      </w:r>
      <w:proofErr w:type="spellEnd"/>
      <w:r w:rsidRPr="006A00AB">
        <w:rPr>
          <w:sz w:val="26"/>
          <w:szCs w:val="26"/>
        </w:rPr>
        <w:t xml:space="preserve"> </w:t>
      </w:r>
      <w:proofErr w:type="spellStart"/>
      <w:r w:rsidRPr="006A00AB">
        <w:rPr>
          <w:sz w:val="26"/>
          <w:szCs w:val="26"/>
        </w:rPr>
        <w:t>отримують</w:t>
      </w:r>
      <w:proofErr w:type="spellEnd"/>
      <w:r w:rsidRPr="006A00AB">
        <w:rPr>
          <w:sz w:val="26"/>
          <w:szCs w:val="26"/>
        </w:rPr>
        <w:t xml:space="preserve"> </w:t>
      </w:r>
      <w:proofErr w:type="spellStart"/>
      <w:r w:rsidRPr="006A00AB">
        <w:rPr>
          <w:sz w:val="26"/>
          <w:szCs w:val="26"/>
        </w:rPr>
        <w:t>бажану</w:t>
      </w:r>
      <w:proofErr w:type="spellEnd"/>
      <w:r w:rsidRPr="006A00AB">
        <w:rPr>
          <w:sz w:val="26"/>
          <w:szCs w:val="26"/>
        </w:rPr>
        <w:t xml:space="preserve"> (</w:t>
      </w:r>
      <w:proofErr w:type="spellStart"/>
      <w:r w:rsidRPr="006A00AB">
        <w:rPr>
          <w:sz w:val="26"/>
          <w:szCs w:val="26"/>
        </w:rPr>
        <w:t>рекламовану</w:t>
      </w:r>
      <w:proofErr w:type="spellEnd"/>
      <w:r w:rsidRPr="006A00AB">
        <w:rPr>
          <w:sz w:val="26"/>
          <w:szCs w:val="26"/>
        </w:rPr>
        <w:t xml:space="preserve">) </w:t>
      </w:r>
      <w:proofErr w:type="spellStart"/>
      <w:r w:rsidRPr="006A00AB">
        <w:rPr>
          <w:sz w:val="26"/>
          <w:szCs w:val="26"/>
        </w:rPr>
        <w:t>вигоду</w:t>
      </w:r>
      <w:proofErr w:type="spellEnd"/>
      <w:r w:rsidRPr="006A00AB">
        <w:rPr>
          <w:sz w:val="26"/>
          <w:szCs w:val="26"/>
        </w:rPr>
        <w:t xml:space="preserve"> </w:t>
      </w:r>
      <w:proofErr w:type="spellStart"/>
      <w:r w:rsidRPr="006A00AB">
        <w:rPr>
          <w:sz w:val="26"/>
          <w:szCs w:val="26"/>
        </w:rPr>
        <w:t>при</w:t>
      </w:r>
      <w:proofErr w:type="spellEnd"/>
      <w:r w:rsidRPr="006A00AB">
        <w:rPr>
          <w:sz w:val="26"/>
          <w:szCs w:val="26"/>
        </w:rPr>
        <w:t xml:space="preserve"> </w:t>
      </w:r>
      <w:proofErr w:type="spellStart"/>
      <w:r w:rsidRPr="006A00AB">
        <w:rPr>
          <w:sz w:val="26"/>
          <w:szCs w:val="26"/>
        </w:rPr>
        <w:t>змінах</w:t>
      </w:r>
      <w:proofErr w:type="spellEnd"/>
      <w:r w:rsidRPr="006A00AB">
        <w:rPr>
          <w:sz w:val="26"/>
          <w:szCs w:val="26"/>
        </w:rPr>
        <w:t xml:space="preserve"> </w:t>
      </w:r>
      <w:proofErr w:type="spellStart"/>
      <w:r w:rsidRPr="006A00AB">
        <w:rPr>
          <w:sz w:val="26"/>
          <w:szCs w:val="26"/>
        </w:rPr>
        <w:t>на</w:t>
      </w:r>
      <w:proofErr w:type="spellEnd"/>
      <w:r w:rsidRPr="006A00AB">
        <w:rPr>
          <w:sz w:val="26"/>
          <w:szCs w:val="26"/>
        </w:rPr>
        <w:t xml:space="preserve"> </w:t>
      </w:r>
      <w:proofErr w:type="spellStart"/>
      <w:r w:rsidRPr="006A00AB">
        <w:rPr>
          <w:sz w:val="26"/>
          <w:szCs w:val="26"/>
        </w:rPr>
        <w:t>основі</w:t>
      </w:r>
      <w:proofErr w:type="spellEnd"/>
      <w:r w:rsidRPr="006A00AB">
        <w:rPr>
          <w:sz w:val="26"/>
          <w:szCs w:val="26"/>
        </w:rPr>
        <w:t xml:space="preserve"> ІТ. </w:t>
      </w:r>
      <w:proofErr w:type="spellStart"/>
      <w:r w:rsidRPr="006A00AB">
        <w:rPr>
          <w:sz w:val="26"/>
          <w:szCs w:val="26"/>
        </w:rPr>
        <w:t>З'ясуємо</w:t>
      </w:r>
      <w:proofErr w:type="spellEnd"/>
      <w:r w:rsidRPr="006A00AB">
        <w:rPr>
          <w:sz w:val="26"/>
          <w:szCs w:val="26"/>
        </w:rPr>
        <w:t xml:space="preserve">, </w:t>
      </w:r>
      <w:proofErr w:type="spellStart"/>
      <w:r w:rsidRPr="006A00AB">
        <w:rPr>
          <w:sz w:val="26"/>
          <w:szCs w:val="26"/>
        </w:rPr>
        <w:t>як</w:t>
      </w:r>
      <w:proofErr w:type="spellEnd"/>
      <w:r w:rsidRPr="006A00AB">
        <w:rPr>
          <w:sz w:val="26"/>
          <w:szCs w:val="26"/>
        </w:rPr>
        <w:t xml:space="preserve"> </w:t>
      </w:r>
      <w:proofErr w:type="spellStart"/>
      <w:r w:rsidRPr="006A00AB">
        <w:rPr>
          <w:sz w:val="26"/>
          <w:szCs w:val="26"/>
        </w:rPr>
        <w:t>можна</w:t>
      </w:r>
      <w:proofErr w:type="spellEnd"/>
      <w:r w:rsidRPr="006A00AB">
        <w:rPr>
          <w:sz w:val="26"/>
          <w:szCs w:val="26"/>
        </w:rPr>
        <w:t xml:space="preserve"> </w:t>
      </w:r>
      <w:proofErr w:type="spellStart"/>
      <w:r w:rsidRPr="006A00AB">
        <w:rPr>
          <w:sz w:val="26"/>
          <w:szCs w:val="26"/>
        </w:rPr>
        <w:t>зменшити</w:t>
      </w:r>
      <w:proofErr w:type="spellEnd"/>
      <w:r w:rsidRPr="006A00AB">
        <w:rPr>
          <w:sz w:val="26"/>
          <w:szCs w:val="26"/>
        </w:rPr>
        <w:t xml:space="preserve"> </w:t>
      </w:r>
      <w:proofErr w:type="spellStart"/>
      <w:r w:rsidRPr="006A00AB">
        <w:rPr>
          <w:sz w:val="26"/>
          <w:szCs w:val="26"/>
        </w:rPr>
        <w:t>шлях</w:t>
      </w:r>
      <w:proofErr w:type="spellEnd"/>
      <w:r w:rsidRPr="006A00AB">
        <w:rPr>
          <w:sz w:val="26"/>
          <w:szCs w:val="26"/>
        </w:rPr>
        <w:t xml:space="preserve"> </w:t>
      </w:r>
      <w:proofErr w:type="spellStart"/>
      <w:r w:rsidRPr="006A00AB">
        <w:rPr>
          <w:sz w:val="26"/>
          <w:szCs w:val="26"/>
        </w:rPr>
        <w:t>від</w:t>
      </w:r>
      <w:proofErr w:type="spellEnd"/>
      <w:r w:rsidRPr="006A00AB">
        <w:rPr>
          <w:sz w:val="26"/>
          <w:szCs w:val="26"/>
        </w:rPr>
        <w:t xml:space="preserve"> </w:t>
      </w:r>
      <w:proofErr w:type="spellStart"/>
      <w:r w:rsidRPr="006A00AB">
        <w:rPr>
          <w:sz w:val="26"/>
          <w:szCs w:val="26"/>
        </w:rPr>
        <w:t>задуму</w:t>
      </w:r>
      <w:proofErr w:type="spellEnd"/>
      <w:r w:rsidRPr="006A00AB">
        <w:rPr>
          <w:sz w:val="26"/>
          <w:szCs w:val="26"/>
        </w:rPr>
        <w:t xml:space="preserve"> </w:t>
      </w:r>
      <w:proofErr w:type="spellStart"/>
      <w:r w:rsidRPr="006A00AB">
        <w:rPr>
          <w:sz w:val="26"/>
          <w:szCs w:val="26"/>
        </w:rPr>
        <w:t>використання</w:t>
      </w:r>
      <w:proofErr w:type="spellEnd"/>
      <w:r w:rsidRPr="006A00AB">
        <w:rPr>
          <w:sz w:val="26"/>
          <w:szCs w:val="26"/>
        </w:rPr>
        <w:t xml:space="preserve"> ІТ (</w:t>
      </w:r>
      <w:proofErr w:type="spellStart"/>
      <w:r w:rsidRPr="006A00AB">
        <w:rPr>
          <w:sz w:val="26"/>
          <w:szCs w:val="26"/>
        </w:rPr>
        <w:t>стратегії</w:t>
      </w:r>
      <w:proofErr w:type="spellEnd"/>
      <w:r w:rsidRPr="006A00AB">
        <w:rPr>
          <w:sz w:val="26"/>
          <w:szCs w:val="26"/>
        </w:rPr>
        <w:t xml:space="preserve">) </w:t>
      </w:r>
      <w:proofErr w:type="spellStart"/>
      <w:r w:rsidRPr="006A00AB">
        <w:rPr>
          <w:sz w:val="26"/>
          <w:szCs w:val="26"/>
        </w:rPr>
        <w:t>до</w:t>
      </w:r>
      <w:proofErr w:type="spellEnd"/>
      <w:r w:rsidRPr="006A00AB">
        <w:rPr>
          <w:sz w:val="26"/>
          <w:szCs w:val="26"/>
        </w:rPr>
        <w:t xml:space="preserve"> </w:t>
      </w:r>
      <w:proofErr w:type="spellStart"/>
      <w:r w:rsidRPr="006A00AB">
        <w:rPr>
          <w:sz w:val="26"/>
          <w:szCs w:val="26"/>
        </w:rPr>
        <w:t>впровадження</w:t>
      </w:r>
      <w:proofErr w:type="spellEnd"/>
      <w:r w:rsidRPr="006A00AB">
        <w:rPr>
          <w:sz w:val="26"/>
          <w:szCs w:val="26"/>
        </w:rPr>
        <w:t xml:space="preserve"> і </w:t>
      </w:r>
      <w:proofErr w:type="spellStart"/>
      <w:r w:rsidRPr="006A00AB">
        <w:rPr>
          <w:sz w:val="26"/>
          <w:szCs w:val="26"/>
        </w:rPr>
        <w:t>отримання</w:t>
      </w:r>
      <w:proofErr w:type="spellEnd"/>
      <w:r w:rsidRPr="006A00AB">
        <w:rPr>
          <w:sz w:val="26"/>
          <w:szCs w:val="26"/>
        </w:rPr>
        <w:t xml:space="preserve"> </w:t>
      </w:r>
      <w:proofErr w:type="spellStart"/>
      <w:r w:rsidRPr="006A00AB">
        <w:rPr>
          <w:sz w:val="26"/>
          <w:szCs w:val="26"/>
        </w:rPr>
        <w:t>результатів</w:t>
      </w:r>
      <w:proofErr w:type="spellEnd"/>
      <w:r w:rsidRPr="006A00AB">
        <w:rPr>
          <w:sz w:val="26"/>
          <w:szCs w:val="26"/>
        </w:rPr>
        <w:t xml:space="preserve">. </w:t>
      </w:r>
      <w:proofErr w:type="spellStart"/>
      <w:r w:rsidRPr="006A00AB">
        <w:rPr>
          <w:sz w:val="26"/>
          <w:szCs w:val="26"/>
        </w:rPr>
        <w:t>Необхідно</w:t>
      </w:r>
      <w:proofErr w:type="spellEnd"/>
      <w:r w:rsidRPr="006A00AB">
        <w:rPr>
          <w:sz w:val="26"/>
          <w:szCs w:val="26"/>
        </w:rPr>
        <w:t xml:space="preserve"> </w:t>
      </w:r>
      <w:proofErr w:type="spellStart"/>
      <w:r w:rsidRPr="006A00AB">
        <w:rPr>
          <w:sz w:val="26"/>
          <w:szCs w:val="26"/>
        </w:rPr>
        <w:t>узгодити</w:t>
      </w:r>
      <w:proofErr w:type="spellEnd"/>
      <w:r w:rsidRPr="006A00AB">
        <w:rPr>
          <w:sz w:val="26"/>
          <w:szCs w:val="26"/>
        </w:rPr>
        <w:t xml:space="preserve"> </w:t>
      </w:r>
      <w:proofErr w:type="spellStart"/>
      <w:r w:rsidRPr="006A00AB">
        <w:rPr>
          <w:sz w:val="26"/>
          <w:szCs w:val="26"/>
        </w:rPr>
        <w:t>тактику</w:t>
      </w:r>
      <w:proofErr w:type="spellEnd"/>
      <w:r w:rsidRPr="006A00AB">
        <w:rPr>
          <w:sz w:val="26"/>
          <w:szCs w:val="26"/>
        </w:rPr>
        <w:t xml:space="preserve"> </w:t>
      </w:r>
      <w:proofErr w:type="spellStart"/>
      <w:r w:rsidRPr="006A00AB">
        <w:rPr>
          <w:sz w:val="26"/>
          <w:szCs w:val="26"/>
        </w:rPr>
        <w:t>організації</w:t>
      </w:r>
      <w:proofErr w:type="spellEnd"/>
      <w:r w:rsidRPr="006A00AB">
        <w:rPr>
          <w:sz w:val="26"/>
          <w:szCs w:val="26"/>
        </w:rPr>
        <w:t xml:space="preserve"> з ІТ-</w:t>
      </w:r>
      <w:proofErr w:type="spellStart"/>
      <w:r w:rsidRPr="006A00AB">
        <w:rPr>
          <w:sz w:val="26"/>
          <w:szCs w:val="26"/>
        </w:rPr>
        <w:t>стратегією</w:t>
      </w:r>
      <w:proofErr w:type="spellEnd"/>
      <w:r w:rsidRPr="006A00AB">
        <w:rPr>
          <w:sz w:val="26"/>
          <w:szCs w:val="26"/>
        </w:rPr>
        <w:t xml:space="preserve">, </w:t>
      </w:r>
      <w:proofErr w:type="spellStart"/>
      <w:r w:rsidRPr="006A00AB">
        <w:rPr>
          <w:sz w:val="26"/>
          <w:szCs w:val="26"/>
        </w:rPr>
        <w:t>інакше</w:t>
      </w:r>
      <w:proofErr w:type="spellEnd"/>
      <w:r w:rsidRPr="006A00AB">
        <w:rPr>
          <w:sz w:val="26"/>
          <w:szCs w:val="26"/>
        </w:rPr>
        <w:t xml:space="preserve"> </w:t>
      </w:r>
      <w:proofErr w:type="spellStart"/>
      <w:r w:rsidRPr="006A00AB">
        <w:rPr>
          <w:sz w:val="26"/>
          <w:szCs w:val="26"/>
        </w:rPr>
        <w:t>будуть</w:t>
      </w:r>
      <w:proofErr w:type="spellEnd"/>
      <w:r w:rsidRPr="006A00AB">
        <w:rPr>
          <w:sz w:val="26"/>
          <w:szCs w:val="26"/>
        </w:rPr>
        <w:t xml:space="preserve"> </w:t>
      </w:r>
      <w:proofErr w:type="spellStart"/>
      <w:r w:rsidRPr="006A00AB">
        <w:rPr>
          <w:sz w:val="26"/>
          <w:szCs w:val="26"/>
        </w:rPr>
        <w:t>проблеми</w:t>
      </w:r>
      <w:proofErr w:type="spellEnd"/>
      <w:r w:rsidRPr="006A00AB">
        <w:rPr>
          <w:sz w:val="26"/>
          <w:szCs w:val="26"/>
        </w:rPr>
        <w:t xml:space="preserve">, </w:t>
      </w:r>
      <w:proofErr w:type="spellStart"/>
      <w:r w:rsidRPr="006A00AB">
        <w:rPr>
          <w:sz w:val="26"/>
          <w:szCs w:val="26"/>
        </w:rPr>
        <w:t>особливо</w:t>
      </w:r>
      <w:proofErr w:type="spellEnd"/>
      <w:r w:rsidRPr="006A00AB">
        <w:rPr>
          <w:sz w:val="26"/>
          <w:szCs w:val="26"/>
        </w:rPr>
        <w:t xml:space="preserve"> </w:t>
      </w:r>
      <w:proofErr w:type="spellStart"/>
      <w:r w:rsidRPr="006A00AB">
        <w:rPr>
          <w:sz w:val="26"/>
          <w:szCs w:val="26"/>
        </w:rPr>
        <w:t>при</w:t>
      </w:r>
      <w:proofErr w:type="spellEnd"/>
      <w:r w:rsidRPr="006A00AB">
        <w:rPr>
          <w:sz w:val="26"/>
          <w:szCs w:val="26"/>
        </w:rPr>
        <w:t xml:space="preserve"> </w:t>
      </w:r>
      <w:proofErr w:type="spellStart"/>
      <w:r w:rsidRPr="006A00AB">
        <w:rPr>
          <w:sz w:val="26"/>
          <w:szCs w:val="26"/>
        </w:rPr>
        <w:t>зміні</w:t>
      </w:r>
      <w:proofErr w:type="spellEnd"/>
      <w:r w:rsidRPr="006A00AB">
        <w:rPr>
          <w:sz w:val="26"/>
          <w:szCs w:val="26"/>
        </w:rPr>
        <w:t xml:space="preserve"> </w:t>
      </w:r>
      <w:proofErr w:type="spellStart"/>
      <w:r w:rsidRPr="006A00AB">
        <w:rPr>
          <w:sz w:val="26"/>
          <w:szCs w:val="26"/>
        </w:rPr>
        <w:t>перспектив</w:t>
      </w:r>
      <w:proofErr w:type="spellEnd"/>
      <w:r w:rsidRPr="006A00AB">
        <w:rPr>
          <w:sz w:val="26"/>
          <w:szCs w:val="26"/>
        </w:rPr>
        <w:t xml:space="preserve"> і </w:t>
      </w:r>
      <w:proofErr w:type="spellStart"/>
      <w:r w:rsidRPr="006A00AB">
        <w:rPr>
          <w:sz w:val="26"/>
          <w:szCs w:val="26"/>
        </w:rPr>
        <w:t>пошуку</w:t>
      </w:r>
      <w:proofErr w:type="spellEnd"/>
      <w:r w:rsidRPr="006A00AB">
        <w:rPr>
          <w:sz w:val="26"/>
          <w:szCs w:val="26"/>
        </w:rPr>
        <w:t xml:space="preserve"> </w:t>
      </w:r>
      <w:proofErr w:type="spellStart"/>
      <w:r w:rsidRPr="006A00AB">
        <w:rPr>
          <w:sz w:val="26"/>
          <w:szCs w:val="26"/>
        </w:rPr>
        <w:t>загальнокорпоративних</w:t>
      </w:r>
      <w:proofErr w:type="spellEnd"/>
      <w:r w:rsidRPr="006A00AB">
        <w:rPr>
          <w:sz w:val="26"/>
          <w:szCs w:val="26"/>
        </w:rPr>
        <w:t xml:space="preserve"> </w:t>
      </w:r>
      <w:proofErr w:type="spellStart"/>
      <w:r w:rsidRPr="006A00AB">
        <w:rPr>
          <w:sz w:val="26"/>
          <w:szCs w:val="26"/>
        </w:rPr>
        <w:t>рішень</w:t>
      </w:r>
      <w:proofErr w:type="spellEnd"/>
      <w:r w:rsidRPr="006A00AB">
        <w:rPr>
          <w:sz w:val="26"/>
          <w:szCs w:val="26"/>
        </w:rPr>
        <w:t xml:space="preserve">. </w:t>
      </w:r>
      <w:proofErr w:type="spellStart"/>
      <w:r w:rsidRPr="006A00AB">
        <w:rPr>
          <w:sz w:val="26"/>
          <w:szCs w:val="26"/>
        </w:rPr>
        <w:t>Рішення</w:t>
      </w:r>
      <w:proofErr w:type="spellEnd"/>
      <w:r w:rsidRPr="006A00AB">
        <w:rPr>
          <w:sz w:val="26"/>
          <w:szCs w:val="26"/>
        </w:rPr>
        <w:t xml:space="preserve">, </w:t>
      </w:r>
      <w:proofErr w:type="spellStart"/>
      <w:r w:rsidRPr="006A00AB">
        <w:rPr>
          <w:sz w:val="26"/>
          <w:szCs w:val="26"/>
        </w:rPr>
        <w:t>що</w:t>
      </w:r>
      <w:proofErr w:type="spellEnd"/>
      <w:r w:rsidRPr="006A00AB">
        <w:rPr>
          <w:sz w:val="26"/>
          <w:szCs w:val="26"/>
        </w:rPr>
        <w:t xml:space="preserve"> </w:t>
      </w:r>
      <w:proofErr w:type="spellStart"/>
      <w:r w:rsidRPr="006A00AB">
        <w:rPr>
          <w:sz w:val="26"/>
          <w:szCs w:val="26"/>
        </w:rPr>
        <w:t>приймаються</w:t>
      </w:r>
      <w:proofErr w:type="spellEnd"/>
      <w:r w:rsidRPr="006A00AB">
        <w:rPr>
          <w:sz w:val="26"/>
          <w:szCs w:val="26"/>
        </w:rPr>
        <w:t xml:space="preserve"> </w:t>
      </w:r>
      <w:proofErr w:type="spellStart"/>
      <w:r w:rsidRPr="006A00AB">
        <w:rPr>
          <w:sz w:val="26"/>
          <w:szCs w:val="26"/>
        </w:rPr>
        <w:t>за</w:t>
      </w:r>
      <w:proofErr w:type="spellEnd"/>
      <w:r w:rsidRPr="006A00AB">
        <w:rPr>
          <w:sz w:val="26"/>
          <w:szCs w:val="26"/>
        </w:rPr>
        <w:t xml:space="preserve"> </w:t>
      </w:r>
      <w:proofErr w:type="spellStart"/>
      <w:r w:rsidRPr="006A00AB">
        <w:rPr>
          <w:sz w:val="26"/>
          <w:szCs w:val="26"/>
        </w:rPr>
        <w:t>допомогою</w:t>
      </w:r>
      <w:proofErr w:type="spellEnd"/>
      <w:r w:rsidRPr="006A00AB">
        <w:rPr>
          <w:sz w:val="26"/>
          <w:szCs w:val="26"/>
        </w:rPr>
        <w:t xml:space="preserve"> ІТ- </w:t>
      </w:r>
      <w:proofErr w:type="spellStart"/>
      <w:r w:rsidRPr="006A00AB">
        <w:rPr>
          <w:sz w:val="26"/>
          <w:szCs w:val="26"/>
        </w:rPr>
        <w:t>технологій</w:t>
      </w:r>
      <w:proofErr w:type="spellEnd"/>
      <w:r w:rsidRPr="006A00AB">
        <w:rPr>
          <w:sz w:val="26"/>
          <w:szCs w:val="26"/>
        </w:rPr>
        <w:t xml:space="preserve">, </w:t>
      </w:r>
      <w:proofErr w:type="spellStart"/>
      <w:r w:rsidRPr="006A00AB">
        <w:rPr>
          <w:sz w:val="26"/>
          <w:szCs w:val="26"/>
        </w:rPr>
        <w:t>можуть</w:t>
      </w:r>
      <w:proofErr w:type="spellEnd"/>
      <w:r w:rsidRPr="006A00AB">
        <w:rPr>
          <w:sz w:val="26"/>
          <w:szCs w:val="26"/>
        </w:rPr>
        <w:t xml:space="preserve"> </w:t>
      </w:r>
      <w:proofErr w:type="spellStart"/>
      <w:r w:rsidRPr="006A00AB">
        <w:rPr>
          <w:sz w:val="26"/>
          <w:szCs w:val="26"/>
        </w:rPr>
        <w:t>серйозно</w:t>
      </w:r>
      <w:proofErr w:type="spellEnd"/>
      <w:r w:rsidRPr="006A00AB">
        <w:rPr>
          <w:sz w:val="26"/>
          <w:szCs w:val="26"/>
        </w:rPr>
        <w:t xml:space="preserve"> </w:t>
      </w:r>
      <w:proofErr w:type="spellStart"/>
      <w:r w:rsidRPr="006A00AB">
        <w:rPr>
          <w:sz w:val="26"/>
          <w:szCs w:val="26"/>
        </w:rPr>
        <w:t>вплинути</w:t>
      </w:r>
      <w:proofErr w:type="spellEnd"/>
      <w:r w:rsidRPr="006A00AB">
        <w:rPr>
          <w:sz w:val="26"/>
          <w:szCs w:val="26"/>
        </w:rPr>
        <w:t xml:space="preserve"> </w:t>
      </w:r>
      <w:proofErr w:type="spellStart"/>
      <w:r w:rsidRPr="006A00AB">
        <w:rPr>
          <w:sz w:val="26"/>
          <w:szCs w:val="26"/>
        </w:rPr>
        <w:t>на</w:t>
      </w:r>
      <w:proofErr w:type="spellEnd"/>
      <w:r w:rsidRPr="006A00AB">
        <w:rPr>
          <w:sz w:val="26"/>
          <w:szCs w:val="26"/>
        </w:rPr>
        <w:t xml:space="preserve"> </w:t>
      </w:r>
      <w:proofErr w:type="spellStart"/>
      <w:r w:rsidRPr="006A00AB">
        <w:rPr>
          <w:sz w:val="26"/>
          <w:szCs w:val="26"/>
        </w:rPr>
        <w:t>бізнес</w:t>
      </w:r>
      <w:proofErr w:type="spellEnd"/>
      <w:r w:rsidRPr="006A00AB">
        <w:rPr>
          <w:sz w:val="26"/>
          <w:szCs w:val="26"/>
        </w:rPr>
        <w:t>.</w:t>
      </w:r>
    </w:p>
    <w:p w:rsidR="006A00AB" w:rsidRPr="006A00AB" w:rsidRDefault="006A00AB" w:rsidP="006A00AB">
      <w:pPr>
        <w:pStyle w:val="a4"/>
        <w:shd w:val="clear" w:color="auto" w:fill="FFFFFF"/>
        <w:rPr>
          <w:i/>
          <w:sz w:val="26"/>
          <w:szCs w:val="26"/>
          <w:shd w:val="clear" w:color="auto" w:fill="E8E8E8"/>
          <w:lang w:val="uk-UA"/>
        </w:rPr>
      </w:pPr>
    </w:p>
    <w:p w:rsidR="006A00AB" w:rsidRDefault="006A00AB" w:rsidP="006A00AB">
      <w:pPr>
        <w:pStyle w:val="a4"/>
        <w:jc w:val="center"/>
        <w:rPr>
          <w:b/>
          <w:lang w:val="uk-UA"/>
        </w:rPr>
      </w:pPr>
    </w:p>
    <w:p w:rsidR="006A00AB" w:rsidRPr="00A31F4F" w:rsidRDefault="006A00AB" w:rsidP="006A00AB">
      <w:pPr>
        <w:pStyle w:val="a4"/>
        <w:jc w:val="center"/>
        <w:rPr>
          <w:b/>
          <w:lang w:val="uk-UA"/>
        </w:rPr>
      </w:pPr>
      <w:r w:rsidRPr="00A31F4F">
        <w:rPr>
          <w:b/>
          <w:lang w:val="uk-UA"/>
        </w:rPr>
        <w:t xml:space="preserve">4. Структура навчальної дисципліни </w:t>
      </w:r>
    </w:p>
    <w:p w:rsidR="006A00AB" w:rsidRPr="00A31F4F" w:rsidRDefault="006A00AB" w:rsidP="006A00AB">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5982"/>
        <w:gridCol w:w="709"/>
        <w:gridCol w:w="567"/>
        <w:gridCol w:w="1105"/>
      </w:tblGrid>
      <w:tr w:rsidR="006A00AB" w:rsidRPr="00A31F4F" w:rsidTr="004E3755">
        <w:tc>
          <w:tcPr>
            <w:tcW w:w="1418" w:type="dxa"/>
            <w:vMerge w:val="restart"/>
            <w:tcBorders>
              <w:top w:val="single" w:sz="4" w:space="0" w:color="auto"/>
              <w:left w:val="single" w:sz="4" w:space="0" w:color="auto"/>
              <w:bottom w:val="single" w:sz="4" w:space="0" w:color="auto"/>
              <w:right w:val="single" w:sz="4" w:space="0" w:color="auto"/>
            </w:tcBorders>
            <w:hideMark/>
          </w:tcPr>
          <w:p w:rsidR="006A00AB" w:rsidRPr="00A31F4F" w:rsidRDefault="006A00AB" w:rsidP="004E3755">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6A00AB" w:rsidRPr="00A31F4F" w:rsidRDefault="006A00AB" w:rsidP="004E3755">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5982" w:type="dxa"/>
            <w:vMerge w:val="restart"/>
            <w:tcBorders>
              <w:top w:val="single" w:sz="4" w:space="0" w:color="auto"/>
              <w:left w:val="single" w:sz="4" w:space="0" w:color="auto"/>
              <w:bottom w:val="single" w:sz="4" w:space="0" w:color="auto"/>
              <w:right w:val="single" w:sz="4" w:space="0" w:color="auto"/>
            </w:tcBorders>
            <w:hideMark/>
          </w:tcPr>
          <w:p w:rsidR="006A00AB" w:rsidRPr="00A31F4F" w:rsidRDefault="006A00AB" w:rsidP="004E3755">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276" w:type="dxa"/>
            <w:gridSpan w:val="2"/>
            <w:tcBorders>
              <w:top w:val="single" w:sz="4" w:space="0" w:color="auto"/>
              <w:left w:val="single" w:sz="4" w:space="0" w:color="auto"/>
              <w:bottom w:val="single" w:sz="4" w:space="0" w:color="auto"/>
              <w:right w:val="single" w:sz="4" w:space="0" w:color="auto"/>
            </w:tcBorders>
            <w:hideMark/>
          </w:tcPr>
          <w:p w:rsidR="006A00AB" w:rsidRPr="00A31F4F" w:rsidRDefault="006A00AB" w:rsidP="004E3755">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rsidR="006A00AB" w:rsidRPr="00A31F4F" w:rsidRDefault="006A00AB" w:rsidP="004E3755">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1105" w:type="dxa"/>
            <w:tcBorders>
              <w:top w:val="single" w:sz="4" w:space="0" w:color="auto"/>
              <w:left w:val="single" w:sz="4" w:space="0" w:color="auto"/>
              <w:bottom w:val="single" w:sz="4" w:space="0" w:color="auto"/>
              <w:right w:val="single" w:sz="4" w:space="0" w:color="auto"/>
            </w:tcBorders>
          </w:tcPr>
          <w:p w:rsidR="006A00AB" w:rsidRPr="00A31F4F" w:rsidRDefault="006A00AB" w:rsidP="004E3755">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6A00AB" w:rsidRPr="00A31F4F" w:rsidTr="004E3755">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6A00AB" w:rsidRPr="00A31F4F" w:rsidRDefault="006A00AB" w:rsidP="004E3755">
            <w:pPr>
              <w:suppressAutoHyphens w:val="0"/>
              <w:rPr>
                <w:rFonts w:ascii="Times New Roman" w:hAnsi="Times New Roman" w:cs="Times New Roman"/>
                <w:sz w:val="20"/>
                <w:szCs w:val="20"/>
                <w:lang w:eastAsia="en-US"/>
              </w:rPr>
            </w:pPr>
          </w:p>
        </w:tc>
        <w:tc>
          <w:tcPr>
            <w:tcW w:w="5982" w:type="dxa"/>
            <w:vMerge/>
            <w:tcBorders>
              <w:top w:val="single" w:sz="4" w:space="0" w:color="auto"/>
              <w:left w:val="single" w:sz="4" w:space="0" w:color="auto"/>
              <w:bottom w:val="single" w:sz="4" w:space="0" w:color="auto"/>
              <w:right w:val="single" w:sz="4" w:space="0" w:color="auto"/>
            </w:tcBorders>
            <w:vAlign w:val="center"/>
            <w:hideMark/>
          </w:tcPr>
          <w:p w:rsidR="006A00AB" w:rsidRPr="00A31F4F" w:rsidRDefault="006A00AB" w:rsidP="004E3755">
            <w:pPr>
              <w:suppressAutoHyphens w:val="0"/>
              <w:rPr>
                <w:rFonts w:ascii="Times New Roman" w:hAnsi="Times New Roman" w:cs="Times New Roman"/>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6A00AB" w:rsidRPr="00A31F4F" w:rsidRDefault="006A00AB" w:rsidP="004E3755">
            <w:pPr>
              <w:spacing w:line="276" w:lineRule="auto"/>
              <w:jc w:val="center"/>
              <w:rPr>
                <w:rFonts w:ascii="Times New Roman" w:hAnsi="Times New Roman" w:cs="Times New Roman"/>
                <w:b/>
                <w:sz w:val="20"/>
                <w:szCs w:val="20"/>
                <w:lang w:eastAsia="en-US"/>
              </w:rPr>
            </w:pPr>
            <w:r>
              <w:rPr>
                <w:rFonts w:ascii="Times New Roman" w:hAnsi="Times New Roman" w:cs="Times New Roman"/>
                <w:b/>
                <w:sz w:val="20"/>
                <w:szCs w:val="20"/>
              </w:rPr>
              <w:t>о/</w:t>
            </w:r>
            <w:proofErr w:type="spellStart"/>
            <w:r>
              <w:rPr>
                <w:rFonts w:ascii="Times New Roman" w:hAnsi="Times New Roman" w:cs="Times New Roman"/>
                <w:b/>
                <w:sz w:val="20"/>
                <w:szCs w:val="20"/>
              </w:rPr>
              <w:t>д.ф</w:t>
            </w:r>
            <w:proofErr w:type="spellEnd"/>
          </w:p>
        </w:tc>
        <w:tc>
          <w:tcPr>
            <w:tcW w:w="567" w:type="dxa"/>
            <w:tcBorders>
              <w:top w:val="single" w:sz="4" w:space="0" w:color="auto"/>
              <w:left w:val="single" w:sz="4" w:space="0" w:color="auto"/>
              <w:bottom w:val="single" w:sz="4" w:space="0" w:color="auto"/>
              <w:right w:val="single" w:sz="4" w:space="0" w:color="auto"/>
            </w:tcBorders>
            <w:hideMark/>
          </w:tcPr>
          <w:p w:rsidR="006A00AB" w:rsidRPr="00A31F4F" w:rsidRDefault="006A00AB" w:rsidP="004E3755">
            <w:pPr>
              <w:spacing w:line="276" w:lineRule="auto"/>
              <w:jc w:val="center"/>
              <w:rPr>
                <w:rFonts w:ascii="Times New Roman" w:hAnsi="Times New Roman" w:cs="Times New Roman"/>
                <w:b/>
                <w:sz w:val="20"/>
                <w:szCs w:val="20"/>
                <w:lang w:eastAsia="en-US"/>
              </w:rPr>
            </w:pPr>
            <w:proofErr w:type="spellStart"/>
            <w:r w:rsidRPr="00A31F4F">
              <w:rPr>
                <w:rFonts w:ascii="Times New Roman" w:hAnsi="Times New Roman" w:cs="Times New Roman"/>
                <w:b/>
                <w:sz w:val="20"/>
                <w:szCs w:val="20"/>
              </w:rPr>
              <w:t>з.ф</w:t>
            </w:r>
            <w:proofErr w:type="spellEnd"/>
            <w:r w:rsidRPr="00A31F4F">
              <w:rPr>
                <w:rFonts w:ascii="Times New Roman" w:hAnsi="Times New Roman" w:cs="Times New Roman"/>
                <w:b/>
                <w:sz w:val="20"/>
                <w:szCs w:val="20"/>
              </w:rPr>
              <w:t>.</w:t>
            </w:r>
          </w:p>
        </w:tc>
        <w:tc>
          <w:tcPr>
            <w:tcW w:w="1105" w:type="dxa"/>
            <w:tcBorders>
              <w:top w:val="single" w:sz="4" w:space="0" w:color="auto"/>
              <w:left w:val="single" w:sz="4" w:space="0" w:color="auto"/>
              <w:bottom w:val="single" w:sz="4" w:space="0" w:color="auto"/>
              <w:right w:val="single" w:sz="4" w:space="0" w:color="auto"/>
            </w:tcBorders>
          </w:tcPr>
          <w:p w:rsidR="006A00AB" w:rsidRPr="00A31F4F" w:rsidRDefault="006A00AB" w:rsidP="004E3755">
            <w:pPr>
              <w:spacing w:line="276" w:lineRule="auto"/>
              <w:jc w:val="center"/>
              <w:rPr>
                <w:rFonts w:ascii="Times New Roman" w:hAnsi="Times New Roman" w:cs="Times New Roman"/>
                <w:sz w:val="20"/>
                <w:szCs w:val="20"/>
              </w:rPr>
            </w:pPr>
          </w:p>
        </w:tc>
      </w:tr>
      <w:tr w:rsidR="006A00AB" w:rsidRPr="00A31F4F" w:rsidTr="004E3755">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6A00AB" w:rsidRPr="00A31F4F" w:rsidRDefault="006A00AB" w:rsidP="004E3755">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5982" w:type="dxa"/>
            <w:tcBorders>
              <w:top w:val="single" w:sz="4" w:space="0" w:color="auto"/>
              <w:left w:val="single" w:sz="4" w:space="0" w:color="auto"/>
              <w:bottom w:val="single" w:sz="4" w:space="0" w:color="auto"/>
              <w:right w:val="single" w:sz="4" w:space="0" w:color="auto"/>
            </w:tcBorders>
            <w:vAlign w:val="center"/>
            <w:hideMark/>
          </w:tcPr>
          <w:p w:rsidR="006A00AB" w:rsidRPr="00A31F4F" w:rsidRDefault="006A00AB" w:rsidP="004E3755">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709" w:type="dxa"/>
            <w:tcBorders>
              <w:top w:val="single" w:sz="4" w:space="0" w:color="auto"/>
              <w:left w:val="single" w:sz="4" w:space="0" w:color="auto"/>
              <w:bottom w:val="single" w:sz="4" w:space="0" w:color="auto"/>
              <w:right w:val="single" w:sz="4" w:space="0" w:color="auto"/>
            </w:tcBorders>
            <w:hideMark/>
          </w:tcPr>
          <w:p w:rsidR="006A00AB" w:rsidRPr="00A31F4F" w:rsidRDefault="006A00AB" w:rsidP="004E3755">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567" w:type="dxa"/>
            <w:tcBorders>
              <w:top w:val="single" w:sz="4" w:space="0" w:color="auto"/>
              <w:left w:val="single" w:sz="4" w:space="0" w:color="auto"/>
              <w:bottom w:val="single" w:sz="4" w:space="0" w:color="auto"/>
              <w:right w:val="single" w:sz="4" w:space="0" w:color="auto"/>
            </w:tcBorders>
            <w:hideMark/>
          </w:tcPr>
          <w:p w:rsidR="006A00AB" w:rsidRPr="00A31F4F" w:rsidRDefault="006A00AB" w:rsidP="004E3755">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105" w:type="dxa"/>
            <w:tcBorders>
              <w:top w:val="single" w:sz="4" w:space="0" w:color="auto"/>
              <w:left w:val="single" w:sz="4" w:space="0" w:color="auto"/>
              <w:bottom w:val="single" w:sz="4" w:space="0" w:color="auto"/>
              <w:right w:val="single" w:sz="4" w:space="0" w:color="auto"/>
            </w:tcBorders>
          </w:tcPr>
          <w:p w:rsidR="006A00AB" w:rsidRPr="00A31F4F" w:rsidRDefault="006A00AB" w:rsidP="004E3755">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6A00AB" w:rsidRPr="00604A2B" w:rsidTr="004E3755">
        <w:trPr>
          <w:trHeight w:val="675"/>
        </w:trPr>
        <w:tc>
          <w:tcPr>
            <w:tcW w:w="1418" w:type="dxa"/>
            <w:tcBorders>
              <w:top w:val="single" w:sz="4" w:space="0" w:color="auto"/>
              <w:left w:val="single" w:sz="4" w:space="0" w:color="auto"/>
              <w:bottom w:val="single" w:sz="4" w:space="0" w:color="auto"/>
              <w:right w:val="single" w:sz="4" w:space="0" w:color="auto"/>
            </w:tcBorders>
            <w:hideMark/>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 xml:space="preserve">Лекція 1 </w:t>
            </w:r>
          </w:p>
        </w:tc>
        <w:tc>
          <w:tcPr>
            <w:tcW w:w="5982" w:type="dxa"/>
            <w:tcBorders>
              <w:top w:val="single" w:sz="4" w:space="0" w:color="auto"/>
              <w:left w:val="single" w:sz="4" w:space="0" w:color="auto"/>
              <w:bottom w:val="single" w:sz="4" w:space="0" w:color="auto"/>
              <w:right w:val="single" w:sz="4" w:space="0" w:color="auto"/>
            </w:tcBorders>
            <w:hideMark/>
          </w:tcPr>
          <w:p w:rsidR="006A00AB" w:rsidRPr="00604A2B" w:rsidRDefault="006A00AB" w:rsidP="004E3755">
            <w:pPr>
              <w:pStyle w:val="TableParagraph"/>
              <w:spacing w:before="23"/>
              <w:ind w:right="35"/>
              <w:jc w:val="both"/>
              <w:rPr>
                <w:rFonts w:ascii="Times New Roman" w:hAnsi="Times New Roman" w:cs="Times New Roman"/>
                <w:sz w:val="20"/>
                <w:szCs w:val="20"/>
              </w:rPr>
            </w:pPr>
            <w:r w:rsidRPr="00604A2B">
              <w:rPr>
                <w:rFonts w:ascii="Times New Roman" w:hAnsi="Times New Roman" w:cs="Times New Roman"/>
                <w:sz w:val="20"/>
                <w:szCs w:val="20"/>
              </w:rPr>
              <w:t>Тема 1. Теоретичні засади управління мінами</w:t>
            </w:r>
          </w:p>
          <w:p w:rsidR="006A00AB" w:rsidRPr="00604A2B" w:rsidRDefault="006A00AB" w:rsidP="004E3755">
            <w:pPr>
              <w:autoSpaceDE w:val="0"/>
              <w:autoSpaceDN w:val="0"/>
              <w:adjustRightInd w:val="0"/>
              <w:jc w:val="both"/>
              <w:rPr>
                <w:rFonts w:ascii="Times New Roman" w:hAnsi="Times New Roman" w:cs="Times New Roman"/>
                <w:sz w:val="20"/>
                <w:szCs w:val="20"/>
              </w:rPr>
            </w:pPr>
            <w:r w:rsidRPr="00604A2B">
              <w:rPr>
                <w:rFonts w:ascii="Times New Roman" w:hAnsi="Times New Roman" w:cs="Times New Roman"/>
                <w:sz w:val="20"/>
                <w:szCs w:val="20"/>
              </w:rPr>
              <w:t xml:space="preserve">Природа виникнення змін. Сутність змін у природі та у відкритих соціально-економічних системах (їх взаємозв'язок). Організаційна досконалість — основа організаційних змін. </w:t>
            </w:r>
          </w:p>
        </w:tc>
        <w:tc>
          <w:tcPr>
            <w:tcW w:w="709" w:type="dxa"/>
            <w:tcBorders>
              <w:top w:val="single" w:sz="4" w:space="0" w:color="auto"/>
              <w:left w:val="single" w:sz="4" w:space="0" w:color="auto"/>
              <w:bottom w:val="single" w:sz="4" w:space="0" w:color="auto"/>
              <w:right w:val="single" w:sz="4" w:space="0" w:color="auto"/>
            </w:tcBorders>
            <w:hideMark/>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hideMark/>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p w:rsidR="006A00AB" w:rsidRPr="00604A2B" w:rsidRDefault="006A00AB" w:rsidP="004E3755">
            <w:pPr>
              <w:autoSpaceDE w:val="0"/>
              <w:autoSpaceDN w:val="0"/>
              <w:jc w:val="center"/>
              <w:rPr>
                <w:rFonts w:ascii="Times New Roman" w:hAnsi="Times New Roman" w:cs="Times New Roman"/>
                <w:i/>
                <w:sz w:val="20"/>
                <w:szCs w:val="20"/>
              </w:rPr>
            </w:pPr>
          </w:p>
        </w:tc>
      </w:tr>
      <w:tr w:rsidR="006A00AB" w:rsidRPr="00604A2B" w:rsidTr="004E3755">
        <w:trPr>
          <w:trHeight w:val="675"/>
        </w:trPr>
        <w:tc>
          <w:tcPr>
            <w:tcW w:w="1418" w:type="dxa"/>
            <w:tcBorders>
              <w:top w:val="single" w:sz="4" w:space="0" w:color="auto"/>
              <w:left w:val="single" w:sz="4" w:space="0" w:color="auto"/>
              <w:bottom w:val="single" w:sz="4" w:space="0" w:color="auto"/>
              <w:right w:val="single" w:sz="4" w:space="0" w:color="auto"/>
            </w:tcBorders>
            <w:hideMark/>
          </w:tcPr>
          <w:p w:rsidR="006A00AB" w:rsidRPr="00604A2B" w:rsidRDefault="006A00AB" w:rsidP="004E3755">
            <w:pPr>
              <w:autoSpaceDE w:val="0"/>
              <w:autoSpaceDN w:val="0"/>
              <w:jc w:val="center"/>
              <w:rPr>
                <w:rFonts w:ascii="Times New Roman" w:hAnsi="Times New Roman" w:cs="Times New Roman"/>
                <w:sz w:val="20"/>
                <w:szCs w:val="20"/>
              </w:rPr>
            </w:pPr>
            <w:r w:rsidRPr="00604A2B">
              <w:rPr>
                <w:rFonts w:ascii="Times New Roman" w:hAnsi="Times New Roman" w:cs="Times New Roman"/>
                <w:sz w:val="20"/>
                <w:szCs w:val="20"/>
              </w:rPr>
              <w:t>Практичне заняття 1</w:t>
            </w:r>
          </w:p>
        </w:tc>
        <w:tc>
          <w:tcPr>
            <w:tcW w:w="5982" w:type="dxa"/>
            <w:tcBorders>
              <w:top w:val="single" w:sz="4" w:space="0" w:color="auto"/>
              <w:left w:val="single" w:sz="4" w:space="0" w:color="auto"/>
              <w:bottom w:val="single" w:sz="4" w:space="0" w:color="auto"/>
              <w:right w:val="single" w:sz="4" w:space="0" w:color="auto"/>
            </w:tcBorders>
            <w:hideMark/>
          </w:tcPr>
          <w:p w:rsidR="006A00AB" w:rsidRPr="00604A2B" w:rsidRDefault="006A00AB" w:rsidP="004E3755">
            <w:pPr>
              <w:autoSpaceDE w:val="0"/>
              <w:autoSpaceDN w:val="0"/>
              <w:adjustRightInd w:val="0"/>
              <w:jc w:val="both"/>
              <w:rPr>
                <w:rFonts w:ascii="Times New Roman" w:hAnsi="Times New Roman" w:cs="Times New Roman"/>
                <w:sz w:val="20"/>
                <w:szCs w:val="20"/>
              </w:rPr>
            </w:pPr>
            <w:r w:rsidRPr="00604A2B">
              <w:rPr>
                <w:rFonts w:ascii="Times New Roman" w:hAnsi="Times New Roman" w:cs="Times New Roman"/>
                <w:sz w:val="20"/>
                <w:szCs w:val="20"/>
              </w:rPr>
              <w:t xml:space="preserve">Основні складові організаційної досконалості за </w:t>
            </w:r>
            <w:proofErr w:type="spellStart"/>
            <w:r w:rsidRPr="00604A2B">
              <w:rPr>
                <w:rFonts w:ascii="Times New Roman" w:hAnsi="Times New Roman" w:cs="Times New Roman"/>
                <w:sz w:val="20"/>
                <w:szCs w:val="20"/>
              </w:rPr>
              <w:t>Харінгтоном</w:t>
            </w:r>
            <w:proofErr w:type="spellEnd"/>
            <w:r w:rsidRPr="00604A2B">
              <w:rPr>
                <w:rFonts w:ascii="Times New Roman" w:hAnsi="Times New Roman" w:cs="Times New Roman"/>
                <w:sz w:val="20"/>
                <w:szCs w:val="20"/>
              </w:rPr>
              <w:t xml:space="preserve"> (процеси, проекти, зміни, знання, ресурси). Класифікація видів змін.</w:t>
            </w:r>
          </w:p>
        </w:tc>
        <w:tc>
          <w:tcPr>
            <w:tcW w:w="709" w:type="dxa"/>
            <w:tcBorders>
              <w:top w:val="single" w:sz="4" w:space="0" w:color="auto"/>
              <w:left w:val="single" w:sz="4" w:space="0" w:color="auto"/>
              <w:bottom w:val="single" w:sz="4" w:space="0" w:color="auto"/>
              <w:right w:val="single" w:sz="4" w:space="0" w:color="auto"/>
            </w:tcBorders>
            <w:hideMark/>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hideMark/>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p w:rsidR="006A00AB" w:rsidRPr="00604A2B" w:rsidRDefault="006A00AB" w:rsidP="004E3755">
            <w:pPr>
              <w:autoSpaceDE w:val="0"/>
              <w:autoSpaceDN w:val="0"/>
              <w:jc w:val="center"/>
              <w:rPr>
                <w:rFonts w:ascii="Times New Roman" w:hAnsi="Times New Roman" w:cs="Times New Roman"/>
                <w:i/>
                <w:sz w:val="20"/>
                <w:szCs w:val="20"/>
              </w:rPr>
            </w:pPr>
          </w:p>
        </w:tc>
      </w:tr>
      <w:tr w:rsidR="006A00AB" w:rsidRPr="00604A2B" w:rsidTr="004E3755">
        <w:trPr>
          <w:trHeight w:val="316"/>
        </w:trPr>
        <w:tc>
          <w:tcPr>
            <w:tcW w:w="1418" w:type="dxa"/>
            <w:tcBorders>
              <w:top w:val="single" w:sz="4" w:space="0" w:color="auto"/>
              <w:left w:val="single" w:sz="4" w:space="0" w:color="auto"/>
              <w:bottom w:val="single" w:sz="4" w:space="0" w:color="auto"/>
              <w:right w:val="single" w:sz="4" w:space="0" w:color="auto"/>
            </w:tcBorders>
            <w:hideMark/>
          </w:tcPr>
          <w:p w:rsidR="006A00AB" w:rsidRPr="00604A2B" w:rsidRDefault="006A00AB" w:rsidP="004E3755">
            <w:pPr>
              <w:autoSpaceDE w:val="0"/>
              <w:autoSpaceDN w:val="0"/>
              <w:jc w:val="center"/>
              <w:rPr>
                <w:rFonts w:ascii="Times New Roman" w:hAnsi="Times New Roman" w:cs="Times New Roman"/>
                <w:sz w:val="20"/>
                <w:szCs w:val="20"/>
              </w:rPr>
            </w:pPr>
            <w:r w:rsidRPr="00604A2B">
              <w:rPr>
                <w:rFonts w:ascii="Times New Roman" w:hAnsi="Times New Roman" w:cs="Times New Roman"/>
                <w:sz w:val="20"/>
                <w:szCs w:val="20"/>
              </w:rPr>
              <w:t>Самостійна робота</w:t>
            </w:r>
          </w:p>
        </w:tc>
        <w:tc>
          <w:tcPr>
            <w:tcW w:w="5982" w:type="dxa"/>
            <w:tcBorders>
              <w:top w:val="single" w:sz="4" w:space="0" w:color="auto"/>
              <w:left w:val="single" w:sz="4" w:space="0" w:color="auto"/>
              <w:bottom w:val="single" w:sz="4" w:space="0" w:color="auto"/>
              <w:right w:val="single" w:sz="4" w:space="0" w:color="auto"/>
            </w:tcBorders>
            <w:hideMark/>
          </w:tcPr>
          <w:p w:rsidR="006A00AB" w:rsidRPr="00604A2B" w:rsidRDefault="006A00AB" w:rsidP="004E3755">
            <w:pPr>
              <w:autoSpaceDE w:val="0"/>
              <w:autoSpaceDN w:val="0"/>
              <w:jc w:val="both"/>
              <w:rPr>
                <w:rFonts w:ascii="Times New Roman" w:hAnsi="Times New Roman" w:cs="Times New Roman"/>
                <w:sz w:val="20"/>
                <w:szCs w:val="20"/>
              </w:rPr>
            </w:pPr>
            <w:r w:rsidRPr="00604A2B">
              <w:rPr>
                <w:rFonts w:ascii="Times New Roman" w:hAnsi="Times New Roman" w:cs="Times New Roman"/>
                <w:sz w:val="20"/>
                <w:szCs w:val="20"/>
              </w:rPr>
              <w:t>Підготувати есе на запропоновану тему</w:t>
            </w:r>
          </w:p>
        </w:tc>
        <w:tc>
          <w:tcPr>
            <w:tcW w:w="709" w:type="dxa"/>
            <w:tcBorders>
              <w:top w:val="single" w:sz="4" w:space="0" w:color="auto"/>
              <w:left w:val="single" w:sz="4" w:space="0" w:color="auto"/>
              <w:bottom w:val="single" w:sz="4" w:space="0" w:color="auto"/>
              <w:right w:val="single" w:sz="4" w:space="0" w:color="auto"/>
            </w:tcBorders>
            <w:hideMark/>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hideMark/>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tc>
      </w:tr>
      <w:tr w:rsidR="006A00AB" w:rsidRPr="00604A2B" w:rsidTr="004E3755">
        <w:trPr>
          <w:trHeight w:val="675"/>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 xml:space="preserve">Лекція 2 </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adjustRightInd w:val="0"/>
              <w:jc w:val="both"/>
              <w:rPr>
                <w:rFonts w:ascii="Times New Roman" w:hAnsi="Times New Roman" w:cs="Times New Roman"/>
                <w:sz w:val="20"/>
                <w:szCs w:val="20"/>
              </w:rPr>
            </w:pPr>
            <w:r w:rsidRPr="00604A2B">
              <w:rPr>
                <w:rFonts w:ascii="Times New Roman" w:hAnsi="Times New Roman" w:cs="Times New Roman"/>
                <w:sz w:val="20"/>
                <w:szCs w:val="20"/>
              </w:rPr>
              <w:t>Тема 2. Індивідуальні зміни</w:t>
            </w:r>
          </w:p>
          <w:p w:rsidR="006A00AB" w:rsidRPr="00604A2B" w:rsidRDefault="006A00AB" w:rsidP="004E3755">
            <w:pPr>
              <w:autoSpaceDE w:val="0"/>
              <w:autoSpaceDN w:val="0"/>
              <w:adjustRightInd w:val="0"/>
              <w:jc w:val="both"/>
              <w:rPr>
                <w:rFonts w:ascii="Times New Roman" w:hAnsi="Times New Roman" w:cs="Times New Roman"/>
                <w:sz w:val="20"/>
                <w:szCs w:val="20"/>
              </w:rPr>
            </w:pPr>
            <w:r w:rsidRPr="00604A2B">
              <w:rPr>
                <w:rFonts w:ascii="Times New Roman" w:hAnsi="Times New Roman" w:cs="Times New Roman"/>
                <w:sz w:val="20"/>
                <w:szCs w:val="20"/>
              </w:rPr>
              <w:t xml:space="preserve">Навчання та зміни. Особа і зміни. Види </w:t>
            </w:r>
            <w:proofErr w:type="spellStart"/>
            <w:r w:rsidRPr="00604A2B">
              <w:rPr>
                <w:rFonts w:ascii="Times New Roman" w:hAnsi="Times New Roman" w:cs="Times New Roman"/>
                <w:sz w:val="20"/>
                <w:szCs w:val="20"/>
              </w:rPr>
              <w:t>компетентностей</w:t>
            </w:r>
            <w:proofErr w:type="spellEnd"/>
            <w:r w:rsidRPr="00604A2B">
              <w:rPr>
                <w:rFonts w:ascii="Times New Roman" w:hAnsi="Times New Roman" w:cs="Times New Roman"/>
                <w:sz w:val="20"/>
                <w:szCs w:val="20"/>
              </w:rPr>
              <w:t xml:space="preserve">. </w:t>
            </w:r>
            <w:proofErr w:type="spellStart"/>
            <w:r w:rsidRPr="00604A2B">
              <w:rPr>
                <w:rFonts w:ascii="Times New Roman" w:hAnsi="Times New Roman" w:cs="Times New Roman"/>
                <w:sz w:val="20"/>
                <w:szCs w:val="20"/>
              </w:rPr>
              <w:t>Біхевіористичний</w:t>
            </w:r>
            <w:proofErr w:type="spellEnd"/>
            <w:r w:rsidRPr="00604A2B">
              <w:rPr>
                <w:rFonts w:ascii="Times New Roman" w:hAnsi="Times New Roman" w:cs="Times New Roman"/>
                <w:sz w:val="20"/>
                <w:szCs w:val="20"/>
              </w:rPr>
              <w:t xml:space="preserve">, когнітивний, </w:t>
            </w:r>
            <w:proofErr w:type="spellStart"/>
            <w:r w:rsidRPr="00604A2B">
              <w:rPr>
                <w:rFonts w:ascii="Times New Roman" w:hAnsi="Times New Roman" w:cs="Times New Roman"/>
                <w:sz w:val="20"/>
                <w:szCs w:val="20"/>
              </w:rPr>
              <w:t>психодинамічний</w:t>
            </w:r>
            <w:proofErr w:type="spellEnd"/>
            <w:r w:rsidRPr="00604A2B">
              <w:rPr>
                <w:rFonts w:ascii="Times New Roman" w:hAnsi="Times New Roman" w:cs="Times New Roman"/>
                <w:sz w:val="20"/>
                <w:szCs w:val="20"/>
              </w:rPr>
              <w:t xml:space="preserve">, </w:t>
            </w:r>
            <w:proofErr w:type="spellStart"/>
            <w:r w:rsidRPr="00604A2B">
              <w:rPr>
                <w:rFonts w:ascii="Times New Roman" w:hAnsi="Times New Roman" w:cs="Times New Roman"/>
                <w:sz w:val="20"/>
                <w:szCs w:val="20"/>
              </w:rPr>
              <w:t>гуманістично</w:t>
            </w:r>
            <w:proofErr w:type="spellEnd"/>
            <w:r w:rsidRPr="00604A2B">
              <w:rPr>
                <w:rFonts w:ascii="Times New Roman" w:hAnsi="Times New Roman" w:cs="Times New Roman"/>
                <w:sz w:val="20"/>
                <w:szCs w:val="20"/>
              </w:rPr>
              <w:t xml:space="preserve">- психологічний підходи до змін. Управління своїми та чужими змінами. Розроблення індивідуальних планів управління поліпшенням результатів роботи. Заходи перед початком та після ініціювання змін. Характеристики концепції організації, що навчається, як провідника змін. Теорії навчання. Цикл втручання у процес змін. Модель Д. Колба. </w:t>
            </w:r>
            <w:proofErr w:type="spellStart"/>
            <w:r w:rsidRPr="00604A2B">
              <w:rPr>
                <w:rFonts w:ascii="Times New Roman" w:hAnsi="Times New Roman" w:cs="Times New Roman"/>
                <w:sz w:val="20"/>
                <w:szCs w:val="20"/>
              </w:rPr>
              <w:t>Таксомонія</w:t>
            </w:r>
            <w:proofErr w:type="spellEnd"/>
            <w:r w:rsidRPr="00604A2B">
              <w:rPr>
                <w:rFonts w:ascii="Times New Roman" w:hAnsi="Times New Roman" w:cs="Times New Roman"/>
                <w:sz w:val="20"/>
                <w:szCs w:val="20"/>
              </w:rPr>
              <w:t xml:space="preserve"> </w:t>
            </w:r>
            <w:proofErr w:type="spellStart"/>
            <w:r w:rsidRPr="00604A2B">
              <w:rPr>
                <w:rFonts w:ascii="Times New Roman" w:hAnsi="Times New Roman" w:cs="Times New Roman"/>
                <w:sz w:val="20"/>
                <w:szCs w:val="20"/>
              </w:rPr>
              <w:t>Блума</w:t>
            </w:r>
            <w:proofErr w:type="spellEnd"/>
            <w:r w:rsidRPr="00604A2B">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p w:rsidR="006A00AB" w:rsidRPr="00604A2B" w:rsidRDefault="006A00AB" w:rsidP="004E3755">
            <w:pPr>
              <w:autoSpaceDE w:val="0"/>
              <w:autoSpaceDN w:val="0"/>
              <w:jc w:val="center"/>
              <w:rPr>
                <w:rFonts w:ascii="Times New Roman" w:hAnsi="Times New Roman" w:cs="Times New Roman"/>
                <w:i/>
                <w:sz w:val="20"/>
                <w:szCs w:val="20"/>
              </w:rPr>
            </w:pPr>
          </w:p>
        </w:tc>
      </w:tr>
      <w:tr w:rsidR="006A00AB" w:rsidRPr="00604A2B" w:rsidTr="004E3755">
        <w:trPr>
          <w:trHeight w:val="491"/>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rPr>
            </w:pPr>
            <w:r w:rsidRPr="00604A2B">
              <w:rPr>
                <w:rFonts w:ascii="Times New Roman" w:hAnsi="Times New Roman" w:cs="Times New Roman"/>
                <w:sz w:val="20"/>
                <w:szCs w:val="20"/>
              </w:rPr>
              <w:t>Практичне заняття 2</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adjustRightInd w:val="0"/>
              <w:jc w:val="both"/>
              <w:rPr>
                <w:rFonts w:ascii="Times New Roman" w:hAnsi="Times New Roman" w:cs="Times New Roman"/>
                <w:sz w:val="20"/>
                <w:szCs w:val="20"/>
              </w:rPr>
            </w:pPr>
            <w:r w:rsidRPr="00604A2B">
              <w:rPr>
                <w:rFonts w:ascii="Times New Roman" w:hAnsi="Times New Roman" w:cs="Times New Roman"/>
                <w:sz w:val="20"/>
                <w:szCs w:val="20"/>
              </w:rPr>
              <w:t>Ситуаційне завдання</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tc>
      </w:tr>
      <w:tr w:rsidR="006A00AB" w:rsidRPr="00604A2B" w:rsidTr="004E3755">
        <w:trPr>
          <w:trHeight w:val="460"/>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rPr>
            </w:pPr>
            <w:r w:rsidRPr="00604A2B">
              <w:rPr>
                <w:rFonts w:ascii="Times New Roman" w:hAnsi="Times New Roman" w:cs="Times New Roman"/>
                <w:sz w:val="20"/>
                <w:szCs w:val="20"/>
              </w:rPr>
              <w:t>Самостійна робота</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adjustRightInd w:val="0"/>
              <w:jc w:val="both"/>
              <w:rPr>
                <w:rFonts w:ascii="Times New Roman" w:hAnsi="Times New Roman" w:cs="Times New Roman"/>
                <w:sz w:val="20"/>
                <w:szCs w:val="20"/>
              </w:rPr>
            </w:pPr>
            <w:r w:rsidRPr="00604A2B">
              <w:rPr>
                <w:rFonts w:ascii="Times New Roman" w:hAnsi="Times New Roman" w:cs="Times New Roman"/>
                <w:sz w:val="20"/>
                <w:szCs w:val="20"/>
              </w:rPr>
              <w:t>Підготувати есе на запропоновану тему</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tc>
      </w:tr>
      <w:tr w:rsidR="006A00AB" w:rsidRPr="00604A2B" w:rsidTr="004E3755">
        <w:trPr>
          <w:trHeight w:val="675"/>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 xml:space="preserve">Лекція 3 </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adjustRightInd w:val="0"/>
              <w:jc w:val="both"/>
              <w:rPr>
                <w:rFonts w:ascii="Times New Roman" w:hAnsi="Times New Roman" w:cs="Times New Roman"/>
                <w:sz w:val="20"/>
                <w:szCs w:val="20"/>
              </w:rPr>
            </w:pPr>
            <w:r w:rsidRPr="00604A2B">
              <w:rPr>
                <w:rFonts w:ascii="Times New Roman" w:hAnsi="Times New Roman" w:cs="Times New Roman"/>
                <w:sz w:val="20"/>
                <w:szCs w:val="20"/>
              </w:rPr>
              <w:t>Тема 3. Командні зміни</w:t>
            </w:r>
          </w:p>
          <w:p w:rsidR="006A00AB" w:rsidRPr="00604A2B" w:rsidRDefault="006A00AB" w:rsidP="004E3755">
            <w:pPr>
              <w:autoSpaceDE w:val="0"/>
              <w:autoSpaceDN w:val="0"/>
              <w:adjustRightInd w:val="0"/>
              <w:jc w:val="both"/>
              <w:rPr>
                <w:rFonts w:ascii="Times New Roman" w:hAnsi="Times New Roman" w:cs="Times New Roman"/>
                <w:sz w:val="20"/>
                <w:szCs w:val="20"/>
              </w:rPr>
            </w:pPr>
            <w:r w:rsidRPr="00604A2B">
              <w:rPr>
                <w:rFonts w:ascii="Times New Roman" w:hAnsi="Times New Roman" w:cs="Times New Roman"/>
                <w:sz w:val="20"/>
                <w:szCs w:val="20"/>
              </w:rPr>
              <w:t xml:space="preserve">Поняття групи та переформування її в команду. Типи корпоративних команд.. Способи адаптації команди до організаційних змін. Основні стадії розвитку команд та їх характеристика. Етапи змін команд за </w:t>
            </w:r>
            <w:proofErr w:type="spellStart"/>
            <w:r w:rsidRPr="00604A2B">
              <w:rPr>
                <w:rFonts w:ascii="Times New Roman" w:hAnsi="Times New Roman" w:cs="Times New Roman"/>
                <w:sz w:val="20"/>
                <w:szCs w:val="20"/>
              </w:rPr>
              <w:t>Такманом</w:t>
            </w:r>
            <w:proofErr w:type="spellEnd"/>
            <w:r w:rsidRPr="00604A2B">
              <w:rPr>
                <w:rFonts w:ascii="Times New Roman" w:hAnsi="Times New Roman" w:cs="Times New Roman"/>
                <w:sz w:val="20"/>
                <w:szCs w:val="20"/>
              </w:rPr>
              <w:t xml:space="preserve">. </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p w:rsidR="006A00AB" w:rsidRPr="00604A2B" w:rsidRDefault="006A00AB" w:rsidP="004E3755">
            <w:pPr>
              <w:autoSpaceDE w:val="0"/>
              <w:autoSpaceDN w:val="0"/>
              <w:jc w:val="center"/>
              <w:rPr>
                <w:rFonts w:ascii="Times New Roman" w:hAnsi="Times New Roman" w:cs="Times New Roman"/>
                <w:i/>
                <w:sz w:val="20"/>
                <w:szCs w:val="20"/>
              </w:rPr>
            </w:pPr>
          </w:p>
        </w:tc>
      </w:tr>
      <w:tr w:rsidR="006A00AB" w:rsidRPr="00604A2B" w:rsidTr="004E3755">
        <w:trPr>
          <w:trHeight w:val="675"/>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rPr>
            </w:pPr>
            <w:r w:rsidRPr="00604A2B">
              <w:rPr>
                <w:rFonts w:ascii="Times New Roman" w:hAnsi="Times New Roman" w:cs="Times New Roman"/>
                <w:sz w:val="20"/>
                <w:szCs w:val="20"/>
              </w:rPr>
              <w:lastRenderedPageBreak/>
              <w:t>Практичне заняття 3</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adjustRightInd w:val="0"/>
              <w:jc w:val="both"/>
              <w:rPr>
                <w:rFonts w:ascii="Times New Roman" w:hAnsi="Times New Roman" w:cs="Times New Roman"/>
                <w:sz w:val="20"/>
                <w:szCs w:val="20"/>
              </w:rPr>
            </w:pPr>
            <w:r w:rsidRPr="00604A2B">
              <w:rPr>
                <w:rFonts w:ascii="Times New Roman" w:hAnsi="Times New Roman" w:cs="Times New Roman"/>
                <w:sz w:val="20"/>
                <w:szCs w:val="20"/>
              </w:rPr>
              <w:t xml:space="preserve">Типологія учасників команди змін за </w:t>
            </w:r>
            <w:proofErr w:type="spellStart"/>
            <w:r w:rsidRPr="00604A2B">
              <w:rPr>
                <w:rFonts w:ascii="Times New Roman" w:hAnsi="Times New Roman" w:cs="Times New Roman"/>
                <w:sz w:val="20"/>
                <w:szCs w:val="20"/>
              </w:rPr>
              <w:t>Белбіном</w:t>
            </w:r>
            <w:proofErr w:type="spellEnd"/>
            <w:r w:rsidRPr="00604A2B">
              <w:rPr>
                <w:rFonts w:ascii="Times New Roman" w:hAnsi="Times New Roman" w:cs="Times New Roman"/>
                <w:sz w:val="20"/>
                <w:szCs w:val="20"/>
              </w:rPr>
              <w:t xml:space="preserve">. Пастки </w:t>
            </w:r>
            <w:proofErr w:type="spellStart"/>
            <w:r w:rsidRPr="00604A2B">
              <w:rPr>
                <w:rFonts w:ascii="Times New Roman" w:hAnsi="Times New Roman" w:cs="Times New Roman"/>
                <w:sz w:val="20"/>
                <w:szCs w:val="20"/>
              </w:rPr>
              <w:t>Біона</w:t>
            </w:r>
            <w:proofErr w:type="spellEnd"/>
            <w:r w:rsidRPr="00604A2B">
              <w:rPr>
                <w:rFonts w:ascii="Times New Roman" w:hAnsi="Times New Roman" w:cs="Times New Roman"/>
                <w:sz w:val="20"/>
                <w:szCs w:val="20"/>
              </w:rPr>
              <w:t>. Проведення оцінювання стану та підготування документів, що описують бачення ключових чинників розвитку команди та організації загалом. Розроблення цілей з результатів роботи організації. Визначення бажаних стандартів поведінки команди та організації</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p w:rsidR="006A00AB" w:rsidRPr="00604A2B" w:rsidRDefault="006A00AB" w:rsidP="004E3755">
            <w:pPr>
              <w:autoSpaceDE w:val="0"/>
              <w:autoSpaceDN w:val="0"/>
              <w:jc w:val="center"/>
              <w:rPr>
                <w:rFonts w:ascii="Times New Roman" w:hAnsi="Times New Roman" w:cs="Times New Roman"/>
                <w:i/>
                <w:sz w:val="20"/>
                <w:szCs w:val="20"/>
              </w:rPr>
            </w:pPr>
          </w:p>
        </w:tc>
      </w:tr>
      <w:tr w:rsidR="006A00AB" w:rsidRPr="00604A2B" w:rsidTr="004E3755">
        <w:trPr>
          <w:trHeight w:val="425"/>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rPr>
            </w:pPr>
            <w:r w:rsidRPr="00604A2B">
              <w:rPr>
                <w:rFonts w:ascii="Times New Roman" w:hAnsi="Times New Roman" w:cs="Times New Roman"/>
                <w:sz w:val="20"/>
                <w:szCs w:val="20"/>
              </w:rPr>
              <w:t>Самостійна робота</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adjustRightInd w:val="0"/>
              <w:rPr>
                <w:rFonts w:ascii="Times New Roman" w:hAnsi="Times New Roman" w:cs="Times New Roman"/>
                <w:sz w:val="20"/>
                <w:szCs w:val="20"/>
              </w:rPr>
            </w:pPr>
            <w:r w:rsidRPr="00604A2B">
              <w:rPr>
                <w:rFonts w:ascii="Times New Roman" w:hAnsi="Times New Roman" w:cs="Times New Roman"/>
                <w:sz w:val="20"/>
                <w:szCs w:val="20"/>
              </w:rPr>
              <w:t xml:space="preserve">Вплив індивідуумів на динаміку команди </w:t>
            </w:r>
          </w:p>
          <w:p w:rsidR="006A00AB" w:rsidRPr="00604A2B" w:rsidRDefault="006A00AB" w:rsidP="004E3755">
            <w:pPr>
              <w:autoSpaceDE w:val="0"/>
              <w:autoSpaceDN w:val="0"/>
              <w:adjustRightInd w:val="0"/>
              <w:rPr>
                <w:rFonts w:ascii="Times New Roman" w:hAnsi="Times New Roman" w:cs="Times New Roman"/>
                <w:sz w:val="20"/>
                <w:szCs w:val="20"/>
              </w:rPr>
            </w:pPr>
            <w:r w:rsidRPr="00604A2B">
              <w:rPr>
                <w:rFonts w:ascii="Times New Roman" w:hAnsi="Times New Roman" w:cs="Times New Roman"/>
                <w:sz w:val="20"/>
                <w:szCs w:val="20"/>
              </w:rPr>
              <w:t xml:space="preserve">Підготувати доповідь </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tc>
      </w:tr>
      <w:tr w:rsidR="006A00AB" w:rsidRPr="00604A2B" w:rsidTr="004E3755">
        <w:trPr>
          <w:trHeight w:val="675"/>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 xml:space="preserve">Лекція 4 </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both"/>
              <w:rPr>
                <w:rFonts w:ascii="Times New Roman" w:hAnsi="Times New Roman" w:cs="Times New Roman"/>
                <w:sz w:val="20"/>
                <w:szCs w:val="20"/>
              </w:rPr>
            </w:pPr>
            <w:r w:rsidRPr="00604A2B">
              <w:rPr>
                <w:rFonts w:ascii="Times New Roman" w:hAnsi="Times New Roman" w:cs="Times New Roman"/>
                <w:sz w:val="20"/>
                <w:szCs w:val="20"/>
              </w:rPr>
              <w:t>Тема 4. Організаційні зміни</w:t>
            </w:r>
          </w:p>
          <w:p w:rsidR="006A00AB" w:rsidRPr="00604A2B" w:rsidRDefault="006A00AB" w:rsidP="004E3755">
            <w:pPr>
              <w:autoSpaceDE w:val="0"/>
              <w:autoSpaceDN w:val="0"/>
              <w:adjustRightInd w:val="0"/>
              <w:jc w:val="both"/>
              <w:rPr>
                <w:rFonts w:ascii="Times New Roman" w:hAnsi="Times New Roman" w:cs="Times New Roman"/>
                <w:sz w:val="20"/>
                <w:szCs w:val="20"/>
              </w:rPr>
            </w:pPr>
            <w:r w:rsidRPr="00604A2B">
              <w:rPr>
                <w:rFonts w:ascii="Times New Roman" w:hAnsi="Times New Roman" w:cs="Times New Roman"/>
                <w:sz w:val="20"/>
                <w:szCs w:val="20"/>
              </w:rPr>
              <w:t xml:space="preserve">Моделі та підходи до організаційних змін. Принципи роботи організації з використанням організаційних метафор, що характеризують сутність підходів до змін. Організація як машина, політична система, організм, потік і трансформація (метафори </w:t>
            </w:r>
            <w:proofErr w:type="spellStart"/>
            <w:r w:rsidRPr="00604A2B">
              <w:rPr>
                <w:rFonts w:ascii="Times New Roman" w:hAnsi="Times New Roman" w:cs="Times New Roman"/>
                <w:sz w:val="20"/>
                <w:szCs w:val="20"/>
              </w:rPr>
              <w:t>Гаррета</w:t>
            </w:r>
            <w:proofErr w:type="spellEnd"/>
            <w:r w:rsidRPr="00604A2B">
              <w:rPr>
                <w:rFonts w:ascii="Times New Roman" w:hAnsi="Times New Roman" w:cs="Times New Roman"/>
                <w:sz w:val="20"/>
                <w:szCs w:val="20"/>
              </w:rPr>
              <w:t xml:space="preserve"> Моргана до організаційних змін). Моделі змін (модель </w:t>
            </w:r>
            <w:proofErr w:type="spellStart"/>
            <w:r w:rsidRPr="00604A2B">
              <w:rPr>
                <w:rFonts w:ascii="Times New Roman" w:hAnsi="Times New Roman" w:cs="Times New Roman"/>
                <w:sz w:val="20"/>
                <w:szCs w:val="20"/>
              </w:rPr>
              <w:t>Льюіна</w:t>
            </w:r>
            <w:proofErr w:type="spellEnd"/>
            <w:r w:rsidRPr="00604A2B">
              <w:rPr>
                <w:rFonts w:ascii="Times New Roman" w:hAnsi="Times New Roman" w:cs="Times New Roman"/>
                <w:sz w:val="20"/>
                <w:szCs w:val="20"/>
              </w:rPr>
              <w:t xml:space="preserve">, формула змін, </w:t>
            </w:r>
            <w:proofErr w:type="spellStart"/>
            <w:r w:rsidRPr="00604A2B">
              <w:rPr>
                <w:rFonts w:ascii="Times New Roman" w:hAnsi="Times New Roman" w:cs="Times New Roman"/>
                <w:sz w:val="20"/>
                <w:szCs w:val="20"/>
              </w:rPr>
              <w:t>Бекхарда</w:t>
            </w:r>
            <w:proofErr w:type="spellEnd"/>
            <w:r w:rsidRPr="00604A2B">
              <w:rPr>
                <w:rFonts w:ascii="Times New Roman" w:hAnsi="Times New Roman" w:cs="Times New Roman"/>
                <w:sz w:val="20"/>
                <w:szCs w:val="20"/>
              </w:rPr>
              <w:t xml:space="preserve">, модель узгодження </w:t>
            </w:r>
            <w:proofErr w:type="spellStart"/>
            <w:r w:rsidRPr="00604A2B">
              <w:rPr>
                <w:rFonts w:ascii="Times New Roman" w:hAnsi="Times New Roman" w:cs="Times New Roman"/>
                <w:sz w:val="20"/>
                <w:szCs w:val="20"/>
              </w:rPr>
              <w:t>Надлер</w:t>
            </w:r>
            <w:proofErr w:type="spellEnd"/>
            <w:r w:rsidRPr="00604A2B">
              <w:rPr>
                <w:rFonts w:ascii="Times New Roman" w:hAnsi="Times New Roman" w:cs="Times New Roman"/>
                <w:sz w:val="20"/>
                <w:szCs w:val="20"/>
              </w:rPr>
              <w:t xml:space="preserve">- </w:t>
            </w:r>
            <w:proofErr w:type="spellStart"/>
            <w:r w:rsidRPr="00604A2B">
              <w:rPr>
                <w:rFonts w:ascii="Times New Roman" w:hAnsi="Times New Roman" w:cs="Times New Roman"/>
                <w:sz w:val="20"/>
                <w:szCs w:val="20"/>
              </w:rPr>
              <w:t>Тушмана</w:t>
            </w:r>
            <w:proofErr w:type="spellEnd"/>
            <w:r w:rsidRPr="00604A2B">
              <w:rPr>
                <w:rFonts w:ascii="Times New Roman" w:hAnsi="Times New Roman" w:cs="Times New Roman"/>
                <w:sz w:val="20"/>
                <w:szCs w:val="20"/>
              </w:rPr>
              <w:t xml:space="preserve">, системна модель </w:t>
            </w:r>
            <w:proofErr w:type="spellStart"/>
            <w:r w:rsidRPr="00604A2B">
              <w:rPr>
                <w:rFonts w:ascii="Times New Roman" w:hAnsi="Times New Roman" w:cs="Times New Roman"/>
                <w:sz w:val="20"/>
                <w:szCs w:val="20"/>
              </w:rPr>
              <w:t>Сенгн</w:t>
            </w:r>
            <w:proofErr w:type="spellEnd"/>
            <w:r w:rsidRPr="00604A2B">
              <w:rPr>
                <w:rFonts w:ascii="Times New Roman" w:hAnsi="Times New Roman" w:cs="Times New Roman"/>
                <w:sz w:val="20"/>
                <w:szCs w:val="20"/>
              </w:rPr>
              <w:t xml:space="preserve">). Цикл змін за </w:t>
            </w:r>
            <w:proofErr w:type="spellStart"/>
            <w:r w:rsidRPr="00604A2B">
              <w:rPr>
                <w:rFonts w:ascii="Times New Roman" w:hAnsi="Times New Roman" w:cs="Times New Roman"/>
                <w:sz w:val="20"/>
                <w:szCs w:val="20"/>
              </w:rPr>
              <w:t>Коттером</w:t>
            </w:r>
            <w:proofErr w:type="spellEnd"/>
            <w:r w:rsidRPr="00604A2B">
              <w:rPr>
                <w:rFonts w:ascii="Times New Roman" w:hAnsi="Times New Roman" w:cs="Times New Roman"/>
                <w:sz w:val="20"/>
                <w:szCs w:val="20"/>
              </w:rPr>
              <w:t>. Моделі організаційних перетворень. Умови, елементи та фактори ефективності організаційних перетворень. Реформування організації</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p w:rsidR="006A00AB" w:rsidRPr="00604A2B" w:rsidRDefault="006A00AB" w:rsidP="004E3755">
            <w:pPr>
              <w:autoSpaceDE w:val="0"/>
              <w:autoSpaceDN w:val="0"/>
              <w:jc w:val="center"/>
              <w:rPr>
                <w:rFonts w:ascii="Times New Roman" w:hAnsi="Times New Roman" w:cs="Times New Roman"/>
                <w:i/>
                <w:sz w:val="20"/>
                <w:szCs w:val="20"/>
              </w:rPr>
            </w:pPr>
          </w:p>
        </w:tc>
      </w:tr>
      <w:tr w:rsidR="006A00AB" w:rsidRPr="00604A2B" w:rsidTr="004E3755">
        <w:trPr>
          <w:trHeight w:val="304"/>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rPr>
            </w:pPr>
            <w:r w:rsidRPr="00604A2B">
              <w:rPr>
                <w:rFonts w:ascii="Times New Roman" w:hAnsi="Times New Roman" w:cs="Times New Roman"/>
                <w:sz w:val="20"/>
                <w:szCs w:val="20"/>
              </w:rPr>
              <w:t>Практичне заняття 4</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adjustRightInd w:val="0"/>
              <w:rPr>
                <w:rFonts w:ascii="Times New Roman" w:hAnsi="Times New Roman" w:cs="Times New Roman"/>
                <w:sz w:val="20"/>
                <w:szCs w:val="20"/>
              </w:rPr>
            </w:pPr>
            <w:r w:rsidRPr="00604A2B">
              <w:rPr>
                <w:rFonts w:ascii="Times New Roman" w:hAnsi="Times New Roman" w:cs="Times New Roman"/>
                <w:sz w:val="20"/>
                <w:szCs w:val="20"/>
              </w:rPr>
              <w:t>Ситуаційне завдання</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tc>
      </w:tr>
      <w:tr w:rsidR="006A00AB" w:rsidRPr="00604A2B" w:rsidTr="004E3755">
        <w:trPr>
          <w:trHeight w:val="342"/>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rPr>
            </w:pPr>
            <w:r w:rsidRPr="00604A2B">
              <w:rPr>
                <w:rFonts w:ascii="Times New Roman" w:hAnsi="Times New Roman" w:cs="Times New Roman"/>
                <w:sz w:val="20"/>
                <w:szCs w:val="20"/>
              </w:rPr>
              <w:t>Самостійна робота</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adjustRightInd w:val="0"/>
              <w:rPr>
                <w:rFonts w:ascii="Times New Roman" w:hAnsi="Times New Roman" w:cs="Times New Roman"/>
                <w:sz w:val="20"/>
                <w:szCs w:val="20"/>
              </w:rPr>
            </w:pPr>
            <w:r w:rsidRPr="00604A2B">
              <w:rPr>
                <w:rFonts w:ascii="Times New Roman" w:hAnsi="Times New Roman" w:cs="Times New Roman"/>
                <w:sz w:val="20"/>
                <w:szCs w:val="20"/>
              </w:rPr>
              <w:t>Підготовити есе на тему</w:t>
            </w:r>
          </w:p>
          <w:p w:rsidR="006A00AB" w:rsidRPr="00604A2B" w:rsidRDefault="006A00AB" w:rsidP="004E3755">
            <w:pPr>
              <w:autoSpaceDE w:val="0"/>
              <w:autoSpaceDN w:val="0"/>
              <w:adjustRightInd w:val="0"/>
              <w:rPr>
                <w:rFonts w:ascii="Times New Roman" w:hAnsi="Times New Roman" w:cs="Times New Roman"/>
                <w:sz w:val="20"/>
                <w:szCs w:val="20"/>
              </w:rPr>
            </w:pPr>
            <w:r w:rsidRPr="00604A2B">
              <w:rPr>
                <w:rFonts w:ascii="Times New Roman" w:hAnsi="Times New Roman" w:cs="Times New Roman"/>
                <w:sz w:val="20"/>
                <w:szCs w:val="20"/>
              </w:rPr>
              <w:t>Найбільш значущі організаційні зміни</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tc>
      </w:tr>
      <w:tr w:rsidR="006A00AB" w:rsidRPr="00604A2B" w:rsidTr="004E3755">
        <w:trPr>
          <w:trHeight w:val="675"/>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Лекція 5</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pStyle w:val="TableParagraph"/>
              <w:spacing w:before="23"/>
              <w:rPr>
                <w:rFonts w:ascii="Times New Roman" w:hAnsi="Times New Roman" w:cs="Times New Roman"/>
                <w:sz w:val="20"/>
                <w:szCs w:val="20"/>
              </w:rPr>
            </w:pPr>
            <w:r w:rsidRPr="00604A2B">
              <w:rPr>
                <w:rFonts w:ascii="Times New Roman" w:hAnsi="Times New Roman" w:cs="Times New Roman"/>
                <w:sz w:val="20"/>
                <w:szCs w:val="20"/>
              </w:rPr>
              <w:t xml:space="preserve"> Тема 5. Роль керівництва в </w:t>
            </w:r>
            <w:r w:rsidRPr="00604A2B">
              <w:rPr>
                <w:rFonts w:ascii="Times New Roman" w:hAnsi="Times New Roman" w:cs="Times New Roman"/>
                <w:w w:val="95"/>
                <w:sz w:val="20"/>
                <w:szCs w:val="20"/>
              </w:rPr>
              <w:t xml:space="preserve">управлінні </w:t>
            </w:r>
            <w:r w:rsidRPr="00604A2B">
              <w:rPr>
                <w:rFonts w:ascii="Times New Roman" w:hAnsi="Times New Roman" w:cs="Times New Roman"/>
                <w:sz w:val="20"/>
                <w:szCs w:val="20"/>
              </w:rPr>
              <w:t>змінами</w:t>
            </w:r>
          </w:p>
          <w:p w:rsidR="006A00AB" w:rsidRPr="00604A2B" w:rsidRDefault="006A00AB" w:rsidP="004E3755">
            <w:pPr>
              <w:autoSpaceDE w:val="0"/>
              <w:autoSpaceDN w:val="0"/>
              <w:adjustRightInd w:val="0"/>
              <w:jc w:val="both"/>
              <w:rPr>
                <w:rFonts w:ascii="Times New Roman" w:hAnsi="Times New Roman" w:cs="Times New Roman"/>
                <w:sz w:val="20"/>
                <w:szCs w:val="20"/>
              </w:rPr>
            </w:pPr>
            <w:r w:rsidRPr="00604A2B">
              <w:rPr>
                <w:rFonts w:ascii="Times New Roman" w:hAnsi="Times New Roman" w:cs="Times New Roman"/>
                <w:sz w:val="20"/>
                <w:szCs w:val="20"/>
              </w:rPr>
              <w:t xml:space="preserve">Ефективне лідерство. Матриця взаємозв'язків: метафора організації та необхідний тип взаємозв'язків. Стилі та навички керівника змін. Менеджери та лідери: спільне та відмінне (за </w:t>
            </w:r>
            <w:proofErr w:type="spellStart"/>
            <w:r w:rsidRPr="00604A2B">
              <w:rPr>
                <w:rFonts w:ascii="Times New Roman" w:hAnsi="Times New Roman" w:cs="Times New Roman"/>
                <w:sz w:val="20"/>
                <w:szCs w:val="20"/>
              </w:rPr>
              <w:t>Уоренном</w:t>
            </w:r>
            <w:proofErr w:type="spellEnd"/>
            <w:r w:rsidRPr="00604A2B">
              <w:rPr>
                <w:rFonts w:ascii="Times New Roman" w:hAnsi="Times New Roman" w:cs="Times New Roman"/>
                <w:sz w:val="20"/>
                <w:szCs w:val="20"/>
              </w:rPr>
              <w:t xml:space="preserve"> </w:t>
            </w:r>
            <w:proofErr w:type="spellStart"/>
            <w:r w:rsidRPr="00604A2B">
              <w:rPr>
                <w:rFonts w:ascii="Times New Roman" w:hAnsi="Times New Roman" w:cs="Times New Roman"/>
                <w:sz w:val="20"/>
                <w:szCs w:val="20"/>
              </w:rPr>
              <w:t>Беннісоном</w:t>
            </w:r>
            <w:proofErr w:type="spellEnd"/>
            <w:r w:rsidRPr="00604A2B">
              <w:rPr>
                <w:rFonts w:ascii="Times New Roman" w:hAnsi="Times New Roman" w:cs="Times New Roman"/>
                <w:sz w:val="20"/>
                <w:szCs w:val="20"/>
              </w:rPr>
              <w:t xml:space="preserve">). Характеристика «Єднальних» керівників за </w:t>
            </w:r>
            <w:proofErr w:type="spellStart"/>
            <w:r w:rsidRPr="00604A2B">
              <w:rPr>
                <w:rFonts w:ascii="Times New Roman" w:hAnsi="Times New Roman" w:cs="Times New Roman"/>
                <w:sz w:val="20"/>
                <w:szCs w:val="20"/>
              </w:rPr>
              <w:t>Дж</w:t>
            </w:r>
            <w:proofErr w:type="spellEnd"/>
            <w:r w:rsidRPr="00604A2B">
              <w:rPr>
                <w:rFonts w:ascii="Times New Roman" w:hAnsi="Times New Roman" w:cs="Times New Roman"/>
                <w:sz w:val="20"/>
                <w:szCs w:val="20"/>
              </w:rPr>
              <w:t xml:space="preserve">. </w:t>
            </w:r>
            <w:proofErr w:type="spellStart"/>
            <w:r w:rsidRPr="00604A2B">
              <w:rPr>
                <w:rFonts w:ascii="Times New Roman" w:hAnsi="Times New Roman" w:cs="Times New Roman"/>
                <w:sz w:val="20"/>
                <w:szCs w:val="20"/>
              </w:rPr>
              <w:t>Ліпман-Блюменом</w:t>
            </w:r>
            <w:proofErr w:type="spellEnd"/>
            <w:r w:rsidRPr="00604A2B">
              <w:rPr>
                <w:rFonts w:ascii="Times New Roman" w:hAnsi="Times New Roman" w:cs="Times New Roman"/>
                <w:sz w:val="20"/>
                <w:szCs w:val="20"/>
              </w:rPr>
              <w:t>. Самоаналіз та внутрішні ресурси управлінця змінами. Емоційна компетенція</w:t>
            </w:r>
            <w:r w:rsidRPr="00604A2B">
              <w:rPr>
                <w:rFonts w:ascii="Times New Roman" w:hAnsi="Times New Roman" w:cs="Times New Roman"/>
                <w:spacing w:val="-1"/>
                <w:sz w:val="20"/>
                <w:szCs w:val="20"/>
              </w:rPr>
              <w:t xml:space="preserve"> </w:t>
            </w:r>
            <w:r w:rsidRPr="00604A2B">
              <w:rPr>
                <w:rFonts w:ascii="Times New Roman" w:hAnsi="Times New Roman" w:cs="Times New Roman"/>
                <w:sz w:val="20"/>
                <w:szCs w:val="20"/>
              </w:rPr>
              <w:t>управлінця</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p w:rsidR="006A00AB" w:rsidRPr="00604A2B" w:rsidRDefault="006A00AB" w:rsidP="004E3755">
            <w:pPr>
              <w:autoSpaceDE w:val="0"/>
              <w:autoSpaceDN w:val="0"/>
              <w:jc w:val="center"/>
              <w:rPr>
                <w:rFonts w:ascii="Times New Roman" w:hAnsi="Times New Roman" w:cs="Times New Roman"/>
                <w:i/>
                <w:sz w:val="20"/>
                <w:szCs w:val="20"/>
              </w:rPr>
            </w:pPr>
          </w:p>
        </w:tc>
      </w:tr>
      <w:tr w:rsidR="006A00AB" w:rsidRPr="00604A2B" w:rsidTr="004E3755">
        <w:trPr>
          <w:trHeight w:val="393"/>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rPr>
            </w:pPr>
            <w:r w:rsidRPr="00604A2B">
              <w:rPr>
                <w:rFonts w:ascii="Times New Roman" w:hAnsi="Times New Roman" w:cs="Times New Roman"/>
                <w:sz w:val="20"/>
                <w:szCs w:val="20"/>
              </w:rPr>
              <w:t>Практичне заняття 5</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adjustRightInd w:val="0"/>
              <w:rPr>
                <w:rFonts w:ascii="Times New Roman" w:hAnsi="Times New Roman" w:cs="Times New Roman"/>
                <w:sz w:val="20"/>
                <w:szCs w:val="20"/>
              </w:rPr>
            </w:pPr>
            <w:r w:rsidRPr="00604A2B">
              <w:rPr>
                <w:rFonts w:ascii="Times New Roman" w:hAnsi="Times New Roman" w:cs="Times New Roman"/>
                <w:sz w:val="20"/>
                <w:szCs w:val="20"/>
              </w:rPr>
              <w:t>Ситуаційна завдання</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tc>
      </w:tr>
      <w:tr w:rsidR="006A00AB" w:rsidRPr="00604A2B" w:rsidTr="004E3755">
        <w:trPr>
          <w:trHeight w:val="278"/>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rPr>
            </w:pPr>
            <w:r w:rsidRPr="00604A2B">
              <w:rPr>
                <w:rFonts w:ascii="Times New Roman" w:hAnsi="Times New Roman" w:cs="Times New Roman"/>
                <w:sz w:val="20"/>
                <w:szCs w:val="20"/>
              </w:rPr>
              <w:t>Самостійна робота</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adjustRightInd w:val="0"/>
              <w:rPr>
                <w:rFonts w:ascii="Times New Roman" w:hAnsi="Times New Roman" w:cs="Times New Roman"/>
                <w:sz w:val="20"/>
                <w:szCs w:val="20"/>
              </w:rPr>
            </w:pPr>
            <w:r w:rsidRPr="00604A2B">
              <w:rPr>
                <w:rFonts w:ascii="Times New Roman" w:hAnsi="Times New Roman" w:cs="Times New Roman"/>
                <w:sz w:val="20"/>
                <w:szCs w:val="20"/>
              </w:rPr>
              <w:t>Підготувати доповідь на запропоновану тему</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p w:rsidR="006A00AB" w:rsidRPr="00604A2B" w:rsidRDefault="006A00AB" w:rsidP="004E3755">
            <w:pPr>
              <w:autoSpaceDE w:val="0"/>
              <w:autoSpaceDN w:val="0"/>
              <w:jc w:val="center"/>
              <w:rPr>
                <w:rFonts w:ascii="Times New Roman" w:hAnsi="Times New Roman" w:cs="Times New Roman"/>
                <w:i/>
                <w:sz w:val="20"/>
                <w:szCs w:val="20"/>
              </w:rPr>
            </w:pPr>
          </w:p>
        </w:tc>
      </w:tr>
      <w:tr w:rsidR="006A00AB" w:rsidRPr="00604A2B" w:rsidTr="004E3755">
        <w:trPr>
          <w:trHeight w:val="675"/>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 xml:space="preserve">Лекція 6 </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adjustRightInd w:val="0"/>
              <w:jc w:val="both"/>
              <w:rPr>
                <w:rFonts w:ascii="Times New Roman" w:hAnsi="Times New Roman" w:cs="Times New Roman"/>
                <w:sz w:val="20"/>
                <w:szCs w:val="20"/>
              </w:rPr>
            </w:pPr>
            <w:r w:rsidRPr="00604A2B">
              <w:rPr>
                <w:rFonts w:ascii="Times New Roman" w:hAnsi="Times New Roman" w:cs="Times New Roman"/>
                <w:sz w:val="20"/>
                <w:szCs w:val="20"/>
              </w:rPr>
              <w:t xml:space="preserve">Тема 6. </w:t>
            </w:r>
            <w:r w:rsidRPr="00604A2B">
              <w:rPr>
                <w:rFonts w:ascii="Times New Roman" w:hAnsi="Times New Roman" w:cs="Times New Roman"/>
                <w:bCs/>
                <w:spacing w:val="-2"/>
                <w:sz w:val="20"/>
                <w:szCs w:val="20"/>
              </w:rPr>
              <w:t xml:space="preserve">Розвиток організації в сучасних умовах </w:t>
            </w:r>
            <w:r w:rsidRPr="00604A2B">
              <w:rPr>
                <w:rFonts w:ascii="Times New Roman" w:hAnsi="Times New Roman" w:cs="Times New Roman"/>
                <w:bCs/>
                <w:sz w:val="20"/>
                <w:szCs w:val="20"/>
              </w:rPr>
              <w:t>та проблеми управління опором змінам</w:t>
            </w:r>
          </w:p>
          <w:p w:rsidR="006A00AB" w:rsidRPr="00604A2B" w:rsidRDefault="006A00AB" w:rsidP="004E3755">
            <w:pPr>
              <w:autoSpaceDE w:val="0"/>
              <w:autoSpaceDN w:val="0"/>
              <w:adjustRightInd w:val="0"/>
              <w:jc w:val="both"/>
              <w:rPr>
                <w:rFonts w:ascii="Times New Roman" w:hAnsi="Times New Roman" w:cs="Times New Roman"/>
                <w:sz w:val="20"/>
                <w:szCs w:val="20"/>
              </w:rPr>
            </w:pPr>
            <w:r w:rsidRPr="00604A2B">
              <w:rPr>
                <w:rFonts w:ascii="Times New Roman" w:hAnsi="Times New Roman" w:cs="Times New Roman"/>
                <w:sz w:val="20"/>
                <w:szCs w:val="20"/>
              </w:rPr>
              <w:t>Управління опором змінам. Формування організаційної культури. Оцінювання економічної ефективності варіантів технологічного, організаційного, економіко-фінансового та інших видів розвитку підприємства з врахування опору змінам. Оцінювання рівня опору змінам. Розроблення рекомендацій зі зниження опору.</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p w:rsidR="006A00AB" w:rsidRPr="00604A2B" w:rsidRDefault="006A00AB" w:rsidP="004E3755">
            <w:pPr>
              <w:autoSpaceDE w:val="0"/>
              <w:autoSpaceDN w:val="0"/>
              <w:jc w:val="center"/>
              <w:rPr>
                <w:rFonts w:ascii="Times New Roman" w:hAnsi="Times New Roman" w:cs="Times New Roman"/>
                <w:i/>
                <w:sz w:val="20"/>
                <w:szCs w:val="20"/>
              </w:rPr>
            </w:pPr>
          </w:p>
        </w:tc>
      </w:tr>
      <w:tr w:rsidR="006A00AB" w:rsidRPr="00604A2B" w:rsidTr="004E3755">
        <w:trPr>
          <w:trHeight w:val="457"/>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rPr>
            </w:pPr>
            <w:r w:rsidRPr="00604A2B">
              <w:rPr>
                <w:rFonts w:ascii="Times New Roman" w:hAnsi="Times New Roman" w:cs="Times New Roman"/>
                <w:sz w:val="20"/>
                <w:szCs w:val="20"/>
              </w:rPr>
              <w:t>Практичне заняття 6</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adjustRightInd w:val="0"/>
              <w:rPr>
                <w:rFonts w:ascii="Times New Roman" w:hAnsi="Times New Roman" w:cs="Times New Roman"/>
                <w:sz w:val="20"/>
                <w:szCs w:val="20"/>
              </w:rPr>
            </w:pPr>
            <w:r w:rsidRPr="00604A2B">
              <w:rPr>
                <w:rFonts w:ascii="Times New Roman" w:hAnsi="Times New Roman" w:cs="Times New Roman"/>
                <w:sz w:val="20"/>
                <w:szCs w:val="20"/>
              </w:rPr>
              <w:t xml:space="preserve"> Ситуаційна задача</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tc>
      </w:tr>
      <w:tr w:rsidR="006A00AB" w:rsidRPr="00604A2B" w:rsidTr="004E3755">
        <w:trPr>
          <w:trHeight w:val="365"/>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rPr>
            </w:pPr>
            <w:r w:rsidRPr="00604A2B">
              <w:rPr>
                <w:rFonts w:ascii="Times New Roman" w:hAnsi="Times New Roman" w:cs="Times New Roman"/>
                <w:sz w:val="20"/>
                <w:szCs w:val="20"/>
              </w:rPr>
              <w:t>Самостійна робота</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adjustRightInd w:val="0"/>
              <w:rPr>
                <w:rFonts w:ascii="Times New Roman" w:hAnsi="Times New Roman" w:cs="Times New Roman"/>
                <w:sz w:val="20"/>
                <w:szCs w:val="20"/>
              </w:rPr>
            </w:pPr>
            <w:r w:rsidRPr="00604A2B">
              <w:rPr>
                <w:rFonts w:ascii="Times New Roman" w:hAnsi="Times New Roman" w:cs="Times New Roman"/>
                <w:sz w:val="20"/>
                <w:szCs w:val="20"/>
              </w:rPr>
              <w:t>Підготувати інноваційний проект</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tc>
      </w:tr>
      <w:tr w:rsidR="006A00AB" w:rsidRPr="00604A2B" w:rsidTr="004E3755">
        <w:trPr>
          <w:trHeight w:val="675"/>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 xml:space="preserve">Лекція 7 </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adjustRightInd w:val="0"/>
              <w:jc w:val="both"/>
              <w:rPr>
                <w:rFonts w:ascii="Times New Roman" w:hAnsi="Times New Roman" w:cs="Times New Roman"/>
                <w:sz w:val="20"/>
                <w:szCs w:val="20"/>
              </w:rPr>
            </w:pPr>
            <w:r w:rsidRPr="00604A2B">
              <w:rPr>
                <w:rFonts w:ascii="Times New Roman" w:hAnsi="Times New Roman" w:cs="Times New Roman"/>
                <w:sz w:val="20"/>
                <w:szCs w:val="20"/>
              </w:rPr>
              <w:t>Тема 7. Структурні зміни</w:t>
            </w:r>
          </w:p>
          <w:p w:rsidR="006A00AB" w:rsidRPr="00604A2B" w:rsidRDefault="006A00AB" w:rsidP="004E3755">
            <w:pPr>
              <w:autoSpaceDE w:val="0"/>
              <w:autoSpaceDN w:val="0"/>
              <w:adjustRightInd w:val="0"/>
              <w:jc w:val="both"/>
              <w:rPr>
                <w:rFonts w:ascii="Times New Roman" w:hAnsi="Times New Roman" w:cs="Times New Roman"/>
                <w:sz w:val="20"/>
                <w:szCs w:val="20"/>
              </w:rPr>
            </w:pPr>
            <w:r w:rsidRPr="00604A2B">
              <w:rPr>
                <w:rFonts w:ascii="Times New Roman" w:hAnsi="Times New Roman" w:cs="Times New Roman"/>
                <w:sz w:val="20"/>
                <w:szCs w:val="20"/>
              </w:rPr>
              <w:t xml:space="preserve">Сутність реструктуризації. Реструктуризація з позиції індивідуальних змін. Триступінчата модель </w:t>
            </w:r>
            <w:proofErr w:type="spellStart"/>
            <w:r w:rsidRPr="00604A2B">
              <w:rPr>
                <w:rFonts w:ascii="Times New Roman" w:hAnsi="Times New Roman" w:cs="Times New Roman"/>
                <w:sz w:val="20"/>
                <w:szCs w:val="20"/>
              </w:rPr>
              <w:t>Льюіна</w:t>
            </w:r>
            <w:proofErr w:type="spellEnd"/>
            <w:r w:rsidRPr="00604A2B">
              <w:rPr>
                <w:rFonts w:ascii="Times New Roman" w:hAnsi="Times New Roman" w:cs="Times New Roman"/>
                <w:sz w:val="20"/>
                <w:szCs w:val="20"/>
              </w:rPr>
              <w:t xml:space="preserve">. Причини реструктуризації. Стратегічний аналіз і причини змін. Критичні чинники успіху змін. Проекти з управління змінами в організаціях. Моніторинг та аналіз змін. Реструктуризація з погляду індивідуальних змін: особливий випадок скорочення штатів (модель </w:t>
            </w:r>
            <w:proofErr w:type="spellStart"/>
            <w:r w:rsidRPr="00604A2B">
              <w:rPr>
                <w:rFonts w:ascii="Times New Roman" w:hAnsi="Times New Roman" w:cs="Times New Roman"/>
                <w:sz w:val="20"/>
                <w:szCs w:val="20"/>
              </w:rPr>
              <w:t>Ноєра</w:t>
            </w:r>
            <w:proofErr w:type="spellEnd"/>
            <w:r w:rsidRPr="00604A2B">
              <w:rPr>
                <w:rFonts w:ascii="Times New Roman" w:hAnsi="Times New Roman" w:cs="Times New Roman"/>
                <w:sz w:val="20"/>
                <w:szCs w:val="20"/>
              </w:rPr>
              <w:t>). Команди у процесі</w:t>
            </w:r>
            <w:r w:rsidRPr="00604A2B">
              <w:rPr>
                <w:rFonts w:ascii="Times New Roman" w:hAnsi="Times New Roman" w:cs="Times New Roman"/>
                <w:spacing w:val="-7"/>
                <w:sz w:val="20"/>
                <w:szCs w:val="20"/>
              </w:rPr>
              <w:t xml:space="preserve"> </w:t>
            </w:r>
            <w:r w:rsidRPr="00604A2B">
              <w:rPr>
                <w:rFonts w:ascii="Times New Roman" w:hAnsi="Times New Roman" w:cs="Times New Roman"/>
                <w:sz w:val="20"/>
                <w:szCs w:val="20"/>
              </w:rPr>
              <w:t>реструктуризації.</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p w:rsidR="006A00AB" w:rsidRPr="00604A2B" w:rsidRDefault="006A00AB" w:rsidP="004E3755">
            <w:pPr>
              <w:autoSpaceDE w:val="0"/>
              <w:autoSpaceDN w:val="0"/>
              <w:jc w:val="center"/>
              <w:rPr>
                <w:rFonts w:ascii="Times New Roman" w:hAnsi="Times New Roman" w:cs="Times New Roman"/>
                <w:i/>
                <w:sz w:val="20"/>
                <w:szCs w:val="20"/>
              </w:rPr>
            </w:pPr>
          </w:p>
        </w:tc>
      </w:tr>
      <w:tr w:rsidR="006A00AB" w:rsidRPr="00604A2B" w:rsidTr="004E3755">
        <w:trPr>
          <w:trHeight w:val="358"/>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rPr>
            </w:pPr>
            <w:r w:rsidRPr="00604A2B">
              <w:rPr>
                <w:rFonts w:ascii="Times New Roman" w:hAnsi="Times New Roman" w:cs="Times New Roman"/>
                <w:sz w:val="20"/>
                <w:szCs w:val="20"/>
              </w:rPr>
              <w:t>Практичне заняття 7</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adjustRightInd w:val="0"/>
              <w:jc w:val="both"/>
              <w:rPr>
                <w:rFonts w:ascii="Times New Roman" w:hAnsi="Times New Roman" w:cs="Times New Roman"/>
                <w:sz w:val="20"/>
                <w:szCs w:val="20"/>
              </w:rPr>
            </w:pPr>
            <w:r w:rsidRPr="00604A2B">
              <w:rPr>
                <w:rFonts w:ascii="Times New Roman" w:hAnsi="Times New Roman" w:cs="Times New Roman"/>
                <w:sz w:val="20"/>
                <w:szCs w:val="20"/>
              </w:rPr>
              <w:t>Розрахункова задача</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tc>
      </w:tr>
      <w:tr w:rsidR="006A00AB" w:rsidRPr="00604A2B" w:rsidTr="004E3755">
        <w:trPr>
          <w:trHeight w:val="408"/>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rPr>
            </w:pPr>
            <w:r w:rsidRPr="00604A2B">
              <w:rPr>
                <w:rFonts w:ascii="Times New Roman" w:hAnsi="Times New Roman" w:cs="Times New Roman"/>
                <w:sz w:val="20"/>
                <w:szCs w:val="20"/>
              </w:rPr>
              <w:t>Самостійна робота</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adjustRightInd w:val="0"/>
              <w:jc w:val="both"/>
              <w:rPr>
                <w:rFonts w:ascii="Times New Roman" w:hAnsi="Times New Roman" w:cs="Times New Roman"/>
                <w:sz w:val="20"/>
                <w:szCs w:val="20"/>
              </w:rPr>
            </w:pPr>
            <w:r w:rsidRPr="00604A2B">
              <w:rPr>
                <w:rFonts w:ascii="Times New Roman" w:hAnsi="Times New Roman" w:cs="Times New Roman"/>
                <w:sz w:val="20"/>
                <w:szCs w:val="20"/>
              </w:rPr>
              <w:t xml:space="preserve">Підготувати доповідь на тему Закордонний досвід інвестиційного забезпечення  інноваційної діяльності </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tc>
      </w:tr>
      <w:tr w:rsidR="006A00AB" w:rsidRPr="00604A2B" w:rsidTr="004E3755">
        <w:trPr>
          <w:trHeight w:val="675"/>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Лекція 8</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pStyle w:val="TableParagraph"/>
              <w:spacing w:before="17"/>
              <w:ind w:left="34" w:right="34"/>
              <w:jc w:val="both"/>
              <w:rPr>
                <w:rFonts w:ascii="Times New Roman" w:hAnsi="Times New Roman" w:cs="Times New Roman"/>
                <w:b/>
                <w:sz w:val="20"/>
                <w:szCs w:val="20"/>
              </w:rPr>
            </w:pPr>
            <w:r w:rsidRPr="00604A2B">
              <w:rPr>
                <w:rFonts w:ascii="Times New Roman" w:hAnsi="Times New Roman" w:cs="Times New Roman"/>
                <w:sz w:val="20"/>
                <w:szCs w:val="20"/>
              </w:rPr>
              <w:t xml:space="preserve">Тема 8. Управління змінами у </w:t>
            </w:r>
            <w:r w:rsidRPr="00604A2B">
              <w:rPr>
                <w:rFonts w:ascii="Times New Roman" w:hAnsi="Times New Roman" w:cs="Times New Roman"/>
                <w:w w:val="95"/>
                <w:sz w:val="20"/>
                <w:szCs w:val="20"/>
              </w:rPr>
              <w:t xml:space="preserve">стратегічному </w:t>
            </w:r>
            <w:r w:rsidRPr="00604A2B">
              <w:rPr>
                <w:rFonts w:ascii="Times New Roman" w:hAnsi="Times New Roman" w:cs="Times New Roman"/>
                <w:sz w:val="20"/>
                <w:szCs w:val="20"/>
              </w:rPr>
              <w:t>розвитку організації</w:t>
            </w:r>
          </w:p>
          <w:p w:rsidR="006A00AB" w:rsidRPr="00604A2B" w:rsidRDefault="006A00AB" w:rsidP="004E3755">
            <w:pPr>
              <w:autoSpaceDE w:val="0"/>
              <w:autoSpaceDN w:val="0"/>
              <w:adjustRightInd w:val="0"/>
              <w:jc w:val="both"/>
              <w:rPr>
                <w:rFonts w:ascii="Times New Roman" w:hAnsi="Times New Roman" w:cs="Times New Roman"/>
                <w:sz w:val="20"/>
                <w:szCs w:val="20"/>
              </w:rPr>
            </w:pPr>
            <w:r w:rsidRPr="00604A2B">
              <w:rPr>
                <w:rFonts w:ascii="Times New Roman" w:hAnsi="Times New Roman" w:cs="Times New Roman"/>
                <w:sz w:val="20"/>
                <w:szCs w:val="20"/>
              </w:rPr>
              <w:t xml:space="preserve">Стратегія інтенсивного зростання. Процеси диверсифікації. Інтеграційні процеси та зміни в організаціях. Причини об'єднання та поглинання. Переваги та недоліки різних організаційних структур та об'єднань. Приклади вдалих і невдалих поглинань. </w:t>
            </w:r>
            <w:r w:rsidRPr="00604A2B">
              <w:rPr>
                <w:rFonts w:ascii="Times New Roman" w:hAnsi="Times New Roman" w:cs="Times New Roman"/>
                <w:sz w:val="20"/>
                <w:szCs w:val="20"/>
              </w:rPr>
              <w:lastRenderedPageBreak/>
              <w:t>Принципи поглинання та об'єднання для координаторів змін</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lastRenderedPageBreak/>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p w:rsidR="006A00AB" w:rsidRPr="00604A2B" w:rsidRDefault="006A00AB" w:rsidP="004E3755">
            <w:pPr>
              <w:autoSpaceDE w:val="0"/>
              <w:autoSpaceDN w:val="0"/>
              <w:jc w:val="center"/>
              <w:rPr>
                <w:rFonts w:ascii="Times New Roman" w:hAnsi="Times New Roman" w:cs="Times New Roman"/>
                <w:i/>
                <w:sz w:val="20"/>
                <w:szCs w:val="20"/>
              </w:rPr>
            </w:pPr>
          </w:p>
        </w:tc>
      </w:tr>
      <w:tr w:rsidR="006A00AB" w:rsidRPr="00604A2B" w:rsidTr="004E3755">
        <w:trPr>
          <w:trHeight w:val="351"/>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rPr>
            </w:pPr>
            <w:r w:rsidRPr="00604A2B">
              <w:rPr>
                <w:rFonts w:ascii="Times New Roman" w:hAnsi="Times New Roman" w:cs="Times New Roman"/>
                <w:sz w:val="20"/>
                <w:szCs w:val="20"/>
              </w:rPr>
              <w:t>Практичне заняття 8</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adjustRightInd w:val="0"/>
              <w:rPr>
                <w:rFonts w:ascii="Times New Roman" w:hAnsi="Times New Roman" w:cs="Times New Roman"/>
                <w:sz w:val="20"/>
                <w:szCs w:val="20"/>
              </w:rPr>
            </w:pPr>
            <w:r w:rsidRPr="00604A2B">
              <w:rPr>
                <w:rFonts w:ascii="Times New Roman" w:hAnsi="Times New Roman" w:cs="Times New Roman"/>
                <w:sz w:val="20"/>
                <w:szCs w:val="20"/>
              </w:rPr>
              <w:t>Ситуаційне завдання</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p w:rsidR="006A00AB" w:rsidRPr="00604A2B" w:rsidRDefault="006A00AB" w:rsidP="004E3755">
            <w:pPr>
              <w:autoSpaceDE w:val="0"/>
              <w:autoSpaceDN w:val="0"/>
              <w:jc w:val="center"/>
              <w:rPr>
                <w:rFonts w:ascii="Times New Roman" w:hAnsi="Times New Roman" w:cs="Times New Roman"/>
                <w:i/>
                <w:sz w:val="20"/>
                <w:szCs w:val="20"/>
              </w:rPr>
            </w:pPr>
          </w:p>
        </w:tc>
      </w:tr>
      <w:tr w:rsidR="006A00AB" w:rsidRPr="00604A2B" w:rsidTr="004E3755">
        <w:trPr>
          <w:trHeight w:val="375"/>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rPr>
            </w:pPr>
            <w:r w:rsidRPr="00604A2B">
              <w:rPr>
                <w:rFonts w:ascii="Times New Roman" w:hAnsi="Times New Roman" w:cs="Times New Roman"/>
                <w:sz w:val="20"/>
                <w:szCs w:val="20"/>
              </w:rPr>
              <w:t>Самостійна робота</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adjustRightInd w:val="0"/>
              <w:rPr>
                <w:rFonts w:ascii="Times New Roman" w:hAnsi="Times New Roman" w:cs="Times New Roman"/>
                <w:sz w:val="20"/>
                <w:szCs w:val="20"/>
              </w:rPr>
            </w:pPr>
            <w:r w:rsidRPr="00604A2B">
              <w:rPr>
                <w:rFonts w:ascii="Times New Roman" w:hAnsi="Times New Roman" w:cs="Times New Roman"/>
                <w:sz w:val="20"/>
                <w:szCs w:val="20"/>
              </w:rPr>
              <w:t>Підготувати есе</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p w:rsidR="006A00AB" w:rsidRPr="00604A2B" w:rsidRDefault="006A00AB" w:rsidP="004E3755">
            <w:pPr>
              <w:autoSpaceDE w:val="0"/>
              <w:autoSpaceDN w:val="0"/>
              <w:jc w:val="center"/>
              <w:rPr>
                <w:rFonts w:ascii="Times New Roman" w:hAnsi="Times New Roman" w:cs="Times New Roman"/>
                <w:i/>
                <w:sz w:val="20"/>
                <w:szCs w:val="20"/>
              </w:rPr>
            </w:pPr>
          </w:p>
        </w:tc>
      </w:tr>
      <w:tr w:rsidR="006A00AB" w:rsidRPr="00604A2B" w:rsidTr="004E3755">
        <w:trPr>
          <w:trHeight w:val="675"/>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Лекція 9</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pStyle w:val="TableParagraph"/>
              <w:spacing w:before="18"/>
              <w:ind w:left="34" w:right="34"/>
              <w:rPr>
                <w:rFonts w:ascii="Times New Roman" w:hAnsi="Times New Roman" w:cs="Times New Roman"/>
                <w:b/>
                <w:sz w:val="20"/>
                <w:szCs w:val="20"/>
              </w:rPr>
            </w:pPr>
            <w:r w:rsidRPr="00604A2B">
              <w:rPr>
                <w:rFonts w:ascii="Times New Roman" w:hAnsi="Times New Roman" w:cs="Times New Roman"/>
                <w:sz w:val="20"/>
                <w:szCs w:val="20"/>
              </w:rPr>
              <w:t xml:space="preserve">Тема 9. Зміни </w:t>
            </w:r>
            <w:r w:rsidRPr="00604A2B">
              <w:rPr>
                <w:rFonts w:ascii="Times New Roman" w:hAnsi="Times New Roman" w:cs="Times New Roman"/>
                <w:w w:val="95"/>
                <w:sz w:val="20"/>
                <w:szCs w:val="20"/>
              </w:rPr>
              <w:t xml:space="preserve">корпоративної </w:t>
            </w:r>
            <w:r w:rsidRPr="00604A2B">
              <w:rPr>
                <w:rFonts w:ascii="Times New Roman" w:hAnsi="Times New Roman" w:cs="Times New Roman"/>
                <w:sz w:val="20"/>
                <w:szCs w:val="20"/>
              </w:rPr>
              <w:t>культури</w:t>
            </w:r>
          </w:p>
          <w:p w:rsidR="006A00AB" w:rsidRPr="00604A2B" w:rsidRDefault="006A00AB" w:rsidP="004E3755">
            <w:pPr>
              <w:autoSpaceDE w:val="0"/>
              <w:autoSpaceDN w:val="0"/>
              <w:adjustRightInd w:val="0"/>
              <w:jc w:val="both"/>
              <w:rPr>
                <w:rFonts w:ascii="Times New Roman" w:hAnsi="Times New Roman" w:cs="Times New Roman"/>
                <w:sz w:val="20"/>
                <w:szCs w:val="20"/>
              </w:rPr>
            </w:pPr>
            <w:r w:rsidRPr="00604A2B">
              <w:rPr>
                <w:rFonts w:ascii="Times New Roman" w:hAnsi="Times New Roman" w:cs="Times New Roman"/>
                <w:sz w:val="20"/>
                <w:szCs w:val="20"/>
              </w:rPr>
              <w:t xml:space="preserve">Сутність корпоративної культури підприємства. Основні принципи успішної зміни корпоративної культури. Регулювання діяльності організації. </w:t>
            </w:r>
            <w:proofErr w:type="spellStart"/>
            <w:r w:rsidRPr="00604A2B">
              <w:rPr>
                <w:rFonts w:ascii="Times New Roman" w:hAnsi="Times New Roman" w:cs="Times New Roman"/>
                <w:sz w:val="20"/>
                <w:szCs w:val="20"/>
              </w:rPr>
              <w:t>Ребрендінг</w:t>
            </w:r>
            <w:proofErr w:type="spellEnd"/>
            <w:r w:rsidRPr="00604A2B">
              <w:rPr>
                <w:rFonts w:ascii="Times New Roman" w:hAnsi="Times New Roman" w:cs="Times New Roman"/>
                <w:sz w:val="20"/>
                <w:szCs w:val="20"/>
              </w:rPr>
              <w:t>. Створення бренду працедавця.</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p w:rsidR="006A00AB" w:rsidRPr="00604A2B" w:rsidRDefault="006A00AB" w:rsidP="004E3755">
            <w:pPr>
              <w:autoSpaceDE w:val="0"/>
              <w:autoSpaceDN w:val="0"/>
              <w:jc w:val="center"/>
              <w:rPr>
                <w:rFonts w:ascii="Times New Roman" w:hAnsi="Times New Roman" w:cs="Times New Roman"/>
                <w:i/>
                <w:sz w:val="20"/>
                <w:szCs w:val="20"/>
              </w:rPr>
            </w:pPr>
          </w:p>
        </w:tc>
      </w:tr>
      <w:tr w:rsidR="006A00AB" w:rsidRPr="00604A2B" w:rsidTr="004E3755">
        <w:trPr>
          <w:trHeight w:val="390"/>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rPr>
            </w:pPr>
            <w:r w:rsidRPr="00604A2B">
              <w:rPr>
                <w:rFonts w:ascii="Times New Roman" w:hAnsi="Times New Roman" w:cs="Times New Roman"/>
                <w:sz w:val="20"/>
                <w:szCs w:val="20"/>
              </w:rPr>
              <w:t>Практичне заняття</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adjustRightInd w:val="0"/>
              <w:rPr>
                <w:rFonts w:ascii="Times New Roman" w:hAnsi="Times New Roman" w:cs="Times New Roman"/>
                <w:sz w:val="20"/>
                <w:szCs w:val="20"/>
              </w:rPr>
            </w:pPr>
            <w:r w:rsidRPr="00604A2B">
              <w:rPr>
                <w:rFonts w:ascii="Times New Roman" w:hAnsi="Times New Roman" w:cs="Times New Roman"/>
                <w:sz w:val="20"/>
                <w:szCs w:val="20"/>
              </w:rPr>
              <w:t>Ситуаційне завдання</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tc>
      </w:tr>
      <w:tr w:rsidR="006A00AB" w:rsidRPr="00604A2B" w:rsidTr="004E3755">
        <w:trPr>
          <w:trHeight w:val="460"/>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rPr>
            </w:pPr>
            <w:r w:rsidRPr="00604A2B">
              <w:rPr>
                <w:rFonts w:ascii="Times New Roman" w:hAnsi="Times New Roman" w:cs="Times New Roman"/>
                <w:sz w:val="20"/>
                <w:szCs w:val="20"/>
              </w:rPr>
              <w:t>Самостійна робота</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adjustRightInd w:val="0"/>
              <w:rPr>
                <w:rFonts w:ascii="Times New Roman" w:hAnsi="Times New Roman" w:cs="Times New Roman"/>
                <w:sz w:val="20"/>
                <w:szCs w:val="20"/>
              </w:rPr>
            </w:pPr>
            <w:r w:rsidRPr="00604A2B">
              <w:rPr>
                <w:rFonts w:ascii="Times New Roman" w:hAnsi="Times New Roman" w:cs="Times New Roman"/>
                <w:sz w:val="20"/>
                <w:szCs w:val="20"/>
              </w:rPr>
              <w:t>Підготувати есе</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p w:rsidR="006A00AB" w:rsidRPr="00604A2B" w:rsidRDefault="006A00AB" w:rsidP="004E3755">
            <w:pPr>
              <w:autoSpaceDE w:val="0"/>
              <w:autoSpaceDN w:val="0"/>
              <w:jc w:val="center"/>
              <w:rPr>
                <w:rFonts w:ascii="Times New Roman" w:hAnsi="Times New Roman" w:cs="Times New Roman"/>
                <w:i/>
                <w:sz w:val="20"/>
                <w:szCs w:val="20"/>
              </w:rPr>
            </w:pPr>
          </w:p>
        </w:tc>
      </w:tr>
      <w:tr w:rsidR="006A00AB" w:rsidRPr="00604A2B" w:rsidTr="004E3755">
        <w:trPr>
          <w:trHeight w:val="675"/>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Лекція 10</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pStyle w:val="TableParagraph"/>
              <w:spacing w:before="18"/>
              <w:ind w:left="34" w:right="34"/>
              <w:rPr>
                <w:rFonts w:ascii="Times New Roman" w:hAnsi="Times New Roman" w:cs="Times New Roman"/>
                <w:sz w:val="20"/>
                <w:szCs w:val="20"/>
              </w:rPr>
            </w:pPr>
            <w:r w:rsidRPr="00604A2B">
              <w:rPr>
                <w:rFonts w:ascii="Times New Roman" w:hAnsi="Times New Roman" w:cs="Times New Roman"/>
                <w:sz w:val="20"/>
                <w:szCs w:val="20"/>
              </w:rPr>
              <w:t xml:space="preserve">Тема 10. Зміни на основі </w:t>
            </w:r>
            <w:r w:rsidRPr="00604A2B">
              <w:rPr>
                <w:rFonts w:ascii="Times New Roman" w:hAnsi="Times New Roman" w:cs="Times New Roman"/>
                <w:w w:val="95"/>
                <w:sz w:val="20"/>
                <w:szCs w:val="20"/>
              </w:rPr>
              <w:t xml:space="preserve">інформаційних </w:t>
            </w:r>
            <w:r w:rsidRPr="00604A2B">
              <w:rPr>
                <w:rFonts w:ascii="Times New Roman" w:hAnsi="Times New Roman" w:cs="Times New Roman"/>
                <w:sz w:val="20"/>
                <w:szCs w:val="20"/>
              </w:rPr>
              <w:t>технологій</w:t>
            </w:r>
          </w:p>
          <w:p w:rsidR="006A00AB" w:rsidRPr="00604A2B" w:rsidRDefault="006A00AB" w:rsidP="004E3755">
            <w:pPr>
              <w:autoSpaceDE w:val="0"/>
              <w:autoSpaceDN w:val="0"/>
              <w:adjustRightInd w:val="0"/>
              <w:jc w:val="both"/>
              <w:rPr>
                <w:rFonts w:ascii="Times New Roman" w:hAnsi="Times New Roman" w:cs="Times New Roman"/>
                <w:sz w:val="20"/>
                <w:szCs w:val="20"/>
              </w:rPr>
            </w:pPr>
            <w:r w:rsidRPr="00604A2B">
              <w:rPr>
                <w:rFonts w:ascii="Times New Roman" w:hAnsi="Times New Roman" w:cs="Times New Roman"/>
                <w:sz w:val="20"/>
                <w:szCs w:val="20"/>
              </w:rPr>
              <w:t>Стратегія та інформаційні технології (IT). Стратегічна сітка Кеша для оцінювання стану інформаційних технологій в організації. Роль ІТ-менеджменту в організаційних змінах. Триступеневий підхід управління змінами в IT. Зміни процесів та корпоративної культури. Нові правила інформаційного суспільства.</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p w:rsidR="006A00AB" w:rsidRPr="00604A2B" w:rsidRDefault="006A00AB" w:rsidP="004E3755">
            <w:pPr>
              <w:autoSpaceDE w:val="0"/>
              <w:autoSpaceDN w:val="0"/>
              <w:jc w:val="center"/>
              <w:rPr>
                <w:rFonts w:ascii="Times New Roman" w:hAnsi="Times New Roman" w:cs="Times New Roman"/>
                <w:i/>
                <w:sz w:val="20"/>
                <w:szCs w:val="20"/>
              </w:rPr>
            </w:pPr>
          </w:p>
        </w:tc>
      </w:tr>
      <w:tr w:rsidR="006A00AB" w:rsidRPr="00604A2B" w:rsidTr="004E3755">
        <w:trPr>
          <w:trHeight w:val="256"/>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rPr>
            </w:pPr>
            <w:r w:rsidRPr="00604A2B">
              <w:rPr>
                <w:rFonts w:ascii="Times New Roman" w:hAnsi="Times New Roman" w:cs="Times New Roman"/>
                <w:sz w:val="20"/>
                <w:szCs w:val="20"/>
              </w:rPr>
              <w:t>Практичне заняття 10</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adjustRightInd w:val="0"/>
              <w:rPr>
                <w:rFonts w:ascii="Times New Roman" w:hAnsi="Times New Roman" w:cs="Times New Roman"/>
                <w:sz w:val="20"/>
                <w:szCs w:val="20"/>
              </w:rPr>
            </w:pPr>
            <w:r w:rsidRPr="00604A2B">
              <w:rPr>
                <w:rFonts w:ascii="Times New Roman" w:hAnsi="Times New Roman" w:cs="Times New Roman"/>
                <w:sz w:val="20"/>
                <w:szCs w:val="20"/>
              </w:rPr>
              <w:t>Ситуаційне завдання</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p w:rsidR="006A00AB" w:rsidRPr="00604A2B" w:rsidRDefault="006A00AB" w:rsidP="004E3755">
            <w:pPr>
              <w:autoSpaceDE w:val="0"/>
              <w:autoSpaceDN w:val="0"/>
              <w:jc w:val="center"/>
              <w:rPr>
                <w:rFonts w:ascii="Times New Roman" w:hAnsi="Times New Roman" w:cs="Times New Roman"/>
                <w:i/>
                <w:sz w:val="20"/>
                <w:szCs w:val="20"/>
              </w:rPr>
            </w:pPr>
          </w:p>
        </w:tc>
      </w:tr>
      <w:tr w:rsidR="006A00AB" w:rsidRPr="00604A2B" w:rsidTr="004E3755">
        <w:trPr>
          <w:trHeight w:val="306"/>
        </w:trPr>
        <w:tc>
          <w:tcPr>
            <w:tcW w:w="141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rPr>
            </w:pPr>
            <w:r w:rsidRPr="00604A2B">
              <w:rPr>
                <w:rFonts w:ascii="Times New Roman" w:hAnsi="Times New Roman" w:cs="Times New Roman"/>
                <w:sz w:val="20"/>
                <w:szCs w:val="20"/>
              </w:rPr>
              <w:t>Самостійна робота</w:t>
            </w:r>
          </w:p>
        </w:tc>
        <w:tc>
          <w:tcPr>
            <w:tcW w:w="598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adjustRightInd w:val="0"/>
              <w:rPr>
                <w:rFonts w:ascii="Times New Roman" w:hAnsi="Times New Roman" w:cs="Times New Roman"/>
                <w:sz w:val="20"/>
                <w:szCs w:val="20"/>
              </w:rPr>
            </w:pPr>
            <w:r w:rsidRPr="00604A2B">
              <w:rPr>
                <w:rFonts w:ascii="Times New Roman" w:hAnsi="Times New Roman" w:cs="Times New Roman"/>
                <w:sz w:val="20"/>
                <w:szCs w:val="20"/>
              </w:rPr>
              <w:t>Підготувати есе</w:t>
            </w:r>
          </w:p>
        </w:tc>
        <w:tc>
          <w:tcPr>
            <w:tcW w:w="709"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rPr>
              <w:t>0,5</w:t>
            </w:r>
          </w:p>
        </w:tc>
        <w:tc>
          <w:tcPr>
            <w:tcW w:w="1105"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i/>
                <w:sz w:val="20"/>
                <w:szCs w:val="20"/>
              </w:rPr>
            </w:pPr>
            <w:r w:rsidRPr="00604A2B">
              <w:rPr>
                <w:rFonts w:ascii="Times New Roman" w:hAnsi="Times New Roman" w:cs="Times New Roman"/>
                <w:i/>
                <w:sz w:val="20"/>
                <w:szCs w:val="20"/>
              </w:rPr>
              <w:t>щотижня</w:t>
            </w:r>
          </w:p>
          <w:p w:rsidR="006A00AB" w:rsidRPr="00604A2B" w:rsidRDefault="006A00AB" w:rsidP="004E3755">
            <w:pPr>
              <w:autoSpaceDE w:val="0"/>
              <w:autoSpaceDN w:val="0"/>
              <w:jc w:val="center"/>
              <w:rPr>
                <w:rFonts w:ascii="Times New Roman" w:hAnsi="Times New Roman" w:cs="Times New Roman"/>
                <w:i/>
                <w:sz w:val="20"/>
                <w:szCs w:val="20"/>
              </w:rPr>
            </w:pPr>
          </w:p>
        </w:tc>
      </w:tr>
    </w:tbl>
    <w:p w:rsidR="006A00AB" w:rsidRPr="00604A2B" w:rsidRDefault="006A00AB" w:rsidP="006A00AB">
      <w:pPr>
        <w:pStyle w:val="a4"/>
        <w:ind w:firstLine="709"/>
        <w:rPr>
          <w:b/>
          <w:sz w:val="20"/>
          <w:szCs w:val="20"/>
          <w:lang w:val="uk-UA"/>
        </w:rPr>
      </w:pPr>
    </w:p>
    <w:p w:rsidR="006A00AB" w:rsidRPr="00604A2B" w:rsidRDefault="006A00AB" w:rsidP="006A00AB">
      <w:pPr>
        <w:autoSpaceDN w:val="0"/>
        <w:ind w:left="927"/>
        <w:jc w:val="center"/>
        <w:rPr>
          <w:rFonts w:ascii="Times New Roman" w:hAnsi="Times New Roman" w:cs="Times New Roman"/>
          <w:b/>
          <w:sz w:val="20"/>
          <w:szCs w:val="20"/>
        </w:rPr>
      </w:pPr>
      <w:r w:rsidRPr="00604A2B">
        <w:rPr>
          <w:rFonts w:ascii="Times New Roman" w:hAnsi="Times New Roman" w:cs="Times New Roman"/>
          <w:b/>
          <w:sz w:val="20"/>
          <w:szCs w:val="20"/>
        </w:rPr>
        <w:t xml:space="preserve">5. Види і зміст контрольних заходів </w:t>
      </w:r>
    </w:p>
    <w:p w:rsidR="006A00AB" w:rsidRPr="00604A2B" w:rsidRDefault="006A00AB" w:rsidP="006A00AB">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1134"/>
        <w:gridCol w:w="1417"/>
        <w:gridCol w:w="5528"/>
        <w:gridCol w:w="822"/>
      </w:tblGrid>
      <w:tr w:rsidR="006A00AB" w:rsidRPr="00604A2B" w:rsidTr="004E3755">
        <w:trPr>
          <w:trHeight w:val="575"/>
        </w:trPr>
        <w:tc>
          <w:tcPr>
            <w:tcW w:w="846" w:type="dxa"/>
            <w:tcBorders>
              <w:top w:val="single" w:sz="4" w:space="0" w:color="auto"/>
              <w:left w:val="single" w:sz="4" w:space="0" w:color="auto"/>
              <w:bottom w:val="single" w:sz="4" w:space="0" w:color="auto"/>
              <w:right w:val="single" w:sz="4" w:space="0" w:color="auto"/>
            </w:tcBorders>
            <w:hideMark/>
          </w:tcPr>
          <w:p w:rsidR="006A00AB" w:rsidRPr="00604A2B" w:rsidRDefault="006A00AB" w:rsidP="004E3755">
            <w:pPr>
              <w:autoSpaceDE w:val="0"/>
              <w:autoSpaceDN w:val="0"/>
              <w:jc w:val="center"/>
              <w:rPr>
                <w:rFonts w:ascii="Times New Roman" w:hAnsi="Times New Roman" w:cs="Times New Roman"/>
                <w:b/>
                <w:sz w:val="20"/>
                <w:szCs w:val="20"/>
              </w:rPr>
            </w:pPr>
            <w:r w:rsidRPr="00604A2B">
              <w:rPr>
                <w:rFonts w:ascii="Times New Roman" w:hAnsi="Times New Roman" w:cs="Times New Roman"/>
                <w:b/>
                <w:sz w:val="20"/>
                <w:szCs w:val="20"/>
              </w:rPr>
              <w:t>Вид заняття/</w:t>
            </w:r>
          </w:p>
          <w:p w:rsidR="006A00AB" w:rsidRPr="00604A2B" w:rsidRDefault="006A00AB" w:rsidP="004E3755">
            <w:pPr>
              <w:autoSpaceDE w:val="0"/>
              <w:autoSpaceDN w:val="0"/>
              <w:jc w:val="center"/>
              <w:rPr>
                <w:rFonts w:ascii="Times New Roman" w:hAnsi="Times New Roman" w:cs="Times New Roman"/>
                <w:b/>
                <w:sz w:val="20"/>
                <w:szCs w:val="20"/>
                <w:lang w:eastAsia="en-US"/>
              </w:rPr>
            </w:pPr>
            <w:r w:rsidRPr="00604A2B">
              <w:rPr>
                <w:rFonts w:ascii="Times New Roman" w:hAnsi="Times New Roman" w:cs="Times New Roman"/>
                <w:b/>
                <w:sz w:val="20"/>
                <w:szCs w:val="20"/>
              </w:rPr>
              <w:t xml:space="preserve">роботи </w:t>
            </w:r>
          </w:p>
        </w:tc>
        <w:tc>
          <w:tcPr>
            <w:tcW w:w="1134" w:type="dxa"/>
            <w:tcBorders>
              <w:top w:val="single" w:sz="4" w:space="0" w:color="auto"/>
              <w:left w:val="single" w:sz="4" w:space="0" w:color="auto"/>
              <w:bottom w:val="single" w:sz="4" w:space="0" w:color="auto"/>
              <w:right w:val="single" w:sz="4" w:space="0" w:color="auto"/>
            </w:tcBorders>
            <w:hideMark/>
          </w:tcPr>
          <w:p w:rsidR="006A00AB" w:rsidRPr="00604A2B" w:rsidRDefault="006A00AB" w:rsidP="004E3755">
            <w:pPr>
              <w:autoSpaceDE w:val="0"/>
              <w:autoSpaceDN w:val="0"/>
              <w:jc w:val="center"/>
              <w:rPr>
                <w:rFonts w:ascii="Times New Roman" w:hAnsi="Times New Roman" w:cs="Times New Roman"/>
                <w:b/>
                <w:sz w:val="20"/>
                <w:szCs w:val="20"/>
                <w:lang w:eastAsia="en-US"/>
              </w:rPr>
            </w:pPr>
            <w:r w:rsidRPr="00604A2B">
              <w:rPr>
                <w:rFonts w:ascii="Times New Roman" w:hAnsi="Times New Roman" w:cs="Times New Roman"/>
                <w:b/>
                <w:sz w:val="20"/>
                <w:szCs w:val="20"/>
              </w:rPr>
              <w:t>Вид контрольного заходу</w:t>
            </w:r>
          </w:p>
        </w:tc>
        <w:tc>
          <w:tcPr>
            <w:tcW w:w="1417" w:type="dxa"/>
            <w:tcBorders>
              <w:top w:val="single" w:sz="4" w:space="0" w:color="auto"/>
              <w:left w:val="single" w:sz="4" w:space="0" w:color="auto"/>
              <w:bottom w:val="single" w:sz="4" w:space="0" w:color="auto"/>
              <w:right w:val="single" w:sz="4" w:space="0" w:color="auto"/>
            </w:tcBorders>
            <w:hideMark/>
          </w:tcPr>
          <w:p w:rsidR="006A00AB" w:rsidRPr="00604A2B" w:rsidRDefault="006A00AB" w:rsidP="004E3755">
            <w:pPr>
              <w:autoSpaceDE w:val="0"/>
              <w:autoSpaceDN w:val="0"/>
              <w:jc w:val="center"/>
              <w:rPr>
                <w:rFonts w:ascii="Times New Roman" w:hAnsi="Times New Roman" w:cs="Times New Roman"/>
                <w:b/>
                <w:sz w:val="20"/>
                <w:szCs w:val="20"/>
                <w:lang w:eastAsia="en-US"/>
              </w:rPr>
            </w:pPr>
            <w:r w:rsidRPr="00604A2B">
              <w:rPr>
                <w:rFonts w:ascii="Times New Roman" w:hAnsi="Times New Roman" w:cs="Times New Roman"/>
                <w:b/>
                <w:sz w:val="20"/>
                <w:szCs w:val="20"/>
              </w:rPr>
              <w:t>Зміст контрольного заходу*</w:t>
            </w:r>
          </w:p>
        </w:tc>
        <w:tc>
          <w:tcPr>
            <w:tcW w:w="5528" w:type="dxa"/>
            <w:tcBorders>
              <w:top w:val="single" w:sz="4" w:space="0" w:color="auto"/>
              <w:left w:val="single" w:sz="4" w:space="0" w:color="auto"/>
              <w:bottom w:val="single" w:sz="4" w:space="0" w:color="auto"/>
              <w:right w:val="single" w:sz="4" w:space="0" w:color="auto"/>
            </w:tcBorders>
            <w:hideMark/>
          </w:tcPr>
          <w:p w:rsidR="006A00AB" w:rsidRPr="00604A2B" w:rsidRDefault="006A00AB" w:rsidP="004E3755">
            <w:pPr>
              <w:autoSpaceDE w:val="0"/>
              <w:autoSpaceDN w:val="0"/>
              <w:jc w:val="center"/>
              <w:rPr>
                <w:rFonts w:ascii="Times New Roman" w:hAnsi="Times New Roman" w:cs="Times New Roman"/>
                <w:b/>
                <w:sz w:val="20"/>
                <w:szCs w:val="20"/>
              </w:rPr>
            </w:pPr>
            <w:r w:rsidRPr="00604A2B">
              <w:rPr>
                <w:rFonts w:ascii="Times New Roman" w:hAnsi="Times New Roman" w:cs="Times New Roman"/>
                <w:b/>
                <w:sz w:val="20"/>
                <w:szCs w:val="20"/>
              </w:rPr>
              <w:t>Критерії оцінювання</w:t>
            </w:r>
          </w:p>
          <w:p w:rsidR="006A00AB" w:rsidRPr="00604A2B" w:rsidRDefault="006A00AB" w:rsidP="004E3755">
            <w:pPr>
              <w:autoSpaceDE w:val="0"/>
              <w:autoSpaceDN w:val="0"/>
              <w:jc w:val="center"/>
              <w:rPr>
                <w:rFonts w:ascii="Times New Roman" w:hAnsi="Times New Roman" w:cs="Times New Roman"/>
                <w:b/>
                <w:sz w:val="20"/>
                <w:szCs w:val="20"/>
                <w:lang w:eastAsia="en-US"/>
              </w:rPr>
            </w:pPr>
            <w:r w:rsidRPr="00604A2B">
              <w:rPr>
                <w:rFonts w:ascii="Times New Roman" w:hAnsi="Times New Roman" w:cs="Times New Roman"/>
                <w:b/>
                <w:sz w:val="20"/>
                <w:szCs w:val="20"/>
              </w:rPr>
              <w:t>та термін виконання*</w:t>
            </w:r>
          </w:p>
        </w:tc>
        <w:tc>
          <w:tcPr>
            <w:tcW w:w="822" w:type="dxa"/>
            <w:tcBorders>
              <w:top w:val="single" w:sz="4" w:space="0" w:color="auto"/>
              <w:left w:val="single" w:sz="4" w:space="0" w:color="auto"/>
              <w:bottom w:val="single" w:sz="4" w:space="0" w:color="auto"/>
              <w:right w:val="single" w:sz="4" w:space="0" w:color="auto"/>
            </w:tcBorders>
            <w:hideMark/>
          </w:tcPr>
          <w:p w:rsidR="006A00AB" w:rsidRPr="00604A2B" w:rsidRDefault="006A00AB" w:rsidP="004E3755">
            <w:pPr>
              <w:autoSpaceDE w:val="0"/>
              <w:autoSpaceDN w:val="0"/>
              <w:jc w:val="center"/>
              <w:rPr>
                <w:rFonts w:ascii="Times New Roman" w:hAnsi="Times New Roman" w:cs="Times New Roman"/>
                <w:b/>
                <w:sz w:val="20"/>
                <w:szCs w:val="20"/>
              </w:rPr>
            </w:pPr>
            <w:r w:rsidRPr="00604A2B">
              <w:rPr>
                <w:rFonts w:ascii="Times New Roman" w:hAnsi="Times New Roman" w:cs="Times New Roman"/>
                <w:b/>
                <w:sz w:val="20"/>
                <w:szCs w:val="20"/>
              </w:rPr>
              <w:t>Усього балів</w:t>
            </w:r>
          </w:p>
        </w:tc>
      </w:tr>
      <w:tr w:rsidR="006A00AB" w:rsidRPr="00604A2B" w:rsidTr="004E3755">
        <w:trPr>
          <w:trHeight w:val="96"/>
        </w:trPr>
        <w:tc>
          <w:tcPr>
            <w:tcW w:w="846"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b/>
                <w:i/>
                <w:sz w:val="20"/>
                <w:szCs w:val="20"/>
              </w:rPr>
            </w:pPr>
            <w:r w:rsidRPr="00604A2B">
              <w:rPr>
                <w:rFonts w:ascii="Times New Roman" w:hAnsi="Times New Roman" w:cs="Times New Roman"/>
                <w:b/>
                <w:i/>
                <w:sz w:val="20"/>
                <w:szCs w:val="20"/>
              </w:rPr>
              <w:t>1</w:t>
            </w:r>
          </w:p>
        </w:tc>
        <w:tc>
          <w:tcPr>
            <w:tcW w:w="1134"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b/>
                <w:i/>
                <w:sz w:val="20"/>
                <w:szCs w:val="20"/>
              </w:rPr>
            </w:pPr>
            <w:r w:rsidRPr="00604A2B">
              <w:rPr>
                <w:rFonts w:ascii="Times New Roman" w:hAnsi="Times New Roman" w:cs="Times New Roman"/>
                <w:b/>
                <w:i/>
                <w:sz w:val="20"/>
                <w:szCs w:val="20"/>
              </w:rPr>
              <w:t>2</w:t>
            </w:r>
          </w:p>
        </w:tc>
        <w:tc>
          <w:tcPr>
            <w:tcW w:w="141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b/>
                <w:i/>
                <w:sz w:val="20"/>
                <w:szCs w:val="20"/>
              </w:rPr>
            </w:pPr>
            <w:r w:rsidRPr="00604A2B">
              <w:rPr>
                <w:rFonts w:ascii="Times New Roman" w:hAnsi="Times New Roman" w:cs="Times New Roman"/>
                <w:b/>
                <w:i/>
                <w:sz w:val="20"/>
                <w:szCs w:val="20"/>
              </w:rPr>
              <w:t>3</w:t>
            </w:r>
          </w:p>
        </w:tc>
        <w:tc>
          <w:tcPr>
            <w:tcW w:w="552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b/>
                <w:i/>
                <w:sz w:val="20"/>
                <w:szCs w:val="20"/>
              </w:rPr>
            </w:pPr>
            <w:r w:rsidRPr="00604A2B">
              <w:rPr>
                <w:rFonts w:ascii="Times New Roman" w:hAnsi="Times New Roman" w:cs="Times New Roman"/>
                <w:b/>
                <w:i/>
                <w:sz w:val="20"/>
                <w:szCs w:val="20"/>
              </w:rPr>
              <w:t>4</w:t>
            </w:r>
          </w:p>
        </w:tc>
        <w:tc>
          <w:tcPr>
            <w:tcW w:w="82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b/>
                <w:i/>
                <w:sz w:val="20"/>
                <w:szCs w:val="20"/>
              </w:rPr>
            </w:pPr>
            <w:r w:rsidRPr="00604A2B">
              <w:rPr>
                <w:rFonts w:ascii="Times New Roman" w:hAnsi="Times New Roman" w:cs="Times New Roman"/>
                <w:b/>
                <w:i/>
                <w:sz w:val="20"/>
                <w:szCs w:val="20"/>
              </w:rPr>
              <w:t>5</w:t>
            </w:r>
          </w:p>
        </w:tc>
      </w:tr>
      <w:tr w:rsidR="006A00AB" w:rsidRPr="00604A2B" w:rsidTr="004E3755">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rsidR="006A00AB" w:rsidRPr="00604A2B" w:rsidRDefault="006A00AB" w:rsidP="004E3755">
            <w:pPr>
              <w:autoSpaceDE w:val="0"/>
              <w:autoSpaceDN w:val="0"/>
              <w:jc w:val="center"/>
              <w:rPr>
                <w:rFonts w:ascii="Times New Roman" w:hAnsi="Times New Roman" w:cs="Times New Roman"/>
                <w:b/>
                <w:sz w:val="20"/>
                <w:szCs w:val="20"/>
                <w:lang w:eastAsia="en-US"/>
              </w:rPr>
            </w:pPr>
            <w:r w:rsidRPr="00604A2B">
              <w:rPr>
                <w:rFonts w:ascii="Times New Roman" w:hAnsi="Times New Roman" w:cs="Times New Roman"/>
                <w:b/>
                <w:sz w:val="20"/>
                <w:szCs w:val="20"/>
                <w:lang w:eastAsia="en-US"/>
              </w:rPr>
              <w:t>Поточний контроль</w:t>
            </w:r>
          </w:p>
        </w:tc>
      </w:tr>
      <w:tr w:rsidR="006A00AB" w:rsidRPr="00604A2B" w:rsidTr="004E3755">
        <w:trPr>
          <w:trHeight w:val="352"/>
        </w:trPr>
        <w:tc>
          <w:tcPr>
            <w:tcW w:w="846" w:type="dxa"/>
            <w:tcBorders>
              <w:top w:val="single" w:sz="4" w:space="0" w:color="auto"/>
              <w:left w:val="single" w:sz="4" w:space="0" w:color="auto"/>
              <w:bottom w:val="single" w:sz="4" w:space="0" w:color="auto"/>
              <w:right w:val="single" w:sz="4" w:space="0" w:color="auto"/>
            </w:tcBorders>
            <w:hideMark/>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lang w:eastAsia="en-US"/>
              </w:rPr>
              <w:t>Практичне заняття №1</w:t>
            </w:r>
          </w:p>
        </w:tc>
        <w:tc>
          <w:tcPr>
            <w:tcW w:w="1134"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ind w:left="34" w:hanging="34"/>
              <w:rPr>
                <w:rFonts w:ascii="Times New Roman" w:hAnsi="Times New Roman" w:cs="Times New Roman"/>
                <w:sz w:val="20"/>
                <w:szCs w:val="20"/>
              </w:rPr>
            </w:pPr>
            <w:r w:rsidRPr="00604A2B">
              <w:rPr>
                <w:rFonts w:ascii="Times New Roman" w:hAnsi="Times New Roman" w:cs="Times New Roman"/>
                <w:sz w:val="20"/>
                <w:szCs w:val="20"/>
              </w:rPr>
              <w:t>доповідь</w:t>
            </w:r>
          </w:p>
          <w:p w:rsidR="006A00AB" w:rsidRPr="00604A2B" w:rsidRDefault="006A00AB" w:rsidP="004E3755">
            <w:pPr>
              <w:autoSpaceDE w:val="0"/>
              <w:autoSpaceDN w:val="0"/>
              <w:ind w:left="34" w:hanging="34"/>
              <w:rPr>
                <w:rFonts w:ascii="Times New Roman" w:hAnsi="Times New Roman" w:cs="Times New Roman"/>
                <w:sz w:val="20"/>
                <w:szCs w:val="20"/>
              </w:rPr>
            </w:pPr>
          </w:p>
          <w:p w:rsidR="006A00AB" w:rsidRPr="00604A2B" w:rsidRDefault="006A00AB" w:rsidP="004E3755">
            <w:pPr>
              <w:autoSpaceDE w:val="0"/>
              <w:autoSpaceDN w:val="0"/>
              <w:ind w:left="34" w:hanging="34"/>
              <w:rPr>
                <w:rFonts w:ascii="Times New Roman" w:hAnsi="Times New Roman" w:cs="Times New Roman"/>
                <w:sz w:val="20"/>
                <w:szCs w:val="20"/>
              </w:rPr>
            </w:pPr>
          </w:p>
          <w:p w:rsidR="006A00AB" w:rsidRPr="00604A2B" w:rsidRDefault="006A00AB" w:rsidP="004E3755">
            <w:pPr>
              <w:autoSpaceDE w:val="0"/>
              <w:autoSpaceDN w:val="0"/>
              <w:ind w:left="34" w:hanging="34"/>
              <w:rPr>
                <w:rFonts w:ascii="Times New Roman" w:hAnsi="Times New Roman" w:cs="Times New Roman"/>
                <w:sz w:val="20"/>
                <w:szCs w:val="20"/>
              </w:rPr>
            </w:pPr>
          </w:p>
          <w:p w:rsidR="006A00AB" w:rsidRPr="00604A2B" w:rsidRDefault="006A00AB" w:rsidP="004E3755">
            <w:pPr>
              <w:autoSpaceDE w:val="0"/>
              <w:autoSpaceDN w:val="0"/>
              <w:ind w:left="34" w:hanging="34"/>
              <w:rPr>
                <w:rFonts w:ascii="Times New Roman" w:hAnsi="Times New Roman" w:cs="Times New Roman"/>
                <w:sz w:val="20"/>
                <w:szCs w:val="20"/>
              </w:rPr>
            </w:pPr>
          </w:p>
          <w:p w:rsidR="006A00AB" w:rsidRPr="00604A2B" w:rsidRDefault="006A00AB" w:rsidP="004E3755">
            <w:pPr>
              <w:autoSpaceDE w:val="0"/>
              <w:autoSpaceDN w:val="0"/>
              <w:ind w:left="34" w:hanging="34"/>
              <w:rPr>
                <w:rFonts w:ascii="Times New Roman" w:hAnsi="Times New Roman" w:cs="Times New Roman"/>
                <w:sz w:val="20"/>
                <w:szCs w:val="20"/>
              </w:rPr>
            </w:pPr>
          </w:p>
          <w:p w:rsidR="006A00AB" w:rsidRPr="00604A2B" w:rsidRDefault="006A00AB" w:rsidP="004E3755">
            <w:pPr>
              <w:autoSpaceDE w:val="0"/>
              <w:autoSpaceDN w:val="0"/>
              <w:ind w:left="34" w:hanging="34"/>
              <w:rPr>
                <w:rFonts w:ascii="Times New Roman" w:hAnsi="Times New Roman" w:cs="Times New Roman"/>
                <w:sz w:val="20"/>
                <w:szCs w:val="20"/>
              </w:rPr>
            </w:pPr>
          </w:p>
          <w:p w:rsidR="006A00AB" w:rsidRPr="00604A2B" w:rsidRDefault="006A00AB" w:rsidP="004E3755">
            <w:pPr>
              <w:autoSpaceDE w:val="0"/>
              <w:autoSpaceDN w:val="0"/>
              <w:ind w:left="34" w:hanging="34"/>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ind w:left="-108"/>
              <w:rPr>
                <w:rFonts w:ascii="Times New Roman" w:hAnsi="Times New Roman" w:cs="Times New Roman"/>
                <w:sz w:val="20"/>
                <w:szCs w:val="20"/>
                <w:lang w:eastAsia="en-US"/>
              </w:rPr>
            </w:pPr>
            <w:r>
              <w:rPr>
                <w:rFonts w:ascii="Times New Roman" w:hAnsi="Times New Roman" w:cs="Times New Roman"/>
                <w:sz w:val="20"/>
                <w:szCs w:val="20"/>
              </w:rPr>
              <w:lastRenderedPageBreak/>
              <w:t>тес</w:t>
            </w:r>
            <w:r w:rsidRPr="00604A2B">
              <w:rPr>
                <w:rFonts w:ascii="Times New Roman" w:hAnsi="Times New Roman" w:cs="Times New Roman"/>
                <w:sz w:val="20"/>
                <w:szCs w:val="20"/>
              </w:rPr>
              <w:t>тування</w:t>
            </w:r>
          </w:p>
        </w:tc>
        <w:tc>
          <w:tcPr>
            <w:tcW w:w="141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rPr>
                <w:rFonts w:ascii="Times New Roman" w:hAnsi="Times New Roman" w:cs="Times New Roman"/>
                <w:sz w:val="20"/>
                <w:szCs w:val="20"/>
                <w:lang w:eastAsia="en-US"/>
              </w:rPr>
            </w:pPr>
            <w:r w:rsidRPr="00604A2B">
              <w:rPr>
                <w:rFonts w:ascii="Times New Roman" w:hAnsi="Times New Roman" w:cs="Times New Roman"/>
                <w:sz w:val="20"/>
                <w:szCs w:val="20"/>
              </w:rPr>
              <w:lastRenderedPageBreak/>
              <w:t>на запропоновану тему на прикладі конкретної організації</w:t>
            </w:r>
          </w:p>
        </w:tc>
        <w:tc>
          <w:tcPr>
            <w:tcW w:w="5528" w:type="dxa"/>
            <w:tcBorders>
              <w:top w:val="single" w:sz="4" w:space="0" w:color="auto"/>
              <w:left w:val="single" w:sz="4" w:space="0" w:color="auto"/>
              <w:bottom w:val="single" w:sz="4" w:space="0" w:color="auto"/>
              <w:right w:val="single" w:sz="4" w:space="0" w:color="auto"/>
            </w:tcBorders>
            <w:hideMark/>
          </w:tcPr>
          <w:p w:rsidR="006A00AB" w:rsidRPr="00604A2B" w:rsidRDefault="006A00AB" w:rsidP="004E3755">
            <w:pPr>
              <w:pStyle w:val="af0"/>
              <w:spacing w:before="0" w:after="0"/>
              <w:jc w:val="both"/>
              <w:rPr>
                <w:rStyle w:val="af1"/>
                <w:rFonts w:ascii="Times New Roman" w:hAnsi="Times New Roman" w:cs="Times New Roman"/>
                <w:b w:val="0"/>
                <w:bCs w:val="0"/>
                <w:color w:val="000000"/>
              </w:rPr>
            </w:pPr>
            <w:r w:rsidRPr="00604A2B">
              <w:rPr>
                <w:rStyle w:val="af1"/>
                <w:rFonts w:ascii="Times New Roman" w:hAnsi="Times New Roman" w:cs="Times New Roman"/>
                <w:color w:val="000000"/>
              </w:rPr>
              <w:t>Враховується:</w:t>
            </w:r>
          </w:p>
          <w:p w:rsidR="006A00AB" w:rsidRPr="00604A2B" w:rsidRDefault="006A00AB" w:rsidP="004E3755">
            <w:pPr>
              <w:pStyle w:val="af0"/>
              <w:spacing w:before="0" w:after="0"/>
              <w:jc w:val="both"/>
              <w:rPr>
                <w:rFonts w:ascii="Times New Roman" w:hAnsi="Times New Roman" w:cs="Times New Roman"/>
                <w:color w:val="000000"/>
              </w:rPr>
            </w:pPr>
            <w:r w:rsidRPr="00604A2B">
              <w:rPr>
                <w:rStyle w:val="af1"/>
                <w:rFonts w:ascii="Times New Roman" w:hAnsi="Times New Roman" w:cs="Times New Roman"/>
                <w:color w:val="000000"/>
              </w:rPr>
              <w:t>Змістовність доповіді:</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Глибина та обґрунтованість розкриття теми.</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 xml:space="preserve">Чи чітко та </w:t>
            </w:r>
            <w:proofErr w:type="spellStart"/>
            <w:r w:rsidRPr="00604A2B">
              <w:rPr>
                <w:rFonts w:ascii="Times New Roman" w:hAnsi="Times New Roman" w:cs="Times New Roman"/>
                <w:color w:val="000000"/>
                <w:sz w:val="20"/>
                <w:szCs w:val="20"/>
              </w:rPr>
              <w:t>логічно</w:t>
            </w:r>
            <w:proofErr w:type="spellEnd"/>
            <w:r w:rsidRPr="00604A2B">
              <w:rPr>
                <w:rFonts w:ascii="Times New Roman" w:hAnsi="Times New Roman" w:cs="Times New Roman"/>
                <w:color w:val="000000"/>
                <w:sz w:val="20"/>
                <w:szCs w:val="20"/>
              </w:rPr>
              <w:t xml:space="preserve"> викладено основні положення доповіді? Чи підтверджуються твердження автора фактами та даними?</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Використання джерел інформації.</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використані автором достатні та авторитетні джерела інформації?</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Наукова новизна.</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містить реферат нові ідеї,</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думки,</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результати досліджень?</w:t>
            </w:r>
          </w:p>
          <w:p w:rsidR="006A00AB" w:rsidRPr="00604A2B" w:rsidRDefault="006A00AB" w:rsidP="004E3755">
            <w:pPr>
              <w:pStyle w:val="af0"/>
              <w:spacing w:before="0" w:after="0"/>
              <w:jc w:val="both"/>
              <w:rPr>
                <w:rFonts w:ascii="Times New Roman" w:hAnsi="Times New Roman" w:cs="Times New Roman"/>
                <w:color w:val="000000"/>
              </w:rPr>
            </w:pPr>
            <w:r w:rsidRPr="00604A2B">
              <w:rPr>
                <w:rStyle w:val="af1"/>
                <w:rFonts w:ascii="Times New Roman" w:hAnsi="Times New Roman" w:cs="Times New Roman"/>
                <w:color w:val="000000"/>
              </w:rPr>
              <w:t>Структура доповіді:</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Відповідність структури вимогам.</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відповідає структура доповіді встановленим стандартам?</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Наявність чіткої логіки викладу.</w:t>
            </w:r>
          </w:p>
          <w:p w:rsidR="006A00AB" w:rsidRPr="00604A2B" w:rsidRDefault="006A00AB" w:rsidP="004E3755">
            <w:pPr>
              <w:pStyle w:val="af0"/>
              <w:spacing w:before="0" w:after="0"/>
              <w:jc w:val="both"/>
              <w:rPr>
                <w:rFonts w:ascii="Times New Roman" w:hAnsi="Times New Roman" w:cs="Times New Roman"/>
                <w:color w:val="000000"/>
              </w:rPr>
            </w:pPr>
            <w:r w:rsidRPr="00604A2B">
              <w:rPr>
                <w:rStyle w:val="af1"/>
                <w:rFonts w:ascii="Times New Roman" w:hAnsi="Times New Roman" w:cs="Times New Roman"/>
                <w:color w:val="000000"/>
              </w:rPr>
              <w:t>Мова та стиль доповіді:</w:t>
            </w:r>
          </w:p>
          <w:p w:rsidR="006A00AB" w:rsidRPr="00604A2B" w:rsidRDefault="006A00AB" w:rsidP="004E3755">
            <w:pPr>
              <w:jc w:val="both"/>
              <w:rPr>
                <w:rStyle w:val="apple-converted-space"/>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Грамотність.</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вірно вжиті слова,</w:t>
            </w:r>
          </w:p>
          <w:p w:rsidR="006A00AB" w:rsidRPr="00604A2B" w:rsidRDefault="006A00AB" w:rsidP="004E3755">
            <w:pPr>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граматичні форми,</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пунктуаційні знаки?</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Стилістична єдність.</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відповідає стиль доповіді темі та меті дослідження?</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Ясність та лаконічність викладу.</w:t>
            </w:r>
            <w:r w:rsidRPr="00604A2B">
              <w:rPr>
                <w:rStyle w:val="apple-converted-space"/>
                <w:rFonts w:ascii="Times New Roman" w:hAnsi="Times New Roman" w:cs="Times New Roman"/>
                <w:color w:val="000000"/>
                <w:sz w:val="20"/>
                <w:szCs w:val="20"/>
              </w:rPr>
              <w:t> </w:t>
            </w:r>
          </w:p>
          <w:p w:rsidR="006A00AB" w:rsidRPr="00604A2B" w:rsidRDefault="006A00AB" w:rsidP="004E3755">
            <w:pPr>
              <w:pStyle w:val="af0"/>
              <w:spacing w:before="0" w:after="0"/>
              <w:jc w:val="both"/>
              <w:rPr>
                <w:rFonts w:ascii="Times New Roman" w:hAnsi="Times New Roman" w:cs="Times New Roman"/>
                <w:color w:val="000000"/>
              </w:rPr>
            </w:pPr>
            <w:r w:rsidRPr="00604A2B">
              <w:rPr>
                <w:rStyle w:val="af1"/>
                <w:rFonts w:ascii="Times New Roman" w:hAnsi="Times New Roman" w:cs="Times New Roman"/>
                <w:color w:val="000000"/>
              </w:rPr>
              <w:t>Презентація:</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Візуальне оформлення.</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чітко та лаконічно оформлені слайди презентації?</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відповідають вони темі та змісту доповіді?</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Структура презентації.</w:t>
            </w:r>
            <w:r w:rsidRPr="00604A2B">
              <w:rPr>
                <w:rStyle w:val="apple-converted-space"/>
                <w:rFonts w:ascii="Times New Roman" w:hAnsi="Times New Roman" w:cs="Times New Roman"/>
                <w:color w:val="000000"/>
                <w:sz w:val="20"/>
                <w:szCs w:val="20"/>
              </w:rPr>
              <w:t xml:space="preserve">  </w:t>
            </w:r>
            <w:r w:rsidRPr="00604A2B">
              <w:rPr>
                <w:rFonts w:ascii="Times New Roman" w:hAnsi="Times New Roman" w:cs="Times New Roman"/>
                <w:color w:val="000000"/>
                <w:sz w:val="20"/>
                <w:szCs w:val="20"/>
              </w:rPr>
              <w:t xml:space="preserve">Чи відповідає структура презентації </w:t>
            </w:r>
            <w:proofErr w:type="spellStart"/>
            <w:r w:rsidRPr="00604A2B">
              <w:rPr>
                <w:rFonts w:ascii="Times New Roman" w:hAnsi="Times New Roman" w:cs="Times New Roman"/>
                <w:color w:val="000000"/>
                <w:sz w:val="20"/>
                <w:szCs w:val="20"/>
              </w:rPr>
              <w:t>логіці</w:t>
            </w:r>
            <w:proofErr w:type="spellEnd"/>
            <w:r w:rsidRPr="00604A2B">
              <w:rPr>
                <w:rFonts w:ascii="Times New Roman" w:hAnsi="Times New Roman" w:cs="Times New Roman"/>
                <w:color w:val="000000"/>
                <w:sz w:val="20"/>
                <w:szCs w:val="20"/>
              </w:rPr>
              <w:t xml:space="preserve"> доповіді?</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Виступ доповідача.</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чітко та лаконічно доповідач викладає основні положення доповіді?</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вміє він відповідати на запитання аудиторії?</w:t>
            </w:r>
          </w:p>
        </w:tc>
        <w:tc>
          <w:tcPr>
            <w:tcW w:w="822" w:type="dxa"/>
            <w:tcBorders>
              <w:top w:val="single" w:sz="4" w:space="0" w:color="auto"/>
              <w:left w:val="single" w:sz="4" w:space="0" w:color="auto"/>
              <w:bottom w:val="single" w:sz="4" w:space="0" w:color="auto"/>
              <w:right w:val="single" w:sz="4" w:space="0" w:color="auto"/>
            </w:tcBorders>
            <w:hideMark/>
          </w:tcPr>
          <w:p w:rsidR="006A00AB" w:rsidRPr="00604A2B" w:rsidRDefault="006A00AB" w:rsidP="004E3755">
            <w:pPr>
              <w:autoSpaceDE w:val="0"/>
              <w:autoSpaceDN w:val="0"/>
              <w:jc w:val="center"/>
              <w:rPr>
                <w:rFonts w:ascii="Times New Roman" w:hAnsi="Times New Roman" w:cs="Times New Roman"/>
                <w:b/>
                <w:sz w:val="20"/>
                <w:szCs w:val="20"/>
                <w:lang w:eastAsia="en-US"/>
              </w:rPr>
            </w:pPr>
            <w:r w:rsidRPr="00604A2B">
              <w:rPr>
                <w:rFonts w:ascii="Times New Roman" w:hAnsi="Times New Roman" w:cs="Times New Roman"/>
                <w:b/>
                <w:sz w:val="20"/>
                <w:szCs w:val="20"/>
                <w:lang w:eastAsia="en-US"/>
              </w:rPr>
              <w:t>4</w:t>
            </w: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rPr>
                <w:rFonts w:ascii="Times New Roman" w:hAnsi="Times New Roman" w:cs="Times New Roman"/>
                <w:b/>
                <w:sz w:val="20"/>
                <w:szCs w:val="20"/>
                <w:lang w:eastAsia="en-US"/>
              </w:rPr>
            </w:pPr>
          </w:p>
          <w:p w:rsidR="006A00AB" w:rsidRPr="00604A2B" w:rsidRDefault="006A00AB" w:rsidP="004E3755">
            <w:pPr>
              <w:autoSpaceDE w:val="0"/>
              <w:autoSpaceDN w:val="0"/>
              <w:rPr>
                <w:rFonts w:ascii="Times New Roman" w:hAnsi="Times New Roman" w:cs="Times New Roman"/>
                <w:b/>
                <w:sz w:val="20"/>
                <w:szCs w:val="20"/>
                <w:lang w:eastAsia="en-US"/>
              </w:rPr>
            </w:pPr>
          </w:p>
          <w:p w:rsidR="006A00AB" w:rsidRDefault="006A00AB" w:rsidP="004E3755">
            <w:pPr>
              <w:autoSpaceDE w:val="0"/>
              <w:autoSpaceDN w:val="0"/>
              <w:jc w:val="center"/>
              <w:rPr>
                <w:rFonts w:ascii="Times New Roman" w:hAnsi="Times New Roman" w:cs="Times New Roman"/>
                <w:b/>
                <w:sz w:val="20"/>
                <w:szCs w:val="20"/>
                <w:lang w:eastAsia="en-US"/>
              </w:rPr>
            </w:pPr>
          </w:p>
          <w:p w:rsidR="006A00AB" w:rsidRDefault="006A00AB" w:rsidP="004E3755">
            <w:pPr>
              <w:autoSpaceDE w:val="0"/>
              <w:autoSpaceDN w:val="0"/>
              <w:jc w:val="center"/>
              <w:rPr>
                <w:rFonts w:ascii="Times New Roman" w:hAnsi="Times New Roman" w:cs="Times New Roman"/>
                <w:b/>
                <w:sz w:val="20"/>
                <w:szCs w:val="20"/>
                <w:lang w:eastAsia="en-US"/>
              </w:rPr>
            </w:pPr>
          </w:p>
          <w:p w:rsidR="006A00AB" w:rsidRDefault="006A00AB" w:rsidP="004E3755">
            <w:pPr>
              <w:autoSpaceDE w:val="0"/>
              <w:autoSpaceDN w:val="0"/>
              <w:jc w:val="center"/>
              <w:rPr>
                <w:rFonts w:ascii="Times New Roman" w:hAnsi="Times New Roman" w:cs="Times New Roman"/>
                <w:b/>
                <w:sz w:val="20"/>
                <w:szCs w:val="20"/>
                <w:lang w:eastAsia="en-US"/>
              </w:rPr>
            </w:pPr>
          </w:p>
          <w:p w:rsidR="006A00AB" w:rsidRDefault="006A00AB" w:rsidP="004E3755">
            <w:pPr>
              <w:autoSpaceDE w:val="0"/>
              <w:autoSpaceDN w:val="0"/>
              <w:jc w:val="center"/>
              <w:rPr>
                <w:rFonts w:ascii="Times New Roman" w:hAnsi="Times New Roman" w:cs="Times New Roman"/>
                <w:b/>
                <w:sz w:val="20"/>
                <w:szCs w:val="20"/>
                <w:lang w:eastAsia="en-US"/>
              </w:rPr>
            </w:pPr>
          </w:p>
          <w:p w:rsidR="006A00AB" w:rsidRDefault="006A00AB" w:rsidP="004E3755">
            <w:pPr>
              <w:autoSpaceDE w:val="0"/>
              <w:autoSpaceDN w:val="0"/>
              <w:jc w:val="center"/>
              <w:rPr>
                <w:rFonts w:ascii="Times New Roman" w:hAnsi="Times New Roman" w:cs="Times New Roman"/>
                <w:b/>
                <w:sz w:val="20"/>
                <w:szCs w:val="20"/>
                <w:lang w:eastAsia="en-US"/>
              </w:rPr>
            </w:pPr>
          </w:p>
          <w:p w:rsidR="006A00AB" w:rsidRDefault="006A00AB" w:rsidP="004E3755">
            <w:pPr>
              <w:autoSpaceDE w:val="0"/>
              <w:autoSpaceDN w:val="0"/>
              <w:jc w:val="center"/>
              <w:rPr>
                <w:rFonts w:ascii="Times New Roman" w:hAnsi="Times New Roman" w:cs="Times New Roman"/>
                <w:b/>
                <w:sz w:val="20"/>
                <w:szCs w:val="20"/>
                <w:lang w:eastAsia="en-US"/>
              </w:rPr>
            </w:pPr>
          </w:p>
          <w:p w:rsidR="006A00AB" w:rsidRDefault="006A00AB" w:rsidP="004E3755">
            <w:pPr>
              <w:autoSpaceDE w:val="0"/>
              <w:autoSpaceDN w:val="0"/>
              <w:jc w:val="center"/>
              <w:rPr>
                <w:rFonts w:ascii="Times New Roman" w:hAnsi="Times New Roman" w:cs="Times New Roman"/>
                <w:b/>
                <w:sz w:val="20"/>
                <w:szCs w:val="20"/>
                <w:lang w:eastAsia="en-US"/>
              </w:rPr>
            </w:pPr>
          </w:p>
          <w:p w:rsidR="006A00AB" w:rsidRDefault="006A00AB" w:rsidP="004E3755">
            <w:pPr>
              <w:autoSpaceDE w:val="0"/>
              <w:autoSpaceDN w:val="0"/>
              <w:jc w:val="center"/>
              <w:rPr>
                <w:rFonts w:ascii="Times New Roman" w:hAnsi="Times New Roman" w:cs="Times New Roman"/>
                <w:b/>
                <w:sz w:val="20"/>
                <w:szCs w:val="20"/>
                <w:lang w:eastAsia="en-US"/>
              </w:rPr>
            </w:pPr>
          </w:p>
          <w:p w:rsidR="006A00AB" w:rsidRDefault="006A00AB" w:rsidP="004E3755">
            <w:pPr>
              <w:autoSpaceDE w:val="0"/>
              <w:autoSpaceDN w:val="0"/>
              <w:jc w:val="center"/>
              <w:rPr>
                <w:rFonts w:ascii="Times New Roman" w:hAnsi="Times New Roman" w:cs="Times New Roman"/>
                <w:b/>
                <w:sz w:val="20"/>
                <w:szCs w:val="20"/>
                <w:lang w:eastAsia="en-US"/>
              </w:rPr>
            </w:pPr>
          </w:p>
          <w:p w:rsidR="006A00AB" w:rsidRDefault="006A00AB" w:rsidP="004E3755">
            <w:pPr>
              <w:autoSpaceDE w:val="0"/>
              <w:autoSpaceDN w:val="0"/>
              <w:jc w:val="center"/>
              <w:rPr>
                <w:rFonts w:ascii="Times New Roman" w:hAnsi="Times New Roman" w:cs="Times New Roman"/>
                <w:b/>
                <w:sz w:val="20"/>
                <w:szCs w:val="20"/>
                <w:lang w:eastAsia="en-US"/>
              </w:rPr>
            </w:pPr>
          </w:p>
          <w:p w:rsidR="006A00AB" w:rsidRDefault="006A00AB" w:rsidP="004E3755">
            <w:pPr>
              <w:autoSpaceDE w:val="0"/>
              <w:autoSpaceDN w:val="0"/>
              <w:jc w:val="center"/>
              <w:rPr>
                <w:rFonts w:ascii="Times New Roman" w:hAnsi="Times New Roman" w:cs="Times New Roman"/>
                <w:b/>
                <w:sz w:val="20"/>
                <w:szCs w:val="20"/>
                <w:lang w:eastAsia="en-US"/>
              </w:rPr>
            </w:pPr>
          </w:p>
          <w:p w:rsidR="006A00AB" w:rsidRDefault="006A00AB" w:rsidP="004E3755">
            <w:pPr>
              <w:autoSpaceDE w:val="0"/>
              <w:autoSpaceDN w:val="0"/>
              <w:jc w:val="center"/>
              <w:rPr>
                <w:rFonts w:ascii="Times New Roman" w:hAnsi="Times New Roman" w:cs="Times New Roman"/>
                <w:b/>
                <w:sz w:val="20"/>
                <w:szCs w:val="20"/>
                <w:lang w:eastAsia="en-US"/>
              </w:rPr>
            </w:pPr>
          </w:p>
          <w:p w:rsidR="006A00AB" w:rsidRDefault="006A00AB" w:rsidP="004E3755">
            <w:pPr>
              <w:autoSpaceDE w:val="0"/>
              <w:autoSpaceDN w:val="0"/>
              <w:jc w:val="center"/>
              <w:rPr>
                <w:rFonts w:ascii="Times New Roman" w:hAnsi="Times New Roman" w:cs="Times New Roman"/>
                <w:b/>
                <w:sz w:val="20"/>
                <w:szCs w:val="20"/>
                <w:lang w:eastAsia="en-US"/>
              </w:rPr>
            </w:pPr>
          </w:p>
          <w:p w:rsidR="006A00AB" w:rsidRDefault="006A00AB" w:rsidP="004E3755">
            <w:pPr>
              <w:autoSpaceDE w:val="0"/>
              <w:autoSpaceDN w:val="0"/>
              <w:jc w:val="center"/>
              <w:rPr>
                <w:rFonts w:ascii="Times New Roman" w:hAnsi="Times New Roman" w:cs="Times New Roman"/>
                <w:b/>
                <w:sz w:val="20"/>
                <w:szCs w:val="20"/>
                <w:lang w:eastAsia="en-US"/>
              </w:rPr>
            </w:pPr>
          </w:p>
          <w:p w:rsidR="006A00AB" w:rsidRDefault="006A00AB" w:rsidP="004E3755">
            <w:pPr>
              <w:autoSpaceDE w:val="0"/>
              <w:autoSpaceDN w:val="0"/>
              <w:jc w:val="center"/>
              <w:rPr>
                <w:rFonts w:ascii="Times New Roman" w:hAnsi="Times New Roman" w:cs="Times New Roman"/>
                <w:b/>
                <w:sz w:val="20"/>
                <w:szCs w:val="20"/>
                <w:lang w:eastAsia="en-US"/>
              </w:rPr>
            </w:pPr>
          </w:p>
          <w:p w:rsidR="006A00AB" w:rsidRDefault="006A00AB" w:rsidP="004E3755">
            <w:pPr>
              <w:autoSpaceDE w:val="0"/>
              <w:autoSpaceDN w:val="0"/>
              <w:jc w:val="center"/>
              <w:rPr>
                <w:rFonts w:ascii="Times New Roman" w:hAnsi="Times New Roman" w:cs="Times New Roman"/>
                <w:b/>
                <w:sz w:val="20"/>
                <w:szCs w:val="20"/>
                <w:lang w:eastAsia="en-US"/>
              </w:rPr>
            </w:pPr>
          </w:p>
          <w:p w:rsidR="006A00AB" w:rsidRDefault="006A00AB" w:rsidP="004E3755">
            <w:pPr>
              <w:autoSpaceDE w:val="0"/>
              <w:autoSpaceDN w:val="0"/>
              <w:jc w:val="center"/>
              <w:rPr>
                <w:rFonts w:ascii="Times New Roman" w:hAnsi="Times New Roman" w:cs="Times New Roman"/>
                <w:b/>
                <w:sz w:val="20"/>
                <w:szCs w:val="20"/>
                <w:lang w:eastAsia="en-US"/>
              </w:rPr>
            </w:pPr>
          </w:p>
          <w:p w:rsidR="006A00AB" w:rsidRDefault="006A00AB" w:rsidP="004E3755">
            <w:pPr>
              <w:autoSpaceDE w:val="0"/>
              <w:autoSpaceDN w:val="0"/>
              <w:jc w:val="center"/>
              <w:rPr>
                <w:rFonts w:ascii="Times New Roman" w:hAnsi="Times New Roman" w:cs="Times New Roman"/>
                <w:b/>
                <w:sz w:val="20"/>
                <w:szCs w:val="20"/>
                <w:lang w:eastAsia="en-US"/>
              </w:rPr>
            </w:pPr>
          </w:p>
          <w:p w:rsidR="006A00A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r w:rsidRPr="00604A2B">
              <w:rPr>
                <w:rFonts w:ascii="Times New Roman" w:hAnsi="Times New Roman" w:cs="Times New Roman"/>
                <w:b/>
                <w:sz w:val="20"/>
                <w:szCs w:val="20"/>
                <w:lang w:eastAsia="en-US"/>
              </w:rPr>
              <w:lastRenderedPageBreak/>
              <w:t>2</w:t>
            </w:r>
          </w:p>
        </w:tc>
      </w:tr>
      <w:tr w:rsidR="006A00AB" w:rsidRPr="00604A2B" w:rsidTr="004E3755">
        <w:trPr>
          <w:trHeight w:val="352"/>
        </w:trPr>
        <w:tc>
          <w:tcPr>
            <w:tcW w:w="846" w:type="dxa"/>
            <w:tcBorders>
              <w:top w:val="single" w:sz="4" w:space="0" w:color="auto"/>
              <w:left w:val="single" w:sz="4" w:space="0" w:color="auto"/>
              <w:bottom w:val="single" w:sz="4" w:space="0" w:color="auto"/>
              <w:right w:val="single" w:sz="4" w:space="0" w:color="auto"/>
            </w:tcBorders>
            <w:hideMark/>
          </w:tcPr>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sz w:val="20"/>
                <w:szCs w:val="20"/>
                <w:lang w:eastAsia="en-US"/>
              </w:rPr>
              <w:lastRenderedPageBreak/>
              <w:t>Практичне заняття №2</w:t>
            </w:r>
          </w:p>
        </w:tc>
        <w:tc>
          <w:tcPr>
            <w:tcW w:w="1134"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rPr>
                <w:rFonts w:ascii="Times New Roman" w:hAnsi="Times New Roman" w:cs="Times New Roman"/>
                <w:spacing w:val="1"/>
                <w:sz w:val="20"/>
                <w:szCs w:val="20"/>
              </w:rPr>
            </w:pPr>
            <w:r w:rsidRPr="00604A2B">
              <w:rPr>
                <w:rFonts w:ascii="Times New Roman" w:hAnsi="Times New Roman" w:cs="Times New Roman"/>
                <w:sz w:val="20"/>
                <w:szCs w:val="20"/>
              </w:rPr>
              <w:t>Ситуаційне завдання</w:t>
            </w: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ind w:right="-108"/>
              <w:rPr>
                <w:rFonts w:ascii="Times New Roman" w:hAnsi="Times New Roman" w:cs="Times New Roman"/>
                <w:sz w:val="20"/>
                <w:szCs w:val="20"/>
                <w:lang w:eastAsia="en-US"/>
              </w:rPr>
            </w:pPr>
            <w:r w:rsidRPr="00604A2B">
              <w:rPr>
                <w:rFonts w:ascii="Times New Roman" w:hAnsi="Times New Roman" w:cs="Times New Roman"/>
                <w:sz w:val="20"/>
                <w:szCs w:val="20"/>
              </w:rPr>
              <w:t xml:space="preserve">тестування </w:t>
            </w:r>
          </w:p>
        </w:tc>
        <w:tc>
          <w:tcPr>
            <w:tcW w:w="141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rPr>
                <w:rFonts w:ascii="Times New Roman" w:hAnsi="Times New Roman" w:cs="Times New Roman"/>
                <w:sz w:val="20"/>
                <w:szCs w:val="20"/>
                <w:lang w:eastAsia="en-US"/>
              </w:rPr>
            </w:pPr>
            <w:r w:rsidRPr="00604A2B">
              <w:rPr>
                <w:rFonts w:ascii="Times New Roman" w:hAnsi="Times New Roman" w:cs="Times New Roman"/>
                <w:sz w:val="20"/>
                <w:szCs w:val="20"/>
                <w:lang w:eastAsia="en-US"/>
              </w:rPr>
              <w:t>Пошук рішення для конкретної ситуації</w:t>
            </w:r>
          </w:p>
        </w:tc>
        <w:tc>
          <w:tcPr>
            <w:tcW w:w="5528" w:type="dxa"/>
            <w:tcBorders>
              <w:top w:val="single" w:sz="4" w:space="0" w:color="auto"/>
              <w:left w:val="single" w:sz="4" w:space="0" w:color="auto"/>
              <w:bottom w:val="single" w:sz="4" w:space="0" w:color="auto"/>
              <w:right w:val="single" w:sz="4" w:space="0" w:color="auto"/>
            </w:tcBorders>
            <w:hideMark/>
          </w:tcPr>
          <w:p w:rsidR="006A00AB" w:rsidRPr="00604A2B" w:rsidRDefault="006A00AB" w:rsidP="004E3755">
            <w:pPr>
              <w:pStyle w:val="af0"/>
              <w:adjustRightInd w:val="0"/>
              <w:snapToGrid w:val="0"/>
              <w:spacing w:before="0" w:after="0"/>
              <w:jc w:val="both"/>
              <w:rPr>
                <w:rStyle w:val="af1"/>
                <w:rFonts w:ascii="Times New Roman" w:hAnsi="Times New Roman" w:cs="Times New Roman"/>
                <w:b w:val="0"/>
                <w:bCs w:val="0"/>
                <w:color w:val="000000"/>
              </w:rPr>
            </w:pPr>
            <w:r w:rsidRPr="00604A2B">
              <w:rPr>
                <w:rStyle w:val="af1"/>
                <w:rFonts w:ascii="Times New Roman" w:hAnsi="Times New Roman" w:cs="Times New Roman"/>
                <w:color w:val="000000"/>
              </w:rPr>
              <w:t xml:space="preserve">Враховуються:  </w:t>
            </w:r>
          </w:p>
          <w:p w:rsidR="006A00AB" w:rsidRPr="00604A2B" w:rsidRDefault="006A00AB" w:rsidP="004E3755">
            <w:pPr>
              <w:pStyle w:val="af0"/>
              <w:adjustRightInd w:val="0"/>
              <w:snapToGrid w:val="0"/>
              <w:spacing w:before="0" w:after="0"/>
              <w:jc w:val="both"/>
              <w:rPr>
                <w:rFonts w:ascii="Times New Roman" w:hAnsi="Times New Roman" w:cs="Times New Roman"/>
                <w:color w:val="000000"/>
              </w:rPr>
            </w:pPr>
            <w:r w:rsidRPr="00604A2B">
              <w:rPr>
                <w:rStyle w:val="af1"/>
                <w:rFonts w:ascii="Times New Roman" w:hAnsi="Times New Roman" w:cs="Times New Roman"/>
                <w:color w:val="000000"/>
              </w:rPr>
              <w:t>- аналітичні здібності:</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 вміння аналізувати інформацію та робити висновки.</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бачити різні точки зору на проблему.</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формулювати проблемні питання.</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знаходити креативні рішення проблем.</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чітко та лаконічно висловлюватися.</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уважно слухати інших.</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вести конструктивний діалог.</w:t>
            </w:r>
          </w:p>
        </w:tc>
        <w:tc>
          <w:tcPr>
            <w:tcW w:w="822" w:type="dxa"/>
            <w:tcBorders>
              <w:top w:val="single" w:sz="4" w:space="0" w:color="auto"/>
              <w:left w:val="single" w:sz="4" w:space="0" w:color="auto"/>
              <w:bottom w:val="single" w:sz="4" w:space="0" w:color="auto"/>
              <w:right w:val="single" w:sz="4" w:space="0" w:color="auto"/>
            </w:tcBorders>
            <w:hideMark/>
          </w:tcPr>
          <w:p w:rsidR="006A00AB" w:rsidRPr="00604A2B" w:rsidRDefault="006A00AB" w:rsidP="004E3755">
            <w:pPr>
              <w:autoSpaceDE w:val="0"/>
              <w:autoSpaceDN w:val="0"/>
              <w:jc w:val="center"/>
              <w:rPr>
                <w:rFonts w:ascii="Times New Roman" w:hAnsi="Times New Roman" w:cs="Times New Roman"/>
                <w:b/>
                <w:sz w:val="20"/>
                <w:szCs w:val="20"/>
                <w:lang w:eastAsia="en-US"/>
              </w:rPr>
            </w:pPr>
            <w:r w:rsidRPr="00604A2B">
              <w:rPr>
                <w:rFonts w:ascii="Times New Roman" w:hAnsi="Times New Roman" w:cs="Times New Roman"/>
                <w:b/>
                <w:sz w:val="20"/>
                <w:szCs w:val="20"/>
                <w:lang w:eastAsia="en-US"/>
              </w:rPr>
              <w:t>4</w:t>
            </w: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r w:rsidRPr="00604A2B">
              <w:rPr>
                <w:rFonts w:ascii="Times New Roman" w:hAnsi="Times New Roman" w:cs="Times New Roman"/>
                <w:b/>
                <w:sz w:val="20"/>
                <w:szCs w:val="20"/>
                <w:lang w:eastAsia="en-US"/>
              </w:rPr>
              <w:t>2</w:t>
            </w:r>
          </w:p>
        </w:tc>
      </w:tr>
      <w:tr w:rsidR="006A00AB" w:rsidRPr="00604A2B" w:rsidTr="004E3755">
        <w:trPr>
          <w:trHeight w:val="352"/>
        </w:trPr>
        <w:tc>
          <w:tcPr>
            <w:tcW w:w="846"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rPr>
                <w:rFonts w:ascii="Times New Roman" w:hAnsi="Times New Roman" w:cs="Times New Roman"/>
                <w:sz w:val="20"/>
                <w:szCs w:val="20"/>
              </w:rPr>
            </w:pPr>
            <w:r w:rsidRPr="00604A2B">
              <w:rPr>
                <w:rFonts w:ascii="Times New Roman" w:hAnsi="Times New Roman" w:cs="Times New Roman"/>
                <w:sz w:val="20"/>
                <w:szCs w:val="20"/>
                <w:lang w:eastAsia="en-US"/>
              </w:rPr>
              <w:t>Практичне заняття №3</w:t>
            </w:r>
          </w:p>
        </w:tc>
        <w:tc>
          <w:tcPr>
            <w:tcW w:w="1134"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r w:rsidRPr="00604A2B">
              <w:rPr>
                <w:rFonts w:ascii="Times New Roman" w:hAnsi="Times New Roman" w:cs="Times New Roman"/>
                <w:sz w:val="20"/>
                <w:szCs w:val="20"/>
              </w:rPr>
              <w:t>Доповідь</w:t>
            </w: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ind w:right="-108"/>
              <w:rPr>
                <w:rFonts w:ascii="Times New Roman" w:hAnsi="Times New Roman" w:cs="Times New Roman"/>
                <w:sz w:val="20"/>
                <w:szCs w:val="20"/>
              </w:rPr>
            </w:pPr>
            <w:r w:rsidRPr="00604A2B">
              <w:rPr>
                <w:rFonts w:ascii="Times New Roman" w:hAnsi="Times New Roman" w:cs="Times New Roman"/>
                <w:sz w:val="20"/>
                <w:szCs w:val="20"/>
              </w:rPr>
              <w:t>тестування</w:t>
            </w:r>
          </w:p>
        </w:tc>
        <w:tc>
          <w:tcPr>
            <w:tcW w:w="141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rPr>
                <w:rFonts w:ascii="Times New Roman" w:hAnsi="Times New Roman" w:cs="Times New Roman"/>
                <w:sz w:val="20"/>
                <w:szCs w:val="20"/>
                <w:lang w:eastAsia="en-US"/>
              </w:rPr>
            </w:pPr>
            <w:r w:rsidRPr="00604A2B">
              <w:rPr>
                <w:rFonts w:ascii="Times New Roman" w:hAnsi="Times New Roman" w:cs="Times New Roman"/>
                <w:sz w:val="20"/>
                <w:szCs w:val="20"/>
              </w:rPr>
              <w:t>на запропоновану тему на прикладі конкретної організації</w:t>
            </w:r>
          </w:p>
        </w:tc>
        <w:tc>
          <w:tcPr>
            <w:tcW w:w="552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pStyle w:val="af0"/>
              <w:spacing w:before="0" w:after="0"/>
              <w:jc w:val="both"/>
              <w:rPr>
                <w:rStyle w:val="af1"/>
                <w:rFonts w:ascii="Times New Roman" w:hAnsi="Times New Roman" w:cs="Times New Roman"/>
                <w:b w:val="0"/>
                <w:bCs w:val="0"/>
                <w:color w:val="000000"/>
              </w:rPr>
            </w:pPr>
            <w:r w:rsidRPr="00604A2B">
              <w:rPr>
                <w:rStyle w:val="af1"/>
                <w:rFonts w:ascii="Times New Roman" w:hAnsi="Times New Roman" w:cs="Times New Roman"/>
                <w:color w:val="000000"/>
              </w:rPr>
              <w:t>Враховується:</w:t>
            </w:r>
          </w:p>
          <w:p w:rsidR="006A00AB" w:rsidRPr="00604A2B" w:rsidRDefault="006A00AB" w:rsidP="004E3755">
            <w:pPr>
              <w:pStyle w:val="af0"/>
              <w:spacing w:before="0" w:after="0"/>
              <w:jc w:val="both"/>
              <w:rPr>
                <w:rFonts w:ascii="Times New Roman" w:hAnsi="Times New Roman" w:cs="Times New Roman"/>
                <w:color w:val="000000"/>
              </w:rPr>
            </w:pPr>
            <w:r w:rsidRPr="00604A2B">
              <w:rPr>
                <w:rStyle w:val="af1"/>
                <w:rFonts w:ascii="Times New Roman" w:hAnsi="Times New Roman" w:cs="Times New Roman"/>
                <w:color w:val="000000"/>
              </w:rPr>
              <w:t>Змістовність доповіді:</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Глибина та обґрунтованість розкриття теми.</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 xml:space="preserve">Чи чітко та </w:t>
            </w:r>
            <w:proofErr w:type="spellStart"/>
            <w:r w:rsidRPr="00604A2B">
              <w:rPr>
                <w:rFonts w:ascii="Times New Roman" w:hAnsi="Times New Roman" w:cs="Times New Roman"/>
                <w:color w:val="000000"/>
                <w:sz w:val="20"/>
                <w:szCs w:val="20"/>
              </w:rPr>
              <w:t>логічно</w:t>
            </w:r>
            <w:proofErr w:type="spellEnd"/>
            <w:r w:rsidRPr="00604A2B">
              <w:rPr>
                <w:rFonts w:ascii="Times New Roman" w:hAnsi="Times New Roman" w:cs="Times New Roman"/>
                <w:color w:val="000000"/>
                <w:sz w:val="20"/>
                <w:szCs w:val="20"/>
              </w:rPr>
              <w:t xml:space="preserve"> викладено основні положення доповіді? Чи підтверджуються твердження автора фактами та даними?</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Використання джерел інформації.</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використані автором достатні та авторитетні джерела інформації?</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Наукова новизна.</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містить реферат нові ідеї,</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думки,</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результати досліджень?</w:t>
            </w:r>
          </w:p>
          <w:p w:rsidR="006A00AB" w:rsidRPr="00604A2B" w:rsidRDefault="006A00AB" w:rsidP="004E3755">
            <w:pPr>
              <w:pStyle w:val="af0"/>
              <w:spacing w:before="0" w:after="0"/>
              <w:jc w:val="both"/>
              <w:rPr>
                <w:rFonts w:ascii="Times New Roman" w:hAnsi="Times New Roman" w:cs="Times New Roman"/>
                <w:color w:val="000000"/>
              </w:rPr>
            </w:pPr>
            <w:r w:rsidRPr="00604A2B">
              <w:rPr>
                <w:rStyle w:val="af1"/>
                <w:rFonts w:ascii="Times New Roman" w:hAnsi="Times New Roman" w:cs="Times New Roman"/>
                <w:color w:val="000000"/>
              </w:rPr>
              <w:t>Структура доповіді:</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Відповідність структури вимогам.</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відповідає структура доповіді встановленим стандартам?</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Наявність чіткої логіки викладу.</w:t>
            </w:r>
          </w:p>
          <w:p w:rsidR="006A00AB" w:rsidRPr="00604A2B" w:rsidRDefault="006A00AB" w:rsidP="004E3755">
            <w:pPr>
              <w:pStyle w:val="af0"/>
              <w:spacing w:before="0" w:after="0"/>
              <w:jc w:val="both"/>
              <w:rPr>
                <w:rFonts w:ascii="Times New Roman" w:hAnsi="Times New Roman" w:cs="Times New Roman"/>
                <w:color w:val="000000"/>
              </w:rPr>
            </w:pPr>
            <w:r w:rsidRPr="00604A2B">
              <w:rPr>
                <w:rStyle w:val="af1"/>
                <w:rFonts w:ascii="Times New Roman" w:hAnsi="Times New Roman" w:cs="Times New Roman"/>
                <w:color w:val="000000"/>
              </w:rPr>
              <w:t>Мова та стиль доповіді:</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Грамотність.</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вірно вжиті слова,</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граматичні форми,</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пунктуаційні знаки?</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Стилістична єдність.</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відповідає стиль доповіді темі та меті дослідження?</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Ясність та лаконічність викладу.</w:t>
            </w:r>
            <w:r w:rsidRPr="00604A2B">
              <w:rPr>
                <w:rStyle w:val="apple-converted-space"/>
                <w:rFonts w:ascii="Times New Roman" w:hAnsi="Times New Roman" w:cs="Times New Roman"/>
                <w:color w:val="000000"/>
                <w:sz w:val="20"/>
                <w:szCs w:val="20"/>
              </w:rPr>
              <w:t> </w:t>
            </w:r>
          </w:p>
          <w:p w:rsidR="006A00AB" w:rsidRPr="00604A2B" w:rsidRDefault="006A00AB" w:rsidP="004E3755">
            <w:pPr>
              <w:pStyle w:val="af0"/>
              <w:spacing w:before="0" w:after="0"/>
              <w:jc w:val="both"/>
              <w:rPr>
                <w:rFonts w:ascii="Times New Roman" w:hAnsi="Times New Roman" w:cs="Times New Roman"/>
                <w:color w:val="000000"/>
              </w:rPr>
            </w:pPr>
            <w:r w:rsidRPr="00604A2B">
              <w:rPr>
                <w:rStyle w:val="af1"/>
                <w:rFonts w:ascii="Times New Roman" w:hAnsi="Times New Roman" w:cs="Times New Roman"/>
                <w:color w:val="000000"/>
              </w:rPr>
              <w:t>Презентація:</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Візуальне оформлення.</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чітко та лаконічно оформлені слайди презентації?</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відповідають вони темі та змісту доповіді?</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Структура презентації.</w:t>
            </w:r>
            <w:r w:rsidRPr="00604A2B">
              <w:rPr>
                <w:rStyle w:val="apple-converted-space"/>
                <w:rFonts w:ascii="Times New Roman" w:hAnsi="Times New Roman" w:cs="Times New Roman"/>
                <w:color w:val="000000"/>
                <w:sz w:val="20"/>
                <w:szCs w:val="20"/>
              </w:rPr>
              <w:t xml:space="preserve">  </w:t>
            </w:r>
            <w:r w:rsidRPr="00604A2B">
              <w:rPr>
                <w:rFonts w:ascii="Times New Roman" w:hAnsi="Times New Roman" w:cs="Times New Roman"/>
                <w:color w:val="000000"/>
                <w:sz w:val="20"/>
                <w:szCs w:val="20"/>
              </w:rPr>
              <w:t xml:space="preserve">Чи відповідає структура презентації </w:t>
            </w:r>
            <w:proofErr w:type="spellStart"/>
            <w:r w:rsidRPr="00604A2B">
              <w:rPr>
                <w:rFonts w:ascii="Times New Roman" w:hAnsi="Times New Roman" w:cs="Times New Roman"/>
                <w:color w:val="000000"/>
                <w:sz w:val="20"/>
                <w:szCs w:val="20"/>
              </w:rPr>
              <w:t>логіці</w:t>
            </w:r>
            <w:proofErr w:type="spellEnd"/>
            <w:r w:rsidRPr="00604A2B">
              <w:rPr>
                <w:rFonts w:ascii="Times New Roman" w:hAnsi="Times New Roman" w:cs="Times New Roman"/>
                <w:color w:val="000000"/>
                <w:sz w:val="20"/>
                <w:szCs w:val="20"/>
              </w:rPr>
              <w:t xml:space="preserve"> доповіді?</w:t>
            </w:r>
          </w:p>
          <w:p w:rsidR="006A00AB" w:rsidRPr="00604A2B" w:rsidRDefault="006A00AB" w:rsidP="004E3755">
            <w:pPr>
              <w:autoSpaceDE w:val="0"/>
              <w:autoSpaceDN w:val="0"/>
              <w:jc w:val="both"/>
              <w:rPr>
                <w:rFonts w:ascii="Times New Roman" w:hAnsi="Times New Roman" w:cs="Times New Roman"/>
                <w:sz w:val="20"/>
                <w:szCs w:val="20"/>
                <w:lang w:eastAsia="en-US"/>
              </w:rPr>
            </w:pPr>
            <w:r w:rsidRPr="00604A2B">
              <w:rPr>
                <w:rStyle w:val="af1"/>
                <w:rFonts w:ascii="Times New Roman" w:hAnsi="Times New Roman" w:cs="Times New Roman"/>
                <w:color w:val="000000"/>
                <w:sz w:val="20"/>
                <w:szCs w:val="20"/>
              </w:rPr>
              <w:t>Виступ доповідача.</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чітко та лаконічно доповідач викладає основні положення доповіді?</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вміє він відповідати на запитання аудиторії?</w:t>
            </w:r>
          </w:p>
        </w:tc>
        <w:tc>
          <w:tcPr>
            <w:tcW w:w="82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b/>
                <w:sz w:val="20"/>
                <w:szCs w:val="20"/>
                <w:lang w:eastAsia="en-US"/>
              </w:rPr>
            </w:pPr>
            <w:r w:rsidRPr="00604A2B">
              <w:rPr>
                <w:rFonts w:ascii="Times New Roman" w:hAnsi="Times New Roman" w:cs="Times New Roman"/>
                <w:b/>
                <w:sz w:val="20"/>
                <w:szCs w:val="20"/>
                <w:lang w:eastAsia="en-US"/>
              </w:rPr>
              <w:t>4</w:t>
            </w:r>
          </w:p>
          <w:p w:rsidR="006A00AB" w:rsidRPr="00604A2B" w:rsidRDefault="006A00AB" w:rsidP="004E3755">
            <w:pPr>
              <w:autoSpaceDE w:val="0"/>
              <w:autoSpaceDN w:val="0"/>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r w:rsidRPr="00604A2B">
              <w:rPr>
                <w:rFonts w:ascii="Times New Roman" w:hAnsi="Times New Roman" w:cs="Times New Roman"/>
                <w:b/>
                <w:sz w:val="20"/>
                <w:szCs w:val="20"/>
                <w:lang w:eastAsia="en-US"/>
              </w:rPr>
              <w:t>2</w:t>
            </w:r>
          </w:p>
        </w:tc>
      </w:tr>
      <w:tr w:rsidR="006A00AB" w:rsidRPr="00604A2B" w:rsidTr="004E3755">
        <w:trPr>
          <w:trHeight w:val="352"/>
        </w:trPr>
        <w:tc>
          <w:tcPr>
            <w:tcW w:w="846"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rPr>
                <w:rFonts w:ascii="Times New Roman" w:hAnsi="Times New Roman" w:cs="Times New Roman"/>
                <w:sz w:val="20"/>
                <w:szCs w:val="20"/>
              </w:rPr>
            </w:pPr>
            <w:r w:rsidRPr="00604A2B">
              <w:rPr>
                <w:rFonts w:ascii="Times New Roman" w:hAnsi="Times New Roman" w:cs="Times New Roman"/>
                <w:sz w:val="20"/>
                <w:szCs w:val="20"/>
                <w:lang w:eastAsia="en-US"/>
              </w:rPr>
              <w:t>Практичне заняття №4</w:t>
            </w:r>
          </w:p>
        </w:tc>
        <w:tc>
          <w:tcPr>
            <w:tcW w:w="1134"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rPr>
                <w:rFonts w:ascii="Times New Roman" w:hAnsi="Times New Roman" w:cs="Times New Roman"/>
                <w:sz w:val="20"/>
                <w:szCs w:val="20"/>
              </w:rPr>
            </w:pPr>
            <w:r w:rsidRPr="00604A2B">
              <w:rPr>
                <w:rFonts w:ascii="Times New Roman" w:hAnsi="Times New Roman" w:cs="Times New Roman"/>
                <w:sz w:val="20"/>
                <w:szCs w:val="20"/>
              </w:rPr>
              <w:t>Есе</w:t>
            </w: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ind w:left="-108"/>
              <w:rPr>
                <w:rFonts w:ascii="Times New Roman" w:hAnsi="Times New Roman" w:cs="Times New Roman"/>
                <w:sz w:val="20"/>
                <w:szCs w:val="20"/>
              </w:rPr>
            </w:pPr>
            <w:r w:rsidRPr="00604A2B">
              <w:rPr>
                <w:rFonts w:ascii="Times New Roman" w:hAnsi="Times New Roman" w:cs="Times New Roman"/>
                <w:sz w:val="20"/>
                <w:szCs w:val="20"/>
              </w:rPr>
              <w:t>тестування</w:t>
            </w:r>
          </w:p>
        </w:tc>
        <w:tc>
          <w:tcPr>
            <w:tcW w:w="141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rPr>
                <w:rFonts w:ascii="Times New Roman" w:hAnsi="Times New Roman" w:cs="Times New Roman"/>
                <w:sz w:val="20"/>
                <w:szCs w:val="20"/>
                <w:lang w:eastAsia="en-US"/>
              </w:rPr>
            </w:pPr>
            <w:r w:rsidRPr="00604A2B">
              <w:rPr>
                <w:rFonts w:ascii="Times New Roman" w:hAnsi="Times New Roman" w:cs="Times New Roman"/>
                <w:sz w:val="20"/>
                <w:szCs w:val="20"/>
              </w:rPr>
              <w:t>Підготувати есе на запропоновану тему</w:t>
            </w:r>
          </w:p>
        </w:tc>
        <w:tc>
          <w:tcPr>
            <w:tcW w:w="552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adjustRightInd w:val="0"/>
              <w:snapToGrid w:val="0"/>
              <w:jc w:val="center"/>
              <w:rPr>
                <w:rFonts w:ascii="Times New Roman" w:hAnsi="Times New Roman" w:cs="Times New Roman"/>
                <w:sz w:val="20"/>
                <w:szCs w:val="20"/>
                <w:lang w:eastAsia="en-US"/>
              </w:rPr>
            </w:pPr>
            <w:r w:rsidRPr="00604A2B">
              <w:rPr>
                <w:rFonts w:ascii="Times New Roman" w:hAnsi="Times New Roman" w:cs="Times New Roman"/>
                <w:sz w:val="20"/>
                <w:szCs w:val="20"/>
                <w:lang w:eastAsia="en-US"/>
              </w:rPr>
              <w:t>виконується на практичному занятті з підготовкою заздалегідь При оцінюванні враховуються наступні чинники:</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 глибина та точність розуміння теми.</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 вміння чітко та лаконічно викладати свої думки.</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 наявність прикладів та доказів для підтвердження своїх тверджень.</w:t>
            </w:r>
          </w:p>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Fonts w:ascii="Times New Roman" w:hAnsi="Times New Roman" w:cs="Times New Roman"/>
                <w:color w:val="000000"/>
                <w:sz w:val="20"/>
                <w:szCs w:val="20"/>
              </w:rPr>
              <w:t>- вміння використовувати відповідну термінологію.</w:t>
            </w:r>
          </w:p>
        </w:tc>
        <w:tc>
          <w:tcPr>
            <w:tcW w:w="82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b/>
                <w:sz w:val="20"/>
                <w:szCs w:val="20"/>
                <w:lang w:eastAsia="en-US"/>
              </w:rPr>
            </w:pPr>
            <w:r w:rsidRPr="00604A2B">
              <w:rPr>
                <w:rFonts w:ascii="Times New Roman" w:hAnsi="Times New Roman" w:cs="Times New Roman"/>
                <w:b/>
                <w:sz w:val="20"/>
                <w:szCs w:val="20"/>
                <w:lang w:eastAsia="en-US"/>
              </w:rPr>
              <w:t>4</w:t>
            </w: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r w:rsidRPr="00604A2B">
              <w:rPr>
                <w:rFonts w:ascii="Times New Roman" w:hAnsi="Times New Roman" w:cs="Times New Roman"/>
                <w:b/>
                <w:sz w:val="20"/>
                <w:szCs w:val="20"/>
                <w:lang w:eastAsia="en-US"/>
              </w:rPr>
              <w:t>2</w:t>
            </w:r>
          </w:p>
        </w:tc>
      </w:tr>
      <w:tr w:rsidR="006A00AB" w:rsidRPr="00604A2B" w:rsidTr="004E3755">
        <w:trPr>
          <w:trHeight w:val="352"/>
        </w:trPr>
        <w:tc>
          <w:tcPr>
            <w:tcW w:w="846"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rPr>
                <w:rFonts w:ascii="Times New Roman" w:hAnsi="Times New Roman" w:cs="Times New Roman"/>
                <w:sz w:val="20"/>
                <w:szCs w:val="20"/>
              </w:rPr>
            </w:pPr>
            <w:r w:rsidRPr="00604A2B">
              <w:rPr>
                <w:rFonts w:ascii="Times New Roman" w:hAnsi="Times New Roman" w:cs="Times New Roman"/>
                <w:sz w:val="20"/>
                <w:szCs w:val="20"/>
                <w:lang w:eastAsia="en-US"/>
              </w:rPr>
              <w:t>Практичне заняття №5</w:t>
            </w:r>
          </w:p>
        </w:tc>
        <w:tc>
          <w:tcPr>
            <w:tcW w:w="1134"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rPr>
                <w:rFonts w:ascii="Times New Roman" w:hAnsi="Times New Roman" w:cs="Times New Roman"/>
                <w:sz w:val="20"/>
                <w:szCs w:val="20"/>
              </w:rPr>
            </w:pPr>
            <w:r w:rsidRPr="00604A2B">
              <w:rPr>
                <w:rFonts w:ascii="Times New Roman" w:hAnsi="Times New Roman" w:cs="Times New Roman"/>
                <w:sz w:val="20"/>
                <w:szCs w:val="20"/>
              </w:rPr>
              <w:t>Ситуаційне завдання</w:t>
            </w: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ind w:left="-108"/>
              <w:rPr>
                <w:rFonts w:ascii="Times New Roman" w:hAnsi="Times New Roman" w:cs="Times New Roman"/>
                <w:sz w:val="20"/>
                <w:szCs w:val="20"/>
              </w:rPr>
            </w:pPr>
            <w:r w:rsidRPr="00604A2B">
              <w:rPr>
                <w:rFonts w:ascii="Times New Roman" w:hAnsi="Times New Roman" w:cs="Times New Roman"/>
                <w:sz w:val="20"/>
                <w:szCs w:val="20"/>
              </w:rPr>
              <w:t>тестування</w:t>
            </w:r>
          </w:p>
        </w:tc>
        <w:tc>
          <w:tcPr>
            <w:tcW w:w="141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rPr>
                <w:rFonts w:ascii="Times New Roman" w:hAnsi="Times New Roman" w:cs="Times New Roman"/>
                <w:sz w:val="20"/>
                <w:szCs w:val="20"/>
                <w:lang w:eastAsia="en-US"/>
              </w:rPr>
            </w:pPr>
            <w:r w:rsidRPr="00604A2B">
              <w:rPr>
                <w:rFonts w:ascii="Times New Roman" w:hAnsi="Times New Roman" w:cs="Times New Roman"/>
                <w:sz w:val="20"/>
                <w:szCs w:val="20"/>
                <w:lang w:eastAsia="en-US"/>
              </w:rPr>
              <w:t>Пошук рішення для конкретної ситуації</w:t>
            </w:r>
          </w:p>
        </w:tc>
        <w:tc>
          <w:tcPr>
            <w:tcW w:w="552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pStyle w:val="af0"/>
              <w:adjustRightInd w:val="0"/>
              <w:snapToGrid w:val="0"/>
              <w:spacing w:before="0" w:after="0"/>
              <w:jc w:val="both"/>
              <w:rPr>
                <w:rStyle w:val="af1"/>
                <w:rFonts w:ascii="Times New Roman" w:hAnsi="Times New Roman" w:cs="Times New Roman"/>
                <w:b w:val="0"/>
                <w:bCs w:val="0"/>
                <w:color w:val="000000"/>
              </w:rPr>
            </w:pPr>
            <w:r w:rsidRPr="00604A2B">
              <w:rPr>
                <w:rStyle w:val="af1"/>
                <w:rFonts w:ascii="Times New Roman" w:hAnsi="Times New Roman" w:cs="Times New Roman"/>
                <w:color w:val="000000"/>
              </w:rPr>
              <w:t xml:space="preserve">Враховуються:  </w:t>
            </w:r>
          </w:p>
          <w:p w:rsidR="006A00AB" w:rsidRPr="00604A2B" w:rsidRDefault="006A00AB" w:rsidP="004E3755">
            <w:pPr>
              <w:pStyle w:val="af0"/>
              <w:adjustRightInd w:val="0"/>
              <w:snapToGrid w:val="0"/>
              <w:spacing w:before="0" w:after="0"/>
              <w:jc w:val="both"/>
              <w:rPr>
                <w:rFonts w:ascii="Times New Roman" w:hAnsi="Times New Roman" w:cs="Times New Roman"/>
                <w:color w:val="000000"/>
              </w:rPr>
            </w:pPr>
            <w:r w:rsidRPr="00604A2B">
              <w:rPr>
                <w:rStyle w:val="af1"/>
                <w:rFonts w:ascii="Times New Roman" w:hAnsi="Times New Roman" w:cs="Times New Roman"/>
                <w:color w:val="000000"/>
              </w:rPr>
              <w:t>- аналітичні здібності:</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 вміння аналізувати інформацію та робити висновки.</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бачити різні точки зору на проблему.</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формулювати проблемні питання.</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знаходити креативні рішення проблем.</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чітко та лаконічно висловлюватися.</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уважно слухати інших.</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вести конструктивний діалог.</w:t>
            </w:r>
          </w:p>
        </w:tc>
        <w:tc>
          <w:tcPr>
            <w:tcW w:w="82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b/>
                <w:sz w:val="20"/>
                <w:szCs w:val="20"/>
                <w:lang w:eastAsia="en-US"/>
              </w:rPr>
            </w:pPr>
            <w:r w:rsidRPr="00604A2B">
              <w:rPr>
                <w:rFonts w:ascii="Times New Roman" w:hAnsi="Times New Roman" w:cs="Times New Roman"/>
                <w:b/>
                <w:sz w:val="20"/>
                <w:szCs w:val="20"/>
                <w:lang w:eastAsia="en-US"/>
              </w:rPr>
              <w:t>4</w:t>
            </w: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r w:rsidRPr="00604A2B">
              <w:rPr>
                <w:rFonts w:ascii="Times New Roman" w:hAnsi="Times New Roman" w:cs="Times New Roman"/>
                <w:b/>
                <w:sz w:val="20"/>
                <w:szCs w:val="20"/>
                <w:lang w:eastAsia="en-US"/>
              </w:rPr>
              <w:t>2</w:t>
            </w:r>
          </w:p>
        </w:tc>
      </w:tr>
      <w:tr w:rsidR="006A00AB" w:rsidRPr="00604A2B" w:rsidTr="004E3755">
        <w:trPr>
          <w:trHeight w:val="352"/>
        </w:trPr>
        <w:tc>
          <w:tcPr>
            <w:tcW w:w="846"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rPr>
                <w:rFonts w:ascii="Times New Roman" w:hAnsi="Times New Roman" w:cs="Times New Roman"/>
                <w:sz w:val="20"/>
                <w:szCs w:val="20"/>
              </w:rPr>
            </w:pPr>
            <w:r w:rsidRPr="00604A2B">
              <w:rPr>
                <w:rFonts w:ascii="Times New Roman" w:hAnsi="Times New Roman" w:cs="Times New Roman"/>
                <w:sz w:val="20"/>
                <w:szCs w:val="20"/>
                <w:lang w:eastAsia="en-US"/>
              </w:rPr>
              <w:t>Практичне заняття №6</w:t>
            </w:r>
          </w:p>
        </w:tc>
        <w:tc>
          <w:tcPr>
            <w:tcW w:w="1134"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rPr>
                <w:rFonts w:ascii="Times New Roman" w:hAnsi="Times New Roman" w:cs="Times New Roman"/>
                <w:sz w:val="20"/>
                <w:szCs w:val="20"/>
              </w:rPr>
            </w:pPr>
            <w:r w:rsidRPr="00604A2B">
              <w:rPr>
                <w:rFonts w:ascii="Times New Roman" w:hAnsi="Times New Roman" w:cs="Times New Roman"/>
                <w:sz w:val="20"/>
                <w:szCs w:val="20"/>
              </w:rPr>
              <w:t>Ситуаційне завдання</w:t>
            </w: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ind w:left="-108"/>
              <w:rPr>
                <w:rFonts w:ascii="Times New Roman" w:hAnsi="Times New Roman" w:cs="Times New Roman"/>
                <w:sz w:val="20"/>
                <w:szCs w:val="20"/>
              </w:rPr>
            </w:pPr>
            <w:r w:rsidRPr="00604A2B">
              <w:rPr>
                <w:rFonts w:ascii="Times New Roman" w:hAnsi="Times New Roman" w:cs="Times New Roman"/>
                <w:sz w:val="20"/>
                <w:szCs w:val="20"/>
              </w:rPr>
              <w:t>тестування</w:t>
            </w:r>
          </w:p>
        </w:tc>
        <w:tc>
          <w:tcPr>
            <w:tcW w:w="141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rPr>
                <w:rFonts w:ascii="Times New Roman" w:hAnsi="Times New Roman" w:cs="Times New Roman"/>
                <w:sz w:val="20"/>
                <w:szCs w:val="20"/>
                <w:lang w:eastAsia="en-US"/>
              </w:rPr>
            </w:pPr>
            <w:r w:rsidRPr="00604A2B">
              <w:rPr>
                <w:rFonts w:ascii="Times New Roman" w:hAnsi="Times New Roman" w:cs="Times New Roman"/>
                <w:sz w:val="20"/>
                <w:szCs w:val="20"/>
                <w:lang w:eastAsia="en-US"/>
              </w:rPr>
              <w:lastRenderedPageBreak/>
              <w:t>Пошук рішення для конкретної ситуації</w:t>
            </w:r>
          </w:p>
        </w:tc>
        <w:tc>
          <w:tcPr>
            <w:tcW w:w="552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pStyle w:val="af0"/>
              <w:adjustRightInd w:val="0"/>
              <w:snapToGrid w:val="0"/>
              <w:spacing w:before="0" w:after="0"/>
              <w:jc w:val="both"/>
              <w:rPr>
                <w:rStyle w:val="af1"/>
                <w:rFonts w:ascii="Times New Roman" w:hAnsi="Times New Roman" w:cs="Times New Roman"/>
                <w:b w:val="0"/>
                <w:bCs w:val="0"/>
                <w:color w:val="000000"/>
              </w:rPr>
            </w:pPr>
            <w:r w:rsidRPr="00604A2B">
              <w:rPr>
                <w:rStyle w:val="af1"/>
                <w:rFonts w:ascii="Times New Roman" w:hAnsi="Times New Roman" w:cs="Times New Roman"/>
                <w:color w:val="000000"/>
              </w:rPr>
              <w:t xml:space="preserve">Враховуються:  </w:t>
            </w:r>
          </w:p>
          <w:p w:rsidR="006A00AB" w:rsidRPr="00604A2B" w:rsidRDefault="006A00AB" w:rsidP="004E3755">
            <w:pPr>
              <w:pStyle w:val="af0"/>
              <w:adjustRightInd w:val="0"/>
              <w:snapToGrid w:val="0"/>
              <w:spacing w:before="0" w:after="0"/>
              <w:jc w:val="both"/>
              <w:rPr>
                <w:rFonts w:ascii="Times New Roman" w:hAnsi="Times New Roman" w:cs="Times New Roman"/>
                <w:color w:val="000000"/>
              </w:rPr>
            </w:pPr>
            <w:r w:rsidRPr="00604A2B">
              <w:rPr>
                <w:rStyle w:val="af1"/>
                <w:rFonts w:ascii="Times New Roman" w:hAnsi="Times New Roman" w:cs="Times New Roman"/>
                <w:color w:val="000000"/>
              </w:rPr>
              <w:t>- аналітичні здібності:</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 вміння аналізувати інформацію та робити висновки.</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бачити різні точки зору на проблему.</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lastRenderedPageBreak/>
              <w:t>-вміння формулювати проблемні питання.</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знаходити креативні рішення проблем.</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чітко та лаконічно висловлюватися.</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уважно слухати інших.</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вести конструктивний діалог.</w:t>
            </w:r>
          </w:p>
        </w:tc>
        <w:tc>
          <w:tcPr>
            <w:tcW w:w="82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b/>
                <w:sz w:val="20"/>
                <w:szCs w:val="20"/>
                <w:lang w:eastAsia="en-US"/>
              </w:rPr>
            </w:pPr>
            <w:r w:rsidRPr="00604A2B">
              <w:rPr>
                <w:rFonts w:ascii="Times New Roman" w:hAnsi="Times New Roman" w:cs="Times New Roman"/>
                <w:b/>
                <w:sz w:val="20"/>
                <w:szCs w:val="20"/>
                <w:lang w:eastAsia="en-US"/>
              </w:rPr>
              <w:lastRenderedPageBreak/>
              <w:t>5</w:t>
            </w: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r w:rsidRPr="00604A2B">
              <w:rPr>
                <w:rFonts w:ascii="Times New Roman" w:hAnsi="Times New Roman" w:cs="Times New Roman"/>
                <w:b/>
                <w:sz w:val="20"/>
                <w:szCs w:val="20"/>
                <w:lang w:eastAsia="en-US"/>
              </w:rPr>
              <w:t>2</w:t>
            </w:r>
          </w:p>
        </w:tc>
      </w:tr>
      <w:tr w:rsidR="006A00AB" w:rsidRPr="00604A2B" w:rsidTr="004E3755">
        <w:trPr>
          <w:trHeight w:val="352"/>
        </w:trPr>
        <w:tc>
          <w:tcPr>
            <w:tcW w:w="846"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rPr>
                <w:rFonts w:ascii="Times New Roman" w:hAnsi="Times New Roman" w:cs="Times New Roman"/>
                <w:sz w:val="20"/>
                <w:szCs w:val="20"/>
              </w:rPr>
            </w:pPr>
            <w:r w:rsidRPr="00604A2B">
              <w:rPr>
                <w:rFonts w:ascii="Times New Roman" w:hAnsi="Times New Roman" w:cs="Times New Roman"/>
                <w:sz w:val="20"/>
                <w:szCs w:val="20"/>
                <w:lang w:eastAsia="en-US"/>
              </w:rPr>
              <w:lastRenderedPageBreak/>
              <w:t>Практичне заняття №7</w:t>
            </w:r>
          </w:p>
        </w:tc>
        <w:tc>
          <w:tcPr>
            <w:tcW w:w="1134"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rPr>
                <w:rFonts w:ascii="Times New Roman" w:hAnsi="Times New Roman" w:cs="Times New Roman"/>
                <w:sz w:val="20"/>
                <w:szCs w:val="20"/>
              </w:rPr>
            </w:pPr>
            <w:r w:rsidRPr="00604A2B">
              <w:rPr>
                <w:rFonts w:ascii="Times New Roman" w:hAnsi="Times New Roman" w:cs="Times New Roman"/>
                <w:sz w:val="20"/>
                <w:szCs w:val="20"/>
              </w:rPr>
              <w:t>доповідь</w:t>
            </w: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ind w:left="-108"/>
              <w:rPr>
                <w:rFonts w:ascii="Times New Roman" w:hAnsi="Times New Roman" w:cs="Times New Roman"/>
                <w:sz w:val="20"/>
                <w:szCs w:val="20"/>
              </w:rPr>
            </w:pPr>
            <w:r w:rsidRPr="00604A2B">
              <w:rPr>
                <w:rFonts w:ascii="Times New Roman" w:hAnsi="Times New Roman" w:cs="Times New Roman"/>
                <w:sz w:val="20"/>
                <w:szCs w:val="20"/>
              </w:rPr>
              <w:t>тестування</w:t>
            </w:r>
          </w:p>
        </w:tc>
        <w:tc>
          <w:tcPr>
            <w:tcW w:w="141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rPr>
                <w:rFonts w:ascii="Times New Roman" w:hAnsi="Times New Roman" w:cs="Times New Roman"/>
                <w:sz w:val="20"/>
                <w:szCs w:val="20"/>
                <w:lang w:eastAsia="en-US"/>
              </w:rPr>
            </w:pPr>
            <w:r w:rsidRPr="00604A2B">
              <w:rPr>
                <w:rFonts w:ascii="Times New Roman" w:hAnsi="Times New Roman" w:cs="Times New Roman"/>
                <w:sz w:val="20"/>
                <w:szCs w:val="20"/>
              </w:rPr>
              <w:t xml:space="preserve"> на запропоновану тему на прикладі конкретної організації</w:t>
            </w:r>
          </w:p>
        </w:tc>
        <w:tc>
          <w:tcPr>
            <w:tcW w:w="552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pStyle w:val="af0"/>
              <w:spacing w:before="0" w:after="0"/>
              <w:jc w:val="both"/>
              <w:rPr>
                <w:rStyle w:val="af1"/>
                <w:rFonts w:ascii="Times New Roman" w:hAnsi="Times New Roman" w:cs="Times New Roman"/>
                <w:b w:val="0"/>
                <w:bCs w:val="0"/>
                <w:color w:val="000000"/>
              </w:rPr>
            </w:pPr>
            <w:r w:rsidRPr="00604A2B">
              <w:rPr>
                <w:rStyle w:val="af1"/>
                <w:rFonts w:ascii="Times New Roman" w:hAnsi="Times New Roman" w:cs="Times New Roman"/>
                <w:color w:val="000000"/>
              </w:rPr>
              <w:t>Враховується:</w:t>
            </w:r>
          </w:p>
          <w:p w:rsidR="006A00AB" w:rsidRPr="00604A2B" w:rsidRDefault="006A00AB" w:rsidP="004E3755">
            <w:pPr>
              <w:pStyle w:val="af0"/>
              <w:spacing w:before="0" w:after="0"/>
              <w:jc w:val="both"/>
              <w:rPr>
                <w:rFonts w:ascii="Times New Roman" w:hAnsi="Times New Roman" w:cs="Times New Roman"/>
                <w:color w:val="000000"/>
              </w:rPr>
            </w:pPr>
            <w:r w:rsidRPr="00604A2B">
              <w:rPr>
                <w:rStyle w:val="af1"/>
                <w:rFonts w:ascii="Times New Roman" w:hAnsi="Times New Roman" w:cs="Times New Roman"/>
                <w:color w:val="000000"/>
              </w:rPr>
              <w:t>Змістовність доповіді:</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Глибина та обґрунтованість розкриття теми.</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 xml:space="preserve">Чи чітко та </w:t>
            </w:r>
            <w:proofErr w:type="spellStart"/>
            <w:r w:rsidRPr="00604A2B">
              <w:rPr>
                <w:rFonts w:ascii="Times New Roman" w:hAnsi="Times New Roman" w:cs="Times New Roman"/>
                <w:color w:val="000000"/>
                <w:sz w:val="20"/>
                <w:szCs w:val="20"/>
              </w:rPr>
              <w:t>логічно</w:t>
            </w:r>
            <w:proofErr w:type="spellEnd"/>
            <w:r w:rsidRPr="00604A2B">
              <w:rPr>
                <w:rFonts w:ascii="Times New Roman" w:hAnsi="Times New Roman" w:cs="Times New Roman"/>
                <w:color w:val="000000"/>
                <w:sz w:val="20"/>
                <w:szCs w:val="20"/>
              </w:rPr>
              <w:t xml:space="preserve"> викладено основні положення доповіді? Чи підтверджуються твердження автора фактами та даними?</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Використання джерел інформації.</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використані автором достатні та авторитетні джерела інформації?</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Наукова новизна.</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містить реферат нові ідеї,</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думки,</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результати досліджень?</w:t>
            </w:r>
          </w:p>
          <w:p w:rsidR="006A00AB" w:rsidRPr="00604A2B" w:rsidRDefault="006A00AB" w:rsidP="004E3755">
            <w:pPr>
              <w:pStyle w:val="af0"/>
              <w:spacing w:before="0" w:after="0"/>
              <w:jc w:val="both"/>
              <w:rPr>
                <w:rFonts w:ascii="Times New Roman" w:hAnsi="Times New Roman" w:cs="Times New Roman"/>
                <w:color w:val="000000"/>
              </w:rPr>
            </w:pPr>
            <w:r w:rsidRPr="00604A2B">
              <w:rPr>
                <w:rStyle w:val="af1"/>
                <w:rFonts w:ascii="Times New Roman" w:hAnsi="Times New Roman" w:cs="Times New Roman"/>
                <w:color w:val="000000"/>
              </w:rPr>
              <w:t>Структура доповіді:</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Відповідність структури вимогам.</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відповідає структура доповіді встановленим стандартам?</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Наявність чіткої логіки викладу.</w:t>
            </w:r>
          </w:p>
          <w:p w:rsidR="006A00AB" w:rsidRPr="00604A2B" w:rsidRDefault="006A00AB" w:rsidP="004E3755">
            <w:pPr>
              <w:pStyle w:val="af0"/>
              <w:spacing w:before="0" w:after="0"/>
              <w:jc w:val="both"/>
              <w:rPr>
                <w:rFonts w:ascii="Times New Roman" w:hAnsi="Times New Roman" w:cs="Times New Roman"/>
                <w:color w:val="000000"/>
              </w:rPr>
            </w:pPr>
            <w:r w:rsidRPr="00604A2B">
              <w:rPr>
                <w:rStyle w:val="af1"/>
                <w:rFonts w:ascii="Times New Roman" w:hAnsi="Times New Roman" w:cs="Times New Roman"/>
                <w:color w:val="000000"/>
              </w:rPr>
              <w:t>Мова та стиль доповіді:</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Грамотність.</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вірно вжиті слова,</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граматичні форми,</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пунктуаційні знаки?</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Стилістична єдність.</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відповідає стиль доповіді темі та меті дослідження?</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Ясність та лаконічність викладу.</w:t>
            </w:r>
            <w:r w:rsidRPr="00604A2B">
              <w:rPr>
                <w:rStyle w:val="apple-converted-space"/>
                <w:rFonts w:ascii="Times New Roman" w:hAnsi="Times New Roman" w:cs="Times New Roman"/>
                <w:color w:val="000000"/>
                <w:sz w:val="20"/>
                <w:szCs w:val="20"/>
              </w:rPr>
              <w:t> </w:t>
            </w:r>
          </w:p>
          <w:p w:rsidR="006A00AB" w:rsidRPr="00604A2B" w:rsidRDefault="006A00AB" w:rsidP="004E3755">
            <w:pPr>
              <w:pStyle w:val="af0"/>
              <w:spacing w:before="0" w:after="0"/>
              <w:jc w:val="both"/>
              <w:rPr>
                <w:rFonts w:ascii="Times New Roman" w:hAnsi="Times New Roman" w:cs="Times New Roman"/>
                <w:color w:val="000000"/>
              </w:rPr>
            </w:pPr>
            <w:r w:rsidRPr="00604A2B">
              <w:rPr>
                <w:rStyle w:val="af1"/>
                <w:rFonts w:ascii="Times New Roman" w:hAnsi="Times New Roman" w:cs="Times New Roman"/>
                <w:color w:val="000000"/>
              </w:rPr>
              <w:t>Презентація:</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Візуальне оформлення.</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чітко та лаконічно оформлені слайди презентації?</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відповідають вони темі та змісту доповіді?</w:t>
            </w:r>
          </w:p>
          <w:p w:rsidR="006A00AB" w:rsidRPr="00604A2B" w:rsidRDefault="006A00AB" w:rsidP="004E3755">
            <w:pPr>
              <w:jc w:val="both"/>
              <w:rPr>
                <w:rFonts w:ascii="Times New Roman" w:hAnsi="Times New Roman" w:cs="Times New Roman"/>
                <w:color w:val="000000"/>
                <w:sz w:val="20"/>
                <w:szCs w:val="20"/>
              </w:rPr>
            </w:pPr>
            <w:r w:rsidRPr="00604A2B">
              <w:rPr>
                <w:rStyle w:val="af1"/>
                <w:rFonts w:ascii="Times New Roman" w:hAnsi="Times New Roman" w:cs="Times New Roman"/>
                <w:color w:val="000000"/>
                <w:sz w:val="20"/>
                <w:szCs w:val="20"/>
              </w:rPr>
              <w:t>Структура презентації.</w:t>
            </w:r>
            <w:r w:rsidRPr="00604A2B">
              <w:rPr>
                <w:rStyle w:val="apple-converted-space"/>
                <w:rFonts w:ascii="Times New Roman" w:hAnsi="Times New Roman" w:cs="Times New Roman"/>
                <w:color w:val="000000"/>
                <w:sz w:val="20"/>
                <w:szCs w:val="20"/>
              </w:rPr>
              <w:t xml:space="preserve">  </w:t>
            </w:r>
            <w:r w:rsidRPr="00604A2B">
              <w:rPr>
                <w:rFonts w:ascii="Times New Roman" w:hAnsi="Times New Roman" w:cs="Times New Roman"/>
                <w:color w:val="000000"/>
                <w:sz w:val="20"/>
                <w:szCs w:val="20"/>
              </w:rPr>
              <w:t xml:space="preserve">Чи відповідає структура презентації </w:t>
            </w:r>
            <w:proofErr w:type="spellStart"/>
            <w:r w:rsidRPr="00604A2B">
              <w:rPr>
                <w:rFonts w:ascii="Times New Roman" w:hAnsi="Times New Roman" w:cs="Times New Roman"/>
                <w:color w:val="000000"/>
                <w:sz w:val="20"/>
                <w:szCs w:val="20"/>
              </w:rPr>
              <w:t>логіці</w:t>
            </w:r>
            <w:proofErr w:type="spellEnd"/>
            <w:r w:rsidRPr="00604A2B">
              <w:rPr>
                <w:rFonts w:ascii="Times New Roman" w:hAnsi="Times New Roman" w:cs="Times New Roman"/>
                <w:color w:val="000000"/>
                <w:sz w:val="20"/>
                <w:szCs w:val="20"/>
              </w:rPr>
              <w:t xml:space="preserve"> доповіді?</w:t>
            </w:r>
          </w:p>
          <w:p w:rsidR="006A00AB" w:rsidRPr="00604A2B" w:rsidRDefault="006A00AB" w:rsidP="004E3755">
            <w:pPr>
              <w:autoSpaceDE w:val="0"/>
              <w:autoSpaceDN w:val="0"/>
              <w:jc w:val="center"/>
              <w:rPr>
                <w:rFonts w:ascii="Times New Roman" w:hAnsi="Times New Roman" w:cs="Times New Roman"/>
                <w:sz w:val="20"/>
                <w:szCs w:val="20"/>
                <w:lang w:eastAsia="en-US"/>
              </w:rPr>
            </w:pPr>
            <w:r w:rsidRPr="00604A2B">
              <w:rPr>
                <w:rStyle w:val="af1"/>
                <w:rFonts w:ascii="Times New Roman" w:hAnsi="Times New Roman" w:cs="Times New Roman"/>
                <w:color w:val="000000"/>
                <w:sz w:val="20"/>
                <w:szCs w:val="20"/>
              </w:rPr>
              <w:t>Виступ доповідача.</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чітко та лаконічно доповідач викладає основні положення доповіді?</w:t>
            </w:r>
            <w:r w:rsidRPr="00604A2B">
              <w:rPr>
                <w:rStyle w:val="apple-converted-space"/>
                <w:rFonts w:ascii="Times New Roman" w:hAnsi="Times New Roman" w:cs="Times New Roman"/>
                <w:color w:val="000000"/>
                <w:sz w:val="20"/>
                <w:szCs w:val="20"/>
              </w:rPr>
              <w:t> </w:t>
            </w:r>
            <w:r w:rsidRPr="00604A2B">
              <w:rPr>
                <w:rFonts w:ascii="Times New Roman" w:hAnsi="Times New Roman" w:cs="Times New Roman"/>
                <w:color w:val="000000"/>
                <w:sz w:val="20"/>
                <w:szCs w:val="20"/>
              </w:rPr>
              <w:t>Чи вміє він відповідати на запитання аудиторії?</w:t>
            </w:r>
          </w:p>
        </w:tc>
        <w:tc>
          <w:tcPr>
            <w:tcW w:w="82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b/>
                <w:sz w:val="20"/>
                <w:szCs w:val="20"/>
                <w:lang w:eastAsia="en-US"/>
              </w:rPr>
            </w:pPr>
            <w:r w:rsidRPr="00604A2B">
              <w:rPr>
                <w:rFonts w:ascii="Times New Roman" w:hAnsi="Times New Roman" w:cs="Times New Roman"/>
                <w:b/>
                <w:sz w:val="20"/>
                <w:szCs w:val="20"/>
                <w:lang w:eastAsia="en-US"/>
              </w:rPr>
              <w:t>4</w:t>
            </w: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r w:rsidRPr="00604A2B">
              <w:rPr>
                <w:rFonts w:ascii="Times New Roman" w:hAnsi="Times New Roman" w:cs="Times New Roman"/>
                <w:b/>
                <w:sz w:val="20"/>
                <w:szCs w:val="20"/>
                <w:lang w:eastAsia="en-US"/>
              </w:rPr>
              <w:t>2</w:t>
            </w:r>
          </w:p>
        </w:tc>
      </w:tr>
      <w:tr w:rsidR="006A00AB" w:rsidRPr="00604A2B" w:rsidTr="004E3755">
        <w:trPr>
          <w:trHeight w:val="352"/>
        </w:trPr>
        <w:tc>
          <w:tcPr>
            <w:tcW w:w="846"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rPr>
                <w:rFonts w:ascii="Times New Roman" w:hAnsi="Times New Roman" w:cs="Times New Roman"/>
                <w:sz w:val="20"/>
                <w:szCs w:val="20"/>
              </w:rPr>
            </w:pPr>
            <w:r w:rsidRPr="00604A2B">
              <w:rPr>
                <w:rFonts w:ascii="Times New Roman" w:hAnsi="Times New Roman" w:cs="Times New Roman"/>
                <w:sz w:val="20"/>
                <w:szCs w:val="20"/>
                <w:lang w:eastAsia="en-US"/>
              </w:rPr>
              <w:t>Практичне заняття №8</w:t>
            </w:r>
          </w:p>
        </w:tc>
        <w:tc>
          <w:tcPr>
            <w:tcW w:w="1134"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ind w:left="-108"/>
              <w:rPr>
                <w:rFonts w:ascii="Times New Roman" w:hAnsi="Times New Roman" w:cs="Times New Roman"/>
                <w:sz w:val="20"/>
                <w:szCs w:val="20"/>
              </w:rPr>
            </w:pPr>
            <w:r>
              <w:rPr>
                <w:rFonts w:ascii="Times New Roman" w:hAnsi="Times New Roman" w:cs="Times New Roman"/>
                <w:sz w:val="20"/>
                <w:szCs w:val="20"/>
              </w:rPr>
              <w:t>ситуаційне</w:t>
            </w:r>
            <w:r w:rsidRPr="00604A2B">
              <w:rPr>
                <w:rFonts w:ascii="Times New Roman" w:hAnsi="Times New Roman" w:cs="Times New Roman"/>
                <w:sz w:val="20"/>
                <w:szCs w:val="20"/>
              </w:rPr>
              <w:t xml:space="preserve"> завдання</w:t>
            </w: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rPr>
                <w:rFonts w:ascii="Times New Roman" w:hAnsi="Times New Roman" w:cs="Times New Roman"/>
                <w:sz w:val="20"/>
                <w:szCs w:val="20"/>
              </w:rPr>
            </w:pPr>
          </w:p>
          <w:p w:rsidR="006A00AB" w:rsidRPr="00604A2B" w:rsidRDefault="006A00AB" w:rsidP="004E3755">
            <w:pPr>
              <w:autoSpaceDE w:val="0"/>
              <w:autoSpaceDN w:val="0"/>
              <w:ind w:left="-108"/>
              <w:rPr>
                <w:rFonts w:ascii="Times New Roman" w:hAnsi="Times New Roman" w:cs="Times New Roman"/>
                <w:sz w:val="20"/>
                <w:szCs w:val="20"/>
              </w:rPr>
            </w:pPr>
            <w:r w:rsidRPr="00604A2B">
              <w:rPr>
                <w:rFonts w:ascii="Times New Roman" w:hAnsi="Times New Roman" w:cs="Times New Roman"/>
                <w:sz w:val="20"/>
                <w:szCs w:val="20"/>
              </w:rPr>
              <w:t>тестування</w:t>
            </w:r>
          </w:p>
        </w:tc>
        <w:tc>
          <w:tcPr>
            <w:tcW w:w="141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rPr>
                <w:rFonts w:ascii="Times New Roman" w:hAnsi="Times New Roman" w:cs="Times New Roman"/>
                <w:sz w:val="20"/>
                <w:szCs w:val="20"/>
                <w:lang w:eastAsia="en-US"/>
              </w:rPr>
            </w:pPr>
            <w:r w:rsidRPr="00604A2B">
              <w:rPr>
                <w:rFonts w:ascii="Times New Roman" w:hAnsi="Times New Roman" w:cs="Times New Roman"/>
                <w:sz w:val="20"/>
                <w:szCs w:val="20"/>
                <w:lang w:eastAsia="en-US"/>
              </w:rPr>
              <w:t>Пошук рішення для конкретної ситуації</w:t>
            </w:r>
          </w:p>
        </w:tc>
        <w:tc>
          <w:tcPr>
            <w:tcW w:w="552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pStyle w:val="af0"/>
              <w:adjustRightInd w:val="0"/>
              <w:snapToGrid w:val="0"/>
              <w:spacing w:before="0" w:after="0"/>
              <w:jc w:val="both"/>
              <w:rPr>
                <w:rStyle w:val="af1"/>
                <w:rFonts w:ascii="Times New Roman" w:hAnsi="Times New Roman" w:cs="Times New Roman"/>
                <w:b w:val="0"/>
                <w:bCs w:val="0"/>
                <w:color w:val="000000"/>
              </w:rPr>
            </w:pPr>
            <w:r w:rsidRPr="00604A2B">
              <w:rPr>
                <w:rStyle w:val="af1"/>
                <w:rFonts w:ascii="Times New Roman" w:hAnsi="Times New Roman" w:cs="Times New Roman"/>
                <w:color w:val="000000"/>
              </w:rPr>
              <w:t xml:space="preserve">Враховуються:  </w:t>
            </w:r>
          </w:p>
          <w:p w:rsidR="006A00AB" w:rsidRPr="00604A2B" w:rsidRDefault="006A00AB" w:rsidP="004E3755">
            <w:pPr>
              <w:pStyle w:val="af0"/>
              <w:adjustRightInd w:val="0"/>
              <w:snapToGrid w:val="0"/>
              <w:spacing w:before="0" w:after="0"/>
              <w:jc w:val="both"/>
              <w:rPr>
                <w:rFonts w:ascii="Times New Roman" w:hAnsi="Times New Roman" w:cs="Times New Roman"/>
                <w:color w:val="000000"/>
              </w:rPr>
            </w:pPr>
            <w:r w:rsidRPr="00604A2B">
              <w:rPr>
                <w:rStyle w:val="af1"/>
                <w:rFonts w:ascii="Times New Roman" w:hAnsi="Times New Roman" w:cs="Times New Roman"/>
                <w:color w:val="000000"/>
              </w:rPr>
              <w:t>- аналітичні здібності:</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 вміння аналізувати інформацію та робити висновки.</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бачити різні точки зору на проблему.</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формулювати проблемні питання.</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знаходити креативні рішення проблем.</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чітко та лаконічно висловлюватися.</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уважно слухати інших.</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вести конструктивний діалог.</w:t>
            </w:r>
          </w:p>
        </w:tc>
        <w:tc>
          <w:tcPr>
            <w:tcW w:w="82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b/>
                <w:sz w:val="20"/>
                <w:szCs w:val="20"/>
                <w:lang w:eastAsia="en-US"/>
              </w:rPr>
            </w:pPr>
            <w:r w:rsidRPr="00604A2B">
              <w:rPr>
                <w:rFonts w:ascii="Times New Roman" w:hAnsi="Times New Roman" w:cs="Times New Roman"/>
                <w:b/>
                <w:sz w:val="20"/>
                <w:szCs w:val="20"/>
                <w:lang w:eastAsia="en-US"/>
              </w:rPr>
              <w:t>4</w:t>
            </w:r>
          </w:p>
          <w:p w:rsidR="006A00AB" w:rsidRPr="00604A2B" w:rsidRDefault="006A00AB" w:rsidP="004E3755">
            <w:pPr>
              <w:autoSpaceDE w:val="0"/>
              <w:autoSpaceDN w:val="0"/>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r w:rsidRPr="00604A2B">
              <w:rPr>
                <w:rFonts w:ascii="Times New Roman" w:hAnsi="Times New Roman" w:cs="Times New Roman"/>
                <w:b/>
                <w:sz w:val="20"/>
                <w:szCs w:val="20"/>
                <w:lang w:eastAsia="en-US"/>
              </w:rPr>
              <w:t>2</w:t>
            </w:r>
          </w:p>
        </w:tc>
      </w:tr>
      <w:tr w:rsidR="006A00AB" w:rsidRPr="00604A2B" w:rsidTr="004E3755">
        <w:trPr>
          <w:trHeight w:val="352"/>
        </w:trPr>
        <w:tc>
          <w:tcPr>
            <w:tcW w:w="846"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rPr>
                <w:rFonts w:ascii="Times New Roman" w:hAnsi="Times New Roman" w:cs="Times New Roman"/>
                <w:sz w:val="20"/>
                <w:szCs w:val="20"/>
              </w:rPr>
            </w:pPr>
            <w:r w:rsidRPr="00604A2B">
              <w:rPr>
                <w:rFonts w:ascii="Times New Roman" w:hAnsi="Times New Roman" w:cs="Times New Roman"/>
                <w:sz w:val="20"/>
                <w:szCs w:val="20"/>
                <w:lang w:eastAsia="en-US"/>
              </w:rPr>
              <w:t>Практичне заняття №9</w:t>
            </w:r>
          </w:p>
        </w:tc>
        <w:tc>
          <w:tcPr>
            <w:tcW w:w="1134"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ind w:left="-108"/>
              <w:rPr>
                <w:rFonts w:ascii="Times New Roman" w:hAnsi="Times New Roman" w:cs="Times New Roman"/>
                <w:sz w:val="20"/>
                <w:szCs w:val="20"/>
              </w:rPr>
            </w:pPr>
            <w:r w:rsidRPr="00604A2B">
              <w:rPr>
                <w:rFonts w:ascii="Times New Roman" w:hAnsi="Times New Roman" w:cs="Times New Roman"/>
                <w:sz w:val="20"/>
                <w:szCs w:val="20"/>
              </w:rPr>
              <w:t>ситуаційна завдання</w:t>
            </w:r>
          </w:p>
          <w:p w:rsidR="006A00AB" w:rsidRPr="00604A2B" w:rsidRDefault="006A00AB" w:rsidP="004E3755">
            <w:pPr>
              <w:autoSpaceDE w:val="0"/>
              <w:autoSpaceDN w:val="0"/>
              <w:ind w:left="-108"/>
              <w:rPr>
                <w:rFonts w:ascii="Times New Roman" w:hAnsi="Times New Roman" w:cs="Times New Roman"/>
                <w:sz w:val="20"/>
                <w:szCs w:val="20"/>
              </w:rPr>
            </w:pPr>
          </w:p>
          <w:p w:rsidR="006A00AB" w:rsidRPr="00604A2B" w:rsidRDefault="006A00AB" w:rsidP="004E3755">
            <w:pPr>
              <w:autoSpaceDE w:val="0"/>
              <w:autoSpaceDN w:val="0"/>
              <w:ind w:left="-108"/>
              <w:rPr>
                <w:rFonts w:ascii="Times New Roman" w:hAnsi="Times New Roman" w:cs="Times New Roman"/>
                <w:sz w:val="20"/>
                <w:szCs w:val="20"/>
              </w:rPr>
            </w:pPr>
          </w:p>
          <w:p w:rsidR="006A00AB" w:rsidRPr="00604A2B" w:rsidRDefault="006A00AB" w:rsidP="004E3755">
            <w:pPr>
              <w:autoSpaceDE w:val="0"/>
              <w:autoSpaceDN w:val="0"/>
              <w:ind w:left="-108"/>
              <w:rPr>
                <w:rFonts w:ascii="Times New Roman" w:hAnsi="Times New Roman" w:cs="Times New Roman"/>
                <w:sz w:val="20"/>
                <w:szCs w:val="20"/>
              </w:rPr>
            </w:pPr>
          </w:p>
          <w:p w:rsidR="006A00AB" w:rsidRPr="00604A2B" w:rsidRDefault="006A00AB" w:rsidP="004E3755">
            <w:pPr>
              <w:autoSpaceDE w:val="0"/>
              <w:autoSpaceDN w:val="0"/>
              <w:ind w:left="-108"/>
              <w:rPr>
                <w:rFonts w:ascii="Times New Roman" w:hAnsi="Times New Roman" w:cs="Times New Roman"/>
                <w:sz w:val="20"/>
                <w:szCs w:val="20"/>
              </w:rPr>
            </w:pPr>
          </w:p>
          <w:p w:rsidR="006A00AB" w:rsidRPr="00604A2B" w:rsidRDefault="006A00AB" w:rsidP="004E3755">
            <w:pPr>
              <w:autoSpaceDE w:val="0"/>
              <w:autoSpaceDN w:val="0"/>
              <w:ind w:left="-108"/>
              <w:rPr>
                <w:rFonts w:ascii="Times New Roman" w:hAnsi="Times New Roman" w:cs="Times New Roman"/>
                <w:sz w:val="20"/>
                <w:szCs w:val="20"/>
              </w:rPr>
            </w:pPr>
          </w:p>
          <w:p w:rsidR="006A00AB" w:rsidRPr="00604A2B" w:rsidRDefault="006A00AB" w:rsidP="004E3755">
            <w:pPr>
              <w:autoSpaceDE w:val="0"/>
              <w:autoSpaceDN w:val="0"/>
              <w:ind w:left="-108"/>
              <w:rPr>
                <w:rFonts w:ascii="Times New Roman" w:hAnsi="Times New Roman" w:cs="Times New Roman"/>
                <w:sz w:val="20"/>
                <w:szCs w:val="20"/>
              </w:rPr>
            </w:pPr>
          </w:p>
          <w:p w:rsidR="006A00AB" w:rsidRPr="00604A2B" w:rsidRDefault="006A00AB" w:rsidP="004E3755">
            <w:pPr>
              <w:autoSpaceDE w:val="0"/>
              <w:autoSpaceDN w:val="0"/>
              <w:ind w:left="-108"/>
              <w:rPr>
                <w:rFonts w:ascii="Times New Roman" w:hAnsi="Times New Roman" w:cs="Times New Roman"/>
                <w:sz w:val="20"/>
                <w:szCs w:val="20"/>
              </w:rPr>
            </w:pPr>
          </w:p>
          <w:p w:rsidR="006A00AB" w:rsidRPr="00604A2B" w:rsidRDefault="006A00AB" w:rsidP="004E3755">
            <w:pPr>
              <w:autoSpaceDE w:val="0"/>
              <w:autoSpaceDN w:val="0"/>
              <w:ind w:left="-108"/>
              <w:rPr>
                <w:rFonts w:ascii="Times New Roman" w:hAnsi="Times New Roman" w:cs="Times New Roman"/>
                <w:sz w:val="20"/>
                <w:szCs w:val="20"/>
              </w:rPr>
            </w:pPr>
            <w:r w:rsidRPr="00604A2B">
              <w:rPr>
                <w:rFonts w:ascii="Times New Roman" w:hAnsi="Times New Roman" w:cs="Times New Roman"/>
                <w:sz w:val="20"/>
                <w:szCs w:val="20"/>
              </w:rPr>
              <w:t>тестування</w:t>
            </w:r>
          </w:p>
        </w:tc>
        <w:tc>
          <w:tcPr>
            <w:tcW w:w="141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rPr>
                <w:rFonts w:ascii="Times New Roman" w:hAnsi="Times New Roman" w:cs="Times New Roman"/>
                <w:sz w:val="20"/>
                <w:szCs w:val="20"/>
                <w:lang w:eastAsia="en-US"/>
              </w:rPr>
            </w:pPr>
            <w:r w:rsidRPr="00604A2B">
              <w:rPr>
                <w:rFonts w:ascii="Times New Roman" w:hAnsi="Times New Roman" w:cs="Times New Roman"/>
                <w:sz w:val="20"/>
                <w:szCs w:val="20"/>
                <w:lang w:eastAsia="en-US"/>
              </w:rPr>
              <w:t>Пошук рішення для конкретної ситуації</w:t>
            </w:r>
          </w:p>
        </w:tc>
        <w:tc>
          <w:tcPr>
            <w:tcW w:w="552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pStyle w:val="af0"/>
              <w:adjustRightInd w:val="0"/>
              <w:snapToGrid w:val="0"/>
              <w:spacing w:before="0" w:after="0"/>
              <w:jc w:val="both"/>
              <w:rPr>
                <w:rStyle w:val="af1"/>
                <w:rFonts w:ascii="Times New Roman" w:hAnsi="Times New Roman" w:cs="Times New Roman"/>
                <w:b w:val="0"/>
                <w:bCs w:val="0"/>
                <w:color w:val="000000"/>
              </w:rPr>
            </w:pPr>
            <w:r w:rsidRPr="00604A2B">
              <w:rPr>
                <w:rStyle w:val="af1"/>
                <w:rFonts w:ascii="Times New Roman" w:hAnsi="Times New Roman" w:cs="Times New Roman"/>
                <w:color w:val="000000"/>
              </w:rPr>
              <w:t xml:space="preserve">Враховуються:  </w:t>
            </w:r>
          </w:p>
          <w:p w:rsidR="006A00AB" w:rsidRPr="00604A2B" w:rsidRDefault="006A00AB" w:rsidP="004E3755">
            <w:pPr>
              <w:pStyle w:val="af0"/>
              <w:adjustRightInd w:val="0"/>
              <w:snapToGrid w:val="0"/>
              <w:spacing w:before="0" w:after="0"/>
              <w:jc w:val="both"/>
              <w:rPr>
                <w:rFonts w:ascii="Times New Roman" w:hAnsi="Times New Roman" w:cs="Times New Roman"/>
                <w:color w:val="000000"/>
              </w:rPr>
            </w:pPr>
            <w:r w:rsidRPr="00604A2B">
              <w:rPr>
                <w:rStyle w:val="af1"/>
                <w:rFonts w:ascii="Times New Roman" w:hAnsi="Times New Roman" w:cs="Times New Roman"/>
                <w:color w:val="000000"/>
              </w:rPr>
              <w:t>- аналітичні здібності:</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 вміння аналізувати інформацію та робити висновки.</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бачити різні точки зору на проблему.</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формулювати проблемні питання.</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знаходити креативні рішення проблем.</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чітко та лаконічно висловлюватися.</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уважно слухати інших.</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вести конструктивний діалог.</w:t>
            </w:r>
          </w:p>
        </w:tc>
        <w:tc>
          <w:tcPr>
            <w:tcW w:w="82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b/>
                <w:sz w:val="20"/>
                <w:szCs w:val="20"/>
                <w:lang w:eastAsia="en-US"/>
              </w:rPr>
            </w:pPr>
            <w:r w:rsidRPr="00604A2B">
              <w:rPr>
                <w:rFonts w:ascii="Times New Roman" w:hAnsi="Times New Roman" w:cs="Times New Roman"/>
                <w:b/>
                <w:sz w:val="20"/>
                <w:szCs w:val="20"/>
                <w:lang w:eastAsia="en-US"/>
              </w:rPr>
              <w:t>4</w:t>
            </w: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r w:rsidRPr="00604A2B">
              <w:rPr>
                <w:rFonts w:ascii="Times New Roman" w:hAnsi="Times New Roman" w:cs="Times New Roman"/>
                <w:b/>
                <w:sz w:val="20"/>
                <w:szCs w:val="20"/>
                <w:lang w:eastAsia="en-US"/>
              </w:rPr>
              <w:t>2</w:t>
            </w:r>
          </w:p>
        </w:tc>
      </w:tr>
      <w:tr w:rsidR="006A00AB" w:rsidRPr="00604A2B" w:rsidTr="004E3755">
        <w:trPr>
          <w:trHeight w:val="352"/>
        </w:trPr>
        <w:tc>
          <w:tcPr>
            <w:tcW w:w="846"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rPr>
                <w:rFonts w:ascii="Times New Roman" w:hAnsi="Times New Roman" w:cs="Times New Roman"/>
                <w:sz w:val="20"/>
                <w:szCs w:val="20"/>
              </w:rPr>
            </w:pPr>
            <w:r w:rsidRPr="00604A2B">
              <w:rPr>
                <w:rFonts w:ascii="Times New Roman" w:hAnsi="Times New Roman" w:cs="Times New Roman"/>
                <w:sz w:val="20"/>
                <w:szCs w:val="20"/>
                <w:lang w:eastAsia="en-US"/>
              </w:rPr>
              <w:t>Практичне заняття №10</w:t>
            </w:r>
          </w:p>
        </w:tc>
        <w:tc>
          <w:tcPr>
            <w:tcW w:w="1134"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ind w:left="-108"/>
              <w:rPr>
                <w:rFonts w:ascii="Times New Roman" w:hAnsi="Times New Roman" w:cs="Times New Roman"/>
                <w:sz w:val="20"/>
                <w:szCs w:val="20"/>
              </w:rPr>
            </w:pPr>
            <w:r w:rsidRPr="00604A2B">
              <w:rPr>
                <w:rFonts w:ascii="Times New Roman" w:hAnsi="Times New Roman" w:cs="Times New Roman"/>
                <w:sz w:val="20"/>
                <w:szCs w:val="20"/>
              </w:rPr>
              <w:t>Ситуаційн</w:t>
            </w:r>
            <w:r>
              <w:rPr>
                <w:rFonts w:ascii="Times New Roman" w:hAnsi="Times New Roman" w:cs="Times New Roman"/>
                <w:sz w:val="20"/>
                <w:szCs w:val="20"/>
              </w:rPr>
              <w:t xml:space="preserve">е </w:t>
            </w:r>
            <w:r w:rsidRPr="00604A2B">
              <w:rPr>
                <w:rFonts w:ascii="Times New Roman" w:hAnsi="Times New Roman" w:cs="Times New Roman"/>
                <w:sz w:val="20"/>
                <w:szCs w:val="20"/>
              </w:rPr>
              <w:t>завдання</w:t>
            </w:r>
          </w:p>
          <w:p w:rsidR="006A00AB" w:rsidRPr="00604A2B" w:rsidRDefault="006A00AB" w:rsidP="004E3755">
            <w:pPr>
              <w:autoSpaceDE w:val="0"/>
              <w:autoSpaceDN w:val="0"/>
              <w:ind w:left="-108"/>
              <w:rPr>
                <w:rFonts w:ascii="Times New Roman" w:hAnsi="Times New Roman" w:cs="Times New Roman"/>
                <w:sz w:val="20"/>
                <w:szCs w:val="20"/>
              </w:rPr>
            </w:pPr>
          </w:p>
          <w:p w:rsidR="006A00AB" w:rsidRPr="00604A2B" w:rsidRDefault="006A00AB" w:rsidP="004E3755">
            <w:pPr>
              <w:autoSpaceDE w:val="0"/>
              <w:autoSpaceDN w:val="0"/>
              <w:ind w:left="-108"/>
              <w:rPr>
                <w:rFonts w:ascii="Times New Roman" w:hAnsi="Times New Roman" w:cs="Times New Roman"/>
                <w:sz w:val="20"/>
                <w:szCs w:val="20"/>
              </w:rPr>
            </w:pPr>
          </w:p>
          <w:p w:rsidR="006A00AB" w:rsidRPr="00604A2B" w:rsidRDefault="006A00AB" w:rsidP="004E3755">
            <w:pPr>
              <w:autoSpaceDE w:val="0"/>
              <w:autoSpaceDN w:val="0"/>
              <w:ind w:left="-108"/>
              <w:rPr>
                <w:rFonts w:ascii="Times New Roman" w:hAnsi="Times New Roman" w:cs="Times New Roman"/>
                <w:sz w:val="20"/>
                <w:szCs w:val="20"/>
              </w:rPr>
            </w:pPr>
          </w:p>
          <w:p w:rsidR="006A00AB" w:rsidRDefault="006A00AB" w:rsidP="004E3755">
            <w:pPr>
              <w:autoSpaceDE w:val="0"/>
              <w:autoSpaceDN w:val="0"/>
              <w:ind w:left="-108"/>
              <w:rPr>
                <w:rFonts w:ascii="Times New Roman" w:hAnsi="Times New Roman" w:cs="Times New Roman"/>
                <w:sz w:val="20"/>
                <w:szCs w:val="20"/>
              </w:rPr>
            </w:pPr>
          </w:p>
          <w:p w:rsidR="006A00AB" w:rsidRPr="00604A2B" w:rsidRDefault="006A00AB" w:rsidP="004E3755">
            <w:pPr>
              <w:autoSpaceDE w:val="0"/>
              <w:autoSpaceDN w:val="0"/>
              <w:ind w:left="-108"/>
              <w:rPr>
                <w:rFonts w:ascii="Times New Roman" w:hAnsi="Times New Roman" w:cs="Times New Roman"/>
                <w:sz w:val="20"/>
                <w:szCs w:val="20"/>
              </w:rPr>
            </w:pPr>
          </w:p>
          <w:p w:rsidR="006A00AB" w:rsidRPr="00604A2B" w:rsidRDefault="006A00AB" w:rsidP="004E3755">
            <w:pPr>
              <w:autoSpaceDE w:val="0"/>
              <w:autoSpaceDN w:val="0"/>
              <w:ind w:left="-108"/>
              <w:rPr>
                <w:rFonts w:ascii="Times New Roman" w:hAnsi="Times New Roman" w:cs="Times New Roman"/>
                <w:sz w:val="20"/>
                <w:szCs w:val="20"/>
              </w:rPr>
            </w:pPr>
          </w:p>
          <w:p w:rsidR="006A00AB" w:rsidRPr="00604A2B" w:rsidRDefault="006A00AB" w:rsidP="004E3755">
            <w:pPr>
              <w:autoSpaceDE w:val="0"/>
              <w:autoSpaceDN w:val="0"/>
              <w:ind w:left="-108"/>
              <w:rPr>
                <w:rFonts w:ascii="Times New Roman" w:hAnsi="Times New Roman" w:cs="Times New Roman"/>
                <w:sz w:val="20"/>
                <w:szCs w:val="20"/>
              </w:rPr>
            </w:pPr>
          </w:p>
          <w:p w:rsidR="006A00AB" w:rsidRPr="00604A2B" w:rsidRDefault="006A00AB" w:rsidP="004E3755">
            <w:pPr>
              <w:autoSpaceDE w:val="0"/>
              <w:autoSpaceDN w:val="0"/>
              <w:ind w:left="-108"/>
              <w:rPr>
                <w:rFonts w:ascii="Times New Roman" w:hAnsi="Times New Roman" w:cs="Times New Roman"/>
                <w:sz w:val="20"/>
                <w:szCs w:val="20"/>
              </w:rPr>
            </w:pPr>
            <w:r w:rsidRPr="00604A2B">
              <w:rPr>
                <w:rFonts w:ascii="Times New Roman" w:hAnsi="Times New Roman" w:cs="Times New Roman"/>
                <w:sz w:val="20"/>
                <w:szCs w:val="20"/>
              </w:rPr>
              <w:t>тестування</w:t>
            </w:r>
          </w:p>
        </w:tc>
        <w:tc>
          <w:tcPr>
            <w:tcW w:w="1417"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rPr>
                <w:rFonts w:ascii="Times New Roman" w:hAnsi="Times New Roman" w:cs="Times New Roman"/>
                <w:sz w:val="20"/>
                <w:szCs w:val="20"/>
                <w:lang w:eastAsia="en-US"/>
              </w:rPr>
            </w:pPr>
            <w:r w:rsidRPr="00604A2B">
              <w:rPr>
                <w:rFonts w:ascii="Times New Roman" w:hAnsi="Times New Roman" w:cs="Times New Roman"/>
                <w:sz w:val="20"/>
                <w:szCs w:val="20"/>
                <w:lang w:eastAsia="en-US"/>
              </w:rPr>
              <w:lastRenderedPageBreak/>
              <w:t>Пошук рішення для конкретної ситуації</w:t>
            </w:r>
          </w:p>
        </w:tc>
        <w:tc>
          <w:tcPr>
            <w:tcW w:w="5528"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pStyle w:val="af0"/>
              <w:adjustRightInd w:val="0"/>
              <w:snapToGrid w:val="0"/>
              <w:spacing w:before="0" w:after="0"/>
              <w:jc w:val="both"/>
              <w:rPr>
                <w:rStyle w:val="af1"/>
                <w:rFonts w:ascii="Times New Roman" w:hAnsi="Times New Roman" w:cs="Times New Roman"/>
                <w:b w:val="0"/>
                <w:bCs w:val="0"/>
                <w:color w:val="000000"/>
              </w:rPr>
            </w:pPr>
            <w:r w:rsidRPr="00604A2B">
              <w:rPr>
                <w:rStyle w:val="af1"/>
                <w:rFonts w:ascii="Times New Roman" w:hAnsi="Times New Roman" w:cs="Times New Roman"/>
                <w:color w:val="000000"/>
              </w:rPr>
              <w:t xml:space="preserve">Враховуються:  </w:t>
            </w:r>
          </w:p>
          <w:p w:rsidR="006A00AB" w:rsidRPr="00604A2B" w:rsidRDefault="006A00AB" w:rsidP="004E3755">
            <w:pPr>
              <w:pStyle w:val="af0"/>
              <w:adjustRightInd w:val="0"/>
              <w:snapToGrid w:val="0"/>
              <w:spacing w:before="0" w:after="0"/>
              <w:jc w:val="both"/>
              <w:rPr>
                <w:rFonts w:ascii="Times New Roman" w:hAnsi="Times New Roman" w:cs="Times New Roman"/>
                <w:color w:val="000000"/>
              </w:rPr>
            </w:pPr>
            <w:r w:rsidRPr="00604A2B">
              <w:rPr>
                <w:rStyle w:val="af1"/>
                <w:rFonts w:ascii="Times New Roman" w:hAnsi="Times New Roman" w:cs="Times New Roman"/>
                <w:color w:val="000000"/>
              </w:rPr>
              <w:t>- аналітичні здібності:</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 вміння аналізувати інформацію та робити висновки.</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бачити різні точки зору на проблему.</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формулювати проблемні питання.</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знаходити креативні рішення проблем.</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чітко та лаконічно висловлюватися.</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t>-вміння уважно слухати інших.</w:t>
            </w:r>
          </w:p>
          <w:p w:rsidR="006A00AB" w:rsidRPr="00604A2B" w:rsidRDefault="006A00AB" w:rsidP="004E3755">
            <w:pPr>
              <w:adjustRightInd w:val="0"/>
              <w:snapToGrid w:val="0"/>
              <w:jc w:val="both"/>
              <w:rPr>
                <w:rFonts w:ascii="Times New Roman" w:hAnsi="Times New Roman" w:cs="Times New Roman"/>
                <w:color w:val="000000"/>
                <w:sz w:val="20"/>
                <w:szCs w:val="20"/>
              </w:rPr>
            </w:pPr>
            <w:r w:rsidRPr="00604A2B">
              <w:rPr>
                <w:rFonts w:ascii="Times New Roman" w:hAnsi="Times New Roman" w:cs="Times New Roman"/>
                <w:color w:val="000000"/>
                <w:sz w:val="20"/>
                <w:szCs w:val="20"/>
              </w:rPr>
              <w:lastRenderedPageBreak/>
              <w:t>-вміння вести конструктивний діалог.</w:t>
            </w:r>
          </w:p>
        </w:tc>
        <w:tc>
          <w:tcPr>
            <w:tcW w:w="822" w:type="dxa"/>
            <w:tcBorders>
              <w:top w:val="single" w:sz="4" w:space="0" w:color="auto"/>
              <w:left w:val="single" w:sz="4" w:space="0" w:color="auto"/>
              <w:bottom w:val="single" w:sz="4" w:space="0" w:color="auto"/>
              <w:right w:val="single" w:sz="4" w:space="0" w:color="auto"/>
            </w:tcBorders>
          </w:tcPr>
          <w:p w:rsidR="006A00AB" w:rsidRPr="00604A2B" w:rsidRDefault="006A00AB" w:rsidP="004E3755">
            <w:pPr>
              <w:autoSpaceDE w:val="0"/>
              <w:autoSpaceDN w:val="0"/>
              <w:jc w:val="center"/>
              <w:rPr>
                <w:rFonts w:ascii="Times New Roman" w:hAnsi="Times New Roman" w:cs="Times New Roman"/>
                <w:b/>
                <w:sz w:val="20"/>
                <w:szCs w:val="20"/>
                <w:lang w:eastAsia="en-US"/>
              </w:rPr>
            </w:pPr>
            <w:r w:rsidRPr="00604A2B">
              <w:rPr>
                <w:rFonts w:ascii="Times New Roman" w:hAnsi="Times New Roman" w:cs="Times New Roman"/>
                <w:b/>
                <w:sz w:val="20"/>
                <w:szCs w:val="20"/>
                <w:lang w:eastAsia="en-US"/>
              </w:rPr>
              <w:lastRenderedPageBreak/>
              <w:t>4</w:t>
            </w: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p>
          <w:p w:rsidR="006A00AB" w:rsidRPr="00604A2B" w:rsidRDefault="006A00AB" w:rsidP="004E3755">
            <w:pPr>
              <w:autoSpaceDE w:val="0"/>
              <w:autoSpaceDN w:val="0"/>
              <w:rPr>
                <w:rFonts w:ascii="Times New Roman" w:hAnsi="Times New Roman" w:cs="Times New Roman"/>
                <w:b/>
                <w:sz w:val="20"/>
                <w:szCs w:val="20"/>
                <w:lang w:eastAsia="en-US"/>
              </w:rPr>
            </w:pPr>
          </w:p>
          <w:p w:rsidR="006A00AB" w:rsidRPr="00604A2B" w:rsidRDefault="006A00AB" w:rsidP="004E3755">
            <w:pPr>
              <w:autoSpaceDE w:val="0"/>
              <w:autoSpaceDN w:val="0"/>
              <w:jc w:val="center"/>
              <w:rPr>
                <w:rFonts w:ascii="Times New Roman" w:hAnsi="Times New Roman" w:cs="Times New Roman"/>
                <w:b/>
                <w:sz w:val="20"/>
                <w:szCs w:val="20"/>
                <w:lang w:eastAsia="en-US"/>
              </w:rPr>
            </w:pPr>
            <w:r w:rsidRPr="00604A2B">
              <w:rPr>
                <w:rFonts w:ascii="Times New Roman" w:hAnsi="Times New Roman" w:cs="Times New Roman"/>
                <w:b/>
                <w:sz w:val="20"/>
                <w:szCs w:val="20"/>
                <w:lang w:eastAsia="en-US"/>
              </w:rPr>
              <w:t>2</w:t>
            </w:r>
          </w:p>
        </w:tc>
      </w:tr>
      <w:tr w:rsidR="006A00AB" w:rsidRPr="00A31F4F" w:rsidTr="004E3755">
        <w:tc>
          <w:tcPr>
            <w:tcW w:w="846" w:type="dxa"/>
            <w:tcBorders>
              <w:top w:val="single" w:sz="4" w:space="0" w:color="auto"/>
              <w:left w:val="single" w:sz="4" w:space="0" w:color="auto"/>
              <w:bottom w:val="single" w:sz="4" w:space="0" w:color="auto"/>
              <w:right w:val="single" w:sz="4" w:space="0" w:color="auto"/>
            </w:tcBorders>
            <w:hideMark/>
          </w:tcPr>
          <w:p w:rsidR="006A00AB" w:rsidRPr="00601C78" w:rsidRDefault="006A00AB" w:rsidP="004E3755">
            <w:pPr>
              <w:ind w:left="-113" w:right="-108"/>
              <w:jc w:val="center"/>
              <w:rPr>
                <w:rFonts w:ascii="Times New Roman" w:hAnsi="Times New Roman" w:cs="Times New Roman"/>
                <w:sz w:val="16"/>
                <w:szCs w:val="16"/>
                <w:lang w:eastAsia="en-US"/>
              </w:rPr>
            </w:pPr>
            <w:r w:rsidRPr="00601C78">
              <w:rPr>
                <w:rFonts w:ascii="Times New Roman" w:hAnsi="Times New Roman" w:cs="Times New Roman"/>
                <w:sz w:val="16"/>
                <w:szCs w:val="16"/>
              </w:rPr>
              <w:lastRenderedPageBreak/>
              <w:t>Усього за поточний контроль</w:t>
            </w:r>
          </w:p>
        </w:tc>
        <w:tc>
          <w:tcPr>
            <w:tcW w:w="1134" w:type="dxa"/>
            <w:tcBorders>
              <w:top w:val="single" w:sz="4" w:space="0" w:color="auto"/>
              <w:left w:val="single" w:sz="4" w:space="0" w:color="auto"/>
              <w:bottom w:val="single" w:sz="4" w:space="0" w:color="auto"/>
              <w:right w:val="single" w:sz="4" w:space="0" w:color="auto"/>
            </w:tcBorders>
            <w:hideMark/>
          </w:tcPr>
          <w:p w:rsidR="006A00AB" w:rsidRPr="00FD6D2B" w:rsidRDefault="006A00AB" w:rsidP="004E3755">
            <w:pPr>
              <w:autoSpaceDE w:val="0"/>
              <w:autoSpaceDN w:val="0"/>
              <w:jc w:val="center"/>
              <w:rPr>
                <w:rFonts w:ascii="Times New Roman" w:hAnsi="Times New Roman" w:cs="Times New Roman"/>
                <w:b/>
                <w:sz w:val="20"/>
                <w:szCs w:val="20"/>
                <w:lang w:eastAsia="en-US"/>
              </w:rPr>
            </w:pPr>
          </w:p>
        </w:tc>
        <w:tc>
          <w:tcPr>
            <w:tcW w:w="1417" w:type="dxa"/>
            <w:tcBorders>
              <w:top w:val="single" w:sz="4" w:space="0" w:color="auto"/>
              <w:left w:val="single" w:sz="4" w:space="0" w:color="auto"/>
              <w:bottom w:val="single" w:sz="4" w:space="0" w:color="auto"/>
              <w:right w:val="single" w:sz="4" w:space="0" w:color="auto"/>
            </w:tcBorders>
          </w:tcPr>
          <w:p w:rsidR="006A00AB" w:rsidRPr="00FD6D2B" w:rsidRDefault="006A00AB" w:rsidP="004E3755">
            <w:pPr>
              <w:autoSpaceDE w:val="0"/>
              <w:autoSpaceDN w:val="0"/>
              <w:jc w:val="center"/>
              <w:rPr>
                <w:rFonts w:ascii="Times New Roman" w:hAnsi="Times New Roman" w:cs="Times New Roman"/>
                <w:b/>
                <w:sz w:val="20"/>
                <w:szCs w:val="20"/>
                <w:lang w:eastAsia="en-US"/>
              </w:rPr>
            </w:pPr>
          </w:p>
        </w:tc>
        <w:tc>
          <w:tcPr>
            <w:tcW w:w="5528" w:type="dxa"/>
            <w:tcBorders>
              <w:top w:val="single" w:sz="4" w:space="0" w:color="auto"/>
              <w:left w:val="single" w:sz="4" w:space="0" w:color="auto"/>
              <w:bottom w:val="single" w:sz="4" w:space="0" w:color="auto"/>
              <w:right w:val="single" w:sz="4" w:space="0" w:color="auto"/>
            </w:tcBorders>
          </w:tcPr>
          <w:p w:rsidR="006A00AB" w:rsidRPr="00FD6D2B" w:rsidRDefault="006A00AB" w:rsidP="004E3755">
            <w:pPr>
              <w:autoSpaceDE w:val="0"/>
              <w:autoSpaceDN w:val="0"/>
              <w:jc w:val="center"/>
              <w:rPr>
                <w:rFonts w:ascii="Times New Roman" w:hAnsi="Times New Roman" w:cs="Times New Roman"/>
                <w:b/>
                <w:sz w:val="20"/>
                <w:szCs w:val="20"/>
                <w:lang w:eastAsia="en-US"/>
              </w:rPr>
            </w:pPr>
          </w:p>
        </w:tc>
        <w:tc>
          <w:tcPr>
            <w:tcW w:w="822" w:type="dxa"/>
            <w:tcBorders>
              <w:top w:val="single" w:sz="4" w:space="0" w:color="auto"/>
              <w:left w:val="single" w:sz="4" w:space="0" w:color="auto"/>
              <w:bottom w:val="single" w:sz="4" w:space="0" w:color="auto"/>
              <w:right w:val="single" w:sz="4" w:space="0" w:color="auto"/>
            </w:tcBorders>
            <w:hideMark/>
          </w:tcPr>
          <w:p w:rsidR="006A00AB" w:rsidRPr="00A31F4F" w:rsidRDefault="006A00AB" w:rsidP="004E3755">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60</w:t>
            </w:r>
          </w:p>
        </w:tc>
      </w:tr>
      <w:tr w:rsidR="006A00AB" w:rsidRPr="00A31F4F" w:rsidTr="004E3755">
        <w:tc>
          <w:tcPr>
            <w:tcW w:w="9747" w:type="dxa"/>
            <w:gridSpan w:val="5"/>
            <w:tcBorders>
              <w:top w:val="single" w:sz="4" w:space="0" w:color="auto"/>
              <w:left w:val="single" w:sz="4" w:space="0" w:color="auto"/>
              <w:bottom w:val="single" w:sz="4" w:space="0" w:color="auto"/>
              <w:right w:val="single" w:sz="4" w:space="0" w:color="auto"/>
            </w:tcBorders>
            <w:hideMark/>
          </w:tcPr>
          <w:p w:rsidR="006A00AB" w:rsidRPr="00FD6D2B" w:rsidRDefault="006A00AB" w:rsidP="004E3755">
            <w:pPr>
              <w:autoSpaceDE w:val="0"/>
              <w:autoSpaceDN w:val="0"/>
              <w:jc w:val="center"/>
              <w:rPr>
                <w:rFonts w:ascii="Times New Roman" w:hAnsi="Times New Roman" w:cs="Times New Roman"/>
                <w:b/>
                <w:sz w:val="20"/>
                <w:szCs w:val="20"/>
              </w:rPr>
            </w:pPr>
            <w:r w:rsidRPr="00FD6D2B">
              <w:rPr>
                <w:rFonts w:ascii="Times New Roman" w:hAnsi="Times New Roman" w:cs="Times New Roman"/>
                <w:b/>
                <w:sz w:val="20"/>
                <w:szCs w:val="20"/>
              </w:rPr>
              <w:t>Підсумковий контроль</w:t>
            </w:r>
          </w:p>
        </w:tc>
      </w:tr>
      <w:tr w:rsidR="006A00AB" w:rsidRPr="00A31F4F" w:rsidTr="004E3755">
        <w:trPr>
          <w:trHeight w:val="1343"/>
        </w:trPr>
        <w:tc>
          <w:tcPr>
            <w:tcW w:w="846" w:type="dxa"/>
            <w:tcBorders>
              <w:top w:val="single" w:sz="4" w:space="0" w:color="auto"/>
              <w:left w:val="single" w:sz="4" w:space="0" w:color="auto"/>
              <w:bottom w:val="single" w:sz="4" w:space="0" w:color="auto"/>
              <w:right w:val="single" w:sz="4" w:space="0" w:color="auto"/>
            </w:tcBorders>
            <w:textDirection w:val="btLr"/>
            <w:hideMark/>
          </w:tcPr>
          <w:p w:rsidR="006A00AB" w:rsidRPr="00A31F4F" w:rsidRDefault="006A00AB" w:rsidP="004E3755">
            <w:pPr>
              <w:ind w:left="113"/>
              <w:jc w:val="center"/>
              <w:rPr>
                <w:rFonts w:ascii="Times New Roman" w:hAnsi="Times New Roman" w:cs="Times New Roman"/>
                <w:b/>
                <w:sz w:val="20"/>
                <w:szCs w:val="20"/>
              </w:rPr>
            </w:pPr>
          </w:p>
          <w:p w:rsidR="006A00AB" w:rsidRPr="00A31F4F" w:rsidRDefault="006A00AB" w:rsidP="004E3755">
            <w:pPr>
              <w:ind w:left="113"/>
              <w:jc w:val="center"/>
              <w:rPr>
                <w:rFonts w:ascii="Times New Roman" w:hAnsi="Times New Roman" w:cs="Times New Roman"/>
                <w:b/>
                <w:sz w:val="20"/>
                <w:szCs w:val="20"/>
              </w:rPr>
            </w:pPr>
            <w:r>
              <w:rPr>
                <w:rFonts w:ascii="Times New Roman" w:hAnsi="Times New Roman" w:cs="Times New Roman"/>
                <w:b/>
                <w:sz w:val="20"/>
                <w:szCs w:val="20"/>
              </w:rPr>
              <w:t>Залік</w:t>
            </w:r>
          </w:p>
        </w:tc>
        <w:tc>
          <w:tcPr>
            <w:tcW w:w="1134" w:type="dxa"/>
            <w:tcBorders>
              <w:top w:val="single" w:sz="4" w:space="0" w:color="auto"/>
              <w:left w:val="single" w:sz="4" w:space="0" w:color="auto"/>
              <w:bottom w:val="single" w:sz="4" w:space="0" w:color="auto"/>
              <w:right w:val="single" w:sz="4" w:space="0" w:color="auto"/>
            </w:tcBorders>
            <w:hideMark/>
          </w:tcPr>
          <w:p w:rsidR="006A00AB" w:rsidRPr="00601C78" w:rsidRDefault="006A00AB" w:rsidP="004E3755">
            <w:pPr>
              <w:autoSpaceDE w:val="0"/>
              <w:autoSpaceDN w:val="0"/>
              <w:ind w:firstLine="34"/>
              <w:rPr>
                <w:rFonts w:ascii="Times New Roman" w:hAnsi="Times New Roman" w:cs="Times New Roman"/>
                <w:sz w:val="16"/>
                <w:szCs w:val="16"/>
                <w:lang w:eastAsia="en-US"/>
              </w:rPr>
            </w:pPr>
            <w:r w:rsidRPr="00601C78">
              <w:rPr>
                <w:rFonts w:ascii="Times New Roman" w:hAnsi="Times New Roman" w:cs="Times New Roman"/>
                <w:sz w:val="16"/>
                <w:szCs w:val="16"/>
              </w:rPr>
              <w:t xml:space="preserve">Індивідуальне завдання </w:t>
            </w:r>
          </w:p>
        </w:tc>
        <w:tc>
          <w:tcPr>
            <w:tcW w:w="1417" w:type="dxa"/>
            <w:tcBorders>
              <w:top w:val="single" w:sz="4" w:space="0" w:color="auto"/>
              <w:left w:val="single" w:sz="4" w:space="0" w:color="auto"/>
              <w:bottom w:val="single" w:sz="4" w:space="0" w:color="auto"/>
              <w:right w:val="single" w:sz="4" w:space="0" w:color="auto"/>
            </w:tcBorders>
          </w:tcPr>
          <w:p w:rsidR="006A00AB" w:rsidRPr="00601C78" w:rsidRDefault="006A00AB" w:rsidP="004E3755">
            <w:pPr>
              <w:autoSpaceDE w:val="0"/>
              <w:autoSpaceDN w:val="0"/>
              <w:rPr>
                <w:rFonts w:ascii="Times New Roman" w:hAnsi="Times New Roman" w:cs="Times New Roman"/>
                <w:sz w:val="16"/>
                <w:szCs w:val="16"/>
              </w:rPr>
            </w:pPr>
            <w:r w:rsidRPr="00601C78">
              <w:rPr>
                <w:rFonts w:ascii="Times New Roman" w:hAnsi="Times New Roman" w:cs="Times New Roman"/>
                <w:sz w:val="16"/>
                <w:szCs w:val="16"/>
              </w:rPr>
              <w:t>Зміст, вимоги до оформлення</w:t>
            </w:r>
          </w:p>
          <w:p w:rsidR="006A00AB" w:rsidRPr="00601C78" w:rsidRDefault="006A00AB" w:rsidP="004E3755">
            <w:pPr>
              <w:autoSpaceDE w:val="0"/>
              <w:autoSpaceDN w:val="0"/>
              <w:rPr>
                <w:rFonts w:ascii="Times New Roman" w:hAnsi="Times New Roman" w:cs="Times New Roman"/>
                <w:b/>
                <w:sz w:val="16"/>
                <w:szCs w:val="16"/>
                <w:lang w:eastAsia="en-US"/>
              </w:rPr>
            </w:pPr>
            <w:r w:rsidRPr="00601C78">
              <w:rPr>
                <w:rFonts w:ascii="Times New Roman" w:hAnsi="Times New Roman" w:cs="Times New Roman"/>
                <w:sz w:val="16"/>
                <w:szCs w:val="16"/>
              </w:rPr>
              <w:t>в Мудл</w:t>
            </w:r>
            <w:r w:rsidRPr="00601C78">
              <w:rPr>
                <w:rFonts w:ascii="Times New Roman" w:hAnsi="Times New Roman" w:cs="Times New Roman"/>
                <w:sz w:val="16"/>
                <w:szCs w:val="16"/>
                <w:lang w:eastAsia="en-US"/>
              </w:rPr>
              <w:t xml:space="preserve"> https://moodle.znu.edu.ua/course/view.php?id=2034</w:t>
            </w:r>
          </w:p>
        </w:tc>
        <w:tc>
          <w:tcPr>
            <w:tcW w:w="5528" w:type="dxa"/>
            <w:tcBorders>
              <w:top w:val="single" w:sz="4" w:space="0" w:color="auto"/>
              <w:left w:val="single" w:sz="4" w:space="0" w:color="auto"/>
              <w:bottom w:val="single" w:sz="4" w:space="0" w:color="auto"/>
              <w:right w:val="single" w:sz="4" w:space="0" w:color="auto"/>
            </w:tcBorders>
          </w:tcPr>
          <w:p w:rsidR="006A00AB" w:rsidRPr="00FD6D2B" w:rsidRDefault="006A00AB" w:rsidP="004E3755">
            <w:pPr>
              <w:autoSpaceDE w:val="0"/>
              <w:autoSpaceDN w:val="0"/>
              <w:jc w:val="center"/>
              <w:rPr>
                <w:rFonts w:ascii="Times New Roman" w:hAnsi="Times New Roman" w:cs="Times New Roman"/>
                <w:b/>
                <w:sz w:val="20"/>
                <w:szCs w:val="20"/>
                <w:lang w:eastAsia="en-US"/>
              </w:rPr>
            </w:pPr>
          </w:p>
        </w:tc>
        <w:tc>
          <w:tcPr>
            <w:tcW w:w="822" w:type="dxa"/>
            <w:tcBorders>
              <w:top w:val="single" w:sz="4" w:space="0" w:color="auto"/>
              <w:left w:val="single" w:sz="4" w:space="0" w:color="auto"/>
              <w:bottom w:val="single" w:sz="4" w:space="0" w:color="auto"/>
              <w:right w:val="single" w:sz="4" w:space="0" w:color="auto"/>
            </w:tcBorders>
            <w:hideMark/>
          </w:tcPr>
          <w:p w:rsidR="006A00AB" w:rsidRPr="00A31F4F" w:rsidRDefault="006A00AB" w:rsidP="004E375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20</w:t>
            </w:r>
          </w:p>
        </w:tc>
      </w:tr>
      <w:tr w:rsidR="006A00AB" w:rsidRPr="00A31F4F" w:rsidTr="004E3755">
        <w:trPr>
          <w:trHeight w:val="565"/>
        </w:trPr>
        <w:tc>
          <w:tcPr>
            <w:tcW w:w="846" w:type="dxa"/>
            <w:tcBorders>
              <w:top w:val="single" w:sz="4" w:space="0" w:color="auto"/>
              <w:left w:val="single" w:sz="4" w:space="0" w:color="auto"/>
              <w:bottom w:val="single" w:sz="4" w:space="0" w:color="auto"/>
              <w:right w:val="single" w:sz="4" w:space="0" w:color="auto"/>
            </w:tcBorders>
            <w:vAlign w:val="center"/>
            <w:hideMark/>
          </w:tcPr>
          <w:p w:rsidR="006A00AB" w:rsidRPr="00A31F4F" w:rsidRDefault="006A00AB" w:rsidP="004E3755">
            <w:pPr>
              <w:suppressAutoHyphens w:val="0"/>
              <w:rPr>
                <w:rFonts w:ascii="Times New Roman" w:hAnsi="Times New Roman" w:cs="Times New Roman"/>
                <w:b/>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6A00AB" w:rsidRPr="00601C78" w:rsidRDefault="006A00AB" w:rsidP="004E3755">
            <w:pPr>
              <w:autoSpaceDE w:val="0"/>
              <w:autoSpaceDN w:val="0"/>
              <w:ind w:firstLine="69"/>
              <w:rPr>
                <w:rFonts w:ascii="Times New Roman" w:hAnsi="Times New Roman" w:cs="Times New Roman"/>
                <w:sz w:val="16"/>
                <w:szCs w:val="16"/>
                <w:lang w:eastAsia="en-US"/>
              </w:rPr>
            </w:pPr>
            <w:r w:rsidRPr="00601C78">
              <w:rPr>
                <w:rFonts w:ascii="Times New Roman" w:hAnsi="Times New Roman" w:cs="Times New Roman"/>
                <w:sz w:val="16"/>
                <w:szCs w:val="16"/>
              </w:rPr>
              <w:t xml:space="preserve">тестування </w:t>
            </w:r>
          </w:p>
        </w:tc>
        <w:tc>
          <w:tcPr>
            <w:tcW w:w="1417" w:type="dxa"/>
            <w:tcBorders>
              <w:top w:val="single" w:sz="4" w:space="0" w:color="auto"/>
              <w:left w:val="single" w:sz="4" w:space="0" w:color="auto"/>
              <w:bottom w:val="single" w:sz="4" w:space="0" w:color="auto"/>
              <w:right w:val="single" w:sz="4" w:space="0" w:color="auto"/>
            </w:tcBorders>
          </w:tcPr>
          <w:p w:rsidR="006A00AB" w:rsidRPr="00601C78" w:rsidRDefault="006A00AB" w:rsidP="004E3755">
            <w:pPr>
              <w:autoSpaceDE w:val="0"/>
              <w:autoSpaceDN w:val="0"/>
              <w:rPr>
                <w:rFonts w:ascii="Times New Roman" w:hAnsi="Times New Roman" w:cs="Times New Roman"/>
                <w:sz w:val="16"/>
                <w:szCs w:val="16"/>
                <w:lang w:eastAsia="en-US"/>
              </w:rPr>
            </w:pPr>
            <w:r w:rsidRPr="00601C78">
              <w:rPr>
                <w:rFonts w:ascii="Times New Roman" w:hAnsi="Times New Roman" w:cs="Times New Roman"/>
                <w:sz w:val="16"/>
                <w:szCs w:val="16"/>
                <w:lang w:eastAsia="en-US"/>
              </w:rPr>
              <w:t>https://moodle.znu.edu.ua/mod/quiz/view.php?id=220007</w:t>
            </w:r>
          </w:p>
        </w:tc>
        <w:tc>
          <w:tcPr>
            <w:tcW w:w="5528" w:type="dxa"/>
            <w:tcBorders>
              <w:top w:val="single" w:sz="4" w:space="0" w:color="auto"/>
              <w:left w:val="single" w:sz="4" w:space="0" w:color="auto"/>
              <w:bottom w:val="single" w:sz="4" w:space="0" w:color="auto"/>
              <w:right w:val="single" w:sz="4" w:space="0" w:color="auto"/>
            </w:tcBorders>
          </w:tcPr>
          <w:p w:rsidR="006A00AB" w:rsidRPr="00FD6D2B" w:rsidRDefault="006A00AB" w:rsidP="004E3755">
            <w:pPr>
              <w:autoSpaceDE w:val="0"/>
              <w:autoSpaceDN w:val="0"/>
              <w:jc w:val="center"/>
              <w:rPr>
                <w:rFonts w:ascii="Times New Roman" w:hAnsi="Times New Roman" w:cs="Times New Roman"/>
                <w:b/>
                <w:sz w:val="20"/>
                <w:szCs w:val="20"/>
                <w:lang w:eastAsia="en-US"/>
              </w:rPr>
            </w:pPr>
          </w:p>
        </w:tc>
        <w:tc>
          <w:tcPr>
            <w:tcW w:w="822" w:type="dxa"/>
            <w:tcBorders>
              <w:top w:val="single" w:sz="4" w:space="0" w:color="auto"/>
              <w:left w:val="single" w:sz="4" w:space="0" w:color="auto"/>
              <w:bottom w:val="single" w:sz="4" w:space="0" w:color="auto"/>
              <w:right w:val="single" w:sz="4" w:space="0" w:color="auto"/>
            </w:tcBorders>
            <w:hideMark/>
          </w:tcPr>
          <w:p w:rsidR="006A00AB" w:rsidRPr="00A31F4F" w:rsidRDefault="006A00AB" w:rsidP="004E3755">
            <w:pPr>
              <w:autoSpaceDE w:val="0"/>
              <w:autoSpaceDN w:val="0"/>
              <w:jc w:val="center"/>
              <w:rPr>
                <w:rFonts w:ascii="Times New Roman" w:hAnsi="Times New Roman" w:cs="Times New Roman"/>
                <w:b/>
                <w:sz w:val="20"/>
                <w:szCs w:val="20"/>
                <w:lang w:eastAsia="en-US"/>
              </w:rPr>
            </w:pPr>
          </w:p>
        </w:tc>
      </w:tr>
      <w:tr w:rsidR="006A00AB" w:rsidRPr="00A31F4F" w:rsidTr="004E3755">
        <w:tc>
          <w:tcPr>
            <w:tcW w:w="846" w:type="dxa"/>
            <w:tcBorders>
              <w:top w:val="single" w:sz="4" w:space="0" w:color="auto"/>
              <w:left w:val="single" w:sz="4" w:space="0" w:color="auto"/>
              <w:bottom w:val="single" w:sz="4" w:space="0" w:color="auto"/>
              <w:right w:val="single" w:sz="4" w:space="0" w:color="auto"/>
            </w:tcBorders>
            <w:hideMark/>
          </w:tcPr>
          <w:p w:rsidR="006A00AB" w:rsidRPr="00601C78" w:rsidRDefault="006A00AB" w:rsidP="004E3755">
            <w:pPr>
              <w:autoSpaceDE w:val="0"/>
              <w:autoSpaceDN w:val="0"/>
              <w:ind w:left="-113" w:right="-108"/>
              <w:jc w:val="center"/>
              <w:rPr>
                <w:rFonts w:ascii="Times New Roman" w:hAnsi="Times New Roman" w:cs="Times New Roman"/>
                <w:sz w:val="16"/>
                <w:szCs w:val="16"/>
              </w:rPr>
            </w:pPr>
            <w:r w:rsidRPr="00601C78">
              <w:rPr>
                <w:rFonts w:ascii="Times New Roman" w:hAnsi="Times New Roman" w:cs="Times New Roman"/>
                <w:sz w:val="16"/>
                <w:szCs w:val="16"/>
              </w:rPr>
              <w:t xml:space="preserve">Усього за </w:t>
            </w:r>
          </w:p>
          <w:p w:rsidR="006A00AB" w:rsidRPr="00601C78" w:rsidRDefault="006A00AB" w:rsidP="004E3755">
            <w:pPr>
              <w:autoSpaceDE w:val="0"/>
              <w:autoSpaceDN w:val="0"/>
              <w:ind w:left="-113" w:right="-108"/>
              <w:jc w:val="center"/>
              <w:rPr>
                <w:rFonts w:ascii="Times New Roman" w:hAnsi="Times New Roman" w:cs="Times New Roman"/>
                <w:b/>
                <w:sz w:val="16"/>
                <w:szCs w:val="16"/>
                <w:lang w:eastAsia="en-US"/>
              </w:rPr>
            </w:pPr>
            <w:r w:rsidRPr="00601C78">
              <w:rPr>
                <w:rFonts w:ascii="Times New Roman" w:hAnsi="Times New Roman" w:cs="Times New Roman"/>
                <w:sz w:val="16"/>
                <w:szCs w:val="16"/>
              </w:rPr>
              <w:t>підсумковий контроль</w:t>
            </w:r>
          </w:p>
        </w:tc>
        <w:tc>
          <w:tcPr>
            <w:tcW w:w="1134" w:type="dxa"/>
            <w:tcBorders>
              <w:top w:val="single" w:sz="4" w:space="0" w:color="auto"/>
              <w:left w:val="single" w:sz="4" w:space="0" w:color="auto"/>
              <w:bottom w:val="single" w:sz="4" w:space="0" w:color="auto"/>
              <w:right w:val="single" w:sz="4" w:space="0" w:color="auto"/>
            </w:tcBorders>
            <w:hideMark/>
          </w:tcPr>
          <w:p w:rsidR="006A00AB" w:rsidRPr="00FD6D2B" w:rsidRDefault="006A00AB" w:rsidP="004E3755">
            <w:pPr>
              <w:autoSpaceDE w:val="0"/>
              <w:autoSpaceDN w:val="0"/>
              <w:jc w:val="center"/>
              <w:rPr>
                <w:rFonts w:ascii="Times New Roman" w:hAnsi="Times New Roman" w:cs="Times New Roman"/>
                <w:b/>
                <w:sz w:val="20"/>
                <w:szCs w:val="20"/>
                <w:lang w:eastAsia="en-US"/>
              </w:rPr>
            </w:pPr>
          </w:p>
        </w:tc>
        <w:tc>
          <w:tcPr>
            <w:tcW w:w="1417" w:type="dxa"/>
            <w:tcBorders>
              <w:top w:val="single" w:sz="4" w:space="0" w:color="auto"/>
              <w:left w:val="single" w:sz="4" w:space="0" w:color="auto"/>
              <w:bottom w:val="single" w:sz="4" w:space="0" w:color="auto"/>
              <w:right w:val="single" w:sz="4" w:space="0" w:color="auto"/>
            </w:tcBorders>
          </w:tcPr>
          <w:p w:rsidR="006A00AB" w:rsidRPr="00FD6D2B" w:rsidRDefault="006A00AB" w:rsidP="004E3755">
            <w:pPr>
              <w:autoSpaceDE w:val="0"/>
              <w:autoSpaceDN w:val="0"/>
              <w:jc w:val="center"/>
              <w:rPr>
                <w:rFonts w:ascii="Times New Roman" w:hAnsi="Times New Roman" w:cs="Times New Roman"/>
                <w:b/>
                <w:sz w:val="20"/>
                <w:szCs w:val="20"/>
                <w:lang w:eastAsia="en-US"/>
              </w:rPr>
            </w:pPr>
          </w:p>
        </w:tc>
        <w:tc>
          <w:tcPr>
            <w:tcW w:w="5528" w:type="dxa"/>
            <w:tcBorders>
              <w:top w:val="single" w:sz="4" w:space="0" w:color="auto"/>
              <w:left w:val="single" w:sz="4" w:space="0" w:color="auto"/>
              <w:bottom w:val="single" w:sz="4" w:space="0" w:color="auto"/>
              <w:right w:val="single" w:sz="4" w:space="0" w:color="auto"/>
            </w:tcBorders>
          </w:tcPr>
          <w:p w:rsidR="006A00AB" w:rsidRPr="00FD6D2B" w:rsidRDefault="006A00AB" w:rsidP="004E3755">
            <w:pPr>
              <w:autoSpaceDE w:val="0"/>
              <w:autoSpaceDN w:val="0"/>
              <w:jc w:val="center"/>
              <w:rPr>
                <w:rFonts w:ascii="Times New Roman" w:hAnsi="Times New Roman" w:cs="Times New Roman"/>
                <w:b/>
                <w:sz w:val="20"/>
                <w:szCs w:val="20"/>
                <w:lang w:eastAsia="en-US"/>
              </w:rPr>
            </w:pPr>
          </w:p>
        </w:tc>
        <w:tc>
          <w:tcPr>
            <w:tcW w:w="822" w:type="dxa"/>
            <w:tcBorders>
              <w:top w:val="single" w:sz="4" w:space="0" w:color="auto"/>
              <w:left w:val="single" w:sz="4" w:space="0" w:color="auto"/>
              <w:bottom w:val="single" w:sz="4" w:space="0" w:color="auto"/>
              <w:right w:val="single" w:sz="4" w:space="0" w:color="auto"/>
            </w:tcBorders>
            <w:hideMark/>
          </w:tcPr>
          <w:p w:rsidR="006A00AB" w:rsidRPr="00A31F4F" w:rsidRDefault="006A00AB" w:rsidP="004E3755">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40</w:t>
            </w:r>
          </w:p>
        </w:tc>
      </w:tr>
    </w:tbl>
    <w:p w:rsidR="006A00AB" w:rsidRPr="00A31F4F" w:rsidRDefault="006A00AB" w:rsidP="006A00AB">
      <w:pPr>
        <w:ind w:firstLine="709"/>
        <w:jc w:val="both"/>
        <w:rPr>
          <w:rFonts w:ascii="Times New Roman" w:hAnsi="Times New Roman" w:cs="Times New Roman"/>
          <w:bCs/>
          <w:i/>
          <w:sz w:val="22"/>
          <w:szCs w:val="22"/>
        </w:rPr>
      </w:pPr>
    </w:p>
    <w:p w:rsidR="006A00AB" w:rsidRPr="00A31F4F" w:rsidRDefault="006A00AB" w:rsidP="006A00AB">
      <w:pPr>
        <w:jc w:val="both"/>
        <w:rPr>
          <w:rFonts w:ascii="Times New Roman" w:hAnsi="Times New Roman" w:cs="Times New Roman"/>
          <w:b/>
          <w:bCs/>
          <w:i/>
          <w:sz w:val="20"/>
          <w:szCs w:val="20"/>
        </w:rPr>
      </w:pPr>
    </w:p>
    <w:p w:rsidR="006A00AB" w:rsidRDefault="006A00AB" w:rsidP="006A00AB">
      <w:pPr>
        <w:jc w:val="center"/>
        <w:rPr>
          <w:rFonts w:ascii="Times New Roman" w:hAnsi="Times New Roman" w:cs="Times New Roman"/>
          <w:b/>
        </w:rPr>
      </w:pPr>
    </w:p>
    <w:p w:rsidR="006A00AB" w:rsidRDefault="006A00AB" w:rsidP="006A00AB">
      <w:pPr>
        <w:jc w:val="center"/>
        <w:rPr>
          <w:rFonts w:ascii="Times New Roman" w:hAnsi="Times New Roman" w:cs="Times New Roman"/>
          <w:b/>
        </w:rPr>
      </w:pPr>
    </w:p>
    <w:p w:rsidR="006A00AB" w:rsidRDefault="006A00AB" w:rsidP="006A00AB">
      <w:pPr>
        <w:jc w:val="center"/>
        <w:rPr>
          <w:rFonts w:ascii="Times New Roman" w:hAnsi="Times New Roman" w:cs="Times New Roman"/>
          <w:b/>
        </w:rPr>
      </w:pPr>
    </w:p>
    <w:p w:rsidR="006A00AB" w:rsidRDefault="006A00AB" w:rsidP="006A00AB">
      <w:pPr>
        <w:jc w:val="center"/>
        <w:rPr>
          <w:rFonts w:ascii="Times New Roman" w:hAnsi="Times New Roman" w:cs="Times New Roman"/>
          <w:b/>
        </w:rPr>
      </w:pPr>
    </w:p>
    <w:p w:rsidR="006A00AB" w:rsidRPr="00A31F4F" w:rsidRDefault="006A00AB" w:rsidP="006A00AB">
      <w:pPr>
        <w:jc w:val="center"/>
        <w:rPr>
          <w:rFonts w:ascii="Times New Roman" w:hAnsi="Times New Roman" w:cs="Times New Roman"/>
          <w:b/>
        </w:rPr>
      </w:pPr>
    </w:p>
    <w:p w:rsidR="006A00AB" w:rsidRPr="00A31F4F" w:rsidRDefault="006A00AB" w:rsidP="006A00AB">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6A00AB" w:rsidRPr="00A31F4F" w:rsidTr="004E3755">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6A00AB" w:rsidRPr="00A31F4F" w:rsidRDefault="006A00AB" w:rsidP="004E3755">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rsidR="006A00AB" w:rsidRPr="00A31F4F" w:rsidRDefault="006A00AB" w:rsidP="004E3755">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6A00AB" w:rsidRPr="00A31F4F" w:rsidRDefault="006A00AB" w:rsidP="004E3755">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6A00AB" w:rsidRPr="00A31F4F" w:rsidRDefault="006A00AB" w:rsidP="004E3755">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6A00AB" w:rsidRPr="00A31F4F" w:rsidTr="004E3755">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6A00AB" w:rsidRPr="00A31F4F" w:rsidRDefault="006A00AB" w:rsidP="004E3755">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6A00AB" w:rsidRPr="00A31F4F" w:rsidRDefault="006A00AB" w:rsidP="004E3755">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A00AB" w:rsidRPr="00A31F4F" w:rsidRDefault="006A00AB" w:rsidP="004E3755">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6A00AB" w:rsidRPr="00A31F4F" w:rsidRDefault="006A00AB" w:rsidP="004E3755">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6A00AB" w:rsidRPr="00A31F4F" w:rsidTr="004E375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6A00AB" w:rsidRPr="00A31F4F" w:rsidTr="004E375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snapToGrid w:val="0"/>
              <w:spacing w:line="220" w:lineRule="auto"/>
              <w:ind w:right="-54"/>
              <w:jc w:val="center"/>
              <w:rPr>
                <w:rFonts w:ascii="Times New Roman" w:hAnsi="Times New Roman" w:cs="Times New Roman"/>
                <w:spacing w:val="-2"/>
              </w:rPr>
            </w:pPr>
          </w:p>
        </w:tc>
      </w:tr>
      <w:tr w:rsidR="006A00AB" w:rsidRPr="00A31F4F" w:rsidTr="004E375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snapToGrid w:val="0"/>
              <w:spacing w:line="220" w:lineRule="auto"/>
              <w:ind w:right="-54"/>
              <w:jc w:val="center"/>
              <w:rPr>
                <w:rFonts w:ascii="Times New Roman" w:hAnsi="Times New Roman" w:cs="Times New Roman"/>
                <w:spacing w:val="-2"/>
              </w:rPr>
            </w:pPr>
          </w:p>
        </w:tc>
      </w:tr>
      <w:tr w:rsidR="006A00AB" w:rsidRPr="00A31F4F" w:rsidTr="004E375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snapToGrid w:val="0"/>
              <w:spacing w:line="220" w:lineRule="auto"/>
              <w:ind w:right="-54"/>
              <w:jc w:val="center"/>
              <w:rPr>
                <w:rFonts w:ascii="Times New Roman" w:hAnsi="Times New Roman" w:cs="Times New Roman"/>
                <w:spacing w:val="-2"/>
              </w:rPr>
            </w:pPr>
          </w:p>
        </w:tc>
      </w:tr>
      <w:tr w:rsidR="006A00AB" w:rsidRPr="00A31F4F" w:rsidTr="004E375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snapToGrid w:val="0"/>
              <w:spacing w:line="220" w:lineRule="auto"/>
              <w:ind w:right="-54"/>
              <w:jc w:val="center"/>
              <w:rPr>
                <w:rFonts w:ascii="Times New Roman" w:hAnsi="Times New Roman" w:cs="Times New Roman"/>
                <w:spacing w:val="-2"/>
              </w:rPr>
            </w:pPr>
          </w:p>
        </w:tc>
      </w:tr>
      <w:tr w:rsidR="006A00AB" w:rsidRPr="00A31F4F" w:rsidTr="004E375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6A00AB" w:rsidRPr="00A31F4F" w:rsidTr="004E375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A00AB" w:rsidRPr="00A31F4F" w:rsidRDefault="006A00AB" w:rsidP="004E3755">
            <w:pPr>
              <w:snapToGrid w:val="0"/>
              <w:spacing w:line="220" w:lineRule="auto"/>
              <w:ind w:right="-54"/>
              <w:jc w:val="center"/>
              <w:rPr>
                <w:rFonts w:ascii="Times New Roman" w:hAnsi="Times New Roman" w:cs="Times New Roman"/>
                <w:spacing w:val="-2"/>
              </w:rPr>
            </w:pPr>
          </w:p>
        </w:tc>
      </w:tr>
    </w:tbl>
    <w:p w:rsidR="006A00AB" w:rsidRPr="00A31F4F" w:rsidRDefault="006A00AB" w:rsidP="006A00AB">
      <w:pPr>
        <w:shd w:val="clear" w:color="auto" w:fill="FFFFFF"/>
        <w:jc w:val="center"/>
        <w:rPr>
          <w:rFonts w:ascii="Times New Roman" w:hAnsi="Times New Roman" w:cs="Times New Roman"/>
          <w:b/>
          <w:sz w:val="28"/>
          <w:szCs w:val="28"/>
        </w:rPr>
      </w:pPr>
    </w:p>
    <w:p w:rsidR="006A00AB" w:rsidRPr="00A31F4F" w:rsidRDefault="006A00AB" w:rsidP="006A00AB">
      <w:pPr>
        <w:shd w:val="clear" w:color="auto" w:fill="FFFFFF"/>
        <w:jc w:val="center"/>
        <w:rPr>
          <w:rFonts w:ascii="Times New Roman" w:hAnsi="Times New Roman" w:cs="Times New Roman"/>
          <w:b/>
          <w:sz w:val="28"/>
          <w:szCs w:val="28"/>
        </w:rPr>
      </w:pPr>
    </w:p>
    <w:p w:rsidR="006A00AB" w:rsidRPr="00A31F4F" w:rsidRDefault="006A00AB" w:rsidP="006A00AB">
      <w:pPr>
        <w:shd w:val="clear" w:color="auto" w:fill="FFFFFF"/>
        <w:jc w:val="center"/>
        <w:rPr>
          <w:rFonts w:ascii="Times New Roman" w:hAnsi="Times New Roman" w:cs="Times New Roman"/>
          <w:b/>
          <w:sz w:val="28"/>
          <w:szCs w:val="28"/>
        </w:rPr>
      </w:pPr>
      <w:r w:rsidRPr="00A31F4F">
        <w:rPr>
          <w:rFonts w:ascii="Times New Roman" w:hAnsi="Times New Roman" w:cs="Times New Roman"/>
          <w:b/>
          <w:sz w:val="28"/>
          <w:szCs w:val="28"/>
        </w:rPr>
        <w:t xml:space="preserve">6.   Основні навчальні ресурси </w:t>
      </w:r>
    </w:p>
    <w:p w:rsidR="006A00AB" w:rsidRPr="00A31F4F" w:rsidRDefault="006A00AB" w:rsidP="006A00AB">
      <w:pPr>
        <w:shd w:val="clear" w:color="auto" w:fill="FFFFFF"/>
        <w:jc w:val="center"/>
        <w:rPr>
          <w:rFonts w:ascii="Times New Roman" w:hAnsi="Times New Roman" w:cs="Times New Roman"/>
          <w:b/>
          <w:sz w:val="28"/>
          <w:szCs w:val="28"/>
        </w:rPr>
      </w:pPr>
    </w:p>
    <w:p w:rsidR="006A00AB" w:rsidRDefault="006A00AB" w:rsidP="006A00AB">
      <w:pPr>
        <w:shd w:val="clear" w:color="auto" w:fill="FFFFFF"/>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r>
        <w:rPr>
          <w:rFonts w:ascii="Times New Roman" w:hAnsi="Times New Roman" w:cs="Times New Roman"/>
          <w:b/>
          <w:sz w:val="28"/>
          <w:szCs w:val="28"/>
        </w:rPr>
        <w:t xml:space="preserve"> </w:t>
      </w:r>
    </w:p>
    <w:p w:rsidR="006A00AB" w:rsidRPr="007215DD" w:rsidRDefault="006A00AB" w:rsidP="006A00AB">
      <w:pPr>
        <w:pStyle w:val="af2"/>
        <w:numPr>
          <w:ilvl w:val="0"/>
          <w:numId w:val="6"/>
        </w:numPr>
        <w:jc w:val="both"/>
        <w:rPr>
          <w:rFonts w:ascii="Times New Roman" w:hAnsi="Times New Roman" w:cs="Times New Roman"/>
          <w:sz w:val="28"/>
          <w:szCs w:val="28"/>
        </w:rPr>
      </w:pPr>
      <w:proofErr w:type="spellStart"/>
      <w:r w:rsidRPr="007215DD">
        <w:rPr>
          <w:rFonts w:ascii="Times New Roman" w:hAnsi="Times New Roman" w:cs="Times New Roman"/>
          <w:sz w:val="28"/>
          <w:szCs w:val="28"/>
        </w:rPr>
        <w:t>Антохов</w:t>
      </w:r>
      <w:proofErr w:type="spellEnd"/>
      <w:r w:rsidRPr="007215DD">
        <w:rPr>
          <w:rFonts w:ascii="Times New Roman" w:hAnsi="Times New Roman" w:cs="Times New Roman"/>
          <w:sz w:val="28"/>
          <w:szCs w:val="28"/>
        </w:rPr>
        <w:t xml:space="preserve"> А.А., </w:t>
      </w:r>
      <w:proofErr w:type="spellStart"/>
      <w:r w:rsidRPr="007215DD">
        <w:rPr>
          <w:rFonts w:ascii="Times New Roman" w:hAnsi="Times New Roman" w:cs="Times New Roman"/>
          <w:sz w:val="28"/>
          <w:szCs w:val="28"/>
        </w:rPr>
        <w:t>Клевчік</w:t>
      </w:r>
      <w:proofErr w:type="spellEnd"/>
      <w:r w:rsidRPr="007215DD">
        <w:rPr>
          <w:rFonts w:ascii="Times New Roman" w:hAnsi="Times New Roman" w:cs="Times New Roman"/>
          <w:sz w:val="28"/>
          <w:szCs w:val="28"/>
        </w:rPr>
        <w:t xml:space="preserve"> Л.Л., </w:t>
      </w:r>
      <w:proofErr w:type="spellStart"/>
      <w:r w:rsidRPr="007215DD">
        <w:rPr>
          <w:rFonts w:ascii="Times New Roman" w:hAnsi="Times New Roman" w:cs="Times New Roman"/>
          <w:sz w:val="28"/>
          <w:szCs w:val="28"/>
        </w:rPr>
        <w:t>Лусте</w:t>
      </w:r>
      <w:proofErr w:type="spellEnd"/>
      <w:r w:rsidRPr="007215DD">
        <w:rPr>
          <w:rFonts w:ascii="Times New Roman" w:hAnsi="Times New Roman" w:cs="Times New Roman"/>
          <w:sz w:val="28"/>
          <w:szCs w:val="28"/>
        </w:rPr>
        <w:t xml:space="preserve"> О.О. Управління змінами: </w:t>
      </w:r>
      <w:proofErr w:type="spellStart"/>
      <w:r w:rsidRPr="007215DD">
        <w:rPr>
          <w:rFonts w:ascii="Times New Roman" w:hAnsi="Times New Roman" w:cs="Times New Roman"/>
          <w:sz w:val="28"/>
          <w:szCs w:val="28"/>
        </w:rPr>
        <w:t>навч</w:t>
      </w:r>
      <w:proofErr w:type="spellEnd"/>
      <w:r w:rsidRPr="007215DD">
        <w:rPr>
          <w:rFonts w:ascii="Times New Roman" w:hAnsi="Times New Roman" w:cs="Times New Roman"/>
          <w:sz w:val="28"/>
          <w:szCs w:val="28"/>
        </w:rPr>
        <w:t xml:space="preserve">. </w:t>
      </w:r>
      <w:proofErr w:type="spellStart"/>
      <w:r w:rsidRPr="007215DD">
        <w:rPr>
          <w:rFonts w:ascii="Times New Roman" w:hAnsi="Times New Roman" w:cs="Times New Roman"/>
          <w:sz w:val="28"/>
          <w:szCs w:val="28"/>
        </w:rPr>
        <w:t>посіб</w:t>
      </w:r>
      <w:proofErr w:type="spellEnd"/>
      <w:r w:rsidRPr="007215DD">
        <w:rPr>
          <w:rFonts w:ascii="Times New Roman" w:hAnsi="Times New Roman" w:cs="Times New Roman"/>
          <w:sz w:val="28"/>
          <w:szCs w:val="28"/>
        </w:rPr>
        <w:t xml:space="preserve">. Чернівці: Чернівецький </w:t>
      </w:r>
      <w:proofErr w:type="spellStart"/>
      <w:r w:rsidRPr="007215DD">
        <w:rPr>
          <w:rFonts w:ascii="Times New Roman" w:hAnsi="Times New Roman" w:cs="Times New Roman"/>
          <w:sz w:val="28"/>
          <w:szCs w:val="28"/>
        </w:rPr>
        <w:t>нац</w:t>
      </w:r>
      <w:proofErr w:type="spellEnd"/>
      <w:r w:rsidRPr="007215DD">
        <w:rPr>
          <w:rFonts w:ascii="Times New Roman" w:hAnsi="Times New Roman" w:cs="Times New Roman"/>
          <w:sz w:val="28"/>
          <w:szCs w:val="28"/>
        </w:rPr>
        <w:t xml:space="preserve">. ун-т. імені Юрія </w:t>
      </w:r>
      <w:proofErr w:type="spellStart"/>
      <w:r w:rsidRPr="007215DD">
        <w:rPr>
          <w:rFonts w:ascii="Times New Roman" w:hAnsi="Times New Roman" w:cs="Times New Roman"/>
          <w:sz w:val="28"/>
          <w:szCs w:val="28"/>
        </w:rPr>
        <w:t>Федьковича</w:t>
      </w:r>
      <w:proofErr w:type="spellEnd"/>
      <w:r w:rsidRPr="007215DD">
        <w:rPr>
          <w:rFonts w:ascii="Times New Roman" w:hAnsi="Times New Roman" w:cs="Times New Roman"/>
          <w:sz w:val="28"/>
          <w:szCs w:val="28"/>
        </w:rPr>
        <w:t>. 2022. 208с</w:t>
      </w:r>
    </w:p>
    <w:p w:rsidR="006A00AB" w:rsidRPr="007215DD" w:rsidRDefault="006A00AB" w:rsidP="006A00AB">
      <w:pPr>
        <w:pStyle w:val="af2"/>
        <w:numPr>
          <w:ilvl w:val="0"/>
          <w:numId w:val="6"/>
        </w:numPr>
        <w:jc w:val="both"/>
        <w:rPr>
          <w:rFonts w:ascii="Times New Roman" w:hAnsi="Times New Roman" w:cs="Times New Roman"/>
          <w:sz w:val="28"/>
          <w:szCs w:val="28"/>
        </w:rPr>
      </w:pPr>
      <w:r w:rsidRPr="007215DD">
        <w:rPr>
          <w:rFonts w:ascii="Times New Roman" w:hAnsi="Times New Roman" w:cs="Times New Roman"/>
          <w:sz w:val="28"/>
          <w:szCs w:val="28"/>
        </w:rPr>
        <w:t xml:space="preserve">Гринь Є.Л. Ефективність управління організаційними змінами в менеджменті підприємств: теорія, методологія, практика: </w:t>
      </w:r>
      <w:proofErr w:type="spellStart"/>
      <w:r w:rsidRPr="007215DD">
        <w:rPr>
          <w:rFonts w:ascii="Times New Roman" w:hAnsi="Times New Roman" w:cs="Times New Roman"/>
          <w:sz w:val="28"/>
          <w:szCs w:val="28"/>
        </w:rPr>
        <w:t>моногр</w:t>
      </w:r>
      <w:proofErr w:type="spellEnd"/>
      <w:r w:rsidRPr="007215DD">
        <w:rPr>
          <w:rFonts w:ascii="Times New Roman" w:hAnsi="Times New Roman" w:cs="Times New Roman"/>
          <w:sz w:val="28"/>
          <w:szCs w:val="28"/>
        </w:rPr>
        <w:t>. Харків: Смугаста типографія, 2018. 478 с</w:t>
      </w:r>
    </w:p>
    <w:p w:rsidR="006A00AB" w:rsidRPr="007215DD" w:rsidRDefault="006A00AB" w:rsidP="006A00AB">
      <w:pPr>
        <w:pStyle w:val="af2"/>
        <w:numPr>
          <w:ilvl w:val="0"/>
          <w:numId w:val="6"/>
        </w:numPr>
        <w:jc w:val="both"/>
        <w:rPr>
          <w:rFonts w:ascii="Times New Roman" w:hAnsi="Times New Roman" w:cs="Times New Roman"/>
          <w:sz w:val="28"/>
          <w:szCs w:val="28"/>
        </w:rPr>
      </w:pPr>
      <w:proofErr w:type="spellStart"/>
      <w:r w:rsidRPr="007215DD">
        <w:rPr>
          <w:rFonts w:ascii="Times New Roman" w:hAnsi="Times New Roman" w:cs="Times New Roman"/>
          <w:sz w:val="28"/>
          <w:szCs w:val="28"/>
        </w:rPr>
        <w:t>Овсянюк-Бердадіна</w:t>
      </w:r>
      <w:proofErr w:type="spellEnd"/>
      <w:r w:rsidRPr="007215DD">
        <w:rPr>
          <w:rFonts w:ascii="Times New Roman" w:hAnsi="Times New Roman" w:cs="Times New Roman"/>
          <w:sz w:val="28"/>
          <w:szCs w:val="28"/>
        </w:rPr>
        <w:t xml:space="preserve"> О. Ф., </w:t>
      </w:r>
      <w:proofErr w:type="spellStart"/>
      <w:r w:rsidRPr="007215DD">
        <w:rPr>
          <w:rFonts w:ascii="Times New Roman" w:hAnsi="Times New Roman" w:cs="Times New Roman"/>
          <w:sz w:val="28"/>
          <w:szCs w:val="28"/>
        </w:rPr>
        <w:t>Островерхов</w:t>
      </w:r>
      <w:proofErr w:type="spellEnd"/>
      <w:r w:rsidRPr="007215DD">
        <w:rPr>
          <w:rFonts w:ascii="Times New Roman" w:hAnsi="Times New Roman" w:cs="Times New Roman"/>
          <w:sz w:val="28"/>
          <w:szCs w:val="28"/>
        </w:rPr>
        <w:t xml:space="preserve"> В. М. Управління змінами : </w:t>
      </w:r>
      <w:proofErr w:type="spellStart"/>
      <w:r w:rsidRPr="007215DD">
        <w:rPr>
          <w:rFonts w:ascii="Times New Roman" w:hAnsi="Times New Roman" w:cs="Times New Roman"/>
          <w:sz w:val="28"/>
          <w:szCs w:val="28"/>
        </w:rPr>
        <w:t>навч</w:t>
      </w:r>
      <w:proofErr w:type="spellEnd"/>
      <w:r w:rsidRPr="007215DD">
        <w:rPr>
          <w:rFonts w:ascii="Times New Roman" w:hAnsi="Times New Roman" w:cs="Times New Roman"/>
          <w:sz w:val="28"/>
          <w:szCs w:val="28"/>
        </w:rPr>
        <w:t xml:space="preserve">. посібник. Тернопіль : ЗУНУ, 2023. 148 с. URL: http://surl.li/mbibn </w:t>
      </w:r>
    </w:p>
    <w:p w:rsidR="006A00AB" w:rsidRPr="007215DD" w:rsidRDefault="006A00AB" w:rsidP="006A00AB">
      <w:pPr>
        <w:pStyle w:val="af2"/>
        <w:numPr>
          <w:ilvl w:val="0"/>
          <w:numId w:val="6"/>
        </w:numPr>
        <w:jc w:val="both"/>
        <w:rPr>
          <w:rFonts w:ascii="Times New Roman" w:hAnsi="Times New Roman" w:cs="Times New Roman"/>
          <w:sz w:val="28"/>
          <w:szCs w:val="28"/>
        </w:rPr>
      </w:pPr>
      <w:proofErr w:type="spellStart"/>
      <w:r w:rsidRPr="007215DD">
        <w:rPr>
          <w:rFonts w:ascii="Times New Roman" w:hAnsi="Times New Roman" w:cs="Times New Roman"/>
          <w:sz w:val="28"/>
          <w:szCs w:val="28"/>
        </w:rPr>
        <w:t>Полінкевич</w:t>
      </w:r>
      <w:proofErr w:type="spellEnd"/>
      <w:r w:rsidRPr="007215DD">
        <w:rPr>
          <w:rFonts w:ascii="Times New Roman" w:hAnsi="Times New Roman" w:cs="Times New Roman"/>
          <w:sz w:val="28"/>
          <w:szCs w:val="28"/>
        </w:rPr>
        <w:t xml:space="preserve"> О. М., Волинець І. Г. Управління стратегічними змінами та інноваціями на підприємстві: </w:t>
      </w:r>
      <w:proofErr w:type="spellStart"/>
      <w:r w:rsidRPr="007215DD">
        <w:rPr>
          <w:rFonts w:ascii="Times New Roman" w:hAnsi="Times New Roman" w:cs="Times New Roman"/>
          <w:sz w:val="28"/>
          <w:szCs w:val="28"/>
        </w:rPr>
        <w:t>навч</w:t>
      </w:r>
      <w:proofErr w:type="spellEnd"/>
      <w:r w:rsidRPr="007215DD">
        <w:rPr>
          <w:rFonts w:ascii="Times New Roman" w:hAnsi="Times New Roman" w:cs="Times New Roman"/>
          <w:sz w:val="28"/>
          <w:szCs w:val="28"/>
        </w:rPr>
        <w:t xml:space="preserve">. </w:t>
      </w:r>
      <w:proofErr w:type="spellStart"/>
      <w:r w:rsidRPr="007215DD">
        <w:rPr>
          <w:rFonts w:ascii="Times New Roman" w:hAnsi="Times New Roman" w:cs="Times New Roman"/>
          <w:sz w:val="28"/>
          <w:szCs w:val="28"/>
        </w:rPr>
        <w:t>посіб</w:t>
      </w:r>
      <w:proofErr w:type="spellEnd"/>
      <w:r w:rsidRPr="007215DD">
        <w:rPr>
          <w:rFonts w:ascii="Times New Roman" w:hAnsi="Times New Roman" w:cs="Times New Roman"/>
          <w:sz w:val="28"/>
          <w:szCs w:val="28"/>
        </w:rPr>
        <w:t xml:space="preserve">. Луцьк : Вежа-Друк, 2018. 352 с. </w:t>
      </w:r>
    </w:p>
    <w:p w:rsidR="006A00AB" w:rsidRPr="007215DD" w:rsidRDefault="006A00AB" w:rsidP="006A00AB">
      <w:pPr>
        <w:pStyle w:val="af2"/>
        <w:numPr>
          <w:ilvl w:val="0"/>
          <w:numId w:val="6"/>
        </w:numPr>
        <w:jc w:val="both"/>
        <w:rPr>
          <w:rFonts w:ascii="Times New Roman" w:hAnsi="Times New Roman" w:cs="Times New Roman"/>
          <w:sz w:val="28"/>
          <w:szCs w:val="28"/>
        </w:rPr>
      </w:pPr>
      <w:r w:rsidRPr="007215DD">
        <w:rPr>
          <w:rFonts w:ascii="Times New Roman" w:hAnsi="Times New Roman" w:cs="Times New Roman"/>
          <w:sz w:val="28"/>
          <w:szCs w:val="28"/>
        </w:rPr>
        <w:t xml:space="preserve">Приймак Н.С. Управління </w:t>
      </w:r>
      <w:proofErr w:type="spellStart"/>
      <w:r w:rsidRPr="007215DD">
        <w:rPr>
          <w:rFonts w:ascii="Times New Roman" w:hAnsi="Times New Roman" w:cs="Times New Roman"/>
          <w:sz w:val="28"/>
          <w:szCs w:val="28"/>
        </w:rPr>
        <w:t>сстратегічними</w:t>
      </w:r>
      <w:proofErr w:type="spellEnd"/>
      <w:r w:rsidRPr="007215DD">
        <w:rPr>
          <w:rFonts w:ascii="Times New Roman" w:hAnsi="Times New Roman" w:cs="Times New Roman"/>
          <w:sz w:val="28"/>
          <w:szCs w:val="28"/>
        </w:rPr>
        <w:t xml:space="preserve"> змінами»: </w:t>
      </w:r>
      <w:proofErr w:type="spellStart"/>
      <w:r w:rsidRPr="007215DD">
        <w:rPr>
          <w:rFonts w:ascii="Times New Roman" w:hAnsi="Times New Roman" w:cs="Times New Roman"/>
          <w:sz w:val="28"/>
          <w:szCs w:val="28"/>
        </w:rPr>
        <w:t>навч</w:t>
      </w:r>
      <w:proofErr w:type="spellEnd"/>
      <w:r w:rsidRPr="007215DD">
        <w:rPr>
          <w:rFonts w:ascii="Times New Roman" w:hAnsi="Times New Roman" w:cs="Times New Roman"/>
          <w:sz w:val="28"/>
          <w:szCs w:val="28"/>
        </w:rPr>
        <w:t xml:space="preserve">. </w:t>
      </w:r>
      <w:proofErr w:type="spellStart"/>
      <w:r w:rsidRPr="007215DD">
        <w:rPr>
          <w:rFonts w:ascii="Times New Roman" w:hAnsi="Times New Roman" w:cs="Times New Roman"/>
          <w:sz w:val="28"/>
          <w:szCs w:val="28"/>
        </w:rPr>
        <w:t>посіб</w:t>
      </w:r>
      <w:proofErr w:type="spellEnd"/>
      <w:r w:rsidRPr="007215DD">
        <w:rPr>
          <w:rFonts w:ascii="Times New Roman" w:hAnsi="Times New Roman" w:cs="Times New Roman"/>
          <w:sz w:val="28"/>
          <w:szCs w:val="28"/>
        </w:rPr>
        <w:t xml:space="preserve">. Кривий Ріг: </w:t>
      </w:r>
      <w:proofErr w:type="spellStart"/>
      <w:r w:rsidRPr="007215DD">
        <w:rPr>
          <w:rFonts w:ascii="Times New Roman" w:hAnsi="Times New Roman" w:cs="Times New Roman"/>
          <w:sz w:val="28"/>
          <w:szCs w:val="28"/>
        </w:rPr>
        <w:t>ДонНУЕТ</w:t>
      </w:r>
      <w:proofErr w:type="spellEnd"/>
      <w:r w:rsidRPr="007215DD">
        <w:rPr>
          <w:rFonts w:ascii="Times New Roman" w:hAnsi="Times New Roman" w:cs="Times New Roman"/>
          <w:sz w:val="28"/>
          <w:szCs w:val="28"/>
        </w:rPr>
        <w:t>, 2020. 131 с</w:t>
      </w:r>
    </w:p>
    <w:p w:rsidR="006A00AB" w:rsidRPr="007215DD" w:rsidRDefault="006A00AB" w:rsidP="006A00AB">
      <w:pPr>
        <w:pStyle w:val="af2"/>
        <w:numPr>
          <w:ilvl w:val="0"/>
          <w:numId w:val="6"/>
        </w:numPr>
        <w:jc w:val="both"/>
        <w:rPr>
          <w:rFonts w:ascii="Times New Roman" w:hAnsi="Times New Roman" w:cs="Times New Roman"/>
          <w:sz w:val="28"/>
          <w:szCs w:val="28"/>
          <w:lang w:val="ru-RU"/>
        </w:rPr>
      </w:pPr>
      <w:r w:rsidRPr="007215DD">
        <w:rPr>
          <w:rFonts w:ascii="Times New Roman" w:hAnsi="Times New Roman" w:cs="Times New Roman"/>
          <w:sz w:val="28"/>
          <w:szCs w:val="28"/>
        </w:rPr>
        <w:lastRenderedPageBreak/>
        <w:t xml:space="preserve">Управління змінами : конспект лекцій / уклад. : П. В. Гриценко, Є. В. Коваленко. Суми: Сумський державний університет, 2020. 76 с. URL: </w:t>
      </w:r>
      <w:hyperlink r:id="rId6" w:history="1">
        <w:r w:rsidRPr="007215DD">
          <w:rPr>
            <w:rStyle w:val="a3"/>
            <w:rFonts w:ascii="Times New Roman" w:hAnsi="Times New Roman" w:cs="Times New Roman"/>
            <w:sz w:val="28"/>
            <w:szCs w:val="28"/>
          </w:rPr>
          <w:t>https://core.ac.uk/download/pdf/339162013.pdf</w:t>
        </w:r>
      </w:hyperlink>
      <w:r w:rsidRPr="007215DD">
        <w:rPr>
          <w:rFonts w:ascii="Times New Roman" w:hAnsi="Times New Roman" w:cs="Times New Roman"/>
          <w:sz w:val="28"/>
          <w:szCs w:val="28"/>
        </w:rPr>
        <w:t xml:space="preserve"> </w:t>
      </w:r>
    </w:p>
    <w:p w:rsidR="006A00AB" w:rsidRDefault="006A00AB" w:rsidP="006A00AB">
      <w:pPr>
        <w:jc w:val="both"/>
        <w:rPr>
          <w:rFonts w:ascii="Times New Roman" w:hAnsi="Times New Roman" w:cs="Times New Roman"/>
          <w:b/>
          <w:sz w:val="28"/>
          <w:szCs w:val="28"/>
        </w:rPr>
      </w:pPr>
    </w:p>
    <w:p w:rsidR="006A00AB" w:rsidRPr="00847D4F" w:rsidRDefault="006A00AB" w:rsidP="006A00AB">
      <w:pPr>
        <w:jc w:val="both"/>
        <w:rPr>
          <w:rFonts w:ascii="Times New Roman" w:hAnsi="Times New Roman" w:cs="Times New Roman"/>
          <w:b/>
          <w:sz w:val="28"/>
          <w:szCs w:val="28"/>
        </w:rPr>
      </w:pPr>
      <w:r w:rsidRPr="00847D4F">
        <w:rPr>
          <w:rFonts w:ascii="Times New Roman" w:hAnsi="Times New Roman" w:cs="Times New Roman"/>
          <w:b/>
          <w:sz w:val="28"/>
          <w:szCs w:val="28"/>
        </w:rPr>
        <w:t>Д</w:t>
      </w:r>
      <w:r>
        <w:rPr>
          <w:rFonts w:ascii="Times New Roman" w:hAnsi="Times New Roman" w:cs="Times New Roman"/>
          <w:b/>
          <w:sz w:val="28"/>
          <w:szCs w:val="28"/>
        </w:rPr>
        <w:t>одаткові джерела</w:t>
      </w:r>
    </w:p>
    <w:p w:rsidR="006A00AB" w:rsidRPr="00847D4F" w:rsidRDefault="006A00AB" w:rsidP="006A00AB">
      <w:pPr>
        <w:pStyle w:val="af2"/>
        <w:widowControl/>
        <w:numPr>
          <w:ilvl w:val="0"/>
          <w:numId w:val="3"/>
        </w:numPr>
        <w:suppressAutoHyphens w:val="0"/>
        <w:spacing w:after="160" w:line="259" w:lineRule="auto"/>
        <w:jc w:val="both"/>
        <w:rPr>
          <w:rFonts w:ascii="Times New Roman" w:hAnsi="Times New Roman" w:cs="Times New Roman"/>
          <w:sz w:val="28"/>
          <w:szCs w:val="28"/>
        </w:rPr>
      </w:pPr>
      <w:proofErr w:type="spellStart"/>
      <w:r w:rsidRPr="00847D4F">
        <w:rPr>
          <w:rFonts w:ascii="Times New Roman" w:hAnsi="Times New Roman" w:cs="Times New Roman"/>
          <w:sz w:val="28"/>
          <w:szCs w:val="28"/>
        </w:rPr>
        <w:t>Адізес</w:t>
      </w:r>
      <w:proofErr w:type="spellEnd"/>
      <w:r w:rsidRPr="00847D4F">
        <w:rPr>
          <w:rFonts w:ascii="Times New Roman" w:hAnsi="Times New Roman" w:cs="Times New Roman"/>
          <w:sz w:val="28"/>
          <w:szCs w:val="28"/>
        </w:rPr>
        <w:t xml:space="preserve"> І. Управління змінами для досягнення найліпшого результату в бізнесі й повсякденному житті / </w:t>
      </w:r>
      <w:proofErr w:type="spellStart"/>
      <w:r w:rsidRPr="00847D4F">
        <w:rPr>
          <w:rFonts w:ascii="Times New Roman" w:hAnsi="Times New Roman" w:cs="Times New Roman"/>
          <w:sz w:val="28"/>
          <w:szCs w:val="28"/>
        </w:rPr>
        <w:t>І.Адізес</w:t>
      </w:r>
      <w:proofErr w:type="spellEnd"/>
      <w:r w:rsidRPr="00847D4F">
        <w:rPr>
          <w:rFonts w:ascii="Times New Roman" w:hAnsi="Times New Roman" w:cs="Times New Roman"/>
          <w:sz w:val="28"/>
          <w:szCs w:val="28"/>
        </w:rPr>
        <w:t xml:space="preserve"> ; пер. з </w:t>
      </w:r>
      <w:proofErr w:type="spellStart"/>
      <w:r w:rsidRPr="00847D4F">
        <w:rPr>
          <w:rFonts w:ascii="Times New Roman" w:hAnsi="Times New Roman" w:cs="Times New Roman"/>
          <w:sz w:val="28"/>
          <w:szCs w:val="28"/>
        </w:rPr>
        <w:t>англ</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Т.Семигіної</w:t>
      </w:r>
      <w:proofErr w:type="spellEnd"/>
      <w:r w:rsidRPr="00847D4F">
        <w:rPr>
          <w:rFonts w:ascii="Times New Roman" w:hAnsi="Times New Roman" w:cs="Times New Roman"/>
          <w:sz w:val="28"/>
          <w:szCs w:val="28"/>
        </w:rPr>
        <w:t>. – Київ : Форс Україна, 2018. – С. 34–35.</w:t>
      </w:r>
    </w:p>
    <w:p w:rsidR="006A00AB" w:rsidRDefault="006A00AB" w:rsidP="006A00AB">
      <w:pPr>
        <w:pStyle w:val="af2"/>
        <w:widowControl/>
        <w:numPr>
          <w:ilvl w:val="0"/>
          <w:numId w:val="3"/>
        </w:numPr>
        <w:suppressAutoHyphens w:val="0"/>
        <w:spacing w:after="160" w:line="259" w:lineRule="auto"/>
        <w:jc w:val="both"/>
        <w:rPr>
          <w:rFonts w:ascii="Times New Roman" w:hAnsi="Times New Roman" w:cs="Times New Roman"/>
          <w:sz w:val="28"/>
          <w:szCs w:val="28"/>
        </w:rPr>
      </w:pPr>
      <w:r w:rsidRPr="00847D4F">
        <w:rPr>
          <w:rFonts w:ascii="Times New Roman" w:hAnsi="Times New Roman" w:cs="Times New Roman"/>
          <w:sz w:val="28"/>
          <w:szCs w:val="28"/>
        </w:rPr>
        <w:t xml:space="preserve">Корецька Н. Порівняльний аналіз моделей управління змінами / </w:t>
      </w:r>
      <w:proofErr w:type="spellStart"/>
      <w:r w:rsidRPr="00847D4F">
        <w:rPr>
          <w:rFonts w:ascii="Times New Roman" w:hAnsi="Times New Roman" w:cs="Times New Roman"/>
          <w:sz w:val="28"/>
          <w:szCs w:val="28"/>
        </w:rPr>
        <w:t>Н.Корецька</w:t>
      </w:r>
      <w:proofErr w:type="spellEnd"/>
      <w:r w:rsidRPr="00847D4F">
        <w:rPr>
          <w:rFonts w:ascii="Times New Roman" w:hAnsi="Times New Roman" w:cs="Times New Roman"/>
          <w:sz w:val="28"/>
          <w:szCs w:val="28"/>
        </w:rPr>
        <w:t xml:space="preserve"> // Економічний форум. – 2022. – Т. 1, № 4. – С. 90–98. DOI: 10.36910/6775-2308-8559-2022-4-11. </w:t>
      </w:r>
    </w:p>
    <w:p w:rsidR="006A00AB" w:rsidRDefault="006A00AB" w:rsidP="006A00AB">
      <w:pPr>
        <w:pStyle w:val="af2"/>
        <w:widowControl/>
        <w:numPr>
          <w:ilvl w:val="0"/>
          <w:numId w:val="3"/>
        </w:numPr>
        <w:suppressAutoHyphens w:val="0"/>
        <w:spacing w:after="160" w:line="259" w:lineRule="auto"/>
        <w:jc w:val="both"/>
        <w:rPr>
          <w:rFonts w:ascii="Times New Roman" w:hAnsi="Times New Roman" w:cs="Times New Roman"/>
          <w:sz w:val="28"/>
          <w:szCs w:val="28"/>
        </w:rPr>
      </w:pPr>
      <w:r w:rsidRPr="00847D4F">
        <w:rPr>
          <w:rFonts w:ascii="Times New Roman" w:hAnsi="Times New Roman" w:cs="Times New Roman"/>
          <w:sz w:val="28"/>
          <w:szCs w:val="28"/>
        </w:rPr>
        <w:t xml:space="preserve">Моделі управління змінами [Електронний ресурс]. – Режим доступу : </w:t>
      </w:r>
      <w:hyperlink r:id="rId7" w:history="1">
        <w:r w:rsidRPr="001B1F64">
          <w:rPr>
            <w:rStyle w:val="a3"/>
            <w:rFonts w:ascii="Times New Roman" w:hAnsi="Times New Roman" w:cs="Times New Roman"/>
            <w:sz w:val="28"/>
            <w:szCs w:val="28"/>
          </w:rPr>
          <w:t>https://inteltech.com.ua/uk/blogs/modelyupravlenyya-yzmenenyyamy</w:t>
        </w:r>
      </w:hyperlink>
    </w:p>
    <w:p w:rsidR="006A00AB" w:rsidRDefault="006A00AB" w:rsidP="006A00AB">
      <w:pPr>
        <w:pStyle w:val="af2"/>
        <w:widowControl/>
        <w:numPr>
          <w:ilvl w:val="0"/>
          <w:numId w:val="3"/>
        </w:numPr>
        <w:suppressAutoHyphens w:val="0"/>
        <w:spacing w:after="160" w:line="259" w:lineRule="auto"/>
        <w:jc w:val="both"/>
        <w:rPr>
          <w:rFonts w:ascii="Times New Roman" w:hAnsi="Times New Roman" w:cs="Times New Roman"/>
          <w:sz w:val="28"/>
          <w:szCs w:val="28"/>
        </w:rPr>
      </w:pPr>
      <w:r w:rsidRPr="00847D4F">
        <w:rPr>
          <w:rFonts w:ascii="Times New Roman" w:hAnsi="Times New Roman" w:cs="Times New Roman"/>
          <w:sz w:val="28"/>
          <w:szCs w:val="28"/>
        </w:rPr>
        <w:t xml:space="preserve">Опитування щодо впливу війни на підходи до управління людським капіталом / </w:t>
      </w:r>
      <w:proofErr w:type="spellStart"/>
      <w:r w:rsidRPr="00847D4F">
        <w:rPr>
          <w:rFonts w:ascii="Times New Roman" w:hAnsi="Times New Roman" w:cs="Times New Roman"/>
          <w:sz w:val="28"/>
          <w:szCs w:val="28"/>
        </w:rPr>
        <w:t>Deloitte</w:t>
      </w:r>
      <w:proofErr w:type="spellEnd"/>
      <w:r w:rsidRPr="00847D4F">
        <w:rPr>
          <w:rFonts w:ascii="Times New Roman" w:hAnsi="Times New Roman" w:cs="Times New Roman"/>
          <w:sz w:val="28"/>
          <w:szCs w:val="28"/>
        </w:rPr>
        <w:t xml:space="preserve"> [Електронний ресурс]. – Режим доступу : </w:t>
      </w:r>
      <w:hyperlink r:id="rId8" w:history="1">
        <w:r w:rsidRPr="001B1F64">
          <w:rPr>
            <w:rStyle w:val="a3"/>
            <w:rFonts w:ascii="Times New Roman" w:hAnsi="Times New Roman" w:cs="Times New Roman"/>
            <w:sz w:val="28"/>
            <w:szCs w:val="28"/>
          </w:rPr>
          <w:t>https://www2.deloitte.com/content/dam/Deloitte/ua/Documents/Pressrelease/AmCham-Deloitte-Survey-onimpact-of-war-on-HC_UKR.pdf</w:t>
        </w:r>
      </w:hyperlink>
      <w:r w:rsidRPr="00847D4F">
        <w:rPr>
          <w:rFonts w:ascii="Times New Roman" w:hAnsi="Times New Roman" w:cs="Times New Roman"/>
          <w:sz w:val="28"/>
          <w:szCs w:val="28"/>
        </w:rPr>
        <w:t xml:space="preserve">. </w:t>
      </w:r>
    </w:p>
    <w:p w:rsidR="006A00AB" w:rsidRDefault="006A00AB" w:rsidP="006A00AB">
      <w:pPr>
        <w:pStyle w:val="af2"/>
        <w:widowControl/>
        <w:numPr>
          <w:ilvl w:val="0"/>
          <w:numId w:val="3"/>
        </w:numPr>
        <w:suppressAutoHyphens w:val="0"/>
        <w:spacing w:after="160" w:line="259" w:lineRule="auto"/>
        <w:jc w:val="both"/>
        <w:rPr>
          <w:rFonts w:ascii="Times New Roman" w:hAnsi="Times New Roman" w:cs="Times New Roman"/>
          <w:sz w:val="28"/>
          <w:szCs w:val="28"/>
        </w:rPr>
      </w:pPr>
      <w:proofErr w:type="spellStart"/>
      <w:r w:rsidRPr="00847D4F">
        <w:rPr>
          <w:rFonts w:ascii="Times New Roman" w:hAnsi="Times New Roman" w:cs="Times New Roman"/>
          <w:sz w:val="28"/>
          <w:szCs w:val="28"/>
        </w:rPr>
        <w:t>Томчук</w:t>
      </w:r>
      <w:proofErr w:type="spellEnd"/>
      <w:r w:rsidRPr="00847D4F">
        <w:rPr>
          <w:rFonts w:ascii="Times New Roman" w:hAnsi="Times New Roman" w:cs="Times New Roman"/>
          <w:sz w:val="28"/>
          <w:szCs w:val="28"/>
        </w:rPr>
        <w:t xml:space="preserve"> О. Сучасні підходи до управління змінами в системі менеджменту персоналу компанії / </w:t>
      </w:r>
      <w:proofErr w:type="spellStart"/>
      <w:r w:rsidRPr="00847D4F">
        <w:rPr>
          <w:rFonts w:ascii="Times New Roman" w:hAnsi="Times New Roman" w:cs="Times New Roman"/>
          <w:sz w:val="28"/>
          <w:szCs w:val="28"/>
        </w:rPr>
        <w:t>О.Томчук</w:t>
      </w:r>
      <w:proofErr w:type="spellEnd"/>
      <w:r w:rsidRPr="00847D4F">
        <w:rPr>
          <w:rFonts w:ascii="Times New Roman" w:hAnsi="Times New Roman" w:cs="Times New Roman"/>
          <w:sz w:val="28"/>
          <w:szCs w:val="28"/>
        </w:rPr>
        <w:t xml:space="preserve"> // Економіка та суспільство. – 2023. – № 53. DOI: 10.32782/2524-0072/2023-53-79. </w:t>
      </w:r>
    </w:p>
    <w:p w:rsidR="006A00AB" w:rsidRDefault="006A00AB" w:rsidP="006A00AB">
      <w:pPr>
        <w:pStyle w:val="af2"/>
        <w:widowControl/>
        <w:numPr>
          <w:ilvl w:val="0"/>
          <w:numId w:val="3"/>
        </w:numPr>
        <w:suppressAutoHyphens w:val="0"/>
        <w:spacing w:after="160" w:line="259" w:lineRule="auto"/>
        <w:jc w:val="both"/>
        <w:rPr>
          <w:rFonts w:ascii="Times New Roman" w:hAnsi="Times New Roman" w:cs="Times New Roman"/>
          <w:sz w:val="28"/>
          <w:szCs w:val="28"/>
        </w:rPr>
      </w:pPr>
      <w:proofErr w:type="spellStart"/>
      <w:r w:rsidRPr="00847D4F">
        <w:rPr>
          <w:rFonts w:ascii="Times New Roman" w:hAnsi="Times New Roman" w:cs="Times New Roman"/>
          <w:sz w:val="28"/>
          <w:szCs w:val="28"/>
        </w:rPr>
        <w:t>Leadership</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Models</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and</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Change</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Management</w:t>
      </w:r>
      <w:proofErr w:type="spellEnd"/>
      <w:r w:rsidRPr="00847D4F">
        <w:rPr>
          <w:rFonts w:ascii="Times New Roman" w:hAnsi="Times New Roman" w:cs="Times New Roman"/>
          <w:sz w:val="28"/>
          <w:szCs w:val="28"/>
        </w:rPr>
        <w:t xml:space="preserve">: A </w:t>
      </w:r>
      <w:proofErr w:type="spellStart"/>
      <w:r w:rsidRPr="00847D4F">
        <w:rPr>
          <w:rFonts w:ascii="Times New Roman" w:hAnsi="Times New Roman" w:cs="Times New Roman"/>
          <w:sz w:val="28"/>
          <w:szCs w:val="28"/>
        </w:rPr>
        <w:t>Systematic</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Review</w:t>
      </w:r>
      <w:proofErr w:type="spellEnd"/>
      <w:r w:rsidRPr="00847D4F">
        <w:rPr>
          <w:rFonts w:ascii="Times New Roman" w:hAnsi="Times New Roman" w:cs="Times New Roman"/>
          <w:sz w:val="28"/>
          <w:szCs w:val="28"/>
        </w:rPr>
        <w:t xml:space="preserve"> / B.G. </w:t>
      </w:r>
      <w:proofErr w:type="spellStart"/>
      <w:r w:rsidRPr="00847D4F">
        <w:rPr>
          <w:rFonts w:ascii="Times New Roman" w:hAnsi="Times New Roman" w:cs="Times New Roman"/>
          <w:sz w:val="28"/>
          <w:szCs w:val="28"/>
        </w:rPr>
        <w:t>Agazu</w:t>
      </w:r>
      <w:proofErr w:type="spellEnd"/>
      <w:r w:rsidRPr="00847D4F">
        <w:rPr>
          <w:rFonts w:ascii="Times New Roman" w:hAnsi="Times New Roman" w:cs="Times New Roman"/>
          <w:sz w:val="28"/>
          <w:szCs w:val="28"/>
        </w:rPr>
        <w:t xml:space="preserve">, Z.A. </w:t>
      </w:r>
      <w:proofErr w:type="spellStart"/>
      <w:r w:rsidRPr="00847D4F">
        <w:rPr>
          <w:rFonts w:ascii="Times New Roman" w:hAnsi="Times New Roman" w:cs="Times New Roman"/>
          <w:sz w:val="28"/>
          <w:szCs w:val="28"/>
        </w:rPr>
        <w:t>Birbirsa</w:t>
      </w:r>
      <w:proofErr w:type="spellEnd"/>
      <w:r w:rsidRPr="00847D4F">
        <w:rPr>
          <w:rFonts w:ascii="Times New Roman" w:hAnsi="Times New Roman" w:cs="Times New Roman"/>
          <w:sz w:val="28"/>
          <w:szCs w:val="28"/>
        </w:rPr>
        <w:t xml:space="preserve">, S.Z. </w:t>
      </w:r>
      <w:proofErr w:type="spellStart"/>
      <w:r w:rsidRPr="00847D4F">
        <w:rPr>
          <w:rFonts w:ascii="Times New Roman" w:hAnsi="Times New Roman" w:cs="Times New Roman"/>
          <w:sz w:val="28"/>
          <w:szCs w:val="28"/>
        </w:rPr>
        <w:t>Werke</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and</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other</w:t>
      </w:r>
      <w:proofErr w:type="spellEnd"/>
      <w:r w:rsidRPr="00847D4F">
        <w:rPr>
          <w:rFonts w:ascii="Times New Roman" w:hAnsi="Times New Roman" w:cs="Times New Roman"/>
          <w:sz w:val="28"/>
          <w:szCs w:val="28"/>
        </w:rPr>
        <w:t xml:space="preserve"> // </w:t>
      </w:r>
      <w:proofErr w:type="spellStart"/>
      <w:r w:rsidRPr="00847D4F">
        <w:rPr>
          <w:rFonts w:ascii="Times New Roman" w:hAnsi="Times New Roman" w:cs="Times New Roman"/>
          <w:sz w:val="28"/>
          <w:szCs w:val="28"/>
        </w:rPr>
        <w:t>Research</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Square</w:t>
      </w:r>
      <w:proofErr w:type="spellEnd"/>
      <w:r w:rsidRPr="00847D4F">
        <w:rPr>
          <w:rFonts w:ascii="Times New Roman" w:hAnsi="Times New Roman" w:cs="Times New Roman"/>
          <w:sz w:val="28"/>
          <w:szCs w:val="28"/>
        </w:rPr>
        <w:t xml:space="preserve">. – 2022. DOI: 10.21203/rs.3.rs-2075522/v1. </w:t>
      </w:r>
    </w:p>
    <w:p w:rsidR="006A00AB" w:rsidRDefault="006A00AB" w:rsidP="006A00AB">
      <w:pPr>
        <w:pStyle w:val="af2"/>
        <w:widowControl/>
        <w:numPr>
          <w:ilvl w:val="0"/>
          <w:numId w:val="3"/>
        </w:numPr>
        <w:suppressAutoHyphens w:val="0"/>
        <w:spacing w:after="160" w:line="259" w:lineRule="auto"/>
        <w:jc w:val="both"/>
        <w:rPr>
          <w:rFonts w:ascii="Times New Roman" w:hAnsi="Times New Roman" w:cs="Times New Roman"/>
          <w:sz w:val="28"/>
          <w:szCs w:val="28"/>
        </w:rPr>
      </w:pPr>
      <w:proofErr w:type="spellStart"/>
      <w:r w:rsidRPr="00847D4F">
        <w:rPr>
          <w:rFonts w:ascii="Times New Roman" w:hAnsi="Times New Roman" w:cs="Times New Roman"/>
          <w:sz w:val="28"/>
          <w:szCs w:val="28"/>
        </w:rPr>
        <w:t>Zosym</w:t>
      </w:r>
      <w:proofErr w:type="spellEnd"/>
      <w:r w:rsidRPr="00847D4F">
        <w:rPr>
          <w:rFonts w:ascii="Times New Roman" w:hAnsi="Times New Roman" w:cs="Times New Roman"/>
          <w:sz w:val="28"/>
          <w:szCs w:val="28"/>
        </w:rPr>
        <w:t xml:space="preserve"> M. Управління змінами / </w:t>
      </w:r>
      <w:proofErr w:type="spellStart"/>
      <w:r w:rsidRPr="00847D4F">
        <w:rPr>
          <w:rFonts w:ascii="Times New Roman" w:hAnsi="Times New Roman" w:cs="Times New Roman"/>
          <w:sz w:val="28"/>
          <w:szCs w:val="28"/>
        </w:rPr>
        <w:t>M.Zosym</w:t>
      </w:r>
      <w:proofErr w:type="spellEnd"/>
      <w:r w:rsidRPr="00847D4F">
        <w:rPr>
          <w:rFonts w:ascii="Times New Roman" w:hAnsi="Times New Roman" w:cs="Times New Roman"/>
          <w:sz w:val="28"/>
          <w:szCs w:val="28"/>
        </w:rPr>
        <w:t xml:space="preserve">. – 2022 [Електронний ресурс]. – Режим доступу : https://www.maxzosim.com/change-management/. 4 5. </w:t>
      </w:r>
    </w:p>
    <w:p w:rsidR="006A00AB" w:rsidRDefault="006A00AB" w:rsidP="006A00AB">
      <w:pPr>
        <w:pStyle w:val="af2"/>
        <w:widowControl/>
        <w:numPr>
          <w:ilvl w:val="0"/>
          <w:numId w:val="3"/>
        </w:numPr>
        <w:suppressAutoHyphens w:val="0"/>
        <w:spacing w:after="160" w:line="259" w:lineRule="auto"/>
        <w:jc w:val="both"/>
        <w:rPr>
          <w:rFonts w:ascii="Times New Roman" w:hAnsi="Times New Roman" w:cs="Times New Roman"/>
          <w:sz w:val="28"/>
          <w:szCs w:val="28"/>
        </w:rPr>
      </w:pPr>
      <w:proofErr w:type="spellStart"/>
      <w:r w:rsidRPr="00847D4F">
        <w:rPr>
          <w:rFonts w:ascii="Times New Roman" w:hAnsi="Times New Roman" w:cs="Times New Roman"/>
          <w:sz w:val="28"/>
          <w:szCs w:val="28"/>
        </w:rPr>
        <w:t>Change</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management</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the</w:t>
      </w:r>
      <w:proofErr w:type="spellEnd"/>
      <w:r w:rsidRPr="00847D4F">
        <w:rPr>
          <w:rFonts w:ascii="Times New Roman" w:hAnsi="Times New Roman" w:cs="Times New Roman"/>
          <w:sz w:val="28"/>
          <w:szCs w:val="28"/>
        </w:rPr>
        <w:t xml:space="preserve"> 10 </w:t>
      </w:r>
      <w:proofErr w:type="spellStart"/>
      <w:r w:rsidRPr="00847D4F">
        <w:rPr>
          <w:rFonts w:ascii="Times New Roman" w:hAnsi="Times New Roman" w:cs="Times New Roman"/>
          <w:sz w:val="28"/>
          <w:szCs w:val="28"/>
        </w:rPr>
        <w:t>best</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approaches</w:t>
      </w:r>
      <w:proofErr w:type="spellEnd"/>
      <w:r w:rsidRPr="00847D4F">
        <w:rPr>
          <w:rFonts w:ascii="Times New Roman" w:hAnsi="Times New Roman" w:cs="Times New Roman"/>
          <w:sz w:val="28"/>
          <w:szCs w:val="28"/>
        </w:rPr>
        <w:t xml:space="preserve"> &amp; </w:t>
      </w:r>
      <w:proofErr w:type="spellStart"/>
      <w:r w:rsidRPr="00847D4F">
        <w:rPr>
          <w:rFonts w:ascii="Times New Roman" w:hAnsi="Times New Roman" w:cs="Times New Roman"/>
          <w:sz w:val="28"/>
          <w:szCs w:val="28"/>
        </w:rPr>
        <w:t>models</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Electronic</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resource</w:t>
      </w:r>
      <w:proofErr w:type="spellEnd"/>
      <w:r w:rsidRPr="00847D4F">
        <w:rPr>
          <w:rFonts w:ascii="Times New Roman" w:hAnsi="Times New Roman" w:cs="Times New Roman"/>
          <w:sz w:val="28"/>
          <w:szCs w:val="28"/>
        </w:rPr>
        <w:t xml:space="preserve">]. – Access </w:t>
      </w:r>
      <w:proofErr w:type="spellStart"/>
      <w:r w:rsidRPr="00847D4F">
        <w:rPr>
          <w:rFonts w:ascii="Times New Roman" w:hAnsi="Times New Roman" w:cs="Times New Roman"/>
          <w:sz w:val="28"/>
          <w:szCs w:val="28"/>
        </w:rPr>
        <w:t>mode</w:t>
      </w:r>
      <w:proofErr w:type="spellEnd"/>
      <w:r w:rsidRPr="00847D4F">
        <w:rPr>
          <w:rFonts w:ascii="Times New Roman" w:hAnsi="Times New Roman" w:cs="Times New Roman"/>
          <w:sz w:val="28"/>
          <w:szCs w:val="28"/>
        </w:rPr>
        <w:t xml:space="preserve"> : </w:t>
      </w:r>
      <w:hyperlink r:id="rId9" w:history="1">
        <w:r w:rsidRPr="001B1F64">
          <w:rPr>
            <w:rStyle w:val="a3"/>
            <w:rFonts w:ascii="Times New Roman" w:hAnsi="Times New Roman" w:cs="Times New Roman"/>
            <w:sz w:val="28"/>
            <w:szCs w:val="28"/>
          </w:rPr>
          <w:t>https://sergiocaredda.eu/organisation/change-management-the-10-best-approaches-models/</w:t>
        </w:r>
      </w:hyperlink>
      <w:r w:rsidRPr="00847D4F">
        <w:rPr>
          <w:rFonts w:ascii="Times New Roman" w:hAnsi="Times New Roman" w:cs="Times New Roman"/>
          <w:sz w:val="28"/>
          <w:szCs w:val="28"/>
        </w:rPr>
        <w:t xml:space="preserve">. </w:t>
      </w:r>
    </w:p>
    <w:p w:rsidR="006A00AB" w:rsidRDefault="006A00AB" w:rsidP="006A00AB">
      <w:pPr>
        <w:pStyle w:val="af2"/>
        <w:widowControl/>
        <w:numPr>
          <w:ilvl w:val="0"/>
          <w:numId w:val="3"/>
        </w:numPr>
        <w:suppressAutoHyphens w:val="0"/>
        <w:spacing w:after="160" w:line="259" w:lineRule="auto"/>
        <w:jc w:val="both"/>
        <w:rPr>
          <w:rFonts w:ascii="Times New Roman" w:hAnsi="Times New Roman" w:cs="Times New Roman"/>
          <w:sz w:val="28"/>
          <w:szCs w:val="28"/>
        </w:rPr>
      </w:pPr>
      <w:proofErr w:type="spellStart"/>
      <w:r w:rsidRPr="00847D4F">
        <w:rPr>
          <w:rFonts w:ascii="Times New Roman" w:hAnsi="Times New Roman" w:cs="Times New Roman"/>
          <w:sz w:val="28"/>
          <w:szCs w:val="28"/>
        </w:rPr>
        <w:t>Montreuil</w:t>
      </w:r>
      <w:proofErr w:type="spellEnd"/>
      <w:r w:rsidRPr="00847D4F">
        <w:rPr>
          <w:rFonts w:ascii="Times New Roman" w:hAnsi="Times New Roman" w:cs="Times New Roman"/>
          <w:sz w:val="28"/>
          <w:szCs w:val="28"/>
        </w:rPr>
        <w:t xml:space="preserve"> V.-L. </w:t>
      </w:r>
      <w:proofErr w:type="spellStart"/>
      <w:r w:rsidRPr="00847D4F">
        <w:rPr>
          <w:rFonts w:ascii="Times New Roman" w:hAnsi="Times New Roman" w:cs="Times New Roman"/>
          <w:sz w:val="28"/>
          <w:szCs w:val="28"/>
        </w:rPr>
        <w:t>Organizational</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change</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capability</w:t>
      </w:r>
      <w:proofErr w:type="spellEnd"/>
      <w:r w:rsidRPr="00847D4F">
        <w:rPr>
          <w:rFonts w:ascii="Times New Roman" w:hAnsi="Times New Roman" w:cs="Times New Roman"/>
          <w:sz w:val="28"/>
          <w:szCs w:val="28"/>
        </w:rPr>
        <w:t xml:space="preserve">: a </w:t>
      </w:r>
      <w:proofErr w:type="spellStart"/>
      <w:r w:rsidRPr="00847D4F">
        <w:rPr>
          <w:rFonts w:ascii="Times New Roman" w:hAnsi="Times New Roman" w:cs="Times New Roman"/>
          <w:sz w:val="28"/>
          <w:szCs w:val="28"/>
        </w:rPr>
        <w:t>scoping</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literature</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review</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and</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agenda</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for</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future</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research</w:t>
      </w:r>
      <w:proofErr w:type="spellEnd"/>
      <w:r w:rsidRPr="00847D4F">
        <w:rPr>
          <w:rFonts w:ascii="Times New Roman" w:hAnsi="Times New Roman" w:cs="Times New Roman"/>
          <w:sz w:val="28"/>
          <w:szCs w:val="28"/>
        </w:rPr>
        <w:t xml:space="preserve"> / V.- L. </w:t>
      </w:r>
      <w:proofErr w:type="spellStart"/>
      <w:r w:rsidRPr="00847D4F">
        <w:rPr>
          <w:rFonts w:ascii="Times New Roman" w:hAnsi="Times New Roman" w:cs="Times New Roman"/>
          <w:sz w:val="28"/>
          <w:szCs w:val="28"/>
        </w:rPr>
        <w:t>Montreuil</w:t>
      </w:r>
      <w:proofErr w:type="spellEnd"/>
      <w:r w:rsidRPr="00847D4F">
        <w:rPr>
          <w:rFonts w:ascii="Times New Roman" w:hAnsi="Times New Roman" w:cs="Times New Roman"/>
          <w:sz w:val="28"/>
          <w:szCs w:val="28"/>
        </w:rPr>
        <w:t xml:space="preserve"> // </w:t>
      </w:r>
      <w:proofErr w:type="spellStart"/>
      <w:r w:rsidRPr="00847D4F">
        <w:rPr>
          <w:rFonts w:ascii="Times New Roman" w:hAnsi="Times New Roman" w:cs="Times New Roman"/>
          <w:sz w:val="28"/>
          <w:szCs w:val="28"/>
        </w:rPr>
        <w:t>Management</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Decision</w:t>
      </w:r>
      <w:proofErr w:type="spellEnd"/>
      <w:r w:rsidRPr="00847D4F">
        <w:rPr>
          <w:rFonts w:ascii="Times New Roman" w:hAnsi="Times New Roman" w:cs="Times New Roman"/>
          <w:sz w:val="28"/>
          <w:szCs w:val="28"/>
        </w:rPr>
        <w:t xml:space="preserve">. – 2023. – </w:t>
      </w:r>
      <w:proofErr w:type="spellStart"/>
      <w:r w:rsidRPr="00847D4F">
        <w:rPr>
          <w:rFonts w:ascii="Times New Roman" w:hAnsi="Times New Roman" w:cs="Times New Roman"/>
          <w:sz w:val="28"/>
          <w:szCs w:val="28"/>
        </w:rPr>
        <w:t>Vol</w:t>
      </w:r>
      <w:proofErr w:type="spellEnd"/>
      <w:r w:rsidRPr="00847D4F">
        <w:rPr>
          <w:rFonts w:ascii="Times New Roman" w:hAnsi="Times New Roman" w:cs="Times New Roman"/>
          <w:sz w:val="28"/>
          <w:szCs w:val="28"/>
        </w:rPr>
        <w:t xml:space="preserve">. 61, № 5. – Р. 1183–1206. DOI: 10.1108/MD-01-2022-0051. </w:t>
      </w:r>
    </w:p>
    <w:p w:rsidR="006A00AB" w:rsidRDefault="006A00AB" w:rsidP="006A00AB">
      <w:pPr>
        <w:pStyle w:val="af2"/>
        <w:widowControl/>
        <w:numPr>
          <w:ilvl w:val="0"/>
          <w:numId w:val="3"/>
        </w:numPr>
        <w:suppressAutoHyphens w:val="0"/>
        <w:spacing w:after="160" w:line="259" w:lineRule="auto"/>
        <w:jc w:val="both"/>
        <w:rPr>
          <w:rFonts w:ascii="Times New Roman" w:hAnsi="Times New Roman" w:cs="Times New Roman"/>
          <w:sz w:val="28"/>
          <w:szCs w:val="28"/>
        </w:rPr>
      </w:pPr>
      <w:proofErr w:type="spellStart"/>
      <w:r w:rsidRPr="00847D4F">
        <w:rPr>
          <w:rFonts w:ascii="Times New Roman" w:hAnsi="Times New Roman" w:cs="Times New Roman"/>
          <w:sz w:val="28"/>
          <w:szCs w:val="28"/>
        </w:rPr>
        <w:t>Bushe</w:t>
      </w:r>
      <w:proofErr w:type="spellEnd"/>
      <w:r w:rsidRPr="00847D4F">
        <w:rPr>
          <w:rFonts w:ascii="Times New Roman" w:hAnsi="Times New Roman" w:cs="Times New Roman"/>
          <w:sz w:val="28"/>
          <w:szCs w:val="28"/>
        </w:rPr>
        <w:t xml:space="preserve"> G.R. </w:t>
      </w:r>
      <w:proofErr w:type="spellStart"/>
      <w:r w:rsidRPr="00847D4F">
        <w:rPr>
          <w:rFonts w:ascii="Times New Roman" w:hAnsi="Times New Roman" w:cs="Times New Roman"/>
          <w:sz w:val="28"/>
          <w:szCs w:val="28"/>
        </w:rPr>
        <w:t>Three</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change</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strategies</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in</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organization</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development</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data-based</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high</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engagement</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and</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generative</w:t>
      </w:r>
      <w:proofErr w:type="spellEnd"/>
      <w:r w:rsidRPr="00847D4F">
        <w:rPr>
          <w:rFonts w:ascii="Times New Roman" w:hAnsi="Times New Roman" w:cs="Times New Roman"/>
          <w:sz w:val="28"/>
          <w:szCs w:val="28"/>
        </w:rPr>
        <w:t xml:space="preserve"> / G.R. </w:t>
      </w:r>
      <w:proofErr w:type="spellStart"/>
      <w:r w:rsidRPr="00847D4F">
        <w:rPr>
          <w:rFonts w:ascii="Times New Roman" w:hAnsi="Times New Roman" w:cs="Times New Roman"/>
          <w:sz w:val="28"/>
          <w:szCs w:val="28"/>
        </w:rPr>
        <w:t>Bushe</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S.Lewis</w:t>
      </w:r>
      <w:proofErr w:type="spellEnd"/>
      <w:r w:rsidRPr="00847D4F">
        <w:rPr>
          <w:rFonts w:ascii="Times New Roman" w:hAnsi="Times New Roman" w:cs="Times New Roman"/>
          <w:sz w:val="28"/>
          <w:szCs w:val="28"/>
        </w:rPr>
        <w:t xml:space="preserve"> // </w:t>
      </w:r>
      <w:proofErr w:type="spellStart"/>
      <w:r w:rsidRPr="00847D4F">
        <w:rPr>
          <w:rFonts w:ascii="Times New Roman" w:hAnsi="Times New Roman" w:cs="Times New Roman"/>
          <w:sz w:val="28"/>
          <w:szCs w:val="28"/>
        </w:rPr>
        <w:t>Leadership</w:t>
      </w:r>
      <w:proofErr w:type="spellEnd"/>
      <w:r w:rsidRPr="00847D4F">
        <w:rPr>
          <w:rFonts w:ascii="Times New Roman" w:hAnsi="Times New Roman" w:cs="Times New Roman"/>
          <w:sz w:val="28"/>
          <w:szCs w:val="28"/>
        </w:rPr>
        <w:t xml:space="preserve"> &amp; </w:t>
      </w:r>
      <w:proofErr w:type="spellStart"/>
      <w:r w:rsidRPr="00847D4F">
        <w:rPr>
          <w:rFonts w:ascii="Times New Roman" w:hAnsi="Times New Roman" w:cs="Times New Roman"/>
          <w:sz w:val="28"/>
          <w:szCs w:val="28"/>
        </w:rPr>
        <w:t>Organization</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Development</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Journal</w:t>
      </w:r>
      <w:proofErr w:type="spellEnd"/>
      <w:r w:rsidRPr="00847D4F">
        <w:rPr>
          <w:rFonts w:ascii="Times New Roman" w:hAnsi="Times New Roman" w:cs="Times New Roman"/>
          <w:sz w:val="28"/>
          <w:szCs w:val="28"/>
        </w:rPr>
        <w:t xml:space="preserve">. – 2023. – </w:t>
      </w:r>
      <w:proofErr w:type="spellStart"/>
      <w:r w:rsidRPr="00847D4F">
        <w:rPr>
          <w:rFonts w:ascii="Times New Roman" w:hAnsi="Times New Roman" w:cs="Times New Roman"/>
          <w:sz w:val="28"/>
          <w:szCs w:val="28"/>
        </w:rPr>
        <w:t>Vol</w:t>
      </w:r>
      <w:proofErr w:type="spellEnd"/>
      <w:r w:rsidRPr="00847D4F">
        <w:rPr>
          <w:rFonts w:ascii="Times New Roman" w:hAnsi="Times New Roman" w:cs="Times New Roman"/>
          <w:sz w:val="28"/>
          <w:szCs w:val="28"/>
        </w:rPr>
        <w:t xml:space="preserve">. 44, </w:t>
      </w:r>
      <w:proofErr w:type="spellStart"/>
      <w:r w:rsidRPr="00847D4F">
        <w:rPr>
          <w:rFonts w:ascii="Times New Roman" w:hAnsi="Times New Roman" w:cs="Times New Roman"/>
          <w:sz w:val="28"/>
          <w:szCs w:val="28"/>
        </w:rPr>
        <w:t>No</w:t>
      </w:r>
      <w:proofErr w:type="spellEnd"/>
      <w:r w:rsidRPr="00847D4F">
        <w:rPr>
          <w:rFonts w:ascii="Times New Roman" w:hAnsi="Times New Roman" w:cs="Times New Roman"/>
          <w:sz w:val="28"/>
          <w:szCs w:val="28"/>
        </w:rPr>
        <w:t xml:space="preserve">. 2. – Р. 173–188. DOI: 10.1108/LODJ-05-2022-0229. </w:t>
      </w:r>
    </w:p>
    <w:p w:rsidR="006A00AB" w:rsidRPr="00847D4F" w:rsidRDefault="006A00AB" w:rsidP="006A00AB">
      <w:pPr>
        <w:pStyle w:val="af2"/>
        <w:widowControl/>
        <w:numPr>
          <w:ilvl w:val="0"/>
          <w:numId w:val="3"/>
        </w:numPr>
        <w:suppressAutoHyphens w:val="0"/>
        <w:spacing w:after="160" w:line="259" w:lineRule="auto"/>
        <w:jc w:val="both"/>
        <w:rPr>
          <w:rFonts w:ascii="Times New Roman" w:hAnsi="Times New Roman" w:cs="Times New Roman"/>
          <w:sz w:val="28"/>
          <w:szCs w:val="28"/>
        </w:rPr>
      </w:pPr>
      <w:proofErr w:type="spellStart"/>
      <w:r w:rsidRPr="00847D4F">
        <w:rPr>
          <w:rFonts w:ascii="Times New Roman" w:hAnsi="Times New Roman" w:cs="Times New Roman"/>
          <w:sz w:val="28"/>
          <w:szCs w:val="28"/>
        </w:rPr>
        <w:t>Modeling</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Change</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in</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Business</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Processes</w:t>
      </w:r>
      <w:proofErr w:type="spellEnd"/>
      <w:r w:rsidRPr="00847D4F">
        <w:rPr>
          <w:rFonts w:ascii="Times New Roman" w:hAnsi="Times New Roman" w:cs="Times New Roman"/>
          <w:sz w:val="28"/>
          <w:szCs w:val="28"/>
        </w:rPr>
        <w:t xml:space="preserve"> / </w:t>
      </w:r>
      <w:proofErr w:type="spellStart"/>
      <w:r w:rsidRPr="00847D4F">
        <w:rPr>
          <w:rFonts w:ascii="Times New Roman" w:hAnsi="Times New Roman" w:cs="Times New Roman"/>
          <w:sz w:val="28"/>
          <w:szCs w:val="28"/>
        </w:rPr>
        <w:t>C.Thim</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N.Gronau</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J.Haase</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M.Grum</w:t>
      </w:r>
      <w:proofErr w:type="spellEnd"/>
      <w:r w:rsidRPr="00847D4F">
        <w:rPr>
          <w:rFonts w:ascii="Times New Roman" w:hAnsi="Times New Roman" w:cs="Times New Roman"/>
          <w:sz w:val="28"/>
          <w:szCs w:val="28"/>
        </w:rPr>
        <w:t xml:space="preserve"> ; </w:t>
      </w:r>
      <w:proofErr w:type="spellStart"/>
      <w:r w:rsidRPr="00847D4F">
        <w:rPr>
          <w:rFonts w:ascii="Times New Roman" w:hAnsi="Times New Roman" w:cs="Times New Roman"/>
          <w:sz w:val="28"/>
          <w:szCs w:val="28"/>
        </w:rPr>
        <w:t>in</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B.Shishkov</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eds</w:t>
      </w:r>
      <w:proofErr w:type="spellEnd"/>
      <w:r w:rsidRPr="00847D4F">
        <w:rPr>
          <w:rFonts w:ascii="Times New Roman" w:hAnsi="Times New Roman" w:cs="Times New Roman"/>
          <w:sz w:val="28"/>
          <w:szCs w:val="28"/>
        </w:rPr>
        <w:t xml:space="preserve">. // </w:t>
      </w:r>
      <w:proofErr w:type="spellStart"/>
      <w:r w:rsidRPr="00847D4F">
        <w:rPr>
          <w:rFonts w:ascii="Times New Roman" w:hAnsi="Times New Roman" w:cs="Times New Roman"/>
          <w:sz w:val="28"/>
          <w:szCs w:val="28"/>
        </w:rPr>
        <w:t>Business</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Modeling</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and</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Software</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Design</w:t>
      </w:r>
      <w:proofErr w:type="spellEnd"/>
      <w:r w:rsidRPr="00847D4F">
        <w:rPr>
          <w:rFonts w:ascii="Times New Roman" w:hAnsi="Times New Roman" w:cs="Times New Roman"/>
          <w:sz w:val="28"/>
          <w:szCs w:val="28"/>
        </w:rPr>
        <w:t xml:space="preserve">. BMSD 2023 : </w:t>
      </w:r>
      <w:proofErr w:type="spellStart"/>
      <w:r w:rsidRPr="00847D4F">
        <w:rPr>
          <w:rFonts w:ascii="Times New Roman" w:hAnsi="Times New Roman" w:cs="Times New Roman"/>
          <w:sz w:val="28"/>
          <w:szCs w:val="28"/>
        </w:rPr>
        <w:t>Lecture</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Notes</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in</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Business</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Information</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Processing</w:t>
      </w:r>
      <w:proofErr w:type="spellEnd"/>
      <w:r w:rsidRPr="00847D4F">
        <w:rPr>
          <w:rFonts w:ascii="Times New Roman" w:hAnsi="Times New Roman" w:cs="Times New Roman"/>
          <w:sz w:val="28"/>
          <w:szCs w:val="28"/>
        </w:rPr>
        <w:t xml:space="preserve">. – </w:t>
      </w:r>
      <w:proofErr w:type="spellStart"/>
      <w:r w:rsidRPr="00847D4F">
        <w:rPr>
          <w:rFonts w:ascii="Times New Roman" w:hAnsi="Times New Roman" w:cs="Times New Roman"/>
          <w:sz w:val="28"/>
          <w:szCs w:val="28"/>
        </w:rPr>
        <w:t>Springer</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Cham</w:t>
      </w:r>
      <w:proofErr w:type="spellEnd"/>
      <w:r w:rsidRPr="00847D4F">
        <w:rPr>
          <w:rFonts w:ascii="Times New Roman" w:hAnsi="Times New Roman" w:cs="Times New Roman"/>
          <w:sz w:val="28"/>
          <w:szCs w:val="28"/>
        </w:rPr>
        <w:t xml:space="preserve">, 2023. DOI: 10.1007/978-3-031-36757-1_1. </w:t>
      </w:r>
    </w:p>
    <w:p w:rsidR="006A00AB" w:rsidRDefault="006A00AB" w:rsidP="006A00AB">
      <w:pPr>
        <w:pStyle w:val="af2"/>
        <w:widowControl/>
        <w:numPr>
          <w:ilvl w:val="0"/>
          <w:numId w:val="3"/>
        </w:numPr>
        <w:suppressAutoHyphens w:val="0"/>
        <w:spacing w:after="160" w:line="259" w:lineRule="auto"/>
        <w:jc w:val="both"/>
        <w:rPr>
          <w:rFonts w:ascii="Times New Roman" w:hAnsi="Times New Roman" w:cs="Times New Roman"/>
          <w:sz w:val="28"/>
          <w:szCs w:val="28"/>
        </w:rPr>
      </w:pPr>
      <w:proofErr w:type="spellStart"/>
      <w:r w:rsidRPr="00847D4F">
        <w:rPr>
          <w:rFonts w:ascii="Times New Roman" w:hAnsi="Times New Roman" w:cs="Times New Roman"/>
          <w:sz w:val="28"/>
          <w:szCs w:val="28"/>
        </w:rPr>
        <w:t>Krüger</w:t>
      </w:r>
      <w:proofErr w:type="spellEnd"/>
      <w:r w:rsidRPr="00847D4F">
        <w:rPr>
          <w:rFonts w:ascii="Times New Roman" w:hAnsi="Times New Roman" w:cs="Times New Roman"/>
          <w:sz w:val="28"/>
          <w:szCs w:val="28"/>
        </w:rPr>
        <w:t xml:space="preserve"> W. </w:t>
      </w:r>
      <w:proofErr w:type="spellStart"/>
      <w:r w:rsidRPr="00847D4F">
        <w:rPr>
          <w:rFonts w:ascii="Times New Roman" w:hAnsi="Times New Roman" w:cs="Times New Roman"/>
          <w:sz w:val="28"/>
          <w:szCs w:val="28"/>
        </w:rPr>
        <w:t>Excellence</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in</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Change</w:t>
      </w:r>
      <w:proofErr w:type="spellEnd"/>
      <w:r w:rsidRPr="00847D4F">
        <w:rPr>
          <w:rFonts w:ascii="Times New Roman" w:hAnsi="Times New Roman" w:cs="Times New Roman"/>
          <w:sz w:val="28"/>
          <w:szCs w:val="28"/>
        </w:rPr>
        <w:t xml:space="preserve"> / </w:t>
      </w:r>
      <w:proofErr w:type="spellStart"/>
      <w:r w:rsidRPr="00847D4F">
        <w:rPr>
          <w:rFonts w:ascii="Times New Roman" w:hAnsi="Times New Roman" w:cs="Times New Roman"/>
          <w:sz w:val="28"/>
          <w:szCs w:val="28"/>
        </w:rPr>
        <w:t>W.Krüger</w:t>
      </w:r>
      <w:proofErr w:type="spellEnd"/>
      <w:r w:rsidRPr="00847D4F">
        <w:rPr>
          <w:rFonts w:ascii="Times New Roman" w:hAnsi="Times New Roman" w:cs="Times New Roman"/>
          <w:sz w:val="28"/>
          <w:szCs w:val="28"/>
        </w:rPr>
        <w:t xml:space="preserve">. – </w:t>
      </w:r>
      <w:proofErr w:type="spellStart"/>
      <w:r w:rsidRPr="00847D4F">
        <w:rPr>
          <w:rFonts w:ascii="Times New Roman" w:hAnsi="Times New Roman" w:cs="Times New Roman"/>
          <w:sz w:val="28"/>
          <w:szCs w:val="28"/>
        </w:rPr>
        <w:t>Wiesbaden</w:t>
      </w:r>
      <w:proofErr w:type="spellEnd"/>
      <w:r w:rsidRPr="00847D4F">
        <w:rPr>
          <w:rFonts w:ascii="Times New Roman" w:hAnsi="Times New Roman" w:cs="Times New Roman"/>
          <w:sz w:val="28"/>
          <w:szCs w:val="28"/>
        </w:rPr>
        <w:t xml:space="preserve"> : </w:t>
      </w:r>
      <w:proofErr w:type="spellStart"/>
      <w:r w:rsidRPr="00847D4F">
        <w:rPr>
          <w:rFonts w:ascii="Times New Roman" w:hAnsi="Times New Roman" w:cs="Times New Roman"/>
          <w:sz w:val="28"/>
          <w:szCs w:val="28"/>
        </w:rPr>
        <w:t>Springer</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Gabler</w:t>
      </w:r>
      <w:proofErr w:type="spellEnd"/>
      <w:r w:rsidRPr="00847D4F">
        <w:rPr>
          <w:rFonts w:ascii="Times New Roman" w:hAnsi="Times New Roman" w:cs="Times New Roman"/>
          <w:sz w:val="28"/>
          <w:szCs w:val="28"/>
        </w:rPr>
        <w:t xml:space="preserve">, 2009. – 448 p. DOI: 10.1007/978-3- 8349-9510-0. </w:t>
      </w:r>
    </w:p>
    <w:p w:rsidR="006A00AB" w:rsidRDefault="006A00AB" w:rsidP="006A00AB">
      <w:pPr>
        <w:pStyle w:val="af2"/>
        <w:widowControl/>
        <w:numPr>
          <w:ilvl w:val="0"/>
          <w:numId w:val="3"/>
        </w:numPr>
        <w:suppressAutoHyphens w:val="0"/>
        <w:spacing w:after="160" w:line="259" w:lineRule="auto"/>
        <w:jc w:val="both"/>
        <w:rPr>
          <w:rFonts w:ascii="Times New Roman" w:hAnsi="Times New Roman" w:cs="Times New Roman"/>
          <w:sz w:val="28"/>
          <w:szCs w:val="28"/>
        </w:rPr>
      </w:pPr>
      <w:proofErr w:type="spellStart"/>
      <w:r w:rsidRPr="00847D4F">
        <w:rPr>
          <w:rFonts w:ascii="Times New Roman" w:hAnsi="Times New Roman" w:cs="Times New Roman"/>
          <w:sz w:val="28"/>
          <w:szCs w:val="28"/>
        </w:rPr>
        <w:lastRenderedPageBreak/>
        <w:t>The</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agile</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Change</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Management</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Company</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Electronic</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resource</w:t>
      </w:r>
      <w:proofErr w:type="spellEnd"/>
      <w:r w:rsidRPr="00847D4F">
        <w:rPr>
          <w:rFonts w:ascii="Times New Roman" w:hAnsi="Times New Roman" w:cs="Times New Roman"/>
          <w:sz w:val="28"/>
          <w:szCs w:val="28"/>
        </w:rPr>
        <w:t xml:space="preserve">]. – Access </w:t>
      </w:r>
      <w:proofErr w:type="spellStart"/>
      <w:r w:rsidRPr="00847D4F">
        <w:rPr>
          <w:rFonts w:ascii="Times New Roman" w:hAnsi="Times New Roman" w:cs="Times New Roman"/>
          <w:sz w:val="28"/>
          <w:szCs w:val="28"/>
        </w:rPr>
        <w:t>mode</w:t>
      </w:r>
      <w:proofErr w:type="spellEnd"/>
      <w:r w:rsidRPr="00847D4F">
        <w:rPr>
          <w:rFonts w:ascii="Times New Roman" w:hAnsi="Times New Roman" w:cs="Times New Roman"/>
          <w:sz w:val="28"/>
          <w:szCs w:val="28"/>
        </w:rPr>
        <w:t xml:space="preserve"> : </w:t>
      </w:r>
      <w:hyperlink r:id="rId10" w:history="1">
        <w:r w:rsidRPr="001B1F64">
          <w:rPr>
            <w:rStyle w:val="a3"/>
            <w:rFonts w:ascii="Times New Roman" w:hAnsi="Times New Roman" w:cs="Times New Roman"/>
            <w:sz w:val="28"/>
            <w:szCs w:val="28"/>
          </w:rPr>
          <w:t>https://www.changefirst.com/about-us</w:t>
        </w:r>
      </w:hyperlink>
      <w:r w:rsidRPr="00847D4F">
        <w:rPr>
          <w:rFonts w:ascii="Times New Roman" w:hAnsi="Times New Roman" w:cs="Times New Roman"/>
          <w:sz w:val="28"/>
          <w:szCs w:val="28"/>
        </w:rPr>
        <w:t xml:space="preserve">. </w:t>
      </w:r>
    </w:p>
    <w:p w:rsidR="006A00AB" w:rsidRPr="00847D4F" w:rsidRDefault="006A00AB" w:rsidP="006A00AB">
      <w:pPr>
        <w:pStyle w:val="af2"/>
        <w:widowControl/>
        <w:numPr>
          <w:ilvl w:val="0"/>
          <w:numId w:val="3"/>
        </w:numPr>
        <w:suppressAutoHyphens w:val="0"/>
        <w:spacing w:after="160" w:line="259" w:lineRule="auto"/>
        <w:jc w:val="both"/>
        <w:rPr>
          <w:rFonts w:ascii="Times New Roman" w:hAnsi="Times New Roman" w:cs="Times New Roman"/>
          <w:sz w:val="28"/>
          <w:szCs w:val="28"/>
        </w:rPr>
      </w:pPr>
      <w:proofErr w:type="spellStart"/>
      <w:r w:rsidRPr="00847D4F">
        <w:rPr>
          <w:rFonts w:ascii="Times New Roman" w:hAnsi="Times New Roman" w:cs="Times New Roman"/>
          <w:sz w:val="28"/>
          <w:szCs w:val="28"/>
        </w:rPr>
        <w:t>What</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is</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Gleicher’s</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formula</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and</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why</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does</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it</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matter</w:t>
      </w:r>
      <w:proofErr w:type="spellEnd"/>
      <w:r w:rsidRPr="00847D4F">
        <w:rPr>
          <w:rFonts w:ascii="Times New Roman" w:hAnsi="Times New Roman" w:cs="Times New Roman"/>
          <w:sz w:val="28"/>
          <w:szCs w:val="28"/>
        </w:rPr>
        <w:t>? [</w:t>
      </w:r>
      <w:proofErr w:type="spellStart"/>
      <w:r w:rsidRPr="00847D4F">
        <w:rPr>
          <w:rFonts w:ascii="Times New Roman" w:hAnsi="Times New Roman" w:cs="Times New Roman"/>
          <w:sz w:val="28"/>
          <w:szCs w:val="28"/>
        </w:rPr>
        <w:t>Electronic</w:t>
      </w:r>
      <w:proofErr w:type="spellEnd"/>
      <w:r w:rsidRPr="00847D4F">
        <w:rPr>
          <w:rFonts w:ascii="Times New Roman" w:hAnsi="Times New Roman" w:cs="Times New Roman"/>
          <w:sz w:val="28"/>
          <w:szCs w:val="28"/>
        </w:rPr>
        <w:t xml:space="preserve"> </w:t>
      </w:r>
      <w:proofErr w:type="spellStart"/>
      <w:r w:rsidRPr="00847D4F">
        <w:rPr>
          <w:rFonts w:ascii="Times New Roman" w:hAnsi="Times New Roman" w:cs="Times New Roman"/>
          <w:sz w:val="28"/>
          <w:szCs w:val="28"/>
        </w:rPr>
        <w:t>resource</w:t>
      </w:r>
      <w:proofErr w:type="spellEnd"/>
      <w:r w:rsidRPr="00847D4F">
        <w:rPr>
          <w:rFonts w:ascii="Times New Roman" w:hAnsi="Times New Roman" w:cs="Times New Roman"/>
          <w:sz w:val="28"/>
          <w:szCs w:val="28"/>
        </w:rPr>
        <w:t xml:space="preserve">]. – Access </w:t>
      </w:r>
      <w:proofErr w:type="spellStart"/>
      <w:r w:rsidRPr="00847D4F">
        <w:rPr>
          <w:rFonts w:ascii="Times New Roman" w:hAnsi="Times New Roman" w:cs="Times New Roman"/>
          <w:sz w:val="28"/>
          <w:szCs w:val="28"/>
        </w:rPr>
        <w:t>mode</w:t>
      </w:r>
      <w:proofErr w:type="spellEnd"/>
      <w:r w:rsidRPr="00847D4F">
        <w:rPr>
          <w:rFonts w:ascii="Times New Roman" w:hAnsi="Times New Roman" w:cs="Times New Roman"/>
          <w:sz w:val="28"/>
          <w:szCs w:val="28"/>
        </w:rPr>
        <w:t xml:space="preserve"> : https://change.walkme.com/gleichers-formula</w:t>
      </w:r>
      <w:r>
        <w:t>/.</w:t>
      </w:r>
    </w:p>
    <w:p w:rsidR="006A00AB" w:rsidRPr="00915FEF" w:rsidRDefault="006A00AB" w:rsidP="006A00AB">
      <w:pPr>
        <w:pStyle w:val="af2"/>
        <w:numPr>
          <w:ilvl w:val="0"/>
          <w:numId w:val="3"/>
        </w:numPr>
        <w:shd w:val="clear" w:color="auto" w:fill="FFFFFF"/>
        <w:jc w:val="both"/>
        <w:rPr>
          <w:rFonts w:ascii="Times New Roman" w:hAnsi="Times New Roman" w:cs="Times New Roman"/>
          <w:sz w:val="28"/>
          <w:szCs w:val="28"/>
        </w:rPr>
      </w:pPr>
      <w:r w:rsidRPr="00915FEF">
        <w:rPr>
          <w:rFonts w:ascii="Times New Roman" w:hAnsi="Times New Roman" w:cs="Times New Roman"/>
          <w:sz w:val="28"/>
          <w:szCs w:val="28"/>
        </w:rPr>
        <w:t xml:space="preserve">1253—1282. </w:t>
      </w:r>
    </w:p>
    <w:p w:rsidR="006A00AB" w:rsidRPr="00915FEF" w:rsidRDefault="006A00AB" w:rsidP="006A00AB">
      <w:pPr>
        <w:tabs>
          <w:tab w:val="left" w:pos="0"/>
          <w:tab w:val="left" w:pos="6135"/>
        </w:tabs>
        <w:overflowPunct w:val="0"/>
        <w:adjustRightInd w:val="0"/>
        <w:textAlignment w:val="baseline"/>
        <w:rPr>
          <w:rFonts w:ascii="Times New Roman" w:hAnsi="Times New Roman" w:cs="Times New Roman"/>
          <w:b/>
          <w:sz w:val="28"/>
          <w:szCs w:val="28"/>
        </w:rPr>
      </w:pPr>
    </w:p>
    <w:p w:rsidR="006A00AB" w:rsidRPr="00A31F4F" w:rsidRDefault="006A00AB" w:rsidP="006A00AB">
      <w:pPr>
        <w:tabs>
          <w:tab w:val="left" w:pos="0"/>
          <w:tab w:val="left" w:pos="6135"/>
        </w:tabs>
        <w:overflowPunct w:val="0"/>
        <w:adjustRightInd w:val="0"/>
        <w:textAlignment w:val="baseline"/>
        <w:rPr>
          <w:rFonts w:ascii="Times New Roman" w:hAnsi="Times New Roman" w:cs="Times New Roman"/>
          <w:sz w:val="28"/>
          <w:szCs w:val="28"/>
        </w:rPr>
      </w:pPr>
      <w:r w:rsidRPr="00A31F4F">
        <w:rPr>
          <w:rFonts w:ascii="Times New Roman" w:hAnsi="Times New Roman" w:cs="Times New Roman"/>
          <w:b/>
          <w:sz w:val="28"/>
          <w:szCs w:val="28"/>
        </w:rPr>
        <w:t>Інформаційні ресурси</w:t>
      </w:r>
    </w:p>
    <w:p w:rsidR="006A00AB" w:rsidRPr="00F94286" w:rsidRDefault="006A00AB" w:rsidP="006A00AB">
      <w:pPr>
        <w:autoSpaceDE w:val="0"/>
        <w:autoSpaceDN w:val="0"/>
        <w:adjustRightInd w:val="0"/>
        <w:ind w:left="720"/>
        <w:jc w:val="both"/>
        <w:rPr>
          <w:rFonts w:eastAsia="Calibri"/>
          <w:szCs w:val="28"/>
        </w:rPr>
      </w:pPr>
    </w:p>
    <w:p w:rsidR="006A00AB" w:rsidRPr="00C2113E" w:rsidRDefault="006A00AB" w:rsidP="006A00AB">
      <w:pPr>
        <w:widowControl/>
        <w:numPr>
          <w:ilvl w:val="0"/>
          <w:numId w:val="4"/>
        </w:numPr>
        <w:tabs>
          <w:tab w:val="clear" w:pos="720"/>
          <w:tab w:val="num" w:pos="0"/>
        </w:tabs>
        <w:suppressAutoHyphens w:val="0"/>
        <w:ind w:hanging="720"/>
        <w:jc w:val="both"/>
        <w:rPr>
          <w:szCs w:val="28"/>
        </w:rPr>
      </w:pPr>
      <w:hyperlink r:id="rId11" w:history="1">
        <w:r w:rsidRPr="00C2113E">
          <w:rPr>
            <w:rStyle w:val="a3"/>
            <w:szCs w:val="28"/>
          </w:rPr>
          <w:t>http://zakon.rada.gov.ua/cgi-bin/laws/main.cgi?nreg=1023-12</w:t>
        </w:r>
      </w:hyperlink>
      <w:r w:rsidRPr="00C2113E">
        <w:rPr>
          <w:szCs w:val="28"/>
        </w:rPr>
        <w:t xml:space="preserve"> – Офіційний сайт Верховної Ради України</w:t>
      </w:r>
    </w:p>
    <w:p w:rsidR="006A00AB" w:rsidRPr="00C2113E" w:rsidRDefault="006A00AB" w:rsidP="006A00AB">
      <w:pPr>
        <w:widowControl/>
        <w:numPr>
          <w:ilvl w:val="0"/>
          <w:numId w:val="4"/>
        </w:numPr>
        <w:tabs>
          <w:tab w:val="clear" w:pos="720"/>
          <w:tab w:val="num" w:pos="0"/>
        </w:tabs>
        <w:suppressAutoHyphens w:val="0"/>
        <w:ind w:hanging="720"/>
        <w:jc w:val="both"/>
        <w:rPr>
          <w:szCs w:val="28"/>
        </w:rPr>
      </w:pPr>
      <w:r w:rsidRPr="00C2113E">
        <w:rPr>
          <w:szCs w:val="28"/>
          <w:u w:val="single"/>
        </w:rPr>
        <w:t>http://</w:t>
      </w:r>
      <w:hyperlink r:id="rId12" w:history="1">
        <w:r w:rsidRPr="00C2113E">
          <w:rPr>
            <w:rStyle w:val="a3"/>
            <w:szCs w:val="28"/>
          </w:rPr>
          <w:t>www.stat.gov.ua</w:t>
        </w:r>
      </w:hyperlink>
      <w:r w:rsidRPr="00C2113E">
        <w:rPr>
          <w:szCs w:val="28"/>
        </w:rPr>
        <w:t xml:space="preserve"> – Офіційний сайт Державного статистичного управління України</w:t>
      </w:r>
    </w:p>
    <w:p w:rsidR="006A00AB" w:rsidRPr="00C2113E" w:rsidRDefault="006A00AB" w:rsidP="006A00AB">
      <w:pPr>
        <w:widowControl/>
        <w:numPr>
          <w:ilvl w:val="0"/>
          <w:numId w:val="4"/>
        </w:numPr>
        <w:tabs>
          <w:tab w:val="clear" w:pos="720"/>
          <w:tab w:val="num" w:pos="0"/>
        </w:tabs>
        <w:suppressAutoHyphens w:val="0"/>
        <w:ind w:hanging="720"/>
        <w:jc w:val="both"/>
        <w:rPr>
          <w:szCs w:val="28"/>
        </w:rPr>
      </w:pPr>
      <w:hyperlink r:id="rId13" w:history="1">
        <w:r w:rsidRPr="00C2113E">
          <w:rPr>
            <w:rStyle w:val="a3"/>
            <w:szCs w:val="28"/>
          </w:rPr>
          <w:t>http://www.biz-registr.com.ua/?ct=12</w:t>
        </w:r>
      </w:hyperlink>
      <w:r w:rsidRPr="00C2113E">
        <w:rPr>
          <w:szCs w:val="28"/>
        </w:rPr>
        <w:t xml:space="preserve"> – </w:t>
      </w:r>
      <w:r w:rsidRPr="00C2113E">
        <w:rPr>
          <w:bCs/>
          <w:szCs w:val="28"/>
        </w:rPr>
        <w:t>Офіційний WWW-Регістр бізнес-сайтів України і зарубіжжя</w:t>
      </w:r>
    </w:p>
    <w:p w:rsidR="006A00AB" w:rsidRPr="00C2113E" w:rsidRDefault="006A00AB" w:rsidP="006A00AB">
      <w:pPr>
        <w:widowControl/>
        <w:numPr>
          <w:ilvl w:val="0"/>
          <w:numId w:val="4"/>
        </w:numPr>
        <w:tabs>
          <w:tab w:val="clear" w:pos="720"/>
          <w:tab w:val="num" w:pos="0"/>
        </w:tabs>
        <w:suppressAutoHyphens w:val="0"/>
        <w:ind w:hanging="720"/>
        <w:jc w:val="both"/>
        <w:rPr>
          <w:szCs w:val="28"/>
        </w:rPr>
      </w:pPr>
      <w:hyperlink r:id="rId14" w:history="1">
        <w:r w:rsidRPr="00C2113E">
          <w:rPr>
            <w:rStyle w:val="a3"/>
            <w:szCs w:val="28"/>
          </w:rPr>
          <w:t>http://www.min.gov.ua</w:t>
        </w:r>
      </w:hyperlink>
      <w:r w:rsidRPr="00C2113E">
        <w:rPr>
          <w:szCs w:val="28"/>
        </w:rPr>
        <w:t xml:space="preserve"> – Офіційний сайт Кабінету міністрів України</w:t>
      </w:r>
    </w:p>
    <w:p w:rsidR="006A00AB" w:rsidRPr="00C2113E" w:rsidRDefault="006A00AB" w:rsidP="006A00AB">
      <w:pPr>
        <w:widowControl/>
        <w:numPr>
          <w:ilvl w:val="0"/>
          <w:numId w:val="4"/>
        </w:numPr>
        <w:tabs>
          <w:tab w:val="clear" w:pos="720"/>
          <w:tab w:val="num" w:pos="0"/>
        </w:tabs>
        <w:suppressAutoHyphens w:val="0"/>
        <w:ind w:hanging="720"/>
        <w:jc w:val="both"/>
        <w:rPr>
          <w:szCs w:val="28"/>
        </w:rPr>
      </w:pPr>
      <w:hyperlink r:id="rId15" w:history="1">
        <w:r w:rsidRPr="00C2113E">
          <w:rPr>
            <w:rStyle w:val="a3"/>
            <w:szCs w:val="28"/>
          </w:rPr>
          <w:t>http://www.zoda.gov.ua</w:t>
        </w:r>
      </w:hyperlink>
      <w:r w:rsidRPr="00C2113E">
        <w:rPr>
          <w:szCs w:val="28"/>
        </w:rPr>
        <w:t xml:space="preserve"> – Офіційний сайт Запорізької обласної державної адміністрації</w:t>
      </w:r>
    </w:p>
    <w:p w:rsidR="006A00AB" w:rsidRDefault="006A00AB" w:rsidP="006A00AB">
      <w:pPr>
        <w:widowControl/>
        <w:numPr>
          <w:ilvl w:val="0"/>
          <w:numId w:val="4"/>
        </w:numPr>
        <w:tabs>
          <w:tab w:val="clear" w:pos="720"/>
          <w:tab w:val="num" w:pos="0"/>
        </w:tabs>
        <w:suppressAutoHyphens w:val="0"/>
        <w:ind w:hanging="720"/>
        <w:jc w:val="both"/>
        <w:rPr>
          <w:szCs w:val="28"/>
        </w:rPr>
      </w:pPr>
      <w:hyperlink r:id="rId16" w:history="1">
        <w:r w:rsidRPr="00C2113E">
          <w:rPr>
            <w:rStyle w:val="a3"/>
            <w:szCs w:val="28"/>
          </w:rPr>
          <w:t>http://www.zp.stat.gov.ua</w:t>
        </w:r>
      </w:hyperlink>
      <w:r w:rsidRPr="00C2113E">
        <w:rPr>
          <w:szCs w:val="28"/>
        </w:rPr>
        <w:t xml:space="preserve"> – Офіційний сайт Запорізького обласного управління статистики</w:t>
      </w:r>
    </w:p>
    <w:p w:rsidR="006A00AB" w:rsidRDefault="006A00AB" w:rsidP="006A00AB">
      <w:pPr>
        <w:widowControl/>
        <w:numPr>
          <w:ilvl w:val="0"/>
          <w:numId w:val="4"/>
        </w:numPr>
        <w:tabs>
          <w:tab w:val="clear" w:pos="720"/>
          <w:tab w:val="num" w:pos="0"/>
        </w:tabs>
        <w:suppressAutoHyphens w:val="0"/>
        <w:ind w:hanging="720"/>
        <w:jc w:val="both"/>
        <w:rPr>
          <w:szCs w:val="28"/>
        </w:rPr>
      </w:pPr>
      <w:hyperlink r:id="rId17" w:history="1">
        <w:r w:rsidRPr="00915FEF">
          <w:rPr>
            <w:rStyle w:val="a3"/>
            <w:rFonts w:eastAsia="Calibri"/>
            <w:szCs w:val="28"/>
          </w:rPr>
          <w:t>http://www.sdip.gov.ua</w:t>
        </w:r>
      </w:hyperlink>
      <w:r w:rsidRPr="00915FEF">
        <w:rPr>
          <w:rFonts w:eastAsia="Calibri"/>
          <w:szCs w:val="28"/>
        </w:rPr>
        <w:t xml:space="preserve"> </w:t>
      </w:r>
      <w:r w:rsidRPr="00915FEF">
        <w:rPr>
          <w:rFonts w:eastAsia="Calibri"/>
          <w:szCs w:val="28"/>
          <w:lang w:val="ru-RU"/>
        </w:rPr>
        <w:t>- сайт Державного департаменту</w:t>
      </w:r>
      <w:r w:rsidRPr="00915FEF">
        <w:rPr>
          <w:rFonts w:eastAsia="Calibri"/>
          <w:szCs w:val="28"/>
        </w:rPr>
        <w:t xml:space="preserve"> </w:t>
      </w:r>
      <w:proofErr w:type="spellStart"/>
      <w:r w:rsidRPr="00915FEF">
        <w:rPr>
          <w:rFonts w:eastAsia="Calibri"/>
          <w:szCs w:val="28"/>
          <w:lang w:val="ru-RU"/>
        </w:rPr>
        <w:t>інтелектуальної</w:t>
      </w:r>
      <w:proofErr w:type="spellEnd"/>
      <w:r w:rsidRPr="00915FEF">
        <w:rPr>
          <w:rFonts w:eastAsia="Calibri"/>
          <w:szCs w:val="28"/>
          <w:lang w:val="ru-RU"/>
        </w:rPr>
        <w:t xml:space="preserve"> </w:t>
      </w:r>
      <w:proofErr w:type="spellStart"/>
      <w:r w:rsidRPr="00915FEF">
        <w:rPr>
          <w:rFonts w:eastAsia="Calibri"/>
          <w:szCs w:val="28"/>
          <w:lang w:val="ru-RU"/>
        </w:rPr>
        <w:t>власності</w:t>
      </w:r>
      <w:proofErr w:type="spellEnd"/>
      <w:r w:rsidRPr="00915FEF">
        <w:rPr>
          <w:rFonts w:eastAsia="Calibri"/>
          <w:szCs w:val="28"/>
          <w:lang w:val="ru-RU"/>
        </w:rPr>
        <w:t>.</w:t>
      </w:r>
    </w:p>
    <w:p w:rsidR="006A00AB" w:rsidRPr="00915FEF" w:rsidRDefault="006A00AB" w:rsidP="006A00AB">
      <w:pPr>
        <w:widowControl/>
        <w:numPr>
          <w:ilvl w:val="0"/>
          <w:numId w:val="4"/>
        </w:numPr>
        <w:tabs>
          <w:tab w:val="clear" w:pos="720"/>
          <w:tab w:val="num" w:pos="0"/>
        </w:tabs>
        <w:suppressAutoHyphens w:val="0"/>
        <w:ind w:hanging="720"/>
        <w:jc w:val="both"/>
        <w:rPr>
          <w:szCs w:val="28"/>
        </w:rPr>
      </w:pPr>
      <w:hyperlink r:id="rId18" w:history="1">
        <w:r w:rsidRPr="00915FEF">
          <w:rPr>
            <w:rStyle w:val="a3"/>
            <w:rFonts w:eastAsia="Calibri"/>
            <w:szCs w:val="28"/>
          </w:rPr>
          <w:t>http</w:t>
        </w:r>
        <w:r w:rsidRPr="00915FEF">
          <w:rPr>
            <w:rStyle w:val="a3"/>
            <w:rFonts w:eastAsia="Calibri"/>
            <w:szCs w:val="28"/>
            <w:lang w:val="ru-RU"/>
          </w:rPr>
          <w:t>://</w:t>
        </w:r>
        <w:r w:rsidRPr="00915FEF">
          <w:rPr>
            <w:rStyle w:val="a3"/>
            <w:rFonts w:eastAsia="Calibri"/>
            <w:szCs w:val="28"/>
          </w:rPr>
          <w:t>www</w:t>
        </w:r>
        <w:r w:rsidRPr="00915FEF">
          <w:rPr>
            <w:rStyle w:val="a3"/>
            <w:rFonts w:eastAsia="Calibri"/>
            <w:szCs w:val="28"/>
            <w:lang w:val="ru-RU"/>
          </w:rPr>
          <w:t>.</w:t>
        </w:r>
        <w:r w:rsidRPr="00915FEF">
          <w:rPr>
            <w:rStyle w:val="a3"/>
            <w:rFonts w:eastAsia="Calibri"/>
            <w:szCs w:val="28"/>
          </w:rPr>
          <w:t>dffd</w:t>
        </w:r>
        <w:r w:rsidRPr="00915FEF">
          <w:rPr>
            <w:rStyle w:val="a3"/>
            <w:rFonts w:eastAsia="Calibri"/>
            <w:szCs w:val="28"/>
            <w:lang w:val="ru-RU"/>
          </w:rPr>
          <w:t>.</w:t>
        </w:r>
        <w:r w:rsidRPr="00915FEF">
          <w:rPr>
            <w:rStyle w:val="a3"/>
            <w:rFonts w:eastAsia="Calibri"/>
            <w:szCs w:val="28"/>
          </w:rPr>
          <w:t>gov</w:t>
        </w:r>
        <w:r w:rsidRPr="00915FEF">
          <w:rPr>
            <w:rStyle w:val="a3"/>
            <w:rFonts w:eastAsia="Calibri"/>
            <w:szCs w:val="28"/>
            <w:lang w:val="ru-RU"/>
          </w:rPr>
          <w:t>.</w:t>
        </w:r>
        <w:r w:rsidRPr="00915FEF">
          <w:rPr>
            <w:rStyle w:val="a3"/>
            <w:rFonts w:eastAsia="Calibri"/>
            <w:szCs w:val="28"/>
          </w:rPr>
          <w:t>ua</w:t>
        </w:r>
        <w:r w:rsidRPr="00915FEF">
          <w:rPr>
            <w:rStyle w:val="a3"/>
            <w:rFonts w:eastAsia="Calibri"/>
            <w:szCs w:val="28"/>
            <w:lang w:val="ru-RU"/>
          </w:rPr>
          <w:t>/</w:t>
        </w:r>
      </w:hyperlink>
      <w:r w:rsidRPr="00915FEF">
        <w:rPr>
          <w:rFonts w:eastAsia="Calibri"/>
          <w:szCs w:val="28"/>
          <w:lang w:val="ru-RU"/>
        </w:rPr>
        <w:t xml:space="preserve"> - сайт Державного фонду </w:t>
      </w:r>
      <w:proofErr w:type="spellStart"/>
      <w:r w:rsidRPr="00915FEF">
        <w:rPr>
          <w:rFonts w:eastAsia="Calibri"/>
          <w:szCs w:val="28"/>
          <w:lang w:val="ru-RU"/>
        </w:rPr>
        <w:t>фундаментальних</w:t>
      </w:r>
      <w:proofErr w:type="spellEnd"/>
      <w:r w:rsidRPr="00915FEF">
        <w:rPr>
          <w:rFonts w:eastAsia="Calibri"/>
          <w:szCs w:val="28"/>
        </w:rPr>
        <w:t xml:space="preserve"> </w:t>
      </w:r>
      <w:proofErr w:type="spellStart"/>
      <w:r w:rsidRPr="00915FEF">
        <w:rPr>
          <w:rFonts w:eastAsia="Calibri"/>
          <w:szCs w:val="28"/>
          <w:lang w:val="ru-RU"/>
        </w:rPr>
        <w:t>досліджень</w:t>
      </w:r>
      <w:proofErr w:type="spellEnd"/>
      <w:r w:rsidRPr="00915FEF">
        <w:rPr>
          <w:rFonts w:eastAsia="Calibri"/>
          <w:szCs w:val="28"/>
          <w:lang w:val="ru-RU"/>
        </w:rPr>
        <w:t>.</w:t>
      </w:r>
    </w:p>
    <w:p w:rsidR="006A00AB" w:rsidRPr="00A31F4F" w:rsidRDefault="006A00AB" w:rsidP="006A00AB">
      <w:pPr>
        <w:jc w:val="center"/>
        <w:rPr>
          <w:rFonts w:ascii="Times New Roman" w:hAnsi="Times New Roman" w:cs="Times New Roman"/>
          <w:b/>
          <w:bCs/>
          <w:sz w:val="28"/>
        </w:rPr>
      </w:pPr>
    </w:p>
    <w:p w:rsidR="006A00AB" w:rsidRPr="00A31F4F" w:rsidRDefault="006A00AB" w:rsidP="006A00AB">
      <w:pPr>
        <w:jc w:val="center"/>
        <w:rPr>
          <w:rFonts w:ascii="Times New Roman" w:hAnsi="Times New Roman" w:cs="Times New Roman"/>
          <w:b/>
          <w:bCs/>
          <w:sz w:val="28"/>
        </w:rPr>
      </w:pPr>
    </w:p>
    <w:p w:rsidR="006A00AB" w:rsidRPr="00A31F4F" w:rsidRDefault="006A00AB" w:rsidP="006A00AB">
      <w:pPr>
        <w:jc w:val="center"/>
        <w:rPr>
          <w:rFonts w:ascii="Times New Roman" w:hAnsi="Times New Roman" w:cs="Times New Roman"/>
          <w:b/>
          <w:bCs/>
          <w:sz w:val="28"/>
          <w:highlight w:val="yellow"/>
        </w:rPr>
      </w:pPr>
      <w:r w:rsidRPr="00A31F4F">
        <w:rPr>
          <w:rFonts w:ascii="Times New Roman" w:hAnsi="Times New Roman" w:cs="Times New Roman"/>
          <w:b/>
          <w:bCs/>
          <w:sz w:val="28"/>
        </w:rPr>
        <w:t>7. Регуляції і політики курсу</w:t>
      </w:r>
    </w:p>
    <w:p w:rsidR="006A00AB" w:rsidRPr="00A31F4F" w:rsidRDefault="006A00AB" w:rsidP="006A00AB">
      <w:pPr>
        <w:rPr>
          <w:rFonts w:ascii="Times New Roman" w:hAnsi="Times New Roman" w:cs="Times New Roman"/>
          <w:bCs/>
        </w:rPr>
      </w:pPr>
    </w:p>
    <w:p w:rsidR="006A00AB" w:rsidRDefault="006A00AB" w:rsidP="006A00AB">
      <w:pPr>
        <w:rPr>
          <w:b/>
          <w:color w:val="000000"/>
        </w:rPr>
      </w:pPr>
      <w:r w:rsidRPr="00151054">
        <w:rPr>
          <w:b/>
          <w:bCs/>
          <w:color w:val="000000"/>
        </w:rPr>
        <w:t>Відвідування занять. Регуляція пропусків.</w:t>
      </w:r>
    </w:p>
    <w:p w:rsidR="006A00AB" w:rsidRDefault="006A00AB" w:rsidP="006A00AB">
      <w:pPr>
        <w:jc w:val="both"/>
        <w:rPr>
          <w:bCs/>
          <w:i/>
          <w:iCs/>
          <w:color w:val="000000"/>
          <w:sz w:val="22"/>
          <w:szCs w:val="22"/>
        </w:rPr>
      </w:pPr>
      <w:r w:rsidRPr="008660FE">
        <w:rPr>
          <w:bCs/>
          <w:i/>
          <w:iCs/>
          <w:color w:val="000000"/>
          <w:sz w:val="22"/>
          <w:szCs w:val="22"/>
        </w:rPr>
        <w:t xml:space="preserve">Відвідування усіх занять є обов’язковим. </w:t>
      </w:r>
      <w:r>
        <w:rPr>
          <w:bCs/>
          <w:i/>
          <w:iCs/>
          <w:color w:val="000000"/>
          <w:sz w:val="22"/>
          <w:szCs w:val="22"/>
        </w:rPr>
        <w:t xml:space="preserve">Заняття, що були пропущенні з поважної причини можна відпрацювати на консультаціях (за попередньою домовленістю через </w:t>
      </w:r>
      <w:proofErr w:type="spellStart"/>
      <w:r>
        <w:rPr>
          <w:bCs/>
          <w:i/>
          <w:iCs/>
          <w:color w:val="000000"/>
          <w:sz w:val="22"/>
          <w:szCs w:val="22"/>
          <w:lang w:val="en-US"/>
        </w:rPr>
        <w:t>Moodl</w:t>
      </w:r>
      <w:proofErr w:type="spellEnd"/>
      <w:r w:rsidRPr="00574CB9">
        <w:rPr>
          <w:bCs/>
          <w:i/>
          <w:iCs/>
          <w:color w:val="000000"/>
          <w:sz w:val="22"/>
          <w:szCs w:val="22"/>
          <w:lang w:val="ru-RU"/>
        </w:rPr>
        <w:t>)</w:t>
      </w:r>
      <w:r>
        <w:rPr>
          <w:bCs/>
          <w:i/>
          <w:iCs/>
          <w:color w:val="000000"/>
          <w:sz w:val="22"/>
          <w:szCs w:val="22"/>
        </w:rPr>
        <w:t xml:space="preserve"> </w:t>
      </w:r>
    </w:p>
    <w:p w:rsidR="006A00AB" w:rsidRPr="00AF60F9" w:rsidRDefault="006A00AB" w:rsidP="006A00AB">
      <w:pPr>
        <w:rPr>
          <w:rFonts w:ascii="Times New Roman" w:hAnsi="Times New Roman" w:cs="Times New Roman"/>
          <w:b/>
          <w:sz w:val="20"/>
          <w:szCs w:val="20"/>
        </w:rPr>
      </w:pPr>
      <w:r w:rsidRPr="00AF60F9">
        <w:rPr>
          <w:rFonts w:ascii="Times New Roman" w:hAnsi="Times New Roman" w:cs="Times New Roman"/>
          <w:b/>
          <w:bCs/>
          <w:sz w:val="20"/>
          <w:szCs w:val="20"/>
        </w:rPr>
        <w:t>Політика академічної доброчесності</w:t>
      </w:r>
    </w:p>
    <w:p w:rsidR="006A00AB" w:rsidRPr="00A31F4F" w:rsidRDefault="006A00AB" w:rsidP="006A00AB">
      <w:pPr>
        <w:jc w:val="both"/>
        <w:rPr>
          <w:rFonts w:ascii="Times New Roman" w:hAnsi="Times New Roman" w:cs="Times New Roman"/>
          <w:bCs/>
          <w:iCs/>
          <w:sz w:val="20"/>
          <w:szCs w:val="20"/>
        </w:rPr>
      </w:pPr>
      <w:r>
        <w:rPr>
          <w:rFonts w:ascii="Times New Roman" w:hAnsi="Times New Roman" w:cs="Times New Roman"/>
          <w:bCs/>
          <w:i/>
          <w:iCs/>
          <w:sz w:val="20"/>
          <w:szCs w:val="20"/>
        </w:rPr>
        <w:t xml:space="preserve">Всі практичні завдання будуть </w:t>
      </w:r>
      <w:r w:rsidRPr="00A31F4F">
        <w:rPr>
          <w:rFonts w:ascii="Times New Roman" w:hAnsi="Times New Roman" w:cs="Times New Roman"/>
          <w:bCs/>
          <w:i/>
          <w:iCs/>
          <w:sz w:val="20"/>
          <w:szCs w:val="20"/>
        </w:rPr>
        <w:t xml:space="preserve"> перевір</w:t>
      </w:r>
      <w:r>
        <w:rPr>
          <w:rFonts w:ascii="Times New Roman" w:hAnsi="Times New Roman" w:cs="Times New Roman"/>
          <w:bCs/>
          <w:i/>
          <w:iCs/>
          <w:sz w:val="20"/>
          <w:szCs w:val="20"/>
        </w:rPr>
        <w:t>ятися</w:t>
      </w:r>
      <w:r w:rsidRPr="00A31F4F">
        <w:rPr>
          <w:rFonts w:ascii="Times New Roman" w:hAnsi="Times New Roman" w:cs="Times New Roman"/>
          <w:bCs/>
          <w:i/>
          <w:iCs/>
          <w:sz w:val="20"/>
          <w:szCs w:val="20"/>
        </w:rPr>
        <w:t xml:space="preserve"> на плагіат </w:t>
      </w:r>
    </w:p>
    <w:p w:rsidR="006A00AB" w:rsidRPr="00AF60F9" w:rsidRDefault="006A00AB" w:rsidP="006A00AB">
      <w:pPr>
        <w:pStyle w:val="a6"/>
      </w:pPr>
      <w:r w:rsidRPr="00AF60F9">
        <w:t xml:space="preserve">Рекомендовані показники оригінальності тексту у письмових роботах студентів </w:t>
      </w:r>
    </w:p>
    <w:p w:rsidR="006A00AB" w:rsidRPr="00AF60F9" w:rsidRDefault="006A00AB" w:rsidP="006A00AB">
      <w:pPr>
        <w:pStyle w:val="a6"/>
      </w:pPr>
      <w:r w:rsidRPr="00AF60F9">
        <w:t xml:space="preserve">(реферати, доповіді, есе, тези, статті тощо): </w:t>
      </w:r>
    </w:p>
    <w:p w:rsidR="006A00AB" w:rsidRPr="00AF60F9" w:rsidRDefault="006A00AB" w:rsidP="006A00AB">
      <w:pPr>
        <w:pStyle w:val="a6"/>
      </w:pPr>
      <w:r w:rsidRPr="00AF60F9">
        <w:sym w:font="Symbol" w:char="F0B7"/>
      </w:r>
      <w:r w:rsidRPr="00AF60F9">
        <w:t xml:space="preserve"> понад 80% – текст письмової роботи є оригінальним (несуттєвий об’єм запозичень); </w:t>
      </w:r>
    </w:p>
    <w:p w:rsidR="006A00AB" w:rsidRPr="00AF60F9" w:rsidRDefault="006A00AB" w:rsidP="006A00AB">
      <w:pPr>
        <w:pStyle w:val="a6"/>
      </w:pPr>
      <w:r w:rsidRPr="00AF60F9">
        <w:sym w:font="Symbol" w:char="F0B7"/>
      </w:r>
      <w:r w:rsidRPr="00AF60F9">
        <w:t xml:space="preserve"> від 60 до 80% – оригінальність тексту задовільна (незначний об’єм запозичень), проте слід переконатися у наявності і правильному оформленні цитувань та посилань на використані джерела;</w:t>
      </w:r>
    </w:p>
    <w:p w:rsidR="006A00AB" w:rsidRPr="00AF60F9" w:rsidRDefault="006A00AB" w:rsidP="006A00AB">
      <w:pPr>
        <w:pStyle w:val="a6"/>
      </w:pPr>
      <w:r w:rsidRPr="00AF60F9">
        <w:t xml:space="preserve"> </w:t>
      </w:r>
      <w:r w:rsidRPr="00AF60F9">
        <w:sym w:font="Symbol" w:char="F0B7"/>
      </w:r>
      <w:r w:rsidRPr="00AF60F9">
        <w:t xml:space="preserve"> від 40 до 60% – письмова робота приймається до розгляду після доопрацювання автором (авторами) та наявності і правильного оформлення цитувань та посилань на використані джерела, оскільки має значний об’єм запозичень; </w:t>
      </w:r>
    </w:p>
    <w:p w:rsidR="006A00AB" w:rsidRPr="00AF60F9" w:rsidRDefault="006A00AB" w:rsidP="006A00AB">
      <w:pPr>
        <w:pStyle w:val="a6"/>
      </w:pPr>
      <w:r w:rsidRPr="00AF60F9">
        <w:sym w:font="Symbol" w:char="F0B7"/>
      </w:r>
      <w:r w:rsidRPr="00AF60F9">
        <w:t xml:space="preserve"> менше 40% – письмова робота до розгляду не приймається і не може бути рекомендована до захисту, оскільки має суттєвий об’єм запозичень, що трактується як плагіат. </w:t>
      </w:r>
    </w:p>
    <w:p w:rsidR="006A00AB" w:rsidRPr="00AF60F9" w:rsidRDefault="006A00AB" w:rsidP="006A00AB">
      <w:pPr>
        <w:jc w:val="both"/>
        <w:rPr>
          <w:sz w:val="20"/>
          <w:szCs w:val="20"/>
        </w:rPr>
      </w:pPr>
      <w:r w:rsidRPr="00AF60F9">
        <w:rPr>
          <w:sz w:val="20"/>
          <w:szCs w:val="20"/>
        </w:rPr>
        <w:t xml:space="preserve">У разі виявлення академічного плагіату у письмовій роботі студента викладач повідомляє про це автора роботи і рекомендує доопрацювання роботи. У випадку незгоди студента з рішенням викладача останній повідомляє службовою запискою завідувача кафедри та декана факультету, де навчається студент. </w:t>
      </w:r>
    </w:p>
    <w:p w:rsidR="006A00AB" w:rsidRPr="00A31F4F" w:rsidRDefault="006A00AB" w:rsidP="006A00AB">
      <w:pPr>
        <w:jc w:val="center"/>
        <w:rPr>
          <w:rFonts w:ascii="Times New Roman" w:hAnsi="Times New Roman" w:cs="Times New Roman"/>
          <w:b/>
          <w:caps/>
          <w:sz w:val="28"/>
          <w:szCs w:val="28"/>
        </w:rPr>
      </w:pPr>
      <w:r w:rsidRPr="00A31F4F">
        <w:rPr>
          <w:rFonts w:ascii="Times New Roman" w:hAnsi="Times New Roman" w:cs="Times New Roman"/>
          <w:b/>
          <w:caps/>
          <w:sz w:val="28"/>
          <w:szCs w:val="28"/>
        </w:rPr>
        <w:t>Додаткова інформація</w:t>
      </w:r>
    </w:p>
    <w:p w:rsidR="006A00AB" w:rsidRPr="00A31F4F" w:rsidRDefault="006A00AB" w:rsidP="006A00AB">
      <w:pPr>
        <w:jc w:val="both"/>
        <w:rPr>
          <w:rFonts w:ascii="Times New Roman" w:hAnsi="Times New Roman" w:cs="Times New Roman"/>
          <w:b/>
        </w:rPr>
      </w:pPr>
      <w:r w:rsidRPr="00A31F4F">
        <w:rPr>
          <w:rFonts w:ascii="Times New Roman" w:hAnsi="Times New Roman" w:cs="Times New Roman"/>
          <w:b/>
        </w:rPr>
        <w:t xml:space="preserve">ГРАФІК ОСВІТНЬОГО ПРОЦЕСУ 2024-2025 н. р. </w:t>
      </w:r>
      <w:r w:rsidRPr="00A31F4F">
        <w:rPr>
          <w:rFonts w:ascii="Times New Roman" w:hAnsi="Times New Roman" w:cs="Times New Roman"/>
        </w:rPr>
        <w:t xml:space="preserve">доступний за </w:t>
      </w:r>
      <w:proofErr w:type="spellStart"/>
      <w:r w:rsidRPr="00A31F4F">
        <w:rPr>
          <w:rFonts w:ascii="Times New Roman" w:hAnsi="Times New Roman" w:cs="Times New Roman"/>
        </w:rPr>
        <w:t>адресою</w:t>
      </w:r>
      <w:proofErr w:type="spellEnd"/>
      <w:r w:rsidRPr="00A31F4F">
        <w:rPr>
          <w:rFonts w:ascii="Times New Roman" w:hAnsi="Times New Roman" w:cs="Times New Roman"/>
        </w:rPr>
        <w:t xml:space="preserve">: </w:t>
      </w:r>
      <w:hyperlink r:id="rId19" w:history="1">
        <w:r w:rsidRPr="00A31F4F">
          <w:rPr>
            <w:rStyle w:val="a3"/>
            <w:rFonts w:ascii="Times New Roman" w:hAnsi="Times New Roman" w:cs="Times New Roman"/>
            <w:color w:val="auto"/>
          </w:rPr>
          <w:t>https://tinyurl.com/yckze4jd</w:t>
        </w:r>
      </w:hyperlink>
      <w:r w:rsidRPr="00A31F4F">
        <w:rPr>
          <w:rFonts w:ascii="Times New Roman" w:hAnsi="Times New Roman" w:cs="Times New Roman"/>
        </w:rPr>
        <w:t>.</w:t>
      </w:r>
    </w:p>
    <w:p w:rsidR="006A00AB" w:rsidRPr="00A31F4F" w:rsidRDefault="006A00AB" w:rsidP="006A00AB">
      <w:pPr>
        <w:jc w:val="both"/>
        <w:rPr>
          <w:rFonts w:ascii="Times New Roman" w:hAnsi="Times New Roman" w:cs="Times New Roman"/>
          <w:b/>
        </w:rPr>
      </w:pPr>
    </w:p>
    <w:p w:rsidR="006A00AB" w:rsidRPr="00A31F4F" w:rsidRDefault="006A00AB" w:rsidP="006A00AB">
      <w:pPr>
        <w:jc w:val="both"/>
        <w:rPr>
          <w:rFonts w:ascii="Times New Roman" w:hAnsi="Times New Roman" w:cs="Times New Roman"/>
        </w:rPr>
      </w:pPr>
      <w:r w:rsidRPr="00A31F4F">
        <w:rPr>
          <w:rFonts w:ascii="Times New Roman" w:hAnsi="Times New Roman" w:cs="Times New Roman"/>
          <w:b/>
        </w:rPr>
        <w:t xml:space="preserve">НАВЧАЛЬНИЙ ПРОЦЕС ТА ЗАБЕЗПЕЧЕННЯ ЯКОСТІ ОСВІТИ. </w:t>
      </w:r>
      <w:r w:rsidRPr="00A31F4F">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20" w:history="1">
        <w:r w:rsidRPr="00A31F4F">
          <w:rPr>
            <w:rStyle w:val="a3"/>
            <w:rFonts w:ascii="Times New Roman" w:hAnsi="Times New Roman" w:cs="Times New Roman"/>
            <w:bCs/>
            <w:color w:val="auto"/>
            <w:shd w:val="clear" w:color="auto" w:fill="FFFFFF"/>
          </w:rPr>
          <w:t>https://tinyurl.com/y9tve4lk</w:t>
        </w:r>
      </w:hyperlink>
      <w:r w:rsidRPr="00A31F4F">
        <w:rPr>
          <w:rFonts w:ascii="Times New Roman" w:hAnsi="Times New Roman" w:cs="Times New Roman"/>
          <w:bCs/>
          <w:shd w:val="clear" w:color="auto" w:fill="FFFFFF"/>
        </w:rPr>
        <w:t>.</w:t>
      </w:r>
    </w:p>
    <w:p w:rsidR="006A00AB" w:rsidRPr="00A31F4F" w:rsidRDefault="006A00AB" w:rsidP="006A00AB">
      <w:pPr>
        <w:jc w:val="both"/>
        <w:rPr>
          <w:rFonts w:ascii="Times New Roman" w:hAnsi="Times New Roman" w:cs="Times New Roman"/>
        </w:rPr>
      </w:pPr>
    </w:p>
    <w:p w:rsidR="006A00AB" w:rsidRPr="00A31F4F" w:rsidRDefault="006A00AB" w:rsidP="006A00AB">
      <w:pPr>
        <w:jc w:val="both"/>
        <w:rPr>
          <w:rFonts w:ascii="Times New Roman" w:hAnsi="Times New Roman" w:cs="Times New Roman"/>
        </w:rPr>
      </w:pPr>
      <w:r w:rsidRPr="00A31F4F">
        <w:rPr>
          <w:rFonts w:ascii="Times New Roman" w:hAnsi="Times New Roman" w:cs="Times New Roman"/>
          <w:b/>
        </w:rPr>
        <w:lastRenderedPageBreak/>
        <w:t xml:space="preserve">ПОВТОРНЕ ВИВЧЕННЯ ДИСЦИПЛІН, ВІДРАХУВАННЯ. </w:t>
      </w:r>
      <w:r w:rsidRPr="00A31F4F">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1" w:history="1">
        <w:r w:rsidRPr="00A31F4F">
          <w:rPr>
            <w:rStyle w:val="a3"/>
            <w:rFonts w:ascii="Times New Roman" w:hAnsi="Times New Roman" w:cs="Times New Roman"/>
            <w:color w:val="auto"/>
          </w:rPr>
          <w:t>https://tinyurl.com/y9pkmmp5</w:t>
        </w:r>
      </w:hyperlink>
      <w:r w:rsidRPr="00A31F4F">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2" w:history="1">
        <w:r w:rsidRPr="00A31F4F">
          <w:rPr>
            <w:rStyle w:val="a3"/>
            <w:rFonts w:ascii="Times New Roman" w:hAnsi="Times New Roman" w:cs="Times New Roman"/>
            <w:color w:val="auto"/>
          </w:rPr>
          <w:t>https://tinyurl.com/ycds57la</w:t>
        </w:r>
      </w:hyperlink>
      <w:r w:rsidRPr="00A31F4F">
        <w:rPr>
          <w:rFonts w:ascii="Times New Roman" w:hAnsi="Times New Roman" w:cs="Times New Roman"/>
        </w:rPr>
        <w:t>.</w:t>
      </w:r>
    </w:p>
    <w:p w:rsidR="006A00AB" w:rsidRPr="00A31F4F" w:rsidRDefault="006A00AB" w:rsidP="006A00AB">
      <w:pPr>
        <w:jc w:val="both"/>
        <w:rPr>
          <w:rFonts w:ascii="Times New Roman" w:hAnsi="Times New Roman" w:cs="Times New Roman"/>
        </w:rPr>
      </w:pPr>
    </w:p>
    <w:p w:rsidR="006A00AB" w:rsidRPr="00A31F4F" w:rsidRDefault="006A00AB" w:rsidP="006A00AB">
      <w:pPr>
        <w:jc w:val="both"/>
        <w:rPr>
          <w:rFonts w:ascii="Times New Roman" w:hAnsi="Times New Roman" w:cs="Times New Roman"/>
        </w:rPr>
      </w:pPr>
      <w:r w:rsidRPr="00A31F4F">
        <w:rPr>
          <w:rFonts w:ascii="Times New Roman" w:hAnsi="Times New Roman" w:cs="Times New Roman"/>
          <w:b/>
        </w:rPr>
        <w:t xml:space="preserve">ВИРІШЕННЯ КОНФЛІКТІВ. </w:t>
      </w:r>
      <w:r w:rsidRPr="00A31F4F">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3" w:history="1">
        <w:r w:rsidRPr="00A31F4F">
          <w:rPr>
            <w:rStyle w:val="a3"/>
            <w:rFonts w:ascii="Times New Roman" w:hAnsi="Times New Roman" w:cs="Times New Roman"/>
            <w:color w:val="auto"/>
          </w:rPr>
          <w:t>https://tinyurl.com/57wha734</w:t>
        </w:r>
      </w:hyperlink>
      <w:r w:rsidRPr="00A31F4F">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4" w:history="1">
        <w:r w:rsidRPr="00A31F4F">
          <w:rPr>
            <w:rStyle w:val="a3"/>
            <w:rFonts w:ascii="Times New Roman" w:hAnsi="Times New Roman" w:cs="Times New Roman"/>
            <w:color w:val="auto"/>
          </w:rPr>
          <w:t>https://tinyurl.com/yd6bq6p9</w:t>
        </w:r>
      </w:hyperlink>
      <w:r w:rsidRPr="00A31F4F">
        <w:rPr>
          <w:rFonts w:ascii="Times New Roman" w:hAnsi="Times New Roman" w:cs="Times New Roman"/>
        </w:rPr>
        <w:t xml:space="preserve">; </w:t>
      </w:r>
      <w:r w:rsidRPr="00A31F4F">
        <w:rPr>
          <w:rFonts w:ascii="Times New Roman" w:hAnsi="Times New Roman" w:cs="Times New Roman"/>
          <w:iCs/>
        </w:rPr>
        <w:t>Положення про призначення та виплату соціальних стипендій у ЗНУ</w:t>
      </w:r>
      <w:r w:rsidRPr="00A31F4F">
        <w:rPr>
          <w:rFonts w:ascii="Times New Roman" w:hAnsi="Times New Roman" w:cs="Times New Roman"/>
        </w:rPr>
        <w:t xml:space="preserve">: </w:t>
      </w:r>
      <w:hyperlink r:id="rId25" w:history="1">
        <w:r w:rsidRPr="00A31F4F">
          <w:rPr>
            <w:rStyle w:val="a3"/>
            <w:rFonts w:ascii="Times New Roman" w:hAnsi="Times New Roman" w:cs="Times New Roman"/>
            <w:color w:val="auto"/>
          </w:rPr>
          <w:t>https://tinyurl.com/y9r5dpwh</w:t>
        </w:r>
      </w:hyperlink>
      <w:r w:rsidRPr="00A31F4F">
        <w:rPr>
          <w:rFonts w:ascii="Times New Roman" w:hAnsi="Times New Roman" w:cs="Times New Roman"/>
        </w:rPr>
        <w:t xml:space="preserve">. </w:t>
      </w:r>
    </w:p>
    <w:p w:rsidR="006A00AB" w:rsidRPr="00A31F4F" w:rsidRDefault="006A00AB" w:rsidP="006A00AB">
      <w:pPr>
        <w:jc w:val="both"/>
        <w:rPr>
          <w:rFonts w:ascii="Times New Roman" w:hAnsi="Times New Roman" w:cs="Times New Roman"/>
          <w:b/>
        </w:rPr>
      </w:pPr>
    </w:p>
    <w:p w:rsidR="006A00AB" w:rsidRPr="00A31F4F" w:rsidRDefault="006A00AB" w:rsidP="006A00AB">
      <w:pPr>
        <w:jc w:val="both"/>
        <w:rPr>
          <w:rFonts w:ascii="Times New Roman" w:hAnsi="Times New Roman" w:cs="Times New Roman"/>
        </w:rPr>
      </w:pPr>
      <w:r w:rsidRPr="00A31F4F">
        <w:rPr>
          <w:rFonts w:ascii="Times New Roman" w:hAnsi="Times New Roman" w:cs="Times New Roman"/>
          <w:b/>
        </w:rPr>
        <w:t xml:space="preserve">ПСИХОЛОГІЧНА ДОПОМОГА. </w:t>
      </w:r>
      <w:r w:rsidRPr="00A31F4F">
        <w:rPr>
          <w:rFonts w:ascii="Times New Roman" w:hAnsi="Times New Roman" w:cs="Times New Roman"/>
        </w:rPr>
        <w:t xml:space="preserve">Телефон довіри практичного психолога </w:t>
      </w:r>
      <w:r w:rsidRPr="00A31F4F">
        <w:rPr>
          <w:rFonts w:ascii="Times New Roman" w:hAnsi="Times New Roman" w:cs="Times New Roman"/>
          <w:b/>
        </w:rPr>
        <w:t>Марті Ірини Вадимівни</w:t>
      </w:r>
      <w:r w:rsidRPr="00A31F4F">
        <w:rPr>
          <w:rFonts w:ascii="Times New Roman" w:hAnsi="Times New Roman" w:cs="Times New Roman"/>
        </w:rPr>
        <w:t xml:space="preserve"> (061) 228-15-84, (099) 253-78-73 (щоденно з 9 до 21). </w:t>
      </w:r>
    </w:p>
    <w:p w:rsidR="006A00AB" w:rsidRPr="00A31F4F" w:rsidRDefault="006A00AB" w:rsidP="006A00AB">
      <w:pPr>
        <w:jc w:val="both"/>
        <w:rPr>
          <w:rFonts w:ascii="Times New Roman" w:eastAsia="Times New Roman" w:hAnsi="Times New Roman" w:cs="Times New Roman"/>
          <w:b/>
          <w:bCs/>
          <w:lang w:eastAsia="uk-UA"/>
        </w:rPr>
      </w:pPr>
      <w:bookmarkStart w:id="1" w:name="_Hlk142433006"/>
    </w:p>
    <w:p w:rsidR="006A00AB" w:rsidRPr="00A31F4F" w:rsidRDefault="006A00AB" w:rsidP="006A00AB">
      <w:pPr>
        <w:jc w:val="both"/>
        <w:rPr>
          <w:rFonts w:ascii="Times New Roman" w:eastAsia="Times New Roman" w:hAnsi="Times New Roman" w:cs="Times New Roman"/>
          <w:b/>
          <w:bCs/>
          <w:lang w:eastAsia="uk-UA"/>
        </w:rPr>
      </w:pPr>
      <w:r w:rsidRPr="00A31F4F">
        <w:rPr>
          <w:rFonts w:ascii="Times New Roman" w:eastAsia="Times New Roman" w:hAnsi="Times New Roman" w:cs="Times New Roman"/>
          <w:b/>
          <w:bCs/>
          <w:lang w:eastAsia="uk-UA"/>
        </w:rPr>
        <w:t>УПОВНОВАЖЕНА ОСОБА З ПИТАНЬ ЗАПОБІГАННЯ ТА ВИЯВЛЕННЯ КОРУПЦІЇ</w:t>
      </w:r>
      <w:r w:rsidRPr="00A31F4F">
        <w:rPr>
          <w:rFonts w:ascii="Times New Roman" w:eastAsia="Times New Roman" w:hAnsi="Times New Roman" w:cs="Times New Roman"/>
          <w:lang w:eastAsia="uk-UA"/>
        </w:rPr>
        <w:t xml:space="preserve"> Запорізького національного університету: </w:t>
      </w:r>
      <w:r w:rsidRPr="00A31F4F">
        <w:rPr>
          <w:rFonts w:ascii="Times New Roman" w:eastAsia="Times New Roman" w:hAnsi="Times New Roman" w:cs="Times New Roman"/>
          <w:b/>
          <w:bCs/>
          <w:lang w:eastAsia="uk-UA"/>
        </w:rPr>
        <w:t>Банах Віктор Аркадійович</w:t>
      </w:r>
    </w:p>
    <w:p w:rsidR="006A00AB" w:rsidRPr="00A31F4F" w:rsidRDefault="006A00AB" w:rsidP="006A00AB">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Електронна адреса: </w:t>
      </w:r>
      <w:hyperlink r:id="rId26" w:history="1">
        <w:r w:rsidRPr="00A31F4F">
          <w:rPr>
            <w:rStyle w:val="a3"/>
            <w:rFonts w:ascii="Times New Roman" w:hAnsi="Times New Roman" w:cs="Times New Roman"/>
            <w:color w:val="auto"/>
            <w:shd w:val="clear" w:color="auto" w:fill="FFFFFF"/>
          </w:rPr>
          <w:t>v_banakh@znu.edu.ua</w:t>
        </w:r>
      </w:hyperlink>
    </w:p>
    <w:p w:rsidR="006A00AB" w:rsidRPr="00A31F4F" w:rsidRDefault="006A00AB" w:rsidP="006A00AB">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 xml:space="preserve">Гаряча лінія: </w:t>
      </w:r>
      <w:proofErr w:type="spellStart"/>
      <w:r w:rsidRPr="00A31F4F">
        <w:rPr>
          <w:rFonts w:ascii="Times New Roman" w:eastAsia="Times New Roman" w:hAnsi="Times New Roman" w:cs="Times New Roman"/>
          <w:lang w:eastAsia="uk-UA"/>
        </w:rPr>
        <w:t>тел</w:t>
      </w:r>
      <w:proofErr w:type="spellEnd"/>
      <w:r w:rsidRPr="00A31F4F">
        <w:rPr>
          <w:rFonts w:ascii="Times New Roman" w:eastAsia="Times New Roman" w:hAnsi="Times New Roman" w:cs="Times New Roman"/>
          <w:lang w:eastAsia="uk-UA"/>
        </w:rPr>
        <w:t>. </w:t>
      </w:r>
      <w:bookmarkEnd w:id="1"/>
      <w:r w:rsidRPr="00A31F4F">
        <w:rPr>
          <w:rFonts w:ascii="Times New Roman" w:eastAsia="Times New Roman" w:hAnsi="Times New Roman" w:cs="Times New Roman"/>
          <w:lang w:eastAsia="uk-UA"/>
        </w:rPr>
        <w:t xml:space="preserve"> (</w:t>
      </w:r>
      <w:r w:rsidRPr="00A31F4F">
        <w:rPr>
          <w:rFonts w:ascii="Times New Roman" w:hAnsi="Times New Roman" w:cs="Times New Roman"/>
          <w:shd w:val="clear" w:color="auto" w:fill="FFFFFF"/>
        </w:rPr>
        <w:t>061) 227-12-76, факс 227-12-88</w:t>
      </w:r>
    </w:p>
    <w:p w:rsidR="006A00AB" w:rsidRPr="00A31F4F" w:rsidRDefault="006A00AB" w:rsidP="006A00AB">
      <w:pPr>
        <w:jc w:val="both"/>
        <w:rPr>
          <w:rFonts w:ascii="Times New Roman" w:eastAsia="Times New Roman" w:hAnsi="Times New Roman" w:cs="Times New Roman"/>
          <w:lang w:eastAsia="uk-UA"/>
        </w:rPr>
      </w:pPr>
    </w:p>
    <w:p w:rsidR="006A00AB" w:rsidRPr="00A31F4F" w:rsidRDefault="006A00AB" w:rsidP="006A00AB">
      <w:pPr>
        <w:jc w:val="both"/>
        <w:rPr>
          <w:rFonts w:ascii="Times New Roman" w:hAnsi="Times New Roman" w:cs="Times New Roman"/>
        </w:rPr>
      </w:pPr>
      <w:r w:rsidRPr="00A31F4F">
        <w:rPr>
          <w:rFonts w:ascii="Times New Roman" w:hAnsi="Times New Roman" w:cs="Times New Roman"/>
          <w:b/>
        </w:rPr>
        <w:t xml:space="preserve"> РІВНІ МОЖЛИВОСТІ ТА ІНКЛЮЗИВНЕ ОСВІТНЄ СЕРЕДОВИЩЕ. </w:t>
      </w:r>
      <w:r w:rsidRPr="00A31F4F">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A31F4F">
        <w:rPr>
          <w:rFonts w:ascii="Times New Roman" w:hAnsi="Times New Roman" w:cs="Times New Roman"/>
        </w:rPr>
        <w:t>маломобільних</w:t>
      </w:r>
      <w:proofErr w:type="spellEnd"/>
      <w:r w:rsidRPr="00A31F4F">
        <w:rPr>
          <w:rFonts w:ascii="Times New Roman" w:hAnsi="Times New Roman" w:cs="Times New Roman"/>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w:t>
      </w:r>
      <w:proofErr w:type="spellStart"/>
      <w:r w:rsidRPr="00A31F4F">
        <w:rPr>
          <w:rFonts w:ascii="Times New Roman" w:hAnsi="Times New Roman" w:cs="Times New Roman"/>
        </w:rPr>
        <w:t>маломобільних</w:t>
      </w:r>
      <w:proofErr w:type="spellEnd"/>
      <w:r w:rsidRPr="00A31F4F">
        <w:rPr>
          <w:rFonts w:ascii="Times New Roman" w:hAnsi="Times New Roman" w:cs="Times New Roman"/>
        </w:rPr>
        <w:t xml:space="preserve"> груп населення у ЗНУ: </w:t>
      </w:r>
      <w:hyperlink r:id="rId27" w:history="1">
        <w:r w:rsidRPr="00A31F4F">
          <w:rPr>
            <w:rStyle w:val="a3"/>
            <w:rFonts w:ascii="Times New Roman" w:hAnsi="Times New Roman" w:cs="Times New Roman"/>
            <w:color w:val="auto"/>
          </w:rPr>
          <w:t>https://tinyurl.com/ydhcsagx</w:t>
        </w:r>
      </w:hyperlink>
      <w:r w:rsidRPr="00A31F4F">
        <w:rPr>
          <w:rFonts w:ascii="Times New Roman" w:hAnsi="Times New Roman" w:cs="Times New Roman"/>
        </w:rPr>
        <w:t xml:space="preserve">. </w:t>
      </w:r>
    </w:p>
    <w:p w:rsidR="006A00AB" w:rsidRPr="00A31F4F" w:rsidRDefault="006A00AB" w:rsidP="006A00AB">
      <w:pPr>
        <w:jc w:val="both"/>
        <w:rPr>
          <w:rFonts w:ascii="Times New Roman" w:hAnsi="Times New Roman" w:cs="Times New Roman"/>
          <w:b/>
        </w:rPr>
      </w:pPr>
    </w:p>
    <w:p w:rsidR="006A00AB" w:rsidRPr="00A31F4F" w:rsidRDefault="006A00AB" w:rsidP="006A00AB">
      <w:pPr>
        <w:jc w:val="center"/>
        <w:rPr>
          <w:rFonts w:ascii="Times New Roman" w:hAnsi="Times New Roman" w:cs="Times New Roman"/>
          <w:b/>
        </w:rPr>
      </w:pPr>
      <w:r w:rsidRPr="00A31F4F">
        <w:rPr>
          <w:rFonts w:ascii="Times New Roman" w:hAnsi="Times New Roman" w:cs="Times New Roman"/>
          <w:b/>
        </w:rPr>
        <w:t>РЕСУРСИ ДЛЯ НАВЧАННЯ</w:t>
      </w:r>
    </w:p>
    <w:p w:rsidR="006A00AB" w:rsidRPr="00A31F4F" w:rsidRDefault="006A00AB" w:rsidP="006A00AB">
      <w:pPr>
        <w:jc w:val="both"/>
        <w:rPr>
          <w:rFonts w:ascii="Times New Roman" w:hAnsi="Times New Roman" w:cs="Times New Roman"/>
        </w:rPr>
      </w:pPr>
      <w:r w:rsidRPr="00A31F4F">
        <w:rPr>
          <w:rFonts w:ascii="Times New Roman" w:hAnsi="Times New Roman" w:cs="Times New Roman"/>
          <w:b/>
          <w:caps/>
        </w:rPr>
        <w:t>Наукова бібліотека</w:t>
      </w:r>
      <w:r w:rsidRPr="00A31F4F">
        <w:rPr>
          <w:rFonts w:ascii="Times New Roman" w:hAnsi="Times New Roman" w:cs="Times New Roman"/>
        </w:rPr>
        <w:t xml:space="preserve">: </w:t>
      </w:r>
      <w:hyperlink r:id="rId28" w:history="1">
        <w:r w:rsidRPr="00A31F4F">
          <w:rPr>
            <w:rStyle w:val="a3"/>
            <w:rFonts w:ascii="Times New Roman" w:hAnsi="Times New Roman" w:cs="Times New Roman"/>
            <w:color w:val="auto"/>
          </w:rPr>
          <w:t>http://library.znu.edu.ua</w:t>
        </w:r>
      </w:hyperlink>
      <w:r w:rsidRPr="00A31F4F">
        <w:rPr>
          <w:rFonts w:ascii="Times New Roman" w:hAnsi="Times New Roman" w:cs="Times New Roman"/>
        </w:rPr>
        <w:t>. Графік роботи абонементів: понеділок-п`ятниця з 08.00 до 16.00; вихідні дні: субота і неділя.</w:t>
      </w:r>
    </w:p>
    <w:p w:rsidR="006A00AB" w:rsidRPr="00A31F4F" w:rsidRDefault="006A00AB" w:rsidP="006A00AB">
      <w:pPr>
        <w:jc w:val="both"/>
        <w:rPr>
          <w:rFonts w:ascii="Times New Roman" w:hAnsi="Times New Roman" w:cs="Times New Roman"/>
          <w:b/>
        </w:rPr>
      </w:pPr>
      <w:r w:rsidRPr="00A31F4F">
        <w:rPr>
          <w:rFonts w:ascii="Times New Roman" w:hAnsi="Times New Roman" w:cs="Times New Roman"/>
          <w:b/>
          <w:caps/>
        </w:rPr>
        <w:t>Система ЕЛЕКТРОННого</w:t>
      </w:r>
      <w:r w:rsidRPr="00A31F4F">
        <w:rPr>
          <w:rFonts w:ascii="Times New Roman" w:hAnsi="Times New Roman" w:cs="Times New Roman"/>
          <w:b/>
        </w:rPr>
        <w:t xml:space="preserve"> ЗАБЕЗПЕЧЕННЯ НАВЧАННЯ (MOODLE): </w:t>
      </w:r>
      <w:r w:rsidRPr="00A31F4F">
        <w:rPr>
          <w:rFonts w:ascii="Times New Roman" w:hAnsi="Times New Roman" w:cs="Times New Roman"/>
          <w:u w:val="single"/>
        </w:rPr>
        <w:t>https://moodle.znu.edu.ua</w:t>
      </w:r>
    </w:p>
    <w:p w:rsidR="006A00AB" w:rsidRPr="00A31F4F" w:rsidRDefault="006A00AB" w:rsidP="006A00AB">
      <w:pPr>
        <w:jc w:val="both"/>
        <w:rPr>
          <w:rFonts w:ascii="Times New Roman" w:hAnsi="Times New Roman" w:cs="Times New Roman"/>
        </w:rPr>
      </w:pPr>
      <w:r w:rsidRPr="00A31F4F">
        <w:rPr>
          <w:rFonts w:ascii="Times New Roman" w:hAnsi="Times New Roman" w:cs="Times New Roman"/>
        </w:rPr>
        <w:t xml:space="preserve">Якщо забули пароль/логін, </w:t>
      </w:r>
      <w:proofErr w:type="spellStart"/>
      <w:r w:rsidRPr="00A31F4F">
        <w:rPr>
          <w:rFonts w:ascii="Times New Roman" w:hAnsi="Times New Roman" w:cs="Times New Roman"/>
        </w:rPr>
        <w:t>направте</w:t>
      </w:r>
      <w:proofErr w:type="spellEnd"/>
      <w:r w:rsidRPr="00A31F4F">
        <w:rPr>
          <w:rFonts w:ascii="Times New Roman" w:hAnsi="Times New Roman" w:cs="Times New Roman"/>
        </w:rPr>
        <w:t xml:space="preserve"> листа з темою «</w:t>
      </w:r>
      <w:proofErr w:type="spellStart"/>
      <w:r w:rsidRPr="00A31F4F">
        <w:rPr>
          <w:rFonts w:ascii="Times New Roman" w:hAnsi="Times New Roman" w:cs="Times New Roman"/>
        </w:rPr>
        <w:t>Забув</w:t>
      </w:r>
      <w:proofErr w:type="spellEnd"/>
      <w:r w:rsidRPr="00A31F4F">
        <w:rPr>
          <w:rFonts w:ascii="Times New Roman" w:hAnsi="Times New Roman" w:cs="Times New Roman"/>
        </w:rPr>
        <w:t xml:space="preserve"> пароль/логін» за </w:t>
      </w:r>
      <w:proofErr w:type="spellStart"/>
      <w:r w:rsidRPr="00A31F4F">
        <w:rPr>
          <w:rFonts w:ascii="Times New Roman" w:hAnsi="Times New Roman" w:cs="Times New Roman"/>
        </w:rPr>
        <w:t>адресою</w:t>
      </w:r>
      <w:proofErr w:type="spellEnd"/>
      <w:r w:rsidRPr="00A31F4F">
        <w:rPr>
          <w:rFonts w:ascii="Times New Roman" w:hAnsi="Times New Roman" w:cs="Times New Roman"/>
        </w:rPr>
        <w:t xml:space="preserve">: </w:t>
      </w:r>
      <w:r w:rsidRPr="00A31F4F">
        <w:rPr>
          <w:rFonts w:ascii="Times New Roman" w:hAnsi="Times New Roman" w:cs="Times New Roman"/>
          <w:bCs/>
          <w:u w:val="single"/>
          <w:shd w:val="clear" w:color="auto" w:fill="FFFFFF"/>
        </w:rPr>
        <w:t>moodle.znu@znu.edu.ua.</w:t>
      </w:r>
    </w:p>
    <w:p w:rsidR="006A00AB" w:rsidRPr="00A31F4F" w:rsidRDefault="006A00AB" w:rsidP="006A00AB">
      <w:pPr>
        <w:jc w:val="both"/>
        <w:rPr>
          <w:rFonts w:ascii="Times New Roman" w:hAnsi="Times New Roman" w:cs="Times New Roman"/>
        </w:rPr>
      </w:pPr>
      <w:r w:rsidRPr="00A31F4F">
        <w:rPr>
          <w:rFonts w:ascii="Times New Roman" w:hAnsi="Times New Roman" w:cs="Times New Roman"/>
        </w:rPr>
        <w:t>У листі вкажіть: прізвище, ім'я, по-батькові українською мовою; шифр групи; електронну адресу.</w:t>
      </w:r>
    </w:p>
    <w:p w:rsidR="006A00AB" w:rsidRPr="00A31F4F" w:rsidRDefault="006A00AB" w:rsidP="006A00AB">
      <w:pPr>
        <w:jc w:val="both"/>
        <w:rPr>
          <w:rFonts w:ascii="Times New Roman" w:hAnsi="Times New Roman" w:cs="Times New Roman"/>
        </w:rPr>
      </w:pPr>
      <w:r w:rsidRPr="00A31F4F">
        <w:rPr>
          <w:rFonts w:ascii="Times New Roman" w:hAnsi="Times New Roman" w:cs="Times New Roman"/>
        </w:rPr>
        <w:t xml:space="preserve">Якщо ви вказували електронну адресу в профілі системи </w:t>
      </w:r>
      <w:proofErr w:type="spellStart"/>
      <w:r w:rsidRPr="00A31F4F">
        <w:rPr>
          <w:rFonts w:ascii="Times New Roman" w:hAnsi="Times New Roman" w:cs="Times New Roman"/>
        </w:rPr>
        <w:t>Moodle</w:t>
      </w:r>
      <w:proofErr w:type="spellEnd"/>
      <w:r w:rsidRPr="00A31F4F">
        <w:rPr>
          <w:rFonts w:ascii="Times New Roman" w:hAnsi="Times New Roman" w:cs="Times New Roman"/>
        </w:rPr>
        <w:t xml:space="preserve"> ЗНУ, то використовуйте посилання для відновлення паролю </w:t>
      </w:r>
      <w:r w:rsidRPr="00A31F4F">
        <w:rPr>
          <w:rFonts w:ascii="Times New Roman" w:hAnsi="Times New Roman" w:cs="Times New Roman"/>
          <w:u w:val="single"/>
        </w:rPr>
        <w:t>https://moodle.znu.edu.ua/mod/page/view.php?id=133015</w:t>
      </w:r>
      <w:r w:rsidRPr="00A31F4F">
        <w:rPr>
          <w:rFonts w:ascii="Times New Roman" w:hAnsi="Times New Roman" w:cs="Times New Roman"/>
        </w:rPr>
        <w:t>.</w:t>
      </w:r>
    </w:p>
    <w:p w:rsidR="006A00AB" w:rsidRPr="00A31F4F" w:rsidRDefault="006A00AB" w:rsidP="006A00AB">
      <w:pPr>
        <w:jc w:val="both"/>
        <w:rPr>
          <w:rFonts w:ascii="Times New Roman" w:hAnsi="Times New Roman" w:cs="Times New Roman"/>
          <w:u w:val="single"/>
        </w:rPr>
      </w:pPr>
      <w:r w:rsidRPr="00A31F4F">
        <w:rPr>
          <w:rFonts w:ascii="Times New Roman" w:hAnsi="Times New Roman" w:cs="Times New Roman"/>
          <w:b/>
          <w:caps/>
        </w:rPr>
        <w:t>Центр інтенсивного вивчення іноземних мов</w:t>
      </w:r>
      <w:r w:rsidRPr="00A31F4F">
        <w:rPr>
          <w:rFonts w:ascii="Times New Roman" w:hAnsi="Times New Roman" w:cs="Times New Roman"/>
          <w:caps/>
        </w:rPr>
        <w:t xml:space="preserve">: </w:t>
      </w:r>
      <w:r w:rsidRPr="00A31F4F">
        <w:rPr>
          <w:rFonts w:ascii="Times New Roman" w:hAnsi="Times New Roman" w:cs="Times New Roman"/>
          <w:u w:val="single"/>
        </w:rPr>
        <w:t>http://sites.znu.edu.ua/child-advance/</w:t>
      </w:r>
    </w:p>
    <w:p w:rsidR="00AC2991" w:rsidRDefault="00AC2991"/>
    <w:sectPr w:rsidR="00AC29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01"/>
    <w:family w:val="roman"/>
    <w:pitch w:val="variable"/>
  </w:font>
  <w:font w:name="Droid Sans Fallback">
    <w:altName w:val="Arial Unicode MS"/>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Times">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Gotham Pro">
    <w:altName w:val="Times New Roman"/>
    <w:panose1 w:val="00000000000000000000"/>
    <w:charset w:val="00"/>
    <w:family w:val="roman"/>
    <w:notTrueType/>
    <w:pitch w:val="default"/>
  </w:font>
  <w:font w:name="Times New Roman CYR">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32026B"/>
    <w:multiLevelType w:val="hybridMultilevel"/>
    <w:tmpl w:val="D19A856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21CB159B"/>
    <w:multiLevelType w:val="hybridMultilevel"/>
    <w:tmpl w:val="14403B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8D74F32"/>
    <w:multiLevelType w:val="hybridMultilevel"/>
    <w:tmpl w:val="14403B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55513A98"/>
    <w:multiLevelType w:val="hybridMultilevel"/>
    <w:tmpl w:val="726C2CB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650255B1"/>
    <w:multiLevelType w:val="hybridMultilevel"/>
    <w:tmpl w:val="1EB8CE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6B1720ED"/>
    <w:multiLevelType w:val="hybridMultilevel"/>
    <w:tmpl w:val="A03EFD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00AB"/>
    <w:rsid w:val="003C0E89"/>
    <w:rsid w:val="004E3755"/>
    <w:rsid w:val="006A00AB"/>
    <w:rsid w:val="008C1E2C"/>
    <w:rsid w:val="00AC2991"/>
    <w:rsid w:val="00B647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63DC89-7720-40FC-8C94-E69E332B3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A00AB"/>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1">
    <w:name w:val="heading 1"/>
    <w:basedOn w:val="a"/>
    <w:next w:val="a"/>
    <w:link w:val="10"/>
    <w:uiPriority w:val="9"/>
    <w:qFormat/>
    <w:rsid w:val="006A00AB"/>
    <w:pPr>
      <w:keepNext/>
      <w:keepLines/>
      <w:spacing w:before="240"/>
      <w:outlineLvl w:val="0"/>
    </w:pPr>
    <w:rPr>
      <w:rFonts w:asciiTheme="majorHAnsi" w:eastAsiaTheme="majorEastAsia" w:hAnsiTheme="majorHAnsi" w:cs="Mangal"/>
      <w:color w:val="2E74B5" w:themeColor="accent1" w:themeShade="BF"/>
      <w:sz w:val="32"/>
      <w:szCs w:val="29"/>
    </w:rPr>
  </w:style>
  <w:style w:type="paragraph" w:styleId="2">
    <w:name w:val="heading 2"/>
    <w:basedOn w:val="a"/>
    <w:next w:val="a"/>
    <w:link w:val="20"/>
    <w:uiPriority w:val="9"/>
    <w:semiHidden/>
    <w:unhideWhenUsed/>
    <w:qFormat/>
    <w:rsid w:val="006A00AB"/>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6A00AB"/>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6A00AB"/>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6A00AB"/>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6A00AB"/>
    <w:pPr>
      <w:keepNext/>
      <w:keepLines/>
      <w:spacing w:before="200"/>
      <w:outlineLvl w:val="5"/>
    </w:pPr>
    <w:rPr>
      <w:rFonts w:asciiTheme="majorHAnsi" w:eastAsiaTheme="majorEastAsia" w:hAnsiTheme="majorHAnsi" w:cs="Mangal"/>
      <w:i/>
      <w:iCs/>
      <w:color w:val="1F4D78" w:themeColor="accent1" w:themeShade="7F"/>
      <w:szCs w:val="21"/>
    </w:rPr>
  </w:style>
  <w:style w:type="paragraph" w:styleId="7">
    <w:name w:val="heading 7"/>
    <w:basedOn w:val="a"/>
    <w:next w:val="a"/>
    <w:link w:val="70"/>
    <w:uiPriority w:val="9"/>
    <w:semiHidden/>
    <w:unhideWhenUsed/>
    <w:qFormat/>
    <w:rsid w:val="006A00AB"/>
    <w:pPr>
      <w:keepNext/>
      <w:keepLines/>
      <w:spacing w:before="40"/>
      <w:outlineLvl w:val="6"/>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A00AB"/>
    <w:rPr>
      <w:rFonts w:asciiTheme="majorHAnsi" w:eastAsiaTheme="majorEastAsia" w:hAnsiTheme="majorHAnsi" w:cs="Mangal"/>
      <w:color w:val="2E74B5" w:themeColor="accent1" w:themeShade="BF"/>
      <w:kern w:val="2"/>
      <w:sz w:val="32"/>
      <w:szCs w:val="29"/>
      <w:lang w:val="uk-UA" w:eastAsia="zh-CN" w:bidi="hi-IN"/>
    </w:rPr>
  </w:style>
  <w:style w:type="character" w:customStyle="1" w:styleId="20">
    <w:name w:val="Заголовок 2 Знак"/>
    <w:basedOn w:val="a0"/>
    <w:link w:val="2"/>
    <w:uiPriority w:val="9"/>
    <w:semiHidden/>
    <w:qFormat/>
    <w:rsid w:val="006A00AB"/>
    <w:rPr>
      <w:rFonts w:asciiTheme="majorHAnsi" w:eastAsiaTheme="majorEastAsia" w:hAnsiTheme="majorHAnsi" w:cstheme="majorBidi"/>
      <w:b/>
      <w:bCs/>
      <w:color w:val="5B9BD5" w:themeColor="accent1"/>
      <w:sz w:val="26"/>
      <w:szCs w:val="26"/>
      <w:lang w:val="en-US"/>
    </w:rPr>
  </w:style>
  <w:style w:type="character" w:customStyle="1" w:styleId="30">
    <w:name w:val="Заголовок 3 Знак"/>
    <w:basedOn w:val="a0"/>
    <w:link w:val="3"/>
    <w:uiPriority w:val="9"/>
    <w:semiHidden/>
    <w:rsid w:val="006A00AB"/>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6A00AB"/>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6A00AB"/>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6A00AB"/>
    <w:rPr>
      <w:rFonts w:asciiTheme="majorHAnsi" w:eastAsiaTheme="majorEastAsia" w:hAnsiTheme="majorHAnsi" w:cs="Mangal"/>
      <w:i/>
      <w:iCs/>
      <w:color w:val="1F4D78" w:themeColor="accent1" w:themeShade="7F"/>
      <w:kern w:val="2"/>
      <w:sz w:val="24"/>
      <w:szCs w:val="21"/>
      <w:lang w:val="uk-UA" w:eastAsia="zh-CN" w:bidi="hi-IN"/>
    </w:rPr>
  </w:style>
  <w:style w:type="character" w:customStyle="1" w:styleId="70">
    <w:name w:val="Заголовок 7 Знак"/>
    <w:basedOn w:val="a0"/>
    <w:link w:val="7"/>
    <w:uiPriority w:val="9"/>
    <w:semiHidden/>
    <w:rsid w:val="006A00AB"/>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6A00AB"/>
    <w:rPr>
      <w:color w:val="0000FF"/>
      <w:u w:val="single"/>
    </w:rPr>
  </w:style>
  <w:style w:type="paragraph" w:styleId="a4">
    <w:name w:val="Body Text"/>
    <w:basedOn w:val="a"/>
    <w:link w:val="a5"/>
    <w:uiPriority w:val="99"/>
    <w:qFormat/>
    <w:rsid w:val="006A00AB"/>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6A00AB"/>
    <w:rPr>
      <w:rFonts w:ascii="Times New Roman" w:eastAsia="Times New Roman" w:hAnsi="Times New Roman" w:cs="Times New Roman"/>
      <w:sz w:val="28"/>
      <w:szCs w:val="28"/>
      <w:lang w:val="en-US"/>
    </w:rPr>
  </w:style>
  <w:style w:type="paragraph" w:styleId="a6">
    <w:name w:val="footnote text"/>
    <w:basedOn w:val="a"/>
    <w:link w:val="a7"/>
    <w:rsid w:val="006A00AB"/>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6A00AB"/>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6A00AB"/>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6A00AB"/>
    <w:rPr>
      <w:rFonts w:ascii="Times New Roman" w:eastAsia="MS Mincho" w:hAnsi="Times New Roman" w:cs="Times New Roman"/>
      <w:sz w:val="24"/>
      <w:szCs w:val="24"/>
      <w:lang w:val="en-US" w:eastAsia="zh-CN"/>
    </w:rPr>
  </w:style>
  <w:style w:type="paragraph" w:styleId="aa">
    <w:name w:val="header"/>
    <w:basedOn w:val="a"/>
    <w:link w:val="ab"/>
    <w:uiPriority w:val="99"/>
    <w:unhideWhenUsed/>
    <w:rsid w:val="006A00AB"/>
    <w:pPr>
      <w:tabs>
        <w:tab w:val="center" w:pos="4819"/>
        <w:tab w:val="right" w:pos="9639"/>
      </w:tabs>
    </w:pPr>
    <w:rPr>
      <w:rFonts w:cs="Mangal"/>
      <w:szCs w:val="21"/>
    </w:rPr>
  </w:style>
  <w:style w:type="character" w:customStyle="1" w:styleId="ab">
    <w:name w:val="Верхний колонтитул Знак"/>
    <w:basedOn w:val="a0"/>
    <w:link w:val="aa"/>
    <w:uiPriority w:val="99"/>
    <w:rsid w:val="006A00AB"/>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6A00AB"/>
    <w:pPr>
      <w:tabs>
        <w:tab w:val="center" w:pos="4819"/>
        <w:tab w:val="right" w:pos="9639"/>
      </w:tabs>
    </w:pPr>
    <w:rPr>
      <w:rFonts w:cs="Mangal"/>
      <w:szCs w:val="21"/>
    </w:rPr>
  </w:style>
  <w:style w:type="character" w:customStyle="1" w:styleId="ad">
    <w:name w:val="Нижний колонтитул Знак"/>
    <w:basedOn w:val="a0"/>
    <w:link w:val="ac"/>
    <w:uiPriority w:val="99"/>
    <w:rsid w:val="006A00AB"/>
    <w:rPr>
      <w:rFonts w:ascii="Liberation Serif" w:eastAsia="Droid Sans Fallback" w:hAnsi="Liberation Serif" w:cs="Mangal"/>
      <w:kern w:val="2"/>
      <w:sz w:val="24"/>
      <w:szCs w:val="21"/>
      <w:lang w:val="uk-UA" w:eastAsia="zh-CN" w:bidi="hi-IN"/>
    </w:rPr>
  </w:style>
  <w:style w:type="paragraph" w:styleId="ae">
    <w:name w:val="Balloon Text"/>
    <w:basedOn w:val="a"/>
    <w:link w:val="af"/>
    <w:uiPriority w:val="99"/>
    <w:semiHidden/>
    <w:unhideWhenUsed/>
    <w:rsid w:val="006A00AB"/>
    <w:rPr>
      <w:rFonts w:ascii="Tahoma" w:hAnsi="Tahoma" w:cs="Mangal"/>
      <w:sz w:val="16"/>
      <w:szCs w:val="14"/>
    </w:rPr>
  </w:style>
  <w:style w:type="character" w:customStyle="1" w:styleId="af">
    <w:name w:val="Текст выноски Знак"/>
    <w:basedOn w:val="a0"/>
    <w:link w:val="ae"/>
    <w:uiPriority w:val="99"/>
    <w:semiHidden/>
    <w:rsid w:val="006A00AB"/>
    <w:rPr>
      <w:rFonts w:ascii="Tahoma" w:eastAsia="Droid Sans Fallback" w:hAnsi="Tahoma" w:cs="Mangal"/>
      <w:kern w:val="2"/>
      <w:sz w:val="16"/>
      <w:szCs w:val="14"/>
      <w:lang w:val="uk-UA" w:eastAsia="zh-CN" w:bidi="hi-IN"/>
    </w:rPr>
  </w:style>
  <w:style w:type="paragraph" w:styleId="af0">
    <w:name w:val="Normal (Web)"/>
    <w:basedOn w:val="a"/>
    <w:uiPriority w:val="99"/>
    <w:rsid w:val="006A00AB"/>
    <w:pPr>
      <w:widowControl/>
      <w:suppressAutoHyphens w:val="0"/>
      <w:spacing w:before="280" w:after="280"/>
    </w:pPr>
    <w:rPr>
      <w:rFonts w:ascii="Times" w:eastAsia="Times New Roman" w:hAnsi="Times" w:cs="Times"/>
      <w:kern w:val="0"/>
      <w:sz w:val="20"/>
      <w:szCs w:val="20"/>
      <w:lang w:eastAsia="ru-RU" w:bidi="ar-SA"/>
    </w:rPr>
  </w:style>
  <w:style w:type="character" w:customStyle="1" w:styleId="apple-converted-space">
    <w:name w:val="apple-converted-space"/>
    <w:basedOn w:val="a0"/>
    <w:rsid w:val="006A00AB"/>
  </w:style>
  <w:style w:type="character" w:styleId="af1">
    <w:name w:val="Strong"/>
    <w:uiPriority w:val="22"/>
    <w:qFormat/>
    <w:rsid w:val="006A00AB"/>
    <w:rPr>
      <w:b/>
      <w:bCs/>
    </w:rPr>
  </w:style>
  <w:style w:type="paragraph" w:styleId="af2">
    <w:name w:val="List Paragraph"/>
    <w:basedOn w:val="a"/>
    <w:uiPriority w:val="34"/>
    <w:qFormat/>
    <w:rsid w:val="006A00AB"/>
    <w:pPr>
      <w:ind w:left="720"/>
      <w:contextualSpacing/>
    </w:pPr>
    <w:rPr>
      <w:rFonts w:cs="Mangal"/>
      <w:szCs w:val="21"/>
    </w:rPr>
  </w:style>
  <w:style w:type="paragraph" w:styleId="21">
    <w:name w:val="Body Text 2"/>
    <w:basedOn w:val="a"/>
    <w:link w:val="22"/>
    <w:uiPriority w:val="99"/>
    <w:semiHidden/>
    <w:unhideWhenUsed/>
    <w:rsid w:val="006A00AB"/>
    <w:pPr>
      <w:spacing w:after="120" w:line="480" w:lineRule="auto"/>
    </w:pPr>
    <w:rPr>
      <w:rFonts w:cs="Mangal"/>
      <w:szCs w:val="21"/>
    </w:rPr>
  </w:style>
  <w:style w:type="character" w:customStyle="1" w:styleId="22">
    <w:name w:val="Основной текст 2 Знак"/>
    <w:basedOn w:val="a0"/>
    <w:link w:val="21"/>
    <w:uiPriority w:val="99"/>
    <w:semiHidden/>
    <w:rsid w:val="006A00AB"/>
    <w:rPr>
      <w:rFonts w:ascii="Liberation Serif" w:eastAsia="Droid Sans Fallback" w:hAnsi="Liberation Serif" w:cs="Mangal"/>
      <w:kern w:val="2"/>
      <w:sz w:val="24"/>
      <w:szCs w:val="21"/>
      <w:lang w:val="uk-UA" w:eastAsia="zh-CN" w:bidi="hi-IN"/>
    </w:rPr>
  </w:style>
  <w:style w:type="paragraph" w:customStyle="1" w:styleId="TableParagraph">
    <w:name w:val="Table Paragraph"/>
    <w:basedOn w:val="a"/>
    <w:uiPriority w:val="1"/>
    <w:qFormat/>
    <w:rsid w:val="006A00AB"/>
    <w:pPr>
      <w:suppressAutoHyphens w:val="0"/>
      <w:autoSpaceDE w:val="0"/>
      <w:autoSpaceDN w:val="0"/>
    </w:pPr>
    <w:rPr>
      <w:rFonts w:ascii="Arial" w:eastAsia="Arial" w:hAnsi="Arial" w:cs="Arial"/>
      <w:kern w:val="0"/>
      <w:sz w:val="22"/>
      <w:szCs w:val="2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2.deloitte.com/content/dam/Deloitte/ua/Documents/Pressrelease/AmCham-Deloitte-Survey-onimpact-of-war-on-HC_UKR.pdf" TargetMode="External"/><Relationship Id="rId13" Type="http://schemas.openxmlformats.org/officeDocument/2006/relationships/hyperlink" Target="http://www.biz-registr.com.ua/?ct=12" TargetMode="External"/><Relationship Id="rId18" Type="http://schemas.openxmlformats.org/officeDocument/2006/relationships/hyperlink" Target="http://www.dffd.gov.ua/" TargetMode="External"/><Relationship Id="rId26" Type="http://schemas.openxmlformats.org/officeDocument/2006/relationships/hyperlink" Target="mailto:v_banakh@znu.edu.ua" TargetMode="External"/><Relationship Id="rId3" Type="http://schemas.openxmlformats.org/officeDocument/2006/relationships/settings" Target="settings.xml"/><Relationship Id="rId21" Type="http://schemas.openxmlformats.org/officeDocument/2006/relationships/hyperlink" Target="https://tinyurl.com/y9pkmmp5" TargetMode="External"/><Relationship Id="rId7" Type="http://schemas.openxmlformats.org/officeDocument/2006/relationships/hyperlink" Target="https://inteltech.com.ua/uk/blogs/modelyupravlenyya-yzmenenyyamy" TargetMode="External"/><Relationship Id="rId12" Type="http://schemas.openxmlformats.org/officeDocument/2006/relationships/hyperlink" Target="http://www.stat.gov.ua" TargetMode="External"/><Relationship Id="rId17" Type="http://schemas.openxmlformats.org/officeDocument/2006/relationships/hyperlink" Target="http://www.sdip.gov.ua" TargetMode="External"/><Relationship Id="rId25" Type="http://schemas.openxmlformats.org/officeDocument/2006/relationships/hyperlink" Target="https://tinyurl.com/y9r5dpwh" TargetMode="External"/><Relationship Id="rId2" Type="http://schemas.openxmlformats.org/officeDocument/2006/relationships/styles" Target="styles.xml"/><Relationship Id="rId16" Type="http://schemas.openxmlformats.org/officeDocument/2006/relationships/hyperlink" Target="http://www.zp.stat.gov.ua" TargetMode="External"/><Relationship Id="rId20" Type="http://schemas.openxmlformats.org/officeDocument/2006/relationships/hyperlink" Target="https://tinyurl.com/y9tve4lk"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core.ac.uk/download/pdf/339162013.pdf" TargetMode="External"/><Relationship Id="rId11" Type="http://schemas.openxmlformats.org/officeDocument/2006/relationships/hyperlink" Target="http://zakon.rada.gov.ua/cgi-bin/laws/main.cgi?nreg=1023-12" TargetMode="External"/><Relationship Id="rId24" Type="http://schemas.openxmlformats.org/officeDocument/2006/relationships/hyperlink" Target="https://tinyurl.com/yd6bq6p9" TargetMode="External"/><Relationship Id="rId5" Type="http://schemas.openxmlformats.org/officeDocument/2006/relationships/hyperlink" Target="mailto:madlen2020@ukr.net,%20" TargetMode="External"/><Relationship Id="rId15" Type="http://schemas.openxmlformats.org/officeDocument/2006/relationships/hyperlink" Target="http://www.zoda.gov.ua" TargetMode="External"/><Relationship Id="rId23" Type="http://schemas.openxmlformats.org/officeDocument/2006/relationships/hyperlink" Target="https://tinyurl.com/57wha734" TargetMode="External"/><Relationship Id="rId28" Type="http://schemas.openxmlformats.org/officeDocument/2006/relationships/hyperlink" Target="http://library.znu.edu.ua" TargetMode="External"/><Relationship Id="rId10" Type="http://schemas.openxmlformats.org/officeDocument/2006/relationships/hyperlink" Target="https://www.changefirst.com/about-us" TargetMode="External"/><Relationship Id="rId19" Type="http://schemas.openxmlformats.org/officeDocument/2006/relationships/hyperlink" Target="https://tinyurl.com/yckze4jd" TargetMode="External"/><Relationship Id="rId4" Type="http://schemas.openxmlformats.org/officeDocument/2006/relationships/webSettings" Target="webSettings.xml"/><Relationship Id="rId9" Type="http://schemas.openxmlformats.org/officeDocument/2006/relationships/hyperlink" Target="https://sergiocaredda.eu/organisation/change-management-the-10-best-approaches-models/" TargetMode="External"/><Relationship Id="rId14" Type="http://schemas.openxmlformats.org/officeDocument/2006/relationships/hyperlink" Target="http://www.min.gov.ua" TargetMode="External"/><Relationship Id="rId22" Type="http://schemas.openxmlformats.org/officeDocument/2006/relationships/hyperlink" Target="https://tinyurl.com/ycds57la" TargetMode="External"/><Relationship Id="rId27" Type="http://schemas.openxmlformats.org/officeDocument/2006/relationships/hyperlink" Target="https://tinyurl.com/ydhcsagx"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15</Pages>
  <Words>6023</Words>
  <Characters>34337</Characters>
  <Application>Microsoft Office Word</Application>
  <DocSecurity>0</DocSecurity>
  <Lines>286</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3</cp:revision>
  <dcterms:created xsi:type="dcterms:W3CDTF">2026-01-26T11:37:00Z</dcterms:created>
  <dcterms:modified xsi:type="dcterms:W3CDTF">2026-01-26T11:58:00Z</dcterms:modified>
</cp:coreProperties>
</file>