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2BB380" w14:textId="77777777" w:rsidR="00B56C83" w:rsidRPr="0043568B" w:rsidRDefault="00B56C83" w:rsidP="00B56C83">
      <w:pPr>
        <w:jc w:val="center"/>
        <w:rPr>
          <w:rFonts w:ascii="Times New Roman" w:hAnsi="Times New Roman" w:cs="Times New Roman"/>
          <w:b/>
        </w:rPr>
      </w:pPr>
      <w:r w:rsidRPr="0043568B">
        <w:rPr>
          <w:rFonts w:ascii="Times New Roman" w:hAnsi="Times New Roman" w:cs="Times New Roman"/>
          <w:b/>
        </w:rPr>
        <w:t xml:space="preserve">                                                </w:t>
      </w:r>
    </w:p>
    <w:p w14:paraId="6AA83E4C" w14:textId="2CFE1163" w:rsidR="00B56C83" w:rsidRPr="0043568B" w:rsidRDefault="00FB000D" w:rsidP="00B56C83">
      <w:pPr>
        <w:jc w:val="center"/>
        <w:rPr>
          <w:rFonts w:ascii="Times New Roman" w:hAnsi="Times New Roman" w:cs="Times New Roman"/>
          <w:sz w:val="28"/>
          <w:szCs w:val="28"/>
        </w:rPr>
      </w:pPr>
      <w:bookmarkStart w:id="0" w:name="_Hlk177041406"/>
      <w:r>
        <w:rPr>
          <w:noProof/>
        </w:rPr>
        <w:drawing>
          <wp:inline distT="0" distB="0" distL="0" distR="0" wp14:anchorId="6672CC8F" wp14:editId="69B3ACEE">
            <wp:extent cx="6120130" cy="81603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130" cy="8160385"/>
                    </a:xfrm>
                    <a:prstGeom prst="rect">
                      <a:avLst/>
                    </a:prstGeom>
                  </pic:spPr>
                </pic:pic>
              </a:graphicData>
            </a:graphic>
          </wp:inline>
        </w:drawing>
      </w:r>
    </w:p>
    <w:bookmarkEnd w:id="0"/>
    <w:p w14:paraId="536AE9A9" w14:textId="77777777" w:rsidR="00B56C83" w:rsidRPr="0043568B" w:rsidRDefault="00B56C83" w:rsidP="00B56C83">
      <w:pPr>
        <w:rPr>
          <w:rFonts w:ascii="Times New Roman" w:hAnsi="Times New Roman" w:cs="Times New Roman"/>
          <w:b/>
          <w:bCs/>
        </w:rPr>
      </w:pPr>
      <w:r w:rsidRPr="0043568B">
        <w:rPr>
          <w:rFonts w:ascii="Times New Roman" w:hAnsi="Times New Roman" w:cs="Times New Roman"/>
          <w:b/>
          <w:bCs/>
          <w:sz w:val="28"/>
          <w:szCs w:val="28"/>
        </w:rPr>
        <w:br w:type="page"/>
      </w:r>
      <w:r w:rsidRPr="0043568B">
        <w:rPr>
          <w:rFonts w:ascii="Times New Roman" w:hAnsi="Times New Roman" w:cs="Times New Roman"/>
          <w:b/>
          <w:bCs/>
        </w:rPr>
        <w:lastRenderedPageBreak/>
        <w:t xml:space="preserve">Зв`язок з викладачем (викладачами): </w:t>
      </w:r>
    </w:p>
    <w:p w14:paraId="101E988A" w14:textId="77777777" w:rsidR="00F845D5" w:rsidRPr="0043568B" w:rsidRDefault="00B56C83" w:rsidP="00F845D5">
      <w:pPr>
        <w:rPr>
          <w:rFonts w:ascii="Times New Roman" w:hAnsi="Times New Roman" w:cs="Times New Roman"/>
          <w:i/>
        </w:rPr>
      </w:pPr>
      <w:r w:rsidRPr="0043568B">
        <w:rPr>
          <w:rFonts w:ascii="Times New Roman" w:hAnsi="Times New Roman" w:cs="Times New Roman"/>
          <w:b/>
        </w:rPr>
        <w:t>E-</w:t>
      </w:r>
      <w:proofErr w:type="spellStart"/>
      <w:r w:rsidRPr="0043568B">
        <w:rPr>
          <w:rFonts w:ascii="Times New Roman" w:hAnsi="Times New Roman" w:cs="Times New Roman"/>
          <w:b/>
        </w:rPr>
        <w:t>mail</w:t>
      </w:r>
      <w:proofErr w:type="spellEnd"/>
      <w:r w:rsidRPr="0043568B">
        <w:rPr>
          <w:rFonts w:ascii="Times New Roman" w:hAnsi="Times New Roman" w:cs="Times New Roman"/>
          <w:b/>
        </w:rPr>
        <w:t>:</w:t>
      </w:r>
      <w:r w:rsidR="00F845D5" w:rsidRPr="0043568B">
        <w:rPr>
          <w:rFonts w:ascii="Times New Roman" w:hAnsi="Times New Roman" w:cs="Times New Roman"/>
          <w:b/>
        </w:rPr>
        <w:t xml:space="preserve">  </w:t>
      </w:r>
      <w:r w:rsidR="00F845D5" w:rsidRPr="0043568B">
        <w:rPr>
          <w:rFonts w:ascii="Times New Roman" w:hAnsi="Times New Roman" w:cs="Times New Roman"/>
          <w:i/>
        </w:rPr>
        <w:t>oleg.moroz.55@ukr.net</w:t>
      </w:r>
    </w:p>
    <w:p w14:paraId="6907DD67" w14:textId="33DEC710" w:rsidR="00B56C83" w:rsidRPr="0043568B" w:rsidRDefault="00B56C83" w:rsidP="00B56C83">
      <w:pPr>
        <w:rPr>
          <w:rFonts w:ascii="Times New Roman" w:hAnsi="Times New Roman" w:cs="Times New Roman"/>
        </w:rPr>
      </w:pPr>
      <w:proofErr w:type="spellStart"/>
      <w:r w:rsidRPr="0043568B">
        <w:rPr>
          <w:rFonts w:ascii="Times New Roman" w:hAnsi="Times New Roman" w:cs="Times New Roman"/>
          <w:b/>
        </w:rPr>
        <w:t>Сезн</w:t>
      </w:r>
      <w:proofErr w:type="spellEnd"/>
      <w:r w:rsidRPr="0043568B">
        <w:rPr>
          <w:rFonts w:ascii="Times New Roman" w:hAnsi="Times New Roman" w:cs="Times New Roman"/>
          <w:b/>
        </w:rPr>
        <w:t xml:space="preserve"> ЗНУ повідомлення: </w:t>
      </w:r>
      <w:r w:rsidR="00F845D5" w:rsidRPr="0043568B">
        <w:rPr>
          <w:rFonts w:ascii="Times New Roman" w:hAnsi="Times New Roman" w:cs="Times New Roman"/>
        </w:rPr>
        <w:t>https://moodle.znu.edu.ua/course/view.php?id=</w:t>
      </w:r>
      <w:r w:rsidR="0055619E" w:rsidRPr="0055619E">
        <w:t xml:space="preserve"> </w:t>
      </w:r>
      <w:r w:rsidR="0055619E" w:rsidRPr="0055619E">
        <w:rPr>
          <w:rFonts w:ascii="Times New Roman" w:hAnsi="Times New Roman" w:cs="Times New Roman"/>
        </w:rPr>
        <w:t>8873</w:t>
      </w:r>
    </w:p>
    <w:p w14:paraId="6DC5AC41" w14:textId="1915DDD0" w:rsidR="00B56C83" w:rsidRPr="0043568B" w:rsidRDefault="00B56C83" w:rsidP="00B56C83">
      <w:pPr>
        <w:rPr>
          <w:rFonts w:ascii="Times New Roman" w:hAnsi="Times New Roman" w:cs="Times New Roman"/>
        </w:rPr>
      </w:pPr>
      <w:r w:rsidRPr="0043568B">
        <w:rPr>
          <w:rFonts w:ascii="Times New Roman" w:hAnsi="Times New Roman" w:cs="Times New Roman"/>
          <w:b/>
        </w:rPr>
        <w:t>Телефон:</w:t>
      </w:r>
      <w:r w:rsidR="00F845D5" w:rsidRPr="0043568B">
        <w:rPr>
          <w:rFonts w:ascii="Times New Roman" w:hAnsi="Times New Roman" w:cs="Times New Roman"/>
          <w:b/>
        </w:rPr>
        <w:t xml:space="preserve">  +</w:t>
      </w:r>
      <w:r w:rsidR="00F845D5" w:rsidRPr="0043568B">
        <w:rPr>
          <w:rFonts w:ascii="Times New Roman" w:hAnsi="Times New Roman" w:cs="Times New Roman"/>
          <w:i/>
        </w:rPr>
        <w:t>38 (050) 341-75-87</w:t>
      </w:r>
    </w:p>
    <w:p w14:paraId="536E32C5" w14:textId="40DA70FA" w:rsidR="00B56C83" w:rsidRPr="0043568B" w:rsidRDefault="00B56C83" w:rsidP="00B56C83">
      <w:pPr>
        <w:rPr>
          <w:rFonts w:ascii="Times New Roman" w:hAnsi="Times New Roman" w:cs="Times New Roman"/>
          <w:bCs/>
          <w:i/>
          <w:iCs/>
        </w:rPr>
      </w:pPr>
      <w:r w:rsidRPr="0043568B">
        <w:rPr>
          <w:rFonts w:ascii="Times New Roman" w:hAnsi="Times New Roman" w:cs="Times New Roman"/>
          <w:b/>
        </w:rPr>
        <w:t xml:space="preserve">Інші засоби зв’язку: </w:t>
      </w:r>
      <w:proofErr w:type="spellStart"/>
      <w:r w:rsidRPr="0043568B">
        <w:rPr>
          <w:rFonts w:ascii="Times New Roman" w:hAnsi="Times New Roman" w:cs="Times New Roman"/>
          <w:bCs/>
          <w:i/>
          <w:iCs/>
        </w:rPr>
        <w:t>Viber</w:t>
      </w:r>
      <w:proofErr w:type="spellEnd"/>
      <w:r w:rsidR="00F845D5" w:rsidRPr="0043568B">
        <w:rPr>
          <w:rFonts w:ascii="Times New Roman" w:hAnsi="Times New Roman" w:cs="Times New Roman"/>
          <w:bCs/>
          <w:i/>
          <w:iCs/>
          <w:sz w:val="22"/>
          <w:szCs w:val="22"/>
        </w:rPr>
        <w:t xml:space="preserve"> (</w:t>
      </w:r>
      <w:r w:rsidR="00F845D5" w:rsidRPr="0043568B">
        <w:rPr>
          <w:rFonts w:ascii="Times New Roman" w:hAnsi="Times New Roman" w:cs="Times New Roman"/>
          <w:b/>
          <w:sz w:val="20"/>
          <w:szCs w:val="20"/>
        </w:rPr>
        <w:t>+</w:t>
      </w:r>
      <w:r w:rsidR="00F845D5" w:rsidRPr="0043568B">
        <w:rPr>
          <w:rFonts w:ascii="Times New Roman" w:hAnsi="Times New Roman" w:cs="Times New Roman"/>
          <w:i/>
          <w:sz w:val="20"/>
          <w:szCs w:val="20"/>
        </w:rPr>
        <w:t>38 (050) 341-75-87</w:t>
      </w:r>
      <w:r w:rsidR="00F845D5" w:rsidRPr="0043568B">
        <w:rPr>
          <w:rFonts w:ascii="Times New Roman" w:hAnsi="Times New Roman" w:cs="Times New Roman"/>
          <w:bCs/>
          <w:i/>
          <w:iCs/>
          <w:sz w:val="22"/>
          <w:szCs w:val="22"/>
        </w:rPr>
        <w:t>)</w:t>
      </w:r>
      <w:r w:rsidR="00F845D5" w:rsidRPr="0043568B">
        <w:rPr>
          <w:rFonts w:ascii="Times New Roman" w:hAnsi="Times New Roman" w:cs="Times New Roman"/>
          <w:bCs/>
          <w:i/>
          <w:iCs/>
        </w:rPr>
        <w:t>;</w:t>
      </w:r>
      <w:r w:rsidRPr="0043568B">
        <w:rPr>
          <w:rFonts w:ascii="Times New Roman" w:hAnsi="Times New Roman" w:cs="Times New Roman"/>
          <w:bCs/>
          <w:i/>
          <w:iCs/>
          <w:sz w:val="22"/>
          <w:szCs w:val="22"/>
        </w:rPr>
        <w:t xml:space="preserve"> </w:t>
      </w:r>
      <w:proofErr w:type="spellStart"/>
      <w:r w:rsidR="00F845D5" w:rsidRPr="0043568B">
        <w:rPr>
          <w:rFonts w:ascii="Times New Roman" w:hAnsi="Times New Roman" w:cs="Times New Roman"/>
          <w:i/>
        </w:rPr>
        <w:t>Zoom</w:t>
      </w:r>
      <w:proofErr w:type="spellEnd"/>
      <w:r w:rsidR="00F845D5" w:rsidRPr="0043568B">
        <w:rPr>
          <w:rFonts w:ascii="Times New Roman" w:hAnsi="Times New Roman" w:cs="Times New Roman"/>
          <w:bCs/>
          <w:i/>
          <w:iCs/>
          <w:sz w:val="22"/>
          <w:szCs w:val="22"/>
        </w:rPr>
        <w:t xml:space="preserve"> (</w:t>
      </w:r>
      <w:r w:rsidR="00F845D5" w:rsidRPr="0043568B">
        <w:rPr>
          <w:rFonts w:ascii="Times New Roman" w:hAnsi="Times New Roman" w:cs="Times New Roman"/>
          <w:bCs/>
          <w:sz w:val="20"/>
          <w:szCs w:val="20"/>
        </w:rPr>
        <w:t>462 479 7554</w:t>
      </w:r>
      <w:r w:rsidR="00F845D5" w:rsidRPr="0043568B">
        <w:rPr>
          <w:rFonts w:ascii="Times New Roman" w:hAnsi="Times New Roman" w:cs="Times New Roman"/>
          <w:bCs/>
          <w:i/>
          <w:iCs/>
          <w:sz w:val="22"/>
          <w:szCs w:val="22"/>
        </w:rPr>
        <w:t xml:space="preserve"> код доступу </w:t>
      </w:r>
      <w:r w:rsidR="00F52A82" w:rsidRPr="0043568B">
        <w:rPr>
          <w:rFonts w:ascii="Times New Roman" w:hAnsi="Times New Roman" w:cs="Times New Roman"/>
          <w:sz w:val="18"/>
          <w:szCs w:val="18"/>
        </w:rPr>
        <w:t>12345</w:t>
      </w:r>
      <w:r w:rsidR="00F845D5" w:rsidRPr="0043568B">
        <w:rPr>
          <w:rFonts w:ascii="Times New Roman" w:hAnsi="Times New Roman" w:cs="Times New Roman"/>
          <w:bCs/>
          <w:i/>
          <w:iCs/>
          <w:sz w:val="22"/>
          <w:szCs w:val="22"/>
        </w:rPr>
        <w:t>)</w:t>
      </w:r>
      <w:r w:rsidR="00F52A82" w:rsidRPr="0043568B">
        <w:rPr>
          <w:rFonts w:ascii="Times New Roman" w:hAnsi="Times New Roman" w:cs="Times New Roman"/>
          <w:bCs/>
          <w:i/>
          <w:iCs/>
        </w:rPr>
        <w:t>;</w:t>
      </w:r>
      <w:r w:rsidRPr="0043568B">
        <w:rPr>
          <w:rFonts w:ascii="Times New Roman" w:hAnsi="Times New Roman" w:cs="Times New Roman"/>
          <w:bCs/>
          <w:i/>
          <w:iCs/>
          <w:sz w:val="22"/>
          <w:szCs w:val="22"/>
        </w:rPr>
        <w:t xml:space="preserve"> </w:t>
      </w:r>
      <w:proofErr w:type="spellStart"/>
      <w:r w:rsidRPr="0043568B">
        <w:rPr>
          <w:rFonts w:ascii="Times New Roman" w:hAnsi="Times New Roman" w:cs="Times New Roman"/>
          <w:bCs/>
          <w:i/>
          <w:iCs/>
        </w:rPr>
        <w:t>Facebook</w:t>
      </w:r>
      <w:proofErr w:type="spellEnd"/>
      <w:r w:rsidRPr="0043568B">
        <w:rPr>
          <w:rFonts w:ascii="Times New Roman" w:hAnsi="Times New Roman" w:cs="Times New Roman"/>
          <w:bCs/>
          <w:i/>
          <w:iCs/>
        </w:rPr>
        <w:t xml:space="preserve"> Messenger</w:t>
      </w:r>
      <w:r w:rsidR="00F52A82" w:rsidRPr="0043568B">
        <w:rPr>
          <w:rFonts w:ascii="Times New Roman" w:hAnsi="Times New Roman" w:cs="Times New Roman"/>
          <w:bCs/>
          <w:i/>
          <w:iCs/>
        </w:rPr>
        <w:t xml:space="preserve"> </w:t>
      </w:r>
      <w:r w:rsidR="00F52A82" w:rsidRPr="0043568B">
        <w:rPr>
          <w:rFonts w:ascii="Times New Roman" w:hAnsi="Times New Roman" w:cs="Times New Roman"/>
          <w:bCs/>
          <w:i/>
          <w:iCs/>
          <w:sz w:val="20"/>
          <w:szCs w:val="20"/>
        </w:rPr>
        <w:t>(</w:t>
      </w:r>
      <w:r w:rsidR="00F52A82" w:rsidRPr="0043568B">
        <w:rPr>
          <w:rFonts w:ascii="Times New Roman" w:hAnsi="Times New Roman" w:cs="Times New Roman"/>
          <w:sz w:val="20"/>
          <w:szCs w:val="20"/>
        </w:rPr>
        <w:t>https://www.messenger.com/t/100007862268892</w:t>
      </w:r>
      <w:r w:rsidR="00F52A82" w:rsidRPr="0043568B">
        <w:rPr>
          <w:rFonts w:ascii="Times New Roman" w:hAnsi="Times New Roman" w:cs="Times New Roman"/>
          <w:bCs/>
          <w:i/>
          <w:iCs/>
        </w:rPr>
        <w:t>)</w:t>
      </w:r>
    </w:p>
    <w:p w14:paraId="72263D1E" w14:textId="3A3B9E95" w:rsidR="00B56C83" w:rsidRPr="0043568B" w:rsidRDefault="00B56C83" w:rsidP="00B56C83">
      <w:pPr>
        <w:rPr>
          <w:rFonts w:ascii="Times New Roman" w:hAnsi="Times New Roman" w:cs="Times New Roman"/>
          <w:i/>
          <w:iCs/>
        </w:rPr>
      </w:pPr>
      <w:r w:rsidRPr="0043568B">
        <w:rPr>
          <w:rFonts w:ascii="Times New Roman" w:hAnsi="Times New Roman" w:cs="Times New Roman"/>
          <w:b/>
        </w:rPr>
        <w:t xml:space="preserve">Кафедра: </w:t>
      </w:r>
      <w:r w:rsidR="00F52A82" w:rsidRPr="0043568B">
        <w:rPr>
          <w:rFonts w:ascii="Times New Roman" w:hAnsi="Times New Roman" w:cs="Times New Roman"/>
          <w:i/>
        </w:rPr>
        <w:t xml:space="preserve">управління та адміністрування, ХІ корпус, </w:t>
      </w:r>
      <w:proofErr w:type="spellStart"/>
      <w:r w:rsidR="00F52A82" w:rsidRPr="0043568B">
        <w:rPr>
          <w:rFonts w:ascii="Times New Roman" w:hAnsi="Times New Roman" w:cs="Times New Roman"/>
          <w:i/>
        </w:rPr>
        <w:t>ауд</w:t>
      </w:r>
      <w:proofErr w:type="spellEnd"/>
      <w:r w:rsidR="00F52A82" w:rsidRPr="0043568B">
        <w:rPr>
          <w:rFonts w:ascii="Times New Roman" w:hAnsi="Times New Roman" w:cs="Times New Roman"/>
          <w:i/>
        </w:rPr>
        <w:t>. Л325</w:t>
      </w:r>
      <w:r w:rsidRPr="0043568B">
        <w:rPr>
          <w:rFonts w:ascii="Times New Roman" w:hAnsi="Times New Roman" w:cs="Times New Roman"/>
          <w:i/>
          <w:iCs/>
        </w:rPr>
        <w:t xml:space="preserve"> </w:t>
      </w:r>
    </w:p>
    <w:p w14:paraId="6571D4EB" w14:textId="77777777" w:rsidR="00B56C83" w:rsidRPr="0043568B" w:rsidRDefault="00B56C83" w:rsidP="00D43DC8">
      <w:pPr>
        <w:pStyle w:val="a8"/>
        <w:spacing w:before="120"/>
        <w:ind w:left="284"/>
        <w:jc w:val="center"/>
        <w:rPr>
          <w:bCs/>
          <w:i/>
          <w:sz w:val="22"/>
          <w:szCs w:val="22"/>
          <w:lang w:val="uk-UA"/>
        </w:rPr>
      </w:pPr>
      <w:r w:rsidRPr="0043568B">
        <w:rPr>
          <w:b/>
          <w:bCs/>
          <w:sz w:val="28"/>
          <w:szCs w:val="28"/>
          <w:lang w:val="uk-UA"/>
        </w:rPr>
        <w:t>1. Опис навчальної дисципліни</w:t>
      </w:r>
      <w:r w:rsidRPr="0043568B">
        <w:rPr>
          <w:bCs/>
          <w:i/>
          <w:sz w:val="22"/>
          <w:szCs w:val="22"/>
          <w:lang w:val="uk-UA"/>
        </w:rPr>
        <w:t xml:space="preserve"> </w:t>
      </w:r>
    </w:p>
    <w:p w14:paraId="26B41D7E" w14:textId="77777777" w:rsidR="00F52A82" w:rsidRPr="0043568B" w:rsidRDefault="00F52A82" w:rsidP="00F52A82">
      <w:pPr>
        <w:tabs>
          <w:tab w:val="left" w:pos="0"/>
        </w:tabs>
        <w:ind w:firstLine="709"/>
        <w:jc w:val="both"/>
        <w:rPr>
          <w:rFonts w:ascii="Times New Roman" w:hAnsi="Times New Roman" w:cs="Times New Roman"/>
          <w:sz w:val="28"/>
        </w:rPr>
      </w:pPr>
      <w:r w:rsidRPr="0043568B">
        <w:rPr>
          <w:rFonts w:ascii="Times New Roman" w:hAnsi="Times New Roman" w:cs="Times New Roman"/>
          <w:b/>
          <w:sz w:val="28"/>
          <w:szCs w:val="28"/>
        </w:rPr>
        <w:t>Метою</w:t>
      </w:r>
      <w:r w:rsidRPr="0043568B">
        <w:rPr>
          <w:rFonts w:ascii="Times New Roman" w:hAnsi="Times New Roman" w:cs="Times New Roman"/>
          <w:sz w:val="28"/>
          <w:szCs w:val="28"/>
        </w:rPr>
        <w:t xml:space="preserve"> </w:t>
      </w:r>
      <w:r w:rsidRPr="0043568B">
        <w:rPr>
          <w:rFonts w:ascii="Times New Roman" w:hAnsi="Times New Roman" w:cs="Times New Roman"/>
          <w:sz w:val="28"/>
        </w:rPr>
        <w:t>викладання дисципліни «</w:t>
      </w:r>
      <w:r w:rsidRPr="0043568B">
        <w:rPr>
          <w:rFonts w:ascii="Times New Roman" w:hAnsi="Times New Roman" w:cs="Times New Roman"/>
          <w:bCs/>
          <w:i/>
          <w:sz w:val="28"/>
        </w:rPr>
        <w:t>Організація управління персоналом у підприємницьких структурах</w:t>
      </w:r>
      <w:r w:rsidRPr="0043568B">
        <w:rPr>
          <w:rFonts w:ascii="Times New Roman" w:hAnsi="Times New Roman" w:cs="Times New Roman"/>
          <w:bCs/>
          <w:sz w:val="28"/>
        </w:rPr>
        <w:t xml:space="preserve">» оволодіння теорією та практикою результативного управління персоналом у підприємницьких структурах в змінних умовах соціально-економічного оточення цих структур </w:t>
      </w:r>
      <w:r w:rsidRPr="0043568B">
        <w:rPr>
          <w:rFonts w:ascii="Times New Roman" w:hAnsi="Times New Roman" w:cs="Times New Roman"/>
          <w:sz w:val="28"/>
        </w:rPr>
        <w:t>для забезпечення загально-економічної підготовки для практичної діяльності за фахом.</w:t>
      </w:r>
    </w:p>
    <w:p w14:paraId="66DC3553" w14:textId="77777777" w:rsidR="00F52A82" w:rsidRPr="0043568B" w:rsidRDefault="00F52A82" w:rsidP="00F52A82">
      <w:pPr>
        <w:spacing w:before="60"/>
        <w:ind w:firstLine="709"/>
        <w:jc w:val="both"/>
        <w:rPr>
          <w:rFonts w:ascii="Times New Roman" w:hAnsi="Times New Roman" w:cs="Times New Roman"/>
          <w:b/>
          <w:i/>
          <w:sz w:val="28"/>
          <w:szCs w:val="28"/>
        </w:rPr>
      </w:pPr>
      <w:r w:rsidRPr="0043568B">
        <w:rPr>
          <w:rFonts w:ascii="Times New Roman" w:hAnsi="Times New Roman" w:cs="Times New Roman"/>
          <w:b/>
          <w:i/>
          <w:sz w:val="28"/>
          <w:szCs w:val="28"/>
          <w:u w:val="single"/>
        </w:rPr>
        <w:t>Основними завданнями</w:t>
      </w:r>
      <w:r w:rsidRPr="0043568B">
        <w:rPr>
          <w:rFonts w:ascii="Times New Roman" w:hAnsi="Times New Roman" w:cs="Times New Roman"/>
          <w:b/>
          <w:i/>
          <w:sz w:val="28"/>
          <w:szCs w:val="28"/>
        </w:rPr>
        <w:t xml:space="preserve"> </w:t>
      </w:r>
      <w:r w:rsidRPr="0043568B">
        <w:rPr>
          <w:rFonts w:ascii="Times New Roman" w:hAnsi="Times New Roman" w:cs="Times New Roman"/>
          <w:sz w:val="28"/>
        </w:rPr>
        <w:t>вивчення дисципліни «</w:t>
      </w:r>
      <w:r w:rsidRPr="0043568B">
        <w:rPr>
          <w:rFonts w:ascii="Times New Roman" w:hAnsi="Times New Roman" w:cs="Times New Roman"/>
          <w:bCs/>
          <w:i/>
          <w:sz w:val="28"/>
        </w:rPr>
        <w:t>Організація управління персоналом у підприємницьких структурах</w:t>
      </w:r>
      <w:r w:rsidRPr="0043568B">
        <w:rPr>
          <w:rFonts w:ascii="Times New Roman" w:hAnsi="Times New Roman" w:cs="Times New Roman"/>
          <w:sz w:val="28"/>
        </w:rPr>
        <w:t>»  формування у майбутніх фахівців сучасного системного мислення комплексу спеціальних знань у галузі управління персоналом на всіх стадіях життєвого циклу підприємницької структури у її взаємозв'язку з оточуючим зовнішнім середовищем, зокрема:</w:t>
      </w:r>
    </w:p>
    <w:p w14:paraId="28F6A717" w14:textId="77777777" w:rsidR="00F52A82" w:rsidRPr="0043568B" w:rsidRDefault="00F52A82" w:rsidP="00F52A82">
      <w:pPr>
        <w:numPr>
          <w:ilvl w:val="0"/>
          <w:numId w:val="1"/>
        </w:numPr>
        <w:tabs>
          <w:tab w:val="clear" w:pos="720"/>
          <w:tab w:val="num" w:pos="0"/>
        </w:tabs>
        <w:suppressAutoHyphens w:val="0"/>
        <w:ind w:left="0" w:firstLine="284"/>
        <w:jc w:val="both"/>
        <w:rPr>
          <w:rFonts w:ascii="Times New Roman" w:hAnsi="Times New Roman" w:cs="Times New Roman"/>
          <w:bCs/>
          <w:iCs/>
          <w:spacing w:val="-2"/>
          <w:sz w:val="28"/>
          <w:szCs w:val="28"/>
        </w:rPr>
      </w:pPr>
      <w:r w:rsidRPr="0043568B">
        <w:rPr>
          <w:rFonts w:ascii="Times New Roman" w:hAnsi="Times New Roman" w:cs="Times New Roman"/>
          <w:sz w:val="28"/>
          <w:szCs w:val="28"/>
        </w:rPr>
        <w:t>вивчення сутності та методологічних аспектів управління персоналом</w:t>
      </w:r>
      <w:r w:rsidRPr="0043568B">
        <w:rPr>
          <w:rFonts w:ascii="Times New Roman" w:hAnsi="Times New Roman" w:cs="Times New Roman"/>
          <w:bCs/>
          <w:iCs/>
          <w:spacing w:val="-2"/>
          <w:sz w:val="28"/>
          <w:szCs w:val="28"/>
        </w:rPr>
        <w:t xml:space="preserve"> та ринку праці в цілому;</w:t>
      </w:r>
    </w:p>
    <w:p w14:paraId="1974F373" w14:textId="77777777" w:rsidR="00F52A82" w:rsidRPr="0043568B" w:rsidRDefault="00F52A82" w:rsidP="00F52A82">
      <w:pPr>
        <w:numPr>
          <w:ilvl w:val="0"/>
          <w:numId w:val="1"/>
        </w:numPr>
        <w:tabs>
          <w:tab w:val="clear" w:pos="720"/>
          <w:tab w:val="num" w:pos="0"/>
        </w:tabs>
        <w:suppressAutoHyphens w:val="0"/>
        <w:ind w:left="0" w:firstLine="284"/>
        <w:jc w:val="both"/>
        <w:rPr>
          <w:rFonts w:ascii="Times New Roman" w:hAnsi="Times New Roman" w:cs="Times New Roman"/>
          <w:iCs/>
          <w:sz w:val="28"/>
        </w:rPr>
      </w:pPr>
      <w:r w:rsidRPr="0043568B">
        <w:rPr>
          <w:rFonts w:ascii="Times New Roman" w:hAnsi="Times New Roman" w:cs="Times New Roman"/>
          <w:bCs/>
          <w:iCs/>
          <w:spacing w:val="-2"/>
          <w:sz w:val="28"/>
          <w:szCs w:val="28"/>
        </w:rPr>
        <w:t xml:space="preserve">засвоєння категоріального апарату, що застосовується для аналізу кількісних та якісних характеристик персоналу підприємницької структури, її трудового потенціалу, </w:t>
      </w:r>
      <w:r w:rsidRPr="0043568B">
        <w:rPr>
          <w:rFonts w:ascii="Times New Roman" w:hAnsi="Times New Roman" w:cs="Times New Roman"/>
          <w:bCs/>
          <w:sz w:val="28"/>
          <w:szCs w:val="28"/>
        </w:rPr>
        <w:t>формування стратегії управління персоналом й політики реалізації цієї стратегії</w:t>
      </w:r>
      <w:r w:rsidRPr="0043568B">
        <w:rPr>
          <w:rFonts w:ascii="Times New Roman" w:hAnsi="Times New Roman" w:cs="Times New Roman"/>
          <w:sz w:val="28"/>
          <w:szCs w:val="28"/>
        </w:rPr>
        <w:t>;</w:t>
      </w:r>
    </w:p>
    <w:p w14:paraId="36AC514E" w14:textId="77777777" w:rsidR="00F52A82" w:rsidRPr="0043568B" w:rsidRDefault="00F52A82" w:rsidP="00F52A82">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43568B">
        <w:rPr>
          <w:rFonts w:ascii="Times New Roman" w:hAnsi="Times New Roman" w:cs="Times New Roman"/>
          <w:sz w:val="28"/>
          <w:szCs w:val="28"/>
        </w:rPr>
        <w:t xml:space="preserve">вивчення форм та методів формування трудового колективу </w:t>
      </w:r>
      <w:r w:rsidRPr="0043568B">
        <w:rPr>
          <w:rFonts w:ascii="Times New Roman" w:hAnsi="Times New Roman" w:cs="Times New Roman"/>
          <w:bCs/>
          <w:iCs/>
          <w:spacing w:val="-2"/>
          <w:sz w:val="28"/>
          <w:szCs w:val="28"/>
        </w:rPr>
        <w:t>підприємницької структури</w:t>
      </w:r>
      <w:r w:rsidRPr="0043568B">
        <w:rPr>
          <w:rFonts w:ascii="Times New Roman" w:hAnsi="Times New Roman" w:cs="Times New Roman"/>
          <w:sz w:val="28"/>
          <w:szCs w:val="28"/>
        </w:rPr>
        <w:t>, оцінки й розвитку її персоналу;</w:t>
      </w:r>
    </w:p>
    <w:p w14:paraId="0BB7DE9A" w14:textId="77777777" w:rsidR="00F52A82" w:rsidRPr="0043568B" w:rsidRDefault="00F52A82" w:rsidP="00F52A82">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43568B">
        <w:rPr>
          <w:rFonts w:ascii="Times New Roman" w:hAnsi="Times New Roman" w:cs="Times New Roman"/>
          <w:sz w:val="28"/>
          <w:szCs w:val="28"/>
        </w:rPr>
        <w:t xml:space="preserve">набуття знань щодо практичної реалізації процесів використання наявних та сформованих трудових знань, вмінь та навичок персоналу </w:t>
      </w:r>
      <w:r w:rsidRPr="0043568B">
        <w:rPr>
          <w:rFonts w:ascii="Times New Roman" w:hAnsi="Times New Roman" w:cs="Times New Roman"/>
          <w:bCs/>
          <w:iCs/>
          <w:spacing w:val="-2"/>
          <w:sz w:val="28"/>
          <w:szCs w:val="28"/>
        </w:rPr>
        <w:t>підприємницької структури</w:t>
      </w:r>
      <w:r w:rsidRPr="0043568B">
        <w:rPr>
          <w:rFonts w:ascii="Times New Roman" w:hAnsi="Times New Roman" w:cs="Times New Roman"/>
          <w:sz w:val="28"/>
          <w:szCs w:val="28"/>
        </w:rPr>
        <w:t xml:space="preserve"> та управління цими процесами;</w:t>
      </w:r>
    </w:p>
    <w:p w14:paraId="27E37571" w14:textId="77777777" w:rsidR="00F52A82" w:rsidRPr="0043568B" w:rsidRDefault="00F52A82" w:rsidP="00F52A82">
      <w:pPr>
        <w:numPr>
          <w:ilvl w:val="0"/>
          <w:numId w:val="1"/>
        </w:numPr>
        <w:tabs>
          <w:tab w:val="clear" w:pos="720"/>
          <w:tab w:val="num" w:pos="0"/>
        </w:tabs>
        <w:suppressAutoHyphens w:val="0"/>
        <w:ind w:left="0" w:firstLine="284"/>
        <w:jc w:val="both"/>
        <w:rPr>
          <w:rFonts w:ascii="Times New Roman" w:hAnsi="Times New Roman" w:cs="Times New Roman"/>
          <w:spacing w:val="-2"/>
          <w:sz w:val="28"/>
          <w:szCs w:val="28"/>
        </w:rPr>
      </w:pPr>
      <w:r w:rsidRPr="0043568B">
        <w:rPr>
          <w:rFonts w:ascii="Times New Roman" w:hAnsi="Times New Roman" w:cs="Times New Roman"/>
          <w:spacing w:val="-2"/>
          <w:sz w:val="28"/>
          <w:szCs w:val="28"/>
        </w:rPr>
        <w:t xml:space="preserve">набуття умінь формування сучасних мотиваційних систем в </w:t>
      </w:r>
      <w:r w:rsidRPr="0043568B">
        <w:rPr>
          <w:rFonts w:ascii="Times New Roman" w:hAnsi="Times New Roman" w:cs="Times New Roman"/>
          <w:bCs/>
          <w:iCs/>
          <w:spacing w:val="-2"/>
          <w:sz w:val="28"/>
          <w:szCs w:val="28"/>
        </w:rPr>
        <w:t>підприємницьких структурах</w:t>
      </w:r>
      <w:r w:rsidRPr="0043568B">
        <w:rPr>
          <w:rFonts w:ascii="Times New Roman" w:hAnsi="Times New Roman" w:cs="Times New Roman"/>
          <w:spacing w:val="-2"/>
          <w:sz w:val="28"/>
          <w:szCs w:val="28"/>
        </w:rPr>
        <w:t xml:space="preserve"> та проведення соціального діалогу між учасників бізнес – процесів, що здійснюються в них.</w:t>
      </w:r>
    </w:p>
    <w:p w14:paraId="34BE8823" w14:textId="77777777" w:rsidR="00F52A82" w:rsidRPr="0043568B" w:rsidRDefault="00F52A82" w:rsidP="00F52A82">
      <w:pPr>
        <w:spacing w:before="120"/>
        <w:ind w:firstLine="567"/>
        <w:jc w:val="both"/>
        <w:rPr>
          <w:rFonts w:ascii="Times New Roman" w:hAnsi="Times New Roman" w:cs="Times New Roman"/>
          <w:sz w:val="28"/>
          <w:szCs w:val="28"/>
          <w:lang w:eastAsia="ru-RU"/>
        </w:rPr>
      </w:pPr>
      <w:r w:rsidRPr="0043568B">
        <w:rPr>
          <w:rFonts w:ascii="Times New Roman" w:hAnsi="Times New Roman" w:cs="Times New Roman"/>
          <w:sz w:val="28"/>
          <w:szCs w:val="28"/>
          <w:lang w:eastAsia="ru-RU"/>
        </w:rPr>
        <w:t>Знання та навички, отримані студентами при вивченні дисципліни «</w:t>
      </w:r>
      <w:r w:rsidRPr="0043568B">
        <w:rPr>
          <w:rFonts w:ascii="Times New Roman" w:hAnsi="Times New Roman" w:cs="Times New Roman"/>
          <w:bCs/>
          <w:i/>
          <w:sz w:val="28"/>
        </w:rPr>
        <w:t>Організація управління персоналом у підприємницьких структурах</w:t>
      </w:r>
      <w:r w:rsidRPr="0043568B">
        <w:rPr>
          <w:rFonts w:ascii="Times New Roman" w:hAnsi="Times New Roman" w:cs="Times New Roman"/>
          <w:sz w:val="28"/>
          <w:szCs w:val="28"/>
          <w:lang w:eastAsia="ru-RU"/>
        </w:rPr>
        <w:t>» мають бути враховані під час опанування таких дисциплін, як «Економіка підприємницької діяльності», «Управління потенціалом підприємницьких структур», «Інноваційний розвиток підприємництва».</w:t>
      </w:r>
    </w:p>
    <w:p w14:paraId="5493B8D5" w14:textId="055C17E3" w:rsidR="00B56C83" w:rsidRPr="0043568B" w:rsidRDefault="0055619E" w:rsidP="00D43DC8">
      <w:pPr>
        <w:pStyle w:val="a8"/>
        <w:spacing w:before="120"/>
        <w:ind w:left="284"/>
        <w:jc w:val="center"/>
        <w:rPr>
          <w:b/>
          <w:bCs/>
          <w:sz w:val="28"/>
          <w:szCs w:val="28"/>
          <w:lang w:val="uk-UA"/>
        </w:rPr>
      </w:pPr>
      <w:r>
        <w:rPr>
          <w:b/>
          <w:bCs/>
          <w:sz w:val="28"/>
          <w:szCs w:val="28"/>
          <w:lang w:val="uk-UA"/>
        </w:rPr>
        <w:t xml:space="preserve">2. </w:t>
      </w:r>
      <w:r w:rsidR="00B56C83" w:rsidRPr="0043568B">
        <w:rPr>
          <w:b/>
          <w:bCs/>
          <w:sz w:val="28"/>
          <w:szCs w:val="28"/>
          <w:lang w:val="uk-UA"/>
        </w:rPr>
        <w:t>Паспорт навчальної дисципліни</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3260"/>
        <w:gridCol w:w="3260"/>
      </w:tblGrid>
      <w:tr w:rsidR="00B56C83" w:rsidRPr="0043568B" w14:paraId="488248EC" w14:textId="77777777" w:rsidTr="00D11C9F">
        <w:trPr>
          <w:trHeight w:val="883"/>
        </w:trPr>
        <w:tc>
          <w:tcPr>
            <w:tcW w:w="2977" w:type="dxa"/>
            <w:tcBorders>
              <w:top w:val="single" w:sz="4" w:space="0" w:color="auto"/>
              <w:left w:val="single" w:sz="4" w:space="0" w:color="auto"/>
              <w:bottom w:val="single" w:sz="4" w:space="0" w:color="auto"/>
              <w:right w:val="single" w:sz="4" w:space="0" w:color="auto"/>
            </w:tcBorders>
            <w:vAlign w:val="center"/>
            <w:hideMark/>
          </w:tcPr>
          <w:p w14:paraId="4226B904" w14:textId="77777777" w:rsidR="00B56C83" w:rsidRPr="0043568B" w:rsidRDefault="00B56C83" w:rsidP="00D11C9F">
            <w:pPr>
              <w:autoSpaceDE w:val="0"/>
              <w:autoSpaceDN w:val="0"/>
              <w:spacing w:line="276" w:lineRule="auto"/>
              <w:jc w:val="center"/>
              <w:rPr>
                <w:rFonts w:ascii="Times New Roman" w:hAnsi="Times New Roman" w:cs="Times New Roman"/>
                <w:b/>
                <w:sz w:val="20"/>
                <w:szCs w:val="20"/>
                <w:lang w:eastAsia="en-US"/>
              </w:rPr>
            </w:pPr>
            <w:r w:rsidRPr="0043568B">
              <w:rPr>
                <w:rFonts w:ascii="Times New Roman" w:hAnsi="Times New Roman" w:cs="Times New Roman"/>
                <w:b/>
                <w:sz w:val="20"/>
                <w:szCs w:val="20"/>
              </w:rPr>
              <w:t xml:space="preserve">Нормативні показники </w:t>
            </w:r>
          </w:p>
        </w:tc>
        <w:tc>
          <w:tcPr>
            <w:tcW w:w="3260" w:type="dxa"/>
            <w:tcBorders>
              <w:top w:val="single" w:sz="4" w:space="0" w:color="auto"/>
              <w:left w:val="single" w:sz="4" w:space="0" w:color="auto"/>
              <w:right w:val="single" w:sz="4" w:space="0" w:color="auto"/>
            </w:tcBorders>
            <w:vAlign w:val="center"/>
            <w:hideMark/>
          </w:tcPr>
          <w:p w14:paraId="6294AF09" w14:textId="77777777" w:rsidR="00B56C83" w:rsidRPr="0043568B" w:rsidRDefault="00B56C83" w:rsidP="00D11C9F">
            <w:pPr>
              <w:autoSpaceDE w:val="0"/>
              <w:autoSpaceDN w:val="0"/>
              <w:spacing w:line="276" w:lineRule="auto"/>
              <w:jc w:val="center"/>
              <w:rPr>
                <w:rFonts w:ascii="Times New Roman" w:hAnsi="Times New Roman" w:cs="Times New Roman"/>
                <w:b/>
                <w:lang w:eastAsia="en-US"/>
              </w:rPr>
            </w:pPr>
            <w:r w:rsidRPr="0043568B">
              <w:rPr>
                <w:rFonts w:ascii="Times New Roman" w:hAnsi="Times New Roman" w:cs="Times New Roman"/>
                <w:b/>
                <w:sz w:val="22"/>
                <w:szCs w:val="22"/>
              </w:rPr>
              <w:t>денна форма здобуття освіти</w:t>
            </w:r>
          </w:p>
        </w:tc>
        <w:tc>
          <w:tcPr>
            <w:tcW w:w="3260" w:type="dxa"/>
            <w:tcBorders>
              <w:top w:val="single" w:sz="4" w:space="0" w:color="auto"/>
              <w:left w:val="single" w:sz="4" w:space="0" w:color="auto"/>
              <w:right w:val="single" w:sz="4" w:space="0" w:color="auto"/>
            </w:tcBorders>
            <w:vAlign w:val="center"/>
          </w:tcPr>
          <w:p w14:paraId="7D0BCB46" w14:textId="77777777" w:rsidR="00B56C83" w:rsidRPr="0043568B" w:rsidRDefault="00B56C83" w:rsidP="00D11C9F">
            <w:pPr>
              <w:spacing w:line="276" w:lineRule="auto"/>
              <w:jc w:val="center"/>
              <w:rPr>
                <w:rFonts w:ascii="Times New Roman" w:hAnsi="Times New Roman" w:cs="Times New Roman"/>
                <w:b/>
                <w:lang w:eastAsia="en-US"/>
              </w:rPr>
            </w:pPr>
            <w:r w:rsidRPr="0043568B">
              <w:rPr>
                <w:rFonts w:ascii="Times New Roman" w:hAnsi="Times New Roman" w:cs="Times New Roman"/>
                <w:b/>
                <w:sz w:val="22"/>
                <w:szCs w:val="22"/>
              </w:rPr>
              <w:t>заочна форма здобуття освіти</w:t>
            </w:r>
          </w:p>
        </w:tc>
      </w:tr>
      <w:tr w:rsidR="00B56C83" w:rsidRPr="0043568B" w14:paraId="10A345C0" w14:textId="77777777" w:rsidTr="00D11C9F">
        <w:trPr>
          <w:trHeight w:val="44"/>
        </w:trPr>
        <w:tc>
          <w:tcPr>
            <w:tcW w:w="2977" w:type="dxa"/>
            <w:tcBorders>
              <w:top w:val="single" w:sz="4" w:space="0" w:color="auto"/>
              <w:left w:val="single" w:sz="4" w:space="0" w:color="auto"/>
              <w:bottom w:val="single" w:sz="4" w:space="0" w:color="auto"/>
              <w:right w:val="single" w:sz="4" w:space="0" w:color="auto"/>
            </w:tcBorders>
            <w:vAlign w:val="center"/>
            <w:hideMark/>
          </w:tcPr>
          <w:p w14:paraId="49344F63" w14:textId="77777777" w:rsidR="00B56C83" w:rsidRPr="0043568B" w:rsidRDefault="00B56C83" w:rsidP="00D11C9F">
            <w:pPr>
              <w:autoSpaceDE w:val="0"/>
              <w:autoSpaceDN w:val="0"/>
              <w:jc w:val="center"/>
              <w:rPr>
                <w:rFonts w:ascii="Times New Roman" w:hAnsi="Times New Roman" w:cs="Times New Roman"/>
                <w:b/>
                <w:i/>
                <w:sz w:val="16"/>
                <w:szCs w:val="16"/>
              </w:rPr>
            </w:pPr>
            <w:r w:rsidRPr="0043568B">
              <w:rPr>
                <w:rFonts w:ascii="Times New Roman" w:hAnsi="Times New Roman" w:cs="Times New Roman"/>
                <w:b/>
                <w:i/>
                <w:sz w:val="16"/>
                <w:szCs w:val="16"/>
              </w:rPr>
              <w:t>1</w:t>
            </w:r>
          </w:p>
        </w:tc>
        <w:tc>
          <w:tcPr>
            <w:tcW w:w="3260" w:type="dxa"/>
            <w:tcBorders>
              <w:top w:val="single" w:sz="4" w:space="0" w:color="auto"/>
              <w:left w:val="single" w:sz="4" w:space="0" w:color="auto"/>
              <w:right w:val="single" w:sz="4" w:space="0" w:color="auto"/>
            </w:tcBorders>
            <w:vAlign w:val="center"/>
            <w:hideMark/>
          </w:tcPr>
          <w:p w14:paraId="76D67801" w14:textId="77777777" w:rsidR="00B56C83" w:rsidRPr="0043568B" w:rsidRDefault="00B56C83" w:rsidP="00D11C9F">
            <w:pPr>
              <w:autoSpaceDE w:val="0"/>
              <w:autoSpaceDN w:val="0"/>
              <w:jc w:val="center"/>
              <w:rPr>
                <w:rFonts w:ascii="Times New Roman" w:hAnsi="Times New Roman" w:cs="Times New Roman"/>
                <w:b/>
                <w:i/>
                <w:sz w:val="16"/>
                <w:szCs w:val="16"/>
              </w:rPr>
            </w:pPr>
            <w:r w:rsidRPr="0043568B">
              <w:rPr>
                <w:rFonts w:ascii="Times New Roman" w:hAnsi="Times New Roman" w:cs="Times New Roman"/>
                <w:b/>
                <w:i/>
                <w:sz w:val="16"/>
                <w:szCs w:val="16"/>
              </w:rPr>
              <w:t>2</w:t>
            </w:r>
          </w:p>
        </w:tc>
        <w:tc>
          <w:tcPr>
            <w:tcW w:w="3260" w:type="dxa"/>
            <w:tcBorders>
              <w:top w:val="single" w:sz="4" w:space="0" w:color="auto"/>
              <w:left w:val="single" w:sz="4" w:space="0" w:color="auto"/>
              <w:right w:val="single" w:sz="4" w:space="0" w:color="auto"/>
            </w:tcBorders>
            <w:vAlign w:val="center"/>
          </w:tcPr>
          <w:p w14:paraId="1CC6C5E9" w14:textId="77777777" w:rsidR="00B56C83" w:rsidRPr="0043568B" w:rsidRDefault="00B56C83" w:rsidP="00D11C9F">
            <w:pPr>
              <w:jc w:val="center"/>
              <w:rPr>
                <w:rFonts w:ascii="Times New Roman" w:hAnsi="Times New Roman" w:cs="Times New Roman"/>
                <w:b/>
                <w:i/>
                <w:sz w:val="16"/>
                <w:szCs w:val="16"/>
              </w:rPr>
            </w:pPr>
            <w:r w:rsidRPr="0043568B">
              <w:rPr>
                <w:rFonts w:ascii="Times New Roman" w:hAnsi="Times New Roman" w:cs="Times New Roman"/>
                <w:b/>
                <w:i/>
                <w:sz w:val="16"/>
                <w:szCs w:val="16"/>
              </w:rPr>
              <w:t>3</w:t>
            </w:r>
          </w:p>
        </w:tc>
      </w:tr>
      <w:tr w:rsidR="00B56C83" w:rsidRPr="0043568B" w14:paraId="54C0FC71" w14:textId="77777777" w:rsidTr="00D11C9F">
        <w:trPr>
          <w:trHeight w:val="365"/>
        </w:trPr>
        <w:tc>
          <w:tcPr>
            <w:tcW w:w="2977" w:type="dxa"/>
            <w:tcBorders>
              <w:top w:val="single" w:sz="4" w:space="0" w:color="auto"/>
              <w:left w:val="single" w:sz="4" w:space="0" w:color="auto"/>
              <w:bottom w:val="single" w:sz="4" w:space="0" w:color="auto"/>
              <w:right w:val="single" w:sz="4" w:space="0" w:color="auto"/>
            </w:tcBorders>
            <w:vAlign w:val="center"/>
            <w:hideMark/>
          </w:tcPr>
          <w:p w14:paraId="62B7A2E0" w14:textId="77777777" w:rsidR="00B56C83" w:rsidRPr="0043568B" w:rsidRDefault="00B56C83" w:rsidP="00D11C9F">
            <w:pPr>
              <w:autoSpaceDE w:val="0"/>
              <w:autoSpaceDN w:val="0"/>
              <w:spacing w:before="60" w:after="60" w:line="276" w:lineRule="auto"/>
              <w:rPr>
                <w:rFonts w:ascii="Times New Roman" w:hAnsi="Times New Roman" w:cs="Times New Roman"/>
                <w:lang w:eastAsia="en-US"/>
              </w:rPr>
            </w:pPr>
            <w:r w:rsidRPr="0043568B">
              <w:rPr>
                <w:rFonts w:ascii="Times New Roman" w:hAnsi="Times New Roman" w:cs="Times New Roman"/>
                <w:lang w:eastAsia="en-US"/>
              </w:rPr>
              <w:t>Статус дисципліни</w:t>
            </w:r>
          </w:p>
        </w:tc>
        <w:tc>
          <w:tcPr>
            <w:tcW w:w="6520" w:type="dxa"/>
            <w:gridSpan w:val="2"/>
            <w:tcBorders>
              <w:top w:val="single" w:sz="4" w:space="0" w:color="auto"/>
              <w:left w:val="single" w:sz="4" w:space="0" w:color="auto"/>
              <w:bottom w:val="single" w:sz="4" w:space="0" w:color="auto"/>
              <w:right w:val="single" w:sz="4" w:space="0" w:color="auto"/>
            </w:tcBorders>
            <w:vAlign w:val="center"/>
            <w:hideMark/>
          </w:tcPr>
          <w:p w14:paraId="39F05A32" w14:textId="7B00ED3C" w:rsidR="00B56C83" w:rsidRPr="0043568B" w:rsidRDefault="00B56C83" w:rsidP="00D11C9F">
            <w:pPr>
              <w:autoSpaceDE w:val="0"/>
              <w:autoSpaceDN w:val="0"/>
              <w:spacing w:line="276" w:lineRule="auto"/>
              <w:jc w:val="center"/>
              <w:rPr>
                <w:rFonts w:ascii="Times New Roman" w:hAnsi="Times New Roman" w:cs="Times New Roman"/>
                <w:bCs/>
                <w:sz w:val="28"/>
                <w:szCs w:val="28"/>
                <w:lang w:eastAsia="en-US"/>
              </w:rPr>
            </w:pPr>
            <w:r w:rsidRPr="0043568B">
              <w:rPr>
                <w:rFonts w:ascii="Times New Roman" w:hAnsi="Times New Roman" w:cs="Times New Roman"/>
                <w:b/>
                <w:sz w:val="28"/>
                <w:szCs w:val="28"/>
              </w:rPr>
              <w:t>Вибіркова</w:t>
            </w:r>
            <w:r w:rsidR="00F52A82" w:rsidRPr="0043568B">
              <w:rPr>
                <w:rFonts w:ascii="Times New Roman" w:hAnsi="Times New Roman" w:cs="Times New Roman"/>
                <w:b/>
                <w:sz w:val="28"/>
                <w:szCs w:val="28"/>
              </w:rPr>
              <w:t xml:space="preserve"> </w:t>
            </w:r>
            <w:r w:rsidR="00F52A82" w:rsidRPr="0043568B">
              <w:rPr>
                <w:rFonts w:ascii="Times New Roman" w:hAnsi="Times New Roman" w:cs="Times New Roman"/>
                <w:bCs/>
                <w:sz w:val="28"/>
                <w:szCs w:val="28"/>
              </w:rPr>
              <w:t xml:space="preserve">дисципліна циклу </w:t>
            </w:r>
            <w:r w:rsidR="00F52A82" w:rsidRPr="0043568B">
              <w:rPr>
                <w:rFonts w:ascii="Times New Roman" w:hAnsi="Times New Roman" w:cs="Times New Roman"/>
                <w:sz w:val="28"/>
                <w:szCs w:val="28"/>
              </w:rPr>
              <w:t>професійної підготовки освітньої програми</w:t>
            </w:r>
          </w:p>
        </w:tc>
      </w:tr>
      <w:tr w:rsidR="00B56C83" w:rsidRPr="0043568B" w14:paraId="25DB9ABA" w14:textId="77777777" w:rsidTr="00D11C9F">
        <w:trPr>
          <w:trHeight w:val="243"/>
        </w:trPr>
        <w:tc>
          <w:tcPr>
            <w:tcW w:w="2977" w:type="dxa"/>
            <w:tcBorders>
              <w:top w:val="single" w:sz="4" w:space="0" w:color="auto"/>
              <w:left w:val="single" w:sz="4" w:space="0" w:color="auto"/>
              <w:bottom w:val="single" w:sz="4" w:space="0" w:color="auto"/>
              <w:right w:val="single" w:sz="4" w:space="0" w:color="auto"/>
            </w:tcBorders>
            <w:vAlign w:val="center"/>
            <w:hideMark/>
          </w:tcPr>
          <w:p w14:paraId="0AA15172" w14:textId="77777777" w:rsidR="00B56C83" w:rsidRPr="0043568B" w:rsidRDefault="00B56C83" w:rsidP="00D11C9F">
            <w:pPr>
              <w:autoSpaceDE w:val="0"/>
              <w:autoSpaceDN w:val="0"/>
              <w:spacing w:before="60" w:after="60" w:line="276" w:lineRule="auto"/>
              <w:rPr>
                <w:rFonts w:ascii="Times New Roman" w:hAnsi="Times New Roman" w:cs="Times New Roman"/>
              </w:rPr>
            </w:pPr>
            <w:r w:rsidRPr="0043568B">
              <w:rPr>
                <w:rFonts w:ascii="Times New Roman" w:hAnsi="Times New Roman" w:cs="Times New Roman"/>
              </w:rPr>
              <w:t xml:space="preserve">Семестр </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9BE4672" w14:textId="652DB676" w:rsidR="00B56C83" w:rsidRPr="0043568B" w:rsidRDefault="0043568B" w:rsidP="00D11C9F">
            <w:pPr>
              <w:autoSpaceDE w:val="0"/>
              <w:autoSpaceDN w:val="0"/>
              <w:spacing w:line="276" w:lineRule="auto"/>
              <w:jc w:val="center"/>
              <w:rPr>
                <w:rFonts w:ascii="Times New Roman" w:hAnsi="Times New Roman" w:cs="Times New Roman"/>
                <w:lang w:eastAsia="en-US"/>
              </w:rPr>
            </w:pPr>
            <w:r w:rsidRPr="0043568B">
              <w:rPr>
                <w:rFonts w:ascii="Times New Roman" w:hAnsi="Times New Roman" w:cs="Times New Roman"/>
              </w:rPr>
              <w:t>1</w:t>
            </w:r>
            <w:r w:rsidR="00B56C83" w:rsidRPr="0043568B">
              <w:rPr>
                <w:rFonts w:ascii="Times New Roman" w:hAnsi="Times New Roman" w:cs="Times New Roman"/>
              </w:rPr>
              <w:t xml:space="preserve"> -й</w:t>
            </w:r>
          </w:p>
        </w:tc>
        <w:tc>
          <w:tcPr>
            <w:tcW w:w="3260" w:type="dxa"/>
            <w:tcBorders>
              <w:top w:val="single" w:sz="4" w:space="0" w:color="auto"/>
              <w:left w:val="single" w:sz="4" w:space="0" w:color="auto"/>
              <w:bottom w:val="single" w:sz="4" w:space="0" w:color="auto"/>
              <w:right w:val="single" w:sz="4" w:space="0" w:color="auto"/>
            </w:tcBorders>
            <w:vAlign w:val="center"/>
          </w:tcPr>
          <w:p w14:paraId="43A180EB" w14:textId="25BDBBC3" w:rsidR="00B56C83" w:rsidRPr="0043568B" w:rsidRDefault="0043568B" w:rsidP="00D11C9F">
            <w:pPr>
              <w:autoSpaceDE w:val="0"/>
              <w:autoSpaceDN w:val="0"/>
              <w:spacing w:line="276" w:lineRule="auto"/>
              <w:jc w:val="center"/>
              <w:rPr>
                <w:rFonts w:ascii="Times New Roman" w:hAnsi="Times New Roman" w:cs="Times New Roman"/>
                <w:lang w:eastAsia="en-US"/>
              </w:rPr>
            </w:pPr>
            <w:r w:rsidRPr="0043568B">
              <w:rPr>
                <w:rFonts w:ascii="Times New Roman" w:hAnsi="Times New Roman" w:cs="Times New Roman"/>
              </w:rPr>
              <w:t>1</w:t>
            </w:r>
            <w:r w:rsidR="00B56C83" w:rsidRPr="0043568B">
              <w:rPr>
                <w:rFonts w:ascii="Times New Roman" w:hAnsi="Times New Roman" w:cs="Times New Roman"/>
              </w:rPr>
              <w:t xml:space="preserve"> -й</w:t>
            </w:r>
          </w:p>
        </w:tc>
      </w:tr>
      <w:tr w:rsidR="00B56C83" w:rsidRPr="0043568B" w14:paraId="77470B67" w14:textId="77777777" w:rsidTr="00D11C9F">
        <w:trPr>
          <w:trHeight w:val="511"/>
        </w:trPr>
        <w:tc>
          <w:tcPr>
            <w:tcW w:w="2977" w:type="dxa"/>
            <w:tcBorders>
              <w:top w:val="single" w:sz="4" w:space="0" w:color="auto"/>
              <w:left w:val="single" w:sz="4" w:space="0" w:color="auto"/>
              <w:bottom w:val="single" w:sz="4" w:space="0" w:color="auto"/>
              <w:right w:val="single" w:sz="4" w:space="0" w:color="auto"/>
            </w:tcBorders>
            <w:vAlign w:val="center"/>
            <w:hideMark/>
          </w:tcPr>
          <w:p w14:paraId="74CBA5DD" w14:textId="77777777" w:rsidR="00B56C83" w:rsidRPr="0043568B" w:rsidRDefault="00B56C83" w:rsidP="00D11C9F">
            <w:pPr>
              <w:autoSpaceDE w:val="0"/>
              <w:autoSpaceDN w:val="0"/>
              <w:spacing w:before="60" w:after="60" w:line="276" w:lineRule="auto"/>
              <w:rPr>
                <w:rFonts w:ascii="Times New Roman" w:hAnsi="Times New Roman" w:cs="Times New Roman"/>
              </w:rPr>
            </w:pPr>
            <w:r w:rsidRPr="0043568B">
              <w:rPr>
                <w:rFonts w:ascii="Times New Roman" w:hAnsi="Times New Roman" w:cs="Times New Roman"/>
              </w:rPr>
              <w:t xml:space="preserve">Кількість кредитів ECTS </w:t>
            </w:r>
          </w:p>
        </w:tc>
        <w:tc>
          <w:tcPr>
            <w:tcW w:w="6520" w:type="dxa"/>
            <w:gridSpan w:val="2"/>
            <w:tcBorders>
              <w:top w:val="single" w:sz="4" w:space="0" w:color="auto"/>
              <w:left w:val="single" w:sz="4" w:space="0" w:color="auto"/>
              <w:bottom w:val="single" w:sz="4" w:space="0" w:color="auto"/>
              <w:right w:val="single" w:sz="4" w:space="0" w:color="auto"/>
            </w:tcBorders>
            <w:vAlign w:val="center"/>
            <w:hideMark/>
          </w:tcPr>
          <w:p w14:paraId="43A6F663" w14:textId="3F11EE43" w:rsidR="00B56C83" w:rsidRPr="0043568B" w:rsidRDefault="0043568B" w:rsidP="00D11C9F">
            <w:pPr>
              <w:autoSpaceDE w:val="0"/>
              <w:autoSpaceDN w:val="0"/>
              <w:spacing w:line="276" w:lineRule="auto"/>
              <w:jc w:val="center"/>
              <w:rPr>
                <w:rFonts w:ascii="Times New Roman" w:hAnsi="Times New Roman" w:cs="Times New Roman"/>
                <w:b/>
              </w:rPr>
            </w:pPr>
            <w:r w:rsidRPr="0043568B">
              <w:rPr>
                <w:rFonts w:ascii="Times New Roman" w:hAnsi="Times New Roman" w:cs="Times New Roman"/>
                <w:b/>
              </w:rPr>
              <w:t>3</w:t>
            </w:r>
          </w:p>
        </w:tc>
      </w:tr>
      <w:tr w:rsidR="00B56C83" w:rsidRPr="0043568B" w14:paraId="4C9F29F3" w14:textId="77777777" w:rsidTr="00D11C9F">
        <w:trPr>
          <w:trHeight w:val="364"/>
        </w:trPr>
        <w:tc>
          <w:tcPr>
            <w:tcW w:w="2977" w:type="dxa"/>
            <w:tcBorders>
              <w:top w:val="single" w:sz="4" w:space="0" w:color="auto"/>
              <w:left w:val="single" w:sz="4" w:space="0" w:color="auto"/>
              <w:bottom w:val="single" w:sz="4" w:space="0" w:color="auto"/>
              <w:right w:val="single" w:sz="4" w:space="0" w:color="auto"/>
            </w:tcBorders>
            <w:vAlign w:val="center"/>
            <w:hideMark/>
          </w:tcPr>
          <w:p w14:paraId="7B8D6DA5" w14:textId="77777777" w:rsidR="00B56C83" w:rsidRPr="0043568B" w:rsidRDefault="00B56C83" w:rsidP="00D11C9F">
            <w:pPr>
              <w:autoSpaceDE w:val="0"/>
              <w:autoSpaceDN w:val="0"/>
              <w:spacing w:before="60" w:after="60" w:line="276" w:lineRule="auto"/>
              <w:rPr>
                <w:rFonts w:ascii="Times New Roman" w:hAnsi="Times New Roman" w:cs="Times New Roman"/>
                <w:lang w:eastAsia="en-US"/>
              </w:rPr>
            </w:pPr>
            <w:r w:rsidRPr="0043568B">
              <w:rPr>
                <w:rFonts w:ascii="Times New Roman" w:hAnsi="Times New Roman" w:cs="Times New Roman"/>
              </w:rPr>
              <w:t xml:space="preserve">Кількість годин </w:t>
            </w:r>
          </w:p>
        </w:tc>
        <w:tc>
          <w:tcPr>
            <w:tcW w:w="6520" w:type="dxa"/>
            <w:gridSpan w:val="2"/>
            <w:tcBorders>
              <w:top w:val="single" w:sz="4" w:space="0" w:color="auto"/>
              <w:left w:val="single" w:sz="4" w:space="0" w:color="auto"/>
              <w:bottom w:val="single" w:sz="4" w:space="0" w:color="auto"/>
              <w:right w:val="single" w:sz="4" w:space="0" w:color="auto"/>
            </w:tcBorders>
            <w:vAlign w:val="center"/>
            <w:hideMark/>
          </w:tcPr>
          <w:p w14:paraId="7BB43D43" w14:textId="71254D43" w:rsidR="00B56C83" w:rsidRPr="0043568B" w:rsidRDefault="0043568B" w:rsidP="00D11C9F">
            <w:pPr>
              <w:autoSpaceDE w:val="0"/>
              <w:autoSpaceDN w:val="0"/>
              <w:spacing w:line="276" w:lineRule="auto"/>
              <w:jc w:val="center"/>
              <w:rPr>
                <w:rFonts w:ascii="Times New Roman" w:hAnsi="Times New Roman" w:cs="Times New Roman"/>
                <w:lang w:eastAsia="en-US"/>
              </w:rPr>
            </w:pPr>
            <w:r w:rsidRPr="0043568B">
              <w:rPr>
                <w:rFonts w:ascii="Times New Roman" w:hAnsi="Times New Roman" w:cs="Times New Roman"/>
                <w:lang w:eastAsia="en-US"/>
              </w:rPr>
              <w:t>90</w:t>
            </w:r>
          </w:p>
        </w:tc>
      </w:tr>
      <w:tr w:rsidR="00B56C83" w:rsidRPr="0043568B" w14:paraId="2DCAF127" w14:textId="77777777" w:rsidTr="00D11C9F">
        <w:trPr>
          <w:trHeight w:val="272"/>
        </w:trPr>
        <w:tc>
          <w:tcPr>
            <w:tcW w:w="2977" w:type="dxa"/>
            <w:tcBorders>
              <w:top w:val="single" w:sz="4" w:space="0" w:color="auto"/>
              <w:left w:val="single" w:sz="4" w:space="0" w:color="auto"/>
              <w:bottom w:val="single" w:sz="4" w:space="0" w:color="auto"/>
              <w:right w:val="single" w:sz="4" w:space="0" w:color="auto"/>
            </w:tcBorders>
            <w:vAlign w:val="center"/>
          </w:tcPr>
          <w:p w14:paraId="11193DCD" w14:textId="77777777" w:rsidR="00B56C83" w:rsidRPr="0043568B" w:rsidRDefault="00B56C83" w:rsidP="00D11C9F">
            <w:pPr>
              <w:spacing w:line="276" w:lineRule="auto"/>
              <w:rPr>
                <w:rFonts w:ascii="Times New Roman" w:hAnsi="Times New Roman" w:cs="Times New Roman"/>
                <w:lang w:eastAsia="en-US"/>
              </w:rPr>
            </w:pPr>
            <w:r w:rsidRPr="0043568B">
              <w:rPr>
                <w:rFonts w:ascii="Times New Roman" w:hAnsi="Times New Roman" w:cs="Times New Roman"/>
              </w:rPr>
              <w:t>Лекційні заняття</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06491E1" w14:textId="4B588D83" w:rsidR="00B56C83" w:rsidRPr="0043568B" w:rsidRDefault="0055619E"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14</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260" w:type="dxa"/>
            <w:tcBorders>
              <w:top w:val="single" w:sz="4" w:space="0" w:color="auto"/>
              <w:left w:val="single" w:sz="4" w:space="0" w:color="auto"/>
              <w:bottom w:val="single" w:sz="4" w:space="0" w:color="auto"/>
              <w:right w:val="single" w:sz="4" w:space="0" w:color="auto"/>
            </w:tcBorders>
            <w:vAlign w:val="center"/>
            <w:hideMark/>
          </w:tcPr>
          <w:p w14:paraId="7D3D2540" w14:textId="70018E47" w:rsidR="00B56C83" w:rsidRPr="0043568B" w:rsidRDefault="0055619E"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4</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4E973DA5" w14:textId="77777777" w:rsidTr="00D11C9F">
        <w:trPr>
          <w:trHeight w:val="679"/>
        </w:trPr>
        <w:tc>
          <w:tcPr>
            <w:tcW w:w="2977" w:type="dxa"/>
            <w:tcBorders>
              <w:top w:val="single" w:sz="4" w:space="0" w:color="auto"/>
              <w:left w:val="single" w:sz="4" w:space="0" w:color="auto"/>
              <w:right w:val="single" w:sz="4" w:space="0" w:color="auto"/>
            </w:tcBorders>
            <w:vAlign w:val="center"/>
          </w:tcPr>
          <w:p w14:paraId="5D922408" w14:textId="77777777" w:rsidR="00B56C83" w:rsidRPr="0043568B" w:rsidRDefault="00B56C83" w:rsidP="00D11C9F">
            <w:pPr>
              <w:autoSpaceDE w:val="0"/>
              <w:autoSpaceDN w:val="0"/>
              <w:spacing w:line="276" w:lineRule="auto"/>
              <w:rPr>
                <w:rFonts w:ascii="Times New Roman" w:hAnsi="Times New Roman" w:cs="Times New Roman"/>
              </w:rPr>
            </w:pPr>
            <w:r w:rsidRPr="0043568B">
              <w:rPr>
                <w:rFonts w:ascii="Times New Roman" w:hAnsi="Times New Roman" w:cs="Times New Roman"/>
              </w:rPr>
              <w:t>Семінарські  / Практичні / Лабораторні заняття</w:t>
            </w:r>
          </w:p>
        </w:tc>
        <w:tc>
          <w:tcPr>
            <w:tcW w:w="3260" w:type="dxa"/>
            <w:tcBorders>
              <w:top w:val="single" w:sz="4" w:space="0" w:color="auto"/>
              <w:left w:val="single" w:sz="4" w:space="0" w:color="auto"/>
              <w:right w:val="single" w:sz="4" w:space="0" w:color="auto"/>
            </w:tcBorders>
            <w:vAlign w:val="center"/>
            <w:hideMark/>
          </w:tcPr>
          <w:p w14:paraId="4A7D2FF5" w14:textId="47C0AADC" w:rsidR="00B56C83" w:rsidRPr="0043568B" w:rsidRDefault="0055619E"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14</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260" w:type="dxa"/>
            <w:tcBorders>
              <w:top w:val="single" w:sz="4" w:space="0" w:color="auto"/>
              <w:left w:val="single" w:sz="4" w:space="0" w:color="auto"/>
              <w:right w:val="single" w:sz="4" w:space="0" w:color="auto"/>
            </w:tcBorders>
            <w:vAlign w:val="center"/>
            <w:hideMark/>
          </w:tcPr>
          <w:p w14:paraId="3FA596CE" w14:textId="7E1DDC8D" w:rsidR="00B56C83" w:rsidRPr="0043568B" w:rsidRDefault="0055619E"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4</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6D55CA40" w14:textId="77777777" w:rsidTr="00D11C9F">
        <w:trPr>
          <w:trHeight w:val="317"/>
        </w:trPr>
        <w:tc>
          <w:tcPr>
            <w:tcW w:w="2977" w:type="dxa"/>
            <w:tcBorders>
              <w:top w:val="single" w:sz="4" w:space="0" w:color="auto"/>
              <w:left w:val="single" w:sz="4" w:space="0" w:color="auto"/>
              <w:bottom w:val="single" w:sz="4" w:space="0" w:color="auto"/>
              <w:right w:val="single" w:sz="4" w:space="0" w:color="auto"/>
            </w:tcBorders>
            <w:vAlign w:val="center"/>
            <w:hideMark/>
          </w:tcPr>
          <w:p w14:paraId="1B24B07F" w14:textId="77777777" w:rsidR="00B56C83" w:rsidRPr="0043568B" w:rsidRDefault="00B56C83" w:rsidP="00D11C9F">
            <w:pPr>
              <w:autoSpaceDE w:val="0"/>
              <w:autoSpaceDN w:val="0"/>
              <w:spacing w:line="276" w:lineRule="auto"/>
              <w:rPr>
                <w:rFonts w:ascii="Times New Roman" w:hAnsi="Times New Roman" w:cs="Times New Roman"/>
                <w:lang w:eastAsia="en-US"/>
              </w:rPr>
            </w:pPr>
            <w:r w:rsidRPr="0043568B">
              <w:rPr>
                <w:rFonts w:ascii="Times New Roman" w:hAnsi="Times New Roman" w:cs="Times New Roman"/>
              </w:rPr>
              <w:t>Самостійна робота</w:t>
            </w:r>
          </w:p>
        </w:tc>
        <w:tc>
          <w:tcPr>
            <w:tcW w:w="3260" w:type="dxa"/>
            <w:tcBorders>
              <w:left w:val="single" w:sz="4" w:space="0" w:color="auto"/>
              <w:bottom w:val="single" w:sz="4" w:space="0" w:color="auto"/>
              <w:right w:val="single" w:sz="4" w:space="0" w:color="auto"/>
            </w:tcBorders>
            <w:vAlign w:val="center"/>
            <w:hideMark/>
          </w:tcPr>
          <w:p w14:paraId="6993AB89" w14:textId="48210EFA" w:rsidR="00B56C83" w:rsidRPr="0043568B" w:rsidRDefault="0055619E"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62</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260" w:type="dxa"/>
            <w:tcBorders>
              <w:left w:val="single" w:sz="4" w:space="0" w:color="auto"/>
              <w:bottom w:val="single" w:sz="4" w:space="0" w:color="auto"/>
              <w:right w:val="single" w:sz="4" w:space="0" w:color="auto"/>
            </w:tcBorders>
            <w:vAlign w:val="center"/>
            <w:hideMark/>
          </w:tcPr>
          <w:p w14:paraId="612897D6" w14:textId="39F99AEF" w:rsidR="00B56C83" w:rsidRPr="0043568B" w:rsidRDefault="0043568B" w:rsidP="00D11C9F">
            <w:pPr>
              <w:autoSpaceDE w:val="0"/>
              <w:autoSpaceDN w:val="0"/>
              <w:spacing w:line="276" w:lineRule="auto"/>
              <w:jc w:val="center"/>
              <w:rPr>
                <w:rFonts w:ascii="Times New Roman" w:hAnsi="Times New Roman" w:cs="Times New Roman"/>
                <w:lang w:eastAsia="en-US"/>
              </w:rPr>
            </w:pPr>
            <w:r w:rsidRPr="0043568B">
              <w:rPr>
                <w:rFonts w:ascii="Times New Roman" w:hAnsi="Times New Roman" w:cs="Times New Roman"/>
              </w:rPr>
              <w:t>8</w:t>
            </w:r>
            <w:r w:rsidR="0055619E">
              <w:rPr>
                <w:rFonts w:ascii="Times New Roman" w:hAnsi="Times New Roman" w:cs="Times New Roman"/>
              </w:rPr>
              <w:t>2</w:t>
            </w:r>
            <w:r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466BBE51" w14:textId="77777777" w:rsidTr="00D11C9F">
        <w:trPr>
          <w:trHeight w:val="606"/>
        </w:trPr>
        <w:tc>
          <w:tcPr>
            <w:tcW w:w="2977" w:type="dxa"/>
            <w:tcBorders>
              <w:top w:val="single" w:sz="4" w:space="0" w:color="auto"/>
              <w:left w:val="single" w:sz="4" w:space="0" w:color="auto"/>
              <w:bottom w:val="single" w:sz="4" w:space="0" w:color="auto"/>
              <w:right w:val="single" w:sz="4" w:space="0" w:color="auto"/>
            </w:tcBorders>
            <w:vAlign w:val="center"/>
            <w:hideMark/>
          </w:tcPr>
          <w:p w14:paraId="0F3CED78" w14:textId="77777777" w:rsidR="00B56C83" w:rsidRPr="0043568B" w:rsidRDefault="00B56C83" w:rsidP="00D11C9F">
            <w:pPr>
              <w:spacing w:line="276" w:lineRule="auto"/>
              <w:rPr>
                <w:rFonts w:ascii="Times New Roman" w:hAnsi="Times New Roman" w:cs="Times New Roman"/>
                <w:lang w:eastAsia="en-US"/>
              </w:rPr>
            </w:pPr>
            <w:r w:rsidRPr="0043568B">
              <w:rPr>
                <w:rFonts w:ascii="Times New Roman" w:hAnsi="Times New Roman" w:cs="Times New Roman"/>
              </w:rPr>
              <w:t xml:space="preserve">Консультації </w:t>
            </w:r>
          </w:p>
        </w:tc>
        <w:tc>
          <w:tcPr>
            <w:tcW w:w="6520" w:type="dxa"/>
            <w:gridSpan w:val="2"/>
            <w:tcBorders>
              <w:top w:val="single" w:sz="4" w:space="0" w:color="auto"/>
              <w:left w:val="single" w:sz="4" w:space="0" w:color="auto"/>
              <w:bottom w:val="single" w:sz="4" w:space="0" w:color="auto"/>
              <w:right w:val="single" w:sz="4" w:space="0" w:color="auto"/>
            </w:tcBorders>
            <w:vAlign w:val="center"/>
          </w:tcPr>
          <w:p w14:paraId="251F493A" w14:textId="77777777" w:rsidR="0043568B" w:rsidRPr="0043568B" w:rsidRDefault="0043568B" w:rsidP="0043568B">
            <w:pPr>
              <w:ind w:firstLine="202"/>
              <w:rPr>
                <w:rFonts w:ascii="Times New Roman" w:hAnsi="Times New Roman" w:cs="Times New Roman"/>
                <w:sz w:val="22"/>
                <w:szCs w:val="22"/>
              </w:rPr>
            </w:pPr>
            <w:r w:rsidRPr="0043568B">
              <w:rPr>
                <w:rFonts w:ascii="Times New Roman" w:hAnsi="Times New Roman" w:cs="Times New Roman"/>
                <w:i/>
                <w:sz w:val="22"/>
                <w:szCs w:val="22"/>
              </w:rPr>
              <w:t xml:space="preserve">особисті – </w:t>
            </w:r>
            <w:r w:rsidRPr="0043568B">
              <w:rPr>
                <w:rFonts w:ascii="Times New Roman" w:hAnsi="Times New Roman" w:cs="Times New Roman"/>
                <w:sz w:val="22"/>
                <w:szCs w:val="22"/>
              </w:rPr>
              <w:t xml:space="preserve">вівторок, 13.05 - 13.35; </w:t>
            </w:r>
          </w:p>
          <w:p w14:paraId="3001ED05" w14:textId="77777777" w:rsidR="00B56C83" w:rsidRPr="0043568B" w:rsidRDefault="0043568B" w:rsidP="0043568B">
            <w:pPr>
              <w:ind w:firstLine="202"/>
              <w:rPr>
                <w:rFonts w:ascii="Times New Roman" w:hAnsi="Times New Roman" w:cs="Times New Roman"/>
                <w:sz w:val="22"/>
                <w:szCs w:val="22"/>
              </w:rPr>
            </w:pPr>
            <w:r w:rsidRPr="0043568B">
              <w:rPr>
                <w:rFonts w:ascii="Times New Roman" w:hAnsi="Times New Roman" w:cs="Times New Roman"/>
                <w:i/>
                <w:sz w:val="22"/>
                <w:szCs w:val="22"/>
              </w:rPr>
              <w:t xml:space="preserve">групові – </w:t>
            </w:r>
            <w:r w:rsidRPr="0043568B">
              <w:rPr>
                <w:rFonts w:ascii="Times New Roman" w:hAnsi="Times New Roman" w:cs="Times New Roman"/>
                <w:sz w:val="22"/>
                <w:szCs w:val="22"/>
              </w:rPr>
              <w:t>за затвердженим розкладом проведення консультацій.</w:t>
            </w:r>
          </w:p>
          <w:p w14:paraId="2F6EBD95" w14:textId="2319F549" w:rsidR="0043568B" w:rsidRPr="0043568B" w:rsidRDefault="0043568B" w:rsidP="008260B7">
            <w:pPr>
              <w:ind w:right="-138" w:firstLine="202"/>
              <w:rPr>
                <w:rFonts w:ascii="Times New Roman" w:hAnsi="Times New Roman" w:cs="Times New Roman"/>
                <w:sz w:val="22"/>
                <w:szCs w:val="22"/>
              </w:rPr>
            </w:pPr>
            <w:r w:rsidRPr="00D43DC8">
              <w:rPr>
                <w:rFonts w:ascii="Times New Roman" w:hAnsi="Times New Roman" w:cs="Times New Roman"/>
                <w:i/>
                <w:iCs/>
                <w:sz w:val="22"/>
                <w:szCs w:val="22"/>
              </w:rPr>
              <w:t>Очно</w:t>
            </w:r>
            <w:r w:rsidRPr="0043568B">
              <w:rPr>
                <w:rFonts w:ascii="Times New Roman" w:hAnsi="Times New Roman" w:cs="Times New Roman"/>
                <w:sz w:val="22"/>
                <w:szCs w:val="22"/>
              </w:rPr>
              <w:t xml:space="preserve"> (</w:t>
            </w:r>
            <w:r w:rsidRPr="0043568B">
              <w:rPr>
                <w:rFonts w:ascii="Times New Roman" w:hAnsi="Times New Roman" w:cs="Times New Roman"/>
                <w:i/>
                <w:sz w:val="20"/>
                <w:szCs w:val="20"/>
              </w:rPr>
              <w:t xml:space="preserve">ХІ корпус, </w:t>
            </w:r>
            <w:proofErr w:type="spellStart"/>
            <w:r w:rsidRPr="0043568B">
              <w:rPr>
                <w:rFonts w:ascii="Times New Roman" w:hAnsi="Times New Roman" w:cs="Times New Roman"/>
                <w:i/>
                <w:sz w:val="20"/>
                <w:szCs w:val="20"/>
              </w:rPr>
              <w:t>ауд</w:t>
            </w:r>
            <w:proofErr w:type="spellEnd"/>
            <w:r w:rsidRPr="0043568B">
              <w:rPr>
                <w:rFonts w:ascii="Times New Roman" w:hAnsi="Times New Roman" w:cs="Times New Roman"/>
                <w:i/>
                <w:sz w:val="20"/>
                <w:szCs w:val="20"/>
              </w:rPr>
              <w:t>. Л325</w:t>
            </w:r>
            <w:r w:rsidRPr="0043568B">
              <w:rPr>
                <w:rFonts w:ascii="Times New Roman" w:hAnsi="Times New Roman" w:cs="Times New Roman"/>
                <w:sz w:val="22"/>
                <w:szCs w:val="22"/>
              </w:rPr>
              <w:t>),</w:t>
            </w:r>
            <w:r w:rsidR="008260B7">
              <w:rPr>
                <w:rFonts w:ascii="Times New Roman" w:hAnsi="Times New Roman" w:cs="Times New Roman"/>
                <w:sz w:val="22"/>
                <w:szCs w:val="22"/>
              </w:rPr>
              <w:t xml:space="preserve"> </w:t>
            </w:r>
            <w:r w:rsidRPr="0043568B">
              <w:rPr>
                <w:rFonts w:ascii="Times New Roman" w:hAnsi="Times New Roman" w:cs="Times New Roman"/>
                <w:sz w:val="22"/>
                <w:szCs w:val="22"/>
              </w:rPr>
              <w:t xml:space="preserve">або </w:t>
            </w:r>
            <w:r w:rsidR="008260B7" w:rsidRPr="008260B7">
              <w:rPr>
                <w:rFonts w:ascii="Times New Roman" w:hAnsi="Times New Roman" w:cs="Times New Roman"/>
                <w:i/>
                <w:iCs/>
                <w:sz w:val="22"/>
                <w:szCs w:val="22"/>
              </w:rPr>
              <w:t>дистанційно</w:t>
            </w:r>
            <w:r w:rsidR="008260B7">
              <w:rPr>
                <w:rFonts w:ascii="Times New Roman" w:hAnsi="Times New Roman" w:cs="Times New Roman"/>
                <w:sz w:val="22"/>
                <w:szCs w:val="22"/>
              </w:rPr>
              <w:t xml:space="preserve">, </w:t>
            </w:r>
            <w:r w:rsidRPr="0043568B">
              <w:rPr>
                <w:rFonts w:ascii="Times New Roman" w:hAnsi="Times New Roman" w:cs="Times New Roman"/>
                <w:sz w:val="22"/>
                <w:szCs w:val="22"/>
              </w:rPr>
              <w:t>за попередньою домовленістю</w:t>
            </w:r>
            <w:r w:rsidR="008260B7">
              <w:rPr>
                <w:rFonts w:ascii="Times New Roman" w:hAnsi="Times New Roman" w:cs="Times New Roman"/>
                <w:sz w:val="22"/>
                <w:szCs w:val="22"/>
              </w:rPr>
              <w:t>,</w:t>
            </w:r>
            <w:r w:rsidRPr="0043568B">
              <w:rPr>
                <w:rFonts w:ascii="Times New Roman" w:hAnsi="Times New Roman" w:cs="Times New Roman"/>
                <w:sz w:val="22"/>
                <w:szCs w:val="22"/>
              </w:rPr>
              <w:t xml:space="preserve"> телефоном чи іншими засобами зв’язку (в </w:t>
            </w:r>
            <w:proofErr w:type="spellStart"/>
            <w:r w:rsidRPr="0043568B">
              <w:rPr>
                <w:rFonts w:ascii="Times New Roman" w:hAnsi="Times New Roman" w:cs="Times New Roman"/>
                <w:sz w:val="22"/>
                <w:szCs w:val="22"/>
              </w:rPr>
              <w:t>т.ч</w:t>
            </w:r>
            <w:proofErr w:type="spellEnd"/>
            <w:r w:rsidRPr="0043568B">
              <w:rPr>
                <w:rFonts w:ascii="Times New Roman" w:hAnsi="Times New Roman" w:cs="Times New Roman"/>
                <w:sz w:val="22"/>
                <w:szCs w:val="22"/>
              </w:rPr>
              <w:t xml:space="preserve">. </w:t>
            </w:r>
            <w:proofErr w:type="spellStart"/>
            <w:r w:rsidRPr="0043568B">
              <w:rPr>
                <w:rFonts w:ascii="Times New Roman" w:hAnsi="Times New Roman" w:cs="Times New Roman"/>
                <w:i/>
                <w:sz w:val="20"/>
                <w:szCs w:val="20"/>
              </w:rPr>
              <w:t>Zoom</w:t>
            </w:r>
            <w:proofErr w:type="spellEnd"/>
            <w:r w:rsidRPr="0043568B">
              <w:rPr>
                <w:rFonts w:ascii="Times New Roman" w:hAnsi="Times New Roman" w:cs="Times New Roman"/>
                <w:sz w:val="22"/>
                <w:szCs w:val="22"/>
              </w:rPr>
              <w:t xml:space="preserve">); </w:t>
            </w:r>
          </w:p>
        </w:tc>
      </w:tr>
      <w:tr w:rsidR="00B56C83" w:rsidRPr="0043568B" w14:paraId="078F1BBD" w14:textId="77777777" w:rsidTr="00D11C9F">
        <w:trPr>
          <w:trHeight w:val="485"/>
        </w:trPr>
        <w:tc>
          <w:tcPr>
            <w:tcW w:w="2977" w:type="dxa"/>
            <w:tcBorders>
              <w:top w:val="single" w:sz="4" w:space="0" w:color="auto"/>
              <w:left w:val="single" w:sz="4" w:space="0" w:color="auto"/>
              <w:bottom w:val="single" w:sz="4" w:space="0" w:color="auto"/>
              <w:right w:val="single" w:sz="4" w:space="0" w:color="auto"/>
            </w:tcBorders>
            <w:vAlign w:val="center"/>
            <w:hideMark/>
          </w:tcPr>
          <w:p w14:paraId="2E710451" w14:textId="77777777" w:rsidR="00B56C83" w:rsidRPr="0043568B" w:rsidRDefault="00B56C83" w:rsidP="00D11C9F">
            <w:pPr>
              <w:spacing w:line="276" w:lineRule="auto"/>
              <w:rPr>
                <w:rFonts w:ascii="Times New Roman" w:hAnsi="Times New Roman" w:cs="Times New Roman"/>
              </w:rPr>
            </w:pPr>
            <w:r w:rsidRPr="0043568B">
              <w:rPr>
                <w:rFonts w:ascii="Times New Roman" w:hAnsi="Times New Roman" w:cs="Times New Roman"/>
              </w:rPr>
              <w:t xml:space="preserve">Вид підсумкового семестрового контролю: </w:t>
            </w:r>
          </w:p>
        </w:tc>
        <w:tc>
          <w:tcPr>
            <w:tcW w:w="6520" w:type="dxa"/>
            <w:gridSpan w:val="2"/>
            <w:tcBorders>
              <w:top w:val="single" w:sz="4" w:space="0" w:color="auto"/>
              <w:left w:val="single" w:sz="4" w:space="0" w:color="auto"/>
              <w:bottom w:val="single" w:sz="4" w:space="0" w:color="auto"/>
              <w:right w:val="single" w:sz="4" w:space="0" w:color="auto"/>
            </w:tcBorders>
            <w:vAlign w:val="center"/>
          </w:tcPr>
          <w:p w14:paraId="40BF5791" w14:textId="0B93D99F" w:rsidR="00B56C83" w:rsidRPr="0043568B" w:rsidRDefault="00B56C83" w:rsidP="00D11C9F">
            <w:pPr>
              <w:spacing w:line="276" w:lineRule="auto"/>
              <w:jc w:val="center"/>
              <w:rPr>
                <w:rFonts w:ascii="Times New Roman" w:hAnsi="Times New Roman" w:cs="Times New Roman"/>
                <w:sz w:val="28"/>
                <w:szCs w:val="28"/>
              </w:rPr>
            </w:pPr>
            <w:r w:rsidRPr="0043568B">
              <w:rPr>
                <w:rFonts w:ascii="Times New Roman" w:hAnsi="Times New Roman" w:cs="Times New Roman"/>
                <w:b/>
                <w:sz w:val="28"/>
                <w:szCs w:val="28"/>
              </w:rPr>
              <w:t>залік</w:t>
            </w:r>
          </w:p>
        </w:tc>
      </w:tr>
      <w:tr w:rsidR="00B56C83" w:rsidRPr="0043568B" w14:paraId="4C3193A6" w14:textId="77777777" w:rsidTr="00D11C9F">
        <w:trPr>
          <w:trHeight w:val="888"/>
        </w:trPr>
        <w:tc>
          <w:tcPr>
            <w:tcW w:w="2977" w:type="dxa"/>
            <w:tcBorders>
              <w:top w:val="single" w:sz="4" w:space="0" w:color="auto"/>
              <w:left w:val="single" w:sz="4" w:space="0" w:color="auto"/>
              <w:bottom w:val="single" w:sz="4" w:space="0" w:color="auto"/>
              <w:right w:val="single" w:sz="4" w:space="0" w:color="auto"/>
            </w:tcBorders>
            <w:vAlign w:val="center"/>
            <w:hideMark/>
          </w:tcPr>
          <w:p w14:paraId="1827CEC5" w14:textId="0DC35DE7" w:rsidR="00B56C83" w:rsidRPr="0043568B" w:rsidRDefault="00B56C83" w:rsidP="0043568B">
            <w:pPr>
              <w:spacing w:line="276" w:lineRule="auto"/>
              <w:ind w:left="-84"/>
              <w:rPr>
                <w:rFonts w:ascii="Times New Roman" w:hAnsi="Times New Roman" w:cs="Times New Roman"/>
              </w:rPr>
            </w:pPr>
            <w:r w:rsidRPr="0043568B">
              <w:rPr>
                <w:rFonts w:ascii="Times New Roman" w:hAnsi="Times New Roman" w:cs="Times New Roman"/>
              </w:rPr>
              <w:t xml:space="preserve">Посилання на </w:t>
            </w:r>
            <w:r w:rsidR="0043568B">
              <w:rPr>
                <w:rFonts w:ascii="Times New Roman" w:hAnsi="Times New Roman" w:cs="Times New Roman"/>
              </w:rPr>
              <w:t>е</w:t>
            </w:r>
            <w:r w:rsidRPr="0043568B">
              <w:rPr>
                <w:rFonts w:ascii="Times New Roman" w:hAnsi="Times New Roman" w:cs="Times New Roman"/>
              </w:rPr>
              <w:t xml:space="preserve">лектронний курс у СЕЗН ЗНУ (платформа </w:t>
            </w:r>
            <w:proofErr w:type="spellStart"/>
            <w:r w:rsidRPr="0043568B">
              <w:rPr>
                <w:rFonts w:ascii="Times New Roman" w:hAnsi="Times New Roman" w:cs="Times New Roman"/>
                <w:i/>
                <w:iCs/>
              </w:rPr>
              <w:t>Moodle</w:t>
            </w:r>
            <w:proofErr w:type="spellEnd"/>
            <w:r w:rsidRPr="0043568B">
              <w:rPr>
                <w:rFonts w:ascii="Times New Roman" w:hAnsi="Times New Roman" w:cs="Times New Roman"/>
              </w:rPr>
              <w:t>)</w:t>
            </w:r>
          </w:p>
        </w:tc>
        <w:tc>
          <w:tcPr>
            <w:tcW w:w="6520" w:type="dxa"/>
            <w:gridSpan w:val="2"/>
            <w:tcBorders>
              <w:top w:val="single" w:sz="4" w:space="0" w:color="auto"/>
              <w:left w:val="single" w:sz="4" w:space="0" w:color="auto"/>
              <w:bottom w:val="single" w:sz="4" w:space="0" w:color="auto"/>
              <w:right w:val="single" w:sz="4" w:space="0" w:color="auto"/>
            </w:tcBorders>
            <w:vAlign w:val="center"/>
          </w:tcPr>
          <w:p w14:paraId="4A341C61" w14:textId="49D3F98C" w:rsidR="00B56C83" w:rsidRPr="0043568B" w:rsidRDefault="00D43DC8" w:rsidP="00D11C9F">
            <w:pPr>
              <w:spacing w:line="276" w:lineRule="auto"/>
              <w:jc w:val="center"/>
              <w:rPr>
                <w:rFonts w:ascii="Times New Roman" w:hAnsi="Times New Roman" w:cs="Times New Roman"/>
              </w:rPr>
            </w:pPr>
            <w:r w:rsidRPr="0043568B">
              <w:rPr>
                <w:rFonts w:ascii="Times New Roman" w:hAnsi="Times New Roman" w:cs="Times New Roman"/>
              </w:rPr>
              <w:t>https://moodle.znu.edu.ua/course/view.php?id=8873</w:t>
            </w:r>
          </w:p>
        </w:tc>
      </w:tr>
    </w:tbl>
    <w:p w14:paraId="7A400A9E" w14:textId="4747380B" w:rsidR="00B56C83" w:rsidRPr="00A31F4F" w:rsidRDefault="0055619E" w:rsidP="00D43DC8">
      <w:pPr>
        <w:spacing w:before="120" w:after="120"/>
        <w:jc w:val="center"/>
        <w:rPr>
          <w:rFonts w:ascii="Times New Roman" w:hAnsi="Times New Roman" w:cs="Times New Roman"/>
          <w:b/>
          <w:bCs/>
          <w:sz w:val="28"/>
        </w:rPr>
      </w:pPr>
      <w:r>
        <w:rPr>
          <w:rFonts w:ascii="Times New Roman" w:hAnsi="Times New Roman" w:cs="Times New Roman"/>
          <w:b/>
          <w:bCs/>
          <w:sz w:val="28"/>
        </w:rPr>
        <w:t>3</w:t>
      </w:r>
      <w:r w:rsidR="00B56C83" w:rsidRPr="00A31F4F">
        <w:rPr>
          <w:rFonts w:ascii="Times New Roman" w:hAnsi="Times New Roman" w:cs="Times New Roman"/>
          <w:b/>
          <w:bCs/>
          <w:sz w:val="28"/>
        </w:rPr>
        <w:t>. Методи досягнення з</w:t>
      </w:r>
      <w:r w:rsidR="00B56C83" w:rsidRPr="00A31F4F">
        <w:rPr>
          <w:rFonts w:ascii="Times New Roman" w:hAnsi="Times New Roman" w:cs="Times New Roman"/>
          <w:b/>
          <w:sz w:val="28"/>
          <w:szCs w:val="28"/>
        </w:rPr>
        <w:t>апланованих освітньою програмою</w:t>
      </w:r>
      <w:r w:rsidR="00B56C83" w:rsidRPr="00A31F4F">
        <w:rPr>
          <w:rFonts w:ascii="Times New Roman" w:hAnsi="Times New Roman" w:cs="Times New Roman"/>
          <w:b/>
          <w:bCs/>
          <w:sz w:val="28"/>
          <w:szCs w:val="28"/>
        </w:rPr>
        <w:t xml:space="preserve"> </w:t>
      </w:r>
      <w:r w:rsidR="00B56C83" w:rsidRPr="00A31F4F">
        <w:rPr>
          <w:rFonts w:ascii="Times New Roman" w:hAnsi="Times New Roman" w:cs="Times New Roman"/>
          <w:b/>
          <w:bCs/>
          <w:sz w:val="28"/>
        </w:rPr>
        <w:t xml:space="preserve">компетентностей і результатів навчання </w:t>
      </w:r>
    </w:p>
    <w:tbl>
      <w:tblPr>
        <w:tblW w:w="9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926"/>
        <w:gridCol w:w="2803"/>
      </w:tblGrid>
      <w:tr w:rsidR="00B56C83" w:rsidRPr="00D43DC8" w14:paraId="7387A660" w14:textId="77777777" w:rsidTr="0055619E">
        <w:tc>
          <w:tcPr>
            <w:tcW w:w="4106" w:type="dxa"/>
            <w:tcBorders>
              <w:top w:val="single" w:sz="4" w:space="0" w:color="auto"/>
              <w:left w:val="single" w:sz="4" w:space="0" w:color="auto"/>
              <w:bottom w:val="single" w:sz="4" w:space="0" w:color="auto"/>
              <w:right w:val="single" w:sz="4" w:space="0" w:color="auto"/>
            </w:tcBorders>
            <w:hideMark/>
          </w:tcPr>
          <w:p w14:paraId="220561BF" w14:textId="77777777" w:rsidR="00B56C83" w:rsidRPr="00D43DC8" w:rsidRDefault="00B56C83" w:rsidP="00D11C9F">
            <w:pPr>
              <w:spacing w:line="276" w:lineRule="auto"/>
              <w:ind w:firstLine="295"/>
              <w:jc w:val="center"/>
              <w:rPr>
                <w:rFonts w:ascii="Times New Roman" w:hAnsi="Times New Roman" w:cs="Times New Roman"/>
                <w:b/>
              </w:rPr>
            </w:pPr>
            <w:r w:rsidRPr="00D43DC8">
              <w:rPr>
                <w:rFonts w:ascii="Times New Roman" w:hAnsi="Times New Roman" w:cs="Times New Roman"/>
                <w:b/>
              </w:rPr>
              <w:t>Компетентності/</w:t>
            </w:r>
          </w:p>
          <w:p w14:paraId="4383AA50" w14:textId="77777777" w:rsidR="00B56C83" w:rsidRPr="00D43DC8" w:rsidRDefault="00B56C83" w:rsidP="00D11C9F">
            <w:pPr>
              <w:spacing w:line="276" w:lineRule="auto"/>
              <w:ind w:firstLine="295"/>
              <w:jc w:val="center"/>
              <w:rPr>
                <w:rFonts w:ascii="Times New Roman" w:hAnsi="Times New Roman" w:cs="Times New Roman"/>
                <w:b/>
              </w:rPr>
            </w:pPr>
            <w:r w:rsidRPr="00D43DC8">
              <w:rPr>
                <w:rFonts w:ascii="Times New Roman" w:hAnsi="Times New Roman" w:cs="Times New Roman"/>
                <w:b/>
              </w:rPr>
              <w:t>результати навчання</w:t>
            </w:r>
          </w:p>
          <w:p w14:paraId="2D29954E" w14:textId="77777777" w:rsidR="00B56C83" w:rsidRPr="00D43DC8" w:rsidRDefault="00B56C83" w:rsidP="00D11C9F">
            <w:pPr>
              <w:autoSpaceDE w:val="0"/>
              <w:autoSpaceDN w:val="0"/>
              <w:spacing w:line="276" w:lineRule="auto"/>
              <w:ind w:firstLine="295"/>
              <w:jc w:val="center"/>
              <w:rPr>
                <w:rFonts w:ascii="Times New Roman" w:hAnsi="Times New Roman" w:cs="Times New Roman"/>
                <w:b/>
                <w:lang w:eastAsia="en-US"/>
              </w:rPr>
            </w:pPr>
          </w:p>
        </w:tc>
        <w:tc>
          <w:tcPr>
            <w:tcW w:w="2926" w:type="dxa"/>
            <w:tcBorders>
              <w:top w:val="single" w:sz="4" w:space="0" w:color="auto"/>
              <w:left w:val="single" w:sz="4" w:space="0" w:color="auto"/>
              <w:bottom w:val="single" w:sz="4" w:space="0" w:color="auto"/>
              <w:right w:val="single" w:sz="4" w:space="0" w:color="auto"/>
            </w:tcBorders>
            <w:hideMark/>
          </w:tcPr>
          <w:p w14:paraId="2F51ADCC" w14:textId="77777777" w:rsidR="00B56C83" w:rsidRPr="00D43DC8" w:rsidRDefault="00B56C83" w:rsidP="00D11C9F">
            <w:pPr>
              <w:autoSpaceDE w:val="0"/>
              <w:autoSpaceDN w:val="0"/>
              <w:spacing w:line="276" w:lineRule="auto"/>
              <w:ind w:firstLine="295"/>
              <w:jc w:val="center"/>
              <w:rPr>
                <w:rFonts w:ascii="Times New Roman" w:hAnsi="Times New Roman" w:cs="Times New Roman"/>
                <w:b/>
                <w:lang w:eastAsia="en-US"/>
              </w:rPr>
            </w:pPr>
            <w:r w:rsidRPr="00D43DC8">
              <w:rPr>
                <w:rFonts w:ascii="Times New Roman" w:hAnsi="Times New Roman" w:cs="Times New Roman"/>
                <w:b/>
              </w:rPr>
              <w:t xml:space="preserve">Методи навчання  </w:t>
            </w:r>
          </w:p>
        </w:tc>
        <w:tc>
          <w:tcPr>
            <w:tcW w:w="2803" w:type="dxa"/>
            <w:tcBorders>
              <w:top w:val="single" w:sz="4" w:space="0" w:color="auto"/>
              <w:left w:val="single" w:sz="4" w:space="0" w:color="auto"/>
              <w:bottom w:val="single" w:sz="4" w:space="0" w:color="auto"/>
              <w:right w:val="single" w:sz="4" w:space="0" w:color="auto"/>
            </w:tcBorders>
          </w:tcPr>
          <w:p w14:paraId="6B854A7E" w14:textId="77777777" w:rsidR="00B56C83" w:rsidRPr="00D43DC8" w:rsidRDefault="00B56C83" w:rsidP="00D11C9F">
            <w:pPr>
              <w:autoSpaceDE w:val="0"/>
              <w:autoSpaceDN w:val="0"/>
              <w:spacing w:line="276" w:lineRule="auto"/>
              <w:ind w:firstLine="295"/>
              <w:jc w:val="center"/>
              <w:rPr>
                <w:rFonts w:ascii="Times New Roman" w:hAnsi="Times New Roman" w:cs="Times New Roman"/>
                <w:b/>
                <w:lang w:eastAsia="en-US"/>
              </w:rPr>
            </w:pPr>
            <w:r w:rsidRPr="00D43DC8">
              <w:rPr>
                <w:rFonts w:ascii="Times New Roman" w:hAnsi="Times New Roman" w:cs="Times New Roman"/>
                <w:b/>
              </w:rPr>
              <w:t>Форми і методи оцінювання</w:t>
            </w:r>
          </w:p>
        </w:tc>
      </w:tr>
      <w:tr w:rsidR="00B56C83" w:rsidRPr="00D43DC8" w14:paraId="325EFEF0" w14:textId="77777777" w:rsidTr="0055619E">
        <w:tc>
          <w:tcPr>
            <w:tcW w:w="4106" w:type="dxa"/>
            <w:tcBorders>
              <w:top w:val="single" w:sz="4" w:space="0" w:color="auto"/>
              <w:left w:val="single" w:sz="4" w:space="0" w:color="auto"/>
              <w:bottom w:val="single" w:sz="4" w:space="0" w:color="auto"/>
              <w:right w:val="single" w:sz="4" w:space="0" w:color="auto"/>
            </w:tcBorders>
          </w:tcPr>
          <w:p w14:paraId="3606B294" w14:textId="77777777" w:rsidR="00B56C83" w:rsidRPr="00D43DC8" w:rsidRDefault="00B56C83" w:rsidP="00D11C9F">
            <w:pPr>
              <w:autoSpaceDE w:val="0"/>
              <w:autoSpaceDN w:val="0"/>
              <w:spacing w:line="276" w:lineRule="auto"/>
              <w:ind w:firstLine="295"/>
              <w:jc w:val="center"/>
              <w:rPr>
                <w:rFonts w:ascii="Times New Roman" w:hAnsi="Times New Roman" w:cs="Times New Roman"/>
                <w:b/>
                <w:i/>
                <w:sz w:val="16"/>
                <w:szCs w:val="16"/>
                <w:lang w:eastAsia="en-US"/>
              </w:rPr>
            </w:pPr>
            <w:r w:rsidRPr="00D43DC8">
              <w:rPr>
                <w:rFonts w:ascii="Times New Roman" w:hAnsi="Times New Roman" w:cs="Times New Roman"/>
                <w:b/>
                <w:i/>
                <w:sz w:val="16"/>
                <w:szCs w:val="16"/>
                <w:lang w:eastAsia="en-US"/>
              </w:rPr>
              <w:t>1</w:t>
            </w:r>
          </w:p>
        </w:tc>
        <w:tc>
          <w:tcPr>
            <w:tcW w:w="2926" w:type="dxa"/>
            <w:tcBorders>
              <w:top w:val="single" w:sz="4" w:space="0" w:color="auto"/>
              <w:left w:val="single" w:sz="4" w:space="0" w:color="auto"/>
              <w:bottom w:val="single" w:sz="4" w:space="0" w:color="auto"/>
              <w:right w:val="single" w:sz="4" w:space="0" w:color="auto"/>
            </w:tcBorders>
          </w:tcPr>
          <w:p w14:paraId="39FD9B6D" w14:textId="77777777" w:rsidR="00B56C83" w:rsidRPr="00D43DC8" w:rsidRDefault="00B56C83" w:rsidP="00D11C9F">
            <w:pPr>
              <w:autoSpaceDE w:val="0"/>
              <w:autoSpaceDN w:val="0"/>
              <w:spacing w:line="276" w:lineRule="auto"/>
              <w:ind w:firstLine="295"/>
              <w:jc w:val="center"/>
              <w:rPr>
                <w:rFonts w:ascii="Times New Roman" w:hAnsi="Times New Roman" w:cs="Times New Roman"/>
                <w:b/>
                <w:i/>
                <w:sz w:val="16"/>
                <w:szCs w:val="16"/>
                <w:lang w:eastAsia="en-US"/>
              </w:rPr>
            </w:pPr>
            <w:r w:rsidRPr="00D43DC8">
              <w:rPr>
                <w:rFonts w:ascii="Times New Roman" w:hAnsi="Times New Roman" w:cs="Times New Roman"/>
                <w:b/>
                <w:i/>
                <w:sz w:val="16"/>
                <w:szCs w:val="16"/>
                <w:lang w:eastAsia="en-US"/>
              </w:rPr>
              <w:t>2</w:t>
            </w:r>
          </w:p>
        </w:tc>
        <w:tc>
          <w:tcPr>
            <w:tcW w:w="2803" w:type="dxa"/>
            <w:tcBorders>
              <w:top w:val="single" w:sz="4" w:space="0" w:color="auto"/>
              <w:left w:val="single" w:sz="4" w:space="0" w:color="auto"/>
              <w:bottom w:val="single" w:sz="4" w:space="0" w:color="auto"/>
              <w:right w:val="single" w:sz="4" w:space="0" w:color="auto"/>
            </w:tcBorders>
          </w:tcPr>
          <w:p w14:paraId="51407F43" w14:textId="77777777" w:rsidR="00B56C83" w:rsidRPr="00D43DC8" w:rsidRDefault="00B56C83" w:rsidP="00D11C9F">
            <w:pPr>
              <w:autoSpaceDE w:val="0"/>
              <w:autoSpaceDN w:val="0"/>
              <w:spacing w:line="276" w:lineRule="auto"/>
              <w:ind w:firstLine="295"/>
              <w:jc w:val="center"/>
              <w:rPr>
                <w:rFonts w:ascii="Times New Roman" w:hAnsi="Times New Roman" w:cs="Times New Roman"/>
                <w:b/>
                <w:i/>
                <w:sz w:val="16"/>
                <w:szCs w:val="16"/>
                <w:lang w:eastAsia="en-US"/>
              </w:rPr>
            </w:pPr>
            <w:r w:rsidRPr="00D43DC8">
              <w:rPr>
                <w:rFonts w:ascii="Times New Roman" w:hAnsi="Times New Roman" w:cs="Times New Roman"/>
                <w:b/>
                <w:i/>
                <w:sz w:val="16"/>
                <w:szCs w:val="16"/>
                <w:lang w:eastAsia="en-US"/>
              </w:rPr>
              <w:t>3</w:t>
            </w:r>
          </w:p>
        </w:tc>
      </w:tr>
      <w:tr w:rsidR="00B56C83" w:rsidRPr="00D43DC8" w14:paraId="6F702E20" w14:textId="77777777" w:rsidTr="0055619E">
        <w:tc>
          <w:tcPr>
            <w:tcW w:w="4106" w:type="dxa"/>
            <w:tcBorders>
              <w:top w:val="single" w:sz="4" w:space="0" w:color="auto"/>
              <w:left w:val="single" w:sz="4" w:space="0" w:color="auto"/>
              <w:bottom w:val="single" w:sz="4" w:space="0" w:color="auto"/>
              <w:right w:val="single" w:sz="4" w:space="0" w:color="auto"/>
            </w:tcBorders>
          </w:tcPr>
          <w:p w14:paraId="6A5EF036" w14:textId="77777777" w:rsidR="00D43DC8" w:rsidRPr="00D43DC8" w:rsidRDefault="00D43DC8" w:rsidP="00D43DC8">
            <w:pPr>
              <w:suppressAutoHyphens w:val="0"/>
              <w:autoSpaceDE w:val="0"/>
              <w:autoSpaceDN w:val="0"/>
              <w:adjustRightInd w:val="0"/>
              <w:jc w:val="both"/>
              <w:rPr>
                <w:rFonts w:ascii="Times New Roman" w:eastAsia="TimesNewRomanPS-BoldMT" w:hAnsi="Times New Roman" w:cs="Times New Roman"/>
                <w:b/>
                <w:bCs/>
                <w:lang w:eastAsia="uk-UA"/>
              </w:rPr>
            </w:pPr>
            <w:r w:rsidRPr="0055619E">
              <w:rPr>
                <w:rFonts w:ascii="Times New Roman" w:eastAsia="TimesNewRomanPS-BoldMT" w:hAnsi="Times New Roman" w:cs="Times New Roman"/>
                <w:b/>
                <w:bCs/>
                <w:u w:val="single"/>
                <w:lang w:eastAsia="uk-UA"/>
              </w:rPr>
              <w:t>Загальні компетентності</w:t>
            </w:r>
            <w:r w:rsidRPr="00D43DC8">
              <w:rPr>
                <w:rFonts w:ascii="Times New Roman" w:eastAsia="TimesNewRomanPS-BoldMT" w:hAnsi="Times New Roman" w:cs="Times New Roman"/>
                <w:b/>
                <w:bCs/>
                <w:lang w:eastAsia="uk-UA"/>
              </w:rPr>
              <w:t>:</w:t>
            </w:r>
          </w:p>
          <w:p w14:paraId="57322EA4" w14:textId="77777777" w:rsidR="00D43DC8" w:rsidRPr="0055619E" w:rsidRDefault="00D43DC8" w:rsidP="00D43DC8">
            <w:pPr>
              <w:suppressAutoHyphens w:val="0"/>
              <w:autoSpaceDE w:val="0"/>
              <w:autoSpaceDN w:val="0"/>
              <w:adjustRightInd w:val="0"/>
              <w:jc w:val="both"/>
              <w:rPr>
                <w:rFonts w:ascii="Times New Roman" w:eastAsia="TimesNewRomanPS-BoldMT" w:hAnsi="Times New Roman" w:cs="Times New Roman"/>
                <w:sz w:val="22"/>
                <w:szCs w:val="22"/>
                <w:lang w:eastAsia="uk-UA"/>
              </w:rPr>
            </w:pPr>
            <w:r w:rsidRPr="0055619E">
              <w:rPr>
                <w:rFonts w:ascii="Times New Roman" w:eastAsia="TimesNewRomanPS-BoldMT" w:hAnsi="Times New Roman" w:cs="Times New Roman"/>
                <w:b/>
                <w:bCs/>
                <w:sz w:val="22"/>
                <w:szCs w:val="22"/>
                <w:lang w:eastAsia="uk-UA"/>
              </w:rPr>
              <w:t>ЗК 3</w:t>
            </w:r>
            <w:r w:rsidRPr="0055619E">
              <w:rPr>
                <w:rFonts w:ascii="Times New Roman" w:eastAsia="TimesNewRomanPS-BoldMT" w:hAnsi="Times New Roman" w:cs="Times New Roman"/>
                <w:sz w:val="22"/>
                <w:szCs w:val="22"/>
                <w:lang w:eastAsia="uk-UA"/>
              </w:rPr>
              <w:t>. Здатність мотивувати людей та рухатися до спільної мети.</w:t>
            </w:r>
          </w:p>
          <w:p w14:paraId="3B34406A" w14:textId="77777777" w:rsidR="00D43DC8" w:rsidRPr="0055619E" w:rsidRDefault="00D43DC8" w:rsidP="00D43DC8">
            <w:pPr>
              <w:suppressAutoHyphens w:val="0"/>
              <w:autoSpaceDE w:val="0"/>
              <w:autoSpaceDN w:val="0"/>
              <w:adjustRightInd w:val="0"/>
              <w:jc w:val="both"/>
              <w:rPr>
                <w:rFonts w:ascii="Times New Roman" w:eastAsia="TimesNewRomanPS-BoldMT" w:hAnsi="Times New Roman" w:cs="Times New Roman"/>
                <w:sz w:val="22"/>
                <w:szCs w:val="22"/>
                <w:lang w:eastAsia="uk-UA"/>
              </w:rPr>
            </w:pPr>
            <w:r w:rsidRPr="0055619E">
              <w:rPr>
                <w:rFonts w:ascii="Times New Roman" w:eastAsia="TimesNewRomanPS-BoldMT" w:hAnsi="Times New Roman" w:cs="Times New Roman"/>
                <w:b/>
                <w:bCs/>
                <w:sz w:val="22"/>
                <w:szCs w:val="22"/>
                <w:lang w:eastAsia="uk-UA"/>
              </w:rPr>
              <w:t>ЗК 4.</w:t>
            </w:r>
            <w:r w:rsidRPr="0055619E">
              <w:rPr>
                <w:rFonts w:ascii="Times New Roman" w:eastAsia="TimesNewRomanPS-BoldMT" w:hAnsi="Times New Roman" w:cs="Times New Roman"/>
                <w:sz w:val="22"/>
                <w:szCs w:val="22"/>
                <w:lang w:eastAsia="uk-UA"/>
              </w:rPr>
              <w:t xml:space="preserve"> Здатність спілкуватися з представниками інших професійних груп різного рівня (з експертами з інших галузей знань / видів економічної діяльності).</w:t>
            </w:r>
          </w:p>
          <w:p w14:paraId="5E97FF7E" w14:textId="77777777" w:rsidR="00D43DC8" w:rsidRPr="0055619E" w:rsidRDefault="00D43DC8" w:rsidP="00D43DC8">
            <w:pPr>
              <w:suppressAutoHyphens w:val="0"/>
              <w:autoSpaceDE w:val="0"/>
              <w:autoSpaceDN w:val="0"/>
              <w:adjustRightInd w:val="0"/>
              <w:jc w:val="both"/>
              <w:rPr>
                <w:rFonts w:ascii="Times New Roman" w:eastAsia="TimesNewRomanPS-BoldMT" w:hAnsi="Times New Roman" w:cs="Times New Roman"/>
                <w:sz w:val="22"/>
                <w:szCs w:val="22"/>
                <w:lang w:eastAsia="uk-UA"/>
              </w:rPr>
            </w:pPr>
            <w:r w:rsidRPr="0055619E">
              <w:rPr>
                <w:rFonts w:ascii="Times New Roman" w:eastAsia="TimesNewRomanPS-BoldMT" w:hAnsi="Times New Roman" w:cs="Times New Roman"/>
                <w:b/>
                <w:bCs/>
                <w:sz w:val="22"/>
                <w:szCs w:val="22"/>
                <w:lang w:eastAsia="uk-UA"/>
              </w:rPr>
              <w:t>ЗК 5</w:t>
            </w:r>
            <w:r w:rsidRPr="0055619E">
              <w:rPr>
                <w:rFonts w:ascii="Times New Roman" w:eastAsia="TimesNewRomanPS-BoldMT" w:hAnsi="Times New Roman" w:cs="Times New Roman"/>
                <w:sz w:val="22"/>
                <w:szCs w:val="22"/>
                <w:lang w:eastAsia="uk-UA"/>
              </w:rPr>
              <w:t>. Визначеність і наполегливість щодо поставлених завдань і взятих обов’язків</w:t>
            </w:r>
          </w:p>
          <w:p w14:paraId="08316E93" w14:textId="77777777" w:rsidR="00D43DC8" w:rsidRPr="00D43DC8" w:rsidRDefault="00D43DC8" w:rsidP="00D43DC8">
            <w:pPr>
              <w:suppressAutoHyphens w:val="0"/>
              <w:autoSpaceDE w:val="0"/>
              <w:autoSpaceDN w:val="0"/>
              <w:adjustRightInd w:val="0"/>
              <w:ind w:right="-20"/>
              <w:jc w:val="both"/>
              <w:rPr>
                <w:rFonts w:ascii="Times New Roman" w:eastAsia="TimesNewRomanPS-BoldMT" w:hAnsi="Times New Roman" w:cs="Times New Roman"/>
                <w:b/>
                <w:bCs/>
                <w:lang w:eastAsia="uk-UA"/>
              </w:rPr>
            </w:pPr>
            <w:r w:rsidRPr="0055619E">
              <w:rPr>
                <w:rFonts w:ascii="Times New Roman" w:eastAsia="TimesNewRomanPS-BoldMT" w:hAnsi="Times New Roman" w:cs="Times New Roman"/>
                <w:b/>
                <w:bCs/>
                <w:u w:val="single"/>
                <w:lang w:eastAsia="uk-UA"/>
              </w:rPr>
              <w:t>Спеціальні (фахові, предметні) компетентності</w:t>
            </w:r>
            <w:r w:rsidRPr="00D43DC8">
              <w:rPr>
                <w:rFonts w:ascii="Times New Roman" w:eastAsia="TimesNewRomanPS-BoldMT" w:hAnsi="Times New Roman" w:cs="Times New Roman"/>
                <w:b/>
                <w:bCs/>
                <w:lang w:eastAsia="uk-UA"/>
              </w:rPr>
              <w:t>:</w:t>
            </w:r>
          </w:p>
          <w:p w14:paraId="6B6BC329" w14:textId="77777777" w:rsidR="00D43DC8" w:rsidRPr="00D43DC8" w:rsidRDefault="00D43DC8" w:rsidP="00D43DC8">
            <w:pPr>
              <w:suppressAutoHyphens w:val="0"/>
              <w:autoSpaceDE w:val="0"/>
              <w:autoSpaceDN w:val="0"/>
              <w:adjustRightInd w:val="0"/>
              <w:jc w:val="both"/>
              <w:rPr>
                <w:rFonts w:ascii="Times New Roman" w:eastAsia="TimesNewRomanPS-BoldMT" w:hAnsi="Times New Roman" w:cs="Times New Roman"/>
                <w:sz w:val="22"/>
                <w:szCs w:val="22"/>
                <w:lang w:eastAsia="uk-UA"/>
              </w:rPr>
            </w:pPr>
            <w:r w:rsidRPr="00D43DC8">
              <w:rPr>
                <w:rFonts w:ascii="Times New Roman" w:eastAsia="TimesNewRomanPS-BoldMT" w:hAnsi="Times New Roman" w:cs="Times New Roman"/>
                <w:b/>
                <w:bCs/>
                <w:sz w:val="22"/>
                <w:szCs w:val="22"/>
                <w:lang w:eastAsia="uk-UA"/>
              </w:rPr>
              <w:t>СК 3.</w:t>
            </w:r>
            <w:r w:rsidRPr="00D43DC8">
              <w:rPr>
                <w:rFonts w:ascii="Times New Roman" w:eastAsia="TimesNewRomanPS-BoldMT" w:hAnsi="Times New Roman" w:cs="Times New Roman"/>
                <w:sz w:val="22"/>
                <w:szCs w:val="22"/>
                <w:lang w:eastAsia="uk-UA"/>
              </w:rPr>
              <w:t xml:space="preserve"> Здатність до ефективного управління діяльністю суб’єктів господарювання в сфері підприємництва, торгівлі та /або біржової діяльності.</w:t>
            </w:r>
          </w:p>
          <w:p w14:paraId="202AD9DB" w14:textId="77777777" w:rsidR="00D43DC8" w:rsidRPr="0055619E" w:rsidRDefault="00D43DC8" w:rsidP="00D43DC8">
            <w:pPr>
              <w:suppressAutoHyphens w:val="0"/>
              <w:autoSpaceDE w:val="0"/>
              <w:autoSpaceDN w:val="0"/>
              <w:adjustRightInd w:val="0"/>
              <w:jc w:val="both"/>
              <w:rPr>
                <w:rFonts w:ascii="Times New Roman" w:eastAsia="TimesNewRomanPS-BoldMT" w:hAnsi="Times New Roman" w:cs="Times New Roman"/>
                <w:b/>
                <w:bCs/>
                <w:u w:val="single"/>
                <w:lang w:eastAsia="uk-UA"/>
              </w:rPr>
            </w:pPr>
            <w:r w:rsidRPr="0055619E">
              <w:rPr>
                <w:rFonts w:ascii="Times New Roman" w:eastAsia="TimesNewRomanPS-BoldMT" w:hAnsi="Times New Roman" w:cs="Times New Roman"/>
                <w:b/>
                <w:bCs/>
                <w:u w:val="single"/>
                <w:lang w:eastAsia="uk-UA"/>
              </w:rPr>
              <w:t>Програмні результати навчання:</w:t>
            </w:r>
          </w:p>
          <w:p w14:paraId="26F47802" w14:textId="77777777" w:rsidR="00D43DC8" w:rsidRPr="00D43DC8" w:rsidRDefault="00D43DC8" w:rsidP="00D43DC8">
            <w:pPr>
              <w:suppressAutoHyphens w:val="0"/>
              <w:autoSpaceDE w:val="0"/>
              <w:autoSpaceDN w:val="0"/>
              <w:adjustRightInd w:val="0"/>
              <w:jc w:val="both"/>
              <w:rPr>
                <w:rFonts w:ascii="Times New Roman" w:eastAsia="TimesNewRomanPS-BoldMT" w:hAnsi="Times New Roman" w:cs="Times New Roman"/>
                <w:sz w:val="22"/>
                <w:szCs w:val="22"/>
                <w:lang w:eastAsia="uk-UA"/>
              </w:rPr>
            </w:pPr>
            <w:r w:rsidRPr="00D43DC8">
              <w:rPr>
                <w:rFonts w:ascii="Times New Roman" w:eastAsia="TimesNewRomanPS-BoldMT" w:hAnsi="Times New Roman" w:cs="Times New Roman"/>
                <w:b/>
                <w:bCs/>
                <w:sz w:val="22"/>
                <w:szCs w:val="22"/>
                <w:lang w:eastAsia="uk-UA"/>
              </w:rPr>
              <w:t>ПР 3.</w:t>
            </w:r>
            <w:r w:rsidRPr="00D43DC8">
              <w:rPr>
                <w:rFonts w:ascii="Times New Roman" w:eastAsia="TimesNewRomanPS-BoldMT" w:hAnsi="Times New Roman" w:cs="Times New Roman"/>
                <w:sz w:val="22"/>
                <w:szCs w:val="22"/>
                <w:lang w:eastAsia="uk-UA"/>
              </w:rPr>
              <w:t xml:space="preserve"> Вміти розробляти заходи матеріального і морального заохочення та застосовувати інші інструменти мотивування персоналу й партнерів для досягнення поставленої мети.</w:t>
            </w:r>
          </w:p>
          <w:p w14:paraId="0BACA937" w14:textId="77777777" w:rsidR="00D43DC8" w:rsidRPr="00D43DC8" w:rsidRDefault="00D43DC8" w:rsidP="00D43DC8">
            <w:pPr>
              <w:suppressAutoHyphens w:val="0"/>
              <w:autoSpaceDE w:val="0"/>
              <w:autoSpaceDN w:val="0"/>
              <w:adjustRightInd w:val="0"/>
              <w:jc w:val="both"/>
              <w:rPr>
                <w:rFonts w:ascii="Times New Roman" w:eastAsia="TimesNewRomanPS-BoldMT" w:hAnsi="Times New Roman" w:cs="Times New Roman"/>
                <w:sz w:val="22"/>
                <w:szCs w:val="22"/>
                <w:lang w:eastAsia="uk-UA"/>
              </w:rPr>
            </w:pPr>
            <w:r w:rsidRPr="00D43DC8">
              <w:rPr>
                <w:rFonts w:ascii="Times New Roman" w:eastAsia="TimesNewRomanPS-BoldMT" w:hAnsi="Times New Roman" w:cs="Times New Roman"/>
                <w:b/>
                <w:bCs/>
                <w:sz w:val="22"/>
                <w:szCs w:val="22"/>
                <w:lang w:eastAsia="uk-UA"/>
              </w:rPr>
              <w:t>ПР 4.</w:t>
            </w:r>
            <w:r w:rsidRPr="00D43DC8">
              <w:rPr>
                <w:rFonts w:ascii="Times New Roman" w:eastAsia="TimesNewRomanPS-BoldMT" w:hAnsi="Times New Roman" w:cs="Times New Roman"/>
                <w:sz w:val="22"/>
                <w:szCs w:val="22"/>
                <w:lang w:eastAsia="uk-UA"/>
              </w:rPr>
              <w:t xml:space="preserve"> Застосовувати бізнес-комунікації для підтримки взаємодії з представниками різних професійних груп.</w:t>
            </w:r>
          </w:p>
          <w:p w14:paraId="79E45734" w14:textId="77777777" w:rsidR="00D43DC8" w:rsidRPr="00D43DC8" w:rsidRDefault="00D43DC8" w:rsidP="00D43DC8">
            <w:pPr>
              <w:suppressAutoHyphens w:val="0"/>
              <w:autoSpaceDE w:val="0"/>
              <w:autoSpaceDN w:val="0"/>
              <w:adjustRightInd w:val="0"/>
              <w:jc w:val="both"/>
              <w:rPr>
                <w:rFonts w:ascii="Times New Roman" w:eastAsia="TimesNewRomanPS-BoldMT" w:hAnsi="Times New Roman" w:cs="Times New Roman"/>
                <w:sz w:val="22"/>
                <w:szCs w:val="22"/>
                <w:lang w:eastAsia="uk-UA"/>
              </w:rPr>
            </w:pPr>
            <w:r w:rsidRPr="00D43DC8">
              <w:rPr>
                <w:rFonts w:ascii="Times New Roman" w:eastAsia="TimesNewRomanPS-BoldMT" w:hAnsi="Times New Roman" w:cs="Times New Roman"/>
                <w:b/>
                <w:bCs/>
                <w:sz w:val="22"/>
                <w:szCs w:val="22"/>
                <w:lang w:eastAsia="uk-UA"/>
              </w:rPr>
              <w:t>ПР 5.</w:t>
            </w:r>
            <w:r w:rsidRPr="00D43DC8">
              <w:rPr>
                <w:rFonts w:ascii="Times New Roman" w:eastAsia="TimesNewRomanPS-BoldMT" w:hAnsi="Times New Roman" w:cs="Times New Roman"/>
                <w:sz w:val="22"/>
                <w:szCs w:val="22"/>
                <w:lang w:eastAsia="uk-UA"/>
              </w:rPr>
              <w:t xml:space="preserve"> Вміти професійно, в повному обсязі й з творчою самореалізацією виконувати поставлені завдання у сфері підприємництва, торгівлі та / або біржової діяльності.</w:t>
            </w:r>
          </w:p>
          <w:p w14:paraId="01670F9D" w14:textId="47F256E2" w:rsidR="00B56C83" w:rsidRPr="00D43DC8" w:rsidRDefault="00D43DC8" w:rsidP="00D43DC8">
            <w:pPr>
              <w:autoSpaceDE w:val="0"/>
              <w:autoSpaceDN w:val="0"/>
              <w:spacing w:line="276" w:lineRule="auto"/>
              <w:jc w:val="both"/>
              <w:rPr>
                <w:rFonts w:ascii="Times New Roman" w:hAnsi="Times New Roman" w:cs="Times New Roman"/>
                <w:lang w:eastAsia="en-US"/>
              </w:rPr>
            </w:pPr>
            <w:r w:rsidRPr="00D43DC8">
              <w:rPr>
                <w:rFonts w:ascii="Times New Roman" w:eastAsia="TimesNewRomanPS-BoldMT" w:hAnsi="Times New Roman" w:cs="Times New Roman"/>
                <w:b/>
                <w:bCs/>
                <w:sz w:val="22"/>
                <w:szCs w:val="22"/>
                <w:lang w:eastAsia="uk-UA"/>
              </w:rPr>
              <w:t>ПР 9.</w:t>
            </w:r>
            <w:r w:rsidRPr="00D43DC8">
              <w:rPr>
                <w:rFonts w:ascii="Times New Roman" w:eastAsia="TimesNewRomanPS-BoldMT" w:hAnsi="Times New Roman" w:cs="Times New Roman"/>
                <w:sz w:val="22"/>
                <w:szCs w:val="22"/>
                <w:lang w:eastAsia="uk-UA"/>
              </w:rPr>
              <w:t xml:space="preserve"> Розробляти і приймати рішення, спрямовані на забезпечення ефективності діяльності суб’єктів господарювання у сфері підприємницької, торговельної та/або біржової діяльності.</w:t>
            </w:r>
          </w:p>
        </w:tc>
        <w:tc>
          <w:tcPr>
            <w:tcW w:w="2926" w:type="dxa"/>
            <w:tcBorders>
              <w:top w:val="single" w:sz="4" w:space="0" w:color="auto"/>
              <w:left w:val="single" w:sz="4" w:space="0" w:color="auto"/>
              <w:bottom w:val="single" w:sz="4" w:space="0" w:color="auto"/>
              <w:right w:val="single" w:sz="4" w:space="0" w:color="auto"/>
            </w:tcBorders>
          </w:tcPr>
          <w:p w14:paraId="706FD7AE" w14:textId="77777777" w:rsidR="00D43DC8" w:rsidRPr="00D43DC8" w:rsidRDefault="00D43DC8" w:rsidP="00D43DC8">
            <w:pPr>
              <w:pStyle w:val="aa"/>
              <w:numPr>
                <w:ilvl w:val="0"/>
                <w:numId w:val="3"/>
              </w:numPr>
              <w:suppressAutoHyphens w:val="0"/>
              <w:spacing w:after="80" w:line="259" w:lineRule="auto"/>
              <w:ind w:left="207" w:hanging="207"/>
              <w:jc w:val="both"/>
              <w:rPr>
                <w:rFonts w:ascii="Times New Roman" w:hAnsi="Times New Roman" w:cs="Times New Roman"/>
                <w:szCs w:val="24"/>
              </w:rPr>
            </w:pPr>
            <w:r w:rsidRPr="00D43DC8">
              <w:rPr>
                <w:rFonts w:ascii="Times New Roman" w:hAnsi="Times New Roman" w:cs="Times New Roman"/>
                <w:i/>
                <w:iCs/>
                <w:szCs w:val="24"/>
              </w:rPr>
              <w:t>Наочні методи</w:t>
            </w:r>
            <w:r w:rsidRPr="00D43DC8">
              <w:rPr>
                <w:rFonts w:ascii="Times New Roman" w:hAnsi="Times New Roman" w:cs="Times New Roman"/>
                <w:szCs w:val="24"/>
              </w:rPr>
              <w:t xml:space="preserve"> - схеми, моделі, алгоритми.</w:t>
            </w:r>
          </w:p>
          <w:p w14:paraId="0DB221E7" w14:textId="77777777" w:rsidR="00D43DC8" w:rsidRPr="00D43DC8" w:rsidRDefault="00D43DC8" w:rsidP="00D43DC8">
            <w:pPr>
              <w:pStyle w:val="aa"/>
              <w:numPr>
                <w:ilvl w:val="0"/>
                <w:numId w:val="3"/>
              </w:numPr>
              <w:suppressAutoHyphens w:val="0"/>
              <w:spacing w:after="80" w:line="259" w:lineRule="auto"/>
              <w:ind w:left="207" w:hanging="207"/>
              <w:jc w:val="both"/>
              <w:rPr>
                <w:rFonts w:ascii="Times New Roman" w:hAnsi="Times New Roman" w:cs="Times New Roman"/>
                <w:szCs w:val="24"/>
              </w:rPr>
            </w:pPr>
            <w:r w:rsidRPr="00D43DC8">
              <w:rPr>
                <w:rFonts w:ascii="Times New Roman" w:hAnsi="Times New Roman" w:cs="Times New Roman"/>
                <w:i/>
                <w:iCs/>
                <w:szCs w:val="24"/>
              </w:rPr>
              <w:t>Словесні методи</w:t>
            </w:r>
            <w:r w:rsidRPr="00D43DC8">
              <w:rPr>
                <w:rFonts w:ascii="Times New Roman" w:hAnsi="Times New Roman" w:cs="Times New Roman"/>
                <w:szCs w:val="24"/>
              </w:rPr>
              <w:t xml:space="preserve"> - лекція, пояснення, робота з літературою.</w:t>
            </w:r>
          </w:p>
          <w:p w14:paraId="05CB5FC8" w14:textId="77777777" w:rsidR="00D43DC8" w:rsidRPr="00D43DC8" w:rsidRDefault="00D43DC8" w:rsidP="00D43DC8">
            <w:pPr>
              <w:pStyle w:val="aa"/>
              <w:numPr>
                <w:ilvl w:val="0"/>
                <w:numId w:val="3"/>
              </w:numPr>
              <w:suppressAutoHyphens w:val="0"/>
              <w:spacing w:after="80" w:line="259" w:lineRule="auto"/>
              <w:ind w:left="207" w:hanging="207"/>
              <w:jc w:val="both"/>
              <w:rPr>
                <w:rFonts w:ascii="Times New Roman" w:hAnsi="Times New Roman" w:cs="Times New Roman"/>
                <w:szCs w:val="24"/>
              </w:rPr>
            </w:pPr>
            <w:r w:rsidRPr="00D43DC8">
              <w:rPr>
                <w:rFonts w:ascii="Times New Roman" w:hAnsi="Times New Roman" w:cs="Times New Roman"/>
                <w:i/>
                <w:iCs/>
                <w:szCs w:val="24"/>
              </w:rPr>
              <w:t>Практичні методи</w:t>
            </w:r>
            <w:r w:rsidRPr="00D43DC8">
              <w:rPr>
                <w:rFonts w:ascii="Times New Roman" w:hAnsi="Times New Roman" w:cs="Times New Roman"/>
                <w:szCs w:val="24"/>
              </w:rPr>
              <w:t xml:space="preserve"> - індивідуальні завдання, контрольні заходи. </w:t>
            </w:r>
          </w:p>
          <w:p w14:paraId="66262C5C" w14:textId="77777777" w:rsidR="00D43DC8" w:rsidRPr="00D43DC8" w:rsidRDefault="00D43DC8" w:rsidP="00D43DC8">
            <w:pPr>
              <w:pStyle w:val="aa"/>
              <w:numPr>
                <w:ilvl w:val="0"/>
                <w:numId w:val="3"/>
              </w:numPr>
              <w:suppressAutoHyphens w:val="0"/>
              <w:spacing w:after="80" w:line="259" w:lineRule="auto"/>
              <w:ind w:left="207" w:hanging="207"/>
              <w:jc w:val="both"/>
              <w:rPr>
                <w:rFonts w:ascii="Times New Roman" w:hAnsi="Times New Roman" w:cs="Times New Roman"/>
                <w:szCs w:val="24"/>
              </w:rPr>
            </w:pPr>
            <w:r w:rsidRPr="00D43DC8">
              <w:rPr>
                <w:rFonts w:ascii="Times New Roman" w:hAnsi="Times New Roman" w:cs="Times New Roman"/>
                <w:i/>
                <w:iCs/>
                <w:szCs w:val="24"/>
              </w:rPr>
              <w:t>Логічні та проблемно-пошукові методи</w:t>
            </w:r>
            <w:r w:rsidRPr="00D43DC8">
              <w:rPr>
                <w:rFonts w:ascii="Times New Roman" w:hAnsi="Times New Roman" w:cs="Times New Roman"/>
                <w:szCs w:val="24"/>
              </w:rPr>
              <w:t xml:space="preserve"> - створення проблемної ситуації та пошук шляхів її розв’язання.</w:t>
            </w:r>
          </w:p>
          <w:p w14:paraId="6180A1CF" w14:textId="77777777" w:rsidR="00D43DC8" w:rsidRPr="00D43DC8" w:rsidRDefault="00D43DC8" w:rsidP="00D43DC8">
            <w:pPr>
              <w:pStyle w:val="aa"/>
              <w:numPr>
                <w:ilvl w:val="0"/>
                <w:numId w:val="3"/>
              </w:numPr>
              <w:suppressAutoHyphens w:val="0"/>
              <w:spacing w:after="80" w:line="259" w:lineRule="auto"/>
              <w:ind w:left="207" w:hanging="207"/>
              <w:jc w:val="both"/>
              <w:rPr>
                <w:rFonts w:ascii="Times New Roman" w:hAnsi="Times New Roman" w:cs="Times New Roman"/>
                <w:szCs w:val="24"/>
              </w:rPr>
            </w:pPr>
            <w:r w:rsidRPr="00D43DC8">
              <w:rPr>
                <w:rFonts w:ascii="Times New Roman" w:hAnsi="Times New Roman" w:cs="Times New Roman"/>
                <w:i/>
                <w:iCs/>
                <w:szCs w:val="24"/>
              </w:rPr>
              <w:t>Метод формування пізнавального інтересу</w:t>
            </w:r>
            <w:r w:rsidRPr="00D43DC8">
              <w:rPr>
                <w:rFonts w:ascii="Times New Roman" w:hAnsi="Times New Roman" w:cs="Times New Roman"/>
                <w:szCs w:val="24"/>
              </w:rPr>
              <w:t xml:space="preserve"> -  навчальна дискусія, створення цікавих ситуацій.</w:t>
            </w:r>
          </w:p>
          <w:p w14:paraId="69CEA604" w14:textId="6396A50F" w:rsidR="00B56C83" w:rsidRPr="00D43DC8" w:rsidRDefault="00D43DC8" w:rsidP="00D43DC8">
            <w:pPr>
              <w:pStyle w:val="aa"/>
              <w:numPr>
                <w:ilvl w:val="0"/>
                <w:numId w:val="3"/>
              </w:numPr>
              <w:suppressAutoHyphens w:val="0"/>
              <w:spacing w:after="80" w:line="259" w:lineRule="auto"/>
              <w:ind w:left="207" w:hanging="207"/>
              <w:jc w:val="both"/>
              <w:rPr>
                <w:rFonts w:ascii="Times New Roman" w:hAnsi="Times New Roman" w:cs="Times New Roman"/>
              </w:rPr>
            </w:pPr>
            <w:r w:rsidRPr="00D43DC8">
              <w:rPr>
                <w:rFonts w:ascii="Times New Roman" w:hAnsi="Times New Roman" w:cs="Times New Roman"/>
                <w:i/>
                <w:iCs/>
                <w:color w:val="000000"/>
                <w:szCs w:val="24"/>
              </w:rPr>
              <w:t>Дослідницький метод</w:t>
            </w:r>
            <w:r w:rsidRPr="00D43DC8">
              <w:rPr>
                <w:rFonts w:ascii="Times New Roman" w:hAnsi="Times New Roman" w:cs="Times New Roman"/>
                <w:color w:val="000000"/>
                <w:szCs w:val="24"/>
              </w:rPr>
              <w:t xml:space="preserve"> - самостійна робота, проекти.</w:t>
            </w:r>
          </w:p>
        </w:tc>
        <w:tc>
          <w:tcPr>
            <w:tcW w:w="2803" w:type="dxa"/>
            <w:tcBorders>
              <w:top w:val="single" w:sz="4" w:space="0" w:color="auto"/>
              <w:left w:val="single" w:sz="4" w:space="0" w:color="auto"/>
              <w:bottom w:val="single" w:sz="4" w:space="0" w:color="auto"/>
              <w:right w:val="single" w:sz="4" w:space="0" w:color="auto"/>
            </w:tcBorders>
          </w:tcPr>
          <w:p w14:paraId="5412E4AC" w14:textId="77777777" w:rsidR="00D43DC8" w:rsidRPr="00D43DC8" w:rsidRDefault="00D43DC8" w:rsidP="00D43DC8">
            <w:pPr>
              <w:tabs>
                <w:tab w:val="left" w:pos="435"/>
              </w:tabs>
              <w:ind w:firstLine="267"/>
              <w:jc w:val="center"/>
              <w:rPr>
                <w:rFonts w:ascii="Times New Roman" w:hAnsi="Times New Roman" w:cs="Times New Roman"/>
                <w:b/>
                <w:u w:val="single"/>
              </w:rPr>
            </w:pPr>
            <w:r w:rsidRPr="00D43DC8">
              <w:rPr>
                <w:rFonts w:ascii="Times New Roman" w:hAnsi="Times New Roman" w:cs="Times New Roman"/>
                <w:b/>
                <w:u w:val="single"/>
              </w:rPr>
              <w:t>Контрольні заходи:</w:t>
            </w:r>
          </w:p>
          <w:p w14:paraId="73DB88ED" w14:textId="77777777" w:rsidR="00D43DC8" w:rsidRPr="00D43DC8" w:rsidRDefault="00D43DC8" w:rsidP="00D43DC8">
            <w:pPr>
              <w:pStyle w:val="aa"/>
              <w:numPr>
                <w:ilvl w:val="0"/>
                <w:numId w:val="2"/>
              </w:numPr>
              <w:tabs>
                <w:tab w:val="left" w:pos="267"/>
              </w:tabs>
              <w:suppressAutoHyphens w:val="0"/>
              <w:spacing w:after="80" w:line="259" w:lineRule="auto"/>
              <w:ind w:left="0" w:firstLine="0"/>
              <w:jc w:val="both"/>
              <w:rPr>
                <w:rFonts w:ascii="Times New Roman" w:hAnsi="Times New Roman" w:cs="Times New Roman"/>
                <w:szCs w:val="24"/>
              </w:rPr>
            </w:pPr>
            <w:r w:rsidRPr="00D43DC8">
              <w:rPr>
                <w:rFonts w:ascii="Times New Roman" w:hAnsi="Times New Roman" w:cs="Times New Roman"/>
                <w:szCs w:val="24"/>
              </w:rPr>
              <w:t>теоретичне тестування за змістовим модулем;</w:t>
            </w:r>
          </w:p>
          <w:p w14:paraId="4820E242" w14:textId="77777777" w:rsidR="00D43DC8" w:rsidRPr="00D43DC8" w:rsidRDefault="00D43DC8" w:rsidP="00D43DC8">
            <w:pPr>
              <w:pStyle w:val="aa"/>
              <w:numPr>
                <w:ilvl w:val="0"/>
                <w:numId w:val="2"/>
              </w:numPr>
              <w:tabs>
                <w:tab w:val="left" w:pos="267"/>
              </w:tabs>
              <w:suppressAutoHyphens w:val="0"/>
              <w:spacing w:after="80" w:line="259" w:lineRule="auto"/>
              <w:ind w:left="0" w:firstLine="0"/>
              <w:jc w:val="both"/>
              <w:rPr>
                <w:rFonts w:ascii="Times New Roman" w:hAnsi="Times New Roman" w:cs="Times New Roman"/>
                <w:color w:val="000000"/>
                <w:szCs w:val="24"/>
              </w:rPr>
            </w:pPr>
            <w:r w:rsidRPr="00D43DC8">
              <w:rPr>
                <w:rFonts w:ascii="Times New Roman" w:hAnsi="Times New Roman" w:cs="Times New Roman"/>
                <w:szCs w:val="24"/>
              </w:rPr>
              <w:t>виконання письмових практичних завдань, проблемно-орієнтованих кейсів за змістовим модулем</w:t>
            </w:r>
            <w:r w:rsidRPr="00D43DC8">
              <w:rPr>
                <w:rFonts w:ascii="Times New Roman" w:hAnsi="Times New Roman" w:cs="Times New Roman"/>
              </w:rPr>
              <w:t>.</w:t>
            </w:r>
          </w:p>
          <w:p w14:paraId="3094E90D" w14:textId="77777777" w:rsidR="00D43DC8" w:rsidRPr="00D43DC8" w:rsidRDefault="00D43DC8" w:rsidP="00D43DC8">
            <w:pPr>
              <w:tabs>
                <w:tab w:val="left" w:pos="435"/>
              </w:tabs>
              <w:ind w:firstLine="267"/>
              <w:jc w:val="center"/>
              <w:rPr>
                <w:rFonts w:ascii="Times New Roman" w:hAnsi="Times New Roman" w:cs="Times New Roman"/>
                <w:b/>
                <w:u w:val="single"/>
              </w:rPr>
            </w:pPr>
          </w:p>
          <w:p w14:paraId="5BBD60DA" w14:textId="77777777" w:rsidR="00D43DC8" w:rsidRPr="00D43DC8" w:rsidRDefault="00D43DC8" w:rsidP="00D43DC8">
            <w:pPr>
              <w:tabs>
                <w:tab w:val="left" w:pos="435"/>
              </w:tabs>
              <w:ind w:firstLine="267"/>
              <w:jc w:val="center"/>
              <w:rPr>
                <w:rFonts w:ascii="Times New Roman" w:hAnsi="Times New Roman" w:cs="Times New Roman"/>
              </w:rPr>
            </w:pPr>
            <w:r w:rsidRPr="00D43DC8">
              <w:rPr>
                <w:rFonts w:ascii="Times New Roman" w:hAnsi="Times New Roman" w:cs="Times New Roman"/>
                <w:b/>
                <w:u w:val="single"/>
              </w:rPr>
              <w:t>Методи здійснення контролю і самоконтролю</w:t>
            </w:r>
          </w:p>
          <w:p w14:paraId="37C3D932" w14:textId="0B396FD4" w:rsidR="00B56C83" w:rsidRPr="00D43DC8" w:rsidRDefault="00D43DC8" w:rsidP="00D43DC8">
            <w:pPr>
              <w:autoSpaceDE w:val="0"/>
              <w:autoSpaceDN w:val="0"/>
              <w:spacing w:line="276" w:lineRule="auto"/>
              <w:ind w:firstLine="295"/>
              <w:jc w:val="both"/>
              <w:rPr>
                <w:rFonts w:ascii="Times New Roman" w:hAnsi="Times New Roman" w:cs="Times New Roman"/>
                <w:lang w:eastAsia="en-US"/>
              </w:rPr>
            </w:pPr>
            <w:r w:rsidRPr="00D43DC8">
              <w:rPr>
                <w:rFonts w:ascii="Times New Roman" w:hAnsi="Times New Roman" w:cs="Times New Roman"/>
              </w:rPr>
              <w:t xml:space="preserve"> усний, письмовий, ситуаційно-практичний.</w:t>
            </w:r>
          </w:p>
        </w:tc>
      </w:tr>
    </w:tbl>
    <w:p w14:paraId="1F44E875" w14:textId="77777777" w:rsidR="006424A9" w:rsidRPr="007A054D" w:rsidRDefault="006424A9" w:rsidP="006424A9">
      <w:pPr>
        <w:tabs>
          <w:tab w:val="left" w:pos="284"/>
          <w:tab w:val="left" w:pos="567"/>
        </w:tabs>
        <w:spacing w:before="120" w:after="120"/>
        <w:ind w:left="357" w:hanging="357"/>
        <w:jc w:val="center"/>
        <w:rPr>
          <w:rFonts w:ascii="Times New Roman" w:hAnsi="Times New Roman" w:cs="Times New Roman"/>
          <w:b/>
          <w:bCs/>
          <w:sz w:val="32"/>
          <w:szCs w:val="32"/>
        </w:rPr>
      </w:pPr>
      <w:r w:rsidRPr="007A054D">
        <w:rPr>
          <w:rFonts w:ascii="Times New Roman" w:hAnsi="Times New Roman" w:cs="Times New Roman"/>
          <w:b/>
          <w:bCs/>
          <w:sz w:val="32"/>
          <w:szCs w:val="32"/>
          <w:lang w:val="ru-RU"/>
        </w:rPr>
        <w:t>4</w:t>
      </w:r>
      <w:r w:rsidRPr="007A054D">
        <w:rPr>
          <w:rFonts w:ascii="Times New Roman" w:hAnsi="Times New Roman" w:cs="Times New Roman"/>
          <w:b/>
          <w:bCs/>
          <w:sz w:val="32"/>
          <w:szCs w:val="32"/>
        </w:rPr>
        <w:t>. Зміст навчальної дисципліни</w:t>
      </w:r>
    </w:p>
    <w:p w14:paraId="319686FA" w14:textId="77777777" w:rsidR="006424A9" w:rsidRPr="0038315D" w:rsidRDefault="006424A9" w:rsidP="006424A9">
      <w:pPr>
        <w:tabs>
          <w:tab w:val="left" w:pos="284"/>
          <w:tab w:val="left" w:pos="567"/>
        </w:tabs>
        <w:spacing w:after="120"/>
        <w:ind w:left="567" w:hanging="567"/>
        <w:jc w:val="center"/>
        <w:rPr>
          <w:rFonts w:ascii="Times New Roman" w:hAnsi="Times New Roman" w:cs="Times New Roman"/>
          <w:sz w:val="28"/>
          <w:szCs w:val="28"/>
          <w:u w:val="single"/>
        </w:rPr>
      </w:pPr>
      <w:bookmarkStart w:id="1" w:name="_Hlk170650851"/>
      <w:bookmarkStart w:id="2" w:name="_Hlk117684885"/>
      <w:r w:rsidRPr="0038315D">
        <w:rPr>
          <w:rFonts w:ascii="Times New Roman" w:hAnsi="Times New Roman" w:cs="Times New Roman"/>
          <w:b/>
          <w:i/>
          <w:sz w:val="28"/>
          <w:szCs w:val="28"/>
          <w:u w:val="single"/>
        </w:rPr>
        <w:t>Змістовний модуль</w:t>
      </w:r>
      <w:r w:rsidRPr="0038315D">
        <w:rPr>
          <w:rFonts w:ascii="Times New Roman" w:hAnsi="Times New Roman" w:cs="Times New Roman"/>
          <w:b/>
          <w:sz w:val="28"/>
          <w:szCs w:val="28"/>
          <w:u w:val="single"/>
        </w:rPr>
        <w:t> </w:t>
      </w:r>
      <w:r w:rsidRPr="0038315D">
        <w:rPr>
          <w:rFonts w:ascii="Times New Roman" w:hAnsi="Times New Roman" w:cs="Times New Roman"/>
          <w:b/>
          <w:i/>
          <w:sz w:val="28"/>
          <w:szCs w:val="28"/>
          <w:u w:val="single"/>
        </w:rPr>
        <w:t>1</w:t>
      </w:r>
      <w:r w:rsidRPr="0038315D">
        <w:rPr>
          <w:rFonts w:ascii="Times New Roman" w:hAnsi="Times New Roman" w:cs="Times New Roman"/>
          <w:b/>
          <w:iCs/>
          <w:sz w:val="28"/>
          <w:szCs w:val="28"/>
          <w:u w:val="single"/>
        </w:rPr>
        <w:t>.</w:t>
      </w:r>
    </w:p>
    <w:p w14:paraId="76C500AE" w14:textId="77777777" w:rsidR="006424A9" w:rsidRPr="008408D7" w:rsidRDefault="006424A9" w:rsidP="006424A9">
      <w:pPr>
        <w:spacing w:before="120" w:after="120"/>
        <w:ind w:left="567"/>
        <w:jc w:val="both"/>
        <w:rPr>
          <w:rFonts w:ascii="Times New Roman" w:hAnsi="Times New Roman" w:cs="Times New Roman"/>
          <w:b/>
          <w:bCs/>
          <w:spacing w:val="-3"/>
          <w:sz w:val="28"/>
          <w:szCs w:val="28"/>
          <w:lang w:eastAsia="ru-RU"/>
        </w:rPr>
      </w:pPr>
      <w:r w:rsidRPr="0038315D">
        <w:rPr>
          <w:rFonts w:ascii="Times New Roman" w:hAnsi="Times New Roman" w:cs="Times New Roman"/>
          <w:b/>
          <w:sz w:val="28"/>
          <w:szCs w:val="28"/>
        </w:rPr>
        <w:t xml:space="preserve">Тема 1. </w:t>
      </w:r>
      <w:r w:rsidRPr="008408D7">
        <w:rPr>
          <w:rFonts w:ascii="Times New Roman" w:hAnsi="Times New Roman" w:cs="Times New Roman"/>
          <w:b/>
          <w:bCs/>
          <w:spacing w:val="-3"/>
          <w:sz w:val="28"/>
          <w:szCs w:val="28"/>
          <w:lang w:eastAsia="ru-RU"/>
        </w:rPr>
        <w:t>Управління персоналом в системі управління підприємницькою структурою</w:t>
      </w:r>
    </w:p>
    <w:p w14:paraId="7EB80792"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 xml:space="preserve">Зміст </w:t>
      </w:r>
      <w:r w:rsidRPr="0038315D">
        <w:rPr>
          <w:rFonts w:ascii="Times New Roman" w:hAnsi="Times New Roman" w:cs="Times New Roman"/>
          <w:i/>
          <w:szCs w:val="28"/>
        </w:rPr>
        <w:t>Зовнішні й внутрішні фактори, що впливають на формування функції управління персоналом. Основні тенденції в політиці застосування ефективних технологій управління персоналом та умови, які впливають на це. Особливості окремих національних моделей управління персоналом в підприємницьких структурах. Показники ефективності використання персоналу в підприємницьких структурах.     Організаційна структура системи управління персоналом - сутність і фактори, що впливають на її вибір. Вплив розміру підприємницької структури на оргструктуру управління персоналом. Особливості впливу застосовуваної в підприємницьких структурах системи управління, техніки й технології на структуру управління персоналом. Зв'язок підпорядкованості служби управління персоналом і її ролі в підприємницьких структурах.  Вплив змін внутрішнього середовища підприємницької структури і її стратегії на формування служби управління персоналом. Передовий досвід по створенню служб управління персоналом.</w:t>
      </w:r>
    </w:p>
    <w:p w14:paraId="75076FAF"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2.  </w:t>
      </w:r>
      <w:r w:rsidRPr="008408D7">
        <w:rPr>
          <w:rFonts w:ascii="Times New Roman" w:hAnsi="Times New Roman" w:cs="Times New Roman"/>
          <w:b/>
          <w:bCs/>
          <w:spacing w:val="-3"/>
          <w:sz w:val="28"/>
          <w:szCs w:val="28"/>
          <w:lang w:eastAsia="ru-RU"/>
        </w:rPr>
        <w:t>Формування трудового колективу  підприємницької структури шляхом комплектування персоналу</w:t>
      </w:r>
    </w:p>
    <w:p w14:paraId="39549252"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 xml:space="preserve">Зміст </w:t>
      </w:r>
      <w:r w:rsidRPr="0038315D">
        <w:rPr>
          <w:rFonts w:ascii="Times New Roman" w:hAnsi="Times New Roman" w:cs="Times New Roman"/>
          <w:i/>
          <w:szCs w:val="28"/>
        </w:rPr>
        <w:t>Комплексний підхід до пошуку й відбору нових працівників. Принципи добору й комплектування персоналу. Комплектування персоналу з використанням внутрішніх ресурсів організації – переваги й недоліки. Комплектування персоналу організації за рахунок зовнішніх джерел – переваги й недоліки. Методи пошуку персоналу. Механізм відбору персоналу в організації. Застосування «позикового» праці. Оцінка ефективності процесу пошуку, відбору й комплектування працівниками.</w:t>
      </w:r>
    </w:p>
    <w:p w14:paraId="7C7E3677"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3.  </w:t>
      </w:r>
      <w:r w:rsidRPr="008408D7">
        <w:rPr>
          <w:rFonts w:ascii="Times New Roman" w:hAnsi="Times New Roman" w:cs="Times New Roman"/>
          <w:b/>
          <w:bCs/>
          <w:spacing w:val="-3"/>
          <w:sz w:val="28"/>
          <w:szCs w:val="28"/>
          <w:lang w:eastAsia="ru-RU"/>
        </w:rPr>
        <w:t>Формування трудового колективу  підприємницької структури шляхом управління процесом вивільнення персоналу</w:t>
      </w:r>
    </w:p>
    <w:p w14:paraId="10FC7BE7"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 xml:space="preserve">Зміст </w:t>
      </w:r>
      <w:r w:rsidRPr="0038315D">
        <w:rPr>
          <w:rFonts w:ascii="Times New Roman" w:hAnsi="Times New Roman" w:cs="Times New Roman"/>
          <w:i/>
          <w:szCs w:val="28"/>
        </w:rPr>
        <w:t>Вивільнення персоналу як напрямок формування людських ресурсів організації. Причини звільнення співробітників організації. Підставами припинення  трудового договору. Звільнення співробітників організації за власною ініціативою й угоді сторін. Звільнення співробітників організації з ініціативи власника або уповноваженого їм органом. Згода профспілкової організації на звільнення співробітників організації. Форми непрямого вивільнення персоналу. Аутплейсмент як форма розірвання трудового договору. Вивільнення персоналу й конфлікт інтересів найманих робітників і роботодавців. Форми роботи зі співробітниками, що звільняються, організації.</w:t>
      </w:r>
    </w:p>
    <w:p w14:paraId="412A0C62"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4. </w:t>
      </w:r>
      <w:r w:rsidRPr="008408D7">
        <w:rPr>
          <w:rFonts w:ascii="Times New Roman" w:hAnsi="Times New Roman" w:cs="Times New Roman"/>
          <w:b/>
          <w:bCs/>
          <w:spacing w:val="-3"/>
          <w:sz w:val="28"/>
          <w:szCs w:val="28"/>
          <w:lang w:eastAsia="ru-RU"/>
        </w:rPr>
        <w:t>Формування трудового колективу  підприємницької структури з урахуванням особливостей персоналу як соціальної системи</w:t>
      </w:r>
    </w:p>
    <w:p w14:paraId="0529DFAD"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Персонал підприємницької структури – сутність і його характеристики. Показники чисельності персоналу підприємницької структури як кількісної його характеристики. Показники руху чисельності персоналу підприємницької структури. Статистичні й аналітичні структури персоналу підприємницької структури. Соціальні структури персоналу. Організаційна структура персоналу. Функціональна структура персоналу. Штатна структура персоналу. Рольова структура персоналу. Професійна структура персоналу організації. Кваліфікаційна структура персоналу. </w:t>
      </w:r>
    </w:p>
    <w:p w14:paraId="32769BAF"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5. </w:t>
      </w:r>
      <w:r w:rsidRPr="008408D7">
        <w:rPr>
          <w:rFonts w:ascii="Times New Roman" w:hAnsi="Times New Roman" w:cs="Times New Roman"/>
          <w:b/>
          <w:bCs/>
          <w:sz w:val="28"/>
          <w:szCs w:val="28"/>
        </w:rPr>
        <w:t>Формування й реалізація резерву персоналу підприємницької структури</w:t>
      </w:r>
    </w:p>
    <w:p w14:paraId="0B3F4605"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Формування резерву персоналу підприємницької структури – основне завдання й принципи. Джерелами формування резерву персоналу й вимоги, пропоновані до них. Рівні й типи резерву персоналу підприємницької структури. Програма формування резерву й етапи її реалізації. Визначення поточної й перспективної потреби в резерві персоналу. Визначення оптимальної чисельності резерву персоналу. Профілювання посад, що включаються в резерв. Розробка положення про резерв персоналу. Методи, фактори й етапи формування списку працівників, що є кандидатами для включення в кадровий резерв підприємницької структури. Формування резерву на конкретні посади. Методи подальшої підготовки фахівців, включених у кадровий резерв. Види програм розвитку фахівців, включених у кадровий резерв. Соціально-психологічна підготовка фахівців, включених у резерв. Оцінка результатів підготовки резервістів і планування їх подальшої роботи. Інформаційний супровід програми підготовки кадрового резерву – джерела й види інформаційних масивів</w:t>
      </w:r>
    </w:p>
    <w:p w14:paraId="156DDF32"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6. </w:t>
      </w:r>
      <w:r w:rsidRPr="008408D7">
        <w:rPr>
          <w:rFonts w:ascii="Times New Roman" w:hAnsi="Times New Roman" w:cs="Times New Roman"/>
          <w:b/>
          <w:bCs/>
          <w:sz w:val="28"/>
          <w:szCs w:val="28"/>
        </w:rPr>
        <w:t>Кількісні і якісні характеристики персоналу підприємницької структури</w:t>
      </w:r>
    </w:p>
    <w:p w14:paraId="33184F8A"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Персонал підприємницької структури – сутність і його характеристики. Показники чисельності персоналу підприємницької структури як кількісної його характеристики. Показники руху чисельності персоналу підприємницької структури. Статистичні й аналітичні структури персоналу підприємницької структури. Соціальні структури персоналу. Організаційна структура персоналу. Функціональна структура персоналу. Штатна структура персоналу. Рольова структура персоналу. Професійна структура персоналу організації. Кваліфікаційна структура персоналу. </w:t>
      </w:r>
    </w:p>
    <w:p w14:paraId="46B03AD2" w14:textId="77777777" w:rsidR="006424A9" w:rsidRPr="0038315D" w:rsidRDefault="006424A9" w:rsidP="006424A9">
      <w:pPr>
        <w:tabs>
          <w:tab w:val="left" w:pos="284"/>
          <w:tab w:val="left" w:pos="567"/>
        </w:tabs>
        <w:spacing w:before="120" w:after="120"/>
        <w:ind w:left="567" w:hanging="567"/>
        <w:jc w:val="center"/>
        <w:rPr>
          <w:rFonts w:ascii="Times New Roman" w:hAnsi="Times New Roman" w:cs="Times New Roman"/>
          <w:sz w:val="28"/>
          <w:szCs w:val="28"/>
          <w:u w:val="single"/>
        </w:rPr>
      </w:pPr>
      <w:r w:rsidRPr="0038315D">
        <w:rPr>
          <w:rFonts w:ascii="Times New Roman" w:hAnsi="Times New Roman" w:cs="Times New Roman"/>
          <w:b/>
          <w:i/>
          <w:sz w:val="28"/>
          <w:szCs w:val="28"/>
          <w:u w:val="single"/>
        </w:rPr>
        <w:t>Змістовний модуль</w:t>
      </w:r>
      <w:r w:rsidRPr="0038315D">
        <w:rPr>
          <w:rFonts w:ascii="Times New Roman" w:hAnsi="Times New Roman" w:cs="Times New Roman"/>
          <w:b/>
          <w:sz w:val="28"/>
          <w:szCs w:val="28"/>
          <w:u w:val="single"/>
        </w:rPr>
        <w:t> </w:t>
      </w:r>
      <w:r w:rsidRPr="0038315D">
        <w:rPr>
          <w:rFonts w:ascii="Times New Roman" w:hAnsi="Times New Roman" w:cs="Times New Roman"/>
          <w:b/>
          <w:i/>
          <w:sz w:val="28"/>
          <w:szCs w:val="28"/>
          <w:u w:val="single"/>
        </w:rPr>
        <w:t>2</w:t>
      </w:r>
      <w:r w:rsidRPr="0038315D">
        <w:rPr>
          <w:rFonts w:ascii="Times New Roman" w:hAnsi="Times New Roman" w:cs="Times New Roman"/>
          <w:b/>
          <w:iCs/>
          <w:sz w:val="28"/>
          <w:szCs w:val="28"/>
          <w:u w:val="single"/>
        </w:rPr>
        <w:t>.</w:t>
      </w:r>
    </w:p>
    <w:p w14:paraId="71CD7463" w14:textId="77777777" w:rsidR="006424A9" w:rsidRPr="0038315D" w:rsidRDefault="006424A9" w:rsidP="006424A9">
      <w:pPr>
        <w:spacing w:before="120" w:after="120"/>
        <w:ind w:left="567"/>
        <w:jc w:val="both"/>
        <w:rPr>
          <w:rFonts w:ascii="Times New Roman" w:hAnsi="Times New Roman" w:cs="Times New Roman"/>
          <w:sz w:val="28"/>
          <w:szCs w:val="28"/>
        </w:rPr>
      </w:pPr>
      <w:r w:rsidRPr="0038315D">
        <w:rPr>
          <w:rFonts w:ascii="Times New Roman" w:hAnsi="Times New Roman" w:cs="Times New Roman"/>
          <w:b/>
          <w:sz w:val="28"/>
          <w:szCs w:val="28"/>
        </w:rPr>
        <w:t xml:space="preserve">Тема 7.  </w:t>
      </w:r>
      <w:r w:rsidRPr="008408D7">
        <w:rPr>
          <w:rFonts w:ascii="Times New Roman" w:hAnsi="Times New Roman" w:cs="Times New Roman"/>
          <w:b/>
          <w:bCs/>
          <w:sz w:val="28"/>
          <w:szCs w:val="28"/>
        </w:rPr>
        <w:t>Формування стратегії управління персоналом</w:t>
      </w:r>
    </w:p>
    <w:p w14:paraId="71F6DB98"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sz w:val="28"/>
          <w:szCs w:val="28"/>
        </w:rPr>
        <w:t xml:space="preserve"> </w:t>
      </w:r>
      <w:r w:rsidRPr="0038315D">
        <w:rPr>
          <w:rFonts w:ascii="Times New Roman" w:hAnsi="Times New Roman" w:cs="Times New Roman"/>
          <w:b/>
          <w:szCs w:val="20"/>
        </w:rPr>
        <w:t>Зміст</w:t>
      </w:r>
      <w:r w:rsidRPr="0038315D">
        <w:rPr>
          <w:rFonts w:ascii="Times New Roman" w:hAnsi="Times New Roman" w:cs="Times New Roman"/>
          <w:i/>
          <w:szCs w:val="28"/>
        </w:rPr>
        <w:t xml:space="preserve"> Формування загальної та функціональних стратегій підприємницької структури. Аналіз зовнішнього та внутрішнього середовища підприємницької структури. Сутність стратегії управління персоналом. Організаційні компетенції як основа стратегії управління персоналом. Формування та розбудова стратегії управління персоналом. Політика управління персоналом – сутність, цілі й етапи її формування. Види політики управління персоналом підприємницької структури. Фактори, що забезпечують ефективність процесу розробки й реалізації стратегії й політики управління персоналом.</w:t>
      </w:r>
    </w:p>
    <w:p w14:paraId="26534A22"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8. </w:t>
      </w:r>
      <w:r w:rsidRPr="008408D7">
        <w:rPr>
          <w:rFonts w:ascii="Times New Roman" w:hAnsi="Times New Roman" w:cs="Times New Roman"/>
          <w:b/>
          <w:bCs/>
          <w:sz w:val="28"/>
          <w:szCs w:val="28"/>
        </w:rPr>
        <w:t>Трудовий потенціал підприємницької структури й модель компетенцій її   персоналу</w:t>
      </w:r>
    </w:p>
    <w:p w14:paraId="644FD430"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Характеристики персоналу підприємницької структури та його потенціалу. Трудовий потенціал особистості працівника. Показники й компоненти трудового потенціалу працівника. Якості особистості працівників і їх можливості по здійсненню комплексу функцій у процесі трудової діяльності. Трудовий потенціал трудового колективу  підприємницької структури – сутність, структура й показники. Співвіднесення характеристик і показників трудового потенціалу особистості працівника й трудового потенціалу підприємницької структури. Методи виміру й оцінки трудового потенціалу організації. Принципи управління трудовим потенціалом підприємницької структури. Компетентність, компетенція й кваліфікація. Модель компетенцій підприємницької структури – сутність і призначення. Основні принципи, правила й етапи складання моделі компетенцій.</w:t>
      </w:r>
    </w:p>
    <w:p w14:paraId="658C2D78" w14:textId="77777777" w:rsidR="006424A9" w:rsidRPr="0038315D" w:rsidRDefault="006424A9" w:rsidP="006424A9">
      <w:pPr>
        <w:spacing w:before="120" w:after="120"/>
        <w:ind w:left="567"/>
        <w:jc w:val="both"/>
        <w:rPr>
          <w:rFonts w:ascii="Times New Roman" w:hAnsi="Times New Roman" w:cs="Times New Roman"/>
          <w:sz w:val="28"/>
          <w:szCs w:val="28"/>
        </w:rPr>
      </w:pPr>
      <w:r w:rsidRPr="0038315D">
        <w:rPr>
          <w:rFonts w:ascii="Times New Roman" w:hAnsi="Times New Roman" w:cs="Times New Roman"/>
          <w:b/>
          <w:sz w:val="28"/>
          <w:szCs w:val="28"/>
        </w:rPr>
        <w:t xml:space="preserve">Тема 9. </w:t>
      </w:r>
      <w:r w:rsidRPr="008408D7">
        <w:rPr>
          <w:rFonts w:ascii="Times New Roman" w:hAnsi="Times New Roman" w:cs="Times New Roman"/>
          <w:b/>
          <w:bCs/>
          <w:sz w:val="28"/>
          <w:szCs w:val="28"/>
        </w:rPr>
        <w:t>Планування персоналу підприємницької структури</w:t>
      </w:r>
    </w:p>
    <w:p w14:paraId="4DB95459"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Планування персоналу підприємницької структури – сутність, основні цілі, завдання й функції. Інформація, необхідна для планування персоналу підприємницької структури. Методи експертних оцінок при плануванні персоналу підприємницької структури. Математичні, балансовий і нормативний методи планування персоналу підприємницької структури. Вивчення ринку праці при плануванні персоналу підприємницької структури. Формування планів персоналу підприємницької структури і їх види. Планування витрат на персонал у підприємницьких структурах. </w:t>
      </w:r>
    </w:p>
    <w:p w14:paraId="59E5A88E"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10. </w:t>
      </w:r>
      <w:r w:rsidRPr="008408D7">
        <w:rPr>
          <w:rFonts w:ascii="Times New Roman" w:hAnsi="Times New Roman" w:cs="Times New Roman"/>
          <w:b/>
          <w:bCs/>
          <w:sz w:val="28"/>
          <w:szCs w:val="28"/>
        </w:rPr>
        <w:t>Професійна орієнтація й адаптація персоналу підприємницької структури</w:t>
      </w:r>
    </w:p>
    <w:p w14:paraId="5A8041B3"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Свобода й обґрунтованість вибору професії. Професійні здатності й інтереси людини. Професійна орієнтація – сутність і основні завдання. Система професійної орієнтації – цілі й складові елементи. Фактори й вимоги, пропоновані до сучасного працівника. Адаптація персоналу – сутність і основні риси. Вплив внутрішнього середовища організації на суб'єкт адаптації. Етапи процесу адаптації персоналу. Класифікація адаптації персоналу по своїй спрямованості. Система адаптації персоналу – сутність і її ключові елементи. Вигоди від адаптації для організації й для співробітника. Очікувані результати адаптації персоналу, причини й фактори, що виявляють на них вплив.</w:t>
      </w:r>
    </w:p>
    <w:p w14:paraId="0565625F" w14:textId="77777777" w:rsidR="006424A9" w:rsidRPr="0038315D" w:rsidRDefault="006424A9" w:rsidP="006424A9">
      <w:pPr>
        <w:spacing w:before="120" w:after="120"/>
        <w:ind w:left="567"/>
        <w:jc w:val="both"/>
        <w:rPr>
          <w:rFonts w:ascii="Times New Roman" w:hAnsi="Times New Roman" w:cs="Times New Roman"/>
          <w:sz w:val="28"/>
          <w:szCs w:val="28"/>
        </w:rPr>
      </w:pPr>
      <w:r w:rsidRPr="0038315D">
        <w:rPr>
          <w:rFonts w:ascii="Times New Roman" w:hAnsi="Times New Roman" w:cs="Times New Roman"/>
          <w:b/>
          <w:sz w:val="28"/>
          <w:szCs w:val="28"/>
        </w:rPr>
        <w:t xml:space="preserve">Тема 11. </w:t>
      </w:r>
      <w:r w:rsidRPr="008408D7">
        <w:rPr>
          <w:rFonts w:ascii="Times New Roman" w:hAnsi="Times New Roman" w:cs="Times New Roman"/>
          <w:b/>
          <w:bCs/>
          <w:sz w:val="28"/>
          <w:szCs w:val="28"/>
        </w:rPr>
        <w:t>Управління процесом навчання трудовим навичкам і розвитком персоналу підприємницької структури</w:t>
      </w:r>
    </w:p>
    <w:p w14:paraId="1D7B9108" w14:textId="77777777" w:rsidR="006424A9" w:rsidRPr="0038315D" w:rsidRDefault="006424A9" w:rsidP="006424A9">
      <w:pPr>
        <w:spacing w:before="60"/>
        <w:jc w:val="both"/>
        <w:rPr>
          <w:rFonts w:ascii="Times New Roman" w:hAnsi="Times New Roman" w:cs="Times New Roman"/>
          <w:b/>
          <w:sz w:val="28"/>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Система розвитку персоналу підприємницької структури – сутність, цілі й складові елементи цього процесу. Освітній фактор як елемент якісної характеристики робочої сили. Підготовка й цільове навчання персоналу як складові процесу розвитку персоналу. Підготовка кваліфікованого персоналу з економічної й соціальної точок зору. Кваліфікація персоналу  - сутність і групи персоналу по цьому фактору. Система безперервної освіти персоналу - сутність, цілі й складові компоненти. Основні форми професійної підготовки персоналу на виробництві й методи їх реалізації. Виробнича філософія підприємницької структури й концепції професійної підготовки персоналу. Управління професійним розвитком персоналу підприємницької структури - сутність і основні підходи. Система підвищення кваліфікації працівників безпосередньо на виробництві – форми реалізації й показники ефективності. Перепідготовка персоналу в організації. Трудова кар'єра працівника і її планування. Вибір працівником пріоритетів в оцінці трудової кар'єри. Класифікація трудової кар'єри. Структура системи керування трудовою кар'єрою.</w:t>
      </w:r>
    </w:p>
    <w:p w14:paraId="2877B46D" w14:textId="77777777" w:rsidR="006424A9" w:rsidRPr="0038315D" w:rsidRDefault="006424A9" w:rsidP="006424A9">
      <w:pPr>
        <w:tabs>
          <w:tab w:val="left" w:pos="284"/>
          <w:tab w:val="left" w:pos="567"/>
        </w:tabs>
        <w:spacing w:before="120" w:after="120"/>
        <w:ind w:left="567" w:hanging="567"/>
        <w:jc w:val="center"/>
        <w:rPr>
          <w:rFonts w:ascii="Times New Roman" w:hAnsi="Times New Roman" w:cs="Times New Roman"/>
          <w:sz w:val="28"/>
          <w:szCs w:val="28"/>
          <w:u w:val="single"/>
        </w:rPr>
      </w:pPr>
      <w:r w:rsidRPr="0038315D">
        <w:rPr>
          <w:rFonts w:ascii="Times New Roman" w:hAnsi="Times New Roman" w:cs="Times New Roman"/>
          <w:b/>
          <w:i/>
          <w:sz w:val="28"/>
          <w:szCs w:val="28"/>
          <w:u w:val="single"/>
        </w:rPr>
        <w:t>Змістовний модуль</w:t>
      </w:r>
      <w:r w:rsidRPr="0038315D">
        <w:rPr>
          <w:rFonts w:ascii="Times New Roman" w:hAnsi="Times New Roman" w:cs="Times New Roman"/>
          <w:b/>
          <w:sz w:val="28"/>
          <w:szCs w:val="28"/>
          <w:u w:val="single"/>
        </w:rPr>
        <w:t> </w:t>
      </w:r>
      <w:r w:rsidRPr="0038315D">
        <w:rPr>
          <w:rFonts w:ascii="Times New Roman" w:hAnsi="Times New Roman" w:cs="Times New Roman"/>
          <w:b/>
          <w:i/>
          <w:sz w:val="28"/>
          <w:szCs w:val="28"/>
          <w:u w:val="single"/>
        </w:rPr>
        <w:t>3</w:t>
      </w:r>
      <w:r w:rsidRPr="0038315D">
        <w:rPr>
          <w:rFonts w:ascii="Times New Roman" w:hAnsi="Times New Roman" w:cs="Times New Roman"/>
          <w:b/>
          <w:iCs/>
          <w:sz w:val="28"/>
          <w:szCs w:val="28"/>
          <w:u w:val="single"/>
        </w:rPr>
        <w:t>.</w:t>
      </w:r>
    </w:p>
    <w:p w14:paraId="13518F3E" w14:textId="77777777" w:rsidR="006424A9" w:rsidRPr="0038315D" w:rsidRDefault="006424A9" w:rsidP="006424A9">
      <w:pPr>
        <w:spacing w:before="120" w:after="120"/>
        <w:ind w:left="567"/>
        <w:jc w:val="both"/>
        <w:rPr>
          <w:rFonts w:ascii="Times New Roman" w:hAnsi="Times New Roman" w:cs="Times New Roman"/>
          <w:sz w:val="28"/>
          <w:szCs w:val="28"/>
        </w:rPr>
      </w:pPr>
      <w:r w:rsidRPr="0038315D">
        <w:rPr>
          <w:rFonts w:ascii="Times New Roman" w:hAnsi="Times New Roman" w:cs="Times New Roman"/>
          <w:b/>
          <w:sz w:val="28"/>
          <w:szCs w:val="28"/>
        </w:rPr>
        <w:t xml:space="preserve">Тема 12. </w:t>
      </w:r>
      <w:r w:rsidRPr="008408D7">
        <w:rPr>
          <w:rFonts w:ascii="Times New Roman" w:hAnsi="Times New Roman" w:cs="Times New Roman"/>
          <w:b/>
          <w:bCs/>
          <w:sz w:val="28"/>
          <w:szCs w:val="28"/>
        </w:rPr>
        <w:t>Організація робочих місць і забезпечення безпечних умов праці</w:t>
      </w:r>
    </w:p>
    <w:p w14:paraId="3AF1089A"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Характеристика й класифікація робочих місць. Оснащення робочого місця – види й показники. Планування робочого місця. Система обслуговування робочого місця – склад і функції. Ергономічні вимоги до робочого місця. Умови здійснення трудового процесу – групи їх факторів і елементів. Забезпечення безпечних умов праці й дотримання санітарно-гігієнічних вимог до робочого місця. Виробнича санітарія, охорона навколишнього середовища й окремі види безпеки праці як елементи системи охорони праці. Атестація робочих місць за умовами праці. Регламентація режимів праці й відпочинку. Дисципліна праці як фактор організації робочих місць і забезпечення безпечних умов праці на них.</w:t>
      </w:r>
    </w:p>
    <w:p w14:paraId="4BE3D5EF" w14:textId="77777777" w:rsidR="006424A9" w:rsidRPr="0038315D" w:rsidRDefault="006424A9" w:rsidP="006424A9">
      <w:pPr>
        <w:spacing w:before="120" w:after="120"/>
        <w:ind w:left="567"/>
        <w:jc w:val="both"/>
        <w:rPr>
          <w:rFonts w:ascii="Times New Roman" w:hAnsi="Times New Roman" w:cs="Times New Roman"/>
          <w:sz w:val="28"/>
          <w:szCs w:val="28"/>
        </w:rPr>
      </w:pPr>
      <w:r w:rsidRPr="0038315D">
        <w:rPr>
          <w:rFonts w:ascii="Times New Roman" w:hAnsi="Times New Roman" w:cs="Times New Roman"/>
          <w:b/>
          <w:sz w:val="28"/>
          <w:szCs w:val="28"/>
        </w:rPr>
        <w:t xml:space="preserve">Тема 13. </w:t>
      </w:r>
      <w:r w:rsidRPr="008408D7">
        <w:rPr>
          <w:rFonts w:ascii="Times New Roman" w:hAnsi="Times New Roman" w:cs="Times New Roman"/>
          <w:b/>
          <w:bCs/>
          <w:sz w:val="28"/>
          <w:szCs w:val="28"/>
        </w:rPr>
        <w:t>Нормування трудових процесів у підприємницьких структурах</w:t>
      </w:r>
    </w:p>
    <w:p w14:paraId="7E93116E"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Нормування трудових процесів – сутність, напрямки використання. Вимоги до організації процесу нормування праці й принципи, на яких цей процес заснований. Характеристика витрат часу працівника на виготовлення товару (послуг) і їх склад. Нормовані й не нормовані витрати робочого часу. Види норм праці й трудових нормативів. Форми нормованих витрат праці. Нормативні матеріали, які використовуються при встановленні норм праці. Угруповання норм праці  залежно від підходів до процесу нормування. Методи встановлення норм трудових витрат. Порядок установлення норм праці при аналітичних методах нормування. Фотографія робочого часу й хронометражні спостереження. Фактори, що впливають на обґрунтування норм праці. Показники, що характеризують рівень нормування праці в організації.</w:t>
      </w:r>
    </w:p>
    <w:p w14:paraId="6B10A078"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14. </w:t>
      </w:r>
      <w:r w:rsidRPr="008408D7">
        <w:rPr>
          <w:rFonts w:ascii="Times New Roman" w:hAnsi="Times New Roman" w:cs="Times New Roman"/>
          <w:b/>
          <w:bCs/>
          <w:sz w:val="28"/>
          <w:szCs w:val="28"/>
        </w:rPr>
        <w:t>Регламентація трудової діяльності в процесі управління персоналом у підприємницьких структурах</w:t>
      </w:r>
    </w:p>
    <w:p w14:paraId="77E91101"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Поняття регламентації й вимоги, пропоновані до регламентуючих матеріалів. Класифікація регламентів. Основні об'єкти процесу регламентації. Розпорядчі документи як складові процесу регламентації. Регламенти праці й регламентація використання персоналу підприємницької структури. Вимоги до розробки документів, що регламентують трудову діяльність і їх форми. Напрями регламентації використання персоналу підприємницької структури. Управління поведінкою співробітників з урахуванням твердості регламентації. Регламентація процесів відбору, наймання й адаптації співробітників. Регламентація змісту виконуваної роботи співробітниками. Регламентація параметрів трудової діяльності співробітників. Регламентація результатів виконуваної співробітниками роботи. Регламентація систем оплати праці й мотивації персоналу. Регламентація процесів управління персоналом. Зміст окремих документів, що регламентують використання персоналу в підприємницьких структурах. Функції служби управлінням персоналом в частині регламентації трудової діяльності.</w:t>
      </w:r>
    </w:p>
    <w:p w14:paraId="433E457B"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15. </w:t>
      </w:r>
      <w:r w:rsidRPr="008408D7">
        <w:rPr>
          <w:rFonts w:ascii="Times New Roman" w:hAnsi="Times New Roman" w:cs="Times New Roman"/>
          <w:b/>
          <w:bCs/>
          <w:sz w:val="28"/>
          <w:szCs w:val="28"/>
        </w:rPr>
        <w:t>Формування апарату управління підприємницької структури</w:t>
      </w:r>
    </w:p>
    <w:p w14:paraId="46FC4BBC"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Система керування підприємницькою структурою – керуюча й керована підсистеми, процес управління підприємницькою структурою. Формування цілісної системи управління підприємницькою структурою - складові елементи й розв'язувані завдання. Фактори, що визначають створення структури управління підприємницькою структурою. Проектування організаційної структури управління - визначення обсягу й зміст функцій управління й створення необхідних органів управління. Апарат управління підприємницької структури і її адміністрація. Залежність кількісних і якісних характеристик апарата управління підприємницької структури від структури управління нею. Основні типи організаційних структур управління. Залежність апарата управління підприємницької структури від стадії її розвитку.</w:t>
      </w:r>
    </w:p>
    <w:p w14:paraId="57F25325"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16. </w:t>
      </w:r>
      <w:r w:rsidRPr="008408D7">
        <w:rPr>
          <w:rFonts w:ascii="Times New Roman" w:hAnsi="Times New Roman" w:cs="Times New Roman"/>
          <w:b/>
          <w:bCs/>
          <w:sz w:val="28"/>
          <w:szCs w:val="28"/>
        </w:rPr>
        <w:t>Зміст роботи керівника по управлінню персоналом у підприємницьких структурах</w:t>
      </w:r>
    </w:p>
    <w:p w14:paraId="066CA935"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w:t>
      </w:r>
      <w:proofErr w:type="spellStart"/>
      <w:r w:rsidRPr="0038315D">
        <w:rPr>
          <w:rFonts w:ascii="Times New Roman" w:hAnsi="Times New Roman" w:cs="Times New Roman"/>
          <w:i/>
          <w:szCs w:val="28"/>
        </w:rPr>
        <w:t>Зміст</w:t>
      </w:r>
      <w:proofErr w:type="spellEnd"/>
      <w:r w:rsidRPr="0038315D">
        <w:rPr>
          <w:rFonts w:ascii="Times New Roman" w:hAnsi="Times New Roman" w:cs="Times New Roman"/>
          <w:i/>
          <w:szCs w:val="28"/>
        </w:rPr>
        <w:t xml:space="preserve"> роботи керівника й необхідні його якості. Стиль управління і його критерії. Авторитарні стилі управління. Співпричетні стилі управління. Автономний стиль управління. Ефективність застосування стилів управління. Форми розподілу повноважень керівника при прийнятті й реалізації управлінських рішень. Лідер і лідерський стиль управління. Командний підхід до управління організацією. Модель командного управління. Визначення дизайну команди й порядку її формування. Збалансованість команди й стадії її розвитку. Конфлікт – сутність і наслідки. Типи конфліктів і причини їх виникнення. Методи й стилі розв'язання конфліктів. Стратегії в розв’язанні управлінського конфлікту. Третя сторона конфлікту. Стрес у роботі керівника.</w:t>
      </w:r>
    </w:p>
    <w:p w14:paraId="11A405E9" w14:textId="77777777" w:rsidR="006424A9" w:rsidRPr="0038315D" w:rsidRDefault="006424A9" w:rsidP="006424A9">
      <w:pPr>
        <w:spacing w:before="120" w:after="120"/>
        <w:ind w:left="567"/>
        <w:jc w:val="both"/>
        <w:rPr>
          <w:rFonts w:ascii="Times New Roman" w:hAnsi="Times New Roman" w:cs="Times New Roman"/>
          <w:sz w:val="28"/>
          <w:szCs w:val="28"/>
        </w:rPr>
      </w:pPr>
      <w:r w:rsidRPr="0038315D">
        <w:rPr>
          <w:rFonts w:ascii="Times New Roman" w:hAnsi="Times New Roman" w:cs="Times New Roman"/>
          <w:b/>
          <w:sz w:val="28"/>
          <w:szCs w:val="28"/>
        </w:rPr>
        <w:t xml:space="preserve">Тема 17. </w:t>
      </w:r>
      <w:r w:rsidRPr="008408D7">
        <w:rPr>
          <w:rFonts w:ascii="Times New Roman" w:hAnsi="Times New Roman" w:cs="Times New Roman"/>
          <w:b/>
          <w:bCs/>
          <w:sz w:val="28"/>
          <w:szCs w:val="28"/>
        </w:rPr>
        <w:t>Організація й нормування управлінської праці у підприємницьких структурах</w:t>
      </w:r>
      <w:r w:rsidRPr="0038315D">
        <w:rPr>
          <w:rFonts w:ascii="Times New Roman" w:hAnsi="Times New Roman" w:cs="Times New Roman"/>
          <w:sz w:val="28"/>
          <w:szCs w:val="28"/>
        </w:rPr>
        <w:t xml:space="preserve">                                </w:t>
      </w:r>
    </w:p>
    <w:p w14:paraId="5C838333"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Система керування підприємницькою структурою – керуюча й керована підсистеми, процес управління підприємницькою структурою. Формування цілісної системи управління підприємницькою структурою - складові елементи й розв'язувані завдання. Фактори, що визначають створення структури управління підприємницькою структурою. Проектування організаційної структури управління - визначення обсягу й зміст функцій управління й створення необхідних органів управління. Апарат управління підприємницької структури і її адміністрація. Залежність кількісних і якісних характеристик апарата управління підприємницької структури від структури управління нею. Основні типи організаційних структур управління. Залежність апарата управління підприємницької структури від стадії її розвитку.</w:t>
      </w:r>
    </w:p>
    <w:p w14:paraId="3C4D2746"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18. </w:t>
      </w:r>
      <w:r w:rsidRPr="008408D7">
        <w:rPr>
          <w:rFonts w:ascii="Times New Roman" w:hAnsi="Times New Roman" w:cs="Times New Roman"/>
          <w:b/>
          <w:bCs/>
          <w:sz w:val="28"/>
          <w:szCs w:val="28"/>
        </w:rPr>
        <w:t xml:space="preserve">Оцінка якісних характеристик персоналу підприємницької структури і результатів його трудової діяльності </w:t>
      </w:r>
    </w:p>
    <w:p w14:paraId="76E889E9"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Оцінка персоналу підприємницької структури – сутність і завдання. Напрями використання результатів оцінки персоналу. Умови проведення оцінки персоналу. Розробка програми проведення оцінки персоналу і визначення змісту цієї оцінки. Визначення методів оцінки персоналу підприємницької структури й процедури цієї оцінки. Розробка методології проведення оцінки персоналу. Джерела інформації при оцінці персоналу. Оцінка різних категорій працівників за результатами їх трудової діяльності. Розробка комплексних професійно-кваліфікаційних моделей, як напрями удосконалювання оцінки персоналу. Використання результатів оцінки персоналу для підвищення стимулюючої ролі оплати праці. Оцінка працівника при прийомі його на роботу. Оцінка персоналу при підвищенні кваліфікації й просуванні працівників. Оцінка результатів трудової діяльності працівників у процесі здійснення ними трудової діяльності. Атестація співробітників як форма оцінки працівника в процесі здійснення його трудової діяльності.</w:t>
      </w:r>
    </w:p>
    <w:p w14:paraId="51FF958C" w14:textId="77777777" w:rsidR="006424A9" w:rsidRPr="0038315D" w:rsidRDefault="006424A9" w:rsidP="006424A9">
      <w:pPr>
        <w:tabs>
          <w:tab w:val="left" w:pos="284"/>
          <w:tab w:val="left" w:pos="567"/>
        </w:tabs>
        <w:spacing w:before="120" w:after="120"/>
        <w:ind w:left="567" w:hanging="567"/>
        <w:jc w:val="center"/>
        <w:rPr>
          <w:rFonts w:ascii="Times New Roman" w:hAnsi="Times New Roman" w:cs="Times New Roman"/>
          <w:sz w:val="28"/>
          <w:szCs w:val="28"/>
          <w:u w:val="single"/>
        </w:rPr>
      </w:pPr>
      <w:r w:rsidRPr="0038315D">
        <w:rPr>
          <w:rFonts w:ascii="Times New Roman" w:hAnsi="Times New Roman" w:cs="Times New Roman"/>
          <w:b/>
          <w:i/>
          <w:sz w:val="28"/>
          <w:szCs w:val="28"/>
          <w:u w:val="single"/>
        </w:rPr>
        <w:t>Змістовний модуль</w:t>
      </w:r>
      <w:r w:rsidRPr="0038315D">
        <w:rPr>
          <w:rFonts w:ascii="Times New Roman" w:hAnsi="Times New Roman" w:cs="Times New Roman"/>
          <w:b/>
          <w:sz w:val="28"/>
          <w:szCs w:val="28"/>
          <w:u w:val="single"/>
        </w:rPr>
        <w:t> </w:t>
      </w:r>
      <w:r w:rsidRPr="0038315D">
        <w:rPr>
          <w:rFonts w:ascii="Times New Roman" w:hAnsi="Times New Roman" w:cs="Times New Roman"/>
          <w:b/>
          <w:i/>
          <w:sz w:val="28"/>
          <w:szCs w:val="28"/>
          <w:u w:val="single"/>
        </w:rPr>
        <w:t>4</w:t>
      </w:r>
      <w:r w:rsidRPr="0038315D">
        <w:rPr>
          <w:rFonts w:ascii="Times New Roman" w:hAnsi="Times New Roman" w:cs="Times New Roman"/>
          <w:b/>
          <w:iCs/>
          <w:sz w:val="28"/>
          <w:szCs w:val="28"/>
          <w:u w:val="single"/>
        </w:rPr>
        <w:t>.</w:t>
      </w:r>
    </w:p>
    <w:p w14:paraId="5518F6E5" w14:textId="77777777" w:rsidR="006424A9" w:rsidRPr="0038315D" w:rsidRDefault="006424A9" w:rsidP="006424A9">
      <w:pPr>
        <w:spacing w:before="120" w:after="120"/>
        <w:ind w:left="567"/>
        <w:jc w:val="both"/>
        <w:rPr>
          <w:rFonts w:ascii="Times New Roman" w:hAnsi="Times New Roman" w:cs="Times New Roman"/>
          <w:sz w:val="28"/>
          <w:szCs w:val="28"/>
        </w:rPr>
      </w:pPr>
      <w:r w:rsidRPr="0038315D">
        <w:rPr>
          <w:rFonts w:ascii="Times New Roman" w:hAnsi="Times New Roman" w:cs="Times New Roman"/>
          <w:b/>
          <w:sz w:val="28"/>
          <w:szCs w:val="28"/>
        </w:rPr>
        <w:t xml:space="preserve">Тема 19. </w:t>
      </w:r>
      <w:r w:rsidRPr="008408D7">
        <w:rPr>
          <w:rFonts w:ascii="Times New Roman" w:hAnsi="Times New Roman" w:cs="Times New Roman"/>
          <w:b/>
          <w:bCs/>
          <w:sz w:val="28"/>
          <w:szCs w:val="28"/>
        </w:rPr>
        <w:t>Організація оплати праці персоналу у підприємницьких структурах</w:t>
      </w:r>
      <w:r w:rsidRPr="0038315D">
        <w:rPr>
          <w:rFonts w:ascii="Times New Roman" w:hAnsi="Times New Roman" w:cs="Times New Roman"/>
          <w:sz w:val="28"/>
          <w:szCs w:val="28"/>
        </w:rPr>
        <w:t xml:space="preserve">   </w:t>
      </w:r>
    </w:p>
    <w:p w14:paraId="39C4A3A1"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Заробітна плата – сутність, значення, форми, види. Обов'язки роботодавців при організації оплати праці і її регулюванні. Державне регулювання оплати праці. Договірне  регулювання  оплати  праці на національному, галузевому, регіональному й локальному рівнях. Функції оплати праці. Організація оплати праці в суб'єктах господарювання. Фонд оплати праці й структура заробітної плати. Тарифна система в оплаті праці. Погодинна форма й системи оплати праці. Відрядна форма й системи оплати праці. Безтарифна й змішані системи оплати праці.</w:t>
      </w:r>
      <w:r w:rsidRPr="0038315D">
        <w:rPr>
          <w:rFonts w:ascii="Times New Roman" w:hAnsi="Times New Roman" w:cs="Times New Roman"/>
          <w:sz w:val="28"/>
          <w:szCs w:val="28"/>
        </w:rPr>
        <w:t xml:space="preserve">              </w:t>
      </w:r>
    </w:p>
    <w:p w14:paraId="47C63BAB"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20. </w:t>
      </w:r>
      <w:r w:rsidRPr="008408D7">
        <w:rPr>
          <w:rFonts w:ascii="Times New Roman" w:hAnsi="Times New Roman" w:cs="Times New Roman"/>
          <w:b/>
          <w:bCs/>
          <w:sz w:val="28"/>
          <w:szCs w:val="28"/>
        </w:rPr>
        <w:t>Формування сучасних мотиваційних систем у підприємницьких структурах</w:t>
      </w:r>
    </w:p>
    <w:p w14:paraId="1AEBE358"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Типи працівників по трудовій поведінці. Зв'язок мотивації й типів трудової поведінки. Способи управління трудовою поведінкою працівників. Рівні мотивації персоналу. Мотиваційні моделі, що спонукують  працівників до їхньої трудової активності. Напрями формування мотиваційних систем і складові їхні елементи. Принципи формування мотиваційних систем. Етапи формування мотиваційної системи. Базові складові мотиваційної системи. Змінні (додаткові) складові мотиваційної системи. </w:t>
      </w:r>
    </w:p>
    <w:p w14:paraId="667D60BD"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21. </w:t>
      </w:r>
      <w:r w:rsidRPr="008408D7">
        <w:rPr>
          <w:rFonts w:ascii="Times New Roman" w:hAnsi="Times New Roman" w:cs="Times New Roman"/>
          <w:b/>
          <w:bCs/>
          <w:sz w:val="28"/>
          <w:szCs w:val="28"/>
        </w:rPr>
        <w:t>Зарубіжний досвід організації оплати праці та формування мотиваційних систем</w:t>
      </w:r>
    </w:p>
    <w:p w14:paraId="72F50E38"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Американський підхід до формування мотиваційних систем – системи оплати праці й колективного преміювання. Японський підхід до формування мотиваційних систем - традиційний і трудовий оклад (тариф), синтезовані системи. Західноєвропейський підхід до формування мотиваційних систем – загальні тенденції й характерні риси німецького, шведського, французького й англійського варіантів  формування мотиваційних систем.  Не фінансові (нематеріальні) винагороди компенсаційного пакета.</w:t>
      </w:r>
    </w:p>
    <w:p w14:paraId="3E2F7933" w14:textId="77777777" w:rsidR="006424A9" w:rsidRPr="008408D7" w:rsidRDefault="006424A9" w:rsidP="006424A9">
      <w:pPr>
        <w:spacing w:before="120" w:after="120"/>
        <w:ind w:left="567"/>
        <w:jc w:val="both"/>
        <w:rPr>
          <w:rFonts w:ascii="Times New Roman" w:hAnsi="Times New Roman" w:cs="Times New Roman"/>
          <w:b/>
          <w:bCs/>
          <w:sz w:val="28"/>
          <w:szCs w:val="28"/>
        </w:rPr>
      </w:pPr>
      <w:r w:rsidRPr="0038315D">
        <w:rPr>
          <w:rFonts w:ascii="Times New Roman" w:hAnsi="Times New Roman" w:cs="Times New Roman"/>
          <w:b/>
          <w:sz w:val="28"/>
          <w:szCs w:val="28"/>
        </w:rPr>
        <w:t xml:space="preserve">Тема 22. </w:t>
      </w:r>
      <w:r w:rsidRPr="008408D7">
        <w:rPr>
          <w:rFonts w:ascii="Times New Roman" w:hAnsi="Times New Roman" w:cs="Times New Roman"/>
          <w:b/>
          <w:bCs/>
          <w:sz w:val="28"/>
          <w:szCs w:val="28"/>
        </w:rPr>
        <w:t>Керування поведінкою й дисципліною в системі управління персоналом у підприємницьких структурах</w:t>
      </w:r>
    </w:p>
    <w:p w14:paraId="3E4960EF"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Психологічні закономірності поведінки людину й особливості індивідуума. Фактори, що пояснюють, що й впливають на поведінку людини. Типи поведінки людей у підприємницьких структурах. Дисципліна – характеристика й класифікація. Дисципліна поведінки й дисциплінарні відносини. Трудова дисципліна – її види й фактори, що впливають на її стан. Дисципліна трудового процесу. Рівень трудової дисципліни й показники для його аналізу. Управління дисципліною – сутність, необхідність і спільні завдання. Умови управління дисципліною й дисциплінарними відносинами, система механізмів і методів. Принципи й напрями управління дисципліною. Заходи щодо підвищення дисципліни. Причини й обставини, що сприяють порушенням трудової дисципліни. Організація процесу зміцнення трудової дисципліни</w:t>
      </w:r>
    </w:p>
    <w:p w14:paraId="20188EA3" w14:textId="77777777" w:rsidR="006424A9" w:rsidRPr="0038315D" w:rsidRDefault="006424A9" w:rsidP="006424A9">
      <w:pPr>
        <w:spacing w:before="120" w:after="120"/>
        <w:ind w:left="567"/>
        <w:jc w:val="both"/>
        <w:rPr>
          <w:rFonts w:ascii="Times New Roman" w:hAnsi="Times New Roman" w:cs="Times New Roman"/>
          <w:sz w:val="28"/>
          <w:szCs w:val="28"/>
        </w:rPr>
      </w:pPr>
      <w:r w:rsidRPr="0038315D">
        <w:rPr>
          <w:rFonts w:ascii="Times New Roman" w:hAnsi="Times New Roman" w:cs="Times New Roman"/>
          <w:b/>
          <w:sz w:val="28"/>
          <w:szCs w:val="28"/>
        </w:rPr>
        <w:t xml:space="preserve">Тема 23. </w:t>
      </w:r>
      <w:r w:rsidRPr="008408D7">
        <w:rPr>
          <w:rFonts w:ascii="Times New Roman" w:hAnsi="Times New Roman" w:cs="Times New Roman"/>
          <w:b/>
          <w:bCs/>
          <w:sz w:val="28"/>
          <w:szCs w:val="28"/>
        </w:rPr>
        <w:t>Організаційна (корпоративна) культура й управління персоналом у підприємницьких структурах</w:t>
      </w:r>
    </w:p>
    <w:p w14:paraId="6924C693"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Організаційна культура – сутність і значення для управління організацією. Корпоративна культура організації – сутність, основні компоненти й поняття. Підходи до діагностики й вивченню організаційної (корпоративної) культури і їх рівні. Характер впливу організаційної (корпоративної) культури на загальну результативність діяльності організації. Класифікація складових організаційних (корпоративних) культур. Основні історичні типи організаційних (корпоративних) культур. Інші типи організаційних (корпоративних) культур. Типи управління й специфічні управлінські форми у зв'язку з різними типами організаційних (корпоративних) культур.</w:t>
      </w:r>
    </w:p>
    <w:p w14:paraId="42E2DA8E" w14:textId="77777777" w:rsidR="006424A9" w:rsidRPr="0038315D" w:rsidRDefault="006424A9" w:rsidP="006424A9">
      <w:pPr>
        <w:spacing w:before="120" w:after="120"/>
        <w:ind w:left="567"/>
        <w:jc w:val="both"/>
        <w:rPr>
          <w:rFonts w:ascii="Times New Roman" w:hAnsi="Times New Roman" w:cs="Times New Roman"/>
          <w:sz w:val="28"/>
          <w:szCs w:val="28"/>
        </w:rPr>
      </w:pPr>
      <w:r w:rsidRPr="0038315D">
        <w:rPr>
          <w:rFonts w:ascii="Times New Roman" w:hAnsi="Times New Roman" w:cs="Times New Roman"/>
          <w:b/>
          <w:sz w:val="28"/>
          <w:szCs w:val="28"/>
        </w:rPr>
        <w:t xml:space="preserve">Тема 24. </w:t>
      </w:r>
      <w:r w:rsidRPr="008408D7">
        <w:rPr>
          <w:rFonts w:ascii="Times New Roman" w:hAnsi="Times New Roman" w:cs="Times New Roman"/>
          <w:b/>
          <w:bCs/>
          <w:sz w:val="28"/>
          <w:szCs w:val="28"/>
        </w:rPr>
        <w:t>Соціальне партнерство у підприємницьких структурах</w:t>
      </w:r>
    </w:p>
    <w:p w14:paraId="13E75BAC"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Сутність, ідеологічна й теоретична основа соціального партнерства. Сторони соціального діалогу. Принципи й форми соціального партнерства. Функції й напрями соціального партнерства. Завдання й проблеми, розв'язувані в процесі соціального партнерства. Соціальне партнерство з погляду організаційного принципу. Характеристика й принципи відносин, що виникають між соціальними партнерами. Регулювання відносин, заснованих на  принципах соціального партнерства. Механізм соціального партнерства через соціальний діалог - консультації, колективні переговори, примирливі процедури. Зміст угод і колективного договору.</w:t>
      </w:r>
    </w:p>
    <w:p w14:paraId="2DB4800C" w14:textId="77777777" w:rsidR="006424A9" w:rsidRPr="0038315D" w:rsidRDefault="006424A9" w:rsidP="006424A9">
      <w:pPr>
        <w:spacing w:before="120" w:after="120"/>
        <w:ind w:left="567"/>
        <w:jc w:val="both"/>
        <w:rPr>
          <w:rFonts w:ascii="Times New Roman" w:hAnsi="Times New Roman" w:cs="Times New Roman"/>
          <w:sz w:val="28"/>
          <w:szCs w:val="28"/>
        </w:rPr>
      </w:pPr>
      <w:r w:rsidRPr="0038315D">
        <w:rPr>
          <w:rFonts w:ascii="Times New Roman" w:hAnsi="Times New Roman" w:cs="Times New Roman"/>
          <w:b/>
          <w:sz w:val="28"/>
          <w:szCs w:val="28"/>
        </w:rPr>
        <w:t xml:space="preserve">Тема 25. </w:t>
      </w:r>
      <w:r w:rsidRPr="008408D7">
        <w:rPr>
          <w:rFonts w:ascii="Times New Roman" w:hAnsi="Times New Roman" w:cs="Times New Roman"/>
          <w:b/>
          <w:bCs/>
          <w:sz w:val="28"/>
          <w:szCs w:val="28"/>
        </w:rPr>
        <w:t>Корпоративна соціальна відповідальність</w:t>
      </w:r>
    </w:p>
    <w:p w14:paraId="00A1066F" w14:textId="77777777" w:rsidR="006424A9" w:rsidRPr="0038315D" w:rsidRDefault="006424A9" w:rsidP="006424A9">
      <w:pPr>
        <w:jc w:val="both"/>
        <w:rPr>
          <w:rFonts w:ascii="Times New Roman" w:hAnsi="Times New Roman" w:cs="Times New Roman"/>
          <w:i/>
          <w:szCs w:val="28"/>
        </w:rPr>
      </w:pPr>
      <w:r w:rsidRPr="0038315D">
        <w:rPr>
          <w:rFonts w:ascii="Times New Roman" w:hAnsi="Times New Roman" w:cs="Times New Roman"/>
          <w:b/>
          <w:szCs w:val="20"/>
        </w:rPr>
        <w:t>Зміст</w:t>
      </w:r>
      <w:r w:rsidRPr="0038315D">
        <w:rPr>
          <w:rFonts w:ascii="Times New Roman" w:hAnsi="Times New Roman" w:cs="Times New Roman"/>
          <w:i/>
          <w:szCs w:val="28"/>
        </w:rPr>
        <w:t xml:space="preserve"> Сутність соціальної відповідальності бізнесу й соціально-орієнтованої концепції управління. Узгодження інтересів бізнесу й суспільства. Теорії корпоративного егоїзму й корпоративного альтруїзму. Корпоративна соціальна відповідальність (теорія розумного егоїзму). Переваги й недоліки практичної реалізації корпоративної соціальної відповідальності. Техніко-економічне обґрунтування корпоративної соціальної відповідальності. Принципи соціальної відповідальності бізнесу. Фактори, що визначають розвиток соціальних аспектів бізнесу в Україні. Інструмент і напрями реалізації внутрішньої соціальної політики організації. Зовнішня соціальна політика організації – сутність і моделі взаємодії бізнесу на навколишню його зовнішнє середовище. Протиріччя й конфлікти, пов'язані з формуванням соціально-відповідального бізнесу</w:t>
      </w:r>
      <w:bookmarkEnd w:id="1"/>
      <w:r w:rsidRPr="0038315D">
        <w:rPr>
          <w:rFonts w:ascii="Times New Roman" w:hAnsi="Times New Roman" w:cs="Times New Roman"/>
          <w:i/>
          <w:szCs w:val="28"/>
        </w:rPr>
        <w:t>.</w:t>
      </w:r>
    </w:p>
    <w:bookmarkEnd w:id="2"/>
    <w:p w14:paraId="3C807B09" w14:textId="77777777" w:rsidR="006424A9" w:rsidRPr="007A054D" w:rsidRDefault="006424A9" w:rsidP="006424A9">
      <w:pPr>
        <w:pStyle w:val="a4"/>
        <w:spacing w:before="120" w:after="120"/>
        <w:ind w:left="119"/>
        <w:jc w:val="center"/>
        <w:rPr>
          <w:b/>
          <w:sz w:val="32"/>
          <w:szCs w:val="32"/>
          <w:lang w:val="uk-UA"/>
        </w:rPr>
      </w:pPr>
      <w:r w:rsidRPr="007A054D">
        <w:rPr>
          <w:b/>
          <w:bCs/>
          <w:sz w:val="32"/>
          <w:szCs w:val="32"/>
          <w:lang w:val="uk-UA"/>
        </w:rPr>
        <w:t>5. Теми лекційних занять</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990"/>
        <w:gridCol w:w="850"/>
        <w:gridCol w:w="851"/>
        <w:gridCol w:w="1417"/>
      </w:tblGrid>
      <w:tr w:rsidR="006424A9" w:rsidRPr="00A31F4F" w14:paraId="2B9B34E8" w14:textId="77777777" w:rsidTr="00065C14">
        <w:tc>
          <w:tcPr>
            <w:tcW w:w="1418" w:type="dxa"/>
            <w:vMerge w:val="restart"/>
            <w:tcBorders>
              <w:top w:val="single" w:sz="4" w:space="0" w:color="auto"/>
              <w:left w:val="single" w:sz="4" w:space="0" w:color="auto"/>
              <w:bottom w:val="single" w:sz="4" w:space="0" w:color="auto"/>
              <w:right w:val="single" w:sz="4" w:space="0" w:color="auto"/>
            </w:tcBorders>
            <w:hideMark/>
          </w:tcPr>
          <w:p w14:paraId="27FCD047" w14:textId="77777777" w:rsidR="006424A9" w:rsidRPr="006B6B28" w:rsidRDefault="006424A9" w:rsidP="00065C14">
            <w:pPr>
              <w:pStyle w:val="Default"/>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28CF0817" w14:textId="77777777" w:rsidR="006424A9" w:rsidRPr="00A31F4F" w:rsidRDefault="006424A9" w:rsidP="00065C14">
            <w:pPr>
              <w:autoSpaceDE w:val="0"/>
              <w:autoSpaceDN w:val="0"/>
              <w:spacing w:line="276" w:lineRule="auto"/>
              <w:ind w:left="-70"/>
              <w:jc w:val="center"/>
              <w:rPr>
                <w:rFonts w:ascii="Times New Roman" w:hAnsi="Times New Roman" w:cs="Times New Roman"/>
                <w:b/>
                <w:sz w:val="20"/>
                <w:szCs w:val="20"/>
                <w:lang w:eastAsia="en-US"/>
              </w:rPr>
            </w:pPr>
            <w:r w:rsidRPr="006B6B28">
              <w:rPr>
                <w:rFonts w:ascii="Times New Roman" w:hAnsi="Times New Roman" w:cs="Times New Roman"/>
                <w:b/>
                <w:bCs/>
                <w:sz w:val="22"/>
                <w:szCs w:val="22"/>
              </w:rPr>
              <w:t>модуля</w:t>
            </w:r>
            <w:r w:rsidRPr="006B6B28">
              <w:rPr>
                <w:sz w:val="22"/>
                <w:szCs w:val="22"/>
              </w:rPr>
              <w:t xml:space="preserve"> </w:t>
            </w:r>
          </w:p>
        </w:tc>
        <w:tc>
          <w:tcPr>
            <w:tcW w:w="4990" w:type="dxa"/>
            <w:vMerge w:val="restart"/>
            <w:tcBorders>
              <w:top w:val="single" w:sz="4" w:space="0" w:color="auto"/>
              <w:left w:val="single" w:sz="4" w:space="0" w:color="auto"/>
              <w:bottom w:val="single" w:sz="4" w:space="0" w:color="auto"/>
              <w:right w:val="single" w:sz="4" w:space="0" w:color="auto"/>
            </w:tcBorders>
            <w:hideMark/>
          </w:tcPr>
          <w:p w14:paraId="29761B18" w14:textId="77777777" w:rsidR="006424A9" w:rsidRPr="00A31F4F" w:rsidRDefault="006424A9" w:rsidP="00065C14">
            <w:pPr>
              <w:autoSpaceDE w:val="0"/>
              <w:autoSpaceDN w:val="0"/>
              <w:spacing w:line="276" w:lineRule="auto"/>
              <w:jc w:val="center"/>
              <w:rPr>
                <w:rFonts w:ascii="Times New Roman" w:hAnsi="Times New Roman" w:cs="Times New Roman"/>
                <w:b/>
                <w:sz w:val="20"/>
                <w:szCs w:val="20"/>
                <w:lang w:eastAsia="en-US"/>
              </w:rPr>
            </w:pPr>
            <w:r w:rsidRPr="007A054D">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32FA3F29" w14:textId="77777777" w:rsidR="006424A9" w:rsidRPr="00A31F4F" w:rsidRDefault="006424A9" w:rsidP="00065C14">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Кількість</w:t>
            </w:r>
          </w:p>
          <w:p w14:paraId="4555E0C2" w14:textId="77777777" w:rsidR="006424A9" w:rsidRPr="00A31F4F" w:rsidRDefault="006424A9" w:rsidP="00065C14">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годин</w:t>
            </w:r>
          </w:p>
        </w:tc>
        <w:tc>
          <w:tcPr>
            <w:tcW w:w="1417" w:type="dxa"/>
            <w:tcBorders>
              <w:top w:val="single" w:sz="4" w:space="0" w:color="auto"/>
              <w:left w:val="single" w:sz="4" w:space="0" w:color="auto"/>
              <w:bottom w:val="single" w:sz="4" w:space="0" w:color="auto"/>
              <w:right w:val="single" w:sz="4" w:space="0" w:color="auto"/>
            </w:tcBorders>
          </w:tcPr>
          <w:p w14:paraId="0A9C5CA7" w14:textId="77777777" w:rsidR="006424A9" w:rsidRPr="00A31F4F" w:rsidRDefault="006424A9" w:rsidP="00065C14">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Згідно з розкладом</w:t>
            </w:r>
          </w:p>
        </w:tc>
      </w:tr>
      <w:tr w:rsidR="006424A9" w:rsidRPr="00A31F4F" w14:paraId="07C150B2" w14:textId="77777777" w:rsidTr="00065C14">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C4971A2" w14:textId="77777777" w:rsidR="006424A9" w:rsidRPr="00A31F4F" w:rsidRDefault="006424A9" w:rsidP="00065C14">
            <w:pPr>
              <w:suppressAutoHyphens w:val="0"/>
              <w:rPr>
                <w:rFonts w:ascii="Times New Roman" w:hAnsi="Times New Roman" w:cs="Times New Roman"/>
                <w:sz w:val="20"/>
                <w:szCs w:val="20"/>
                <w:lang w:eastAsia="en-US"/>
              </w:rPr>
            </w:pPr>
          </w:p>
        </w:tc>
        <w:tc>
          <w:tcPr>
            <w:tcW w:w="4990" w:type="dxa"/>
            <w:vMerge/>
            <w:tcBorders>
              <w:top w:val="single" w:sz="4" w:space="0" w:color="auto"/>
              <w:left w:val="single" w:sz="4" w:space="0" w:color="auto"/>
              <w:bottom w:val="single" w:sz="4" w:space="0" w:color="auto"/>
              <w:right w:val="single" w:sz="4" w:space="0" w:color="auto"/>
            </w:tcBorders>
            <w:vAlign w:val="center"/>
            <w:hideMark/>
          </w:tcPr>
          <w:p w14:paraId="28994D63" w14:textId="77777777" w:rsidR="006424A9" w:rsidRPr="00A31F4F" w:rsidRDefault="006424A9" w:rsidP="00065C14">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1C3A9A6C" w14:textId="77777777" w:rsidR="006424A9" w:rsidRPr="00A31F4F" w:rsidRDefault="006424A9" w:rsidP="00065C14">
            <w:pPr>
              <w:spacing w:line="276" w:lineRule="auto"/>
              <w:jc w:val="center"/>
              <w:rPr>
                <w:rFonts w:ascii="Times New Roman" w:hAnsi="Times New Roman" w:cs="Times New Roman"/>
                <w:b/>
                <w:sz w:val="20"/>
                <w:szCs w:val="20"/>
                <w:lang w:eastAsia="en-US"/>
              </w:rPr>
            </w:pPr>
            <w:r w:rsidRPr="00A31F4F">
              <w:rPr>
                <w:rFonts w:ascii="Times New Roman" w:hAnsi="Times New Roman" w:cs="Times New Roman"/>
                <w:b/>
                <w:sz w:val="20"/>
                <w:szCs w:val="20"/>
              </w:rPr>
              <w:t>о/</w:t>
            </w:r>
            <w:proofErr w:type="spellStart"/>
            <w:r w:rsidRPr="00A31F4F">
              <w:rPr>
                <w:rFonts w:ascii="Times New Roman" w:hAnsi="Times New Roman" w:cs="Times New Roman"/>
                <w:b/>
                <w:sz w:val="20"/>
                <w:szCs w:val="20"/>
              </w:rPr>
              <w:t>д.ф</w:t>
            </w:r>
            <w:proofErr w:type="spellEnd"/>
            <w:r w:rsidRPr="00A31F4F">
              <w:rPr>
                <w:rFonts w:ascii="Times New Roman" w:hAnsi="Times New Roman" w:cs="Times New Roman"/>
                <w:b/>
                <w:sz w:val="20"/>
                <w:szCs w:val="20"/>
              </w:rPr>
              <w:t>.</w:t>
            </w:r>
          </w:p>
        </w:tc>
        <w:tc>
          <w:tcPr>
            <w:tcW w:w="851" w:type="dxa"/>
            <w:tcBorders>
              <w:top w:val="single" w:sz="4" w:space="0" w:color="auto"/>
              <w:left w:val="single" w:sz="4" w:space="0" w:color="auto"/>
              <w:bottom w:val="single" w:sz="4" w:space="0" w:color="auto"/>
              <w:right w:val="single" w:sz="4" w:space="0" w:color="auto"/>
            </w:tcBorders>
            <w:hideMark/>
          </w:tcPr>
          <w:p w14:paraId="0F42D157" w14:textId="77777777" w:rsidR="006424A9" w:rsidRPr="00A31F4F" w:rsidRDefault="006424A9" w:rsidP="00065C14">
            <w:pPr>
              <w:spacing w:line="276" w:lineRule="auto"/>
              <w:jc w:val="center"/>
              <w:rPr>
                <w:rFonts w:ascii="Times New Roman" w:hAnsi="Times New Roman" w:cs="Times New Roman"/>
                <w:b/>
                <w:sz w:val="20"/>
                <w:szCs w:val="20"/>
                <w:lang w:eastAsia="en-US"/>
              </w:rPr>
            </w:pPr>
            <w:proofErr w:type="spellStart"/>
            <w:r w:rsidRPr="00A31F4F">
              <w:rPr>
                <w:rFonts w:ascii="Times New Roman" w:hAnsi="Times New Roman" w:cs="Times New Roman"/>
                <w:b/>
                <w:sz w:val="20"/>
                <w:szCs w:val="20"/>
              </w:rPr>
              <w:t>з.ф</w:t>
            </w:r>
            <w:proofErr w:type="spellEnd"/>
            <w:r w:rsidRPr="00A31F4F">
              <w:rPr>
                <w:rFonts w:ascii="Times New Roman" w:hAnsi="Times New Roman" w:cs="Times New Roman"/>
                <w:b/>
                <w:sz w:val="20"/>
                <w:szCs w:val="20"/>
              </w:rPr>
              <w:t>.</w:t>
            </w:r>
          </w:p>
        </w:tc>
        <w:tc>
          <w:tcPr>
            <w:tcW w:w="1417" w:type="dxa"/>
            <w:tcBorders>
              <w:top w:val="single" w:sz="4" w:space="0" w:color="auto"/>
              <w:left w:val="single" w:sz="4" w:space="0" w:color="auto"/>
              <w:bottom w:val="single" w:sz="4" w:space="0" w:color="auto"/>
              <w:right w:val="single" w:sz="4" w:space="0" w:color="auto"/>
            </w:tcBorders>
          </w:tcPr>
          <w:p w14:paraId="1165C19D" w14:textId="77777777" w:rsidR="006424A9" w:rsidRPr="00A31F4F" w:rsidRDefault="006424A9" w:rsidP="00065C14">
            <w:pPr>
              <w:spacing w:line="276" w:lineRule="auto"/>
              <w:jc w:val="center"/>
              <w:rPr>
                <w:rFonts w:ascii="Times New Roman" w:hAnsi="Times New Roman" w:cs="Times New Roman"/>
                <w:sz w:val="20"/>
                <w:szCs w:val="20"/>
              </w:rPr>
            </w:pPr>
          </w:p>
        </w:tc>
      </w:tr>
      <w:tr w:rsidR="006424A9" w:rsidRPr="00A31F4F" w14:paraId="1F7DB5FC" w14:textId="77777777" w:rsidTr="00065C14">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1E417A08" w14:textId="77777777" w:rsidR="006424A9" w:rsidRPr="0030619E" w:rsidRDefault="006424A9" w:rsidP="00065C14">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1</w:t>
            </w:r>
          </w:p>
        </w:tc>
        <w:tc>
          <w:tcPr>
            <w:tcW w:w="4990" w:type="dxa"/>
            <w:tcBorders>
              <w:top w:val="single" w:sz="4" w:space="0" w:color="auto"/>
              <w:left w:val="single" w:sz="4" w:space="0" w:color="auto"/>
              <w:bottom w:val="single" w:sz="4" w:space="0" w:color="auto"/>
              <w:right w:val="single" w:sz="4" w:space="0" w:color="auto"/>
            </w:tcBorders>
            <w:vAlign w:val="center"/>
            <w:hideMark/>
          </w:tcPr>
          <w:p w14:paraId="50F355AE" w14:textId="77777777" w:rsidR="006424A9" w:rsidRPr="0030619E" w:rsidRDefault="006424A9" w:rsidP="00065C14">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222AC6B6" w14:textId="77777777" w:rsidR="006424A9" w:rsidRPr="0030619E" w:rsidRDefault="006424A9" w:rsidP="00065C14">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5E15E711" w14:textId="77777777" w:rsidR="006424A9" w:rsidRPr="0030619E" w:rsidRDefault="006424A9" w:rsidP="00065C14">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4</w:t>
            </w:r>
          </w:p>
        </w:tc>
        <w:tc>
          <w:tcPr>
            <w:tcW w:w="1417" w:type="dxa"/>
            <w:tcBorders>
              <w:top w:val="single" w:sz="4" w:space="0" w:color="auto"/>
              <w:left w:val="single" w:sz="4" w:space="0" w:color="auto"/>
              <w:bottom w:val="single" w:sz="4" w:space="0" w:color="auto"/>
              <w:right w:val="single" w:sz="4" w:space="0" w:color="auto"/>
            </w:tcBorders>
          </w:tcPr>
          <w:p w14:paraId="094E64CD" w14:textId="77777777" w:rsidR="006424A9" w:rsidRPr="0030619E" w:rsidRDefault="006424A9" w:rsidP="00065C14">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5</w:t>
            </w:r>
          </w:p>
        </w:tc>
      </w:tr>
      <w:tr w:rsidR="006424A9" w:rsidRPr="00A31F4F" w14:paraId="3DEAD945" w14:textId="77777777" w:rsidTr="00065C14">
        <w:trPr>
          <w:trHeight w:val="337"/>
        </w:trPr>
        <w:tc>
          <w:tcPr>
            <w:tcW w:w="1418" w:type="dxa"/>
            <w:vMerge w:val="restart"/>
            <w:tcBorders>
              <w:top w:val="single" w:sz="4" w:space="0" w:color="auto"/>
              <w:left w:val="single" w:sz="4" w:space="0" w:color="auto"/>
              <w:right w:val="single" w:sz="4" w:space="0" w:color="auto"/>
            </w:tcBorders>
            <w:hideMark/>
          </w:tcPr>
          <w:p w14:paraId="34BB5027" w14:textId="77777777" w:rsidR="006424A9" w:rsidRPr="004507D0" w:rsidRDefault="006424A9" w:rsidP="00065C14">
            <w:pPr>
              <w:autoSpaceDE w:val="0"/>
              <w:autoSpaceDN w:val="0"/>
              <w:jc w:val="center"/>
              <w:rPr>
                <w:rFonts w:ascii="Times New Roman" w:hAnsi="Times New Roman" w:cs="Times New Roman"/>
                <w:sz w:val="28"/>
                <w:szCs w:val="28"/>
                <w:lang w:val="ru-RU"/>
              </w:rPr>
            </w:pPr>
          </w:p>
          <w:p w14:paraId="10FEA636" w14:textId="77777777" w:rsidR="006424A9" w:rsidRPr="004507D0" w:rsidRDefault="006424A9" w:rsidP="00065C14">
            <w:pPr>
              <w:autoSpaceDE w:val="0"/>
              <w:autoSpaceDN w:val="0"/>
              <w:jc w:val="center"/>
              <w:rPr>
                <w:rFonts w:ascii="Times New Roman" w:hAnsi="Times New Roman" w:cs="Times New Roman"/>
                <w:b/>
                <w:bCs/>
                <w:sz w:val="28"/>
                <w:szCs w:val="28"/>
                <w:lang w:val="ru-RU" w:eastAsia="en-US"/>
              </w:rPr>
            </w:pPr>
            <w:r w:rsidRPr="004507D0">
              <w:rPr>
                <w:rFonts w:ascii="Times New Roman" w:hAnsi="Times New Roman" w:cs="Times New Roman"/>
                <w:b/>
                <w:bCs/>
                <w:sz w:val="28"/>
                <w:szCs w:val="28"/>
                <w:lang w:val="ru-RU"/>
              </w:rPr>
              <w:t>1</w:t>
            </w:r>
          </w:p>
        </w:tc>
        <w:tc>
          <w:tcPr>
            <w:tcW w:w="4990" w:type="dxa"/>
            <w:tcBorders>
              <w:top w:val="single" w:sz="4" w:space="0" w:color="auto"/>
              <w:left w:val="single" w:sz="4" w:space="0" w:color="auto"/>
              <w:bottom w:val="single" w:sz="4" w:space="0" w:color="auto"/>
              <w:right w:val="single" w:sz="4" w:space="0" w:color="auto"/>
            </w:tcBorders>
            <w:hideMark/>
          </w:tcPr>
          <w:p w14:paraId="143B2862" w14:textId="77777777" w:rsidR="006424A9" w:rsidRPr="00623681" w:rsidRDefault="006424A9" w:rsidP="00065C14">
            <w:pPr>
              <w:jc w:val="center"/>
              <w:rPr>
                <w:rFonts w:ascii="Times New Roman" w:hAnsi="Times New Roman" w:cs="Times New Roman"/>
                <w:b/>
                <w:bCs/>
                <w:sz w:val="22"/>
                <w:szCs w:val="22"/>
                <w:u w:val="single"/>
              </w:rPr>
            </w:pPr>
            <w:r w:rsidRPr="00623681">
              <w:rPr>
                <w:rFonts w:ascii="Times New Roman" w:hAnsi="Times New Roman" w:cs="Times New Roman"/>
                <w:b/>
                <w:bCs/>
                <w:sz w:val="22"/>
                <w:szCs w:val="22"/>
                <w:u w:val="single"/>
              </w:rPr>
              <w:t xml:space="preserve">Лекція </w:t>
            </w:r>
            <w:r>
              <w:rPr>
                <w:rFonts w:ascii="Times New Roman" w:hAnsi="Times New Roman" w:cs="Times New Roman"/>
                <w:b/>
                <w:bCs/>
                <w:sz w:val="22"/>
                <w:szCs w:val="22"/>
                <w:u w:val="single"/>
              </w:rPr>
              <w:t>1</w:t>
            </w:r>
          </w:p>
          <w:p w14:paraId="3C88E502" w14:textId="77777777" w:rsidR="006424A9" w:rsidRPr="00623681" w:rsidRDefault="006424A9" w:rsidP="00065C14">
            <w:pPr>
              <w:jc w:val="both"/>
              <w:rPr>
                <w:rFonts w:ascii="Times New Roman" w:eastAsia="Times New Roman" w:hAnsi="Times New Roman" w:cs="Times New Roman"/>
                <w:i/>
                <w:iCs/>
                <w:sz w:val="20"/>
                <w:szCs w:val="20"/>
                <w:lang w:eastAsia="ru-RU"/>
              </w:rPr>
            </w:pPr>
            <w:r w:rsidRPr="00623681">
              <w:rPr>
                <w:b/>
                <w:sz w:val="20"/>
                <w:szCs w:val="20"/>
              </w:rPr>
              <w:t>Тема 1.</w:t>
            </w:r>
            <w:r w:rsidRPr="00623681">
              <w:rPr>
                <w:b/>
                <w:i/>
                <w:iCs/>
                <w:sz w:val="20"/>
                <w:szCs w:val="20"/>
              </w:rPr>
              <w:t xml:space="preserve"> </w:t>
            </w:r>
            <w:r w:rsidRPr="00623681">
              <w:rPr>
                <w:i/>
                <w:iCs/>
                <w:spacing w:val="-3"/>
                <w:sz w:val="20"/>
                <w:szCs w:val="20"/>
                <w:lang w:eastAsia="ru-RU"/>
              </w:rPr>
              <w:t>Управління персоналом в системі управління підприємницькою структурою</w:t>
            </w:r>
            <w:r w:rsidRPr="00623681">
              <w:rPr>
                <w:b/>
                <w:i/>
                <w:iCs/>
                <w:sz w:val="20"/>
                <w:szCs w:val="20"/>
                <w:u w:val="single"/>
              </w:rPr>
              <w:t xml:space="preserve"> </w:t>
            </w:r>
          </w:p>
        </w:tc>
        <w:tc>
          <w:tcPr>
            <w:tcW w:w="850" w:type="dxa"/>
            <w:vMerge w:val="restart"/>
            <w:tcBorders>
              <w:top w:val="single" w:sz="4" w:space="0" w:color="auto"/>
              <w:left w:val="single" w:sz="4" w:space="0" w:color="auto"/>
              <w:right w:val="single" w:sz="4" w:space="0" w:color="auto"/>
            </w:tcBorders>
            <w:hideMark/>
          </w:tcPr>
          <w:p w14:paraId="6AC65A69" w14:textId="77777777" w:rsidR="006424A9" w:rsidRDefault="006424A9" w:rsidP="00065C14">
            <w:pPr>
              <w:autoSpaceDE w:val="0"/>
              <w:autoSpaceDN w:val="0"/>
              <w:jc w:val="center"/>
              <w:rPr>
                <w:rFonts w:ascii="Times New Roman" w:hAnsi="Times New Roman" w:cs="Times New Roman"/>
              </w:rPr>
            </w:pPr>
          </w:p>
          <w:p w14:paraId="5687626F" w14:textId="77777777" w:rsidR="006424A9" w:rsidRDefault="006424A9" w:rsidP="00065C14">
            <w:pPr>
              <w:autoSpaceDE w:val="0"/>
              <w:autoSpaceDN w:val="0"/>
              <w:jc w:val="center"/>
              <w:rPr>
                <w:rFonts w:ascii="Times New Roman" w:hAnsi="Times New Roman" w:cs="Times New Roman"/>
              </w:rPr>
            </w:pPr>
          </w:p>
          <w:p w14:paraId="22D81292" w14:textId="77777777" w:rsidR="006424A9" w:rsidRDefault="006424A9" w:rsidP="00065C14">
            <w:pPr>
              <w:autoSpaceDE w:val="0"/>
              <w:autoSpaceDN w:val="0"/>
              <w:jc w:val="center"/>
              <w:rPr>
                <w:rFonts w:ascii="Times New Roman" w:hAnsi="Times New Roman" w:cs="Times New Roman"/>
              </w:rPr>
            </w:pPr>
          </w:p>
          <w:p w14:paraId="564D2123" w14:textId="77777777" w:rsidR="006424A9" w:rsidRDefault="006424A9" w:rsidP="00065C14">
            <w:pPr>
              <w:autoSpaceDE w:val="0"/>
              <w:autoSpaceDN w:val="0"/>
              <w:jc w:val="center"/>
              <w:rPr>
                <w:rFonts w:ascii="Times New Roman" w:hAnsi="Times New Roman" w:cs="Times New Roman"/>
              </w:rPr>
            </w:pPr>
          </w:p>
          <w:p w14:paraId="67FD1B19" w14:textId="77777777" w:rsidR="006424A9" w:rsidRDefault="006424A9" w:rsidP="00065C14">
            <w:pPr>
              <w:autoSpaceDE w:val="0"/>
              <w:autoSpaceDN w:val="0"/>
              <w:jc w:val="center"/>
              <w:rPr>
                <w:rFonts w:ascii="Times New Roman" w:hAnsi="Times New Roman" w:cs="Times New Roman"/>
              </w:rPr>
            </w:pPr>
          </w:p>
          <w:p w14:paraId="740570AF" w14:textId="77777777" w:rsidR="006424A9" w:rsidRPr="00A31F4F" w:rsidRDefault="006424A9" w:rsidP="00065C14">
            <w:pPr>
              <w:autoSpaceDE w:val="0"/>
              <w:autoSpaceDN w:val="0"/>
              <w:jc w:val="center"/>
              <w:rPr>
                <w:rFonts w:ascii="Times New Roman" w:hAnsi="Times New Roman" w:cs="Times New Roman"/>
                <w:lang w:eastAsia="en-US"/>
              </w:rPr>
            </w:pPr>
            <w:r w:rsidRPr="00BC6881">
              <w:rPr>
                <w:rFonts w:ascii="Times New Roman" w:hAnsi="Times New Roman" w:cs="Times New Roman"/>
              </w:rPr>
              <w:t>2</w:t>
            </w:r>
          </w:p>
          <w:p w14:paraId="0FC0EB47" w14:textId="77777777" w:rsidR="006424A9" w:rsidRPr="00A31F4F" w:rsidRDefault="006424A9" w:rsidP="00065C14">
            <w:pPr>
              <w:autoSpaceDE w:val="0"/>
              <w:autoSpaceDN w:val="0"/>
              <w:jc w:val="center"/>
              <w:rPr>
                <w:rFonts w:ascii="Times New Roman" w:hAnsi="Times New Roman" w:cs="Times New Roman"/>
                <w:lang w:eastAsia="en-US"/>
              </w:rPr>
            </w:pPr>
          </w:p>
        </w:tc>
        <w:tc>
          <w:tcPr>
            <w:tcW w:w="851" w:type="dxa"/>
            <w:vMerge w:val="restart"/>
            <w:tcBorders>
              <w:top w:val="single" w:sz="4" w:space="0" w:color="auto"/>
              <w:left w:val="single" w:sz="4" w:space="0" w:color="auto"/>
              <w:right w:val="single" w:sz="4" w:space="0" w:color="auto"/>
            </w:tcBorders>
          </w:tcPr>
          <w:p w14:paraId="770EC673" w14:textId="77777777" w:rsidR="006424A9" w:rsidRDefault="006424A9" w:rsidP="00065C14">
            <w:pPr>
              <w:autoSpaceDE w:val="0"/>
              <w:autoSpaceDN w:val="0"/>
              <w:jc w:val="center"/>
              <w:rPr>
                <w:rFonts w:ascii="Times New Roman" w:hAnsi="Times New Roman" w:cs="Times New Roman"/>
                <w:lang w:eastAsia="en-US"/>
              </w:rPr>
            </w:pPr>
          </w:p>
          <w:p w14:paraId="0CE02ACF" w14:textId="77777777" w:rsidR="006424A9" w:rsidRDefault="006424A9" w:rsidP="00065C14">
            <w:pPr>
              <w:autoSpaceDE w:val="0"/>
              <w:autoSpaceDN w:val="0"/>
              <w:jc w:val="center"/>
              <w:rPr>
                <w:rFonts w:ascii="Times New Roman" w:hAnsi="Times New Roman" w:cs="Times New Roman"/>
                <w:lang w:eastAsia="en-US"/>
              </w:rPr>
            </w:pPr>
          </w:p>
          <w:p w14:paraId="0ED6F296" w14:textId="77777777" w:rsidR="006424A9" w:rsidRDefault="006424A9" w:rsidP="00065C14">
            <w:pPr>
              <w:autoSpaceDE w:val="0"/>
              <w:autoSpaceDN w:val="0"/>
              <w:jc w:val="center"/>
              <w:rPr>
                <w:rFonts w:ascii="Times New Roman" w:hAnsi="Times New Roman" w:cs="Times New Roman"/>
                <w:lang w:eastAsia="en-US"/>
              </w:rPr>
            </w:pPr>
          </w:p>
          <w:p w14:paraId="67251E7C" w14:textId="77777777" w:rsidR="006424A9" w:rsidRDefault="006424A9" w:rsidP="00065C14">
            <w:pPr>
              <w:autoSpaceDE w:val="0"/>
              <w:autoSpaceDN w:val="0"/>
              <w:jc w:val="center"/>
              <w:rPr>
                <w:rFonts w:ascii="Times New Roman" w:hAnsi="Times New Roman" w:cs="Times New Roman"/>
                <w:lang w:eastAsia="en-US"/>
              </w:rPr>
            </w:pPr>
          </w:p>
          <w:p w14:paraId="160F6B84" w14:textId="77777777" w:rsidR="006424A9" w:rsidRDefault="006424A9" w:rsidP="00065C14">
            <w:pPr>
              <w:autoSpaceDE w:val="0"/>
              <w:autoSpaceDN w:val="0"/>
              <w:jc w:val="center"/>
              <w:rPr>
                <w:rFonts w:ascii="Times New Roman" w:hAnsi="Times New Roman" w:cs="Times New Roman"/>
                <w:lang w:eastAsia="en-US"/>
              </w:rPr>
            </w:pPr>
          </w:p>
          <w:p w14:paraId="689C7314" w14:textId="77777777" w:rsidR="006424A9" w:rsidRPr="00A31F4F" w:rsidRDefault="006424A9" w:rsidP="00065C14">
            <w:pPr>
              <w:autoSpaceDE w:val="0"/>
              <w:autoSpaceDN w:val="0"/>
              <w:jc w:val="center"/>
              <w:rPr>
                <w:rFonts w:ascii="Times New Roman" w:hAnsi="Times New Roman" w:cs="Times New Roman"/>
                <w:lang w:eastAsia="en-US"/>
              </w:rPr>
            </w:pPr>
            <w:r>
              <w:rPr>
                <w:rFonts w:ascii="Times New Roman" w:hAnsi="Times New Roman" w:cs="Times New Roman"/>
                <w:lang w:eastAsia="en-US"/>
              </w:rPr>
              <w:t>1</w:t>
            </w:r>
          </w:p>
        </w:tc>
        <w:tc>
          <w:tcPr>
            <w:tcW w:w="1417" w:type="dxa"/>
            <w:vMerge w:val="restart"/>
            <w:tcBorders>
              <w:top w:val="single" w:sz="4" w:space="0" w:color="auto"/>
              <w:left w:val="single" w:sz="4" w:space="0" w:color="auto"/>
              <w:right w:val="single" w:sz="4" w:space="0" w:color="auto"/>
            </w:tcBorders>
          </w:tcPr>
          <w:p w14:paraId="54F7B515" w14:textId="77777777" w:rsidR="006424A9" w:rsidRPr="006B44D8" w:rsidRDefault="006424A9" w:rsidP="00065C14">
            <w:pPr>
              <w:autoSpaceDE w:val="0"/>
              <w:autoSpaceDN w:val="0"/>
              <w:jc w:val="center"/>
              <w:rPr>
                <w:rFonts w:ascii="Times New Roman" w:hAnsi="Times New Roman" w:cs="Times New Roman"/>
                <w:i/>
                <w:sz w:val="20"/>
                <w:szCs w:val="20"/>
              </w:rPr>
            </w:pPr>
            <w:r w:rsidRPr="00A31F4F">
              <w:rPr>
                <w:rFonts w:ascii="Times New Roman" w:hAnsi="Times New Roman" w:cs="Times New Roman"/>
                <w:i/>
                <w:sz w:val="20"/>
                <w:szCs w:val="20"/>
              </w:rPr>
              <w:t xml:space="preserve">1 раз на </w:t>
            </w:r>
            <w:r>
              <w:rPr>
                <w:rFonts w:ascii="Times New Roman" w:hAnsi="Times New Roman" w:cs="Times New Roman"/>
                <w:i/>
                <w:sz w:val="20"/>
                <w:szCs w:val="20"/>
              </w:rPr>
              <w:t>2</w:t>
            </w:r>
            <w:r w:rsidRPr="00A31F4F">
              <w:rPr>
                <w:rFonts w:ascii="Times New Roman" w:hAnsi="Times New Roman" w:cs="Times New Roman"/>
                <w:i/>
                <w:sz w:val="20"/>
                <w:szCs w:val="20"/>
              </w:rPr>
              <w:t xml:space="preserve"> тиж</w:t>
            </w:r>
            <w:r>
              <w:rPr>
                <w:rFonts w:ascii="Times New Roman" w:hAnsi="Times New Roman" w:cs="Times New Roman"/>
                <w:i/>
                <w:sz w:val="20"/>
                <w:szCs w:val="20"/>
              </w:rPr>
              <w:t>ні</w:t>
            </w:r>
          </w:p>
        </w:tc>
      </w:tr>
      <w:tr w:rsidR="006424A9" w:rsidRPr="00A31F4F" w14:paraId="365386D5" w14:textId="77777777" w:rsidTr="00065C14">
        <w:trPr>
          <w:trHeight w:val="361"/>
        </w:trPr>
        <w:tc>
          <w:tcPr>
            <w:tcW w:w="1418" w:type="dxa"/>
            <w:vMerge/>
            <w:tcBorders>
              <w:left w:val="single" w:sz="4" w:space="0" w:color="auto"/>
              <w:right w:val="single" w:sz="4" w:space="0" w:color="auto"/>
            </w:tcBorders>
          </w:tcPr>
          <w:p w14:paraId="759E0275" w14:textId="77777777" w:rsidR="006424A9" w:rsidRPr="004507D0" w:rsidRDefault="006424A9"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49D12CE7" w14:textId="77777777" w:rsidR="006424A9" w:rsidRPr="00623681" w:rsidRDefault="006424A9" w:rsidP="00065C14">
            <w:pPr>
              <w:jc w:val="both"/>
              <w:rPr>
                <w:rFonts w:ascii="Times New Roman" w:eastAsia="Times New Roman" w:hAnsi="Times New Roman" w:cs="Times New Roman"/>
                <w:i/>
                <w:iCs/>
                <w:sz w:val="20"/>
                <w:szCs w:val="20"/>
                <w:lang w:eastAsia="ru-RU"/>
              </w:rPr>
            </w:pPr>
            <w:r w:rsidRPr="00623681">
              <w:rPr>
                <w:b/>
                <w:sz w:val="20"/>
                <w:szCs w:val="20"/>
              </w:rPr>
              <w:t>Тема 2.</w:t>
            </w:r>
            <w:r w:rsidRPr="00623681">
              <w:rPr>
                <w:b/>
                <w:i/>
                <w:iCs/>
                <w:sz w:val="20"/>
                <w:szCs w:val="20"/>
              </w:rPr>
              <w:t xml:space="preserve"> </w:t>
            </w:r>
            <w:r w:rsidRPr="00623681">
              <w:rPr>
                <w:i/>
                <w:iCs/>
                <w:spacing w:val="-3"/>
                <w:sz w:val="20"/>
                <w:szCs w:val="20"/>
                <w:lang w:eastAsia="ru-RU"/>
              </w:rPr>
              <w:t>Формування трудового колективу  підприємницької структури шляхом комплектування персоналу</w:t>
            </w:r>
          </w:p>
        </w:tc>
        <w:tc>
          <w:tcPr>
            <w:tcW w:w="850" w:type="dxa"/>
            <w:vMerge/>
            <w:tcBorders>
              <w:left w:val="single" w:sz="4" w:space="0" w:color="auto"/>
              <w:right w:val="single" w:sz="4" w:space="0" w:color="auto"/>
            </w:tcBorders>
          </w:tcPr>
          <w:p w14:paraId="78B4710E" w14:textId="77777777" w:rsidR="006424A9" w:rsidRPr="00A31F4F"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3D622FCE"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7AD0C647"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5BCF2905" w14:textId="77777777" w:rsidTr="00065C14">
        <w:trPr>
          <w:trHeight w:val="361"/>
        </w:trPr>
        <w:tc>
          <w:tcPr>
            <w:tcW w:w="1418" w:type="dxa"/>
            <w:vMerge/>
            <w:tcBorders>
              <w:left w:val="single" w:sz="4" w:space="0" w:color="auto"/>
              <w:right w:val="single" w:sz="4" w:space="0" w:color="auto"/>
            </w:tcBorders>
          </w:tcPr>
          <w:p w14:paraId="3D6868BA" w14:textId="77777777" w:rsidR="006424A9" w:rsidRPr="004507D0" w:rsidRDefault="006424A9"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69868F1E" w14:textId="77777777" w:rsidR="006424A9" w:rsidRPr="00623681" w:rsidRDefault="006424A9" w:rsidP="00065C14">
            <w:pPr>
              <w:jc w:val="both"/>
              <w:rPr>
                <w:rFonts w:ascii="Times New Roman" w:eastAsia="Times New Roman" w:hAnsi="Times New Roman" w:cs="Times New Roman"/>
                <w:i/>
                <w:iCs/>
                <w:sz w:val="20"/>
                <w:szCs w:val="20"/>
                <w:lang w:eastAsia="ru-RU"/>
              </w:rPr>
            </w:pPr>
            <w:r w:rsidRPr="00623681">
              <w:rPr>
                <w:b/>
                <w:sz w:val="20"/>
                <w:szCs w:val="20"/>
              </w:rPr>
              <w:t>Тема 3.</w:t>
            </w:r>
            <w:r w:rsidRPr="00623681">
              <w:rPr>
                <w:b/>
                <w:i/>
                <w:iCs/>
                <w:sz w:val="20"/>
                <w:szCs w:val="20"/>
              </w:rPr>
              <w:t xml:space="preserve"> </w:t>
            </w:r>
            <w:r w:rsidRPr="00623681">
              <w:rPr>
                <w:i/>
                <w:iCs/>
                <w:spacing w:val="-3"/>
                <w:sz w:val="20"/>
                <w:szCs w:val="20"/>
                <w:lang w:eastAsia="ru-RU"/>
              </w:rPr>
              <w:t>Формування трудового колективу  підприємницької структури шляхом управління процесом вивільнення персоналу</w:t>
            </w:r>
            <w:r w:rsidRPr="00623681">
              <w:rPr>
                <w:b/>
                <w:i/>
                <w:iCs/>
                <w:sz w:val="20"/>
                <w:szCs w:val="20"/>
              </w:rPr>
              <w:t xml:space="preserve"> </w:t>
            </w:r>
          </w:p>
        </w:tc>
        <w:tc>
          <w:tcPr>
            <w:tcW w:w="850" w:type="dxa"/>
            <w:vMerge/>
            <w:tcBorders>
              <w:left w:val="single" w:sz="4" w:space="0" w:color="auto"/>
              <w:right w:val="single" w:sz="4" w:space="0" w:color="auto"/>
            </w:tcBorders>
          </w:tcPr>
          <w:p w14:paraId="6A2D7326" w14:textId="77777777" w:rsidR="006424A9" w:rsidRPr="00BC6881"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6CA75F4E"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6C001FC1"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002CAD2B" w14:textId="77777777" w:rsidTr="00065C14">
        <w:trPr>
          <w:trHeight w:val="361"/>
        </w:trPr>
        <w:tc>
          <w:tcPr>
            <w:tcW w:w="1418" w:type="dxa"/>
            <w:vMerge/>
            <w:tcBorders>
              <w:left w:val="single" w:sz="4" w:space="0" w:color="auto"/>
              <w:right w:val="single" w:sz="4" w:space="0" w:color="auto"/>
            </w:tcBorders>
          </w:tcPr>
          <w:p w14:paraId="35659309" w14:textId="77777777" w:rsidR="006424A9" w:rsidRPr="004507D0" w:rsidRDefault="006424A9"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14C6A188" w14:textId="77777777" w:rsidR="006424A9" w:rsidRPr="00623681" w:rsidRDefault="006424A9" w:rsidP="00065C14">
            <w:pPr>
              <w:ind w:left="-85" w:right="-137"/>
              <w:jc w:val="both"/>
              <w:rPr>
                <w:rFonts w:ascii="Times New Roman" w:hAnsi="Times New Roman" w:cs="Times New Roman"/>
                <w:b/>
                <w:bCs/>
                <w:sz w:val="20"/>
                <w:szCs w:val="20"/>
              </w:rPr>
            </w:pPr>
            <w:r w:rsidRPr="00623681">
              <w:rPr>
                <w:b/>
                <w:sz w:val="20"/>
                <w:szCs w:val="20"/>
              </w:rPr>
              <w:t>Тема 4.</w:t>
            </w:r>
            <w:r w:rsidRPr="00623681">
              <w:rPr>
                <w:b/>
                <w:i/>
                <w:iCs/>
                <w:sz w:val="20"/>
                <w:szCs w:val="20"/>
              </w:rPr>
              <w:t xml:space="preserve"> </w:t>
            </w:r>
            <w:r w:rsidRPr="00623681">
              <w:rPr>
                <w:i/>
                <w:iCs/>
                <w:spacing w:val="-3"/>
                <w:sz w:val="20"/>
                <w:szCs w:val="20"/>
                <w:lang w:eastAsia="ru-RU"/>
              </w:rPr>
              <w:t>Формування трудового колективу  підприємницької структури з урахуванням особливостей персоналу організації як соціальної системи</w:t>
            </w:r>
            <w:r w:rsidRPr="00623681">
              <w:rPr>
                <w:b/>
                <w:i/>
                <w:iCs/>
                <w:sz w:val="20"/>
                <w:szCs w:val="20"/>
                <w:u w:val="single"/>
              </w:rPr>
              <w:t xml:space="preserve"> </w:t>
            </w:r>
          </w:p>
        </w:tc>
        <w:tc>
          <w:tcPr>
            <w:tcW w:w="850" w:type="dxa"/>
            <w:vMerge/>
            <w:tcBorders>
              <w:left w:val="single" w:sz="4" w:space="0" w:color="auto"/>
              <w:right w:val="single" w:sz="4" w:space="0" w:color="auto"/>
            </w:tcBorders>
          </w:tcPr>
          <w:p w14:paraId="232F890B" w14:textId="77777777" w:rsidR="006424A9"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71A92C08"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020B223A"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7A12D632" w14:textId="77777777" w:rsidTr="00065C14">
        <w:trPr>
          <w:trHeight w:val="361"/>
        </w:trPr>
        <w:tc>
          <w:tcPr>
            <w:tcW w:w="1418" w:type="dxa"/>
            <w:vMerge/>
            <w:tcBorders>
              <w:left w:val="single" w:sz="4" w:space="0" w:color="auto"/>
              <w:right w:val="single" w:sz="4" w:space="0" w:color="auto"/>
            </w:tcBorders>
          </w:tcPr>
          <w:p w14:paraId="4CFBF089" w14:textId="77777777" w:rsidR="006424A9" w:rsidRPr="004507D0" w:rsidRDefault="006424A9"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7847A528" w14:textId="77777777" w:rsidR="006424A9" w:rsidRPr="00623681" w:rsidRDefault="006424A9" w:rsidP="00065C14">
            <w:pPr>
              <w:ind w:left="-85" w:right="-137"/>
              <w:jc w:val="both"/>
              <w:rPr>
                <w:rFonts w:ascii="Times New Roman" w:hAnsi="Times New Roman" w:cs="Times New Roman"/>
                <w:b/>
                <w:bCs/>
                <w:sz w:val="20"/>
                <w:szCs w:val="20"/>
              </w:rPr>
            </w:pPr>
            <w:r w:rsidRPr="00623681">
              <w:rPr>
                <w:b/>
                <w:sz w:val="20"/>
                <w:szCs w:val="20"/>
              </w:rPr>
              <w:t>Тема 5.</w:t>
            </w:r>
            <w:r w:rsidRPr="00623681">
              <w:rPr>
                <w:b/>
                <w:i/>
                <w:iCs/>
                <w:sz w:val="20"/>
                <w:szCs w:val="20"/>
              </w:rPr>
              <w:t xml:space="preserve"> </w:t>
            </w:r>
            <w:r w:rsidRPr="00623681">
              <w:rPr>
                <w:i/>
                <w:iCs/>
                <w:spacing w:val="-3"/>
                <w:sz w:val="20"/>
                <w:szCs w:val="20"/>
                <w:lang w:eastAsia="ru-RU"/>
              </w:rPr>
              <w:t>Формування й реалізація резерву персоналу підприємницької структури</w:t>
            </w:r>
          </w:p>
        </w:tc>
        <w:tc>
          <w:tcPr>
            <w:tcW w:w="850" w:type="dxa"/>
            <w:vMerge/>
            <w:tcBorders>
              <w:left w:val="single" w:sz="4" w:space="0" w:color="auto"/>
              <w:right w:val="single" w:sz="4" w:space="0" w:color="auto"/>
            </w:tcBorders>
          </w:tcPr>
          <w:p w14:paraId="6F97E6F7" w14:textId="77777777" w:rsidR="006424A9"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31848040"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4338EE18"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76AFDFBC" w14:textId="77777777" w:rsidTr="00065C14">
        <w:trPr>
          <w:trHeight w:val="361"/>
        </w:trPr>
        <w:tc>
          <w:tcPr>
            <w:tcW w:w="1418" w:type="dxa"/>
            <w:vMerge/>
            <w:tcBorders>
              <w:left w:val="single" w:sz="4" w:space="0" w:color="auto"/>
              <w:bottom w:val="single" w:sz="4" w:space="0" w:color="auto"/>
              <w:right w:val="single" w:sz="4" w:space="0" w:color="auto"/>
            </w:tcBorders>
          </w:tcPr>
          <w:p w14:paraId="3FB0474E" w14:textId="77777777" w:rsidR="006424A9" w:rsidRPr="004507D0" w:rsidRDefault="006424A9"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68AC6103" w14:textId="77777777" w:rsidR="006424A9" w:rsidRPr="00623681" w:rsidRDefault="006424A9" w:rsidP="00065C14">
            <w:pPr>
              <w:ind w:left="-85" w:right="-137"/>
              <w:jc w:val="both"/>
              <w:rPr>
                <w:rFonts w:ascii="Times New Roman" w:hAnsi="Times New Roman" w:cs="Times New Roman"/>
                <w:b/>
                <w:bCs/>
                <w:sz w:val="20"/>
                <w:szCs w:val="20"/>
              </w:rPr>
            </w:pPr>
            <w:r w:rsidRPr="00623681">
              <w:rPr>
                <w:b/>
                <w:sz w:val="20"/>
                <w:szCs w:val="20"/>
              </w:rPr>
              <w:t>Тема 6.</w:t>
            </w:r>
            <w:r w:rsidRPr="00623681">
              <w:rPr>
                <w:b/>
                <w:i/>
                <w:iCs/>
                <w:sz w:val="20"/>
                <w:szCs w:val="20"/>
              </w:rPr>
              <w:t xml:space="preserve"> </w:t>
            </w:r>
            <w:r w:rsidRPr="00623681">
              <w:rPr>
                <w:i/>
                <w:iCs/>
                <w:sz w:val="20"/>
                <w:szCs w:val="20"/>
              </w:rPr>
              <w:t>Кількісні і якісні характеристики персоналу підприємницької структури</w:t>
            </w:r>
            <w:r w:rsidRPr="00623681">
              <w:rPr>
                <w:b/>
                <w:i/>
                <w:iCs/>
                <w:sz w:val="20"/>
                <w:szCs w:val="20"/>
                <w:u w:val="single"/>
              </w:rPr>
              <w:t xml:space="preserve"> </w:t>
            </w:r>
          </w:p>
        </w:tc>
        <w:tc>
          <w:tcPr>
            <w:tcW w:w="850" w:type="dxa"/>
            <w:vMerge/>
            <w:tcBorders>
              <w:left w:val="single" w:sz="4" w:space="0" w:color="auto"/>
              <w:bottom w:val="single" w:sz="4" w:space="0" w:color="auto"/>
              <w:right w:val="single" w:sz="4" w:space="0" w:color="auto"/>
            </w:tcBorders>
          </w:tcPr>
          <w:p w14:paraId="38129C96" w14:textId="77777777" w:rsidR="006424A9"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3D0E00EE"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5D468D84"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1C138F94" w14:textId="77777777" w:rsidTr="00065C14">
        <w:trPr>
          <w:trHeight w:val="386"/>
        </w:trPr>
        <w:tc>
          <w:tcPr>
            <w:tcW w:w="1418" w:type="dxa"/>
            <w:vMerge w:val="restart"/>
            <w:tcBorders>
              <w:top w:val="single" w:sz="4" w:space="0" w:color="auto"/>
              <w:left w:val="single" w:sz="4" w:space="0" w:color="auto"/>
              <w:right w:val="single" w:sz="4" w:space="0" w:color="auto"/>
            </w:tcBorders>
          </w:tcPr>
          <w:p w14:paraId="542726E2" w14:textId="77777777" w:rsidR="006424A9" w:rsidRPr="004507D0" w:rsidRDefault="006424A9" w:rsidP="00065C14">
            <w:pPr>
              <w:autoSpaceDE w:val="0"/>
              <w:autoSpaceDN w:val="0"/>
              <w:jc w:val="center"/>
              <w:rPr>
                <w:rFonts w:ascii="Times New Roman" w:hAnsi="Times New Roman" w:cs="Times New Roman"/>
                <w:sz w:val="28"/>
                <w:szCs w:val="28"/>
              </w:rPr>
            </w:pPr>
          </w:p>
          <w:p w14:paraId="7D0B820A" w14:textId="77777777" w:rsidR="006424A9" w:rsidRPr="004507D0" w:rsidRDefault="006424A9" w:rsidP="00065C14">
            <w:pPr>
              <w:autoSpaceDE w:val="0"/>
              <w:autoSpaceDN w:val="0"/>
              <w:jc w:val="center"/>
              <w:rPr>
                <w:rFonts w:ascii="Times New Roman" w:hAnsi="Times New Roman" w:cs="Times New Roman"/>
                <w:sz w:val="28"/>
                <w:szCs w:val="28"/>
              </w:rPr>
            </w:pPr>
          </w:p>
          <w:p w14:paraId="3D88C6F3" w14:textId="77777777" w:rsidR="006424A9" w:rsidRPr="004507D0" w:rsidRDefault="006424A9" w:rsidP="00065C14">
            <w:pPr>
              <w:autoSpaceDE w:val="0"/>
              <w:autoSpaceDN w:val="0"/>
              <w:jc w:val="center"/>
              <w:rPr>
                <w:rFonts w:ascii="Times New Roman" w:hAnsi="Times New Roman" w:cs="Times New Roman"/>
                <w:b/>
                <w:bCs/>
                <w:sz w:val="28"/>
                <w:szCs w:val="28"/>
                <w:lang w:val="ru-RU"/>
              </w:rPr>
            </w:pPr>
            <w:r w:rsidRPr="004507D0">
              <w:rPr>
                <w:rFonts w:ascii="Times New Roman" w:hAnsi="Times New Roman" w:cs="Times New Roman"/>
                <w:b/>
                <w:bCs/>
                <w:sz w:val="28"/>
                <w:szCs w:val="28"/>
                <w:lang w:val="ru-RU"/>
              </w:rPr>
              <w:t>2</w:t>
            </w:r>
          </w:p>
        </w:tc>
        <w:tc>
          <w:tcPr>
            <w:tcW w:w="4990" w:type="dxa"/>
            <w:tcBorders>
              <w:top w:val="single" w:sz="4" w:space="0" w:color="auto"/>
              <w:left w:val="single" w:sz="4" w:space="0" w:color="auto"/>
              <w:bottom w:val="single" w:sz="4" w:space="0" w:color="auto"/>
              <w:right w:val="single" w:sz="4" w:space="0" w:color="auto"/>
            </w:tcBorders>
          </w:tcPr>
          <w:p w14:paraId="434521EF" w14:textId="77777777" w:rsidR="006424A9" w:rsidRPr="00623681" w:rsidRDefault="006424A9" w:rsidP="00065C14">
            <w:pPr>
              <w:jc w:val="center"/>
              <w:rPr>
                <w:rFonts w:ascii="Times New Roman" w:hAnsi="Times New Roman" w:cs="Times New Roman"/>
                <w:b/>
                <w:bCs/>
                <w:sz w:val="22"/>
                <w:szCs w:val="22"/>
                <w:u w:val="single"/>
              </w:rPr>
            </w:pPr>
            <w:r w:rsidRPr="00623681">
              <w:rPr>
                <w:rFonts w:ascii="Times New Roman" w:hAnsi="Times New Roman" w:cs="Times New Roman"/>
                <w:b/>
                <w:bCs/>
                <w:sz w:val="22"/>
                <w:szCs w:val="22"/>
                <w:u w:val="single"/>
              </w:rPr>
              <w:t xml:space="preserve">Лекція </w:t>
            </w:r>
            <w:r>
              <w:rPr>
                <w:rFonts w:ascii="Times New Roman" w:hAnsi="Times New Roman" w:cs="Times New Roman"/>
                <w:b/>
                <w:bCs/>
                <w:sz w:val="22"/>
                <w:szCs w:val="22"/>
                <w:u w:val="single"/>
              </w:rPr>
              <w:t>2</w:t>
            </w:r>
          </w:p>
          <w:p w14:paraId="4E339681" w14:textId="77777777" w:rsidR="006424A9" w:rsidRPr="00623681" w:rsidRDefault="006424A9" w:rsidP="00065C14">
            <w:pPr>
              <w:jc w:val="both"/>
              <w:rPr>
                <w:rFonts w:ascii="Times New Roman" w:eastAsia="Times New Roman" w:hAnsi="Times New Roman" w:cs="Times New Roman"/>
                <w:i/>
                <w:iCs/>
                <w:sz w:val="20"/>
                <w:szCs w:val="20"/>
                <w:lang w:eastAsia="ru-RU"/>
              </w:rPr>
            </w:pPr>
            <w:r w:rsidRPr="00623681">
              <w:rPr>
                <w:b/>
                <w:sz w:val="20"/>
                <w:szCs w:val="20"/>
              </w:rPr>
              <w:t xml:space="preserve">Тема 7. </w:t>
            </w:r>
            <w:r w:rsidRPr="00623681">
              <w:rPr>
                <w:i/>
                <w:spacing w:val="-3"/>
                <w:sz w:val="20"/>
                <w:szCs w:val="20"/>
                <w:lang w:eastAsia="ru-RU"/>
              </w:rPr>
              <w:t xml:space="preserve">Формування стратегії управління персоналом промислового підприємства. </w:t>
            </w:r>
          </w:p>
        </w:tc>
        <w:tc>
          <w:tcPr>
            <w:tcW w:w="850" w:type="dxa"/>
            <w:vMerge w:val="restart"/>
            <w:tcBorders>
              <w:top w:val="single" w:sz="4" w:space="0" w:color="auto"/>
              <w:left w:val="single" w:sz="4" w:space="0" w:color="auto"/>
              <w:right w:val="single" w:sz="4" w:space="0" w:color="auto"/>
            </w:tcBorders>
          </w:tcPr>
          <w:p w14:paraId="1AB0586F" w14:textId="77777777" w:rsidR="006424A9" w:rsidRDefault="006424A9" w:rsidP="006424A9">
            <w:pPr>
              <w:autoSpaceDE w:val="0"/>
              <w:autoSpaceDN w:val="0"/>
              <w:jc w:val="center"/>
              <w:rPr>
                <w:rFonts w:ascii="Times New Roman" w:hAnsi="Times New Roman" w:cs="Times New Roman"/>
              </w:rPr>
            </w:pPr>
          </w:p>
          <w:p w14:paraId="0E612BF7" w14:textId="7A3D4DDF" w:rsidR="006424A9" w:rsidRPr="00A31F4F" w:rsidRDefault="006424A9" w:rsidP="006424A9">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val="restart"/>
            <w:tcBorders>
              <w:left w:val="single" w:sz="4" w:space="0" w:color="auto"/>
              <w:right w:val="single" w:sz="4" w:space="0" w:color="auto"/>
            </w:tcBorders>
          </w:tcPr>
          <w:p w14:paraId="40E06438" w14:textId="77777777" w:rsidR="006424A9" w:rsidRDefault="006424A9" w:rsidP="00065C14">
            <w:pPr>
              <w:autoSpaceDE w:val="0"/>
              <w:autoSpaceDN w:val="0"/>
              <w:jc w:val="center"/>
              <w:rPr>
                <w:rFonts w:ascii="Times New Roman" w:hAnsi="Times New Roman" w:cs="Times New Roman"/>
              </w:rPr>
            </w:pPr>
          </w:p>
          <w:p w14:paraId="7B7188BD" w14:textId="77777777" w:rsidR="006424A9" w:rsidRDefault="006424A9" w:rsidP="00065C14">
            <w:pPr>
              <w:autoSpaceDE w:val="0"/>
              <w:autoSpaceDN w:val="0"/>
              <w:jc w:val="center"/>
              <w:rPr>
                <w:rFonts w:ascii="Times New Roman" w:hAnsi="Times New Roman" w:cs="Times New Roman"/>
              </w:rPr>
            </w:pPr>
          </w:p>
          <w:p w14:paraId="4D97B70A" w14:textId="77777777" w:rsidR="006424A9" w:rsidRDefault="006424A9" w:rsidP="00065C14">
            <w:pPr>
              <w:autoSpaceDE w:val="0"/>
              <w:autoSpaceDN w:val="0"/>
              <w:jc w:val="center"/>
              <w:rPr>
                <w:rFonts w:ascii="Times New Roman" w:hAnsi="Times New Roman" w:cs="Times New Roman"/>
              </w:rPr>
            </w:pPr>
          </w:p>
          <w:p w14:paraId="5055E88D" w14:textId="77777777" w:rsidR="006424A9" w:rsidRPr="00A31F4F" w:rsidRDefault="006424A9" w:rsidP="00065C14">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0AC754F9"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659D0E57" w14:textId="77777777" w:rsidTr="00065C14">
        <w:trPr>
          <w:trHeight w:val="268"/>
        </w:trPr>
        <w:tc>
          <w:tcPr>
            <w:tcW w:w="1418" w:type="dxa"/>
            <w:vMerge/>
            <w:tcBorders>
              <w:left w:val="single" w:sz="4" w:space="0" w:color="auto"/>
              <w:right w:val="single" w:sz="4" w:space="0" w:color="auto"/>
            </w:tcBorders>
          </w:tcPr>
          <w:p w14:paraId="3577E04E" w14:textId="77777777" w:rsidR="006424A9" w:rsidRPr="004507D0" w:rsidRDefault="006424A9"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52E4EB5F" w14:textId="77777777" w:rsidR="006424A9" w:rsidRPr="00623681" w:rsidRDefault="006424A9" w:rsidP="00065C14">
            <w:pPr>
              <w:jc w:val="both"/>
              <w:rPr>
                <w:rFonts w:ascii="Times New Roman" w:eastAsia="Times New Roman" w:hAnsi="Times New Roman" w:cs="Times New Roman"/>
                <w:i/>
                <w:iCs/>
                <w:sz w:val="20"/>
                <w:szCs w:val="20"/>
                <w:lang w:eastAsia="ru-RU"/>
              </w:rPr>
            </w:pPr>
            <w:r w:rsidRPr="00623681">
              <w:rPr>
                <w:b/>
                <w:sz w:val="20"/>
                <w:szCs w:val="20"/>
              </w:rPr>
              <w:t xml:space="preserve">Тема 8. </w:t>
            </w:r>
            <w:r w:rsidRPr="00623681">
              <w:rPr>
                <w:i/>
                <w:spacing w:val="-3"/>
                <w:sz w:val="20"/>
                <w:szCs w:val="20"/>
                <w:lang w:eastAsia="ru-RU"/>
              </w:rPr>
              <w:t>Трудовий потенціал промислового підприємства и й модель компетенцій його   персоналу</w:t>
            </w:r>
          </w:p>
        </w:tc>
        <w:tc>
          <w:tcPr>
            <w:tcW w:w="850" w:type="dxa"/>
            <w:vMerge/>
            <w:tcBorders>
              <w:left w:val="single" w:sz="4" w:space="0" w:color="auto"/>
              <w:right w:val="single" w:sz="4" w:space="0" w:color="auto"/>
            </w:tcBorders>
          </w:tcPr>
          <w:p w14:paraId="33268FF4" w14:textId="77777777" w:rsidR="006424A9" w:rsidRPr="00A31F4F"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696D4174"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1F74F9BA"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4FBD9E64" w14:textId="77777777" w:rsidTr="00065C14">
        <w:trPr>
          <w:trHeight w:val="268"/>
        </w:trPr>
        <w:tc>
          <w:tcPr>
            <w:tcW w:w="1418" w:type="dxa"/>
            <w:vMerge/>
            <w:tcBorders>
              <w:left w:val="single" w:sz="4" w:space="0" w:color="auto"/>
              <w:right w:val="single" w:sz="4" w:space="0" w:color="auto"/>
            </w:tcBorders>
          </w:tcPr>
          <w:p w14:paraId="553BFB2B" w14:textId="77777777" w:rsidR="006424A9" w:rsidRPr="004507D0" w:rsidRDefault="006424A9"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791F791C" w14:textId="77777777" w:rsidR="006424A9" w:rsidRPr="00623681" w:rsidRDefault="006424A9" w:rsidP="00065C14">
            <w:pPr>
              <w:jc w:val="both"/>
              <w:rPr>
                <w:rFonts w:ascii="Times New Roman" w:hAnsi="Times New Roman" w:cs="Times New Roman"/>
                <w:b/>
                <w:bCs/>
                <w:sz w:val="20"/>
                <w:szCs w:val="20"/>
              </w:rPr>
            </w:pPr>
            <w:r w:rsidRPr="00623681">
              <w:rPr>
                <w:b/>
                <w:sz w:val="20"/>
                <w:szCs w:val="20"/>
              </w:rPr>
              <w:t xml:space="preserve">Тема 9. </w:t>
            </w:r>
            <w:r w:rsidRPr="00623681">
              <w:rPr>
                <w:i/>
                <w:spacing w:val="-3"/>
                <w:sz w:val="20"/>
                <w:szCs w:val="20"/>
                <w:lang w:eastAsia="ru-RU"/>
              </w:rPr>
              <w:t xml:space="preserve">Планування персоналу промислового підприємства. </w:t>
            </w:r>
          </w:p>
        </w:tc>
        <w:tc>
          <w:tcPr>
            <w:tcW w:w="850" w:type="dxa"/>
            <w:vMerge/>
            <w:tcBorders>
              <w:left w:val="single" w:sz="4" w:space="0" w:color="auto"/>
              <w:right w:val="single" w:sz="4" w:space="0" w:color="auto"/>
            </w:tcBorders>
          </w:tcPr>
          <w:p w14:paraId="477614DE" w14:textId="77777777" w:rsidR="006424A9" w:rsidRPr="00BC6881"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180B5F7E"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075B2C42"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3A3E4520" w14:textId="77777777" w:rsidTr="00065C14">
        <w:trPr>
          <w:trHeight w:val="268"/>
        </w:trPr>
        <w:tc>
          <w:tcPr>
            <w:tcW w:w="1418" w:type="dxa"/>
            <w:vMerge/>
            <w:tcBorders>
              <w:left w:val="single" w:sz="4" w:space="0" w:color="auto"/>
              <w:right w:val="single" w:sz="4" w:space="0" w:color="auto"/>
            </w:tcBorders>
          </w:tcPr>
          <w:p w14:paraId="387247EF" w14:textId="77777777" w:rsidR="006424A9" w:rsidRPr="004507D0" w:rsidRDefault="006424A9"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373B9FE4" w14:textId="790B7C88" w:rsidR="006424A9" w:rsidRPr="00623681" w:rsidRDefault="006424A9" w:rsidP="006424A9">
            <w:pPr>
              <w:jc w:val="center"/>
              <w:rPr>
                <w:rFonts w:ascii="Times New Roman" w:hAnsi="Times New Roman" w:cs="Times New Roman"/>
                <w:b/>
                <w:bCs/>
                <w:sz w:val="22"/>
                <w:szCs w:val="22"/>
                <w:u w:val="single"/>
              </w:rPr>
            </w:pPr>
            <w:r w:rsidRPr="00623681">
              <w:rPr>
                <w:rFonts w:ascii="Times New Roman" w:hAnsi="Times New Roman" w:cs="Times New Roman"/>
                <w:b/>
                <w:bCs/>
                <w:sz w:val="22"/>
                <w:szCs w:val="22"/>
                <w:u w:val="single"/>
              </w:rPr>
              <w:t xml:space="preserve">Лекція </w:t>
            </w:r>
            <w:r>
              <w:rPr>
                <w:rFonts w:ascii="Times New Roman" w:hAnsi="Times New Roman" w:cs="Times New Roman"/>
                <w:b/>
                <w:bCs/>
                <w:sz w:val="22"/>
                <w:szCs w:val="22"/>
                <w:u w:val="single"/>
              </w:rPr>
              <w:t>3</w:t>
            </w:r>
          </w:p>
          <w:p w14:paraId="133E5AFE" w14:textId="0EB56E68" w:rsidR="006424A9" w:rsidRPr="00623681" w:rsidRDefault="006424A9" w:rsidP="00065C14">
            <w:pPr>
              <w:jc w:val="both"/>
              <w:rPr>
                <w:rFonts w:ascii="Times New Roman" w:hAnsi="Times New Roman" w:cs="Times New Roman"/>
                <w:b/>
                <w:bCs/>
                <w:sz w:val="20"/>
                <w:szCs w:val="20"/>
              </w:rPr>
            </w:pPr>
            <w:r w:rsidRPr="00623681">
              <w:rPr>
                <w:b/>
                <w:sz w:val="20"/>
                <w:szCs w:val="20"/>
              </w:rPr>
              <w:t xml:space="preserve">Тема 10. </w:t>
            </w:r>
            <w:r w:rsidRPr="00623681">
              <w:rPr>
                <w:i/>
                <w:spacing w:val="-3"/>
                <w:sz w:val="20"/>
                <w:szCs w:val="20"/>
                <w:lang w:eastAsia="ru-RU"/>
              </w:rPr>
              <w:t>Професійна орієнтація й адаптація персоналу промислового підприємства.</w:t>
            </w:r>
          </w:p>
        </w:tc>
        <w:tc>
          <w:tcPr>
            <w:tcW w:w="850" w:type="dxa"/>
            <w:vMerge w:val="restart"/>
            <w:tcBorders>
              <w:left w:val="single" w:sz="4" w:space="0" w:color="auto"/>
              <w:right w:val="single" w:sz="4" w:space="0" w:color="auto"/>
            </w:tcBorders>
          </w:tcPr>
          <w:p w14:paraId="0DA065CD" w14:textId="77777777" w:rsidR="006424A9" w:rsidRDefault="006424A9" w:rsidP="00065C14">
            <w:pPr>
              <w:autoSpaceDE w:val="0"/>
              <w:autoSpaceDN w:val="0"/>
              <w:jc w:val="center"/>
              <w:rPr>
                <w:rFonts w:ascii="Times New Roman" w:hAnsi="Times New Roman" w:cs="Times New Roman"/>
              </w:rPr>
            </w:pPr>
          </w:p>
          <w:p w14:paraId="5A357A78" w14:textId="5D6E18AD" w:rsidR="006424A9" w:rsidRPr="00BC6881" w:rsidRDefault="006424A9" w:rsidP="00065C14">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tcBorders>
              <w:left w:val="single" w:sz="4" w:space="0" w:color="auto"/>
              <w:right w:val="single" w:sz="4" w:space="0" w:color="auto"/>
            </w:tcBorders>
          </w:tcPr>
          <w:p w14:paraId="50A83046"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5F50CFBC"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28EB21D0" w14:textId="77777777" w:rsidTr="00065C14">
        <w:trPr>
          <w:trHeight w:val="268"/>
        </w:trPr>
        <w:tc>
          <w:tcPr>
            <w:tcW w:w="1418" w:type="dxa"/>
            <w:vMerge/>
            <w:tcBorders>
              <w:left w:val="single" w:sz="4" w:space="0" w:color="auto"/>
              <w:bottom w:val="single" w:sz="4" w:space="0" w:color="auto"/>
              <w:right w:val="single" w:sz="4" w:space="0" w:color="auto"/>
            </w:tcBorders>
          </w:tcPr>
          <w:p w14:paraId="01EEB0B3" w14:textId="77777777" w:rsidR="006424A9" w:rsidRPr="004507D0" w:rsidRDefault="006424A9"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3CFD6EDC" w14:textId="77777777" w:rsidR="006424A9" w:rsidRPr="00623681" w:rsidRDefault="006424A9" w:rsidP="00065C14">
            <w:pPr>
              <w:jc w:val="both"/>
              <w:rPr>
                <w:rFonts w:ascii="Times New Roman" w:hAnsi="Times New Roman" w:cs="Times New Roman"/>
                <w:b/>
                <w:bCs/>
                <w:sz w:val="20"/>
                <w:szCs w:val="20"/>
              </w:rPr>
            </w:pPr>
            <w:r w:rsidRPr="00623681">
              <w:rPr>
                <w:b/>
                <w:sz w:val="20"/>
                <w:szCs w:val="20"/>
              </w:rPr>
              <w:t xml:space="preserve">Тема 11. </w:t>
            </w:r>
            <w:r w:rsidRPr="00623681">
              <w:rPr>
                <w:i/>
                <w:spacing w:val="-3"/>
                <w:sz w:val="20"/>
                <w:szCs w:val="20"/>
                <w:lang w:eastAsia="ru-RU"/>
              </w:rPr>
              <w:t xml:space="preserve">Управління процесом навчання трудовим навичкам і розвитком персоналу промислового підприємства. </w:t>
            </w:r>
          </w:p>
        </w:tc>
        <w:tc>
          <w:tcPr>
            <w:tcW w:w="850" w:type="dxa"/>
            <w:vMerge/>
            <w:tcBorders>
              <w:left w:val="single" w:sz="4" w:space="0" w:color="auto"/>
              <w:bottom w:val="single" w:sz="4" w:space="0" w:color="auto"/>
              <w:right w:val="single" w:sz="4" w:space="0" w:color="auto"/>
            </w:tcBorders>
          </w:tcPr>
          <w:p w14:paraId="6192D1BA" w14:textId="77777777" w:rsidR="006424A9" w:rsidRPr="00BC6881"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bottom w:val="single" w:sz="4" w:space="0" w:color="auto"/>
              <w:right w:val="single" w:sz="4" w:space="0" w:color="auto"/>
            </w:tcBorders>
          </w:tcPr>
          <w:p w14:paraId="5884BB50"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7712D7BB"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6970DEB5" w14:textId="77777777" w:rsidTr="00065C14">
        <w:trPr>
          <w:trHeight w:val="268"/>
        </w:trPr>
        <w:tc>
          <w:tcPr>
            <w:tcW w:w="1418" w:type="dxa"/>
            <w:vMerge w:val="restart"/>
            <w:tcBorders>
              <w:top w:val="single" w:sz="4" w:space="0" w:color="auto"/>
              <w:left w:val="single" w:sz="4" w:space="0" w:color="auto"/>
              <w:right w:val="single" w:sz="4" w:space="0" w:color="auto"/>
            </w:tcBorders>
          </w:tcPr>
          <w:p w14:paraId="5F7CEC39" w14:textId="77777777" w:rsidR="006424A9" w:rsidRPr="004507D0" w:rsidRDefault="006424A9" w:rsidP="00065C14">
            <w:pPr>
              <w:autoSpaceDE w:val="0"/>
              <w:autoSpaceDN w:val="0"/>
              <w:jc w:val="center"/>
              <w:rPr>
                <w:rFonts w:ascii="Times New Roman" w:hAnsi="Times New Roman" w:cs="Times New Roman"/>
                <w:b/>
                <w:bCs/>
                <w:sz w:val="28"/>
                <w:szCs w:val="28"/>
                <w:lang w:val="ru-RU"/>
              </w:rPr>
            </w:pPr>
          </w:p>
          <w:p w14:paraId="567F215F" w14:textId="77777777" w:rsidR="006424A9" w:rsidRDefault="006424A9" w:rsidP="00065C14">
            <w:pPr>
              <w:autoSpaceDE w:val="0"/>
              <w:autoSpaceDN w:val="0"/>
              <w:jc w:val="center"/>
              <w:rPr>
                <w:rFonts w:ascii="Times New Roman" w:hAnsi="Times New Roman" w:cs="Times New Roman"/>
                <w:b/>
                <w:bCs/>
                <w:sz w:val="28"/>
                <w:szCs w:val="28"/>
                <w:lang w:val="ru-RU"/>
              </w:rPr>
            </w:pPr>
          </w:p>
          <w:p w14:paraId="66300B1B" w14:textId="77777777" w:rsidR="006424A9" w:rsidRDefault="006424A9" w:rsidP="00065C14">
            <w:pPr>
              <w:autoSpaceDE w:val="0"/>
              <w:autoSpaceDN w:val="0"/>
              <w:jc w:val="center"/>
              <w:rPr>
                <w:rFonts w:ascii="Times New Roman" w:hAnsi="Times New Roman" w:cs="Times New Roman"/>
                <w:b/>
                <w:bCs/>
                <w:sz w:val="28"/>
                <w:szCs w:val="28"/>
                <w:lang w:val="ru-RU"/>
              </w:rPr>
            </w:pPr>
          </w:p>
          <w:p w14:paraId="5C270397" w14:textId="77777777" w:rsidR="006424A9" w:rsidRDefault="006424A9" w:rsidP="00065C14">
            <w:pPr>
              <w:autoSpaceDE w:val="0"/>
              <w:autoSpaceDN w:val="0"/>
              <w:jc w:val="center"/>
              <w:rPr>
                <w:rFonts w:ascii="Times New Roman" w:hAnsi="Times New Roman" w:cs="Times New Roman"/>
                <w:b/>
                <w:bCs/>
                <w:sz w:val="28"/>
                <w:szCs w:val="28"/>
                <w:lang w:val="ru-RU"/>
              </w:rPr>
            </w:pPr>
          </w:p>
          <w:p w14:paraId="5FC1B090" w14:textId="77777777" w:rsidR="006424A9" w:rsidRPr="004507D0" w:rsidRDefault="006424A9" w:rsidP="00065C14">
            <w:pPr>
              <w:autoSpaceDE w:val="0"/>
              <w:autoSpaceDN w:val="0"/>
              <w:jc w:val="center"/>
              <w:rPr>
                <w:rFonts w:ascii="Times New Roman" w:hAnsi="Times New Roman" w:cs="Times New Roman"/>
                <w:sz w:val="28"/>
                <w:szCs w:val="28"/>
              </w:rPr>
            </w:pPr>
            <w:r w:rsidRPr="004507D0">
              <w:rPr>
                <w:rFonts w:ascii="Times New Roman" w:hAnsi="Times New Roman" w:cs="Times New Roman"/>
                <w:b/>
                <w:bCs/>
                <w:sz w:val="28"/>
                <w:szCs w:val="28"/>
                <w:lang w:val="ru-RU"/>
              </w:rPr>
              <w:t>3</w:t>
            </w:r>
          </w:p>
        </w:tc>
        <w:tc>
          <w:tcPr>
            <w:tcW w:w="4990" w:type="dxa"/>
            <w:tcBorders>
              <w:top w:val="single" w:sz="4" w:space="0" w:color="auto"/>
              <w:left w:val="single" w:sz="4" w:space="0" w:color="auto"/>
              <w:bottom w:val="single" w:sz="4" w:space="0" w:color="auto"/>
              <w:right w:val="single" w:sz="4" w:space="0" w:color="auto"/>
            </w:tcBorders>
          </w:tcPr>
          <w:p w14:paraId="249F760E" w14:textId="47481AE6" w:rsidR="006424A9" w:rsidRPr="00623681" w:rsidRDefault="006424A9" w:rsidP="00065C14">
            <w:pPr>
              <w:jc w:val="center"/>
              <w:rPr>
                <w:rFonts w:ascii="Times New Roman" w:hAnsi="Times New Roman" w:cs="Times New Roman"/>
                <w:b/>
                <w:bCs/>
                <w:sz w:val="22"/>
                <w:szCs w:val="22"/>
                <w:u w:val="single"/>
              </w:rPr>
            </w:pPr>
            <w:r w:rsidRPr="00623681">
              <w:rPr>
                <w:rFonts w:ascii="Times New Roman" w:hAnsi="Times New Roman" w:cs="Times New Roman"/>
                <w:b/>
                <w:bCs/>
                <w:sz w:val="22"/>
                <w:szCs w:val="22"/>
                <w:u w:val="single"/>
              </w:rPr>
              <w:t xml:space="preserve">Лекція </w:t>
            </w:r>
            <w:r>
              <w:rPr>
                <w:rFonts w:ascii="Times New Roman" w:hAnsi="Times New Roman" w:cs="Times New Roman"/>
                <w:b/>
                <w:bCs/>
                <w:sz w:val="22"/>
                <w:szCs w:val="22"/>
                <w:u w:val="single"/>
              </w:rPr>
              <w:t>4</w:t>
            </w:r>
          </w:p>
          <w:p w14:paraId="1480C696" w14:textId="77777777" w:rsidR="006424A9" w:rsidRPr="00623681" w:rsidRDefault="006424A9" w:rsidP="00065C14">
            <w:pPr>
              <w:jc w:val="both"/>
              <w:rPr>
                <w:rFonts w:ascii="Times New Roman" w:eastAsia="Times New Roman" w:hAnsi="Times New Roman" w:cs="Times New Roman"/>
                <w:i/>
                <w:iCs/>
                <w:sz w:val="20"/>
                <w:szCs w:val="20"/>
                <w:lang w:eastAsia="ru-RU"/>
              </w:rPr>
            </w:pPr>
            <w:r w:rsidRPr="00623681">
              <w:rPr>
                <w:b/>
                <w:sz w:val="20"/>
                <w:szCs w:val="20"/>
              </w:rPr>
              <w:t xml:space="preserve">Тема 12. </w:t>
            </w:r>
            <w:r w:rsidRPr="00623681">
              <w:rPr>
                <w:i/>
                <w:spacing w:val="-3"/>
                <w:sz w:val="20"/>
                <w:szCs w:val="20"/>
                <w:lang w:eastAsia="ru-RU"/>
              </w:rPr>
              <w:t xml:space="preserve">Організація робочих місць і організація виконання персоналом промислового підприємства його трудових функцій </w:t>
            </w:r>
          </w:p>
        </w:tc>
        <w:tc>
          <w:tcPr>
            <w:tcW w:w="850" w:type="dxa"/>
            <w:vMerge w:val="restart"/>
            <w:tcBorders>
              <w:top w:val="single" w:sz="4" w:space="0" w:color="auto"/>
              <w:left w:val="single" w:sz="4" w:space="0" w:color="auto"/>
              <w:right w:val="single" w:sz="4" w:space="0" w:color="auto"/>
            </w:tcBorders>
          </w:tcPr>
          <w:p w14:paraId="2B4F379E" w14:textId="77777777" w:rsidR="006424A9" w:rsidRDefault="006424A9" w:rsidP="00065C14">
            <w:pPr>
              <w:autoSpaceDE w:val="0"/>
              <w:autoSpaceDN w:val="0"/>
              <w:jc w:val="center"/>
              <w:rPr>
                <w:rFonts w:ascii="Times New Roman" w:hAnsi="Times New Roman" w:cs="Times New Roman"/>
              </w:rPr>
            </w:pPr>
          </w:p>
          <w:p w14:paraId="19157B0C" w14:textId="77777777" w:rsidR="006424A9" w:rsidRDefault="006424A9" w:rsidP="00065C14">
            <w:pPr>
              <w:autoSpaceDE w:val="0"/>
              <w:autoSpaceDN w:val="0"/>
              <w:jc w:val="center"/>
              <w:rPr>
                <w:rFonts w:ascii="Times New Roman" w:hAnsi="Times New Roman" w:cs="Times New Roman"/>
              </w:rPr>
            </w:pPr>
          </w:p>
          <w:p w14:paraId="681E3C3F" w14:textId="77777777" w:rsidR="006424A9" w:rsidRDefault="006424A9" w:rsidP="00065C14">
            <w:pPr>
              <w:autoSpaceDE w:val="0"/>
              <w:autoSpaceDN w:val="0"/>
              <w:jc w:val="center"/>
              <w:rPr>
                <w:rFonts w:ascii="Times New Roman" w:hAnsi="Times New Roman" w:cs="Times New Roman"/>
              </w:rPr>
            </w:pPr>
          </w:p>
          <w:p w14:paraId="6AFA2243" w14:textId="77777777" w:rsidR="006424A9" w:rsidRPr="00BC6881" w:rsidRDefault="006424A9" w:rsidP="00065C14">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val="restart"/>
            <w:tcBorders>
              <w:left w:val="single" w:sz="4" w:space="0" w:color="auto"/>
              <w:right w:val="single" w:sz="4" w:space="0" w:color="auto"/>
            </w:tcBorders>
          </w:tcPr>
          <w:p w14:paraId="19015B54" w14:textId="77777777" w:rsidR="006424A9" w:rsidRDefault="006424A9" w:rsidP="00065C14">
            <w:pPr>
              <w:autoSpaceDE w:val="0"/>
              <w:autoSpaceDN w:val="0"/>
              <w:jc w:val="center"/>
              <w:rPr>
                <w:rFonts w:ascii="Times New Roman" w:hAnsi="Times New Roman" w:cs="Times New Roman"/>
              </w:rPr>
            </w:pPr>
          </w:p>
          <w:p w14:paraId="64196A13" w14:textId="77777777" w:rsidR="006424A9" w:rsidRDefault="006424A9" w:rsidP="00065C14">
            <w:pPr>
              <w:autoSpaceDE w:val="0"/>
              <w:autoSpaceDN w:val="0"/>
              <w:jc w:val="center"/>
              <w:rPr>
                <w:rFonts w:ascii="Times New Roman" w:hAnsi="Times New Roman" w:cs="Times New Roman"/>
              </w:rPr>
            </w:pPr>
          </w:p>
          <w:p w14:paraId="3E073C76" w14:textId="77777777" w:rsidR="006424A9" w:rsidRDefault="006424A9" w:rsidP="00065C14">
            <w:pPr>
              <w:autoSpaceDE w:val="0"/>
              <w:autoSpaceDN w:val="0"/>
              <w:jc w:val="center"/>
              <w:rPr>
                <w:rFonts w:ascii="Times New Roman" w:hAnsi="Times New Roman" w:cs="Times New Roman"/>
              </w:rPr>
            </w:pPr>
          </w:p>
          <w:p w14:paraId="36A74160" w14:textId="77777777" w:rsidR="006424A9" w:rsidRDefault="006424A9" w:rsidP="00065C14">
            <w:pPr>
              <w:autoSpaceDE w:val="0"/>
              <w:autoSpaceDN w:val="0"/>
              <w:jc w:val="center"/>
              <w:rPr>
                <w:rFonts w:ascii="Times New Roman" w:hAnsi="Times New Roman" w:cs="Times New Roman"/>
              </w:rPr>
            </w:pPr>
          </w:p>
          <w:p w14:paraId="4983D6CB" w14:textId="77777777" w:rsidR="006424A9" w:rsidRDefault="006424A9" w:rsidP="00065C14">
            <w:pPr>
              <w:autoSpaceDE w:val="0"/>
              <w:autoSpaceDN w:val="0"/>
              <w:jc w:val="center"/>
              <w:rPr>
                <w:rFonts w:ascii="Times New Roman" w:hAnsi="Times New Roman" w:cs="Times New Roman"/>
              </w:rPr>
            </w:pPr>
          </w:p>
          <w:p w14:paraId="61D3F832" w14:textId="77777777" w:rsidR="006424A9" w:rsidRDefault="006424A9" w:rsidP="00065C14">
            <w:pPr>
              <w:autoSpaceDE w:val="0"/>
              <w:autoSpaceDN w:val="0"/>
              <w:jc w:val="center"/>
              <w:rPr>
                <w:rFonts w:ascii="Times New Roman" w:hAnsi="Times New Roman" w:cs="Times New Roman"/>
              </w:rPr>
            </w:pPr>
          </w:p>
          <w:p w14:paraId="1BE576D3" w14:textId="77777777" w:rsidR="006424A9" w:rsidRPr="00A31F4F" w:rsidRDefault="006424A9" w:rsidP="00065C14">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4D0C3C44"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4835BCA8" w14:textId="77777777" w:rsidTr="00065C14">
        <w:trPr>
          <w:trHeight w:val="268"/>
        </w:trPr>
        <w:tc>
          <w:tcPr>
            <w:tcW w:w="1418" w:type="dxa"/>
            <w:vMerge/>
            <w:tcBorders>
              <w:left w:val="single" w:sz="4" w:space="0" w:color="auto"/>
              <w:right w:val="single" w:sz="4" w:space="0" w:color="auto"/>
            </w:tcBorders>
          </w:tcPr>
          <w:p w14:paraId="2A1CB613" w14:textId="77777777" w:rsidR="006424A9" w:rsidRPr="004507D0" w:rsidRDefault="006424A9" w:rsidP="00065C14">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2A81B518" w14:textId="77777777" w:rsidR="006424A9" w:rsidRPr="00623681" w:rsidRDefault="006424A9" w:rsidP="00065C14">
            <w:pPr>
              <w:jc w:val="both"/>
              <w:rPr>
                <w:rFonts w:ascii="Times New Roman" w:eastAsia="Times New Roman" w:hAnsi="Times New Roman" w:cs="Times New Roman"/>
                <w:i/>
                <w:iCs/>
                <w:sz w:val="20"/>
                <w:szCs w:val="20"/>
                <w:lang w:eastAsia="ru-RU"/>
              </w:rPr>
            </w:pPr>
            <w:r w:rsidRPr="00623681">
              <w:rPr>
                <w:b/>
                <w:sz w:val="20"/>
                <w:szCs w:val="20"/>
              </w:rPr>
              <w:t xml:space="preserve">Тема 13. </w:t>
            </w:r>
            <w:r w:rsidRPr="00623681">
              <w:rPr>
                <w:i/>
                <w:spacing w:val="-3"/>
                <w:sz w:val="20"/>
                <w:szCs w:val="20"/>
                <w:lang w:eastAsia="ru-RU"/>
              </w:rPr>
              <w:t>Нормування трудових процесів на промисловому підприємстві</w:t>
            </w:r>
            <w:r w:rsidRPr="00623681">
              <w:rPr>
                <w:sz w:val="20"/>
                <w:szCs w:val="20"/>
              </w:rPr>
              <w:t xml:space="preserve">  </w:t>
            </w:r>
          </w:p>
        </w:tc>
        <w:tc>
          <w:tcPr>
            <w:tcW w:w="850" w:type="dxa"/>
            <w:vMerge/>
            <w:tcBorders>
              <w:left w:val="single" w:sz="4" w:space="0" w:color="auto"/>
              <w:right w:val="single" w:sz="4" w:space="0" w:color="auto"/>
            </w:tcBorders>
          </w:tcPr>
          <w:p w14:paraId="4D0D2A6B" w14:textId="77777777" w:rsidR="006424A9" w:rsidRPr="009D1138"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0D211667" w14:textId="77777777" w:rsidR="006424A9"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4965247D"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46D30300" w14:textId="77777777" w:rsidTr="00065C14">
        <w:trPr>
          <w:trHeight w:val="268"/>
        </w:trPr>
        <w:tc>
          <w:tcPr>
            <w:tcW w:w="1418" w:type="dxa"/>
            <w:vMerge/>
            <w:tcBorders>
              <w:left w:val="single" w:sz="4" w:space="0" w:color="auto"/>
              <w:right w:val="single" w:sz="4" w:space="0" w:color="auto"/>
            </w:tcBorders>
          </w:tcPr>
          <w:p w14:paraId="50934C6D" w14:textId="77777777" w:rsidR="006424A9" w:rsidRPr="004507D0" w:rsidRDefault="006424A9" w:rsidP="00065C14">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3DE7D1CE" w14:textId="77777777" w:rsidR="006424A9" w:rsidRPr="00623681" w:rsidRDefault="006424A9" w:rsidP="00065C14">
            <w:pPr>
              <w:jc w:val="center"/>
              <w:rPr>
                <w:rFonts w:ascii="Times New Roman" w:hAnsi="Times New Roman" w:cs="Times New Roman"/>
                <w:b/>
                <w:bCs/>
                <w:sz w:val="20"/>
                <w:szCs w:val="20"/>
              </w:rPr>
            </w:pPr>
            <w:r w:rsidRPr="00623681">
              <w:rPr>
                <w:b/>
                <w:sz w:val="20"/>
                <w:szCs w:val="20"/>
              </w:rPr>
              <w:t xml:space="preserve">Тема 14. </w:t>
            </w:r>
            <w:r w:rsidRPr="00623681">
              <w:rPr>
                <w:i/>
                <w:spacing w:val="-3"/>
                <w:sz w:val="20"/>
                <w:szCs w:val="20"/>
                <w:lang w:eastAsia="ru-RU"/>
              </w:rPr>
              <w:t>Регламентація трудової діяльності в процесі управління персоналом на промисловому підприємстві</w:t>
            </w:r>
            <w:r w:rsidRPr="00623681">
              <w:rPr>
                <w:sz w:val="20"/>
                <w:szCs w:val="20"/>
              </w:rPr>
              <w:t xml:space="preserve">  </w:t>
            </w:r>
          </w:p>
        </w:tc>
        <w:tc>
          <w:tcPr>
            <w:tcW w:w="850" w:type="dxa"/>
            <w:vMerge/>
            <w:tcBorders>
              <w:left w:val="single" w:sz="4" w:space="0" w:color="auto"/>
              <w:bottom w:val="single" w:sz="4" w:space="0" w:color="auto"/>
              <w:right w:val="single" w:sz="4" w:space="0" w:color="auto"/>
            </w:tcBorders>
          </w:tcPr>
          <w:p w14:paraId="0168AE5F" w14:textId="77777777" w:rsidR="006424A9"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27F62085" w14:textId="77777777" w:rsidR="006424A9"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284A5607"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40E7F9D7" w14:textId="77777777" w:rsidTr="00065C14">
        <w:trPr>
          <w:trHeight w:val="268"/>
        </w:trPr>
        <w:tc>
          <w:tcPr>
            <w:tcW w:w="1418" w:type="dxa"/>
            <w:vMerge/>
            <w:tcBorders>
              <w:left w:val="single" w:sz="4" w:space="0" w:color="auto"/>
              <w:right w:val="single" w:sz="4" w:space="0" w:color="auto"/>
            </w:tcBorders>
          </w:tcPr>
          <w:p w14:paraId="2826FEE4" w14:textId="77777777" w:rsidR="006424A9" w:rsidRPr="004507D0" w:rsidRDefault="006424A9" w:rsidP="00065C14">
            <w:pPr>
              <w:tabs>
                <w:tab w:val="left" w:pos="426"/>
                <w:tab w:val="center" w:pos="601"/>
              </w:tabs>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7B0D3190" w14:textId="1AEFC20E" w:rsidR="006424A9" w:rsidRPr="00623681" w:rsidRDefault="006424A9" w:rsidP="00065C14">
            <w:pPr>
              <w:jc w:val="center"/>
              <w:rPr>
                <w:rFonts w:ascii="Times New Roman" w:hAnsi="Times New Roman" w:cs="Times New Roman"/>
                <w:b/>
                <w:bCs/>
                <w:sz w:val="22"/>
                <w:szCs w:val="22"/>
                <w:u w:val="single"/>
              </w:rPr>
            </w:pPr>
            <w:r w:rsidRPr="00623681">
              <w:rPr>
                <w:rFonts w:ascii="Times New Roman" w:hAnsi="Times New Roman" w:cs="Times New Roman"/>
                <w:b/>
                <w:bCs/>
                <w:sz w:val="22"/>
                <w:szCs w:val="22"/>
                <w:u w:val="single"/>
              </w:rPr>
              <w:t xml:space="preserve">Лекція </w:t>
            </w:r>
            <w:r>
              <w:rPr>
                <w:rFonts w:ascii="Times New Roman" w:hAnsi="Times New Roman" w:cs="Times New Roman"/>
                <w:b/>
                <w:bCs/>
                <w:sz w:val="22"/>
                <w:szCs w:val="22"/>
                <w:u w:val="single"/>
              </w:rPr>
              <w:t>5</w:t>
            </w:r>
          </w:p>
          <w:p w14:paraId="44335F1E" w14:textId="77777777" w:rsidR="006424A9" w:rsidRPr="00623681" w:rsidRDefault="006424A9" w:rsidP="00065C14">
            <w:pPr>
              <w:jc w:val="both"/>
              <w:rPr>
                <w:rFonts w:ascii="Times New Roman" w:eastAsia="Times New Roman" w:hAnsi="Times New Roman" w:cs="Times New Roman"/>
                <w:i/>
                <w:iCs/>
                <w:sz w:val="20"/>
                <w:szCs w:val="20"/>
                <w:lang w:eastAsia="ru-RU"/>
              </w:rPr>
            </w:pPr>
            <w:r w:rsidRPr="00623681">
              <w:rPr>
                <w:b/>
                <w:sz w:val="20"/>
                <w:szCs w:val="20"/>
              </w:rPr>
              <w:t xml:space="preserve">Тема 15. </w:t>
            </w:r>
            <w:r w:rsidRPr="00623681">
              <w:rPr>
                <w:i/>
                <w:spacing w:val="-3"/>
                <w:sz w:val="20"/>
                <w:szCs w:val="20"/>
                <w:lang w:eastAsia="ru-RU"/>
              </w:rPr>
              <w:t xml:space="preserve">Формування апарата управління на промисловому підприємстві. </w:t>
            </w:r>
          </w:p>
        </w:tc>
        <w:tc>
          <w:tcPr>
            <w:tcW w:w="850" w:type="dxa"/>
            <w:vMerge w:val="restart"/>
            <w:tcBorders>
              <w:top w:val="single" w:sz="4" w:space="0" w:color="auto"/>
              <w:left w:val="single" w:sz="4" w:space="0" w:color="auto"/>
              <w:right w:val="single" w:sz="4" w:space="0" w:color="auto"/>
            </w:tcBorders>
          </w:tcPr>
          <w:p w14:paraId="01D4DAD8" w14:textId="77777777" w:rsidR="006424A9" w:rsidRDefault="006424A9" w:rsidP="00065C14">
            <w:pPr>
              <w:autoSpaceDE w:val="0"/>
              <w:autoSpaceDN w:val="0"/>
              <w:jc w:val="center"/>
              <w:rPr>
                <w:rFonts w:ascii="Times New Roman" w:hAnsi="Times New Roman" w:cs="Times New Roman"/>
              </w:rPr>
            </w:pPr>
          </w:p>
          <w:p w14:paraId="5DDC34E2" w14:textId="77777777" w:rsidR="006424A9" w:rsidRDefault="006424A9" w:rsidP="00065C14">
            <w:pPr>
              <w:autoSpaceDE w:val="0"/>
              <w:autoSpaceDN w:val="0"/>
              <w:jc w:val="center"/>
              <w:rPr>
                <w:rFonts w:ascii="Times New Roman" w:hAnsi="Times New Roman" w:cs="Times New Roman"/>
              </w:rPr>
            </w:pPr>
          </w:p>
          <w:p w14:paraId="63E5A695" w14:textId="77777777" w:rsidR="006424A9" w:rsidRDefault="006424A9" w:rsidP="00065C14">
            <w:pPr>
              <w:autoSpaceDE w:val="0"/>
              <w:autoSpaceDN w:val="0"/>
              <w:jc w:val="center"/>
              <w:rPr>
                <w:rFonts w:ascii="Times New Roman" w:hAnsi="Times New Roman" w:cs="Times New Roman"/>
              </w:rPr>
            </w:pPr>
          </w:p>
          <w:p w14:paraId="7C3482DC" w14:textId="77777777" w:rsidR="006424A9" w:rsidRPr="00BC6881" w:rsidRDefault="006424A9" w:rsidP="00065C14">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tcBorders>
              <w:left w:val="single" w:sz="4" w:space="0" w:color="auto"/>
              <w:right w:val="single" w:sz="4" w:space="0" w:color="auto"/>
            </w:tcBorders>
          </w:tcPr>
          <w:p w14:paraId="058D1EDF"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11E608B0"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7C1EF26D" w14:textId="77777777" w:rsidTr="00065C14">
        <w:trPr>
          <w:trHeight w:val="268"/>
        </w:trPr>
        <w:tc>
          <w:tcPr>
            <w:tcW w:w="1418" w:type="dxa"/>
            <w:vMerge/>
            <w:tcBorders>
              <w:left w:val="single" w:sz="4" w:space="0" w:color="auto"/>
              <w:right w:val="single" w:sz="4" w:space="0" w:color="auto"/>
            </w:tcBorders>
          </w:tcPr>
          <w:p w14:paraId="1E6885E6" w14:textId="77777777" w:rsidR="006424A9" w:rsidRPr="004507D0" w:rsidRDefault="006424A9" w:rsidP="00065C14">
            <w:pPr>
              <w:tabs>
                <w:tab w:val="left" w:pos="426"/>
                <w:tab w:val="center" w:pos="601"/>
              </w:tabs>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2AE58566" w14:textId="77777777" w:rsidR="006424A9" w:rsidRPr="00623681" w:rsidRDefault="006424A9" w:rsidP="00065C14">
            <w:pPr>
              <w:jc w:val="both"/>
              <w:rPr>
                <w:rFonts w:ascii="Times New Roman" w:eastAsia="Times New Roman" w:hAnsi="Times New Roman" w:cs="Times New Roman"/>
                <w:i/>
                <w:iCs/>
                <w:sz w:val="20"/>
                <w:szCs w:val="20"/>
                <w:lang w:eastAsia="ru-RU"/>
              </w:rPr>
            </w:pPr>
            <w:r w:rsidRPr="00623681">
              <w:rPr>
                <w:b/>
                <w:sz w:val="20"/>
                <w:szCs w:val="20"/>
              </w:rPr>
              <w:t>Тема 16.</w:t>
            </w:r>
            <w:r w:rsidRPr="00623681">
              <w:rPr>
                <w:sz w:val="20"/>
                <w:szCs w:val="20"/>
              </w:rPr>
              <w:t xml:space="preserve"> </w:t>
            </w:r>
            <w:r w:rsidRPr="00623681">
              <w:rPr>
                <w:i/>
                <w:spacing w:val="-3"/>
                <w:sz w:val="20"/>
                <w:szCs w:val="20"/>
                <w:lang w:eastAsia="ru-RU"/>
              </w:rPr>
              <w:t xml:space="preserve">Зміст роботи керівника по управлінню персоналом на промисловому підприємстві  </w:t>
            </w:r>
          </w:p>
        </w:tc>
        <w:tc>
          <w:tcPr>
            <w:tcW w:w="850" w:type="dxa"/>
            <w:vMerge/>
            <w:tcBorders>
              <w:left w:val="single" w:sz="4" w:space="0" w:color="auto"/>
              <w:right w:val="single" w:sz="4" w:space="0" w:color="auto"/>
            </w:tcBorders>
          </w:tcPr>
          <w:p w14:paraId="423B606A" w14:textId="77777777" w:rsidR="006424A9" w:rsidRPr="009D1138"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7AEE8B7C"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2C6A111B"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4565F80A" w14:textId="77777777" w:rsidTr="00065C14">
        <w:trPr>
          <w:trHeight w:val="268"/>
        </w:trPr>
        <w:tc>
          <w:tcPr>
            <w:tcW w:w="1418" w:type="dxa"/>
            <w:vMerge/>
            <w:tcBorders>
              <w:left w:val="single" w:sz="4" w:space="0" w:color="auto"/>
              <w:right w:val="single" w:sz="4" w:space="0" w:color="auto"/>
            </w:tcBorders>
          </w:tcPr>
          <w:p w14:paraId="4A473396" w14:textId="77777777" w:rsidR="006424A9" w:rsidRPr="004507D0" w:rsidRDefault="006424A9" w:rsidP="00065C14">
            <w:pPr>
              <w:tabs>
                <w:tab w:val="left" w:pos="426"/>
                <w:tab w:val="center" w:pos="601"/>
              </w:tabs>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2892E23A" w14:textId="77777777" w:rsidR="006424A9" w:rsidRPr="00623681" w:rsidRDefault="006424A9" w:rsidP="00065C14">
            <w:pPr>
              <w:jc w:val="both"/>
              <w:rPr>
                <w:rFonts w:ascii="Times New Roman" w:eastAsia="Times New Roman" w:hAnsi="Times New Roman" w:cs="Times New Roman"/>
                <w:i/>
                <w:iCs/>
                <w:sz w:val="20"/>
                <w:szCs w:val="20"/>
                <w:lang w:eastAsia="ru-RU"/>
              </w:rPr>
            </w:pPr>
            <w:r w:rsidRPr="00623681">
              <w:rPr>
                <w:b/>
                <w:sz w:val="20"/>
                <w:szCs w:val="20"/>
              </w:rPr>
              <w:t>Тема 17.</w:t>
            </w:r>
            <w:r w:rsidRPr="00623681">
              <w:rPr>
                <w:sz w:val="20"/>
                <w:szCs w:val="20"/>
              </w:rPr>
              <w:t xml:space="preserve"> </w:t>
            </w:r>
            <w:r w:rsidRPr="00623681">
              <w:rPr>
                <w:i/>
                <w:spacing w:val="-3"/>
                <w:sz w:val="20"/>
                <w:szCs w:val="20"/>
                <w:lang w:eastAsia="ru-RU"/>
              </w:rPr>
              <w:t xml:space="preserve">Організація й нормування управлінської праці на промисловому підприємстві. </w:t>
            </w:r>
          </w:p>
        </w:tc>
        <w:tc>
          <w:tcPr>
            <w:tcW w:w="850" w:type="dxa"/>
            <w:vMerge/>
            <w:tcBorders>
              <w:left w:val="single" w:sz="4" w:space="0" w:color="auto"/>
              <w:right w:val="single" w:sz="4" w:space="0" w:color="auto"/>
            </w:tcBorders>
          </w:tcPr>
          <w:p w14:paraId="25FD91A8" w14:textId="77777777" w:rsidR="006424A9" w:rsidRPr="009D1138"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0BC9918E"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4EE1BEEA"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7E493C77" w14:textId="77777777" w:rsidTr="00065C14">
        <w:trPr>
          <w:trHeight w:val="268"/>
        </w:trPr>
        <w:tc>
          <w:tcPr>
            <w:tcW w:w="1418" w:type="dxa"/>
            <w:vMerge/>
            <w:tcBorders>
              <w:left w:val="single" w:sz="4" w:space="0" w:color="auto"/>
              <w:bottom w:val="single" w:sz="4" w:space="0" w:color="auto"/>
              <w:right w:val="single" w:sz="4" w:space="0" w:color="auto"/>
            </w:tcBorders>
          </w:tcPr>
          <w:p w14:paraId="73E97A16" w14:textId="77777777" w:rsidR="006424A9" w:rsidRPr="004507D0" w:rsidRDefault="006424A9" w:rsidP="00065C14">
            <w:pPr>
              <w:autoSpaceDE w:val="0"/>
              <w:autoSpaceDN w:val="0"/>
              <w:jc w:val="center"/>
              <w:rPr>
                <w:rFonts w:ascii="Times New Roman" w:hAnsi="Times New Roman" w:cs="Times New Roman"/>
                <w:b/>
                <w:bCs/>
                <w:sz w:val="28"/>
                <w:szCs w:val="28"/>
              </w:rPr>
            </w:pPr>
          </w:p>
        </w:tc>
        <w:tc>
          <w:tcPr>
            <w:tcW w:w="4990" w:type="dxa"/>
            <w:tcBorders>
              <w:top w:val="single" w:sz="4" w:space="0" w:color="auto"/>
              <w:left w:val="single" w:sz="4" w:space="0" w:color="auto"/>
              <w:bottom w:val="single" w:sz="4" w:space="0" w:color="auto"/>
              <w:right w:val="single" w:sz="4" w:space="0" w:color="auto"/>
            </w:tcBorders>
          </w:tcPr>
          <w:p w14:paraId="5EFD91C1" w14:textId="77777777" w:rsidR="006424A9" w:rsidRPr="00623681" w:rsidRDefault="006424A9" w:rsidP="00065C14">
            <w:pPr>
              <w:jc w:val="both"/>
              <w:rPr>
                <w:rFonts w:ascii="Times New Roman" w:eastAsia="Times New Roman" w:hAnsi="Times New Roman" w:cs="Times New Roman"/>
                <w:i/>
                <w:iCs/>
                <w:sz w:val="20"/>
                <w:szCs w:val="20"/>
                <w:lang w:eastAsia="ru-RU"/>
              </w:rPr>
            </w:pPr>
            <w:r w:rsidRPr="00623681">
              <w:rPr>
                <w:b/>
                <w:sz w:val="20"/>
                <w:szCs w:val="20"/>
              </w:rPr>
              <w:t xml:space="preserve">Тема 18. </w:t>
            </w:r>
            <w:r w:rsidRPr="00623681">
              <w:rPr>
                <w:i/>
                <w:spacing w:val="-3"/>
                <w:sz w:val="20"/>
                <w:szCs w:val="20"/>
                <w:lang w:eastAsia="ru-RU"/>
              </w:rPr>
              <w:t>Оцінка якісних характеристик персоналу промислового підприємства і результатів його трудової діяльності</w:t>
            </w:r>
            <w:r w:rsidRPr="00623681">
              <w:rPr>
                <w:sz w:val="20"/>
                <w:szCs w:val="20"/>
              </w:rPr>
              <w:t xml:space="preserve">   </w:t>
            </w:r>
            <w:r w:rsidRPr="00623681">
              <w:rPr>
                <w:sz w:val="20"/>
                <w:szCs w:val="20"/>
                <w:highlight w:val="yellow"/>
              </w:rPr>
              <w:t xml:space="preserve">                            </w:t>
            </w:r>
          </w:p>
        </w:tc>
        <w:tc>
          <w:tcPr>
            <w:tcW w:w="850" w:type="dxa"/>
            <w:vMerge/>
            <w:tcBorders>
              <w:left w:val="single" w:sz="4" w:space="0" w:color="auto"/>
              <w:bottom w:val="single" w:sz="4" w:space="0" w:color="auto"/>
              <w:right w:val="single" w:sz="4" w:space="0" w:color="auto"/>
            </w:tcBorders>
          </w:tcPr>
          <w:p w14:paraId="40CD8B61" w14:textId="77777777" w:rsidR="006424A9" w:rsidRPr="009D1138"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bottom w:val="single" w:sz="4" w:space="0" w:color="auto"/>
              <w:right w:val="single" w:sz="4" w:space="0" w:color="auto"/>
            </w:tcBorders>
          </w:tcPr>
          <w:p w14:paraId="2868E227"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5AB8CACF"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79A5EAEB" w14:textId="77777777" w:rsidTr="00065C14">
        <w:trPr>
          <w:trHeight w:val="268"/>
        </w:trPr>
        <w:tc>
          <w:tcPr>
            <w:tcW w:w="1418" w:type="dxa"/>
            <w:vMerge w:val="restart"/>
            <w:tcBorders>
              <w:top w:val="single" w:sz="4" w:space="0" w:color="auto"/>
              <w:left w:val="single" w:sz="4" w:space="0" w:color="auto"/>
              <w:right w:val="single" w:sz="4" w:space="0" w:color="auto"/>
            </w:tcBorders>
          </w:tcPr>
          <w:p w14:paraId="5AA19631" w14:textId="77777777" w:rsidR="006424A9" w:rsidRDefault="006424A9" w:rsidP="00065C14">
            <w:pPr>
              <w:autoSpaceDE w:val="0"/>
              <w:autoSpaceDN w:val="0"/>
              <w:jc w:val="center"/>
              <w:rPr>
                <w:rFonts w:ascii="Times New Roman" w:hAnsi="Times New Roman" w:cs="Times New Roman"/>
                <w:b/>
                <w:bCs/>
                <w:sz w:val="28"/>
                <w:szCs w:val="28"/>
                <w:lang w:val="ru-RU"/>
              </w:rPr>
            </w:pPr>
          </w:p>
          <w:p w14:paraId="040BC479" w14:textId="77777777" w:rsidR="006424A9" w:rsidRDefault="006424A9" w:rsidP="00065C14">
            <w:pPr>
              <w:autoSpaceDE w:val="0"/>
              <w:autoSpaceDN w:val="0"/>
              <w:jc w:val="center"/>
              <w:rPr>
                <w:rFonts w:ascii="Times New Roman" w:hAnsi="Times New Roman" w:cs="Times New Roman"/>
                <w:b/>
                <w:bCs/>
                <w:sz w:val="28"/>
                <w:szCs w:val="28"/>
                <w:lang w:val="ru-RU"/>
              </w:rPr>
            </w:pPr>
          </w:p>
          <w:p w14:paraId="527D144C" w14:textId="77777777" w:rsidR="006424A9" w:rsidRDefault="006424A9" w:rsidP="00065C14">
            <w:pPr>
              <w:autoSpaceDE w:val="0"/>
              <w:autoSpaceDN w:val="0"/>
              <w:jc w:val="center"/>
              <w:rPr>
                <w:rFonts w:ascii="Times New Roman" w:hAnsi="Times New Roman" w:cs="Times New Roman"/>
                <w:b/>
                <w:bCs/>
                <w:sz w:val="28"/>
                <w:szCs w:val="28"/>
                <w:lang w:val="ru-RU"/>
              </w:rPr>
            </w:pPr>
          </w:p>
          <w:p w14:paraId="2380863F" w14:textId="77777777" w:rsidR="006424A9" w:rsidRDefault="006424A9" w:rsidP="00065C14">
            <w:pPr>
              <w:autoSpaceDE w:val="0"/>
              <w:autoSpaceDN w:val="0"/>
              <w:jc w:val="center"/>
              <w:rPr>
                <w:rFonts w:ascii="Times New Roman" w:hAnsi="Times New Roman" w:cs="Times New Roman"/>
                <w:b/>
                <w:bCs/>
                <w:sz w:val="28"/>
                <w:szCs w:val="28"/>
                <w:lang w:val="ru-RU"/>
              </w:rPr>
            </w:pPr>
          </w:p>
          <w:p w14:paraId="14AAE22D" w14:textId="77777777" w:rsidR="006424A9" w:rsidRDefault="006424A9" w:rsidP="00065C14">
            <w:pPr>
              <w:autoSpaceDE w:val="0"/>
              <w:autoSpaceDN w:val="0"/>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4</w:t>
            </w:r>
          </w:p>
          <w:p w14:paraId="7AB3902A" w14:textId="77777777" w:rsidR="006424A9" w:rsidRPr="004507D0" w:rsidRDefault="006424A9" w:rsidP="00065C14">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55AEA7D3" w14:textId="09B9832D" w:rsidR="006424A9" w:rsidRPr="00623681" w:rsidRDefault="006424A9" w:rsidP="00065C14">
            <w:pPr>
              <w:jc w:val="center"/>
              <w:rPr>
                <w:rFonts w:ascii="Times New Roman" w:hAnsi="Times New Roman" w:cs="Times New Roman"/>
                <w:b/>
                <w:bCs/>
                <w:sz w:val="22"/>
                <w:szCs w:val="22"/>
                <w:u w:val="single"/>
              </w:rPr>
            </w:pPr>
            <w:r w:rsidRPr="00623681">
              <w:rPr>
                <w:rFonts w:ascii="Times New Roman" w:hAnsi="Times New Roman" w:cs="Times New Roman"/>
                <w:b/>
                <w:bCs/>
                <w:sz w:val="22"/>
                <w:szCs w:val="22"/>
                <w:u w:val="single"/>
              </w:rPr>
              <w:t xml:space="preserve">Лекція </w:t>
            </w:r>
            <w:r>
              <w:rPr>
                <w:rFonts w:ascii="Times New Roman" w:hAnsi="Times New Roman" w:cs="Times New Roman"/>
                <w:b/>
                <w:bCs/>
                <w:sz w:val="22"/>
                <w:szCs w:val="22"/>
                <w:u w:val="single"/>
              </w:rPr>
              <w:t>6</w:t>
            </w:r>
          </w:p>
          <w:p w14:paraId="28691A34" w14:textId="77777777" w:rsidR="006424A9" w:rsidRPr="00330A8C" w:rsidRDefault="006424A9" w:rsidP="00065C14">
            <w:pPr>
              <w:jc w:val="both"/>
              <w:rPr>
                <w:rFonts w:ascii="Times New Roman" w:eastAsia="Times New Roman" w:hAnsi="Times New Roman" w:cs="Times New Roman"/>
                <w:sz w:val="20"/>
                <w:szCs w:val="20"/>
                <w:lang w:eastAsia="ru-RU"/>
              </w:rPr>
            </w:pPr>
            <w:r w:rsidRPr="00330A8C">
              <w:rPr>
                <w:rFonts w:ascii="Times New Roman" w:hAnsi="Times New Roman" w:cs="Times New Roman"/>
                <w:b/>
                <w:sz w:val="20"/>
                <w:szCs w:val="20"/>
              </w:rPr>
              <w:t xml:space="preserve">Тема 19. </w:t>
            </w:r>
            <w:r w:rsidRPr="00330A8C">
              <w:rPr>
                <w:rFonts w:ascii="Times New Roman" w:hAnsi="Times New Roman" w:cs="Times New Roman"/>
                <w:i/>
                <w:spacing w:val="-3"/>
                <w:sz w:val="20"/>
                <w:szCs w:val="20"/>
                <w:lang w:eastAsia="ru-RU"/>
              </w:rPr>
              <w:t>Організація оплати праці персоналу на промисловому підприємстві</w:t>
            </w:r>
            <w:r w:rsidRPr="00330A8C">
              <w:rPr>
                <w:rFonts w:ascii="Times New Roman" w:hAnsi="Times New Roman" w:cs="Times New Roman"/>
                <w:spacing w:val="-3"/>
                <w:sz w:val="20"/>
                <w:szCs w:val="20"/>
                <w:lang w:val="ru-RU"/>
              </w:rPr>
              <w:t xml:space="preserve">  </w:t>
            </w:r>
          </w:p>
        </w:tc>
        <w:tc>
          <w:tcPr>
            <w:tcW w:w="850" w:type="dxa"/>
            <w:vMerge w:val="restart"/>
            <w:tcBorders>
              <w:top w:val="single" w:sz="4" w:space="0" w:color="auto"/>
              <w:left w:val="single" w:sz="4" w:space="0" w:color="auto"/>
              <w:right w:val="single" w:sz="4" w:space="0" w:color="auto"/>
            </w:tcBorders>
          </w:tcPr>
          <w:p w14:paraId="631EFA7B" w14:textId="77777777" w:rsidR="006424A9" w:rsidRDefault="006424A9" w:rsidP="00065C14">
            <w:pPr>
              <w:autoSpaceDE w:val="0"/>
              <w:autoSpaceDN w:val="0"/>
              <w:jc w:val="center"/>
              <w:rPr>
                <w:rFonts w:ascii="Times New Roman" w:hAnsi="Times New Roman" w:cs="Times New Roman"/>
              </w:rPr>
            </w:pPr>
          </w:p>
          <w:p w14:paraId="367C265D" w14:textId="77777777" w:rsidR="006424A9" w:rsidRDefault="006424A9" w:rsidP="00065C14">
            <w:pPr>
              <w:autoSpaceDE w:val="0"/>
              <w:autoSpaceDN w:val="0"/>
              <w:jc w:val="center"/>
              <w:rPr>
                <w:rFonts w:ascii="Times New Roman" w:hAnsi="Times New Roman" w:cs="Times New Roman"/>
              </w:rPr>
            </w:pPr>
          </w:p>
          <w:p w14:paraId="53D883EB" w14:textId="77777777" w:rsidR="006424A9" w:rsidRDefault="006424A9" w:rsidP="00065C14">
            <w:pPr>
              <w:autoSpaceDE w:val="0"/>
              <w:autoSpaceDN w:val="0"/>
              <w:jc w:val="center"/>
              <w:rPr>
                <w:rFonts w:ascii="Times New Roman" w:hAnsi="Times New Roman" w:cs="Times New Roman"/>
              </w:rPr>
            </w:pPr>
          </w:p>
          <w:p w14:paraId="3449A8D0" w14:textId="77777777" w:rsidR="006424A9" w:rsidRPr="009D1138" w:rsidRDefault="006424A9" w:rsidP="00065C14">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val="restart"/>
            <w:tcBorders>
              <w:left w:val="single" w:sz="4" w:space="0" w:color="auto"/>
              <w:right w:val="single" w:sz="4" w:space="0" w:color="auto"/>
            </w:tcBorders>
          </w:tcPr>
          <w:p w14:paraId="08DDF042" w14:textId="77777777" w:rsidR="006424A9" w:rsidRDefault="006424A9" w:rsidP="00065C14">
            <w:pPr>
              <w:autoSpaceDE w:val="0"/>
              <w:autoSpaceDN w:val="0"/>
              <w:jc w:val="center"/>
              <w:rPr>
                <w:rFonts w:ascii="Times New Roman" w:hAnsi="Times New Roman" w:cs="Times New Roman"/>
              </w:rPr>
            </w:pPr>
          </w:p>
          <w:p w14:paraId="4556CC66" w14:textId="77777777" w:rsidR="006424A9" w:rsidRDefault="006424A9" w:rsidP="00065C14">
            <w:pPr>
              <w:autoSpaceDE w:val="0"/>
              <w:autoSpaceDN w:val="0"/>
              <w:jc w:val="center"/>
              <w:rPr>
                <w:rFonts w:ascii="Times New Roman" w:hAnsi="Times New Roman" w:cs="Times New Roman"/>
              </w:rPr>
            </w:pPr>
          </w:p>
          <w:p w14:paraId="2DEC3647" w14:textId="77777777" w:rsidR="006424A9" w:rsidRDefault="006424A9" w:rsidP="00065C14">
            <w:pPr>
              <w:autoSpaceDE w:val="0"/>
              <w:autoSpaceDN w:val="0"/>
              <w:jc w:val="center"/>
              <w:rPr>
                <w:rFonts w:ascii="Times New Roman" w:hAnsi="Times New Roman" w:cs="Times New Roman"/>
              </w:rPr>
            </w:pPr>
          </w:p>
          <w:p w14:paraId="59EB17BC" w14:textId="77777777" w:rsidR="006424A9" w:rsidRDefault="006424A9" w:rsidP="00065C14">
            <w:pPr>
              <w:autoSpaceDE w:val="0"/>
              <w:autoSpaceDN w:val="0"/>
              <w:jc w:val="center"/>
              <w:rPr>
                <w:rFonts w:ascii="Times New Roman" w:hAnsi="Times New Roman" w:cs="Times New Roman"/>
              </w:rPr>
            </w:pPr>
          </w:p>
          <w:p w14:paraId="2AFA6E40" w14:textId="77777777" w:rsidR="006424A9" w:rsidRDefault="006424A9" w:rsidP="00065C14">
            <w:pPr>
              <w:autoSpaceDE w:val="0"/>
              <w:autoSpaceDN w:val="0"/>
              <w:jc w:val="center"/>
              <w:rPr>
                <w:rFonts w:ascii="Times New Roman" w:hAnsi="Times New Roman" w:cs="Times New Roman"/>
              </w:rPr>
            </w:pPr>
          </w:p>
          <w:p w14:paraId="646456C1" w14:textId="77777777" w:rsidR="006424A9" w:rsidRDefault="006424A9" w:rsidP="00065C14">
            <w:pPr>
              <w:autoSpaceDE w:val="0"/>
              <w:autoSpaceDN w:val="0"/>
              <w:jc w:val="center"/>
              <w:rPr>
                <w:rFonts w:ascii="Times New Roman" w:hAnsi="Times New Roman" w:cs="Times New Roman"/>
              </w:rPr>
            </w:pPr>
          </w:p>
          <w:p w14:paraId="78610B38" w14:textId="77777777" w:rsidR="006424A9" w:rsidRPr="00A31F4F" w:rsidRDefault="006424A9" w:rsidP="00065C14">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3DF84CC5"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310DF25D" w14:textId="77777777" w:rsidTr="00065C14">
        <w:trPr>
          <w:trHeight w:val="268"/>
        </w:trPr>
        <w:tc>
          <w:tcPr>
            <w:tcW w:w="1418" w:type="dxa"/>
            <w:vMerge/>
            <w:tcBorders>
              <w:left w:val="single" w:sz="4" w:space="0" w:color="auto"/>
              <w:right w:val="single" w:sz="4" w:space="0" w:color="auto"/>
            </w:tcBorders>
          </w:tcPr>
          <w:p w14:paraId="6D3232E7" w14:textId="77777777" w:rsidR="006424A9" w:rsidRDefault="006424A9" w:rsidP="00065C14">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39D7B9BC" w14:textId="77777777" w:rsidR="006424A9" w:rsidRPr="00330A8C" w:rsidRDefault="006424A9" w:rsidP="00065C14">
            <w:pPr>
              <w:jc w:val="both"/>
              <w:rPr>
                <w:rFonts w:ascii="Times New Roman" w:eastAsia="Times New Roman" w:hAnsi="Times New Roman" w:cs="Times New Roman"/>
                <w:i/>
                <w:iCs/>
                <w:sz w:val="20"/>
                <w:szCs w:val="20"/>
                <w:lang w:eastAsia="ru-RU"/>
              </w:rPr>
            </w:pPr>
            <w:r w:rsidRPr="00330A8C">
              <w:rPr>
                <w:rFonts w:ascii="Times New Roman" w:hAnsi="Times New Roman" w:cs="Times New Roman"/>
                <w:b/>
                <w:sz w:val="20"/>
                <w:szCs w:val="20"/>
              </w:rPr>
              <w:t>Тема 20.</w:t>
            </w:r>
            <w:r w:rsidRPr="00330A8C">
              <w:rPr>
                <w:rFonts w:ascii="Times New Roman" w:hAnsi="Times New Roman" w:cs="Times New Roman"/>
                <w:b/>
                <w:i/>
                <w:sz w:val="20"/>
                <w:szCs w:val="20"/>
              </w:rPr>
              <w:t xml:space="preserve"> </w:t>
            </w:r>
            <w:r w:rsidRPr="00330A8C">
              <w:rPr>
                <w:rFonts w:ascii="Times New Roman" w:hAnsi="Times New Roman" w:cs="Times New Roman"/>
                <w:i/>
                <w:spacing w:val="-3"/>
                <w:sz w:val="20"/>
                <w:szCs w:val="20"/>
                <w:lang w:eastAsia="ru-RU"/>
              </w:rPr>
              <w:t xml:space="preserve">Формування сучасних мотиваційних систем на промисловому підприємстві. </w:t>
            </w:r>
          </w:p>
        </w:tc>
        <w:tc>
          <w:tcPr>
            <w:tcW w:w="850" w:type="dxa"/>
            <w:vMerge/>
            <w:tcBorders>
              <w:left w:val="single" w:sz="4" w:space="0" w:color="auto"/>
              <w:right w:val="single" w:sz="4" w:space="0" w:color="auto"/>
            </w:tcBorders>
          </w:tcPr>
          <w:p w14:paraId="23FD37D7" w14:textId="77777777" w:rsidR="006424A9" w:rsidRPr="009D1138"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44540514"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66539F2A"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28737841" w14:textId="77777777" w:rsidTr="00065C14">
        <w:trPr>
          <w:trHeight w:val="268"/>
        </w:trPr>
        <w:tc>
          <w:tcPr>
            <w:tcW w:w="1418" w:type="dxa"/>
            <w:vMerge/>
            <w:tcBorders>
              <w:left w:val="single" w:sz="4" w:space="0" w:color="auto"/>
              <w:right w:val="single" w:sz="4" w:space="0" w:color="auto"/>
            </w:tcBorders>
          </w:tcPr>
          <w:p w14:paraId="7F17A708" w14:textId="77777777" w:rsidR="006424A9" w:rsidRDefault="006424A9" w:rsidP="00065C14">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496FE886" w14:textId="77777777" w:rsidR="006424A9" w:rsidRPr="00330A8C" w:rsidRDefault="006424A9" w:rsidP="00065C14">
            <w:pPr>
              <w:jc w:val="both"/>
              <w:rPr>
                <w:rFonts w:ascii="Times New Roman" w:eastAsia="Times New Roman" w:hAnsi="Times New Roman" w:cs="Times New Roman"/>
                <w:i/>
                <w:iCs/>
                <w:sz w:val="20"/>
                <w:szCs w:val="20"/>
                <w:lang w:eastAsia="ru-RU"/>
              </w:rPr>
            </w:pPr>
            <w:r w:rsidRPr="00330A8C">
              <w:rPr>
                <w:rFonts w:ascii="Times New Roman" w:hAnsi="Times New Roman" w:cs="Times New Roman"/>
                <w:b/>
                <w:sz w:val="20"/>
                <w:szCs w:val="20"/>
              </w:rPr>
              <w:t xml:space="preserve">Тема 21. </w:t>
            </w:r>
            <w:r w:rsidRPr="00330A8C">
              <w:rPr>
                <w:rFonts w:ascii="Times New Roman" w:hAnsi="Times New Roman" w:cs="Times New Roman"/>
                <w:i/>
                <w:spacing w:val="-3"/>
                <w:sz w:val="20"/>
                <w:szCs w:val="20"/>
                <w:lang w:eastAsia="ru-RU"/>
              </w:rPr>
              <w:t>Зарубіжний досвід організації оплати праці та формування мотиваційних систем</w:t>
            </w:r>
            <w:r w:rsidRPr="00330A8C">
              <w:rPr>
                <w:rFonts w:ascii="Times New Roman" w:hAnsi="Times New Roman" w:cs="Times New Roman"/>
                <w:b/>
                <w:sz w:val="20"/>
                <w:szCs w:val="20"/>
              </w:rPr>
              <w:t xml:space="preserve"> </w:t>
            </w:r>
          </w:p>
        </w:tc>
        <w:tc>
          <w:tcPr>
            <w:tcW w:w="850" w:type="dxa"/>
            <w:vMerge/>
            <w:tcBorders>
              <w:left w:val="single" w:sz="4" w:space="0" w:color="auto"/>
              <w:bottom w:val="single" w:sz="4" w:space="0" w:color="auto"/>
              <w:right w:val="single" w:sz="4" w:space="0" w:color="auto"/>
            </w:tcBorders>
          </w:tcPr>
          <w:p w14:paraId="65383804" w14:textId="77777777" w:rsidR="006424A9" w:rsidRPr="009D1138"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38C9DB67"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32F2D21D"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45B7F1EA" w14:textId="77777777" w:rsidTr="00065C14">
        <w:trPr>
          <w:trHeight w:val="268"/>
        </w:trPr>
        <w:tc>
          <w:tcPr>
            <w:tcW w:w="1418" w:type="dxa"/>
            <w:vMerge/>
            <w:tcBorders>
              <w:left w:val="single" w:sz="4" w:space="0" w:color="auto"/>
              <w:right w:val="single" w:sz="4" w:space="0" w:color="auto"/>
            </w:tcBorders>
          </w:tcPr>
          <w:p w14:paraId="70D927A8" w14:textId="77777777" w:rsidR="006424A9" w:rsidRDefault="006424A9" w:rsidP="00065C14">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55D35443" w14:textId="2CEA09B9" w:rsidR="006424A9" w:rsidRPr="00623681" w:rsidRDefault="006424A9" w:rsidP="00065C14">
            <w:pPr>
              <w:jc w:val="center"/>
              <w:rPr>
                <w:rFonts w:ascii="Times New Roman" w:hAnsi="Times New Roman" w:cs="Times New Roman"/>
                <w:b/>
                <w:bCs/>
                <w:sz w:val="22"/>
                <w:szCs w:val="22"/>
                <w:u w:val="single"/>
              </w:rPr>
            </w:pPr>
            <w:r w:rsidRPr="00623681">
              <w:rPr>
                <w:rFonts w:ascii="Times New Roman" w:hAnsi="Times New Roman" w:cs="Times New Roman"/>
                <w:b/>
                <w:bCs/>
                <w:sz w:val="22"/>
                <w:szCs w:val="22"/>
                <w:u w:val="single"/>
              </w:rPr>
              <w:t xml:space="preserve">Лекція </w:t>
            </w:r>
            <w:r>
              <w:rPr>
                <w:rFonts w:ascii="Times New Roman" w:hAnsi="Times New Roman" w:cs="Times New Roman"/>
                <w:b/>
                <w:bCs/>
                <w:sz w:val="22"/>
                <w:szCs w:val="22"/>
                <w:u w:val="single"/>
              </w:rPr>
              <w:t>67</w:t>
            </w:r>
          </w:p>
          <w:p w14:paraId="27546E7A" w14:textId="77777777" w:rsidR="006424A9" w:rsidRPr="00330A8C" w:rsidRDefault="006424A9" w:rsidP="00065C14">
            <w:pPr>
              <w:jc w:val="both"/>
              <w:rPr>
                <w:rFonts w:ascii="Times New Roman" w:hAnsi="Times New Roman" w:cs="Times New Roman"/>
                <w:b/>
                <w:sz w:val="20"/>
                <w:szCs w:val="20"/>
              </w:rPr>
            </w:pPr>
            <w:r w:rsidRPr="00330A8C">
              <w:rPr>
                <w:b/>
                <w:sz w:val="20"/>
                <w:szCs w:val="20"/>
              </w:rPr>
              <w:t>Тема 22.</w:t>
            </w:r>
            <w:r w:rsidRPr="00330A8C">
              <w:rPr>
                <w:b/>
                <w:i/>
                <w:sz w:val="20"/>
                <w:szCs w:val="20"/>
              </w:rPr>
              <w:t xml:space="preserve"> </w:t>
            </w:r>
            <w:r w:rsidRPr="00330A8C">
              <w:rPr>
                <w:i/>
                <w:spacing w:val="-3"/>
                <w:sz w:val="20"/>
                <w:szCs w:val="20"/>
                <w:lang w:eastAsia="ru-RU"/>
              </w:rPr>
              <w:t xml:space="preserve">Керування поведінкою й дисципліною в системі управління персоналом на промисловому підприємстві. </w:t>
            </w:r>
          </w:p>
        </w:tc>
        <w:tc>
          <w:tcPr>
            <w:tcW w:w="850" w:type="dxa"/>
            <w:vMerge w:val="restart"/>
            <w:tcBorders>
              <w:top w:val="single" w:sz="4" w:space="0" w:color="auto"/>
              <w:left w:val="single" w:sz="4" w:space="0" w:color="auto"/>
              <w:right w:val="single" w:sz="4" w:space="0" w:color="auto"/>
            </w:tcBorders>
          </w:tcPr>
          <w:p w14:paraId="6D1EF384" w14:textId="77777777" w:rsidR="006424A9" w:rsidRDefault="006424A9" w:rsidP="00065C14">
            <w:pPr>
              <w:autoSpaceDE w:val="0"/>
              <w:autoSpaceDN w:val="0"/>
              <w:jc w:val="center"/>
              <w:rPr>
                <w:rFonts w:ascii="Times New Roman" w:hAnsi="Times New Roman" w:cs="Times New Roman"/>
              </w:rPr>
            </w:pPr>
          </w:p>
          <w:p w14:paraId="57710DCE" w14:textId="77777777" w:rsidR="006424A9" w:rsidRDefault="006424A9" w:rsidP="00065C14">
            <w:pPr>
              <w:autoSpaceDE w:val="0"/>
              <w:autoSpaceDN w:val="0"/>
              <w:jc w:val="center"/>
              <w:rPr>
                <w:rFonts w:ascii="Times New Roman" w:hAnsi="Times New Roman" w:cs="Times New Roman"/>
              </w:rPr>
            </w:pPr>
          </w:p>
          <w:p w14:paraId="272B859C" w14:textId="77777777" w:rsidR="006424A9" w:rsidRDefault="006424A9" w:rsidP="00065C14">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tcBorders>
              <w:left w:val="single" w:sz="4" w:space="0" w:color="auto"/>
              <w:right w:val="single" w:sz="4" w:space="0" w:color="auto"/>
            </w:tcBorders>
          </w:tcPr>
          <w:p w14:paraId="4BB1691E"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701A8D9F"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047AD430" w14:textId="77777777" w:rsidTr="00065C14">
        <w:trPr>
          <w:trHeight w:val="268"/>
        </w:trPr>
        <w:tc>
          <w:tcPr>
            <w:tcW w:w="1418" w:type="dxa"/>
            <w:vMerge/>
            <w:tcBorders>
              <w:left w:val="single" w:sz="4" w:space="0" w:color="auto"/>
              <w:right w:val="single" w:sz="4" w:space="0" w:color="auto"/>
            </w:tcBorders>
          </w:tcPr>
          <w:p w14:paraId="3CC8803D" w14:textId="77777777" w:rsidR="006424A9" w:rsidRDefault="006424A9" w:rsidP="00065C14">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72EC8304" w14:textId="77777777" w:rsidR="006424A9" w:rsidRPr="00330A8C" w:rsidRDefault="006424A9" w:rsidP="00065C14">
            <w:pPr>
              <w:jc w:val="both"/>
              <w:rPr>
                <w:rFonts w:ascii="Times New Roman" w:hAnsi="Times New Roman" w:cs="Times New Roman"/>
                <w:b/>
                <w:sz w:val="20"/>
                <w:szCs w:val="20"/>
              </w:rPr>
            </w:pPr>
            <w:r w:rsidRPr="00330A8C">
              <w:rPr>
                <w:b/>
                <w:sz w:val="20"/>
                <w:szCs w:val="20"/>
              </w:rPr>
              <w:t>Тема 23.</w:t>
            </w:r>
            <w:r w:rsidRPr="00330A8C">
              <w:rPr>
                <w:b/>
                <w:i/>
                <w:sz w:val="20"/>
                <w:szCs w:val="20"/>
              </w:rPr>
              <w:t xml:space="preserve"> </w:t>
            </w:r>
            <w:r w:rsidRPr="00330A8C">
              <w:rPr>
                <w:i/>
                <w:spacing w:val="-3"/>
                <w:sz w:val="20"/>
                <w:szCs w:val="20"/>
                <w:lang w:eastAsia="ru-RU"/>
              </w:rPr>
              <w:t xml:space="preserve">Організаційна (корпоративна) культура й управління персоналом на промисловому підприємстві  </w:t>
            </w:r>
          </w:p>
        </w:tc>
        <w:tc>
          <w:tcPr>
            <w:tcW w:w="850" w:type="dxa"/>
            <w:vMerge/>
            <w:tcBorders>
              <w:left w:val="single" w:sz="4" w:space="0" w:color="auto"/>
              <w:right w:val="single" w:sz="4" w:space="0" w:color="auto"/>
            </w:tcBorders>
          </w:tcPr>
          <w:p w14:paraId="766B2F01" w14:textId="77777777" w:rsidR="006424A9"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08F731A0"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0E378F22"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77B2775F" w14:textId="77777777" w:rsidTr="00065C14">
        <w:trPr>
          <w:trHeight w:val="268"/>
        </w:trPr>
        <w:tc>
          <w:tcPr>
            <w:tcW w:w="1418" w:type="dxa"/>
            <w:vMerge/>
            <w:tcBorders>
              <w:left w:val="single" w:sz="4" w:space="0" w:color="auto"/>
              <w:right w:val="single" w:sz="4" w:space="0" w:color="auto"/>
            </w:tcBorders>
          </w:tcPr>
          <w:p w14:paraId="772AD7D4" w14:textId="77777777" w:rsidR="006424A9" w:rsidRDefault="006424A9" w:rsidP="00065C14">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41A6C82B" w14:textId="77777777" w:rsidR="006424A9" w:rsidRPr="00330A8C" w:rsidRDefault="006424A9" w:rsidP="00065C14">
            <w:pPr>
              <w:jc w:val="both"/>
              <w:rPr>
                <w:rFonts w:ascii="Times New Roman" w:hAnsi="Times New Roman" w:cs="Times New Roman"/>
                <w:b/>
                <w:sz w:val="20"/>
                <w:szCs w:val="20"/>
              </w:rPr>
            </w:pPr>
            <w:r w:rsidRPr="00330A8C">
              <w:rPr>
                <w:b/>
                <w:sz w:val="20"/>
                <w:szCs w:val="20"/>
              </w:rPr>
              <w:t>Тема 24.</w:t>
            </w:r>
            <w:r w:rsidRPr="00330A8C">
              <w:rPr>
                <w:i/>
                <w:spacing w:val="-3"/>
                <w:sz w:val="20"/>
                <w:szCs w:val="20"/>
                <w:lang w:eastAsia="ru-RU"/>
              </w:rPr>
              <w:t xml:space="preserve">Соціальне партнерство на промисловому підприємстві. </w:t>
            </w:r>
          </w:p>
        </w:tc>
        <w:tc>
          <w:tcPr>
            <w:tcW w:w="850" w:type="dxa"/>
            <w:vMerge/>
            <w:tcBorders>
              <w:left w:val="single" w:sz="4" w:space="0" w:color="auto"/>
              <w:right w:val="single" w:sz="4" w:space="0" w:color="auto"/>
            </w:tcBorders>
          </w:tcPr>
          <w:p w14:paraId="3659DFAE" w14:textId="77777777" w:rsidR="006424A9"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30E6E9AF"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259F9F64"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01203F28" w14:textId="77777777" w:rsidTr="00065C14">
        <w:trPr>
          <w:trHeight w:val="268"/>
        </w:trPr>
        <w:tc>
          <w:tcPr>
            <w:tcW w:w="1418" w:type="dxa"/>
            <w:vMerge/>
            <w:tcBorders>
              <w:left w:val="single" w:sz="4" w:space="0" w:color="auto"/>
              <w:bottom w:val="single" w:sz="4" w:space="0" w:color="auto"/>
              <w:right w:val="single" w:sz="4" w:space="0" w:color="auto"/>
            </w:tcBorders>
          </w:tcPr>
          <w:p w14:paraId="149A729F" w14:textId="77777777" w:rsidR="006424A9" w:rsidRDefault="006424A9" w:rsidP="00065C14">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042C0206" w14:textId="77777777" w:rsidR="006424A9" w:rsidRPr="00330A8C" w:rsidRDefault="006424A9" w:rsidP="00065C14">
            <w:pPr>
              <w:jc w:val="both"/>
              <w:rPr>
                <w:rFonts w:ascii="Times New Roman" w:hAnsi="Times New Roman" w:cs="Times New Roman"/>
                <w:b/>
                <w:sz w:val="20"/>
                <w:szCs w:val="20"/>
              </w:rPr>
            </w:pPr>
            <w:r w:rsidRPr="00330A8C">
              <w:rPr>
                <w:b/>
                <w:sz w:val="20"/>
                <w:szCs w:val="20"/>
              </w:rPr>
              <w:t>Тема 25.</w:t>
            </w:r>
            <w:r w:rsidRPr="00330A8C">
              <w:rPr>
                <w:b/>
                <w:i/>
                <w:sz w:val="20"/>
                <w:szCs w:val="20"/>
              </w:rPr>
              <w:t xml:space="preserve"> </w:t>
            </w:r>
            <w:r w:rsidRPr="00330A8C">
              <w:rPr>
                <w:i/>
                <w:sz w:val="20"/>
                <w:szCs w:val="20"/>
              </w:rPr>
              <w:t>Корпоративна соціальна відповідальність</w:t>
            </w:r>
          </w:p>
        </w:tc>
        <w:tc>
          <w:tcPr>
            <w:tcW w:w="850" w:type="dxa"/>
            <w:vMerge/>
            <w:tcBorders>
              <w:left w:val="single" w:sz="4" w:space="0" w:color="auto"/>
              <w:bottom w:val="single" w:sz="4" w:space="0" w:color="auto"/>
              <w:right w:val="single" w:sz="4" w:space="0" w:color="auto"/>
            </w:tcBorders>
          </w:tcPr>
          <w:p w14:paraId="275665DD" w14:textId="77777777" w:rsidR="006424A9" w:rsidRDefault="006424A9" w:rsidP="00065C14">
            <w:pPr>
              <w:autoSpaceDE w:val="0"/>
              <w:autoSpaceDN w:val="0"/>
              <w:jc w:val="center"/>
              <w:rPr>
                <w:rFonts w:ascii="Times New Roman" w:hAnsi="Times New Roman" w:cs="Times New Roman"/>
              </w:rPr>
            </w:pPr>
          </w:p>
        </w:tc>
        <w:tc>
          <w:tcPr>
            <w:tcW w:w="851" w:type="dxa"/>
            <w:vMerge/>
            <w:tcBorders>
              <w:left w:val="single" w:sz="4" w:space="0" w:color="auto"/>
              <w:bottom w:val="single" w:sz="4" w:space="0" w:color="auto"/>
              <w:right w:val="single" w:sz="4" w:space="0" w:color="auto"/>
            </w:tcBorders>
          </w:tcPr>
          <w:p w14:paraId="388EA647" w14:textId="77777777" w:rsidR="006424A9" w:rsidRPr="00A31F4F" w:rsidRDefault="006424A9" w:rsidP="00065C14">
            <w:pPr>
              <w:autoSpaceDE w:val="0"/>
              <w:autoSpaceDN w:val="0"/>
              <w:jc w:val="center"/>
              <w:rPr>
                <w:rFonts w:ascii="Times New Roman" w:hAnsi="Times New Roman" w:cs="Times New Roman"/>
              </w:rPr>
            </w:pPr>
          </w:p>
        </w:tc>
        <w:tc>
          <w:tcPr>
            <w:tcW w:w="1417" w:type="dxa"/>
            <w:vMerge/>
            <w:tcBorders>
              <w:left w:val="single" w:sz="4" w:space="0" w:color="auto"/>
              <w:bottom w:val="single" w:sz="4" w:space="0" w:color="auto"/>
              <w:right w:val="single" w:sz="4" w:space="0" w:color="auto"/>
            </w:tcBorders>
          </w:tcPr>
          <w:p w14:paraId="538DC736"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77996B18" w14:textId="77777777" w:rsidTr="00065C14">
        <w:trPr>
          <w:trHeight w:val="268"/>
        </w:trPr>
        <w:tc>
          <w:tcPr>
            <w:tcW w:w="64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D23A185" w14:textId="77777777" w:rsidR="006424A9" w:rsidRPr="00D12666" w:rsidRDefault="006424A9" w:rsidP="00065C14">
            <w:pPr>
              <w:autoSpaceDE w:val="0"/>
              <w:autoSpaceDN w:val="0"/>
              <w:jc w:val="center"/>
              <w:rPr>
                <w:rFonts w:ascii="Times New Roman" w:hAnsi="Times New Roman" w:cs="Times New Roman"/>
                <w:b/>
                <w:bCs/>
              </w:rPr>
            </w:pPr>
            <w:r w:rsidRPr="00D12666">
              <w:rPr>
                <w:rFonts w:ascii="Times New Roman" w:hAnsi="Times New Roman" w:cs="Times New Roman"/>
                <w:b/>
                <w:bCs/>
              </w:rPr>
              <w:t>Всього лекції</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AF849CD" w14:textId="41D3383B" w:rsidR="006424A9" w:rsidRPr="00D12666" w:rsidRDefault="006424A9" w:rsidP="00065C14">
            <w:pPr>
              <w:autoSpaceDE w:val="0"/>
              <w:autoSpaceDN w:val="0"/>
              <w:jc w:val="center"/>
              <w:rPr>
                <w:rFonts w:ascii="Times New Roman" w:hAnsi="Times New Roman" w:cs="Times New Roman"/>
                <w:b/>
                <w:bCs/>
              </w:rPr>
            </w:pPr>
            <w:r>
              <w:rPr>
                <w:rFonts w:ascii="Times New Roman" w:hAnsi="Times New Roman" w:cs="Times New Roman"/>
                <w:b/>
                <w:bCs/>
              </w:rPr>
              <w:t>14</w:t>
            </w:r>
          </w:p>
        </w:tc>
        <w:tc>
          <w:tcPr>
            <w:tcW w:w="851" w:type="dxa"/>
            <w:tcBorders>
              <w:left w:val="single" w:sz="4" w:space="0" w:color="auto"/>
              <w:bottom w:val="single" w:sz="4" w:space="0" w:color="auto"/>
              <w:right w:val="single" w:sz="4" w:space="0" w:color="auto"/>
            </w:tcBorders>
            <w:shd w:val="clear" w:color="auto" w:fill="F2F2F2" w:themeFill="background1" w:themeFillShade="F2"/>
          </w:tcPr>
          <w:p w14:paraId="523424A6" w14:textId="77777777" w:rsidR="006424A9" w:rsidRPr="00D12666" w:rsidRDefault="006424A9" w:rsidP="00065C14">
            <w:pPr>
              <w:autoSpaceDE w:val="0"/>
              <w:autoSpaceDN w:val="0"/>
              <w:jc w:val="center"/>
              <w:rPr>
                <w:rFonts w:ascii="Times New Roman" w:hAnsi="Times New Roman" w:cs="Times New Roman"/>
                <w:b/>
                <w:bCs/>
              </w:rPr>
            </w:pPr>
            <w:r>
              <w:rPr>
                <w:rFonts w:ascii="Times New Roman" w:hAnsi="Times New Roman" w:cs="Times New Roman"/>
                <w:b/>
                <w:bCs/>
              </w:rPr>
              <w:t>4</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56ED2CA" w14:textId="77777777" w:rsidR="006424A9" w:rsidRPr="00A31F4F" w:rsidRDefault="006424A9" w:rsidP="00065C14">
            <w:pPr>
              <w:autoSpaceDE w:val="0"/>
              <w:autoSpaceDN w:val="0"/>
              <w:jc w:val="center"/>
              <w:rPr>
                <w:rFonts w:ascii="Times New Roman" w:hAnsi="Times New Roman" w:cs="Times New Roman"/>
                <w:i/>
                <w:sz w:val="20"/>
                <w:szCs w:val="20"/>
              </w:rPr>
            </w:pPr>
          </w:p>
        </w:tc>
      </w:tr>
      <w:tr w:rsidR="006424A9" w:rsidRPr="00A31F4F" w14:paraId="635E96F8" w14:textId="77777777" w:rsidTr="00065C14">
        <w:trPr>
          <w:trHeight w:val="575"/>
        </w:trPr>
        <w:tc>
          <w:tcPr>
            <w:tcW w:w="9526" w:type="dxa"/>
            <w:gridSpan w:val="5"/>
            <w:tcBorders>
              <w:top w:val="single" w:sz="4" w:space="0" w:color="auto"/>
              <w:left w:val="single" w:sz="4" w:space="0" w:color="auto"/>
              <w:bottom w:val="single" w:sz="4" w:space="0" w:color="auto"/>
              <w:right w:val="single" w:sz="4" w:space="0" w:color="auto"/>
            </w:tcBorders>
          </w:tcPr>
          <w:p w14:paraId="53AE5E25" w14:textId="38BE240A" w:rsidR="006424A9" w:rsidRPr="0059698F" w:rsidRDefault="006424A9" w:rsidP="0059698F">
            <w:pPr>
              <w:jc w:val="both"/>
              <w:rPr>
                <w:rFonts w:ascii="Times New Roman" w:hAnsi="Times New Roman" w:cs="Times New Roman"/>
              </w:rPr>
            </w:pPr>
            <w:r w:rsidRPr="0059698F">
              <w:rPr>
                <w:rFonts w:ascii="Times New Roman" w:hAnsi="Times New Roman" w:cs="Times New Roman"/>
                <w:b/>
                <w:bCs/>
                <w:i/>
                <w:sz w:val="28"/>
                <w:szCs w:val="28"/>
                <w:lang w:val="ru-RU"/>
              </w:rPr>
              <w:t>*</w:t>
            </w:r>
            <w:r w:rsidRPr="0059698F">
              <w:rPr>
                <w:rFonts w:ascii="Times New Roman" w:hAnsi="Times New Roman" w:cs="Times New Roman"/>
                <w:i/>
                <w:sz w:val="20"/>
                <w:szCs w:val="20"/>
                <w:lang w:val="ru-RU"/>
              </w:rPr>
              <w:t xml:space="preserve">  </w:t>
            </w:r>
            <w:r w:rsidRPr="0059698F">
              <w:rPr>
                <w:rFonts w:ascii="Times New Roman" w:hAnsi="Times New Roman" w:cs="Times New Roman"/>
                <w:i/>
                <w:iCs/>
                <w:lang w:val="ru-RU"/>
              </w:rPr>
              <w:t>П</w:t>
            </w:r>
            <w:r w:rsidRPr="0059698F">
              <w:rPr>
                <w:rFonts w:ascii="Times New Roman" w:hAnsi="Times New Roman" w:cs="Times New Roman"/>
                <w:i/>
                <w:iCs/>
              </w:rPr>
              <w:t xml:space="preserve">лани проведення лекційних занять наведені в СЕЗН ЗНУ  </w:t>
            </w:r>
            <w:hyperlink r:id="rId8" w:history="1">
              <w:r w:rsidR="0059698F" w:rsidRPr="0059698F">
                <w:rPr>
                  <w:rStyle w:val="a3"/>
                  <w:rFonts w:ascii="Times New Roman" w:hAnsi="Times New Roman" w:cs="Times New Roman"/>
                  <w:color w:val="auto"/>
                  <w:u w:val="none"/>
                </w:rPr>
                <w:t>https://moodle.znu.edu.ua/course/view.php?id=8873</w:t>
              </w:r>
            </w:hyperlink>
          </w:p>
        </w:tc>
      </w:tr>
    </w:tbl>
    <w:p w14:paraId="0D5CABEB" w14:textId="69F37619" w:rsidR="0059698F" w:rsidRDefault="0059698F" w:rsidP="0059698F">
      <w:pPr>
        <w:tabs>
          <w:tab w:val="left" w:pos="5535"/>
        </w:tabs>
        <w:spacing w:before="120" w:after="120"/>
        <w:jc w:val="center"/>
        <w:rPr>
          <w:b/>
          <w:bCs/>
          <w:sz w:val="32"/>
          <w:szCs w:val="32"/>
        </w:rPr>
      </w:pPr>
      <w:r w:rsidRPr="007A054D">
        <w:rPr>
          <w:b/>
          <w:bCs/>
          <w:sz w:val="32"/>
          <w:szCs w:val="32"/>
        </w:rPr>
        <w:t>6. Теми практичних занять</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990"/>
        <w:gridCol w:w="850"/>
        <w:gridCol w:w="851"/>
        <w:gridCol w:w="1417"/>
      </w:tblGrid>
      <w:tr w:rsidR="0059698F" w:rsidRPr="0021428F" w14:paraId="093DB920" w14:textId="77777777" w:rsidTr="00065C14">
        <w:tc>
          <w:tcPr>
            <w:tcW w:w="1418" w:type="dxa"/>
            <w:vMerge w:val="restart"/>
            <w:tcBorders>
              <w:top w:val="single" w:sz="4" w:space="0" w:color="auto"/>
              <w:left w:val="single" w:sz="4" w:space="0" w:color="auto"/>
              <w:bottom w:val="single" w:sz="4" w:space="0" w:color="auto"/>
              <w:right w:val="single" w:sz="4" w:space="0" w:color="auto"/>
            </w:tcBorders>
            <w:hideMark/>
          </w:tcPr>
          <w:p w14:paraId="373BFF82" w14:textId="77777777" w:rsidR="0059698F" w:rsidRPr="0021428F" w:rsidRDefault="0059698F" w:rsidP="00065C14">
            <w:pPr>
              <w:pStyle w:val="Default"/>
              <w:jc w:val="center"/>
              <w:rPr>
                <w:rFonts w:ascii="Times New Roman" w:hAnsi="Times New Roman" w:cs="Times New Roman"/>
                <w:b/>
                <w:bCs/>
                <w:sz w:val="22"/>
                <w:szCs w:val="22"/>
                <w:lang w:val="uk-UA"/>
              </w:rPr>
            </w:pPr>
            <w:r w:rsidRPr="0021428F">
              <w:rPr>
                <w:rFonts w:ascii="Times New Roman" w:hAnsi="Times New Roman" w:cs="Times New Roman"/>
                <w:b/>
                <w:bCs/>
                <w:sz w:val="22"/>
                <w:szCs w:val="22"/>
                <w:lang w:val="uk-UA"/>
              </w:rPr>
              <w:t xml:space="preserve">№ змістового </w:t>
            </w:r>
          </w:p>
          <w:p w14:paraId="13C5ED5B" w14:textId="77777777" w:rsidR="0059698F" w:rsidRPr="0021428F" w:rsidRDefault="0059698F" w:rsidP="00065C14">
            <w:pPr>
              <w:autoSpaceDE w:val="0"/>
              <w:autoSpaceDN w:val="0"/>
              <w:spacing w:line="276" w:lineRule="auto"/>
              <w:ind w:left="-70"/>
              <w:jc w:val="center"/>
              <w:rPr>
                <w:rFonts w:ascii="Times New Roman" w:hAnsi="Times New Roman" w:cs="Times New Roman"/>
                <w:b/>
                <w:sz w:val="20"/>
                <w:szCs w:val="20"/>
                <w:lang w:eastAsia="en-US"/>
              </w:rPr>
            </w:pPr>
            <w:r w:rsidRPr="0021428F">
              <w:rPr>
                <w:rFonts w:ascii="Times New Roman" w:hAnsi="Times New Roman" w:cs="Times New Roman"/>
                <w:b/>
                <w:bCs/>
                <w:sz w:val="22"/>
                <w:szCs w:val="22"/>
              </w:rPr>
              <w:t>модуля</w:t>
            </w:r>
            <w:r w:rsidRPr="0021428F">
              <w:rPr>
                <w:rFonts w:ascii="Times New Roman" w:hAnsi="Times New Roman" w:cs="Times New Roman"/>
                <w:sz w:val="22"/>
                <w:szCs w:val="22"/>
              </w:rPr>
              <w:t xml:space="preserve"> </w:t>
            </w:r>
          </w:p>
        </w:tc>
        <w:tc>
          <w:tcPr>
            <w:tcW w:w="4990" w:type="dxa"/>
            <w:vMerge w:val="restart"/>
            <w:tcBorders>
              <w:top w:val="single" w:sz="4" w:space="0" w:color="auto"/>
              <w:left w:val="single" w:sz="4" w:space="0" w:color="auto"/>
              <w:bottom w:val="single" w:sz="4" w:space="0" w:color="auto"/>
              <w:right w:val="single" w:sz="4" w:space="0" w:color="auto"/>
            </w:tcBorders>
            <w:hideMark/>
          </w:tcPr>
          <w:p w14:paraId="2B2F6858" w14:textId="77777777" w:rsidR="0059698F" w:rsidRPr="0021428F" w:rsidRDefault="0059698F" w:rsidP="00065C14">
            <w:pPr>
              <w:autoSpaceDE w:val="0"/>
              <w:autoSpaceDN w:val="0"/>
              <w:spacing w:line="276" w:lineRule="auto"/>
              <w:jc w:val="center"/>
              <w:rPr>
                <w:rFonts w:ascii="Times New Roman" w:hAnsi="Times New Roman" w:cs="Times New Roman"/>
                <w:b/>
                <w:sz w:val="20"/>
                <w:szCs w:val="20"/>
                <w:lang w:eastAsia="en-US"/>
              </w:rPr>
            </w:pPr>
            <w:r w:rsidRPr="0021428F">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54C2B8DB" w14:textId="77777777" w:rsidR="0059698F" w:rsidRPr="0021428F" w:rsidRDefault="0059698F" w:rsidP="00065C14">
            <w:pPr>
              <w:spacing w:line="276" w:lineRule="auto"/>
              <w:jc w:val="center"/>
              <w:rPr>
                <w:rFonts w:ascii="Times New Roman" w:hAnsi="Times New Roman" w:cs="Times New Roman"/>
                <w:b/>
                <w:sz w:val="20"/>
                <w:szCs w:val="20"/>
              </w:rPr>
            </w:pPr>
            <w:r w:rsidRPr="0021428F">
              <w:rPr>
                <w:rFonts w:ascii="Times New Roman" w:hAnsi="Times New Roman" w:cs="Times New Roman"/>
                <w:b/>
                <w:sz w:val="20"/>
                <w:szCs w:val="20"/>
              </w:rPr>
              <w:t>Кількість</w:t>
            </w:r>
          </w:p>
          <w:p w14:paraId="4D3A8EF0" w14:textId="77777777" w:rsidR="0059698F" w:rsidRPr="0021428F" w:rsidRDefault="0059698F" w:rsidP="00065C14">
            <w:pPr>
              <w:spacing w:line="276" w:lineRule="auto"/>
              <w:jc w:val="center"/>
              <w:rPr>
                <w:rFonts w:ascii="Times New Roman" w:hAnsi="Times New Roman" w:cs="Times New Roman"/>
                <w:b/>
                <w:sz w:val="20"/>
                <w:szCs w:val="20"/>
              </w:rPr>
            </w:pPr>
            <w:r w:rsidRPr="0021428F">
              <w:rPr>
                <w:rFonts w:ascii="Times New Roman" w:hAnsi="Times New Roman" w:cs="Times New Roman"/>
                <w:b/>
                <w:sz w:val="20"/>
                <w:szCs w:val="20"/>
              </w:rPr>
              <w:t>годин</w:t>
            </w:r>
          </w:p>
        </w:tc>
        <w:tc>
          <w:tcPr>
            <w:tcW w:w="1417" w:type="dxa"/>
            <w:tcBorders>
              <w:top w:val="single" w:sz="4" w:space="0" w:color="auto"/>
              <w:left w:val="single" w:sz="4" w:space="0" w:color="auto"/>
              <w:bottom w:val="single" w:sz="4" w:space="0" w:color="auto"/>
              <w:right w:val="single" w:sz="4" w:space="0" w:color="auto"/>
            </w:tcBorders>
          </w:tcPr>
          <w:p w14:paraId="5A8A5DCF" w14:textId="77777777" w:rsidR="0059698F" w:rsidRPr="0021428F" w:rsidRDefault="0059698F" w:rsidP="00065C14">
            <w:pPr>
              <w:spacing w:line="276" w:lineRule="auto"/>
              <w:jc w:val="center"/>
              <w:rPr>
                <w:rFonts w:ascii="Times New Roman" w:hAnsi="Times New Roman" w:cs="Times New Roman"/>
                <w:b/>
                <w:sz w:val="20"/>
                <w:szCs w:val="20"/>
              </w:rPr>
            </w:pPr>
            <w:r w:rsidRPr="0021428F">
              <w:rPr>
                <w:rFonts w:ascii="Times New Roman" w:hAnsi="Times New Roman" w:cs="Times New Roman"/>
                <w:b/>
                <w:sz w:val="20"/>
                <w:szCs w:val="20"/>
              </w:rPr>
              <w:t>Згідно з розкладом</w:t>
            </w:r>
          </w:p>
        </w:tc>
      </w:tr>
      <w:tr w:rsidR="0059698F" w:rsidRPr="0021428F" w14:paraId="0F0DB471" w14:textId="77777777" w:rsidTr="00065C14">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1FF3BBD2" w14:textId="77777777" w:rsidR="0059698F" w:rsidRPr="0021428F" w:rsidRDefault="0059698F" w:rsidP="00065C14">
            <w:pPr>
              <w:suppressAutoHyphens w:val="0"/>
              <w:rPr>
                <w:rFonts w:ascii="Times New Roman" w:hAnsi="Times New Roman" w:cs="Times New Roman"/>
                <w:sz w:val="20"/>
                <w:szCs w:val="20"/>
                <w:lang w:eastAsia="en-US"/>
              </w:rPr>
            </w:pPr>
          </w:p>
        </w:tc>
        <w:tc>
          <w:tcPr>
            <w:tcW w:w="4990" w:type="dxa"/>
            <w:vMerge/>
            <w:tcBorders>
              <w:top w:val="single" w:sz="4" w:space="0" w:color="auto"/>
              <w:left w:val="single" w:sz="4" w:space="0" w:color="auto"/>
              <w:bottom w:val="single" w:sz="4" w:space="0" w:color="auto"/>
              <w:right w:val="single" w:sz="4" w:space="0" w:color="auto"/>
            </w:tcBorders>
            <w:vAlign w:val="center"/>
            <w:hideMark/>
          </w:tcPr>
          <w:p w14:paraId="64792DCB" w14:textId="77777777" w:rsidR="0059698F" w:rsidRPr="0021428F" w:rsidRDefault="0059698F" w:rsidP="00065C14">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17DEC207" w14:textId="77777777" w:rsidR="0059698F" w:rsidRPr="0021428F" w:rsidRDefault="0059698F" w:rsidP="00065C14">
            <w:pPr>
              <w:spacing w:line="276" w:lineRule="auto"/>
              <w:jc w:val="center"/>
              <w:rPr>
                <w:rFonts w:ascii="Times New Roman" w:hAnsi="Times New Roman" w:cs="Times New Roman"/>
                <w:b/>
                <w:sz w:val="20"/>
                <w:szCs w:val="20"/>
                <w:lang w:eastAsia="en-US"/>
              </w:rPr>
            </w:pPr>
            <w:r w:rsidRPr="0021428F">
              <w:rPr>
                <w:rFonts w:ascii="Times New Roman" w:hAnsi="Times New Roman" w:cs="Times New Roman"/>
                <w:b/>
                <w:sz w:val="20"/>
                <w:szCs w:val="20"/>
              </w:rPr>
              <w:t>о/</w:t>
            </w:r>
            <w:proofErr w:type="spellStart"/>
            <w:r w:rsidRPr="0021428F">
              <w:rPr>
                <w:rFonts w:ascii="Times New Roman" w:hAnsi="Times New Roman" w:cs="Times New Roman"/>
                <w:b/>
                <w:sz w:val="20"/>
                <w:szCs w:val="20"/>
              </w:rPr>
              <w:t>д.ф</w:t>
            </w:r>
            <w:proofErr w:type="spellEnd"/>
            <w:r w:rsidRPr="0021428F">
              <w:rPr>
                <w:rFonts w:ascii="Times New Roman" w:hAnsi="Times New Roman" w:cs="Times New Roman"/>
                <w:b/>
                <w:sz w:val="20"/>
                <w:szCs w:val="20"/>
              </w:rPr>
              <w:t>.</w:t>
            </w:r>
          </w:p>
        </w:tc>
        <w:tc>
          <w:tcPr>
            <w:tcW w:w="851" w:type="dxa"/>
            <w:tcBorders>
              <w:top w:val="single" w:sz="4" w:space="0" w:color="auto"/>
              <w:left w:val="single" w:sz="4" w:space="0" w:color="auto"/>
              <w:bottom w:val="single" w:sz="4" w:space="0" w:color="auto"/>
              <w:right w:val="single" w:sz="4" w:space="0" w:color="auto"/>
            </w:tcBorders>
            <w:hideMark/>
          </w:tcPr>
          <w:p w14:paraId="57C654FE" w14:textId="77777777" w:rsidR="0059698F" w:rsidRPr="0021428F" w:rsidRDefault="0059698F" w:rsidP="00065C14">
            <w:pPr>
              <w:spacing w:line="276" w:lineRule="auto"/>
              <w:jc w:val="center"/>
              <w:rPr>
                <w:rFonts w:ascii="Times New Roman" w:hAnsi="Times New Roman" w:cs="Times New Roman"/>
                <w:b/>
                <w:sz w:val="20"/>
                <w:szCs w:val="20"/>
                <w:lang w:eastAsia="en-US"/>
              </w:rPr>
            </w:pPr>
            <w:proofErr w:type="spellStart"/>
            <w:r w:rsidRPr="0021428F">
              <w:rPr>
                <w:rFonts w:ascii="Times New Roman" w:hAnsi="Times New Roman" w:cs="Times New Roman"/>
                <w:b/>
                <w:sz w:val="20"/>
                <w:szCs w:val="20"/>
              </w:rPr>
              <w:t>з.ф</w:t>
            </w:r>
            <w:proofErr w:type="spellEnd"/>
            <w:r w:rsidRPr="0021428F">
              <w:rPr>
                <w:rFonts w:ascii="Times New Roman" w:hAnsi="Times New Roman" w:cs="Times New Roman"/>
                <w:b/>
                <w:sz w:val="20"/>
                <w:szCs w:val="20"/>
              </w:rPr>
              <w:t>.</w:t>
            </w:r>
          </w:p>
        </w:tc>
        <w:tc>
          <w:tcPr>
            <w:tcW w:w="1417" w:type="dxa"/>
            <w:tcBorders>
              <w:top w:val="single" w:sz="4" w:space="0" w:color="auto"/>
              <w:left w:val="single" w:sz="4" w:space="0" w:color="auto"/>
              <w:bottom w:val="single" w:sz="4" w:space="0" w:color="auto"/>
              <w:right w:val="single" w:sz="4" w:space="0" w:color="auto"/>
            </w:tcBorders>
          </w:tcPr>
          <w:p w14:paraId="6EB774EE" w14:textId="77777777" w:rsidR="0059698F" w:rsidRPr="0021428F" w:rsidRDefault="0059698F" w:rsidP="00065C14">
            <w:pPr>
              <w:spacing w:line="276" w:lineRule="auto"/>
              <w:jc w:val="center"/>
              <w:rPr>
                <w:rFonts w:ascii="Times New Roman" w:hAnsi="Times New Roman" w:cs="Times New Roman"/>
                <w:sz w:val="20"/>
                <w:szCs w:val="20"/>
              </w:rPr>
            </w:pPr>
          </w:p>
        </w:tc>
      </w:tr>
      <w:tr w:rsidR="0059698F" w:rsidRPr="0021428F" w14:paraId="346FE3B2" w14:textId="77777777" w:rsidTr="00065C14">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1BD00EC5" w14:textId="77777777" w:rsidR="0059698F" w:rsidRPr="0021428F" w:rsidRDefault="0059698F" w:rsidP="00065C14">
            <w:pPr>
              <w:suppressAutoHyphens w:val="0"/>
              <w:jc w:val="center"/>
              <w:rPr>
                <w:rFonts w:ascii="Times New Roman" w:hAnsi="Times New Roman" w:cs="Times New Roman"/>
                <w:b/>
                <w:sz w:val="20"/>
                <w:szCs w:val="20"/>
                <w:lang w:eastAsia="en-US"/>
              </w:rPr>
            </w:pPr>
            <w:r w:rsidRPr="0021428F">
              <w:rPr>
                <w:rFonts w:ascii="Times New Roman" w:hAnsi="Times New Roman" w:cs="Times New Roman"/>
                <w:b/>
                <w:sz w:val="20"/>
                <w:szCs w:val="20"/>
                <w:lang w:eastAsia="en-US"/>
              </w:rPr>
              <w:t>1</w:t>
            </w:r>
          </w:p>
        </w:tc>
        <w:tc>
          <w:tcPr>
            <w:tcW w:w="4990" w:type="dxa"/>
            <w:tcBorders>
              <w:top w:val="single" w:sz="4" w:space="0" w:color="auto"/>
              <w:left w:val="single" w:sz="4" w:space="0" w:color="auto"/>
              <w:bottom w:val="single" w:sz="4" w:space="0" w:color="auto"/>
              <w:right w:val="single" w:sz="4" w:space="0" w:color="auto"/>
            </w:tcBorders>
            <w:vAlign w:val="center"/>
            <w:hideMark/>
          </w:tcPr>
          <w:p w14:paraId="17D36C7E" w14:textId="77777777" w:rsidR="0059698F" w:rsidRPr="0021428F" w:rsidRDefault="0059698F" w:rsidP="00065C14">
            <w:pPr>
              <w:suppressAutoHyphens w:val="0"/>
              <w:jc w:val="center"/>
              <w:rPr>
                <w:rFonts w:ascii="Times New Roman" w:hAnsi="Times New Roman" w:cs="Times New Roman"/>
                <w:b/>
                <w:sz w:val="20"/>
                <w:szCs w:val="20"/>
                <w:lang w:eastAsia="en-US"/>
              </w:rPr>
            </w:pPr>
            <w:r w:rsidRPr="0021428F">
              <w:rPr>
                <w:rFonts w:ascii="Times New Roman" w:hAnsi="Times New Roman" w:cs="Times New Roman"/>
                <w:b/>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24F5D7D8" w14:textId="77777777" w:rsidR="0059698F" w:rsidRPr="0021428F" w:rsidRDefault="0059698F" w:rsidP="00065C14">
            <w:pPr>
              <w:spacing w:line="276" w:lineRule="auto"/>
              <w:jc w:val="center"/>
              <w:rPr>
                <w:rFonts w:ascii="Times New Roman" w:hAnsi="Times New Roman" w:cs="Times New Roman"/>
                <w:b/>
                <w:sz w:val="20"/>
                <w:szCs w:val="20"/>
              </w:rPr>
            </w:pPr>
            <w:r w:rsidRPr="0021428F">
              <w:rPr>
                <w:rFonts w:ascii="Times New Roman" w:hAnsi="Times New Roman" w:cs="Times New Roman"/>
                <w:b/>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06664A8C" w14:textId="77777777" w:rsidR="0059698F" w:rsidRPr="0021428F" w:rsidRDefault="0059698F" w:rsidP="00065C14">
            <w:pPr>
              <w:spacing w:line="276" w:lineRule="auto"/>
              <w:jc w:val="center"/>
              <w:rPr>
                <w:rFonts w:ascii="Times New Roman" w:hAnsi="Times New Roman" w:cs="Times New Roman"/>
                <w:b/>
                <w:sz w:val="20"/>
                <w:szCs w:val="20"/>
              </w:rPr>
            </w:pPr>
            <w:r w:rsidRPr="0021428F">
              <w:rPr>
                <w:rFonts w:ascii="Times New Roman" w:hAnsi="Times New Roman" w:cs="Times New Roman"/>
                <w:b/>
                <w:sz w:val="20"/>
                <w:szCs w:val="20"/>
              </w:rPr>
              <w:t>4</w:t>
            </w:r>
          </w:p>
        </w:tc>
        <w:tc>
          <w:tcPr>
            <w:tcW w:w="1417" w:type="dxa"/>
            <w:tcBorders>
              <w:top w:val="single" w:sz="4" w:space="0" w:color="auto"/>
              <w:left w:val="single" w:sz="4" w:space="0" w:color="auto"/>
              <w:bottom w:val="single" w:sz="4" w:space="0" w:color="auto"/>
              <w:right w:val="single" w:sz="4" w:space="0" w:color="auto"/>
            </w:tcBorders>
          </w:tcPr>
          <w:p w14:paraId="1D467E81" w14:textId="77777777" w:rsidR="0059698F" w:rsidRPr="0021428F" w:rsidRDefault="0059698F" w:rsidP="00065C14">
            <w:pPr>
              <w:spacing w:line="276" w:lineRule="auto"/>
              <w:jc w:val="center"/>
              <w:rPr>
                <w:rFonts w:ascii="Times New Roman" w:hAnsi="Times New Roman" w:cs="Times New Roman"/>
                <w:b/>
                <w:sz w:val="20"/>
                <w:szCs w:val="20"/>
              </w:rPr>
            </w:pPr>
            <w:r w:rsidRPr="0021428F">
              <w:rPr>
                <w:rFonts w:ascii="Times New Roman" w:hAnsi="Times New Roman" w:cs="Times New Roman"/>
                <w:b/>
                <w:sz w:val="20"/>
                <w:szCs w:val="20"/>
              </w:rPr>
              <w:t>5</w:t>
            </w:r>
          </w:p>
        </w:tc>
      </w:tr>
      <w:tr w:rsidR="0059698F" w:rsidRPr="0021428F" w14:paraId="156D9800" w14:textId="77777777" w:rsidTr="00065C14">
        <w:trPr>
          <w:trHeight w:val="337"/>
        </w:trPr>
        <w:tc>
          <w:tcPr>
            <w:tcW w:w="1418" w:type="dxa"/>
            <w:vMerge w:val="restart"/>
            <w:tcBorders>
              <w:top w:val="single" w:sz="4" w:space="0" w:color="auto"/>
              <w:left w:val="single" w:sz="4" w:space="0" w:color="auto"/>
              <w:right w:val="single" w:sz="4" w:space="0" w:color="auto"/>
            </w:tcBorders>
            <w:hideMark/>
          </w:tcPr>
          <w:p w14:paraId="437EEC6B" w14:textId="77777777" w:rsidR="0059698F" w:rsidRPr="0021428F" w:rsidRDefault="0059698F" w:rsidP="00065C14">
            <w:pPr>
              <w:autoSpaceDE w:val="0"/>
              <w:autoSpaceDN w:val="0"/>
              <w:jc w:val="center"/>
              <w:rPr>
                <w:rFonts w:ascii="Times New Roman" w:hAnsi="Times New Roman" w:cs="Times New Roman"/>
                <w:sz w:val="28"/>
                <w:szCs w:val="28"/>
                <w:lang w:val="ru-RU"/>
              </w:rPr>
            </w:pPr>
          </w:p>
          <w:p w14:paraId="7740AD05"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p>
          <w:p w14:paraId="073A8517"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p>
          <w:p w14:paraId="6B1088F6" w14:textId="77777777" w:rsidR="0059698F" w:rsidRPr="0021428F" w:rsidRDefault="0059698F" w:rsidP="00065C14">
            <w:pPr>
              <w:autoSpaceDE w:val="0"/>
              <w:autoSpaceDN w:val="0"/>
              <w:jc w:val="center"/>
              <w:rPr>
                <w:rFonts w:ascii="Times New Roman" w:hAnsi="Times New Roman" w:cs="Times New Roman"/>
                <w:b/>
                <w:bCs/>
                <w:sz w:val="28"/>
                <w:szCs w:val="28"/>
                <w:lang w:val="ru-RU" w:eastAsia="en-US"/>
              </w:rPr>
            </w:pPr>
            <w:r w:rsidRPr="0021428F">
              <w:rPr>
                <w:rFonts w:ascii="Times New Roman" w:hAnsi="Times New Roman" w:cs="Times New Roman"/>
                <w:b/>
                <w:bCs/>
                <w:sz w:val="28"/>
                <w:szCs w:val="28"/>
                <w:lang w:val="ru-RU"/>
              </w:rPr>
              <w:t>1</w:t>
            </w:r>
          </w:p>
        </w:tc>
        <w:tc>
          <w:tcPr>
            <w:tcW w:w="4990" w:type="dxa"/>
            <w:tcBorders>
              <w:top w:val="single" w:sz="4" w:space="0" w:color="auto"/>
              <w:left w:val="single" w:sz="4" w:space="0" w:color="auto"/>
              <w:bottom w:val="single" w:sz="4" w:space="0" w:color="auto"/>
              <w:right w:val="single" w:sz="4" w:space="0" w:color="auto"/>
            </w:tcBorders>
            <w:hideMark/>
          </w:tcPr>
          <w:p w14:paraId="74633BC0" w14:textId="77777777" w:rsidR="0059698F" w:rsidRPr="0021428F" w:rsidRDefault="0059698F" w:rsidP="00065C14">
            <w:pPr>
              <w:jc w:val="center"/>
              <w:rPr>
                <w:rFonts w:ascii="Times New Roman" w:hAnsi="Times New Roman" w:cs="Times New Roman"/>
                <w:b/>
                <w:bCs/>
                <w:sz w:val="22"/>
                <w:szCs w:val="22"/>
                <w:u w:val="single"/>
              </w:rPr>
            </w:pPr>
            <w:r w:rsidRPr="0021428F">
              <w:rPr>
                <w:rFonts w:ascii="Times New Roman" w:hAnsi="Times New Roman" w:cs="Times New Roman"/>
                <w:b/>
                <w:bCs/>
                <w:sz w:val="22"/>
                <w:szCs w:val="22"/>
                <w:u w:val="single"/>
              </w:rPr>
              <w:t>Практичне заняття 1</w:t>
            </w:r>
          </w:p>
          <w:p w14:paraId="1DF834A8"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 xml:space="preserve">Тема 1. </w:t>
            </w:r>
            <w:r w:rsidRPr="0021428F">
              <w:rPr>
                <w:rFonts w:ascii="Times New Roman" w:hAnsi="Times New Roman" w:cs="Times New Roman"/>
                <w:spacing w:val="-3"/>
                <w:sz w:val="20"/>
                <w:szCs w:val="20"/>
                <w:lang w:eastAsia="ru-RU"/>
              </w:rPr>
              <w:t>Управління персоналом в системі управління підприємницькою структурою</w:t>
            </w:r>
            <w:r w:rsidRPr="0021428F">
              <w:rPr>
                <w:rFonts w:ascii="Times New Roman" w:hAnsi="Times New Roman" w:cs="Times New Roman"/>
                <w:b/>
                <w:sz w:val="20"/>
                <w:szCs w:val="20"/>
                <w:u w:val="single"/>
              </w:rPr>
              <w:t xml:space="preserve"> </w:t>
            </w:r>
          </w:p>
        </w:tc>
        <w:tc>
          <w:tcPr>
            <w:tcW w:w="850" w:type="dxa"/>
            <w:vMerge w:val="restart"/>
            <w:tcBorders>
              <w:top w:val="single" w:sz="4" w:space="0" w:color="auto"/>
              <w:left w:val="single" w:sz="4" w:space="0" w:color="auto"/>
              <w:right w:val="single" w:sz="4" w:space="0" w:color="auto"/>
            </w:tcBorders>
            <w:hideMark/>
          </w:tcPr>
          <w:p w14:paraId="5608C6E7" w14:textId="77777777" w:rsidR="0059698F" w:rsidRPr="0021428F" w:rsidRDefault="0059698F" w:rsidP="00065C14">
            <w:pPr>
              <w:autoSpaceDE w:val="0"/>
              <w:autoSpaceDN w:val="0"/>
              <w:jc w:val="center"/>
              <w:rPr>
                <w:rFonts w:ascii="Times New Roman" w:hAnsi="Times New Roman" w:cs="Times New Roman"/>
              </w:rPr>
            </w:pPr>
          </w:p>
          <w:p w14:paraId="29C37CC3" w14:textId="77777777" w:rsidR="0059698F" w:rsidRPr="0021428F" w:rsidRDefault="0059698F" w:rsidP="00065C14">
            <w:pPr>
              <w:autoSpaceDE w:val="0"/>
              <w:autoSpaceDN w:val="0"/>
              <w:jc w:val="center"/>
              <w:rPr>
                <w:rFonts w:ascii="Times New Roman" w:hAnsi="Times New Roman" w:cs="Times New Roman"/>
              </w:rPr>
            </w:pPr>
          </w:p>
          <w:p w14:paraId="4B960D72" w14:textId="77777777" w:rsidR="0059698F" w:rsidRPr="0021428F" w:rsidRDefault="0059698F" w:rsidP="00065C14">
            <w:pPr>
              <w:autoSpaceDE w:val="0"/>
              <w:autoSpaceDN w:val="0"/>
              <w:jc w:val="center"/>
              <w:rPr>
                <w:rFonts w:ascii="Times New Roman" w:hAnsi="Times New Roman" w:cs="Times New Roman"/>
              </w:rPr>
            </w:pPr>
          </w:p>
          <w:p w14:paraId="568EA8A0" w14:textId="77777777" w:rsidR="0059698F" w:rsidRPr="0021428F" w:rsidRDefault="0059698F" w:rsidP="00065C14">
            <w:pPr>
              <w:autoSpaceDE w:val="0"/>
              <w:autoSpaceDN w:val="0"/>
              <w:jc w:val="center"/>
              <w:rPr>
                <w:rFonts w:ascii="Times New Roman" w:hAnsi="Times New Roman" w:cs="Times New Roman"/>
              </w:rPr>
            </w:pPr>
          </w:p>
          <w:p w14:paraId="39E7F6A4" w14:textId="77777777" w:rsidR="0059698F" w:rsidRPr="0021428F" w:rsidRDefault="0059698F" w:rsidP="00065C14">
            <w:pPr>
              <w:autoSpaceDE w:val="0"/>
              <w:autoSpaceDN w:val="0"/>
              <w:jc w:val="center"/>
              <w:rPr>
                <w:rFonts w:ascii="Times New Roman" w:hAnsi="Times New Roman" w:cs="Times New Roman"/>
              </w:rPr>
            </w:pPr>
          </w:p>
          <w:p w14:paraId="12EDB65E" w14:textId="77777777" w:rsidR="0059698F" w:rsidRPr="0021428F" w:rsidRDefault="0059698F" w:rsidP="00065C14">
            <w:pPr>
              <w:autoSpaceDE w:val="0"/>
              <w:autoSpaceDN w:val="0"/>
              <w:jc w:val="center"/>
              <w:rPr>
                <w:rFonts w:ascii="Times New Roman" w:hAnsi="Times New Roman" w:cs="Times New Roman"/>
                <w:lang w:eastAsia="en-US"/>
              </w:rPr>
            </w:pPr>
            <w:r w:rsidRPr="0021428F">
              <w:rPr>
                <w:rFonts w:ascii="Times New Roman" w:hAnsi="Times New Roman" w:cs="Times New Roman"/>
              </w:rPr>
              <w:t>2</w:t>
            </w:r>
          </w:p>
          <w:p w14:paraId="4479DDE2" w14:textId="77777777" w:rsidR="0059698F" w:rsidRPr="0021428F" w:rsidRDefault="0059698F" w:rsidP="00065C14">
            <w:pPr>
              <w:autoSpaceDE w:val="0"/>
              <w:autoSpaceDN w:val="0"/>
              <w:jc w:val="center"/>
              <w:rPr>
                <w:rFonts w:ascii="Times New Roman" w:hAnsi="Times New Roman" w:cs="Times New Roman"/>
                <w:lang w:eastAsia="en-US"/>
              </w:rPr>
            </w:pPr>
          </w:p>
        </w:tc>
        <w:tc>
          <w:tcPr>
            <w:tcW w:w="851" w:type="dxa"/>
            <w:vMerge w:val="restart"/>
            <w:tcBorders>
              <w:top w:val="single" w:sz="4" w:space="0" w:color="auto"/>
              <w:left w:val="single" w:sz="4" w:space="0" w:color="auto"/>
              <w:right w:val="single" w:sz="4" w:space="0" w:color="auto"/>
            </w:tcBorders>
          </w:tcPr>
          <w:p w14:paraId="1242079D" w14:textId="77777777" w:rsidR="0059698F" w:rsidRPr="0021428F" w:rsidRDefault="0059698F" w:rsidP="00065C14">
            <w:pPr>
              <w:autoSpaceDE w:val="0"/>
              <w:autoSpaceDN w:val="0"/>
              <w:jc w:val="center"/>
              <w:rPr>
                <w:rFonts w:ascii="Times New Roman" w:hAnsi="Times New Roman" w:cs="Times New Roman"/>
                <w:lang w:eastAsia="en-US"/>
              </w:rPr>
            </w:pPr>
          </w:p>
          <w:p w14:paraId="0A2AC3B7" w14:textId="77777777" w:rsidR="0059698F" w:rsidRPr="0021428F" w:rsidRDefault="0059698F" w:rsidP="00065C14">
            <w:pPr>
              <w:autoSpaceDE w:val="0"/>
              <w:autoSpaceDN w:val="0"/>
              <w:jc w:val="center"/>
              <w:rPr>
                <w:rFonts w:ascii="Times New Roman" w:hAnsi="Times New Roman" w:cs="Times New Roman"/>
                <w:lang w:eastAsia="en-US"/>
              </w:rPr>
            </w:pPr>
          </w:p>
          <w:p w14:paraId="25A3075E" w14:textId="77777777" w:rsidR="0059698F" w:rsidRPr="0021428F" w:rsidRDefault="0059698F" w:rsidP="00065C14">
            <w:pPr>
              <w:autoSpaceDE w:val="0"/>
              <w:autoSpaceDN w:val="0"/>
              <w:jc w:val="center"/>
              <w:rPr>
                <w:rFonts w:ascii="Times New Roman" w:hAnsi="Times New Roman" w:cs="Times New Roman"/>
                <w:lang w:eastAsia="en-US"/>
              </w:rPr>
            </w:pPr>
          </w:p>
          <w:p w14:paraId="7A5E6A5A" w14:textId="77777777" w:rsidR="0059698F" w:rsidRPr="0021428F" w:rsidRDefault="0059698F" w:rsidP="00065C14">
            <w:pPr>
              <w:autoSpaceDE w:val="0"/>
              <w:autoSpaceDN w:val="0"/>
              <w:jc w:val="center"/>
              <w:rPr>
                <w:rFonts w:ascii="Times New Roman" w:hAnsi="Times New Roman" w:cs="Times New Roman"/>
                <w:lang w:eastAsia="en-US"/>
              </w:rPr>
            </w:pPr>
          </w:p>
          <w:p w14:paraId="1322EA4C" w14:textId="77777777" w:rsidR="0059698F" w:rsidRPr="0021428F" w:rsidRDefault="0059698F" w:rsidP="00065C14">
            <w:pPr>
              <w:autoSpaceDE w:val="0"/>
              <w:autoSpaceDN w:val="0"/>
              <w:jc w:val="center"/>
              <w:rPr>
                <w:rFonts w:ascii="Times New Roman" w:hAnsi="Times New Roman" w:cs="Times New Roman"/>
                <w:lang w:eastAsia="en-US"/>
              </w:rPr>
            </w:pPr>
          </w:p>
          <w:p w14:paraId="3D8312CB" w14:textId="77777777" w:rsidR="0059698F" w:rsidRPr="0021428F" w:rsidRDefault="0059698F" w:rsidP="00065C14">
            <w:pPr>
              <w:autoSpaceDE w:val="0"/>
              <w:autoSpaceDN w:val="0"/>
              <w:jc w:val="center"/>
              <w:rPr>
                <w:rFonts w:ascii="Times New Roman" w:hAnsi="Times New Roman" w:cs="Times New Roman"/>
                <w:lang w:eastAsia="en-US"/>
              </w:rPr>
            </w:pPr>
            <w:r w:rsidRPr="0021428F">
              <w:rPr>
                <w:rFonts w:ascii="Times New Roman" w:hAnsi="Times New Roman" w:cs="Times New Roman"/>
                <w:lang w:eastAsia="en-US"/>
              </w:rPr>
              <w:t>1</w:t>
            </w:r>
          </w:p>
        </w:tc>
        <w:tc>
          <w:tcPr>
            <w:tcW w:w="1417" w:type="dxa"/>
            <w:vMerge w:val="restart"/>
            <w:tcBorders>
              <w:top w:val="single" w:sz="4" w:space="0" w:color="auto"/>
              <w:left w:val="single" w:sz="4" w:space="0" w:color="auto"/>
              <w:right w:val="single" w:sz="4" w:space="0" w:color="auto"/>
            </w:tcBorders>
          </w:tcPr>
          <w:p w14:paraId="6874BD86" w14:textId="77777777" w:rsidR="0059698F" w:rsidRPr="0021428F" w:rsidRDefault="0059698F" w:rsidP="00065C14">
            <w:pPr>
              <w:autoSpaceDE w:val="0"/>
              <w:autoSpaceDN w:val="0"/>
              <w:jc w:val="center"/>
              <w:rPr>
                <w:rFonts w:ascii="Times New Roman" w:hAnsi="Times New Roman" w:cs="Times New Roman"/>
                <w:sz w:val="20"/>
                <w:szCs w:val="20"/>
              </w:rPr>
            </w:pPr>
          </w:p>
          <w:p w14:paraId="6197BE54" w14:textId="77777777" w:rsidR="0059698F" w:rsidRPr="0021428F" w:rsidRDefault="0059698F" w:rsidP="00065C14">
            <w:pPr>
              <w:autoSpaceDE w:val="0"/>
              <w:autoSpaceDN w:val="0"/>
              <w:jc w:val="center"/>
              <w:rPr>
                <w:rFonts w:ascii="Times New Roman" w:hAnsi="Times New Roman" w:cs="Times New Roman"/>
                <w:sz w:val="20"/>
                <w:szCs w:val="20"/>
              </w:rPr>
            </w:pPr>
            <w:r w:rsidRPr="0021428F">
              <w:rPr>
                <w:rFonts w:ascii="Times New Roman" w:hAnsi="Times New Roman" w:cs="Times New Roman"/>
                <w:sz w:val="20"/>
                <w:szCs w:val="20"/>
              </w:rPr>
              <w:t>1 раз на 2 тижні</w:t>
            </w:r>
          </w:p>
        </w:tc>
      </w:tr>
      <w:tr w:rsidR="0059698F" w:rsidRPr="0021428F" w14:paraId="029FF661" w14:textId="77777777" w:rsidTr="00065C14">
        <w:trPr>
          <w:trHeight w:val="361"/>
        </w:trPr>
        <w:tc>
          <w:tcPr>
            <w:tcW w:w="1418" w:type="dxa"/>
            <w:vMerge/>
            <w:tcBorders>
              <w:left w:val="single" w:sz="4" w:space="0" w:color="auto"/>
              <w:right w:val="single" w:sz="4" w:space="0" w:color="auto"/>
            </w:tcBorders>
          </w:tcPr>
          <w:p w14:paraId="286CF8AA" w14:textId="77777777" w:rsidR="0059698F" w:rsidRPr="0021428F" w:rsidRDefault="0059698F"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778C623A"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 xml:space="preserve">Тема 2. </w:t>
            </w:r>
            <w:r w:rsidRPr="0021428F">
              <w:rPr>
                <w:rFonts w:ascii="Times New Roman" w:hAnsi="Times New Roman" w:cs="Times New Roman"/>
                <w:spacing w:val="-3"/>
                <w:sz w:val="20"/>
                <w:szCs w:val="20"/>
                <w:lang w:eastAsia="ru-RU"/>
              </w:rPr>
              <w:t>Формування трудового колективу  підприємницької структури шляхом комплектування персоналу</w:t>
            </w:r>
          </w:p>
        </w:tc>
        <w:tc>
          <w:tcPr>
            <w:tcW w:w="850" w:type="dxa"/>
            <w:vMerge/>
            <w:tcBorders>
              <w:left w:val="single" w:sz="4" w:space="0" w:color="auto"/>
              <w:right w:val="single" w:sz="4" w:space="0" w:color="auto"/>
            </w:tcBorders>
          </w:tcPr>
          <w:p w14:paraId="5FA14E6B"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4A4A48BF"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1ED5941E"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5A0A059C" w14:textId="77777777" w:rsidTr="00065C14">
        <w:trPr>
          <w:trHeight w:val="361"/>
        </w:trPr>
        <w:tc>
          <w:tcPr>
            <w:tcW w:w="1418" w:type="dxa"/>
            <w:vMerge/>
            <w:tcBorders>
              <w:left w:val="single" w:sz="4" w:space="0" w:color="auto"/>
              <w:right w:val="single" w:sz="4" w:space="0" w:color="auto"/>
            </w:tcBorders>
          </w:tcPr>
          <w:p w14:paraId="4DBB928C" w14:textId="77777777" w:rsidR="0059698F" w:rsidRPr="0021428F" w:rsidRDefault="0059698F"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2FF1DE41"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 xml:space="preserve">Тема 3. </w:t>
            </w:r>
            <w:r w:rsidRPr="0021428F">
              <w:rPr>
                <w:rFonts w:ascii="Times New Roman" w:hAnsi="Times New Roman" w:cs="Times New Roman"/>
                <w:spacing w:val="-3"/>
                <w:sz w:val="20"/>
                <w:szCs w:val="20"/>
                <w:lang w:eastAsia="ru-RU"/>
              </w:rPr>
              <w:t>Формування трудового колективу  підприємницької структури шляхом управління процесом вивільнення персоналу</w:t>
            </w:r>
            <w:r w:rsidRPr="0021428F">
              <w:rPr>
                <w:rFonts w:ascii="Times New Roman" w:hAnsi="Times New Roman" w:cs="Times New Roman"/>
                <w:b/>
                <w:sz w:val="20"/>
                <w:szCs w:val="20"/>
              </w:rPr>
              <w:t xml:space="preserve"> </w:t>
            </w:r>
          </w:p>
        </w:tc>
        <w:tc>
          <w:tcPr>
            <w:tcW w:w="850" w:type="dxa"/>
            <w:vMerge/>
            <w:tcBorders>
              <w:left w:val="single" w:sz="4" w:space="0" w:color="auto"/>
              <w:right w:val="single" w:sz="4" w:space="0" w:color="auto"/>
            </w:tcBorders>
          </w:tcPr>
          <w:p w14:paraId="6CE8227A"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207F8B5F"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58128876"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78050503" w14:textId="77777777" w:rsidTr="00065C14">
        <w:trPr>
          <w:trHeight w:val="361"/>
        </w:trPr>
        <w:tc>
          <w:tcPr>
            <w:tcW w:w="1418" w:type="dxa"/>
            <w:vMerge/>
            <w:tcBorders>
              <w:left w:val="single" w:sz="4" w:space="0" w:color="auto"/>
              <w:right w:val="single" w:sz="4" w:space="0" w:color="auto"/>
            </w:tcBorders>
          </w:tcPr>
          <w:p w14:paraId="4D861D58" w14:textId="77777777" w:rsidR="0059698F" w:rsidRPr="0021428F" w:rsidRDefault="0059698F"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2D20937C" w14:textId="77777777" w:rsidR="0059698F" w:rsidRPr="0021428F" w:rsidRDefault="0059698F" w:rsidP="00065C14">
            <w:pPr>
              <w:ind w:left="-85" w:right="-137"/>
              <w:jc w:val="both"/>
              <w:rPr>
                <w:rFonts w:ascii="Times New Roman" w:hAnsi="Times New Roman" w:cs="Times New Roman"/>
                <w:b/>
                <w:bCs/>
                <w:sz w:val="20"/>
                <w:szCs w:val="20"/>
              </w:rPr>
            </w:pPr>
            <w:r w:rsidRPr="0021428F">
              <w:rPr>
                <w:rFonts w:ascii="Times New Roman" w:hAnsi="Times New Roman" w:cs="Times New Roman"/>
                <w:b/>
                <w:sz w:val="20"/>
                <w:szCs w:val="20"/>
              </w:rPr>
              <w:t xml:space="preserve">Тема 4. </w:t>
            </w:r>
            <w:r w:rsidRPr="0021428F">
              <w:rPr>
                <w:rFonts w:ascii="Times New Roman" w:hAnsi="Times New Roman" w:cs="Times New Roman"/>
                <w:spacing w:val="-3"/>
                <w:sz w:val="20"/>
                <w:szCs w:val="20"/>
                <w:lang w:eastAsia="ru-RU"/>
              </w:rPr>
              <w:t>Формування трудового колективу  підприємницької структури з урахуванням особливостей персоналу організації як соціальної системи</w:t>
            </w:r>
            <w:r w:rsidRPr="0021428F">
              <w:rPr>
                <w:rFonts w:ascii="Times New Roman" w:hAnsi="Times New Roman" w:cs="Times New Roman"/>
                <w:b/>
                <w:sz w:val="20"/>
                <w:szCs w:val="20"/>
                <w:u w:val="single"/>
              </w:rPr>
              <w:t xml:space="preserve"> </w:t>
            </w:r>
          </w:p>
        </w:tc>
        <w:tc>
          <w:tcPr>
            <w:tcW w:w="850" w:type="dxa"/>
            <w:vMerge/>
            <w:tcBorders>
              <w:left w:val="single" w:sz="4" w:space="0" w:color="auto"/>
              <w:right w:val="single" w:sz="4" w:space="0" w:color="auto"/>
            </w:tcBorders>
          </w:tcPr>
          <w:p w14:paraId="55C6BFB5"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44B55D6B"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7CCDA377"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58FD475D" w14:textId="77777777" w:rsidTr="00065C14">
        <w:trPr>
          <w:trHeight w:val="361"/>
        </w:trPr>
        <w:tc>
          <w:tcPr>
            <w:tcW w:w="1418" w:type="dxa"/>
            <w:vMerge/>
            <w:tcBorders>
              <w:left w:val="single" w:sz="4" w:space="0" w:color="auto"/>
              <w:right w:val="single" w:sz="4" w:space="0" w:color="auto"/>
            </w:tcBorders>
          </w:tcPr>
          <w:p w14:paraId="739E3CCC" w14:textId="77777777" w:rsidR="0059698F" w:rsidRPr="0021428F" w:rsidRDefault="0059698F"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188F4FEE" w14:textId="77777777" w:rsidR="0059698F" w:rsidRPr="0021428F" w:rsidRDefault="0059698F" w:rsidP="00065C14">
            <w:pPr>
              <w:ind w:left="-85" w:right="-137"/>
              <w:jc w:val="both"/>
              <w:rPr>
                <w:rFonts w:ascii="Times New Roman" w:hAnsi="Times New Roman" w:cs="Times New Roman"/>
                <w:b/>
                <w:bCs/>
                <w:sz w:val="20"/>
                <w:szCs w:val="20"/>
              </w:rPr>
            </w:pPr>
            <w:r w:rsidRPr="0021428F">
              <w:rPr>
                <w:rFonts w:ascii="Times New Roman" w:hAnsi="Times New Roman" w:cs="Times New Roman"/>
                <w:b/>
                <w:sz w:val="20"/>
                <w:szCs w:val="20"/>
              </w:rPr>
              <w:t xml:space="preserve">Тема 5. </w:t>
            </w:r>
            <w:r w:rsidRPr="0021428F">
              <w:rPr>
                <w:rFonts w:ascii="Times New Roman" w:hAnsi="Times New Roman" w:cs="Times New Roman"/>
                <w:spacing w:val="-3"/>
                <w:sz w:val="20"/>
                <w:szCs w:val="20"/>
                <w:lang w:eastAsia="ru-RU"/>
              </w:rPr>
              <w:t>Формування й реалізація резерву персоналу підприємницької структури</w:t>
            </w:r>
          </w:p>
        </w:tc>
        <w:tc>
          <w:tcPr>
            <w:tcW w:w="850" w:type="dxa"/>
            <w:vMerge/>
            <w:tcBorders>
              <w:left w:val="single" w:sz="4" w:space="0" w:color="auto"/>
              <w:right w:val="single" w:sz="4" w:space="0" w:color="auto"/>
            </w:tcBorders>
          </w:tcPr>
          <w:p w14:paraId="4CFA0DA4"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2FEA1E8D"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43A2D61F"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72CFF4F1" w14:textId="77777777" w:rsidTr="00065C14">
        <w:trPr>
          <w:trHeight w:val="361"/>
        </w:trPr>
        <w:tc>
          <w:tcPr>
            <w:tcW w:w="1418" w:type="dxa"/>
            <w:vMerge/>
            <w:tcBorders>
              <w:left w:val="single" w:sz="4" w:space="0" w:color="auto"/>
              <w:bottom w:val="single" w:sz="4" w:space="0" w:color="auto"/>
              <w:right w:val="single" w:sz="4" w:space="0" w:color="auto"/>
            </w:tcBorders>
          </w:tcPr>
          <w:p w14:paraId="07A7AE67" w14:textId="77777777" w:rsidR="0059698F" w:rsidRPr="0021428F" w:rsidRDefault="0059698F"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46DA634F" w14:textId="77777777" w:rsidR="0059698F" w:rsidRPr="0021428F" w:rsidRDefault="0059698F" w:rsidP="00065C14">
            <w:pPr>
              <w:ind w:left="-85" w:right="-137"/>
              <w:jc w:val="both"/>
              <w:rPr>
                <w:rFonts w:ascii="Times New Roman" w:hAnsi="Times New Roman" w:cs="Times New Roman"/>
                <w:b/>
                <w:bCs/>
                <w:sz w:val="20"/>
                <w:szCs w:val="20"/>
              </w:rPr>
            </w:pPr>
            <w:r w:rsidRPr="0021428F">
              <w:rPr>
                <w:rFonts w:ascii="Times New Roman" w:hAnsi="Times New Roman" w:cs="Times New Roman"/>
                <w:b/>
                <w:sz w:val="20"/>
                <w:szCs w:val="20"/>
              </w:rPr>
              <w:t xml:space="preserve">Тема 6. </w:t>
            </w:r>
            <w:r w:rsidRPr="0021428F">
              <w:rPr>
                <w:rFonts w:ascii="Times New Roman" w:hAnsi="Times New Roman" w:cs="Times New Roman"/>
                <w:sz w:val="20"/>
                <w:szCs w:val="20"/>
              </w:rPr>
              <w:t>Кількісні і якісні характеристики персоналу підприємницької структури</w:t>
            </w:r>
            <w:r w:rsidRPr="0021428F">
              <w:rPr>
                <w:rFonts w:ascii="Times New Roman" w:hAnsi="Times New Roman" w:cs="Times New Roman"/>
                <w:b/>
                <w:sz w:val="20"/>
                <w:szCs w:val="20"/>
                <w:u w:val="single"/>
              </w:rPr>
              <w:t xml:space="preserve"> </w:t>
            </w:r>
          </w:p>
        </w:tc>
        <w:tc>
          <w:tcPr>
            <w:tcW w:w="850" w:type="dxa"/>
            <w:vMerge/>
            <w:tcBorders>
              <w:left w:val="single" w:sz="4" w:space="0" w:color="auto"/>
              <w:bottom w:val="single" w:sz="4" w:space="0" w:color="auto"/>
              <w:right w:val="single" w:sz="4" w:space="0" w:color="auto"/>
            </w:tcBorders>
          </w:tcPr>
          <w:p w14:paraId="4320A8E3"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56FBE87A"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19126C43"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32430DE0" w14:textId="77777777" w:rsidTr="00065C14">
        <w:trPr>
          <w:trHeight w:val="386"/>
        </w:trPr>
        <w:tc>
          <w:tcPr>
            <w:tcW w:w="1418" w:type="dxa"/>
            <w:vMerge w:val="restart"/>
            <w:tcBorders>
              <w:top w:val="single" w:sz="4" w:space="0" w:color="auto"/>
              <w:left w:val="single" w:sz="4" w:space="0" w:color="auto"/>
              <w:right w:val="single" w:sz="4" w:space="0" w:color="auto"/>
            </w:tcBorders>
          </w:tcPr>
          <w:p w14:paraId="2EF4C101" w14:textId="77777777" w:rsidR="0059698F" w:rsidRPr="0021428F" w:rsidRDefault="0059698F" w:rsidP="00065C14">
            <w:pPr>
              <w:autoSpaceDE w:val="0"/>
              <w:autoSpaceDN w:val="0"/>
              <w:jc w:val="center"/>
              <w:rPr>
                <w:rFonts w:ascii="Times New Roman" w:hAnsi="Times New Roman" w:cs="Times New Roman"/>
                <w:sz w:val="28"/>
                <w:szCs w:val="28"/>
              </w:rPr>
            </w:pPr>
          </w:p>
          <w:p w14:paraId="7E9D1C26" w14:textId="77777777" w:rsidR="0059698F" w:rsidRPr="0021428F" w:rsidRDefault="0059698F" w:rsidP="00065C14">
            <w:pPr>
              <w:autoSpaceDE w:val="0"/>
              <w:autoSpaceDN w:val="0"/>
              <w:jc w:val="center"/>
              <w:rPr>
                <w:rFonts w:ascii="Times New Roman" w:hAnsi="Times New Roman" w:cs="Times New Roman"/>
                <w:sz w:val="28"/>
                <w:szCs w:val="28"/>
              </w:rPr>
            </w:pPr>
          </w:p>
          <w:p w14:paraId="6C4DE75F"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r w:rsidRPr="0021428F">
              <w:rPr>
                <w:rFonts w:ascii="Times New Roman" w:hAnsi="Times New Roman" w:cs="Times New Roman"/>
                <w:b/>
                <w:bCs/>
                <w:sz w:val="28"/>
                <w:szCs w:val="28"/>
                <w:lang w:val="ru-RU"/>
              </w:rPr>
              <w:t>2</w:t>
            </w:r>
          </w:p>
        </w:tc>
        <w:tc>
          <w:tcPr>
            <w:tcW w:w="4990" w:type="dxa"/>
            <w:tcBorders>
              <w:top w:val="single" w:sz="4" w:space="0" w:color="auto"/>
              <w:left w:val="single" w:sz="4" w:space="0" w:color="auto"/>
              <w:bottom w:val="single" w:sz="4" w:space="0" w:color="auto"/>
              <w:right w:val="single" w:sz="4" w:space="0" w:color="auto"/>
            </w:tcBorders>
          </w:tcPr>
          <w:p w14:paraId="03B2143D" w14:textId="77777777" w:rsidR="0059698F" w:rsidRPr="0021428F" w:rsidRDefault="0059698F" w:rsidP="00065C14">
            <w:pPr>
              <w:jc w:val="center"/>
              <w:rPr>
                <w:rFonts w:ascii="Times New Roman" w:hAnsi="Times New Roman" w:cs="Times New Roman"/>
                <w:b/>
                <w:bCs/>
                <w:sz w:val="22"/>
                <w:szCs w:val="22"/>
                <w:u w:val="single"/>
              </w:rPr>
            </w:pPr>
            <w:r w:rsidRPr="0021428F">
              <w:rPr>
                <w:rFonts w:ascii="Times New Roman" w:hAnsi="Times New Roman" w:cs="Times New Roman"/>
                <w:b/>
                <w:bCs/>
                <w:sz w:val="22"/>
                <w:szCs w:val="22"/>
                <w:u w:val="single"/>
              </w:rPr>
              <w:t>Практичне заняття 2</w:t>
            </w:r>
          </w:p>
          <w:p w14:paraId="61BF0ADA"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 xml:space="preserve">Тема 7. </w:t>
            </w:r>
            <w:r w:rsidRPr="0021428F">
              <w:rPr>
                <w:rFonts w:ascii="Times New Roman" w:hAnsi="Times New Roman" w:cs="Times New Roman"/>
                <w:spacing w:val="-3"/>
                <w:sz w:val="20"/>
                <w:szCs w:val="20"/>
                <w:lang w:eastAsia="ru-RU"/>
              </w:rPr>
              <w:t xml:space="preserve">Формування стратегії управління персоналом промислового підприємства. </w:t>
            </w:r>
          </w:p>
        </w:tc>
        <w:tc>
          <w:tcPr>
            <w:tcW w:w="850" w:type="dxa"/>
            <w:vMerge w:val="restart"/>
            <w:tcBorders>
              <w:top w:val="single" w:sz="4" w:space="0" w:color="auto"/>
              <w:left w:val="single" w:sz="4" w:space="0" w:color="auto"/>
              <w:right w:val="single" w:sz="4" w:space="0" w:color="auto"/>
            </w:tcBorders>
          </w:tcPr>
          <w:p w14:paraId="7BDA562A" w14:textId="77777777" w:rsidR="0059698F" w:rsidRDefault="0059698F" w:rsidP="00065C14">
            <w:pPr>
              <w:autoSpaceDE w:val="0"/>
              <w:autoSpaceDN w:val="0"/>
              <w:jc w:val="center"/>
              <w:rPr>
                <w:rFonts w:ascii="Times New Roman" w:hAnsi="Times New Roman" w:cs="Times New Roman"/>
              </w:rPr>
            </w:pPr>
          </w:p>
          <w:p w14:paraId="742CFD9F" w14:textId="53C4E738" w:rsidR="0059698F" w:rsidRPr="0059698F" w:rsidRDefault="0059698F" w:rsidP="0059698F">
            <w:pPr>
              <w:jc w:val="center"/>
              <w:rPr>
                <w:rFonts w:ascii="Times New Roman" w:hAnsi="Times New Roman" w:cs="Times New Roman"/>
              </w:rPr>
            </w:pPr>
            <w:r>
              <w:rPr>
                <w:rFonts w:ascii="Times New Roman" w:hAnsi="Times New Roman" w:cs="Times New Roman"/>
              </w:rPr>
              <w:t>2</w:t>
            </w:r>
          </w:p>
        </w:tc>
        <w:tc>
          <w:tcPr>
            <w:tcW w:w="851" w:type="dxa"/>
            <w:vMerge w:val="restart"/>
            <w:tcBorders>
              <w:left w:val="single" w:sz="4" w:space="0" w:color="auto"/>
              <w:right w:val="single" w:sz="4" w:space="0" w:color="auto"/>
            </w:tcBorders>
          </w:tcPr>
          <w:p w14:paraId="7D0AC2A8" w14:textId="77777777" w:rsidR="0059698F" w:rsidRPr="0021428F" w:rsidRDefault="0059698F" w:rsidP="00065C14">
            <w:pPr>
              <w:autoSpaceDE w:val="0"/>
              <w:autoSpaceDN w:val="0"/>
              <w:jc w:val="center"/>
              <w:rPr>
                <w:rFonts w:ascii="Times New Roman" w:hAnsi="Times New Roman" w:cs="Times New Roman"/>
              </w:rPr>
            </w:pPr>
          </w:p>
          <w:p w14:paraId="20DA97A7" w14:textId="77777777" w:rsidR="0059698F" w:rsidRPr="0021428F" w:rsidRDefault="0059698F" w:rsidP="00065C14">
            <w:pPr>
              <w:autoSpaceDE w:val="0"/>
              <w:autoSpaceDN w:val="0"/>
              <w:jc w:val="center"/>
              <w:rPr>
                <w:rFonts w:ascii="Times New Roman" w:hAnsi="Times New Roman" w:cs="Times New Roman"/>
              </w:rPr>
            </w:pPr>
          </w:p>
          <w:p w14:paraId="7CF89571" w14:textId="77777777" w:rsidR="0059698F" w:rsidRPr="0021428F" w:rsidRDefault="0059698F" w:rsidP="00065C14">
            <w:pPr>
              <w:autoSpaceDE w:val="0"/>
              <w:autoSpaceDN w:val="0"/>
              <w:jc w:val="center"/>
              <w:rPr>
                <w:rFonts w:ascii="Times New Roman" w:hAnsi="Times New Roman" w:cs="Times New Roman"/>
              </w:rPr>
            </w:pPr>
          </w:p>
          <w:p w14:paraId="6789FD98" w14:textId="77777777" w:rsidR="0059698F" w:rsidRPr="0021428F" w:rsidRDefault="0059698F" w:rsidP="00065C14">
            <w:pPr>
              <w:autoSpaceDE w:val="0"/>
              <w:autoSpaceDN w:val="0"/>
              <w:jc w:val="center"/>
              <w:rPr>
                <w:rFonts w:ascii="Times New Roman" w:hAnsi="Times New Roman" w:cs="Times New Roman"/>
              </w:rPr>
            </w:pPr>
            <w:r w:rsidRPr="0021428F">
              <w:rPr>
                <w:rFonts w:ascii="Times New Roman" w:hAnsi="Times New Roman" w:cs="Times New Roman"/>
              </w:rPr>
              <w:t>1</w:t>
            </w:r>
          </w:p>
        </w:tc>
        <w:tc>
          <w:tcPr>
            <w:tcW w:w="1417" w:type="dxa"/>
            <w:vMerge/>
            <w:tcBorders>
              <w:left w:val="single" w:sz="4" w:space="0" w:color="auto"/>
              <w:right w:val="single" w:sz="4" w:space="0" w:color="auto"/>
            </w:tcBorders>
          </w:tcPr>
          <w:p w14:paraId="33D29FA3"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72F2AB7D" w14:textId="77777777" w:rsidTr="00065C14">
        <w:trPr>
          <w:trHeight w:val="268"/>
        </w:trPr>
        <w:tc>
          <w:tcPr>
            <w:tcW w:w="1418" w:type="dxa"/>
            <w:vMerge/>
            <w:tcBorders>
              <w:left w:val="single" w:sz="4" w:space="0" w:color="auto"/>
              <w:right w:val="single" w:sz="4" w:space="0" w:color="auto"/>
            </w:tcBorders>
          </w:tcPr>
          <w:p w14:paraId="51782629" w14:textId="77777777" w:rsidR="0059698F" w:rsidRPr="0021428F" w:rsidRDefault="0059698F"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095CE04B"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 xml:space="preserve">Тема 8. </w:t>
            </w:r>
            <w:r w:rsidRPr="0021428F">
              <w:rPr>
                <w:rFonts w:ascii="Times New Roman" w:hAnsi="Times New Roman" w:cs="Times New Roman"/>
                <w:spacing w:val="-3"/>
                <w:sz w:val="20"/>
                <w:szCs w:val="20"/>
                <w:lang w:eastAsia="ru-RU"/>
              </w:rPr>
              <w:t>Трудовий потенціал промислового підприємства и й модель компетенцій його   персоналу</w:t>
            </w:r>
          </w:p>
        </w:tc>
        <w:tc>
          <w:tcPr>
            <w:tcW w:w="850" w:type="dxa"/>
            <w:vMerge/>
            <w:tcBorders>
              <w:left w:val="single" w:sz="4" w:space="0" w:color="auto"/>
              <w:right w:val="single" w:sz="4" w:space="0" w:color="auto"/>
            </w:tcBorders>
          </w:tcPr>
          <w:p w14:paraId="4B155837"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0CE60DF3"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70B1E031"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3BA44DEB" w14:textId="77777777" w:rsidTr="00065C14">
        <w:trPr>
          <w:trHeight w:val="268"/>
        </w:trPr>
        <w:tc>
          <w:tcPr>
            <w:tcW w:w="1418" w:type="dxa"/>
            <w:vMerge/>
            <w:tcBorders>
              <w:left w:val="single" w:sz="4" w:space="0" w:color="auto"/>
              <w:right w:val="single" w:sz="4" w:space="0" w:color="auto"/>
            </w:tcBorders>
          </w:tcPr>
          <w:p w14:paraId="62A9C5A1" w14:textId="77777777" w:rsidR="0059698F" w:rsidRPr="0021428F" w:rsidRDefault="0059698F"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260FAEFF" w14:textId="77777777" w:rsidR="0059698F" w:rsidRPr="0021428F" w:rsidRDefault="0059698F" w:rsidP="00065C14">
            <w:pPr>
              <w:jc w:val="both"/>
              <w:rPr>
                <w:rFonts w:ascii="Times New Roman" w:hAnsi="Times New Roman" w:cs="Times New Roman"/>
                <w:b/>
                <w:bCs/>
                <w:sz w:val="20"/>
                <w:szCs w:val="20"/>
              </w:rPr>
            </w:pPr>
            <w:r w:rsidRPr="0021428F">
              <w:rPr>
                <w:rFonts w:ascii="Times New Roman" w:hAnsi="Times New Roman" w:cs="Times New Roman"/>
                <w:b/>
                <w:sz w:val="20"/>
                <w:szCs w:val="20"/>
              </w:rPr>
              <w:t xml:space="preserve">Тема 9. </w:t>
            </w:r>
            <w:r w:rsidRPr="0021428F">
              <w:rPr>
                <w:rFonts w:ascii="Times New Roman" w:hAnsi="Times New Roman" w:cs="Times New Roman"/>
                <w:spacing w:val="-3"/>
                <w:sz w:val="20"/>
                <w:szCs w:val="20"/>
                <w:lang w:eastAsia="ru-RU"/>
              </w:rPr>
              <w:t xml:space="preserve">Планування персоналу промислового підприємства. </w:t>
            </w:r>
          </w:p>
        </w:tc>
        <w:tc>
          <w:tcPr>
            <w:tcW w:w="850" w:type="dxa"/>
            <w:vMerge/>
            <w:tcBorders>
              <w:left w:val="single" w:sz="4" w:space="0" w:color="auto"/>
              <w:right w:val="single" w:sz="4" w:space="0" w:color="auto"/>
            </w:tcBorders>
          </w:tcPr>
          <w:p w14:paraId="42B929A1"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547ED9C8"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2175B4C3"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63A08B15" w14:textId="77777777" w:rsidTr="00065C14">
        <w:trPr>
          <w:trHeight w:val="268"/>
        </w:trPr>
        <w:tc>
          <w:tcPr>
            <w:tcW w:w="1418" w:type="dxa"/>
            <w:vMerge/>
            <w:tcBorders>
              <w:left w:val="single" w:sz="4" w:space="0" w:color="auto"/>
              <w:right w:val="single" w:sz="4" w:space="0" w:color="auto"/>
            </w:tcBorders>
          </w:tcPr>
          <w:p w14:paraId="294E093D" w14:textId="77777777" w:rsidR="0059698F" w:rsidRPr="0021428F" w:rsidRDefault="0059698F"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434AD8D5" w14:textId="5F289B22" w:rsidR="0059698F" w:rsidRPr="0021428F" w:rsidRDefault="0059698F" w:rsidP="0059698F">
            <w:pPr>
              <w:jc w:val="center"/>
              <w:rPr>
                <w:rFonts w:ascii="Times New Roman" w:hAnsi="Times New Roman" w:cs="Times New Roman"/>
                <w:b/>
                <w:bCs/>
                <w:sz w:val="22"/>
                <w:szCs w:val="22"/>
                <w:u w:val="single"/>
              </w:rPr>
            </w:pPr>
            <w:r w:rsidRPr="0021428F">
              <w:rPr>
                <w:rFonts w:ascii="Times New Roman" w:hAnsi="Times New Roman" w:cs="Times New Roman"/>
                <w:b/>
                <w:bCs/>
                <w:sz w:val="22"/>
                <w:szCs w:val="22"/>
                <w:u w:val="single"/>
              </w:rPr>
              <w:t xml:space="preserve">Практичне заняття </w:t>
            </w:r>
            <w:r>
              <w:rPr>
                <w:rFonts w:ascii="Times New Roman" w:hAnsi="Times New Roman" w:cs="Times New Roman"/>
                <w:b/>
                <w:bCs/>
                <w:sz w:val="22"/>
                <w:szCs w:val="22"/>
                <w:u w:val="single"/>
              </w:rPr>
              <w:t>3</w:t>
            </w:r>
          </w:p>
          <w:p w14:paraId="31C52CF9" w14:textId="022887BE" w:rsidR="0059698F" w:rsidRPr="0021428F" w:rsidRDefault="0059698F" w:rsidP="00065C14">
            <w:pPr>
              <w:jc w:val="both"/>
              <w:rPr>
                <w:rFonts w:ascii="Times New Roman" w:hAnsi="Times New Roman" w:cs="Times New Roman"/>
                <w:b/>
                <w:bCs/>
                <w:sz w:val="20"/>
                <w:szCs w:val="20"/>
              </w:rPr>
            </w:pPr>
            <w:r w:rsidRPr="0021428F">
              <w:rPr>
                <w:rFonts w:ascii="Times New Roman" w:hAnsi="Times New Roman" w:cs="Times New Roman"/>
                <w:b/>
                <w:sz w:val="20"/>
                <w:szCs w:val="20"/>
              </w:rPr>
              <w:t xml:space="preserve">Тема 10. </w:t>
            </w:r>
            <w:r w:rsidRPr="0021428F">
              <w:rPr>
                <w:rFonts w:ascii="Times New Roman" w:hAnsi="Times New Roman" w:cs="Times New Roman"/>
                <w:spacing w:val="-3"/>
                <w:sz w:val="20"/>
                <w:szCs w:val="20"/>
                <w:lang w:eastAsia="ru-RU"/>
              </w:rPr>
              <w:t>Професійна орієнтація й адаптація персоналу промислового підприємства.</w:t>
            </w:r>
          </w:p>
        </w:tc>
        <w:tc>
          <w:tcPr>
            <w:tcW w:w="850" w:type="dxa"/>
            <w:vMerge w:val="restart"/>
            <w:tcBorders>
              <w:left w:val="single" w:sz="4" w:space="0" w:color="auto"/>
              <w:right w:val="single" w:sz="4" w:space="0" w:color="auto"/>
            </w:tcBorders>
          </w:tcPr>
          <w:p w14:paraId="265B9945" w14:textId="77777777" w:rsidR="0059698F" w:rsidRDefault="0059698F" w:rsidP="00065C14">
            <w:pPr>
              <w:autoSpaceDE w:val="0"/>
              <w:autoSpaceDN w:val="0"/>
              <w:jc w:val="center"/>
              <w:rPr>
                <w:rFonts w:ascii="Times New Roman" w:hAnsi="Times New Roman" w:cs="Times New Roman"/>
              </w:rPr>
            </w:pPr>
          </w:p>
          <w:p w14:paraId="745B0EB1" w14:textId="2313B4E7" w:rsidR="0059698F" w:rsidRPr="0021428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tcBorders>
              <w:left w:val="single" w:sz="4" w:space="0" w:color="auto"/>
              <w:right w:val="single" w:sz="4" w:space="0" w:color="auto"/>
            </w:tcBorders>
          </w:tcPr>
          <w:p w14:paraId="644F8C04"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5ABB6F0F"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133C3AF5" w14:textId="77777777" w:rsidTr="00065C14">
        <w:trPr>
          <w:trHeight w:val="268"/>
        </w:trPr>
        <w:tc>
          <w:tcPr>
            <w:tcW w:w="1418" w:type="dxa"/>
            <w:vMerge/>
            <w:tcBorders>
              <w:left w:val="single" w:sz="4" w:space="0" w:color="auto"/>
              <w:bottom w:val="single" w:sz="4" w:space="0" w:color="auto"/>
              <w:right w:val="single" w:sz="4" w:space="0" w:color="auto"/>
            </w:tcBorders>
          </w:tcPr>
          <w:p w14:paraId="21048F67" w14:textId="77777777" w:rsidR="0059698F" w:rsidRPr="0021428F" w:rsidRDefault="0059698F" w:rsidP="00065C14">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46FE360A" w14:textId="77777777" w:rsidR="0059698F" w:rsidRPr="0021428F" w:rsidRDefault="0059698F" w:rsidP="00065C14">
            <w:pPr>
              <w:jc w:val="both"/>
              <w:rPr>
                <w:rFonts w:ascii="Times New Roman" w:hAnsi="Times New Roman" w:cs="Times New Roman"/>
                <w:b/>
                <w:bCs/>
                <w:sz w:val="20"/>
                <w:szCs w:val="20"/>
              </w:rPr>
            </w:pPr>
            <w:r w:rsidRPr="0021428F">
              <w:rPr>
                <w:rFonts w:ascii="Times New Roman" w:hAnsi="Times New Roman" w:cs="Times New Roman"/>
                <w:b/>
                <w:sz w:val="20"/>
                <w:szCs w:val="20"/>
              </w:rPr>
              <w:t xml:space="preserve">Тема 11. </w:t>
            </w:r>
            <w:r w:rsidRPr="0021428F">
              <w:rPr>
                <w:rFonts w:ascii="Times New Roman" w:hAnsi="Times New Roman" w:cs="Times New Roman"/>
                <w:spacing w:val="-3"/>
                <w:sz w:val="20"/>
                <w:szCs w:val="20"/>
                <w:lang w:eastAsia="ru-RU"/>
              </w:rPr>
              <w:t xml:space="preserve">Управління процесом навчання трудовим навичкам і розвитком персоналу промислового підприємства. </w:t>
            </w:r>
          </w:p>
        </w:tc>
        <w:tc>
          <w:tcPr>
            <w:tcW w:w="850" w:type="dxa"/>
            <w:vMerge/>
            <w:tcBorders>
              <w:left w:val="single" w:sz="4" w:space="0" w:color="auto"/>
              <w:bottom w:val="single" w:sz="4" w:space="0" w:color="auto"/>
              <w:right w:val="single" w:sz="4" w:space="0" w:color="auto"/>
            </w:tcBorders>
          </w:tcPr>
          <w:p w14:paraId="216BEC62"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bottom w:val="single" w:sz="4" w:space="0" w:color="auto"/>
              <w:right w:val="single" w:sz="4" w:space="0" w:color="auto"/>
            </w:tcBorders>
          </w:tcPr>
          <w:p w14:paraId="445841C5"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08DFF810"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543CEE0E" w14:textId="77777777" w:rsidTr="00065C14">
        <w:trPr>
          <w:trHeight w:val="268"/>
        </w:trPr>
        <w:tc>
          <w:tcPr>
            <w:tcW w:w="1418" w:type="dxa"/>
            <w:vMerge w:val="restart"/>
            <w:tcBorders>
              <w:top w:val="single" w:sz="4" w:space="0" w:color="auto"/>
              <w:left w:val="single" w:sz="4" w:space="0" w:color="auto"/>
              <w:right w:val="single" w:sz="4" w:space="0" w:color="auto"/>
            </w:tcBorders>
          </w:tcPr>
          <w:p w14:paraId="08AE84E0"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p>
          <w:p w14:paraId="2A2C3DDF"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p>
          <w:p w14:paraId="7E4E6C33"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p>
          <w:p w14:paraId="2199D8B7"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p>
          <w:p w14:paraId="261BA572" w14:textId="77777777" w:rsidR="0059698F" w:rsidRPr="0021428F" w:rsidRDefault="0059698F" w:rsidP="00065C14">
            <w:pPr>
              <w:autoSpaceDE w:val="0"/>
              <w:autoSpaceDN w:val="0"/>
              <w:jc w:val="center"/>
              <w:rPr>
                <w:rFonts w:ascii="Times New Roman" w:hAnsi="Times New Roman" w:cs="Times New Roman"/>
                <w:sz w:val="28"/>
                <w:szCs w:val="28"/>
              </w:rPr>
            </w:pPr>
            <w:r w:rsidRPr="0021428F">
              <w:rPr>
                <w:rFonts w:ascii="Times New Roman" w:hAnsi="Times New Roman" w:cs="Times New Roman"/>
                <w:b/>
                <w:bCs/>
                <w:sz w:val="28"/>
                <w:szCs w:val="28"/>
                <w:lang w:val="ru-RU"/>
              </w:rPr>
              <w:t>3</w:t>
            </w:r>
          </w:p>
        </w:tc>
        <w:tc>
          <w:tcPr>
            <w:tcW w:w="4990" w:type="dxa"/>
            <w:tcBorders>
              <w:top w:val="single" w:sz="4" w:space="0" w:color="auto"/>
              <w:left w:val="single" w:sz="4" w:space="0" w:color="auto"/>
              <w:bottom w:val="single" w:sz="4" w:space="0" w:color="auto"/>
              <w:right w:val="single" w:sz="4" w:space="0" w:color="auto"/>
            </w:tcBorders>
          </w:tcPr>
          <w:p w14:paraId="0DA6CC67" w14:textId="6491CB25" w:rsidR="0059698F" w:rsidRPr="0021428F" w:rsidRDefault="0059698F" w:rsidP="00065C14">
            <w:pPr>
              <w:jc w:val="center"/>
              <w:rPr>
                <w:rFonts w:ascii="Times New Roman" w:hAnsi="Times New Roman" w:cs="Times New Roman"/>
                <w:b/>
                <w:bCs/>
                <w:sz w:val="22"/>
                <w:szCs w:val="22"/>
                <w:u w:val="single"/>
              </w:rPr>
            </w:pPr>
            <w:r w:rsidRPr="0021428F">
              <w:rPr>
                <w:rFonts w:ascii="Times New Roman" w:hAnsi="Times New Roman" w:cs="Times New Roman"/>
                <w:b/>
                <w:bCs/>
                <w:sz w:val="22"/>
                <w:szCs w:val="22"/>
                <w:u w:val="single"/>
              </w:rPr>
              <w:t xml:space="preserve">Практичне заняття </w:t>
            </w:r>
            <w:r>
              <w:rPr>
                <w:rFonts w:ascii="Times New Roman" w:hAnsi="Times New Roman" w:cs="Times New Roman"/>
                <w:b/>
                <w:bCs/>
                <w:sz w:val="22"/>
                <w:szCs w:val="22"/>
                <w:u w:val="single"/>
              </w:rPr>
              <w:t>4</w:t>
            </w:r>
          </w:p>
          <w:p w14:paraId="52FC318E"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 xml:space="preserve">Тема 12. </w:t>
            </w:r>
            <w:r w:rsidRPr="0021428F">
              <w:rPr>
                <w:rFonts w:ascii="Times New Roman" w:hAnsi="Times New Roman" w:cs="Times New Roman"/>
                <w:spacing w:val="-3"/>
                <w:sz w:val="20"/>
                <w:szCs w:val="20"/>
                <w:lang w:eastAsia="ru-RU"/>
              </w:rPr>
              <w:t xml:space="preserve">Організація робочих місць і організація виконання персоналом промислового підприємства його трудових функцій </w:t>
            </w:r>
          </w:p>
        </w:tc>
        <w:tc>
          <w:tcPr>
            <w:tcW w:w="850" w:type="dxa"/>
            <w:vMerge w:val="restart"/>
            <w:tcBorders>
              <w:top w:val="single" w:sz="4" w:space="0" w:color="auto"/>
              <w:left w:val="single" w:sz="4" w:space="0" w:color="auto"/>
              <w:right w:val="single" w:sz="4" w:space="0" w:color="auto"/>
            </w:tcBorders>
          </w:tcPr>
          <w:p w14:paraId="3005FFE2" w14:textId="77777777" w:rsidR="0059698F" w:rsidRPr="0021428F" w:rsidRDefault="0059698F" w:rsidP="00065C14">
            <w:pPr>
              <w:autoSpaceDE w:val="0"/>
              <w:autoSpaceDN w:val="0"/>
              <w:jc w:val="center"/>
              <w:rPr>
                <w:rFonts w:ascii="Times New Roman" w:hAnsi="Times New Roman" w:cs="Times New Roman"/>
              </w:rPr>
            </w:pPr>
          </w:p>
          <w:p w14:paraId="71365F22" w14:textId="77777777" w:rsidR="0059698F" w:rsidRPr="0021428F" w:rsidRDefault="0059698F" w:rsidP="00065C14">
            <w:pPr>
              <w:autoSpaceDE w:val="0"/>
              <w:autoSpaceDN w:val="0"/>
              <w:jc w:val="center"/>
              <w:rPr>
                <w:rFonts w:ascii="Times New Roman" w:hAnsi="Times New Roman" w:cs="Times New Roman"/>
              </w:rPr>
            </w:pPr>
          </w:p>
          <w:p w14:paraId="4DEC99FB" w14:textId="77777777" w:rsidR="0059698F" w:rsidRPr="0021428F" w:rsidRDefault="0059698F" w:rsidP="00065C14">
            <w:pPr>
              <w:autoSpaceDE w:val="0"/>
              <w:autoSpaceDN w:val="0"/>
              <w:jc w:val="center"/>
              <w:rPr>
                <w:rFonts w:ascii="Times New Roman" w:hAnsi="Times New Roman" w:cs="Times New Roman"/>
              </w:rPr>
            </w:pPr>
          </w:p>
          <w:p w14:paraId="08DC0B21" w14:textId="77777777" w:rsidR="0059698F" w:rsidRPr="0021428F" w:rsidRDefault="0059698F" w:rsidP="00065C14">
            <w:pPr>
              <w:autoSpaceDE w:val="0"/>
              <w:autoSpaceDN w:val="0"/>
              <w:jc w:val="center"/>
              <w:rPr>
                <w:rFonts w:ascii="Times New Roman" w:hAnsi="Times New Roman" w:cs="Times New Roman"/>
              </w:rPr>
            </w:pPr>
            <w:r w:rsidRPr="0021428F">
              <w:rPr>
                <w:rFonts w:ascii="Times New Roman" w:hAnsi="Times New Roman" w:cs="Times New Roman"/>
              </w:rPr>
              <w:t>2</w:t>
            </w:r>
          </w:p>
        </w:tc>
        <w:tc>
          <w:tcPr>
            <w:tcW w:w="851" w:type="dxa"/>
            <w:vMerge w:val="restart"/>
            <w:tcBorders>
              <w:left w:val="single" w:sz="4" w:space="0" w:color="auto"/>
              <w:right w:val="single" w:sz="4" w:space="0" w:color="auto"/>
            </w:tcBorders>
          </w:tcPr>
          <w:p w14:paraId="7CA39566" w14:textId="77777777" w:rsidR="0059698F" w:rsidRPr="0021428F" w:rsidRDefault="0059698F" w:rsidP="00065C14">
            <w:pPr>
              <w:autoSpaceDE w:val="0"/>
              <w:autoSpaceDN w:val="0"/>
              <w:jc w:val="center"/>
              <w:rPr>
                <w:rFonts w:ascii="Times New Roman" w:hAnsi="Times New Roman" w:cs="Times New Roman"/>
              </w:rPr>
            </w:pPr>
          </w:p>
          <w:p w14:paraId="2AA774E6" w14:textId="77777777" w:rsidR="0059698F" w:rsidRPr="0021428F" w:rsidRDefault="0059698F" w:rsidP="00065C14">
            <w:pPr>
              <w:autoSpaceDE w:val="0"/>
              <w:autoSpaceDN w:val="0"/>
              <w:jc w:val="center"/>
              <w:rPr>
                <w:rFonts w:ascii="Times New Roman" w:hAnsi="Times New Roman" w:cs="Times New Roman"/>
              </w:rPr>
            </w:pPr>
          </w:p>
          <w:p w14:paraId="753C655B" w14:textId="77777777" w:rsidR="0059698F" w:rsidRPr="0021428F" w:rsidRDefault="0059698F" w:rsidP="00065C14">
            <w:pPr>
              <w:autoSpaceDE w:val="0"/>
              <w:autoSpaceDN w:val="0"/>
              <w:jc w:val="center"/>
              <w:rPr>
                <w:rFonts w:ascii="Times New Roman" w:hAnsi="Times New Roman" w:cs="Times New Roman"/>
              </w:rPr>
            </w:pPr>
          </w:p>
          <w:p w14:paraId="2909510A" w14:textId="77777777" w:rsidR="0059698F" w:rsidRPr="0021428F" w:rsidRDefault="0059698F" w:rsidP="00065C14">
            <w:pPr>
              <w:autoSpaceDE w:val="0"/>
              <w:autoSpaceDN w:val="0"/>
              <w:jc w:val="center"/>
              <w:rPr>
                <w:rFonts w:ascii="Times New Roman" w:hAnsi="Times New Roman" w:cs="Times New Roman"/>
              </w:rPr>
            </w:pPr>
          </w:p>
          <w:p w14:paraId="6576C592" w14:textId="77777777" w:rsidR="0059698F" w:rsidRPr="0021428F" w:rsidRDefault="0059698F" w:rsidP="00065C14">
            <w:pPr>
              <w:autoSpaceDE w:val="0"/>
              <w:autoSpaceDN w:val="0"/>
              <w:jc w:val="center"/>
              <w:rPr>
                <w:rFonts w:ascii="Times New Roman" w:hAnsi="Times New Roman" w:cs="Times New Roman"/>
              </w:rPr>
            </w:pPr>
          </w:p>
          <w:p w14:paraId="1886632F" w14:textId="77777777" w:rsidR="0059698F" w:rsidRPr="0021428F" w:rsidRDefault="0059698F" w:rsidP="00065C14">
            <w:pPr>
              <w:autoSpaceDE w:val="0"/>
              <w:autoSpaceDN w:val="0"/>
              <w:jc w:val="center"/>
              <w:rPr>
                <w:rFonts w:ascii="Times New Roman" w:hAnsi="Times New Roman" w:cs="Times New Roman"/>
              </w:rPr>
            </w:pPr>
          </w:p>
          <w:p w14:paraId="7697C030" w14:textId="77777777" w:rsidR="0059698F" w:rsidRPr="0021428F" w:rsidRDefault="0059698F" w:rsidP="00065C14">
            <w:pPr>
              <w:autoSpaceDE w:val="0"/>
              <w:autoSpaceDN w:val="0"/>
              <w:jc w:val="center"/>
              <w:rPr>
                <w:rFonts w:ascii="Times New Roman" w:hAnsi="Times New Roman" w:cs="Times New Roman"/>
              </w:rPr>
            </w:pPr>
            <w:r w:rsidRPr="0021428F">
              <w:rPr>
                <w:rFonts w:ascii="Times New Roman" w:hAnsi="Times New Roman" w:cs="Times New Roman"/>
              </w:rPr>
              <w:t>1</w:t>
            </w:r>
          </w:p>
        </w:tc>
        <w:tc>
          <w:tcPr>
            <w:tcW w:w="1417" w:type="dxa"/>
            <w:vMerge/>
            <w:tcBorders>
              <w:left w:val="single" w:sz="4" w:space="0" w:color="auto"/>
              <w:right w:val="single" w:sz="4" w:space="0" w:color="auto"/>
            </w:tcBorders>
          </w:tcPr>
          <w:p w14:paraId="36B4E188"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39324157" w14:textId="77777777" w:rsidTr="00065C14">
        <w:trPr>
          <w:trHeight w:val="268"/>
        </w:trPr>
        <w:tc>
          <w:tcPr>
            <w:tcW w:w="1418" w:type="dxa"/>
            <w:vMerge/>
            <w:tcBorders>
              <w:left w:val="single" w:sz="4" w:space="0" w:color="auto"/>
              <w:right w:val="single" w:sz="4" w:space="0" w:color="auto"/>
            </w:tcBorders>
          </w:tcPr>
          <w:p w14:paraId="40856C26"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5992B835"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 xml:space="preserve">Тема 13. </w:t>
            </w:r>
            <w:r w:rsidRPr="0021428F">
              <w:rPr>
                <w:rFonts w:ascii="Times New Roman" w:hAnsi="Times New Roman" w:cs="Times New Roman"/>
                <w:spacing w:val="-3"/>
                <w:sz w:val="20"/>
                <w:szCs w:val="20"/>
                <w:lang w:eastAsia="ru-RU"/>
              </w:rPr>
              <w:t>Нормування трудових процесів на промисловому підприємстві</w:t>
            </w:r>
            <w:r w:rsidRPr="0021428F">
              <w:rPr>
                <w:rFonts w:ascii="Times New Roman" w:hAnsi="Times New Roman" w:cs="Times New Roman"/>
                <w:sz w:val="20"/>
                <w:szCs w:val="20"/>
              </w:rPr>
              <w:t xml:space="preserve">  </w:t>
            </w:r>
          </w:p>
        </w:tc>
        <w:tc>
          <w:tcPr>
            <w:tcW w:w="850" w:type="dxa"/>
            <w:vMerge/>
            <w:tcBorders>
              <w:left w:val="single" w:sz="4" w:space="0" w:color="auto"/>
              <w:right w:val="single" w:sz="4" w:space="0" w:color="auto"/>
            </w:tcBorders>
          </w:tcPr>
          <w:p w14:paraId="6CB1B141"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77E9E8F2"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639A8020"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25239A54" w14:textId="77777777" w:rsidTr="00065C14">
        <w:trPr>
          <w:trHeight w:val="268"/>
        </w:trPr>
        <w:tc>
          <w:tcPr>
            <w:tcW w:w="1418" w:type="dxa"/>
            <w:vMerge/>
            <w:tcBorders>
              <w:left w:val="single" w:sz="4" w:space="0" w:color="auto"/>
              <w:right w:val="single" w:sz="4" w:space="0" w:color="auto"/>
            </w:tcBorders>
          </w:tcPr>
          <w:p w14:paraId="580167CB"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48F7B1A2" w14:textId="77777777" w:rsidR="0059698F" w:rsidRPr="0021428F" w:rsidRDefault="0059698F" w:rsidP="00065C14">
            <w:pPr>
              <w:jc w:val="center"/>
              <w:rPr>
                <w:rFonts w:ascii="Times New Roman" w:hAnsi="Times New Roman" w:cs="Times New Roman"/>
                <w:b/>
                <w:bCs/>
                <w:sz w:val="20"/>
                <w:szCs w:val="20"/>
              </w:rPr>
            </w:pPr>
            <w:r w:rsidRPr="0021428F">
              <w:rPr>
                <w:rFonts w:ascii="Times New Roman" w:hAnsi="Times New Roman" w:cs="Times New Roman"/>
                <w:b/>
                <w:sz w:val="20"/>
                <w:szCs w:val="20"/>
              </w:rPr>
              <w:t xml:space="preserve">Тема 14. </w:t>
            </w:r>
            <w:r w:rsidRPr="0021428F">
              <w:rPr>
                <w:rFonts w:ascii="Times New Roman" w:hAnsi="Times New Roman" w:cs="Times New Roman"/>
                <w:spacing w:val="-3"/>
                <w:sz w:val="20"/>
                <w:szCs w:val="20"/>
                <w:lang w:eastAsia="ru-RU"/>
              </w:rPr>
              <w:t>Регламентація трудової діяльності в процесі управління персоналом на промисловому підприємстві</w:t>
            </w:r>
            <w:r w:rsidRPr="0021428F">
              <w:rPr>
                <w:rFonts w:ascii="Times New Roman" w:hAnsi="Times New Roman" w:cs="Times New Roman"/>
                <w:sz w:val="20"/>
                <w:szCs w:val="20"/>
              </w:rPr>
              <w:t xml:space="preserve">  </w:t>
            </w:r>
          </w:p>
        </w:tc>
        <w:tc>
          <w:tcPr>
            <w:tcW w:w="850" w:type="dxa"/>
            <w:vMerge/>
            <w:tcBorders>
              <w:left w:val="single" w:sz="4" w:space="0" w:color="auto"/>
              <w:bottom w:val="single" w:sz="4" w:space="0" w:color="auto"/>
              <w:right w:val="single" w:sz="4" w:space="0" w:color="auto"/>
            </w:tcBorders>
          </w:tcPr>
          <w:p w14:paraId="61667A5A"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3370BB1E"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06C7415F"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29F828B3" w14:textId="77777777" w:rsidTr="00065C14">
        <w:trPr>
          <w:trHeight w:val="268"/>
        </w:trPr>
        <w:tc>
          <w:tcPr>
            <w:tcW w:w="1418" w:type="dxa"/>
            <w:vMerge/>
            <w:tcBorders>
              <w:left w:val="single" w:sz="4" w:space="0" w:color="auto"/>
              <w:right w:val="single" w:sz="4" w:space="0" w:color="auto"/>
            </w:tcBorders>
          </w:tcPr>
          <w:p w14:paraId="61E4408F" w14:textId="77777777" w:rsidR="0059698F" w:rsidRPr="0021428F" w:rsidRDefault="0059698F" w:rsidP="00065C14">
            <w:pPr>
              <w:tabs>
                <w:tab w:val="left" w:pos="426"/>
                <w:tab w:val="center" w:pos="601"/>
              </w:tabs>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0C8DA90F" w14:textId="3CFE6E98" w:rsidR="0059698F" w:rsidRPr="0021428F" w:rsidRDefault="0059698F" w:rsidP="00065C14">
            <w:pPr>
              <w:jc w:val="center"/>
              <w:rPr>
                <w:rFonts w:ascii="Times New Roman" w:hAnsi="Times New Roman" w:cs="Times New Roman"/>
                <w:b/>
                <w:bCs/>
                <w:sz w:val="22"/>
                <w:szCs w:val="22"/>
                <w:u w:val="single"/>
              </w:rPr>
            </w:pPr>
            <w:r w:rsidRPr="0021428F">
              <w:rPr>
                <w:rFonts w:ascii="Times New Roman" w:hAnsi="Times New Roman" w:cs="Times New Roman"/>
                <w:b/>
                <w:bCs/>
                <w:sz w:val="22"/>
                <w:szCs w:val="22"/>
                <w:u w:val="single"/>
              </w:rPr>
              <w:t xml:space="preserve">Практичне заняття  </w:t>
            </w:r>
            <w:r>
              <w:rPr>
                <w:rFonts w:ascii="Times New Roman" w:hAnsi="Times New Roman" w:cs="Times New Roman"/>
                <w:b/>
                <w:bCs/>
                <w:sz w:val="22"/>
                <w:szCs w:val="22"/>
                <w:u w:val="single"/>
              </w:rPr>
              <w:t>5</w:t>
            </w:r>
          </w:p>
          <w:p w14:paraId="319B68A3"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 xml:space="preserve">Тема 15. </w:t>
            </w:r>
            <w:r w:rsidRPr="0021428F">
              <w:rPr>
                <w:rFonts w:ascii="Times New Roman" w:hAnsi="Times New Roman" w:cs="Times New Roman"/>
                <w:spacing w:val="-3"/>
                <w:sz w:val="20"/>
                <w:szCs w:val="20"/>
                <w:lang w:eastAsia="ru-RU"/>
              </w:rPr>
              <w:t xml:space="preserve">Формування апарата управління на промисловому підприємстві. </w:t>
            </w:r>
          </w:p>
        </w:tc>
        <w:tc>
          <w:tcPr>
            <w:tcW w:w="850" w:type="dxa"/>
            <w:vMerge w:val="restart"/>
            <w:tcBorders>
              <w:top w:val="single" w:sz="4" w:space="0" w:color="auto"/>
              <w:left w:val="single" w:sz="4" w:space="0" w:color="auto"/>
              <w:right w:val="single" w:sz="4" w:space="0" w:color="auto"/>
            </w:tcBorders>
          </w:tcPr>
          <w:p w14:paraId="3209F3EE" w14:textId="77777777" w:rsidR="0059698F" w:rsidRPr="0021428F" w:rsidRDefault="0059698F" w:rsidP="00065C14">
            <w:pPr>
              <w:autoSpaceDE w:val="0"/>
              <w:autoSpaceDN w:val="0"/>
              <w:jc w:val="center"/>
              <w:rPr>
                <w:rFonts w:ascii="Times New Roman" w:hAnsi="Times New Roman" w:cs="Times New Roman"/>
              </w:rPr>
            </w:pPr>
          </w:p>
          <w:p w14:paraId="42DFCC93" w14:textId="77777777" w:rsidR="0059698F" w:rsidRPr="0021428F" w:rsidRDefault="0059698F" w:rsidP="00065C14">
            <w:pPr>
              <w:autoSpaceDE w:val="0"/>
              <w:autoSpaceDN w:val="0"/>
              <w:jc w:val="center"/>
              <w:rPr>
                <w:rFonts w:ascii="Times New Roman" w:hAnsi="Times New Roman" w:cs="Times New Roman"/>
              </w:rPr>
            </w:pPr>
          </w:p>
          <w:p w14:paraId="1EB7F873" w14:textId="77777777" w:rsidR="0059698F" w:rsidRPr="0021428F" w:rsidRDefault="0059698F" w:rsidP="00065C14">
            <w:pPr>
              <w:autoSpaceDE w:val="0"/>
              <w:autoSpaceDN w:val="0"/>
              <w:jc w:val="center"/>
              <w:rPr>
                <w:rFonts w:ascii="Times New Roman" w:hAnsi="Times New Roman" w:cs="Times New Roman"/>
              </w:rPr>
            </w:pPr>
          </w:p>
          <w:p w14:paraId="12C30D7A" w14:textId="0A51B51F" w:rsidR="0059698F" w:rsidRPr="0021428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tcBorders>
              <w:left w:val="single" w:sz="4" w:space="0" w:color="auto"/>
              <w:right w:val="single" w:sz="4" w:space="0" w:color="auto"/>
            </w:tcBorders>
          </w:tcPr>
          <w:p w14:paraId="5FE8AF8D"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7CA390D5"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45DC05DB" w14:textId="77777777" w:rsidTr="00065C14">
        <w:trPr>
          <w:trHeight w:val="268"/>
        </w:trPr>
        <w:tc>
          <w:tcPr>
            <w:tcW w:w="1418" w:type="dxa"/>
            <w:vMerge/>
            <w:tcBorders>
              <w:left w:val="single" w:sz="4" w:space="0" w:color="auto"/>
              <w:right w:val="single" w:sz="4" w:space="0" w:color="auto"/>
            </w:tcBorders>
          </w:tcPr>
          <w:p w14:paraId="303E3578" w14:textId="77777777" w:rsidR="0059698F" w:rsidRPr="0021428F" w:rsidRDefault="0059698F" w:rsidP="00065C14">
            <w:pPr>
              <w:tabs>
                <w:tab w:val="left" w:pos="426"/>
                <w:tab w:val="center" w:pos="601"/>
              </w:tabs>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5D95F949"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Тема 16.</w:t>
            </w:r>
            <w:r w:rsidRPr="0021428F">
              <w:rPr>
                <w:rFonts w:ascii="Times New Roman" w:hAnsi="Times New Roman" w:cs="Times New Roman"/>
                <w:sz w:val="20"/>
                <w:szCs w:val="20"/>
              </w:rPr>
              <w:t xml:space="preserve"> </w:t>
            </w:r>
            <w:r w:rsidRPr="0021428F">
              <w:rPr>
                <w:rFonts w:ascii="Times New Roman" w:hAnsi="Times New Roman" w:cs="Times New Roman"/>
                <w:spacing w:val="-3"/>
                <w:sz w:val="20"/>
                <w:szCs w:val="20"/>
                <w:lang w:eastAsia="ru-RU"/>
              </w:rPr>
              <w:t xml:space="preserve">Зміст роботи керівника по управлінню персоналом на промисловому підприємстві  </w:t>
            </w:r>
          </w:p>
        </w:tc>
        <w:tc>
          <w:tcPr>
            <w:tcW w:w="850" w:type="dxa"/>
            <w:vMerge/>
            <w:tcBorders>
              <w:left w:val="single" w:sz="4" w:space="0" w:color="auto"/>
              <w:right w:val="single" w:sz="4" w:space="0" w:color="auto"/>
            </w:tcBorders>
          </w:tcPr>
          <w:p w14:paraId="5D89444D"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760E358E"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1A2984E5"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4B745C21" w14:textId="77777777" w:rsidTr="00065C14">
        <w:trPr>
          <w:trHeight w:val="268"/>
        </w:trPr>
        <w:tc>
          <w:tcPr>
            <w:tcW w:w="1418" w:type="dxa"/>
            <w:vMerge/>
            <w:tcBorders>
              <w:left w:val="single" w:sz="4" w:space="0" w:color="auto"/>
              <w:right w:val="single" w:sz="4" w:space="0" w:color="auto"/>
            </w:tcBorders>
          </w:tcPr>
          <w:p w14:paraId="24D97309" w14:textId="77777777" w:rsidR="0059698F" w:rsidRPr="0021428F" w:rsidRDefault="0059698F" w:rsidP="00065C14">
            <w:pPr>
              <w:tabs>
                <w:tab w:val="left" w:pos="426"/>
                <w:tab w:val="center" w:pos="601"/>
              </w:tabs>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451ED6E4"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Тема 17.</w:t>
            </w:r>
            <w:r w:rsidRPr="0021428F">
              <w:rPr>
                <w:rFonts w:ascii="Times New Roman" w:hAnsi="Times New Roman" w:cs="Times New Roman"/>
                <w:sz w:val="20"/>
                <w:szCs w:val="20"/>
              </w:rPr>
              <w:t xml:space="preserve"> </w:t>
            </w:r>
            <w:r w:rsidRPr="0021428F">
              <w:rPr>
                <w:rFonts w:ascii="Times New Roman" w:hAnsi="Times New Roman" w:cs="Times New Roman"/>
                <w:spacing w:val="-3"/>
                <w:sz w:val="20"/>
                <w:szCs w:val="20"/>
                <w:lang w:eastAsia="ru-RU"/>
              </w:rPr>
              <w:t xml:space="preserve">Організація й нормування управлінської праці на промисловому підприємстві. </w:t>
            </w:r>
          </w:p>
        </w:tc>
        <w:tc>
          <w:tcPr>
            <w:tcW w:w="850" w:type="dxa"/>
            <w:vMerge/>
            <w:tcBorders>
              <w:left w:val="single" w:sz="4" w:space="0" w:color="auto"/>
              <w:right w:val="single" w:sz="4" w:space="0" w:color="auto"/>
            </w:tcBorders>
          </w:tcPr>
          <w:p w14:paraId="4B26D2A0"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2B6B3040"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4A26BED9"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2A1B0B70" w14:textId="77777777" w:rsidTr="00065C14">
        <w:trPr>
          <w:trHeight w:val="268"/>
        </w:trPr>
        <w:tc>
          <w:tcPr>
            <w:tcW w:w="1418" w:type="dxa"/>
            <w:vMerge/>
            <w:tcBorders>
              <w:left w:val="single" w:sz="4" w:space="0" w:color="auto"/>
              <w:bottom w:val="single" w:sz="4" w:space="0" w:color="auto"/>
              <w:right w:val="single" w:sz="4" w:space="0" w:color="auto"/>
            </w:tcBorders>
          </w:tcPr>
          <w:p w14:paraId="49FF3AE6" w14:textId="77777777" w:rsidR="0059698F" w:rsidRPr="0021428F" w:rsidRDefault="0059698F" w:rsidP="00065C14">
            <w:pPr>
              <w:autoSpaceDE w:val="0"/>
              <w:autoSpaceDN w:val="0"/>
              <w:jc w:val="center"/>
              <w:rPr>
                <w:rFonts w:ascii="Times New Roman" w:hAnsi="Times New Roman" w:cs="Times New Roman"/>
                <w:b/>
                <w:bCs/>
                <w:sz w:val="28"/>
                <w:szCs w:val="28"/>
              </w:rPr>
            </w:pPr>
          </w:p>
        </w:tc>
        <w:tc>
          <w:tcPr>
            <w:tcW w:w="4990" w:type="dxa"/>
            <w:tcBorders>
              <w:top w:val="single" w:sz="4" w:space="0" w:color="auto"/>
              <w:left w:val="single" w:sz="4" w:space="0" w:color="auto"/>
              <w:bottom w:val="single" w:sz="4" w:space="0" w:color="auto"/>
              <w:right w:val="single" w:sz="4" w:space="0" w:color="auto"/>
            </w:tcBorders>
          </w:tcPr>
          <w:p w14:paraId="5F836C62"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 xml:space="preserve">Тема 18. </w:t>
            </w:r>
            <w:r w:rsidRPr="0021428F">
              <w:rPr>
                <w:rFonts w:ascii="Times New Roman" w:hAnsi="Times New Roman" w:cs="Times New Roman"/>
                <w:spacing w:val="-3"/>
                <w:sz w:val="20"/>
                <w:szCs w:val="20"/>
                <w:lang w:eastAsia="ru-RU"/>
              </w:rPr>
              <w:t>Оцінка якісних характеристик персоналу промислового підприємства і результатів його трудової діяльності</w:t>
            </w:r>
            <w:r w:rsidRPr="0021428F">
              <w:rPr>
                <w:rFonts w:ascii="Times New Roman" w:hAnsi="Times New Roman" w:cs="Times New Roman"/>
                <w:sz w:val="20"/>
                <w:szCs w:val="20"/>
              </w:rPr>
              <w:t xml:space="preserve">   </w:t>
            </w:r>
            <w:r w:rsidRPr="0021428F">
              <w:rPr>
                <w:rFonts w:ascii="Times New Roman" w:hAnsi="Times New Roman" w:cs="Times New Roman"/>
                <w:sz w:val="20"/>
                <w:szCs w:val="20"/>
                <w:highlight w:val="yellow"/>
              </w:rPr>
              <w:t xml:space="preserve">                            </w:t>
            </w:r>
          </w:p>
        </w:tc>
        <w:tc>
          <w:tcPr>
            <w:tcW w:w="850" w:type="dxa"/>
            <w:vMerge/>
            <w:tcBorders>
              <w:left w:val="single" w:sz="4" w:space="0" w:color="auto"/>
              <w:bottom w:val="single" w:sz="4" w:space="0" w:color="auto"/>
              <w:right w:val="single" w:sz="4" w:space="0" w:color="auto"/>
            </w:tcBorders>
          </w:tcPr>
          <w:p w14:paraId="4FE1DBD8"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bottom w:val="single" w:sz="4" w:space="0" w:color="auto"/>
              <w:right w:val="single" w:sz="4" w:space="0" w:color="auto"/>
            </w:tcBorders>
          </w:tcPr>
          <w:p w14:paraId="26BBCB0E"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0D69ACE8"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0CC217AE" w14:textId="77777777" w:rsidTr="00065C14">
        <w:trPr>
          <w:trHeight w:val="268"/>
        </w:trPr>
        <w:tc>
          <w:tcPr>
            <w:tcW w:w="1418" w:type="dxa"/>
            <w:vMerge w:val="restart"/>
            <w:tcBorders>
              <w:top w:val="single" w:sz="4" w:space="0" w:color="auto"/>
              <w:left w:val="single" w:sz="4" w:space="0" w:color="auto"/>
              <w:right w:val="single" w:sz="4" w:space="0" w:color="auto"/>
            </w:tcBorders>
          </w:tcPr>
          <w:p w14:paraId="6A928247"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p>
          <w:p w14:paraId="119CDFA6"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p>
          <w:p w14:paraId="4A3C8E77"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p>
          <w:p w14:paraId="103236B0"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p>
          <w:p w14:paraId="7168AE0A"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r w:rsidRPr="0021428F">
              <w:rPr>
                <w:rFonts w:ascii="Times New Roman" w:hAnsi="Times New Roman" w:cs="Times New Roman"/>
                <w:b/>
                <w:bCs/>
                <w:sz w:val="28"/>
                <w:szCs w:val="28"/>
                <w:lang w:val="ru-RU"/>
              </w:rPr>
              <w:t>4</w:t>
            </w:r>
          </w:p>
          <w:p w14:paraId="57E9A700" w14:textId="77777777" w:rsidR="0059698F" w:rsidRPr="0021428F" w:rsidRDefault="0059698F" w:rsidP="00065C14">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39B87E19" w14:textId="51AAC649" w:rsidR="0059698F" w:rsidRPr="0021428F" w:rsidRDefault="0059698F" w:rsidP="00065C14">
            <w:pPr>
              <w:jc w:val="center"/>
              <w:rPr>
                <w:rFonts w:ascii="Times New Roman" w:hAnsi="Times New Roman" w:cs="Times New Roman"/>
                <w:b/>
                <w:bCs/>
                <w:sz w:val="22"/>
                <w:szCs w:val="22"/>
                <w:u w:val="single"/>
              </w:rPr>
            </w:pPr>
            <w:r w:rsidRPr="0021428F">
              <w:rPr>
                <w:rFonts w:ascii="Times New Roman" w:hAnsi="Times New Roman" w:cs="Times New Roman"/>
                <w:b/>
                <w:bCs/>
                <w:sz w:val="22"/>
                <w:szCs w:val="22"/>
                <w:u w:val="single"/>
              </w:rPr>
              <w:t xml:space="preserve">Практичне заняття  </w:t>
            </w:r>
            <w:r>
              <w:rPr>
                <w:rFonts w:ascii="Times New Roman" w:hAnsi="Times New Roman" w:cs="Times New Roman"/>
                <w:b/>
                <w:bCs/>
                <w:sz w:val="22"/>
                <w:szCs w:val="22"/>
                <w:u w:val="single"/>
              </w:rPr>
              <w:t>6</w:t>
            </w:r>
            <w:r w:rsidRPr="0021428F">
              <w:rPr>
                <w:rFonts w:ascii="Times New Roman" w:hAnsi="Times New Roman" w:cs="Times New Roman"/>
                <w:b/>
                <w:bCs/>
                <w:sz w:val="22"/>
                <w:szCs w:val="22"/>
                <w:u w:val="single"/>
              </w:rPr>
              <w:t xml:space="preserve"> </w:t>
            </w:r>
          </w:p>
          <w:p w14:paraId="75CA496A"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 xml:space="preserve">Тема 19. </w:t>
            </w:r>
            <w:r w:rsidRPr="0021428F">
              <w:rPr>
                <w:rFonts w:ascii="Times New Roman" w:hAnsi="Times New Roman" w:cs="Times New Roman"/>
                <w:spacing w:val="-3"/>
                <w:sz w:val="20"/>
                <w:szCs w:val="20"/>
                <w:lang w:eastAsia="ru-RU"/>
              </w:rPr>
              <w:t>Організація оплати праці персоналу на промисловому підприємстві</w:t>
            </w:r>
            <w:r w:rsidRPr="0021428F">
              <w:rPr>
                <w:rFonts w:ascii="Times New Roman" w:hAnsi="Times New Roman" w:cs="Times New Roman"/>
                <w:spacing w:val="-3"/>
                <w:sz w:val="20"/>
                <w:szCs w:val="20"/>
                <w:lang w:val="ru-RU"/>
              </w:rPr>
              <w:t xml:space="preserve">  </w:t>
            </w:r>
          </w:p>
        </w:tc>
        <w:tc>
          <w:tcPr>
            <w:tcW w:w="850" w:type="dxa"/>
            <w:vMerge w:val="restart"/>
            <w:tcBorders>
              <w:top w:val="single" w:sz="4" w:space="0" w:color="auto"/>
              <w:left w:val="single" w:sz="4" w:space="0" w:color="auto"/>
              <w:right w:val="single" w:sz="4" w:space="0" w:color="auto"/>
            </w:tcBorders>
          </w:tcPr>
          <w:p w14:paraId="6C6F5A85" w14:textId="77777777" w:rsidR="0059698F" w:rsidRPr="0021428F" w:rsidRDefault="0059698F" w:rsidP="00065C14">
            <w:pPr>
              <w:autoSpaceDE w:val="0"/>
              <w:autoSpaceDN w:val="0"/>
              <w:jc w:val="center"/>
              <w:rPr>
                <w:rFonts w:ascii="Times New Roman" w:hAnsi="Times New Roman" w:cs="Times New Roman"/>
              </w:rPr>
            </w:pPr>
          </w:p>
          <w:p w14:paraId="73681EF2" w14:textId="77777777" w:rsidR="0059698F" w:rsidRPr="0021428F" w:rsidRDefault="0059698F" w:rsidP="00065C14">
            <w:pPr>
              <w:autoSpaceDE w:val="0"/>
              <w:autoSpaceDN w:val="0"/>
              <w:jc w:val="center"/>
              <w:rPr>
                <w:rFonts w:ascii="Times New Roman" w:hAnsi="Times New Roman" w:cs="Times New Roman"/>
              </w:rPr>
            </w:pPr>
          </w:p>
          <w:p w14:paraId="06F099A1" w14:textId="7C781C7A" w:rsidR="0059698F" w:rsidRPr="0021428F" w:rsidRDefault="0059698F" w:rsidP="00065C14">
            <w:pPr>
              <w:autoSpaceDE w:val="0"/>
              <w:autoSpaceDN w:val="0"/>
              <w:jc w:val="center"/>
              <w:rPr>
                <w:rFonts w:ascii="Times New Roman" w:hAnsi="Times New Roman" w:cs="Times New Roman"/>
              </w:rPr>
            </w:pPr>
            <w:r w:rsidRPr="0021428F">
              <w:rPr>
                <w:rFonts w:ascii="Times New Roman" w:hAnsi="Times New Roman" w:cs="Times New Roman"/>
              </w:rPr>
              <w:t>2</w:t>
            </w:r>
          </w:p>
        </w:tc>
        <w:tc>
          <w:tcPr>
            <w:tcW w:w="851" w:type="dxa"/>
            <w:vMerge w:val="restart"/>
            <w:tcBorders>
              <w:left w:val="single" w:sz="4" w:space="0" w:color="auto"/>
              <w:right w:val="single" w:sz="4" w:space="0" w:color="auto"/>
            </w:tcBorders>
          </w:tcPr>
          <w:p w14:paraId="57426BF6" w14:textId="77777777" w:rsidR="0059698F" w:rsidRPr="0021428F" w:rsidRDefault="0059698F" w:rsidP="00065C14">
            <w:pPr>
              <w:autoSpaceDE w:val="0"/>
              <w:autoSpaceDN w:val="0"/>
              <w:jc w:val="center"/>
              <w:rPr>
                <w:rFonts w:ascii="Times New Roman" w:hAnsi="Times New Roman" w:cs="Times New Roman"/>
              </w:rPr>
            </w:pPr>
          </w:p>
          <w:p w14:paraId="2A34983B" w14:textId="77777777" w:rsidR="0059698F" w:rsidRPr="0021428F" w:rsidRDefault="0059698F" w:rsidP="00065C14">
            <w:pPr>
              <w:autoSpaceDE w:val="0"/>
              <w:autoSpaceDN w:val="0"/>
              <w:jc w:val="center"/>
              <w:rPr>
                <w:rFonts w:ascii="Times New Roman" w:hAnsi="Times New Roman" w:cs="Times New Roman"/>
              </w:rPr>
            </w:pPr>
          </w:p>
          <w:p w14:paraId="3EC0DD6F" w14:textId="77777777" w:rsidR="0059698F" w:rsidRPr="0021428F" w:rsidRDefault="0059698F" w:rsidP="00065C14">
            <w:pPr>
              <w:autoSpaceDE w:val="0"/>
              <w:autoSpaceDN w:val="0"/>
              <w:jc w:val="center"/>
              <w:rPr>
                <w:rFonts w:ascii="Times New Roman" w:hAnsi="Times New Roman" w:cs="Times New Roman"/>
              </w:rPr>
            </w:pPr>
          </w:p>
          <w:p w14:paraId="07FBC88A" w14:textId="77777777" w:rsidR="0059698F" w:rsidRPr="0021428F" w:rsidRDefault="0059698F" w:rsidP="00065C14">
            <w:pPr>
              <w:autoSpaceDE w:val="0"/>
              <w:autoSpaceDN w:val="0"/>
              <w:jc w:val="center"/>
              <w:rPr>
                <w:rFonts w:ascii="Times New Roman" w:hAnsi="Times New Roman" w:cs="Times New Roman"/>
              </w:rPr>
            </w:pPr>
          </w:p>
          <w:p w14:paraId="6149081C" w14:textId="77777777" w:rsidR="0059698F" w:rsidRPr="0021428F" w:rsidRDefault="0059698F" w:rsidP="00065C14">
            <w:pPr>
              <w:autoSpaceDE w:val="0"/>
              <w:autoSpaceDN w:val="0"/>
              <w:jc w:val="center"/>
              <w:rPr>
                <w:rFonts w:ascii="Times New Roman" w:hAnsi="Times New Roman" w:cs="Times New Roman"/>
              </w:rPr>
            </w:pPr>
          </w:p>
          <w:p w14:paraId="49C8F9EE" w14:textId="77777777" w:rsidR="0059698F" w:rsidRPr="0021428F" w:rsidRDefault="0059698F" w:rsidP="00065C14">
            <w:pPr>
              <w:autoSpaceDE w:val="0"/>
              <w:autoSpaceDN w:val="0"/>
              <w:jc w:val="center"/>
              <w:rPr>
                <w:rFonts w:ascii="Times New Roman" w:hAnsi="Times New Roman" w:cs="Times New Roman"/>
              </w:rPr>
            </w:pPr>
          </w:p>
          <w:p w14:paraId="3E28FE8C" w14:textId="77777777" w:rsidR="0059698F" w:rsidRPr="0021428F" w:rsidRDefault="0059698F" w:rsidP="00065C14">
            <w:pPr>
              <w:autoSpaceDE w:val="0"/>
              <w:autoSpaceDN w:val="0"/>
              <w:jc w:val="center"/>
              <w:rPr>
                <w:rFonts w:ascii="Times New Roman" w:hAnsi="Times New Roman" w:cs="Times New Roman"/>
              </w:rPr>
            </w:pPr>
            <w:r w:rsidRPr="0021428F">
              <w:rPr>
                <w:rFonts w:ascii="Times New Roman" w:hAnsi="Times New Roman" w:cs="Times New Roman"/>
              </w:rPr>
              <w:t>1</w:t>
            </w:r>
          </w:p>
        </w:tc>
        <w:tc>
          <w:tcPr>
            <w:tcW w:w="1417" w:type="dxa"/>
            <w:vMerge/>
            <w:tcBorders>
              <w:left w:val="single" w:sz="4" w:space="0" w:color="auto"/>
              <w:right w:val="single" w:sz="4" w:space="0" w:color="auto"/>
            </w:tcBorders>
          </w:tcPr>
          <w:p w14:paraId="45BA0797"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60727EC3" w14:textId="77777777" w:rsidTr="00065C14">
        <w:trPr>
          <w:trHeight w:val="268"/>
        </w:trPr>
        <w:tc>
          <w:tcPr>
            <w:tcW w:w="1418" w:type="dxa"/>
            <w:vMerge/>
            <w:tcBorders>
              <w:left w:val="single" w:sz="4" w:space="0" w:color="auto"/>
              <w:right w:val="single" w:sz="4" w:space="0" w:color="auto"/>
            </w:tcBorders>
          </w:tcPr>
          <w:p w14:paraId="0D13304D" w14:textId="77777777" w:rsidR="0059698F" w:rsidRPr="0021428F" w:rsidRDefault="0059698F" w:rsidP="00065C14">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4BAB98BE"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 xml:space="preserve">Тема 20. </w:t>
            </w:r>
            <w:r w:rsidRPr="0021428F">
              <w:rPr>
                <w:rFonts w:ascii="Times New Roman" w:hAnsi="Times New Roman" w:cs="Times New Roman"/>
                <w:spacing w:val="-3"/>
                <w:sz w:val="20"/>
                <w:szCs w:val="20"/>
                <w:lang w:eastAsia="ru-RU"/>
              </w:rPr>
              <w:t xml:space="preserve">Формування сучасних мотиваційних систем на промисловому підприємстві. </w:t>
            </w:r>
          </w:p>
        </w:tc>
        <w:tc>
          <w:tcPr>
            <w:tcW w:w="850" w:type="dxa"/>
            <w:vMerge/>
            <w:tcBorders>
              <w:left w:val="single" w:sz="4" w:space="0" w:color="auto"/>
              <w:right w:val="single" w:sz="4" w:space="0" w:color="auto"/>
            </w:tcBorders>
          </w:tcPr>
          <w:p w14:paraId="40545BB3" w14:textId="2765F794"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7F4EB08C"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08D7F8DA"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3B896FBA" w14:textId="77777777" w:rsidTr="00065C14">
        <w:trPr>
          <w:trHeight w:val="268"/>
        </w:trPr>
        <w:tc>
          <w:tcPr>
            <w:tcW w:w="1418" w:type="dxa"/>
            <w:vMerge/>
            <w:tcBorders>
              <w:left w:val="single" w:sz="4" w:space="0" w:color="auto"/>
              <w:right w:val="single" w:sz="4" w:space="0" w:color="auto"/>
            </w:tcBorders>
          </w:tcPr>
          <w:p w14:paraId="2375E831" w14:textId="77777777" w:rsidR="0059698F" w:rsidRPr="0021428F" w:rsidRDefault="0059698F" w:rsidP="00065C14">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7D59621C" w14:textId="77777777" w:rsidR="0059698F" w:rsidRPr="0021428F" w:rsidRDefault="0059698F" w:rsidP="00065C14">
            <w:pPr>
              <w:jc w:val="both"/>
              <w:rPr>
                <w:rFonts w:ascii="Times New Roman" w:eastAsia="Times New Roman" w:hAnsi="Times New Roman" w:cs="Times New Roman"/>
                <w:sz w:val="20"/>
                <w:szCs w:val="20"/>
                <w:lang w:eastAsia="ru-RU"/>
              </w:rPr>
            </w:pPr>
            <w:r w:rsidRPr="0021428F">
              <w:rPr>
                <w:rFonts w:ascii="Times New Roman" w:hAnsi="Times New Roman" w:cs="Times New Roman"/>
                <w:b/>
                <w:sz w:val="20"/>
                <w:szCs w:val="20"/>
              </w:rPr>
              <w:t xml:space="preserve">Тема 21. </w:t>
            </w:r>
            <w:r w:rsidRPr="0021428F">
              <w:rPr>
                <w:rFonts w:ascii="Times New Roman" w:hAnsi="Times New Roman" w:cs="Times New Roman"/>
                <w:spacing w:val="-3"/>
                <w:sz w:val="20"/>
                <w:szCs w:val="20"/>
                <w:lang w:eastAsia="ru-RU"/>
              </w:rPr>
              <w:t>Зарубіжний досвід організації оплати праці та формування мотиваційних систем</w:t>
            </w:r>
            <w:r w:rsidRPr="0021428F">
              <w:rPr>
                <w:rFonts w:ascii="Times New Roman" w:hAnsi="Times New Roman" w:cs="Times New Roman"/>
                <w:b/>
                <w:sz w:val="20"/>
                <w:szCs w:val="20"/>
              </w:rPr>
              <w:t xml:space="preserve"> </w:t>
            </w:r>
          </w:p>
        </w:tc>
        <w:tc>
          <w:tcPr>
            <w:tcW w:w="850" w:type="dxa"/>
            <w:vMerge/>
            <w:tcBorders>
              <w:left w:val="single" w:sz="4" w:space="0" w:color="auto"/>
              <w:right w:val="single" w:sz="4" w:space="0" w:color="auto"/>
            </w:tcBorders>
          </w:tcPr>
          <w:p w14:paraId="6915C2DB"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02E140FA"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16865C23"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67D40274" w14:textId="77777777" w:rsidTr="00065C14">
        <w:trPr>
          <w:trHeight w:val="268"/>
        </w:trPr>
        <w:tc>
          <w:tcPr>
            <w:tcW w:w="1418" w:type="dxa"/>
            <w:vMerge/>
            <w:tcBorders>
              <w:left w:val="single" w:sz="4" w:space="0" w:color="auto"/>
              <w:right w:val="single" w:sz="4" w:space="0" w:color="auto"/>
            </w:tcBorders>
          </w:tcPr>
          <w:p w14:paraId="22900837" w14:textId="77777777" w:rsidR="0059698F" w:rsidRPr="0021428F" w:rsidRDefault="0059698F" w:rsidP="00065C14">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52AEC040" w14:textId="75C9D2D6" w:rsidR="0059698F" w:rsidRPr="0021428F" w:rsidRDefault="0059698F" w:rsidP="0059698F">
            <w:pPr>
              <w:jc w:val="center"/>
              <w:rPr>
                <w:rFonts w:ascii="Times New Roman" w:hAnsi="Times New Roman" w:cs="Times New Roman"/>
                <w:b/>
                <w:bCs/>
                <w:sz w:val="22"/>
                <w:szCs w:val="22"/>
                <w:u w:val="single"/>
              </w:rPr>
            </w:pPr>
            <w:r w:rsidRPr="0021428F">
              <w:rPr>
                <w:rFonts w:ascii="Times New Roman" w:hAnsi="Times New Roman" w:cs="Times New Roman"/>
                <w:b/>
                <w:bCs/>
                <w:sz w:val="22"/>
                <w:szCs w:val="22"/>
                <w:u w:val="single"/>
              </w:rPr>
              <w:t xml:space="preserve">Практичне заняття </w:t>
            </w:r>
            <w:r>
              <w:rPr>
                <w:rFonts w:ascii="Times New Roman" w:hAnsi="Times New Roman" w:cs="Times New Roman"/>
                <w:b/>
                <w:bCs/>
                <w:sz w:val="22"/>
                <w:szCs w:val="22"/>
                <w:u w:val="single"/>
              </w:rPr>
              <w:t>7</w:t>
            </w:r>
          </w:p>
          <w:p w14:paraId="0A97F110" w14:textId="58B02509" w:rsidR="0059698F" w:rsidRPr="0021428F" w:rsidRDefault="0059698F" w:rsidP="00065C14">
            <w:pPr>
              <w:jc w:val="both"/>
              <w:rPr>
                <w:rFonts w:ascii="Times New Roman" w:hAnsi="Times New Roman" w:cs="Times New Roman"/>
                <w:b/>
                <w:sz w:val="20"/>
                <w:szCs w:val="20"/>
              </w:rPr>
            </w:pPr>
            <w:r w:rsidRPr="0021428F">
              <w:rPr>
                <w:rFonts w:ascii="Times New Roman" w:hAnsi="Times New Roman" w:cs="Times New Roman"/>
                <w:b/>
                <w:sz w:val="20"/>
                <w:szCs w:val="20"/>
              </w:rPr>
              <w:t xml:space="preserve">Тема 22. </w:t>
            </w:r>
            <w:r w:rsidRPr="0021428F">
              <w:rPr>
                <w:rFonts w:ascii="Times New Roman" w:hAnsi="Times New Roman" w:cs="Times New Roman"/>
                <w:spacing w:val="-3"/>
                <w:sz w:val="20"/>
                <w:szCs w:val="20"/>
                <w:lang w:eastAsia="ru-RU"/>
              </w:rPr>
              <w:t xml:space="preserve">Керування поведінкою й дисципліною в системі управління персоналом на промисловому підприємстві. </w:t>
            </w:r>
          </w:p>
        </w:tc>
        <w:tc>
          <w:tcPr>
            <w:tcW w:w="850" w:type="dxa"/>
            <w:vMerge w:val="restart"/>
            <w:tcBorders>
              <w:left w:val="single" w:sz="4" w:space="0" w:color="auto"/>
              <w:right w:val="single" w:sz="4" w:space="0" w:color="auto"/>
            </w:tcBorders>
          </w:tcPr>
          <w:p w14:paraId="6826B6A9" w14:textId="77777777" w:rsidR="0059698F" w:rsidRDefault="0059698F" w:rsidP="00065C14">
            <w:pPr>
              <w:autoSpaceDE w:val="0"/>
              <w:autoSpaceDN w:val="0"/>
              <w:jc w:val="center"/>
              <w:rPr>
                <w:rFonts w:ascii="Times New Roman" w:hAnsi="Times New Roman" w:cs="Times New Roman"/>
              </w:rPr>
            </w:pPr>
          </w:p>
          <w:p w14:paraId="0207A671" w14:textId="303A72F2" w:rsidR="0059698F" w:rsidRPr="0021428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tcBorders>
              <w:left w:val="single" w:sz="4" w:space="0" w:color="auto"/>
              <w:right w:val="single" w:sz="4" w:space="0" w:color="auto"/>
            </w:tcBorders>
          </w:tcPr>
          <w:p w14:paraId="7A88F64B"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735D92C2"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258B2C20" w14:textId="77777777" w:rsidTr="00065C14">
        <w:trPr>
          <w:trHeight w:val="268"/>
        </w:trPr>
        <w:tc>
          <w:tcPr>
            <w:tcW w:w="1418" w:type="dxa"/>
            <w:vMerge/>
            <w:tcBorders>
              <w:left w:val="single" w:sz="4" w:space="0" w:color="auto"/>
              <w:right w:val="single" w:sz="4" w:space="0" w:color="auto"/>
            </w:tcBorders>
          </w:tcPr>
          <w:p w14:paraId="4B6EFE39" w14:textId="77777777" w:rsidR="0059698F" w:rsidRPr="0021428F" w:rsidRDefault="0059698F" w:rsidP="00065C14">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7C1BA1A0" w14:textId="77777777" w:rsidR="0059698F" w:rsidRPr="0021428F" w:rsidRDefault="0059698F" w:rsidP="00065C14">
            <w:pPr>
              <w:jc w:val="both"/>
              <w:rPr>
                <w:rFonts w:ascii="Times New Roman" w:hAnsi="Times New Roman" w:cs="Times New Roman"/>
                <w:b/>
                <w:sz w:val="20"/>
                <w:szCs w:val="20"/>
              </w:rPr>
            </w:pPr>
            <w:r w:rsidRPr="0021428F">
              <w:rPr>
                <w:rFonts w:ascii="Times New Roman" w:hAnsi="Times New Roman" w:cs="Times New Roman"/>
                <w:b/>
                <w:sz w:val="20"/>
                <w:szCs w:val="20"/>
              </w:rPr>
              <w:t xml:space="preserve">Тема 23. </w:t>
            </w:r>
            <w:r w:rsidRPr="0021428F">
              <w:rPr>
                <w:rFonts w:ascii="Times New Roman" w:hAnsi="Times New Roman" w:cs="Times New Roman"/>
                <w:spacing w:val="-3"/>
                <w:sz w:val="20"/>
                <w:szCs w:val="20"/>
                <w:lang w:eastAsia="ru-RU"/>
              </w:rPr>
              <w:t xml:space="preserve">Організаційна (корпоративна) культура й управління персоналом на промисловому підприємстві  </w:t>
            </w:r>
          </w:p>
        </w:tc>
        <w:tc>
          <w:tcPr>
            <w:tcW w:w="850" w:type="dxa"/>
            <w:vMerge/>
            <w:tcBorders>
              <w:left w:val="single" w:sz="4" w:space="0" w:color="auto"/>
              <w:right w:val="single" w:sz="4" w:space="0" w:color="auto"/>
            </w:tcBorders>
          </w:tcPr>
          <w:p w14:paraId="4B147DEC"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6C2F97E1"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78E28813"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7C0D6B8A" w14:textId="77777777" w:rsidTr="00065C14">
        <w:trPr>
          <w:trHeight w:val="268"/>
        </w:trPr>
        <w:tc>
          <w:tcPr>
            <w:tcW w:w="1418" w:type="dxa"/>
            <w:vMerge/>
            <w:tcBorders>
              <w:left w:val="single" w:sz="4" w:space="0" w:color="auto"/>
              <w:right w:val="single" w:sz="4" w:space="0" w:color="auto"/>
            </w:tcBorders>
          </w:tcPr>
          <w:p w14:paraId="67289EC4" w14:textId="77777777" w:rsidR="0059698F" w:rsidRPr="0021428F" w:rsidRDefault="0059698F" w:rsidP="00065C14">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1C5FA88F" w14:textId="77777777" w:rsidR="0059698F" w:rsidRPr="0021428F" w:rsidRDefault="0059698F" w:rsidP="00065C14">
            <w:pPr>
              <w:jc w:val="both"/>
              <w:rPr>
                <w:rFonts w:ascii="Times New Roman" w:hAnsi="Times New Roman" w:cs="Times New Roman"/>
                <w:b/>
                <w:sz w:val="20"/>
                <w:szCs w:val="20"/>
              </w:rPr>
            </w:pPr>
            <w:r w:rsidRPr="0021428F">
              <w:rPr>
                <w:rFonts w:ascii="Times New Roman" w:hAnsi="Times New Roman" w:cs="Times New Roman"/>
                <w:b/>
                <w:sz w:val="20"/>
                <w:szCs w:val="20"/>
              </w:rPr>
              <w:t>Тема 24.</w:t>
            </w:r>
            <w:r w:rsidRPr="0021428F">
              <w:rPr>
                <w:rFonts w:ascii="Times New Roman" w:hAnsi="Times New Roman" w:cs="Times New Roman"/>
                <w:spacing w:val="-3"/>
                <w:sz w:val="20"/>
                <w:szCs w:val="20"/>
                <w:lang w:eastAsia="ru-RU"/>
              </w:rPr>
              <w:t xml:space="preserve">Соціальне партнерство на промисловому підприємстві. </w:t>
            </w:r>
          </w:p>
        </w:tc>
        <w:tc>
          <w:tcPr>
            <w:tcW w:w="850" w:type="dxa"/>
            <w:vMerge/>
            <w:tcBorders>
              <w:left w:val="single" w:sz="4" w:space="0" w:color="auto"/>
              <w:right w:val="single" w:sz="4" w:space="0" w:color="auto"/>
            </w:tcBorders>
          </w:tcPr>
          <w:p w14:paraId="1CD24A3F"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4A7713A0"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5538B891"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0874F680" w14:textId="77777777" w:rsidTr="00065C14">
        <w:trPr>
          <w:trHeight w:val="268"/>
        </w:trPr>
        <w:tc>
          <w:tcPr>
            <w:tcW w:w="1418" w:type="dxa"/>
            <w:vMerge/>
            <w:tcBorders>
              <w:left w:val="single" w:sz="4" w:space="0" w:color="auto"/>
              <w:bottom w:val="single" w:sz="4" w:space="0" w:color="auto"/>
              <w:right w:val="single" w:sz="4" w:space="0" w:color="auto"/>
            </w:tcBorders>
          </w:tcPr>
          <w:p w14:paraId="29E3774F" w14:textId="77777777" w:rsidR="0059698F" w:rsidRPr="0021428F" w:rsidRDefault="0059698F" w:rsidP="00065C14">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1664D403" w14:textId="77777777" w:rsidR="0059698F" w:rsidRPr="0021428F" w:rsidRDefault="0059698F" w:rsidP="00065C14">
            <w:pPr>
              <w:jc w:val="both"/>
              <w:rPr>
                <w:rFonts w:ascii="Times New Roman" w:hAnsi="Times New Roman" w:cs="Times New Roman"/>
                <w:b/>
                <w:sz w:val="20"/>
                <w:szCs w:val="20"/>
              </w:rPr>
            </w:pPr>
            <w:r w:rsidRPr="0021428F">
              <w:rPr>
                <w:rFonts w:ascii="Times New Roman" w:hAnsi="Times New Roman" w:cs="Times New Roman"/>
                <w:b/>
                <w:sz w:val="20"/>
                <w:szCs w:val="20"/>
              </w:rPr>
              <w:t xml:space="preserve">Тема 25. </w:t>
            </w:r>
            <w:r w:rsidRPr="0021428F">
              <w:rPr>
                <w:rFonts w:ascii="Times New Roman" w:hAnsi="Times New Roman" w:cs="Times New Roman"/>
                <w:sz w:val="20"/>
                <w:szCs w:val="20"/>
              </w:rPr>
              <w:t>Корпоративна соціальна відповідальність</w:t>
            </w:r>
          </w:p>
        </w:tc>
        <w:tc>
          <w:tcPr>
            <w:tcW w:w="850" w:type="dxa"/>
            <w:vMerge/>
            <w:tcBorders>
              <w:left w:val="single" w:sz="4" w:space="0" w:color="auto"/>
              <w:bottom w:val="single" w:sz="4" w:space="0" w:color="auto"/>
              <w:right w:val="single" w:sz="4" w:space="0" w:color="auto"/>
            </w:tcBorders>
          </w:tcPr>
          <w:p w14:paraId="3526476A" w14:textId="77777777" w:rsidR="0059698F" w:rsidRPr="0021428F" w:rsidRDefault="0059698F" w:rsidP="00065C14">
            <w:pPr>
              <w:autoSpaceDE w:val="0"/>
              <w:autoSpaceDN w:val="0"/>
              <w:jc w:val="center"/>
              <w:rPr>
                <w:rFonts w:ascii="Times New Roman" w:hAnsi="Times New Roman" w:cs="Times New Roman"/>
              </w:rPr>
            </w:pPr>
          </w:p>
        </w:tc>
        <w:tc>
          <w:tcPr>
            <w:tcW w:w="851" w:type="dxa"/>
            <w:vMerge/>
            <w:tcBorders>
              <w:left w:val="single" w:sz="4" w:space="0" w:color="auto"/>
              <w:bottom w:val="single" w:sz="4" w:space="0" w:color="auto"/>
              <w:right w:val="single" w:sz="4" w:space="0" w:color="auto"/>
            </w:tcBorders>
          </w:tcPr>
          <w:p w14:paraId="188E7C8F" w14:textId="77777777" w:rsidR="0059698F" w:rsidRPr="0021428F" w:rsidRDefault="0059698F" w:rsidP="00065C14">
            <w:pPr>
              <w:autoSpaceDE w:val="0"/>
              <w:autoSpaceDN w:val="0"/>
              <w:jc w:val="center"/>
              <w:rPr>
                <w:rFonts w:ascii="Times New Roman" w:hAnsi="Times New Roman" w:cs="Times New Roman"/>
              </w:rPr>
            </w:pPr>
          </w:p>
        </w:tc>
        <w:tc>
          <w:tcPr>
            <w:tcW w:w="1417" w:type="dxa"/>
            <w:vMerge/>
            <w:tcBorders>
              <w:left w:val="single" w:sz="4" w:space="0" w:color="auto"/>
              <w:bottom w:val="single" w:sz="4" w:space="0" w:color="auto"/>
              <w:right w:val="single" w:sz="4" w:space="0" w:color="auto"/>
            </w:tcBorders>
          </w:tcPr>
          <w:p w14:paraId="2D4D45A1"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0E1479C8" w14:textId="77777777" w:rsidTr="00065C14">
        <w:trPr>
          <w:trHeight w:val="268"/>
        </w:trPr>
        <w:tc>
          <w:tcPr>
            <w:tcW w:w="64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A214B25" w14:textId="77777777" w:rsidR="0059698F" w:rsidRPr="0021428F" w:rsidRDefault="0059698F" w:rsidP="00065C14">
            <w:pPr>
              <w:autoSpaceDE w:val="0"/>
              <w:autoSpaceDN w:val="0"/>
              <w:jc w:val="center"/>
              <w:rPr>
                <w:rFonts w:ascii="Times New Roman" w:hAnsi="Times New Roman" w:cs="Times New Roman"/>
                <w:b/>
                <w:bCs/>
              </w:rPr>
            </w:pPr>
            <w:r w:rsidRPr="0021428F">
              <w:rPr>
                <w:rFonts w:ascii="Times New Roman" w:hAnsi="Times New Roman" w:cs="Times New Roman"/>
                <w:b/>
                <w:bCs/>
              </w:rPr>
              <w:t>Всього практичні заняття</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A4C7839" w14:textId="68910C7F" w:rsidR="0059698F" w:rsidRPr="0021428F" w:rsidRDefault="0059698F" w:rsidP="00065C14">
            <w:pPr>
              <w:autoSpaceDE w:val="0"/>
              <w:autoSpaceDN w:val="0"/>
              <w:jc w:val="center"/>
              <w:rPr>
                <w:rFonts w:ascii="Times New Roman" w:hAnsi="Times New Roman" w:cs="Times New Roman"/>
                <w:b/>
                <w:bCs/>
              </w:rPr>
            </w:pPr>
            <w:r w:rsidRPr="0021428F">
              <w:rPr>
                <w:rFonts w:ascii="Times New Roman" w:hAnsi="Times New Roman" w:cs="Times New Roman"/>
                <w:b/>
                <w:bCs/>
              </w:rPr>
              <w:t>1</w:t>
            </w:r>
            <w:r>
              <w:rPr>
                <w:rFonts w:ascii="Times New Roman" w:hAnsi="Times New Roman" w:cs="Times New Roman"/>
                <w:b/>
                <w:bCs/>
              </w:rPr>
              <w:t>4</w:t>
            </w:r>
          </w:p>
        </w:tc>
        <w:tc>
          <w:tcPr>
            <w:tcW w:w="851" w:type="dxa"/>
            <w:tcBorders>
              <w:left w:val="single" w:sz="4" w:space="0" w:color="auto"/>
              <w:bottom w:val="single" w:sz="4" w:space="0" w:color="auto"/>
              <w:right w:val="single" w:sz="4" w:space="0" w:color="auto"/>
            </w:tcBorders>
            <w:shd w:val="clear" w:color="auto" w:fill="F2F2F2" w:themeFill="background1" w:themeFillShade="F2"/>
          </w:tcPr>
          <w:p w14:paraId="22ACFBE0" w14:textId="77777777" w:rsidR="0059698F" w:rsidRPr="0021428F" w:rsidRDefault="0059698F" w:rsidP="00065C14">
            <w:pPr>
              <w:autoSpaceDE w:val="0"/>
              <w:autoSpaceDN w:val="0"/>
              <w:jc w:val="center"/>
              <w:rPr>
                <w:rFonts w:ascii="Times New Roman" w:hAnsi="Times New Roman" w:cs="Times New Roman"/>
                <w:b/>
                <w:bCs/>
              </w:rPr>
            </w:pPr>
            <w:r w:rsidRPr="0021428F">
              <w:rPr>
                <w:rFonts w:ascii="Times New Roman" w:hAnsi="Times New Roman" w:cs="Times New Roman"/>
                <w:b/>
                <w:bCs/>
              </w:rPr>
              <w:t>4</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14779B2" w14:textId="77777777" w:rsidR="0059698F" w:rsidRPr="0021428F" w:rsidRDefault="0059698F" w:rsidP="00065C14">
            <w:pPr>
              <w:autoSpaceDE w:val="0"/>
              <w:autoSpaceDN w:val="0"/>
              <w:jc w:val="center"/>
              <w:rPr>
                <w:rFonts w:ascii="Times New Roman" w:hAnsi="Times New Roman" w:cs="Times New Roman"/>
                <w:sz w:val="20"/>
                <w:szCs w:val="20"/>
              </w:rPr>
            </w:pPr>
          </w:p>
        </w:tc>
      </w:tr>
      <w:tr w:rsidR="0059698F" w:rsidRPr="0021428F" w14:paraId="45033EAC" w14:textId="77777777" w:rsidTr="00065C14">
        <w:trPr>
          <w:trHeight w:val="575"/>
        </w:trPr>
        <w:tc>
          <w:tcPr>
            <w:tcW w:w="9526" w:type="dxa"/>
            <w:gridSpan w:val="5"/>
            <w:tcBorders>
              <w:top w:val="single" w:sz="4" w:space="0" w:color="auto"/>
              <w:left w:val="single" w:sz="4" w:space="0" w:color="auto"/>
              <w:bottom w:val="single" w:sz="4" w:space="0" w:color="auto"/>
              <w:right w:val="single" w:sz="4" w:space="0" w:color="auto"/>
            </w:tcBorders>
          </w:tcPr>
          <w:p w14:paraId="4290B883" w14:textId="6B42D360" w:rsidR="0059698F" w:rsidRPr="0021428F" w:rsidRDefault="0059698F" w:rsidP="00065C14">
            <w:pPr>
              <w:jc w:val="both"/>
              <w:rPr>
                <w:rFonts w:ascii="Times New Roman" w:hAnsi="Times New Roman" w:cs="Times New Roman"/>
              </w:rPr>
            </w:pPr>
            <w:r w:rsidRPr="0021428F">
              <w:rPr>
                <w:rFonts w:ascii="Times New Roman" w:hAnsi="Times New Roman" w:cs="Times New Roman"/>
                <w:b/>
                <w:bCs/>
                <w:sz w:val="28"/>
                <w:szCs w:val="28"/>
                <w:lang w:val="ru-RU"/>
              </w:rPr>
              <w:t>*</w:t>
            </w:r>
            <w:r w:rsidRPr="0021428F">
              <w:rPr>
                <w:rFonts w:ascii="Times New Roman" w:hAnsi="Times New Roman" w:cs="Times New Roman"/>
                <w:sz w:val="20"/>
                <w:szCs w:val="20"/>
                <w:lang w:val="ru-RU"/>
              </w:rPr>
              <w:t xml:space="preserve">  </w:t>
            </w:r>
            <w:r w:rsidRPr="0021428F">
              <w:rPr>
                <w:rFonts w:ascii="Times New Roman" w:hAnsi="Times New Roman" w:cs="Times New Roman"/>
              </w:rPr>
              <w:t xml:space="preserve">Питання для розгляду та обговорення під час проведення практичних занять наведені в СЕЗН ЗНУ  </w:t>
            </w:r>
            <w:hyperlink r:id="rId9" w:history="1">
              <w:r w:rsidRPr="0021428F">
                <w:rPr>
                  <w:rStyle w:val="a3"/>
                  <w:rFonts w:ascii="Times New Roman" w:hAnsi="Times New Roman" w:cs="Times New Roman"/>
                  <w:color w:val="auto"/>
                  <w:u w:val="none"/>
                </w:rPr>
                <w:t>https://moodle.znu.edu.ua/course/view.php?id=</w:t>
              </w:r>
              <w:r w:rsidRPr="0059698F">
                <w:rPr>
                  <w:rFonts w:ascii="Times New Roman" w:hAnsi="Times New Roman" w:cs="Times New Roman"/>
                </w:rPr>
                <w:t>8873</w:t>
              </w:r>
            </w:hyperlink>
          </w:p>
        </w:tc>
      </w:tr>
    </w:tbl>
    <w:p w14:paraId="28883875" w14:textId="77777777" w:rsidR="0059698F" w:rsidRDefault="0059698F" w:rsidP="0059698F">
      <w:pPr>
        <w:pStyle w:val="a4"/>
        <w:spacing w:before="120" w:after="120"/>
        <w:ind w:left="0"/>
        <w:jc w:val="center"/>
        <w:rPr>
          <w:b/>
          <w:bCs/>
          <w:sz w:val="32"/>
          <w:szCs w:val="32"/>
          <w:lang w:val="uk-UA"/>
        </w:rPr>
      </w:pPr>
      <w:r w:rsidRPr="007A054D">
        <w:rPr>
          <w:b/>
          <w:bCs/>
          <w:sz w:val="32"/>
          <w:szCs w:val="32"/>
          <w:lang w:val="uk-UA"/>
        </w:rPr>
        <w:t>7. Самостійна робота</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6549"/>
        <w:gridCol w:w="850"/>
        <w:gridCol w:w="851"/>
      </w:tblGrid>
      <w:tr w:rsidR="0059698F" w:rsidRPr="00A31F4F" w14:paraId="26FEDBBB" w14:textId="77777777" w:rsidTr="00065C14">
        <w:tc>
          <w:tcPr>
            <w:tcW w:w="1418" w:type="dxa"/>
            <w:vMerge w:val="restart"/>
            <w:tcBorders>
              <w:top w:val="single" w:sz="4" w:space="0" w:color="auto"/>
              <w:left w:val="single" w:sz="4" w:space="0" w:color="auto"/>
              <w:bottom w:val="single" w:sz="4" w:space="0" w:color="auto"/>
              <w:right w:val="single" w:sz="4" w:space="0" w:color="auto"/>
            </w:tcBorders>
            <w:hideMark/>
          </w:tcPr>
          <w:p w14:paraId="0CEAB088" w14:textId="77777777" w:rsidR="0059698F" w:rsidRPr="006B6B28" w:rsidRDefault="0059698F" w:rsidP="00065C14">
            <w:pPr>
              <w:pStyle w:val="Default"/>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22830496" w14:textId="77777777" w:rsidR="0059698F" w:rsidRPr="00A31F4F" w:rsidRDefault="0059698F" w:rsidP="00065C14">
            <w:pPr>
              <w:autoSpaceDE w:val="0"/>
              <w:autoSpaceDN w:val="0"/>
              <w:spacing w:line="276" w:lineRule="auto"/>
              <w:ind w:left="-70"/>
              <w:jc w:val="center"/>
              <w:rPr>
                <w:rFonts w:ascii="Times New Roman" w:hAnsi="Times New Roman" w:cs="Times New Roman"/>
                <w:b/>
                <w:sz w:val="20"/>
                <w:szCs w:val="20"/>
                <w:lang w:eastAsia="en-US"/>
              </w:rPr>
            </w:pPr>
            <w:r w:rsidRPr="006B6B28">
              <w:rPr>
                <w:rFonts w:ascii="Times New Roman" w:hAnsi="Times New Roman" w:cs="Times New Roman"/>
                <w:b/>
                <w:bCs/>
                <w:sz w:val="22"/>
                <w:szCs w:val="22"/>
              </w:rPr>
              <w:t>модуля</w:t>
            </w:r>
            <w:r w:rsidRPr="006B6B28">
              <w:rPr>
                <w:sz w:val="22"/>
                <w:szCs w:val="22"/>
              </w:rPr>
              <w:t xml:space="preserve"> </w:t>
            </w:r>
          </w:p>
        </w:tc>
        <w:tc>
          <w:tcPr>
            <w:tcW w:w="6549" w:type="dxa"/>
            <w:vMerge w:val="restart"/>
            <w:tcBorders>
              <w:top w:val="single" w:sz="4" w:space="0" w:color="auto"/>
              <w:left w:val="single" w:sz="4" w:space="0" w:color="auto"/>
              <w:bottom w:val="single" w:sz="4" w:space="0" w:color="auto"/>
              <w:right w:val="single" w:sz="4" w:space="0" w:color="auto"/>
            </w:tcBorders>
            <w:hideMark/>
          </w:tcPr>
          <w:p w14:paraId="1753A44B" w14:textId="77777777" w:rsidR="0059698F" w:rsidRPr="00A31F4F" w:rsidRDefault="0059698F" w:rsidP="00065C14">
            <w:pPr>
              <w:autoSpaceDE w:val="0"/>
              <w:autoSpaceDN w:val="0"/>
              <w:spacing w:line="276" w:lineRule="auto"/>
              <w:jc w:val="center"/>
              <w:rPr>
                <w:rFonts w:ascii="Times New Roman" w:hAnsi="Times New Roman" w:cs="Times New Roman"/>
                <w:b/>
                <w:sz w:val="20"/>
                <w:szCs w:val="20"/>
                <w:lang w:eastAsia="en-US"/>
              </w:rPr>
            </w:pPr>
            <w:r w:rsidRPr="007A054D">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7ED294C1" w14:textId="77777777" w:rsidR="0059698F" w:rsidRPr="00A31F4F" w:rsidRDefault="0059698F" w:rsidP="00065C14">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Кількість</w:t>
            </w:r>
          </w:p>
          <w:p w14:paraId="6FA1A333" w14:textId="77777777" w:rsidR="0059698F" w:rsidRPr="00A31F4F" w:rsidRDefault="0059698F" w:rsidP="00065C14">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годин</w:t>
            </w:r>
          </w:p>
        </w:tc>
      </w:tr>
      <w:tr w:rsidR="0059698F" w:rsidRPr="00A31F4F" w14:paraId="7B658C7E" w14:textId="77777777" w:rsidTr="00065C14">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1A4066AF" w14:textId="77777777" w:rsidR="0059698F" w:rsidRPr="00A31F4F" w:rsidRDefault="0059698F" w:rsidP="00065C14">
            <w:pPr>
              <w:suppressAutoHyphens w:val="0"/>
              <w:rPr>
                <w:rFonts w:ascii="Times New Roman" w:hAnsi="Times New Roman" w:cs="Times New Roman"/>
                <w:sz w:val="20"/>
                <w:szCs w:val="20"/>
                <w:lang w:eastAsia="en-US"/>
              </w:rPr>
            </w:pPr>
          </w:p>
        </w:tc>
        <w:tc>
          <w:tcPr>
            <w:tcW w:w="6549" w:type="dxa"/>
            <w:vMerge/>
            <w:tcBorders>
              <w:top w:val="single" w:sz="4" w:space="0" w:color="auto"/>
              <w:left w:val="single" w:sz="4" w:space="0" w:color="auto"/>
              <w:bottom w:val="single" w:sz="4" w:space="0" w:color="auto"/>
              <w:right w:val="single" w:sz="4" w:space="0" w:color="auto"/>
            </w:tcBorders>
            <w:vAlign w:val="center"/>
            <w:hideMark/>
          </w:tcPr>
          <w:p w14:paraId="33B00192" w14:textId="77777777" w:rsidR="0059698F" w:rsidRPr="00A31F4F" w:rsidRDefault="0059698F" w:rsidP="00065C14">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02390826" w14:textId="77777777" w:rsidR="0059698F" w:rsidRPr="00A31F4F" w:rsidRDefault="0059698F" w:rsidP="00065C14">
            <w:pPr>
              <w:spacing w:line="276" w:lineRule="auto"/>
              <w:jc w:val="center"/>
              <w:rPr>
                <w:rFonts w:ascii="Times New Roman" w:hAnsi="Times New Roman" w:cs="Times New Roman"/>
                <w:b/>
                <w:sz w:val="20"/>
                <w:szCs w:val="20"/>
                <w:lang w:eastAsia="en-US"/>
              </w:rPr>
            </w:pPr>
            <w:r w:rsidRPr="00A31F4F">
              <w:rPr>
                <w:rFonts w:ascii="Times New Roman" w:hAnsi="Times New Roman" w:cs="Times New Roman"/>
                <w:b/>
                <w:sz w:val="20"/>
                <w:szCs w:val="20"/>
              </w:rPr>
              <w:t>о/</w:t>
            </w:r>
            <w:proofErr w:type="spellStart"/>
            <w:r w:rsidRPr="00A31F4F">
              <w:rPr>
                <w:rFonts w:ascii="Times New Roman" w:hAnsi="Times New Roman" w:cs="Times New Roman"/>
                <w:b/>
                <w:sz w:val="20"/>
                <w:szCs w:val="20"/>
              </w:rPr>
              <w:t>д.ф</w:t>
            </w:r>
            <w:proofErr w:type="spellEnd"/>
            <w:r w:rsidRPr="00A31F4F">
              <w:rPr>
                <w:rFonts w:ascii="Times New Roman" w:hAnsi="Times New Roman" w:cs="Times New Roman"/>
                <w:b/>
                <w:sz w:val="20"/>
                <w:szCs w:val="20"/>
              </w:rPr>
              <w:t>.</w:t>
            </w:r>
          </w:p>
        </w:tc>
        <w:tc>
          <w:tcPr>
            <w:tcW w:w="851" w:type="dxa"/>
            <w:tcBorders>
              <w:top w:val="single" w:sz="4" w:space="0" w:color="auto"/>
              <w:left w:val="single" w:sz="4" w:space="0" w:color="auto"/>
              <w:bottom w:val="single" w:sz="4" w:space="0" w:color="auto"/>
              <w:right w:val="single" w:sz="4" w:space="0" w:color="auto"/>
            </w:tcBorders>
            <w:hideMark/>
          </w:tcPr>
          <w:p w14:paraId="60FA3F91" w14:textId="77777777" w:rsidR="0059698F" w:rsidRPr="00A31F4F" w:rsidRDefault="0059698F" w:rsidP="00065C14">
            <w:pPr>
              <w:spacing w:line="276" w:lineRule="auto"/>
              <w:jc w:val="center"/>
              <w:rPr>
                <w:rFonts w:ascii="Times New Roman" w:hAnsi="Times New Roman" w:cs="Times New Roman"/>
                <w:b/>
                <w:sz w:val="20"/>
                <w:szCs w:val="20"/>
                <w:lang w:eastAsia="en-US"/>
              </w:rPr>
            </w:pPr>
            <w:proofErr w:type="spellStart"/>
            <w:r w:rsidRPr="00A31F4F">
              <w:rPr>
                <w:rFonts w:ascii="Times New Roman" w:hAnsi="Times New Roman" w:cs="Times New Roman"/>
                <w:b/>
                <w:sz w:val="20"/>
                <w:szCs w:val="20"/>
              </w:rPr>
              <w:t>з.ф</w:t>
            </w:r>
            <w:proofErr w:type="spellEnd"/>
            <w:r w:rsidRPr="00A31F4F">
              <w:rPr>
                <w:rFonts w:ascii="Times New Roman" w:hAnsi="Times New Roman" w:cs="Times New Roman"/>
                <w:b/>
                <w:sz w:val="20"/>
                <w:szCs w:val="20"/>
              </w:rPr>
              <w:t>.</w:t>
            </w:r>
          </w:p>
        </w:tc>
      </w:tr>
      <w:tr w:rsidR="0059698F" w:rsidRPr="00A31F4F" w14:paraId="074298CF" w14:textId="77777777" w:rsidTr="00065C14">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01CBC76C" w14:textId="77777777" w:rsidR="0059698F" w:rsidRPr="0030619E" w:rsidRDefault="0059698F" w:rsidP="00065C14">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1</w:t>
            </w:r>
          </w:p>
        </w:tc>
        <w:tc>
          <w:tcPr>
            <w:tcW w:w="6549" w:type="dxa"/>
            <w:tcBorders>
              <w:top w:val="single" w:sz="4" w:space="0" w:color="auto"/>
              <w:left w:val="single" w:sz="4" w:space="0" w:color="auto"/>
              <w:bottom w:val="single" w:sz="4" w:space="0" w:color="auto"/>
              <w:right w:val="single" w:sz="4" w:space="0" w:color="auto"/>
            </w:tcBorders>
            <w:vAlign w:val="center"/>
            <w:hideMark/>
          </w:tcPr>
          <w:p w14:paraId="01AE2147" w14:textId="77777777" w:rsidR="0059698F" w:rsidRPr="0030619E" w:rsidRDefault="0059698F" w:rsidP="00065C14">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103F4643" w14:textId="77777777" w:rsidR="0059698F" w:rsidRPr="0030619E" w:rsidRDefault="0059698F" w:rsidP="00065C14">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66773BEB" w14:textId="77777777" w:rsidR="0059698F" w:rsidRPr="0030619E" w:rsidRDefault="0059698F" w:rsidP="00065C14">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4</w:t>
            </w:r>
          </w:p>
        </w:tc>
      </w:tr>
      <w:tr w:rsidR="0059698F" w:rsidRPr="00A31F4F" w14:paraId="0CCD3F7F" w14:textId="77777777" w:rsidTr="00065C14">
        <w:trPr>
          <w:trHeight w:val="337"/>
        </w:trPr>
        <w:tc>
          <w:tcPr>
            <w:tcW w:w="1418" w:type="dxa"/>
            <w:vMerge w:val="restart"/>
            <w:tcBorders>
              <w:top w:val="single" w:sz="4" w:space="0" w:color="auto"/>
              <w:left w:val="single" w:sz="4" w:space="0" w:color="auto"/>
              <w:right w:val="single" w:sz="4" w:space="0" w:color="auto"/>
            </w:tcBorders>
            <w:hideMark/>
          </w:tcPr>
          <w:p w14:paraId="20ECF6D2" w14:textId="77777777" w:rsidR="0059698F" w:rsidRPr="004507D0" w:rsidRDefault="0059698F" w:rsidP="00065C14">
            <w:pPr>
              <w:autoSpaceDE w:val="0"/>
              <w:autoSpaceDN w:val="0"/>
              <w:jc w:val="center"/>
              <w:rPr>
                <w:rFonts w:ascii="Times New Roman" w:hAnsi="Times New Roman" w:cs="Times New Roman"/>
                <w:sz w:val="28"/>
                <w:szCs w:val="28"/>
                <w:lang w:val="ru-RU"/>
              </w:rPr>
            </w:pPr>
          </w:p>
          <w:p w14:paraId="3DC5A3EA" w14:textId="77777777" w:rsidR="0059698F" w:rsidRPr="004507D0" w:rsidRDefault="0059698F" w:rsidP="00065C14">
            <w:pPr>
              <w:autoSpaceDE w:val="0"/>
              <w:autoSpaceDN w:val="0"/>
              <w:jc w:val="center"/>
              <w:rPr>
                <w:rFonts w:ascii="Times New Roman" w:hAnsi="Times New Roman" w:cs="Times New Roman"/>
                <w:b/>
                <w:bCs/>
                <w:sz w:val="28"/>
                <w:szCs w:val="28"/>
                <w:lang w:val="ru-RU" w:eastAsia="en-US"/>
              </w:rPr>
            </w:pPr>
            <w:r w:rsidRPr="004507D0">
              <w:rPr>
                <w:rFonts w:ascii="Times New Roman" w:hAnsi="Times New Roman" w:cs="Times New Roman"/>
                <w:b/>
                <w:bCs/>
                <w:sz w:val="28"/>
                <w:szCs w:val="28"/>
                <w:lang w:val="ru-RU"/>
              </w:rPr>
              <w:t>1</w:t>
            </w:r>
          </w:p>
        </w:tc>
        <w:tc>
          <w:tcPr>
            <w:tcW w:w="6549" w:type="dxa"/>
            <w:tcBorders>
              <w:top w:val="single" w:sz="4" w:space="0" w:color="auto"/>
              <w:left w:val="single" w:sz="4" w:space="0" w:color="auto"/>
              <w:bottom w:val="single" w:sz="4" w:space="0" w:color="auto"/>
              <w:right w:val="single" w:sz="4" w:space="0" w:color="auto"/>
            </w:tcBorders>
            <w:hideMark/>
          </w:tcPr>
          <w:p w14:paraId="622E28BD" w14:textId="77777777" w:rsidR="0059698F" w:rsidRPr="003F3F56" w:rsidRDefault="0059698F" w:rsidP="00065C14">
            <w:pPr>
              <w:jc w:val="both"/>
              <w:rPr>
                <w:rFonts w:ascii="Times New Roman" w:eastAsia="Times New Roman" w:hAnsi="Times New Roman" w:cs="Times New Roman"/>
                <w:i/>
                <w:iCs/>
                <w:lang w:eastAsia="ru-RU"/>
              </w:rPr>
            </w:pPr>
            <w:r w:rsidRPr="0021428F">
              <w:rPr>
                <w:rFonts w:ascii="Times New Roman" w:hAnsi="Times New Roman" w:cs="Times New Roman"/>
                <w:b/>
                <w:sz w:val="20"/>
                <w:szCs w:val="20"/>
              </w:rPr>
              <w:t xml:space="preserve">Тема 1. </w:t>
            </w:r>
            <w:r w:rsidRPr="0021428F">
              <w:rPr>
                <w:rFonts w:ascii="Times New Roman" w:hAnsi="Times New Roman" w:cs="Times New Roman"/>
                <w:spacing w:val="-3"/>
                <w:sz w:val="20"/>
                <w:szCs w:val="20"/>
                <w:lang w:eastAsia="ru-RU"/>
              </w:rPr>
              <w:t>Управління персоналом в системі управління підприємницькою структурою</w:t>
            </w:r>
            <w:r w:rsidRPr="0021428F">
              <w:rPr>
                <w:rFonts w:ascii="Times New Roman" w:hAnsi="Times New Roman" w:cs="Times New Roman"/>
                <w:b/>
                <w:sz w:val="20"/>
                <w:szCs w:val="20"/>
                <w:u w:val="single"/>
              </w:rPr>
              <w:t xml:space="preserve"> </w:t>
            </w:r>
          </w:p>
        </w:tc>
        <w:tc>
          <w:tcPr>
            <w:tcW w:w="850" w:type="dxa"/>
            <w:tcBorders>
              <w:top w:val="single" w:sz="4" w:space="0" w:color="auto"/>
              <w:left w:val="single" w:sz="4" w:space="0" w:color="auto"/>
              <w:bottom w:val="single" w:sz="4" w:space="0" w:color="auto"/>
              <w:right w:val="single" w:sz="4" w:space="0" w:color="auto"/>
            </w:tcBorders>
            <w:hideMark/>
          </w:tcPr>
          <w:p w14:paraId="1FDDC79C" w14:textId="77777777" w:rsidR="0059698F" w:rsidRPr="00A31F4F" w:rsidRDefault="0059698F" w:rsidP="00065C14">
            <w:pPr>
              <w:autoSpaceDE w:val="0"/>
              <w:autoSpaceDN w:val="0"/>
              <w:jc w:val="center"/>
              <w:rPr>
                <w:rFonts w:ascii="Times New Roman" w:hAnsi="Times New Roman" w:cs="Times New Roman"/>
                <w:lang w:eastAsia="en-US"/>
              </w:rPr>
            </w:pPr>
            <w:r>
              <w:rPr>
                <w:rFonts w:ascii="Times New Roman" w:hAnsi="Times New Roman" w:cs="Times New Roman"/>
              </w:rPr>
              <w:t>1</w:t>
            </w:r>
          </w:p>
        </w:tc>
        <w:tc>
          <w:tcPr>
            <w:tcW w:w="851" w:type="dxa"/>
            <w:tcBorders>
              <w:top w:val="single" w:sz="4" w:space="0" w:color="auto"/>
              <w:left w:val="single" w:sz="4" w:space="0" w:color="auto"/>
              <w:right w:val="single" w:sz="4" w:space="0" w:color="auto"/>
            </w:tcBorders>
            <w:hideMark/>
          </w:tcPr>
          <w:p w14:paraId="1A3F6332" w14:textId="77777777" w:rsidR="0059698F" w:rsidRPr="00A31F4F" w:rsidRDefault="0059698F" w:rsidP="00065C14">
            <w:pPr>
              <w:autoSpaceDE w:val="0"/>
              <w:autoSpaceDN w:val="0"/>
              <w:jc w:val="center"/>
              <w:rPr>
                <w:rFonts w:ascii="Times New Roman" w:hAnsi="Times New Roman" w:cs="Times New Roman"/>
                <w:lang w:eastAsia="en-US"/>
              </w:rPr>
            </w:pPr>
            <w:r w:rsidRPr="002E736B">
              <w:rPr>
                <w:rFonts w:ascii="Times New Roman" w:hAnsi="Times New Roman" w:cs="Times New Roman"/>
              </w:rPr>
              <w:t>2</w:t>
            </w:r>
          </w:p>
        </w:tc>
      </w:tr>
      <w:tr w:rsidR="0059698F" w:rsidRPr="00A31F4F" w14:paraId="6670BB4C" w14:textId="77777777" w:rsidTr="00065C14">
        <w:trPr>
          <w:trHeight w:val="361"/>
        </w:trPr>
        <w:tc>
          <w:tcPr>
            <w:tcW w:w="1418" w:type="dxa"/>
            <w:vMerge/>
            <w:tcBorders>
              <w:left w:val="single" w:sz="4" w:space="0" w:color="auto"/>
              <w:right w:val="single" w:sz="4" w:space="0" w:color="auto"/>
            </w:tcBorders>
          </w:tcPr>
          <w:p w14:paraId="3909A5CE" w14:textId="77777777" w:rsidR="0059698F" w:rsidRPr="004507D0" w:rsidRDefault="0059698F" w:rsidP="00065C1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422AB24B" w14:textId="77777777" w:rsidR="0059698F" w:rsidRPr="003F3F56" w:rsidRDefault="0059698F" w:rsidP="00065C14">
            <w:pPr>
              <w:jc w:val="both"/>
              <w:rPr>
                <w:rFonts w:ascii="Times New Roman" w:eastAsia="Times New Roman" w:hAnsi="Times New Roman" w:cs="Times New Roman"/>
                <w:i/>
                <w:iCs/>
                <w:lang w:eastAsia="ru-RU"/>
              </w:rPr>
            </w:pPr>
            <w:r w:rsidRPr="0021428F">
              <w:rPr>
                <w:rFonts w:ascii="Times New Roman" w:hAnsi="Times New Roman" w:cs="Times New Roman"/>
                <w:b/>
                <w:sz w:val="20"/>
                <w:szCs w:val="20"/>
              </w:rPr>
              <w:t xml:space="preserve">Тема 2. </w:t>
            </w:r>
            <w:r w:rsidRPr="0021428F">
              <w:rPr>
                <w:rFonts w:ascii="Times New Roman" w:hAnsi="Times New Roman" w:cs="Times New Roman"/>
                <w:spacing w:val="-3"/>
                <w:sz w:val="20"/>
                <w:szCs w:val="20"/>
                <w:lang w:eastAsia="ru-RU"/>
              </w:rPr>
              <w:t>Формування трудового колективу  підприємницької структури шляхом комплектування персоналу</w:t>
            </w:r>
          </w:p>
        </w:tc>
        <w:tc>
          <w:tcPr>
            <w:tcW w:w="850" w:type="dxa"/>
            <w:tcBorders>
              <w:top w:val="single" w:sz="4" w:space="0" w:color="auto"/>
              <w:left w:val="single" w:sz="4" w:space="0" w:color="auto"/>
              <w:bottom w:val="single" w:sz="4" w:space="0" w:color="auto"/>
              <w:right w:val="single" w:sz="4" w:space="0" w:color="auto"/>
            </w:tcBorders>
          </w:tcPr>
          <w:p w14:paraId="7B06B4A5" w14:textId="77777777" w:rsidR="0059698F" w:rsidRPr="00A31F4F" w:rsidRDefault="0059698F" w:rsidP="00065C14">
            <w:pPr>
              <w:autoSpaceDE w:val="0"/>
              <w:autoSpaceDN w:val="0"/>
              <w:jc w:val="center"/>
              <w:rPr>
                <w:rFonts w:ascii="Times New Roman" w:hAnsi="Times New Roman" w:cs="Times New Roman"/>
              </w:rPr>
            </w:pPr>
            <w:r w:rsidRPr="002E736B">
              <w:rPr>
                <w:rFonts w:ascii="Times New Roman" w:hAnsi="Times New Roman" w:cs="Times New Roman"/>
              </w:rPr>
              <w:t>2</w:t>
            </w:r>
          </w:p>
        </w:tc>
        <w:tc>
          <w:tcPr>
            <w:tcW w:w="851" w:type="dxa"/>
            <w:tcBorders>
              <w:left w:val="single" w:sz="4" w:space="0" w:color="auto"/>
              <w:right w:val="single" w:sz="4" w:space="0" w:color="auto"/>
            </w:tcBorders>
          </w:tcPr>
          <w:p w14:paraId="4B4D1022" w14:textId="77777777" w:rsidR="0059698F" w:rsidRPr="00A31F4F" w:rsidRDefault="0059698F" w:rsidP="00065C14">
            <w:pPr>
              <w:autoSpaceDE w:val="0"/>
              <w:autoSpaceDN w:val="0"/>
              <w:jc w:val="center"/>
              <w:rPr>
                <w:rFonts w:ascii="Times New Roman" w:hAnsi="Times New Roman" w:cs="Times New Roman"/>
              </w:rPr>
            </w:pPr>
            <w:r w:rsidRPr="002E736B">
              <w:rPr>
                <w:rFonts w:ascii="Times New Roman" w:hAnsi="Times New Roman" w:cs="Times New Roman"/>
              </w:rPr>
              <w:t>2</w:t>
            </w:r>
          </w:p>
        </w:tc>
      </w:tr>
      <w:tr w:rsidR="0059698F" w:rsidRPr="00A31F4F" w14:paraId="6BE9ACF9" w14:textId="77777777" w:rsidTr="00065C14">
        <w:trPr>
          <w:trHeight w:val="274"/>
        </w:trPr>
        <w:tc>
          <w:tcPr>
            <w:tcW w:w="1418" w:type="dxa"/>
            <w:vMerge/>
            <w:tcBorders>
              <w:left w:val="single" w:sz="4" w:space="0" w:color="auto"/>
              <w:right w:val="single" w:sz="4" w:space="0" w:color="auto"/>
            </w:tcBorders>
          </w:tcPr>
          <w:p w14:paraId="0DCE2F60" w14:textId="77777777" w:rsidR="0059698F" w:rsidRPr="004507D0" w:rsidRDefault="0059698F" w:rsidP="00065C1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39FC2468" w14:textId="77777777" w:rsidR="0059698F" w:rsidRPr="003F3F56" w:rsidRDefault="0059698F" w:rsidP="00065C14">
            <w:pPr>
              <w:jc w:val="both"/>
              <w:rPr>
                <w:rFonts w:ascii="Times New Roman" w:eastAsia="Times New Roman" w:hAnsi="Times New Roman" w:cs="Times New Roman"/>
                <w:i/>
                <w:iCs/>
                <w:lang w:eastAsia="ru-RU"/>
              </w:rPr>
            </w:pPr>
            <w:r w:rsidRPr="0021428F">
              <w:rPr>
                <w:rFonts w:ascii="Times New Roman" w:hAnsi="Times New Roman" w:cs="Times New Roman"/>
                <w:b/>
                <w:sz w:val="20"/>
                <w:szCs w:val="20"/>
              </w:rPr>
              <w:t xml:space="preserve">Тема 3. </w:t>
            </w:r>
            <w:r w:rsidRPr="0021428F">
              <w:rPr>
                <w:rFonts w:ascii="Times New Roman" w:hAnsi="Times New Roman" w:cs="Times New Roman"/>
                <w:spacing w:val="-3"/>
                <w:sz w:val="20"/>
                <w:szCs w:val="20"/>
                <w:lang w:eastAsia="ru-RU"/>
              </w:rPr>
              <w:t>Формування трудового колективу  підприємницької структури шляхом управління процесом вивільнення персоналу</w:t>
            </w:r>
            <w:r w:rsidRPr="0021428F">
              <w:rPr>
                <w:rFonts w:ascii="Times New Roman" w:hAnsi="Times New Roman" w:cs="Times New Roman"/>
                <w:b/>
                <w:sz w:val="20"/>
                <w:szCs w:val="20"/>
              </w:rPr>
              <w:t xml:space="preserve"> </w:t>
            </w:r>
          </w:p>
        </w:tc>
        <w:tc>
          <w:tcPr>
            <w:tcW w:w="850" w:type="dxa"/>
            <w:tcBorders>
              <w:top w:val="single" w:sz="4" w:space="0" w:color="auto"/>
              <w:left w:val="single" w:sz="4" w:space="0" w:color="auto"/>
              <w:bottom w:val="single" w:sz="4" w:space="0" w:color="auto"/>
              <w:right w:val="single" w:sz="4" w:space="0" w:color="auto"/>
            </w:tcBorders>
          </w:tcPr>
          <w:p w14:paraId="190D7BE8" w14:textId="77777777" w:rsidR="0059698F" w:rsidRPr="00BC6881" w:rsidRDefault="0059698F" w:rsidP="00065C14">
            <w:pPr>
              <w:autoSpaceDE w:val="0"/>
              <w:autoSpaceDN w:val="0"/>
              <w:jc w:val="center"/>
              <w:rPr>
                <w:rFonts w:ascii="Times New Roman" w:hAnsi="Times New Roman" w:cs="Times New Roman"/>
              </w:rPr>
            </w:pPr>
            <w:r w:rsidRPr="002E736B">
              <w:rPr>
                <w:rFonts w:ascii="Times New Roman" w:hAnsi="Times New Roman" w:cs="Times New Roman"/>
              </w:rPr>
              <w:t>2</w:t>
            </w:r>
          </w:p>
        </w:tc>
        <w:tc>
          <w:tcPr>
            <w:tcW w:w="851" w:type="dxa"/>
            <w:tcBorders>
              <w:left w:val="single" w:sz="4" w:space="0" w:color="auto"/>
              <w:right w:val="single" w:sz="4" w:space="0" w:color="auto"/>
            </w:tcBorders>
          </w:tcPr>
          <w:p w14:paraId="355729C1" w14:textId="77777777" w:rsidR="0059698F" w:rsidRPr="00A31F4F" w:rsidRDefault="0059698F" w:rsidP="00065C14">
            <w:pPr>
              <w:autoSpaceDE w:val="0"/>
              <w:autoSpaceDN w:val="0"/>
              <w:jc w:val="center"/>
              <w:rPr>
                <w:rFonts w:ascii="Times New Roman" w:hAnsi="Times New Roman" w:cs="Times New Roman"/>
              </w:rPr>
            </w:pPr>
            <w:r w:rsidRPr="002E736B">
              <w:rPr>
                <w:rFonts w:ascii="Times New Roman" w:hAnsi="Times New Roman" w:cs="Times New Roman"/>
              </w:rPr>
              <w:t>2</w:t>
            </w:r>
          </w:p>
        </w:tc>
      </w:tr>
      <w:tr w:rsidR="0059698F" w:rsidRPr="00A31F4F" w14:paraId="186E3177" w14:textId="77777777" w:rsidTr="00065C14">
        <w:trPr>
          <w:trHeight w:val="274"/>
        </w:trPr>
        <w:tc>
          <w:tcPr>
            <w:tcW w:w="1418" w:type="dxa"/>
            <w:vMerge/>
            <w:tcBorders>
              <w:left w:val="single" w:sz="4" w:space="0" w:color="auto"/>
              <w:right w:val="single" w:sz="4" w:space="0" w:color="auto"/>
            </w:tcBorders>
          </w:tcPr>
          <w:p w14:paraId="7E9DC0D1" w14:textId="77777777" w:rsidR="0059698F" w:rsidRPr="004507D0" w:rsidRDefault="0059698F" w:rsidP="00065C1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04FB1594" w14:textId="77777777" w:rsidR="0059698F" w:rsidRPr="00490F76" w:rsidRDefault="0059698F" w:rsidP="00065C14">
            <w:pPr>
              <w:jc w:val="both"/>
              <w:rPr>
                <w:rFonts w:ascii="Times New Roman" w:eastAsia="Times New Roman" w:hAnsi="Times New Roman" w:cs="Times New Roman"/>
                <w:b/>
                <w:bCs/>
                <w:sz w:val="18"/>
                <w:szCs w:val="18"/>
                <w:lang w:eastAsia="ru-RU"/>
              </w:rPr>
            </w:pPr>
            <w:r w:rsidRPr="0021428F">
              <w:rPr>
                <w:rFonts w:ascii="Times New Roman" w:hAnsi="Times New Roman" w:cs="Times New Roman"/>
                <w:b/>
                <w:sz w:val="20"/>
                <w:szCs w:val="20"/>
              </w:rPr>
              <w:t xml:space="preserve">Тема 4. </w:t>
            </w:r>
            <w:r w:rsidRPr="0021428F">
              <w:rPr>
                <w:rFonts w:ascii="Times New Roman" w:hAnsi="Times New Roman" w:cs="Times New Roman"/>
                <w:spacing w:val="-3"/>
                <w:sz w:val="20"/>
                <w:szCs w:val="20"/>
                <w:lang w:eastAsia="ru-RU"/>
              </w:rPr>
              <w:t>Формування трудового колективу  підприємницької структури з урахуванням особливостей персоналу організації як соціальної системи</w:t>
            </w:r>
            <w:r w:rsidRPr="0021428F">
              <w:rPr>
                <w:rFonts w:ascii="Times New Roman" w:hAnsi="Times New Roman" w:cs="Times New Roman"/>
                <w:b/>
                <w:sz w:val="20"/>
                <w:szCs w:val="20"/>
                <w:u w:val="single"/>
              </w:rPr>
              <w:t xml:space="preserve"> </w:t>
            </w:r>
          </w:p>
        </w:tc>
        <w:tc>
          <w:tcPr>
            <w:tcW w:w="850" w:type="dxa"/>
            <w:tcBorders>
              <w:top w:val="single" w:sz="4" w:space="0" w:color="auto"/>
              <w:left w:val="single" w:sz="4" w:space="0" w:color="auto"/>
              <w:bottom w:val="single" w:sz="4" w:space="0" w:color="auto"/>
              <w:right w:val="single" w:sz="4" w:space="0" w:color="auto"/>
            </w:tcBorders>
          </w:tcPr>
          <w:p w14:paraId="2F7787CA" w14:textId="77777777" w:rsidR="0059698F" w:rsidRDefault="0059698F" w:rsidP="00065C14">
            <w:pPr>
              <w:autoSpaceDE w:val="0"/>
              <w:autoSpaceDN w:val="0"/>
              <w:jc w:val="center"/>
              <w:rPr>
                <w:rFonts w:ascii="Times New Roman" w:hAnsi="Times New Roman" w:cs="Times New Roman"/>
              </w:rPr>
            </w:pPr>
            <w:r w:rsidRPr="002E736B">
              <w:rPr>
                <w:rFonts w:ascii="Times New Roman" w:hAnsi="Times New Roman" w:cs="Times New Roman"/>
              </w:rPr>
              <w:t>2</w:t>
            </w:r>
          </w:p>
        </w:tc>
        <w:tc>
          <w:tcPr>
            <w:tcW w:w="851" w:type="dxa"/>
            <w:tcBorders>
              <w:left w:val="single" w:sz="4" w:space="0" w:color="auto"/>
              <w:right w:val="single" w:sz="4" w:space="0" w:color="auto"/>
            </w:tcBorders>
          </w:tcPr>
          <w:p w14:paraId="17A10CA1" w14:textId="77777777" w:rsidR="0059698F" w:rsidRDefault="0059698F" w:rsidP="00065C14">
            <w:pPr>
              <w:autoSpaceDE w:val="0"/>
              <w:autoSpaceDN w:val="0"/>
              <w:jc w:val="center"/>
              <w:rPr>
                <w:rFonts w:ascii="Times New Roman" w:hAnsi="Times New Roman" w:cs="Times New Roman"/>
              </w:rPr>
            </w:pPr>
            <w:r w:rsidRPr="002E736B">
              <w:rPr>
                <w:rFonts w:ascii="Times New Roman" w:hAnsi="Times New Roman" w:cs="Times New Roman"/>
              </w:rPr>
              <w:t>2</w:t>
            </w:r>
          </w:p>
        </w:tc>
      </w:tr>
      <w:tr w:rsidR="0059698F" w:rsidRPr="00A31F4F" w14:paraId="5F76FACD" w14:textId="77777777" w:rsidTr="00065C14">
        <w:trPr>
          <w:trHeight w:val="274"/>
        </w:trPr>
        <w:tc>
          <w:tcPr>
            <w:tcW w:w="1418" w:type="dxa"/>
            <w:vMerge/>
            <w:tcBorders>
              <w:left w:val="single" w:sz="4" w:space="0" w:color="auto"/>
              <w:right w:val="single" w:sz="4" w:space="0" w:color="auto"/>
            </w:tcBorders>
          </w:tcPr>
          <w:p w14:paraId="566C65D1" w14:textId="77777777" w:rsidR="0059698F" w:rsidRPr="004507D0" w:rsidRDefault="0059698F" w:rsidP="00065C1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178AD6A0" w14:textId="77777777" w:rsidR="0059698F" w:rsidRPr="00490F76" w:rsidRDefault="0059698F" w:rsidP="00065C14">
            <w:pPr>
              <w:jc w:val="both"/>
              <w:rPr>
                <w:rFonts w:ascii="Times New Roman" w:eastAsia="Times New Roman" w:hAnsi="Times New Roman" w:cs="Times New Roman"/>
                <w:b/>
                <w:bCs/>
                <w:sz w:val="18"/>
                <w:szCs w:val="18"/>
                <w:lang w:eastAsia="ru-RU"/>
              </w:rPr>
            </w:pPr>
            <w:r w:rsidRPr="0021428F">
              <w:rPr>
                <w:rFonts w:ascii="Times New Roman" w:hAnsi="Times New Roman" w:cs="Times New Roman"/>
                <w:b/>
                <w:sz w:val="20"/>
                <w:szCs w:val="20"/>
              </w:rPr>
              <w:t xml:space="preserve">Тема 5. </w:t>
            </w:r>
            <w:r w:rsidRPr="0021428F">
              <w:rPr>
                <w:rFonts w:ascii="Times New Roman" w:hAnsi="Times New Roman" w:cs="Times New Roman"/>
                <w:spacing w:val="-3"/>
                <w:sz w:val="20"/>
                <w:szCs w:val="20"/>
                <w:lang w:eastAsia="ru-RU"/>
              </w:rPr>
              <w:t>Формування й реалізація резерву персоналу підприємницької структури</w:t>
            </w:r>
          </w:p>
        </w:tc>
        <w:tc>
          <w:tcPr>
            <w:tcW w:w="850" w:type="dxa"/>
            <w:tcBorders>
              <w:top w:val="single" w:sz="4" w:space="0" w:color="auto"/>
              <w:left w:val="single" w:sz="4" w:space="0" w:color="auto"/>
              <w:bottom w:val="single" w:sz="4" w:space="0" w:color="auto"/>
              <w:right w:val="single" w:sz="4" w:space="0" w:color="auto"/>
            </w:tcBorders>
          </w:tcPr>
          <w:p w14:paraId="4458677B" w14:textId="77777777" w:rsidR="0059698F" w:rsidRDefault="0059698F" w:rsidP="00065C14">
            <w:pPr>
              <w:autoSpaceDE w:val="0"/>
              <w:autoSpaceDN w:val="0"/>
              <w:jc w:val="center"/>
              <w:rPr>
                <w:rFonts w:ascii="Times New Roman" w:hAnsi="Times New Roman" w:cs="Times New Roman"/>
              </w:rPr>
            </w:pPr>
            <w:r w:rsidRPr="002E736B">
              <w:rPr>
                <w:rFonts w:ascii="Times New Roman" w:hAnsi="Times New Roman" w:cs="Times New Roman"/>
              </w:rPr>
              <w:t>2</w:t>
            </w:r>
          </w:p>
        </w:tc>
        <w:tc>
          <w:tcPr>
            <w:tcW w:w="851" w:type="dxa"/>
            <w:tcBorders>
              <w:left w:val="single" w:sz="4" w:space="0" w:color="auto"/>
              <w:right w:val="single" w:sz="4" w:space="0" w:color="auto"/>
            </w:tcBorders>
          </w:tcPr>
          <w:p w14:paraId="0E86ABBC" w14:textId="77777777" w:rsidR="0059698F" w:rsidRDefault="0059698F" w:rsidP="00065C14">
            <w:pPr>
              <w:autoSpaceDE w:val="0"/>
              <w:autoSpaceDN w:val="0"/>
              <w:jc w:val="center"/>
              <w:rPr>
                <w:rFonts w:ascii="Times New Roman" w:hAnsi="Times New Roman" w:cs="Times New Roman"/>
              </w:rPr>
            </w:pPr>
            <w:r w:rsidRPr="002E736B">
              <w:rPr>
                <w:rFonts w:ascii="Times New Roman" w:hAnsi="Times New Roman" w:cs="Times New Roman"/>
              </w:rPr>
              <w:t>2</w:t>
            </w:r>
          </w:p>
        </w:tc>
      </w:tr>
      <w:tr w:rsidR="0059698F" w:rsidRPr="00A31F4F" w14:paraId="15076045" w14:textId="77777777" w:rsidTr="00065C14">
        <w:trPr>
          <w:trHeight w:val="274"/>
        </w:trPr>
        <w:tc>
          <w:tcPr>
            <w:tcW w:w="1418" w:type="dxa"/>
            <w:vMerge/>
            <w:tcBorders>
              <w:left w:val="single" w:sz="4" w:space="0" w:color="auto"/>
              <w:bottom w:val="single" w:sz="4" w:space="0" w:color="auto"/>
              <w:right w:val="single" w:sz="4" w:space="0" w:color="auto"/>
            </w:tcBorders>
          </w:tcPr>
          <w:p w14:paraId="72806A74" w14:textId="77777777" w:rsidR="0059698F" w:rsidRPr="004507D0" w:rsidRDefault="0059698F" w:rsidP="00065C1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4380D821" w14:textId="77777777" w:rsidR="0059698F" w:rsidRPr="00490F76" w:rsidRDefault="0059698F" w:rsidP="00065C14">
            <w:pPr>
              <w:jc w:val="both"/>
              <w:rPr>
                <w:rFonts w:ascii="Times New Roman" w:eastAsia="Times New Roman" w:hAnsi="Times New Roman" w:cs="Times New Roman"/>
                <w:b/>
                <w:bCs/>
                <w:sz w:val="18"/>
                <w:szCs w:val="18"/>
                <w:lang w:eastAsia="ru-RU"/>
              </w:rPr>
            </w:pPr>
            <w:r w:rsidRPr="0021428F">
              <w:rPr>
                <w:rFonts w:ascii="Times New Roman" w:hAnsi="Times New Roman" w:cs="Times New Roman"/>
                <w:b/>
                <w:sz w:val="20"/>
                <w:szCs w:val="20"/>
              </w:rPr>
              <w:t xml:space="preserve">Тема 6. </w:t>
            </w:r>
            <w:r w:rsidRPr="0021428F">
              <w:rPr>
                <w:rFonts w:ascii="Times New Roman" w:hAnsi="Times New Roman" w:cs="Times New Roman"/>
                <w:sz w:val="20"/>
                <w:szCs w:val="20"/>
              </w:rPr>
              <w:t>Кількісні і якісні характеристики персоналу підприємницької структури</w:t>
            </w:r>
            <w:r w:rsidRPr="0021428F">
              <w:rPr>
                <w:rFonts w:ascii="Times New Roman" w:hAnsi="Times New Roman" w:cs="Times New Roman"/>
                <w:b/>
                <w:sz w:val="20"/>
                <w:szCs w:val="20"/>
                <w:u w:val="single"/>
              </w:rPr>
              <w:t xml:space="preserve"> </w:t>
            </w:r>
          </w:p>
        </w:tc>
        <w:tc>
          <w:tcPr>
            <w:tcW w:w="850" w:type="dxa"/>
            <w:tcBorders>
              <w:top w:val="single" w:sz="4" w:space="0" w:color="auto"/>
              <w:left w:val="single" w:sz="4" w:space="0" w:color="auto"/>
              <w:bottom w:val="single" w:sz="4" w:space="0" w:color="auto"/>
              <w:right w:val="single" w:sz="4" w:space="0" w:color="auto"/>
            </w:tcBorders>
          </w:tcPr>
          <w:p w14:paraId="40F04AB9" w14:textId="77777777" w:rsidR="0059698F" w:rsidRDefault="0059698F" w:rsidP="00065C14">
            <w:pPr>
              <w:autoSpaceDE w:val="0"/>
              <w:autoSpaceDN w:val="0"/>
              <w:jc w:val="center"/>
              <w:rPr>
                <w:rFonts w:ascii="Times New Roman" w:hAnsi="Times New Roman" w:cs="Times New Roman"/>
              </w:rPr>
            </w:pPr>
            <w:r w:rsidRPr="00B04C8B">
              <w:rPr>
                <w:rFonts w:ascii="Times New Roman" w:hAnsi="Times New Roman" w:cs="Times New Roman"/>
              </w:rPr>
              <w:t>2</w:t>
            </w:r>
          </w:p>
        </w:tc>
        <w:tc>
          <w:tcPr>
            <w:tcW w:w="851" w:type="dxa"/>
            <w:tcBorders>
              <w:left w:val="single" w:sz="4" w:space="0" w:color="auto"/>
              <w:right w:val="single" w:sz="4" w:space="0" w:color="auto"/>
            </w:tcBorders>
          </w:tcPr>
          <w:p w14:paraId="5D6F61CA" w14:textId="00E2C394" w:rsidR="0059698F" w:rsidRDefault="00065C14" w:rsidP="00065C14">
            <w:pPr>
              <w:autoSpaceDE w:val="0"/>
              <w:autoSpaceDN w:val="0"/>
              <w:jc w:val="center"/>
              <w:rPr>
                <w:rFonts w:ascii="Times New Roman" w:hAnsi="Times New Roman" w:cs="Times New Roman"/>
              </w:rPr>
            </w:pPr>
            <w:r>
              <w:rPr>
                <w:rFonts w:ascii="Times New Roman" w:hAnsi="Times New Roman" w:cs="Times New Roman"/>
              </w:rPr>
              <w:t>3</w:t>
            </w:r>
          </w:p>
        </w:tc>
      </w:tr>
      <w:tr w:rsidR="0059698F" w:rsidRPr="00A31F4F" w14:paraId="5D03B5EF" w14:textId="77777777" w:rsidTr="00065C14">
        <w:trPr>
          <w:trHeight w:val="605"/>
        </w:trPr>
        <w:tc>
          <w:tcPr>
            <w:tcW w:w="1418" w:type="dxa"/>
            <w:vMerge w:val="restart"/>
            <w:tcBorders>
              <w:top w:val="single" w:sz="4" w:space="0" w:color="auto"/>
              <w:left w:val="single" w:sz="4" w:space="0" w:color="auto"/>
              <w:right w:val="single" w:sz="4" w:space="0" w:color="auto"/>
            </w:tcBorders>
          </w:tcPr>
          <w:p w14:paraId="57050165" w14:textId="77777777" w:rsidR="0059698F" w:rsidRPr="004507D0" w:rsidRDefault="0059698F" w:rsidP="00065C14">
            <w:pPr>
              <w:autoSpaceDE w:val="0"/>
              <w:autoSpaceDN w:val="0"/>
              <w:jc w:val="center"/>
              <w:rPr>
                <w:rFonts w:ascii="Times New Roman" w:hAnsi="Times New Roman" w:cs="Times New Roman"/>
                <w:sz w:val="28"/>
                <w:szCs w:val="28"/>
              </w:rPr>
            </w:pPr>
          </w:p>
          <w:p w14:paraId="761360B8" w14:textId="77777777" w:rsidR="0059698F" w:rsidRPr="004507D0" w:rsidRDefault="0059698F" w:rsidP="00065C14">
            <w:pPr>
              <w:autoSpaceDE w:val="0"/>
              <w:autoSpaceDN w:val="0"/>
              <w:jc w:val="center"/>
              <w:rPr>
                <w:rFonts w:ascii="Times New Roman" w:hAnsi="Times New Roman" w:cs="Times New Roman"/>
                <w:b/>
                <w:bCs/>
                <w:sz w:val="28"/>
                <w:szCs w:val="28"/>
                <w:lang w:val="ru-RU"/>
              </w:rPr>
            </w:pPr>
            <w:r w:rsidRPr="004507D0">
              <w:rPr>
                <w:rFonts w:ascii="Times New Roman" w:hAnsi="Times New Roman" w:cs="Times New Roman"/>
                <w:b/>
                <w:bCs/>
                <w:sz w:val="28"/>
                <w:szCs w:val="28"/>
                <w:lang w:val="ru-RU"/>
              </w:rPr>
              <w:t>2</w:t>
            </w:r>
          </w:p>
        </w:tc>
        <w:tc>
          <w:tcPr>
            <w:tcW w:w="6549" w:type="dxa"/>
            <w:tcBorders>
              <w:top w:val="single" w:sz="4" w:space="0" w:color="auto"/>
              <w:left w:val="single" w:sz="4" w:space="0" w:color="auto"/>
              <w:bottom w:val="single" w:sz="4" w:space="0" w:color="auto"/>
              <w:right w:val="single" w:sz="4" w:space="0" w:color="auto"/>
            </w:tcBorders>
          </w:tcPr>
          <w:p w14:paraId="60727BA9" w14:textId="77777777" w:rsidR="0059698F" w:rsidRPr="00BF1E53" w:rsidRDefault="0059698F" w:rsidP="00065C14">
            <w:pPr>
              <w:jc w:val="both"/>
              <w:rPr>
                <w:rFonts w:ascii="Times New Roman" w:eastAsia="Times New Roman" w:hAnsi="Times New Roman" w:cs="Times New Roman"/>
                <w:i/>
                <w:iCs/>
                <w:lang w:eastAsia="ru-RU"/>
              </w:rPr>
            </w:pPr>
            <w:r w:rsidRPr="0021428F">
              <w:rPr>
                <w:rFonts w:ascii="Times New Roman" w:hAnsi="Times New Roman" w:cs="Times New Roman"/>
                <w:b/>
                <w:sz w:val="20"/>
                <w:szCs w:val="20"/>
              </w:rPr>
              <w:t xml:space="preserve">Тема 7. </w:t>
            </w:r>
            <w:r w:rsidRPr="0021428F">
              <w:rPr>
                <w:rFonts w:ascii="Times New Roman" w:hAnsi="Times New Roman" w:cs="Times New Roman"/>
                <w:spacing w:val="-3"/>
                <w:sz w:val="20"/>
                <w:szCs w:val="20"/>
                <w:lang w:eastAsia="ru-RU"/>
              </w:rPr>
              <w:t xml:space="preserve">Формування стратегії управління персоналом промислового підприємства. </w:t>
            </w:r>
          </w:p>
        </w:tc>
        <w:tc>
          <w:tcPr>
            <w:tcW w:w="850" w:type="dxa"/>
            <w:tcBorders>
              <w:top w:val="single" w:sz="4" w:space="0" w:color="auto"/>
              <w:left w:val="single" w:sz="4" w:space="0" w:color="auto"/>
              <w:bottom w:val="single" w:sz="4" w:space="0" w:color="auto"/>
              <w:right w:val="single" w:sz="4" w:space="0" w:color="auto"/>
            </w:tcBorders>
          </w:tcPr>
          <w:p w14:paraId="22FEF650" w14:textId="5A9CF935" w:rsidR="0059698F" w:rsidRPr="00A31F4F" w:rsidRDefault="00065C14" w:rsidP="00065C14">
            <w:pPr>
              <w:autoSpaceDE w:val="0"/>
              <w:autoSpaceDN w:val="0"/>
              <w:jc w:val="center"/>
              <w:rPr>
                <w:rFonts w:ascii="Times New Roman" w:hAnsi="Times New Roman" w:cs="Times New Roman"/>
              </w:rPr>
            </w:pPr>
            <w:r>
              <w:rPr>
                <w:rFonts w:ascii="Times New Roman" w:hAnsi="Times New Roman" w:cs="Times New Roman"/>
              </w:rPr>
              <w:t>2</w:t>
            </w:r>
          </w:p>
        </w:tc>
        <w:tc>
          <w:tcPr>
            <w:tcW w:w="851" w:type="dxa"/>
            <w:tcBorders>
              <w:left w:val="single" w:sz="4" w:space="0" w:color="auto"/>
              <w:right w:val="single" w:sz="4" w:space="0" w:color="auto"/>
            </w:tcBorders>
          </w:tcPr>
          <w:p w14:paraId="2A3C0E77" w14:textId="77777777" w:rsidR="0059698F" w:rsidRPr="00A31F4F" w:rsidRDefault="0059698F" w:rsidP="00065C14">
            <w:pPr>
              <w:autoSpaceDE w:val="0"/>
              <w:autoSpaceDN w:val="0"/>
              <w:jc w:val="center"/>
              <w:rPr>
                <w:rFonts w:ascii="Times New Roman" w:hAnsi="Times New Roman" w:cs="Times New Roman"/>
              </w:rPr>
            </w:pPr>
            <w:r>
              <w:rPr>
                <w:rFonts w:ascii="Times New Roman" w:hAnsi="Times New Roman" w:cs="Times New Roman"/>
              </w:rPr>
              <w:t>3</w:t>
            </w:r>
          </w:p>
        </w:tc>
      </w:tr>
      <w:tr w:rsidR="00065C14" w:rsidRPr="00A31F4F" w14:paraId="10643D76" w14:textId="77777777" w:rsidTr="00065C14">
        <w:trPr>
          <w:trHeight w:val="268"/>
        </w:trPr>
        <w:tc>
          <w:tcPr>
            <w:tcW w:w="1418" w:type="dxa"/>
            <w:vMerge/>
            <w:tcBorders>
              <w:left w:val="single" w:sz="4" w:space="0" w:color="auto"/>
              <w:right w:val="single" w:sz="4" w:space="0" w:color="auto"/>
            </w:tcBorders>
          </w:tcPr>
          <w:p w14:paraId="72676F55" w14:textId="77777777" w:rsidR="00065C14" w:rsidRPr="004507D0" w:rsidRDefault="00065C14" w:rsidP="00065C1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05270419" w14:textId="77777777" w:rsidR="00065C14" w:rsidRPr="00BF1E53" w:rsidRDefault="00065C14" w:rsidP="00065C14">
            <w:pPr>
              <w:jc w:val="both"/>
              <w:rPr>
                <w:rFonts w:ascii="Times New Roman" w:eastAsia="Times New Roman" w:hAnsi="Times New Roman" w:cs="Times New Roman"/>
                <w:i/>
                <w:iCs/>
                <w:lang w:eastAsia="ru-RU"/>
              </w:rPr>
            </w:pPr>
            <w:r w:rsidRPr="0021428F">
              <w:rPr>
                <w:rFonts w:ascii="Times New Roman" w:hAnsi="Times New Roman" w:cs="Times New Roman"/>
                <w:b/>
                <w:sz w:val="20"/>
                <w:szCs w:val="20"/>
              </w:rPr>
              <w:t xml:space="preserve">Тема 8. </w:t>
            </w:r>
            <w:r w:rsidRPr="0021428F">
              <w:rPr>
                <w:rFonts w:ascii="Times New Roman" w:hAnsi="Times New Roman" w:cs="Times New Roman"/>
                <w:spacing w:val="-3"/>
                <w:sz w:val="20"/>
                <w:szCs w:val="20"/>
                <w:lang w:eastAsia="ru-RU"/>
              </w:rPr>
              <w:t>Трудовий потенціал промислового підприємства и й модель компетенцій його   персоналу</w:t>
            </w:r>
          </w:p>
        </w:tc>
        <w:tc>
          <w:tcPr>
            <w:tcW w:w="850" w:type="dxa"/>
            <w:tcBorders>
              <w:top w:val="single" w:sz="4" w:space="0" w:color="auto"/>
              <w:left w:val="single" w:sz="4" w:space="0" w:color="auto"/>
              <w:bottom w:val="single" w:sz="4" w:space="0" w:color="auto"/>
              <w:right w:val="single" w:sz="4" w:space="0" w:color="auto"/>
            </w:tcBorders>
          </w:tcPr>
          <w:p w14:paraId="44D4DC11" w14:textId="356D8EB7" w:rsidR="00065C14" w:rsidRPr="00A31F4F" w:rsidRDefault="00065C14" w:rsidP="00065C14">
            <w:pPr>
              <w:autoSpaceDE w:val="0"/>
              <w:autoSpaceDN w:val="0"/>
              <w:jc w:val="center"/>
              <w:rPr>
                <w:rFonts w:ascii="Times New Roman" w:hAnsi="Times New Roman" w:cs="Times New Roman"/>
              </w:rPr>
            </w:pPr>
            <w:r w:rsidRPr="00822C43">
              <w:rPr>
                <w:rFonts w:ascii="Times New Roman" w:hAnsi="Times New Roman" w:cs="Times New Roman"/>
              </w:rPr>
              <w:t>1</w:t>
            </w:r>
          </w:p>
        </w:tc>
        <w:tc>
          <w:tcPr>
            <w:tcW w:w="851" w:type="dxa"/>
            <w:tcBorders>
              <w:left w:val="single" w:sz="4" w:space="0" w:color="auto"/>
              <w:bottom w:val="single" w:sz="4" w:space="0" w:color="auto"/>
              <w:right w:val="single" w:sz="4" w:space="0" w:color="auto"/>
            </w:tcBorders>
          </w:tcPr>
          <w:p w14:paraId="350B5FBA" w14:textId="77777777" w:rsidR="00065C14" w:rsidRPr="00A31F4F" w:rsidRDefault="00065C14" w:rsidP="00065C14">
            <w:pPr>
              <w:autoSpaceDE w:val="0"/>
              <w:autoSpaceDN w:val="0"/>
              <w:jc w:val="center"/>
              <w:rPr>
                <w:rFonts w:ascii="Times New Roman" w:hAnsi="Times New Roman" w:cs="Times New Roman"/>
              </w:rPr>
            </w:pPr>
            <w:r w:rsidRPr="00B04C8B">
              <w:rPr>
                <w:rFonts w:ascii="Times New Roman" w:hAnsi="Times New Roman" w:cs="Times New Roman"/>
              </w:rPr>
              <w:t>2</w:t>
            </w:r>
          </w:p>
        </w:tc>
      </w:tr>
      <w:tr w:rsidR="00065C14" w:rsidRPr="00A31F4F" w14:paraId="42C110CB" w14:textId="77777777" w:rsidTr="00065C14">
        <w:trPr>
          <w:trHeight w:val="268"/>
        </w:trPr>
        <w:tc>
          <w:tcPr>
            <w:tcW w:w="1418" w:type="dxa"/>
            <w:vMerge/>
            <w:tcBorders>
              <w:left w:val="single" w:sz="4" w:space="0" w:color="auto"/>
              <w:right w:val="single" w:sz="4" w:space="0" w:color="auto"/>
            </w:tcBorders>
          </w:tcPr>
          <w:p w14:paraId="70969801" w14:textId="77777777" w:rsidR="00065C14" w:rsidRPr="004507D0" w:rsidRDefault="00065C14" w:rsidP="00065C1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5C524AC8" w14:textId="77777777" w:rsidR="00065C14" w:rsidRPr="00490F76" w:rsidRDefault="00065C14" w:rsidP="00065C14">
            <w:pPr>
              <w:jc w:val="both"/>
              <w:rPr>
                <w:rFonts w:ascii="Times New Roman" w:eastAsia="Times New Roman" w:hAnsi="Times New Roman" w:cs="Times New Roman"/>
                <w:b/>
                <w:bCs/>
                <w:sz w:val="20"/>
                <w:szCs w:val="20"/>
                <w:lang w:eastAsia="ru-RU"/>
              </w:rPr>
            </w:pPr>
            <w:r w:rsidRPr="0021428F">
              <w:rPr>
                <w:rFonts w:ascii="Times New Roman" w:hAnsi="Times New Roman" w:cs="Times New Roman"/>
                <w:b/>
                <w:sz w:val="20"/>
                <w:szCs w:val="20"/>
              </w:rPr>
              <w:t xml:space="preserve">Тема 9. </w:t>
            </w:r>
            <w:r w:rsidRPr="0021428F">
              <w:rPr>
                <w:rFonts w:ascii="Times New Roman" w:hAnsi="Times New Roman" w:cs="Times New Roman"/>
                <w:spacing w:val="-3"/>
                <w:sz w:val="20"/>
                <w:szCs w:val="20"/>
                <w:lang w:eastAsia="ru-RU"/>
              </w:rPr>
              <w:t xml:space="preserve">Планування персоналу промислового підприємства. </w:t>
            </w:r>
          </w:p>
        </w:tc>
        <w:tc>
          <w:tcPr>
            <w:tcW w:w="850" w:type="dxa"/>
            <w:tcBorders>
              <w:top w:val="single" w:sz="4" w:space="0" w:color="auto"/>
              <w:left w:val="single" w:sz="4" w:space="0" w:color="auto"/>
              <w:bottom w:val="single" w:sz="4" w:space="0" w:color="auto"/>
              <w:right w:val="single" w:sz="4" w:space="0" w:color="auto"/>
            </w:tcBorders>
          </w:tcPr>
          <w:p w14:paraId="5C0BD490" w14:textId="589DE156" w:rsidR="00065C14" w:rsidRDefault="00065C14" w:rsidP="00065C14">
            <w:pPr>
              <w:autoSpaceDE w:val="0"/>
              <w:autoSpaceDN w:val="0"/>
              <w:jc w:val="center"/>
              <w:rPr>
                <w:rFonts w:ascii="Times New Roman" w:hAnsi="Times New Roman" w:cs="Times New Roman"/>
              </w:rPr>
            </w:pPr>
            <w:r>
              <w:rPr>
                <w:rFonts w:ascii="Times New Roman" w:hAnsi="Times New Roman" w:cs="Times New Roman"/>
              </w:rPr>
              <w:t>2</w:t>
            </w:r>
          </w:p>
        </w:tc>
        <w:tc>
          <w:tcPr>
            <w:tcW w:w="851" w:type="dxa"/>
            <w:tcBorders>
              <w:left w:val="single" w:sz="4" w:space="0" w:color="auto"/>
              <w:bottom w:val="single" w:sz="4" w:space="0" w:color="auto"/>
              <w:right w:val="single" w:sz="4" w:space="0" w:color="auto"/>
            </w:tcBorders>
          </w:tcPr>
          <w:p w14:paraId="4CE68675" w14:textId="77777777" w:rsidR="00065C14" w:rsidRDefault="00065C14" w:rsidP="00065C14">
            <w:pPr>
              <w:autoSpaceDE w:val="0"/>
              <w:autoSpaceDN w:val="0"/>
              <w:jc w:val="center"/>
              <w:rPr>
                <w:rFonts w:ascii="Times New Roman" w:hAnsi="Times New Roman" w:cs="Times New Roman"/>
              </w:rPr>
            </w:pPr>
            <w:r>
              <w:rPr>
                <w:rFonts w:ascii="Times New Roman" w:hAnsi="Times New Roman" w:cs="Times New Roman"/>
              </w:rPr>
              <w:t>3</w:t>
            </w:r>
          </w:p>
        </w:tc>
      </w:tr>
      <w:tr w:rsidR="00065C14" w:rsidRPr="00A31F4F" w14:paraId="184E47EA" w14:textId="77777777" w:rsidTr="00065C14">
        <w:trPr>
          <w:trHeight w:val="268"/>
        </w:trPr>
        <w:tc>
          <w:tcPr>
            <w:tcW w:w="1418" w:type="dxa"/>
            <w:vMerge/>
            <w:tcBorders>
              <w:left w:val="single" w:sz="4" w:space="0" w:color="auto"/>
              <w:right w:val="single" w:sz="4" w:space="0" w:color="auto"/>
            </w:tcBorders>
          </w:tcPr>
          <w:p w14:paraId="03AE10DE" w14:textId="77777777" w:rsidR="00065C14" w:rsidRPr="004507D0" w:rsidRDefault="00065C14" w:rsidP="00065C1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47C9D550" w14:textId="77777777" w:rsidR="00065C14" w:rsidRPr="00490F76" w:rsidRDefault="00065C14" w:rsidP="00065C14">
            <w:pPr>
              <w:jc w:val="both"/>
              <w:rPr>
                <w:rFonts w:ascii="Times New Roman" w:eastAsia="Times New Roman" w:hAnsi="Times New Roman" w:cs="Times New Roman"/>
                <w:b/>
                <w:bCs/>
                <w:sz w:val="20"/>
                <w:szCs w:val="20"/>
                <w:lang w:eastAsia="ru-RU"/>
              </w:rPr>
            </w:pPr>
            <w:r w:rsidRPr="0021428F">
              <w:rPr>
                <w:rFonts w:ascii="Times New Roman" w:hAnsi="Times New Roman" w:cs="Times New Roman"/>
                <w:b/>
                <w:sz w:val="20"/>
                <w:szCs w:val="20"/>
              </w:rPr>
              <w:t xml:space="preserve">Тема 10. </w:t>
            </w:r>
            <w:r w:rsidRPr="0021428F">
              <w:rPr>
                <w:rFonts w:ascii="Times New Roman" w:hAnsi="Times New Roman" w:cs="Times New Roman"/>
                <w:spacing w:val="-3"/>
                <w:sz w:val="20"/>
                <w:szCs w:val="20"/>
                <w:lang w:eastAsia="ru-RU"/>
              </w:rPr>
              <w:t>Професійна орієнтація й адаптація персоналу промислового підприємства.</w:t>
            </w:r>
          </w:p>
        </w:tc>
        <w:tc>
          <w:tcPr>
            <w:tcW w:w="850" w:type="dxa"/>
            <w:tcBorders>
              <w:top w:val="single" w:sz="4" w:space="0" w:color="auto"/>
              <w:left w:val="single" w:sz="4" w:space="0" w:color="auto"/>
              <w:bottom w:val="single" w:sz="4" w:space="0" w:color="auto"/>
              <w:right w:val="single" w:sz="4" w:space="0" w:color="auto"/>
            </w:tcBorders>
          </w:tcPr>
          <w:p w14:paraId="25092E8A" w14:textId="3B62EBD2" w:rsidR="00065C14" w:rsidRDefault="00065C14" w:rsidP="00065C14">
            <w:pPr>
              <w:autoSpaceDE w:val="0"/>
              <w:autoSpaceDN w:val="0"/>
              <w:jc w:val="center"/>
              <w:rPr>
                <w:rFonts w:ascii="Times New Roman" w:hAnsi="Times New Roman" w:cs="Times New Roman"/>
              </w:rPr>
            </w:pPr>
            <w:r w:rsidRPr="00822C43">
              <w:rPr>
                <w:rFonts w:ascii="Times New Roman" w:hAnsi="Times New Roman" w:cs="Times New Roman"/>
              </w:rPr>
              <w:t>1</w:t>
            </w:r>
          </w:p>
        </w:tc>
        <w:tc>
          <w:tcPr>
            <w:tcW w:w="851" w:type="dxa"/>
            <w:tcBorders>
              <w:left w:val="single" w:sz="4" w:space="0" w:color="auto"/>
              <w:bottom w:val="single" w:sz="4" w:space="0" w:color="auto"/>
              <w:right w:val="single" w:sz="4" w:space="0" w:color="auto"/>
            </w:tcBorders>
          </w:tcPr>
          <w:p w14:paraId="6C4B1AC1" w14:textId="77777777" w:rsidR="00065C14" w:rsidRDefault="00065C14" w:rsidP="00065C14">
            <w:pPr>
              <w:autoSpaceDE w:val="0"/>
              <w:autoSpaceDN w:val="0"/>
              <w:jc w:val="center"/>
              <w:rPr>
                <w:rFonts w:ascii="Times New Roman" w:hAnsi="Times New Roman" w:cs="Times New Roman"/>
              </w:rPr>
            </w:pPr>
            <w:r w:rsidRPr="00B04C8B">
              <w:rPr>
                <w:rFonts w:ascii="Times New Roman" w:hAnsi="Times New Roman" w:cs="Times New Roman"/>
              </w:rPr>
              <w:t>2</w:t>
            </w:r>
          </w:p>
        </w:tc>
      </w:tr>
      <w:tr w:rsidR="00065C14" w:rsidRPr="00A31F4F" w14:paraId="07CD7CD7" w14:textId="77777777" w:rsidTr="00065C14">
        <w:trPr>
          <w:trHeight w:val="268"/>
        </w:trPr>
        <w:tc>
          <w:tcPr>
            <w:tcW w:w="1418" w:type="dxa"/>
            <w:vMerge/>
            <w:tcBorders>
              <w:left w:val="single" w:sz="4" w:space="0" w:color="auto"/>
              <w:bottom w:val="single" w:sz="4" w:space="0" w:color="auto"/>
              <w:right w:val="single" w:sz="4" w:space="0" w:color="auto"/>
            </w:tcBorders>
          </w:tcPr>
          <w:p w14:paraId="0E29A1C5" w14:textId="77777777" w:rsidR="00065C14" w:rsidRPr="004507D0" w:rsidRDefault="00065C14" w:rsidP="00065C1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6E2FBA29" w14:textId="77777777" w:rsidR="00065C14" w:rsidRPr="00490F76" w:rsidRDefault="00065C14" w:rsidP="00065C14">
            <w:pPr>
              <w:jc w:val="both"/>
              <w:rPr>
                <w:rFonts w:ascii="Times New Roman" w:eastAsia="Times New Roman" w:hAnsi="Times New Roman" w:cs="Times New Roman"/>
                <w:b/>
                <w:bCs/>
                <w:sz w:val="20"/>
                <w:szCs w:val="20"/>
                <w:lang w:eastAsia="ru-RU"/>
              </w:rPr>
            </w:pPr>
            <w:r w:rsidRPr="0021428F">
              <w:rPr>
                <w:rFonts w:ascii="Times New Roman" w:hAnsi="Times New Roman" w:cs="Times New Roman"/>
                <w:b/>
                <w:sz w:val="20"/>
                <w:szCs w:val="20"/>
              </w:rPr>
              <w:t xml:space="preserve">Тема 11. </w:t>
            </w:r>
            <w:r w:rsidRPr="0021428F">
              <w:rPr>
                <w:rFonts w:ascii="Times New Roman" w:hAnsi="Times New Roman" w:cs="Times New Roman"/>
                <w:spacing w:val="-3"/>
                <w:sz w:val="20"/>
                <w:szCs w:val="20"/>
                <w:lang w:eastAsia="ru-RU"/>
              </w:rPr>
              <w:t xml:space="preserve">Управління процесом навчання трудовим навичкам і розвитком персоналу промислового підприємства. </w:t>
            </w:r>
          </w:p>
        </w:tc>
        <w:tc>
          <w:tcPr>
            <w:tcW w:w="850" w:type="dxa"/>
            <w:tcBorders>
              <w:top w:val="single" w:sz="4" w:space="0" w:color="auto"/>
              <w:left w:val="single" w:sz="4" w:space="0" w:color="auto"/>
              <w:bottom w:val="single" w:sz="4" w:space="0" w:color="auto"/>
              <w:right w:val="single" w:sz="4" w:space="0" w:color="auto"/>
            </w:tcBorders>
          </w:tcPr>
          <w:p w14:paraId="3805AE8E" w14:textId="09BAE519" w:rsidR="00065C14" w:rsidRDefault="00065C14" w:rsidP="00065C14">
            <w:pPr>
              <w:autoSpaceDE w:val="0"/>
              <w:autoSpaceDN w:val="0"/>
              <w:jc w:val="center"/>
              <w:rPr>
                <w:rFonts w:ascii="Times New Roman" w:hAnsi="Times New Roman" w:cs="Times New Roman"/>
              </w:rPr>
            </w:pPr>
            <w:r w:rsidRPr="00822C43">
              <w:rPr>
                <w:rFonts w:ascii="Times New Roman" w:hAnsi="Times New Roman" w:cs="Times New Roman"/>
              </w:rPr>
              <w:t>1</w:t>
            </w:r>
          </w:p>
        </w:tc>
        <w:tc>
          <w:tcPr>
            <w:tcW w:w="851" w:type="dxa"/>
            <w:tcBorders>
              <w:left w:val="single" w:sz="4" w:space="0" w:color="auto"/>
              <w:bottom w:val="single" w:sz="4" w:space="0" w:color="auto"/>
              <w:right w:val="single" w:sz="4" w:space="0" w:color="auto"/>
            </w:tcBorders>
          </w:tcPr>
          <w:p w14:paraId="4D065A92" w14:textId="77777777" w:rsidR="00065C14" w:rsidRDefault="00065C14" w:rsidP="00065C14">
            <w:pPr>
              <w:autoSpaceDE w:val="0"/>
              <w:autoSpaceDN w:val="0"/>
              <w:jc w:val="center"/>
              <w:rPr>
                <w:rFonts w:ascii="Times New Roman" w:hAnsi="Times New Roman" w:cs="Times New Roman"/>
              </w:rPr>
            </w:pPr>
            <w:r>
              <w:rPr>
                <w:rFonts w:ascii="Times New Roman" w:hAnsi="Times New Roman" w:cs="Times New Roman"/>
              </w:rPr>
              <w:t>3</w:t>
            </w:r>
          </w:p>
        </w:tc>
      </w:tr>
      <w:tr w:rsidR="0059698F" w:rsidRPr="00A31F4F" w14:paraId="4C5F1E51" w14:textId="77777777" w:rsidTr="00065C14">
        <w:trPr>
          <w:trHeight w:val="268"/>
        </w:trPr>
        <w:tc>
          <w:tcPr>
            <w:tcW w:w="1418" w:type="dxa"/>
            <w:vMerge w:val="restart"/>
            <w:tcBorders>
              <w:top w:val="single" w:sz="4" w:space="0" w:color="auto"/>
              <w:left w:val="single" w:sz="4" w:space="0" w:color="auto"/>
              <w:right w:val="single" w:sz="4" w:space="0" w:color="auto"/>
            </w:tcBorders>
          </w:tcPr>
          <w:p w14:paraId="713B09DC" w14:textId="77777777" w:rsidR="0059698F" w:rsidRPr="004507D0" w:rsidRDefault="0059698F" w:rsidP="00065C14">
            <w:pPr>
              <w:autoSpaceDE w:val="0"/>
              <w:autoSpaceDN w:val="0"/>
              <w:jc w:val="center"/>
              <w:rPr>
                <w:rFonts w:ascii="Times New Roman" w:hAnsi="Times New Roman" w:cs="Times New Roman"/>
                <w:b/>
                <w:bCs/>
                <w:sz w:val="28"/>
                <w:szCs w:val="28"/>
                <w:lang w:val="ru-RU"/>
              </w:rPr>
            </w:pPr>
          </w:p>
          <w:p w14:paraId="00F64140" w14:textId="77777777" w:rsidR="0059698F" w:rsidRPr="004507D0" w:rsidRDefault="0059698F" w:rsidP="00065C14">
            <w:pPr>
              <w:autoSpaceDE w:val="0"/>
              <w:autoSpaceDN w:val="0"/>
              <w:jc w:val="center"/>
              <w:rPr>
                <w:rFonts w:ascii="Times New Roman" w:hAnsi="Times New Roman" w:cs="Times New Roman"/>
                <w:sz w:val="28"/>
                <w:szCs w:val="28"/>
              </w:rPr>
            </w:pPr>
            <w:r w:rsidRPr="004507D0">
              <w:rPr>
                <w:rFonts w:ascii="Times New Roman" w:hAnsi="Times New Roman" w:cs="Times New Roman"/>
                <w:b/>
                <w:bCs/>
                <w:sz w:val="28"/>
                <w:szCs w:val="28"/>
                <w:lang w:val="ru-RU"/>
              </w:rPr>
              <w:t>3</w:t>
            </w:r>
          </w:p>
          <w:p w14:paraId="0231DF56" w14:textId="77777777" w:rsidR="0059698F" w:rsidRPr="004507D0" w:rsidRDefault="0059698F" w:rsidP="00065C14">
            <w:pPr>
              <w:autoSpaceDE w:val="0"/>
              <w:autoSpaceDN w:val="0"/>
              <w:jc w:val="center"/>
              <w:rPr>
                <w:rFonts w:ascii="Times New Roman" w:hAnsi="Times New Roman" w:cs="Times New Roman"/>
                <w:b/>
                <w:bCs/>
                <w:sz w:val="28"/>
                <w:szCs w:val="28"/>
                <w:lang w:val="ru-RU"/>
              </w:rPr>
            </w:pPr>
          </w:p>
          <w:p w14:paraId="4E51AABA" w14:textId="77777777" w:rsidR="0059698F" w:rsidRPr="004507D0" w:rsidRDefault="0059698F" w:rsidP="00065C1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2E0F87A9" w14:textId="77777777" w:rsidR="0059698F" w:rsidRPr="00BF1E53" w:rsidRDefault="0059698F" w:rsidP="00065C14">
            <w:pPr>
              <w:jc w:val="both"/>
              <w:rPr>
                <w:rFonts w:ascii="Times New Roman" w:eastAsia="Times New Roman" w:hAnsi="Times New Roman" w:cs="Times New Roman"/>
                <w:i/>
                <w:iCs/>
                <w:lang w:eastAsia="ru-RU"/>
              </w:rPr>
            </w:pPr>
            <w:r w:rsidRPr="0021428F">
              <w:rPr>
                <w:rFonts w:ascii="Times New Roman" w:hAnsi="Times New Roman" w:cs="Times New Roman"/>
                <w:b/>
                <w:sz w:val="20"/>
                <w:szCs w:val="20"/>
              </w:rPr>
              <w:t xml:space="preserve">Тема 12. </w:t>
            </w:r>
            <w:r w:rsidRPr="0021428F">
              <w:rPr>
                <w:rFonts w:ascii="Times New Roman" w:hAnsi="Times New Roman" w:cs="Times New Roman"/>
                <w:spacing w:val="-3"/>
                <w:sz w:val="20"/>
                <w:szCs w:val="20"/>
                <w:lang w:eastAsia="ru-RU"/>
              </w:rPr>
              <w:t xml:space="preserve">Організація робочих місць і організація виконання персоналом промислового підприємства його трудових функцій </w:t>
            </w:r>
          </w:p>
        </w:tc>
        <w:tc>
          <w:tcPr>
            <w:tcW w:w="850" w:type="dxa"/>
            <w:tcBorders>
              <w:top w:val="single" w:sz="4" w:space="0" w:color="auto"/>
              <w:left w:val="single" w:sz="4" w:space="0" w:color="auto"/>
              <w:bottom w:val="single" w:sz="4" w:space="0" w:color="auto"/>
              <w:right w:val="single" w:sz="4" w:space="0" w:color="auto"/>
            </w:tcBorders>
          </w:tcPr>
          <w:p w14:paraId="24D420B5" w14:textId="77777777" w:rsidR="0059698F" w:rsidRPr="00BC6881"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right w:val="single" w:sz="4" w:space="0" w:color="auto"/>
            </w:tcBorders>
          </w:tcPr>
          <w:p w14:paraId="78F79013" w14:textId="77777777" w:rsidR="0059698F" w:rsidRPr="00A31F4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r>
      <w:tr w:rsidR="0059698F" w:rsidRPr="00A31F4F" w14:paraId="68A6DF9F" w14:textId="77777777" w:rsidTr="00065C14">
        <w:trPr>
          <w:trHeight w:val="268"/>
        </w:trPr>
        <w:tc>
          <w:tcPr>
            <w:tcW w:w="1418" w:type="dxa"/>
            <w:vMerge/>
            <w:tcBorders>
              <w:left w:val="single" w:sz="4" w:space="0" w:color="auto"/>
              <w:right w:val="single" w:sz="4" w:space="0" w:color="auto"/>
            </w:tcBorders>
          </w:tcPr>
          <w:p w14:paraId="781AD52D" w14:textId="77777777" w:rsidR="0059698F" w:rsidRPr="004507D0" w:rsidRDefault="0059698F" w:rsidP="00065C14">
            <w:pPr>
              <w:autoSpaceDE w:val="0"/>
              <w:autoSpaceDN w:val="0"/>
              <w:jc w:val="center"/>
              <w:rPr>
                <w:rFonts w:ascii="Times New Roman" w:hAnsi="Times New Roman" w:cs="Times New Roman"/>
                <w:b/>
                <w:bCs/>
                <w:sz w:val="28"/>
                <w:szCs w:val="28"/>
                <w:lang w:val="ru-RU"/>
              </w:rPr>
            </w:pPr>
          </w:p>
        </w:tc>
        <w:tc>
          <w:tcPr>
            <w:tcW w:w="6549" w:type="dxa"/>
            <w:tcBorders>
              <w:top w:val="single" w:sz="4" w:space="0" w:color="auto"/>
              <w:left w:val="single" w:sz="4" w:space="0" w:color="auto"/>
              <w:bottom w:val="single" w:sz="4" w:space="0" w:color="auto"/>
              <w:right w:val="single" w:sz="4" w:space="0" w:color="auto"/>
            </w:tcBorders>
          </w:tcPr>
          <w:p w14:paraId="387111B0" w14:textId="77777777" w:rsidR="0059698F" w:rsidRPr="00BF1E53" w:rsidRDefault="0059698F" w:rsidP="00065C14">
            <w:pPr>
              <w:jc w:val="both"/>
              <w:rPr>
                <w:rFonts w:ascii="Times New Roman" w:eastAsia="Times New Roman" w:hAnsi="Times New Roman" w:cs="Times New Roman"/>
                <w:i/>
                <w:iCs/>
                <w:lang w:eastAsia="ru-RU"/>
              </w:rPr>
            </w:pPr>
            <w:r w:rsidRPr="0021428F">
              <w:rPr>
                <w:rFonts w:ascii="Times New Roman" w:hAnsi="Times New Roman" w:cs="Times New Roman"/>
                <w:b/>
                <w:sz w:val="20"/>
                <w:szCs w:val="20"/>
              </w:rPr>
              <w:t xml:space="preserve">Тема 13. </w:t>
            </w:r>
            <w:r w:rsidRPr="0021428F">
              <w:rPr>
                <w:rFonts w:ascii="Times New Roman" w:hAnsi="Times New Roman" w:cs="Times New Roman"/>
                <w:spacing w:val="-3"/>
                <w:sz w:val="20"/>
                <w:szCs w:val="20"/>
                <w:lang w:eastAsia="ru-RU"/>
              </w:rPr>
              <w:t>Нормування трудових процесів на промисловому підприємстві</w:t>
            </w:r>
            <w:r w:rsidRPr="0021428F">
              <w:rPr>
                <w:rFonts w:ascii="Times New Roman" w:hAnsi="Times New Roman" w:cs="Times New Roman"/>
                <w:sz w:val="20"/>
                <w:szCs w:val="20"/>
              </w:rPr>
              <w:t xml:space="preserve">  </w:t>
            </w:r>
          </w:p>
        </w:tc>
        <w:tc>
          <w:tcPr>
            <w:tcW w:w="850" w:type="dxa"/>
            <w:tcBorders>
              <w:top w:val="single" w:sz="4" w:space="0" w:color="auto"/>
              <w:left w:val="single" w:sz="4" w:space="0" w:color="auto"/>
              <w:bottom w:val="single" w:sz="4" w:space="0" w:color="auto"/>
              <w:right w:val="single" w:sz="4" w:space="0" w:color="auto"/>
            </w:tcBorders>
          </w:tcPr>
          <w:p w14:paraId="64C06DF8" w14:textId="4A3C2A43" w:rsidR="0059698F" w:rsidRPr="009D1138" w:rsidRDefault="00065C14" w:rsidP="00065C14">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right w:val="single" w:sz="4" w:space="0" w:color="auto"/>
            </w:tcBorders>
          </w:tcPr>
          <w:p w14:paraId="4547A58D" w14:textId="77777777" w:rsidR="0059698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r>
      <w:tr w:rsidR="0059698F" w:rsidRPr="00A31F4F" w14:paraId="65D0DD6C" w14:textId="77777777" w:rsidTr="00065C14">
        <w:trPr>
          <w:trHeight w:val="268"/>
        </w:trPr>
        <w:tc>
          <w:tcPr>
            <w:tcW w:w="1418" w:type="dxa"/>
            <w:vMerge/>
            <w:tcBorders>
              <w:left w:val="single" w:sz="4" w:space="0" w:color="auto"/>
              <w:right w:val="single" w:sz="4" w:space="0" w:color="auto"/>
            </w:tcBorders>
          </w:tcPr>
          <w:p w14:paraId="64DDC8F3" w14:textId="77777777" w:rsidR="0059698F" w:rsidRPr="004507D0" w:rsidRDefault="0059698F" w:rsidP="00065C1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2B730B96" w14:textId="77777777" w:rsidR="0059698F" w:rsidRPr="00BF1E53" w:rsidRDefault="0059698F" w:rsidP="00065C14">
            <w:pPr>
              <w:jc w:val="both"/>
              <w:rPr>
                <w:rFonts w:ascii="Times New Roman" w:eastAsia="Times New Roman" w:hAnsi="Times New Roman" w:cs="Times New Roman"/>
                <w:i/>
                <w:iCs/>
                <w:lang w:eastAsia="ru-RU"/>
              </w:rPr>
            </w:pPr>
            <w:r w:rsidRPr="0021428F">
              <w:rPr>
                <w:rFonts w:ascii="Times New Roman" w:hAnsi="Times New Roman" w:cs="Times New Roman"/>
                <w:b/>
                <w:sz w:val="20"/>
                <w:szCs w:val="20"/>
              </w:rPr>
              <w:t xml:space="preserve">Тема 14. </w:t>
            </w:r>
            <w:r w:rsidRPr="0021428F">
              <w:rPr>
                <w:rFonts w:ascii="Times New Roman" w:hAnsi="Times New Roman" w:cs="Times New Roman"/>
                <w:spacing w:val="-3"/>
                <w:sz w:val="20"/>
                <w:szCs w:val="20"/>
                <w:lang w:eastAsia="ru-RU"/>
              </w:rPr>
              <w:t>Регламентація трудової діяльності в процесі управління персоналом на промисловому підприємстві</w:t>
            </w:r>
            <w:r w:rsidRPr="0021428F">
              <w:rPr>
                <w:rFonts w:ascii="Times New Roman" w:hAnsi="Times New Roman" w:cs="Times New Roman"/>
                <w:sz w:val="20"/>
                <w:szCs w:val="20"/>
              </w:rPr>
              <w:t xml:space="preserve">  </w:t>
            </w:r>
          </w:p>
        </w:tc>
        <w:tc>
          <w:tcPr>
            <w:tcW w:w="850" w:type="dxa"/>
            <w:tcBorders>
              <w:top w:val="single" w:sz="4" w:space="0" w:color="auto"/>
              <w:left w:val="single" w:sz="4" w:space="0" w:color="auto"/>
              <w:bottom w:val="single" w:sz="4" w:space="0" w:color="auto"/>
              <w:right w:val="single" w:sz="4" w:space="0" w:color="auto"/>
            </w:tcBorders>
          </w:tcPr>
          <w:p w14:paraId="77905640" w14:textId="77777777" w:rsidR="0059698F" w:rsidRPr="00BC6881"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right w:val="single" w:sz="4" w:space="0" w:color="auto"/>
            </w:tcBorders>
          </w:tcPr>
          <w:p w14:paraId="7749D081" w14:textId="77777777" w:rsidR="0059698F" w:rsidRPr="00A31F4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r>
      <w:tr w:rsidR="0059698F" w:rsidRPr="00A31F4F" w14:paraId="3868B0A8" w14:textId="77777777" w:rsidTr="00065C14">
        <w:trPr>
          <w:trHeight w:val="268"/>
        </w:trPr>
        <w:tc>
          <w:tcPr>
            <w:tcW w:w="1418" w:type="dxa"/>
            <w:vMerge/>
            <w:tcBorders>
              <w:left w:val="single" w:sz="4" w:space="0" w:color="auto"/>
              <w:right w:val="single" w:sz="4" w:space="0" w:color="auto"/>
            </w:tcBorders>
          </w:tcPr>
          <w:p w14:paraId="18CB5C1E" w14:textId="77777777" w:rsidR="0059698F" w:rsidRPr="004507D0" w:rsidRDefault="0059698F" w:rsidP="00065C14">
            <w:pPr>
              <w:autoSpaceDE w:val="0"/>
              <w:autoSpaceDN w:val="0"/>
              <w:jc w:val="center"/>
              <w:rPr>
                <w:rFonts w:ascii="Times New Roman" w:hAnsi="Times New Roman" w:cs="Times New Roman"/>
                <w:b/>
                <w:bCs/>
                <w:sz w:val="28"/>
                <w:szCs w:val="28"/>
                <w:lang w:val="ru-RU"/>
              </w:rPr>
            </w:pPr>
          </w:p>
        </w:tc>
        <w:tc>
          <w:tcPr>
            <w:tcW w:w="6549" w:type="dxa"/>
            <w:tcBorders>
              <w:top w:val="single" w:sz="4" w:space="0" w:color="auto"/>
              <w:left w:val="single" w:sz="4" w:space="0" w:color="auto"/>
              <w:bottom w:val="single" w:sz="4" w:space="0" w:color="auto"/>
              <w:right w:val="single" w:sz="4" w:space="0" w:color="auto"/>
            </w:tcBorders>
          </w:tcPr>
          <w:p w14:paraId="4C99A33E" w14:textId="77777777" w:rsidR="0059698F" w:rsidRPr="00BF1E53" w:rsidRDefault="0059698F" w:rsidP="00065C14">
            <w:pPr>
              <w:jc w:val="both"/>
              <w:rPr>
                <w:rFonts w:ascii="Times New Roman" w:eastAsia="Times New Roman" w:hAnsi="Times New Roman" w:cs="Times New Roman"/>
                <w:i/>
                <w:iCs/>
                <w:lang w:eastAsia="ru-RU"/>
              </w:rPr>
            </w:pPr>
            <w:r w:rsidRPr="0021428F">
              <w:rPr>
                <w:rFonts w:ascii="Times New Roman" w:hAnsi="Times New Roman" w:cs="Times New Roman"/>
                <w:b/>
                <w:sz w:val="20"/>
                <w:szCs w:val="20"/>
              </w:rPr>
              <w:t xml:space="preserve">Тема 15. </w:t>
            </w:r>
            <w:r w:rsidRPr="0021428F">
              <w:rPr>
                <w:rFonts w:ascii="Times New Roman" w:hAnsi="Times New Roman" w:cs="Times New Roman"/>
                <w:spacing w:val="-3"/>
                <w:sz w:val="20"/>
                <w:szCs w:val="20"/>
                <w:lang w:eastAsia="ru-RU"/>
              </w:rPr>
              <w:t xml:space="preserve">Формування апарата управління на промисловому підприємстві. </w:t>
            </w:r>
          </w:p>
        </w:tc>
        <w:tc>
          <w:tcPr>
            <w:tcW w:w="850" w:type="dxa"/>
            <w:tcBorders>
              <w:top w:val="single" w:sz="4" w:space="0" w:color="auto"/>
              <w:left w:val="single" w:sz="4" w:space="0" w:color="auto"/>
              <w:bottom w:val="single" w:sz="4" w:space="0" w:color="auto"/>
              <w:right w:val="single" w:sz="4" w:space="0" w:color="auto"/>
            </w:tcBorders>
          </w:tcPr>
          <w:p w14:paraId="3D187224" w14:textId="77777777" w:rsidR="0059698F" w:rsidRPr="009D1138"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bottom w:val="single" w:sz="4" w:space="0" w:color="auto"/>
              <w:right w:val="single" w:sz="4" w:space="0" w:color="auto"/>
            </w:tcBorders>
          </w:tcPr>
          <w:p w14:paraId="6DDFA924" w14:textId="77777777" w:rsidR="0059698F" w:rsidRPr="00A31F4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r>
      <w:tr w:rsidR="0059698F" w:rsidRPr="00A31F4F" w14:paraId="1DE26EFA" w14:textId="77777777" w:rsidTr="00065C14">
        <w:trPr>
          <w:trHeight w:val="268"/>
        </w:trPr>
        <w:tc>
          <w:tcPr>
            <w:tcW w:w="1418" w:type="dxa"/>
            <w:vMerge/>
            <w:tcBorders>
              <w:left w:val="single" w:sz="4" w:space="0" w:color="auto"/>
              <w:right w:val="single" w:sz="4" w:space="0" w:color="auto"/>
            </w:tcBorders>
          </w:tcPr>
          <w:p w14:paraId="234DEA22" w14:textId="77777777" w:rsidR="0059698F" w:rsidRPr="004507D0" w:rsidRDefault="0059698F" w:rsidP="00065C14">
            <w:pPr>
              <w:autoSpaceDE w:val="0"/>
              <w:autoSpaceDN w:val="0"/>
              <w:jc w:val="center"/>
              <w:rPr>
                <w:rFonts w:ascii="Times New Roman" w:hAnsi="Times New Roman" w:cs="Times New Roman"/>
                <w:b/>
                <w:bCs/>
                <w:sz w:val="28"/>
                <w:szCs w:val="28"/>
                <w:lang w:val="ru-RU"/>
              </w:rPr>
            </w:pPr>
          </w:p>
        </w:tc>
        <w:tc>
          <w:tcPr>
            <w:tcW w:w="6549" w:type="dxa"/>
            <w:tcBorders>
              <w:top w:val="single" w:sz="4" w:space="0" w:color="auto"/>
              <w:left w:val="single" w:sz="4" w:space="0" w:color="auto"/>
              <w:bottom w:val="single" w:sz="4" w:space="0" w:color="auto"/>
              <w:right w:val="single" w:sz="4" w:space="0" w:color="auto"/>
            </w:tcBorders>
          </w:tcPr>
          <w:p w14:paraId="7F1BF0AA" w14:textId="77777777" w:rsidR="0059698F" w:rsidRPr="00490F76" w:rsidRDefault="0059698F" w:rsidP="00065C14">
            <w:pPr>
              <w:jc w:val="both"/>
              <w:rPr>
                <w:rFonts w:ascii="Times New Roman" w:eastAsia="Times New Roman" w:hAnsi="Times New Roman" w:cs="Times New Roman"/>
                <w:b/>
                <w:bCs/>
                <w:sz w:val="20"/>
                <w:szCs w:val="20"/>
                <w:lang w:eastAsia="ru-RU"/>
              </w:rPr>
            </w:pPr>
            <w:r w:rsidRPr="0021428F">
              <w:rPr>
                <w:rFonts w:ascii="Times New Roman" w:hAnsi="Times New Roman" w:cs="Times New Roman"/>
                <w:b/>
                <w:sz w:val="20"/>
                <w:szCs w:val="20"/>
              </w:rPr>
              <w:t>Тема 16.</w:t>
            </w:r>
            <w:r w:rsidRPr="0021428F">
              <w:rPr>
                <w:rFonts w:ascii="Times New Roman" w:hAnsi="Times New Roman" w:cs="Times New Roman"/>
                <w:sz w:val="20"/>
                <w:szCs w:val="20"/>
              </w:rPr>
              <w:t xml:space="preserve"> </w:t>
            </w:r>
            <w:r w:rsidRPr="0021428F">
              <w:rPr>
                <w:rFonts w:ascii="Times New Roman" w:hAnsi="Times New Roman" w:cs="Times New Roman"/>
                <w:spacing w:val="-3"/>
                <w:sz w:val="20"/>
                <w:szCs w:val="20"/>
                <w:lang w:eastAsia="ru-RU"/>
              </w:rPr>
              <w:t xml:space="preserve">Зміст роботи керівника по управлінню персоналом на промисловому підприємстві  </w:t>
            </w:r>
          </w:p>
        </w:tc>
        <w:tc>
          <w:tcPr>
            <w:tcW w:w="850" w:type="dxa"/>
            <w:tcBorders>
              <w:top w:val="single" w:sz="4" w:space="0" w:color="auto"/>
              <w:left w:val="single" w:sz="4" w:space="0" w:color="auto"/>
              <w:bottom w:val="single" w:sz="4" w:space="0" w:color="auto"/>
              <w:right w:val="single" w:sz="4" w:space="0" w:color="auto"/>
            </w:tcBorders>
          </w:tcPr>
          <w:p w14:paraId="6DECB38C" w14:textId="77777777" w:rsidR="0059698F"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bottom w:val="single" w:sz="4" w:space="0" w:color="auto"/>
              <w:right w:val="single" w:sz="4" w:space="0" w:color="auto"/>
            </w:tcBorders>
          </w:tcPr>
          <w:p w14:paraId="2CB10390" w14:textId="77777777" w:rsidR="0059698F"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r>
      <w:tr w:rsidR="0059698F" w:rsidRPr="00A31F4F" w14:paraId="131E81CF" w14:textId="77777777" w:rsidTr="00065C14">
        <w:trPr>
          <w:trHeight w:val="268"/>
        </w:trPr>
        <w:tc>
          <w:tcPr>
            <w:tcW w:w="1418" w:type="dxa"/>
            <w:vMerge/>
            <w:tcBorders>
              <w:left w:val="single" w:sz="4" w:space="0" w:color="auto"/>
              <w:right w:val="single" w:sz="4" w:space="0" w:color="auto"/>
            </w:tcBorders>
          </w:tcPr>
          <w:p w14:paraId="12C82120" w14:textId="77777777" w:rsidR="0059698F" w:rsidRPr="004507D0" w:rsidRDefault="0059698F" w:rsidP="00065C14">
            <w:pPr>
              <w:autoSpaceDE w:val="0"/>
              <w:autoSpaceDN w:val="0"/>
              <w:jc w:val="center"/>
              <w:rPr>
                <w:rFonts w:ascii="Times New Roman" w:hAnsi="Times New Roman" w:cs="Times New Roman"/>
                <w:b/>
                <w:bCs/>
                <w:sz w:val="28"/>
                <w:szCs w:val="28"/>
                <w:lang w:val="ru-RU"/>
              </w:rPr>
            </w:pPr>
          </w:p>
        </w:tc>
        <w:tc>
          <w:tcPr>
            <w:tcW w:w="6549" w:type="dxa"/>
            <w:tcBorders>
              <w:top w:val="single" w:sz="4" w:space="0" w:color="auto"/>
              <w:left w:val="single" w:sz="4" w:space="0" w:color="auto"/>
              <w:bottom w:val="single" w:sz="4" w:space="0" w:color="auto"/>
              <w:right w:val="single" w:sz="4" w:space="0" w:color="auto"/>
            </w:tcBorders>
          </w:tcPr>
          <w:p w14:paraId="22AB73DC" w14:textId="77777777" w:rsidR="0059698F" w:rsidRPr="00490F76" w:rsidRDefault="0059698F" w:rsidP="00065C14">
            <w:pPr>
              <w:jc w:val="both"/>
              <w:rPr>
                <w:rFonts w:ascii="Times New Roman" w:eastAsia="Times New Roman" w:hAnsi="Times New Roman" w:cs="Times New Roman"/>
                <w:b/>
                <w:bCs/>
                <w:sz w:val="20"/>
                <w:szCs w:val="20"/>
                <w:lang w:eastAsia="ru-RU"/>
              </w:rPr>
            </w:pPr>
            <w:r w:rsidRPr="0021428F">
              <w:rPr>
                <w:rFonts w:ascii="Times New Roman" w:hAnsi="Times New Roman" w:cs="Times New Roman"/>
                <w:b/>
                <w:sz w:val="20"/>
                <w:szCs w:val="20"/>
              </w:rPr>
              <w:t>Тема 17.</w:t>
            </w:r>
            <w:r w:rsidRPr="0021428F">
              <w:rPr>
                <w:rFonts w:ascii="Times New Roman" w:hAnsi="Times New Roman" w:cs="Times New Roman"/>
                <w:sz w:val="20"/>
                <w:szCs w:val="20"/>
              </w:rPr>
              <w:t xml:space="preserve"> </w:t>
            </w:r>
            <w:r w:rsidRPr="0021428F">
              <w:rPr>
                <w:rFonts w:ascii="Times New Roman" w:hAnsi="Times New Roman" w:cs="Times New Roman"/>
                <w:spacing w:val="-3"/>
                <w:sz w:val="20"/>
                <w:szCs w:val="20"/>
                <w:lang w:eastAsia="ru-RU"/>
              </w:rPr>
              <w:t xml:space="preserve">Організація й нормування управлінської праці на промисловому підприємстві. </w:t>
            </w:r>
          </w:p>
        </w:tc>
        <w:tc>
          <w:tcPr>
            <w:tcW w:w="850" w:type="dxa"/>
            <w:tcBorders>
              <w:top w:val="single" w:sz="4" w:space="0" w:color="auto"/>
              <w:left w:val="single" w:sz="4" w:space="0" w:color="auto"/>
              <w:bottom w:val="single" w:sz="4" w:space="0" w:color="auto"/>
              <w:right w:val="single" w:sz="4" w:space="0" w:color="auto"/>
            </w:tcBorders>
          </w:tcPr>
          <w:p w14:paraId="26889158" w14:textId="77777777" w:rsidR="0059698F"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bottom w:val="single" w:sz="4" w:space="0" w:color="auto"/>
              <w:right w:val="single" w:sz="4" w:space="0" w:color="auto"/>
            </w:tcBorders>
          </w:tcPr>
          <w:p w14:paraId="603CAF50" w14:textId="77777777" w:rsidR="0059698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r>
      <w:tr w:rsidR="0059698F" w:rsidRPr="00A31F4F" w14:paraId="3FB90304" w14:textId="77777777" w:rsidTr="00065C14">
        <w:trPr>
          <w:trHeight w:val="268"/>
        </w:trPr>
        <w:tc>
          <w:tcPr>
            <w:tcW w:w="1418" w:type="dxa"/>
            <w:vMerge/>
            <w:tcBorders>
              <w:left w:val="single" w:sz="4" w:space="0" w:color="auto"/>
              <w:bottom w:val="single" w:sz="4" w:space="0" w:color="auto"/>
              <w:right w:val="single" w:sz="4" w:space="0" w:color="auto"/>
            </w:tcBorders>
          </w:tcPr>
          <w:p w14:paraId="14668B56" w14:textId="77777777" w:rsidR="0059698F" w:rsidRPr="004507D0" w:rsidRDefault="0059698F" w:rsidP="00065C14">
            <w:pPr>
              <w:autoSpaceDE w:val="0"/>
              <w:autoSpaceDN w:val="0"/>
              <w:jc w:val="center"/>
              <w:rPr>
                <w:rFonts w:ascii="Times New Roman" w:hAnsi="Times New Roman" w:cs="Times New Roman"/>
                <w:b/>
                <w:bCs/>
                <w:sz w:val="28"/>
                <w:szCs w:val="28"/>
                <w:lang w:val="ru-RU"/>
              </w:rPr>
            </w:pPr>
          </w:p>
        </w:tc>
        <w:tc>
          <w:tcPr>
            <w:tcW w:w="6549" w:type="dxa"/>
            <w:tcBorders>
              <w:top w:val="single" w:sz="4" w:space="0" w:color="auto"/>
              <w:left w:val="single" w:sz="4" w:space="0" w:color="auto"/>
              <w:bottom w:val="single" w:sz="4" w:space="0" w:color="auto"/>
              <w:right w:val="single" w:sz="4" w:space="0" w:color="auto"/>
            </w:tcBorders>
          </w:tcPr>
          <w:p w14:paraId="3CFC315E" w14:textId="77777777" w:rsidR="0059698F" w:rsidRPr="00490F76" w:rsidRDefault="0059698F" w:rsidP="00065C14">
            <w:pPr>
              <w:jc w:val="both"/>
              <w:rPr>
                <w:rFonts w:ascii="Times New Roman" w:eastAsia="Times New Roman" w:hAnsi="Times New Roman" w:cs="Times New Roman"/>
                <w:b/>
                <w:bCs/>
                <w:sz w:val="20"/>
                <w:szCs w:val="20"/>
                <w:lang w:eastAsia="ru-RU"/>
              </w:rPr>
            </w:pPr>
            <w:r w:rsidRPr="0021428F">
              <w:rPr>
                <w:rFonts w:ascii="Times New Roman" w:hAnsi="Times New Roman" w:cs="Times New Roman"/>
                <w:b/>
                <w:sz w:val="20"/>
                <w:szCs w:val="20"/>
              </w:rPr>
              <w:t xml:space="preserve">Тема 18. </w:t>
            </w:r>
            <w:r w:rsidRPr="0021428F">
              <w:rPr>
                <w:rFonts w:ascii="Times New Roman" w:hAnsi="Times New Roman" w:cs="Times New Roman"/>
                <w:spacing w:val="-3"/>
                <w:sz w:val="20"/>
                <w:szCs w:val="20"/>
                <w:lang w:eastAsia="ru-RU"/>
              </w:rPr>
              <w:t>Оцінка якісних характеристик персоналу промислового підприємства і результатів його трудової діяльності</w:t>
            </w:r>
            <w:r w:rsidRPr="0021428F">
              <w:rPr>
                <w:rFonts w:ascii="Times New Roman" w:hAnsi="Times New Roman" w:cs="Times New Roman"/>
                <w:sz w:val="20"/>
                <w:szCs w:val="20"/>
              </w:rPr>
              <w:t xml:space="preserve">   </w:t>
            </w:r>
            <w:r w:rsidRPr="0021428F">
              <w:rPr>
                <w:rFonts w:ascii="Times New Roman" w:hAnsi="Times New Roman" w:cs="Times New Roman"/>
                <w:sz w:val="20"/>
                <w:szCs w:val="20"/>
                <w:highlight w:val="yellow"/>
              </w:rPr>
              <w:t xml:space="preserve">                            </w:t>
            </w:r>
          </w:p>
        </w:tc>
        <w:tc>
          <w:tcPr>
            <w:tcW w:w="850" w:type="dxa"/>
            <w:tcBorders>
              <w:top w:val="single" w:sz="4" w:space="0" w:color="auto"/>
              <w:left w:val="single" w:sz="4" w:space="0" w:color="auto"/>
              <w:bottom w:val="single" w:sz="4" w:space="0" w:color="auto"/>
              <w:right w:val="single" w:sz="4" w:space="0" w:color="auto"/>
            </w:tcBorders>
          </w:tcPr>
          <w:p w14:paraId="31FEB5CC" w14:textId="77777777" w:rsidR="0059698F"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bottom w:val="single" w:sz="4" w:space="0" w:color="auto"/>
              <w:right w:val="single" w:sz="4" w:space="0" w:color="auto"/>
            </w:tcBorders>
          </w:tcPr>
          <w:p w14:paraId="13911400" w14:textId="77777777" w:rsidR="0059698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r>
      <w:tr w:rsidR="0059698F" w:rsidRPr="00A31F4F" w14:paraId="02D3EAF3" w14:textId="77777777" w:rsidTr="00065C14">
        <w:trPr>
          <w:trHeight w:val="268"/>
        </w:trPr>
        <w:tc>
          <w:tcPr>
            <w:tcW w:w="1418" w:type="dxa"/>
            <w:vMerge w:val="restart"/>
            <w:tcBorders>
              <w:top w:val="single" w:sz="4" w:space="0" w:color="auto"/>
              <w:left w:val="single" w:sz="4" w:space="0" w:color="auto"/>
              <w:right w:val="single" w:sz="4" w:space="0" w:color="auto"/>
            </w:tcBorders>
          </w:tcPr>
          <w:p w14:paraId="37B58114" w14:textId="77777777" w:rsidR="0059698F" w:rsidRDefault="0059698F" w:rsidP="00065C14">
            <w:pPr>
              <w:autoSpaceDE w:val="0"/>
              <w:autoSpaceDN w:val="0"/>
              <w:jc w:val="center"/>
              <w:rPr>
                <w:rFonts w:ascii="Times New Roman" w:hAnsi="Times New Roman" w:cs="Times New Roman"/>
                <w:b/>
                <w:bCs/>
                <w:sz w:val="28"/>
                <w:szCs w:val="28"/>
                <w:lang w:val="ru-RU"/>
              </w:rPr>
            </w:pPr>
          </w:p>
          <w:p w14:paraId="4925A0D3" w14:textId="77777777" w:rsidR="0059698F" w:rsidRPr="004507D0" w:rsidRDefault="0059698F" w:rsidP="00065C14">
            <w:pPr>
              <w:autoSpaceDE w:val="0"/>
              <w:autoSpaceDN w:val="0"/>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4</w:t>
            </w:r>
          </w:p>
        </w:tc>
        <w:tc>
          <w:tcPr>
            <w:tcW w:w="6549" w:type="dxa"/>
            <w:tcBorders>
              <w:top w:val="single" w:sz="4" w:space="0" w:color="auto"/>
              <w:left w:val="single" w:sz="4" w:space="0" w:color="auto"/>
              <w:bottom w:val="single" w:sz="4" w:space="0" w:color="auto"/>
              <w:right w:val="single" w:sz="4" w:space="0" w:color="auto"/>
            </w:tcBorders>
          </w:tcPr>
          <w:p w14:paraId="4397A036" w14:textId="77777777" w:rsidR="0059698F" w:rsidRPr="004507D0" w:rsidRDefault="0059698F" w:rsidP="00065C14">
            <w:pPr>
              <w:jc w:val="both"/>
              <w:rPr>
                <w:rFonts w:ascii="Times New Roman" w:eastAsia="Times New Roman" w:hAnsi="Times New Roman" w:cs="Times New Roman"/>
                <w:i/>
                <w:iCs/>
                <w:lang w:eastAsia="ru-RU"/>
              </w:rPr>
            </w:pPr>
            <w:r w:rsidRPr="0021428F">
              <w:rPr>
                <w:rFonts w:ascii="Times New Roman" w:hAnsi="Times New Roman" w:cs="Times New Roman"/>
                <w:b/>
                <w:sz w:val="20"/>
                <w:szCs w:val="20"/>
              </w:rPr>
              <w:t xml:space="preserve">Тема 19. </w:t>
            </w:r>
            <w:r w:rsidRPr="0021428F">
              <w:rPr>
                <w:rFonts w:ascii="Times New Roman" w:hAnsi="Times New Roman" w:cs="Times New Roman"/>
                <w:spacing w:val="-3"/>
                <w:sz w:val="20"/>
                <w:szCs w:val="20"/>
                <w:lang w:eastAsia="ru-RU"/>
              </w:rPr>
              <w:t>Організація оплати праці персоналу на промисловому підприємстві</w:t>
            </w:r>
            <w:r w:rsidRPr="0021428F">
              <w:rPr>
                <w:rFonts w:ascii="Times New Roman" w:hAnsi="Times New Roman" w:cs="Times New Roman"/>
                <w:spacing w:val="-3"/>
                <w:sz w:val="20"/>
                <w:szCs w:val="20"/>
                <w:lang w:val="ru-RU"/>
              </w:rPr>
              <w:t xml:space="preserve">  </w:t>
            </w:r>
          </w:p>
        </w:tc>
        <w:tc>
          <w:tcPr>
            <w:tcW w:w="850" w:type="dxa"/>
            <w:tcBorders>
              <w:top w:val="single" w:sz="4" w:space="0" w:color="auto"/>
              <w:left w:val="single" w:sz="4" w:space="0" w:color="auto"/>
              <w:bottom w:val="single" w:sz="4" w:space="0" w:color="auto"/>
              <w:right w:val="single" w:sz="4" w:space="0" w:color="auto"/>
            </w:tcBorders>
          </w:tcPr>
          <w:p w14:paraId="2AE9FE20" w14:textId="77777777" w:rsidR="0059698F" w:rsidRPr="009D1138"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c>
          <w:tcPr>
            <w:tcW w:w="851" w:type="dxa"/>
            <w:tcBorders>
              <w:left w:val="single" w:sz="4" w:space="0" w:color="auto"/>
              <w:right w:val="single" w:sz="4" w:space="0" w:color="auto"/>
            </w:tcBorders>
          </w:tcPr>
          <w:p w14:paraId="6DC6E88A" w14:textId="77777777" w:rsidR="0059698F" w:rsidRPr="00A31F4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r>
      <w:tr w:rsidR="0059698F" w:rsidRPr="00A31F4F" w14:paraId="314C44A6" w14:textId="77777777" w:rsidTr="00065C14">
        <w:trPr>
          <w:trHeight w:val="268"/>
        </w:trPr>
        <w:tc>
          <w:tcPr>
            <w:tcW w:w="1418" w:type="dxa"/>
            <w:vMerge/>
            <w:tcBorders>
              <w:left w:val="single" w:sz="4" w:space="0" w:color="auto"/>
              <w:right w:val="single" w:sz="4" w:space="0" w:color="auto"/>
            </w:tcBorders>
          </w:tcPr>
          <w:p w14:paraId="16E926A6" w14:textId="77777777" w:rsidR="0059698F" w:rsidRPr="004507D0" w:rsidRDefault="0059698F" w:rsidP="00065C14">
            <w:pPr>
              <w:autoSpaceDE w:val="0"/>
              <w:autoSpaceDN w:val="0"/>
              <w:jc w:val="center"/>
              <w:rPr>
                <w:rFonts w:ascii="Times New Roman" w:hAnsi="Times New Roman" w:cs="Times New Roman"/>
                <w:b/>
                <w:bCs/>
                <w:sz w:val="28"/>
                <w:szCs w:val="28"/>
              </w:rPr>
            </w:pPr>
          </w:p>
        </w:tc>
        <w:tc>
          <w:tcPr>
            <w:tcW w:w="6549" w:type="dxa"/>
            <w:tcBorders>
              <w:top w:val="single" w:sz="4" w:space="0" w:color="auto"/>
              <w:left w:val="single" w:sz="4" w:space="0" w:color="auto"/>
              <w:bottom w:val="single" w:sz="4" w:space="0" w:color="auto"/>
              <w:right w:val="single" w:sz="4" w:space="0" w:color="auto"/>
            </w:tcBorders>
          </w:tcPr>
          <w:p w14:paraId="097C74E5" w14:textId="77777777" w:rsidR="0059698F" w:rsidRPr="004507D0" w:rsidRDefault="0059698F" w:rsidP="00065C14">
            <w:pPr>
              <w:jc w:val="both"/>
              <w:rPr>
                <w:rFonts w:ascii="Times New Roman" w:eastAsia="Times New Roman" w:hAnsi="Times New Roman" w:cs="Times New Roman"/>
                <w:i/>
                <w:iCs/>
                <w:lang w:eastAsia="ru-RU"/>
              </w:rPr>
            </w:pPr>
            <w:r w:rsidRPr="0021428F">
              <w:rPr>
                <w:rFonts w:ascii="Times New Roman" w:hAnsi="Times New Roman" w:cs="Times New Roman"/>
                <w:b/>
                <w:sz w:val="20"/>
                <w:szCs w:val="20"/>
              </w:rPr>
              <w:t xml:space="preserve">Тема 20. </w:t>
            </w:r>
            <w:r w:rsidRPr="0021428F">
              <w:rPr>
                <w:rFonts w:ascii="Times New Roman" w:hAnsi="Times New Roman" w:cs="Times New Roman"/>
                <w:spacing w:val="-3"/>
                <w:sz w:val="20"/>
                <w:szCs w:val="20"/>
                <w:lang w:eastAsia="ru-RU"/>
              </w:rPr>
              <w:t xml:space="preserve">Формування сучасних мотиваційних систем на промисловому підприємстві. </w:t>
            </w:r>
          </w:p>
        </w:tc>
        <w:tc>
          <w:tcPr>
            <w:tcW w:w="850" w:type="dxa"/>
            <w:tcBorders>
              <w:top w:val="single" w:sz="4" w:space="0" w:color="auto"/>
              <w:left w:val="single" w:sz="4" w:space="0" w:color="auto"/>
              <w:bottom w:val="single" w:sz="4" w:space="0" w:color="auto"/>
              <w:right w:val="single" w:sz="4" w:space="0" w:color="auto"/>
            </w:tcBorders>
          </w:tcPr>
          <w:p w14:paraId="069D1D5B" w14:textId="77777777" w:rsidR="0059698F" w:rsidRPr="009D1138"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bottom w:val="single" w:sz="4" w:space="0" w:color="auto"/>
              <w:right w:val="single" w:sz="4" w:space="0" w:color="auto"/>
            </w:tcBorders>
          </w:tcPr>
          <w:p w14:paraId="547BED52" w14:textId="77777777" w:rsidR="0059698F" w:rsidRPr="00A31F4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r>
      <w:tr w:rsidR="0059698F" w:rsidRPr="00A31F4F" w14:paraId="56A2490B" w14:textId="77777777" w:rsidTr="00065C14">
        <w:trPr>
          <w:trHeight w:val="268"/>
        </w:trPr>
        <w:tc>
          <w:tcPr>
            <w:tcW w:w="1418" w:type="dxa"/>
            <w:vMerge/>
            <w:tcBorders>
              <w:left w:val="single" w:sz="4" w:space="0" w:color="auto"/>
              <w:right w:val="single" w:sz="4" w:space="0" w:color="auto"/>
            </w:tcBorders>
          </w:tcPr>
          <w:p w14:paraId="55F25052" w14:textId="77777777" w:rsidR="0059698F" w:rsidRPr="004507D0" w:rsidRDefault="0059698F" w:rsidP="00065C14">
            <w:pPr>
              <w:autoSpaceDE w:val="0"/>
              <w:autoSpaceDN w:val="0"/>
              <w:jc w:val="center"/>
              <w:rPr>
                <w:rFonts w:ascii="Times New Roman" w:hAnsi="Times New Roman" w:cs="Times New Roman"/>
                <w:b/>
                <w:bCs/>
                <w:sz w:val="28"/>
                <w:szCs w:val="28"/>
              </w:rPr>
            </w:pPr>
          </w:p>
        </w:tc>
        <w:tc>
          <w:tcPr>
            <w:tcW w:w="6549" w:type="dxa"/>
            <w:tcBorders>
              <w:top w:val="single" w:sz="4" w:space="0" w:color="auto"/>
              <w:left w:val="single" w:sz="4" w:space="0" w:color="auto"/>
              <w:bottom w:val="single" w:sz="4" w:space="0" w:color="auto"/>
              <w:right w:val="single" w:sz="4" w:space="0" w:color="auto"/>
            </w:tcBorders>
          </w:tcPr>
          <w:p w14:paraId="4C004696" w14:textId="77777777" w:rsidR="0059698F" w:rsidRPr="00490F76" w:rsidRDefault="0059698F" w:rsidP="00065C14">
            <w:pPr>
              <w:jc w:val="both"/>
              <w:rPr>
                <w:rFonts w:ascii="Times New Roman" w:eastAsia="Times New Roman" w:hAnsi="Times New Roman" w:cs="Times New Roman"/>
                <w:b/>
                <w:bCs/>
                <w:sz w:val="20"/>
                <w:szCs w:val="20"/>
                <w:lang w:eastAsia="ru-RU"/>
              </w:rPr>
            </w:pPr>
            <w:r w:rsidRPr="0021428F">
              <w:rPr>
                <w:rFonts w:ascii="Times New Roman" w:hAnsi="Times New Roman" w:cs="Times New Roman"/>
                <w:b/>
                <w:sz w:val="20"/>
                <w:szCs w:val="20"/>
              </w:rPr>
              <w:t xml:space="preserve">Тема 21. </w:t>
            </w:r>
            <w:r w:rsidRPr="0021428F">
              <w:rPr>
                <w:rFonts w:ascii="Times New Roman" w:hAnsi="Times New Roman" w:cs="Times New Roman"/>
                <w:spacing w:val="-3"/>
                <w:sz w:val="20"/>
                <w:szCs w:val="20"/>
                <w:lang w:eastAsia="ru-RU"/>
              </w:rPr>
              <w:t>Зарубіжний досвід організації оплати праці та формування мотиваційних систем</w:t>
            </w:r>
            <w:r w:rsidRPr="0021428F">
              <w:rPr>
                <w:rFonts w:ascii="Times New Roman" w:hAnsi="Times New Roman" w:cs="Times New Roman"/>
                <w:b/>
                <w:sz w:val="20"/>
                <w:szCs w:val="20"/>
              </w:rPr>
              <w:t xml:space="preserve"> </w:t>
            </w:r>
          </w:p>
        </w:tc>
        <w:tc>
          <w:tcPr>
            <w:tcW w:w="850" w:type="dxa"/>
            <w:tcBorders>
              <w:top w:val="single" w:sz="4" w:space="0" w:color="auto"/>
              <w:left w:val="single" w:sz="4" w:space="0" w:color="auto"/>
              <w:bottom w:val="single" w:sz="4" w:space="0" w:color="auto"/>
              <w:right w:val="single" w:sz="4" w:space="0" w:color="auto"/>
            </w:tcBorders>
          </w:tcPr>
          <w:p w14:paraId="41A0B871" w14:textId="77777777" w:rsidR="0059698F"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bottom w:val="single" w:sz="4" w:space="0" w:color="auto"/>
              <w:right w:val="single" w:sz="4" w:space="0" w:color="auto"/>
            </w:tcBorders>
          </w:tcPr>
          <w:p w14:paraId="4DD0999F" w14:textId="77777777" w:rsidR="0059698F"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r>
      <w:tr w:rsidR="0059698F" w:rsidRPr="00A31F4F" w14:paraId="6B832F87" w14:textId="77777777" w:rsidTr="00065C14">
        <w:trPr>
          <w:trHeight w:val="268"/>
        </w:trPr>
        <w:tc>
          <w:tcPr>
            <w:tcW w:w="1418" w:type="dxa"/>
            <w:vMerge/>
            <w:tcBorders>
              <w:left w:val="single" w:sz="4" w:space="0" w:color="auto"/>
              <w:right w:val="single" w:sz="4" w:space="0" w:color="auto"/>
            </w:tcBorders>
          </w:tcPr>
          <w:p w14:paraId="2AD9147F" w14:textId="77777777" w:rsidR="0059698F" w:rsidRPr="004507D0" w:rsidRDefault="0059698F" w:rsidP="00065C14">
            <w:pPr>
              <w:autoSpaceDE w:val="0"/>
              <w:autoSpaceDN w:val="0"/>
              <w:jc w:val="center"/>
              <w:rPr>
                <w:rFonts w:ascii="Times New Roman" w:hAnsi="Times New Roman" w:cs="Times New Roman"/>
                <w:b/>
                <w:bCs/>
                <w:sz w:val="28"/>
                <w:szCs w:val="28"/>
              </w:rPr>
            </w:pPr>
          </w:p>
        </w:tc>
        <w:tc>
          <w:tcPr>
            <w:tcW w:w="6549" w:type="dxa"/>
            <w:tcBorders>
              <w:top w:val="single" w:sz="4" w:space="0" w:color="auto"/>
              <w:left w:val="single" w:sz="4" w:space="0" w:color="auto"/>
              <w:bottom w:val="single" w:sz="4" w:space="0" w:color="auto"/>
              <w:right w:val="single" w:sz="4" w:space="0" w:color="auto"/>
            </w:tcBorders>
          </w:tcPr>
          <w:p w14:paraId="64F41C62" w14:textId="77777777" w:rsidR="0059698F" w:rsidRPr="00490F76" w:rsidRDefault="0059698F" w:rsidP="00065C14">
            <w:pPr>
              <w:jc w:val="both"/>
              <w:rPr>
                <w:rFonts w:ascii="Times New Roman" w:eastAsia="Times New Roman" w:hAnsi="Times New Roman" w:cs="Times New Roman"/>
                <w:b/>
                <w:bCs/>
                <w:sz w:val="20"/>
                <w:szCs w:val="20"/>
                <w:lang w:eastAsia="ru-RU"/>
              </w:rPr>
            </w:pPr>
            <w:r w:rsidRPr="0021428F">
              <w:rPr>
                <w:rFonts w:ascii="Times New Roman" w:hAnsi="Times New Roman" w:cs="Times New Roman"/>
                <w:b/>
                <w:sz w:val="20"/>
                <w:szCs w:val="20"/>
              </w:rPr>
              <w:t xml:space="preserve">Тема 22. </w:t>
            </w:r>
            <w:r w:rsidRPr="0021428F">
              <w:rPr>
                <w:rFonts w:ascii="Times New Roman" w:hAnsi="Times New Roman" w:cs="Times New Roman"/>
                <w:spacing w:val="-3"/>
                <w:sz w:val="20"/>
                <w:szCs w:val="20"/>
                <w:lang w:eastAsia="ru-RU"/>
              </w:rPr>
              <w:t xml:space="preserve">Керування поведінкою й дисципліною в системі управління персоналом на промисловому підприємстві. </w:t>
            </w:r>
          </w:p>
        </w:tc>
        <w:tc>
          <w:tcPr>
            <w:tcW w:w="850" w:type="dxa"/>
            <w:tcBorders>
              <w:top w:val="single" w:sz="4" w:space="0" w:color="auto"/>
              <w:left w:val="single" w:sz="4" w:space="0" w:color="auto"/>
              <w:bottom w:val="single" w:sz="4" w:space="0" w:color="auto"/>
              <w:right w:val="single" w:sz="4" w:space="0" w:color="auto"/>
            </w:tcBorders>
          </w:tcPr>
          <w:p w14:paraId="03F1CA0D" w14:textId="77777777" w:rsidR="0059698F"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bottom w:val="single" w:sz="4" w:space="0" w:color="auto"/>
              <w:right w:val="single" w:sz="4" w:space="0" w:color="auto"/>
            </w:tcBorders>
          </w:tcPr>
          <w:p w14:paraId="6DE0FE28" w14:textId="77777777" w:rsidR="0059698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r>
      <w:tr w:rsidR="0059698F" w:rsidRPr="00A31F4F" w14:paraId="3A6500BB" w14:textId="77777777" w:rsidTr="00065C14">
        <w:trPr>
          <w:trHeight w:val="268"/>
        </w:trPr>
        <w:tc>
          <w:tcPr>
            <w:tcW w:w="1418" w:type="dxa"/>
            <w:vMerge/>
            <w:tcBorders>
              <w:left w:val="single" w:sz="4" w:space="0" w:color="auto"/>
              <w:right w:val="single" w:sz="4" w:space="0" w:color="auto"/>
            </w:tcBorders>
          </w:tcPr>
          <w:p w14:paraId="22C33692" w14:textId="77777777" w:rsidR="0059698F" w:rsidRPr="004507D0" w:rsidRDefault="0059698F" w:rsidP="00065C14">
            <w:pPr>
              <w:autoSpaceDE w:val="0"/>
              <w:autoSpaceDN w:val="0"/>
              <w:jc w:val="center"/>
              <w:rPr>
                <w:rFonts w:ascii="Times New Roman" w:hAnsi="Times New Roman" w:cs="Times New Roman"/>
                <w:b/>
                <w:bCs/>
                <w:sz w:val="28"/>
                <w:szCs w:val="28"/>
                <w:lang w:val="ru-RU"/>
              </w:rPr>
            </w:pPr>
          </w:p>
        </w:tc>
        <w:tc>
          <w:tcPr>
            <w:tcW w:w="6549" w:type="dxa"/>
            <w:tcBorders>
              <w:top w:val="single" w:sz="4" w:space="0" w:color="auto"/>
              <w:left w:val="single" w:sz="4" w:space="0" w:color="auto"/>
              <w:bottom w:val="single" w:sz="4" w:space="0" w:color="auto"/>
              <w:right w:val="single" w:sz="4" w:space="0" w:color="auto"/>
            </w:tcBorders>
          </w:tcPr>
          <w:p w14:paraId="36114180" w14:textId="77777777" w:rsidR="0059698F" w:rsidRPr="004507D0" w:rsidRDefault="0059698F" w:rsidP="00065C14">
            <w:pPr>
              <w:jc w:val="both"/>
              <w:rPr>
                <w:rFonts w:ascii="Times New Roman" w:eastAsia="Times New Roman" w:hAnsi="Times New Roman" w:cs="Times New Roman"/>
                <w:lang w:eastAsia="ru-RU"/>
              </w:rPr>
            </w:pPr>
            <w:r w:rsidRPr="0021428F">
              <w:rPr>
                <w:rFonts w:ascii="Times New Roman" w:hAnsi="Times New Roman" w:cs="Times New Roman"/>
                <w:b/>
                <w:sz w:val="20"/>
                <w:szCs w:val="20"/>
              </w:rPr>
              <w:t xml:space="preserve">Тема 23. </w:t>
            </w:r>
            <w:r w:rsidRPr="0021428F">
              <w:rPr>
                <w:rFonts w:ascii="Times New Roman" w:hAnsi="Times New Roman" w:cs="Times New Roman"/>
                <w:spacing w:val="-3"/>
                <w:sz w:val="20"/>
                <w:szCs w:val="20"/>
                <w:lang w:eastAsia="ru-RU"/>
              </w:rPr>
              <w:t xml:space="preserve">Організаційна (корпоративна) культура й управління персоналом на промисловому підприємстві  </w:t>
            </w:r>
          </w:p>
        </w:tc>
        <w:tc>
          <w:tcPr>
            <w:tcW w:w="850" w:type="dxa"/>
            <w:tcBorders>
              <w:top w:val="single" w:sz="4" w:space="0" w:color="auto"/>
              <w:left w:val="single" w:sz="4" w:space="0" w:color="auto"/>
              <w:bottom w:val="single" w:sz="4" w:space="0" w:color="auto"/>
              <w:right w:val="single" w:sz="4" w:space="0" w:color="auto"/>
            </w:tcBorders>
          </w:tcPr>
          <w:p w14:paraId="4F0AA9C2" w14:textId="77777777" w:rsidR="0059698F" w:rsidRPr="009D1138"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right w:val="single" w:sz="4" w:space="0" w:color="auto"/>
            </w:tcBorders>
          </w:tcPr>
          <w:p w14:paraId="671F64A5" w14:textId="77777777" w:rsidR="0059698F" w:rsidRPr="00A31F4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r>
      <w:tr w:rsidR="0059698F" w:rsidRPr="00A31F4F" w14:paraId="05F550E1" w14:textId="77777777" w:rsidTr="00065C14">
        <w:trPr>
          <w:trHeight w:val="268"/>
        </w:trPr>
        <w:tc>
          <w:tcPr>
            <w:tcW w:w="1418" w:type="dxa"/>
            <w:vMerge/>
            <w:tcBorders>
              <w:left w:val="single" w:sz="4" w:space="0" w:color="auto"/>
              <w:right w:val="single" w:sz="4" w:space="0" w:color="auto"/>
            </w:tcBorders>
          </w:tcPr>
          <w:p w14:paraId="4FD9EA43" w14:textId="77777777" w:rsidR="0059698F" w:rsidRDefault="0059698F" w:rsidP="00065C14">
            <w:pPr>
              <w:autoSpaceDE w:val="0"/>
              <w:autoSpaceDN w:val="0"/>
              <w:jc w:val="center"/>
              <w:rPr>
                <w:rFonts w:ascii="Times New Roman" w:hAnsi="Times New Roman" w:cs="Times New Roman"/>
                <w:b/>
                <w:bCs/>
                <w:lang w:val="ru-RU"/>
              </w:rPr>
            </w:pPr>
          </w:p>
        </w:tc>
        <w:tc>
          <w:tcPr>
            <w:tcW w:w="6549" w:type="dxa"/>
            <w:tcBorders>
              <w:top w:val="single" w:sz="4" w:space="0" w:color="auto"/>
              <w:left w:val="single" w:sz="4" w:space="0" w:color="auto"/>
              <w:bottom w:val="single" w:sz="4" w:space="0" w:color="auto"/>
              <w:right w:val="single" w:sz="4" w:space="0" w:color="auto"/>
            </w:tcBorders>
          </w:tcPr>
          <w:p w14:paraId="75FCEE7E" w14:textId="77777777" w:rsidR="0059698F" w:rsidRPr="004507D0" w:rsidRDefault="0059698F" w:rsidP="00065C14">
            <w:pPr>
              <w:jc w:val="both"/>
              <w:rPr>
                <w:rFonts w:ascii="Times New Roman" w:eastAsia="Times New Roman" w:hAnsi="Times New Roman" w:cs="Times New Roman"/>
                <w:i/>
                <w:iCs/>
                <w:lang w:eastAsia="ru-RU"/>
              </w:rPr>
            </w:pPr>
            <w:r w:rsidRPr="0021428F">
              <w:rPr>
                <w:rFonts w:ascii="Times New Roman" w:hAnsi="Times New Roman" w:cs="Times New Roman"/>
                <w:b/>
                <w:sz w:val="20"/>
                <w:szCs w:val="20"/>
              </w:rPr>
              <w:t>Тема 24.</w:t>
            </w:r>
            <w:r w:rsidRPr="0021428F">
              <w:rPr>
                <w:rFonts w:ascii="Times New Roman" w:hAnsi="Times New Roman" w:cs="Times New Roman"/>
                <w:spacing w:val="-3"/>
                <w:sz w:val="20"/>
                <w:szCs w:val="20"/>
                <w:lang w:eastAsia="ru-RU"/>
              </w:rPr>
              <w:t xml:space="preserve">Соціальне партнерство на промисловому підприємстві. </w:t>
            </w:r>
          </w:p>
        </w:tc>
        <w:tc>
          <w:tcPr>
            <w:tcW w:w="850" w:type="dxa"/>
            <w:tcBorders>
              <w:top w:val="single" w:sz="4" w:space="0" w:color="auto"/>
              <w:left w:val="single" w:sz="4" w:space="0" w:color="auto"/>
              <w:bottom w:val="single" w:sz="4" w:space="0" w:color="auto"/>
              <w:right w:val="single" w:sz="4" w:space="0" w:color="auto"/>
            </w:tcBorders>
          </w:tcPr>
          <w:p w14:paraId="03565608" w14:textId="77777777" w:rsidR="0059698F" w:rsidRPr="009D1138"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right w:val="single" w:sz="4" w:space="0" w:color="auto"/>
            </w:tcBorders>
          </w:tcPr>
          <w:p w14:paraId="222F26EF" w14:textId="77777777" w:rsidR="0059698F" w:rsidRPr="00A31F4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r>
      <w:tr w:rsidR="0059698F" w:rsidRPr="00A31F4F" w14:paraId="27A8BB12" w14:textId="77777777" w:rsidTr="00065C14">
        <w:trPr>
          <w:trHeight w:val="268"/>
        </w:trPr>
        <w:tc>
          <w:tcPr>
            <w:tcW w:w="1418" w:type="dxa"/>
            <w:vMerge/>
            <w:tcBorders>
              <w:left w:val="single" w:sz="4" w:space="0" w:color="auto"/>
              <w:bottom w:val="single" w:sz="4" w:space="0" w:color="auto"/>
              <w:right w:val="single" w:sz="4" w:space="0" w:color="auto"/>
            </w:tcBorders>
          </w:tcPr>
          <w:p w14:paraId="2F2C881A" w14:textId="77777777" w:rsidR="0059698F" w:rsidRDefault="0059698F" w:rsidP="00065C14">
            <w:pPr>
              <w:autoSpaceDE w:val="0"/>
              <w:autoSpaceDN w:val="0"/>
              <w:jc w:val="center"/>
              <w:rPr>
                <w:rFonts w:ascii="Times New Roman" w:hAnsi="Times New Roman" w:cs="Times New Roman"/>
                <w:b/>
                <w:bCs/>
                <w:lang w:val="ru-RU"/>
              </w:rPr>
            </w:pPr>
          </w:p>
        </w:tc>
        <w:tc>
          <w:tcPr>
            <w:tcW w:w="6549" w:type="dxa"/>
            <w:tcBorders>
              <w:top w:val="single" w:sz="4" w:space="0" w:color="auto"/>
              <w:left w:val="single" w:sz="4" w:space="0" w:color="auto"/>
              <w:bottom w:val="single" w:sz="4" w:space="0" w:color="auto"/>
              <w:right w:val="single" w:sz="4" w:space="0" w:color="auto"/>
            </w:tcBorders>
          </w:tcPr>
          <w:p w14:paraId="5A6E2868" w14:textId="77777777" w:rsidR="0059698F" w:rsidRPr="004507D0" w:rsidRDefault="0059698F" w:rsidP="00065C14">
            <w:pPr>
              <w:jc w:val="both"/>
              <w:rPr>
                <w:rFonts w:ascii="Times New Roman" w:eastAsia="Times New Roman" w:hAnsi="Times New Roman" w:cs="Times New Roman"/>
                <w:i/>
                <w:iCs/>
                <w:lang w:eastAsia="ru-RU"/>
              </w:rPr>
            </w:pPr>
            <w:r w:rsidRPr="0021428F">
              <w:rPr>
                <w:rFonts w:ascii="Times New Roman" w:hAnsi="Times New Roman" w:cs="Times New Roman"/>
                <w:b/>
                <w:sz w:val="20"/>
                <w:szCs w:val="20"/>
              </w:rPr>
              <w:t xml:space="preserve">Тема 25. </w:t>
            </w:r>
            <w:r w:rsidRPr="0021428F">
              <w:rPr>
                <w:rFonts w:ascii="Times New Roman" w:hAnsi="Times New Roman" w:cs="Times New Roman"/>
                <w:sz w:val="20"/>
                <w:szCs w:val="20"/>
              </w:rPr>
              <w:t>Корпоративна соціальна відповідальність</w:t>
            </w:r>
          </w:p>
        </w:tc>
        <w:tc>
          <w:tcPr>
            <w:tcW w:w="850" w:type="dxa"/>
            <w:tcBorders>
              <w:top w:val="single" w:sz="4" w:space="0" w:color="auto"/>
              <w:left w:val="single" w:sz="4" w:space="0" w:color="auto"/>
              <w:bottom w:val="single" w:sz="4" w:space="0" w:color="auto"/>
              <w:right w:val="single" w:sz="4" w:space="0" w:color="auto"/>
            </w:tcBorders>
          </w:tcPr>
          <w:p w14:paraId="4F110B40" w14:textId="77777777" w:rsidR="0059698F" w:rsidRPr="009D1138" w:rsidRDefault="0059698F" w:rsidP="00065C14">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bottom w:val="single" w:sz="4" w:space="0" w:color="auto"/>
              <w:right w:val="single" w:sz="4" w:space="0" w:color="auto"/>
            </w:tcBorders>
          </w:tcPr>
          <w:p w14:paraId="5BE97E8C" w14:textId="77777777" w:rsidR="0059698F" w:rsidRPr="00A31F4F" w:rsidRDefault="0059698F" w:rsidP="00065C14">
            <w:pPr>
              <w:autoSpaceDE w:val="0"/>
              <w:autoSpaceDN w:val="0"/>
              <w:jc w:val="center"/>
              <w:rPr>
                <w:rFonts w:ascii="Times New Roman" w:hAnsi="Times New Roman" w:cs="Times New Roman"/>
              </w:rPr>
            </w:pPr>
            <w:r>
              <w:rPr>
                <w:rFonts w:ascii="Times New Roman" w:hAnsi="Times New Roman" w:cs="Times New Roman"/>
              </w:rPr>
              <w:t>2</w:t>
            </w:r>
          </w:p>
        </w:tc>
      </w:tr>
      <w:tr w:rsidR="0059698F" w:rsidRPr="00A31F4F" w14:paraId="7E840F3D" w14:textId="77777777" w:rsidTr="00065C14">
        <w:trPr>
          <w:trHeight w:val="268"/>
        </w:trPr>
        <w:tc>
          <w:tcPr>
            <w:tcW w:w="7967" w:type="dxa"/>
            <w:gridSpan w:val="2"/>
            <w:tcBorders>
              <w:left w:val="single" w:sz="4" w:space="0" w:color="auto"/>
              <w:bottom w:val="single" w:sz="4" w:space="0" w:color="auto"/>
              <w:right w:val="single" w:sz="4" w:space="0" w:color="auto"/>
            </w:tcBorders>
          </w:tcPr>
          <w:p w14:paraId="0F1D5ED5" w14:textId="77777777" w:rsidR="0059698F" w:rsidRPr="00490F76" w:rsidRDefault="0059698F" w:rsidP="00065C14">
            <w:pPr>
              <w:jc w:val="center"/>
              <w:rPr>
                <w:rFonts w:ascii="Times New Roman" w:eastAsia="Times New Roman" w:hAnsi="Times New Roman" w:cs="Times New Roman"/>
                <w:b/>
                <w:bCs/>
                <w:sz w:val="20"/>
                <w:szCs w:val="20"/>
                <w:lang w:eastAsia="ru-RU"/>
              </w:rPr>
            </w:pPr>
            <w:r>
              <w:rPr>
                <w:rFonts w:ascii="Times New Roman" w:hAnsi="Times New Roman" w:cs="Times New Roman"/>
              </w:rPr>
              <w:t>Підготовка до підсумкового контролю знань</w:t>
            </w:r>
          </w:p>
        </w:tc>
        <w:tc>
          <w:tcPr>
            <w:tcW w:w="850" w:type="dxa"/>
            <w:tcBorders>
              <w:top w:val="single" w:sz="4" w:space="0" w:color="auto"/>
              <w:left w:val="single" w:sz="4" w:space="0" w:color="auto"/>
              <w:bottom w:val="single" w:sz="4" w:space="0" w:color="auto"/>
              <w:right w:val="single" w:sz="4" w:space="0" w:color="auto"/>
            </w:tcBorders>
          </w:tcPr>
          <w:p w14:paraId="74CBDB2E" w14:textId="77777777" w:rsidR="0059698F" w:rsidRDefault="0059698F" w:rsidP="00065C14">
            <w:pPr>
              <w:autoSpaceDE w:val="0"/>
              <w:autoSpaceDN w:val="0"/>
              <w:jc w:val="center"/>
              <w:rPr>
                <w:rFonts w:ascii="Times New Roman" w:hAnsi="Times New Roman" w:cs="Times New Roman"/>
              </w:rPr>
            </w:pPr>
            <w:r>
              <w:rPr>
                <w:rFonts w:ascii="Times New Roman" w:hAnsi="Times New Roman" w:cs="Times New Roman"/>
              </w:rPr>
              <w:t>30</w:t>
            </w:r>
          </w:p>
        </w:tc>
        <w:tc>
          <w:tcPr>
            <w:tcW w:w="851" w:type="dxa"/>
            <w:tcBorders>
              <w:left w:val="single" w:sz="4" w:space="0" w:color="auto"/>
              <w:bottom w:val="single" w:sz="4" w:space="0" w:color="auto"/>
              <w:right w:val="single" w:sz="4" w:space="0" w:color="auto"/>
            </w:tcBorders>
          </w:tcPr>
          <w:p w14:paraId="4BA470B1" w14:textId="77777777" w:rsidR="0059698F" w:rsidRDefault="0059698F" w:rsidP="00065C14">
            <w:pPr>
              <w:autoSpaceDE w:val="0"/>
              <w:autoSpaceDN w:val="0"/>
              <w:jc w:val="center"/>
              <w:rPr>
                <w:rFonts w:ascii="Times New Roman" w:hAnsi="Times New Roman" w:cs="Times New Roman"/>
              </w:rPr>
            </w:pPr>
            <w:r>
              <w:rPr>
                <w:rFonts w:ascii="Times New Roman" w:hAnsi="Times New Roman" w:cs="Times New Roman"/>
              </w:rPr>
              <w:t>30</w:t>
            </w:r>
          </w:p>
        </w:tc>
      </w:tr>
      <w:tr w:rsidR="0059698F" w:rsidRPr="00A31F4F" w14:paraId="1026B372" w14:textId="77777777" w:rsidTr="00065C14">
        <w:trPr>
          <w:trHeight w:val="268"/>
        </w:trPr>
        <w:tc>
          <w:tcPr>
            <w:tcW w:w="796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49884E" w14:textId="77777777" w:rsidR="0059698F" w:rsidRPr="004322B5" w:rsidRDefault="0059698F" w:rsidP="00065C14">
            <w:pPr>
              <w:autoSpaceDE w:val="0"/>
              <w:autoSpaceDN w:val="0"/>
              <w:jc w:val="center"/>
              <w:rPr>
                <w:rFonts w:ascii="Times New Roman" w:hAnsi="Times New Roman" w:cs="Times New Roman"/>
                <w:b/>
                <w:bCs/>
              </w:rPr>
            </w:pPr>
            <w:r w:rsidRPr="004322B5">
              <w:rPr>
                <w:rFonts w:ascii="Times New Roman" w:hAnsi="Times New Roman" w:cs="Times New Roman"/>
                <w:b/>
                <w:bCs/>
              </w:rPr>
              <w:t>Всього самостійна робота</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EFED69A" w14:textId="77777777" w:rsidR="0059698F" w:rsidRPr="004322B5" w:rsidRDefault="0059698F" w:rsidP="00065C14">
            <w:pPr>
              <w:autoSpaceDE w:val="0"/>
              <w:autoSpaceDN w:val="0"/>
              <w:jc w:val="center"/>
              <w:rPr>
                <w:rFonts w:ascii="Times New Roman" w:hAnsi="Times New Roman" w:cs="Times New Roman"/>
                <w:b/>
                <w:bCs/>
              </w:rPr>
            </w:pPr>
            <w:r>
              <w:rPr>
                <w:rFonts w:ascii="Times New Roman" w:hAnsi="Times New Roman" w:cs="Times New Roman"/>
                <w:b/>
                <w:bCs/>
              </w:rPr>
              <w:t>6</w:t>
            </w:r>
            <w:r w:rsidRPr="004322B5">
              <w:rPr>
                <w:rFonts w:ascii="Times New Roman" w:hAnsi="Times New Roman" w:cs="Times New Roman"/>
                <w:b/>
                <w:bCs/>
              </w:rPr>
              <w:t>8</w:t>
            </w:r>
          </w:p>
        </w:tc>
        <w:tc>
          <w:tcPr>
            <w:tcW w:w="851" w:type="dxa"/>
            <w:tcBorders>
              <w:left w:val="single" w:sz="4" w:space="0" w:color="auto"/>
              <w:right w:val="single" w:sz="4" w:space="0" w:color="auto"/>
            </w:tcBorders>
            <w:shd w:val="clear" w:color="auto" w:fill="F2F2F2" w:themeFill="background1" w:themeFillShade="F2"/>
          </w:tcPr>
          <w:p w14:paraId="517BA99C" w14:textId="77777777" w:rsidR="0059698F" w:rsidRPr="004322B5" w:rsidRDefault="0059698F" w:rsidP="00065C14">
            <w:pPr>
              <w:autoSpaceDE w:val="0"/>
              <w:autoSpaceDN w:val="0"/>
              <w:jc w:val="center"/>
              <w:rPr>
                <w:rFonts w:ascii="Times New Roman" w:hAnsi="Times New Roman" w:cs="Times New Roman"/>
                <w:b/>
                <w:bCs/>
              </w:rPr>
            </w:pPr>
            <w:r>
              <w:rPr>
                <w:rFonts w:ascii="Times New Roman" w:hAnsi="Times New Roman" w:cs="Times New Roman"/>
                <w:b/>
                <w:bCs/>
              </w:rPr>
              <w:t>82</w:t>
            </w:r>
          </w:p>
        </w:tc>
      </w:tr>
      <w:tr w:rsidR="0059698F" w:rsidRPr="00A31F4F" w14:paraId="2ED288A6" w14:textId="77777777" w:rsidTr="00065C14">
        <w:trPr>
          <w:trHeight w:val="268"/>
        </w:trPr>
        <w:tc>
          <w:tcPr>
            <w:tcW w:w="9668" w:type="dxa"/>
            <w:gridSpan w:val="4"/>
            <w:tcBorders>
              <w:top w:val="single" w:sz="4" w:space="0" w:color="auto"/>
              <w:left w:val="single" w:sz="4" w:space="0" w:color="auto"/>
              <w:bottom w:val="single" w:sz="4" w:space="0" w:color="auto"/>
              <w:right w:val="single" w:sz="4" w:space="0" w:color="auto"/>
            </w:tcBorders>
            <w:shd w:val="clear" w:color="auto" w:fill="auto"/>
          </w:tcPr>
          <w:p w14:paraId="37BED3DD" w14:textId="7D16487A" w:rsidR="0059698F" w:rsidRDefault="0059698F" w:rsidP="00065C14">
            <w:pPr>
              <w:autoSpaceDE w:val="0"/>
              <w:autoSpaceDN w:val="0"/>
              <w:jc w:val="both"/>
              <w:rPr>
                <w:rFonts w:ascii="Times New Roman" w:hAnsi="Times New Roman" w:cs="Times New Roman"/>
                <w:b/>
                <w:bCs/>
              </w:rPr>
            </w:pPr>
            <w:r w:rsidRPr="00F24EE6">
              <w:rPr>
                <w:rFonts w:ascii="Times New Roman" w:hAnsi="Times New Roman" w:cs="Times New Roman"/>
                <w:b/>
                <w:bCs/>
                <w:i/>
                <w:sz w:val="28"/>
                <w:szCs w:val="28"/>
              </w:rPr>
              <w:t>*</w:t>
            </w:r>
            <w:r w:rsidRPr="00F24EE6">
              <w:rPr>
                <w:rFonts w:ascii="Times New Roman" w:hAnsi="Times New Roman" w:cs="Times New Roman"/>
                <w:i/>
                <w:sz w:val="20"/>
                <w:szCs w:val="20"/>
              </w:rPr>
              <w:t xml:space="preserve">  </w:t>
            </w:r>
            <w:r w:rsidRPr="004322B5">
              <w:rPr>
                <w:rFonts w:ascii="Times New Roman" w:hAnsi="Times New Roman" w:cs="Times New Roman"/>
                <w:i/>
                <w:iCs/>
              </w:rPr>
              <w:t xml:space="preserve">Питання для самостійної підготовки та виконання індивідуальної роботи (у вигляді контрольної роботи) наведені у вигляді </w:t>
            </w:r>
            <w:r w:rsidRPr="004322B5">
              <w:rPr>
                <w:rFonts w:ascii="Times New Roman" w:hAnsi="Times New Roman" w:cs="Times New Roman"/>
                <w:i/>
              </w:rPr>
              <w:t xml:space="preserve">методичних рекомендацій (вказівок) </w:t>
            </w:r>
            <w:r w:rsidRPr="004322B5">
              <w:rPr>
                <w:rFonts w:ascii="Times New Roman" w:hAnsi="Times New Roman" w:cs="Times New Roman"/>
                <w:i/>
                <w:iCs/>
              </w:rPr>
              <w:t xml:space="preserve">в СЕЗН ЗНУ  </w:t>
            </w:r>
            <w:hyperlink r:id="rId10" w:history="1">
              <w:r w:rsidRPr="004322B5">
                <w:rPr>
                  <w:rStyle w:val="a3"/>
                  <w:rFonts w:ascii="Times New Roman" w:hAnsi="Times New Roman" w:cs="Times New Roman"/>
                  <w:color w:val="auto"/>
                  <w:u w:val="none"/>
                </w:rPr>
                <w:t>https://moodle.znu.edu.ua/course/view.php?id=</w:t>
              </w:r>
              <w:r w:rsidRPr="0059698F">
                <w:rPr>
                  <w:rStyle w:val="a3"/>
                  <w:rFonts w:ascii="Times New Roman" w:hAnsi="Times New Roman" w:cs="Times New Roman"/>
                  <w:color w:val="auto"/>
                  <w:u w:val="none"/>
                </w:rPr>
                <w:t>8873</w:t>
              </w:r>
            </w:hyperlink>
          </w:p>
        </w:tc>
      </w:tr>
    </w:tbl>
    <w:p w14:paraId="5DD10718" w14:textId="77777777" w:rsidR="0059698F" w:rsidRDefault="0059698F" w:rsidP="0059698F">
      <w:pPr>
        <w:autoSpaceDN w:val="0"/>
        <w:spacing w:before="120" w:after="120"/>
        <w:jc w:val="center"/>
        <w:rPr>
          <w:rFonts w:ascii="Times New Roman" w:hAnsi="Times New Roman" w:cs="Times New Roman"/>
          <w:b/>
          <w:sz w:val="32"/>
          <w:szCs w:val="32"/>
        </w:rPr>
      </w:pPr>
      <w:r w:rsidRPr="00D94079">
        <w:rPr>
          <w:rFonts w:ascii="Times New Roman" w:hAnsi="Times New Roman" w:cs="Times New Roman"/>
          <w:b/>
          <w:sz w:val="32"/>
          <w:szCs w:val="32"/>
        </w:rPr>
        <w:t xml:space="preserve">8. Види і зміст контрольних заходів </w:t>
      </w:r>
    </w:p>
    <w:p w14:paraId="370A05CD" w14:textId="77777777" w:rsidR="0059698F" w:rsidRPr="00D94079" w:rsidRDefault="0059698F" w:rsidP="0059698F">
      <w:pPr>
        <w:tabs>
          <w:tab w:val="left" w:pos="5387"/>
        </w:tabs>
        <w:spacing w:before="120" w:after="120"/>
        <w:ind w:firstLine="709"/>
        <w:jc w:val="center"/>
        <w:rPr>
          <w:rFonts w:ascii="Times New Roman" w:hAnsi="Times New Roman" w:cs="Times New Roman"/>
          <w:b/>
          <w:bCs/>
          <w:sz w:val="28"/>
          <w:szCs w:val="28"/>
        </w:rPr>
      </w:pPr>
      <w:r w:rsidRPr="00D94079">
        <w:rPr>
          <w:rFonts w:ascii="Times New Roman" w:hAnsi="Times New Roman" w:cs="Times New Roman"/>
          <w:b/>
          <w:bCs/>
          <w:sz w:val="28"/>
          <w:szCs w:val="28"/>
        </w:rPr>
        <w:t>Поточний контроль</w:t>
      </w:r>
    </w:p>
    <w:tbl>
      <w:tblPr>
        <w:tblW w:w="9670"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586"/>
        <w:gridCol w:w="2977"/>
        <w:gridCol w:w="2975"/>
        <w:gridCol w:w="713"/>
        <w:gridCol w:w="6"/>
      </w:tblGrid>
      <w:tr w:rsidR="00065C14" w:rsidRPr="00D368C8" w14:paraId="3EDA1B81" w14:textId="77777777" w:rsidTr="00065C14">
        <w:trPr>
          <w:gridAfter w:val="1"/>
          <w:wAfter w:w="6" w:type="dxa"/>
          <w:trHeight w:val="575"/>
        </w:trPr>
        <w:tc>
          <w:tcPr>
            <w:tcW w:w="1413" w:type="dxa"/>
            <w:tcBorders>
              <w:top w:val="single" w:sz="4" w:space="0" w:color="auto"/>
              <w:left w:val="single" w:sz="4" w:space="0" w:color="auto"/>
              <w:bottom w:val="single" w:sz="4" w:space="0" w:color="auto"/>
              <w:right w:val="single" w:sz="4" w:space="0" w:color="auto"/>
            </w:tcBorders>
            <w:hideMark/>
          </w:tcPr>
          <w:p w14:paraId="69DD7A68" w14:textId="77777777" w:rsidR="00065C14" w:rsidRPr="006B6B28" w:rsidRDefault="00065C14" w:rsidP="00065C14">
            <w:pPr>
              <w:pStyle w:val="Default"/>
              <w:tabs>
                <w:tab w:val="left" w:pos="5387"/>
              </w:tabs>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70ADE67B" w14:textId="77777777" w:rsidR="00065C14" w:rsidRPr="00D368C8" w:rsidRDefault="00065C14" w:rsidP="00065C14">
            <w:pPr>
              <w:tabs>
                <w:tab w:val="left" w:pos="5387"/>
              </w:tabs>
              <w:autoSpaceDE w:val="0"/>
              <w:autoSpaceDN w:val="0"/>
              <w:jc w:val="center"/>
              <w:rPr>
                <w:rFonts w:ascii="Times New Roman" w:hAnsi="Times New Roman" w:cs="Times New Roman"/>
                <w:b/>
                <w:sz w:val="20"/>
                <w:szCs w:val="20"/>
                <w:lang w:eastAsia="en-US"/>
              </w:rPr>
            </w:pPr>
            <w:r w:rsidRPr="006B6B28">
              <w:rPr>
                <w:rFonts w:ascii="Times New Roman" w:hAnsi="Times New Roman" w:cs="Times New Roman"/>
                <w:b/>
                <w:bCs/>
                <w:sz w:val="22"/>
                <w:szCs w:val="22"/>
              </w:rPr>
              <w:t>модуля</w:t>
            </w:r>
          </w:p>
        </w:tc>
        <w:tc>
          <w:tcPr>
            <w:tcW w:w="1586" w:type="dxa"/>
            <w:tcBorders>
              <w:top w:val="single" w:sz="4" w:space="0" w:color="auto"/>
              <w:left w:val="single" w:sz="4" w:space="0" w:color="auto"/>
              <w:bottom w:val="single" w:sz="4" w:space="0" w:color="auto"/>
              <w:right w:val="single" w:sz="4" w:space="0" w:color="auto"/>
            </w:tcBorders>
            <w:hideMark/>
          </w:tcPr>
          <w:p w14:paraId="5A7002CE" w14:textId="77777777" w:rsidR="00065C14" w:rsidRPr="00D368C8" w:rsidRDefault="00065C14" w:rsidP="00065C14">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sz w:val="20"/>
                <w:szCs w:val="20"/>
              </w:rPr>
              <w:t>Вид контрольного заходу</w:t>
            </w:r>
          </w:p>
        </w:tc>
        <w:tc>
          <w:tcPr>
            <w:tcW w:w="2977" w:type="dxa"/>
            <w:tcBorders>
              <w:top w:val="single" w:sz="4" w:space="0" w:color="auto"/>
              <w:left w:val="single" w:sz="4" w:space="0" w:color="auto"/>
              <w:bottom w:val="single" w:sz="4" w:space="0" w:color="auto"/>
              <w:right w:val="single" w:sz="4" w:space="0" w:color="auto"/>
            </w:tcBorders>
            <w:hideMark/>
          </w:tcPr>
          <w:p w14:paraId="16287813" w14:textId="77777777" w:rsidR="00065C14" w:rsidRPr="00D368C8" w:rsidRDefault="00065C14" w:rsidP="00065C14">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sz w:val="20"/>
                <w:szCs w:val="20"/>
              </w:rPr>
              <w:t>Зміст контрольного заходу*</w:t>
            </w:r>
          </w:p>
        </w:tc>
        <w:tc>
          <w:tcPr>
            <w:tcW w:w="2975" w:type="dxa"/>
            <w:tcBorders>
              <w:top w:val="single" w:sz="4" w:space="0" w:color="auto"/>
              <w:left w:val="single" w:sz="4" w:space="0" w:color="auto"/>
              <w:bottom w:val="single" w:sz="4" w:space="0" w:color="auto"/>
              <w:right w:val="single" w:sz="4" w:space="0" w:color="auto"/>
            </w:tcBorders>
            <w:hideMark/>
          </w:tcPr>
          <w:p w14:paraId="29931F36" w14:textId="77777777" w:rsidR="00065C14" w:rsidRPr="00D368C8" w:rsidRDefault="00065C14" w:rsidP="00065C14">
            <w:pPr>
              <w:tabs>
                <w:tab w:val="left" w:pos="5387"/>
              </w:tabs>
              <w:autoSpaceDE w:val="0"/>
              <w:autoSpaceDN w:val="0"/>
              <w:jc w:val="center"/>
              <w:rPr>
                <w:rFonts w:ascii="Times New Roman" w:hAnsi="Times New Roman" w:cs="Times New Roman"/>
                <w:b/>
                <w:sz w:val="20"/>
                <w:szCs w:val="20"/>
              </w:rPr>
            </w:pPr>
            <w:r w:rsidRPr="00D368C8">
              <w:rPr>
                <w:rFonts w:ascii="Times New Roman" w:hAnsi="Times New Roman" w:cs="Times New Roman"/>
                <w:b/>
                <w:sz w:val="20"/>
                <w:szCs w:val="20"/>
              </w:rPr>
              <w:t>Критерії оцінювання</w:t>
            </w:r>
          </w:p>
          <w:p w14:paraId="0C2117D6" w14:textId="77777777" w:rsidR="00065C14" w:rsidRPr="00D368C8" w:rsidRDefault="00065C14" w:rsidP="00065C14">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sz w:val="20"/>
                <w:szCs w:val="20"/>
              </w:rPr>
              <w:t>та термін виконання*</w:t>
            </w:r>
          </w:p>
        </w:tc>
        <w:tc>
          <w:tcPr>
            <w:tcW w:w="713" w:type="dxa"/>
            <w:tcBorders>
              <w:top w:val="single" w:sz="4" w:space="0" w:color="auto"/>
              <w:left w:val="single" w:sz="4" w:space="0" w:color="auto"/>
              <w:bottom w:val="single" w:sz="4" w:space="0" w:color="auto"/>
              <w:right w:val="single" w:sz="4" w:space="0" w:color="auto"/>
            </w:tcBorders>
            <w:hideMark/>
          </w:tcPr>
          <w:p w14:paraId="6C9C2F93" w14:textId="77777777" w:rsidR="00065C14" w:rsidRPr="00D368C8" w:rsidRDefault="00065C14" w:rsidP="00065C14">
            <w:pPr>
              <w:tabs>
                <w:tab w:val="left" w:pos="5387"/>
              </w:tabs>
              <w:autoSpaceDE w:val="0"/>
              <w:autoSpaceDN w:val="0"/>
              <w:jc w:val="center"/>
              <w:rPr>
                <w:rFonts w:ascii="Times New Roman" w:hAnsi="Times New Roman" w:cs="Times New Roman"/>
                <w:b/>
                <w:sz w:val="20"/>
                <w:szCs w:val="20"/>
              </w:rPr>
            </w:pPr>
            <w:r w:rsidRPr="00D368C8">
              <w:rPr>
                <w:rFonts w:ascii="Times New Roman" w:hAnsi="Times New Roman" w:cs="Times New Roman"/>
                <w:b/>
                <w:sz w:val="20"/>
                <w:szCs w:val="20"/>
              </w:rPr>
              <w:t>Усього балів</w:t>
            </w:r>
          </w:p>
        </w:tc>
      </w:tr>
      <w:tr w:rsidR="00065C14" w:rsidRPr="00D368C8" w14:paraId="68A3D624" w14:textId="77777777" w:rsidTr="00065C14">
        <w:trPr>
          <w:gridAfter w:val="1"/>
          <w:wAfter w:w="6" w:type="dxa"/>
          <w:trHeight w:val="96"/>
        </w:trPr>
        <w:tc>
          <w:tcPr>
            <w:tcW w:w="1413" w:type="dxa"/>
            <w:tcBorders>
              <w:top w:val="single" w:sz="4" w:space="0" w:color="auto"/>
              <w:left w:val="single" w:sz="4" w:space="0" w:color="auto"/>
              <w:bottom w:val="single" w:sz="4" w:space="0" w:color="auto"/>
              <w:right w:val="single" w:sz="4" w:space="0" w:color="auto"/>
            </w:tcBorders>
          </w:tcPr>
          <w:p w14:paraId="505DFC81" w14:textId="77777777" w:rsidR="00065C14" w:rsidRPr="00D368C8" w:rsidRDefault="00065C14" w:rsidP="00065C14">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1</w:t>
            </w:r>
          </w:p>
        </w:tc>
        <w:tc>
          <w:tcPr>
            <w:tcW w:w="1586" w:type="dxa"/>
            <w:tcBorders>
              <w:top w:val="single" w:sz="4" w:space="0" w:color="auto"/>
              <w:left w:val="single" w:sz="4" w:space="0" w:color="auto"/>
              <w:bottom w:val="single" w:sz="4" w:space="0" w:color="auto"/>
              <w:right w:val="single" w:sz="4" w:space="0" w:color="auto"/>
            </w:tcBorders>
          </w:tcPr>
          <w:p w14:paraId="40ACB622" w14:textId="77777777" w:rsidR="00065C14" w:rsidRPr="00D368C8" w:rsidRDefault="00065C14" w:rsidP="00065C14">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2</w:t>
            </w:r>
          </w:p>
        </w:tc>
        <w:tc>
          <w:tcPr>
            <w:tcW w:w="2977" w:type="dxa"/>
            <w:tcBorders>
              <w:top w:val="single" w:sz="4" w:space="0" w:color="auto"/>
              <w:left w:val="single" w:sz="4" w:space="0" w:color="auto"/>
              <w:bottom w:val="single" w:sz="4" w:space="0" w:color="auto"/>
              <w:right w:val="single" w:sz="4" w:space="0" w:color="auto"/>
            </w:tcBorders>
          </w:tcPr>
          <w:p w14:paraId="3CD404F4" w14:textId="77777777" w:rsidR="00065C14" w:rsidRPr="00D368C8" w:rsidRDefault="00065C14" w:rsidP="00065C14">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3</w:t>
            </w:r>
          </w:p>
        </w:tc>
        <w:tc>
          <w:tcPr>
            <w:tcW w:w="2975" w:type="dxa"/>
            <w:tcBorders>
              <w:top w:val="single" w:sz="4" w:space="0" w:color="auto"/>
              <w:left w:val="single" w:sz="4" w:space="0" w:color="auto"/>
              <w:bottom w:val="single" w:sz="4" w:space="0" w:color="auto"/>
              <w:right w:val="single" w:sz="4" w:space="0" w:color="auto"/>
            </w:tcBorders>
          </w:tcPr>
          <w:p w14:paraId="2CCECCDF" w14:textId="77777777" w:rsidR="00065C14" w:rsidRPr="00D368C8" w:rsidRDefault="00065C14" w:rsidP="00065C14">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4</w:t>
            </w:r>
          </w:p>
        </w:tc>
        <w:tc>
          <w:tcPr>
            <w:tcW w:w="713" w:type="dxa"/>
            <w:tcBorders>
              <w:top w:val="single" w:sz="4" w:space="0" w:color="auto"/>
              <w:left w:val="single" w:sz="4" w:space="0" w:color="auto"/>
              <w:bottom w:val="single" w:sz="4" w:space="0" w:color="auto"/>
              <w:right w:val="single" w:sz="4" w:space="0" w:color="auto"/>
            </w:tcBorders>
          </w:tcPr>
          <w:p w14:paraId="149664C0" w14:textId="77777777" w:rsidR="00065C14" w:rsidRPr="00D368C8" w:rsidRDefault="00065C14" w:rsidP="00065C14">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5</w:t>
            </w:r>
          </w:p>
        </w:tc>
      </w:tr>
      <w:tr w:rsidR="00065C14" w:rsidRPr="00D368C8" w14:paraId="6FF5BA66" w14:textId="77777777" w:rsidTr="00065C14">
        <w:trPr>
          <w:trHeight w:val="343"/>
        </w:trPr>
        <w:tc>
          <w:tcPr>
            <w:tcW w:w="9670"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5B0C5A" w14:textId="77777777" w:rsidR="00065C14" w:rsidRPr="00D368C8" w:rsidRDefault="00065C14" w:rsidP="00065C14">
            <w:pPr>
              <w:tabs>
                <w:tab w:val="left" w:pos="5387"/>
              </w:tabs>
              <w:autoSpaceDE w:val="0"/>
              <w:autoSpaceDN w:val="0"/>
              <w:jc w:val="center"/>
              <w:rPr>
                <w:rFonts w:ascii="Times New Roman" w:hAnsi="Times New Roman" w:cs="Times New Roman"/>
                <w:b/>
                <w:lang w:eastAsia="en-US"/>
              </w:rPr>
            </w:pPr>
            <w:r w:rsidRPr="00D368C8">
              <w:rPr>
                <w:rFonts w:ascii="Times New Roman" w:hAnsi="Times New Roman" w:cs="Times New Roman"/>
                <w:b/>
                <w:lang w:eastAsia="en-US"/>
              </w:rPr>
              <w:t xml:space="preserve">Поточний контроль / </w:t>
            </w:r>
            <w:r w:rsidRPr="00D94079">
              <w:rPr>
                <w:rFonts w:ascii="Times New Roman" w:hAnsi="Times New Roman" w:cs="Times New Roman"/>
                <w:b/>
                <w:i/>
                <w:iCs/>
                <w:lang w:eastAsia="en-US"/>
              </w:rPr>
              <w:t>денна (очна) форма навчання</w:t>
            </w:r>
          </w:p>
        </w:tc>
      </w:tr>
      <w:tr w:rsidR="00065C14" w:rsidRPr="00D368C8" w14:paraId="4803A583" w14:textId="77777777" w:rsidTr="00065C14">
        <w:trPr>
          <w:gridAfter w:val="1"/>
          <w:wAfter w:w="6" w:type="dxa"/>
          <w:trHeight w:val="352"/>
        </w:trPr>
        <w:tc>
          <w:tcPr>
            <w:tcW w:w="1413" w:type="dxa"/>
            <w:tcBorders>
              <w:top w:val="single" w:sz="4" w:space="0" w:color="auto"/>
              <w:left w:val="single" w:sz="4" w:space="0" w:color="auto"/>
              <w:bottom w:val="single" w:sz="4" w:space="0" w:color="auto"/>
              <w:right w:val="single" w:sz="4" w:space="0" w:color="auto"/>
            </w:tcBorders>
            <w:hideMark/>
          </w:tcPr>
          <w:p w14:paraId="40FCD5DD" w14:textId="77777777" w:rsidR="00065C14" w:rsidRPr="006A50AD" w:rsidRDefault="00065C14" w:rsidP="00065C14">
            <w:pPr>
              <w:tabs>
                <w:tab w:val="left" w:pos="5387"/>
              </w:tabs>
              <w:autoSpaceDE w:val="0"/>
              <w:autoSpaceDN w:val="0"/>
              <w:jc w:val="center"/>
              <w:rPr>
                <w:rFonts w:ascii="Times New Roman" w:hAnsi="Times New Roman" w:cs="Times New Roman"/>
                <w:b/>
                <w:bCs/>
                <w:sz w:val="28"/>
                <w:szCs w:val="28"/>
              </w:rPr>
            </w:pPr>
          </w:p>
          <w:p w14:paraId="3EA54E09" w14:textId="77777777" w:rsidR="00065C14" w:rsidRPr="006A50AD" w:rsidRDefault="00065C14" w:rsidP="00065C14">
            <w:pPr>
              <w:tabs>
                <w:tab w:val="left" w:pos="5387"/>
              </w:tabs>
              <w:autoSpaceDE w:val="0"/>
              <w:autoSpaceDN w:val="0"/>
              <w:jc w:val="center"/>
              <w:rPr>
                <w:rFonts w:ascii="Times New Roman" w:hAnsi="Times New Roman" w:cs="Times New Roman"/>
                <w:sz w:val="28"/>
                <w:szCs w:val="28"/>
                <w:lang w:eastAsia="en-US"/>
              </w:rPr>
            </w:pPr>
            <w:r w:rsidRPr="006A50AD">
              <w:rPr>
                <w:rFonts w:ascii="Times New Roman" w:hAnsi="Times New Roman" w:cs="Times New Roman"/>
                <w:b/>
                <w:bCs/>
                <w:sz w:val="28"/>
                <w:szCs w:val="28"/>
              </w:rPr>
              <w:t>1</w:t>
            </w:r>
          </w:p>
        </w:tc>
        <w:tc>
          <w:tcPr>
            <w:tcW w:w="1586" w:type="dxa"/>
            <w:tcBorders>
              <w:top w:val="single" w:sz="4" w:space="0" w:color="auto"/>
              <w:left w:val="single" w:sz="4" w:space="0" w:color="auto"/>
              <w:bottom w:val="single" w:sz="4" w:space="0" w:color="auto"/>
              <w:right w:val="single" w:sz="4" w:space="0" w:color="auto"/>
            </w:tcBorders>
          </w:tcPr>
          <w:p w14:paraId="66AF856F" w14:textId="77777777" w:rsidR="00065C14" w:rsidRPr="00D368C8" w:rsidRDefault="00065C14" w:rsidP="00065C14">
            <w:pPr>
              <w:tabs>
                <w:tab w:val="left" w:pos="5387"/>
              </w:tabs>
              <w:autoSpaceDE w:val="0"/>
              <w:autoSpaceDN w:val="0"/>
              <w:ind w:left="34" w:hanging="34"/>
              <w:rPr>
                <w:rFonts w:ascii="Times New Roman" w:hAnsi="Times New Roman" w:cs="Times New Roman"/>
                <w:sz w:val="20"/>
                <w:szCs w:val="20"/>
                <w:lang w:eastAsia="en-US"/>
              </w:rPr>
            </w:pPr>
            <w:r w:rsidRPr="00D368C8">
              <w:rPr>
                <w:rFonts w:ascii="Times New Roman" w:hAnsi="Times New Roman" w:cs="Times New Roman"/>
                <w:sz w:val="22"/>
                <w:szCs w:val="22"/>
              </w:rPr>
              <w:t>Практичне заняття 1</w:t>
            </w:r>
          </w:p>
        </w:tc>
        <w:tc>
          <w:tcPr>
            <w:tcW w:w="2977" w:type="dxa"/>
            <w:tcBorders>
              <w:top w:val="single" w:sz="4" w:space="0" w:color="auto"/>
              <w:left w:val="single" w:sz="4" w:space="0" w:color="auto"/>
              <w:bottom w:val="single" w:sz="4" w:space="0" w:color="auto"/>
              <w:right w:val="single" w:sz="4" w:space="0" w:color="auto"/>
            </w:tcBorders>
          </w:tcPr>
          <w:p w14:paraId="769EEF2D" w14:textId="77777777" w:rsidR="00065C14" w:rsidRPr="00D368C8" w:rsidRDefault="00065C14" w:rsidP="00065C14">
            <w:pPr>
              <w:tabs>
                <w:tab w:val="left" w:pos="5387"/>
              </w:tabs>
              <w:autoSpaceDE w:val="0"/>
              <w:autoSpaceDN w:val="0"/>
              <w:ind w:right="-104"/>
              <w:rPr>
                <w:rFonts w:ascii="Times New Roman" w:hAnsi="Times New Roman" w:cs="Times New Roman"/>
                <w:sz w:val="20"/>
                <w:szCs w:val="20"/>
                <w:lang w:eastAsia="en-US"/>
              </w:rPr>
            </w:pPr>
            <w:r w:rsidRPr="00D368C8">
              <w:rPr>
                <w:rFonts w:ascii="Times New Roman" w:hAnsi="Times New Roman" w:cs="Times New Roman"/>
                <w:sz w:val="20"/>
                <w:szCs w:val="20"/>
              </w:rPr>
              <w:t>Усне опитування і обговорення питань заняття 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hideMark/>
          </w:tcPr>
          <w:p w14:paraId="4A4A9B37" w14:textId="5A13C9AC" w:rsidR="00065C14" w:rsidRPr="00D368C8" w:rsidRDefault="00065C14" w:rsidP="00065C14">
            <w:pPr>
              <w:tabs>
                <w:tab w:val="left" w:pos="5387"/>
              </w:tabs>
              <w:ind w:right="60"/>
              <w:jc w:val="both"/>
              <w:rPr>
                <w:rFonts w:ascii="Times New Roman" w:hAnsi="Times New Roman" w:cs="Times New Roman"/>
                <w:sz w:val="20"/>
                <w:szCs w:val="20"/>
              </w:rPr>
            </w:pPr>
            <w:r w:rsidRPr="00D368C8">
              <w:rPr>
                <w:rFonts w:ascii="Times New Roman" w:hAnsi="Times New Roman" w:cs="Times New Roman"/>
                <w:i/>
                <w:color w:val="000000"/>
                <w:sz w:val="20"/>
                <w:szCs w:val="20"/>
              </w:rPr>
              <w:t>Теоретичні</w:t>
            </w:r>
            <w:r w:rsidRPr="00D368C8">
              <w:rPr>
                <w:rFonts w:ascii="Times New Roman" w:hAnsi="Times New Roman" w:cs="Times New Roman"/>
                <w:i/>
                <w:sz w:val="20"/>
                <w:szCs w:val="20"/>
              </w:rPr>
              <w:t xml:space="preserve">  питання оцінюються</w:t>
            </w:r>
            <w:r w:rsidRPr="00D368C8">
              <w:rPr>
                <w:rFonts w:ascii="Times New Roman" w:hAnsi="Times New Roman" w:cs="Times New Roman"/>
                <w:sz w:val="20"/>
                <w:szCs w:val="20"/>
              </w:rPr>
              <w:t xml:space="preserve">, до </w:t>
            </w:r>
            <w:r>
              <w:rPr>
                <w:rFonts w:ascii="Times New Roman" w:hAnsi="Times New Roman" w:cs="Times New Roman"/>
                <w:sz w:val="20"/>
                <w:szCs w:val="20"/>
              </w:rPr>
              <w:t>9</w:t>
            </w:r>
            <w:r w:rsidRPr="00D368C8">
              <w:rPr>
                <w:rFonts w:ascii="Times New Roman" w:hAnsi="Times New Roman" w:cs="Times New Roman"/>
                <w:sz w:val="20"/>
                <w:szCs w:val="20"/>
              </w:rPr>
              <w:t xml:space="preserve"> балів</w:t>
            </w:r>
            <w:r>
              <w:rPr>
                <w:rFonts w:ascii="Times New Roman" w:hAnsi="Times New Roman" w:cs="Times New Roman"/>
                <w:sz w:val="20"/>
                <w:szCs w:val="20"/>
              </w:rPr>
              <w:t xml:space="preserve"> </w:t>
            </w:r>
            <w:r w:rsidRPr="00D368C8">
              <w:rPr>
                <w:rFonts w:ascii="Times New Roman" w:hAnsi="Times New Roman" w:cs="Times New Roman"/>
                <w:sz w:val="20"/>
                <w:szCs w:val="20"/>
              </w:rPr>
              <w:t xml:space="preserve">розбір ситуаційного кейсу – до </w:t>
            </w:r>
            <w:r>
              <w:rPr>
                <w:rFonts w:ascii="Times New Roman" w:hAnsi="Times New Roman" w:cs="Times New Roman"/>
                <w:sz w:val="20"/>
                <w:szCs w:val="20"/>
              </w:rPr>
              <w:t>6</w:t>
            </w:r>
            <w:r w:rsidRPr="00D368C8">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hideMark/>
          </w:tcPr>
          <w:p w14:paraId="2B316F37" w14:textId="77777777" w:rsidR="00065C14" w:rsidRDefault="00065C14" w:rsidP="00065C14">
            <w:pPr>
              <w:tabs>
                <w:tab w:val="left" w:pos="5387"/>
              </w:tabs>
              <w:autoSpaceDE w:val="0"/>
              <w:autoSpaceDN w:val="0"/>
              <w:jc w:val="center"/>
              <w:rPr>
                <w:rFonts w:ascii="Times New Roman" w:hAnsi="Times New Roman" w:cs="Times New Roman"/>
                <w:b/>
                <w:lang w:eastAsia="en-US"/>
              </w:rPr>
            </w:pPr>
          </w:p>
          <w:p w14:paraId="2284497B" w14:textId="77777777" w:rsidR="00065C14" w:rsidRPr="00D368C8" w:rsidRDefault="00065C14" w:rsidP="00065C14">
            <w:pPr>
              <w:tabs>
                <w:tab w:val="left" w:pos="5387"/>
              </w:tabs>
              <w:autoSpaceDE w:val="0"/>
              <w:autoSpaceDN w:val="0"/>
              <w:jc w:val="center"/>
              <w:rPr>
                <w:rFonts w:ascii="Times New Roman" w:hAnsi="Times New Roman" w:cs="Times New Roman"/>
                <w:b/>
                <w:sz w:val="20"/>
                <w:szCs w:val="20"/>
                <w:lang w:eastAsia="en-US"/>
              </w:rPr>
            </w:pPr>
            <w:r>
              <w:rPr>
                <w:rFonts w:ascii="Times New Roman" w:hAnsi="Times New Roman" w:cs="Times New Roman"/>
                <w:b/>
                <w:lang w:eastAsia="en-US"/>
              </w:rPr>
              <w:t>15</w:t>
            </w:r>
          </w:p>
        </w:tc>
      </w:tr>
      <w:tr w:rsidR="00065C14" w:rsidRPr="00D368C8" w14:paraId="114AE77D" w14:textId="77777777" w:rsidTr="00065C14">
        <w:trPr>
          <w:gridAfter w:val="1"/>
          <w:wAfter w:w="6" w:type="dxa"/>
          <w:trHeight w:val="352"/>
        </w:trPr>
        <w:tc>
          <w:tcPr>
            <w:tcW w:w="1413" w:type="dxa"/>
            <w:vMerge w:val="restart"/>
            <w:tcBorders>
              <w:top w:val="single" w:sz="4" w:space="0" w:color="auto"/>
              <w:left w:val="single" w:sz="4" w:space="0" w:color="auto"/>
              <w:right w:val="single" w:sz="4" w:space="0" w:color="auto"/>
            </w:tcBorders>
            <w:hideMark/>
          </w:tcPr>
          <w:p w14:paraId="4EF16469" w14:textId="77777777" w:rsidR="00065C14" w:rsidRDefault="00065C14" w:rsidP="00065C14">
            <w:pPr>
              <w:tabs>
                <w:tab w:val="left" w:pos="5387"/>
              </w:tabs>
              <w:autoSpaceDE w:val="0"/>
              <w:autoSpaceDN w:val="0"/>
              <w:jc w:val="center"/>
              <w:rPr>
                <w:rFonts w:ascii="Times New Roman" w:hAnsi="Times New Roman" w:cs="Times New Roman"/>
                <w:b/>
                <w:bCs/>
                <w:sz w:val="28"/>
                <w:szCs w:val="28"/>
              </w:rPr>
            </w:pPr>
          </w:p>
          <w:p w14:paraId="1DA5F779" w14:textId="77777777" w:rsidR="00065C14" w:rsidRPr="006A50AD" w:rsidRDefault="00065C14" w:rsidP="00065C14">
            <w:pPr>
              <w:tabs>
                <w:tab w:val="left" w:pos="5387"/>
              </w:tabs>
              <w:autoSpaceDE w:val="0"/>
              <w:autoSpaceDN w:val="0"/>
              <w:jc w:val="center"/>
              <w:rPr>
                <w:rFonts w:ascii="Times New Roman" w:hAnsi="Times New Roman" w:cs="Times New Roman"/>
                <w:b/>
                <w:bCs/>
                <w:sz w:val="28"/>
                <w:szCs w:val="28"/>
              </w:rPr>
            </w:pPr>
            <w:r w:rsidRPr="006A50AD">
              <w:rPr>
                <w:rFonts w:ascii="Times New Roman" w:hAnsi="Times New Roman" w:cs="Times New Roman"/>
                <w:b/>
                <w:bCs/>
                <w:sz w:val="28"/>
                <w:szCs w:val="28"/>
              </w:rPr>
              <w:t>2</w:t>
            </w:r>
          </w:p>
          <w:p w14:paraId="0313A2F2" w14:textId="77777777" w:rsidR="00065C14" w:rsidRPr="006A50AD" w:rsidRDefault="00065C14" w:rsidP="00065C14">
            <w:pPr>
              <w:tabs>
                <w:tab w:val="left" w:pos="5387"/>
              </w:tabs>
              <w:autoSpaceDE w:val="0"/>
              <w:autoSpaceDN w:val="0"/>
              <w:jc w:val="center"/>
              <w:rPr>
                <w:rFonts w:ascii="Times New Roman" w:hAnsi="Times New Roman" w:cs="Times New Roman"/>
                <w:sz w:val="28"/>
                <w:szCs w:val="28"/>
                <w:lang w:eastAsia="en-US"/>
              </w:rPr>
            </w:pPr>
          </w:p>
        </w:tc>
        <w:tc>
          <w:tcPr>
            <w:tcW w:w="1586" w:type="dxa"/>
            <w:tcBorders>
              <w:top w:val="single" w:sz="4" w:space="0" w:color="auto"/>
              <w:left w:val="single" w:sz="4" w:space="0" w:color="auto"/>
              <w:bottom w:val="single" w:sz="4" w:space="0" w:color="auto"/>
              <w:right w:val="single" w:sz="4" w:space="0" w:color="auto"/>
            </w:tcBorders>
          </w:tcPr>
          <w:p w14:paraId="235EC40E" w14:textId="77777777" w:rsidR="00065C14" w:rsidRPr="00D368C8" w:rsidRDefault="00065C14" w:rsidP="00065C14">
            <w:pPr>
              <w:tabs>
                <w:tab w:val="left" w:pos="5387"/>
              </w:tabs>
              <w:autoSpaceDE w:val="0"/>
              <w:autoSpaceDN w:val="0"/>
              <w:rPr>
                <w:rFonts w:ascii="Times New Roman" w:hAnsi="Times New Roman" w:cs="Times New Roman"/>
                <w:sz w:val="20"/>
                <w:szCs w:val="20"/>
                <w:lang w:eastAsia="en-US"/>
              </w:rPr>
            </w:pPr>
            <w:r w:rsidRPr="003D7D05">
              <w:rPr>
                <w:rFonts w:ascii="Times New Roman" w:hAnsi="Times New Roman" w:cs="Times New Roman"/>
                <w:sz w:val="22"/>
                <w:szCs w:val="22"/>
              </w:rPr>
              <w:t>Практичне заняття 2</w:t>
            </w:r>
          </w:p>
        </w:tc>
        <w:tc>
          <w:tcPr>
            <w:tcW w:w="2977" w:type="dxa"/>
            <w:tcBorders>
              <w:top w:val="single" w:sz="4" w:space="0" w:color="auto"/>
              <w:left w:val="single" w:sz="4" w:space="0" w:color="auto"/>
              <w:bottom w:val="single" w:sz="4" w:space="0" w:color="auto"/>
              <w:right w:val="single" w:sz="4" w:space="0" w:color="auto"/>
            </w:tcBorders>
          </w:tcPr>
          <w:p w14:paraId="05941207" w14:textId="77777777" w:rsidR="00065C14" w:rsidRPr="00D368C8" w:rsidRDefault="00065C14" w:rsidP="00065C14">
            <w:pPr>
              <w:tabs>
                <w:tab w:val="left" w:pos="5387"/>
              </w:tabs>
              <w:autoSpaceDE w:val="0"/>
              <w:autoSpaceDN w:val="0"/>
              <w:ind w:right="-104"/>
              <w:rPr>
                <w:rFonts w:ascii="Times New Roman" w:hAnsi="Times New Roman" w:cs="Times New Roman"/>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hideMark/>
          </w:tcPr>
          <w:p w14:paraId="1C843EDB" w14:textId="0F2267C7" w:rsidR="00065C14" w:rsidRPr="00D368C8" w:rsidRDefault="00065C14" w:rsidP="00065C14">
            <w:pPr>
              <w:tabs>
                <w:tab w:val="left" w:pos="5387"/>
              </w:tabs>
              <w:autoSpaceDE w:val="0"/>
              <w:autoSpaceDN w:val="0"/>
              <w:ind w:right="60"/>
              <w:jc w:val="both"/>
              <w:rPr>
                <w:rFonts w:ascii="Times New Roman" w:hAnsi="Times New Roman" w:cs="Times New Roman"/>
                <w:sz w:val="20"/>
                <w:szCs w:val="20"/>
                <w:lang w:eastAsia="en-US"/>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sidR="00500538">
              <w:rPr>
                <w:rFonts w:ascii="Times New Roman" w:hAnsi="Times New Roman" w:cs="Times New Roman"/>
                <w:sz w:val="20"/>
                <w:szCs w:val="20"/>
              </w:rPr>
              <w:t>4</w:t>
            </w:r>
            <w:r w:rsidRPr="00AF4E0B">
              <w:rPr>
                <w:rFonts w:ascii="Times New Roman" w:hAnsi="Times New Roman" w:cs="Times New Roman"/>
                <w:sz w:val="20"/>
                <w:szCs w:val="20"/>
              </w:rPr>
              <w:t xml:space="preserve"> балів розбір ситуаційного кейсу – до </w:t>
            </w:r>
            <w:r w:rsidR="00500538">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right w:val="single" w:sz="4" w:space="0" w:color="auto"/>
            </w:tcBorders>
            <w:hideMark/>
          </w:tcPr>
          <w:p w14:paraId="186C26C3" w14:textId="77777777" w:rsidR="00065C14" w:rsidRDefault="00065C14" w:rsidP="00065C14">
            <w:pPr>
              <w:tabs>
                <w:tab w:val="left" w:pos="5387"/>
              </w:tabs>
              <w:autoSpaceDE w:val="0"/>
              <w:autoSpaceDN w:val="0"/>
              <w:jc w:val="center"/>
              <w:rPr>
                <w:rFonts w:ascii="Times New Roman" w:hAnsi="Times New Roman" w:cs="Times New Roman"/>
                <w:b/>
                <w:lang w:eastAsia="en-US"/>
              </w:rPr>
            </w:pPr>
          </w:p>
          <w:p w14:paraId="0817BA18" w14:textId="73B6090A" w:rsidR="00065C14" w:rsidRPr="00D368C8" w:rsidRDefault="00065C14" w:rsidP="00065C14">
            <w:pPr>
              <w:tabs>
                <w:tab w:val="left" w:pos="5387"/>
              </w:tabs>
              <w:autoSpaceDE w:val="0"/>
              <w:autoSpaceDN w:val="0"/>
              <w:jc w:val="center"/>
              <w:rPr>
                <w:rFonts w:ascii="Times New Roman" w:hAnsi="Times New Roman" w:cs="Times New Roman"/>
                <w:b/>
                <w:sz w:val="20"/>
                <w:szCs w:val="20"/>
                <w:lang w:eastAsia="en-US"/>
              </w:rPr>
            </w:pPr>
            <w:r>
              <w:rPr>
                <w:rFonts w:ascii="Times New Roman" w:hAnsi="Times New Roman" w:cs="Times New Roman"/>
                <w:b/>
                <w:lang w:eastAsia="en-US"/>
              </w:rPr>
              <w:t>8</w:t>
            </w:r>
          </w:p>
        </w:tc>
      </w:tr>
      <w:tr w:rsidR="00065C14" w:rsidRPr="00D368C8" w14:paraId="306C1C4C" w14:textId="77777777" w:rsidTr="00065C14">
        <w:trPr>
          <w:gridAfter w:val="1"/>
          <w:wAfter w:w="6" w:type="dxa"/>
          <w:trHeight w:val="352"/>
        </w:trPr>
        <w:tc>
          <w:tcPr>
            <w:tcW w:w="1413" w:type="dxa"/>
            <w:vMerge/>
            <w:tcBorders>
              <w:left w:val="single" w:sz="4" w:space="0" w:color="auto"/>
              <w:right w:val="single" w:sz="4" w:space="0" w:color="auto"/>
            </w:tcBorders>
          </w:tcPr>
          <w:p w14:paraId="6FA5950B" w14:textId="77777777" w:rsidR="00065C14" w:rsidRDefault="00065C14" w:rsidP="00065C14">
            <w:pPr>
              <w:tabs>
                <w:tab w:val="left" w:pos="5387"/>
              </w:tabs>
              <w:autoSpaceDE w:val="0"/>
              <w:autoSpaceDN w:val="0"/>
              <w:jc w:val="center"/>
              <w:rPr>
                <w:rFonts w:ascii="Times New Roman" w:hAnsi="Times New Roman" w:cs="Times New Roman"/>
                <w:b/>
                <w:bCs/>
                <w:sz w:val="28"/>
                <w:szCs w:val="28"/>
              </w:rPr>
            </w:pPr>
          </w:p>
        </w:tc>
        <w:tc>
          <w:tcPr>
            <w:tcW w:w="1586" w:type="dxa"/>
            <w:tcBorders>
              <w:top w:val="single" w:sz="4" w:space="0" w:color="auto"/>
              <w:left w:val="single" w:sz="4" w:space="0" w:color="auto"/>
              <w:bottom w:val="single" w:sz="4" w:space="0" w:color="auto"/>
              <w:right w:val="single" w:sz="4" w:space="0" w:color="auto"/>
            </w:tcBorders>
          </w:tcPr>
          <w:p w14:paraId="3E53A7E1" w14:textId="214C5214" w:rsidR="00065C14" w:rsidRPr="003D7D05" w:rsidRDefault="00065C14" w:rsidP="00065C14">
            <w:pPr>
              <w:tabs>
                <w:tab w:val="left" w:pos="5387"/>
              </w:tabs>
              <w:autoSpaceDE w:val="0"/>
              <w:autoSpaceDN w:val="0"/>
              <w:rPr>
                <w:rFonts w:ascii="Times New Roman" w:hAnsi="Times New Roman" w:cs="Times New Roman"/>
                <w:sz w:val="22"/>
                <w:szCs w:val="22"/>
              </w:rPr>
            </w:pPr>
            <w:r w:rsidRPr="003D7D05">
              <w:rPr>
                <w:rFonts w:ascii="Times New Roman" w:hAnsi="Times New Roman" w:cs="Times New Roman"/>
                <w:sz w:val="22"/>
                <w:szCs w:val="22"/>
              </w:rPr>
              <w:t xml:space="preserve">Практичне заняття </w:t>
            </w:r>
            <w:r>
              <w:rPr>
                <w:rFonts w:ascii="Times New Roman" w:hAnsi="Times New Roman" w:cs="Times New Roman"/>
                <w:sz w:val="22"/>
                <w:szCs w:val="22"/>
              </w:rPr>
              <w:t>3</w:t>
            </w:r>
          </w:p>
        </w:tc>
        <w:tc>
          <w:tcPr>
            <w:tcW w:w="2977" w:type="dxa"/>
            <w:tcBorders>
              <w:top w:val="single" w:sz="4" w:space="0" w:color="auto"/>
              <w:left w:val="single" w:sz="4" w:space="0" w:color="auto"/>
              <w:bottom w:val="single" w:sz="4" w:space="0" w:color="auto"/>
              <w:right w:val="single" w:sz="4" w:space="0" w:color="auto"/>
            </w:tcBorders>
          </w:tcPr>
          <w:p w14:paraId="2A5C3755" w14:textId="5062B397" w:rsidR="00065C14" w:rsidRPr="00D368C8" w:rsidRDefault="00065C14" w:rsidP="00065C14">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2EC3947E" w14:textId="69005369" w:rsidR="00065C14" w:rsidRPr="00AF4E0B" w:rsidRDefault="00065C14" w:rsidP="00065C14">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sidR="00500538">
              <w:rPr>
                <w:rFonts w:ascii="Times New Roman" w:hAnsi="Times New Roman" w:cs="Times New Roman"/>
                <w:sz w:val="20"/>
                <w:szCs w:val="20"/>
              </w:rPr>
              <w:t>3</w:t>
            </w:r>
            <w:r w:rsidRPr="00AF4E0B">
              <w:rPr>
                <w:rFonts w:ascii="Times New Roman" w:hAnsi="Times New Roman" w:cs="Times New Roman"/>
                <w:sz w:val="20"/>
                <w:szCs w:val="20"/>
              </w:rPr>
              <w:t xml:space="preserve"> балів</w:t>
            </w:r>
            <w:r w:rsidR="00500538">
              <w:rPr>
                <w:rFonts w:ascii="Times New Roman" w:hAnsi="Times New Roman" w:cs="Times New Roman"/>
                <w:sz w:val="20"/>
                <w:szCs w:val="20"/>
              </w:rPr>
              <w:t>,</w:t>
            </w:r>
            <w:r w:rsidRPr="00AF4E0B">
              <w:rPr>
                <w:rFonts w:ascii="Times New Roman" w:hAnsi="Times New Roman" w:cs="Times New Roman"/>
                <w:sz w:val="20"/>
                <w:szCs w:val="20"/>
              </w:rPr>
              <w:t xml:space="preserve"> розбір ситуаційного кейсу – до </w:t>
            </w:r>
            <w:r w:rsidR="00500538">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right w:val="single" w:sz="4" w:space="0" w:color="auto"/>
            </w:tcBorders>
          </w:tcPr>
          <w:p w14:paraId="460E2157" w14:textId="77777777" w:rsidR="00065C14" w:rsidRDefault="00065C14" w:rsidP="00065C14">
            <w:pPr>
              <w:tabs>
                <w:tab w:val="left" w:pos="5387"/>
              </w:tabs>
              <w:autoSpaceDE w:val="0"/>
              <w:autoSpaceDN w:val="0"/>
              <w:jc w:val="center"/>
              <w:rPr>
                <w:rFonts w:ascii="Times New Roman" w:hAnsi="Times New Roman" w:cs="Times New Roman"/>
                <w:b/>
                <w:lang w:eastAsia="en-US"/>
              </w:rPr>
            </w:pPr>
          </w:p>
          <w:p w14:paraId="20246CBC" w14:textId="0C41B30A" w:rsidR="00065C14" w:rsidRDefault="00065C14" w:rsidP="00065C14">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7</w:t>
            </w:r>
          </w:p>
        </w:tc>
      </w:tr>
      <w:tr w:rsidR="00065C14" w:rsidRPr="00D368C8" w14:paraId="2B7E41A1" w14:textId="77777777" w:rsidTr="00065C14">
        <w:trPr>
          <w:gridAfter w:val="1"/>
          <w:wAfter w:w="6" w:type="dxa"/>
          <w:trHeight w:val="352"/>
        </w:trPr>
        <w:tc>
          <w:tcPr>
            <w:tcW w:w="1413" w:type="dxa"/>
            <w:vMerge w:val="restart"/>
            <w:tcBorders>
              <w:top w:val="single" w:sz="4" w:space="0" w:color="auto"/>
              <w:left w:val="single" w:sz="4" w:space="0" w:color="auto"/>
              <w:right w:val="single" w:sz="4" w:space="0" w:color="auto"/>
            </w:tcBorders>
          </w:tcPr>
          <w:p w14:paraId="019F65CE" w14:textId="77777777" w:rsidR="00065C14" w:rsidRDefault="00065C14" w:rsidP="00065C14">
            <w:pPr>
              <w:tabs>
                <w:tab w:val="left" w:pos="5387"/>
              </w:tabs>
              <w:autoSpaceDE w:val="0"/>
              <w:autoSpaceDN w:val="0"/>
              <w:jc w:val="center"/>
              <w:rPr>
                <w:rFonts w:ascii="Times New Roman" w:hAnsi="Times New Roman" w:cs="Times New Roman"/>
                <w:b/>
                <w:bCs/>
                <w:sz w:val="28"/>
                <w:szCs w:val="28"/>
              </w:rPr>
            </w:pPr>
          </w:p>
          <w:p w14:paraId="5B113693" w14:textId="77777777" w:rsidR="00065C14" w:rsidRDefault="00065C14" w:rsidP="00065C14">
            <w:pPr>
              <w:tabs>
                <w:tab w:val="left" w:pos="5387"/>
              </w:tabs>
              <w:autoSpaceDE w:val="0"/>
              <w:autoSpaceDN w:val="0"/>
              <w:jc w:val="center"/>
              <w:rPr>
                <w:rFonts w:ascii="Times New Roman" w:hAnsi="Times New Roman" w:cs="Times New Roman"/>
                <w:b/>
                <w:bCs/>
                <w:sz w:val="28"/>
                <w:szCs w:val="28"/>
              </w:rPr>
            </w:pPr>
          </w:p>
          <w:p w14:paraId="3E677BB9" w14:textId="77777777" w:rsidR="00065C14" w:rsidRPr="006A50AD" w:rsidRDefault="00065C14" w:rsidP="00065C14">
            <w:pPr>
              <w:tabs>
                <w:tab w:val="left" w:pos="5387"/>
              </w:tabs>
              <w:autoSpaceDE w:val="0"/>
              <w:autoSpaceDN w:val="0"/>
              <w:jc w:val="center"/>
              <w:rPr>
                <w:rFonts w:ascii="Times New Roman" w:hAnsi="Times New Roman" w:cs="Times New Roman"/>
                <w:sz w:val="28"/>
                <w:szCs w:val="28"/>
                <w:lang w:eastAsia="en-US"/>
              </w:rPr>
            </w:pPr>
            <w:r w:rsidRPr="006A50AD">
              <w:rPr>
                <w:rFonts w:ascii="Times New Roman" w:hAnsi="Times New Roman" w:cs="Times New Roman"/>
                <w:b/>
                <w:bCs/>
                <w:sz w:val="28"/>
                <w:szCs w:val="28"/>
              </w:rPr>
              <w:t>3</w:t>
            </w:r>
          </w:p>
          <w:p w14:paraId="230230BD" w14:textId="77777777" w:rsidR="00065C14" w:rsidRPr="006A50AD" w:rsidRDefault="00065C14" w:rsidP="00065C14">
            <w:pPr>
              <w:tabs>
                <w:tab w:val="left" w:pos="5387"/>
              </w:tabs>
              <w:autoSpaceDE w:val="0"/>
              <w:autoSpaceDN w:val="0"/>
              <w:jc w:val="center"/>
              <w:rPr>
                <w:rFonts w:ascii="Times New Roman" w:hAnsi="Times New Roman" w:cs="Times New Roman"/>
                <w:sz w:val="28"/>
                <w:szCs w:val="28"/>
                <w:lang w:eastAsia="en-US"/>
              </w:rPr>
            </w:pPr>
          </w:p>
        </w:tc>
        <w:tc>
          <w:tcPr>
            <w:tcW w:w="1586" w:type="dxa"/>
            <w:tcBorders>
              <w:top w:val="single" w:sz="4" w:space="0" w:color="auto"/>
              <w:left w:val="single" w:sz="4" w:space="0" w:color="auto"/>
              <w:bottom w:val="single" w:sz="4" w:space="0" w:color="auto"/>
              <w:right w:val="single" w:sz="4" w:space="0" w:color="auto"/>
            </w:tcBorders>
          </w:tcPr>
          <w:p w14:paraId="261495E8" w14:textId="73F58193" w:rsidR="00065C14" w:rsidRPr="00D368C8" w:rsidRDefault="00065C14" w:rsidP="00065C14">
            <w:pPr>
              <w:tabs>
                <w:tab w:val="left" w:pos="5387"/>
              </w:tabs>
              <w:autoSpaceDE w:val="0"/>
              <w:autoSpaceDN w:val="0"/>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4</w:t>
            </w:r>
          </w:p>
        </w:tc>
        <w:tc>
          <w:tcPr>
            <w:tcW w:w="2977" w:type="dxa"/>
            <w:tcBorders>
              <w:top w:val="single" w:sz="4" w:space="0" w:color="auto"/>
              <w:left w:val="single" w:sz="4" w:space="0" w:color="auto"/>
              <w:bottom w:val="single" w:sz="4" w:space="0" w:color="auto"/>
              <w:right w:val="single" w:sz="4" w:space="0" w:color="auto"/>
            </w:tcBorders>
          </w:tcPr>
          <w:p w14:paraId="7EC7B78D" w14:textId="77777777" w:rsidR="00065C14" w:rsidRPr="00D368C8" w:rsidRDefault="00065C14" w:rsidP="00065C14">
            <w:pPr>
              <w:tabs>
                <w:tab w:val="left" w:pos="5387"/>
              </w:tabs>
              <w:autoSpaceDE w:val="0"/>
              <w:autoSpaceDN w:val="0"/>
              <w:ind w:right="-104"/>
              <w:rPr>
                <w:rFonts w:ascii="Times New Roman" w:hAnsi="Times New Roman" w:cs="Times New Roman"/>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4ED986FF" w14:textId="4A5C9307" w:rsidR="00065C14" w:rsidRPr="00D368C8" w:rsidRDefault="00065C14" w:rsidP="00065C14">
            <w:pPr>
              <w:tabs>
                <w:tab w:val="left" w:pos="5387"/>
              </w:tabs>
              <w:autoSpaceDE w:val="0"/>
              <w:autoSpaceDN w:val="0"/>
              <w:ind w:right="60"/>
              <w:jc w:val="both"/>
              <w:rPr>
                <w:rFonts w:ascii="Times New Roman" w:hAnsi="Times New Roman" w:cs="Times New Roman"/>
                <w:sz w:val="20"/>
                <w:szCs w:val="20"/>
                <w:lang w:eastAsia="en-US"/>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sidR="00500538">
              <w:rPr>
                <w:rFonts w:ascii="Times New Roman" w:hAnsi="Times New Roman" w:cs="Times New Roman"/>
                <w:sz w:val="20"/>
                <w:szCs w:val="20"/>
              </w:rPr>
              <w:t>4</w:t>
            </w:r>
            <w:r w:rsidRPr="00AF4E0B">
              <w:rPr>
                <w:rFonts w:ascii="Times New Roman" w:hAnsi="Times New Roman" w:cs="Times New Roman"/>
                <w:sz w:val="20"/>
                <w:szCs w:val="20"/>
              </w:rPr>
              <w:t xml:space="preserve"> балів</w:t>
            </w:r>
            <w:r w:rsidR="00500538">
              <w:rPr>
                <w:rFonts w:ascii="Times New Roman" w:hAnsi="Times New Roman" w:cs="Times New Roman"/>
                <w:sz w:val="20"/>
                <w:szCs w:val="20"/>
              </w:rPr>
              <w:t>,</w:t>
            </w:r>
            <w:r w:rsidRPr="00AF4E0B">
              <w:rPr>
                <w:rFonts w:ascii="Times New Roman" w:hAnsi="Times New Roman" w:cs="Times New Roman"/>
                <w:sz w:val="20"/>
                <w:szCs w:val="20"/>
              </w:rPr>
              <w:t xml:space="preserve"> розбір ситуаційного кейсу –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0A1CB856" w14:textId="77777777" w:rsidR="00065C14" w:rsidRDefault="00065C14" w:rsidP="00065C14">
            <w:pPr>
              <w:tabs>
                <w:tab w:val="left" w:pos="5387"/>
              </w:tabs>
              <w:autoSpaceDE w:val="0"/>
              <w:autoSpaceDN w:val="0"/>
              <w:jc w:val="center"/>
              <w:rPr>
                <w:rFonts w:ascii="Times New Roman" w:hAnsi="Times New Roman" w:cs="Times New Roman"/>
                <w:b/>
                <w:lang w:eastAsia="en-US"/>
              </w:rPr>
            </w:pPr>
          </w:p>
          <w:p w14:paraId="0AD86A9A" w14:textId="06C1515D" w:rsidR="00065C14" w:rsidRPr="00D368C8" w:rsidRDefault="00500538" w:rsidP="00065C14">
            <w:pPr>
              <w:tabs>
                <w:tab w:val="left" w:pos="5387"/>
              </w:tabs>
              <w:autoSpaceDE w:val="0"/>
              <w:autoSpaceDN w:val="0"/>
              <w:jc w:val="center"/>
              <w:rPr>
                <w:rFonts w:ascii="Times New Roman" w:hAnsi="Times New Roman" w:cs="Times New Roman"/>
                <w:b/>
                <w:sz w:val="20"/>
                <w:szCs w:val="20"/>
                <w:lang w:eastAsia="en-US"/>
              </w:rPr>
            </w:pPr>
            <w:r>
              <w:rPr>
                <w:rFonts w:ascii="Times New Roman" w:hAnsi="Times New Roman" w:cs="Times New Roman"/>
                <w:b/>
                <w:lang w:eastAsia="en-US"/>
              </w:rPr>
              <w:t>8</w:t>
            </w:r>
          </w:p>
        </w:tc>
      </w:tr>
      <w:tr w:rsidR="00065C14" w:rsidRPr="00D368C8" w14:paraId="67964743" w14:textId="77777777" w:rsidTr="00065C14">
        <w:trPr>
          <w:gridAfter w:val="1"/>
          <w:wAfter w:w="6" w:type="dxa"/>
          <w:trHeight w:val="352"/>
        </w:trPr>
        <w:tc>
          <w:tcPr>
            <w:tcW w:w="1413" w:type="dxa"/>
            <w:vMerge/>
            <w:tcBorders>
              <w:left w:val="single" w:sz="4" w:space="0" w:color="auto"/>
              <w:bottom w:val="single" w:sz="4" w:space="0" w:color="auto"/>
              <w:right w:val="single" w:sz="4" w:space="0" w:color="auto"/>
            </w:tcBorders>
          </w:tcPr>
          <w:p w14:paraId="25A8935C" w14:textId="77777777" w:rsidR="00065C14" w:rsidRPr="00C03F49" w:rsidRDefault="00065C14" w:rsidP="00065C14">
            <w:pPr>
              <w:tabs>
                <w:tab w:val="left" w:pos="5387"/>
              </w:tabs>
              <w:autoSpaceDE w:val="0"/>
              <w:autoSpaceDN w:val="0"/>
              <w:jc w:val="center"/>
              <w:rPr>
                <w:rFonts w:ascii="Times New Roman" w:hAnsi="Times New Roman" w:cs="Times New Roman"/>
                <w:b/>
                <w:bCs/>
                <w:sz w:val="22"/>
                <w:szCs w:val="22"/>
              </w:rPr>
            </w:pPr>
          </w:p>
        </w:tc>
        <w:tc>
          <w:tcPr>
            <w:tcW w:w="1586" w:type="dxa"/>
            <w:tcBorders>
              <w:top w:val="single" w:sz="4" w:space="0" w:color="auto"/>
              <w:left w:val="single" w:sz="4" w:space="0" w:color="auto"/>
              <w:bottom w:val="single" w:sz="4" w:space="0" w:color="auto"/>
              <w:right w:val="single" w:sz="4" w:space="0" w:color="auto"/>
            </w:tcBorders>
          </w:tcPr>
          <w:p w14:paraId="4F29EA0B" w14:textId="34C74167" w:rsidR="00065C14" w:rsidRPr="00D368C8" w:rsidRDefault="00065C14" w:rsidP="00065C14">
            <w:pPr>
              <w:tabs>
                <w:tab w:val="left" w:pos="5387"/>
              </w:tabs>
              <w:autoSpaceDE w:val="0"/>
              <w:autoSpaceDN w:val="0"/>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5</w:t>
            </w:r>
          </w:p>
        </w:tc>
        <w:tc>
          <w:tcPr>
            <w:tcW w:w="2977" w:type="dxa"/>
            <w:tcBorders>
              <w:top w:val="single" w:sz="4" w:space="0" w:color="auto"/>
              <w:left w:val="single" w:sz="4" w:space="0" w:color="auto"/>
              <w:right w:val="single" w:sz="4" w:space="0" w:color="auto"/>
            </w:tcBorders>
          </w:tcPr>
          <w:p w14:paraId="160475A0" w14:textId="77777777" w:rsidR="00065C14" w:rsidRPr="00D368C8" w:rsidRDefault="00065C14" w:rsidP="00065C14">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4421357F" w14:textId="75996C8A" w:rsidR="00065C14" w:rsidRPr="00D368C8" w:rsidRDefault="00065C14" w:rsidP="00065C14">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sidR="00500538">
              <w:rPr>
                <w:rFonts w:ascii="Times New Roman" w:hAnsi="Times New Roman" w:cs="Times New Roman"/>
                <w:sz w:val="20"/>
                <w:szCs w:val="20"/>
              </w:rPr>
              <w:t>3</w:t>
            </w:r>
            <w:r w:rsidRPr="00AF4E0B">
              <w:rPr>
                <w:rFonts w:ascii="Times New Roman" w:hAnsi="Times New Roman" w:cs="Times New Roman"/>
                <w:sz w:val="20"/>
                <w:szCs w:val="20"/>
              </w:rPr>
              <w:t xml:space="preserve"> балів</w:t>
            </w:r>
            <w:r w:rsidR="00500538">
              <w:rPr>
                <w:rFonts w:ascii="Times New Roman" w:hAnsi="Times New Roman" w:cs="Times New Roman"/>
                <w:sz w:val="20"/>
                <w:szCs w:val="20"/>
              </w:rPr>
              <w:t>,</w:t>
            </w:r>
            <w:r w:rsidRPr="00AF4E0B">
              <w:rPr>
                <w:rFonts w:ascii="Times New Roman" w:hAnsi="Times New Roman" w:cs="Times New Roman"/>
                <w:sz w:val="20"/>
                <w:szCs w:val="20"/>
              </w:rPr>
              <w:t xml:space="preserve"> розбір ситуаційного кейсу –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490E0FB8" w14:textId="77777777" w:rsidR="00065C14" w:rsidRDefault="00065C14" w:rsidP="00065C14">
            <w:pPr>
              <w:tabs>
                <w:tab w:val="left" w:pos="5387"/>
              </w:tabs>
              <w:autoSpaceDE w:val="0"/>
              <w:autoSpaceDN w:val="0"/>
              <w:jc w:val="center"/>
              <w:rPr>
                <w:rFonts w:ascii="Times New Roman" w:hAnsi="Times New Roman" w:cs="Times New Roman"/>
                <w:b/>
                <w:lang w:eastAsia="en-US"/>
              </w:rPr>
            </w:pPr>
          </w:p>
          <w:p w14:paraId="3B7DE3BB" w14:textId="5FBC32CB" w:rsidR="00065C14" w:rsidRPr="00D368C8" w:rsidRDefault="00500538" w:rsidP="00065C14">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7</w:t>
            </w:r>
          </w:p>
        </w:tc>
      </w:tr>
      <w:tr w:rsidR="00500538" w:rsidRPr="00D368C8" w14:paraId="5E8696CC" w14:textId="77777777" w:rsidTr="00065C14">
        <w:trPr>
          <w:gridAfter w:val="1"/>
          <w:wAfter w:w="6" w:type="dxa"/>
          <w:trHeight w:val="352"/>
        </w:trPr>
        <w:tc>
          <w:tcPr>
            <w:tcW w:w="1413" w:type="dxa"/>
            <w:vMerge w:val="restart"/>
            <w:tcBorders>
              <w:top w:val="single" w:sz="4" w:space="0" w:color="auto"/>
              <w:left w:val="single" w:sz="4" w:space="0" w:color="auto"/>
              <w:right w:val="single" w:sz="4" w:space="0" w:color="auto"/>
            </w:tcBorders>
          </w:tcPr>
          <w:p w14:paraId="0B38B660" w14:textId="77777777" w:rsidR="00500538" w:rsidRDefault="00500538" w:rsidP="00500538">
            <w:pPr>
              <w:tabs>
                <w:tab w:val="left" w:pos="5387"/>
              </w:tabs>
              <w:autoSpaceDE w:val="0"/>
              <w:autoSpaceDN w:val="0"/>
              <w:jc w:val="center"/>
              <w:rPr>
                <w:rFonts w:ascii="Times New Roman" w:hAnsi="Times New Roman" w:cs="Times New Roman"/>
                <w:b/>
                <w:bCs/>
              </w:rPr>
            </w:pPr>
          </w:p>
          <w:p w14:paraId="19B93CF8" w14:textId="77777777" w:rsidR="00500538" w:rsidRPr="006A50AD" w:rsidRDefault="00500538" w:rsidP="00500538">
            <w:pPr>
              <w:tabs>
                <w:tab w:val="left" w:pos="5387"/>
              </w:tabs>
              <w:autoSpaceDE w:val="0"/>
              <w:autoSpaceDN w:val="0"/>
              <w:jc w:val="center"/>
              <w:rPr>
                <w:rFonts w:ascii="Times New Roman" w:hAnsi="Times New Roman" w:cs="Times New Roman"/>
                <w:b/>
                <w:bCs/>
                <w:sz w:val="32"/>
                <w:szCs w:val="32"/>
              </w:rPr>
            </w:pPr>
            <w:r>
              <w:rPr>
                <w:rFonts w:ascii="Times New Roman" w:hAnsi="Times New Roman" w:cs="Times New Roman"/>
                <w:b/>
                <w:bCs/>
                <w:sz w:val="32"/>
                <w:szCs w:val="32"/>
              </w:rPr>
              <w:t>4</w:t>
            </w:r>
          </w:p>
        </w:tc>
        <w:tc>
          <w:tcPr>
            <w:tcW w:w="1586" w:type="dxa"/>
            <w:tcBorders>
              <w:top w:val="single" w:sz="4" w:space="0" w:color="auto"/>
              <w:left w:val="single" w:sz="4" w:space="0" w:color="auto"/>
              <w:bottom w:val="single" w:sz="4" w:space="0" w:color="auto"/>
              <w:right w:val="single" w:sz="4" w:space="0" w:color="auto"/>
            </w:tcBorders>
          </w:tcPr>
          <w:p w14:paraId="7264C37E" w14:textId="30AB8536" w:rsidR="00500538" w:rsidRPr="00D368C8" w:rsidRDefault="00500538" w:rsidP="00500538">
            <w:pPr>
              <w:tabs>
                <w:tab w:val="left" w:pos="5387"/>
              </w:tabs>
              <w:autoSpaceDE w:val="0"/>
              <w:autoSpaceDN w:val="0"/>
              <w:rPr>
                <w:rFonts w:ascii="Times New Roman" w:hAnsi="Times New Roman" w:cs="Times New Roman"/>
                <w:sz w:val="22"/>
                <w:szCs w:val="22"/>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 xml:space="preserve">6 </w:t>
            </w:r>
          </w:p>
        </w:tc>
        <w:tc>
          <w:tcPr>
            <w:tcW w:w="2977" w:type="dxa"/>
            <w:tcBorders>
              <w:left w:val="single" w:sz="4" w:space="0" w:color="auto"/>
              <w:bottom w:val="single" w:sz="4" w:space="0" w:color="auto"/>
              <w:right w:val="single" w:sz="4" w:space="0" w:color="auto"/>
            </w:tcBorders>
          </w:tcPr>
          <w:p w14:paraId="1EACAAF7" w14:textId="711E8C87" w:rsidR="00500538" w:rsidRPr="00065C14" w:rsidRDefault="00500538" w:rsidP="00500538">
            <w:pPr>
              <w:jc w:val="both"/>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612798AD" w14:textId="261494AE" w:rsidR="00500538" w:rsidRPr="00AF4E0B" w:rsidRDefault="00500538" w:rsidP="00500538">
            <w:pPr>
              <w:tabs>
                <w:tab w:val="left" w:pos="5387"/>
              </w:tabs>
              <w:autoSpaceDE w:val="0"/>
              <w:autoSpaceDN w:val="0"/>
              <w:ind w:right="60"/>
              <w:jc w:val="both"/>
              <w:rPr>
                <w:rFonts w:ascii="Times New Roman" w:hAnsi="Times New Roman" w:cs="Times New Roman"/>
                <w:i/>
                <w:color w:val="000000"/>
                <w:sz w:val="20"/>
                <w:szCs w:val="20"/>
              </w:rPr>
            </w:pPr>
            <w:r w:rsidRPr="00DF1AB1">
              <w:rPr>
                <w:rFonts w:ascii="Times New Roman" w:hAnsi="Times New Roman" w:cs="Times New Roman"/>
                <w:i/>
                <w:color w:val="000000"/>
                <w:sz w:val="20"/>
                <w:szCs w:val="20"/>
              </w:rPr>
              <w:t>Теоретичні</w:t>
            </w:r>
            <w:r w:rsidRPr="00DF1AB1">
              <w:rPr>
                <w:rFonts w:ascii="Times New Roman" w:hAnsi="Times New Roman" w:cs="Times New Roman"/>
                <w:i/>
                <w:sz w:val="20"/>
                <w:szCs w:val="20"/>
              </w:rPr>
              <w:t xml:space="preserve">  питання оцінюються</w:t>
            </w:r>
            <w:r w:rsidRPr="00DF1AB1">
              <w:rPr>
                <w:rFonts w:ascii="Times New Roman" w:hAnsi="Times New Roman" w:cs="Times New Roman"/>
                <w:sz w:val="20"/>
                <w:szCs w:val="20"/>
              </w:rPr>
              <w:t xml:space="preserve">, до </w:t>
            </w:r>
            <w:r>
              <w:rPr>
                <w:rFonts w:ascii="Times New Roman" w:hAnsi="Times New Roman" w:cs="Times New Roman"/>
                <w:sz w:val="20"/>
                <w:szCs w:val="20"/>
              </w:rPr>
              <w:t>4</w:t>
            </w:r>
            <w:r w:rsidRPr="00DF1AB1">
              <w:rPr>
                <w:rFonts w:ascii="Times New Roman" w:hAnsi="Times New Roman" w:cs="Times New Roman"/>
                <w:sz w:val="20"/>
                <w:szCs w:val="20"/>
              </w:rPr>
              <w:t xml:space="preserve"> балів, розбір ситуаційного кейсу – до 4 балів</w:t>
            </w:r>
          </w:p>
        </w:tc>
        <w:tc>
          <w:tcPr>
            <w:tcW w:w="713" w:type="dxa"/>
            <w:tcBorders>
              <w:top w:val="single" w:sz="4" w:space="0" w:color="auto"/>
              <w:left w:val="single" w:sz="4" w:space="0" w:color="auto"/>
              <w:bottom w:val="single" w:sz="4" w:space="0" w:color="auto"/>
              <w:right w:val="single" w:sz="4" w:space="0" w:color="auto"/>
            </w:tcBorders>
          </w:tcPr>
          <w:p w14:paraId="4719019C" w14:textId="77777777" w:rsidR="00500538" w:rsidRDefault="00500538" w:rsidP="00500538">
            <w:pPr>
              <w:tabs>
                <w:tab w:val="left" w:pos="5387"/>
              </w:tabs>
              <w:autoSpaceDE w:val="0"/>
              <w:autoSpaceDN w:val="0"/>
              <w:jc w:val="center"/>
              <w:rPr>
                <w:rFonts w:ascii="Times New Roman" w:hAnsi="Times New Roman" w:cs="Times New Roman"/>
                <w:b/>
                <w:lang w:eastAsia="en-US"/>
              </w:rPr>
            </w:pPr>
          </w:p>
          <w:p w14:paraId="255F9291" w14:textId="0FE4E06C" w:rsidR="00500538" w:rsidRPr="00D368C8" w:rsidRDefault="00500538" w:rsidP="00500538">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8</w:t>
            </w:r>
          </w:p>
        </w:tc>
      </w:tr>
      <w:tr w:rsidR="00500538" w:rsidRPr="00D368C8" w14:paraId="539713A2" w14:textId="77777777" w:rsidTr="00065C14">
        <w:trPr>
          <w:gridAfter w:val="1"/>
          <w:wAfter w:w="6" w:type="dxa"/>
          <w:trHeight w:val="352"/>
        </w:trPr>
        <w:tc>
          <w:tcPr>
            <w:tcW w:w="1413" w:type="dxa"/>
            <w:vMerge/>
            <w:tcBorders>
              <w:left w:val="single" w:sz="4" w:space="0" w:color="auto"/>
              <w:right w:val="single" w:sz="4" w:space="0" w:color="auto"/>
            </w:tcBorders>
          </w:tcPr>
          <w:p w14:paraId="6C53ECF1" w14:textId="77777777" w:rsidR="00500538" w:rsidRPr="00C03F49" w:rsidRDefault="00500538" w:rsidP="00500538">
            <w:pPr>
              <w:tabs>
                <w:tab w:val="left" w:pos="5387"/>
              </w:tabs>
              <w:autoSpaceDE w:val="0"/>
              <w:autoSpaceDN w:val="0"/>
              <w:jc w:val="center"/>
              <w:rPr>
                <w:rFonts w:ascii="Times New Roman" w:hAnsi="Times New Roman" w:cs="Times New Roman"/>
                <w:b/>
                <w:bCs/>
              </w:rPr>
            </w:pPr>
          </w:p>
        </w:tc>
        <w:tc>
          <w:tcPr>
            <w:tcW w:w="1586" w:type="dxa"/>
            <w:tcBorders>
              <w:top w:val="single" w:sz="4" w:space="0" w:color="auto"/>
              <w:left w:val="single" w:sz="4" w:space="0" w:color="auto"/>
              <w:bottom w:val="single" w:sz="4" w:space="0" w:color="auto"/>
              <w:right w:val="single" w:sz="4" w:space="0" w:color="auto"/>
            </w:tcBorders>
          </w:tcPr>
          <w:p w14:paraId="6AB5DBC6" w14:textId="1CD89CA8" w:rsidR="00500538" w:rsidRPr="00D368C8" w:rsidRDefault="00500538" w:rsidP="00500538">
            <w:pPr>
              <w:tabs>
                <w:tab w:val="left" w:pos="5387"/>
              </w:tabs>
              <w:autoSpaceDE w:val="0"/>
              <w:autoSpaceDN w:val="0"/>
              <w:rPr>
                <w:rFonts w:ascii="Times New Roman" w:hAnsi="Times New Roman" w:cs="Times New Roman"/>
                <w:sz w:val="22"/>
                <w:szCs w:val="22"/>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7</w:t>
            </w:r>
          </w:p>
        </w:tc>
        <w:tc>
          <w:tcPr>
            <w:tcW w:w="2977" w:type="dxa"/>
            <w:tcBorders>
              <w:top w:val="single" w:sz="4" w:space="0" w:color="auto"/>
              <w:left w:val="single" w:sz="4" w:space="0" w:color="auto"/>
              <w:bottom w:val="single" w:sz="4" w:space="0" w:color="auto"/>
              <w:right w:val="single" w:sz="4" w:space="0" w:color="auto"/>
            </w:tcBorders>
          </w:tcPr>
          <w:p w14:paraId="5DBD2F71" w14:textId="77777777" w:rsidR="00500538" w:rsidRPr="00D368C8" w:rsidRDefault="00500538" w:rsidP="00500538">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3DD1ED33" w14:textId="0B1B3637" w:rsidR="00500538" w:rsidRPr="00AF4E0B" w:rsidRDefault="00500538" w:rsidP="00500538">
            <w:pPr>
              <w:tabs>
                <w:tab w:val="left" w:pos="5387"/>
              </w:tabs>
              <w:autoSpaceDE w:val="0"/>
              <w:autoSpaceDN w:val="0"/>
              <w:ind w:right="60"/>
              <w:jc w:val="both"/>
              <w:rPr>
                <w:rFonts w:ascii="Times New Roman" w:hAnsi="Times New Roman" w:cs="Times New Roman"/>
                <w:i/>
                <w:color w:val="000000"/>
                <w:sz w:val="20"/>
                <w:szCs w:val="20"/>
              </w:rPr>
            </w:pPr>
            <w:r w:rsidRPr="00DF1AB1">
              <w:rPr>
                <w:rFonts w:ascii="Times New Roman" w:hAnsi="Times New Roman" w:cs="Times New Roman"/>
                <w:i/>
                <w:color w:val="000000"/>
                <w:sz w:val="20"/>
                <w:szCs w:val="20"/>
              </w:rPr>
              <w:t>Теоретичні</w:t>
            </w:r>
            <w:r w:rsidRPr="00DF1AB1">
              <w:rPr>
                <w:rFonts w:ascii="Times New Roman" w:hAnsi="Times New Roman" w:cs="Times New Roman"/>
                <w:i/>
                <w:sz w:val="20"/>
                <w:szCs w:val="20"/>
              </w:rPr>
              <w:t xml:space="preserve">  питання оцінюються</w:t>
            </w:r>
            <w:r w:rsidRPr="00DF1AB1">
              <w:rPr>
                <w:rFonts w:ascii="Times New Roman" w:hAnsi="Times New Roman" w:cs="Times New Roman"/>
                <w:sz w:val="20"/>
                <w:szCs w:val="20"/>
              </w:rPr>
              <w:t>, до 3 балів, розбір ситуаційного кейсу – до 4 балів</w:t>
            </w:r>
          </w:p>
        </w:tc>
        <w:tc>
          <w:tcPr>
            <w:tcW w:w="713" w:type="dxa"/>
            <w:tcBorders>
              <w:top w:val="single" w:sz="4" w:space="0" w:color="auto"/>
              <w:left w:val="single" w:sz="4" w:space="0" w:color="auto"/>
              <w:bottom w:val="single" w:sz="4" w:space="0" w:color="auto"/>
              <w:right w:val="single" w:sz="4" w:space="0" w:color="auto"/>
            </w:tcBorders>
          </w:tcPr>
          <w:p w14:paraId="39858DA0" w14:textId="7294A553" w:rsidR="00500538" w:rsidRPr="00D368C8" w:rsidRDefault="00500538" w:rsidP="00500538">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7</w:t>
            </w:r>
          </w:p>
        </w:tc>
      </w:tr>
      <w:tr w:rsidR="00065C14" w:rsidRPr="00D368C8" w14:paraId="635E5678" w14:textId="77777777" w:rsidTr="00065C14">
        <w:trPr>
          <w:gridAfter w:val="1"/>
          <w:wAfter w:w="6" w:type="dxa"/>
        </w:trPr>
        <w:tc>
          <w:tcPr>
            <w:tcW w:w="8951"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5D905E4" w14:textId="77777777" w:rsidR="00065C14" w:rsidRPr="00D368C8" w:rsidRDefault="00065C14" w:rsidP="00065C14">
            <w:pPr>
              <w:tabs>
                <w:tab w:val="left" w:pos="5387"/>
              </w:tabs>
              <w:autoSpaceDE w:val="0"/>
              <w:autoSpaceDN w:val="0"/>
              <w:jc w:val="center"/>
              <w:rPr>
                <w:rFonts w:ascii="Times New Roman" w:hAnsi="Times New Roman" w:cs="Times New Roman"/>
                <w:b/>
                <w:sz w:val="20"/>
                <w:szCs w:val="20"/>
                <w:lang w:eastAsia="en-US"/>
              </w:rPr>
            </w:pPr>
            <w:r w:rsidRPr="00B03A40">
              <w:rPr>
                <w:rFonts w:ascii="Times New Roman" w:hAnsi="Times New Roman" w:cs="Times New Roman"/>
                <w:b/>
              </w:rPr>
              <w:t>Усього за поточний контроль</w:t>
            </w:r>
          </w:p>
        </w:tc>
        <w:tc>
          <w:tcPr>
            <w:tcW w:w="71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1C3E613" w14:textId="77777777" w:rsidR="00065C14" w:rsidRPr="00D368C8" w:rsidRDefault="00065C14" w:rsidP="00065C14">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rPr>
              <w:t>60</w:t>
            </w:r>
          </w:p>
        </w:tc>
      </w:tr>
      <w:tr w:rsidR="00065C14" w:rsidRPr="00D368C8" w14:paraId="60279C58" w14:textId="77777777" w:rsidTr="00065C14">
        <w:tc>
          <w:tcPr>
            <w:tcW w:w="9670" w:type="dxa"/>
            <w:gridSpan w:val="6"/>
            <w:tcBorders>
              <w:top w:val="single" w:sz="4" w:space="0" w:color="auto"/>
              <w:left w:val="single" w:sz="4" w:space="0" w:color="auto"/>
              <w:bottom w:val="single" w:sz="4" w:space="0" w:color="auto"/>
            </w:tcBorders>
            <w:shd w:val="clear" w:color="auto" w:fill="D9D9D9" w:themeFill="background1" w:themeFillShade="D9"/>
          </w:tcPr>
          <w:p w14:paraId="35282531" w14:textId="77777777" w:rsidR="00065C14" w:rsidRPr="00D368C8" w:rsidRDefault="00065C14" w:rsidP="00065C14">
            <w:pPr>
              <w:tabs>
                <w:tab w:val="left" w:pos="5387"/>
              </w:tabs>
              <w:autoSpaceDE w:val="0"/>
              <w:autoSpaceDN w:val="0"/>
              <w:jc w:val="center"/>
              <w:rPr>
                <w:rFonts w:ascii="Times New Roman" w:hAnsi="Times New Roman" w:cs="Times New Roman"/>
                <w:b/>
              </w:rPr>
            </w:pPr>
            <w:r w:rsidRPr="00D368C8">
              <w:rPr>
                <w:rFonts w:ascii="Times New Roman" w:hAnsi="Times New Roman" w:cs="Times New Roman"/>
                <w:b/>
                <w:lang w:eastAsia="en-US"/>
              </w:rPr>
              <w:t xml:space="preserve">Поточний контроль / </w:t>
            </w:r>
            <w:r w:rsidRPr="00D94079">
              <w:rPr>
                <w:rFonts w:ascii="Times New Roman" w:hAnsi="Times New Roman" w:cs="Times New Roman"/>
                <w:b/>
                <w:i/>
                <w:iCs/>
                <w:lang w:eastAsia="en-US"/>
              </w:rPr>
              <w:t>дистанційна (заочна) форма навчання</w:t>
            </w:r>
          </w:p>
        </w:tc>
      </w:tr>
      <w:tr w:rsidR="00065C14" w:rsidRPr="00D368C8" w14:paraId="56D61144" w14:textId="77777777" w:rsidTr="00065C14">
        <w:trPr>
          <w:gridAfter w:val="1"/>
          <w:wAfter w:w="6" w:type="dxa"/>
          <w:trHeight w:val="1166"/>
        </w:trPr>
        <w:tc>
          <w:tcPr>
            <w:tcW w:w="1413" w:type="dxa"/>
            <w:vMerge w:val="restart"/>
            <w:tcBorders>
              <w:top w:val="single" w:sz="4" w:space="0" w:color="auto"/>
              <w:left w:val="single" w:sz="4" w:space="0" w:color="auto"/>
              <w:right w:val="single" w:sz="4" w:space="0" w:color="auto"/>
            </w:tcBorders>
          </w:tcPr>
          <w:p w14:paraId="6AA5CA1C" w14:textId="77777777" w:rsidR="00065C14" w:rsidRPr="00A876DA" w:rsidRDefault="00065C14" w:rsidP="00065C14">
            <w:pPr>
              <w:tabs>
                <w:tab w:val="left" w:pos="5387"/>
              </w:tabs>
              <w:jc w:val="center"/>
              <w:rPr>
                <w:rFonts w:ascii="Times New Roman" w:hAnsi="Times New Roman" w:cs="Times New Roman"/>
                <w:b/>
                <w:sz w:val="28"/>
                <w:szCs w:val="28"/>
              </w:rPr>
            </w:pPr>
          </w:p>
          <w:p w14:paraId="754794D2" w14:textId="77777777" w:rsidR="00065C14" w:rsidRPr="00A876DA" w:rsidRDefault="00065C14" w:rsidP="00065C14">
            <w:pPr>
              <w:tabs>
                <w:tab w:val="left" w:pos="5387"/>
              </w:tabs>
              <w:jc w:val="center"/>
              <w:rPr>
                <w:rFonts w:ascii="Times New Roman" w:hAnsi="Times New Roman" w:cs="Times New Roman"/>
                <w:b/>
                <w:sz w:val="28"/>
                <w:szCs w:val="28"/>
              </w:rPr>
            </w:pPr>
          </w:p>
          <w:p w14:paraId="562537C5" w14:textId="77777777" w:rsidR="00065C14" w:rsidRPr="00A876DA" w:rsidRDefault="00065C14" w:rsidP="00065C14">
            <w:pPr>
              <w:tabs>
                <w:tab w:val="left" w:pos="5387"/>
              </w:tabs>
              <w:jc w:val="center"/>
              <w:rPr>
                <w:rFonts w:ascii="Times New Roman" w:hAnsi="Times New Roman" w:cs="Times New Roman"/>
                <w:b/>
                <w:sz w:val="28"/>
                <w:szCs w:val="28"/>
              </w:rPr>
            </w:pPr>
          </w:p>
          <w:p w14:paraId="6CD96797" w14:textId="77777777" w:rsidR="00065C14" w:rsidRPr="00A876DA" w:rsidRDefault="00065C14" w:rsidP="00065C14">
            <w:pPr>
              <w:tabs>
                <w:tab w:val="left" w:pos="5387"/>
              </w:tabs>
              <w:jc w:val="center"/>
              <w:rPr>
                <w:rFonts w:ascii="Times New Roman" w:hAnsi="Times New Roman" w:cs="Times New Roman"/>
                <w:b/>
                <w:sz w:val="28"/>
                <w:szCs w:val="28"/>
              </w:rPr>
            </w:pPr>
            <w:r w:rsidRPr="00A876DA">
              <w:rPr>
                <w:rFonts w:ascii="Times New Roman" w:hAnsi="Times New Roman" w:cs="Times New Roman"/>
                <w:b/>
                <w:sz w:val="28"/>
                <w:szCs w:val="28"/>
              </w:rPr>
              <w:t>1 - 2</w:t>
            </w:r>
          </w:p>
        </w:tc>
        <w:tc>
          <w:tcPr>
            <w:tcW w:w="1586" w:type="dxa"/>
            <w:tcBorders>
              <w:top w:val="single" w:sz="4" w:space="0" w:color="auto"/>
              <w:left w:val="single" w:sz="4" w:space="0" w:color="auto"/>
              <w:bottom w:val="single" w:sz="4" w:space="0" w:color="auto"/>
              <w:right w:val="single" w:sz="4" w:space="0" w:color="auto"/>
            </w:tcBorders>
          </w:tcPr>
          <w:p w14:paraId="6B6802B0" w14:textId="77777777" w:rsidR="00065C14" w:rsidRPr="00D368C8" w:rsidRDefault="00065C14" w:rsidP="00065C14">
            <w:pPr>
              <w:tabs>
                <w:tab w:val="left" w:pos="5387"/>
              </w:tabs>
              <w:autoSpaceDE w:val="0"/>
              <w:autoSpaceDN w:val="0"/>
              <w:rPr>
                <w:rFonts w:ascii="Times New Roman" w:hAnsi="Times New Roman" w:cs="Times New Roman"/>
                <w:b/>
                <w:sz w:val="20"/>
                <w:szCs w:val="20"/>
                <w:lang w:eastAsia="en-US"/>
              </w:rPr>
            </w:pPr>
            <w:r w:rsidRPr="00D368C8">
              <w:rPr>
                <w:rFonts w:ascii="Times New Roman" w:hAnsi="Times New Roman" w:cs="Times New Roman"/>
                <w:sz w:val="22"/>
                <w:szCs w:val="22"/>
              </w:rPr>
              <w:t>Практичне заняття 1</w:t>
            </w:r>
          </w:p>
        </w:tc>
        <w:tc>
          <w:tcPr>
            <w:tcW w:w="2977" w:type="dxa"/>
            <w:tcBorders>
              <w:top w:val="single" w:sz="4" w:space="0" w:color="auto"/>
              <w:left w:val="single" w:sz="4" w:space="0" w:color="auto"/>
              <w:bottom w:val="single" w:sz="4" w:space="0" w:color="auto"/>
              <w:right w:val="single" w:sz="4" w:space="0" w:color="auto"/>
            </w:tcBorders>
          </w:tcPr>
          <w:p w14:paraId="103C1D71" w14:textId="77777777" w:rsidR="00065C14" w:rsidRPr="00D368C8" w:rsidRDefault="00065C14" w:rsidP="00065C14">
            <w:pPr>
              <w:tabs>
                <w:tab w:val="left" w:pos="5387"/>
              </w:tabs>
              <w:autoSpaceDE w:val="0"/>
              <w:autoSpaceDN w:val="0"/>
              <w:ind w:right="-104"/>
              <w:rPr>
                <w:rFonts w:ascii="Times New Roman" w:hAnsi="Times New Roman" w:cs="Times New Roman"/>
                <w:b/>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6D422322" w14:textId="77777777" w:rsidR="00065C14" w:rsidRPr="00D368C8" w:rsidRDefault="00065C14" w:rsidP="00065C14">
            <w:pPr>
              <w:tabs>
                <w:tab w:val="left" w:pos="5387"/>
              </w:tabs>
              <w:autoSpaceDE w:val="0"/>
              <w:autoSpaceDN w:val="0"/>
              <w:ind w:right="60"/>
              <w:jc w:val="both"/>
              <w:rPr>
                <w:rFonts w:ascii="Times New Roman" w:hAnsi="Times New Roman" w:cs="Times New Roman"/>
                <w:b/>
                <w:sz w:val="20"/>
                <w:szCs w:val="20"/>
                <w:lang w:eastAsia="en-US"/>
              </w:rPr>
            </w:pPr>
            <w:r w:rsidRPr="00074C7F">
              <w:rPr>
                <w:rFonts w:ascii="Times New Roman" w:hAnsi="Times New Roman" w:cs="Times New Roman"/>
                <w:i/>
                <w:color w:val="000000"/>
                <w:sz w:val="20"/>
                <w:szCs w:val="20"/>
              </w:rPr>
              <w:t>Теоретичні</w:t>
            </w:r>
            <w:r w:rsidRPr="00074C7F">
              <w:rPr>
                <w:rFonts w:ascii="Times New Roman" w:hAnsi="Times New Roman" w:cs="Times New Roman"/>
                <w:i/>
                <w:sz w:val="20"/>
                <w:szCs w:val="20"/>
              </w:rPr>
              <w:t xml:space="preserve">  питання оцінюються</w:t>
            </w:r>
            <w:r w:rsidRPr="00074C7F">
              <w:rPr>
                <w:rFonts w:ascii="Times New Roman" w:hAnsi="Times New Roman" w:cs="Times New Roman"/>
                <w:sz w:val="20"/>
                <w:szCs w:val="20"/>
              </w:rPr>
              <w:t xml:space="preserve">, до </w:t>
            </w:r>
            <w:r>
              <w:rPr>
                <w:rFonts w:ascii="Times New Roman" w:hAnsi="Times New Roman" w:cs="Times New Roman"/>
                <w:sz w:val="20"/>
                <w:szCs w:val="20"/>
              </w:rPr>
              <w:t xml:space="preserve">12 </w:t>
            </w:r>
            <w:r w:rsidRPr="00074C7F">
              <w:rPr>
                <w:rFonts w:ascii="Times New Roman" w:hAnsi="Times New Roman" w:cs="Times New Roman"/>
                <w:sz w:val="20"/>
                <w:szCs w:val="20"/>
              </w:rPr>
              <w:t>балів, розбір ситуаційн</w:t>
            </w:r>
            <w:r>
              <w:rPr>
                <w:rFonts w:ascii="Times New Roman" w:hAnsi="Times New Roman" w:cs="Times New Roman"/>
                <w:sz w:val="20"/>
                <w:szCs w:val="20"/>
              </w:rPr>
              <w:t>их</w:t>
            </w:r>
            <w:r w:rsidRPr="00074C7F">
              <w:rPr>
                <w:rFonts w:ascii="Times New Roman" w:hAnsi="Times New Roman" w:cs="Times New Roman"/>
                <w:sz w:val="20"/>
                <w:szCs w:val="20"/>
              </w:rPr>
              <w:t xml:space="preserve"> кейс</w:t>
            </w:r>
            <w:r>
              <w:rPr>
                <w:rFonts w:ascii="Times New Roman" w:hAnsi="Times New Roman" w:cs="Times New Roman"/>
                <w:sz w:val="20"/>
                <w:szCs w:val="20"/>
              </w:rPr>
              <w:t>ів</w:t>
            </w:r>
            <w:r w:rsidRPr="00074C7F">
              <w:rPr>
                <w:rFonts w:ascii="Times New Roman" w:hAnsi="Times New Roman" w:cs="Times New Roman"/>
                <w:sz w:val="20"/>
                <w:szCs w:val="20"/>
              </w:rPr>
              <w:t xml:space="preserve"> – до </w:t>
            </w:r>
            <w:r>
              <w:rPr>
                <w:rFonts w:ascii="Times New Roman" w:hAnsi="Times New Roman" w:cs="Times New Roman"/>
                <w:sz w:val="20"/>
                <w:szCs w:val="20"/>
              </w:rPr>
              <w:t>8</w:t>
            </w:r>
            <w:r w:rsidRPr="00074C7F">
              <w:rPr>
                <w:rFonts w:ascii="Times New Roman" w:hAnsi="Times New Roman" w:cs="Times New Roman"/>
                <w:sz w:val="20"/>
                <w:szCs w:val="20"/>
              </w:rPr>
              <w:t xml:space="preserve"> балів</w:t>
            </w:r>
            <w:r>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14:paraId="1D4ABA34" w14:textId="77777777" w:rsidR="00065C14" w:rsidRPr="00D368C8" w:rsidRDefault="00065C14" w:rsidP="00065C14">
            <w:pPr>
              <w:tabs>
                <w:tab w:val="left" w:pos="5387"/>
              </w:tabs>
              <w:autoSpaceDE w:val="0"/>
              <w:autoSpaceDN w:val="0"/>
              <w:jc w:val="center"/>
              <w:rPr>
                <w:rFonts w:ascii="Times New Roman" w:hAnsi="Times New Roman" w:cs="Times New Roman"/>
                <w:b/>
              </w:rPr>
            </w:pPr>
            <w:r>
              <w:rPr>
                <w:rFonts w:ascii="Times New Roman" w:hAnsi="Times New Roman" w:cs="Times New Roman"/>
                <w:b/>
                <w:lang w:eastAsia="en-US"/>
              </w:rPr>
              <w:t>20</w:t>
            </w:r>
          </w:p>
        </w:tc>
      </w:tr>
      <w:tr w:rsidR="00065C14" w:rsidRPr="00D368C8" w14:paraId="4522538E" w14:textId="77777777" w:rsidTr="00065C14">
        <w:trPr>
          <w:gridAfter w:val="1"/>
          <w:wAfter w:w="6" w:type="dxa"/>
        </w:trPr>
        <w:tc>
          <w:tcPr>
            <w:tcW w:w="1413" w:type="dxa"/>
            <w:vMerge/>
            <w:tcBorders>
              <w:left w:val="single" w:sz="4" w:space="0" w:color="auto"/>
              <w:bottom w:val="single" w:sz="4" w:space="0" w:color="auto"/>
              <w:right w:val="single" w:sz="4" w:space="0" w:color="auto"/>
            </w:tcBorders>
          </w:tcPr>
          <w:p w14:paraId="6D613644" w14:textId="77777777" w:rsidR="00065C14" w:rsidRPr="00A876DA" w:rsidRDefault="00065C14" w:rsidP="00065C14">
            <w:pPr>
              <w:tabs>
                <w:tab w:val="left" w:pos="5387"/>
              </w:tabs>
              <w:ind w:left="-112" w:right="-105"/>
              <w:jc w:val="center"/>
              <w:rPr>
                <w:rFonts w:ascii="Times New Roman" w:hAnsi="Times New Roman" w:cs="Times New Roman"/>
                <w:b/>
                <w:sz w:val="28"/>
                <w:szCs w:val="28"/>
              </w:rPr>
            </w:pPr>
          </w:p>
        </w:tc>
        <w:tc>
          <w:tcPr>
            <w:tcW w:w="1586" w:type="dxa"/>
            <w:tcBorders>
              <w:top w:val="single" w:sz="4" w:space="0" w:color="auto"/>
              <w:left w:val="single" w:sz="4" w:space="0" w:color="auto"/>
              <w:bottom w:val="single" w:sz="4" w:space="0" w:color="auto"/>
              <w:right w:val="single" w:sz="4" w:space="0" w:color="auto"/>
            </w:tcBorders>
          </w:tcPr>
          <w:p w14:paraId="456BC35E" w14:textId="77777777" w:rsidR="00065C14" w:rsidRPr="00D368C8" w:rsidRDefault="00065C14" w:rsidP="00065C14">
            <w:pPr>
              <w:tabs>
                <w:tab w:val="left" w:pos="5387"/>
              </w:tabs>
              <w:autoSpaceDE w:val="0"/>
              <w:autoSpaceDN w:val="0"/>
              <w:ind w:right="-74"/>
              <w:rPr>
                <w:rFonts w:ascii="Times New Roman" w:hAnsi="Times New Roman" w:cs="Times New Roman"/>
                <w:bCs/>
                <w:sz w:val="20"/>
                <w:szCs w:val="20"/>
                <w:lang w:eastAsia="en-US"/>
              </w:rPr>
            </w:pPr>
            <w:r w:rsidRPr="00D368C8">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5232BFF2" w14:textId="77777777" w:rsidR="00065C14" w:rsidRPr="00D368C8" w:rsidRDefault="00065C14" w:rsidP="00065C14">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bCs/>
                <w:sz w:val="20"/>
                <w:szCs w:val="20"/>
                <w:lang w:eastAsia="en-US"/>
              </w:rPr>
              <w:t xml:space="preserve">Підготовка письмового реферату по питаннях, передбачених  </w:t>
            </w:r>
            <w:r w:rsidRPr="00D368C8">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7FFA75BC" w14:textId="77777777" w:rsidR="00065C14" w:rsidRPr="00D368C8" w:rsidRDefault="00065C14" w:rsidP="00065C14">
            <w:pPr>
              <w:tabs>
                <w:tab w:val="left" w:pos="5387"/>
              </w:tabs>
              <w:autoSpaceDE w:val="0"/>
              <w:autoSpaceDN w:val="0"/>
              <w:ind w:right="60" w:firstLine="128"/>
              <w:jc w:val="both"/>
              <w:rPr>
                <w:rFonts w:ascii="Times New Roman" w:hAnsi="Times New Roman" w:cs="Times New Roman"/>
                <w:b/>
                <w:sz w:val="20"/>
                <w:szCs w:val="20"/>
                <w:lang w:eastAsia="en-US"/>
              </w:rPr>
            </w:pPr>
            <w:r>
              <w:rPr>
                <w:rFonts w:ascii="Times New Roman" w:hAnsi="Times New Roman" w:cs="Times New Roman"/>
                <w:i/>
                <w:color w:val="000000"/>
                <w:sz w:val="20"/>
                <w:szCs w:val="20"/>
              </w:rPr>
              <w:t xml:space="preserve">Повнота висвітлення </w:t>
            </w:r>
            <w:r w:rsidRPr="00D368C8">
              <w:rPr>
                <w:rFonts w:ascii="Times New Roman" w:hAnsi="Times New Roman" w:cs="Times New Roman"/>
                <w:i/>
                <w:sz w:val="20"/>
                <w:szCs w:val="20"/>
              </w:rPr>
              <w:t>питан</w:t>
            </w:r>
            <w:r>
              <w:rPr>
                <w:rFonts w:ascii="Times New Roman" w:hAnsi="Times New Roman" w:cs="Times New Roman"/>
                <w:i/>
                <w:sz w:val="20"/>
                <w:szCs w:val="20"/>
              </w:rPr>
              <w:t>ня</w:t>
            </w:r>
            <w:r w:rsidRPr="00D368C8">
              <w:rPr>
                <w:rFonts w:ascii="Times New Roman" w:hAnsi="Times New Roman" w:cs="Times New Roman"/>
                <w:i/>
                <w:sz w:val="20"/>
                <w:szCs w:val="20"/>
              </w:rPr>
              <w:t xml:space="preserve"> </w:t>
            </w:r>
            <w:r>
              <w:rPr>
                <w:rFonts w:ascii="Times New Roman" w:hAnsi="Times New Roman" w:cs="Times New Roman"/>
                <w:i/>
                <w:sz w:val="20"/>
                <w:szCs w:val="20"/>
              </w:rPr>
              <w:t xml:space="preserve">1 – 2 </w:t>
            </w:r>
            <w:r w:rsidRPr="00D368C8">
              <w:rPr>
                <w:rFonts w:ascii="Times New Roman" w:hAnsi="Times New Roman" w:cs="Times New Roman"/>
                <w:i/>
                <w:sz w:val="20"/>
                <w:szCs w:val="20"/>
              </w:rPr>
              <w:t>оцінюються</w:t>
            </w:r>
            <w:r w:rsidRPr="00D368C8">
              <w:rPr>
                <w:rFonts w:ascii="Times New Roman" w:hAnsi="Times New Roman" w:cs="Times New Roman"/>
                <w:sz w:val="20"/>
                <w:szCs w:val="20"/>
              </w:rPr>
              <w:t>, до 10 балів</w:t>
            </w:r>
            <w:r>
              <w:rPr>
                <w:rFonts w:ascii="Times New Roman" w:hAnsi="Times New Roman" w:cs="Times New Roman"/>
                <w:sz w:val="20"/>
                <w:szCs w:val="20"/>
              </w:rPr>
              <w:t xml:space="preserve"> (до 5 балів по питанню)</w:t>
            </w:r>
          </w:p>
        </w:tc>
        <w:tc>
          <w:tcPr>
            <w:tcW w:w="713" w:type="dxa"/>
            <w:tcBorders>
              <w:top w:val="single" w:sz="4" w:space="0" w:color="auto"/>
              <w:left w:val="single" w:sz="4" w:space="0" w:color="auto"/>
              <w:bottom w:val="single" w:sz="4" w:space="0" w:color="auto"/>
              <w:right w:val="single" w:sz="4" w:space="0" w:color="auto"/>
            </w:tcBorders>
          </w:tcPr>
          <w:p w14:paraId="4683B0CC" w14:textId="77777777" w:rsidR="00065C14" w:rsidRPr="00D368C8" w:rsidRDefault="00065C14" w:rsidP="00065C14">
            <w:pPr>
              <w:tabs>
                <w:tab w:val="left" w:pos="5387"/>
              </w:tabs>
              <w:autoSpaceDE w:val="0"/>
              <w:autoSpaceDN w:val="0"/>
              <w:jc w:val="center"/>
              <w:rPr>
                <w:rFonts w:ascii="Times New Roman" w:hAnsi="Times New Roman" w:cs="Times New Roman"/>
                <w:b/>
              </w:rPr>
            </w:pPr>
            <w:r>
              <w:rPr>
                <w:rFonts w:ascii="Times New Roman" w:hAnsi="Times New Roman" w:cs="Times New Roman"/>
                <w:b/>
              </w:rPr>
              <w:t>10</w:t>
            </w:r>
          </w:p>
        </w:tc>
      </w:tr>
      <w:tr w:rsidR="00065C14" w:rsidRPr="00D368C8" w14:paraId="221216E5" w14:textId="77777777" w:rsidTr="00065C14">
        <w:trPr>
          <w:gridAfter w:val="1"/>
          <w:wAfter w:w="6" w:type="dxa"/>
        </w:trPr>
        <w:tc>
          <w:tcPr>
            <w:tcW w:w="1413" w:type="dxa"/>
            <w:vMerge w:val="restart"/>
            <w:tcBorders>
              <w:left w:val="single" w:sz="4" w:space="0" w:color="auto"/>
              <w:right w:val="single" w:sz="4" w:space="0" w:color="auto"/>
            </w:tcBorders>
          </w:tcPr>
          <w:p w14:paraId="50EC596F" w14:textId="77777777" w:rsidR="00065C14" w:rsidRPr="00A876DA" w:rsidRDefault="00065C14" w:rsidP="00065C14">
            <w:pPr>
              <w:tabs>
                <w:tab w:val="left" w:pos="5387"/>
              </w:tabs>
              <w:ind w:left="-112" w:right="-105"/>
              <w:jc w:val="center"/>
              <w:rPr>
                <w:rFonts w:ascii="Times New Roman" w:hAnsi="Times New Roman" w:cs="Times New Roman"/>
                <w:b/>
                <w:sz w:val="28"/>
                <w:szCs w:val="28"/>
              </w:rPr>
            </w:pPr>
          </w:p>
          <w:p w14:paraId="162FD1EA" w14:textId="77777777" w:rsidR="00065C14" w:rsidRPr="00A876DA" w:rsidRDefault="00065C14" w:rsidP="00065C14">
            <w:pPr>
              <w:tabs>
                <w:tab w:val="left" w:pos="5387"/>
              </w:tabs>
              <w:ind w:left="-112" w:right="-105"/>
              <w:jc w:val="center"/>
              <w:rPr>
                <w:rFonts w:ascii="Times New Roman" w:hAnsi="Times New Roman" w:cs="Times New Roman"/>
                <w:b/>
                <w:sz w:val="28"/>
                <w:szCs w:val="28"/>
              </w:rPr>
            </w:pPr>
          </w:p>
          <w:p w14:paraId="4394C8A3" w14:textId="77777777" w:rsidR="00065C14" w:rsidRPr="00A876DA" w:rsidRDefault="00065C14" w:rsidP="00065C14">
            <w:pPr>
              <w:tabs>
                <w:tab w:val="left" w:pos="5387"/>
              </w:tabs>
              <w:ind w:left="-112" w:right="-105"/>
              <w:jc w:val="center"/>
              <w:rPr>
                <w:rFonts w:ascii="Times New Roman" w:hAnsi="Times New Roman" w:cs="Times New Roman"/>
                <w:b/>
                <w:sz w:val="28"/>
                <w:szCs w:val="28"/>
              </w:rPr>
            </w:pPr>
            <w:r w:rsidRPr="00A876DA">
              <w:rPr>
                <w:rFonts w:ascii="Times New Roman" w:hAnsi="Times New Roman" w:cs="Times New Roman"/>
                <w:b/>
                <w:sz w:val="28"/>
                <w:szCs w:val="28"/>
              </w:rPr>
              <w:t>3- 4</w:t>
            </w:r>
          </w:p>
        </w:tc>
        <w:tc>
          <w:tcPr>
            <w:tcW w:w="1586" w:type="dxa"/>
            <w:tcBorders>
              <w:top w:val="single" w:sz="4" w:space="0" w:color="auto"/>
              <w:left w:val="single" w:sz="4" w:space="0" w:color="auto"/>
              <w:bottom w:val="single" w:sz="4" w:space="0" w:color="auto"/>
              <w:right w:val="single" w:sz="4" w:space="0" w:color="auto"/>
            </w:tcBorders>
          </w:tcPr>
          <w:p w14:paraId="3DE1EBC2" w14:textId="77777777" w:rsidR="00065C14" w:rsidRPr="00D368C8" w:rsidRDefault="00065C14" w:rsidP="00065C14">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2</w:t>
            </w:r>
          </w:p>
        </w:tc>
        <w:tc>
          <w:tcPr>
            <w:tcW w:w="2977" w:type="dxa"/>
            <w:tcBorders>
              <w:top w:val="single" w:sz="4" w:space="0" w:color="auto"/>
              <w:left w:val="single" w:sz="4" w:space="0" w:color="auto"/>
              <w:bottom w:val="single" w:sz="4" w:space="0" w:color="auto"/>
              <w:right w:val="single" w:sz="4" w:space="0" w:color="auto"/>
            </w:tcBorders>
          </w:tcPr>
          <w:p w14:paraId="1F1E4373" w14:textId="77777777" w:rsidR="00065C14" w:rsidRPr="00D368C8" w:rsidRDefault="00065C14" w:rsidP="00065C14">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670E61AD" w14:textId="77777777" w:rsidR="00065C14" w:rsidRDefault="00065C14" w:rsidP="00065C14">
            <w:pPr>
              <w:tabs>
                <w:tab w:val="left" w:pos="5387"/>
              </w:tabs>
              <w:autoSpaceDE w:val="0"/>
              <w:autoSpaceDN w:val="0"/>
              <w:ind w:right="60" w:firstLine="128"/>
              <w:jc w:val="both"/>
              <w:rPr>
                <w:rFonts w:ascii="Times New Roman" w:hAnsi="Times New Roman" w:cs="Times New Roman"/>
                <w:i/>
                <w:color w:val="000000"/>
                <w:sz w:val="20"/>
                <w:szCs w:val="20"/>
              </w:rPr>
            </w:pPr>
            <w:r w:rsidRPr="00074C7F">
              <w:rPr>
                <w:rFonts w:ascii="Times New Roman" w:hAnsi="Times New Roman" w:cs="Times New Roman"/>
                <w:i/>
                <w:color w:val="000000"/>
                <w:sz w:val="20"/>
                <w:szCs w:val="20"/>
              </w:rPr>
              <w:t>Теоретичні</w:t>
            </w:r>
            <w:r w:rsidRPr="00074C7F">
              <w:rPr>
                <w:rFonts w:ascii="Times New Roman" w:hAnsi="Times New Roman" w:cs="Times New Roman"/>
                <w:i/>
                <w:sz w:val="20"/>
                <w:szCs w:val="20"/>
              </w:rPr>
              <w:t xml:space="preserve">  питання оцінюються</w:t>
            </w:r>
            <w:r w:rsidRPr="00074C7F">
              <w:rPr>
                <w:rFonts w:ascii="Times New Roman" w:hAnsi="Times New Roman" w:cs="Times New Roman"/>
                <w:sz w:val="20"/>
                <w:szCs w:val="20"/>
              </w:rPr>
              <w:t xml:space="preserve">, до </w:t>
            </w:r>
            <w:r>
              <w:rPr>
                <w:rFonts w:ascii="Times New Roman" w:hAnsi="Times New Roman" w:cs="Times New Roman"/>
                <w:sz w:val="20"/>
                <w:szCs w:val="20"/>
              </w:rPr>
              <w:t xml:space="preserve">12 </w:t>
            </w:r>
            <w:r w:rsidRPr="00074C7F">
              <w:rPr>
                <w:rFonts w:ascii="Times New Roman" w:hAnsi="Times New Roman" w:cs="Times New Roman"/>
                <w:sz w:val="20"/>
                <w:szCs w:val="20"/>
              </w:rPr>
              <w:t>балів, розбір ситуаційн</w:t>
            </w:r>
            <w:r>
              <w:rPr>
                <w:rFonts w:ascii="Times New Roman" w:hAnsi="Times New Roman" w:cs="Times New Roman"/>
                <w:sz w:val="20"/>
                <w:szCs w:val="20"/>
              </w:rPr>
              <w:t>их</w:t>
            </w:r>
            <w:r w:rsidRPr="00074C7F">
              <w:rPr>
                <w:rFonts w:ascii="Times New Roman" w:hAnsi="Times New Roman" w:cs="Times New Roman"/>
                <w:sz w:val="20"/>
                <w:szCs w:val="20"/>
              </w:rPr>
              <w:t xml:space="preserve"> кейс</w:t>
            </w:r>
            <w:r>
              <w:rPr>
                <w:rFonts w:ascii="Times New Roman" w:hAnsi="Times New Roman" w:cs="Times New Roman"/>
                <w:sz w:val="20"/>
                <w:szCs w:val="20"/>
              </w:rPr>
              <w:t>ів</w:t>
            </w:r>
            <w:r w:rsidRPr="00074C7F">
              <w:rPr>
                <w:rFonts w:ascii="Times New Roman" w:hAnsi="Times New Roman" w:cs="Times New Roman"/>
                <w:sz w:val="20"/>
                <w:szCs w:val="20"/>
              </w:rPr>
              <w:t xml:space="preserve"> – до </w:t>
            </w:r>
            <w:r>
              <w:rPr>
                <w:rFonts w:ascii="Times New Roman" w:hAnsi="Times New Roman" w:cs="Times New Roman"/>
                <w:sz w:val="20"/>
                <w:szCs w:val="20"/>
              </w:rPr>
              <w:t>8</w:t>
            </w:r>
            <w:r w:rsidRPr="00074C7F">
              <w:rPr>
                <w:rFonts w:ascii="Times New Roman" w:hAnsi="Times New Roman" w:cs="Times New Roman"/>
                <w:sz w:val="20"/>
                <w:szCs w:val="20"/>
              </w:rPr>
              <w:t xml:space="preserve"> балів</w:t>
            </w:r>
            <w:r>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14:paraId="2DC60DF4" w14:textId="77777777" w:rsidR="00065C14" w:rsidRDefault="00065C14" w:rsidP="00065C14">
            <w:pPr>
              <w:tabs>
                <w:tab w:val="left" w:pos="5387"/>
              </w:tabs>
              <w:autoSpaceDE w:val="0"/>
              <w:autoSpaceDN w:val="0"/>
              <w:jc w:val="center"/>
              <w:rPr>
                <w:rFonts w:ascii="Times New Roman" w:hAnsi="Times New Roman" w:cs="Times New Roman"/>
                <w:b/>
              </w:rPr>
            </w:pPr>
            <w:r>
              <w:rPr>
                <w:rFonts w:ascii="Times New Roman" w:hAnsi="Times New Roman" w:cs="Times New Roman"/>
                <w:b/>
                <w:lang w:eastAsia="en-US"/>
              </w:rPr>
              <w:t>20</w:t>
            </w:r>
          </w:p>
        </w:tc>
      </w:tr>
      <w:tr w:rsidR="00065C14" w:rsidRPr="00D368C8" w14:paraId="69B5554E" w14:textId="77777777" w:rsidTr="00065C14">
        <w:trPr>
          <w:gridAfter w:val="1"/>
          <w:wAfter w:w="6" w:type="dxa"/>
        </w:trPr>
        <w:tc>
          <w:tcPr>
            <w:tcW w:w="1413" w:type="dxa"/>
            <w:vMerge/>
            <w:tcBorders>
              <w:left w:val="single" w:sz="4" w:space="0" w:color="auto"/>
              <w:bottom w:val="single" w:sz="4" w:space="0" w:color="auto"/>
              <w:right w:val="single" w:sz="4" w:space="0" w:color="auto"/>
            </w:tcBorders>
          </w:tcPr>
          <w:p w14:paraId="2B050D15" w14:textId="77777777" w:rsidR="00065C14" w:rsidRPr="00D368C8" w:rsidRDefault="00065C14" w:rsidP="00065C14">
            <w:pPr>
              <w:tabs>
                <w:tab w:val="left" w:pos="5387"/>
              </w:tabs>
              <w:ind w:left="-112" w:right="-105"/>
              <w:jc w:val="center"/>
              <w:rPr>
                <w:rFonts w:ascii="Times New Roman" w:hAnsi="Times New Roman" w:cs="Times New Roman"/>
                <w:b/>
                <w:sz w:val="20"/>
                <w:szCs w:val="20"/>
              </w:rPr>
            </w:pPr>
          </w:p>
        </w:tc>
        <w:tc>
          <w:tcPr>
            <w:tcW w:w="1586" w:type="dxa"/>
            <w:tcBorders>
              <w:top w:val="single" w:sz="4" w:space="0" w:color="auto"/>
              <w:left w:val="single" w:sz="4" w:space="0" w:color="auto"/>
              <w:bottom w:val="single" w:sz="4" w:space="0" w:color="auto"/>
              <w:right w:val="single" w:sz="4" w:space="0" w:color="auto"/>
            </w:tcBorders>
          </w:tcPr>
          <w:p w14:paraId="7BD3B9D0" w14:textId="77777777" w:rsidR="00065C14" w:rsidRPr="00D368C8" w:rsidRDefault="00065C14" w:rsidP="00065C14">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048C62F1" w14:textId="77777777" w:rsidR="00065C14" w:rsidRPr="00D368C8" w:rsidRDefault="00065C14" w:rsidP="00065C14">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bCs/>
                <w:sz w:val="20"/>
                <w:szCs w:val="20"/>
                <w:lang w:eastAsia="en-US"/>
              </w:rPr>
              <w:t xml:space="preserve">Підготовка письмового реферату по питаннях, передбачених  </w:t>
            </w:r>
            <w:r w:rsidRPr="00D368C8">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18BC6D21" w14:textId="77777777" w:rsidR="00065C14" w:rsidRDefault="00065C14" w:rsidP="00065C14">
            <w:pPr>
              <w:tabs>
                <w:tab w:val="left" w:pos="5387"/>
              </w:tabs>
              <w:autoSpaceDE w:val="0"/>
              <w:autoSpaceDN w:val="0"/>
              <w:ind w:right="60" w:firstLine="128"/>
              <w:jc w:val="both"/>
              <w:rPr>
                <w:rFonts w:ascii="Times New Roman" w:hAnsi="Times New Roman" w:cs="Times New Roman"/>
                <w:i/>
                <w:color w:val="000000"/>
                <w:sz w:val="20"/>
                <w:szCs w:val="20"/>
              </w:rPr>
            </w:pPr>
            <w:r>
              <w:rPr>
                <w:rFonts w:ascii="Times New Roman" w:hAnsi="Times New Roman" w:cs="Times New Roman"/>
                <w:i/>
                <w:color w:val="000000"/>
                <w:sz w:val="20"/>
                <w:szCs w:val="20"/>
              </w:rPr>
              <w:t xml:space="preserve">Повнота висвітлення </w:t>
            </w:r>
            <w:r w:rsidRPr="00D368C8">
              <w:rPr>
                <w:rFonts w:ascii="Times New Roman" w:hAnsi="Times New Roman" w:cs="Times New Roman"/>
                <w:i/>
                <w:sz w:val="20"/>
                <w:szCs w:val="20"/>
              </w:rPr>
              <w:t>питан</w:t>
            </w:r>
            <w:r>
              <w:rPr>
                <w:rFonts w:ascii="Times New Roman" w:hAnsi="Times New Roman" w:cs="Times New Roman"/>
                <w:i/>
                <w:sz w:val="20"/>
                <w:szCs w:val="20"/>
              </w:rPr>
              <w:t>ня</w:t>
            </w:r>
            <w:r w:rsidRPr="00D368C8">
              <w:rPr>
                <w:rFonts w:ascii="Times New Roman" w:hAnsi="Times New Roman" w:cs="Times New Roman"/>
                <w:i/>
                <w:sz w:val="20"/>
                <w:szCs w:val="20"/>
              </w:rPr>
              <w:t xml:space="preserve"> </w:t>
            </w:r>
            <w:r>
              <w:rPr>
                <w:rFonts w:ascii="Times New Roman" w:hAnsi="Times New Roman" w:cs="Times New Roman"/>
                <w:i/>
                <w:sz w:val="20"/>
                <w:szCs w:val="20"/>
              </w:rPr>
              <w:t xml:space="preserve">3 – 4 </w:t>
            </w:r>
            <w:r w:rsidRPr="00D368C8">
              <w:rPr>
                <w:rFonts w:ascii="Times New Roman" w:hAnsi="Times New Roman" w:cs="Times New Roman"/>
                <w:i/>
                <w:sz w:val="20"/>
                <w:szCs w:val="20"/>
              </w:rPr>
              <w:t>оцінюються</w:t>
            </w:r>
            <w:r w:rsidRPr="00D368C8">
              <w:rPr>
                <w:rFonts w:ascii="Times New Roman" w:hAnsi="Times New Roman" w:cs="Times New Roman"/>
                <w:sz w:val="20"/>
                <w:szCs w:val="20"/>
              </w:rPr>
              <w:t>, до 10 балів</w:t>
            </w:r>
            <w:r>
              <w:rPr>
                <w:rFonts w:ascii="Times New Roman" w:hAnsi="Times New Roman" w:cs="Times New Roman"/>
                <w:sz w:val="20"/>
                <w:szCs w:val="20"/>
              </w:rPr>
              <w:t xml:space="preserve"> (до 5 балів по питанню)</w:t>
            </w:r>
          </w:p>
        </w:tc>
        <w:tc>
          <w:tcPr>
            <w:tcW w:w="713" w:type="dxa"/>
            <w:tcBorders>
              <w:top w:val="single" w:sz="4" w:space="0" w:color="auto"/>
              <w:left w:val="single" w:sz="4" w:space="0" w:color="auto"/>
              <w:bottom w:val="single" w:sz="4" w:space="0" w:color="auto"/>
              <w:right w:val="single" w:sz="4" w:space="0" w:color="auto"/>
            </w:tcBorders>
          </w:tcPr>
          <w:p w14:paraId="0FB33999" w14:textId="77777777" w:rsidR="00065C14" w:rsidRDefault="00065C14" w:rsidP="00065C14">
            <w:pPr>
              <w:tabs>
                <w:tab w:val="left" w:pos="5387"/>
              </w:tabs>
              <w:autoSpaceDE w:val="0"/>
              <w:autoSpaceDN w:val="0"/>
              <w:jc w:val="center"/>
              <w:rPr>
                <w:rFonts w:ascii="Times New Roman" w:hAnsi="Times New Roman" w:cs="Times New Roman"/>
                <w:b/>
              </w:rPr>
            </w:pPr>
            <w:r>
              <w:rPr>
                <w:rFonts w:ascii="Times New Roman" w:hAnsi="Times New Roman" w:cs="Times New Roman"/>
                <w:b/>
              </w:rPr>
              <w:t>10</w:t>
            </w:r>
          </w:p>
        </w:tc>
      </w:tr>
      <w:tr w:rsidR="00065C14" w:rsidRPr="00D368C8" w14:paraId="13557FF2" w14:textId="77777777" w:rsidTr="00065C14">
        <w:trPr>
          <w:gridAfter w:val="1"/>
          <w:wAfter w:w="6" w:type="dxa"/>
        </w:trPr>
        <w:tc>
          <w:tcPr>
            <w:tcW w:w="895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969069" w14:textId="77777777" w:rsidR="00065C14" w:rsidRPr="00B03A40" w:rsidRDefault="00065C14" w:rsidP="00065C14">
            <w:pPr>
              <w:tabs>
                <w:tab w:val="left" w:pos="5387"/>
              </w:tabs>
              <w:autoSpaceDE w:val="0"/>
              <w:autoSpaceDN w:val="0"/>
              <w:jc w:val="center"/>
              <w:rPr>
                <w:rFonts w:ascii="Times New Roman" w:hAnsi="Times New Roman" w:cs="Times New Roman"/>
                <w:i/>
                <w:color w:val="000000"/>
              </w:rPr>
            </w:pPr>
            <w:r w:rsidRPr="00B03A40">
              <w:rPr>
                <w:rFonts w:ascii="Times New Roman" w:hAnsi="Times New Roman" w:cs="Times New Roman"/>
                <w:b/>
              </w:rPr>
              <w:t>Усього за поточний контроль</w:t>
            </w:r>
          </w:p>
        </w:tc>
        <w:tc>
          <w:tcPr>
            <w:tcW w:w="71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2F0EBE" w14:textId="77777777" w:rsidR="00065C14" w:rsidRDefault="00065C14" w:rsidP="00065C14">
            <w:pPr>
              <w:tabs>
                <w:tab w:val="left" w:pos="5387"/>
              </w:tabs>
              <w:autoSpaceDE w:val="0"/>
              <w:autoSpaceDN w:val="0"/>
              <w:jc w:val="center"/>
              <w:rPr>
                <w:rFonts w:ascii="Times New Roman" w:hAnsi="Times New Roman" w:cs="Times New Roman"/>
                <w:b/>
              </w:rPr>
            </w:pPr>
            <w:r w:rsidRPr="00D368C8">
              <w:rPr>
                <w:rFonts w:ascii="Times New Roman" w:hAnsi="Times New Roman" w:cs="Times New Roman"/>
                <w:b/>
              </w:rPr>
              <w:t>60</w:t>
            </w:r>
          </w:p>
        </w:tc>
      </w:tr>
      <w:tr w:rsidR="00065C14" w:rsidRPr="00D368C8" w14:paraId="4CE971B8" w14:textId="77777777" w:rsidTr="00065C14">
        <w:trPr>
          <w:gridAfter w:val="1"/>
          <w:wAfter w:w="6" w:type="dxa"/>
        </w:trPr>
        <w:tc>
          <w:tcPr>
            <w:tcW w:w="9664"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521A1020" w14:textId="77777777" w:rsidR="00065C14" w:rsidRPr="006234AB" w:rsidRDefault="00065C14" w:rsidP="00065C14">
            <w:pPr>
              <w:tabs>
                <w:tab w:val="left" w:pos="480"/>
                <w:tab w:val="left" w:pos="5387"/>
              </w:tabs>
              <w:autoSpaceDE w:val="0"/>
              <w:autoSpaceDN w:val="0"/>
              <w:jc w:val="both"/>
              <w:rPr>
                <w:rFonts w:ascii="Times New Roman" w:hAnsi="Times New Roman" w:cs="Times New Roman"/>
              </w:rPr>
            </w:pPr>
            <w:r w:rsidRPr="00F24EE6">
              <w:rPr>
                <w:rFonts w:ascii="Times New Roman" w:hAnsi="Times New Roman" w:cs="Times New Roman"/>
                <w:b/>
                <w:bCs/>
                <w:i/>
                <w:sz w:val="28"/>
                <w:szCs w:val="28"/>
              </w:rPr>
              <w:t>*</w:t>
            </w:r>
            <w:r>
              <w:rPr>
                <w:rFonts w:ascii="Times New Roman" w:hAnsi="Times New Roman" w:cs="Times New Roman"/>
                <w:b/>
                <w:bCs/>
                <w:i/>
                <w:sz w:val="28"/>
                <w:szCs w:val="28"/>
              </w:rPr>
              <w:t xml:space="preserve"> </w:t>
            </w:r>
            <w:r w:rsidRPr="00D94079">
              <w:rPr>
                <w:rFonts w:ascii="Times New Roman" w:hAnsi="Times New Roman" w:cs="Times New Roman"/>
                <w:i/>
                <w:iCs/>
              </w:rPr>
              <w:t>Мінімальна кількість балів, яку необхідно набрати здобувачу для допуску до підсумкового контролю складає</w:t>
            </w:r>
            <w:r w:rsidRPr="00D94079">
              <w:rPr>
                <w:i/>
                <w:iCs/>
              </w:rPr>
              <w:t xml:space="preserve"> </w:t>
            </w:r>
            <w:r w:rsidRPr="00D94079">
              <w:rPr>
                <w:rFonts w:ascii="Times New Roman" w:hAnsi="Times New Roman" w:cs="Times New Roman"/>
                <w:b/>
                <w:bCs/>
              </w:rPr>
              <w:t xml:space="preserve">35 </w:t>
            </w:r>
            <w:r w:rsidRPr="00D94079">
              <w:rPr>
                <w:rFonts w:ascii="Times New Roman" w:hAnsi="Times New Roman" w:cs="Times New Roman"/>
                <w:i/>
                <w:iCs/>
              </w:rPr>
              <w:t>балів</w:t>
            </w:r>
          </w:p>
        </w:tc>
      </w:tr>
    </w:tbl>
    <w:p w14:paraId="41394DD8" w14:textId="77777777" w:rsidR="00500538" w:rsidRDefault="00500538" w:rsidP="00500538">
      <w:pPr>
        <w:tabs>
          <w:tab w:val="left" w:pos="5387"/>
        </w:tabs>
        <w:spacing w:before="120" w:after="120"/>
        <w:ind w:firstLine="709"/>
        <w:jc w:val="center"/>
        <w:rPr>
          <w:rFonts w:ascii="Times New Roman" w:hAnsi="Times New Roman" w:cs="Times New Roman"/>
          <w:b/>
          <w:bCs/>
          <w:i/>
          <w:iCs/>
        </w:rPr>
      </w:pPr>
      <w:r w:rsidRPr="00D94079">
        <w:rPr>
          <w:rFonts w:ascii="Times New Roman" w:hAnsi="Times New Roman" w:cs="Times New Roman"/>
          <w:b/>
          <w:bCs/>
          <w:sz w:val="28"/>
          <w:szCs w:val="28"/>
        </w:rPr>
        <w:t>Підсумковий семестровий контроль</w:t>
      </w:r>
      <w:r>
        <w:rPr>
          <w:rFonts w:ascii="Times New Roman" w:hAnsi="Times New Roman" w:cs="Times New Roman"/>
          <w:b/>
          <w:bCs/>
          <w:sz w:val="28"/>
          <w:szCs w:val="28"/>
        </w:rPr>
        <w:t xml:space="preserve"> / </w:t>
      </w:r>
      <w:r w:rsidRPr="00D94079">
        <w:rPr>
          <w:rFonts w:ascii="Times New Roman" w:hAnsi="Times New Roman" w:cs="Times New Roman"/>
          <w:b/>
          <w:bCs/>
          <w:i/>
          <w:iCs/>
        </w:rPr>
        <w:t>для усіх форм навчання</w:t>
      </w:r>
    </w:p>
    <w:tbl>
      <w:tblPr>
        <w:tblW w:w="97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593"/>
        <w:gridCol w:w="3197"/>
        <w:gridCol w:w="3404"/>
        <w:gridCol w:w="851"/>
      </w:tblGrid>
      <w:tr w:rsidR="00500538" w:rsidRPr="00090190" w14:paraId="1563A5FA" w14:textId="77777777" w:rsidTr="0048426D">
        <w:trPr>
          <w:trHeight w:val="337"/>
          <w:jc w:val="center"/>
        </w:trPr>
        <w:tc>
          <w:tcPr>
            <w:tcW w:w="704" w:type="dxa"/>
            <w:vMerge w:val="restart"/>
            <w:vAlign w:val="center"/>
          </w:tcPr>
          <w:p w14:paraId="4E6C2924" w14:textId="77777777" w:rsidR="00500538" w:rsidRPr="00090190" w:rsidRDefault="00500538" w:rsidP="0048426D">
            <w:pPr>
              <w:tabs>
                <w:tab w:val="left" w:pos="5387"/>
              </w:tabs>
              <w:ind w:left="-113" w:right="-108"/>
              <w:jc w:val="center"/>
              <w:rPr>
                <w:b/>
                <w:sz w:val="20"/>
                <w:szCs w:val="20"/>
              </w:rPr>
            </w:pPr>
            <w:bookmarkStart w:id="3" w:name="_Hlk115945826"/>
            <w:r>
              <w:rPr>
                <w:b/>
                <w:sz w:val="20"/>
                <w:szCs w:val="20"/>
              </w:rPr>
              <w:t>Форма</w:t>
            </w:r>
          </w:p>
        </w:tc>
        <w:tc>
          <w:tcPr>
            <w:tcW w:w="4790" w:type="dxa"/>
            <w:gridSpan w:val="2"/>
            <w:vAlign w:val="center"/>
          </w:tcPr>
          <w:p w14:paraId="26732378" w14:textId="77777777" w:rsidR="00500538" w:rsidRPr="00090190" w:rsidRDefault="00500538" w:rsidP="0048426D">
            <w:pPr>
              <w:tabs>
                <w:tab w:val="left" w:pos="5387"/>
              </w:tabs>
              <w:jc w:val="center"/>
              <w:rPr>
                <w:b/>
                <w:sz w:val="20"/>
                <w:szCs w:val="20"/>
              </w:rPr>
            </w:pPr>
            <w:r>
              <w:rPr>
                <w:b/>
                <w:sz w:val="20"/>
                <w:szCs w:val="20"/>
              </w:rPr>
              <w:t xml:space="preserve">Підсумкові </w:t>
            </w:r>
            <w:r w:rsidRPr="00090190">
              <w:rPr>
                <w:b/>
                <w:sz w:val="20"/>
                <w:szCs w:val="20"/>
              </w:rPr>
              <w:t>контрольні заходи (П</w:t>
            </w:r>
            <w:r>
              <w:rPr>
                <w:b/>
                <w:sz w:val="20"/>
                <w:szCs w:val="20"/>
              </w:rPr>
              <w:t>С</w:t>
            </w:r>
            <w:r w:rsidRPr="00090190">
              <w:rPr>
                <w:b/>
                <w:sz w:val="20"/>
                <w:szCs w:val="20"/>
              </w:rPr>
              <w:t>КЗ)</w:t>
            </w:r>
          </w:p>
        </w:tc>
        <w:tc>
          <w:tcPr>
            <w:tcW w:w="3404" w:type="dxa"/>
            <w:vMerge w:val="restart"/>
            <w:vAlign w:val="center"/>
          </w:tcPr>
          <w:p w14:paraId="2A2480D2" w14:textId="77777777" w:rsidR="00500538" w:rsidRPr="00090190" w:rsidRDefault="00500538" w:rsidP="0048426D">
            <w:pPr>
              <w:tabs>
                <w:tab w:val="left" w:pos="5387"/>
              </w:tabs>
              <w:jc w:val="center"/>
              <w:rPr>
                <w:b/>
                <w:sz w:val="20"/>
                <w:szCs w:val="20"/>
              </w:rPr>
            </w:pPr>
            <w:r w:rsidRPr="00090190">
              <w:rPr>
                <w:b/>
                <w:sz w:val="20"/>
                <w:szCs w:val="20"/>
              </w:rPr>
              <w:t>Критерії оцінювання</w:t>
            </w:r>
          </w:p>
        </w:tc>
        <w:tc>
          <w:tcPr>
            <w:tcW w:w="851" w:type="dxa"/>
            <w:vMerge w:val="restart"/>
            <w:vAlign w:val="center"/>
          </w:tcPr>
          <w:p w14:paraId="556EC40A" w14:textId="77777777" w:rsidR="00500538" w:rsidRPr="00090190" w:rsidRDefault="00500538" w:rsidP="0048426D">
            <w:pPr>
              <w:tabs>
                <w:tab w:val="left" w:pos="5387"/>
              </w:tabs>
              <w:jc w:val="center"/>
              <w:rPr>
                <w:b/>
                <w:sz w:val="20"/>
                <w:szCs w:val="20"/>
              </w:rPr>
            </w:pPr>
            <w:r w:rsidRPr="00090190">
              <w:rPr>
                <w:b/>
                <w:sz w:val="20"/>
                <w:szCs w:val="20"/>
              </w:rPr>
              <w:t>Усього балів</w:t>
            </w:r>
          </w:p>
        </w:tc>
      </w:tr>
      <w:tr w:rsidR="00500538" w:rsidRPr="00090190" w14:paraId="48DC9B92" w14:textId="77777777" w:rsidTr="0048426D">
        <w:trPr>
          <w:trHeight w:val="236"/>
          <w:jc w:val="center"/>
        </w:trPr>
        <w:tc>
          <w:tcPr>
            <w:tcW w:w="704" w:type="dxa"/>
            <w:vMerge/>
            <w:vAlign w:val="center"/>
          </w:tcPr>
          <w:p w14:paraId="2AE32257" w14:textId="77777777" w:rsidR="00500538" w:rsidRPr="00090190" w:rsidRDefault="00500538" w:rsidP="0048426D">
            <w:pPr>
              <w:tabs>
                <w:tab w:val="left" w:pos="5387"/>
              </w:tabs>
              <w:jc w:val="center"/>
              <w:rPr>
                <w:b/>
                <w:sz w:val="20"/>
                <w:szCs w:val="20"/>
              </w:rPr>
            </w:pPr>
          </w:p>
        </w:tc>
        <w:tc>
          <w:tcPr>
            <w:tcW w:w="1593" w:type="dxa"/>
            <w:vAlign w:val="center"/>
          </w:tcPr>
          <w:p w14:paraId="66A9381F" w14:textId="77777777" w:rsidR="00500538" w:rsidRPr="00090190" w:rsidRDefault="00500538" w:rsidP="0048426D">
            <w:pPr>
              <w:tabs>
                <w:tab w:val="left" w:pos="5387"/>
              </w:tabs>
              <w:jc w:val="center"/>
              <w:rPr>
                <w:b/>
                <w:sz w:val="20"/>
                <w:szCs w:val="20"/>
              </w:rPr>
            </w:pPr>
            <w:r w:rsidRPr="00090190">
              <w:rPr>
                <w:b/>
                <w:sz w:val="20"/>
                <w:szCs w:val="20"/>
              </w:rPr>
              <w:t>вид П</w:t>
            </w:r>
            <w:r>
              <w:rPr>
                <w:b/>
                <w:sz w:val="20"/>
                <w:szCs w:val="20"/>
              </w:rPr>
              <w:t>С</w:t>
            </w:r>
            <w:r w:rsidRPr="00090190">
              <w:rPr>
                <w:b/>
                <w:sz w:val="20"/>
                <w:szCs w:val="20"/>
              </w:rPr>
              <w:t>КЗ</w:t>
            </w:r>
          </w:p>
        </w:tc>
        <w:tc>
          <w:tcPr>
            <w:tcW w:w="3197" w:type="dxa"/>
            <w:vAlign w:val="center"/>
          </w:tcPr>
          <w:p w14:paraId="04DAF946" w14:textId="77777777" w:rsidR="00500538" w:rsidRPr="00090190" w:rsidRDefault="00500538" w:rsidP="0048426D">
            <w:pPr>
              <w:tabs>
                <w:tab w:val="left" w:pos="5387"/>
              </w:tabs>
              <w:jc w:val="center"/>
              <w:rPr>
                <w:b/>
                <w:sz w:val="20"/>
                <w:szCs w:val="20"/>
              </w:rPr>
            </w:pPr>
            <w:r w:rsidRPr="00090190">
              <w:rPr>
                <w:b/>
                <w:sz w:val="20"/>
                <w:szCs w:val="20"/>
              </w:rPr>
              <w:t>зміст П</w:t>
            </w:r>
            <w:r>
              <w:rPr>
                <w:b/>
                <w:sz w:val="20"/>
                <w:szCs w:val="20"/>
              </w:rPr>
              <w:t>С</w:t>
            </w:r>
            <w:r w:rsidRPr="00090190">
              <w:rPr>
                <w:b/>
                <w:sz w:val="20"/>
                <w:szCs w:val="20"/>
              </w:rPr>
              <w:t>КЗ</w:t>
            </w:r>
          </w:p>
        </w:tc>
        <w:tc>
          <w:tcPr>
            <w:tcW w:w="3404" w:type="dxa"/>
            <w:vMerge/>
            <w:vAlign w:val="center"/>
          </w:tcPr>
          <w:p w14:paraId="5F999725" w14:textId="77777777" w:rsidR="00500538" w:rsidRPr="00090190" w:rsidRDefault="00500538" w:rsidP="0048426D">
            <w:pPr>
              <w:tabs>
                <w:tab w:val="left" w:pos="5387"/>
              </w:tabs>
              <w:jc w:val="center"/>
              <w:rPr>
                <w:b/>
                <w:sz w:val="20"/>
                <w:szCs w:val="20"/>
              </w:rPr>
            </w:pPr>
          </w:p>
        </w:tc>
        <w:tc>
          <w:tcPr>
            <w:tcW w:w="851" w:type="dxa"/>
            <w:vMerge/>
            <w:vAlign w:val="center"/>
          </w:tcPr>
          <w:p w14:paraId="2248406F" w14:textId="77777777" w:rsidR="00500538" w:rsidRPr="00090190" w:rsidRDefault="00500538" w:rsidP="0048426D">
            <w:pPr>
              <w:tabs>
                <w:tab w:val="left" w:pos="5387"/>
              </w:tabs>
              <w:jc w:val="center"/>
              <w:rPr>
                <w:b/>
                <w:sz w:val="20"/>
                <w:szCs w:val="20"/>
              </w:rPr>
            </w:pPr>
          </w:p>
        </w:tc>
      </w:tr>
      <w:tr w:rsidR="00500538" w:rsidRPr="00090190" w14:paraId="1A65D087" w14:textId="77777777" w:rsidTr="0048426D">
        <w:trPr>
          <w:trHeight w:val="195"/>
          <w:jc w:val="center"/>
        </w:trPr>
        <w:tc>
          <w:tcPr>
            <w:tcW w:w="704" w:type="dxa"/>
            <w:vMerge w:val="restart"/>
            <w:textDirection w:val="btLr"/>
            <w:vAlign w:val="center"/>
          </w:tcPr>
          <w:p w14:paraId="52490130" w14:textId="77777777" w:rsidR="00500538" w:rsidRPr="00631D85" w:rsidRDefault="00500538" w:rsidP="0048426D">
            <w:pPr>
              <w:tabs>
                <w:tab w:val="left" w:pos="5387"/>
              </w:tabs>
              <w:ind w:left="113" w:right="113"/>
              <w:jc w:val="center"/>
              <w:rPr>
                <w:rFonts w:ascii="Times New Roman" w:hAnsi="Times New Roman" w:cs="Times New Roman"/>
                <w:b/>
              </w:rPr>
            </w:pPr>
            <w:r>
              <w:rPr>
                <w:rFonts w:ascii="Times New Roman" w:hAnsi="Times New Roman" w:cs="Times New Roman"/>
                <w:b/>
                <w:sz w:val="28"/>
                <w:szCs w:val="28"/>
              </w:rPr>
              <w:t>Залік</w:t>
            </w:r>
          </w:p>
        </w:tc>
        <w:tc>
          <w:tcPr>
            <w:tcW w:w="1593" w:type="dxa"/>
            <w:vAlign w:val="center"/>
          </w:tcPr>
          <w:p w14:paraId="55BF5D69" w14:textId="77777777" w:rsidR="00500538" w:rsidRPr="00345791" w:rsidRDefault="00500538" w:rsidP="0048426D">
            <w:pPr>
              <w:tabs>
                <w:tab w:val="left" w:pos="5387"/>
              </w:tabs>
              <w:rPr>
                <w:i/>
                <w:color w:val="000000"/>
                <w:sz w:val="20"/>
                <w:szCs w:val="20"/>
              </w:rPr>
            </w:pPr>
            <w:r w:rsidRPr="00345791">
              <w:rPr>
                <w:i/>
                <w:color w:val="000000"/>
                <w:sz w:val="20"/>
                <w:szCs w:val="20"/>
              </w:rPr>
              <w:t>Теоретичн</w:t>
            </w:r>
            <w:r>
              <w:rPr>
                <w:i/>
                <w:color w:val="000000"/>
                <w:sz w:val="20"/>
                <w:szCs w:val="20"/>
              </w:rPr>
              <w:t>і</w:t>
            </w:r>
            <w:r w:rsidRPr="00345791">
              <w:rPr>
                <w:i/>
                <w:color w:val="000000"/>
                <w:sz w:val="20"/>
                <w:szCs w:val="20"/>
              </w:rPr>
              <w:t xml:space="preserve"> завдання</w:t>
            </w:r>
            <w:r>
              <w:rPr>
                <w:i/>
                <w:color w:val="000000"/>
                <w:sz w:val="20"/>
                <w:szCs w:val="20"/>
              </w:rPr>
              <w:t xml:space="preserve"> №1-3</w:t>
            </w:r>
            <w:r w:rsidRPr="00345791">
              <w:rPr>
                <w:i/>
                <w:color w:val="000000"/>
                <w:sz w:val="20"/>
                <w:szCs w:val="20"/>
              </w:rPr>
              <w:t>:</w:t>
            </w:r>
          </w:p>
          <w:p w14:paraId="296F7038" w14:textId="77777777" w:rsidR="00500538" w:rsidRPr="00B841C2" w:rsidRDefault="00500538" w:rsidP="0048426D">
            <w:pPr>
              <w:tabs>
                <w:tab w:val="left" w:pos="5387"/>
              </w:tabs>
              <w:rPr>
                <w:sz w:val="20"/>
                <w:szCs w:val="20"/>
              </w:rPr>
            </w:pPr>
          </w:p>
        </w:tc>
        <w:tc>
          <w:tcPr>
            <w:tcW w:w="3197" w:type="dxa"/>
            <w:vAlign w:val="center"/>
          </w:tcPr>
          <w:p w14:paraId="3330DD7A" w14:textId="77777777" w:rsidR="00500538" w:rsidRPr="009E7F9B" w:rsidRDefault="00500538" w:rsidP="0048426D">
            <w:pPr>
              <w:tabs>
                <w:tab w:val="left" w:pos="5387"/>
              </w:tabs>
              <w:jc w:val="both"/>
              <w:rPr>
                <w:iCs/>
                <w:color w:val="000000"/>
                <w:sz w:val="20"/>
                <w:szCs w:val="20"/>
              </w:rPr>
            </w:pPr>
            <w:r w:rsidRPr="00345791">
              <w:rPr>
                <w:iCs/>
                <w:color w:val="000000"/>
                <w:sz w:val="20"/>
                <w:szCs w:val="20"/>
              </w:rPr>
              <w:t>Теоретичн</w:t>
            </w:r>
            <w:r>
              <w:rPr>
                <w:iCs/>
                <w:color w:val="000000"/>
                <w:sz w:val="20"/>
                <w:szCs w:val="20"/>
              </w:rPr>
              <w:t xml:space="preserve">і </w:t>
            </w:r>
            <w:r w:rsidRPr="00345791">
              <w:rPr>
                <w:iCs/>
                <w:color w:val="000000"/>
                <w:sz w:val="20"/>
                <w:szCs w:val="20"/>
              </w:rPr>
              <w:t>завдання №1</w:t>
            </w:r>
            <w:r>
              <w:rPr>
                <w:iCs/>
                <w:color w:val="000000"/>
                <w:sz w:val="20"/>
                <w:szCs w:val="20"/>
              </w:rPr>
              <w:t>-3</w:t>
            </w:r>
            <w:r w:rsidRPr="00345791">
              <w:rPr>
                <w:iCs/>
                <w:color w:val="000000"/>
                <w:sz w:val="20"/>
                <w:szCs w:val="20"/>
              </w:rPr>
              <w:t xml:space="preserve"> у </w:t>
            </w:r>
            <w:r>
              <w:rPr>
                <w:iCs/>
                <w:color w:val="000000"/>
                <w:sz w:val="20"/>
                <w:szCs w:val="20"/>
              </w:rPr>
              <w:t>вигляді 3-х питань</w:t>
            </w:r>
            <w:r w:rsidRPr="00694A70">
              <w:rPr>
                <w:iCs/>
                <w:color w:val="000000"/>
                <w:sz w:val="20"/>
                <w:szCs w:val="20"/>
              </w:rPr>
              <w:t xml:space="preserve"> </w:t>
            </w:r>
            <w:r w:rsidRPr="00345791">
              <w:rPr>
                <w:iCs/>
                <w:color w:val="000000"/>
                <w:sz w:val="20"/>
                <w:szCs w:val="20"/>
              </w:rPr>
              <w:t xml:space="preserve">з </w:t>
            </w:r>
            <w:r>
              <w:rPr>
                <w:iCs/>
                <w:color w:val="000000"/>
                <w:sz w:val="20"/>
                <w:szCs w:val="20"/>
              </w:rPr>
              <w:t>різних</w:t>
            </w:r>
            <w:r w:rsidRPr="00345791">
              <w:rPr>
                <w:iCs/>
                <w:color w:val="000000"/>
                <w:sz w:val="20"/>
                <w:szCs w:val="20"/>
              </w:rPr>
              <w:t xml:space="preserve"> </w:t>
            </w:r>
            <w:r>
              <w:rPr>
                <w:iCs/>
                <w:color w:val="000000"/>
                <w:sz w:val="20"/>
                <w:szCs w:val="20"/>
              </w:rPr>
              <w:t xml:space="preserve">змістових </w:t>
            </w:r>
            <w:r w:rsidRPr="00345791">
              <w:rPr>
                <w:iCs/>
                <w:color w:val="000000"/>
                <w:sz w:val="20"/>
                <w:szCs w:val="20"/>
              </w:rPr>
              <w:t>модул</w:t>
            </w:r>
            <w:r>
              <w:rPr>
                <w:iCs/>
                <w:color w:val="000000"/>
                <w:sz w:val="20"/>
                <w:szCs w:val="20"/>
              </w:rPr>
              <w:t>ів дисципліни</w:t>
            </w:r>
          </w:p>
        </w:tc>
        <w:tc>
          <w:tcPr>
            <w:tcW w:w="3404" w:type="dxa"/>
            <w:vAlign w:val="center"/>
          </w:tcPr>
          <w:p w14:paraId="74AD4F95" w14:textId="77777777" w:rsidR="00500538" w:rsidRPr="00090190" w:rsidRDefault="00500538" w:rsidP="0048426D">
            <w:pPr>
              <w:tabs>
                <w:tab w:val="left" w:pos="5387"/>
              </w:tabs>
              <w:jc w:val="both"/>
              <w:rPr>
                <w:sz w:val="20"/>
                <w:szCs w:val="20"/>
              </w:rPr>
            </w:pPr>
            <w:r w:rsidRPr="00345791">
              <w:rPr>
                <w:i/>
                <w:color w:val="000000"/>
                <w:sz w:val="20"/>
                <w:szCs w:val="20"/>
              </w:rPr>
              <w:t>Теоретичн</w:t>
            </w:r>
            <w:r>
              <w:rPr>
                <w:i/>
                <w:color w:val="000000"/>
                <w:sz w:val="20"/>
                <w:szCs w:val="20"/>
              </w:rPr>
              <w:t>і</w:t>
            </w:r>
            <w:r w:rsidRPr="00D53267">
              <w:rPr>
                <w:i/>
                <w:sz w:val="20"/>
                <w:szCs w:val="20"/>
              </w:rPr>
              <w:t xml:space="preserve">  питання оцінюються</w:t>
            </w:r>
          </w:p>
          <w:p w14:paraId="37D30529" w14:textId="77777777" w:rsidR="00500538" w:rsidRPr="00B841C2" w:rsidRDefault="00500538" w:rsidP="0048426D">
            <w:pPr>
              <w:tabs>
                <w:tab w:val="left" w:pos="5387"/>
              </w:tabs>
              <w:jc w:val="both"/>
              <w:rPr>
                <w:sz w:val="20"/>
                <w:szCs w:val="20"/>
              </w:rPr>
            </w:pPr>
            <w:r>
              <w:rPr>
                <w:sz w:val="20"/>
                <w:szCs w:val="20"/>
              </w:rPr>
              <w:t>в залежності від п</w:t>
            </w:r>
            <w:r w:rsidRPr="00372620">
              <w:rPr>
                <w:sz w:val="20"/>
                <w:szCs w:val="20"/>
              </w:rPr>
              <w:t>равильн</w:t>
            </w:r>
            <w:r>
              <w:rPr>
                <w:sz w:val="20"/>
                <w:szCs w:val="20"/>
              </w:rPr>
              <w:t>ості та повноти</w:t>
            </w:r>
            <w:r w:rsidRPr="00372620">
              <w:rPr>
                <w:sz w:val="20"/>
                <w:szCs w:val="20"/>
              </w:rPr>
              <w:t xml:space="preserve"> відповід</w:t>
            </w:r>
            <w:r>
              <w:rPr>
                <w:sz w:val="20"/>
                <w:szCs w:val="20"/>
              </w:rPr>
              <w:t>і</w:t>
            </w:r>
            <w:r w:rsidRPr="00372620">
              <w:rPr>
                <w:sz w:val="20"/>
                <w:szCs w:val="20"/>
              </w:rPr>
              <w:t xml:space="preserve"> </w:t>
            </w:r>
            <w:r>
              <w:rPr>
                <w:sz w:val="20"/>
                <w:szCs w:val="20"/>
              </w:rPr>
              <w:t>на нього</w:t>
            </w:r>
            <w:r w:rsidRPr="00372620">
              <w:rPr>
                <w:sz w:val="20"/>
                <w:szCs w:val="20"/>
              </w:rPr>
              <w:t xml:space="preserve"> </w:t>
            </w:r>
            <w:r>
              <w:rPr>
                <w:sz w:val="20"/>
                <w:szCs w:val="20"/>
              </w:rPr>
              <w:t>в розмірі до</w:t>
            </w:r>
            <w:r w:rsidRPr="00372620">
              <w:rPr>
                <w:sz w:val="20"/>
                <w:szCs w:val="20"/>
              </w:rPr>
              <w:t xml:space="preserve"> 1</w:t>
            </w:r>
            <w:r>
              <w:rPr>
                <w:sz w:val="20"/>
                <w:szCs w:val="20"/>
              </w:rPr>
              <w:t>0</w:t>
            </w:r>
            <w:r w:rsidRPr="00372620">
              <w:rPr>
                <w:sz w:val="20"/>
                <w:szCs w:val="20"/>
              </w:rPr>
              <w:t xml:space="preserve"> бал</w:t>
            </w:r>
            <w:r>
              <w:rPr>
                <w:sz w:val="20"/>
                <w:szCs w:val="20"/>
              </w:rPr>
              <w:t>ів за кожне питання</w:t>
            </w:r>
          </w:p>
        </w:tc>
        <w:tc>
          <w:tcPr>
            <w:tcW w:w="851" w:type="dxa"/>
            <w:vAlign w:val="center"/>
          </w:tcPr>
          <w:p w14:paraId="3579BD74" w14:textId="77777777" w:rsidR="00500538" w:rsidRPr="00091B80" w:rsidRDefault="00500538" w:rsidP="0048426D">
            <w:pPr>
              <w:tabs>
                <w:tab w:val="left" w:pos="5387"/>
              </w:tabs>
              <w:jc w:val="center"/>
              <w:rPr>
                <w:b/>
              </w:rPr>
            </w:pPr>
            <w:r w:rsidRPr="00091B80">
              <w:rPr>
                <w:b/>
              </w:rPr>
              <w:t>30</w:t>
            </w:r>
          </w:p>
        </w:tc>
      </w:tr>
      <w:tr w:rsidR="00500538" w:rsidRPr="00090190" w14:paraId="1072A70C" w14:textId="77777777" w:rsidTr="0048426D">
        <w:trPr>
          <w:trHeight w:val="195"/>
          <w:jc w:val="center"/>
        </w:trPr>
        <w:tc>
          <w:tcPr>
            <w:tcW w:w="704" w:type="dxa"/>
            <w:vMerge/>
            <w:vAlign w:val="center"/>
          </w:tcPr>
          <w:p w14:paraId="4EFD8629" w14:textId="77777777" w:rsidR="00500538" w:rsidRPr="00090190" w:rsidRDefault="00500538" w:rsidP="0048426D">
            <w:pPr>
              <w:tabs>
                <w:tab w:val="left" w:pos="5387"/>
              </w:tabs>
              <w:jc w:val="center"/>
              <w:rPr>
                <w:b/>
                <w:sz w:val="20"/>
                <w:szCs w:val="20"/>
              </w:rPr>
            </w:pPr>
          </w:p>
        </w:tc>
        <w:tc>
          <w:tcPr>
            <w:tcW w:w="1593" w:type="dxa"/>
            <w:vAlign w:val="center"/>
          </w:tcPr>
          <w:p w14:paraId="6F10B8CB" w14:textId="77777777" w:rsidR="00500538" w:rsidRDefault="00500538" w:rsidP="0048426D">
            <w:pPr>
              <w:tabs>
                <w:tab w:val="left" w:pos="5387"/>
              </w:tabs>
              <w:jc w:val="both"/>
              <w:rPr>
                <w:color w:val="000000"/>
                <w:sz w:val="20"/>
                <w:szCs w:val="20"/>
              </w:rPr>
            </w:pPr>
            <w:r>
              <w:rPr>
                <w:i/>
                <w:color w:val="000000"/>
                <w:sz w:val="20"/>
                <w:szCs w:val="20"/>
              </w:rPr>
              <w:t>Практичне</w:t>
            </w:r>
            <w:r w:rsidRPr="00345791">
              <w:rPr>
                <w:i/>
                <w:color w:val="000000"/>
                <w:sz w:val="20"/>
                <w:szCs w:val="20"/>
              </w:rPr>
              <w:t xml:space="preserve"> завдання</w:t>
            </w:r>
            <w:r>
              <w:rPr>
                <w:i/>
                <w:color w:val="000000"/>
                <w:sz w:val="20"/>
                <w:szCs w:val="20"/>
              </w:rPr>
              <w:t xml:space="preserve"> № 4</w:t>
            </w:r>
            <w:r w:rsidRPr="00345791">
              <w:rPr>
                <w:i/>
                <w:color w:val="000000"/>
                <w:sz w:val="20"/>
                <w:szCs w:val="20"/>
              </w:rPr>
              <w:t>:</w:t>
            </w:r>
          </w:p>
          <w:p w14:paraId="6F8E4525" w14:textId="77777777" w:rsidR="00500538" w:rsidRPr="00B841C2" w:rsidRDefault="00500538" w:rsidP="0048426D">
            <w:pPr>
              <w:tabs>
                <w:tab w:val="left" w:pos="5387"/>
              </w:tabs>
              <w:jc w:val="both"/>
              <w:rPr>
                <w:sz w:val="20"/>
                <w:szCs w:val="20"/>
              </w:rPr>
            </w:pPr>
            <w:r w:rsidRPr="00B841C2">
              <w:rPr>
                <w:color w:val="000000"/>
                <w:sz w:val="20"/>
                <w:szCs w:val="20"/>
              </w:rPr>
              <w:t>Тестування</w:t>
            </w:r>
          </w:p>
        </w:tc>
        <w:tc>
          <w:tcPr>
            <w:tcW w:w="3197" w:type="dxa"/>
            <w:vAlign w:val="center"/>
          </w:tcPr>
          <w:p w14:paraId="3FFF90F5" w14:textId="77777777" w:rsidR="00500538" w:rsidRPr="00B841C2" w:rsidRDefault="00500538" w:rsidP="0048426D">
            <w:pPr>
              <w:tabs>
                <w:tab w:val="left" w:pos="5387"/>
              </w:tabs>
              <w:jc w:val="both"/>
              <w:rPr>
                <w:sz w:val="20"/>
                <w:szCs w:val="20"/>
              </w:rPr>
            </w:pPr>
            <w:r>
              <w:rPr>
                <w:iCs/>
                <w:color w:val="000000"/>
                <w:sz w:val="20"/>
                <w:szCs w:val="20"/>
              </w:rPr>
              <w:t xml:space="preserve">Практичне </w:t>
            </w:r>
            <w:r w:rsidRPr="00345791">
              <w:rPr>
                <w:iCs/>
                <w:color w:val="000000"/>
                <w:sz w:val="20"/>
                <w:szCs w:val="20"/>
              </w:rPr>
              <w:t>завдання №</w:t>
            </w:r>
            <w:r>
              <w:rPr>
                <w:iCs/>
                <w:color w:val="000000"/>
                <w:sz w:val="20"/>
                <w:szCs w:val="20"/>
              </w:rPr>
              <w:t>4</w:t>
            </w:r>
            <w:r w:rsidRPr="00345791">
              <w:rPr>
                <w:iCs/>
                <w:color w:val="000000"/>
                <w:sz w:val="20"/>
                <w:szCs w:val="20"/>
              </w:rPr>
              <w:t xml:space="preserve"> у форматі комплексного тест</w:t>
            </w:r>
            <w:r>
              <w:rPr>
                <w:iCs/>
                <w:color w:val="000000"/>
                <w:sz w:val="20"/>
                <w:szCs w:val="20"/>
              </w:rPr>
              <w:t>ового завдання</w:t>
            </w:r>
            <w:r w:rsidRPr="00345791">
              <w:rPr>
                <w:iCs/>
                <w:color w:val="000000"/>
                <w:sz w:val="20"/>
                <w:szCs w:val="20"/>
              </w:rPr>
              <w:t xml:space="preserve">, до якого включено </w:t>
            </w:r>
            <w:r>
              <w:rPr>
                <w:iCs/>
                <w:color w:val="000000"/>
                <w:sz w:val="20"/>
                <w:szCs w:val="20"/>
              </w:rPr>
              <w:t>5 тестів</w:t>
            </w:r>
            <w:r w:rsidRPr="00345791">
              <w:rPr>
                <w:iCs/>
                <w:color w:val="000000"/>
                <w:sz w:val="20"/>
                <w:szCs w:val="20"/>
              </w:rPr>
              <w:t xml:space="preserve"> з </w:t>
            </w:r>
            <w:r>
              <w:rPr>
                <w:iCs/>
                <w:color w:val="000000"/>
                <w:sz w:val="20"/>
                <w:szCs w:val="20"/>
              </w:rPr>
              <w:t>різних</w:t>
            </w:r>
            <w:r w:rsidRPr="00345791">
              <w:rPr>
                <w:iCs/>
                <w:color w:val="000000"/>
                <w:sz w:val="20"/>
                <w:szCs w:val="20"/>
              </w:rPr>
              <w:t xml:space="preserve"> </w:t>
            </w:r>
            <w:r>
              <w:rPr>
                <w:iCs/>
                <w:color w:val="000000"/>
                <w:sz w:val="20"/>
                <w:szCs w:val="20"/>
              </w:rPr>
              <w:t xml:space="preserve">змістових </w:t>
            </w:r>
            <w:r w:rsidRPr="00345791">
              <w:rPr>
                <w:iCs/>
                <w:color w:val="000000"/>
                <w:sz w:val="20"/>
                <w:szCs w:val="20"/>
              </w:rPr>
              <w:t>модул</w:t>
            </w:r>
            <w:r>
              <w:rPr>
                <w:iCs/>
                <w:color w:val="000000"/>
                <w:sz w:val="20"/>
                <w:szCs w:val="20"/>
              </w:rPr>
              <w:t>ів дисципліни</w:t>
            </w:r>
          </w:p>
        </w:tc>
        <w:tc>
          <w:tcPr>
            <w:tcW w:w="3404" w:type="dxa"/>
            <w:vAlign w:val="center"/>
          </w:tcPr>
          <w:p w14:paraId="4A68CBDD" w14:textId="77777777" w:rsidR="00500538" w:rsidRPr="00090190" w:rsidRDefault="00500538" w:rsidP="0048426D">
            <w:pPr>
              <w:tabs>
                <w:tab w:val="left" w:pos="5387"/>
              </w:tabs>
              <w:jc w:val="both"/>
              <w:rPr>
                <w:sz w:val="20"/>
                <w:szCs w:val="20"/>
              </w:rPr>
            </w:pPr>
            <w:r w:rsidRPr="00D53267">
              <w:rPr>
                <w:i/>
                <w:sz w:val="20"/>
                <w:szCs w:val="20"/>
              </w:rPr>
              <w:t>Тестові питання оцінюються</w:t>
            </w:r>
            <w:r w:rsidRPr="00090190">
              <w:rPr>
                <w:sz w:val="20"/>
                <w:szCs w:val="20"/>
              </w:rPr>
              <w:t>:</w:t>
            </w:r>
          </w:p>
          <w:p w14:paraId="3161B45A" w14:textId="77777777" w:rsidR="00500538" w:rsidRPr="00B841C2" w:rsidRDefault="00500538" w:rsidP="0048426D">
            <w:pPr>
              <w:tabs>
                <w:tab w:val="left" w:pos="5387"/>
              </w:tabs>
              <w:jc w:val="both"/>
              <w:rPr>
                <w:sz w:val="20"/>
                <w:szCs w:val="20"/>
              </w:rPr>
            </w:pPr>
            <w:r>
              <w:rPr>
                <w:sz w:val="20"/>
                <w:szCs w:val="20"/>
              </w:rPr>
              <w:t>«</w:t>
            </w:r>
            <w:r w:rsidRPr="00D53267">
              <w:rPr>
                <w:sz w:val="20"/>
                <w:szCs w:val="20"/>
              </w:rPr>
              <w:t>правильно</w:t>
            </w:r>
            <w:r>
              <w:rPr>
                <w:sz w:val="20"/>
                <w:szCs w:val="20"/>
              </w:rPr>
              <w:t>»</w:t>
            </w:r>
            <w:r w:rsidRPr="00D53267">
              <w:rPr>
                <w:sz w:val="20"/>
                <w:szCs w:val="20"/>
              </w:rPr>
              <w:t>/</w:t>
            </w:r>
            <w:r>
              <w:rPr>
                <w:sz w:val="20"/>
                <w:szCs w:val="20"/>
              </w:rPr>
              <w:t>«</w:t>
            </w:r>
            <w:r w:rsidRPr="00D53267">
              <w:rPr>
                <w:sz w:val="20"/>
                <w:szCs w:val="20"/>
              </w:rPr>
              <w:t>неправильно</w:t>
            </w:r>
            <w:r>
              <w:rPr>
                <w:sz w:val="20"/>
                <w:szCs w:val="20"/>
              </w:rPr>
              <w:t>»</w:t>
            </w:r>
            <w:r w:rsidRPr="00090190">
              <w:rPr>
                <w:sz w:val="20"/>
                <w:szCs w:val="20"/>
              </w:rPr>
              <w:t xml:space="preserve"> (вірною є лише один з варіантів відповідей)</w:t>
            </w:r>
            <w:r>
              <w:rPr>
                <w:sz w:val="20"/>
                <w:szCs w:val="20"/>
              </w:rPr>
              <w:t xml:space="preserve">. </w:t>
            </w:r>
            <w:r w:rsidRPr="00372620">
              <w:rPr>
                <w:sz w:val="20"/>
                <w:szCs w:val="20"/>
              </w:rPr>
              <w:t xml:space="preserve">Правильна відповідь оцінюється у </w:t>
            </w:r>
            <w:r>
              <w:rPr>
                <w:sz w:val="20"/>
                <w:szCs w:val="20"/>
              </w:rPr>
              <w:t>2</w:t>
            </w:r>
            <w:r w:rsidRPr="00372620">
              <w:rPr>
                <w:sz w:val="20"/>
                <w:szCs w:val="20"/>
              </w:rPr>
              <w:t xml:space="preserve"> бал</w:t>
            </w:r>
            <w:r>
              <w:rPr>
                <w:sz w:val="20"/>
                <w:szCs w:val="20"/>
              </w:rPr>
              <w:t>и, неправильна - у 0 балів.</w:t>
            </w:r>
          </w:p>
        </w:tc>
        <w:tc>
          <w:tcPr>
            <w:tcW w:w="851" w:type="dxa"/>
            <w:vAlign w:val="center"/>
          </w:tcPr>
          <w:p w14:paraId="0C50BD16" w14:textId="77777777" w:rsidR="00500538" w:rsidRPr="00091B80" w:rsidRDefault="00500538" w:rsidP="0048426D">
            <w:pPr>
              <w:tabs>
                <w:tab w:val="left" w:pos="5387"/>
              </w:tabs>
              <w:jc w:val="center"/>
              <w:rPr>
                <w:b/>
              </w:rPr>
            </w:pPr>
            <w:r w:rsidRPr="00091B80">
              <w:rPr>
                <w:b/>
              </w:rPr>
              <w:t>10</w:t>
            </w:r>
          </w:p>
        </w:tc>
      </w:tr>
      <w:tr w:rsidR="00500538" w:rsidRPr="00090190" w14:paraId="78465217" w14:textId="77777777" w:rsidTr="0048426D">
        <w:trPr>
          <w:trHeight w:val="195"/>
          <w:jc w:val="center"/>
        </w:trPr>
        <w:tc>
          <w:tcPr>
            <w:tcW w:w="8898" w:type="dxa"/>
            <w:gridSpan w:val="4"/>
            <w:shd w:val="clear" w:color="auto" w:fill="D9D9D9"/>
            <w:vAlign w:val="center"/>
          </w:tcPr>
          <w:p w14:paraId="197F37BA" w14:textId="77777777" w:rsidR="00500538" w:rsidRPr="00091B80" w:rsidRDefault="00500538" w:rsidP="0048426D">
            <w:pPr>
              <w:tabs>
                <w:tab w:val="left" w:pos="5387"/>
              </w:tabs>
              <w:ind w:left="282" w:hanging="282"/>
              <w:jc w:val="center"/>
              <w:rPr>
                <w:i/>
              </w:rPr>
            </w:pPr>
            <w:r w:rsidRPr="00631D85">
              <w:rPr>
                <w:rFonts w:ascii="Times New Roman" w:hAnsi="Times New Roman" w:cs="Times New Roman"/>
                <w:b/>
              </w:rPr>
              <w:t>Усього за  підсумковий контроль</w:t>
            </w:r>
          </w:p>
        </w:tc>
        <w:tc>
          <w:tcPr>
            <w:tcW w:w="851" w:type="dxa"/>
            <w:shd w:val="clear" w:color="auto" w:fill="D9D9D9"/>
            <w:vAlign w:val="center"/>
          </w:tcPr>
          <w:p w14:paraId="40898F2C" w14:textId="77777777" w:rsidR="00500538" w:rsidRPr="00091B80" w:rsidRDefault="00500538" w:rsidP="0048426D">
            <w:pPr>
              <w:tabs>
                <w:tab w:val="left" w:pos="5387"/>
              </w:tabs>
              <w:jc w:val="center"/>
            </w:pPr>
            <w:r w:rsidRPr="00091B80">
              <w:rPr>
                <w:b/>
              </w:rPr>
              <w:t>40</w:t>
            </w:r>
          </w:p>
        </w:tc>
      </w:tr>
      <w:tr w:rsidR="00500538" w:rsidRPr="00090190" w14:paraId="73B4B907" w14:textId="77777777" w:rsidTr="0048426D">
        <w:trPr>
          <w:trHeight w:val="195"/>
          <w:jc w:val="center"/>
        </w:trPr>
        <w:tc>
          <w:tcPr>
            <w:tcW w:w="9749" w:type="dxa"/>
            <w:gridSpan w:val="5"/>
            <w:shd w:val="clear" w:color="auto" w:fill="auto"/>
            <w:vAlign w:val="center"/>
          </w:tcPr>
          <w:p w14:paraId="3CC824A8" w14:textId="77777777" w:rsidR="00500538" w:rsidRPr="00595035" w:rsidRDefault="00500538" w:rsidP="0048426D">
            <w:pPr>
              <w:tabs>
                <w:tab w:val="left" w:pos="5387"/>
              </w:tabs>
              <w:autoSpaceDE w:val="0"/>
              <w:autoSpaceDN w:val="0"/>
              <w:jc w:val="both"/>
              <w:rPr>
                <w:rFonts w:ascii="Times New Roman" w:hAnsi="Times New Roman" w:cs="Times New Roman"/>
                <w:i/>
                <w:iCs/>
                <w:sz w:val="22"/>
                <w:szCs w:val="22"/>
              </w:rPr>
            </w:pPr>
            <w:r w:rsidRPr="00595035">
              <w:rPr>
                <w:rFonts w:ascii="Times New Roman" w:hAnsi="Times New Roman" w:cs="Times New Roman"/>
                <w:b/>
                <w:bCs/>
                <w:i/>
                <w:sz w:val="28"/>
                <w:szCs w:val="28"/>
              </w:rPr>
              <w:t>*</w:t>
            </w:r>
            <w:r w:rsidRPr="00595035">
              <w:rPr>
                <w:rFonts w:ascii="Times New Roman" w:hAnsi="Times New Roman" w:cs="Times New Roman"/>
                <w:i/>
                <w:sz w:val="20"/>
                <w:szCs w:val="20"/>
              </w:rPr>
              <w:t xml:space="preserve">  </w:t>
            </w:r>
            <w:r w:rsidRPr="00595035">
              <w:rPr>
                <w:rFonts w:ascii="Times New Roman" w:hAnsi="Times New Roman" w:cs="Times New Roman"/>
                <w:bCs/>
                <w:i/>
                <w:sz w:val="22"/>
                <w:szCs w:val="22"/>
              </w:rPr>
              <w:t>Система накопичення балів</w:t>
            </w:r>
            <w:r w:rsidRPr="00595035">
              <w:rPr>
                <w:rFonts w:ascii="Times New Roman" w:hAnsi="Times New Roman" w:cs="Times New Roman"/>
                <w:i/>
                <w:iCs/>
                <w:sz w:val="22"/>
                <w:szCs w:val="22"/>
              </w:rPr>
              <w:t xml:space="preserve">, перелік теоретичних питань та практичних завдань для проведення </w:t>
            </w:r>
          </w:p>
          <w:p w14:paraId="653314E0" w14:textId="389785C3" w:rsidR="00500538" w:rsidRPr="00091B80" w:rsidRDefault="00500538" w:rsidP="0048426D">
            <w:pPr>
              <w:tabs>
                <w:tab w:val="left" w:pos="5387"/>
              </w:tabs>
              <w:jc w:val="both"/>
              <w:rPr>
                <w:b/>
              </w:rPr>
            </w:pPr>
            <w:r w:rsidRPr="00595035">
              <w:rPr>
                <w:rFonts w:ascii="Times New Roman" w:hAnsi="Times New Roman" w:cs="Times New Roman"/>
                <w:i/>
                <w:iCs/>
                <w:sz w:val="22"/>
                <w:szCs w:val="22"/>
              </w:rPr>
              <w:t xml:space="preserve">підсумкового семестрового контролю знань наведено в СЕЗН ЗНУ  </w:t>
            </w:r>
            <w:hyperlink r:id="rId11" w:history="1">
              <w:r w:rsidRPr="00595035">
                <w:rPr>
                  <w:rStyle w:val="a3"/>
                  <w:rFonts w:ascii="Times New Roman" w:hAnsi="Times New Roman" w:cs="Times New Roman"/>
                  <w:color w:val="auto"/>
                  <w:sz w:val="22"/>
                  <w:szCs w:val="22"/>
                  <w:u w:val="none"/>
                </w:rPr>
                <w:t>https://moodle.znu.edu.ua/course/view.php?id=</w:t>
              </w:r>
              <w:r w:rsidRPr="00500538">
                <w:rPr>
                  <w:rStyle w:val="a3"/>
                  <w:rFonts w:ascii="Times New Roman" w:hAnsi="Times New Roman" w:cs="Times New Roman"/>
                  <w:color w:val="auto"/>
                  <w:sz w:val="22"/>
                  <w:szCs w:val="22"/>
                  <w:u w:val="none"/>
                </w:rPr>
                <w:t>8873</w:t>
              </w:r>
            </w:hyperlink>
          </w:p>
        </w:tc>
      </w:tr>
    </w:tbl>
    <w:bookmarkEnd w:id="3"/>
    <w:p w14:paraId="692AA0F9" w14:textId="77777777" w:rsidR="007D22BC" w:rsidRPr="00D94079" w:rsidRDefault="007D22BC" w:rsidP="007D22BC">
      <w:pPr>
        <w:tabs>
          <w:tab w:val="left" w:pos="5387"/>
        </w:tabs>
        <w:spacing w:before="120" w:after="120"/>
        <w:jc w:val="center"/>
        <w:rPr>
          <w:rFonts w:ascii="Times New Roman" w:hAnsi="Times New Roman" w:cs="Times New Roman"/>
          <w:b/>
          <w:sz w:val="28"/>
          <w:szCs w:val="28"/>
        </w:rPr>
      </w:pPr>
      <w:r w:rsidRPr="00D94079">
        <w:rPr>
          <w:rFonts w:ascii="Times New Roman" w:hAnsi="Times New Roman" w:cs="Times New Roman"/>
          <w:b/>
          <w:sz w:val="28"/>
          <w:szCs w:val="28"/>
        </w:rPr>
        <w:t>Шкала оцінювання ЗНУ: національна та ECTS</w:t>
      </w:r>
    </w:p>
    <w:tbl>
      <w:tblPr>
        <w:tblW w:w="0" w:type="auto"/>
        <w:jc w:val="center"/>
        <w:tblLayout w:type="fixed"/>
        <w:tblLook w:val="0000" w:firstRow="0" w:lastRow="0" w:firstColumn="0" w:lastColumn="0" w:noHBand="0" w:noVBand="0"/>
      </w:tblPr>
      <w:tblGrid>
        <w:gridCol w:w="1500"/>
        <w:gridCol w:w="4510"/>
        <w:gridCol w:w="2126"/>
        <w:gridCol w:w="1873"/>
      </w:tblGrid>
      <w:tr w:rsidR="007D22BC" w:rsidRPr="00A31F4F" w14:paraId="76B773CB" w14:textId="77777777" w:rsidTr="0048426D">
        <w:trPr>
          <w:cantSplit/>
          <w:trHeight w:val="205"/>
          <w:jc w:val="center"/>
        </w:trPr>
        <w:tc>
          <w:tcPr>
            <w:tcW w:w="150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236E65B9" w14:textId="77777777" w:rsidR="007D22BC" w:rsidRPr="00A31F4F" w:rsidRDefault="007D22BC" w:rsidP="0048426D">
            <w:pPr>
              <w:pStyle w:val="2"/>
              <w:tabs>
                <w:tab w:val="left" w:pos="5387"/>
              </w:tabs>
              <w:spacing w:before="0" w:line="220" w:lineRule="auto"/>
              <w:jc w:val="center"/>
              <w:rPr>
                <w:rFonts w:ascii="Times New Roman" w:hAnsi="Times New Roman" w:cs="Times New Roman"/>
                <w:color w:val="auto"/>
                <w:lang w:val="uk-UA"/>
              </w:rPr>
            </w:pPr>
            <w:r w:rsidRPr="00A31F4F">
              <w:rPr>
                <w:rFonts w:ascii="Times New Roman" w:hAnsi="Times New Roman" w:cs="Times New Roman"/>
                <w:caps/>
                <w:color w:val="auto"/>
                <w:sz w:val="24"/>
                <w:szCs w:val="24"/>
                <w:lang w:val="uk-UA"/>
              </w:rPr>
              <w:t>З</w:t>
            </w:r>
            <w:r w:rsidRPr="00A31F4F">
              <w:rPr>
                <w:rFonts w:ascii="Times New Roman" w:hAnsi="Times New Roman" w:cs="Times New Roman"/>
                <w:color w:val="auto"/>
                <w:sz w:val="24"/>
                <w:szCs w:val="24"/>
                <w:lang w:val="uk-UA"/>
              </w:rPr>
              <w:t>а шкалою</w:t>
            </w:r>
          </w:p>
          <w:p w14:paraId="5D4127F2" w14:textId="77777777" w:rsidR="007D22BC" w:rsidRPr="00A31F4F" w:rsidRDefault="007D22BC" w:rsidP="0048426D">
            <w:pPr>
              <w:pStyle w:val="6"/>
              <w:tabs>
                <w:tab w:val="left" w:pos="5387"/>
              </w:tabs>
              <w:spacing w:before="0" w:line="220" w:lineRule="auto"/>
              <w:jc w:val="center"/>
              <w:rPr>
                <w:rFonts w:ascii="Times New Roman" w:hAnsi="Times New Roman" w:cs="Times New Roman"/>
                <w:b/>
                <w:i w:val="0"/>
                <w:color w:val="auto"/>
              </w:rPr>
            </w:pPr>
            <w:r w:rsidRPr="00A31F4F">
              <w:rPr>
                <w:rFonts w:ascii="Times New Roman" w:hAnsi="Times New Roman" w:cs="Times New Roman"/>
                <w:b/>
                <w:i w:val="0"/>
                <w:color w:val="auto"/>
              </w:rPr>
              <w:t>ECTS</w:t>
            </w:r>
          </w:p>
        </w:tc>
        <w:tc>
          <w:tcPr>
            <w:tcW w:w="451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27A66288" w14:textId="77777777" w:rsidR="007D22BC" w:rsidRPr="00A31F4F" w:rsidRDefault="007D22BC" w:rsidP="0048426D">
            <w:pPr>
              <w:pStyle w:val="5"/>
              <w:tabs>
                <w:tab w:val="left" w:pos="5387"/>
              </w:tabs>
              <w:spacing w:before="0" w:line="220" w:lineRule="auto"/>
              <w:ind w:right="-108"/>
              <w:jc w:val="center"/>
              <w:rPr>
                <w:rFonts w:ascii="Times New Roman" w:hAnsi="Times New Roman" w:cs="Times New Roman"/>
                <w:b/>
                <w:color w:val="auto"/>
              </w:rPr>
            </w:pPr>
            <w:r w:rsidRPr="00A31F4F">
              <w:rPr>
                <w:rFonts w:ascii="Times New Roman" w:hAnsi="Times New Roman" w:cs="Times New Roman"/>
                <w:b/>
                <w:color w:val="auto"/>
              </w:rPr>
              <w:t>За шкалою університету</w:t>
            </w:r>
          </w:p>
        </w:tc>
        <w:tc>
          <w:tcPr>
            <w:tcW w:w="3999" w:type="dxa"/>
            <w:gridSpan w:val="2"/>
            <w:tcBorders>
              <w:top w:val="single" w:sz="4" w:space="0" w:color="000000"/>
              <w:left w:val="single" w:sz="4" w:space="0" w:color="000000"/>
              <w:bottom w:val="single" w:sz="4" w:space="0" w:color="000000"/>
              <w:right w:val="single" w:sz="4" w:space="0" w:color="000000"/>
            </w:tcBorders>
            <w:shd w:val="clear" w:color="auto" w:fill="auto"/>
          </w:tcPr>
          <w:p w14:paraId="351EB94C" w14:textId="77777777" w:rsidR="007D22BC" w:rsidRPr="00A31F4F" w:rsidRDefault="007D22BC" w:rsidP="0048426D">
            <w:pPr>
              <w:pStyle w:val="3"/>
              <w:tabs>
                <w:tab w:val="left" w:pos="0"/>
                <w:tab w:val="left" w:pos="5387"/>
              </w:tabs>
              <w:spacing w:before="0" w:line="220" w:lineRule="auto"/>
              <w:jc w:val="center"/>
              <w:rPr>
                <w:rFonts w:ascii="Times New Roman" w:hAnsi="Times New Roman" w:cs="Times New Roman"/>
                <w:color w:val="auto"/>
              </w:rPr>
            </w:pPr>
            <w:r w:rsidRPr="00A31F4F">
              <w:rPr>
                <w:rFonts w:ascii="Times New Roman" w:hAnsi="Times New Roman" w:cs="Times New Roman"/>
                <w:color w:val="auto"/>
              </w:rPr>
              <w:t>За національною шкалою</w:t>
            </w:r>
          </w:p>
        </w:tc>
      </w:tr>
      <w:tr w:rsidR="007D22BC" w:rsidRPr="00A31F4F" w14:paraId="7FDE7BD3" w14:textId="77777777" w:rsidTr="0048426D">
        <w:trPr>
          <w:cantSplit/>
          <w:trHeight w:val="58"/>
          <w:jc w:val="center"/>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Pr>
          <w:p w14:paraId="76E2351E" w14:textId="77777777" w:rsidR="007D22BC" w:rsidRPr="00A31F4F" w:rsidRDefault="007D22BC" w:rsidP="0048426D">
            <w:pPr>
              <w:pStyle w:val="2"/>
              <w:tabs>
                <w:tab w:val="left" w:pos="5387"/>
              </w:tabs>
              <w:snapToGrid w:val="0"/>
              <w:spacing w:before="0" w:line="220" w:lineRule="auto"/>
              <w:rPr>
                <w:rFonts w:ascii="Times New Roman" w:hAnsi="Times New Roman" w:cs="Times New Roman"/>
                <w:color w:val="auto"/>
                <w:sz w:val="24"/>
                <w:szCs w:val="24"/>
                <w:lang w:val="uk-UA"/>
              </w:rPr>
            </w:pPr>
          </w:p>
        </w:tc>
        <w:tc>
          <w:tcPr>
            <w:tcW w:w="4510" w:type="dxa"/>
            <w:vMerge/>
            <w:tcBorders>
              <w:top w:val="single" w:sz="4" w:space="0" w:color="000000"/>
              <w:left w:val="single" w:sz="4" w:space="0" w:color="000000"/>
              <w:bottom w:val="single" w:sz="4" w:space="0" w:color="000000"/>
              <w:right w:val="single" w:sz="4" w:space="0" w:color="000000"/>
            </w:tcBorders>
            <w:shd w:val="clear" w:color="auto" w:fill="auto"/>
          </w:tcPr>
          <w:p w14:paraId="5F1CC232" w14:textId="77777777" w:rsidR="007D22BC" w:rsidRPr="00A31F4F" w:rsidRDefault="007D22BC" w:rsidP="0048426D">
            <w:pPr>
              <w:pStyle w:val="5"/>
              <w:tabs>
                <w:tab w:val="left" w:pos="5387"/>
              </w:tabs>
              <w:snapToGrid w:val="0"/>
              <w:spacing w:before="0" w:line="220" w:lineRule="auto"/>
              <w:rPr>
                <w:rFonts w:ascii="Times New Roman" w:hAnsi="Times New Roman" w:cs="Times New Roman"/>
                <w:color w:val="auto"/>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6D52F392" w14:textId="77777777" w:rsidR="007D22BC" w:rsidRPr="00A31F4F" w:rsidRDefault="007D22BC" w:rsidP="0048426D">
            <w:pPr>
              <w:pStyle w:val="3"/>
              <w:tabs>
                <w:tab w:val="left" w:pos="5387"/>
              </w:tabs>
              <w:spacing w:before="0" w:line="220" w:lineRule="auto"/>
              <w:jc w:val="center"/>
              <w:rPr>
                <w:rFonts w:ascii="Times New Roman" w:hAnsi="Times New Roman" w:cs="Times New Roman"/>
                <w:color w:val="auto"/>
              </w:rPr>
            </w:pPr>
            <w:r w:rsidRPr="00A31F4F">
              <w:rPr>
                <w:rFonts w:ascii="Times New Roman" w:hAnsi="Times New Roman" w:cs="Times New Roman"/>
                <w:color w:val="auto"/>
              </w:rPr>
              <w:t>Екзамен</w:t>
            </w:r>
          </w:p>
        </w:tc>
        <w:tc>
          <w:tcPr>
            <w:tcW w:w="1873" w:type="dxa"/>
            <w:tcBorders>
              <w:top w:val="single" w:sz="4" w:space="0" w:color="000000"/>
              <w:left w:val="single" w:sz="4" w:space="0" w:color="000000"/>
              <w:bottom w:val="single" w:sz="4" w:space="0" w:color="000000"/>
              <w:right w:val="single" w:sz="4" w:space="0" w:color="000000"/>
            </w:tcBorders>
            <w:shd w:val="clear" w:color="auto" w:fill="auto"/>
          </w:tcPr>
          <w:p w14:paraId="22570819" w14:textId="77777777" w:rsidR="007D22BC" w:rsidRPr="00A31F4F" w:rsidRDefault="007D22BC" w:rsidP="0048426D">
            <w:pPr>
              <w:pStyle w:val="3"/>
              <w:tabs>
                <w:tab w:val="left" w:pos="5387"/>
              </w:tabs>
              <w:spacing w:before="0" w:line="220" w:lineRule="auto"/>
              <w:jc w:val="center"/>
              <w:rPr>
                <w:rFonts w:ascii="Times New Roman" w:hAnsi="Times New Roman" w:cs="Times New Roman"/>
                <w:color w:val="auto"/>
              </w:rPr>
            </w:pPr>
            <w:r w:rsidRPr="00A31F4F">
              <w:rPr>
                <w:rFonts w:ascii="Times New Roman" w:hAnsi="Times New Roman" w:cs="Times New Roman"/>
                <w:color w:val="auto"/>
              </w:rPr>
              <w:t>Залік</w:t>
            </w:r>
          </w:p>
        </w:tc>
      </w:tr>
      <w:tr w:rsidR="007D22BC" w:rsidRPr="00A31F4F" w14:paraId="7CDD9142" w14:textId="77777777" w:rsidTr="0048426D">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413834" w14:textId="77777777" w:rsidR="007D22BC" w:rsidRPr="00DB0394" w:rsidRDefault="007D22BC" w:rsidP="0048426D">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A</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15E1C2" w14:textId="77777777" w:rsidR="007D22BC" w:rsidRPr="00A31F4F" w:rsidRDefault="007D22BC" w:rsidP="0048426D">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90 – 100</w:t>
            </w:r>
            <w:r w:rsidRPr="00A31F4F">
              <w:rPr>
                <w:rFonts w:ascii="Times New Roman" w:hAnsi="Times New Roman" w:cs="Times New Roman"/>
                <w:spacing w:val="-2"/>
              </w:rPr>
              <w:t xml:space="preserve"> (відмінно)</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2922A" w14:textId="77777777" w:rsidR="007D22BC" w:rsidRPr="00A31F4F" w:rsidRDefault="007D22BC" w:rsidP="0048426D">
            <w:pPr>
              <w:pStyle w:val="4"/>
              <w:tabs>
                <w:tab w:val="left" w:pos="5387"/>
              </w:tabs>
              <w:spacing w:before="0" w:line="220" w:lineRule="auto"/>
              <w:jc w:val="center"/>
              <w:rPr>
                <w:rFonts w:ascii="Times New Roman" w:hAnsi="Times New Roman" w:cs="Times New Roman"/>
                <w:b w:val="0"/>
                <w:color w:val="auto"/>
              </w:rPr>
            </w:pPr>
            <w:r w:rsidRPr="00A31F4F">
              <w:rPr>
                <w:rFonts w:ascii="Times New Roman" w:hAnsi="Times New Roman" w:cs="Times New Roman"/>
                <w:b w:val="0"/>
                <w:i w:val="0"/>
                <w:color w:val="auto"/>
              </w:rPr>
              <w:t>5 (відмінно)</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82E220F" w14:textId="77777777" w:rsidR="007D22BC" w:rsidRPr="00DB0394" w:rsidRDefault="007D22BC" w:rsidP="0048426D">
            <w:pPr>
              <w:pStyle w:val="4"/>
              <w:tabs>
                <w:tab w:val="left" w:pos="5387"/>
              </w:tabs>
              <w:spacing w:before="0" w:line="220" w:lineRule="auto"/>
              <w:jc w:val="center"/>
              <w:rPr>
                <w:rFonts w:ascii="Times New Roman" w:hAnsi="Times New Roman" w:cs="Times New Roman"/>
                <w:bCs w:val="0"/>
                <w:color w:val="auto"/>
              </w:rPr>
            </w:pPr>
            <w:r w:rsidRPr="00DB0394">
              <w:rPr>
                <w:rFonts w:ascii="Times New Roman" w:hAnsi="Times New Roman" w:cs="Times New Roman"/>
                <w:bCs w:val="0"/>
                <w:i w:val="0"/>
                <w:color w:val="auto"/>
              </w:rPr>
              <w:t>Зараховано</w:t>
            </w:r>
          </w:p>
        </w:tc>
      </w:tr>
      <w:tr w:rsidR="007D22BC" w:rsidRPr="00A31F4F" w14:paraId="63B73391" w14:textId="77777777" w:rsidTr="0048426D">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1A7BD3" w14:textId="77777777" w:rsidR="007D22BC" w:rsidRPr="00DB0394" w:rsidRDefault="007D22BC" w:rsidP="0048426D">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B</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0D2865" w14:textId="77777777" w:rsidR="007D22BC" w:rsidRPr="00A31F4F" w:rsidRDefault="007D22BC" w:rsidP="0048426D">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85 – 89</w:t>
            </w:r>
            <w:r w:rsidRPr="00A31F4F">
              <w:rPr>
                <w:rFonts w:ascii="Times New Roman" w:hAnsi="Times New Roman" w:cs="Times New Roman"/>
                <w:spacing w:val="-2"/>
              </w:rPr>
              <w:t xml:space="preserve"> (дуже добре)</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DD35CE4" w14:textId="77777777" w:rsidR="007D22BC" w:rsidRPr="00A31F4F" w:rsidRDefault="007D22BC" w:rsidP="0048426D">
            <w:pPr>
              <w:tabs>
                <w:tab w:val="left" w:pos="5387"/>
              </w:tabs>
              <w:spacing w:line="220" w:lineRule="auto"/>
              <w:ind w:right="-54"/>
              <w:jc w:val="center"/>
              <w:rPr>
                <w:rFonts w:ascii="Times New Roman" w:hAnsi="Times New Roman" w:cs="Times New Roman"/>
              </w:rPr>
            </w:pPr>
            <w:r w:rsidRPr="00A31F4F">
              <w:rPr>
                <w:rFonts w:ascii="Times New Roman" w:hAnsi="Times New Roman" w:cs="Times New Roman"/>
                <w:spacing w:val="-2"/>
              </w:rPr>
              <w:t>4 (добре)</w:t>
            </w: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09F8B7D" w14:textId="77777777" w:rsidR="007D22BC" w:rsidRPr="00DB0394" w:rsidRDefault="007D22BC" w:rsidP="0048426D">
            <w:pPr>
              <w:tabs>
                <w:tab w:val="left" w:pos="5387"/>
              </w:tabs>
              <w:snapToGrid w:val="0"/>
              <w:spacing w:line="220" w:lineRule="auto"/>
              <w:ind w:right="-54"/>
              <w:jc w:val="center"/>
              <w:rPr>
                <w:rFonts w:ascii="Times New Roman" w:hAnsi="Times New Roman" w:cs="Times New Roman"/>
                <w:b/>
                <w:spacing w:val="-2"/>
              </w:rPr>
            </w:pPr>
          </w:p>
        </w:tc>
      </w:tr>
      <w:tr w:rsidR="007D22BC" w:rsidRPr="00A31F4F" w14:paraId="5B31F325" w14:textId="77777777" w:rsidTr="0048426D">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4236DE" w14:textId="77777777" w:rsidR="007D22BC" w:rsidRPr="00DB0394" w:rsidRDefault="007D22BC" w:rsidP="0048426D">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C</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F996C" w14:textId="77777777" w:rsidR="007D22BC" w:rsidRPr="00A31F4F" w:rsidRDefault="007D22BC" w:rsidP="0048426D">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75 – 84</w:t>
            </w:r>
            <w:r w:rsidRPr="00A31F4F">
              <w:rPr>
                <w:rFonts w:ascii="Times New Roman" w:hAnsi="Times New Roman" w:cs="Times New Roman"/>
                <w:spacing w:val="-2"/>
              </w:rPr>
              <w:t xml:space="preserve"> (добре)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ED959B" w14:textId="77777777" w:rsidR="007D22BC" w:rsidRPr="00A31F4F" w:rsidRDefault="007D22BC" w:rsidP="0048426D">
            <w:pPr>
              <w:tabs>
                <w:tab w:val="left" w:pos="5387"/>
              </w:tabs>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913F31" w14:textId="77777777" w:rsidR="007D22BC" w:rsidRPr="00DB0394" w:rsidRDefault="007D22BC" w:rsidP="0048426D">
            <w:pPr>
              <w:tabs>
                <w:tab w:val="left" w:pos="5387"/>
              </w:tabs>
              <w:snapToGrid w:val="0"/>
              <w:spacing w:line="220" w:lineRule="auto"/>
              <w:ind w:right="-54"/>
              <w:jc w:val="center"/>
              <w:rPr>
                <w:rFonts w:ascii="Times New Roman" w:hAnsi="Times New Roman" w:cs="Times New Roman"/>
                <w:b/>
                <w:spacing w:val="-2"/>
              </w:rPr>
            </w:pPr>
          </w:p>
        </w:tc>
      </w:tr>
      <w:tr w:rsidR="007D22BC" w:rsidRPr="00A31F4F" w14:paraId="52CD8D86" w14:textId="77777777" w:rsidTr="0048426D">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49C30F" w14:textId="77777777" w:rsidR="007D22BC" w:rsidRPr="00DB0394" w:rsidRDefault="007D22BC" w:rsidP="0048426D">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D</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CF083" w14:textId="77777777" w:rsidR="007D22BC" w:rsidRPr="00A31F4F" w:rsidRDefault="007D22BC" w:rsidP="0048426D">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70 – 74</w:t>
            </w:r>
            <w:r w:rsidRPr="00A31F4F">
              <w:rPr>
                <w:rFonts w:ascii="Times New Roman" w:hAnsi="Times New Roman" w:cs="Times New Roman"/>
                <w:spacing w:val="-2"/>
              </w:rPr>
              <w:t xml:space="preserve"> (задовільно) </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F33B82B" w14:textId="77777777" w:rsidR="007D22BC" w:rsidRPr="00A31F4F" w:rsidRDefault="007D22BC" w:rsidP="0048426D">
            <w:pPr>
              <w:tabs>
                <w:tab w:val="left" w:pos="5387"/>
              </w:tabs>
              <w:spacing w:line="220" w:lineRule="auto"/>
              <w:ind w:right="-54"/>
              <w:jc w:val="center"/>
              <w:rPr>
                <w:rFonts w:ascii="Times New Roman" w:hAnsi="Times New Roman" w:cs="Times New Roman"/>
              </w:rPr>
            </w:pPr>
            <w:r w:rsidRPr="00A31F4F">
              <w:rPr>
                <w:rFonts w:ascii="Times New Roman" w:hAnsi="Times New Roman" w:cs="Times New Roman"/>
                <w:spacing w:val="-2"/>
              </w:rPr>
              <w:t>3 (задовільно)</w:t>
            </w: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E2D16B8" w14:textId="77777777" w:rsidR="007D22BC" w:rsidRPr="00DB0394" w:rsidRDefault="007D22BC" w:rsidP="0048426D">
            <w:pPr>
              <w:tabs>
                <w:tab w:val="left" w:pos="5387"/>
              </w:tabs>
              <w:snapToGrid w:val="0"/>
              <w:spacing w:line="220" w:lineRule="auto"/>
              <w:ind w:right="-54"/>
              <w:jc w:val="center"/>
              <w:rPr>
                <w:rFonts w:ascii="Times New Roman" w:hAnsi="Times New Roman" w:cs="Times New Roman"/>
                <w:b/>
                <w:spacing w:val="-2"/>
              </w:rPr>
            </w:pPr>
          </w:p>
        </w:tc>
      </w:tr>
      <w:tr w:rsidR="007D22BC" w:rsidRPr="00A31F4F" w14:paraId="5391C483" w14:textId="77777777" w:rsidTr="0048426D">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BB311C" w14:textId="77777777" w:rsidR="007D22BC" w:rsidRPr="00DB0394" w:rsidRDefault="007D22BC" w:rsidP="0048426D">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E</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57DA6F" w14:textId="77777777" w:rsidR="007D22BC" w:rsidRPr="00A31F4F" w:rsidRDefault="007D22BC" w:rsidP="0048426D">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60 – 69</w:t>
            </w:r>
            <w:r w:rsidRPr="00A31F4F">
              <w:rPr>
                <w:rFonts w:ascii="Times New Roman" w:hAnsi="Times New Roman" w:cs="Times New Roman"/>
                <w:spacing w:val="-2"/>
              </w:rPr>
              <w:t xml:space="preserve"> (достатньо)</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F63B74F" w14:textId="77777777" w:rsidR="007D22BC" w:rsidRPr="00A31F4F" w:rsidRDefault="007D22BC" w:rsidP="0048426D">
            <w:pPr>
              <w:tabs>
                <w:tab w:val="left" w:pos="5387"/>
              </w:tabs>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7C0326" w14:textId="77777777" w:rsidR="007D22BC" w:rsidRPr="00DB0394" w:rsidRDefault="007D22BC" w:rsidP="0048426D">
            <w:pPr>
              <w:tabs>
                <w:tab w:val="left" w:pos="5387"/>
              </w:tabs>
              <w:snapToGrid w:val="0"/>
              <w:spacing w:line="220" w:lineRule="auto"/>
              <w:ind w:right="-54"/>
              <w:jc w:val="center"/>
              <w:rPr>
                <w:rFonts w:ascii="Times New Roman" w:hAnsi="Times New Roman" w:cs="Times New Roman"/>
                <w:b/>
                <w:spacing w:val="-2"/>
              </w:rPr>
            </w:pPr>
          </w:p>
        </w:tc>
      </w:tr>
      <w:tr w:rsidR="007D22BC" w:rsidRPr="00A31F4F" w14:paraId="7AF5ACD6" w14:textId="77777777" w:rsidTr="0048426D">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2CAB3C" w14:textId="77777777" w:rsidR="007D22BC" w:rsidRPr="00DB0394" w:rsidRDefault="007D22BC" w:rsidP="0048426D">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FX</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B1E7E0" w14:textId="77777777" w:rsidR="007D22BC" w:rsidRPr="00A31F4F" w:rsidRDefault="007D22BC" w:rsidP="0048426D">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35 – 59</w:t>
            </w:r>
            <w:r w:rsidRPr="00A31F4F">
              <w:rPr>
                <w:rFonts w:ascii="Times New Roman" w:hAnsi="Times New Roman" w:cs="Times New Roman"/>
                <w:spacing w:val="-2"/>
              </w:rPr>
              <w:t xml:space="preserve"> (незадовільно – з можливістю повторного складання)</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A19565D" w14:textId="77777777" w:rsidR="007D22BC" w:rsidRPr="00A31F4F" w:rsidRDefault="007D22BC" w:rsidP="0048426D">
            <w:pPr>
              <w:tabs>
                <w:tab w:val="left" w:pos="5387"/>
              </w:tabs>
              <w:spacing w:line="220" w:lineRule="auto"/>
              <w:ind w:right="-54"/>
              <w:jc w:val="center"/>
              <w:rPr>
                <w:rFonts w:ascii="Times New Roman" w:hAnsi="Times New Roman" w:cs="Times New Roman"/>
              </w:rPr>
            </w:pPr>
            <w:r w:rsidRPr="00A31F4F">
              <w:rPr>
                <w:rFonts w:ascii="Times New Roman" w:hAnsi="Times New Roman" w:cs="Times New Roman"/>
                <w:spacing w:val="-2"/>
              </w:rPr>
              <w:t>2 (незадовільно)</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9130D65" w14:textId="77777777" w:rsidR="007D22BC" w:rsidRPr="00DB0394" w:rsidRDefault="007D22BC" w:rsidP="0048426D">
            <w:pPr>
              <w:tabs>
                <w:tab w:val="left" w:pos="5387"/>
              </w:tabs>
              <w:spacing w:line="220" w:lineRule="auto"/>
              <w:ind w:right="-54"/>
              <w:rPr>
                <w:rFonts w:ascii="Times New Roman" w:hAnsi="Times New Roman" w:cs="Times New Roman"/>
                <w:b/>
              </w:rPr>
            </w:pPr>
            <w:r w:rsidRPr="00DB0394">
              <w:rPr>
                <w:rFonts w:ascii="Times New Roman" w:hAnsi="Times New Roman" w:cs="Times New Roman"/>
                <w:b/>
                <w:spacing w:val="-2"/>
              </w:rPr>
              <w:t>Не зараховано</w:t>
            </w:r>
          </w:p>
        </w:tc>
      </w:tr>
      <w:tr w:rsidR="007D22BC" w:rsidRPr="00A31F4F" w14:paraId="46D7332B" w14:textId="77777777" w:rsidTr="0048426D">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F48315" w14:textId="77777777" w:rsidR="007D22BC" w:rsidRPr="00DB0394" w:rsidRDefault="007D22BC" w:rsidP="0048426D">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F</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55817C" w14:textId="77777777" w:rsidR="007D22BC" w:rsidRPr="00A31F4F" w:rsidRDefault="007D22BC" w:rsidP="0048426D">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1 – 34</w:t>
            </w:r>
            <w:r w:rsidRPr="00A31F4F">
              <w:rPr>
                <w:rFonts w:ascii="Times New Roman" w:hAnsi="Times New Roman" w:cs="Times New Roman"/>
                <w:spacing w:val="-2"/>
              </w:rPr>
              <w:t xml:space="preserve"> (незадовільно – з обов’язковим повторним курсом)</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3556F7A" w14:textId="77777777" w:rsidR="007D22BC" w:rsidRPr="00A31F4F" w:rsidRDefault="007D22BC" w:rsidP="0048426D">
            <w:pPr>
              <w:tabs>
                <w:tab w:val="left" w:pos="5387"/>
              </w:tabs>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FA277B4" w14:textId="77777777" w:rsidR="007D22BC" w:rsidRPr="00A31F4F" w:rsidRDefault="007D22BC" w:rsidP="0048426D">
            <w:pPr>
              <w:tabs>
                <w:tab w:val="left" w:pos="5387"/>
              </w:tabs>
              <w:snapToGrid w:val="0"/>
              <w:spacing w:line="220" w:lineRule="auto"/>
              <w:ind w:right="-54"/>
              <w:jc w:val="center"/>
              <w:rPr>
                <w:rFonts w:ascii="Times New Roman" w:hAnsi="Times New Roman" w:cs="Times New Roman"/>
                <w:spacing w:val="-2"/>
              </w:rPr>
            </w:pPr>
          </w:p>
        </w:tc>
      </w:tr>
    </w:tbl>
    <w:p w14:paraId="48D2DF59" w14:textId="77777777" w:rsidR="007D22BC" w:rsidRPr="00D94079" w:rsidRDefault="007D22BC" w:rsidP="007D22BC">
      <w:pPr>
        <w:shd w:val="clear" w:color="auto" w:fill="FFFFFF"/>
        <w:spacing w:before="120" w:after="120"/>
        <w:jc w:val="center"/>
        <w:rPr>
          <w:rFonts w:ascii="Times New Roman" w:hAnsi="Times New Roman" w:cs="Times New Roman"/>
          <w:b/>
          <w:sz w:val="32"/>
          <w:szCs w:val="32"/>
        </w:rPr>
      </w:pPr>
      <w:r>
        <w:rPr>
          <w:rFonts w:ascii="Times New Roman" w:hAnsi="Times New Roman" w:cs="Times New Roman"/>
          <w:b/>
          <w:sz w:val="32"/>
          <w:szCs w:val="32"/>
        </w:rPr>
        <w:t>9</w:t>
      </w:r>
      <w:r w:rsidRPr="00D94079">
        <w:rPr>
          <w:rFonts w:ascii="Times New Roman" w:hAnsi="Times New Roman" w:cs="Times New Roman"/>
          <w:b/>
          <w:sz w:val="32"/>
          <w:szCs w:val="32"/>
        </w:rPr>
        <w:t xml:space="preserve">.   </w:t>
      </w:r>
      <w:bookmarkStart w:id="4" w:name="_Hlk172439633"/>
      <w:r w:rsidRPr="00D94079">
        <w:rPr>
          <w:rFonts w:ascii="Times New Roman" w:hAnsi="Times New Roman" w:cs="Times New Roman"/>
          <w:b/>
          <w:sz w:val="32"/>
          <w:szCs w:val="32"/>
        </w:rPr>
        <w:t>Рекомендована література</w:t>
      </w:r>
    </w:p>
    <w:p w14:paraId="5CCF344B" w14:textId="77777777" w:rsidR="007D22BC" w:rsidRDefault="007D22BC" w:rsidP="007D22BC">
      <w:pPr>
        <w:pStyle w:val="a8"/>
        <w:spacing w:before="120"/>
        <w:rPr>
          <w:sz w:val="28"/>
          <w:szCs w:val="28"/>
          <w:u w:val="single"/>
          <w:lang w:val="uk-UA"/>
        </w:rPr>
      </w:pPr>
      <w:bookmarkStart w:id="5" w:name="_Hlk118988575"/>
      <w:bookmarkEnd w:id="4"/>
      <w:r w:rsidRPr="00EC0305">
        <w:rPr>
          <w:b/>
          <w:sz w:val="28"/>
          <w:szCs w:val="28"/>
          <w:u w:val="single"/>
          <w:lang w:val="uk-UA"/>
        </w:rPr>
        <w:t>Основна</w:t>
      </w:r>
      <w:r w:rsidRPr="00EC0305">
        <w:rPr>
          <w:sz w:val="28"/>
          <w:szCs w:val="28"/>
          <w:u w:val="single"/>
          <w:lang w:val="uk-UA"/>
        </w:rPr>
        <w:t>:</w:t>
      </w:r>
    </w:p>
    <w:p w14:paraId="14160EB8" w14:textId="77777777" w:rsidR="007D22BC" w:rsidRDefault="007D22BC" w:rsidP="007D22BC">
      <w:pPr>
        <w:widowControl/>
        <w:numPr>
          <w:ilvl w:val="0"/>
          <w:numId w:val="6"/>
        </w:numPr>
        <w:tabs>
          <w:tab w:val="num" w:pos="0"/>
        </w:tabs>
        <w:suppressAutoHyphens w:val="0"/>
        <w:ind w:left="0" w:firstLine="426"/>
        <w:jc w:val="both"/>
        <w:rPr>
          <w:sz w:val="26"/>
          <w:szCs w:val="26"/>
        </w:rPr>
      </w:pPr>
      <w:proofErr w:type="spellStart"/>
      <w:r w:rsidRPr="00F35B96">
        <w:rPr>
          <w:b/>
          <w:bCs/>
          <w:sz w:val="26"/>
          <w:szCs w:val="26"/>
          <w:lang w:eastAsia="ru-RU"/>
        </w:rPr>
        <w:t>Балабанова</w:t>
      </w:r>
      <w:proofErr w:type="spellEnd"/>
      <w:r w:rsidRPr="00F35B96">
        <w:rPr>
          <w:b/>
          <w:bCs/>
          <w:sz w:val="26"/>
          <w:szCs w:val="26"/>
          <w:lang w:eastAsia="ru-RU"/>
        </w:rPr>
        <w:t xml:space="preserve"> Л. В.</w:t>
      </w:r>
      <w:r w:rsidRPr="00F35B96">
        <w:rPr>
          <w:sz w:val="26"/>
          <w:szCs w:val="26"/>
          <w:lang w:eastAsia="ru-RU"/>
        </w:rPr>
        <w:t> Управління персоналом : підручник. Київ : Центр учбової літератури, 2017.  468 с.</w:t>
      </w:r>
    </w:p>
    <w:p w14:paraId="2D3F6AC8" w14:textId="77777777" w:rsidR="007D22BC" w:rsidRPr="00F35B96" w:rsidRDefault="007D22BC" w:rsidP="007D22BC">
      <w:pPr>
        <w:widowControl/>
        <w:numPr>
          <w:ilvl w:val="0"/>
          <w:numId w:val="6"/>
        </w:numPr>
        <w:tabs>
          <w:tab w:val="num" w:pos="0"/>
        </w:tabs>
        <w:suppressAutoHyphens w:val="0"/>
        <w:ind w:left="0" w:firstLine="426"/>
        <w:jc w:val="both"/>
        <w:rPr>
          <w:sz w:val="26"/>
          <w:szCs w:val="26"/>
        </w:rPr>
      </w:pPr>
      <w:proofErr w:type="spellStart"/>
      <w:r>
        <w:rPr>
          <w:b/>
          <w:bCs/>
          <w:sz w:val="26"/>
          <w:szCs w:val="26"/>
          <w:lang w:eastAsia="ru-RU"/>
        </w:rPr>
        <w:t>Буковінська</w:t>
      </w:r>
      <w:proofErr w:type="spellEnd"/>
      <w:r>
        <w:rPr>
          <w:b/>
          <w:bCs/>
          <w:sz w:val="26"/>
          <w:szCs w:val="26"/>
          <w:lang w:eastAsia="ru-RU"/>
        </w:rPr>
        <w:t xml:space="preserve"> М. П., </w:t>
      </w:r>
      <w:proofErr w:type="spellStart"/>
      <w:r>
        <w:rPr>
          <w:b/>
          <w:bCs/>
          <w:sz w:val="26"/>
          <w:szCs w:val="26"/>
          <w:lang w:eastAsia="ru-RU"/>
        </w:rPr>
        <w:t>Сладкевич</w:t>
      </w:r>
      <w:proofErr w:type="spellEnd"/>
      <w:r>
        <w:rPr>
          <w:b/>
          <w:bCs/>
          <w:sz w:val="26"/>
          <w:szCs w:val="26"/>
          <w:lang w:eastAsia="ru-RU"/>
        </w:rPr>
        <w:t xml:space="preserve"> В. П. </w:t>
      </w:r>
      <w:r w:rsidRPr="00F35B96">
        <w:rPr>
          <w:sz w:val="26"/>
          <w:szCs w:val="26"/>
          <w:lang w:eastAsia="ru-RU"/>
        </w:rPr>
        <w:t>Управління персоналом : підручник. Київ :</w:t>
      </w:r>
      <w:r>
        <w:rPr>
          <w:sz w:val="26"/>
          <w:szCs w:val="26"/>
          <w:lang w:eastAsia="ru-RU"/>
        </w:rPr>
        <w:t xml:space="preserve"> Кондор, 2018. 704с.</w:t>
      </w:r>
    </w:p>
    <w:p w14:paraId="74F04E80" w14:textId="77777777" w:rsidR="007D22BC" w:rsidRPr="00F35B96" w:rsidRDefault="007D22BC" w:rsidP="007D22BC">
      <w:pPr>
        <w:widowControl/>
        <w:numPr>
          <w:ilvl w:val="0"/>
          <w:numId w:val="6"/>
        </w:numPr>
        <w:tabs>
          <w:tab w:val="num" w:pos="0"/>
        </w:tabs>
        <w:suppressAutoHyphens w:val="0"/>
        <w:ind w:left="0" w:firstLine="426"/>
        <w:jc w:val="both"/>
        <w:rPr>
          <w:sz w:val="26"/>
          <w:szCs w:val="26"/>
        </w:rPr>
      </w:pPr>
      <w:r w:rsidRPr="00F35B96">
        <w:rPr>
          <w:b/>
          <w:sz w:val="26"/>
          <w:szCs w:val="26"/>
        </w:rPr>
        <w:t>Виноградський М. Д.</w:t>
      </w:r>
      <w:r w:rsidRPr="00F35B96">
        <w:rPr>
          <w:sz w:val="26"/>
          <w:szCs w:val="26"/>
        </w:rPr>
        <w:t xml:space="preserve"> Управління персоналом: навчальний посібник. Київ : ЦУЛ, 2019. 500 c.</w:t>
      </w:r>
    </w:p>
    <w:p w14:paraId="42006828" w14:textId="77777777" w:rsidR="007D22BC" w:rsidRPr="00F35B96" w:rsidRDefault="007D22BC" w:rsidP="007D22BC">
      <w:pPr>
        <w:widowControl/>
        <w:numPr>
          <w:ilvl w:val="0"/>
          <w:numId w:val="6"/>
        </w:numPr>
        <w:tabs>
          <w:tab w:val="num" w:pos="0"/>
        </w:tabs>
        <w:suppressAutoHyphens w:val="0"/>
        <w:ind w:left="0" w:firstLine="426"/>
        <w:jc w:val="both"/>
        <w:rPr>
          <w:sz w:val="26"/>
          <w:szCs w:val="26"/>
        </w:rPr>
      </w:pPr>
      <w:r w:rsidRPr="00F35B96">
        <w:rPr>
          <w:sz w:val="26"/>
          <w:szCs w:val="26"/>
        </w:rPr>
        <w:t xml:space="preserve">Економіка праці та соціально-трудові відносини : підручник /за наук. ред. А.М. Колота. Київ: КНЕУ, 2019. - 711 с. </w:t>
      </w:r>
    </w:p>
    <w:p w14:paraId="24A8907D" w14:textId="77777777" w:rsidR="007D22BC" w:rsidRDefault="007D22BC" w:rsidP="007D22BC">
      <w:pPr>
        <w:widowControl/>
        <w:numPr>
          <w:ilvl w:val="0"/>
          <w:numId w:val="6"/>
        </w:numPr>
        <w:tabs>
          <w:tab w:val="num" w:pos="0"/>
        </w:tabs>
        <w:suppressAutoHyphens w:val="0"/>
        <w:ind w:left="0" w:firstLine="426"/>
        <w:jc w:val="both"/>
        <w:rPr>
          <w:sz w:val="26"/>
          <w:szCs w:val="26"/>
        </w:rPr>
      </w:pPr>
      <w:proofErr w:type="spellStart"/>
      <w:r w:rsidRPr="00F35B96">
        <w:rPr>
          <w:b/>
          <w:bCs/>
          <w:sz w:val="26"/>
          <w:szCs w:val="26"/>
          <w:lang w:eastAsia="ru-RU"/>
        </w:rPr>
        <w:t>Залюбінська</w:t>
      </w:r>
      <w:proofErr w:type="spellEnd"/>
      <w:r w:rsidRPr="00F35B96">
        <w:rPr>
          <w:b/>
          <w:bCs/>
          <w:sz w:val="26"/>
          <w:szCs w:val="26"/>
          <w:lang w:eastAsia="ru-RU"/>
        </w:rPr>
        <w:t xml:space="preserve"> Л. М.</w:t>
      </w:r>
      <w:r w:rsidRPr="00F35B96">
        <w:rPr>
          <w:sz w:val="26"/>
          <w:szCs w:val="26"/>
          <w:lang w:eastAsia="ru-RU"/>
        </w:rPr>
        <w:t> Управління персоналом: підручник. Одеса : ОНУ, 2016. 252 с. </w:t>
      </w:r>
    </w:p>
    <w:p w14:paraId="71BBC999" w14:textId="77777777" w:rsidR="007D22BC" w:rsidRDefault="007D22BC" w:rsidP="007D22BC">
      <w:pPr>
        <w:widowControl/>
        <w:numPr>
          <w:ilvl w:val="0"/>
          <w:numId w:val="6"/>
        </w:numPr>
        <w:tabs>
          <w:tab w:val="num" w:pos="0"/>
        </w:tabs>
        <w:suppressAutoHyphens w:val="0"/>
        <w:ind w:left="0" w:firstLine="426"/>
        <w:jc w:val="both"/>
        <w:rPr>
          <w:sz w:val="26"/>
          <w:szCs w:val="26"/>
        </w:rPr>
      </w:pPr>
      <w:proofErr w:type="spellStart"/>
      <w:r>
        <w:rPr>
          <w:b/>
          <w:bCs/>
          <w:sz w:val="26"/>
          <w:szCs w:val="26"/>
          <w:lang w:eastAsia="ru-RU"/>
        </w:rPr>
        <w:t>Лук’янихін</w:t>
      </w:r>
      <w:proofErr w:type="spellEnd"/>
      <w:r>
        <w:rPr>
          <w:b/>
          <w:bCs/>
          <w:sz w:val="26"/>
          <w:szCs w:val="26"/>
          <w:lang w:eastAsia="ru-RU"/>
        </w:rPr>
        <w:t xml:space="preserve"> В.</w:t>
      </w:r>
      <w:r>
        <w:rPr>
          <w:sz w:val="26"/>
          <w:szCs w:val="26"/>
        </w:rPr>
        <w:t xml:space="preserve"> </w:t>
      </w:r>
      <w:r w:rsidRPr="007F2EE4">
        <w:rPr>
          <w:b/>
          <w:bCs/>
          <w:sz w:val="26"/>
          <w:szCs w:val="26"/>
        </w:rPr>
        <w:t>О.</w:t>
      </w:r>
      <w:r>
        <w:rPr>
          <w:sz w:val="26"/>
          <w:szCs w:val="26"/>
        </w:rPr>
        <w:t xml:space="preserve"> </w:t>
      </w:r>
      <w:r>
        <w:rPr>
          <w:sz w:val="26"/>
          <w:szCs w:val="26"/>
          <w:lang w:eastAsia="ru-RU"/>
        </w:rPr>
        <w:t xml:space="preserve">Менеджмент персоналу : </w:t>
      </w:r>
      <w:r w:rsidRPr="00F35B96">
        <w:rPr>
          <w:sz w:val="26"/>
          <w:szCs w:val="26"/>
        </w:rPr>
        <w:t>навчальний посібник</w:t>
      </w:r>
      <w:r>
        <w:rPr>
          <w:sz w:val="26"/>
          <w:szCs w:val="26"/>
        </w:rPr>
        <w:t>.</w:t>
      </w:r>
      <w:r w:rsidRPr="007F2EE4">
        <w:rPr>
          <w:sz w:val="26"/>
          <w:szCs w:val="26"/>
        </w:rPr>
        <w:t xml:space="preserve"> </w:t>
      </w:r>
      <w:r w:rsidRPr="00F35B96">
        <w:rPr>
          <w:sz w:val="26"/>
          <w:szCs w:val="26"/>
        </w:rPr>
        <w:t>Київ :</w:t>
      </w:r>
      <w:r>
        <w:rPr>
          <w:sz w:val="26"/>
          <w:szCs w:val="26"/>
        </w:rPr>
        <w:t xml:space="preserve"> Університетська книга, 2023. 592с.</w:t>
      </w:r>
    </w:p>
    <w:p w14:paraId="4C31E9A5" w14:textId="77777777" w:rsidR="007D22BC" w:rsidRDefault="007D22BC" w:rsidP="007D22BC">
      <w:pPr>
        <w:widowControl/>
        <w:numPr>
          <w:ilvl w:val="0"/>
          <w:numId w:val="6"/>
        </w:numPr>
        <w:tabs>
          <w:tab w:val="num" w:pos="0"/>
        </w:tabs>
        <w:suppressAutoHyphens w:val="0"/>
        <w:ind w:left="0" w:firstLine="426"/>
        <w:jc w:val="both"/>
        <w:rPr>
          <w:sz w:val="26"/>
          <w:szCs w:val="26"/>
        </w:rPr>
      </w:pPr>
      <w:r>
        <w:rPr>
          <w:sz w:val="26"/>
          <w:szCs w:val="26"/>
          <w:lang w:eastAsia="ru-RU"/>
        </w:rPr>
        <w:t xml:space="preserve">Менеджмент персоналу : </w:t>
      </w:r>
      <w:r w:rsidRPr="00F35B96">
        <w:rPr>
          <w:sz w:val="26"/>
          <w:szCs w:val="26"/>
        </w:rPr>
        <w:t>навчальний посібник</w:t>
      </w:r>
      <w:r>
        <w:rPr>
          <w:sz w:val="26"/>
          <w:szCs w:val="26"/>
        </w:rPr>
        <w:t xml:space="preserve"> / за </w:t>
      </w:r>
      <w:proofErr w:type="spellStart"/>
      <w:r>
        <w:rPr>
          <w:sz w:val="26"/>
          <w:szCs w:val="26"/>
        </w:rPr>
        <w:t>заг</w:t>
      </w:r>
      <w:proofErr w:type="spellEnd"/>
      <w:r>
        <w:rPr>
          <w:sz w:val="26"/>
          <w:szCs w:val="26"/>
        </w:rPr>
        <w:t xml:space="preserve">. </w:t>
      </w:r>
      <w:proofErr w:type="spellStart"/>
      <w:r>
        <w:rPr>
          <w:sz w:val="26"/>
          <w:szCs w:val="26"/>
        </w:rPr>
        <w:t>ред</w:t>
      </w:r>
      <w:proofErr w:type="spellEnd"/>
      <w:r>
        <w:rPr>
          <w:sz w:val="26"/>
          <w:szCs w:val="26"/>
        </w:rPr>
        <w:t xml:space="preserve"> О.І. Драган</w:t>
      </w:r>
      <w:r w:rsidRPr="00F35B96">
        <w:rPr>
          <w:sz w:val="26"/>
          <w:szCs w:val="26"/>
        </w:rPr>
        <w:t>.</w:t>
      </w:r>
      <w:r w:rsidRPr="007F2EE4">
        <w:rPr>
          <w:sz w:val="26"/>
          <w:szCs w:val="26"/>
        </w:rPr>
        <w:t xml:space="preserve"> </w:t>
      </w:r>
      <w:r w:rsidRPr="00F35B96">
        <w:rPr>
          <w:sz w:val="26"/>
          <w:szCs w:val="26"/>
        </w:rPr>
        <w:t>Київ :</w:t>
      </w:r>
      <w:r>
        <w:rPr>
          <w:sz w:val="26"/>
          <w:szCs w:val="26"/>
        </w:rPr>
        <w:t xml:space="preserve"> МПП «ЛИНО», 2022. 612с.</w:t>
      </w:r>
    </w:p>
    <w:p w14:paraId="31DD2A8C" w14:textId="77777777" w:rsidR="007D22BC" w:rsidRPr="009A7B16" w:rsidRDefault="007D22BC" w:rsidP="007D22BC">
      <w:pPr>
        <w:widowControl/>
        <w:numPr>
          <w:ilvl w:val="0"/>
          <w:numId w:val="6"/>
        </w:numPr>
        <w:tabs>
          <w:tab w:val="num" w:pos="0"/>
        </w:tabs>
        <w:suppressAutoHyphens w:val="0"/>
        <w:ind w:left="0" w:firstLine="426"/>
        <w:jc w:val="both"/>
        <w:rPr>
          <w:sz w:val="26"/>
          <w:szCs w:val="26"/>
        </w:rPr>
      </w:pPr>
      <w:r w:rsidRPr="009A7B16">
        <w:rPr>
          <w:rStyle w:val="dont-break-out"/>
          <w:sz w:val="26"/>
          <w:szCs w:val="26"/>
        </w:rPr>
        <w:t xml:space="preserve">Менеджмент персоналу : </w:t>
      </w:r>
      <w:r w:rsidRPr="00F35B96">
        <w:rPr>
          <w:sz w:val="26"/>
          <w:szCs w:val="26"/>
        </w:rPr>
        <w:t>навчальний посібник</w:t>
      </w:r>
      <w:r w:rsidRPr="009A7B16">
        <w:rPr>
          <w:rStyle w:val="dont-break-out"/>
          <w:sz w:val="26"/>
          <w:szCs w:val="26"/>
        </w:rPr>
        <w:t xml:space="preserve"> / за </w:t>
      </w:r>
      <w:proofErr w:type="spellStart"/>
      <w:r w:rsidRPr="009A7B16">
        <w:rPr>
          <w:rStyle w:val="dont-break-out"/>
          <w:sz w:val="26"/>
          <w:szCs w:val="26"/>
        </w:rPr>
        <w:t>заг</w:t>
      </w:r>
      <w:proofErr w:type="spellEnd"/>
      <w:r w:rsidRPr="009A7B16">
        <w:rPr>
          <w:rStyle w:val="dont-break-out"/>
          <w:sz w:val="26"/>
          <w:szCs w:val="26"/>
        </w:rPr>
        <w:t xml:space="preserve">. ред. В. М. </w:t>
      </w:r>
      <w:proofErr w:type="spellStart"/>
      <w:r w:rsidRPr="009A7B16">
        <w:rPr>
          <w:rStyle w:val="dont-break-out"/>
          <w:sz w:val="26"/>
          <w:szCs w:val="26"/>
        </w:rPr>
        <w:t>Данюка</w:t>
      </w:r>
      <w:proofErr w:type="spellEnd"/>
      <w:r w:rsidRPr="009A7B16">
        <w:rPr>
          <w:rStyle w:val="dont-break-out"/>
          <w:sz w:val="26"/>
          <w:szCs w:val="26"/>
        </w:rPr>
        <w:t>, В. М. Петюха. Київ : КНЕУ, 20</w:t>
      </w:r>
      <w:r>
        <w:rPr>
          <w:rStyle w:val="dont-break-out"/>
          <w:sz w:val="26"/>
          <w:szCs w:val="26"/>
        </w:rPr>
        <w:t>19</w:t>
      </w:r>
      <w:r w:rsidRPr="009A7B16">
        <w:rPr>
          <w:rStyle w:val="dont-break-out"/>
          <w:sz w:val="26"/>
          <w:szCs w:val="26"/>
        </w:rPr>
        <w:t>.  398 с.</w:t>
      </w:r>
    </w:p>
    <w:p w14:paraId="0CB5FAE7" w14:textId="77777777" w:rsidR="007D22BC" w:rsidRPr="00F35B96" w:rsidRDefault="007D22BC" w:rsidP="007D22BC">
      <w:pPr>
        <w:widowControl/>
        <w:numPr>
          <w:ilvl w:val="0"/>
          <w:numId w:val="6"/>
        </w:numPr>
        <w:tabs>
          <w:tab w:val="num" w:pos="0"/>
        </w:tabs>
        <w:suppressAutoHyphens w:val="0"/>
        <w:ind w:left="0" w:firstLine="426"/>
        <w:jc w:val="both"/>
        <w:rPr>
          <w:rStyle w:val="apple-style-span"/>
          <w:sz w:val="26"/>
          <w:szCs w:val="26"/>
        </w:rPr>
      </w:pPr>
      <w:r w:rsidRPr="00F35B96">
        <w:rPr>
          <w:b/>
          <w:sz w:val="26"/>
          <w:szCs w:val="26"/>
        </w:rPr>
        <w:t>Мороз О. С.</w:t>
      </w:r>
      <w:r w:rsidRPr="00F35B96">
        <w:rPr>
          <w:sz w:val="26"/>
          <w:szCs w:val="26"/>
        </w:rPr>
        <w:t xml:space="preserve"> Управління людськими ресурсами: навчальний посібник. Запоріжжя: ЗДІА,  2015. 324с.</w:t>
      </w:r>
      <w:r w:rsidRPr="00F35B96">
        <w:rPr>
          <w:i/>
          <w:color w:val="000000"/>
          <w:sz w:val="26"/>
          <w:szCs w:val="26"/>
          <w:shd w:val="clear" w:color="auto" w:fill="FFFFFF"/>
        </w:rPr>
        <w:t xml:space="preserve"> </w:t>
      </w:r>
    </w:p>
    <w:p w14:paraId="3C6732AE" w14:textId="77777777" w:rsidR="007D22BC" w:rsidRPr="00F35B96" w:rsidRDefault="007D22BC" w:rsidP="007D22BC">
      <w:pPr>
        <w:widowControl/>
        <w:numPr>
          <w:ilvl w:val="0"/>
          <w:numId w:val="6"/>
        </w:numPr>
        <w:tabs>
          <w:tab w:val="num" w:pos="0"/>
        </w:tabs>
        <w:suppressAutoHyphens w:val="0"/>
        <w:ind w:left="0" w:firstLine="426"/>
        <w:jc w:val="both"/>
        <w:rPr>
          <w:sz w:val="26"/>
          <w:szCs w:val="26"/>
        </w:rPr>
      </w:pPr>
      <w:r w:rsidRPr="00F35B96">
        <w:rPr>
          <w:b/>
          <w:bCs/>
          <w:sz w:val="26"/>
          <w:szCs w:val="26"/>
          <w:lang w:eastAsia="ru-RU"/>
        </w:rPr>
        <w:t>Палеха Ю. І.</w:t>
      </w:r>
      <w:r w:rsidRPr="00F35B96">
        <w:rPr>
          <w:sz w:val="26"/>
          <w:szCs w:val="26"/>
          <w:lang w:eastAsia="ru-RU"/>
        </w:rPr>
        <w:t> Менеджмент персоналу : навчальний посібник. Київ : Ліра-К, 2019.  338 с. </w:t>
      </w:r>
    </w:p>
    <w:p w14:paraId="5E1010FB" w14:textId="77777777" w:rsidR="007D22BC" w:rsidRPr="00B31B3C" w:rsidRDefault="007D22BC" w:rsidP="007D22BC">
      <w:pPr>
        <w:pStyle w:val="a8"/>
        <w:spacing w:before="120"/>
        <w:rPr>
          <w:b/>
          <w:sz w:val="28"/>
          <w:szCs w:val="28"/>
          <w:u w:val="single"/>
          <w:lang w:val="uk-UA"/>
        </w:rPr>
      </w:pPr>
      <w:r w:rsidRPr="00B31B3C">
        <w:rPr>
          <w:b/>
          <w:sz w:val="28"/>
          <w:szCs w:val="28"/>
          <w:u w:val="single"/>
          <w:lang w:val="uk-UA"/>
        </w:rPr>
        <w:t>Додаткова:</w:t>
      </w:r>
    </w:p>
    <w:p w14:paraId="296849DF" w14:textId="77777777" w:rsidR="007D22BC" w:rsidRPr="009A7B16" w:rsidRDefault="007D22BC" w:rsidP="007D22BC">
      <w:pPr>
        <w:widowControl/>
        <w:numPr>
          <w:ilvl w:val="0"/>
          <w:numId w:val="28"/>
        </w:numPr>
        <w:tabs>
          <w:tab w:val="clear" w:pos="928"/>
          <w:tab w:val="num" w:pos="0"/>
        </w:tabs>
        <w:suppressAutoHyphens w:val="0"/>
        <w:ind w:left="0" w:firstLine="284"/>
        <w:jc w:val="both"/>
        <w:rPr>
          <w:sz w:val="26"/>
          <w:szCs w:val="26"/>
          <w:lang w:eastAsia="ru-RU"/>
        </w:rPr>
      </w:pPr>
      <w:proofErr w:type="spellStart"/>
      <w:r w:rsidRPr="009A7B16">
        <w:rPr>
          <w:b/>
          <w:bCs/>
          <w:sz w:val="26"/>
          <w:szCs w:val="26"/>
          <w:lang w:eastAsia="ru-RU"/>
        </w:rPr>
        <w:t>Балановська</w:t>
      </w:r>
      <w:proofErr w:type="spellEnd"/>
      <w:r w:rsidRPr="009A7B16">
        <w:rPr>
          <w:b/>
          <w:bCs/>
          <w:sz w:val="26"/>
          <w:szCs w:val="26"/>
          <w:lang w:eastAsia="ru-RU"/>
        </w:rPr>
        <w:t xml:space="preserve"> Т. І. </w:t>
      </w:r>
      <w:r w:rsidRPr="009A7B16">
        <w:rPr>
          <w:sz w:val="26"/>
          <w:szCs w:val="26"/>
          <w:lang w:eastAsia="ru-RU"/>
        </w:rPr>
        <w:t xml:space="preserve">Сучасні </w:t>
      </w:r>
      <w:r>
        <w:rPr>
          <w:sz w:val="26"/>
          <w:szCs w:val="26"/>
          <w:lang w:eastAsia="ru-RU"/>
        </w:rPr>
        <w:t xml:space="preserve">технології управління персоналом : </w:t>
      </w:r>
      <w:r w:rsidRPr="00F35B96">
        <w:rPr>
          <w:sz w:val="26"/>
          <w:szCs w:val="26"/>
          <w:lang w:eastAsia="ru-RU"/>
        </w:rPr>
        <w:t>навчальний посібник. Київ :</w:t>
      </w:r>
      <w:r>
        <w:rPr>
          <w:sz w:val="26"/>
          <w:szCs w:val="26"/>
          <w:lang w:eastAsia="ru-RU"/>
        </w:rPr>
        <w:t xml:space="preserve"> ФОП </w:t>
      </w:r>
      <w:proofErr w:type="spellStart"/>
      <w:r>
        <w:rPr>
          <w:sz w:val="26"/>
          <w:szCs w:val="26"/>
          <w:lang w:eastAsia="ru-RU"/>
        </w:rPr>
        <w:t>Ямчинський</w:t>
      </w:r>
      <w:proofErr w:type="spellEnd"/>
      <w:r>
        <w:rPr>
          <w:sz w:val="26"/>
          <w:szCs w:val="26"/>
          <w:lang w:eastAsia="ru-RU"/>
        </w:rPr>
        <w:t xml:space="preserve"> О.В., 2020, 466с.</w:t>
      </w:r>
    </w:p>
    <w:p w14:paraId="20E6BDF0" w14:textId="77777777" w:rsidR="007D22BC" w:rsidRDefault="007D22BC" w:rsidP="007D22BC">
      <w:pPr>
        <w:widowControl/>
        <w:numPr>
          <w:ilvl w:val="0"/>
          <w:numId w:val="28"/>
        </w:numPr>
        <w:tabs>
          <w:tab w:val="clear" w:pos="928"/>
          <w:tab w:val="num" w:pos="0"/>
        </w:tabs>
        <w:suppressAutoHyphens w:val="0"/>
        <w:ind w:left="0" w:firstLine="284"/>
        <w:jc w:val="both"/>
        <w:rPr>
          <w:sz w:val="26"/>
          <w:szCs w:val="26"/>
          <w:lang w:eastAsia="ru-RU"/>
        </w:rPr>
      </w:pPr>
      <w:r w:rsidRPr="00FE1B8A">
        <w:rPr>
          <w:b/>
          <w:bCs/>
          <w:sz w:val="26"/>
          <w:szCs w:val="26"/>
          <w:lang w:eastAsia="ru-RU"/>
        </w:rPr>
        <w:t>Друкер П. Ф.</w:t>
      </w:r>
      <w:r w:rsidRPr="00FE1B8A">
        <w:rPr>
          <w:sz w:val="26"/>
          <w:szCs w:val="26"/>
          <w:lang w:eastAsia="ru-RU"/>
        </w:rPr>
        <w:t xml:space="preserve"> Ефективний керівник /пер. з англ. Р. Машкова. Київ: </w:t>
      </w:r>
      <w:hyperlink r:id="rId12" w:history="1">
        <w:r w:rsidRPr="00FE1B8A">
          <w:rPr>
            <w:sz w:val="26"/>
            <w:szCs w:val="26"/>
            <w:lang w:eastAsia="ru-RU"/>
          </w:rPr>
          <w:t>КМ-БУКС</w:t>
        </w:r>
      </w:hyperlink>
      <w:r w:rsidRPr="00FE1B8A">
        <w:rPr>
          <w:sz w:val="26"/>
          <w:szCs w:val="26"/>
          <w:lang w:eastAsia="ru-RU"/>
        </w:rPr>
        <w:t xml:space="preserve">, 2019. 288с. </w:t>
      </w:r>
    </w:p>
    <w:p w14:paraId="4F11766E" w14:textId="77777777" w:rsidR="007D22BC" w:rsidRPr="00F35B96" w:rsidRDefault="007D22BC" w:rsidP="007D22BC">
      <w:pPr>
        <w:widowControl/>
        <w:numPr>
          <w:ilvl w:val="0"/>
          <w:numId w:val="28"/>
        </w:numPr>
        <w:tabs>
          <w:tab w:val="clear" w:pos="928"/>
          <w:tab w:val="num" w:pos="0"/>
        </w:tabs>
        <w:suppressAutoHyphens w:val="0"/>
        <w:ind w:left="0" w:firstLine="284"/>
        <w:jc w:val="both"/>
        <w:rPr>
          <w:sz w:val="26"/>
          <w:szCs w:val="26"/>
        </w:rPr>
      </w:pPr>
      <w:proofErr w:type="spellStart"/>
      <w:r w:rsidRPr="00F35B96">
        <w:rPr>
          <w:b/>
          <w:bCs/>
          <w:sz w:val="26"/>
          <w:szCs w:val="26"/>
          <w:lang w:eastAsia="ru-RU"/>
        </w:rPr>
        <w:t>Збрицька</w:t>
      </w:r>
      <w:proofErr w:type="spellEnd"/>
      <w:r w:rsidRPr="00F35B96">
        <w:rPr>
          <w:b/>
          <w:bCs/>
          <w:sz w:val="26"/>
          <w:szCs w:val="26"/>
          <w:lang w:eastAsia="ru-RU"/>
        </w:rPr>
        <w:t xml:space="preserve"> Т. П.</w:t>
      </w:r>
      <w:r w:rsidRPr="00F35B96">
        <w:rPr>
          <w:sz w:val="26"/>
          <w:szCs w:val="26"/>
          <w:lang w:eastAsia="ru-RU"/>
        </w:rPr>
        <w:t> Управління розвитком персоналу : навчальний посібник. Одеса : Атлант, 2013. 427 с.</w:t>
      </w:r>
    </w:p>
    <w:p w14:paraId="6BF9366C" w14:textId="77777777" w:rsidR="007D22BC" w:rsidRPr="00FE1B8A" w:rsidRDefault="0023135E" w:rsidP="007D22BC">
      <w:pPr>
        <w:widowControl/>
        <w:numPr>
          <w:ilvl w:val="0"/>
          <w:numId w:val="28"/>
        </w:numPr>
        <w:tabs>
          <w:tab w:val="clear" w:pos="928"/>
          <w:tab w:val="num" w:pos="0"/>
        </w:tabs>
        <w:suppressAutoHyphens w:val="0"/>
        <w:ind w:left="0" w:firstLine="284"/>
        <w:jc w:val="both"/>
        <w:rPr>
          <w:sz w:val="26"/>
          <w:szCs w:val="26"/>
          <w:lang w:eastAsia="ru-RU"/>
        </w:rPr>
      </w:pPr>
      <w:hyperlink r:id="rId13" w:history="1">
        <w:proofErr w:type="spellStart"/>
        <w:r w:rsidR="007D22BC" w:rsidRPr="00FE1B8A">
          <w:rPr>
            <w:b/>
            <w:bCs/>
            <w:sz w:val="26"/>
            <w:szCs w:val="26"/>
            <w:lang w:eastAsia="ru-RU"/>
          </w:rPr>
          <w:t>Кеннеди</w:t>
        </w:r>
        <w:proofErr w:type="spellEnd"/>
      </w:hyperlink>
      <w:r w:rsidR="007D22BC" w:rsidRPr="00FE1B8A">
        <w:rPr>
          <w:b/>
          <w:bCs/>
          <w:sz w:val="26"/>
          <w:szCs w:val="26"/>
          <w:lang w:eastAsia="ru-RU"/>
        </w:rPr>
        <w:t xml:space="preserve"> Д. </w:t>
      </w:r>
      <w:r w:rsidR="007D22BC" w:rsidRPr="00FE1B8A">
        <w:rPr>
          <w:sz w:val="26"/>
          <w:szCs w:val="26"/>
          <w:lang w:eastAsia="ru-RU"/>
        </w:rPr>
        <w:t xml:space="preserve">Безжальний менеджмент. Управління людьми та прибутком /пер. з англ. Т. </w:t>
      </w:r>
      <w:hyperlink r:id="rId14" w:history="1">
        <w:r w:rsidR="007D22BC" w:rsidRPr="00FE1B8A">
          <w:rPr>
            <w:sz w:val="26"/>
            <w:szCs w:val="26"/>
            <w:lang w:eastAsia="ru-RU"/>
          </w:rPr>
          <w:t xml:space="preserve"> </w:t>
        </w:r>
        <w:proofErr w:type="spellStart"/>
        <w:r w:rsidR="007D22BC" w:rsidRPr="00FE1B8A">
          <w:rPr>
            <w:sz w:val="26"/>
            <w:szCs w:val="26"/>
            <w:lang w:eastAsia="ru-RU"/>
          </w:rPr>
          <w:t>Мухамедшина</w:t>
        </w:r>
        <w:proofErr w:type="spellEnd"/>
      </w:hyperlink>
      <w:r w:rsidR="007D22BC" w:rsidRPr="00FE1B8A">
        <w:rPr>
          <w:sz w:val="26"/>
          <w:szCs w:val="26"/>
          <w:lang w:eastAsia="ru-RU"/>
        </w:rPr>
        <w:t xml:space="preserve">. Київ: </w:t>
      </w:r>
      <w:hyperlink r:id="rId15" w:history="1">
        <w:r w:rsidR="007D22BC" w:rsidRPr="00FE1B8A">
          <w:rPr>
            <w:sz w:val="26"/>
            <w:szCs w:val="26"/>
            <w:lang w:eastAsia="ru-RU"/>
          </w:rPr>
          <w:t>Фабула</w:t>
        </w:r>
      </w:hyperlink>
      <w:r w:rsidR="007D22BC" w:rsidRPr="00FE1B8A">
        <w:rPr>
          <w:sz w:val="26"/>
          <w:szCs w:val="26"/>
          <w:lang w:eastAsia="ru-RU"/>
        </w:rPr>
        <w:t xml:space="preserve">, 2021. 304с. </w:t>
      </w:r>
    </w:p>
    <w:p w14:paraId="52A9AC9E" w14:textId="77777777" w:rsidR="007D22BC" w:rsidRPr="00F35B96" w:rsidRDefault="007D22BC" w:rsidP="007D22BC">
      <w:pPr>
        <w:widowControl/>
        <w:numPr>
          <w:ilvl w:val="0"/>
          <w:numId w:val="28"/>
        </w:numPr>
        <w:tabs>
          <w:tab w:val="clear" w:pos="928"/>
          <w:tab w:val="num" w:pos="0"/>
        </w:tabs>
        <w:suppressAutoHyphens w:val="0"/>
        <w:ind w:left="0" w:firstLine="284"/>
        <w:jc w:val="both"/>
        <w:rPr>
          <w:sz w:val="26"/>
          <w:szCs w:val="26"/>
        </w:rPr>
      </w:pPr>
      <w:r w:rsidRPr="00F35B96">
        <w:rPr>
          <w:b/>
          <w:bCs/>
          <w:color w:val="000000"/>
          <w:sz w:val="26"/>
          <w:szCs w:val="26"/>
          <w:shd w:val="clear" w:color="auto" w:fill="FFFFFF"/>
        </w:rPr>
        <w:t>Крушельницька О. В.</w:t>
      </w:r>
      <w:r w:rsidRPr="00F35B96">
        <w:rPr>
          <w:color w:val="000000"/>
          <w:sz w:val="26"/>
          <w:szCs w:val="26"/>
          <w:shd w:val="clear" w:color="auto" w:fill="FFFFFF"/>
        </w:rPr>
        <w:t> Управління персоналом : навчальний посібник. Київ : Кондор, 2016. 296 с. </w:t>
      </w:r>
    </w:p>
    <w:p w14:paraId="52500C14" w14:textId="77777777" w:rsidR="007D22BC" w:rsidRPr="00F35B96" w:rsidRDefault="007D22BC" w:rsidP="007D22BC">
      <w:pPr>
        <w:widowControl/>
        <w:numPr>
          <w:ilvl w:val="0"/>
          <w:numId w:val="28"/>
        </w:numPr>
        <w:tabs>
          <w:tab w:val="clear" w:pos="928"/>
          <w:tab w:val="num" w:pos="0"/>
        </w:tabs>
        <w:suppressAutoHyphens w:val="0"/>
        <w:ind w:left="0" w:firstLine="284"/>
        <w:jc w:val="both"/>
        <w:rPr>
          <w:sz w:val="26"/>
          <w:szCs w:val="26"/>
        </w:rPr>
      </w:pPr>
      <w:r w:rsidRPr="00F35B96">
        <w:rPr>
          <w:b/>
          <w:iCs/>
          <w:color w:val="000000"/>
          <w:sz w:val="26"/>
          <w:szCs w:val="26"/>
        </w:rPr>
        <w:t>Мороз О.С.</w:t>
      </w:r>
      <w:r w:rsidRPr="00F35B96">
        <w:rPr>
          <w:i/>
          <w:iCs/>
          <w:color w:val="000000"/>
          <w:sz w:val="26"/>
          <w:szCs w:val="26"/>
        </w:rPr>
        <w:t xml:space="preserve">  </w:t>
      </w:r>
      <w:r w:rsidRPr="00F35B96">
        <w:rPr>
          <w:iCs/>
          <w:color w:val="000000"/>
          <w:sz w:val="26"/>
          <w:szCs w:val="26"/>
        </w:rPr>
        <w:t xml:space="preserve">Кадрова політика організації: навчально-методичний посібник. Запоріжжя,  ЗДІА, 2018. 161с. </w:t>
      </w:r>
    </w:p>
    <w:p w14:paraId="63EC3D92" w14:textId="77777777" w:rsidR="007D22BC" w:rsidRPr="00F35B96" w:rsidRDefault="007D22BC" w:rsidP="007D22BC">
      <w:pPr>
        <w:widowControl/>
        <w:numPr>
          <w:ilvl w:val="0"/>
          <w:numId w:val="28"/>
        </w:numPr>
        <w:tabs>
          <w:tab w:val="clear" w:pos="928"/>
          <w:tab w:val="num" w:pos="0"/>
        </w:tabs>
        <w:suppressAutoHyphens w:val="0"/>
        <w:ind w:left="0" w:firstLine="284"/>
        <w:jc w:val="both"/>
        <w:rPr>
          <w:sz w:val="26"/>
          <w:szCs w:val="26"/>
        </w:rPr>
      </w:pPr>
      <w:r w:rsidRPr="00F35B96">
        <w:rPr>
          <w:b/>
          <w:iCs/>
          <w:color w:val="000000"/>
          <w:sz w:val="26"/>
          <w:szCs w:val="26"/>
        </w:rPr>
        <w:t>Мороз О. С.</w:t>
      </w:r>
      <w:r w:rsidRPr="00F35B96">
        <w:rPr>
          <w:iCs/>
          <w:color w:val="000000"/>
          <w:sz w:val="26"/>
          <w:szCs w:val="26"/>
        </w:rPr>
        <w:t xml:space="preserve"> Стратегічне управління людськими ресурсами : навчально-методичний посібник . Запоріжжя : ЗНУ, 2020. 171 с.</w:t>
      </w:r>
      <w:r w:rsidRPr="00F35B96">
        <w:rPr>
          <w:color w:val="000000"/>
          <w:sz w:val="26"/>
          <w:szCs w:val="26"/>
          <w:shd w:val="clear" w:color="auto" w:fill="FFFFFF"/>
        </w:rPr>
        <w:t xml:space="preserve"> </w:t>
      </w:r>
    </w:p>
    <w:p w14:paraId="7902EFDD" w14:textId="77777777" w:rsidR="007D22BC" w:rsidRPr="0002729C" w:rsidRDefault="007D22BC" w:rsidP="007D22BC">
      <w:pPr>
        <w:widowControl/>
        <w:numPr>
          <w:ilvl w:val="0"/>
          <w:numId w:val="28"/>
        </w:numPr>
        <w:tabs>
          <w:tab w:val="clear" w:pos="928"/>
          <w:tab w:val="num" w:pos="0"/>
        </w:tabs>
        <w:suppressAutoHyphens w:val="0"/>
        <w:ind w:left="0" w:firstLine="284"/>
        <w:jc w:val="both"/>
        <w:rPr>
          <w:sz w:val="26"/>
          <w:szCs w:val="26"/>
        </w:rPr>
      </w:pPr>
      <w:r w:rsidRPr="00F35B96">
        <w:rPr>
          <w:b/>
          <w:iCs/>
          <w:color w:val="000000"/>
          <w:sz w:val="26"/>
          <w:szCs w:val="26"/>
        </w:rPr>
        <w:t xml:space="preserve">Мороз О.С. </w:t>
      </w:r>
      <w:r w:rsidRPr="00F35B96">
        <w:rPr>
          <w:iCs/>
          <w:color w:val="000000"/>
          <w:sz w:val="26"/>
          <w:szCs w:val="26"/>
        </w:rPr>
        <w:t xml:space="preserve">Управління людськими ресурсами: методичні </w:t>
      </w:r>
      <w:r w:rsidRPr="0002729C">
        <w:rPr>
          <w:iCs/>
          <w:color w:val="000000"/>
          <w:sz w:val="26"/>
          <w:szCs w:val="26"/>
        </w:rPr>
        <w:t>вказівки до виконання контрольних робіт. Запоріжжя: ЗДІА, 2014. 16 с.</w:t>
      </w:r>
      <w:r w:rsidRPr="0002729C">
        <w:rPr>
          <w:color w:val="000000"/>
          <w:sz w:val="26"/>
          <w:szCs w:val="26"/>
          <w:shd w:val="clear" w:color="auto" w:fill="FFFFFF"/>
        </w:rPr>
        <w:t xml:space="preserve"> </w:t>
      </w:r>
    </w:p>
    <w:p w14:paraId="00B8EBB9" w14:textId="77777777" w:rsidR="007D22BC" w:rsidRPr="0002729C" w:rsidRDefault="007D22BC" w:rsidP="007D22BC">
      <w:pPr>
        <w:widowControl/>
        <w:numPr>
          <w:ilvl w:val="0"/>
          <w:numId w:val="28"/>
        </w:numPr>
        <w:tabs>
          <w:tab w:val="clear" w:pos="928"/>
          <w:tab w:val="num" w:pos="0"/>
        </w:tabs>
        <w:suppressAutoHyphens w:val="0"/>
        <w:overflowPunct w:val="0"/>
        <w:adjustRightInd w:val="0"/>
        <w:ind w:left="0" w:firstLine="284"/>
        <w:jc w:val="both"/>
        <w:textAlignment w:val="baseline"/>
        <w:rPr>
          <w:b/>
          <w:sz w:val="26"/>
          <w:szCs w:val="26"/>
        </w:rPr>
      </w:pPr>
      <w:r w:rsidRPr="0002729C">
        <w:rPr>
          <w:b/>
          <w:iCs/>
          <w:color w:val="000000"/>
          <w:sz w:val="26"/>
          <w:szCs w:val="26"/>
        </w:rPr>
        <w:t>Олейник С.</w:t>
      </w:r>
      <w:r w:rsidRPr="0002729C">
        <w:rPr>
          <w:b/>
          <w:bCs/>
          <w:sz w:val="26"/>
          <w:szCs w:val="26"/>
        </w:rPr>
        <w:t>У.</w:t>
      </w:r>
      <w:r w:rsidRPr="0002729C">
        <w:rPr>
          <w:sz w:val="26"/>
          <w:szCs w:val="26"/>
        </w:rPr>
        <w:t xml:space="preserve"> Теорія та практика менеджменту персоналу </w:t>
      </w:r>
      <w:r w:rsidRPr="0002729C">
        <w:rPr>
          <w:sz w:val="26"/>
          <w:szCs w:val="26"/>
          <w:lang w:eastAsia="ru-RU"/>
        </w:rPr>
        <w:t xml:space="preserve">: підручник. </w:t>
      </w:r>
      <w:r w:rsidRPr="0002729C">
        <w:rPr>
          <w:sz w:val="26"/>
          <w:szCs w:val="26"/>
        </w:rPr>
        <w:t>Харків : Вид-во НУА, 201</w:t>
      </w:r>
      <w:r>
        <w:rPr>
          <w:sz w:val="26"/>
          <w:szCs w:val="26"/>
        </w:rPr>
        <w:t>8</w:t>
      </w:r>
      <w:r w:rsidRPr="0002729C">
        <w:rPr>
          <w:sz w:val="26"/>
          <w:szCs w:val="26"/>
        </w:rPr>
        <w:t>. 375 с.</w:t>
      </w:r>
    </w:p>
    <w:p w14:paraId="5137C430" w14:textId="77777777" w:rsidR="007D22BC" w:rsidRPr="0002729C" w:rsidRDefault="007D22BC" w:rsidP="007D22BC">
      <w:pPr>
        <w:widowControl/>
        <w:numPr>
          <w:ilvl w:val="0"/>
          <w:numId w:val="28"/>
        </w:numPr>
        <w:tabs>
          <w:tab w:val="clear" w:pos="928"/>
          <w:tab w:val="num" w:pos="0"/>
        </w:tabs>
        <w:suppressAutoHyphens w:val="0"/>
        <w:overflowPunct w:val="0"/>
        <w:adjustRightInd w:val="0"/>
        <w:ind w:left="0" w:firstLine="284"/>
        <w:jc w:val="both"/>
        <w:textAlignment w:val="baseline"/>
        <w:rPr>
          <w:b/>
          <w:sz w:val="26"/>
          <w:szCs w:val="26"/>
        </w:rPr>
      </w:pPr>
      <w:r w:rsidRPr="0002729C">
        <w:rPr>
          <w:b/>
          <w:bCs/>
          <w:sz w:val="26"/>
          <w:szCs w:val="26"/>
          <w:lang w:eastAsia="ru-RU"/>
        </w:rPr>
        <w:t>Хміль Ф. І.</w:t>
      </w:r>
      <w:r w:rsidRPr="0002729C">
        <w:rPr>
          <w:sz w:val="26"/>
          <w:szCs w:val="26"/>
          <w:lang w:eastAsia="ru-RU"/>
        </w:rPr>
        <w:t> Управління персоналом : підручник. Київ : Академвидав, 2016.  488с. </w:t>
      </w:r>
    </w:p>
    <w:p w14:paraId="636E572E" w14:textId="77777777" w:rsidR="007D22BC" w:rsidRDefault="007D22BC" w:rsidP="007D22BC">
      <w:pPr>
        <w:shd w:val="clear" w:color="auto" w:fill="FFFFFF"/>
        <w:spacing w:before="120" w:after="120"/>
        <w:jc w:val="center"/>
        <w:rPr>
          <w:rFonts w:ascii="Times New Roman" w:hAnsi="Times New Roman" w:cs="Times New Roman"/>
          <w:b/>
          <w:sz w:val="28"/>
          <w:szCs w:val="28"/>
        </w:rPr>
      </w:pPr>
      <w:r w:rsidRPr="00DB0394">
        <w:rPr>
          <w:rFonts w:ascii="Times New Roman" w:hAnsi="Times New Roman" w:cs="Times New Roman"/>
          <w:b/>
          <w:sz w:val="28"/>
          <w:szCs w:val="28"/>
        </w:rPr>
        <w:t xml:space="preserve">10. </w:t>
      </w:r>
      <w:r w:rsidRPr="006438AB">
        <w:rPr>
          <w:rFonts w:ascii="Times New Roman" w:hAnsi="Times New Roman" w:cs="Times New Roman"/>
          <w:b/>
          <w:sz w:val="28"/>
          <w:szCs w:val="28"/>
        </w:rPr>
        <w:t>Інформаційні ресурси</w:t>
      </w:r>
    </w:p>
    <w:bookmarkEnd w:id="5"/>
    <w:p w14:paraId="1B135AAD" w14:textId="77777777" w:rsidR="007D22BC" w:rsidRPr="007B32D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proofErr w:type="spellStart"/>
      <w:r w:rsidRPr="004824A2">
        <w:rPr>
          <w:b/>
          <w:bCs/>
          <w:sz w:val="28"/>
          <w:szCs w:val="28"/>
        </w:rPr>
        <w:t>Балабанова</w:t>
      </w:r>
      <w:proofErr w:type="spellEnd"/>
      <w:r w:rsidRPr="004824A2">
        <w:rPr>
          <w:b/>
          <w:bCs/>
          <w:sz w:val="28"/>
          <w:szCs w:val="28"/>
        </w:rPr>
        <w:t xml:space="preserve"> Г.</w:t>
      </w:r>
      <w:r>
        <w:rPr>
          <w:b/>
          <w:bCs/>
          <w:sz w:val="28"/>
          <w:szCs w:val="28"/>
        </w:rPr>
        <w:t xml:space="preserve"> </w:t>
      </w:r>
      <w:r w:rsidRPr="004824A2">
        <w:rPr>
          <w:b/>
          <w:bCs/>
          <w:sz w:val="28"/>
          <w:szCs w:val="28"/>
        </w:rPr>
        <w:t xml:space="preserve">В., </w:t>
      </w:r>
      <w:proofErr w:type="spellStart"/>
      <w:r w:rsidRPr="004824A2">
        <w:rPr>
          <w:b/>
          <w:bCs/>
          <w:sz w:val="28"/>
          <w:szCs w:val="28"/>
        </w:rPr>
        <w:t>Сардак</w:t>
      </w:r>
      <w:proofErr w:type="spellEnd"/>
      <w:r w:rsidRPr="004824A2">
        <w:rPr>
          <w:b/>
          <w:bCs/>
          <w:sz w:val="28"/>
          <w:szCs w:val="28"/>
        </w:rPr>
        <w:t xml:space="preserve"> О.</w:t>
      </w:r>
      <w:r>
        <w:rPr>
          <w:b/>
          <w:bCs/>
          <w:sz w:val="28"/>
          <w:szCs w:val="28"/>
        </w:rPr>
        <w:t xml:space="preserve"> </w:t>
      </w:r>
      <w:r w:rsidRPr="004824A2">
        <w:rPr>
          <w:b/>
          <w:bCs/>
          <w:sz w:val="28"/>
          <w:szCs w:val="28"/>
        </w:rPr>
        <w:t>В.</w:t>
      </w:r>
      <w:r w:rsidRPr="004824A2">
        <w:rPr>
          <w:sz w:val="28"/>
          <w:szCs w:val="28"/>
        </w:rPr>
        <w:t xml:space="preserve"> Управління персоналом. Підручник. URL: </w:t>
      </w:r>
      <w:hyperlink r:id="rId16" w:history="1">
        <w:r w:rsidRPr="004824A2">
          <w:rPr>
            <w:rStyle w:val="a3"/>
            <w:color w:val="auto"/>
            <w:sz w:val="28"/>
            <w:szCs w:val="28"/>
          </w:rPr>
          <w:t>https://pidru4niki.com/158407208551/menedzhment/upravlinnya_personalom</w:t>
        </w:r>
      </w:hyperlink>
      <w:r w:rsidRPr="004824A2">
        <w:rPr>
          <w:sz w:val="28"/>
          <w:szCs w:val="28"/>
        </w:rPr>
        <w:t xml:space="preserve"> </w:t>
      </w:r>
      <w:r w:rsidRPr="007B32DC">
        <w:rPr>
          <w:bCs/>
        </w:rPr>
        <w:t>дата звернення 15.</w:t>
      </w:r>
      <w:r>
        <w:rPr>
          <w:bCs/>
        </w:rPr>
        <w:t>0</w:t>
      </w:r>
      <w:r w:rsidRPr="007B32DC">
        <w:rPr>
          <w:bCs/>
        </w:rPr>
        <w:t>8.2024)</w:t>
      </w:r>
    </w:p>
    <w:p w14:paraId="508A65F4" w14:textId="77777777" w:rsidR="007D22BC" w:rsidRPr="007B32D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r w:rsidRPr="00FE1B8A">
        <w:rPr>
          <w:b/>
          <w:bCs/>
          <w:sz w:val="26"/>
          <w:szCs w:val="26"/>
        </w:rPr>
        <w:t>Дернова Н. Л.</w:t>
      </w:r>
      <w:r w:rsidRPr="00FE1B8A">
        <w:rPr>
          <w:sz w:val="26"/>
          <w:szCs w:val="26"/>
        </w:rPr>
        <w:t xml:space="preserve"> Управління персоналом: рекомендаційний бібліографічний покажчик. Запоріжжя : НБ ЗНТУ, 2015. 26 c. URL.: </w:t>
      </w:r>
      <w:hyperlink r:id="rId17" w:history="1">
        <w:r w:rsidRPr="00FE1B8A">
          <w:rPr>
            <w:sz w:val="26"/>
            <w:szCs w:val="26"/>
          </w:rPr>
          <w:t>http://library.zp.edu.ua/bibliograf_pokaz/personnel_management.pdf</w:t>
        </w:r>
      </w:hyperlink>
      <w:r w:rsidRPr="00FE1B8A">
        <w:rPr>
          <w:color w:val="000000"/>
          <w:sz w:val="26"/>
          <w:szCs w:val="26"/>
          <w:shd w:val="clear" w:color="auto" w:fill="FFFFFF"/>
        </w:rPr>
        <w:t xml:space="preserve"> </w:t>
      </w:r>
      <w:r w:rsidRPr="007B32DC">
        <w:rPr>
          <w:bCs/>
        </w:rPr>
        <w:t>(дата звернення 15.</w:t>
      </w:r>
      <w:r>
        <w:rPr>
          <w:bCs/>
        </w:rPr>
        <w:t>0</w:t>
      </w:r>
      <w:r w:rsidRPr="007B32DC">
        <w:rPr>
          <w:bCs/>
        </w:rPr>
        <w:t>8.2024)</w:t>
      </w:r>
    </w:p>
    <w:p w14:paraId="687629F0" w14:textId="77777777" w:rsidR="007D22BC" w:rsidRPr="007B32D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r w:rsidRPr="00FE1B8A">
        <w:rPr>
          <w:b/>
          <w:bCs/>
          <w:color w:val="000000"/>
          <w:sz w:val="26"/>
          <w:szCs w:val="26"/>
          <w:shd w:val="clear" w:color="auto" w:fill="FFFFFF"/>
        </w:rPr>
        <w:t xml:space="preserve"> Довгань Л. Є., </w:t>
      </w:r>
      <w:proofErr w:type="spellStart"/>
      <w:r w:rsidRPr="00FE1B8A">
        <w:rPr>
          <w:b/>
          <w:bCs/>
          <w:color w:val="000000"/>
          <w:sz w:val="26"/>
          <w:szCs w:val="26"/>
          <w:shd w:val="clear" w:color="auto" w:fill="FFFFFF"/>
        </w:rPr>
        <w:t>Ведута</w:t>
      </w:r>
      <w:proofErr w:type="spellEnd"/>
      <w:r w:rsidRPr="00FE1B8A">
        <w:rPr>
          <w:b/>
          <w:bCs/>
          <w:color w:val="000000"/>
          <w:sz w:val="26"/>
          <w:szCs w:val="26"/>
          <w:shd w:val="clear" w:color="auto" w:fill="FFFFFF"/>
        </w:rPr>
        <w:t xml:space="preserve"> Л. Л., </w:t>
      </w:r>
      <w:proofErr w:type="spellStart"/>
      <w:r w:rsidRPr="00FE1B8A">
        <w:rPr>
          <w:b/>
          <w:bCs/>
          <w:color w:val="000000"/>
          <w:sz w:val="26"/>
          <w:szCs w:val="26"/>
          <w:shd w:val="clear" w:color="auto" w:fill="FFFFFF"/>
        </w:rPr>
        <w:t>Мохонько</w:t>
      </w:r>
      <w:proofErr w:type="spellEnd"/>
      <w:r w:rsidRPr="00FE1B8A">
        <w:rPr>
          <w:b/>
          <w:bCs/>
          <w:color w:val="000000"/>
          <w:sz w:val="26"/>
          <w:szCs w:val="26"/>
          <w:shd w:val="clear" w:color="auto" w:fill="FFFFFF"/>
        </w:rPr>
        <w:t xml:space="preserve"> Г.А.</w:t>
      </w:r>
      <w:r w:rsidRPr="00FE1B8A">
        <w:rPr>
          <w:color w:val="000000"/>
          <w:sz w:val="26"/>
          <w:szCs w:val="26"/>
          <w:shd w:val="clear" w:color="auto" w:fill="FFFFFF"/>
        </w:rPr>
        <w:t xml:space="preserve"> Технології управління людськими ресурсами. Київ : КПІ ім. </w:t>
      </w:r>
      <w:proofErr w:type="spellStart"/>
      <w:r w:rsidRPr="00FE1B8A">
        <w:rPr>
          <w:color w:val="000000"/>
          <w:sz w:val="26"/>
          <w:szCs w:val="26"/>
          <w:shd w:val="clear" w:color="auto" w:fill="FFFFFF"/>
        </w:rPr>
        <w:t>І.Сікорського</w:t>
      </w:r>
      <w:proofErr w:type="spellEnd"/>
      <w:r w:rsidRPr="00FE1B8A">
        <w:rPr>
          <w:color w:val="000000"/>
          <w:sz w:val="26"/>
          <w:szCs w:val="26"/>
          <w:shd w:val="clear" w:color="auto" w:fill="FFFFFF"/>
        </w:rPr>
        <w:t xml:space="preserve">, 2018. 512 с. URL.: ttps://ela.kpi.ua/bitstream/123456789/25275/1/TULR_navch_posibn.pdf </w:t>
      </w:r>
      <w:r w:rsidRPr="007B32DC">
        <w:rPr>
          <w:bCs/>
        </w:rPr>
        <w:t>(дата звернення 15.</w:t>
      </w:r>
      <w:r>
        <w:rPr>
          <w:bCs/>
        </w:rPr>
        <w:t>0</w:t>
      </w:r>
      <w:r w:rsidRPr="007B32DC">
        <w:rPr>
          <w:bCs/>
        </w:rPr>
        <w:t>8.2024)</w:t>
      </w:r>
    </w:p>
    <w:p w14:paraId="1833D666" w14:textId="77777777" w:rsidR="007D22BC" w:rsidRPr="007B32D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r w:rsidRPr="00FE1B8A">
        <w:rPr>
          <w:color w:val="000000"/>
          <w:sz w:val="26"/>
          <w:szCs w:val="26"/>
          <w:shd w:val="clear" w:color="auto" w:fill="FFFFFF"/>
        </w:rPr>
        <w:t xml:space="preserve"> </w:t>
      </w:r>
      <w:r w:rsidRPr="00FE1B8A">
        <w:rPr>
          <w:b/>
          <w:bCs/>
          <w:color w:val="000000"/>
          <w:sz w:val="26"/>
          <w:szCs w:val="26"/>
          <w:shd w:val="clear" w:color="auto" w:fill="FFFFFF"/>
        </w:rPr>
        <w:t xml:space="preserve">Дяків О. П., </w:t>
      </w:r>
      <w:proofErr w:type="spellStart"/>
      <w:r w:rsidRPr="00FE1B8A">
        <w:rPr>
          <w:b/>
          <w:bCs/>
          <w:color w:val="000000"/>
          <w:sz w:val="26"/>
          <w:szCs w:val="26"/>
          <w:shd w:val="clear" w:color="auto" w:fill="FFFFFF"/>
        </w:rPr>
        <w:t>Островерхов</w:t>
      </w:r>
      <w:proofErr w:type="spellEnd"/>
      <w:r w:rsidRPr="00FE1B8A">
        <w:rPr>
          <w:b/>
          <w:bCs/>
          <w:color w:val="000000"/>
          <w:sz w:val="26"/>
          <w:szCs w:val="26"/>
          <w:shd w:val="clear" w:color="auto" w:fill="FFFFFF"/>
        </w:rPr>
        <w:t xml:space="preserve"> В. М.</w:t>
      </w:r>
      <w:r w:rsidRPr="00FE1B8A">
        <w:rPr>
          <w:color w:val="000000"/>
          <w:sz w:val="26"/>
          <w:szCs w:val="26"/>
          <w:shd w:val="clear" w:color="auto" w:fill="FFFFFF"/>
        </w:rPr>
        <w:t xml:space="preserve"> Управління персоналом : навчально-</w:t>
      </w:r>
      <w:r w:rsidRPr="00FE1B8A">
        <w:rPr>
          <w:color w:val="000000"/>
          <w:sz w:val="26"/>
          <w:szCs w:val="26"/>
          <w:shd w:val="clear" w:color="auto" w:fill="FFFFFF"/>
        </w:rPr>
        <w:br/>
        <w:t xml:space="preserve">методичний посібник. Тернопіль : ТНЕУ, 2018. 288 с. URL.: </w:t>
      </w:r>
      <w:hyperlink r:id="rId18" w:history="1">
        <w:r w:rsidRPr="00FE1B8A">
          <w:rPr>
            <w:color w:val="000000"/>
            <w:sz w:val="26"/>
            <w:szCs w:val="26"/>
          </w:rPr>
          <w:t>http://dspace.wunu.edu.ua/bitstream/316497/33638/1/%D0%9F%D0%BE%D1%81%D1%96%D0%B1%D0%BD%D0%B8%D0%BA%202018%20%D0%A3%D0%9F-%D0%B2%D0%B5%D1%80%D1%81%D1%82%D0%BA%D0%B0_1%20(1).pdf</w:t>
        </w:r>
      </w:hyperlink>
      <w:r w:rsidRPr="00FE1B8A">
        <w:rPr>
          <w:color w:val="000000"/>
          <w:sz w:val="26"/>
          <w:szCs w:val="26"/>
          <w:shd w:val="clear" w:color="auto" w:fill="FFFFFF"/>
        </w:rPr>
        <w:t xml:space="preserve"> </w:t>
      </w:r>
      <w:r w:rsidRPr="007B32DC">
        <w:rPr>
          <w:bCs/>
        </w:rPr>
        <w:t>(дата звернення 15.</w:t>
      </w:r>
      <w:r>
        <w:rPr>
          <w:bCs/>
        </w:rPr>
        <w:t>0</w:t>
      </w:r>
      <w:r w:rsidRPr="007B32DC">
        <w:rPr>
          <w:bCs/>
        </w:rPr>
        <w:t>8.2024)</w:t>
      </w:r>
    </w:p>
    <w:p w14:paraId="17B4C459" w14:textId="77777777" w:rsidR="007D22BC" w:rsidRPr="007B32D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r w:rsidRPr="00FE1B8A">
        <w:rPr>
          <w:b/>
          <w:bCs/>
          <w:sz w:val="26"/>
          <w:szCs w:val="26"/>
        </w:rPr>
        <w:t>Калина А.В.</w:t>
      </w:r>
      <w:r w:rsidRPr="00FE1B8A">
        <w:rPr>
          <w:sz w:val="26"/>
          <w:szCs w:val="26"/>
        </w:rPr>
        <w:t xml:space="preserve"> Економіка праці та соціально- трудові відносини : навчальний посібник. Київ : ДП «Вид. дім «Персонал», 2012. 498 с. URL.: </w:t>
      </w:r>
      <w:hyperlink r:id="rId19" w:history="1">
        <w:r w:rsidRPr="00FE1B8A">
          <w:rPr>
            <w:sz w:val="26"/>
            <w:szCs w:val="26"/>
          </w:rPr>
          <w:t>https://maup.com.ua/ua/navchannya-u-maup/library/pidruchniki/upravlinnya-personalom/ekonomika_praci_ta_socialno-_trudovi_vidnosini-2.html</w:t>
        </w:r>
      </w:hyperlink>
      <w:r w:rsidRPr="00FE1B8A">
        <w:rPr>
          <w:sz w:val="26"/>
          <w:szCs w:val="26"/>
        </w:rPr>
        <w:t xml:space="preserve"> </w:t>
      </w:r>
      <w:r w:rsidRPr="007B32DC">
        <w:rPr>
          <w:bCs/>
        </w:rPr>
        <w:t>(дата звернення 15.</w:t>
      </w:r>
      <w:r>
        <w:rPr>
          <w:bCs/>
        </w:rPr>
        <w:t>0</w:t>
      </w:r>
      <w:r w:rsidRPr="007B32DC">
        <w:rPr>
          <w:bCs/>
        </w:rPr>
        <w:t>8.2024)</w:t>
      </w:r>
    </w:p>
    <w:p w14:paraId="0CDD5424" w14:textId="77777777" w:rsidR="007D22BC" w:rsidRPr="007B32D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r>
        <w:rPr>
          <w:sz w:val="26"/>
          <w:szCs w:val="26"/>
        </w:rPr>
        <w:t xml:space="preserve">Менеджмент персоналу : </w:t>
      </w:r>
      <w:r w:rsidRPr="00FE1B8A">
        <w:rPr>
          <w:color w:val="000000"/>
          <w:sz w:val="26"/>
          <w:szCs w:val="26"/>
          <w:shd w:val="clear" w:color="auto" w:fill="FFFFFF"/>
        </w:rPr>
        <w:t>навчально-</w:t>
      </w:r>
      <w:r w:rsidRPr="00FE1B8A">
        <w:rPr>
          <w:color w:val="000000"/>
          <w:sz w:val="26"/>
          <w:szCs w:val="26"/>
          <w:shd w:val="clear" w:color="auto" w:fill="FFFFFF"/>
        </w:rPr>
        <w:br/>
        <w:t>методичний посібник</w:t>
      </w:r>
      <w:r>
        <w:rPr>
          <w:color w:val="000000"/>
          <w:sz w:val="26"/>
          <w:szCs w:val="26"/>
          <w:shd w:val="clear" w:color="auto" w:fill="FFFFFF"/>
        </w:rPr>
        <w:t xml:space="preserve"> / за </w:t>
      </w:r>
      <w:proofErr w:type="spellStart"/>
      <w:r>
        <w:rPr>
          <w:color w:val="000000"/>
          <w:sz w:val="26"/>
          <w:szCs w:val="26"/>
          <w:shd w:val="clear" w:color="auto" w:fill="FFFFFF"/>
        </w:rPr>
        <w:t>заг</w:t>
      </w:r>
      <w:proofErr w:type="spellEnd"/>
      <w:r>
        <w:rPr>
          <w:color w:val="000000"/>
          <w:sz w:val="26"/>
          <w:szCs w:val="26"/>
          <w:shd w:val="clear" w:color="auto" w:fill="FFFFFF"/>
        </w:rPr>
        <w:t xml:space="preserve">. ред. М. М. </w:t>
      </w:r>
      <w:proofErr w:type="spellStart"/>
      <w:r>
        <w:rPr>
          <w:color w:val="000000"/>
          <w:sz w:val="26"/>
          <w:szCs w:val="26"/>
          <w:shd w:val="clear" w:color="auto" w:fill="FFFFFF"/>
        </w:rPr>
        <w:t>Шкільняка</w:t>
      </w:r>
      <w:proofErr w:type="spellEnd"/>
      <w:r w:rsidRPr="00FE1B8A">
        <w:rPr>
          <w:color w:val="000000"/>
          <w:sz w:val="26"/>
          <w:szCs w:val="26"/>
          <w:shd w:val="clear" w:color="auto" w:fill="FFFFFF"/>
        </w:rPr>
        <w:t>. Тернопіль : ТНЕУ, 20</w:t>
      </w:r>
      <w:r>
        <w:rPr>
          <w:color w:val="000000"/>
          <w:sz w:val="26"/>
          <w:szCs w:val="26"/>
          <w:shd w:val="clear" w:color="auto" w:fill="FFFFFF"/>
        </w:rPr>
        <w:t>22</w:t>
      </w:r>
      <w:r w:rsidRPr="00FE1B8A">
        <w:rPr>
          <w:color w:val="000000"/>
          <w:sz w:val="26"/>
          <w:szCs w:val="26"/>
          <w:shd w:val="clear" w:color="auto" w:fill="FFFFFF"/>
        </w:rPr>
        <w:t>. 28</w:t>
      </w:r>
      <w:r>
        <w:rPr>
          <w:color w:val="000000"/>
          <w:sz w:val="26"/>
          <w:szCs w:val="26"/>
          <w:shd w:val="clear" w:color="auto" w:fill="FFFFFF"/>
        </w:rPr>
        <w:t>0</w:t>
      </w:r>
      <w:r w:rsidRPr="00FE1B8A">
        <w:rPr>
          <w:color w:val="000000"/>
          <w:sz w:val="26"/>
          <w:szCs w:val="26"/>
          <w:shd w:val="clear" w:color="auto" w:fill="FFFFFF"/>
        </w:rPr>
        <w:t xml:space="preserve"> с. URL:</w:t>
      </w:r>
      <w:r>
        <w:rPr>
          <w:color w:val="000000"/>
          <w:sz w:val="26"/>
          <w:szCs w:val="26"/>
          <w:shd w:val="clear" w:color="auto" w:fill="FFFFFF"/>
        </w:rPr>
        <w:t xml:space="preserve"> </w:t>
      </w:r>
      <w:r w:rsidRPr="007F2EE4">
        <w:rPr>
          <w:color w:val="000000"/>
          <w:sz w:val="26"/>
          <w:szCs w:val="26"/>
          <w:shd w:val="clear" w:color="auto" w:fill="FFFFFF"/>
        </w:rPr>
        <w:t>http://dspace.wunu.edu.ua/bitstream/316497/48102/1/%D0%9F%D0%BE%D1%81%D1%96%D0%B1%D0%BD%D0%B8%D0%BA%202022%20MP-33.pdf</w:t>
      </w:r>
      <w:r>
        <w:rPr>
          <w:color w:val="000000"/>
          <w:sz w:val="26"/>
          <w:szCs w:val="26"/>
          <w:shd w:val="clear" w:color="auto" w:fill="FFFFFF"/>
        </w:rPr>
        <w:t xml:space="preserve"> </w:t>
      </w:r>
      <w:r w:rsidRPr="007B32DC">
        <w:rPr>
          <w:bCs/>
        </w:rPr>
        <w:t>(дата звернення 15.</w:t>
      </w:r>
      <w:r>
        <w:rPr>
          <w:bCs/>
        </w:rPr>
        <w:t>0</w:t>
      </w:r>
      <w:r w:rsidRPr="007B32DC">
        <w:rPr>
          <w:bCs/>
        </w:rPr>
        <w:t>8.2024)</w:t>
      </w:r>
    </w:p>
    <w:p w14:paraId="21F19956" w14:textId="77777777" w:rsidR="007D22BC" w:rsidRPr="007B32D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r w:rsidRPr="004D3DC5">
        <w:rPr>
          <w:color w:val="000000"/>
          <w:sz w:val="26"/>
          <w:szCs w:val="26"/>
          <w:shd w:val="clear" w:color="auto" w:fill="FFFFFF"/>
        </w:rPr>
        <w:t xml:space="preserve">Менеджмент персоналу: підручник. / за </w:t>
      </w:r>
      <w:proofErr w:type="spellStart"/>
      <w:r w:rsidRPr="004D3DC5">
        <w:rPr>
          <w:color w:val="000000"/>
          <w:sz w:val="26"/>
          <w:szCs w:val="26"/>
          <w:shd w:val="clear" w:color="auto" w:fill="FFFFFF"/>
        </w:rPr>
        <w:t>заг</w:t>
      </w:r>
      <w:proofErr w:type="spellEnd"/>
      <w:r w:rsidRPr="004D3DC5">
        <w:rPr>
          <w:color w:val="000000"/>
          <w:sz w:val="26"/>
          <w:szCs w:val="26"/>
          <w:shd w:val="clear" w:color="auto" w:fill="FFFFFF"/>
        </w:rPr>
        <w:t xml:space="preserve">. ред. д. е. н., проф. В. </w:t>
      </w:r>
      <w:proofErr w:type="spellStart"/>
      <w:r w:rsidRPr="004D3DC5">
        <w:rPr>
          <w:color w:val="000000"/>
          <w:sz w:val="26"/>
          <w:szCs w:val="26"/>
          <w:shd w:val="clear" w:color="auto" w:fill="FFFFFF"/>
        </w:rPr>
        <w:t>Брича</w:t>
      </w:r>
      <w:proofErr w:type="spellEnd"/>
      <w:r w:rsidRPr="004D3DC5">
        <w:rPr>
          <w:color w:val="000000"/>
          <w:sz w:val="26"/>
          <w:szCs w:val="26"/>
          <w:shd w:val="clear" w:color="auto" w:fill="FFFFFF"/>
        </w:rPr>
        <w:t>.</w:t>
      </w:r>
      <w:r>
        <w:rPr>
          <w:color w:val="000000"/>
          <w:sz w:val="26"/>
          <w:szCs w:val="26"/>
          <w:shd w:val="clear" w:color="auto" w:fill="FFFFFF"/>
        </w:rPr>
        <w:t xml:space="preserve"> </w:t>
      </w:r>
      <w:r w:rsidRPr="004D3DC5">
        <w:rPr>
          <w:color w:val="000000"/>
          <w:sz w:val="26"/>
          <w:szCs w:val="26"/>
          <w:shd w:val="clear" w:color="auto" w:fill="FFFFFF"/>
        </w:rPr>
        <w:t xml:space="preserve">Тернопіль : ЗУНУ, 2023. 640 с. </w:t>
      </w:r>
      <w:r w:rsidRPr="00FE1B8A">
        <w:rPr>
          <w:color w:val="000000"/>
          <w:sz w:val="26"/>
          <w:szCs w:val="26"/>
          <w:shd w:val="clear" w:color="auto" w:fill="FFFFFF"/>
        </w:rPr>
        <w:t>URL:</w:t>
      </w:r>
      <w:r>
        <w:rPr>
          <w:color w:val="000000"/>
          <w:sz w:val="26"/>
          <w:szCs w:val="26"/>
          <w:shd w:val="clear" w:color="auto" w:fill="FFFFFF"/>
        </w:rPr>
        <w:t xml:space="preserve"> </w:t>
      </w:r>
      <w:hyperlink r:id="rId20" w:history="1">
        <w:r w:rsidRPr="004824A2">
          <w:rPr>
            <w:rStyle w:val="a3"/>
            <w:color w:val="auto"/>
            <w:sz w:val="26"/>
            <w:szCs w:val="26"/>
            <w:shd w:val="clear" w:color="auto" w:fill="FFFFFF"/>
          </w:rPr>
          <w:t>http://repository.hneu.edu.ua/bitstream/123456789/30461/1/%D0%9D%D0%B0%D0%B7%D0%B0%D1%80%D0%BE%D0%B2%D0%B0%20%D0%93.%20%D0%92.%20%D1%80%D0%BE%D0%B7%D0%B4%D1%96%D0%BB%20%D0%BF%D1%96%D0%B4%D1%80%D1%83%D1%87%D0%BD%D0%B8%D0%BA%D0%B0.pdf</w:t>
        </w:r>
      </w:hyperlink>
      <w:r w:rsidRPr="004824A2">
        <w:rPr>
          <w:rStyle w:val="a3"/>
          <w:color w:val="auto"/>
          <w:sz w:val="26"/>
          <w:szCs w:val="26"/>
        </w:rPr>
        <w:t xml:space="preserve"> </w:t>
      </w:r>
      <w:r w:rsidRPr="004824A2">
        <w:rPr>
          <w:rStyle w:val="a3"/>
          <w:color w:val="auto"/>
          <w:sz w:val="26"/>
          <w:szCs w:val="26"/>
          <w:shd w:val="clear" w:color="auto" w:fill="FFFFFF"/>
        </w:rPr>
        <w:t>(</w:t>
      </w:r>
      <w:r w:rsidRPr="007B32DC">
        <w:rPr>
          <w:bCs/>
        </w:rPr>
        <w:t>дата звернення 15.</w:t>
      </w:r>
      <w:r>
        <w:rPr>
          <w:bCs/>
        </w:rPr>
        <w:t>0</w:t>
      </w:r>
      <w:r w:rsidRPr="007B32DC">
        <w:rPr>
          <w:bCs/>
        </w:rPr>
        <w:t>8.2024)</w:t>
      </w:r>
    </w:p>
    <w:p w14:paraId="4C942AD1" w14:textId="77777777" w:rsidR="007D22BC" w:rsidRPr="007B32D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r w:rsidRPr="00FE1B8A">
        <w:rPr>
          <w:b/>
          <w:bCs/>
          <w:color w:val="000000"/>
          <w:sz w:val="26"/>
          <w:szCs w:val="26"/>
          <w:shd w:val="clear" w:color="auto" w:fill="FFFFFF"/>
        </w:rPr>
        <w:t>Михайлова Л. І.</w:t>
      </w:r>
      <w:r w:rsidRPr="00FE1B8A">
        <w:rPr>
          <w:color w:val="000000"/>
          <w:sz w:val="26"/>
          <w:szCs w:val="26"/>
          <w:shd w:val="clear" w:color="auto" w:fill="FFFFFF"/>
        </w:rPr>
        <w:t xml:space="preserve"> Управління персоналом: навчальний посібник. Київ : Центр учбової літератури, 2007. 248 с.  URL.: </w:t>
      </w:r>
      <w:hyperlink r:id="rId21" w:history="1">
        <w:r w:rsidRPr="00FE1B8A">
          <w:rPr>
            <w:color w:val="000000"/>
            <w:sz w:val="26"/>
            <w:szCs w:val="26"/>
            <w:shd w:val="clear" w:color="auto" w:fill="FFFFFF"/>
          </w:rPr>
          <w:t>http://repo.snau.edu.ua/bitstream/123456789/1477/3/%D0%9C%D0%B8%D1%85%D0%B0%D0%B9%D0%BB%D0%BE%D0%B2%D0%B0%20%D0%9B.%D0%86.%20%D0%A3%D0%BF%D1%80%D0%B0%D0%B2%D0%BB%D1%96%D0%BD%D0%BD%D1%8F%20%D0%BF%D0%B5%D1%80%D1%81%D0%BE%D0%BD%D0%B0%D0%BB%D0%BE%D0%BC.pdf</w:t>
        </w:r>
      </w:hyperlink>
      <w:r w:rsidRPr="00FE1B8A">
        <w:rPr>
          <w:rFonts w:eastAsia="Calibri"/>
          <w:iCs/>
          <w:color w:val="000000"/>
          <w:sz w:val="26"/>
          <w:szCs w:val="26"/>
          <w:lang w:eastAsia="en-US"/>
        </w:rPr>
        <w:t xml:space="preserve"> </w:t>
      </w:r>
      <w:r w:rsidRPr="007B32DC">
        <w:rPr>
          <w:bCs/>
        </w:rPr>
        <w:t>(дата звернення 15.</w:t>
      </w:r>
      <w:r>
        <w:rPr>
          <w:bCs/>
        </w:rPr>
        <w:t>0</w:t>
      </w:r>
      <w:r w:rsidRPr="007B32DC">
        <w:rPr>
          <w:bCs/>
        </w:rPr>
        <w:t>8.2024)</w:t>
      </w:r>
    </w:p>
    <w:p w14:paraId="6B3B8511" w14:textId="77777777" w:rsidR="007D22B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r w:rsidRPr="00FE1B8A">
        <w:rPr>
          <w:b/>
          <w:bCs/>
          <w:sz w:val="26"/>
          <w:szCs w:val="26"/>
        </w:rPr>
        <w:t xml:space="preserve">Мороз О. С. </w:t>
      </w:r>
      <w:r w:rsidRPr="00FE1B8A">
        <w:rPr>
          <w:sz w:val="26"/>
          <w:szCs w:val="26"/>
        </w:rPr>
        <w:t xml:space="preserve">Основи бізнесу : </w:t>
      </w:r>
      <w:bookmarkStart w:id="6" w:name="_Hlk67822515"/>
      <w:r w:rsidRPr="00FE1B8A">
        <w:rPr>
          <w:sz w:val="26"/>
          <w:szCs w:val="26"/>
        </w:rPr>
        <w:t>навчальний посібник</w:t>
      </w:r>
      <w:bookmarkEnd w:id="6"/>
      <w:r w:rsidRPr="00FE1B8A">
        <w:rPr>
          <w:sz w:val="26"/>
          <w:szCs w:val="26"/>
        </w:rPr>
        <w:t xml:space="preserve">. Запоріжжя : ЗНУ, 2021. 372 с. URL.: </w:t>
      </w:r>
      <w:hyperlink r:id="rId22" w:tgtFrame="_blank" w:history="1">
        <w:r w:rsidRPr="00FE1B8A">
          <w:rPr>
            <w:sz w:val="26"/>
            <w:szCs w:val="26"/>
          </w:rPr>
          <w:t>http://ebooks.znu.edu.ua/files/ZII/metodychky/2021/0046776.docx</w:t>
        </w:r>
      </w:hyperlink>
      <w:r>
        <w:rPr>
          <w:sz w:val="26"/>
          <w:szCs w:val="26"/>
        </w:rPr>
        <w:t xml:space="preserve"> </w:t>
      </w:r>
      <w:r w:rsidRPr="007B32DC">
        <w:rPr>
          <w:bCs/>
        </w:rPr>
        <w:t>(дата звернення 15.</w:t>
      </w:r>
      <w:r>
        <w:rPr>
          <w:bCs/>
        </w:rPr>
        <w:t>0</w:t>
      </w:r>
      <w:r w:rsidRPr="007B32DC">
        <w:rPr>
          <w:bCs/>
        </w:rPr>
        <w:t>8.2024)</w:t>
      </w:r>
    </w:p>
    <w:p w14:paraId="656CC1A7" w14:textId="77777777" w:rsidR="007D22B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r w:rsidRPr="004824A2">
        <w:rPr>
          <w:b/>
          <w:bCs/>
          <w:sz w:val="28"/>
          <w:szCs w:val="28"/>
        </w:rPr>
        <w:t>Мороз О. С.</w:t>
      </w:r>
      <w:r w:rsidRPr="004824A2">
        <w:rPr>
          <w:sz w:val="28"/>
          <w:szCs w:val="28"/>
        </w:rPr>
        <w:t xml:space="preserve"> Управління людськими ресурсами : навчальний посібник. URL: </w:t>
      </w:r>
      <w:hyperlink r:id="rId23" w:history="1">
        <w:r w:rsidRPr="004824A2">
          <w:rPr>
            <w:rStyle w:val="a3"/>
            <w:color w:val="auto"/>
            <w:sz w:val="28"/>
            <w:szCs w:val="28"/>
          </w:rPr>
          <w:t>https://pidru4niki.com/81900/menedzhment/upravlinnya_lyudskimi_resursami</w:t>
        </w:r>
      </w:hyperlink>
      <w:r w:rsidRPr="004824A2">
        <w:rPr>
          <w:sz w:val="28"/>
          <w:szCs w:val="28"/>
        </w:rPr>
        <w:t xml:space="preserve"> </w:t>
      </w:r>
      <w:r w:rsidRPr="007B32DC">
        <w:rPr>
          <w:bCs/>
        </w:rPr>
        <w:t>(дата звернення 15.</w:t>
      </w:r>
      <w:r>
        <w:rPr>
          <w:bCs/>
        </w:rPr>
        <w:t>0</w:t>
      </w:r>
      <w:r w:rsidRPr="007B32DC">
        <w:rPr>
          <w:bCs/>
        </w:rPr>
        <w:t>8.2024)</w:t>
      </w:r>
    </w:p>
    <w:p w14:paraId="184E13D7" w14:textId="77777777" w:rsidR="007D22BC" w:rsidRPr="007B32D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r w:rsidRPr="00FE1B8A">
        <w:rPr>
          <w:sz w:val="26"/>
          <w:szCs w:val="26"/>
        </w:rPr>
        <w:t xml:space="preserve"> </w:t>
      </w:r>
      <w:proofErr w:type="spellStart"/>
      <w:r w:rsidRPr="00FE1B8A">
        <w:rPr>
          <w:b/>
          <w:bCs/>
          <w:sz w:val="26"/>
          <w:szCs w:val="26"/>
        </w:rPr>
        <w:t>Селютін</w:t>
      </w:r>
      <w:proofErr w:type="spellEnd"/>
      <w:r w:rsidRPr="00FE1B8A">
        <w:rPr>
          <w:b/>
          <w:bCs/>
          <w:sz w:val="26"/>
          <w:szCs w:val="26"/>
        </w:rPr>
        <w:t xml:space="preserve"> В. М., </w:t>
      </w:r>
      <w:proofErr w:type="spellStart"/>
      <w:r w:rsidRPr="00FE1B8A">
        <w:rPr>
          <w:b/>
          <w:bCs/>
          <w:sz w:val="26"/>
          <w:szCs w:val="26"/>
        </w:rPr>
        <w:t>Яцун</w:t>
      </w:r>
      <w:proofErr w:type="spellEnd"/>
      <w:r w:rsidRPr="00FE1B8A">
        <w:rPr>
          <w:b/>
          <w:bCs/>
          <w:sz w:val="26"/>
          <w:szCs w:val="26"/>
        </w:rPr>
        <w:t xml:space="preserve"> Л. М.</w:t>
      </w:r>
      <w:r w:rsidRPr="00FE1B8A">
        <w:rPr>
          <w:sz w:val="26"/>
          <w:szCs w:val="26"/>
        </w:rPr>
        <w:t xml:space="preserve"> Управління персоналом. Практикум : навчальний посібник. Харків : ХДУХТ, 2018. 188 с. URL.: http://elib.hduht.edu.ua/jspui/bitstream/1</w:t>
      </w:r>
      <w:r w:rsidRPr="00FE1B8A">
        <w:rPr>
          <w:sz w:val="26"/>
          <w:szCs w:val="26"/>
        </w:rPr>
        <w:br/>
        <w:t>23456789/2682/1/%d0%9f%d1%80%d0%b0%d0%ba%d1%82%d0%b8%d0%ba%d1%83%d0%bc_%d0%a3%d0%9f_%d0%905.pdf</w:t>
      </w:r>
      <w:r>
        <w:rPr>
          <w:sz w:val="26"/>
          <w:szCs w:val="26"/>
        </w:rPr>
        <w:t xml:space="preserve"> </w:t>
      </w:r>
      <w:r w:rsidRPr="007B32DC">
        <w:rPr>
          <w:bCs/>
        </w:rPr>
        <w:t>(дата звернення 15.</w:t>
      </w:r>
      <w:r>
        <w:rPr>
          <w:bCs/>
        </w:rPr>
        <w:t>0</w:t>
      </w:r>
      <w:r w:rsidRPr="007B32DC">
        <w:rPr>
          <w:bCs/>
        </w:rPr>
        <w:t>8.2024)</w:t>
      </w:r>
    </w:p>
    <w:p w14:paraId="065BCF5D" w14:textId="77777777" w:rsidR="007D22BC" w:rsidRPr="007B32D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proofErr w:type="spellStart"/>
      <w:r w:rsidRPr="00FE1B8A">
        <w:rPr>
          <w:b/>
          <w:bCs/>
          <w:sz w:val="26"/>
          <w:szCs w:val="26"/>
        </w:rPr>
        <w:t>Петруня</w:t>
      </w:r>
      <w:proofErr w:type="spellEnd"/>
      <w:r w:rsidRPr="00FE1B8A">
        <w:rPr>
          <w:b/>
          <w:bCs/>
          <w:sz w:val="26"/>
          <w:szCs w:val="26"/>
        </w:rPr>
        <w:t xml:space="preserve"> Ю. Є., Коляда С. П., Ковтун Н.С.</w:t>
      </w:r>
      <w:r w:rsidRPr="00FE1B8A">
        <w:rPr>
          <w:sz w:val="26"/>
          <w:szCs w:val="26"/>
        </w:rPr>
        <w:t xml:space="preserve"> Управління персоналом. Практикум : навчальний посібник. Дніпро : Університет митної справи та фінансів, 2016. 210 с. URL:http://biblio.umsf.dp.ua/jspui/bitstream/123456789/2477/1/%d0%a3%d0%bf%d1%80%d0%b0%d0%b2%d0%bb%d1%96%d0%bd%d0%bd%d1%8f%20%d0%bf%d0%b5%d1%80%d1%81%d0%be%d0%bd%d0%b0%d0%bb%d0%be%d0%bc.pdf</w:t>
      </w:r>
      <w:r>
        <w:rPr>
          <w:sz w:val="26"/>
          <w:szCs w:val="26"/>
        </w:rPr>
        <w:t xml:space="preserve"> </w:t>
      </w:r>
      <w:r w:rsidRPr="007B32DC">
        <w:rPr>
          <w:bCs/>
        </w:rPr>
        <w:t>(дата звернення 15.</w:t>
      </w:r>
      <w:r>
        <w:rPr>
          <w:bCs/>
        </w:rPr>
        <w:t>0</w:t>
      </w:r>
      <w:r w:rsidRPr="007B32DC">
        <w:rPr>
          <w:bCs/>
        </w:rPr>
        <w:t>8.2024)</w:t>
      </w:r>
    </w:p>
    <w:p w14:paraId="0B2ED55E" w14:textId="77777777" w:rsidR="007D22BC" w:rsidRPr="007B32D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r w:rsidRPr="00FE1B8A">
        <w:rPr>
          <w:b/>
          <w:bCs/>
          <w:sz w:val="26"/>
          <w:szCs w:val="26"/>
        </w:rPr>
        <w:t>Пушкар З.М., Пушкар Б.Т.</w:t>
      </w:r>
      <w:r w:rsidRPr="00FE1B8A">
        <w:rPr>
          <w:sz w:val="26"/>
          <w:szCs w:val="26"/>
        </w:rPr>
        <w:t xml:space="preserve"> Кадровий менеджмент: навчальний посібник. Тернопіль: </w:t>
      </w:r>
      <w:proofErr w:type="spellStart"/>
      <w:r w:rsidRPr="00FE1B8A">
        <w:rPr>
          <w:sz w:val="26"/>
          <w:szCs w:val="26"/>
        </w:rPr>
        <w:t>Осадца</w:t>
      </w:r>
      <w:proofErr w:type="spellEnd"/>
      <w:r w:rsidRPr="00FE1B8A">
        <w:rPr>
          <w:sz w:val="26"/>
          <w:szCs w:val="26"/>
        </w:rPr>
        <w:t xml:space="preserve"> Ю.В., 201</w:t>
      </w:r>
      <w:r>
        <w:rPr>
          <w:sz w:val="26"/>
          <w:szCs w:val="26"/>
        </w:rPr>
        <w:t>8</w:t>
      </w:r>
      <w:r w:rsidRPr="00FE1B8A">
        <w:rPr>
          <w:sz w:val="26"/>
          <w:szCs w:val="26"/>
        </w:rPr>
        <w:t xml:space="preserve">. 210 с. URL: </w:t>
      </w:r>
      <w:hyperlink r:id="rId24" w:history="1">
        <w:r w:rsidRPr="00FE1B8A">
          <w:rPr>
            <w:sz w:val="26"/>
            <w:szCs w:val="26"/>
          </w:rPr>
          <w:t>http://www.dut.edu.ua/uploads/l_1828_53008904.pdf</w:t>
        </w:r>
      </w:hyperlink>
      <w:r>
        <w:rPr>
          <w:sz w:val="26"/>
          <w:szCs w:val="26"/>
        </w:rPr>
        <w:t xml:space="preserve"> </w:t>
      </w:r>
      <w:r w:rsidRPr="007B32DC">
        <w:rPr>
          <w:bCs/>
        </w:rPr>
        <w:t>(дата звернення 15.</w:t>
      </w:r>
      <w:r>
        <w:rPr>
          <w:bCs/>
        </w:rPr>
        <w:t>0</w:t>
      </w:r>
      <w:r w:rsidRPr="007B32DC">
        <w:rPr>
          <w:bCs/>
        </w:rPr>
        <w:t>8.2024)</w:t>
      </w:r>
    </w:p>
    <w:p w14:paraId="1EBC1B91" w14:textId="77777777" w:rsidR="007D22BC" w:rsidRPr="007B32DC" w:rsidRDefault="007D22BC" w:rsidP="007D22BC">
      <w:pPr>
        <w:widowControl/>
        <w:numPr>
          <w:ilvl w:val="0"/>
          <w:numId w:val="29"/>
        </w:numPr>
        <w:tabs>
          <w:tab w:val="left" w:pos="426"/>
          <w:tab w:val="left" w:pos="6135"/>
        </w:tabs>
        <w:overflowPunct w:val="0"/>
        <w:adjustRightInd w:val="0"/>
        <w:spacing w:before="60" w:after="60"/>
        <w:ind w:left="426" w:hanging="426"/>
        <w:jc w:val="both"/>
        <w:textAlignment w:val="baseline"/>
      </w:pPr>
      <w:r w:rsidRPr="007B32DC">
        <w:rPr>
          <w:sz w:val="26"/>
          <w:szCs w:val="26"/>
        </w:rPr>
        <w:t xml:space="preserve">Управління персоналом : підручник /за </w:t>
      </w:r>
      <w:proofErr w:type="spellStart"/>
      <w:r w:rsidRPr="007B32DC">
        <w:rPr>
          <w:sz w:val="26"/>
          <w:szCs w:val="26"/>
        </w:rPr>
        <w:t>заг</w:t>
      </w:r>
      <w:proofErr w:type="spellEnd"/>
      <w:r w:rsidRPr="007B32DC">
        <w:rPr>
          <w:sz w:val="26"/>
          <w:szCs w:val="26"/>
        </w:rPr>
        <w:t xml:space="preserve">. ред. О. М. </w:t>
      </w:r>
      <w:proofErr w:type="spellStart"/>
      <w:r w:rsidRPr="007B32DC">
        <w:rPr>
          <w:sz w:val="26"/>
          <w:szCs w:val="26"/>
        </w:rPr>
        <w:t>Шубалого</w:t>
      </w:r>
      <w:proofErr w:type="spellEnd"/>
      <w:r w:rsidRPr="007B32DC">
        <w:rPr>
          <w:sz w:val="26"/>
          <w:szCs w:val="26"/>
        </w:rPr>
        <w:t xml:space="preserve">. Луцьк : ІВВ Луцького НТУ, 2018. – 404 с. URL.: </w:t>
      </w:r>
      <w:hyperlink r:id="rId25" w:history="1">
        <w:r w:rsidRPr="007B32DC">
          <w:rPr>
            <w:sz w:val="26"/>
            <w:szCs w:val="26"/>
          </w:rPr>
          <w:t>https://lib.lntu.edu.ua/sites/default/files/2021-03/%D0%A3%D0%BF%D1%80%D0%B0%D0%B2%D0%BB%D1%96%D0%BD%D0%BD%D1%8F%20%D0%BF%D0%B5%D1%80%D1%81%D0%BE%D0%BD%D0%B0%D0%BB%D0%BE%D0%BC%20%D0%BF%D1%96%D0%B4%D1%80%D1%83%D1%87%D0%BD%D0%B8%D0%BA%202018.pdf</w:t>
        </w:r>
      </w:hyperlink>
      <w:r w:rsidRPr="007B32DC">
        <w:rPr>
          <w:rFonts w:eastAsia="Calibri"/>
          <w:iCs/>
          <w:color w:val="000000"/>
          <w:sz w:val="26"/>
          <w:szCs w:val="26"/>
          <w:lang w:eastAsia="en-US"/>
        </w:rPr>
        <w:t xml:space="preserve">  </w:t>
      </w:r>
      <w:r w:rsidRPr="007B32DC">
        <w:rPr>
          <w:bCs/>
        </w:rPr>
        <w:t>(дата звернення 15.</w:t>
      </w:r>
      <w:r>
        <w:rPr>
          <w:bCs/>
        </w:rPr>
        <w:t>0</w:t>
      </w:r>
      <w:r w:rsidRPr="007B32DC">
        <w:rPr>
          <w:bCs/>
        </w:rPr>
        <w:t>8.2024)</w:t>
      </w:r>
    </w:p>
    <w:p w14:paraId="317A47CB" w14:textId="77777777" w:rsidR="007D22BC" w:rsidRPr="00D94079" w:rsidRDefault="007D22BC" w:rsidP="007D22BC">
      <w:pPr>
        <w:spacing w:before="240" w:after="120"/>
        <w:jc w:val="center"/>
        <w:rPr>
          <w:rFonts w:ascii="Times New Roman" w:hAnsi="Times New Roman" w:cs="Times New Roman"/>
          <w:b/>
          <w:bCs/>
          <w:sz w:val="32"/>
          <w:szCs w:val="28"/>
          <w:highlight w:val="yellow"/>
        </w:rPr>
      </w:pPr>
      <w:r w:rsidRPr="00D94079">
        <w:rPr>
          <w:rFonts w:ascii="Times New Roman" w:hAnsi="Times New Roman" w:cs="Times New Roman"/>
          <w:b/>
          <w:bCs/>
          <w:sz w:val="32"/>
          <w:szCs w:val="28"/>
        </w:rPr>
        <w:t>11. Регуляції і політики курсу</w:t>
      </w:r>
    </w:p>
    <w:p w14:paraId="3B21007A" w14:textId="77777777" w:rsidR="007D22BC" w:rsidRPr="003273F5" w:rsidRDefault="007D22BC" w:rsidP="007D22BC">
      <w:pPr>
        <w:widowControl/>
        <w:suppressAutoHyphens w:val="0"/>
        <w:autoSpaceDE w:val="0"/>
        <w:autoSpaceDN w:val="0"/>
        <w:adjustRightInd w:val="0"/>
        <w:jc w:val="both"/>
        <w:rPr>
          <w:rFonts w:ascii="Times New Roman" w:eastAsiaTheme="minorHAnsi" w:hAnsi="Times New Roman" w:cs="Times New Roman"/>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Відвідування занять. Регуляція пропусків. </w:t>
      </w:r>
    </w:p>
    <w:p w14:paraId="7C1C17F7" w14:textId="77777777" w:rsidR="007D22BC" w:rsidRPr="00DB0394" w:rsidRDefault="007D22BC" w:rsidP="007D22BC">
      <w:pPr>
        <w:widowControl/>
        <w:suppressAutoHyphens w:val="0"/>
        <w:autoSpaceDE w:val="0"/>
        <w:autoSpaceDN w:val="0"/>
        <w:adjustRightInd w:val="0"/>
        <w:jc w:val="both"/>
        <w:rPr>
          <w:rFonts w:ascii="Times New Roman" w:eastAsiaTheme="minorHAnsi" w:hAnsi="Times New Roman" w:cs="Times New Roman"/>
          <w:color w:val="000000"/>
          <w:kern w:val="0"/>
          <w:lang w:eastAsia="en-US" w:bidi="ar-SA"/>
        </w:rPr>
      </w:pPr>
      <w:r w:rsidRPr="00DB0394">
        <w:rPr>
          <w:rFonts w:ascii="Times New Roman" w:eastAsiaTheme="minorHAnsi" w:hAnsi="Times New Roman" w:cs="Times New Roman"/>
          <w:i/>
          <w:iCs/>
          <w:color w:val="000000"/>
          <w:kern w:val="0"/>
          <w:lang w:eastAsia="en-US" w:bidi="ar-SA"/>
        </w:rPr>
        <w:t xml:space="preserve">Відвідування усіх занять є обов’язковим. </w:t>
      </w:r>
      <w:r w:rsidRPr="000E1305">
        <w:rPr>
          <w:rFonts w:ascii="Times New Roman" w:eastAsiaTheme="minorHAnsi" w:hAnsi="Times New Roman" w:cs="Times New Roman"/>
          <w:i/>
          <w:iCs/>
          <w:color w:val="000000"/>
          <w:kern w:val="0"/>
          <w:lang w:eastAsia="en-US" w:bidi="ar-SA"/>
        </w:rPr>
        <w:t>В</w:t>
      </w:r>
      <w:r w:rsidRPr="00DB0394">
        <w:rPr>
          <w:rFonts w:ascii="Times New Roman" w:eastAsiaTheme="minorHAnsi" w:hAnsi="Times New Roman" w:cs="Times New Roman"/>
          <w:i/>
          <w:iCs/>
          <w:color w:val="000000"/>
          <w:kern w:val="0"/>
          <w:lang w:eastAsia="en-US" w:bidi="ar-SA"/>
        </w:rPr>
        <w:t xml:space="preserve">ідпрацювання пропущених </w:t>
      </w:r>
      <w:r>
        <w:rPr>
          <w:rFonts w:ascii="Times New Roman" w:eastAsiaTheme="minorHAnsi" w:hAnsi="Times New Roman" w:cs="Times New Roman"/>
          <w:i/>
          <w:iCs/>
          <w:color w:val="000000"/>
          <w:kern w:val="0"/>
          <w:lang w:eastAsia="en-US" w:bidi="ar-SA"/>
        </w:rPr>
        <w:t xml:space="preserve">практичних </w:t>
      </w:r>
      <w:r w:rsidRPr="00DB0394">
        <w:rPr>
          <w:rFonts w:ascii="Times New Roman" w:eastAsiaTheme="minorHAnsi" w:hAnsi="Times New Roman" w:cs="Times New Roman"/>
          <w:i/>
          <w:iCs/>
          <w:color w:val="000000"/>
          <w:kern w:val="0"/>
          <w:lang w:eastAsia="en-US" w:bidi="ar-SA"/>
        </w:rPr>
        <w:t>занять</w:t>
      </w:r>
      <w:r>
        <w:rPr>
          <w:rFonts w:ascii="Times New Roman" w:eastAsiaTheme="minorHAnsi" w:hAnsi="Times New Roman" w:cs="Times New Roman"/>
          <w:i/>
          <w:iCs/>
          <w:color w:val="000000"/>
          <w:kern w:val="0"/>
          <w:lang w:eastAsia="en-US" w:bidi="ar-SA"/>
        </w:rPr>
        <w:t xml:space="preserve"> здійснюється шляхом розміщення відповідей на теоретичні </w:t>
      </w:r>
      <w:r w:rsidRPr="00DB0394">
        <w:rPr>
          <w:rFonts w:ascii="Times New Roman" w:eastAsiaTheme="minorHAnsi" w:hAnsi="Times New Roman" w:cs="Times New Roman"/>
          <w:i/>
          <w:iCs/>
          <w:color w:val="000000"/>
          <w:kern w:val="0"/>
          <w:lang w:eastAsia="en-US" w:bidi="ar-SA"/>
        </w:rPr>
        <w:t xml:space="preserve"> </w:t>
      </w:r>
      <w:r>
        <w:rPr>
          <w:rFonts w:ascii="Times New Roman" w:eastAsiaTheme="minorHAnsi" w:hAnsi="Times New Roman" w:cs="Times New Roman"/>
          <w:i/>
          <w:iCs/>
          <w:color w:val="000000"/>
          <w:kern w:val="0"/>
          <w:lang w:eastAsia="en-US" w:bidi="ar-SA"/>
        </w:rPr>
        <w:t>питання та ситуаційні кейси у відповідному розділі навчальної дисципліни в СЕЗН ЗНУ</w:t>
      </w:r>
    </w:p>
    <w:p w14:paraId="5CD06227" w14:textId="77777777" w:rsidR="007D22BC" w:rsidRPr="003273F5" w:rsidRDefault="007D22BC" w:rsidP="007D22BC">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Політика академічної доброчесності  </w:t>
      </w:r>
    </w:p>
    <w:p w14:paraId="41526316" w14:textId="77777777" w:rsidR="007D22BC" w:rsidRPr="00F27F97" w:rsidRDefault="007D22BC" w:rsidP="007D22BC">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i/>
          <w:iCs/>
          <w:color w:val="000000"/>
          <w:kern w:val="0"/>
          <w:lang w:eastAsia="en-US" w:bidi="ar-SA"/>
        </w:rPr>
        <w:t xml:space="preserve">Для здобувачів </w:t>
      </w:r>
      <w:r>
        <w:rPr>
          <w:rFonts w:ascii="Times New Roman" w:eastAsiaTheme="minorHAnsi" w:hAnsi="Times New Roman" w:cs="Times New Roman"/>
          <w:i/>
          <w:iCs/>
          <w:color w:val="000000"/>
          <w:kern w:val="0"/>
          <w:lang w:eastAsia="en-US" w:bidi="ar-SA"/>
        </w:rPr>
        <w:t xml:space="preserve">вищої </w:t>
      </w:r>
      <w:r w:rsidRPr="003273F5">
        <w:rPr>
          <w:rFonts w:ascii="Times New Roman" w:eastAsiaTheme="minorHAnsi" w:hAnsi="Times New Roman" w:cs="Times New Roman"/>
          <w:i/>
          <w:iCs/>
          <w:color w:val="000000"/>
          <w:kern w:val="0"/>
          <w:lang w:eastAsia="en-US" w:bidi="ar-SA"/>
        </w:rPr>
        <w:t xml:space="preserve">освіти </w:t>
      </w:r>
      <w:r>
        <w:rPr>
          <w:rFonts w:ascii="Times New Roman" w:eastAsiaTheme="minorHAnsi" w:hAnsi="Times New Roman" w:cs="Times New Roman"/>
          <w:i/>
          <w:iCs/>
          <w:color w:val="000000"/>
          <w:kern w:val="0"/>
          <w:lang w:eastAsia="en-US" w:bidi="ar-SA"/>
        </w:rPr>
        <w:t>дотримання п</w:t>
      </w:r>
      <w:r w:rsidRPr="00F27F97">
        <w:rPr>
          <w:rFonts w:ascii="Times New Roman" w:eastAsiaTheme="minorHAnsi" w:hAnsi="Times New Roman" w:cs="Times New Roman"/>
          <w:i/>
          <w:iCs/>
          <w:color w:val="000000"/>
          <w:kern w:val="0"/>
          <w:lang w:eastAsia="en-US" w:bidi="ar-SA"/>
        </w:rPr>
        <w:t>олітик</w:t>
      </w:r>
      <w:r>
        <w:rPr>
          <w:rFonts w:ascii="Times New Roman" w:eastAsiaTheme="minorHAnsi" w:hAnsi="Times New Roman" w:cs="Times New Roman"/>
          <w:i/>
          <w:iCs/>
          <w:color w:val="000000"/>
          <w:kern w:val="0"/>
          <w:lang w:eastAsia="en-US" w:bidi="ar-SA"/>
        </w:rPr>
        <w:t>и</w:t>
      </w:r>
      <w:r w:rsidRPr="00F27F97">
        <w:rPr>
          <w:rFonts w:ascii="Times New Roman" w:eastAsiaTheme="minorHAnsi" w:hAnsi="Times New Roman" w:cs="Times New Roman"/>
          <w:i/>
          <w:iCs/>
          <w:color w:val="000000"/>
          <w:kern w:val="0"/>
          <w:lang w:eastAsia="en-US" w:bidi="ar-SA"/>
        </w:rPr>
        <w:t xml:space="preserve"> академічної доброчесності</w:t>
      </w:r>
      <w:r w:rsidRPr="003273F5">
        <w:rPr>
          <w:rFonts w:ascii="Times New Roman" w:eastAsiaTheme="minorHAnsi" w:hAnsi="Times New Roman" w:cs="Times New Roman"/>
          <w:b/>
          <w:bCs/>
          <w:color w:val="000000"/>
          <w:kern w:val="0"/>
          <w:sz w:val="28"/>
          <w:szCs w:val="28"/>
          <w:lang w:eastAsia="en-US" w:bidi="ar-SA"/>
        </w:rPr>
        <w:t xml:space="preserve">  </w:t>
      </w:r>
      <w:r w:rsidRPr="003273F5">
        <w:rPr>
          <w:rFonts w:ascii="Times New Roman" w:eastAsiaTheme="minorHAnsi" w:hAnsi="Times New Roman" w:cs="Times New Roman"/>
          <w:i/>
          <w:iCs/>
          <w:color w:val="000000"/>
          <w:kern w:val="0"/>
          <w:lang w:eastAsia="en-US" w:bidi="ar-SA"/>
        </w:rPr>
        <w:t>передбачає:</w:t>
      </w:r>
    </w:p>
    <w:p w14:paraId="10B01292" w14:textId="77777777" w:rsidR="007D22BC" w:rsidRPr="003273F5" w:rsidRDefault="007D22BC" w:rsidP="007D22BC">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7" w:name="n24"/>
      <w:bookmarkEnd w:id="7"/>
      <w:r w:rsidRPr="003273F5">
        <w:rPr>
          <w:rFonts w:ascii="Times New Roman" w:eastAsiaTheme="minorHAnsi" w:hAnsi="Times New Roman" w:cs="Times New Roman"/>
          <w:i/>
          <w:iCs/>
          <w:color w:val="000000"/>
          <w:kern w:val="0"/>
          <w:lang w:eastAsia="en-US" w:bidi="ar-SA"/>
        </w:rPr>
        <w:t>- самостійне виконання навчальних завдань, завдань поточного та підсумкового контролю результатів навчання (для осіб з особливими освітніми потребами ця вимога застосовується з урахуванням їхніх індивідуальних потреб і можливостей);</w:t>
      </w:r>
    </w:p>
    <w:p w14:paraId="4DC51AC5" w14:textId="77777777" w:rsidR="007D22BC" w:rsidRPr="003273F5" w:rsidRDefault="007D22BC" w:rsidP="007D22BC">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8" w:name="n25"/>
      <w:bookmarkEnd w:id="8"/>
      <w:r w:rsidRPr="003273F5">
        <w:rPr>
          <w:rFonts w:ascii="Times New Roman" w:eastAsiaTheme="minorHAnsi" w:hAnsi="Times New Roman" w:cs="Times New Roman"/>
          <w:i/>
          <w:iCs/>
          <w:color w:val="000000"/>
          <w:kern w:val="0"/>
          <w:lang w:eastAsia="en-US" w:bidi="ar-SA"/>
        </w:rPr>
        <w:t>- посилання на джерела інформації у разі використання ідей, розробок, тверджень, відомостей;</w:t>
      </w:r>
    </w:p>
    <w:p w14:paraId="1DA0C618" w14:textId="77777777" w:rsidR="007D22BC" w:rsidRPr="003273F5" w:rsidRDefault="007D22BC" w:rsidP="007D22BC">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9" w:name="n26"/>
      <w:bookmarkEnd w:id="9"/>
      <w:r w:rsidRPr="003273F5">
        <w:rPr>
          <w:rFonts w:ascii="Times New Roman" w:eastAsiaTheme="minorHAnsi" w:hAnsi="Times New Roman" w:cs="Times New Roman"/>
          <w:i/>
          <w:iCs/>
          <w:color w:val="000000"/>
          <w:kern w:val="0"/>
          <w:lang w:eastAsia="en-US" w:bidi="ar-SA"/>
        </w:rPr>
        <w:t>- дотримання норм законодавства про авторське право і суміжні права;</w:t>
      </w:r>
    </w:p>
    <w:p w14:paraId="3BDC47FB" w14:textId="77777777" w:rsidR="007D22BC" w:rsidRPr="003273F5" w:rsidRDefault="007D22BC" w:rsidP="007D22BC">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10" w:name="n27"/>
      <w:bookmarkEnd w:id="10"/>
      <w:r w:rsidRPr="003273F5">
        <w:rPr>
          <w:rFonts w:ascii="Times New Roman" w:eastAsiaTheme="minorHAnsi" w:hAnsi="Times New Roman" w:cs="Times New Roman"/>
          <w:i/>
          <w:iCs/>
          <w:color w:val="000000"/>
          <w:kern w:val="0"/>
          <w:lang w:eastAsia="en-US" w:bidi="ar-SA"/>
        </w:rPr>
        <w:t>- надання достовірної інформації про результати власної навчальної (наукової, творчої) діяльності, використані методики досліджень і джерела інформації.</w:t>
      </w:r>
    </w:p>
    <w:p w14:paraId="0CC24A0B" w14:textId="77777777" w:rsidR="007D22BC" w:rsidRPr="003273F5" w:rsidRDefault="007D22BC" w:rsidP="007D22BC">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Використання комп’ютерів/телефонів на занятті </w:t>
      </w:r>
    </w:p>
    <w:p w14:paraId="149F4404" w14:textId="77777777" w:rsidR="007D22BC" w:rsidRPr="00315048" w:rsidRDefault="007D22BC" w:rsidP="007D22BC">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r w:rsidRPr="003273F5">
        <w:rPr>
          <w:rFonts w:ascii="Times New Roman" w:eastAsiaTheme="minorHAnsi" w:hAnsi="Times New Roman" w:cs="Times New Roman"/>
          <w:i/>
          <w:iCs/>
          <w:color w:val="000000"/>
          <w:kern w:val="0"/>
          <w:lang w:eastAsia="en-US" w:bidi="ar-SA"/>
        </w:rPr>
        <w:t>Під час проведення академічних занять (лекцій, практичних тощо) користуватися мобільними телефонами, ноутбуками, планшетами та іншими персональними гаджетами не допускається</w:t>
      </w:r>
      <w:r>
        <w:rPr>
          <w:rFonts w:ascii="Times New Roman" w:eastAsiaTheme="minorHAnsi" w:hAnsi="Times New Roman" w:cs="Times New Roman"/>
          <w:i/>
          <w:iCs/>
          <w:color w:val="000000"/>
          <w:kern w:val="0"/>
          <w:lang w:eastAsia="en-US" w:bidi="ar-SA"/>
        </w:rPr>
        <w:t>, окрім випадків пов’язаних із забезпеченням здоров’я та безпеки присутніх, а також їх використання для</w:t>
      </w:r>
      <w:r w:rsidRPr="00315048">
        <w:rPr>
          <w:rFonts w:ascii="Times New Roman" w:eastAsiaTheme="minorHAnsi" w:hAnsi="Times New Roman" w:cs="Times New Roman"/>
          <w:i/>
          <w:iCs/>
          <w:color w:val="000000"/>
          <w:kern w:val="0"/>
          <w:lang w:eastAsia="en-US" w:bidi="ar-SA"/>
        </w:rPr>
        <w:t xml:space="preserve"> ілюстрації</w:t>
      </w:r>
      <w:r>
        <w:rPr>
          <w:rFonts w:ascii="Times New Roman" w:eastAsiaTheme="minorHAnsi" w:hAnsi="Times New Roman" w:cs="Times New Roman"/>
          <w:i/>
          <w:iCs/>
          <w:color w:val="000000"/>
          <w:kern w:val="0"/>
          <w:lang w:eastAsia="en-US" w:bidi="ar-SA"/>
        </w:rPr>
        <w:t xml:space="preserve"> </w:t>
      </w:r>
      <w:r w:rsidRPr="00315048">
        <w:rPr>
          <w:rFonts w:ascii="Times New Roman" w:eastAsiaTheme="minorHAnsi" w:hAnsi="Times New Roman" w:cs="Times New Roman"/>
          <w:i/>
          <w:iCs/>
          <w:color w:val="000000"/>
          <w:kern w:val="0"/>
          <w:lang w:eastAsia="en-US" w:bidi="ar-SA"/>
        </w:rPr>
        <w:t xml:space="preserve"> більш </w:t>
      </w:r>
      <w:r>
        <w:rPr>
          <w:rFonts w:ascii="Times New Roman" w:eastAsiaTheme="minorHAnsi" w:hAnsi="Times New Roman" w:cs="Times New Roman"/>
          <w:i/>
          <w:iCs/>
          <w:color w:val="000000"/>
          <w:kern w:val="0"/>
          <w:lang w:eastAsia="en-US" w:bidi="ar-SA"/>
        </w:rPr>
        <w:t>повної відповіді та/або презентації власних проєктів, доробок, тощо.</w:t>
      </w:r>
    </w:p>
    <w:p w14:paraId="3D0113E3" w14:textId="77777777" w:rsidR="007D22BC" w:rsidRPr="003273F5" w:rsidRDefault="007D22BC" w:rsidP="007D22BC">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Визнання результатів неформальної/інформальної освіти </w:t>
      </w:r>
    </w:p>
    <w:p w14:paraId="6D64BB69" w14:textId="77777777" w:rsidR="007D22BC" w:rsidRDefault="007D22BC" w:rsidP="007D22BC">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r>
        <w:rPr>
          <w:rFonts w:ascii="Times New Roman" w:eastAsiaTheme="minorHAnsi" w:hAnsi="Times New Roman" w:cs="Times New Roman"/>
          <w:i/>
          <w:iCs/>
          <w:color w:val="000000"/>
          <w:kern w:val="0"/>
          <w:lang w:eastAsia="en-US" w:bidi="ar-SA"/>
        </w:rPr>
        <w:t xml:space="preserve">На підставі заяви </w:t>
      </w:r>
      <w:r w:rsidRPr="003273F5">
        <w:rPr>
          <w:rFonts w:ascii="Times New Roman" w:eastAsiaTheme="minorHAnsi" w:hAnsi="Times New Roman" w:cs="Times New Roman"/>
          <w:i/>
          <w:iCs/>
          <w:color w:val="000000"/>
          <w:kern w:val="0"/>
          <w:lang w:eastAsia="en-US" w:bidi="ar-SA"/>
        </w:rPr>
        <w:t xml:space="preserve">здобувачів </w:t>
      </w:r>
      <w:r>
        <w:rPr>
          <w:rFonts w:ascii="Times New Roman" w:eastAsiaTheme="minorHAnsi" w:hAnsi="Times New Roman" w:cs="Times New Roman"/>
          <w:i/>
          <w:iCs/>
          <w:color w:val="000000"/>
          <w:kern w:val="0"/>
          <w:lang w:eastAsia="en-US" w:bidi="ar-SA"/>
        </w:rPr>
        <w:t xml:space="preserve">вищої </w:t>
      </w:r>
      <w:r w:rsidRPr="003273F5">
        <w:rPr>
          <w:rFonts w:ascii="Times New Roman" w:eastAsiaTheme="minorHAnsi" w:hAnsi="Times New Roman" w:cs="Times New Roman"/>
          <w:i/>
          <w:iCs/>
          <w:color w:val="000000"/>
          <w:kern w:val="0"/>
          <w:lang w:eastAsia="en-US" w:bidi="ar-SA"/>
        </w:rPr>
        <w:t>освіти</w:t>
      </w:r>
      <w:r>
        <w:rPr>
          <w:rFonts w:ascii="Times New Roman" w:eastAsiaTheme="minorHAnsi" w:hAnsi="Times New Roman" w:cs="Times New Roman"/>
          <w:i/>
          <w:iCs/>
          <w:color w:val="000000"/>
          <w:kern w:val="0"/>
          <w:lang w:eastAsia="en-US" w:bidi="ar-SA"/>
        </w:rPr>
        <w:t xml:space="preserve"> про визнання </w:t>
      </w:r>
      <w:r w:rsidRPr="00F27F97">
        <w:rPr>
          <w:rFonts w:ascii="Times New Roman" w:eastAsiaTheme="minorHAnsi" w:hAnsi="Times New Roman" w:cs="Times New Roman"/>
          <w:i/>
          <w:iCs/>
          <w:color w:val="000000"/>
          <w:kern w:val="0"/>
          <w:lang w:eastAsia="en-US" w:bidi="ar-SA"/>
        </w:rPr>
        <w:t>результатів неформальної/інформальної освіти</w:t>
      </w:r>
      <w:r>
        <w:rPr>
          <w:rFonts w:ascii="Times New Roman" w:eastAsiaTheme="minorHAnsi" w:hAnsi="Times New Roman" w:cs="Times New Roman"/>
          <w:i/>
          <w:iCs/>
          <w:color w:val="000000"/>
          <w:kern w:val="0"/>
          <w:lang w:eastAsia="en-US" w:bidi="ar-SA"/>
        </w:rPr>
        <w:t xml:space="preserve"> по конкретній дисципліні (окремому її розділу або змістовому модулю) та наданих документів про зміст </w:t>
      </w:r>
      <w:r w:rsidRPr="00F27F97">
        <w:rPr>
          <w:rFonts w:ascii="Times New Roman" w:eastAsiaTheme="minorHAnsi" w:hAnsi="Times New Roman" w:cs="Times New Roman"/>
          <w:i/>
          <w:iCs/>
          <w:color w:val="000000"/>
          <w:kern w:val="0"/>
          <w:lang w:eastAsia="en-US" w:bidi="ar-SA"/>
        </w:rPr>
        <w:t>неформальної/інформальної освіти</w:t>
      </w:r>
      <w:r>
        <w:rPr>
          <w:rFonts w:ascii="Times New Roman" w:eastAsiaTheme="minorHAnsi" w:hAnsi="Times New Roman" w:cs="Times New Roman"/>
          <w:i/>
          <w:iCs/>
          <w:color w:val="000000"/>
          <w:kern w:val="0"/>
          <w:lang w:eastAsia="en-US" w:bidi="ar-SA"/>
        </w:rPr>
        <w:t xml:space="preserve"> та її результати, викладач (за погодженням із зав. кафедрою) в разі відповідності змісту </w:t>
      </w:r>
      <w:r w:rsidRPr="00F27F97">
        <w:rPr>
          <w:rFonts w:ascii="Times New Roman" w:eastAsiaTheme="minorHAnsi" w:hAnsi="Times New Roman" w:cs="Times New Roman"/>
          <w:i/>
          <w:iCs/>
          <w:color w:val="000000"/>
          <w:kern w:val="0"/>
          <w:lang w:eastAsia="en-US" w:bidi="ar-SA"/>
        </w:rPr>
        <w:t>неформальної/інформальної освіти</w:t>
      </w:r>
      <w:r>
        <w:rPr>
          <w:rFonts w:ascii="Times New Roman" w:eastAsiaTheme="minorHAnsi" w:hAnsi="Times New Roman" w:cs="Times New Roman"/>
          <w:i/>
          <w:iCs/>
          <w:color w:val="000000"/>
          <w:kern w:val="0"/>
          <w:lang w:eastAsia="en-US" w:bidi="ar-SA"/>
        </w:rPr>
        <w:t xml:space="preserve"> змісту навчальної дисципліни (окремого її розділу або змістового модулю)  враховує ці результати під час проведення підсумкового або поточного контролю знань.  </w:t>
      </w:r>
    </w:p>
    <w:p w14:paraId="4C76A414" w14:textId="77777777" w:rsidR="007D22BC" w:rsidRPr="006B0E53" w:rsidRDefault="007D22BC" w:rsidP="007D22BC">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6B0E53">
        <w:rPr>
          <w:rFonts w:ascii="Times New Roman" w:eastAsiaTheme="minorHAnsi" w:hAnsi="Times New Roman" w:cs="Times New Roman"/>
          <w:b/>
          <w:bCs/>
          <w:color w:val="000000"/>
          <w:kern w:val="0"/>
          <w:sz w:val="28"/>
          <w:szCs w:val="28"/>
          <w:lang w:eastAsia="en-US" w:bidi="ar-SA"/>
        </w:rPr>
        <w:t xml:space="preserve">Комунікація </w:t>
      </w:r>
    </w:p>
    <w:p w14:paraId="7E8173B2" w14:textId="77777777" w:rsidR="007D22BC" w:rsidRPr="006B0E53" w:rsidRDefault="007D22BC" w:rsidP="007D22BC">
      <w:pPr>
        <w:rPr>
          <w:rFonts w:ascii="Times New Roman" w:eastAsiaTheme="minorHAnsi" w:hAnsi="Times New Roman" w:cs="Times New Roman"/>
          <w:i/>
          <w:iCs/>
          <w:color w:val="000000"/>
          <w:lang w:eastAsia="en-US"/>
        </w:rPr>
      </w:pPr>
      <w:r w:rsidRPr="006B0E53">
        <w:rPr>
          <w:rFonts w:ascii="Times New Roman" w:eastAsiaTheme="minorHAnsi" w:hAnsi="Times New Roman" w:cs="Times New Roman"/>
          <w:i/>
          <w:iCs/>
          <w:color w:val="000000"/>
          <w:lang w:eastAsia="en-US"/>
        </w:rPr>
        <w:t>Комунікація викладача зі студентами може відбуватися як особисто (</w:t>
      </w:r>
      <w:r w:rsidRPr="006B0E53">
        <w:rPr>
          <w:rFonts w:ascii="Times New Roman" w:eastAsiaTheme="minorHAnsi" w:hAnsi="Times New Roman" w:cs="Times New Roman"/>
          <w:i/>
          <w:iCs/>
          <w:color w:val="000000"/>
          <w:sz w:val="20"/>
          <w:szCs w:val="20"/>
          <w:lang w:eastAsia="en-US"/>
        </w:rPr>
        <w:t xml:space="preserve">кафедра: управління та </w:t>
      </w:r>
      <w:r w:rsidRPr="00A00697">
        <w:rPr>
          <w:rFonts w:ascii="Times New Roman" w:eastAsiaTheme="minorHAnsi" w:hAnsi="Times New Roman" w:cs="Times New Roman"/>
          <w:i/>
          <w:iCs/>
          <w:color w:val="000000"/>
          <w:lang w:eastAsia="en-US"/>
        </w:rPr>
        <w:t xml:space="preserve">адміністрування, ХІ корпус, </w:t>
      </w:r>
      <w:proofErr w:type="spellStart"/>
      <w:r w:rsidRPr="00A00697">
        <w:rPr>
          <w:rFonts w:ascii="Times New Roman" w:eastAsiaTheme="minorHAnsi" w:hAnsi="Times New Roman" w:cs="Times New Roman"/>
          <w:i/>
          <w:iCs/>
          <w:color w:val="000000"/>
          <w:lang w:eastAsia="en-US"/>
        </w:rPr>
        <w:t>ауд</w:t>
      </w:r>
      <w:proofErr w:type="spellEnd"/>
      <w:r w:rsidRPr="00A00697">
        <w:rPr>
          <w:rFonts w:ascii="Times New Roman" w:eastAsiaTheme="minorHAnsi" w:hAnsi="Times New Roman" w:cs="Times New Roman"/>
          <w:i/>
          <w:iCs/>
          <w:color w:val="000000"/>
          <w:lang w:eastAsia="en-US"/>
        </w:rPr>
        <w:t>. Л325</w:t>
      </w:r>
      <w:r w:rsidRPr="006B0E53">
        <w:rPr>
          <w:rFonts w:ascii="Times New Roman" w:eastAsiaTheme="minorHAnsi" w:hAnsi="Times New Roman" w:cs="Times New Roman"/>
          <w:i/>
          <w:iCs/>
          <w:color w:val="000000"/>
          <w:lang w:eastAsia="en-US"/>
        </w:rPr>
        <w:t xml:space="preserve">), так і за допомогою мобільного зв’язку </w:t>
      </w:r>
      <w:r w:rsidRPr="00A00697">
        <w:rPr>
          <w:rFonts w:ascii="Times New Roman" w:eastAsiaTheme="minorHAnsi" w:hAnsi="Times New Roman" w:cs="Times New Roman"/>
          <w:i/>
          <w:iCs/>
          <w:color w:val="000000"/>
          <w:lang w:eastAsia="en-US"/>
        </w:rPr>
        <w:t>(+38 (050) 341-75-87</w:t>
      </w:r>
      <w:r w:rsidRPr="006B0E53">
        <w:rPr>
          <w:rFonts w:ascii="Times New Roman" w:eastAsiaTheme="minorHAnsi" w:hAnsi="Times New Roman" w:cs="Times New Roman"/>
          <w:i/>
          <w:iCs/>
          <w:color w:val="000000"/>
          <w:lang w:eastAsia="en-US"/>
        </w:rPr>
        <w:t>)</w:t>
      </w:r>
      <w:r>
        <w:rPr>
          <w:rFonts w:ascii="Times New Roman" w:eastAsiaTheme="minorHAnsi" w:hAnsi="Times New Roman" w:cs="Times New Roman"/>
          <w:i/>
          <w:iCs/>
          <w:color w:val="000000"/>
          <w:lang w:eastAsia="en-US"/>
        </w:rPr>
        <w:t>, електронної пошти (</w:t>
      </w:r>
      <w:hyperlink r:id="rId26" w:history="1">
        <w:r w:rsidRPr="00A00697">
          <w:rPr>
            <w:rFonts w:ascii="Times New Roman" w:eastAsiaTheme="minorHAnsi" w:hAnsi="Times New Roman" w:cs="Times New Roman"/>
            <w:i/>
            <w:iCs/>
            <w:color w:val="000000"/>
            <w:sz w:val="20"/>
            <w:szCs w:val="20"/>
            <w:lang w:eastAsia="en-US"/>
          </w:rPr>
          <w:t>oleg.moroz.55@ukr.net</w:t>
        </w:r>
      </w:hyperlink>
      <w:r>
        <w:rPr>
          <w:rFonts w:ascii="Times New Roman" w:eastAsiaTheme="minorHAnsi" w:hAnsi="Times New Roman" w:cs="Times New Roman"/>
          <w:i/>
          <w:iCs/>
          <w:color w:val="000000"/>
          <w:lang w:eastAsia="en-US"/>
        </w:rPr>
        <w:t xml:space="preserve">), </w:t>
      </w:r>
      <w:proofErr w:type="spellStart"/>
      <w:r w:rsidRPr="006B0E53">
        <w:rPr>
          <w:rFonts w:ascii="Times New Roman" w:eastAsiaTheme="minorHAnsi" w:hAnsi="Times New Roman" w:cs="Times New Roman"/>
          <w:i/>
          <w:iCs/>
          <w:color w:val="000000"/>
          <w:lang w:eastAsia="en-US"/>
        </w:rPr>
        <w:t>Viber</w:t>
      </w:r>
      <w:proofErr w:type="spellEnd"/>
      <w:r w:rsidRPr="006B0E53">
        <w:rPr>
          <w:rFonts w:ascii="Times New Roman" w:eastAsiaTheme="minorHAnsi" w:hAnsi="Times New Roman" w:cs="Times New Roman"/>
          <w:i/>
          <w:iCs/>
          <w:color w:val="000000"/>
          <w:lang w:eastAsia="en-US"/>
        </w:rPr>
        <w:t xml:space="preserve"> (</w:t>
      </w:r>
      <w:r w:rsidRPr="00A00697">
        <w:rPr>
          <w:rFonts w:ascii="Times New Roman" w:eastAsiaTheme="minorHAnsi" w:hAnsi="Times New Roman" w:cs="Times New Roman"/>
          <w:i/>
          <w:iCs/>
          <w:color w:val="000000"/>
          <w:sz w:val="20"/>
          <w:szCs w:val="20"/>
          <w:lang w:eastAsia="en-US"/>
        </w:rPr>
        <w:t>+38 (050) 341-75-87</w:t>
      </w:r>
      <w:r w:rsidRPr="006B0E53">
        <w:rPr>
          <w:rFonts w:ascii="Times New Roman" w:eastAsiaTheme="minorHAnsi" w:hAnsi="Times New Roman" w:cs="Times New Roman"/>
          <w:i/>
          <w:iCs/>
          <w:color w:val="000000"/>
          <w:lang w:eastAsia="en-US"/>
        </w:rPr>
        <w:t xml:space="preserve">); </w:t>
      </w:r>
      <w:proofErr w:type="spellStart"/>
      <w:r w:rsidRPr="006B0E53">
        <w:rPr>
          <w:rFonts w:ascii="Times New Roman" w:eastAsiaTheme="minorHAnsi" w:hAnsi="Times New Roman" w:cs="Times New Roman"/>
          <w:i/>
          <w:iCs/>
          <w:color w:val="000000"/>
          <w:lang w:eastAsia="en-US"/>
        </w:rPr>
        <w:t>Zoom</w:t>
      </w:r>
      <w:proofErr w:type="spellEnd"/>
      <w:r w:rsidRPr="006B0E53">
        <w:rPr>
          <w:rFonts w:ascii="Times New Roman" w:eastAsiaTheme="minorHAnsi" w:hAnsi="Times New Roman" w:cs="Times New Roman"/>
          <w:i/>
          <w:iCs/>
          <w:color w:val="000000"/>
          <w:lang w:eastAsia="en-US"/>
        </w:rPr>
        <w:t xml:space="preserve"> (</w:t>
      </w:r>
      <w:r w:rsidRPr="00A00697">
        <w:rPr>
          <w:rFonts w:ascii="Times New Roman" w:eastAsiaTheme="minorHAnsi" w:hAnsi="Times New Roman" w:cs="Times New Roman"/>
          <w:i/>
          <w:iCs/>
          <w:color w:val="000000"/>
          <w:sz w:val="20"/>
          <w:szCs w:val="20"/>
          <w:lang w:eastAsia="en-US"/>
        </w:rPr>
        <w:t>462 479 7554 код доступу 12345</w:t>
      </w:r>
      <w:r w:rsidRPr="006B0E53">
        <w:rPr>
          <w:rFonts w:ascii="Times New Roman" w:eastAsiaTheme="minorHAnsi" w:hAnsi="Times New Roman" w:cs="Times New Roman"/>
          <w:i/>
          <w:iCs/>
          <w:color w:val="000000"/>
          <w:lang w:eastAsia="en-US"/>
        </w:rPr>
        <w:t xml:space="preserve">); </w:t>
      </w:r>
      <w:proofErr w:type="spellStart"/>
      <w:r w:rsidRPr="006B0E53">
        <w:rPr>
          <w:rFonts w:ascii="Times New Roman" w:eastAsiaTheme="minorHAnsi" w:hAnsi="Times New Roman" w:cs="Times New Roman"/>
          <w:i/>
          <w:iCs/>
          <w:color w:val="000000"/>
          <w:lang w:eastAsia="en-US"/>
        </w:rPr>
        <w:t>Facebook</w:t>
      </w:r>
      <w:proofErr w:type="spellEnd"/>
      <w:r w:rsidRPr="006B0E53">
        <w:rPr>
          <w:rFonts w:ascii="Times New Roman" w:eastAsiaTheme="minorHAnsi" w:hAnsi="Times New Roman" w:cs="Times New Roman"/>
          <w:i/>
          <w:iCs/>
          <w:color w:val="000000"/>
          <w:lang w:eastAsia="en-US"/>
        </w:rPr>
        <w:t xml:space="preserve"> Messenger (</w:t>
      </w:r>
      <w:r w:rsidRPr="00A00697">
        <w:rPr>
          <w:rFonts w:ascii="Times New Roman" w:eastAsiaTheme="minorHAnsi" w:hAnsi="Times New Roman" w:cs="Times New Roman"/>
          <w:i/>
          <w:iCs/>
          <w:color w:val="000000"/>
          <w:sz w:val="20"/>
          <w:szCs w:val="20"/>
          <w:lang w:eastAsia="en-US"/>
        </w:rPr>
        <w:t>https://www.messenger.com/t/100007862268892</w:t>
      </w:r>
      <w:r w:rsidRPr="006B0E53">
        <w:rPr>
          <w:rFonts w:ascii="Times New Roman" w:eastAsiaTheme="minorHAnsi" w:hAnsi="Times New Roman" w:cs="Times New Roman"/>
          <w:i/>
          <w:iCs/>
          <w:color w:val="000000"/>
          <w:lang w:eastAsia="en-US"/>
        </w:rPr>
        <w:t>)</w:t>
      </w:r>
    </w:p>
    <w:p w14:paraId="47406B1A" w14:textId="77777777" w:rsidR="007D22BC" w:rsidRPr="000E1305" w:rsidRDefault="007D22BC" w:rsidP="007D22BC">
      <w:pPr>
        <w:pStyle w:val="a6"/>
        <w:spacing w:before="240" w:after="120"/>
        <w:jc w:val="center"/>
        <w:rPr>
          <w:b/>
          <w:caps/>
          <w:sz w:val="28"/>
          <w:szCs w:val="28"/>
        </w:rPr>
      </w:pPr>
      <w:r w:rsidRPr="000E1305">
        <w:rPr>
          <w:b/>
          <w:caps/>
          <w:sz w:val="28"/>
          <w:szCs w:val="28"/>
        </w:rPr>
        <w:t>ДОДАТОК ДО СИЛАБУСУ ЗНУ – 2024-2025 рр.</w:t>
      </w:r>
    </w:p>
    <w:p w14:paraId="0D598C9B" w14:textId="77777777" w:rsidR="007D22BC" w:rsidRPr="007F012D" w:rsidRDefault="007D22BC" w:rsidP="007D22BC">
      <w:pPr>
        <w:jc w:val="both"/>
        <w:rPr>
          <w:rFonts w:ascii="Times New Roman" w:hAnsi="Times New Roman" w:cs="Times New Roman"/>
          <w:b/>
        </w:rPr>
      </w:pPr>
      <w:r w:rsidRPr="007F012D">
        <w:rPr>
          <w:rFonts w:ascii="Times New Roman" w:hAnsi="Times New Roman" w:cs="Times New Roman"/>
          <w:b/>
        </w:rPr>
        <w:t xml:space="preserve">ГРАФІК ОСВІТНЬОГО ПРОЦЕСУ 2024-2025 н. р. </w:t>
      </w:r>
      <w:r w:rsidRPr="007F012D">
        <w:rPr>
          <w:rFonts w:ascii="Times New Roman" w:hAnsi="Times New Roman" w:cs="Times New Roman"/>
        </w:rPr>
        <w:t xml:space="preserve">доступний за </w:t>
      </w:r>
      <w:r>
        <w:rPr>
          <w:rFonts w:ascii="Times New Roman" w:hAnsi="Times New Roman" w:cs="Times New Roman"/>
        </w:rPr>
        <w:t>посиланням</w:t>
      </w:r>
      <w:r w:rsidRPr="007F012D">
        <w:rPr>
          <w:rFonts w:ascii="Times New Roman" w:hAnsi="Times New Roman" w:cs="Times New Roman"/>
        </w:rPr>
        <w:t xml:space="preserve">: </w:t>
      </w:r>
      <w:hyperlink r:id="rId27" w:history="1">
        <w:r w:rsidRPr="007F012D">
          <w:rPr>
            <w:rStyle w:val="a3"/>
            <w:rFonts w:ascii="Times New Roman" w:hAnsi="Times New Roman" w:cs="Times New Roman"/>
            <w:color w:val="auto"/>
          </w:rPr>
          <w:t>https://tinyurl.com/yckze4jd</w:t>
        </w:r>
      </w:hyperlink>
      <w:r w:rsidRPr="007F012D">
        <w:rPr>
          <w:rFonts w:ascii="Times New Roman" w:hAnsi="Times New Roman" w:cs="Times New Roman"/>
        </w:rPr>
        <w:t>.</w:t>
      </w:r>
    </w:p>
    <w:p w14:paraId="3F73C6B6" w14:textId="77777777" w:rsidR="007D22BC" w:rsidRPr="007F012D" w:rsidRDefault="007D22BC" w:rsidP="007D22BC">
      <w:pPr>
        <w:jc w:val="both"/>
        <w:rPr>
          <w:rFonts w:ascii="Times New Roman" w:hAnsi="Times New Roman" w:cs="Times New Roman"/>
          <w:b/>
        </w:rPr>
      </w:pPr>
    </w:p>
    <w:p w14:paraId="579B1AFE" w14:textId="77777777" w:rsidR="007D22BC" w:rsidRPr="007F012D" w:rsidRDefault="007D22BC" w:rsidP="007D22BC">
      <w:pPr>
        <w:jc w:val="both"/>
        <w:rPr>
          <w:rFonts w:ascii="Times New Roman" w:hAnsi="Times New Roman" w:cs="Times New Roman"/>
        </w:rPr>
      </w:pPr>
      <w:r w:rsidRPr="007F012D">
        <w:rPr>
          <w:rFonts w:ascii="Times New Roman" w:hAnsi="Times New Roman" w:cs="Times New Roman"/>
          <w:b/>
        </w:rPr>
        <w:t xml:space="preserve">НАВЧАЛЬНИЙ ПРОЦЕС ТА ЗАБЕЗПЕЧЕННЯ ЯКОСТІ ОСВІТИ. </w:t>
      </w:r>
      <w:r w:rsidRPr="007F012D">
        <w:rPr>
          <w:rFonts w:ascii="Times New Roman" w:hAnsi="Times New Roman" w:cs="Times New Roman"/>
        </w:rPr>
        <w:t xml:space="preserve">Перевірка набутих студентами знань, навичок та вмінь (атестації, заліки, іспити та інші форми контролю) є невід’ємною складовою системи забезпечення якості освіти і проводиться відповідно до Положення про організацію та методику проведення поточного та підсумкового семестрового контролю навчання студентів ЗНУ: </w:t>
      </w:r>
      <w:hyperlink r:id="rId28" w:history="1">
        <w:r w:rsidRPr="007F012D">
          <w:rPr>
            <w:rStyle w:val="a3"/>
            <w:rFonts w:ascii="Times New Roman" w:hAnsi="Times New Roman" w:cs="Times New Roman"/>
            <w:bCs/>
            <w:color w:val="auto"/>
            <w:shd w:val="clear" w:color="auto" w:fill="FFFFFF"/>
          </w:rPr>
          <w:t>https://tinyurl.com/y9tve4lk</w:t>
        </w:r>
      </w:hyperlink>
      <w:r w:rsidRPr="007F012D">
        <w:rPr>
          <w:rFonts w:ascii="Times New Roman" w:hAnsi="Times New Roman" w:cs="Times New Roman"/>
          <w:bCs/>
          <w:shd w:val="clear" w:color="auto" w:fill="FFFFFF"/>
        </w:rPr>
        <w:t>.</w:t>
      </w:r>
    </w:p>
    <w:p w14:paraId="74676B2C" w14:textId="77777777" w:rsidR="007D22BC" w:rsidRPr="007F012D" w:rsidRDefault="007D22BC" w:rsidP="007D22BC">
      <w:pPr>
        <w:jc w:val="both"/>
        <w:rPr>
          <w:rFonts w:ascii="Times New Roman" w:hAnsi="Times New Roman" w:cs="Times New Roman"/>
        </w:rPr>
      </w:pPr>
    </w:p>
    <w:p w14:paraId="3E875C37" w14:textId="77777777" w:rsidR="007D22BC" w:rsidRPr="007F012D" w:rsidRDefault="007D22BC" w:rsidP="007D22BC">
      <w:pPr>
        <w:jc w:val="both"/>
        <w:rPr>
          <w:rFonts w:ascii="Times New Roman" w:hAnsi="Times New Roman" w:cs="Times New Roman"/>
        </w:rPr>
      </w:pPr>
      <w:r w:rsidRPr="007F012D">
        <w:rPr>
          <w:rFonts w:ascii="Times New Roman" w:hAnsi="Times New Roman" w:cs="Times New Roman"/>
          <w:b/>
        </w:rPr>
        <w:t xml:space="preserve">ПОВТОРНЕ ВИВЧЕННЯ ДИСЦИПЛІН, ВІДРАХУВАННЯ. </w:t>
      </w:r>
      <w:r w:rsidRPr="007F012D">
        <w:rPr>
          <w:rFonts w:ascii="Times New Roman" w:hAnsi="Times New Roman" w:cs="Times New Roman"/>
        </w:rPr>
        <w:t xml:space="preserve">Наявність академічної заборгованості до 6 навчальних дисциплін (в тому числі проходження практики чи виконання курсової роботи) за результатами однієї екзаменаційної сесії є підставою для надання студенту права на повторне вивчення зазначених навчальних дисциплін. Порядок повторного вивчення визначається Положенням про порядок повторного вивчення навчальних дисциплін та повторного навчання у ЗНУ: </w:t>
      </w:r>
      <w:hyperlink r:id="rId29" w:history="1">
        <w:r w:rsidRPr="007F012D">
          <w:rPr>
            <w:rStyle w:val="a3"/>
            <w:rFonts w:ascii="Times New Roman" w:hAnsi="Times New Roman" w:cs="Times New Roman"/>
            <w:color w:val="auto"/>
          </w:rPr>
          <w:t>https://tinyurl.com/y9pkmmp5</w:t>
        </w:r>
      </w:hyperlink>
      <w:r w:rsidRPr="007F012D">
        <w:rPr>
          <w:rFonts w:ascii="Times New Roman" w:hAnsi="Times New Roman" w:cs="Times New Roman"/>
        </w:rPr>
        <w:t xml:space="preserve">. Підстави та процедури відрахування студентів, у тому числі за невиконання навчального плану, регламентуються Положенням про порядок переведення, відрахування та поновлення студентів у ЗНУ: </w:t>
      </w:r>
      <w:hyperlink r:id="rId30" w:history="1">
        <w:r w:rsidRPr="007F012D">
          <w:rPr>
            <w:rStyle w:val="a3"/>
            <w:rFonts w:ascii="Times New Roman" w:hAnsi="Times New Roman" w:cs="Times New Roman"/>
            <w:color w:val="auto"/>
          </w:rPr>
          <w:t>https://tinyurl.com/ycds57la</w:t>
        </w:r>
      </w:hyperlink>
      <w:r w:rsidRPr="007F012D">
        <w:rPr>
          <w:rFonts w:ascii="Times New Roman" w:hAnsi="Times New Roman" w:cs="Times New Roman"/>
        </w:rPr>
        <w:t>.</w:t>
      </w:r>
    </w:p>
    <w:p w14:paraId="69E96CBD" w14:textId="77777777" w:rsidR="007D22BC" w:rsidRPr="007F012D" w:rsidRDefault="007D22BC" w:rsidP="007D22BC">
      <w:pPr>
        <w:jc w:val="both"/>
        <w:rPr>
          <w:rFonts w:ascii="Times New Roman" w:hAnsi="Times New Roman" w:cs="Times New Roman"/>
        </w:rPr>
      </w:pPr>
    </w:p>
    <w:p w14:paraId="3AFD88CB" w14:textId="77777777" w:rsidR="007D22BC" w:rsidRPr="000E1305" w:rsidRDefault="007D22BC" w:rsidP="007D22BC">
      <w:pPr>
        <w:jc w:val="both"/>
        <w:rPr>
          <w:rFonts w:ascii="Times New Roman" w:hAnsi="Times New Roman" w:cs="Times New Roman"/>
          <w:b/>
        </w:rPr>
      </w:pPr>
      <w:r w:rsidRPr="000E1305">
        <w:rPr>
          <w:rFonts w:ascii="Times New Roman" w:hAnsi="Times New Roman" w:cs="Times New Roman"/>
          <w:b/>
          <w:bCs/>
        </w:rPr>
        <w:t xml:space="preserve">НЕФОРМАЛЬНА ОСВІТА. </w:t>
      </w:r>
      <w:r w:rsidRPr="000E1305">
        <w:rPr>
          <w:rFonts w:ascii="Times New Roman" w:hAnsi="Times New Roman" w:cs="Times New Roman"/>
        </w:rPr>
        <w:t>Порядок зарахування результатів навчання, підтверджених сертифікатами, свідоцтвами, іншими документами, здобутими поза основним місцем навчання, регулюється Положенням про порядок визнання результатів навчання, отриманих у неформальній освіті: https://tinyurl.com/y8gbt4xs.</w:t>
      </w:r>
    </w:p>
    <w:p w14:paraId="2B75B06F" w14:textId="77777777" w:rsidR="007D22BC" w:rsidRPr="000E1305" w:rsidRDefault="007D22BC" w:rsidP="007D22BC">
      <w:pPr>
        <w:jc w:val="both"/>
        <w:rPr>
          <w:rFonts w:ascii="Times New Roman" w:hAnsi="Times New Roman" w:cs="Times New Roman"/>
          <w:b/>
        </w:rPr>
      </w:pPr>
    </w:p>
    <w:p w14:paraId="5CFE6040" w14:textId="77777777" w:rsidR="007D22BC" w:rsidRPr="007F012D" w:rsidRDefault="007D22BC" w:rsidP="007D22BC">
      <w:pPr>
        <w:jc w:val="both"/>
        <w:rPr>
          <w:rFonts w:ascii="Times New Roman" w:hAnsi="Times New Roman" w:cs="Times New Roman"/>
        </w:rPr>
      </w:pPr>
      <w:r w:rsidRPr="007F012D">
        <w:rPr>
          <w:rFonts w:ascii="Times New Roman" w:hAnsi="Times New Roman" w:cs="Times New Roman"/>
          <w:b/>
        </w:rPr>
        <w:t xml:space="preserve">ВИРІШЕННЯ КОНФЛІКТІВ. </w:t>
      </w:r>
      <w:r w:rsidRPr="007F012D">
        <w:rPr>
          <w:rFonts w:ascii="Times New Roman" w:hAnsi="Times New Roman" w:cs="Times New Roman"/>
        </w:rPr>
        <w:t xml:space="preserve">Порядок і процедури врегулювання конфліктів, пов’язаних із корупційними діями, зіткненням інтересів, різними формами дискримінації, сексуальними домаганнями, міжособистісними стосунками та іншими ситуаціями, що можуть виникнути під час навчання, регламентуються Положенням про порядок і процедури вирішення конфліктних ситуацій у ЗНУ: </w:t>
      </w:r>
      <w:hyperlink r:id="rId31" w:history="1">
        <w:r w:rsidRPr="007F012D">
          <w:rPr>
            <w:rStyle w:val="a3"/>
            <w:rFonts w:ascii="Times New Roman" w:hAnsi="Times New Roman" w:cs="Times New Roman"/>
            <w:color w:val="auto"/>
          </w:rPr>
          <w:t>https://tinyurl.com/57wha734</w:t>
        </w:r>
      </w:hyperlink>
      <w:r w:rsidRPr="007F012D">
        <w:rPr>
          <w:rFonts w:ascii="Times New Roman" w:hAnsi="Times New Roman" w:cs="Times New Roman"/>
        </w:rPr>
        <w:t xml:space="preserve">. Конфліктні ситуації, що виникають у сфері стипендіального забезпечення здобувачів вищої освіти, вирішуються стипендіальними комісіями факультетів, коледжів та університету в межах їх повноважень, відповідно до: Положення про порядок призначення і виплати академічних стипендій у ЗНУ: </w:t>
      </w:r>
      <w:hyperlink r:id="rId32" w:history="1">
        <w:r w:rsidRPr="007F012D">
          <w:rPr>
            <w:rStyle w:val="a3"/>
            <w:rFonts w:ascii="Times New Roman" w:hAnsi="Times New Roman" w:cs="Times New Roman"/>
            <w:color w:val="auto"/>
          </w:rPr>
          <w:t>https://tinyurl.com/yd6bq6p9</w:t>
        </w:r>
      </w:hyperlink>
      <w:r w:rsidRPr="007F012D">
        <w:rPr>
          <w:rFonts w:ascii="Times New Roman" w:hAnsi="Times New Roman" w:cs="Times New Roman"/>
        </w:rPr>
        <w:t xml:space="preserve">; </w:t>
      </w:r>
      <w:r w:rsidRPr="007F012D">
        <w:rPr>
          <w:rFonts w:ascii="Times New Roman" w:hAnsi="Times New Roman" w:cs="Times New Roman"/>
          <w:iCs/>
        </w:rPr>
        <w:t>Положення про призначення та виплату соціальних стипендій у ЗНУ</w:t>
      </w:r>
      <w:r w:rsidRPr="007F012D">
        <w:rPr>
          <w:rFonts w:ascii="Times New Roman" w:hAnsi="Times New Roman" w:cs="Times New Roman"/>
        </w:rPr>
        <w:t xml:space="preserve">: </w:t>
      </w:r>
      <w:hyperlink r:id="rId33" w:history="1">
        <w:r w:rsidRPr="007F012D">
          <w:rPr>
            <w:rStyle w:val="a3"/>
            <w:rFonts w:ascii="Times New Roman" w:hAnsi="Times New Roman" w:cs="Times New Roman"/>
            <w:color w:val="auto"/>
          </w:rPr>
          <w:t>https://tinyurl.com/y9r5dpwh</w:t>
        </w:r>
      </w:hyperlink>
      <w:r w:rsidRPr="007F012D">
        <w:rPr>
          <w:rFonts w:ascii="Times New Roman" w:hAnsi="Times New Roman" w:cs="Times New Roman"/>
        </w:rPr>
        <w:t xml:space="preserve">. </w:t>
      </w:r>
    </w:p>
    <w:p w14:paraId="25BF4D7F" w14:textId="77777777" w:rsidR="007D22BC" w:rsidRPr="007F012D" w:rsidRDefault="007D22BC" w:rsidP="007D22BC">
      <w:pPr>
        <w:jc w:val="both"/>
        <w:rPr>
          <w:rFonts w:ascii="Times New Roman" w:hAnsi="Times New Roman" w:cs="Times New Roman"/>
          <w:b/>
        </w:rPr>
      </w:pPr>
    </w:p>
    <w:p w14:paraId="370CB73C" w14:textId="77777777" w:rsidR="007D22BC" w:rsidRPr="007F012D" w:rsidRDefault="007D22BC" w:rsidP="007D22BC">
      <w:pPr>
        <w:jc w:val="both"/>
        <w:rPr>
          <w:rFonts w:ascii="Times New Roman" w:hAnsi="Times New Roman" w:cs="Times New Roman"/>
        </w:rPr>
      </w:pPr>
      <w:r w:rsidRPr="007F012D">
        <w:rPr>
          <w:rFonts w:ascii="Times New Roman" w:hAnsi="Times New Roman" w:cs="Times New Roman"/>
          <w:b/>
        </w:rPr>
        <w:t xml:space="preserve">ПСИХОЛОГІЧНА ДОПОМОГА. </w:t>
      </w:r>
      <w:r w:rsidRPr="007F012D">
        <w:rPr>
          <w:rFonts w:ascii="Times New Roman" w:hAnsi="Times New Roman" w:cs="Times New Roman"/>
        </w:rPr>
        <w:t xml:space="preserve">Телефон довіри практичного психолога </w:t>
      </w:r>
      <w:r w:rsidRPr="007F012D">
        <w:rPr>
          <w:rFonts w:ascii="Times New Roman" w:hAnsi="Times New Roman" w:cs="Times New Roman"/>
          <w:b/>
        </w:rPr>
        <w:t>Марті Ірини Вадимівни</w:t>
      </w:r>
      <w:r w:rsidRPr="007F012D">
        <w:rPr>
          <w:rFonts w:ascii="Times New Roman" w:hAnsi="Times New Roman" w:cs="Times New Roman"/>
        </w:rPr>
        <w:t xml:space="preserve"> (061) 228-15-84, (099) 253-78-73 (щоденно з 9 до 21). </w:t>
      </w:r>
    </w:p>
    <w:p w14:paraId="7DDE582D" w14:textId="77777777" w:rsidR="007D22BC" w:rsidRPr="007F012D" w:rsidRDefault="007D22BC" w:rsidP="007D22BC">
      <w:pPr>
        <w:jc w:val="both"/>
        <w:rPr>
          <w:rFonts w:ascii="Times New Roman" w:eastAsia="Times New Roman" w:hAnsi="Times New Roman" w:cs="Times New Roman"/>
          <w:b/>
          <w:bCs/>
          <w:lang w:eastAsia="uk-UA"/>
        </w:rPr>
      </w:pPr>
    </w:p>
    <w:p w14:paraId="55E9BF51" w14:textId="77777777" w:rsidR="007D22BC" w:rsidRPr="007F012D" w:rsidRDefault="007D22BC" w:rsidP="007D22BC">
      <w:pPr>
        <w:jc w:val="both"/>
        <w:rPr>
          <w:rFonts w:ascii="Times New Roman" w:eastAsia="Times New Roman" w:hAnsi="Times New Roman" w:cs="Times New Roman"/>
          <w:b/>
          <w:bCs/>
          <w:lang w:eastAsia="uk-UA"/>
        </w:rPr>
      </w:pPr>
      <w:r w:rsidRPr="007F012D">
        <w:rPr>
          <w:rFonts w:ascii="Times New Roman" w:eastAsia="Times New Roman" w:hAnsi="Times New Roman" w:cs="Times New Roman"/>
          <w:b/>
          <w:bCs/>
          <w:lang w:eastAsia="uk-UA"/>
        </w:rPr>
        <w:t>УПОВНОВАЖЕНА ОСОБА З ПИТАНЬ ЗАПОБІГАННЯ ТА ВИЯВЛЕННЯ КОРУПЦІЇ</w:t>
      </w:r>
      <w:r w:rsidRPr="007F012D">
        <w:rPr>
          <w:rFonts w:ascii="Times New Roman" w:eastAsia="Times New Roman" w:hAnsi="Times New Roman" w:cs="Times New Roman"/>
          <w:lang w:eastAsia="uk-UA"/>
        </w:rPr>
        <w:t xml:space="preserve"> Запорізького національного університету: </w:t>
      </w:r>
      <w:r w:rsidRPr="007F012D">
        <w:rPr>
          <w:rFonts w:ascii="Times New Roman" w:eastAsia="Times New Roman" w:hAnsi="Times New Roman" w:cs="Times New Roman"/>
          <w:b/>
          <w:bCs/>
          <w:lang w:eastAsia="uk-UA"/>
        </w:rPr>
        <w:t>Банах Віктор Аркадійович</w:t>
      </w:r>
    </w:p>
    <w:p w14:paraId="035D61C4" w14:textId="77777777" w:rsidR="007D22BC" w:rsidRPr="007F012D" w:rsidRDefault="007D22BC" w:rsidP="007D22BC">
      <w:pPr>
        <w:jc w:val="both"/>
        <w:rPr>
          <w:rFonts w:ascii="Times New Roman" w:eastAsia="Times New Roman" w:hAnsi="Times New Roman" w:cs="Times New Roman"/>
          <w:lang w:eastAsia="uk-UA"/>
        </w:rPr>
      </w:pPr>
      <w:r w:rsidRPr="007F012D">
        <w:rPr>
          <w:rFonts w:ascii="Times New Roman" w:eastAsia="Times New Roman" w:hAnsi="Times New Roman" w:cs="Times New Roman"/>
          <w:lang w:eastAsia="uk-UA"/>
        </w:rPr>
        <w:t>Електронна адреса: </w:t>
      </w:r>
      <w:hyperlink r:id="rId34" w:history="1">
        <w:r w:rsidRPr="007F012D">
          <w:rPr>
            <w:rStyle w:val="a3"/>
            <w:rFonts w:ascii="Times New Roman" w:hAnsi="Times New Roman" w:cs="Times New Roman"/>
            <w:color w:val="auto"/>
            <w:shd w:val="clear" w:color="auto" w:fill="FFFFFF"/>
          </w:rPr>
          <w:t>v_banakh@znu.edu.ua</w:t>
        </w:r>
      </w:hyperlink>
    </w:p>
    <w:p w14:paraId="307C5FCA" w14:textId="77777777" w:rsidR="007D22BC" w:rsidRPr="007F012D" w:rsidRDefault="007D22BC" w:rsidP="007D22BC">
      <w:pPr>
        <w:jc w:val="both"/>
        <w:rPr>
          <w:rFonts w:ascii="Times New Roman" w:eastAsia="Times New Roman" w:hAnsi="Times New Roman" w:cs="Times New Roman"/>
          <w:lang w:eastAsia="uk-UA"/>
        </w:rPr>
      </w:pPr>
      <w:r w:rsidRPr="007F012D">
        <w:rPr>
          <w:rFonts w:ascii="Times New Roman" w:eastAsia="Times New Roman" w:hAnsi="Times New Roman" w:cs="Times New Roman"/>
          <w:lang w:eastAsia="uk-UA"/>
        </w:rPr>
        <w:t xml:space="preserve">Гаряча лінія: </w:t>
      </w:r>
      <w:proofErr w:type="spellStart"/>
      <w:r w:rsidRPr="007F012D">
        <w:rPr>
          <w:rFonts w:ascii="Times New Roman" w:eastAsia="Times New Roman" w:hAnsi="Times New Roman" w:cs="Times New Roman"/>
          <w:lang w:eastAsia="uk-UA"/>
        </w:rPr>
        <w:t>тел</w:t>
      </w:r>
      <w:proofErr w:type="spellEnd"/>
      <w:r w:rsidRPr="007F012D">
        <w:rPr>
          <w:rFonts w:ascii="Times New Roman" w:eastAsia="Times New Roman" w:hAnsi="Times New Roman" w:cs="Times New Roman"/>
          <w:lang w:eastAsia="uk-UA"/>
        </w:rPr>
        <w:t>.  (</w:t>
      </w:r>
      <w:r w:rsidRPr="007F012D">
        <w:rPr>
          <w:rFonts w:ascii="Times New Roman" w:hAnsi="Times New Roman" w:cs="Times New Roman"/>
          <w:shd w:val="clear" w:color="auto" w:fill="FFFFFF"/>
        </w:rPr>
        <w:t>061) 227-12-76, факс 227-12-88</w:t>
      </w:r>
    </w:p>
    <w:p w14:paraId="2E739C14" w14:textId="77777777" w:rsidR="007D22BC" w:rsidRPr="007F012D" w:rsidRDefault="007D22BC" w:rsidP="007D22BC">
      <w:pPr>
        <w:jc w:val="both"/>
        <w:rPr>
          <w:rFonts w:ascii="Times New Roman" w:eastAsia="Times New Roman" w:hAnsi="Times New Roman" w:cs="Times New Roman"/>
          <w:lang w:eastAsia="uk-UA"/>
        </w:rPr>
      </w:pPr>
    </w:p>
    <w:p w14:paraId="243780FC" w14:textId="77777777" w:rsidR="007D22BC" w:rsidRPr="007F012D" w:rsidRDefault="007D22BC" w:rsidP="007D22BC">
      <w:pPr>
        <w:jc w:val="both"/>
        <w:rPr>
          <w:rFonts w:ascii="Times New Roman" w:hAnsi="Times New Roman" w:cs="Times New Roman"/>
        </w:rPr>
      </w:pPr>
      <w:r w:rsidRPr="007F012D">
        <w:rPr>
          <w:rFonts w:ascii="Times New Roman" w:hAnsi="Times New Roman" w:cs="Times New Roman"/>
          <w:b/>
        </w:rPr>
        <w:t xml:space="preserve"> РІВНІ МОЖЛИВОСТІ ТА ІНКЛЮЗИВНЕ ОСВІТНЄ СЕРЕДОВИЩЕ. </w:t>
      </w:r>
      <w:r w:rsidRPr="007F012D">
        <w:rPr>
          <w:rFonts w:ascii="Times New Roman" w:hAnsi="Times New Roman" w:cs="Times New Roman"/>
        </w:rPr>
        <w:t xml:space="preserve">Центральні входи усіх навчальних корпусів ЗНУ обладнані пандусами для забезпечення доступу осіб з інвалідністю та інших маломобільних груп населення. Допомога для здійснення входу у разі потреби надається черговими охоронцями навчальних корпусів. Якщо вам потрібна спеціалізована допомога, будь ласка, зателефонуйте (061) 228-75-11 (начальник охорони).  Порядок супроводу (надання допомоги) осіб з інвалідністю та інших маломобільних груп населення у ЗНУ: </w:t>
      </w:r>
      <w:hyperlink r:id="rId35" w:history="1">
        <w:r w:rsidRPr="007F012D">
          <w:rPr>
            <w:rStyle w:val="a3"/>
            <w:rFonts w:ascii="Times New Roman" w:hAnsi="Times New Roman" w:cs="Times New Roman"/>
            <w:color w:val="auto"/>
          </w:rPr>
          <w:t>https://tinyurl.com/ydhcsagx</w:t>
        </w:r>
      </w:hyperlink>
      <w:r w:rsidRPr="007F012D">
        <w:rPr>
          <w:rFonts w:ascii="Times New Roman" w:hAnsi="Times New Roman" w:cs="Times New Roman"/>
        </w:rPr>
        <w:t xml:space="preserve">. </w:t>
      </w:r>
    </w:p>
    <w:p w14:paraId="005C1599" w14:textId="77777777" w:rsidR="007D22BC" w:rsidRPr="00B75021" w:rsidRDefault="007D22BC" w:rsidP="007D22BC">
      <w:pPr>
        <w:spacing w:before="240" w:after="120"/>
        <w:jc w:val="center"/>
        <w:rPr>
          <w:rFonts w:ascii="Times New Roman" w:hAnsi="Times New Roman" w:cs="Times New Roman"/>
          <w:b/>
          <w:sz w:val="28"/>
          <w:szCs w:val="28"/>
        </w:rPr>
      </w:pPr>
      <w:r w:rsidRPr="00B75021">
        <w:rPr>
          <w:rFonts w:ascii="Times New Roman" w:hAnsi="Times New Roman" w:cs="Times New Roman"/>
          <w:b/>
          <w:sz w:val="28"/>
          <w:szCs w:val="28"/>
        </w:rPr>
        <w:t>РЕСУРСИ ДЛЯ НАВЧАННЯ</w:t>
      </w:r>
    </w:p>
    <w:p w14:paraId="67B53E16" w14:textId="77777777" w:rsidR="007D22BC" w:rsidRPr="007F012D" w:rsidRDefault="007D22BC" w:rsidP="007D22BC">
      <w:pPr>
        <w:jc w:val="both"/>
        <w:rPr>
          <w:rFonts w:ascii="Times New Roman" w:hAnsi="Times New Roman" w:cs="Times New Roman"/>
        </w:rPr>
      </w:pPr>
      <w:r w:rsidRPr="007F012D">
        <w:rPr>
          <w:rFonts w:ascii="Times New Roman" w:hAnsi="Times New Roman" w:cs="Times New Roman"/>
          <w:b/>
          <w:caps/>
        </w:rPr>
        <w:t>Наукова бібліотека</w:t>
      </w:r>
      <w:r w:rsidRPr="007F012D">
        <w:rPr>
          <w:rFonts w:ascii="Times New Roman" w:hAnsi="Times New Roman" w:cs="Times New Roman"/>
        </w:rPr>
        <w:t xml:space="preserve">: </w:t>
      </w:r>
      <w:hyperlink r:id="rId36" w:history="1">
        <w:r w:rsidRPr="007F012D">
          <w:rPr>
            <w:rStyle w:val="a3"/>
            <w:rFonts w:ascii="Times New Roman" w:hAnsi="Times New Roman" w:cs="Times New Roman"/>
            <w:color w:val="auto"/>
          </w:rPr>
          <w:t>http://library.znu.edu.ua</w:t>
        </w:r>
      </w:hyperlink>
      <w:r w:rsidRPr="007F012D">
        <w:rPr>
          <w:rFonts w:ascii="Times New Roman" w:hAnsi="Times New Roman" w:cs="Times New Roman"/>
        </w:rPr>
        <w:t>. Графік роботи абонементів: понеділок-п`ятниця з 08.00 до 16.00; вихідні дні: субота і неділя.</w:t>
      </w:r>
    </w:p>
    <w:p w14:paraId="2F1BB1FA" w14:textId="77777777" w:rsidR="007D22BC" w:rsidRPr="007F012D" w:rsidRDefault="007D22BC" w:rsidP="007D22BC">
      <w:pPr>
        <w:jc w:val="both"/>
        <w:rPr>
          <w:rFonts w:ascii="Times New Roman" w:hAnsi="Times New Roman" w:cs="Times New Roman"/>
        </w:rPr>
      </w:pPr>
    </w:p>
    <w:p w14:paraId="54879FD5" w14:textId="77777777" w:rsidR="007D22BC" w:rsidRPr="007F012D" w:rsidRDefault="007D22BC" w:rsidP="007D22BC">
      <w:pPr>
        <w:jc w:val="both"/>
        <w:rPr>
          <w:rFonts w:ascii="Times New Roman" w:hAnsi="Times New Roman" w:cs="Times New Roman"/>
          <w:b/>
        </w:rPr>
      </w:pPr>
      <w:r w:rsidRPr="007F012D">
        <w:rPr>
          <w:rFonts w:ascii="Times New Roman" w:hAnsi="Times New Roman" w:cs="Times New Roman"/>
          <w:b/>
          <w:caps/>
        </w:rPr>
        <w:t>Система ЕЛЕКТРОННого</w:t>
      </w:r>
      <w:r w:rsidRPr="007F012D">
        <w:rPr>
          <w:rFonts w:ascii="Times New Roman" w:hAnsi="Times New Roman" w:cs="Times New Roman"/>
          <w:b/>
        </w:rPr>
        <w:t xml:space="preserve"> ЗАБЕЗПЕЧЕННЯ НАВЧАННЯ (MOODLE): </w:t>
      </w:r>
      <w:r w:rsidRPr="007F012D">
        <w:rPr>
          <w:rFonts w:ascii="Times New Roman" w:hAnsi="Times New Roman" w:cs="Times New Roman"/>
          <w:u w:val="single"/>
        </w:rPr>
        <w:t>https://moodle.znu.edu.ua</w:t>
      </w:r>
    </w:p>
    <w:p w14:paraId="720B8A50" w14:textId="77777777" w:rsidR="007D22BC" w:rsidRPr="007F012D" w:rsidRDefault="007D22BC" w:rsidP="007D22BC">
      <w:pPr>
        <w:jc w:val="both"/>
        <w:rPr>
          <w:rFonts w:ascii="Times New Roman" w:hAnsi="Times New Roman" w:cs="Times New Roman"/>
        </w:rPr>
      </w:pPr>
      <w:r w:rsidRPr="007F012D">
        <w:rPr>
          <w:rFonts w:ascii="Times New Roman" w:hAnsi="Times New Roman" w:cs="Times New Roman"/>
        </w:rPr>
        <w:t xml:space="preserve">Якщо забули пароль/логін, </w:t>
      </w:r>
      <w:proofErr w:type="spellStart"/>
      <w:r w:rsidRPr="007F012D">
        <w:rPr>
          <w:rFonts w:ascii="Times New Roman" w:hAnsi="Times New Roman" w:cs="Times New Roman"/>
        </w:rPr>
        <w:t>направте</w:t>
      </w:r>
      <w:proofErr w:type="spellEnd"/>
      <w:r w:rsidRPr="007F012D">
        <w:rPr>
          <w:rFonts w:ascii="Times New Roman" w:hAnsi="Times New Roman" w:cs="Times New Roman"/>
        </w:rPr>
        <w:t xml:space="preserve"> листа з темою «Забув пароль/логін» за </w:t>
      </w:r>
      <w:proofErr w:type="spellStart"/>
      <w:r w:rsidRPr="007F012D">
        <w:rPr>
          <w:rFonts w:ascii="Times New Roman" w:hAnsi="Times New Roman" w:cs="Times New Roman"/>
        </w:rPr>
        <w:t>адресою</w:t>
      </w:r>
      <w:proofErr w:type="spellEnd"/>
      <w:r w:rsidRPr="007F012D">
        <w:rPr>
          <w:rFonts w:ascii="Times New Roman" w:hAnsi="Times New Roman" w:cs="Times New Roman"/>
        </w:rPr>
        <w:t xml:space="preserve">: </w:t>
      </w:r>
      <w:r w:rsidRPr="007F012D">
        <w:rPr>
          <w:rFonts w:ascii="Times New Roman" w:hAnsi="Times New Roman" w:cs="Times New Roman"/>
          <w:bCs/>
          <w:u w:val="single"/>
          <w:shd w:val="clear" w:color="auto" w:fill="FFFFFF"/>
        </w:rPr>
        <w:t>moodle.znu@znu.edu.ua.</w:t>
      </w:r>
    </w:p>
    <w:p w14:paraId="3FC61A65" w14:textId="77777777" w:rsidR="007D22BC" w:rsidRPr="007F012D" w:rsidRDefault="007D22BC" w:rsidP="007D22BC">
      <w:pPr>
        <w:jc w:val="both"/>
        <w:rPr>
          <w:rFonts w:ascii="Times New Roman" w:hAnsi="Times New Roman" w:cs="Times New Roman"/>
        </w:rPr>
      </w:pPr>
      <w:r w:rsidRPr="007F012D">
        <w:rPr>
          <w:rFonts w:ascii="Times New Roman" w:hAnsi="Times New Roman" w:cs="Times New Roman"/>
        </w:rPr>
        <w:t>У листі вкажіть: прізвище, ім'я, по-батькові українською мовою; шифр групи; електронну адресу.</w:t>
      </w:r>
    </w:p>
    <w:p w14:paraId="2DEF6DEF" w14:textId="77777777" w:rsidR="007D22BC" w:rsidRPr="007F012D" w:rsidRDefault="007D22BC" w:rsidP="007D22BC">
      <w:pPr>
        <w:jc w:val="both"/>
        <w:rPr>
          <w:rFonts w:ascii="Times New Roman" w:hAnsi="Times New Roman" w:cs="Times New Roman"/>
        </w:rPr>
      </w:pPr>
      <w:r w:rsidRPr="007F012D">
        <w:rPr>
          <w:rFonts w:ascii="Times New Roman" w:hAnsi="Times New Roman" w:cs="Times New Roman"/>
        </w:rPr>
        <w:t xml:space="preserve">Якщо ви вказували електронну адресу в профілі системи </w:t>
      </w:r>
      <w:proofErr w:type="spellStart"/>
      <w:r w:rsidRPr="007F012D">
        <w:rPr>
          <w:rFonts w:ascii="Times New Roman" w:hAnsi="Times New Roman" w:cs="Times New Roman"/>
        </w:rPr>
        <w:t>Moodle</w:t>
      </w:r>
      <w:proofErr w:type="spellEnd"/>
      <w:r w:rsidRPr="007F012D">
        <w:rPr>
          <w:rFonts w:ascii="Times New Roman" w:hAnsi="Times New Roman" w:cs="Times New Roman"/>
        </w:rPr>
        <w:t xml:space="preserve"> ЗНУ, то використовуйте посилання для відновлення паролю </w:t>
      </w:r>
      <w:r w:rsidRPr="007F012D">
        <w:rPr>
          <w:rFonts w:ascii="Times New Roman" w:hAnsi="Times New Roman" w:cs="Times New Roman"/>
          <w:u w:val="single"/>
        </w:rPr>
        <w:t>https://moodle.znu.edu.ua/mod/page/view.php?id=133015</w:t>
      </w:r>
      <w:r w:rsidRPr="007F012D">
        <w:rPr>
          <w:rFonts w:ascii="Times New Roman" w:hAnsi="Times New Roman" w:cs="Times New Roman"/>
        </w:rPr>
        <w:t>.</w:t>
      </w:r>
    </w:p>
    <w:p w14:paraId="55592A1D" w14:textId="77777777" w:rsidR="007D22BC" w:rsidRDefault="007D22BC" w:rsidP="007D22BC">
      <w:pPr>
        <w:jc w:val="both"/>
        <w:rPr>
          <w:rFonts w:ascii="Times New Roman" w:hAnsi="Times New Roman" w:cs="Times New Roman"/>
          <w:b/>
          <w:caps/>
        </w:rPr>
      </w:pPr>
    </w:p>
    <w:p w14:paraId="58B16E87" w14:textId="77777777" w:rsidR="007D22BC" w:rsidRPr="007F012D" w:rsidRDefault="007D22BC" w:rsidP="007D22BC">
      <w:pPr>
        <w:jc w:val="both"/>
        <w:rPr>
          <w:rFonts w:ascii="Times New Roman" w:hAnsi="Times New Roman" w:cs="Times New Roman"/>
          <w:u w:val="single"/>
        </w:rPr>
      </w:pPr>
      <w:r w:rsidRPr="007F012D">
        <w:rPr>
          <w:rFonts w:ascii="Times New Roman" w:hAnsi="Times New Roman" w:cs="Times New Roman"/>
          <w:b/>
          <w:caps/>
        </w:rPr>
        <w:t>Центр інтенсивного вивчення іноземних мов</w:t>
      </w:r>
      <w:r w:rsidRPr="007F012D">
        <w:rPr>
          <w:rFonts w:ascii="Times New Roman" w:hAnsi="Times New Roman" w:cs="Times New Roman"/>
          <w:caps/>
        </w:rPr>
        <w:t xml:space="preserve">: </w:t>
      </w:r>
      <w:r w:rsidRPr="007F012D">
        <w:rPr>
          <w:rFonts w:ascii="Times New Roman" w:hAnsi="Times New Roman" w:cs="Times New Roman"/>
          <w:u w:val="single"/>
        </w:rPr>
        <w:t>http://sites.znu.edu.ua/child-advance/</w:t>
      </w:r>
    </w:p>
    <w:p w14:paraId="29EA22A3" w14:textId="77777777" w:rsidR="007D22BC" w:rsidRPr="007F012D" w:rsidRDefault="007D22BC" w:rsidP="007D22BC">
      <w:pPr>
        <w:spacing w:before="60" w:after="60"/>
        <w:jc w:val="both"/>
        <w:rPr>
          <w:rFonts w:ascii="Times New Roman" w:hAnsi="Times New Roman" w:cs="Times New Roman"/>
          <w:u w:val="single"/>
        </w:rPr>
      </w:pPr>
      <w:r w:rsidRPr="007F012D">
        <w:rPr>
          <w:rFonts w:ascii="Times New Roman" w:hAnsi="Times New Roman" w:cs="Times New Roman"/>
          <w:b/>
          <w:caps/>
        </w:rPr>
        <w:t>Центр німецької мови, партнер Гете-інституту</w:t>
      </w:r>
      <w:r w:rsidRPr="007F012D">
        <w:rPr>
          <w:rFonts w:ascii="Times New Roman" w:hAnsi="Times New Roman" w:cs="Times New Roman"/>
        </w:rPr>
        <w:t xml:space="preserve">: </w:t>
      </w:r>
      <w:r w:rsidRPr="007F012D">
        <w:rPr>
          <w:rFonts w:ascii="Times New Roman" w:hAnsi="Times New Roman" w:cs="Times New Roman"/>
          <w:u w:val="single"/>
        </w:rPr>
        <w:t>https://www.znu.edu.ua/ukr/edu/ocznu/nim</w:t>
      </w:r>
    </w:p>
    <w:p w14:paraId="163F88C8" w14:textId="77777777" w:rsidR="007D22BC" w:rsidRPr="007F012D" w:rsidRDefault="007D22BC" w:rsidP="007D22BC">
      <w:pPr>
        <w:spacing w:before="60" w:after="60"/>
        <w:jc w:val="both"/>
        <w:rPr>
          <w:rFonts w:ascii="Times New Roman" w:hAnsi="Times New Roman" w:cs="Times New Roman"/>
          <w:u w:val="single"/>
        </w:rPr>
      </w:pPr>
      <w:r w:rsidRPr="007F012D">
        <w:rPr>
          <w:rFonts w:ascii="Times New Roman" w:hAnsi="Times New Roman" w:cs="Times New Roman"/>
          <w:b/>
          <w:caps/>
        </w:rPr>
        <w:t>Школа Конфуція (вивчення китайської мови</w:t>
      </w:r>
      <w:r w:rsidRPr="007F012D">
        <w:rPr>
          <w:rFonts w:ascii="Times New Roman" w:hAnsi="Times New Roman" w:cs="Times New Roman"/>
          <w:b/>
        </w:rPr>
        <w:t>)</w:t>
      </w:r>
      <w:r w:rsidRPr="007F012D">
        <w:rPr>
          <w:rFonts w:ascii="Times New Roman" w:hAnsi="Times New Roman" w:cs="Times New Roman"/>
        </w:rPr>
        <w:t xml:space="preserve">: </w:t>
      </w:r>
      <w:r w:rsidRPr="007F012D">
        <w:rPr>
          <w:rFonts w:ascii="Times New Roman" w:hAnsi="Times New Roman" w:cs="Times New Roman"/>
          <w:u w:val="single"/>
        </w:rPr>
        <w:t>http://sites.znu.edu.ua/confucius</w:t>
      </w:r>
    </w:p>
    <w:p w14:paraId="1E6F11A9" w14:textId="77777777" w:rsidR="007D22BC" w:rsidRPr="007F012D" w:rsidRDefault="007D22BC" w:rsidP="007D22BC">
      <w:pPr>
        <w:jc w:val="center"/>
        <w:rPr>
          <w:rFonts w:ascii="Times New Roman" w:hAnsi="Times New Roman" w:cs="Times New Roman"/>
          <w:b/>
          <w:sz w:val="26"/>
          <w:szCs w:val="26"/>
        </w:rPr>
      </w:pPr>
    </w:p>
    <w:sectPr w:rsidR="007D22BC" w:rsidRPr="007F012D" w:rsidSect="00235EB6">
      <w:headerReference w:type="default" r:id="rId37"/>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25F1F9" w14:textId="77777777" w:rsidR="0023135E" w:rsidRDefault="0023135E" w:rsidP="00DB094E">
      <w:r>
        <w:separator/>
      </w:r>
    </w:p>
  </w:endnote>
  <w:endnote w:type="continuationSeparator" w:id="0">
    <w:p w14:paraId="5A2B2877" w14:textId="77777777" w:rsidR="0023135E" w:rsidRDefault="0023135E" w:rsidP="00DB09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Droid Sans Fallback">
    <w:altName w:val="Yu Gothic"/>
    <w:charset w:val="80"/>
    <w:family w:val="swiss"/>
    <w:pitch w:val="variable"/>
  </w:font>
  <w:font w:name="FreeSans">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MT">
    <w:altName w:val="Calibri"/>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9A6315" w14:textId="77777777" w:rsidR="0023135E" w:rsidRDefault="0023135E" w:rsidP="00DB094E">
      <w:r>
        <w:separator/>
      </w:r>
    </w:p>
  </w:footnote>
  <w:footnote w:type="continuationSeparator" w:id="0">
    <w:p w14:paraId="4EC42609" w14:textId="77777777" w:rsidR="0023135E" w:rsidRDefault="0023135E" w:rsidP="00DB09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B42802" w14:textId="05375F76" w:rsidR="00065C14" w:rsidRDefault="00065C14" w:rsidP="00DB094E">
    <w:pPr>
      <w:tabs>
        <w:tab w:val="center" w:pos="4680"/>
        <w:tab w:val="right" w:pos="9360"/>
      </w:tabs>
      <w:jc w:val="center"/>
      <w:rPr>
        <w:rFonts w:ascii="Cambria" w:eastAsia="Cambria" w:hAnsi="Cambria" w:cs="Cambria"/>
        <w:b/>
        <w:color w:val="000000"/>
        <w:kern w:val="0"/>
        <w:sz w:val="22"/>
        <w:szCs w:val="22"/>
        <w:lang w:val="ru-RU" w:eastAsia="en-US" w:bidi="ar-SA"/>
      </w:rPr>
    </w:pPr>
    <w:r>
      <w:rPr>
        <w:rFonts w:ascii="Cambria" w:eastAsia="Cambria" w:hAnsi="Cambria" w:cs="Cambria"/>
        <w:b/>
        <w:color w:val="000000"/>
        <w:sz w:val="22"/>
        <w:szCs w:val="22"/>
        <w:lang w:val="ru-RU"/>
      </w:rPr>
      <w:t>ЗАПОРІЗЬКИЙ НАЦІОНАЛЬНИЙ УНІВЕРСИТЕТ</w:t>
    </w:r>
    <w:r>
      <w:rPr>
        <w:noProof/>
        <w:lang w:val="en-US" w:eastAsia="en-US"/>
      </w:rPr>
      <w:drawing>
        <wp:anchor distT="0" distB="0" distL="0" distR="0" simplePos="0" relativeHeight="251658240" behindDoc="1" locked="0" layoutInCell="1" allowOverlap="1" wp14:anchorId="21F1937F" wp14:editId="6D418279">
          <wp:simplePos x="0" y="0"/>
          <wp:positionH relativeFrom="column">
            <wp:posOffset>5805170</wp:posOffset>
          </wp:positionH>
          <wp:positionV relativeFrom="paragraph">
            <wp:posOffset>-460375</wp:posOffset>
          </wp:positionV>
          <wp:extent cx="883920" cy="88392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3920" cy="883920"/>
                  </a:xfrm>
                  <a:prstGeom prst="rect">
                    <a:avLst/>
                  </a:prstGeom>
                  <a:noFill/>
                </pic:spPr>
              </pic:pic>
            </a:graphicData>
          </a:graphic>
          <wp14:sizeRelH relativeFrom="page">
            <wp14:pctWidth>0</wp14:pctWidth>
          </wp14:sizeRelH>
          <wp14:sizeRelV relativeFrom="page">
            <wp14:pctHeight>0</wp14:pctHeight>
          </wp14:sizeRelV>
        </wp:anchor>
      </w:drawing>
    </w:r>
  </w:p>
  <w:p w14:paraId="596FA965" w14:textId="77777777" w:rsidR="00065C14" w:rsidRDefault="00065C14" w:rsidP="00DB094E">
    <w:pPr>
      <w:tabs>
        <w:tab w:val="center" w:pos="4680"/>
        <w:tab w:val="right" w:pos="9360"/>
      </w:tabs>
      <w:jc w:val="center"/>
      <w:rPr>
        <w:rFonts w:ascii="Cambria" w:eastAsia="Cambria" w:hAnsi="Cambria" w:cs="Cambria"/>
        <w:b/>
        <w:color w:val="000000"/>
        <w:sz w:val="22"/>
        <w:szCs w:val="22"/>
        <w:lang w:val="ru-RU"/>
      </w:rPr>
    </w:pPr>
    <w:r>
      <w:rPr>
        <w:rFonts w:ascii="Cambria" w:eastAsia="Cambria" w:hAnsi="Cambria" w:cs="Cambria"/>
        <w:b/>
        <w:color w:val="000000"/>
        <w:sz w:val="22"/>
        <w:szCs w:val="22"/>
        <w:lang w:val="ru-RU"/>
      </w:rPr>
      <w:t>ІНЖЕНЕРНИЙ НАВЧАЛЬНО-НАУКОВИЙ ІНСТИТУТ ІМ.Ю.М. ПОТЕБНІ</w:t>
    </w:r>
  </w:p>
  <w:p w14:paraId="17AE6CBD" w14:textId="3855DCF4" w:rsidR="00065C14" w:rsidRPr="00DB094E" w:rsidRDefault="00065C14" w:rsidP="00DB094E">
    <w:pPr>
      <w:tabs>
        <w:tab w:val="center" w:pos="4680"/>
        <w:tab w:val="right" w:pos="9360"/>
      </w:tabs>
      <w:jc w:val="center"/>
      <w:rPr>
        <w:rFonts w:ascii="Times New Roman" w:eastAsia="Times New Roman" w:hAnsi="Times New Roman" w:cs="Times New Roman"/>
        <w:color w:val="000000"/>
        <w:lang w:val="en-US"/>
      </w:rPr>
    </w:pPr>
    <w:r>
      <w:rPr>
        <w:rFonts w:ascii="Cambria" w:eastAsia="Cambria" w:hAnsi="Cambria" w:cs="Cambria"/>
        <w:b/>
        <w:color w:val="000000"/>
        <w:sz w:val="22"/>
        <w:szCs w:val="22"/>
      </w:rPr>
      <w:t xml:space="preserve">Силабус навчальної дисципліни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lvlText w:val=""/>
      <w:lvlJc w:val="left"/>
      <w:pPr>
        <w:tabs>
          <w:tab w:val="num" w:pos="3974"/>
        </w:tabs>
        <w:ind w:left="3974" w:hanging="432"/>
      </w:pPr>
    </w:lvl>
    <w:lvl w:ilvl="1">
      <w:start w:val="1"/>
      <w:numFmt w:val="none"/>
      <w:lvlText w:val=""/>
      <w:lvlJc w:val="left"/>
      <w:pPr>
        <w:tabs>
          <w:tab w:val="num" w:pos="4118"/>
        </w:tabs>
        <w:ind w:left="4118" w:hanging="576"/>
      </w:pPr>
    </w:lvl>
    <w:lvl w:ilvl="2">
      <w:start w:val="1"/>
      <w:numFmt w:val="none"/>
      <w:lvlText w:val=""/>
      <w:lvlJc w:val="left"/>
      <w:pPr>
        <w:tabs>
          <w:tab w:val="num" w:pos="4262"/>
        </w:tabs>
        <w:ind w:left="4262" w:hanging="720"/>
      </w:pPr>
    </w:lvl>
    <w:lvl w:ilvl="3">
      <w:start w:val="1"/>
      <w:numFmt w:val="none"/>
      <w:lvlText w:val=""/>
      <w:lvlJc w:val="left"/>
      <w:pPr>
        <w:tabs>
          <w:tab w:val="num" w:pos="4406"/>
        </w:tabs>
        <w:ind w:left="4406" w:hanging="864"/>
      </w:pPr>
    </w:lvl>
    <w:lvl w:ilvl="4">
      <w:start w:val="1"/>
      <w:numFmt w:val="none"/>
      <w:lvlText w:val=""/>
      <w:lvlJc w:val="left"/>
      <w:pPr>
        <w:tabs>
          <w:tab w:val="num" w:pos="4550"/>
        </w:tabs>
        <w:ind w:left="4550" w:hanging="1008"/>
      </w:pPr>
    </w:lvl>
    <w:lvl w:ilvl="5">
      <w:start w:val="1"/>
      <w:numFmt w:val="none"/>
      <w:lvlText w:val=""/>
      <w:lvlJc w:val="left"/>
      <w:pPr>
        <w:tabs>
          <w:tab w:val="num" w:pos="4694"/>
        </w:tabs>
        <w:ind w:left="4694" w:hanging="1152"/>
      </w:pPr>
    </w:lvl>
    <w:lvl w:ilvl="6">
      <w:start w:val="1"/>
      <w:numFmt w:val="none"/>
      <w:lvlText w:val=""/>
      <w:lvlJc w:val="left"/>
      <w:pPr>
        <w:tabs>
          <w:tab w:val="num" w:pos="4838"/>
        </w:tabs>
        <w:ind w:left="4838" w:hanging="1296"/>
      </w:pPr>
    </w:lvl>
    <w:lvl w:ilvl="7">
      <w:start w:val="1"/>
      <w:numFmt w:val="none"/>
      <w:lvlText w:val=""/>
      <w:lvlJc w:val="left"/>
      <w:pPr>
        <w:tabs>
          <w:tab w:val="num" w:pos="4982"/>
        </w:tabs>
        <w:ind w:left="4982" w:hanging="1440"/>
      </w:pPr>
    </w:lvl>
    <w:lvl w:ilvl="8">
      <w:start w:val="1"/>
      <w:numFmt w:val="none"/>
      <w:lvlText w:val=""/>
      <w:lvlJc w:val="left"/>
      <w:pPr>
        <w:tabs>
          <w:tab w:val="num" w:pos="5126"/>
        </w:tabs>
        <w:ind w:left="5126" w:hanging="1584"/>
      </w:pPr>
    </w:lvl>
  </w:abstractNum>
  <w:abstractNum w:abstractNumId="1" w15:restartNumberingAfterBreak="0">
    <w:nsid w:val="02703E6E"/>
    <w:multiLevelType w:val="hybridMultilevel"/>
    <w:tmpl w:val="61E2B00C"/>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 w15:restartNumberingAfterBreak="0">
    <w:nsid w:val="03394453"/>
    <w:multiLevelType w:val="hybridMultilevel"/>
    <w:tmpl w:val="DCA43194"/>
    <w:lvl w:ilvl="0" w:tplc="8A402ACC">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ED7B4B"/>
    <w:multiLevelType w:val="hybridMultilevel"/>
    <w:tmpl w:val="8B22F762"/>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4" w15:restartNumberingAfterBreak="0">
    <w:nsid w:val="06935BE1"/>
    <w:multiLevelType w:val="multilevel"/>
    <w:tmpl w:val="6F14BEDA"/>
    <w:lvl w:ilvl="0">
      <w:start w:val="1"/>
      <w:numFmt w:val="decimal"/>
      <w:lvlText w:val="%1."/>
      <w:lvlJc w:val="left"/>
      <w:pPr>
        <w:tabs>
          <w:tab w:val="num" w:pos="420"/>
        </w:tabs>
        <w:ind w:left="420" w:hanging="420"/>
      </w:pPr>
      <w:rPr>
        <w:rFonts w:hint="default"/>
      </w:rPr>
    </w:lvl>
    <w:lvl w:ilvl="1">
      <w:start w:val="1"/>
      <w:numFmt w:val="decimal"/>
      <w:lvlText w:val="14.%2."/>
      <w:lvlJc w:val="left"/>
      <w:pPr>
        <w:tabs>
          <w:tab w:val="num" w:pos="672"/>
        </w:tabs>
        <w:ind w:left="672" w:hanging="420"/>
      </w:pPr>
      <w:rPr>
        <w:rFonts w:hint="default"/>
        <w:sz w:val="28"/>
        <w:szCs w:val="28"/>
      </w:rPr>
    </w:lvl>
    <w:lvl w:ilvl="2">
      <w:start w:val="1"/>
      <w:numFmt w:val="decimal"/>
      <w:lvlText w:val="%1.%2.%3."/>
      <w:lvlJc w:val="left"/>
      <w:pPr>
        <w:tabs>
          <w:tab w:val="num" w:pos="1224"/>
        </w:tabs>
        <w:ind w:left="1224" w:hanging="720"/>
      </w:pPr>
      <w:rPr>
        <w:rFonts w:hint="default"/>
      </w:rPr>
    </w:lvl>
    <w:lvl w:ilvl="3">
      <w:start w:val="1"/>
      <w:numFmt w:val="decimal"/>
      <w:lvlText w:val="%1.%2.%3.%4."/>
      <w:lvlJc w:val="left"/>
      <w:pPr>
        <w:tabs>
          <w:tab w:val="num" w:pos="1476"/>
        </w:tabs>
        <w:ind w:left="1476" w:hanging="720"/>
      </w:pPr>
      <w:rPr>
        <w:rFonts w:hint="default"/>
      </w:rPr>
    </w:lvl>
    <w:lvl w:ilvl="4">
      <w:start w:val="1"/>
      <w:numFmt w:val="decimal"/>
      <w:lvlText w:val="%1.%2.%3.%4.%5."/>
      <w:lvlJc w:val="left"/>
      <w:pPr>
        <w:tabs>
          <w:tab w:val="num" w:pos="2088"/>
        </w:tabs>
        <w:ind w:left="2088" w:hanging="1080"/>
      </w:pPr>
      <w:rPr>
        <w:rFonts w:hint="default"/>
      </w:rPr>
    </w:lvl>
    <w:lvl w:ilvl="5">
      <w:start w:val="1"/>
      <w:numFmt w:val="decimal"/>
      <w:lvlText w:val="%1.%2.%3.%4.%5.%6."/>
      <w:lvlJc w:val="left"/>
      <w:pPr>
        <w:tabs>
          <w:tab w:val="num" w:pos="2340"/>
        </w:tabs>
        <w:ind w:left="2340" w:hanging="1080"/>
      </w:pPr>
      <w:rPr>
        <w:rFonts w:hint="default"/>
      </w:rPr>
    </w:lvl>
    <w:lvl w:ilvl="6">
      <w:start w:val="1"/>
      <w:numFmt w:val="decimal"/>
      <w:lvlText w:val="%1.%2.%3.%4.%5.%6.%7."/>
      <w:lvlJc w:val="left"/>
      <w:pPr>
        <w:tabs>
          <w:tab w:val="num" w:pos="2952"/>
        </w:tabs>
        <w:ind w:left="2952" w:hanging="1440"/>
      </w:pPr>
      <w:rPr>
        <w:rFonts w:hint="default"/>
      </w:rPr>
    </w:lvl>
    <w:lvl w:ilvl="7">
      <w:start w:val="1"/>
      <w:numFmt w:val="decimal"/>
      <w:lvlText w:val="%1.%2.%3.%4.%5.%6.%7.%8."/>
      <w:lvlJc w:val="left"/>
      <w:pPr>
        <w:tabs>
          <w:tab w:val="num" w:pos="3204"/>
        </w:tabs>
        <w:ind w:left="3204" w:hanging="1440"/>
      </w:pPr>
      <w:rPr>
        <w:rFonts w:hint="default"/>
      </w:rPr>
    </w:lvl>
    <w:lvl w:ilvl="8">
      <w:start w:val="1"/>
      <w:numFmt w:val="decimal"/>
      <w:lvlText w:val="%1.%2.%3.%4.%5.%6.%7.%8.%9."/>
      <w:lvlJc w:val="left"/>
      <w:pPr>
        <w:tabs>
          <w:tab w:val="num" w:pos="3816"/>
        </w:tabs>
        <w:ind w:left="3816" w:hanging="1800"/>
      </w:pPr>
      <w:rPr>
        <w:rFonts w:hint="default"/>
      </w:rPr>
    </w:lvl>
  </w:abstractNum>
  <w:abstractNum w:abstractNumId="5" w15:restartNumberingAfterBreak="0">
    <w:nsid w:val="0E01002F"/>
    <w:multiLevelType w:val="hybridMultilevel"/>
    <w:tmpl w:val="80FEFD16"/>
    <w:lvl w:ilvl="0" w:tplc="36943982">
      <w:start w:val="1"/>
      <w:numFmt w:val="bullet"/>
      <w:lvlText w:val=""/>
      <w:lvlJc w:val="left"/>
      <w:pPr>
        <w:ind w:left="1429" w:hanging="360"/>
      </w:pPr>
      <w:rPr>
        <w:rFonts w:ascii="Symbol" w:hAnsi="Symbol"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3AF46CA"/>
    <w:multiLevelType w:val="hybridMultilevel"/>
    <w:tmpl w:val="C2BE914C"/>
    <w:lvl w:ilvl="0" w:tplc="7CCC0236">
      <w:start w:val="1"/>
      <w:numFmt w:val="decimal"/>
      <w:lvlText w:val="%1."/>
      <w:lvlJc w:val="left"/>
      <w:pPr>
        <w:tabs>
          <w:tab w:val="num" w:pos="928"/>
        </w:tabs>
        <w:ind w:left="928" w:hanging="360"/>
      </w:pPr>
      <w:rPr>
        <w:b/>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7" w15:restartNumberingAfterBreak="0">
    <w:nsid w:val="159E0E2D"/>
    <w:multiLevelType w:val="hybridMultilevel"/>
    <w:tmpl w:val="2EDAEDE6"/>
    <w:lvl w:ilvl="0" w:tplc="756407EA">
      <w:start w:val="1"/>
      <w:numFmt w:val="bullet"/>
      <w:lvlText w:val=""/>
      <w:lvlJc w:val="left"/>
      <w:pPr>
        <w:ind w:left="1015" w:hanging="360"/>
      </w:pPr>
      <w:rPr>
        <w:rFonts w:ascii="Symbol" w:hAnsi="Symbol" w:hint="default"/>
      </w:rPr>
    </w:lvl>
    <w:lvl w:ilvl="1" w:tplc="04190003" w:tentative="1">
      <w:start w:val="1"/>
      <w:numFmt w:val="bullet"/>
      <w:lvlText w:val="o"/>
      <w:lvlJc w:val="left"/>
      <w:pPr>
        <w:ind w:left="1735" w:hanging="360"/>
      </w:pPr>
      <w:rPr>
        <w:rFonts w:ascii="Courier New" w:hAnsi="Courier New" w:cs="Courier New" w:hint="default"/>
      </w:rPr>
    </w:lvl>
    <w:lvl w:ilvl="2" w:tplc="04190005" w:tentative="1">
      <w:start w:val="1"/>
      <w:numFmt w:val="bullet"/>
      <w:lvlText w:val=""/>
      <w:lvlJc w:val="left"/>
      <w:pPr>
        <w:ind w:left="2455" w:hanging="360"/>
      </w:pPr>
      <w:rPr>
        <w:rFonts w:ascii="Wingdings" w:hAnsi="Wingdings" w:hint="default"/>
      </w:rPr>
    </w:lvl>
    <w:lvl w:ilvl="3" w:tplc="04190001" w:tentative="1">
      <w:start w:val="1"/>
      <w:numFmt w:val="bullet"/>
      <w:lvlText w:val=""/>
      <w:lvlJc w:val="left"/>
      <w:pPr>
        <w:ind w:left="3175" w:hanging="360"/>
      </w:pPr>
      <w:rPr>
        <w:rFonts w:ascii="Symbol" w:hAnsi="Symbol" w:hint="default"/>
      </w:rPr>
    </w:lvl>
    <w:lvl w:ilvl="4" w:tplc="04190003" w:tentative="1">
      <w:start w:val="1"/>
      <w:numFmt w:val="bullet"/>
      <w:lvlText w:val="o"/>
      <w:lvlJc w:val="left"/>
      <w:pPr>
        <w:ind w:left="3895" w:hanging="360"/>
      </w:pPr>
      <w:rPr>
        <w:rFonts w:ascii="Courier New" w:hAnsi="Courier New" w:cs="Courier New" w:hint="default"/>
      </w:rPr>
    </w:lvl>
    <w:lvl w:ilvl="5" w:tplc="04190005" w:tentative="1">
      <w:start w:val="1"/>
      <w:numFmt w:val="bullet"/>
      <w:lvlText w:val=""/>
      <w:lvlJc w:val="left"/>
      <w:pPr>
        <w:ind w:left="4615" w:hanging="360"/>
      </w:pPr>
      <w:rPr>
        <w:rFonts w:ascii="Wingdings" w:hAnsi="Wingdings" w:hint="default"/>
      </w:rPr>
    </w:lvl>
    <w:lvl w:ilvl="6" w:tplc="04190001" w:tentative="1">
      <w:start w:val="1"/>
      <w:numFmt w:val="bullet"/>
      <w:lvlText w:val=""/>
      <w:lvlJc w:val="left"/>
      <w:pPr>
        <w:ind w:left="5335" w:hanging="360"/>
      </w:pPr>
      <w:rPr>
        <w:rFonts w:ascii="Symbol" w:hAnsi="Symbol" w:hint="default"/>
      </w:rPr>
    </w:lvl>
    <w:lvl w:ilvl="7" w:tplc="04190003" w:tentative="1">
      <w:start w:val="1"/>
      <w:numFmt w:val="bullet"/>
      <w:lvlText w:val="o"/>
      <w:lvlJc w:val="left"/>
      <w:pPr>
        <w:ind w:left="6055" w:hanging="360"/>
      </w:pPr>
      <w:rPr>
        <w:rFonts w:ascii="Courier New" w:hAnsi="Courier New" w:cs="Courier New" w:hint="default"/>
      </w:rPr>
    </w:lvl>
    <w:lvl w:ilvl="8" w:tplc="04190005" w:tentative="1">
      <w:start w:val="1"/>
      <w:numFmt w:val="bullet"/>
      <w:lvlText w:val=""/>
      <w:lvlJc w:val="left"/>
      <w:pPr>
        <w:ind w:left="6775" w:hanging="360"/>
      </w:pPr>
      <w:rPr>
        <w:rFonts w:ascii="Wingdings" w:hAnsi="Wingdings" w:hint="default"/>
      </w:rPr>
    </w:lvl>
  </w:abstractNum>
  <w:abstractNum w:abstractNumId="8" w15:restartNumberingAfterBreak="0">
    <w:nsid w:val="1FBF229F"/>
    <w:multiLevelType w:val="hybridMultilevel"/>
    <w:tmpl w:val="DC0AE9CC"/>
    <w:lvl w:ilvl="0" w:tplc="39143B82">
      <w:start w:val="1"/>
      <w:numFmt w:val="decimal"/>
      <w:lvlText w:val="%1."/>
      <w:lvlJc w:val="left"/>
      <w:pPr>
        <w:ind w:left="1288"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9" w15:restartNumberingAfterBreak="0">
    <w:nsid w:val="212962A8"/>
    <w:multiLevelType w:val="hybridMultilevel"/>
    <w:tmpl w:val="1DB285D8"/>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0" w15:restartNumberingAfterBreak="0">
    <w:nsid w:val="228909F2"/>
    <w:multiLevelType w:val="hybridMultilevel"/>
    <w:tmpl w:val="614ABF88"/>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1" w15:restartNumberingAfterBreak="0">
    <w:nsid w:val="24337972"/>
    <w:multiLevelType w:val="hybridMultilevel"/>
    <w:tmpl w:val="CF7C3E0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C637F56"/>
    <w:multiLevelType w:val="hybridMultilevel"/>
    <w:tmpl w:val="D0086D12"/>
    <w:lvl w:ilvl="0" w:tplc="39143B82">
      <w:start w:val="1"/>
      <w:numFmt w:val="decimal"/>
      <w:lvlText w:val="%1."/>
      <w:lvlJc w:val="left"/>
      <w:pPr>
        <w:ind w:left="1288"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3" w15:restartNumberingAfterBreak="0">
    <w:nsid w:val="2D8F7A75"/>
    <w:multiLevelType w:val="hybridMultilevel"/>
    <w:tmpl w:val="6B7048C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4" w15:restartNumberingAfterBreak="0">
    <w:nsid w:val="366B764F"/>
    <w:multiLevelType w:val="hybridMultilevel"/>
    <w:tmpl w:val="D194C6DA"/>
    <w:lvl w:ilvl="0" w:tplc="37845234">
      <w:start w:val="1"/>
      <w:numFmt w:val="decimal"/>
      <w:lvlText w:val="%1."/>
      <w:lvlJc w:val="left"/>
      <w:pPr>
        <w:tabs>
          <w:tab w:val="num" w:pos="928"/>
        </w:tabs>
        <w:ind w:left="928" w:hanging="360"/>
      </w:pPr>
      <w:rPr>
        <w:b/>
        <w:sz w:val="28"/>
        <w:szCs w:val="28"/>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15" w15:restartNumberingAfterBreak="0">
    <w:nsid w:val="38FD7ADB"/>
    <w:multiLevelType w:val="hybridMultilevel"/>
    <w:tmpl w:val="FCCA806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6" w15:restartNumberingAfterBreak="0">
    <w:nsid w:val="3E5867C0"/>
    <w:multiLevelType w:val="hybridMultilevel"/>
    <w:tmpl w:val="B4A6CE86"/>
    <w:lvl w:ilvl="0" w:tplc="638EBD1C">
      <w:start w:val="1"/>
      <w:numFmt w:val="decimal"/>
      <w:lvlText w:val="%1."/>
      <w:lvlJc w:val="left"/>
      <w:pPr>
        <w:ind w:left="502"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E6327DA"/>
    <w:multiLevelType w:val="hybridMultilevel"/>
    <w:tmpl w:val="2376AFC0"/>
    <w:lvl w:ilvl="0" w:tplc="36943982">
      <w:start w:val="1"/>
      <w:numFmt w:val="bullet"/>
      <w:lvlText w:val=""/>
      <w:lvlJc w:val="left"/>
      <w:pPr>
        <w:ind w:left="1287" w:hanging="360"/>
      </w:pPr>
      <w:rPr>
        <w:rFonts w:ascii="Symbol" w:hAnsi="Symbol" w:hint="default"/>
        <w:b/>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F1C65D6"/>
    <w:multiLevelType w:val="hybridMultilevel"/>
    <w:tmpl w:val="2C62F7EC"/>
    <w:lvl w:ilvl="0" w:tplc="1E8E8AE0">
      <w:start w:val="1"/>
      <w:numFmt w:val="bullet"/>
      <w:pStyle w:val="1"/>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pStyle w:val="7"/>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512820"/>
    <w:multiLevelType w:val="hybridMultilevel"/>
    <w:tmpl w:val="EA74FF42"/>
    <w:lvl w:ilvl="0" w:tplc="502CFF6E">
      <w:start w:val="1"/>
      <w:numFmt w:val="lowerLetter"/>
      <w:lvlText w:val="%1)"/>
      <w:lvlJc w:val="left"/>
      <w:pPr>
        <w:ind w:left="823"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0" w15:restartNumberingAfterBreak="0">
    <w:nsid w:val="4CF63F93"/>
    <w:multiLevelType w:val="hybridMultilevel"/>
    <w:tmpl w:val="16F886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FBF2726"/>
    <w:multiLevelType w:val="hybridMultilevel"/>
    <w:tmpl w:val="AFCEF188"/>
    <w:lvl w:ilvl="0" w:tplc="A4609EEE">
      <w:start w:val="1"/>
      <w:numFmt w:val="decimal"/>
      <w:lvlText w:val="%1."/>
      <w:lvlJc w:val="left"/>
      <w:pPr>
        <w:ind w:left="720" w:hanging="360"/>
      </w:pPr>
      <w:rPr>
        <w:rFonts w:ascii="Times New Roman" w:eastAsia="Times New Roman" w:hAnsi="Times New Roman" w:cs="Times New Roman"/>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B5B7ED8"/>
    <w:multiLevelType w:val="hybridMultilevel"/>
    <w:tmpl w:val="04E66CC6"/>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3" w15:restartNumberingAfterBreak="0">
    <w:nsid w:val="62663834"/>
    <w:multiLevelType w:val="hybridMultilevel"/>
    <w:tmpl w:val="F000DD28"/>
    <w:lvl w:ilvl="0" w:tplc="99E0B428">
      <w:numFmt w:val="decimal"/>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24" w15:restartNumberingAfterBreak="0">
    <w:nsid w:val="6E115356"/>
    <w:multiLevelType w:val="hybridMultilevel"/>
    <w:tmpl w:val="AEEE6C62"/>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5" w15:restartNumberingAfterBreak="0">
    <w:nsid w:val="745E0C70"/>
    <w:multiLevelType w:val="hybridMultilevel"/>
    <w:tmpl w:val="A02C24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75133E61"/>
    <w:multiLevelType w:val="hybridMultilevel"/>
    <w:tmpl w:val="CB48348C"/>
    <w:lvl w:ilvl="0" w:tplc="39143B82">
      <w:start w:val="1"/>
      <w:numFmt w:val="decimal"/>
      <w:lvlText w:val="%1."/>
      <w:lvlJc w:val="left"/>
      <w:pPr>
        <w:ind w:left="1004"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7" w15:restartNumberingAfterBreak="0">
    <w:nsid w:val="796209C2"/>
    <w:multiLevelType w:val="hybridMultilevel"/>
    <w:tmpl w:val="C2BE914C"/>
    <w:lvl w:ilvl="0" w:tplc="7CCC0236">
      <w:start w:val="1"/>
      <w:numFmt w:val="decimal"/>
      <w:lvlText w:val="%1."/>
      <w:lvlJc w:val="left"/>
      <w:pPr>
        <w:tabs>
          <w:tab w:val="num" w:pos="928"/>
        </w:tabs>
        <w:ind w:left="928" w:hanging="360"/>
      </w:pPr>
      <w:rPr>
        <w:b/>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28" w15:restartNumberingAfterBreak="0">
    <w:nsid w:val="7E8633D1"/>
    <w:multiLevelType w:val="hybridMultilevel"/>
    <w:tmpl w:val="1C2884A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num w:numId="1">
    <w:abstractNumId w:val="18"/>
  </w:num>
  <w:num w:numId="2">
    <w:abstractNumId w:val="7"/>
  </w:num>
  <w:num w:numId="3">
    <w:abstractNumId w:val="25"/>
  </w:num>
  <w:num w:numId="4">
    <w:abstractNumId w:val="0"/>
  </w:num>
  <w:num w:numId="5">
    <w:abstractNumId w:val="23"/>
  </w:num>
  <w:num w:numId="6">
    <w:abstractNumId w:val="27"/>
  </w:num>
  <w:num w:numId="7">
    <w:abstractNumId w:val="16"/>
  </w:num>
  <w:num w:numId="8">
    <w:abstractNumId w:val="19"/>
  </w:num>
  <w:num w:numId="9">
    <w:abstractNumId w:val="22"/>
  </w:num>
  <w:num w:numId="10">
    <w:abstractNumId w:val="15"/>
  </w:num>
  <w:num w:numId="11">
    <w:abstractNumId w:val="1"/>
  </w:num>
  <w:num w:numId="12">
    <w:abstractNumId w:val="9"/>
  </w:num>
  <w:num w:numId="13">
    <w:abstractNumId w:val="10"/>
  </w:num>
  <w:num w:numId="14">
    <w:abstractNumId w:val="3"/>
  </w:num>
  <w:num w:numId="15">
    <w:abstractNumId w:val="28"/>
  </w:num>
  <w:num w:numId="16">
    <w:abstractNumId w:val="24"/>
  </w:num>
  <w:num w:numId="17">
    <w:abstractNumId w:val="13"/>
  </w:num>
  <w:num w:numId="18">
    <w:abstractNumId w:val="21"/>
  </w:num>
  <w:num w:numId="19">
    <w:abstractNumId w:val="11"/>
  </w:num>
  <w:num w:numId="20">
    <w:abstractNumId w:val="20"/>
  </w:num>
  <w:num w:numId="21">
    <w:abstractNumId w:val="4"/>
  </w:num>
  <w:num w:numId="22">
    <w:abstractNumId w:val="2"/>
  </w:num>
  <w:num w:numId="23">
    <w:abstractNumId w:val="5"/>
  </w:num>
  <w:num w:numId="24">
    <w:abstractNumId w:val="26"/>
  </w:num>
  <w:num w:numId="25">
    <w:abstractNumId w:val="12"/>
  </w:num>
  <w:num w:numId="26">
    <w:abstractNumId w:val="8"/>
  </w:num>
  <w:num w:numId="27">
    <w:abstractNumId w:val="17"/>
  </w:num>
  <w:num w:numId="28">
    <w:abstractNumId w:val="6"/>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drawingGridHorizontalSpacing w:val="11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4D24"/>
    <w:rsid w:val="00065C14"/>
    <w:rsid w:val="00071F4F"/>
    <w:rsid w:val="00111BBB"/>
    <w:rsid w:val="00173A67"/>
    <w:rsid w:val="0023135E"/>
    <w:rsid w:val="00235EB6"/>
    <w:rsid w:val="00300DAC"/>
    <w:rsid w:val="003167E5"/>
    <w:rsid w:val="0043568B"/>
    <w:rsid w:val="004608FC"/>
    <w:rsid w:val="004A12B3"/>
    <w:rsid w:val="00500538"/>
    <w:rsid w:val="00504D24"/>
    <w:rsid w:val="0055619E"/>
    <w:rsid w:val="0058529D"/>
    <w:rsid w:val="0059267C"/>
    <w:rsid w:val="0059698F"/>
    <w:rsid w:val="006424A9"/>
    <w:rsid w:val="00644ACE"/>
    <w:rsid w:val="006B44D8"/>
    <w:rsid w:val="006E4001"/>
    <w:rsid w:val="00771F3E"/>
    <w:rsid w:val="007801F3"/>
    <w:rsid w:val="007D22BC"/>
    <w:rsid w:val="007F012D"/>
    <w:rsid w:val="008260B7"/>
    <w:rsid w:val="008A265C"/>
    <w:rsid w:val="009962B3"/>
    <w:rsid w:val="00A931EE"/>
    <w:rsid w:val="00AC2BAE"/>
    <w:rsid w:val="00AD66FA"/>
    <w:rsid w:val="00B56C83"/>
    <w:rsid w:val="00CC0CEE"/>
    <w:rsid w:val="00D11C9F"/>
    <w:rsid w:val="00D368C8"/>
    <w:rsid w:val="00D43DC8"/>
    <w:rsid w:val="00D55E82"/>
    <w:rsid w:val="00D628CB"/>
    <w:rsid w:val="00DB094E"/>
    <w:rsid w:val="00E42746"/>
    <w:rsid w:val="00E71179"/>
    <w:rsid w:val="00F52A82"/>
    <w:rsid w:val="00F845D5"/>
    <w:rsid w:val="00FB00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6918C1"/>
  <w15:docId w15:val="{8D24A233-1A9A-4E43-BDD6-29917E085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6C83"/>
    <w:pPr>
      <w:widowControl w:val="0"/>
      <w:suppressAutoHyphens/>
      <w:spacing w:after="0" w:line="240" w:lineRule="auto"/>
    </w:pPr>
    <w:rPr>
      <w:rFonts w:ascii="Liberation Serif" w:eastAsia="Droid Sans Fallback" w:hAnsi="Liberation Serif" w:cs="FreeSans"/>
      <w:kern w:val="2"/>
      <w:sz w:val="24"/>
      <w:szCs w:val="24"/>
      <w:lang w:val="uk-UA" w:eastAsia="zh-CN" w:bidi="hi-IN"/>
    </w:rPr>
  </w:style>
  <w:style w:type="paragraph" w:styleId="1">
    <w:name w:val="heading 1"/>
    <w:basedOn w:val="a"/>
    <w:next w:val="a"/>
    <w:link w:val="10"/>
    <w:qFormat/>
    <w:rsid w:val="00D43DC8"/>
    <w:pPr>
      <w:keepNext/>
      <w:widowControl/>
      <w:numPr>
        <w:numId w:val="1"/>
      </w:numPr>
      <w:tabs>
        <w:tab w:val="num" w:pos="1850"/>
      </w:tabs>
      <w:spacing w:after="240"/>
      <w:ind w:left="1850"/>
      <w:jc w:val="center"/>
      <w:outlineLvl w:val="0"/>
    </w:pPr>
    <w:rPr>
      <w:rFonts w:ascii="Arial" w:eastAsia="Times New Roman" w:hAnsi="Arial" w:cs="Times New Roman"/>
      <w:b/>
      <w:bCs/>
      <w:caps/>
      <w:kern w:val="0"/>
      <w:sz w:val="20"/>
      <w:szCs w:val="20"/>
      <w:lang w:eastAsia="ar-SA" w:bidi="ar-SA"/>
    </w:rPr>
  </w:style>
  <w:style w:type="paragraph" w:styleId="2">
    <w:name w:val="heading 2"/>
    <w:basedOn w:val="a"/>
    <w:next w:val="a"/>
    <w:link w:val="20"/>
    <w:unhideWhenUsed/>
    <w:qFormat/>
    <w:rsid w:val="00B56C83"/>
    <w:pPr>
      <w:keepNext/>
      <w:keepLines/>
      <w:suppressAutoHyphens w:val="0"/>
      <w:spacing w:before="200"/>
      <w:outlineLvl w:val="1"/>
    </w:pPr>
    <w:rPr>
      <w:rFonts w:asciiTheme="majorHAnsi" w:eastAsiaTheme="majorEastAsia" w:hAnsiTheme="majorHAnsi" w:cstheme="majorBidi"/>
      <w:b/>
      <w:bCs/>
      <w:color w:val="5B9BD5" w:themeColor="accent1"/>
      <w:kern w:val="0"/>
      <w:sz w:val="26"/>
      <w:szCs w:val="26"/>
      <w:lang w:val="en-US" w:eastAsia="en-US" w:bidi="ar-SA"/>
    </w:rPr>
  </w:style>
  <w:style w:type="paragraph" w:styleId="3">
    <w:name w:val="heading 3"/>
    <w:basedOn w:val="a"/>
    <w:next w:val="a"/>
    <w:link w:val="30"/>
    <w:unhideWhenUsed/>
    <w:qFormat/>
    <w:rsid w:val="00B56C83"/>
    <w:pPr>
      <w:keepNext/>
      <w:keepLines/>
      <w:spacing w:before="200"/>
      <w:outlineLvl w:val="2"/>
    </w:pPr>
    <w:rPr>
      <w:rFonts w:asciiTheme="majorHAnsi" w:eastAsiaTheme="majorEastAsia" w:hAnsiTheme="majorHAnsi" w:cs="Mangal"/>
      <w:b/>
      <w:bCs/>
      <w:color w:val="5B9BD5" w:themeColor="accent1"/>
      <w:szCs w:val="21"/>
    </w:rPr>
  </w:style>
  <w:style w:type="paragraph" w:styleId="4">
    <w:name w:val="heading 4"/>
    <w:basedOn w:val="a"/>
    <w:next w:val="a"/>
    <w:link w:val="40"/>
    <w:unhideWhenUsed/>
    <w:qFormat/>
    <w:rsid w:val="00B56C83"/>
    <w:pPr>
      <w:keepNext/>
      <w:keepLines/>
      <w:spacing w:before="200"/>
      <w:outlineLvl w:val="3"/>
    </w:pPr>
    <w:rPr>
      <w:rFonts w:asciiTheme="majorHAnsi" w:eastAsiaTheme="majorEastAsia" w:hAnsiTheme="majorHAnsi" w:cs="Mangal"/>
      <w:b/>
      <w:bCs/>
      <w:i/>
      <w:iCs/>
      <w:color w:val="5B9BD5" w:themeColor="accent1"/>
      <w:szCs w:val="21"/>
    </w:rPr>
  </w:style>
  <w:style w:type="paragraph" w:styleId="5">
    <w:name w:val="heading 5"/>
    <w:basedOn w:val="a"/>
    <w:next w:val="a"/>
    <w:link w:val="50"/>
    <w:unhideWhenUsed/>
    <w:qFormat/>
    <w:rsid w:val="00B56C83"/>
    <w:pPr>
      <w:keepNext/>
      <w:keepLines/>
      <w:spacing w:before="200"/>
      <w:outlineLvl w:val="4"/>
    </w:pPr>
    <w:rPr>
      <w:rFonts w:asciiTheme="majorHAnsi" w:eastAsiaTheme="majorEastAsia" w:hAnsiTheme="majorHAnsi" w:cs="Mangal"/>
      <w:color w:val="1F4D78" w:themeColor="accent1" w:themeShade="7F"/>
      <w:szCs w:val="21"/>
    </w:rPr>
  </w:style>
  <w:style w:type="paragraph" w:styleId="6">
    <w:name w:val="heading 6"/>
    <w:basedOn w:val="a"/>
    <w:next w:val="a"/>
    <w:link w:val="60"/>
    <w:unhideWhenUsed/>
    <w:qFormat/>
    <w:rsid w:val="00B56C83"/>
    <w:pPr>
      <w:keepNext/>
      <w:keepLines/>
      <w:spacing w:before="200"/>
      <w:outlineLvl w:val="5"/>
    </w:pPr>
    <w:rPr>
      <w:rFonts w:asciiTheme="majorHAnsi" w:eastAsiaTheme="majorEastAsia" w:hAnsiTheme="majorHAnsi" w:cs="Mangal"/>
      <w:i/>
      <w:iCs/>
      <w:color w:val="1F4D78" w:themeColor="accent1" w:themeShade="7F"/>
      <w:szCs w:val="21"/>
    </w:rPr>
  </w:style>
  <w:style w:type="paragraph" w:styleId="7">
    <w:name w:val="heading 7"/>
    <w:basedOn w:val="a"/>
    <w:next w:val="a"/>
    <w:link w:val="70"/>
    <w:qFormat/>
    <w:rsid w:val="00D43DC8"/>
    <w:pPr>
      <w:keepNext/>
      <w:widowControl/>
      <w:numPr>
        <w:ilvl w:val="6"/>
        <w:numId w:val="1"/>
      </w:numPr>
      <w:ind w:left="1320" w:firstLine="0"/>
      <w:jc w:val="center"/>
      <w:outlineLvl w:val="6"/>
    </w:pPr>
    <w:rPr>
      <w:rFonts w:ascii="Times New Roman" w:eastAsia="Times New Roman" w:hAnsi="Times New Roman" w:cs="Times New Roman"/>
      <w:b/>
      <w:bCs/>
      <w:kern w:val="0"/>
      <w:sz w:val="20"/>
      <w:szCs w:val="20"/>
      <w:lang w:eastAsia="ar-SA"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43DC8"/>
    <w:rPr>
      <w:rFonts w:ascii="Arial" w:eastAsia="Times New Roman" w:hAnsi="Arial" w:cs="Times New Roman"/>
      <w:b/>
      <w:bCs/>
      <w:caps/>
      <w:sz w:val="20"/>
      <w:szCs w:val="20"/>
      <w:lang w:val="uk-UA" w:eastAsia="ar-SA"/>
    </w:rPr>
  </w:style>
  <w:style w:type="character" w:customStyle="1" w:styleId="20">
    <w:name w:val="Заголовок 2 Знак"/>
    <w:basedOn w:val="a0"/>
    <w:link w:val="2"/>
    <w:qFormat/>
    <w:rsid w:val="00B56C83"/>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semiHidden/>
    <w:rsid w:val="00B56C83"/>
    <w:rPr>
      <w:rFonts w:asciiTheme="majorHAnsi" w:eastAsiaTheme="majorEastAsia" w:hAnsiTheme="majorHAnsi" w:cs="Mangal"/>
      <w:b/>
      <w:bCs/>
      <w:color w:val="5B9BD5" w:themeColor="accent1"/>
      <w:kern w:val="2"/>
      <w:sz w:val="24"/>
      <w:szCs w:val="21"/>
      <w:lang w:val="uk-UA" w:eastAsia="zh-CN" w:bidi="hi-IN"/>
    </w:rPr>
  </w:style>
  <w:style w:type="character" w:customStyle="1" w:styleId="40">
    <w:name w:val="Заголовок 4 Знак"/>
    <w:basedOn w:val="a0"/>
    <w:link w:val="4"/>
    <w:uiPriority w:val="9"/>
    <w:semiHidden/>
    <w:rsid w:val="00B56C83"/>
    <w:rPr>
      <w:rFonts w:asciiTheme="majorHAnsi" w:eastAsiaTheme="majorEastAsia" w:hAnsiTheme="majorHAnsi" w:cs="Mangal"/>
      <w:b/>
      <w:bCs/>
      <w:i/>
      <w:iCs/>
      <w:color w:val="5B9BD5" w:themeColor="accent1"/>
      <w:kern w:val="2"/>
      <w:sz w:val="24"/>
      <w:szCs w:val="21"/>
      <w:lang w:val="uk-UA" w:eastAsia="zh-CN" w:bidi="hi-IN"/>
    </w:rPr>
  </w:style>
  <w:style w:type="character" w:customStyle="1" w:styleId="50">
    <w:name w:val="Заголовок 5 Знак"/>
    <w:basedOn w:val="a0"/>
    <w:link w:val="5"/>
    <w:semiHidden/>
    <w:rsid w:val="00B56C83"/>
    <w:rPr>
      <w:rFonts w:asciiTheme="majorHAnsi" w:eastAsiaTheme="majorEastAsia" w:hAnsiTheme="majorHAnsi" w:cs="Mangal"/>
      <w:color w:val="1F4D78" w:themeColor="accent1" w:themeShade="7F"/>
      <w:kern w:val="2"/>
      <w:sz w:val="24"/>
      <w:szCs w:val="21"/>
      <w:lang w:val="uk-UA" w:eastAsia="zh-CN" w:bidi="hi-IN"/>
    </w:rPr>
  </w:style>
  <w:style w:type="character" w:customStyle="1" w:styleId="60">
    <w:name w:val="Заголовок 6 Знак"/>
    <w:basedOn w:val="a0"/>
    <w:link w:val="6"/>
    <w:semiHidden/>
    <w:rsid w:val="00B56C83"/>
    <w:rPr>
      <w:rFonts w:asciiTheme="majorHAnsi" w:eastAsiaTheme="majorEastAsia" w:hAnsiTheme="majorHAnsi" w:cs="Mangal"/>
      <w:i/>
      <w:iCs/>
      <w:color w:val="1F4D78" w:themeColor="accent1" w:themeShade="7F"/>
      <w:kern w:val="2"/>
      <w:sz w:val="24"/>
      <w:szCs w:val="21"/>
      <w:lang w:val="uk-UA" w:eastAsia="zh-CN" w:bidi="hi-IN"/>
    </w:rPr>
  </w:style>
  <w:style w:type="character" w:customStyle="1" w:styleId="70">
    <w:name w:val="Заголовок 7 Знак"/>
    <w:basedOn w:val="a0"/>
    <w:link w:val="7"/>
    <w:rsid w:val="00D43DC8"/>
    <w:rPr>
      <w:rFonts w:ascii="Times New Roman" w:eastAsia="Times New Roman" w:hAnsi="Times New Roman" w:cs="Times New Roman"/>
      <w:b/>
      <w:bCs/>
      <w:sz w:val="20"/>
      <w:szCs w:val="20"/>
      <w:lang w:val="uk-UA" w:eastAsia="ar-SA"/>
    </w:rPr>
  </w:style>
  <w:style w:type="character" w:styleId="a3">
    <w:name w:val="Hyperlink"/>
    <w:basedOn w:val="a0"/>
    <w:unhideWhenUsed/>
    <w:qFormat/>
    <w:rsid w:val="00B56C83"/>
    <w:rPr>
      <w:color w:val="0000FF"/>
      <w:u w:val="single"/>
    </w:rPr>
  </w:style>
  <w:style w:type="paragraph" w:styleId="a4">
    <w:name w:val="Body Text"/>
    <w:basedOn w:val="a"/>
    <w:link w:val="a5"/>
    <w:qFormat/>
    <w:rsid w:val="00B56C83"/>
    <w:pPr>
      <w:suppressAutoHyphens w:val="0"/>
      <w:ind w:left="118"/>
      <w:jc w:val="both"/>
    </w:pPr>
    <w:rPr>
      <w:rFonts w:ascii="Times New Roman" w:eastAsia="Times New Roman" w:hAnsi="Times New Roman" w:cs="Times New Roman"/>
      <w:kern w:val="0"/>
      <w:sz w:val="28"/>
      <w:szCs w:val="28"/>
      <w:lang w:val="en-US" w:eastAsia="en-US" w:bidi="ar-SA"/>
    </w:rPr>
  </w:style>
  <w:style w:type="character" w:customStyle="1" w:styleId="a5">
    <w:name w:val="Основной текст Знак"/>
    <w:basedOn w:val="a0"/>
    <w:link w:val="a4"/>
    <w:uiPriority w:val="99"/>
    <w:qFormat/>
    <w:rsid w:val="00B56C83"/>
    <w:rPr>
      <w:rFonts w:ascii="Times New Roman" w:eastAsia="Times New Roman" w:hAnsi="Times New Roman" w:cs="Times New Roman"/>
      <w:sz w:val="28"/>
      <w:szCs w:val="28"/>
    </w:rPr>
  </w:style>
  <w:style w:type="paragraph" w:styleId="a6">
    <w:name w:val="footnote text"/>
    <w:basedOn w:val="a"/>
    <w:link w:val="a7"/>
    <w:rsid w:val="00B56C83"/>
    <w:pPr>
      <w:widowControl/>
    </w:pPr>
    <w:rPr>
      <w:rFonts w:ascii="Times New Roman" w:eastAsia="MS Mincho" w:hAnsi="Times New Roman" w:cs="Times New Roman"/>
      <w:kern w:val="0"/>
      <w:sz w:val="20"/>
      <w:szCs w:val="20"/>
      <w:lang w:bidi="ar-SA"/>
    </w:rPr>
  </w:style>
  <w:style w:type="character" w:customStyle="1" w:styleId="a7">
    <w:name w:val="Текст сноски Знак"/>
    <w:basedOn w:val="a0"/>
    <w:link w:val="a6"/>
    <w:rsid w:val="00B56C83"/>
    <w:rPr>
      <w:rFonts w:ascii="Times New Roman" w:eastAsia="MS Mincho" w:hAnsi="Times New Roman" w:cs="Times New Roman"/>
      <w:sz w:val="20"/>
      <w:szCs w:val="20"/>
      <w:lang w:val="uk-UA" w:eastAsia="zh-CN"/>
    </w:rPr>
  </w:style>
  <w:style w:type="paragraph" w:styleId="a8">
    <w:name w:val="Body Text Indent"/>
    <w:basedOn w:val="a"/>
    <w:link w:val="a9"/>
    <w:unhideWhenUsed/>
    <w:rsid w:val="00B56C83"/>
    <w:pPr>
      <w:widowControl/>
      <w:spacing w:after="120"/>
      <w:ind w:left="283"/>
    </w:pPr>
    <w:rPr>
      <w:rFonts w:ascii="Times New Roman" w:eastAsia="MS Mincho" w:hAnsi="Times New Roman" w:cs="Times New Roman"/>
      <w:kern w:val="0"/>
      <w:lang w:val="en-US" w:bidi="ar-SA"/>
    </w:rPr>
  </w:style>
  <w:style w:type="character" w:customStyle="1" w:styleId="a9">
    <w:name w:val="Основной текст с отступом Знак"/>
    <w:basedOn w:val="a0"/>
    <w:link w:val="a8"/>
    <w:rsid w:val="00B56C83"/>
    <w:rPr>
      <w:rFonts w:ascii="Times New Roman" w:eastAsia="MS Mincho" w:hAnsi="Times New Roman" w:cs="Times New Roman"/>
      <w:sz w:val="24"/>
      <w:szCs w:val="24"/>
      <w:lang w:eastAsia="zh-CN"/>
    </w:rPr>
  </w:style>
  <w:style w:type="paragraph" w:styleId="aa">
    <w:name w:val="List Paragraph"/>
    <w:basedOn w:val="a"/>
    <w:uiPriority w:val="34"/>
    <w:qFormat/>
    <w:rsid w:val="00F52A82"/>
    <w:pPr>
      <w:ind w:left="720"/>
      <w:contextualSpacing/>
    </w:pPr>
    <w:rPr>
      <w:rFonts w:cs="Mangal"/>
      <w:szCs w:val="21"/>
    </w:rPr>
  </w:style>
  <w:style w:type="paragraph" w:styleId="ab">
    <w:name w:val="header"/>
    <w:basedOn w:val="a"/>
    <w:link w:val="ac"/>
    <w:uiPriority w:val="99"/>
    <w:rsid w:val="00D43DC8"/>
    <w:pPr>
      <w:widowControl/>
      <w:tabs>
        <w:tab w:val="center" w:pos="4677"/>
        <w:tab w:val="right" w:pos="9355"/>
      </w:tabs>
    </w:pPr>
    <w:rPr>
      <w:rFonts w:ascii="Times New Roman" w:eastAsia="Times New Roman" w:hAnsi="Times New Roman" w:cs="Times New Roman"/>
      <w:kern w:val="0"/>
      <w:lang w:eastAsia="ar-SA" w:bidi="ar-SA"/>
    </w:rPr>
  </w:style>
  <w:style w:type="character" w:customStyle="1" w:styleId="ac">
    <w:name w:val="Верхний колонтитул Знак"/>
    <w:basedOn w:val="a0"/>
    <w:link w:val="ab"/>
    <w:uiPriority w:val="99"/>
    <w:rsid w:val="00D43DC8"/>
    <w:rPr>
      <w:rFonts w:ascii="Times New Roman" w:eastAsia="Times New Roman" w:hAnsi="Times New Roman" w:cs="Times New Roman"/>
      <w:sz w:val="24"/>
      <w:szCs w:val="24"/>
      <w:lang w:val="uk-UA" w:eastAsia="ar-SA"/>
    </w:rPr>
  </w:style>
  <w:style w:type="character" w:styleId="ad">
    <w:name w:val="page number"/>
    <w:basedOn w:val="a0"/>
    <w:rsid w:val="00D43DC8"/>
  </w:style>
  <w:style w:type="paragraph" w:styleId="31">
    <w:name w:val="Body Text 3"/>
    <w:basedOn w:val="a"/>
    <w:link w:val="32"/>
    <w:rsid w:val="00D43DC8"/>
    <w:pPr>
      <w:widowControl/>
      <w:suppressAutoHyphens w:val="0"/>
      <w:spacing w:after="120"/>
    </w:pPr>
    <w:rPr>
      <w:rFonts w:ascii="Times New Roman" w:eastAsia="Calibri" w:hAnsi="Times New Roman" w:cs="Times New Roman"/>
      <w:kern w:val="0"/>
      <w:sz w:val="16"/>
      <w:szCs w:val="16"/>
      <w:lang w:val="ru-RU" w:eastAsia="ru-RU" w:bidi="ar-SA"/>
    </w:rPr>
  </w:style>
  <w:style w:type="character" w:customStyle="1" w:styleId="32">
    <w:name w:val="Основной текст 3 Знак"/>
    <w:basedOn w:val="a0"/>
    <w:link w:val="31"/>
    <w:rsid w:val="00D43DC8"/>
    <w:rPr>
      <w:rFonts w:ascii="Times New Roman" w:eastAsia="Calibri" w:hAnsi="Times New Roman" w:cs="Times New Roman"/>
      <w:sz w:val="16"/>
      <w:szCs w:val="16"/>
      <w:lang w:val="ru-RU" w:eastAsia="ru-RU"/>
    </w:rPr>
  </w:style>
  <w:style w:type="paragraph" w:styleId="ae">
    <w:name w:val="Normal (Web)"/>
    <w:basedOn w:val="a"/>
    <w:uiPriority w:val="99"/>
    <w:rsid w:val="00D43DC8"/>
    <w:pPr>
      <w:widowControl/>
      <w:suppressAutoHyphens w:val="0"/>
      <w:spacing w:before="100" w:beforeAutospacing="1" w:after="100" w:afterAutospacing="1"/>
    </w:pPr>
    <w:rPr>
      <w:rFonts w:ascii="Times New Roman" w:eastAsia="Times New Roman" w:hAnsi="Times New Roman" w:cs="Times New Roman"/>
      <w:kern w:val="0"/>
      <w:lang w:val="ru-RU" w:eastAsia="ru-RU" w:bidi="ar-SA"/>
    </w:rPr>
  </w:style>
  <w:style w:type="character" w:customStyle="1" w:styleId="apple-style-span">
    <w:name w:val="apple-style-span"/>
    <w:basedOn w:val="a0"/>
    <w:rsid w:val="00D43DC8"/>
  </w:style>
  <w:style w:type="paragraph" w:customStyle="1" w:styleId="af">
    <w:name w:val="Основной"/>
    <w:basedOn w:val="a"/>
    <w:rsid w:val="00D43DC8"/>
    <w:pPr>
      <w:widowControl/>
      <w:suppressAutoHyphens w:val="0"/>
      <w:ind w:firstLine="425"/>
      <w:jc w:val="both"/>
    </w:pPr>
    <w:rPr>
      <w:rFonts w:ascii="Times New Roman" w:eastAsia="Times New Roman" w:hAnsi="Times New Roman" w:cs="Times New Roman"/>
      <w:kern w:val="0"/>
      <w:sz w:val="28"/>
      <w:szCs w:val="20"/>
      <w:lang w:val="ru-RU" w:eastAsia="ru-RU" w:bidi="ar-SA"/>
    </w:rPr>
  </w:style>
  <w:style w:type="paragraph" w:customStyle="1" w:styleId="11">
    <w:name w:val="Обычный1"/>
    <w:rsid w:val="00D43DC8"/>
    <w:pPr>
      <w:widowControl w:val="0"/>
      <w:spacing w:after="0" w:line="240" w:lineRule="auto"/>
    </w:pPr>
    <w:rPr>
      <w:rFonts w:ascii="Times New Roman" w:eastAsia="Times New Roman" w:hAnsi="Times New Roman" w:cs="Times New Roman"/>
      <w:b/>
      <w:snapToGrid w:val="0"/>
      <w:sz w:val="20"/>
      <w:szCs w:val="20"/>
      <w:lang w:val="ru-RU" w:eastAsia="ru-RU"/>
    </w:rPr>
  </w:style>
  <w:style w:type="character" w:customStyle="1" w:styleId="320">
    <w:name w:val="Заголовок №3 (2)_"/>
    <w:link w:val="321"/>
    <w:rsid w:val="00D43DC8"/>
    <w:rPr>
      <w:spacing w:val="-3"/>
      <w:shd w:val="clear" w:color="auto" w:fill="FFFFFF"/>
    </w:rPr>
  </w:style>
  <w:style w:type="paragraph" w:customStyle="1" w:styleId="321">
    <w:name w:val="Заголовок №3 (2)"/>
    <w:basedOn w:val="a"/>
    <w:link w:val="320"/>
    <w:rsid w:val="00D43DC8"/>
    <w:pPr>
      <w:widowControl/>
      <w:shd w:val="clear" w:color="auto" w:fill="FFFFFF"/>
      <w:suppressAutoHyphens w:val="0"/>
      <w:spacing w:after="480" w:line="0" w:lineRule="atLeast"/>
      <w:jc w:val="center"/>
      <w:outlineLvl w:val="2"/>
    </w:pPr>
    <w:rPr>
      <w:rFonts w:asciiTheme="minorHAnsi" w:eastAsiaTheme="minorHAnsi" w:hAnsiTheme="minorHAnsi" w:cstheme="minorBidi"/>
      <w:spacing w:val="-3"/>
      <w:kern w:val="0"/>
      <w:sz w:val="22"/>
      <w:szCs w:val="22"/>
      <w:lang w:val="en-US" w:eastAsia="en-US" w:bidi="ar-SA"/>
    </w:rPr>
  </w:style>
  <w:style w:type="character" w:customStyle="1" w:styleId="hps">
    <w:name w:val="hps"/>
    <w:rsid w:val="00D43DC8"/>
  </w:style>
  <w:style w:type="character" w:customStyle="1" w:styleId="shorttext">
    <w:name w:val="short_text"/>
    <w:rsid w:val="00D43DC8"/>
  </w:style>
  <w:style w:type="paragraph" w:customStyle="1" w:styleId="Style11">
    <w:name w:val="Style11"/>
    <w:basedOn w:val="a"/>
    <w:rsid w:val="00D43DC8"/>
    <w:pPr>
      <w:suppressAutoHyphens w:val="0"/>
      <w:autoSpaceDE w:val="0"/>
      <w:autoSpaceDN w:val="0"/>
      <w:adjustRightInd w:val="0"/>
      <w:spacing w:line="269" w:lineRule="exact"/>
      <w:ind w:firstLine="360"/>
      <w:jc w:val="both"/>
    </w:pPr>
    <w:rPr>
      <w:rFonts w:ascii="Times New Roman" w:eastAsia="Times New Roman" w:hAnsi="Times New Roman" w:cs="Times New Roman"/>
      <w:kern w:val="0"/>
      <w:lang w:val="ru-RU" w:eastAsia="ru-RU" w:bidi="ar-SA"/>
    </w:rPr>
  </w:style>
  <w:style w:type="character" w:customStyle="1" w:styleId="FontStyle16">
    <w:name w:val="Font Style16"/>
    <w:rsid w:val="00D43DC8"/>
    <w:rPr>
      <w:rFonts w:ascii="Times New Roman" w:hAnsi="Times New Roman" w:cs="Times New Roman"/>
      <w:sz w:val="22"/>
      <w:szCs w:val="22"/>
    </w:rPr>
  </w:style>
  <w:style w:type="character" w:styleId="af0">
    <w:name w:val="Strong"/>
    <w:uiPriority w:val="22"/>
    <w:qFormat/>
    <w:rsid w:val="00D43DC8"/>
    <w:rPr>
      <w:b/>
      <w:bCs/>
    </w:rPr>
  </w:style>
  <w:style w:type="character" w:customStyle="1" w:styleId="322">
    <w:name w:val="Заголовок №3 (2) + Полужирный"/>
    <w:rsid w:val="00D43DC8"/>
    <w:rPr>
      <w:b/>
      <w:bCs/>
      <w:spacing w:val="-2"/>
      <w:sz w:val="20"/>
      <w:szCs w:val="20"/>
      <w:shd w:val="clear" w:color="auto" w:fill="FFFFFF"/>
    </w:rPr>
  </w:style>
  <w:style w:type="paragraph" w:styleId="af1">
    <w:name w:val="footer"/>
    <w:basedOn w:val="a"/>
    <w:link w:val="af2"/>
    <w:rsid w:val="00D43DC8"/>
    <w:pPr>
      <w:widowControl/>
      <w:tabs>
        <w:tab w:val="center" w:pos="4677"/>
        <w:tab w:val="right" w:pos="9355"/>
      </w:tabs>
    </w:pPr>
    <w:rPr>
      <w:rFonts w:ascii="Times New Roman" w:eastAsia="Times New Roman" w:hAnsi="Times New Roman" w:cs="Times New Roman"/>
      <w:kern w:val="0"/>
      <w:lang w:eastAsia="ar-SA" w:bidi="ar-SA"/>
    </w:rPr>
  </w:style>
  <w:style w:type="character" w:customStyle="1" w:styleId="af2">
    <w:name w:val="Нижний колонтитул Знак"/>
    <w:basedOn w:val="a0"/>
    <w:link w:val="af1"/>
    <w:rsid w:val="00D43DC8"/>
    <w:rPr>
      <w:rFonts w:ascii="Times New Roman" w:eastAsia="Times New Roman" w:hAnsi="Times New Roman" w:cs="Times New Roman"/>
      <w:sz w:val="24"/>
      <w:szCs w:val="24"/>
      <w:lang w:val="uk-UA" w:eastAsia="ar-SA"/>
    </w:rPr>
  </w:style>
  <w:style w:type="paragraph" w:customStyle="1" w:styleId="Default">
    <w:name w:val="Default"/>
    <w:uiPriority w:val="99"/>
    <w:rsid w:val="00D43DC8"/>
    <w:pPr>
      <w:autoSpaceDE w:val="0"/>
      <w:autoSpaceDN w:val="0"/>
      <w:adjustRightInd w:val="0"/>
      <w:spacing w:after="0" w:line="240" w:lineRule="auto"/>
    </w:pPr>
    <w:rPr>
      <w:rFonts w:ascii="Arial" w:eastAsia="Times New Roman" w:hAnsi="Arial" w:cs="Arial"/>
      <w:color w:val="000000"/>
      <w:sz w:val="24"/>
      <w:szCs w:val="24"/>
      <w:lang w:val="ru-RU" w:eastAsia="ko-KR"/>
    </w:rPr>
  </w:style>
  <w:style w:type="character" w:styleId="af3">
    <w:name w:val="Unresolved Mention"/>
    <w:basedOn w:val="a0"/>
    <w:uiPriority w:val="99"/>
    <w:semiHidden/>
    <w:unhideWhenUsed/>
    <w:rsid w:val="0059698F"/>
    <w:rPr>
      <w:color w:val="605E5C"/>
      <w:shd w:val="clear" w:color="auto" w:fill="E1DFDD"/>
    </w:rPr>
  </w:style>
  <w:style w:type="character" w:customStyle="1" w:styleId="dont-break-out">
    <w:name w:val="dont-break-out"/>
    <w:basedOn w:val="a0"/>
    <w:rsid w:val="007D22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2892909">
      <w:bodyDiv w:val="1"/>
      <w:marLeft w:val="0"/>
      <w:marRight w:val="0"/>
      <w:marTop w:val="0"/>
      <w:marBottom w:val="0"/>
      <w:divBdr>
        <w:top w:val="none" w:sz="0" w:space="0" w:color="auto"/>
        <w:left w:val="none" w:sz="0" w:space="0" w:color="auto"/>
        <w:bottom w:val="none" w:sz="0" w:space="0" w:color="auto"/>
        <w:right w:val="none" w:sz="0" w:space="0" w:color="auto"/>
      </w:divBdr>
    </w:div>
    <w:div w:id="1920139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oodle.znu.edu.ua/course/view.php?id=8873" TargetMode="External"/><Relationship Id="rId13" Type="http://schemas.openxmlformats.org/officeDocument/2006/relationships/hyperlink" Target="https://book-ye.com.ua/authors/den-kennedy/" TargetMode="External"/><Relationship Id="rId18" Type="http://schemas.openxmlformats.org/officeDocument/2006/relationships/hyperlink" Target="http://dspace.wunu.edu.ua/bitstream/316497/33638/1/%D0%9F%D0%BE%D1%81%D1%96%D0%B1%D0%BD%D0%B8%D0%BA%202018%20%D0%A3%D0%9F-%D0%B2%D0%B5%D1%80%D1%81%D1%82%D0%BA%D0%B0_1%20(1).pdf" TargetMode="External"/><Relationship Id="rId26" Type="http://schemas.openxmlformats.org/officeDocument/2006/relationships/hyperlink" Target="mailto:oleg.moroz.55@ukr.net" TargetMode="External"/><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repo.snau.edu.ua/bitstream/123456789/1477/3/%D0%9C%D0%B8%D1%85%D0%B0%D0%B9%D0%BB%D0%BE%D0%B2%D0%B0%20%D0%9B.%D0%86.%20%D0%A3%D0%BF%D1%80%D0%B0%D0%B2%D0%BB%D1%96%D0%BD%D0%BD%D1%8F%20%D0%BF%D0%B5%D1%80%D1%81%D0%BE%D0%BD%D0%B0%D0%BB%D0%BE%D0%BC.pdf" TargetMode="External"/><Relationship Id="rId34" Type="http://schemas.openxmlformats.org/officeDocument/2006/relationships/hyperlink" Target="mailto:v_banakh@znu.edu.ua" TargetMode="External"/><Relationship Id="rId7" Type="http://schemas.openxmlformats.org/officeDocument/2006/relationships/image" Target="media/image1.png"/><Relationship Id="rId12" Type="http://schemas.openxmlformats.org/officeDocument/2006/relationships/hyperlink" Target="https://book-ye.com.ua/catalog/vydavnytstva/filter/vidavnitstvo_tov-is-fabula/" TargetMode="External"/><Relationship Id="rId17" Type="http://schemas.openxmlformats.org/officeDocument/2006/relationships/hyperlink" Target="http://library.zp.edu.ua/bibliograf_pokaz/personnel_management.pdf" TargetMode="External"/><Relationship Id="rId25" Type="http://schemas.openxmlformats.org/officeDocument/2006/relationships/hyperlink" Target="https://lib.lntu.edu.ua/sites/default/files/2021-03/%D0%A3%D0%BF%D1%80%D0%B0%D0%B2%D0%BB%D1%96%D0%BD%D0%BD%D1%8F%20%D0%BF%D0%B5%D1%80%D1%81%D0%BE%D0%BD%D0%B0%D0%BB%D0%BE%D0%BC%20%D0%BF%D1%96%D0%B4%D1%80%D1%83%D1%87%D0%BD%D0%B8%D0%BA%202018.pdf" TargetMode="External"/><Relationship Id="rId33" Type="http://schemas.openxmlformats.org/officeDocument/2006/relationships/hyperlink" Target="https://tinyurl.com/y9r5dpwh"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pidru4niki.com/158407208551/menedzhment/upravlinnya_personalom" TargetMode="External"/><Relationship Id="rId20" Type="http://schemas.openxmlformats.org/officeDocument/2006/relationships/hyperlink" Target="http://repository.hneu.edu.ua/bitstream/123456789/30461/1/%D0%9D%D0%B0%D0%B7%D0%B0%D1%80%D0%BE%D0%B2%D0%B0%20%D0%93.%20%D0%92.%20%D1%80%D0%BE%D0%B7%D0%B4%D1%96%D0%BB%20%D0%BF%D1%96%D0%B4%D1%80%D1%83%D1%87%D0%BD%D0%B8%D0%BA%D0%B0.pdf" TargetMode="External"/><Relationship Id="rId29" Type="http://schemas.openxmlformats.org/officeDocument/2006/relationships/hyperlink" Target="https://tinyurl.com/y9pkmmp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moodle.znu.edu.ua/course/view.php?id=15134" TargetMode="External"/><Relationship Id="rId24" Type="http://schemas.openxmlformats.org/officeDocument/2006/relationships/hyperlink" Target="http://www.dut.edu.ua/uploads/l_1828_53008904.pdf" TargetMode="External"/><Relationship Id="rId32" Type="http://schemas.openxmlformats.org/officeDocument/2006/relationships/hyperlink" Target="https://tinyurl.com/yd6bq6p9" TargetMode="External"/><Relationship Id="rId37"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s://book-ye.com.ua/catalog/vydavnytstva/filter/vidavnitstvo_tov-is-fabula/" TargetMode="External"/><Relationship Id="rId23" Type="http://schemas.openxmlformats.org/officeDocument/2006/relationships/hyperlink" Target="https://pidru4niki.com/81900/menedzhment/upravlinnya_lyudskimi_resursami" TargetMode="External"/><Relationship Id="rId28" Type="http://schemas.openxmlformats.org/officeDocument/2006/relationships/hyperlink" Target="https://tinyurl.com/y9tve4lk" TargetMode="External"/><Relationship Id="rId36" Type="http://schemas.openxmlformats.org/officeDocument/2006/relationships/hyperlink" Target="http://library.znu.edu.ua" TargetMode="External"/><Relationship Id="rId10" Type="http://schemas.openxmlformats.org/officeDocument/2006/relationships/hyperlink" Target="https://moodle.znu.edu.ua/course/view.php?id=15134" TargetMode="External"/><Relationship Id="rId19" Type="http://schemas.openxmlformats.org/officeDocument/2006/relationships/hyperlink" Target="https://maup.com.ua/ua/navchannya-u-maup/library/pidruchniki/upravlinnya-personalom/ekonomika_praci_ta_socialno-_trudovi_vidnosini-2.html" TargetMode="External"/><Relationship Id="rId31" Type="http://schemas.openxmlformats.org/officeDocument/2006/relationships/hyperlink" Target="https://tinyurl.com/57wha734" TargetMode="External"/><Relationship Id="rId4" Type="http://schemas.openxmlformats.org/officeDocument/2006/relationships/webSettings" Target="webSettings.xml"/><Relationship Id="rId9" Type="http://schemas.openxmlformats.org/officeDocument/2006/relationships/hyperlink" Target="https://moodle.znu.edu.ua/course/view.php?id=15134" TargetMode="External"/><Relationship Id="rId14" Type="http://schemas.openxmlformats.org/officeDocument/2006/relationships/hyperlink" Target="https://book-ye.com.ua/interpreter/tetyana-mukhamedshina/" TargetMode="External"/><Relationship Id="rId22" Type="http://schemas.openxmlformats.org/officeDocument/2006/relationships/hyperlink" Target="http://ebooks.znu.edu.ua/files/ZII/metodychky/2021/0046776.docx" TargetMode="External"/><Relationship Id="rId27" Type="http://schemas.openxmlformats.org/officeDocument/2006/relationships/hyperlink" Target="https://tinyurl.com/yckze4jd" TargetMode="External"/><Relationship Id="rId30" Type="http://schemas.openxmlformats.org/officeDocument/2006/relationships/hyperlink" Target="https://tinyurl.com/ycds57la" TargetMode="External"/><Relationship Id="rId35" Type="http://schemas.openxmlformats.org/officeDocument/2006/relationships/hyperlink" Target="https://tinyurl.com/ydhcsag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20</Pages>
  <Words>7992</Words>
  <Characters>45560</Characters>
  <Application>Microsoft Office Word</Application>
  <DocSecurity>0</DocSecurity>
  <Lines>379</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ZNU</Company>
  <LinksUpToDate>false</LinksUpToDate>
  <CharactersWithSpaces>53446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Komp</cp:lastModifiedBy>
  <cp:revision>3</cp:revision>
  <dcterms:created xsi:type="dcterms:W3CDTF">2024-10-14T11:11:00Z</dcterms:created>
  <dcterms:modified xsi:type="dcterms:W3CDTF">2024-10-14T11:14:00Z</dcterms:modified>
</cp:coreProperties>
</file>