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1363" w:rsidRDefault="003B1363" w:rsidP="003B1363">
      <w:pPr>
        <w:jc w:val="center"/>
        <w:rPr>
          <w:b/>
          <w:caps/>
          <w:szCs w:val="28"/>
          <w:lang w:val="ru-RU"/>
        </w:rPr>
      </w:pPr>
      <w:bookmarkStart w:id="0" w:name="_GoBack"/>
      <w:bookmarkEnd w:id="0"/>
      <w:r>
        <w:rPr>
          <w:b/>
          <w:caps/>
          <w:szCs w:val="28"/>
          <w:lang w:val="uk-UA"/>
        </w:rPr>
        <w:t>ОСОБЛИВОСТІ РОЗСЛІДУВАННЯ КОМП</w:t>
      </w:r>
      <w:r w:rsidR="00245901">
        <w:rPr>
          <w:bCs/>
          <w:color w:val="000000"/>
          <w:kern w:val="36"/>
          <w:lang w:val="uk-UA"/>
        </w:rPr>
        <w:t>’</w:t>
      </w:r>
      <w:r>
        <w:rPr>
          <w:b/>
          <w:caps/>
          <w:szCs w:val="28"/>
          <w:lang w:val="uk-UA"/>
        </w:rPr>
        <w:t>ЮТЕРНИХ ЗЛОЧИНІВ</w:t>
      </w:r>
    </w:p>
    <w:p w:rsidR="003B1363" w:rsidRDefault="003B1363" w:rsidP="003B1363">
      <w:pPr>
        <w:jc w:val="center"/>
        <w:rPr>
          <w:b/>
          <w:bCs/>
          <w:color w:val="000000"/>
          <w:sz w:val="28"/>
          <w:lang w:val="ru-RU"/>
        </w:rPr>
      </w:pPr>
    </w:p>
    <w:p w:rsidR="003B1363" w:rsidRDefault="003B1363" w:rsidP="003B1363">
      <w:pPr>
        <w:pStyle w:val="Default"/>
        <w:rPr>
          <w:rFonts w:eastAsia="Times New Roman"/>
          <w:lang w:val="uk-UA" w:eastAsia="ru-RU"/>
        </w:rPr>
      </w:pPr>
      <w:r>
        <w:rPr>
          <w:b/>
          <w:lang w:val="uk-UA"/>
        </w:rPr>
        <w:t>Викладач:</w:t>
      </w:r>
      <w:r>
        <w:rPr>
          <w:lang w:val="uk-UA"/>
        </w:rPr>
        <w:t xml:space="preserve"> </w:t>
      </w:r>
      <w:r>
        <w:rPr>
          <w:lang w:eastAsia="ru-RU"/>
        </w:rPr>
        <w:t xml:space="preserve">кандидат </w:t>
      </w:r>
      <w:proofErr w:type="spellStart"/>
      <w:r>
        <w:rPr>
          <w:lang w:eastAsia="ru-RU"/>
        </w:rPr>
        <w:t>юридичних</w:t>
      </w:r>
      <w:proofErr w:type="spellEnd"/>
      <w:r>
        <w:rPr>
          <w:lang w:eastAsia="ru-RU"/>
        </w:rPr>
        <w:t xml:space="preserve"> наук, </w:t>
      </w:r>
      <w:r>
        <w:rPr>
          <w:lang w:val="uk-UA" w:eastAsia="ru-RU"/>
        </w:rPr>
        <w:t xml:space="preserve">доцент </w:t>
      </w:r>
      <w:proofErr w:type="spellStart"/>
      <w:r>
        <w:rPr>
          <w:lang w:val="uk-UA" w:eastAsia="ru-RU"/>
        </w:rPr>
        <w:t>Ларкін</w:t>
      </w:r>
      <w:proofErr w:type="spellEnd"/>
      <w:r>
        <w:rPr>
          <w:lang w:val="uk-UA" w:eastAsia="ru-RU"/>
        </w:rPr>
        <w:t xml:space="preserve"> Михайло Олександрович</w:t>
      </w:r>
    </w:p>
    <w:p w:rsidR="003B1363" w:rsidRDefault="003B1363" w:rsidP="003B1363">
      <w:pPr>
        <w:rPr>
          <w:b/>
          <w:lang w:val="uk-UA"/>
        </w:rPr>
      </w:pPr>
      <w:r>
        <w:rPr>
          <w:b/>
          <w:lang w:val="uk-UA"/>
        </w:rPr>
        <w:t xml:space="preserve">Кафедра: </w:t>
      </w:r>
      <w:r>
        <w:rPr>
          <w:lang w:val="uk-UA"/>
        </w:rPr>
        <w:t xml:space="preserve">кафедра кримінального права та правоохоронної діяльності, ЗНУ, 5 </w:t>
      </w:r>
      <w:proofErr w:type="spellStart"/>
      <w:r>
        <w:rPr>
          <w:lang w:val="uk-UA"/>
        </w:rPr>
        <w:t>корп</w:t>
      </w:r>
      <w:proofErr w:type="spellEnd"/>
      <w:r>
        <w:rPr>
          <w:lang w:val="uk-UA"/>
        </w:rPr>
        <w:t xml:space="preserve">., </w:t>
      </w:r>
      <w:proofErr w:type="spellStart"/>
      <w:r>
        <w:rPr>
          <w:lang w:val="uk-UA"/>
        </w:rPr>
        <w:t>ауд</w:t>
      </w:r>
      <w:proofErr w:type="spellEnd"/>
      <w:r>
        <w:rPr>
          <w:lang w:val="uk-UA"/>
        </w:rPr>
        <w:t xml:space="preserve">. 106 (1 поверх) </w:t>
      </w:r>
    </w:p>
    <w:p w:rsidR="003B1363" w:rsidRDefault="003B1363" w:rsidP="003B1363">
      <w:pPr>
        <w:rPr>
          <w:lang w:val="uk-UA"/>
        </w:rPr>
      </w:pPr>
      <w:r>
        <w:rPr>
          <w:b/>
          <w:lang w:val="uk-UA"/>
        </w:rPr>
        <w:t>E-</w:t>
      </w:r>
      <w:proofErr w:type="spellStart"/>
      <w:r>
        <w:rPr>
          <w:b/>
          <w:lang w:val="uk-UA"/>
        </w:rPr>
        <w:t>mail</w:t>
      </w:r>
      <w:proofErr w:type="spellEnd"/>
      <w:r>
        <w:rPr>
          <w:b/>
          <w:lang w:val="uk-UA"/>
        </w:rPr>
        <w:t xml:space="preserve">: </w:t>
      </w:r>
      <w:r>
        <w:t>dep.of.criminal.law@gmail.com</w:t>
      </w:r>
    </w:p>
    <w:p w:rsidR="003B1363" w:rsidRDefault="003B1363" w:rsidP="003B1363">
      <w:pPr>
        <w:rPr>
          <w:b/>
          <w:lang w:val="uk-UA"/>
        </w:rPr>
      </w:pPr>
      <w:r>
        <w:rPr>
          <w:b/>
          <w:lang w:val="uk-UA"/>
        </w:rPr>
        <w:t xml:space="preserve">Телефон: </w:t>
      </w:r>
      <w:r>
        <w:rPr>
          <w:lang w:val="uk-UA"/>
        </w:rPr>
        <w:t>228-76-22</w:t>
      </w:r>
    </w:p>
    <w:p w:rsidR="003B1363" w:rsidRDefault="003B1363" w:rsidP="003B1363">
      <w:pPr>
        <w:rPr>
          <w:lang w:val="uk-UA"/>
        </w:rPr>
      </w:pPr>
      <w:r>
        <w:rPr>
          <w:b/>
          <w:lang w:val="uk-UA"/>
        </w:rPr>
        <w:t xml:space="preserve">Інші засоби зв’язку: </w:t>
      </w:r>
      <w:r>
        <w:rPr>
          <w:bCs/>
          <w:i/>
          <w:iCs/>
        </w:rPr>
        <w:t>Viber</w:t>
      </w: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7"/>
        <w:gridCol w:w="738"/>
        <w:gridCol w:w="1275"/>
        <w:gridCol w:w="1276"/>
        <w:gridCol w:w="1417"/>
        <w:gridCol w:w="1433"/>
        <w:gridCol w:w="1544"/>
      </w:tblGrid>
      <w:tr w:rsidR="003B1363" w:rsidTr="003B1363">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lang w:val="uk-UA"/>
              </w:rPr>
            </w:pPr>
            <w:r>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hideMark/>
          </w:tcPr>
          <w:p w:rsidR="003B1363" w:rsidRDefault="003B1363">
            <w:pPr>
              <w:spacing w:after="20" w:line="256" w:lineRule="auto"/>
              <w:rPr>
                <w:rFonts w:eastAsia="Times New Roman"/>
                <w:lang w:val="uk-UA"/>
              </w:rPr>
            </w:pPr>
            <w:r>
              <w:rPr>
                <w:rFonts w:eastAsia="Times New Roman"/>
                <w:lang w:val="uk-UA"/>
              </w:rPr>
              <w:t>262 «Правоохоронна діяльність»; магістр</w:t>
            </w:r>
          </w:p>
        </w:tc>
      </w:tr>
      <w:tr w:rsidR="003B1363" w:rsidTr="003B1363">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b/>
                <w:bCs/>
                <w:lang w:val="uk-UA"/>
              </w:rPr>
            </w:pPr>
            <w:r>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hideMark/>
          </w:tcPr>
          <w:p w:rsidR="003B1363" w:rsidRDefault="003B1363">
            <w:pPr>
              <w:spacing w:after="20" w:line="256" w:lineRule="auto"/>
              <w:rPr>
                <w:lang w:val="uk-UA"/>
              </w:rPr>
            </w:pPr>
            <w:r>
              <w:rPr>
                <w:lang w:val="uk-UA"/>
              </w:rPr>
              <w:t>Нормативна</w:t>
            </w:r>
          </w:p>
        </w:tc>
      </w:tr>
      <w:tr w:rsidR="003B1363" w:rsidTr="003B1363">
        <w:trPr>
          <w:trHeight w:val="250"/>
        </w:trPr>
        <w:tc>
          <w:tcPr>
            <w:tcW w:w="2098" w:type="dxa"/>
            <w:tcBorders>
              <w:top w:val="single" w:sz="4" w:space="0" w:color="000000"/>
              <w:left w:val="single" w:sz="4" w:space="0" w:color="000000"/>
              <w:bottom w:val="single" w:sz="4" w:space="0" w:color="000000"/>
              <w:right w:val="single" w:sz="4" w:space="0" w:color="000000"/>
            </w:tcBorders>
          </w:tcPr>
          <w:p w:rsidR="003B1363" w:rsidRDefault="003B1363">
            <w:pPr>
              <w:spacing w:line="256" w:lineRule="auto"/>
              <w:rPr>
                <w:b/>
                <w:lang w:val="uk-UA"/>
              </w:rPr>
            </w:pPr>
            <w:r>
              <w:rPr>
                <w:b/>
                <w:lang w:val="uk-UA"/>
              </w:rPr>
              <w:t>Кредити ECTS</w:t>
            </w:r>
          </w:p>
          <w:p w:rsidR="003B1363" w:rsidRDefault="003B1363">
            <w:pPr>
              <w:spacing w:line="256" w:lineRule="auto"/>
              <w:jc w:val="center"/>
              <w:rPr>
                <w:rFonts w:eastAsia="Times New Roman"/>
                <w:b/>
                <w:lang w:val="uk-UA"/>
              </w:rPr>
            </w:pPr>
          </w:p>
        </w:tc>
        <w:tc>
          <w:tcPr>
            <w:tcW w:w="738" w:type="dxa"/>
            <w:tcBorders>
              <w:top w:val="single" w:sz="4" w:space="0" w:color="000000"/>
              <w:left w:val="single" w:sz="4" w:space="0" w:color="000000"/>
              <w:bottom w:val="single" w:sz="4" w:space="0" w:color="000000"/>
              <w:right w:val="single" w:sz="4" w:space="0" w:color="000000"/>
            </w:tcBorders>
            <w:hideMark/>
          </w:tcPr>
          <w:p w:rsidR="003B1363" w:rsidRPr="00D106A4" w:rsidRDefault="00D106A4">
            <w:pPr>
              <w:spacing w:line="256" w:lineRule="auto"/>
              <w:rPr>
                <w:rFonts w:eastAsia="Times New Roman"/>
                <w:lang w:val="uk-UA"/>
              </w:rPr>
            </w:pPr>
            <w:r>
              <w:rPr>
                <w:rFonts w:eastAsia="Times New Roman"/>
                <w:lang w:val="uk-UA"/>
              </w:rPr>
              <w:t>5</w:t>
            </w:r>
          </w:p>
        </w:tc>
        <w:tc>
          <w:tcPr>
            <w:tcW w:w="1275" w:type="dxa"/>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lang w:val="uk-UA"/>
              </w:rPr>
            </w:pPr>
            <w:proofErr w:type="spellStart"/>
            <w:r>
              <w:rPr>
                <w:b/>
                <w:lang w:val="uk-UA"/>
              </w:rPr>
              <w:t>Навч</w:t>
            </w:r>
            <w:proofErr w:type="spellEnd"/>
            <w:r>
              <w:rPr>
                <w:b/>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rPr>
            </w:pPr>
            <w:r>
              <w:rPr>
                <w:rFonts w:eastAsia="Times New Roman"/>
                <w:lang w:val="uk-UA"/>
              </w:rPr>
              <w:t>202</w:t>
            </w:r>
            <w:r>
              <w:rPr>
                <w:rFonts w:eastAsia="Times New Roman"/>
              </w:rPr>
              <w:t>3</w:t>
            </w:r>
            <w:r>
              <w:rPr>
                <w:rFonts w:eastAsia="Times New Roman"/>
                <w:lang w:val="uk-UA"/>
              </w:rPr>
              <w:t>-202</w:t>
            </w:r>
            <w:r>
              <w:rPr>
                <w:rFonts w:eastAsia="Times New Roman"/>
              </w:rPr>
              <w:t>4</w:t>
            </w:r>
          </w:p>
          <w:p w:rsidR="003B1363" w:rsidRDefault="003B1363">
            <w:pPr>
              <w:spacing w:line="256" w:lineRule="auto"/>
              <w:rPr>
                <w:rFonts w:eastAsia="Times New Roman"/>
                <w:lang w:val="uk-UA"/>
              </w:rPr>
            </w:pPr>
            <w:r>
              <w:rPr>
                <w:rFonts w:eastAsia="Times New Roman"/>
                <w:lang w:val="uk-UA"/>
              </w:rPr>
              <w:t>1 семестр</w:t>
            </w:r>
          </w:p>
        </w:tc>
        <w:tc>
          <w:tcPr>
            <w:tcW w:w="1417" w:type="dxa"/>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 </w:t>
            </w:r>
            <w:r>
              <w:rPr>
                <w:rFonts w:eastAsia="Times New Roman"/>
                <w:b/>
              </w:rPr>
              <w:t>1</w:t>
            </w:r>
          </w:p>
        </w:tc>
        <w:tc>
          <w:tcPr>
            <w:tcW w:w="1433" w:type="dxa"/>
            <w:tcBorders>
              <w:top w:val="single" w:sz="4" w:space="0" w:color="000000"/>
              <w:left w:val="single" w:sz="4" w:space="0" w:color="000000"/>
              <w:bottom w:val="single" w:sz="4" w:space="0" w:color="000000"/>
              <w:right w:val="single" w:sz="4" w:space="0" w:color="auto"/>
            </w:tcBorders>
            <w:hideMark/>
          </w:tcPr>
          <w:p w:rsidR="003B1363" w:rsidRDefault="003B1363">
            <w:pPr>
              <w:spacing w:line="256" w:lineRule="auto"/>
              <w:rPr>
                <w:rFonts w:eastAsia="Times New Roman"/>
                <w:color w:val="000000"/>
                <w:lang w:val="uk-UA"/>
              </w:rPr>
            </w:pPr>
            <w:r>
              <w:rPr>
                <w:b/>
                <w:color w:val="000000"/>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3B1363" w:rsidRDefault="003B1363">
            <w:pPr>
              <w:spacing w:line="256" w:lineRule="auto"/>
              <w:rPr>
                <w:rFonts w:eastAsia="Times New Roman"/>
                <w:color w:val="000000"/>
                <w:lang w:val="uk-UA"/>
              </w:rPr>
            </w:pPr>
            <w:r>
              <w:rPr>
                <w:rFonts w:eastAsia="Times New Roman"/>
                <w:color w:val="000000"/>
                <w:lang w:val="uk-UA"/>
              </w:rPr>
              <w:t>7</w:t>
            </w:r>
          </w:p>
        </w:tc>
      </w:tr>
      <w:tr w:rsidR="003B1363" w:rsidTr="003B136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b/>
                <w:lang w:val="uk-UA"/>
              </w:rPr>
            </w:pPr>
            <w:r>
              <w:rPr>
                <w:b/>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hideMark/>
          </w:tcPr>
          <w:p w:rsidR="003B1363" w:rsidRDefault="00D106A4">
            <w:pPr>
              <w:spacing w:line="256" w:lineRule="auto"/>
              <w:rPr>
                <w:rFonts w:eastAsia="Times New Roman"/>
              </w:rPr>
            </w:pPr>
            <w:r>
              <w:rPr>
                <w:rFonts w:eastAsia="Times New Roman"/>
                <w:lang w:val="uk-UA"/>
              </w:rPr>
              <w:t>15</w:t>
            </w:r>
            <w:r w:rsidR="003B1363">
              <w:rPr>
                <w:rFonts w:eastAsia="Times New Roman"/>
              </w:rPr>
              <w:t>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color w:val="000000"/>
                <w:lang w:val="uk-UA"/>
              </w:rPr>
            </w:pPr>
            <w:r>
              <w:rPr>
                <w:b/>
                <w:color w:val="000000"/>
                <w:lang w:val="uk-UA"/>
              </w:rPr>
              <w:t>Кількість змістових модулів</w:t>
            </w:r>
            <w:r>
              <w:rPr>
                <w:rStyle w:val="a8"/>
                <w:rFonts w:eastAsia="Times New Roman"/>
                <w:b/>
                <w:color w:val="000000"/>
                <w:lang w:val="uk-UA"/>
              </w:rPr>
              <w:footnoteReference w:id="1"/>
            </w:r>
            <w:r>
              <w:rPr>
                <w:b/>
                <w:color w:val="000000"/>
                <w:lang w:val="uk-UA"/>
              </w:rPr>
              <w:t xml:space="preserve"> </w:t>
            </w:r>
          </w:p>
        </w:tc>
        <w:tc>
          <w:tcPr>
            <w:tcW w:w="1417" w:type="dxa"/>
            <w:tcBorders>
              <w:top w:val="single" w:sz="4" w:space="0" w:color="000000"/>
              <w:left w:val="single" w:sz="4" w:space="0" w:color="000000"/>
              <w:bottom w:val="single" w:sz="4" w:space="0" w:color="000000"/>
              <w:right w:val="single" w:sz="4" w:space="0" w:color="000000"/>
            </w:tcBorders>
            <w:hideMark/>
          </w:tcPr>
          <w:p w:rsidR="003B1363" w:rsidRPr="00D106A4" w:rsidRDefault="00D106A4">
            <w:pPr>
              <w:spacing w:line="256" w:lineRule="auto"/>
              <w:rPr>
                <w:color w:val="C00000"/>
                <w:lang w:val="uk-UA"/>
              </w:rPr>
            </w:pPr>
            <w:r>
              <w:rPr>
                <w:lang w:val="uk-UA"/>
              </w:rPr>
              <w:t>10</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bCs/>
                <w:color w:val="000000"/>
                <w:sz w:val="22"/>
                <w:szCs w:val="22"/>
                <w:lang w:val="uk-UA"/>
              </w:rPr>
            </w:pPr>
            <w:r>
              <w:rPr>
                <w:b/>
                <w:bCs/>
                <w:color w:val="000000"/>
                <w:lang w:val="uk-UA"/>
              </w:rPr>
              <w:t>Лекційні заняття</w:t>
            </w:r>
            <w:r>
              <w:rPr>
                <w:b/>
                <w:bCs/>
                <w:color w:val="000000"/>
                <w:lang w:val="ru-RU"/>
              </w:rPr>
              <w:t xml:space="preserve"> </w:t>
            </w:r>
            <w:r>
              <w:rPr>
                <w:b/>
                <w:bCs/>
                <w:color w:val="000000"/>
                <w:lang w:val="uk-UA"/>
              </w:rPr>
              <w:t>–</w:t>
            </w:r>
            <w:r>
              <w:rPr>
                <w:bCs/>
                <w:color w:val="000000"/>
                <w:sz w:val="22"/>
                <w:szCs w:val="22"/>
                <w:lang w:val="ru-RU"/>
              </w:rPr>
              <w:t>1</w:t>
            </w:r>
            <w:r w:rsidR="00D106A4">
              <w:rPr>
                <w:bCs/>
                <w:color w:val="000000"/>
                <w:sz w:val="22"/>
                <w:szCs w:val="22"/>
                <w:lang w:val="ru-RU"/>
              </w:rPr>
              <w:t>0</w:t>
            </w:r>
            <w:r>
              <w:rPr>
                <w:bCs/>
                <w:color w:val="000000"/>
                <w:sz w:val="22"/>
                <w:szCs w:val="22"/>
                <w:lang w:val="ru-RU"/>
              </w:rPr>
              <w:t> </w:t>
            </w:r>
            <w:r>
              <w:rPr>
                <w:bCs/>
                <w:color w:val="000000"/>
                <w:sz w:val="22"/>
                <w:szCs w:val="22"/>
                <w:lang w:val="uk-UA"/>
              </w:rPr>
              <w:t>год.</w:t>
            </w:r>
          </w:p>
          <w:p w:rsidR="003B1363" w:rsidRDefault="003B1363">
            <w:pPr>
              <w:spacing w:line="256" w:lineRule="auto"/>
              <w:rPr>
                <w:bCs/>
                <w:color w:val="000000"/>
                <w:sz w:val="22"/>
                <w:szCs w:val="22"/>
                <w:lang w:val="uk-UA"/>
              </w:rPr>
            </w:pPr>
            <w:r>
              <w:rPr>
                <w:b/>
                <w:bCs/>
                <w:color w:val="000000"/>
                <w:sz w:val="22"/>
                <w:szCs w:val="22"/>
                <w:lang w:val="uk-UA"/>
              </w:rPr>
              <w:t>Практичні заняття</w:t>
            </w:r>
            <w:r>
              <w:rPr>
                <w:bCs/>
                <w:color w:val="000000"/>
                <w:sz w:val="22"/>
                <w:szCs w:val="22"/>
                <w:lang w:val="uk-UA"/>
              </w:rPr>
              <w:t xml:space="preserve"> – 1</w:t>
            </w:r>
            <w:r w:rsidR="00D106A4">
              <w:rPr>
                <w:bCs/>
                <w:color w:val="000000"/>
                <w:sz w:val="22"/>
                <w:szCs w:val="22"/>
                <w:lang w:val="uk-UA"/>
              </w:rPr>
              <w:t>0</w:t>
            </w:r>
            <w:r>
              <w:rPr>
                <w:bCs/>
                <w:color w:val="000000"/>
                <w:sz w:val="22"/>
                <w:szCs w:val="22"/>
                <w:lang w:val="uk-UA"/>
              </w:rPr>
              <w:t>  год.</w:t>
            </w:r>
          </w:p>
          <w:p w:rsidR="003B1363" w:rsidRDefault="003B1363" w:rsidP="00D106A4">
            <w:pPr>
              <w:spacing w:line="256" w:lineRule="auto"/>
              <w:rPr>
                <w:lang w:val="uk-UA"/>
              </w:rPr>
            </w:pPr>
            <w:r>
              <w:rPr>
                <w:b/>
                <w:bCs/>
                <w:color w:val="000000"/>
                <w:lang w:val="uk-UA"/>
              </w:rPr>
              <w:t>Самостійна робота –</w:t>
            </w:r>
            <w:r>
              <w:rPr>
                <w:rFonts w:eastAsia="Times New Roman"/>
                <w:color w:val="000000"/>
                <w:lang w:val="uk-UA"/>
              </w:rPr>
              <w:t xml:space="preserve"> </w:t>
            </w:r>
            <w:r w:rsidR="00D106A4">
              <w:rPr>
                <w:rFonts w:eastAsia="Times New Roman"/>
                <w:color w:val="000000"/>
                <w:lang w:val="uk-UA"/>
              </w:rPr>
              <w:t>120</w:t>
            </w:r>
            <w:r>
              <w:rPr>
                <w:rFonts w:eastAsia="Times New Roman"/>
                <w:color w:val="000000"/>
                <w:lang w:val="uk-UA"/>
              </w:rPr>
              <w:t> </w:t>
            </w:r>
            <w:r>
              <w:rPr>
                <w:sz w:val="22"/>
                <w:szCs w:val="22"/>
                <w:lang w:val="uk-UA"/>
              </w:rPr>
              <w:t>год.</w:t>
            </w:r>
          </w:p>
        </w:tc>
      </w:tr>
      <w:tr w:rsidR="003B1363" w:rsidTr="003B136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bCs/>
                <w:lang w:val="uk-UA"/>
              </w:rPr>
            </w:pPr>
            <w:r>
              <w:rPr>
                <w:b/>
                <w:bCs/>
                <w:lang w:val="uk-UA"/>
              </w:rPr>
              <w:t>Вид контролю</w:t>
            </w:r>
          </w:p>
        </w:tc>
        <w:tc>
          <w:tcPr>
            <w:tcW w:w="4706" w:type="dxa"/>
            <w:gridSpan w:val="4"/>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i/>
                <w:lang w:val="uk-UA"/>
              </w:rPr>
            </w:pPr>
            <w:r>
              <w:rPr>
                <w:i/>
                <w:lang w:val="uk-UA"/>
              </w:rPr>
              <w:t xml:space="preserve">Залік– 1 семестр </w:t>
            </w:r>
          </w:p>
        </w:tc>
        <w:tc>
          <w:tcPr>
            <w:tcW w:w="2977" w:type="dxa"/>
            <w:gridSpan w:val="2"/>
            <w:tcBorders>
              <w:top w:val="single" w:sz="4" w:space="0" w:color="000000"/>
              <w:left w:val="single" w:sz="4" w:space="0" w:color="000000"/>
              <w:bottom w:val="single" w:sz="4" w:space="0" w:color="000000"/>
              <w:right w:val="single" w:sz="4" w:space="0" w:color="000000"/>
            </w:tcBorders>
          </w:tcPr>
          <w:p w:rsidR="003B1363" w:rsidRDefault="003B1363">
            <w:pPr>
              <w:spacing w:line="256" w:lineRule="auto"/>
              <w:rPr>
                <w:b/>
                <w:bCs/>
                <w:lang w:val="uk-UA"/>
              </w:rPr>
            </w:pPr>
          </w:p>
        </w:tc>
      </w:tr>
      <w:tr w:rsidR="003B1363" w:rsidRPr="003B1363" w:rsidTr="003B1363">
        <w:trPr>
          <w:trHeight w:val="250"/>
        </w:trPr>
        <w:tc>
          <w:tcPr>
            <w:tcW w:w="4111" w:type="dxa"/>
            <w:gridSpan w:val="3"/>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b/>
                <w:lang w:val="uk-UA"/>
              </w:rPr>
            </w:pPr>
            <w:r>
              <w:rPr>
                <w:b/>
                <w:lang w:val="uk-UA"/>
              </w:rPr>
              <w:t xml:space="preserve">Посилання на курс в </w:t>
            </w:r>
            <w:proofErr w:type="spellStart"/>
            <w:r>
              <w:rPr>
                <w:b/>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tcPr>
          <w:p w:rsidR="003B1363" w:rsidRDefault="00B56D92">
            <w:pPr>
              <w:spacing w:line="256" w:lineRule="auto"/>
              <w:rPr>
                <w:lang w:val="uk-UA"/>
              </w:rPr>
            </w:pPr>
            <w:hyperlink r:id="rId7" w:history="1">
              <w:r w:rsidRPr="00EF7D3C">
                <w:rPr>
                  <w:rStyle w:val="a3"/>
                </w:rPr>
                <w:t>https</w:t>
              </w:r>
              <w:r w:rsidRPr="00EF7D3C">
                <w:rPr>
                  <w:rStyle w:val="a3"/>
                  <w:lang w:val="uk-UA"/>
                </w:rPr>
                <w:t>://</w:t>
              </w:r>
              <w:proofErr w:type="spellStart"/>
              <w:r w:rsidRPr="00EF7D3C">
                <w:rPr>
                  <w:rStyle w:val="a3"/>
                </w:rPr>
                <w:t>moodle</w:t>
              </w:r>
              <w:proofErr w:type="spellEnd"/>
              <w:r w:rsidRPr="00EF7D3C">
                <w:rPr>
                  <w:rStyle w:val="a3"/>
                  <w:lang w:val="uk-UA"/>
                </w:rPr>
                <w:t>.</w:t>
              </w:r>
              <w:proofErr w:type="spellStart"/>
              <w:r w:rsidRPr="00EF7D3C">
                <w:rPr>
                  <w:rStyle w:val="a3"/>
                </w:rPr>
                <w:t>znu</w:t>
              </w:r>
              <w:proofErr w:type="spellEnd"/>
              <w:r w:rsidRPr="00EF7D3C">
                <w:rPr>
                  <w:rStyle w:val="a3"/>
                  <w:lang w:val="uk-UA"/>
                </w:rPr>
                <w:t>.</w:t>
              </w:r>
              <w:proofErr w:type="spellStart"/>
              <w:r w:rsidRPr="00EF7D3C">
                <w:rPr>
                  <w:rStyle w:val="a3"/>
                </w:rPr>
                <w:t>edu</w:t>
              </w:r>
              <w:proofErr w:type="spellEnd"/>
              <w:r w:rsidRPr="00EF7D3C">
                <w:rPr>
                  <w:rStyle w:val="a3"/>
                  <w:lang w:val="uk-UA"/>
                </w:rPr>
                <w:t>.</w:t>
              </w:r>
              <w:proofErr w:type="spellStart"/>
              <w:r w:rsidRPr="00EF7D3C">
                <w:rPr>
                  <w:rStyle w:val="a3"/>
                </w:rPr>
                <w:t>ua</w:t>
              </w:r>
              <w:proofErr w:type="spellEnd"/>
              <w:r w:rsidRPr="00EF7D3C">
                <w:rPr>
                  <w:rStyle w:val="a3"/>
                  <w:lang w:val="uk-UA"/>
                </w:rPr>
                <w:t>/</w:t>
              </w:r>
              <w:r w:rsidRPr="00EF7D3C">
                <w:rPr>
                  <w:rStyle w:val="a3"/>
                </w:rPr>
                <w:t>course</w:t>
              </w:r>
              <w:r w:rsidRPr="00EF7D3C">
                <w:rPr>
                  <w:rStyle w:val="a3"/>
                  <w:lang w:val="uk-UA"/>
                </w:rPr>
                <w:t>/</w:t>
              </w:r>
              <w:r w:rsidRPr="00EF7D3C">
                <w:rPr>
                  <w:rStyle w:val="a3"/>
                </w:rPr>
                <w:t>view</w:t>
              </w:r>
              <w:r w:rsidRPr="00EF7D3C">
                <w:rPr>
                  <w:rStyle w:val="a3"/>
                  <w:lang w:val="uk-UA"/>
                </w:rPr>
                <w:t>.</w:t>
              </w:r>
              <w:proofErr w:type="spellStart"/>
              <w:r w:rsidRPr="00EF7D3C">
                <w:rPr>
                  <w:rStyle w:val="a3"/>
                </w:rPr>
                <w:t>php</w:t>
              </w:r>
              <w:proofErr w:type="spellEnd"/>
              <w:r w:rsidRPr="00EF7D3C">
                <w:rPr>
                  <w:rStyle w:val="a3"/>
                  <w:lang w:val="uk-UA"/>
                </w:rPr>
                <w:t>?</w:t>
              </w:r>
              <w:r w:rsidRPr="00EF7D3C">
                <w:rPr>
                  <w:rStyle w:val="a3"/>
                </w:rPr>
                <w:t>id</w:t>
              </w:r>
              <w:r w:rsidRPr="00EF7D3C">
                <w:rPr>
                  <w:rStyle w:val="a3"/>
                  <w:lang w:val="uk-UA"/>
                </w:rPr>
                <w:t>=311</w:t>
              </w:r>
            </w:hyperlink>
          </w:p>
          <w:p w:rsidR="00B56D92" w:rsidRPr="00B56D92" w:rsidRDefault="00B56D92">
            <w:pPr>
              <w:spacing w:line="256" w:lineRule="auto"/>
              <w:rPr>
                <w:lang w:val="uk-UA"/>
              </w:rPr>
            </w:pPr>
          </w:p>
        </w:tc>
      </w:tr>
      <w:tr w:rsidR="003B1363" w:rsidRPr="003B1363" w:rsidTr="003B1363">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3B1363" w:rsidRDefault="003B1363">
            <w:pPr>
              <w:spacing w:line="256" w:lineRule="auto"/>
              <w:rPr>
                <w:rStyle w:val="s1"/>
                <w:b/>
                <w:color w:val="000000"/>
              </w:rPr>
            </w:pPr>
            <w:r>
              <w:rPr>
                <w:b/>
                <w:iCs/>
                <w:color w:val="000000"/>
                <w:lang w:val="uk-UA"/>
              </w:rPr>
              <w:t>Консультації:</w:t>
            </w:r>
            <w:r>
              <w:rPr>
                <w:b/>
                <w:i/>
                <w:color w:val="000000"/>
                <w:lang w:val="uk-UA"/>
              </w:rPr>
              <w:t xml:space="preserve"> </w:t>
            </w:r>
          </w:p>
          <w:p w:rsidR="003B1363" w:rsidRDefault="003B1363">
            <w:pPr>
              <w:spacing w:line="256" w:lineRule="auto"/>
            </w:pPr>
          </w:p>
        </w:tc>
        <w:tc>
          <w:tcPr>
            <w:tcW w:w="5670" w:type="dxa"/>
            <w:gridSpan w:val="4"/>
            <w:tcBorders>
              <w:top w:val="single" w:sz="4" w:space="0" w:color="000000"/>
              <w:left w:val="single" w:sz="4" w:space="0" w:color="000000"/>
              <w:bottom w:val="single" w:sz="4" w:space="0" w:color="000000"/>
              <w:right w:val="single" w:sz="4" w:space="0" w:color="000000"/>
            </w:tcBorders>
            <w:hideMark/>
          </w:tcPr>
          <w:p w:rsidR="003B1363" w:rsidRDefault="003B1363">
            <w:pPr>
              <w:spacing w:line="256" w:lineRule="auto"/>
              <w:rPr>
                <w:rFonts w:eastAsia="Times New Roman"/>
                <w:color w:val="000000"/>
                <w:lang w:val="uk-UA"/>
              </w:rPr>
            </w:pPr>
            <w:r>
              <w:rPr>
                <w:rStyle w:val="s1"/>
                <w:color w:val="000000"/>
                <w:lang w:val="uk-UA"/>
              </w:rPr>
              <w:t xml:space="preserve">Щопонеділка о 14.30-15.50 з використанням платформи </w:t>
            </w:r>
            <w:r>
              <w:rPr>
                <w:rStyle w:val="s1"/>
                <w:color w:val="000000"/>
              </w:rPr>
              <w:t>zoom</w:t>
            </w:r>
            <w:r>
              <w:rPr>
                <w:rStyle w:val="s1"/>
                <w:color w:val="000000"/>
                <w:lang w:val="uk-UA"/>
              </w:rPr>
              <w:t xml:space="preserve"> (за попередньою домовленістю на практичних заняттях або через систему </w:t>
            </w:r>
            <w:proofErr w:type="spellStart"/>
            <w:r>
              <w:rPr>
                <w:color w:val="000000"/>
                <w:lang w:val="uk-UA"/>
              </w:rPr>
              <w:t>Moodle</w:t>
            </w:r>
            <w:proofErr w:type="spellEnd"/>
            <w:r>
              <w:rPr>
                <w:color w:val="000000"/>
                <w:lang w:val="uk-UA"/>
              </w:rPr>
              <w:t>)</w:t>
            </w:r>
          </w:p>
        </w:tc>
      </w:tr>
    </w:tbl>
    <w:p w:rsidR="003B1363" w:rsidRDefault="003B1363" w:rsidP="003B1363">
      <w:pPr>
        <w:rPr>
          <w:b/>
          <w:sz w:val="28"/>
          <w:lang w:val="uk-UA"/>
        </w:rPr>
      </w:pPr>
    </w:p>
    <w:p w:rsidR="003B1363" w:rsidRDefault="003B1363" w:rsidP="003B1363">
      <w:pPr>
        <w:rPr>
          <w:lang w:val="uk-UA"/>
        </w:rPr>
      </w:pPr>
      <w:r>
        <w:rPr>
          <w:b/>
          <w:sz w:val="28"/>
          <w:lang w:val="uk-UA"/>
        </w:rPr>
        <w:t xml:space="preserve">ОПИС КУРСУ </w:t>
      </w:r>
    </w:p>
    <w:p w:rsidR="003B1363" w:rsidRDefault="003B1363" w:rsidP="003B1363">
      <w:pPr>
        <w:ind w:firstLine="708"/>
        <w:jc w:val="both"/>
        <w:rPr>
          <w:szCs w:val="28"/>
          <w:lang w:val="uk-UA"/>
        </w:rPr>
      </w:pPr>
    </w:p>
    <w:p w:rsidR="003B1363" w:rsidRDefault="003B1363" w:rsidP="003B1363">
      <w:pPr>
        <w:ind w:firstLine="708"/>
        <w:jc w:val="both"/>
        <w:rPr>
          <w:szCs w:val="28"/>
          <w:lang w:val="uk-UA"/>
        </w:rPr>
      </w:pPr>
      <w:r>
        <w:rPr>
          <w:szCs w:val="28"/>
          <w:lang w:val="uk-UA"/>
        </w:rPr>
        <w:t>Україна в умовах воєнного стану стоїть перед серйозними викликами у сфері правоохоронної діяльності, яка має пройти трансформації та якісні зміни.</w:t>
      </w:r>
    </w:p>
    <w:p w:rsidR="003B1363" w:rsidRDefault="003B1363" w:rsidP="003B1363">
      <w:pPr>
        <w:ind w:firstLine="708"/>
        <w:jc w:val="both"/>
        <w:rPr>
          <w:szCs w:val="28"/>
          <w:lang w:val="uk-UA"/>
        </w:rPr>
      </w:pPr>
      <w:r>
        <w:rPr>
          <w:szCs w:val="28"/>
          <w:lang w:val="uk-UA"/>
        </w:rPr>
        <w:t xml:space="preserve">Невід’ємною складовою підготовки майбутніх фахівців у сфері правоохоронної діяльності повинно стати вивчення </w:t>
      </w:r>
      <w:r w:rsidR="00B56D92">
        <w:rPr>
          <w:szCs w:val="28"/>
          <w:lang w:val="uk-UA"/>
        </w:rPr>
        <w:t>особливостей</w:t>
      </w:r>
      <w:r>
        <w:rPr>
          <w:szCs w:val="28"/>
          <w:lang w:val="uk-UA"/>
        </w:rPr>
        <w:t xml:space="preserve"> розслідування </w:t>
      </w:r>
      <w:r w:rsidR="00B56D92">
        <w:rPr>
          <w:szCs w:val="28"/>
          <w:lang w:val="uk-UA"/>
        </w:rPr>
        <w:t>комп’ютерних</w:t>
      </w:r>
      <w:r>
        <w:rPr>
          <w:szCs w:val="28"/>
          <w:lang w:val="uk-UA"/>
        </w:rPr>
        <w:t xml:space="preserve"> злочинів, що мають високий потенціал проблемності,</w:t>
      </w:r>
      <w:r>
        <w:rPr>
          <w:bCs/>
          <w:color w:val="000000"/>
          <w:kern w:val="36"/>
          <w:lang w:val="uk-UA"/>
        </w:rPr>
        <w:t>.</w:t>
      </w:r>
      <w:r>
        <w:rPr>
          <w:szCs w:val="28"/>
          <w:lang w:val="uk-UA"/>
        </w:rPr>
        <w:t xml:space="preserve"> Тому, знання з </w:t>
      </w:r>
      <w:r w:rsidR="00B56D92">
        <w:rPr>
          <w:szCs w:val="28"/>
          <w:lang w:val="uk-UA"/>
        </w:rPr>
        <w:t>розслідування комп’ютерних злочинів</w:t>
      </w:r>
      <w:r>
        <w:rPr>
          <w:szCs w:val="28"/>
          <w:lang w:val="uk-UA"/>
        </w:rPr>
        <w:t>, при вмінні кваліфіковано їх застосовувати під час здійснення слідчої діяльності, покликані значно підвищити її ефективність.</w:t>
      </w:r>
    </w:p>
    <w:p w:rsidR="003B1363" w:rsidRDefault="003B1363" w:rsidP="003B1363">
      <w:pPr>
        <w:ind w:firstLine="709"/>
        <w:jc w:val="both"/>
        <w:rPr>
          <w:lang w:val="uk-UA"/>
        </w:rPr>
      </w:pPr>
      <w:r>
        <w:rPr>
          <w:lang w:val="uk-UA"/>
        </w:rPr>
        <w:t>Різноманітні тактичні прийоми (комбінації, операції) криміналістичної тактики створюються, вдосконалюються і використовуються для застосування їх у практичній діяльності. І це обов’язково враховується при викладанні дисципліни «</w:t>
      </w:r>
      <w:r w:rsidR="00B56D92">
        <w:rPr>
          <w:szCs w:val="28"/>
          <w:lang w:val="uk-UA"/>
        </w:rPr>
        <w:t>О</w:t>
      </w:r>
      <w:r w:rsidR="00B56D92">
        <w:rPr>
          <w:szCs w:val="28"/>
          <w:lang w:val="uk-UA"/>
        </w:rPr>
        <w:t>собливост</w:t>
      </w:r>
      <w:r w:rsidR="00B56D92">
        <w:rPr>
          <w:szCs w:val="28"/>
          <w:lang w:val="uk-UA"/>
        </w:rPr>
        <w:t>і</w:t>
      </w:r>
      <w:r w:rsidR="00B56D92">
        <w:rPr>
          <w:szCs w:val="28"/>
          <w:lang w:val="uk-UA"/>
        </w:rPr>
        <w:t xml:space="preserve"> розслідування комп’ютерних злочинів</w:t>
      </w:r>
      <w:r>
        <w:rPr>
          <w:lang w:val="uk-UA"/>
        </w:rPr>
        <w:t>».</w:t>
      </w:r>
    </w:p>
    <w:p w:rsidR="003B1363" w:rsidRDefault="00F12082" w:rsidP="003B1363">
      <w:pPr>
        <w:ind w:firstLine="709"/>
        <w:jc w:val="both"/>
        <w:rPr>
          <w:lang w:val="uk-UA"/>
        </w:rPr>
      </w:pPr>
      <w:r w:rsidRPr="00F12082">
        <w:rPr>
          <w:lang w:val="uk-UA"/>
        </w:rPr>
        <w:t xml:space="preserve">Курс «Особливості розслідування комп’ютерних злочинів» є необхідною складовою частиною вивчення криміналістики та інших наук кримінально-правового циклу. Він дає </w:t>
      </w:r>
      <w:r w:rsidRPr="00F12082">
        <w:rPr>
          <w:lang w:val="uk-UA"/>
        </w:rPr>
        <w:lastRenderedPageBreak/>
        <w:t xml:space="preserve">можливість майбутнім </w:t>
      </w:r>
      <w:r>
        <w:rPr>
          <w:lang w:val="uk-UA"/>
        </w:rPr>
        <w:t>фахівцям</w:t>
      </w:r>
      <w:r w:rsidRPr="00F12082">
        <w:rPr>
          <w:lang w:val="uk-UA"/>
        </w:rPr>
        <w:t xml:space="preserve"> на практиці використати свої знання.</w:t>
      </w:r>
      <w:r>
        <w:rPr>
          <w:lang w:val="uk-UA"/>
        </w:rPr>
        <w:t xml:space="preserve"> С</w:t>
      </w:r>
      <w:r w:rsidR="003B1363">
        <w:rPr>
          <w:lang w:val="uk-UA"/>
        </w:rPr>
        <w:t xml:space="preserve">лід відмітити, що вивчення методичних рекомендацій з розслідування </w:t>
      </w:r>
      <w:r>
        <w:rPr>
          <w:szCs w:val="28"/>
          <w:lang w:val="uk-UA"/>
        </w:rPr>
        <w:t>комп’ютерних злочинів</w:t>
      </w:r>
      <w:r>
        <w:rPr>
          <w:szCs w:val="28"/>
          <w:lang w:val="uk-UA"/>
        </w:rPr>
        <w:t xml:space="preserve"> </w:t>
      </w:r>
      <w:r w:rsidR="003B1363">
        <w:rPr>
          <w:szCs w:val="28"/>
          <w:lang w:val="uk-UA"/>
        </w:rPr>
        <w:t>має виражену практичну спрямованість, оскільки вони спрямованні на безпосередню діяльність з розкриття та розслідування злочинних посягань.</w:t>
      </w:r>
    </w:p>
    <w:p w:rsidR="003B1363" w:rsidRDefault="003B1363" w:rsidP="003B1363">
      <w:pPr>
        <w:ind w:firstLine="709"/>
        <w:jc w:val="both"/>
        <w:rPr>
          <w:szCs w:val="28"/>
          <w:lang w:val="uk-UA"/>
        </w:rPr>
      </w:pPr>
      <w:r>
        <w:rPr>
          <w:i/>
          <w:szCs w:val="28"/>
          <w:lang w:val="uk-UA"/>
        </w:rPr>
        <w:t>Метою вивчення курсу</w:t>
      </w:r>
      <w:r>
        <w:rPr>
          <w:szCs w:val="28"/>
          <w:lang w:val="uk-UA"/>
        </w:rPr>
        <w:t xml:space="preserve"> «</w:t>
      </w:r>
      <w:r w:rsidR="00F12082">
        <w:rPr>
          <w:szCs w:val="28"/>
          <w:lang w:val="uk-UA"/>
        </w:rPr>
        <w:t>Особливості розслідування комп’ютерних злочинів</w:t>
      </w:r>
      <w:r>
        <w:rPr>
          <w:szCs w:val="28"/>
          <w:lang w:val="uk-UA"/>
        </w:rPr>
        <w:t xml:space="preserve">» є формування у майбутніх фахівців у сфері правоохоронної діяльності умінь та </w:t>
      </w:r>
      <w:proofErr w:type="spellStart"/>
      <w:r>
        <w:rPr>
          <w:szCs w:val="28"/>
          <w:lang w:val="uk-UA"/>
        </w:rPr>
        <w:t>компетентностей</w:t>
      </w:r>
      <w:proofErr w:type="spellEnd"/>
      <w:r>
        <w:rPr>
          <w:szCs w:val="28"/>
          <w:lang w:val="uk-UA"/>
        </w:rPr>
        <w:t xml:space="preserve"> з розслідування </w:t>
      </w:r>
      <w:r w:rsidR="00F12082">
        <w:rPr>
          <w:szCs w:val="28"/>
          <w:lang w:val="uk-UA"/>
        </w:rPr>
        <w:t>комп’ютерних</w:t>
      </w:r>
      <w:r w:rsidR="00F12082">
        <w:rPr>
          <w:szCs w:val="28"/>
          <w:lang w:val="uk-UA"/>
        </w:rPr>
        <w:t xml:space="preserve"> </w:t>
      </w:r>
      <w:r>
        <w:rPr>
          <w:szCs w:val="28"/>
          <w:lang w:val="uk-UA"/>
        </w:rPr>
        <w:t>злочинів. По завершенню вивчення дисципліни «</w:t>
      </w:r>
      <w:r w:rsidR="00F12082">
        <w:rPr>
          <w:szCs w:val="28"/>
          <w:lang w:val="uk-UA"/>
        </w:rPr>
        <w:t>Особливості розслідування комп’ютерних злочинів</w:t>
      </w:r>
      <w:r>
        <w:rPr>
          <w:szCs w:val="28"/>
          <w:lang w:val="uk-UA"/>
        </w:rPr>
        <w:t xml:space="preserve">» студенти мають знати </w:t>
      </w:r>
      <w:r w:rsidR="00F12082" w:rsidRPr="00F12082">
        <w:rPr>
          <w:szCs w:val="28"/>
          <w:lang w:val="uk-UA"/>
        </w:rPr>
        <w:t>поняття та сутніст</w:t>
      </w:r>
      <w:r w:rsidR="00F12082">
        <w:rPr>
          <w:szCs w:val="28"/>
          <w:lang w:val="uk-UA"/>
        </w:rPr>
        <w:t>ь</w:t>
      </w:r>
      <w:r w:rsidR="00F12082" w:rsidRPr="00F12082">
        <w:rPr>
          <w:szCs w:val="28"/>
          <w:lang w:val="uk-UA"/>
        </w:rPr>
        <w:t xml:space="preserve"> </w:t>
      </w:r>
      <w:r w:rsidR="00F12082">
        <w:rPr>
          <w:szCs w:val="28"/>
          <w:lang w:val="uk-UA"/>
        </w:rPr>
        <w:t>терміну «</w:t>
      </w:r>
      <w:r w:rsidR="00F12082" w:rsidRPr="00F12082">
        <w:rPr>
          <w:szCs w:val="28"/>
          <w:lang w:val="uk-UA"/>
        </w:rPr>
        <w:t>комп’ютерн</w:t>
      </w:r>
      <w:r w:rsidR="00F12082">
        <w:rPr>
          <w:szCs w:val="28"/>
          <w:lang w:val="uk-UA"/>
        </w:rPr>
        <w:t>а</w:t>
      </w:r>
      <w:r w:rsidR="00F12082" w:rsidRPr="00F12082">
        <w:rPr>
          <w:szCs w:val="28"/>
          <w:lang w:val="uk-UA"/>
        </w:rPr>
        <w:t xml:space="preserve"> інформаці</w:t>
      </w:r>
      <w:r w:rsidR="00F12082">
        <w:rPr>
          <w:szCs w:val="28"/>
          <w:lang w:val="uk-UA"/>
        </w:rPr>
        <w:t>я»</w:t>
      </w:r>
      <w:r w:rsidR="00F12082" w:rsidRPr="00F12082">
        <w:rPr>
          <w:szCs w:val="28"/>
          <w:lang w:val="uk-UA"/>
        </w:rPr>
        <w:t>, кримінально-правов</w:t>
      </w:r>
      <w:r w:rsidR="00F12082">
        <w:rPr>
          <w:szCs w:val="28"/>
          <w:lang w:val="uk-UA"/>
        </w:rPr>
        <w:t>у</w:t>
      </w:r>
      <w:r w:rsidR="00F12082" w:rsidRPr="00F12082">
        <w:rPr>
          <w:szCs w:val="28"/>
          <w:lang w:val="uk-UA"/>
        </w:rPr>
        <w:t>, кримінологічн</w:t>
      </w:r>
      <w:r w:rsidR="00F12082">
        <w:rPr>
          <w:szCs w:val="28"/>
          <w:lang w:val="uk-UA"/>
        </w:rPr>
        <w:t>у</w:t>
      </w:r>
      <w:r w:rsidR="00F12082" w:rsidRPr="00F12082">
        <w:rPr>
          <w:szCs w:val="28"/>
          <w:lang w:val="uk-UA"/>
        </w:rPr>
        <w:t xml:space="preserve"> та криміналістичн</w:t>
      </w:r>
      <w:r w:rsidR="00F12082">
        <w:rPr>
          <w:szCs w:val="28"/>
          <w:lang w:val="uk-UA"/>
        </w:rPr>
        <w:t>у</w:t>
      </w:r>
      <w:r w:rsidR="00F12082" w:rsidRPr="00F12082">
        <w:rPr>
          <w:szCs w:val="28"/>
          <w:lang w:val="uk-UA"/>
        </w:rPr>
        <w:t xml:space="preserve"> характеристиками комп’ютерних злочинів, загальн</w:t>
      </w:r>
      <w:r w:rsidR="00F12082">
        <w:rPr>
          <w:szCs w:val="28"/>
          <w:lang w:val="uk-UA"/>
        </w:rPr>
        <w:t>у</w:t>
      </w:r>
      <w:r w:rsidR="00F12082" w:rsidRPr="00F12082">
        <w:rPr>
          <w:szCs w:val="28"/>
          <w:lang w:val="uk-UA"/>
        </w:rPr>
        <w:t xml:space="preserve"> модел</w:t>
      </w:r>
      <w:r w:rsidR="00F12082">
        <w:rPr>
          <w:szCs w:val="28"/>
          <w:lang w:val="uk-UA"/>
        </w:rPr>
        <w:t>ь</w:t>
      </w:r>
      <w:r w:rsidR="00F12082" w:rsidRPr="00F12082">
        <w:rPr>
          <w:szCs w:val="28"/>
          <w:lang w:val="uk-UA"/>
        </w:rPr>
        <w:t xml:space="preserve"> дій слідчого на початковому та наступному етапах розслідування, особливост</w:t>
      </w:r>
      <w:r w:rsidR="00F12082">
        <w:rPr>
          <w:szCs w:val="28"/>
          <w:lang w:val="uk-UA"/>
        </w:rPr>
        <w:t>і</w:t>
      </w:r>
      <w:r w:rsidR="00F12082" w:rsidRPr="00F12082">
        <w:rPr>
          <w:szCs w:val="28"/>
          <w:lang w:val="uk-UA"/>
        </w:rPr>
        <w:t xml:space="preserve"> попередження і розслідування транснаціональних комп’ютерних злочинів</w:t>
      </w:r>
      <w:r>
        <w:rPr>
          <w:bCs/>
          <w:color w:val="000000"/>
          <w:kern w:val="36"/>
          <w:lang w:val="uk-UA"/>
        </w:rPr>
        <w:t>.</w:t>
      </w:r>
    </w:p>
    <w:p w:rsidR="003B1363" w:rsidRDefault="003B1363" w:rsidP="003B1363">
      <w:pPr>
        <w:ind w:firstLine="709"/>
        <w:jc w:val="both"/>
        <w:rPr>
          <w:szCs w:val="28"/>
          <w:lang w:val="uk-UA"/>
        </w:rPr>
      </w:pPr>
    </w:p>
    <w:p w:rsidR="003B1363" w:rsidRDefault="003B1363" w:rsidP="003B1363">
      <w:pPr>
        <w:rPr>
          <w:b/>
          <w:sz w:val="28"/>
          <w:lang w:val="ru-RU"/>
        </w:rPr>
      </w:pPr>
      <w:r>
        <w:rPr>
          <w:b/>
          <w:sz w:val="28"/>
          <w:lang w:val="uk-UA"/>
        </w:rPr>
        <w:t>ОЧІКУВАНІ РЕЗУЛЬТАТИ НАВЧАННЯ</w:t>
      </w:r>
    </w:p>
    <w:p w:rsidR="003B1363" w:rsidRDefault="003B1363" w:rsidP="003B1363">
      <w:pPr>
        <w:rPr>
          <w:lang w:val="ru-RU"/>
        </w:rPr>
      </w:pPr>
    </w:p>
    <w:p w:rsidR="003B1363" w:rsidRDefault="003B1363" w:rsidP="003B1363">
      <w:pPr>
        <w:rPr>
          <w:b/>
          <w:lang w:val="uk-UA"/>
        </w:rPr>
      </w:pPr>
      <w:r>
        <w:rPr>
          <w:b/>
          <w:lang w:val="uk-UA"/>
        </w:rPr>
        <w:t xml:space="preserve">У разі успішного завершення курсу студент </w:t>
      </w:r>
      <w:r>
        <w:rPr>
          <w:b/>
          <w:u w:val="single"/>
          <w:lang w:val="uk-UA"/>
        </w:rPr>
        <w:t>зможе</w:t>
      </w:r>
      <w:r>
        <w:rPr>
          <w:b/>
          <w:lang w:val="uk-UA"/>
        </w:rPr>
        <w:t>:</w:t>
      </w:r>
    </w:p>
    <w:p w:rsidR="003B1363" w:rsidRDefault="003B1363" w:rsidP="00B91CE0">
      <w:pPr>
        <w:jc w:val="both"/>
        <w:outlineLvl w:val="0"/>
        <w:rPr>
          <w:lang w:val="uk-UA"/>
        </w:rPr>
      </w:pPr>
      <w:r>
        <w:rPr>
          <w:lang w:val="uk-UA"/>
        </w:rPr>
        <w:t xml:space="preserve">РН 2. Координувати діяльність суб’єктів забезпечення публічної безпеки і порядку, а також здійснювати взаємодію з представниками інших органів виконавчої влади та місцевого самоврядування, громадськістю з питань правоохоронної діяльності. </w:t>
      </w:r>
    </w:p>
    <w:p w:rsidR="003B1363" w:rsidRDefault="003B1363" w:rsidP="00B91CE0">
      <w:pPr>
        <w:jc w:val="both"/>
        <w:outlineLvl w:val="0"/>
        <w:rPr>
          <w:lang w:val="uk-UA"/>
        </w:rPr>
      </w:pPr>
      <w:r>
        <w:rPr>
          <w:lang w:val="uk-UA"/>
        </w:rPr>
        <w:t xml:space="preserve">РН 3. Організовувати та керувати діяльністю підрозділів, які здійснюють правоохоронну діяльність </w:t>
      </w:r>
    </w:p>
    <w:p w:rsidR="003B1363" w:rsidRDefault="003B1363" w:rsidP="00B91CE0">
      <w:pPr>
        <w:jc w:val="both"/>
        <w:outlineLvl w:val="0"/>
        <w:rPr>
          <w:lang w:val="uk-UA"/>
        </w:rPr>
      </w:pPr>
      <w:r>
        <w:rPr>
          <w:lang w:val="uk-UA"/>
        </w:rPr>
        <w:t xml:space="preserve">РН 4. Узагальнювати практичні результати роботи і пропонувати нові рішення, з урахуванням цілей, обмежень, правових, соціальних, економічних та етичних аспектів. </w:t>
      </w:r>
    </w:p>
    <w:p w:rsidR="003B1363" w:rsidRDefault="003B1363" w:rsidP="00B91CE0">
      <w:pPr>
        <w:jc w:val="both"/>
        <w:outlineLvl w:val="0"/>
        <w:rPr>
          <w:lang w:val="uk-UA"/>
        </w:rPr>
      </w:pPr>
      <w:r>
        <w:rPr>
          <w:lang w:val="uk-UA"/>
        </w:rPr>
        <w:t>РН 5. Аналізувати умови і причини вчинення правопорушень, визначати шляхи їх усунення.</w:t>
      </w:r>
    </w:p>
    <w:p w:rsidR="003B1363" w:rsidRDefault="003B1363" w:rsidP="00B91CE0">
      <w:pPr>
        <w:jc w:val="both"/>
        <w:outlineLvl w:val="0"/>
        <w:rPr>
          <w:bCs/>
          <w:color w:val="000000"/>
          <w:kern w:val="36"/>
          <w:lang w:val="uk-UA"/>
        </w:rPr>
      </w:pPr>
      <w:r>
        <w:rPr>
          <w:bCs/>
          <w:color w:val="000000"/>
          <w:kern w:val="36"/>
          <w:lang w:val="uk-UA"/>
        </w:rPr>
        <w:t xml:space="preserve">РН 8. Забезпечувати законність та правопорядок, захист прав та інтересів особистості, суспільства, держави з використанням ефективних методів й засобів забезпечення публічної безпеки і порядку в межах виконання своїх посадових обов’язків. </w:t>
      </w:r>
    </w:p>
    <w:p w:rsidR="003B1363" w:rsidRDefault="003B1363" w:rsidP="00B91CE0">
      <w:pPr>
        <w:jc w:val="both"/>
        <w:outlineLvl w:val="0"/>
        <w:rPr>
          <w:bCs/>
          <w:color w:val="000000"/>
          <w:kern w:val="36"/>
          <w:lang w:val="uk-UA"/>
        </w:rPr>
      </w:pPr>
      <w:r>
        <w:rPr>
          <w:bCs/>
          <w:color w:val="000000"/>
          <w:kern w:val="36"/>
          <w:lang w:val="uk-UA"/>
        </w:rPr>
        <w:t xml:space="preserve">РН 9. Використовувати у професійній діяльності сучасні інформаційні технології, бази даних та стандартне і спеціалізоване програмне забезпечення. </w:t>
      </w:r>
    </w:p>
    <w:p w:rsidR="003B1363" w:rsidRDefault="003B1363" w:rsidP="00B91CE0">
      <w:pPr>
        <w:jc w:val="both"/>
        <w:outlineLvl w:val="0"/>
        <w:rPr>
          <w:bCs/>
          <w:color w:val="000000"/>
          <w:kern w:val="36"/>
          <w:lang w:val="uk-UA"/>
        </w:rPr>
      </w:pPr>
      <w:r>
        <w:rPr>
          <w:bCs/>
          <w:color w:val="000000"/>
          <w:kern w:val="36"/>
          <w:lang w:val="uk-UA"/>
        </w:rPr>
        <w:t xml:space="preserve">РН 10. Користуватись державною системою урядового зв’язку, Національною системою конфіденційного зв’язку, формування та реалізації державної політики у сферах </w:t>
      </w:r>
      <w:proofErr w:type="spellStart"/>
      <w:r>
        <w:rPr>
          <w:bCs/>
          <w:color w:val="000000"/>
          <w:kern w:val="36"/>
          <w:lang w:val="uk-UA"/>
        </w:rPr>
        <w:t>кіберзахисту</w:t>
      </w:r>
      <w:proofErr w:type="spellEnd"/>
      <w:r>
        <w:rPr>
          <w:bCs/>
          <w:color w:val="000000"/>
          <w:kern w:val="36"/>
          <w:lang w:val="uk-UA"/>
        </w:rPr>
        <w:t xml:space="preserve"> критичної інформаційної інфраструктури, державних інформаційних ресурсів та інформації, криптографічного та технічного захисту інформації, телекомунікацій, користування радіочастотним ресурсом України, поштового зв’язку спеціального призначення, урядового фельд’єгерського зв’язку.</w:t>
      </w:r>
    </w:p>
    <w:p w:rsidR="003B1363" w:rsidRDefault="003B1363" w:rsidP="00B91CE0">
      <w:pPr>
        <w:jc w:val="both"/>
        <w:outlineLvl w:val="0"/>
        <w:rPr>
          <w:bCs/>
          <w:color w:val="000000"/>
          <w:kern w:val="36"/>
          <w:lang w:val="uk-UA"/>
        </w:rPr>
      </w:pPr>
      <w:r>
        <w:rPr>
          <w:bCs/>
          <w:color w:val="000000"/>
          <w:kern w:val="36"/>
          <w:lang w:val="uk-UA"/>
        </w:rPr>
        <w:t>РН 13. Відшуковувати необхідну інформацію в спеціальній літературі, базах даних, інших джерелах інформації, аналізувати та об’єктивно оцінювати інформацію.</w:t>
      </w:r>
    </w:p>
    <w:p w:rsidR="003B1363" w:rsidRDefault="003B1363" w:rsidP="00B91CE0">
      <w:pPr>
        <w:jc w:val="both"/>
        <w:outlineLvl w:val="0"/>
        <w:rPr>
          <w:bCs/>
          <w:color w:val="000000"/>
          <w:kern w:val="36"/>
          <w:lang w:val="uk-UA"/>
        </w:rPr>
      </w:pPr>
      <w:r>
        <w:rPr>
          <w:bCs/>
          <w:color w:val="000000"/>
          <w:kern w:val="36"/>
          <w:lang w:val="uk-UA"/>
        </w:rPr>
        <w:t xml:space="preserve">РН 16. Використовувати сучасні методи і засоби системного аналізу, імітаційного моделювання, збирання та оброблення інформації для аналізу варіантів і прийняття рішень при виконанні професійних завдань </w:t>
      </w:r>
    </w:p>
    <w:p w:rsidR="003B1363" w:rsidRDefault="003B1363" w:rsidP="00B91CE0">
      <w:pPr>
        <w:jc w:val="both"/>
        <w:outlineLvl w:val="0"/>
        <w:rPr>
          <w:bCs/>
          <w:color w:val="000000"/>
          <w:kern w:val="36"/>
          <w:lang w:val="uk-UA"/>
        </w:rPr>
      </w:pPr>
      <w:r>
        <w:rPr>
          <w:bCs/>
          <w:color w:val="000000"/>
          <w:kern w:val="36"/>
          <w:lang w:val="uk-UA"/>
        </w:rPr>
        <w:t xml:space="preserve">РН 17. Розуміти основи забезпечення національної безпеки, особливості застосування спеціальних засобів (вогнепальної зброї, спеціальних засобів, засобів фізичної сили); технології захисту даних, методи обробки, накопичення та оцінювання інформації; </w:t>
      </w:r>
      <w:r>
        <w:rPr>
          <w:bCs/>
          <w:color w:val="000000"/>
          <w:kern w:val="36"/>
          <w:lang w:val="uk-UA"/>
        </w:rPr>
        <w:lastRenderedPageBreak/>
        <w:t>інформаційно-аналітичної роботи, бази даних (в тому числі міжвідомчі та міжнародні); оперативні та оперативно-технічні засоби, здійснення оперативно-розшукової діяльності).</w:t>
      </w:r>
    </w:p>
    <w:p w:rsidR="003B1363" w:rsidRDefault="003B1363" w:rsidP="00B91CE0">
      <w:pPr>
        <w:jc w:val="both"/>
        <w:outlineLvl w:val="0"/>
        <w:rPr>
          <w:bCs/>
          <w:color w:val="000000"/>
          <w:kern w:val="36"/>
          <w:lang w:val="uk-UA"/>
        </w:rPr>
      </w:pPr>
      <w:r>
        <w:rPr>
          <w:bCs/>
          <w:color w:val="000000"/>
          <w:kern w:val="36"/>
          <w:lang w:val="uk-UA"/>
        </w:rPr>
        <w:t xml:space="preserve">РН 21. Використовувати сучасні спеціальні оперативні та оперативно-технічні засоби та застосовувати оптимальний комплекс оперативно-розшукових заходів для виявлення, припинення та розкриття злочинів за </w:t>
      </w:r>
      <w:proofErr w:type="spellStart"/>
      <w:r>
        <w:rPr>
          <w:bCs/>
          <w:color w:val="000000"/>
          <w:kern w:val="36"/>
          <w:lang w:val="uk-UA"/>
        </w:rPr>
        <w:t>колабораційну</w:t>
      </w:r>
      <w:proofErr w:type="spellEnd"/>
      <w:r>
        <w:rPr>
          <w:bCs/>
          <w:color w:val="000000"/>
          <w:kern w:val="36"/>
          <w:lang w:val="uk-UA"/>
        </w:rPr>
        <w:t xml:space="preserve"> діяльності та пособництво державі- агресору.</w:t>
      </w:r>
    </w:p>
    <w:p w:rsidR="003B1363" w:rsidRDefault="003B1363" w:rsidP="003B1363">
      <w:pPr>
        <w:outlineLvl w:val="0"/>
        <w:rPr>
          <w:b/>
          <w:bCs/>
          <w:color w:val="000000"/>
          <w:kern w:val="36"/>
          <w:sz w:val="28"/>
          <w:lang w:val="uk-UA"/>
        </w:rPr>
      </w:pPr>
    </w:p>
    <w:p w:rsidR="009656FD" w:rsidRDefault="009656FD" w:rsidP="003B1363">
      <w:pPr>
        <w:outlineLvl w:val="0"/>
        <w:rPr>
          <w:b/>
          <w:bCs/>
          <w:color w:val="000000"/>
          <w:kern w:val="36"/>
          <w:sz w:val="28"/>
          <w:lang w:val="uk-UA"/>
        </w:rPr>
      </w:pPr>
    </w:p>
    <w:p w:rsidR="009656FD" w:rsidRDefault="009656FD" w:rsidP="003B1363">
      <w:pPr>
        <w:outlineLvl w:val="0"/>
        <w:rPr>
          <w:b/>
          <w:bCs/>
          <w:color w:val="000000"/>
          <w:kern w:val="36"/>
          <w:sz w:val="28"/>
          <w:lang w:val="uk-UA"/>
        </w:rPr>
      </w:pPr>
    </w:p>
    <w:p w:rsidR="003B1363" w:rsidRDefault="003B1363" w:rsidP="003B1363">
      <w:pPr>
        <w:outlineLvl w:val="0"/>
        <w:rPr>
          <w:rFonts w:eastAsia="Times New Roman"/>
          <w:b/>
          <w:bCs/>
          <w:color w:val="000000"/>
          <w:kern w:val="36"/>
          <w:sz w:val="28"/>
          <w:lang w:val="uk-UA"/>
        </w:rPr>
      </w:pPr>
      <w:r>
        <w:rPr>
          <w:b/>
          <w:bCs/>
          <w:color w:val="000000"/>
          <w:kern w:val="36"/>
          <w:sz w:val="28"/>
          <w:lang w:val="uk-UA"/>
        </w:rPr>
        <w:t>ОСНОВНІ НАВЧАЛЬНІ РЕСУРСИ</w:t>
      </w:r>
    </w:p>
    <w:p w:rsidR="00542ABE" w:rsidRDefault="00542ABE" w:rsidP="00542ABE">
      <w:pPr>
        <w:jc w:val="both"/>
        <w:rPr>
          <w:lang w:val="uk-UA"/>
        </w:rPr>
      </w:pPr>
      <w:r w:rsidRPr="00542ABE">
        <w:rPr>
          <w:lang w:val="uk-UA"/>
        </w:rPr>
        <w:t xml:space="preserve">Самойленко О.А. Виявлення та розслідування </w:t>
      </w:r>
      <w:proofErr w:type="spellStart"/>
      <w:r w:rsidRPr="00542ABE">
        <w:rPr>
          <w:lang w:val="uk-UA"/>
        </w:rPr>
        <w:t>кіберзлочинів</w:t>
      </w:r>
      <w:proofErr w:type="spellEnd"/>
      <w:r w:rsidRPr="00542ABE">
        <w:rPr>
          <w:lang w:val="uk-UA"/>
        </w:rPr>
        <w:t>: навчально-методичний посібник. Одеса: 2020. 112 с.</w:t>
      </w:r>
    </w:p>
    <w:p w:rsidR="003B1363" w:rsidRDefault="00542ABE" w:rsidP="00542ABE">
      <w:pPr>
        <w:jc w:val="both"/>
        <w:rPr>
          <w:lang w:val="uk-UA"/>
        </w:rPr>
      </w:pPr>
      <w:r w:rsidRPr="00542ABE">
        <w:rPr>
          <w:lang w:val="uk-UA"/>
        </w:rPr>
        <w:t xml:space="preserve">Основи </w:t>
      </w:r>
      <w:proofErr w:type="spellStart"/>
      <w:r w:rsidRPr="00542ABE">
        <w:rPr>
          <w:lang w:val="uk-UA"/>
        </w:rPr>
        <w:t>кiберпростору,кiбербезпеки</w:t>
      </w:r>
      <w:proofErr w:type="spellEnd"/>
      <w:r w:rsidRPr="00542ABE">
        <w:rPr>
          <w:lang w:val="uk-UA"/>
        </w:rPr>
        <w:t xml:space="preserve"> та </w:t>
      </w:r>
      <w:proofErr w:type="spellStart"/>
      <w:r w:rsidRPr="00542ABE">
        <w:rPr>
          <w:lang w:val="uk-UA"/>
        </w:rPr>
        <w:t>кiберзахисту</w:t>
      </w:r>
      <w:proofErr w:type="spellEnd"/>
      <w:r w:rsidRPr="00542ABE">
        <w:rPr>
          <w:lang w:val="uk-UA"/>
        </w:rPr>
        <w:t>: навчал</w:t>
      </w:r>
      <w:r>
        <w:rPr>
          <w:lang w:val="uk-UA"/>
        </w:rPr>
        <w:t xml:space="preserve">ьний </w:t>
      </w:r>
      <w:proofErr w:type="spellStart"/>
      <w:r>
        <w:rPr>
          <w:lang w:val="uk-UA"/>
        </w:rPr>
        <w:t>посiбник</w:t>
      </w:r>
      <w:proofErr w:type="spellEnd"/>
      <w:r>
        <w:rPr>
          <w:lang w:val="uk-UA"/>
        </w:rPr>
        <w:t xml:space="preserve"> / В. М. </w:t>
      </w:r>
      <w:proofErr w:type="spellStart"/>
      <w:r>
        <w:rPr>
          <w:lang w:val="uk-UA"/>
        </w:rPr>
        <w:t>Богуш</w:t>
      </w:r>
      <w:proofErr w:type="spellEnd"/>
      <w:r>
        <w:rPr>
          <w:lang w:val="uk-UA"/>
        </w:rPr>
        <w:t>, В. В. </w:t>
      </w:r>
      <w:proofErr w:type="spellStart"/>
      <w:r w:rsidRPr="00542ABE">
        <w:rPr>
          <w:lang w:val="uk-UA"/>
        </w:rPr>
        <w:t>Богуш</w:t>
      </w:r>
      <w:proofErr w:type="spellEnd"/>
      <w:r w:rsidRPr="00542ABE">
        <w:rPr>
          <w:lang w:val="uk-UA"/>
        </w:rPr>
        <w:t xml:space="preserve">, В. Д. Бровко, В. П. </w:t>
      </w:r>
      <w:proofErr w:type="spellStart"/>
      <w:r w:rsidRPr="00542ABE">
        <w:rPr>
          <w:lang w:val="uk-UA"/>
        </w:rPr>
        <w:t>Настрадiн</w:t>
      </w:r>
      <w:proofErr w:type="spellEnd"/>
      <w:r w:rsidRPr="00542ABE">
        <w:rPr>
          <w:lang w:val="uk-UA"/>
        </w:rPr>
        <w:t xml:space="preserve">; </w:t>
      </w:r>
      <w:proofErr w:type="spellStart"/>
      <w:r w:rsidRPr="00542ABE">
        <w:rPr>
          <w:lang w:val="uk-UA"/>
        </w:rPr>
        <w:t>пiд</w:t>
      </w:r>
      <w:proofErr w:type="spellEnd"/>
      <w:r w:rsidRPr="00542ABE">
        <w:rPr>
          <w:lang w:val="uk-UA"/>
        </w:rPr>
        <w:t xml:space="preserve">. ред. В. М. </w:t>
      </w:r>
      <w:proofErr w:type="spellStart"/>
      <w:r w:rsidRPr="00542ABE">
        <w:rPr>
          <w:lang w:val="uk-UA"/>
        </w:rPr>
        <w:t>Богуша</w:t>
      </w:r>
      <w:proofErr w:type="spellEnd"/>
      <w:r w:rsidRPr="00542ABE">
        <w:rPr>
          <w:lang w:val="uk-UA"/>
        </w:rPr>
        <w:t>. Київ: Видавництво Ліра-К, 2020. 554 с.</w:t>
      </w:r>
    </w:p>
    <w:p w:rsidR="003B1363" w:rsidRDefault="00542ABE" w:rsidP="003B1363">
      <w:pPr>
        <w:rPr>
          <w:lang w:val="uk-UA"/>
        </w:rPr>
      </w:pPr>
      <w:proofErr w:type="spellStart"/>
      <w:r w:rsidRPr="00542ABE">
        <w:rPr>
          <w:lang w:val="uk-UA"/>
        </w:rPr>
        <w:t>Алєксєєв</w:t>
      </w:r>
      <w:proofErr w:type="spellEnd"/>
      <w:r w:rsidRPr="00542ABE">
        <w:rPr>
          <w:lang w:val="uk-UA"/>
        </w:rPr>
        <w:t xml:space="preserve"> О.О., </w:t>
      </w:r>
      <w:proofErr w:type="spellStart"/>
      <w:r w:rsidRPr="00542ABE">
        <w:rPr>
          <w:lang w:val="uk-UA"/>
        </w:rPr>
        <w:t>Весельський</w:t>
      </w:r>
      <w:proofErr w:type="spellEnd"/>
      <w:r w:rsidRPr="00542ABE">
        <w:rPr>
          <w:lang w:val="uk-UA"/>
        </w:rPr>
        <w:t xml:space="preserve"> В.К., </w:t>
      </w:r>
      <w:proofErr w:type="spellStart"/>
      <w:r w:rsidRPr="00542ABE">
        <w:rPr>
          <w:lang w:val="uk-UA"/>
        </w:rPr>
        <w:t>Пясковський</w:t>
      </w:r>
      <w:proofErr w:type="spellEnd"/>
      <w:r w:rsidRPr="00542ABE">
        <w:rPr>
          <w:lang w:val="uk-UA"/>
        </w:rPr>
        <w:t xml:space="preserve"> В.В. Розслідування окремих видів злочинів: навчальний посібник. Київ: Центр учбової літератури, 2023. 320 с.</w:t>
      </w:r>
    </w:p>
    <w:p w:rsidR="003B1363" w:rsidRPr="00542ABE" w:rsidRDefault="003B1363" w:rsidP="003B1363">
      <w:pPr>
        <w:rPr>
          <w:b/>
          <w:sz w:val="28"/>
          <w:szCs w:val="28"/>
          <w:lang w:val="uk-UA"/>
        </w:rPr>
      </w:pPr>
      <w:r w:rsidRPr="00542ABE">
        <w:rPr>
          <w:b/>
          <w:sz w:val="28"/>
          <w:szCs w:val="28"/>
          <w:lang w:val="uk-UA"/>
        </w:rPr>
        <w:t>КОНТРОЛЬНІ ЗАХОДИ</w:t>
      </w:r>
    </w:p>
    <w:p w:rsidR="003B1363" w:rsidRPr="00542ABE" w:rsidRDefault="003B1363" w:rsidP="003B1363">
      <w:pPr>
        <w:rPr>
          <w:sz w:val="6"/>
          <w:szCs w:val="6"/>
          <w:lang w:val="uk-UA"/>
        </w:rPr>
      </w:pPr>
    </w:p>
    <w:p w:rsidR="003B1363" w:rsidRDefault="003B1363" w:rsidP="003B1363">
      <w:pPr>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Pr>
          <w:b/>
          <w:i/>
          <w:u w:val="single"/>
          <w:lang w:val="ru-RU"/>
        </w:rPr>
        <w:t xml:space="preserve"> 60</w:t>
      </w:r>
      <w:r>
        <w:rPr>
          <w:b/>
          <w:i/>
          <w:u w:val="single"/>
          <w:lang w:val="uk-UA"/>
        </w:rPr>
        <w:t xml:space="preserve"> балів</w:t>
      </w:r>
      <w:r>
        <w:rPr>
          <w:b/>
          <w:i/>
          <w:u w:val="single"/>
          <w:lang w:val="ru-RU"/>
        </w:rPr>
        <w:t>):</w:t>
      </w:r>
    </w:p>
    <w:p w:rsidR="003B1363" w:rsidRDefault="003B1363" w:rsidP="003B1363">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rsidR="003B1363" w:rsidRDefault="003B1363" w:rsidP="003B1363">
      <w:pPr>
        <w:shd w:val="clear" w:color="auto" w:fill="FFFFFF"/>
        <w:ind w:firstLine="708"/>
        <w:jc w:val="both"/>
        <w:rPr>
          <w:lang w:val="uk-UA"/>
        </w:rPr>
      </w:pPr>
      <w:r>
        <w:rPr>
          <w:lang w:val="uk-UA"/>
        </w:rPr>
        <w:t xml:space="preserve">- виступ з основного питання; </w:t>
      </w:r>
    </w:p>
    <w:p w:rsidR="003B1363" w:rsidRDefault="003B1363" w:rsidP="003B1363">
      <w:pPr>
        <w:shd w:val="clear" w:color="auto" w:fill="FFFFFF"/>
        <w:ind w:firstLine="708"/>
        <w:jc w:val="both"/>
        <w:rPr>
          <w:lang w:val="uk-UA"/>
        </w:rPr>
      </w:pPr>
      <w:r>
        <w:rPr>
          <w:lang w:val="uk-UA"/>
        </w:rPr>
        <w:t xml:space="preserve">- усна доповідь; </w:t>
      </w:r>
    </w:p>
    <w:p w:rsidR="003B1363" w:rsidRDefault="003B1363" w:rsidP="003B1363">
      <w:pPr>
        <w:shd w:val="clear" w:color="auto" w:fill="FFFFFF"/>
        <w:ind w:firstLine="708"/>
        <w:jc w:val="both"/>
        <w:rPr>
          <w:lang w:val="uk-UA"/>
        </w:rPr>
      </w:pPr>
      <w:r>
        <w:rPr>
          <w:lang w:val="uk-UA"/>
        </w:rPr>
        <w:t xml:space="preserve">- доповнення, запитання до того, хто відповідає; </w:t>
      </w:r>
    </w:p>
    <w:p w:rsidR="003B1363" w:rsidRDefault="003B1363" w:rsidP="003B1363">
      <w:pPr>
        <w:shd w:val="clear" w:color="auto" w:fill="FFFFFF"/>
        <w:ind w:firstLine="708"/>
        <w:jc w:val="both"/>
        <w:rPr>
          <w:lang w:val="uk-UA"/>
        </w:rPr>
      </w:pPr>
      <w:r>
        <w:rPr>
          <w:lang w:val="uk-UA"/>
        </w:rPr>
        <w:t xml:space="preserve">- самостійне опрацювання тем; </w:t>
      </w:r>
    </w:p>
    <w:p w:rsidR="003B1363" w:rsidRDefault="003B1363" w:rsidP="003B1363">
      <w:pPr>
        <w:shd w:val="clear" w:color="auto" w:fill="FFFFFF"/>
        <w:ind w:firstLine="708"/>
        <w:jc w:val="both"/>
        <w:rPr>
          <w:lang w:val="uk-UA"/>
        </w:rPr>
      </w:pPr>
      <w:r>
        <w:rPr>
          <w:lang w:val="uk-UA"/>
        </w:rPr>
        <w:t>- систематичність роботи на практичних заняттях, активність під час обговорення питань.</w:t>
      </w:r>
    </w:p>
    <w:p w:rsidR="003B1363" w:rsidRDefault="003B1363" w:rsidP="003B1363">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rsidR="003B1363" w:rsidRDefault="003B1363" w:rsidP="003B1363">
      <w:pPr>
        <w:pStyle w:val="a7"/>
        <w:shd w:val="clear" w:color="auto" w:fill="FFFFFF"/>
        <w:jc w:val="both"/>
        <w:rPr>
          <w:lang w:val="uk-UA"/>
        </w:rPr>
      </w:pPr>
      <w:r>
        <w:rPr>
          <w:lang w:val="uk-UA"/>
        </w:rPr>
        <w:t xml:space="preserve">- участь у дискусіях, інтерактивних формах організації практичного заняття (ділові ігри, моделювання ситуацій; розв’язування кейсів тощо) </w:t>
      </w:r>
    </w:p>
    <w:p w:rsidR="003B1363" w:rsidRDefault="003B1363" w:rsidP="003B1363">
      <w:pPr>
        <w:pStyle w:val="a7"/>
        <w:shd w:val="clear" w:color="auto" w:fill="FFFFFF"/>
        <w:jc w:val="both"/>
        <w:rPr>
          <w:lang w:val="uk-UA"/>
        </w:rPr>
      </w:pPr>
      <w:r>
        <w:rPr>
          <w:lang w:val="uk-UA"/>
        </w:rPr>
        <w:t xml:space="preserve">- письмові завдання (тестові, контрольні, творчі роботи, реферати тощо); </w:t>
      </w:r>
    </w:p>
    <w:p w:rsidR="003B1363" w:rsidRDefault="003B1363" w:rsidP="003B1363">
      <w:pPr>
        <w:pStyle w:val="a7"/>
        <w:shd w:val="clear" w:color="auto" w:fill="FFFFFF"/>
        <w:jc w:val="both"/>
        <w:rPr>
          <w:lang w:val="uk-UA"/>
        </w:rPr>
      </w:pPr>
      <w:r>
        <w:rPr>
          <w:lang w:val="uk-UA"/>
        </w:rPr>
        <w:t xml:space="preserve">- підготовка тез, конспектів навчальних або наукових текстів; </w:t>
      </w:r>
    </w:p>
    <w:p w:rsidR="003B1363" w:rsidRDefault="003B1363" w:rsidP="003B1363">
      <w:pPr>
        <w:ind w:left="720"/>
        <w:jc w:val="both"/>
        <w:rPr>
          <w:iCs/>
          <w:lang w:val="uk-UA"/>
        </w:rPr>
      </w:pPr>
      <w:r>
        <w:rPr>
          <w:iCs/>
          <w:lang w:val="uk-UA"/>
        </w:rPr>
        <w:t>- презентація власних досліджень.</w:t>
      </w:r>
    </w:p>
    <w:p w:rsidR="003B1363" w:rsidRDefault="003B1363" w:rsidP="003B1363">
      <w:pPr>
        <w:rPr>
          <w:sz w:val="6"/>
          <w:szCs w:val="6"/>
          <w:lang w:val="uk-UA"/>
        </w:rPr>
      </w:pPr>
    </w:p>
    <w:p w:rsidR="003B1363" w:rsidRDefault="003B1363" w:rsidP="003B1363">
      <w:pPr>
        <w:rPr>
          <w:b/>
          <w:i/>
          <w:u w:val="single"/>
          <w:lang w:val="ru-RU"/>
        </w:rPr>
      </w:pPr>
      <w:proofErr w:type="spellStart"/>
      <w:r>
        <w:rPr>
          <w:b/>
          <w:i/>
          <w:u w:val="single"/>
          <w:lang w:val="ru-RU"/>
        </w:rPr>
        <w:t>Підсумкові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w:t>
      </w:r>
      <w:proofErr w:type="gramStart"/>
      <w:r>
        <w:rPr>
          <w:b/>
          <w:i/>
          <w:u w:val="single"/>
          <w:lang w:val="ru-RU"/>
        </w:rPr>
        <w:t>заходи(</w:t>
      </w:r>
      <w:proofErr w:type="gramEnd"/>
      <w:r>
        <w:rPr>
          <w:b/>
          <w:i/>
          <w:u w:val="single"/>
        </w:rPr>
        <w:t>max</w:t>
      </w:r>
      <w:r>
        <w:rPr>
          <w:b/>
          <w:i/>
          <w:u w:val="single"/>
          <w:lang w:val="ru-RU"/>
        </w:rPr>
        <w:t xml:space="preserve"> 40</w:t>
      </w:r>
      <w:r>
        <w:rPr>
          <w:b/>
          <w:i/>
          <w:u w:val="single"/>
          <w:lang w:val="uk-UA"/>
        </w:rPr>
        <w:t xml:space="preserve"> балів</w:t>
      </w:r>
      <w:r>
        <w:rPr>
          <w:b/>
          <w:i/>
          <w:u w:val="single"/>
          <w:lang w:val="ru-RU"/>
        </w:rPr>
        <w:t>):</w:t>
      </w:r>
    </w:p>
    <w:p w:rsidR="003B1363" w:rsidRDefault="003B1363" w:rsidP="003B1363">
      <w:pPr>
        <w:autoSpaceDE w:val="0"/>
        <w:autoSpaceDN w:val="0"/>
        <w:adjustRightInd w:val="0"/>
        <w:ind w:firstLine="708"/>
        <w:jc w:val="both"/>
        <w:rPr>
          <w:b/>
          <w:bCs/>
          <w:iCs/>
          <w:color w:val="000000"/>
          <w:spacing w:val="-2"/>
          <w:szCs w:val="28"/>
          <w:lang w:val="uk-UA"/>
        </w:rPr>
      </w:pPr>
    </w:p>
    <w:p w:rsidR="00542ABE" w:rsidRDefault="003B1363" w:rsidP="00542ABE">
      <w:pPr>
        <w:autoSpaceDE w:val="0"/>
        <w:autoSpaceDN w:val="0"/>
        <w:adjustRightInd w:val="0"/>
        <w:ind w:firstLine="708"/>
        <w:jc w:val="both"/>
        <w:rPr>
          <w:b/>
          <w:bCs/>
          <w:iCs/>
          <w:color w:val="000000"/>
          <w:spacing w:val="-2"/>
          <w:szCs w:val="28"/>
          <w:lang w:val="uk-UA"/>
        </w:rPr>
      </w:pPr>
      <w:r>
        <w:rPr>
          <w:b/>
          <w:bCs/>
          <w:iCs/>
          <w:color w:val="000000"/>
          <w:spacing w:val="-2"/>
          <w:szCs w:val="28"/>
          <w:lang w:val="uk-UA"/>
        </w:rPr>
        <w:t>Підсумковий контроль знань</w:t>
      </w:r>
      <w:r>
        <w:rPr>
          <w:bCs/>
          <w:iCs/>
          <w:color w:val="000000"/>
          <w:spacing w:val="-2"/>
          <w:szCs w:val="28"/>
          <w:lang w:val="uk-UA"/>
        </w:rPr>
        <w:t xml:space="preserve"> оцінюються в діапазоні від </w:t>
      </w:r>
      <w:r>
        <w:rPr>
          <w:b/>
          <w:bCs/>
          <w:iCs/>
          <w:color w:val="000000"/>
          <w:spacing w:val="-2"/>
          <w:szCs w:val="28"/>
          <w:lang w:val="uk-UA"/>
        </w:rPr>
        <w:t>0 до 40 балів</w:t>
      </w:r>
      <w:r>
        <w:rPr>
          <w:bCs/>
          <w:iCs/>
          <w:color w:val="000000"/>
          <w:spacing w:val="-2"/>
          <w:szCs w:val="28"/>
          <w:lang w:val="uk-UA"/>
        </w:rPr>
        <w:t>. ПКЗ з дисципліни «</w:t>
      </w:r>
      <w:r w:rsidR="009656FD" w:rsidRPr="00F12082">
        <w:rPr>
          <w:lang w:val="uk-UA"/>
        </w:rPr>
        <w:t>Особливості розслідування комп’ютерних злочинів</w:t>
      </w:r>
      <w:r>
        <w:rPr>
          <w:bCs/>
          <w:iCs/>
          <w:color w:val="000000"/>
          <w:spacing w:val="-2"/>
          <w:szCs w:val="28"/>
          <w:lang w:val="uk-UA"/>
        </w:rPr>
        <w:t xml:space="preserve">» проводиться у формі заліку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00542ABE">
        <w:rPr>
          <w:b/>
          <w:bCs/>
          <w:iCs/>
          <w:color w:val="000000"/>
          <w:spacing w:val="-2"/>
          <w:szCs w:val="28"/>
          <w:lang w:val="uk-UA"/>
        </w:rPr>
        <w:t xml:space="preserve">0 до 40 балів. </w:t>
      </w:r>
    </w:p>
    <w:p w:rsidR="003B1363" w:rsidRPr="00542ABE" w:rsidRDefault="003B1363" w:rsidP="00542ABE">
      <w:pPr>
        <w:autoSpaceDE w:val="0"/>
        <w:autoSpaceDN w:val="0"/>
        <w:adjustRightInd w:val="0"/>
        <w:ind w:firstLine="708"/>
        <w:jc w:val="both"/>
        <w:rPr>
          <w:b/>
          <w:bCs/>
          <w:iCs/>
          <w:color w:val="000000"/>
          <w:spacing w:val="-2"/>
          <w:szCs w:val="28"/>
          <w:lang w:val="uk-UA"/>
        </w:rPr>
      </w:pPr>
      <w:r>
        <w:rPr>
          <w:lang w:val="uk-UA"/>
        </w:rPr>
        <w:t xml:space="preserve">Залік відбувається у формі тестування та розв’язання кейсів у системі </w:t>
      </w:r>
      <w:proofErr w:type="spellStart"/>
      <w:r>
        <w:rPr>
          <w:lang w:val="uk-UA"/>
        </w:rPr>
        <w:t>Moodle</w:t>
      </w:r>
      <w:proofErr w:type="spellEnd"/>
      <w:r>
        <w:rPr>
          <w:lang w:val="uk-UA"/>
        </w:rPr>
        <w:t xml:space="preserve">. Питання до іспиту можна знайти за посиланням: </w:t>
      </w:r>
      <w:hyperlink r:id="rId8" w:history="1">
        <w:r w:rsidR="00542ABE" w:rsidRPr="00EF7D3C">
          <w:rPr>
            <w:rStyle w:val="a3"/>
          </w:rPr>
          <w:t>https</w:t>
        </w:r>
        <w:r w:rsidR="00542ABE" w:rsidRPr="00EF7D3C">
          <w:rPr>
            <w:rStyle w:val="a3"/>
            <w:lang w:val="uk-UA"/>
          </w:rPr>
          <w:t>://</w:t>
        </w:r>
        <w:proofErr w:type="spellStart"/>
        <w:r w:rsidR="00542ABE" w:rsidRPr="00EF7D3C">
          <w:rPr>
            <w:rStyle w:val="a3"/>
          </w:rPr>
          <w:t>moodle</w:t>
        </w:r>
        <w:proofErr w:type="spellEnd"/>
        <w:r w:rsidR="00542ABE" w:rsidRPr="00EF7D3C">
          <w:rPr>
            <w:rStyle w:val="a3"/>
            <w:lang w:val="uk-UA"/>
          </w:rPr>
          <w:t>.</w:t>
        </w:r>
        <w:proofErr w:type="spellStart"/>
        <w:r w:rsidR="00542ABE" w:rsidRPr="00EF7D3C">
          <w:rPr>
            <w:rStyle w:val="a3"/>
          </w:rPr>
          <w:t>znu</w:t>
        </w:r>
        <w:proofErr w:type="spellEnd"/>
        <w:r w:rsidR="00542ABE" w:rsidRPr="00EF7D3C">
          <w:rPr>
            <w:rStyle w:val="a3"/>
            <w:lang w:val="uk-UA"/>
          </w:rPr>
          <w:t>.</w:t>
        </w:r>
        <w:proofErr w:type="spellStart"/>
        <w:r w:rsidR="00542ABE" w:rsidRPr="00EF7D3C">
          <w:rPr>
            <w:rStyle w:val="a3"/>
          </w:rPr>
          <w:t>edu</w:t>
        </w:r>
        <w:proofErr w:type="spellEnd"/>
        <w:r w:rsidR="00542ABE" w:rsidRPr="00EF7D3C">
          <w:rPr>
            <w:rStyle w:val="a3"/>
            <w:lang w:val="uk-UA"/>
          </w:rPr>
          <w:t>.</w:t>
        </w:r>
        <w:proofErr w:type="spellStart"/>
        <w:r w:rsidR="00542ABE" w:rsidRPr="00EF7D3C">
          <w:rPr>
            <w:rStyle w:val="a3"/>
          </w:rPr>
          <w:t>ua</w:t>
        </w:r>
        <w:proofErr w:type="spellEnd"/>
        <w:r w:rsidR="00542ABE" w:rsidRPr="00EF7D3C">
          <w:rPr>
            <w:rStyle w:val="a3"/>
            <w:lang w:val="uk-UA"/>
          </w:rPr>
          <w:t>/</w:t>
        </w:r>
        <w:r w:rsidR="00542ABE" w:rsidRPr="00EF7D3C">
          <w:rPr>
            <w:rStyle w:val="a3"/>
          </w:rPr>
          <w:t>course</w:t>
        </w:r>
        <w:r w:rsidR="00542ABE" w:rsidRPr="00EF7D3C">
          <w:rPr>
            <w:rStyle w:val="a3"/>
            <w:lang w:val="uk-UA"/>
          </w:rPr>
          <w:t>/</w:t>
        </w:r>
        <w:r w:rsidR="00542ABE" w:rsidRPr="00EF7D3C">
          <w:rPr>
            <w:rStyle w:val="a3"/>
          </w:rPr>
          <w:t>view</w:t>
        </w:r>
        <w:r w:rsidR="00542ABE" w:rsidRPr="00EF7D3C">
          <w:rPr>
            <w:rStyle w:val="a3"/>
            <w:lang w:val="uk-UA"/>
          </w:rPr>
          <w:t>.</w:t>
        </w:r>
        <w:proofErr w:type="spellStart"/>
        <w:r w:rsidR="00542ABE" w:rsidRPr="00EF7D3C">
          <w:rPr>
            <w:rStyle w:val="a3"/>
          </w:rPr>
          <w:t>php</w:t>
        </w:r>
        <w:proofErr w:type="spellEnd"/>
        <w:r w:rsidR="00542ABE" w:rsidRPr="00EF7D3C">
          <w:rPr>
            <w:rStyle w:val="a3"/>
            <w:lang w:val="uk-UA"/>
          </w:rPr>
          <w:t>?</w:t>
        </w:r>
        <w:r w:rsidR="00542ABE" w:rsidRPr="00EF7D3C">
          <w:rPr>
            <w:rStyle w:val="a3"/>
          </w:rPr>
          <w:t>id</w:t>
        </w:r>
        <w:r w:rsidR="00542ABE" w:rsidRPr="00EF7D3C">
          <w:rPr>
            <w:rStyle w:val="a3"/>
            <w:lang w:val="uk-UA"/>
          </w:rPr>
          <w:t>=311</w:t>
        </w:r>
      </w:hyperlink>
      <w:r>
        <w:rPr>
          <w:lang w:val="uk-UA"/>
        </w:rPr>
        <w:t xml:space="preserve">. На залік виноситься 30 тестових питань, відповідь на які оцінюється від 0 до </w:t>
      </w:r>
      <w:r>
        <w:rPr>
          <w:b/>
          <w:lang w:val="uk-UA"/>
        </w:rPr>
        <w:t>30 балів</w:t>
      </w:r>
      <w:r>
        <w:rPr>
          <w:lang w:val="uk-UA"/>
        </w:rPr>
        <w:t xml:space="preserve"> та 1 практична задача (кейс) розв'язання якого оцінюється від 0 до 10 балів.</w:t>
      </w:r>
    </w:p>
    <w:p w:rsidR="003B1363" w:rsidRDefault="003B1363" w:rsidP="003B1363">
      <w:pPr>
        <w:autoSpaceDE w:val="0"/>
        <w:autoSpaceDN w:val="0"/>
        <w:adjustRightInd w:val="0"/>
        <w:ind w:firstLine="708"/>
        <w:jc w:val="both"/>
        <w:rPr>
          <w:bCs/>
          <w:iCs/>
          <w:color w:val="000000"/>
          <w:spacing w:val="-2"/>
          <w:szCs w:val="28"/>
          <w:lang w:val="uk-UA"/>
        </w:rPr>
      </w:pPr>
    </w:p>
    <w:p w:rsidR="003B1363" w:rsidRDefault="003B1363" w:rsidP="003B1363">
      <w:pPr>
        <w:autoSpaceDE w:val="0"/>
        <w:autoSpaceDN w:val="0"/>
        <w:adjustRightInd w:val="0"/>
        <w:ind w:firstLine="708"/>
        <w:jc w:val="both"/>
        <w:rPr>
          <w:lang w:val="uk-UA"/>
        </w:rPr>
      </w:pPr>
      <w:r>
        <w:rPr>
          <w:b/>
          <w:lang w:val="uk-UA"/>
        </w:rPr>
        <w:t xml:space="preserve">Критерії оцінювання розв’язання здобувачем задачі (кейсу) (10 балів) </w:t>
      </w:r>
    </w:p>
    <w:p w:rsidR="003B1363" w:rsidRDefault="003B1363" w:rsidP="003B1363">
      <w:pPr>
        <w:autoSpaceDE w:val="0"/>
        <w:autoSpaceDN w:val="0"/>
        <w:adjustRightInd w:val="0"/>
        <w:ind w:firstLine="708"/>
        <w:jc w:val="both"/>
        <w:rPr>
          <w:bCs/>
          <w:iCs/>
          <w:color w:val="000000"/>
          <w:spacing w:val="-2"/>
          <w:szCs w:val="28"/>
          <w:lang w:val="uk-UA"/>
        </w:rPr>
      </w:pPr>
      <w:r>
        <w:rPr>
          <w:bCs/>
          <w:i/>
          <w:iCs/>
          <w:color w:val="000000"/>
          <w:spacing w:val="-2"/>
          <w:szCs w:val="28"/>
          <w:lang w:val="uk-UA"/>
        </w:rPr>
        <w:t>Правильність, точність і повнота відповіді</w:t>
      </w:r>
      <w:r>
        <w:rPr>
          <w:bCs/>
          <w:iCs/>
          <w:color w:val="000000"/>
          <w:spacing w:val="-2"/>
          <w:szCs w:val="28"/>
          <w:lang w:val="uk-UA"/>
        </w:rPr>
        <w:t>. При самостійному вирішенні юридичної задачі (кейсу) здобувач ґрунтовно викладає правові питання, висловлює власну позицію й переконливо її аргументує; самостійно знаходить, оцінює та використовує джерела юридичної інформації, зокрема наочні, уміє узагальнити вивчений матеріал, використовує набуті знання й уміння. Відповідь складається з правильного юридичного результату, доцільного і логічного теоретичного обґрунтування виконаних розмірковувань; вірного посилання (за необхідністю) на відповідні законодавчі та нормативні акти.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
        <w:gridCol w:w="4515"/>
        <w:gridCol w:w="7"/>
        <w:gridCol w:w="2056"/>
        <w:gridCol w:w="1740"/>
      </w:tblGrid>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vAlign w:val="center"/>
            <w:hideMark/>
          </w:tcPr>
          <w:p w:rsidR="003B1363" w:rsidRDefault="003B1363">
            <w:pPr>
              <w:keepNext/>
              <w:spacing w:line="256" w:lineRule="auto"/>
              <w:jc w:val="center"/>
              <w:rPr>
                <w:b/>
                <w:bCs/>
                <w:color w:val="000000"/>
                <w:lang w:val="uk-UA"/>
              </w:rPr>
            </w:pPr>
            <w:r>
              <w:rPr>
                <w:b/>
                <w:bCs/>
                <w:color w:val="000000"/>
                <w:lang w:val="uk-UA"/>
              </w:rPr>
              <w:t>Контрольний захід</w:t>
            </w:r>
          </w:p>
        </w:tc>
        <w:tc>
          <w:tcPr>
            <w:tcW w:w="2063" w:type="dxa"/>
            <w:gridSpan w:val="2"/>
            <w:tcBorders>
              <w:top w:val="single" w:sz="4" w:space="0" w:color="auto"/>
              <w:left w:val="single" w:sz="4" w:space="0" w:color="auto"/>
              <w:bottom w:val="single" w:sz="4" w:space="0" w:color="auto"/>
              <w:right w:val="single" w:sz="4" w:space="0" w:color="auto"/>
            </w:tcBorders>
            <w:vAlign w:val="center"/>
            <w:hideMark/>
          </w:tcPr>
          <w:p w:rsidR="003B1363" w:rsidRDefault="003B1363">
            <w:pPr>
              <w:keepNext/>
              <w:spacing w:line="256" w:lineRule="auto"/>
              <w:jc w:val="center"/>
              <w:rPr>
                <w:b/>
                <w:bCs/>
                <w:color w:val="000000"/>
                <w:lang w:val="uk-UA"/>
              </w:rPr>
            </w:pPr>
            <w:r>
              <w:rPr>
                <w:b/>
                <w:bCs/>
                <w:color w:val="000000"/>
                <w:lang w:val="uk-UA"/>
              </w:rPr>
              <w:t>Термін виконання</w:t>
            </w:r>
          </w:p>
        </w:tc>
        <w:tc>
          <w:tcPr>
            <w:tcW w:w="174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jc w:val="center"/>
              <w:rPr>
                <w:b/>
                <w:color w:val="000000"/>
              </w:rPr>
            </w:pPr>
            <w:r>
              <w:rPr>
                <w:b/>
                <w:color w:val="000000"/>
              </w:rPr>
              <w:t xml:space="preserve">% </w:t>
            </w:r>
            <w:proofErr w:type="spellStart"/>
            <w:r>
              <w:rPr>
                <w:b/>
                <w:color w:val="000000"/>
              </w:rPr>
              <w:t>від</w:t>
            </w:r>
            <w:proofErr w:type="spellEnd"/>
            <w:r>
              <w:rPr>
                <w:b/>
                <w:color w:val="000000"/>
              </w:rPr>
              <w:t xml:space="preserve"> </w:t>
            </w:r>
            <w:proofErr w:type="spellStart"/>
            <w:r>
              <w:rPr>
                <w:b/>
                <w:color w:val="000000"/>
              </w:rPr>
              <w:t>загальної</w:t>
            </w:r>
            <w:proofErr w:type="spellEnd"/>
            <w:r>
              <w:rPr>
                <w:b/>
                <w:color w:val="000000"/>
              </w:rPr>
              <w:t xml:space="preserve"> </w:t>
            </w:r>
            <w:proofErr w:type="spellStart"/>
            <w:r>
              <w:rPr>
                <w:b/>
                <w:color w:val="000000"/>
              </w:rPr>
              <w:t>оцінки</w:t>
            </w:r>
            <w:proofErr w:type="spellEnd"/>
          </w:p>
        </w:tc>
      </w:tr>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rPr>
                <w:b/>
                <w:bCs/>
                <w:color w:val="000000"/>
              </w:rPr>
            </w:pPr>
            <w:r>
              <w:rPr>
                <w:b/>
                <w:bCs/>
                <w:color w:val="000000"/>
                <w:lang w:val="uk-UA"/>
              </w:rPr>
              <w:t>Поточний контроль</w:t>
            </w:r>
            <w:r>
              <w:rPr>
                <w:b/>
                <w:bCs/>
                <w:color w:val="000000"/>
              </w:rPr>
              <w:t xml:space="preserve"> (max 60%)</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rPr>
            </w:pPr>
          </w:p>
        </w:tc>
      </w:tr>
      <w:tr w:rsidR="003B1363" w:rsidTr="009656FD">
        <w:trPr>
          <w:trHeight w:val="567"/>
          <w:jc w:val="center"/>
        </w:trPr>
        <w:tc>
          <w:tcPr>
            <w:tcW w:w="1361" w:type="dxa"/>
            <w:vMerge w:val="restart"/>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jc w:val="both"/>
              <w:rPr>
                <w:i/>
                <w:iCs/>
                <w:color w:val="000000"/>
                <w:lang w:val="uk-UA"/>
              </w:rPr>
            </w:pPr>
            <w:proofErr w:type="spellStart"/>
            <w:r>
              <w:rPr>
                <w:i/>
                <w:iCs/>
                <w:color w:val="000000"/>
                <w:lang w:val="ru-RU"/>
              </w:rPr>
              <w:t>Змістовий</w:t>
            </w:r>
            <w:proofErr w:type="spellEnd"/>
            <w:r>
              <w:rPr>
                <w:i/>
                <w:iCs/>
                <w:color w:val="000000"/>
                <w:lang w:val="ru-RU"/>
              </w:rPr>
              <w:t xml:space="preserve"> модуль 1 </w:t>
            </w:r>
          </w:p>
        </w:tc>
        <w:tc>
          <w:tcPr>
            <w:tcW w:w="4515" w:type="dxa"/>
            <w:tcBorders>
              <w:top w:val="single" w:sz="4" w:space="0" w:color="auto"/>
              <w:left w:val="single" w:sz="4" w:space="0" w:color="auto"/>
              <w:bottom w:val="single" w:sz="4" w:space="0" w:color="auto"/>
              <w:right w:val="single" w:sz="4" w:space="0" w:color="auto"/>
            </w:tcBorders>
          </w:tcPr>
          <w:p w:rsidR="003B1363" w:rsidRDefault="003B1363">
            <w:pPr>
              <w:shd w:val="clear" w:color="auto" w:fill="FFFFFF"/>
              <w:spacing w:line="256" w:lineRule="auto"/>
              <w:jc w:val="both"/>
              <w:rPr>
                <w:i/>
                <w:color w:val="000000"/>
                <w:lang w:val="uk-UA"/>
              </w:rPr>
            </w:pPr>
            <w:r>
              <w:rPr>
                <w:i/>
                <w:iCs/>
                <w:color w:val="000000"/>
                <w:lang w:val="uk-UA"/>
              </w:rPr>
              <w:t xml:space="preserve">Вид теоретичного завдання: </w:t>
            </w:r>
            <w:r>
              <w:rPr>
                <w:i/>
                <w:color w:val="000000"/>
                <w:lang w:val="uk-UA"/>
              </w:rPr>
              <w:t>виступ з основного питання; усна доповідь</w:t>
            </w:r>
          </w:p>
          <w:p w:rsidR="003B1363" w:rsidRDefault="003B1363">
            <w:pPr>
              <w:shd w:val="clear" w:color="auto" w:fill="FFFFFF"/>
              <w:spacing w:line="256" w:lineRule="auto"/>
              <w:jc w:val="both"/>
              <w:rPr>
                <w:i/>
                <w:iCs/>
                <w:color w:val="000000"/>
                <w:lang w:val="ru-RU"/>
              </w:rPr>
            </w:pPr>
          </w:p>
        </w:tc>
        <w:tc>
          <w:tcPr>
            <w:tcW w:w="2063"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color w:val="000000"/>
              </w:rPr>
            </w:pPr>
            <w:r>
              <w:rPr>
                <w:iCs/>
                <w:color w:val="000000"/>
                <w:lang w:val="uk-UA"/>
              </w:rPr>
              <w:t>Тиждень 1</w:t>
            </w:r>
          </w:p>
        </w:tc>
        <w:tc>
          <w:tcPr>
            <w:tcW w:w="1740" w:type="dxa"/>
            <w:tcBorders>
              <w:top w:val="single" w:sz="4" w:space="0" w:color="auto"/>
              <w:left w:val="single" w:sz="4" w:space="0" w:color="auto"/>
              <w:bottom w:val="single" w:sz="4" w:space="0" w:color="auto"/>
              <w:right w:val="single" w:sz="4" w:space="0" w:color="auto"/>
            </w:tcBorders>
            <w:hideMark/>
          </w:tcPr>
          <w:p w:rsidR="003B1363" w:rsidRDefault="009656FD">
            <w:pPr>
              <w:spacing w:line="256" w:lineRule="auto"/>
              <w:rPr>
                <w:color w:val="000000"/>
                <w:lang w:val="uk-UA"/>
              </w:rPr>
            </w:pPr>
            <w:r>
              <w:rPr>
                <w:color w:val="000000"/>
                <w:lang w:val="uk-UA"/>
              </w:rPr>
              <w:t>12</w:t>
            </w:r>
          </w:p>
        </w:tc>
      </w:tr>
      <w:tr w:rsidR="003B1363" w:rsidRPr="003B1363" w:rsidTr="009656F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i/>
                <w:iCs/>
                <w:color w:val="000000"/>
                <w:lang w:val="uk-UA"/>
              </w:rPr>
            </w:pPr>
          </w:p>
        </w:tc>
        <w:tc>
          <w:tcPr>
            <w:tcW w:w="4515"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color w:val="000000"/>
                <w:lang w:val="uk-UA"/>
              </w:rPr>
            </w:pPr>
            <w:r>
              <w:rPr>
                <w:i/>
                <w:iCs/>
                <w:color w:val="000000"/>
                <w:lang w:val="uk-UA"/>
              </w:rPr>
              <w:t xml:space="preserve">Вид практичного завдання: </w:t>
            </w:r>
            <w:r>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3B1363" w:rsidRDefault="003B1363">
            <w:pPr>
              <w:keepNext/>
              <w:spacing w:line="256" w:lineRule="auto"/>
              <w:jc w:val="both"/>
              <w:rPr>
                <w:i/>
                <w:iCs/>
                <w:color w:val="000000"/>
                <w:lang w:val="uk-UA"/>
              </w:rPr>
            </w:pP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lang w:val="ru-RU"/>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567"/>
          <w:jc w:val="center"/>
        </w:trPr>
        <w:tc>
          <w:tcPr>
            <w:tcW w:w="1361" w:type="dxa"/>
            <w:vMerge w:val="restart"/>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iCs/>
                <w:color w:val="000000"/>
                <w:lang w:val="uk-UA"/>
              </w:rPr>
            </w:pPr>
            <w:proofErr w:type="spellStart"/>
            <w:r>
              <w:rPr>
                <w:i/>
                <w:iCs/>
                <w:color w:val="000000"/>
                <w:lang w:val="ru-RU"/>
              </w:rPr>
              <w:t>Змістовий</w:t>
            </w:r>
            <w:proofErr w:type="spellEnd"/>
            <w:r>
              <w:rPr>
                <w:i/>
                <w:iCs/>
                <w:color w:val="000000"/>
                <w:lang w:val="ru-RU"/>
              </w:rPr>
              <w:t xml:space="preserve"> модуль 2 </w:t>
            </w:r>
          </w:p>
          <w:p w:rsidR="003B1363" w:rsidRDefault="003B1363">
            <w:pPr>
              <w:keepNext/>
              <w:spacing w:line="256" w:lineRule="auto"/>
              <w:jc w:val="both"/>
              <w:rPr>
                <w:i/>
                <w:iCs/>
                <w:color w:val="000000"/>
                <w:lang w:val="uk-UA"/>
              </w:rPr>
            </w:pPr>
          </w:p>
        </w:tc>
        <w:tc>
          <w:tcPr>
            <w:tcW w:w="4515" w:type="dxa"/>
            <w:tcBorders>
              <w:top w:val="single" w:sz="4" w:space="0" w:color="auto"/>
              <w:left w:val="single" w:sz="4" w:space="0" w:color="auto"/>
              <w:bottom w:val="single" w:sz="4" w:space="0" w:color="auto"/>
              <w:right w:val="single" w:sz="4" w:space="0" w:color="auto"/>
            </w:tcBorders>
          </w:tcPr>
          <w:p w:rsidR="003B1363" w:rsidRDefault="003B1363">
            <w:pPr>
              <w:shd w:val="clear" w:color="auto" w:fill="FFFFFF"/>
              <w:spacing w:line="256" w:lineRule="auto"/>
              <w:jc w:val="both"/>
              <w:rPr>
                <w:i/>
                <w:color w:val="000000"/>
                <w:lang w:val="uk-UA"/>
              </w:rPr>
            </w:pPr>
            <w:r>
              <w:rPr>
                <w:i/>
                <w:iCs/>
                <w:color w:val="000000"/>
                <w:lang w:val="uk-UA"/>
              </w:rPr>
              <w:t xml:space="preserve">Вид теоретичного завдання: </w:t>
            </w:r>
            <w:r>
              <w:rPr>
                <w:i/>
                <w:color w:val="000000"/>
                <w:lang w:val="uk-UA"/>
              </w:rPr>
              <w:t>виступ з основного питання;  усна доповідь</w:t>
            </w:r>
          </w:p>
          <w:p w:rsidR="003B1363" w:rsidRDefault="003B1363">
            <w:pPr>
              <w:shd w:val="clear" w:color="auto" w:fill="FFFFFF"/>
              <w:spacing w:line="256" w:lineRule="auto"/>
              <w:jc w:val="both"/>
              <w:rPr>
                <w:i/>
                <w:iCs/>
                <w:color w:val="000000"/>
                <w:lang w:val="uk-UA"/>
              </w:rPr>
            </w:pPr>
          </w:p>
        </w:tc>
        <w:tc>
          <w:tcPr>
            <w:tcW w:w="2063"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color w:val="000000"/>
              </w:rPr>
            </w:pPr>
            <w:r>
              <w:rPr>
                <w:iCs/>
                <w:color w:val="000000"/>
                <w:lang w:val="uk-UA"/>
              </w:rPr>
              <w:t>Тиждень 2</w:t>
            </w:r>
          </w:p>
        </w:tc>
        <w:tc>
          <w:tcPr>
            <w:tcW w:w="1740" w:type="dxa"/>
            <w:tcBorders>
              <w:top w:val="single" w:sz="4" w:space="0" w:color="auto"/>
              <w:left w:val="single" w:sz="4" w:space="0" w:color="auto"/>
              <w:bottom w:val="single" w:sz="4" w:space="0" w:color="auto"/>
              <w:right w:val="single" w:sz="4" w:space="0" w:color="auto"/>
            </w:tcBorders>
            <w:hideMark/>
          </w:tcPr>
          <w:p w:rsidR="003B1363" w:rsidRDefault="009656FD">
            <w:pPr>
              <w:keepNext/>
              <w:spacing w:line="256" w:lineRule="auto"/>
              <w:jc w:val="both"/>
              <w:rPr>
                <w:color w:val="000000"/>
                <w:lang w:val="uk-UA"/>
              </w:rPr>
            </w:pPr>
            <w:r>
              <w:rPr>
                <w:color w:val="000000"/>
                <w:lang w:val="uk-UA"/>
              </w:rPr>
              <w:t>12</w:t>
            </w:r>
          </w:p>
        </w:tc>
      </w:tr>
      <w:tr w:rsidR="003B1363" w:rsidRPr="003B1363" w:rsidTr="009656F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i/>
                <w:iCs/>
                <w:color w:val="000000"/>
                <w:lang w:val="uk-UA"/>
              </w:rPr>
            </w:pPr>
          </w:p>
        </w:tc>
        <w:tc>
          <w:tcPr>
            <w:tcW w:w="4515"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color w:val="000000"/>
                <w:lang w:val="uk-UA"/>
              </w:rPr>
            </w:pPr>
            <w:r>
              <w:rPr>
                <w:i/>
                <w:iCs/>
                <w:color w:val="000000"/>
                <w:lang w:val="uk-UA"/>
              </w:rPr>
              <w:t xml:space="preserve">Вид практичного завдання: </w:t>
            </w:r>
            <w:r>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3B1363" w:rsidRDefault="003B1363">
            <w:pPr>
              <w:keepNext/>
              <w:spacing w:line="256" w:lineRule="auto"/>
              <w:jc w:val="both"/>
              <w:rPr>
                <w:i/>
                <w:iCs/>
                <w:color w:val="000000"/>
                <w:lang w:val="uk-UA"/>
              </w:rPr>
            </w:pP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lang w:val="ru-RU"/>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567"/>
          <w:jc w:val="center"/>
        </w:trPr>
        <w:tc>
          <w:tcPr>
            <w:tcW w:w="1361" w:type="dxa"/>
            <w:vMerge w:val="restart"/>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iCs/>
                <w:color w:val="000000"/>
                <w:lang w:val="uk-UA"/>
              </w:rPr>
            </w:pPr>
            <w:proofErr w:type="spellStart"/>
            <w:r>
              <w:rPr>
                <w:i/>
                <w:iCs/>
                <w:color w:val="000000"/>
                <w:lang w:val="ru-RU"/>
              </w:rPr>
              <w:t>Змістовий</w:t>
            </w:r>
            <w:proofErr w:type="spellEnd"/>
            <w:r>
              <w:rPr>
                <w:i/>
                <w:iCs/>
                <w:color w:val="000000"/>
                <w:lang w:val="ru-RU"/>
              </w:rPr>
              <w:t xml:space="preserve"> модуль 3 </w:t>
            </w:r>
          </w:p>
          <w:p w:rsidR="003B1363" w:rsidRDefault="003B1363">
            <w:pPr>
              <w:keepNext/>
              <w:spacing w:line="256" w:lineRule="auto"/>
              <w:jc w:val="both"/>
              <w:rPr>
                <w:b/>
                <w:bCs/>
                <w:color w:val="000000"/>
                <w:lang w:val="uk-UA"/>
              </w:rPr>
            </w:pPr>
          </w:p>
        </w:tc>
        <w:tc>
          <w:tcPr>
            <w:tcW w:w="4515" w:type="dxa"/>
            <w:tcBorders>
              <w:top w:val="single" w:sz="4" w:space="0" w:color="auto"/>
              <w:left w:val="single" w:sz="4" w:space="0" w:color="auto"/>
              <w:bottom w:val="single" w:sz="4" w:space="0" w:color="auto"/>
              <w:right w:val="single" w:sz="4" w:space="0" w:color="auto"/>
            </w:tcBorders>
            <w:hideMark/>
          </w:tcPr>
          <w:p w:rsidR="003B1363" w:rsidRDefault="003B1363">
            <w:pPr>
              <w:shd w:val="clear" w:color="auto" w:fill="FFFFFF"/>
              <w:spacing w:line="256" w:lineRule="auto"/>
              <w:jc w:val="both"/>
              <w:rPr>
                <w:b/>
                <w:bCs/>
                <w:color w:val="000000"/>
                <w:lang w:val="uk-UA"/>
              </w:rPr>
            </w:pPr>
            <w:r>
              <w:rPr>
                <w:i/>
                <w:iCs/>
                <w:color w:val="000000"/>
                <w:lang w:val="uk-UA"/>
              </w:rPr>
              <w:t xml:space="preserve">Вид теоретичного завдання: </w:t>
            </w:r>
            <w:r>
              <w:rPr>
                <w:i/>
                <w:color w:val="000000"/>
                <w:lang w:val="uk-UA"/>
              </w:rPr>
              <w:t>тестування</w:t>
            </w:r>
          </w:p>
        </w:tc>
        <w:tc>
          <w:tcPr>
            <w:tcW w:w="2063"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color w:val="000000"/>
              </w:rPr>
            </w:pPr>
            <w:r>
              <w:rPr>
                <w:iCs/>
                <w:color w:val="000000"/>
                <w:lang w:val="uk-UA"/>
              </w:rPr>
              <w:t>Тиждень 3</w:t>
            </w:r>
          </w:p>
        </w:tc>
        <w:tc>
          <w:tcPr>
            <w:tcW w:w="1740" w:type="dxa"/>
            <w:tcBorders>
              <w:top w:val="single" w:sz="4" w:space="0" w:color="auto"/>
              <w:left w:val="single" w:sz="4" w:space="0" w:color="auto"/>
              <w:bottom w:val="single" w:sz="4" w:space="0" w:color="auto"/>
              <w:right w:val="single" w:sz="4" w:space="0" w:color="auto"/>
            </w:tcBorders>
            <w:hideMark/>
          </w:tcPr>
          <w:p w:rsidR="003B1363" w:rsidRDefault="009656FD">
            <w:pPr>
              <w:keepNext/>
              <w:spacing w:line="256" w:lineRule="auto"/>
              <w:jc w:val="both"/>
              <w:rPr>
                <w:color w:val="000000"/>
                <w:lang w:val="uk-UA"/>
              </w:rPr>
            </w:pPr>
            <w:r>
              <w:rPr>
                <w:color w:val="000000"/>
                <w:lang w:val="uk-UA"/>
              </w:rPr>
              <w:t>12</w:t>
            </w:r>
          </w:p>
        </w:tc>
      </w:tr>
      <w:tr w:rsidR="003B1363" w:rsidRPr="003B1363" w:rsidTr="009656F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b/>
                <w:bCs/>
                <w:color w:val="000000"/>
                <w:lang w:val="uk-UA"/>
              </w:rPr>
            </w:pPr>
          </w:p>
        </w:tc>
        <w:tc>
          <w:tcPr>
            <w:tcW w:w="4515"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color w:val="000000"/>
                <w:lang w:val="uk-UA"/>
              </w:rPr>
            </w:pPr>
            <w:r>
              <w:rPr>
                <w:i/>
                <w:iCs/>
                <w:color w:val="000000"/>
                <w:lang w:val="uk-UA"/>
              </w:rPr>
              <w:t xml:space="preserve">Вид практичного завдання: </w:t>
            </w:r>
            <w:r>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3B1363" w:rsidRDefault="003B1363">
            <w:pPr>
              <w:keepNext/>
              <w:spacing w:line="256" w:lineRule="auto"/>
              <w:jc w:val="both"/>
              <w:rPr>
                <w:b/>
                <w:bCs/>
                <w:color w:val="000000"/>
                <w:lang w:val="ru-RU"/>
              </w:rPr>
            </w:pP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lang w:val="ru-RU"/>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567"/>
          <w:jc w:val="center"/>
        </w:trPr>
        <w:tc>
          <w:tcPr>
            <w:tcW w:w="1361" w:type="dxa"/>
            <w:vMerge w:val="restart"/>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iCs/>
                <w:color w:val="000000"/>
                <w:lang w:val="uk-UA"/>
              </w:rPr>
            </w:pPr>
            <w:proofErr w:type="spellStart"/>
            <w:r>
              <w:rPr>
                <w:i/>
                <w:iCs/>
                <w:color w:val="000000"/>
                <w:lang w:val="ru-RU"/>
              </w:rPr>
              <w:lastRenderedPageBreak/>
              <w:t>Змістовий</w:t>
            </w:r>
            <w:proofErr w:type="spellEnd"/>
            <w:r>
              <w:rPr>
                <w:i/>
                <w:iCs/>
                <w:color w:val="000000"/>
                <w:lang w:val="ru-RU"/>
              </w:rPr>
              <w:t xml:space="preserve"> модуль 4 </w:t>
            </w:r>
          </w:p>
          <w:p w:rsidR="003B1363" w:rsidRDefault="003B1363">
            <w:pPr>
              <w:keepNext/>
              <w:spacing w:line="256" w:lineRule="auto"/>
              <w:jc w:val="both"/>
              <w:rPr>
                <w:b/>
                <w:bCs/>
                <w:color w:val="000000"/>
                <w:lang w:val="uk-UA"/>
              </w:rPr>
            </w:pPr>
          </w:p>
        </w:tc>
        <w:tc>
          <w:tcPr>
            <w:tcW w:w="4515" w:type="dxa"/>
            <w:tcBorders>
              <w:top w:val="single" w:sz="4" w:space="0" w:color="auto"/>
              <w:left w:val="single" w:sz="4" w:space="0" w:color="auto"/>
              <w:bottom w:val="single" w:sz="4" w:space="0" w:color="auto"/>
              <w:right w:val="single" w:sz="4" w:space="0" w:color="auto"/>
            </w:tcBorders>
            <w:hideMark/>
          </w:tcPr>
          <w:p w:rsidR="003B1363" w:rsidRDefault="003B1363">
            <w:pPr>
              <w:shd w:val="clear" w:color="auto" w:fill="FFFFFF"/>
              <w:spacing w:line="256" w:lineRule="auto"/>
              <w:jc w:val="both"/>
              <w:rPr>
                <w:color w:val="000000"/>
                <w:highlight w:val="red"/>
                <w:lang w:val="uk-UA"/>
              </w:rPr>
            </w:pPr>
            <w:r>
              <w:rPr>
                <w:i/>
                <w:iCs/>
                <w:color w:val="000000"/>
                <w:lang w:val="uk-UA"/>
              </w:rPr>
              <w:t xml:space="preserve">Вид теоретичного завдання: </w:t>
            </w:r>
            <w:r>
              <w:rPr>
                <w:i/>
                <w:color w:val="000000"/>
                <w:lang w:val="uk-UA"/>
              </w:rPr>
              <w:t>виступ з основного питання;  усна доповідь</w:t>
            </w:r>
          </w:p>
        </w:tc>
        <w:tc>
          <w:tcPr>
            <w:tcW w:w="2063"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color w:val="000000"/>
              </w:rPr>
            </w:pPr>
            <w:r>
              <w:rPr>
                <w:iCs/>
                <w:color w:val="000000"/>
                <w:lang w:val="uk-UA"/>
              </w:rPr>
              <w:t>Тиждень 4</w:t>
            </w:r>
          </w:p>
        </w:tc>
        <w:tc>
          <w:tcPr>
            <w:tcW w:w="1740" w:type="dxa"/>
            <w:tcBorders>
              <w:top w:val="single" w:sz="4" w:space="0" w:color="auto"/>
              <w:left w:val="single" w:sz="4" w:space="0" w:color="auto"/>
              <w:bottom w:val="single" w:sz="4" w:space="0" w:color="auto"/>
              <w:right w:val="single" w:sz="4" w:space="0" w:color="auto"/>
            </w:tcBorders>
            <w:hideMark/>
          </w:tcPr>
          <w:p w:rsidR="003B1363" w:rsidRDefault="009656FD">
            <w:pPr>
              <w:keepNext/>
              <w:spacing w:line="256" w:lineRule="auto"/>
              <w:jc w:val="both"/>
              <w:rPr>
                <w:color w:val="000000"/>
                <w:lang w:val="uk-UA"/>
              </w:rPr>
            </w:pPr>
            <w:r>
              <w:rPr>
                <w:color w:val="000000"/>
                <w:lang w:val="uk-UA"/>
              </w:rPr>
              <w:t>12</w:t>
            </w:r>
          </w:p>
        </w:tc>
      </w:tr>
      <w:tr w:rsidR="003B1363" w:rsidRPr="003B1363" w:rsidTr="009656F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b/>
                <w:bCs/>
                <w:color w:val="000000"/>
                <w:lang w:val="uk-UA"/>
              </w:rPr>
            </w:pPr>
          </w:p>
        </w:tc>
        <w:tc>
          <w:tcPr>
            <w:tcW w:w="4515" w:type="dxa"/>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jc w:val="both"/>
              <w:rPr>
                <w:color w:val="000000"/>
                <w:highlight w:val="red"/>
                <w:lang w:val="uk-UA"/>
              </w:rPr>
            </w:pPr>
            <w:r>
              <w:rPr>
                <w:i/>
                <w:iCs/>
                <w:color w:val="000000"/>
                <w:lang w:val="uk-UA"/>
              </w:rPr>
              <w:t xml:space="preserve">Вид практичного завдання: </w:t>
            </w:r>
            <w:r>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lang w:val="ru-RU"/>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567"/>
          <w:jc w:val="center"/>
        </w:trPr>
        <w:tc>
          <w:tcPr>
            <w:tcW w:w="1361" w:type="dxa"/>
            <w:vMerge w:val="restart"/>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iCs/>
                <w:color w:val="000000"/>
                <w:lang w:val="uk-UA"/>
              </w:rPr>
            </w:pPr>
            <w:proofErr w:type="spellStart"/>
            <w:r>
              <w:rPr>
                <w:i/>
                <w:iCs/>
                <w:color w:val="000000"/>
                <w:lang w:val="ru-RU"/>
              </w:rPr>
              <w:t>Змістовий</w:t>
            </w:r>
            <w:proofErr w:type="spellEnd"/>
            <w:r>
              <w:rPr>
                <w:i/>
                <w:iCs/>
                <w:color w:val="000000"/>
                <w:lang w:val="ru-RU"/>
              </w:rPr>
              <w:t xml:space="preserve"> модуль5 </w:t>
            </w:r>
          </w:p>
          <w:p w:rsidR="003B1363" w:rsidRDefault="003B1363">
            <w:pPr>
              <w:keepNext/>
              <w:spacing w:line="256" w:lineRule="auto"/>
              <w:jc w:val="both"/>
              <w:rPr>
                <w:b/>
                <w:bCs/>
                <w:color w:val="000000"/>
                <w:lang w:val="uk-UA"/>
              </w:rPr>
            </w:pPr>
          </w:p>
        </w:tc>
        <w:tc>
          <w:tcPr>
            <w:tcW w:w="4522" w:type="dxa"/>
            <w:gridSpan w:val="2"/>
            <w:tcBorders>
              <w:top w:val="single" w:sz="4" w:space="0" w:color="auto"/>
              <w:left w:val="single" w:sz="4" w:space="0" w:color="auto"/>
              <w:bottom w:val="single" w:sz="4" w:space="0" w:color="auto"/>
              <w:right w:val="single" w:sz="4" w:space="0" w:color="auto"/>
            </w:tcBorders>
          </w:tcPr>
          <w:p w:rsidR="003B1363" w:rsidRDefault="003B1363">
            <w:pPr>
              <w:shd w:val="clear" w:color="auto" w:fill="FFFFFF"/>
              <w:spacing w:line="256" w:lineRule="auto"/>
              <w:jc w:val="both"/>
              <w:rPr>
                <w:i/>
                <w:color w:val="000000"/>
                <w:lang w:val="uk-UA"/>
              </w:rPr>
            </w:pPr>
            <w:r>
              <w:rPr>
                <w:i/>
                <w:iCs/>
                <w:color w:val="000000"/>
                <w:lang w:val="uk-UA"/>
              </w:rPr>
              <w:t xml:space="preserve">Вид теоретичного завдання: </w:t>
            </w:r>
            <w:r>
              <w:rPr>
                <w:i/>
                <w:color w:val="000000"/>
                <w:lang w:val="uk-UA"/>
              </w:rPr>
              <w:t>виступ з основного питання;  усна доповідь</w:t>
            </w:r>
          </w:p>
          <w:p w:rsidR="003B1363" w:rsidRDefault="003B1363">
            <w:pPr>
              <w:shd w:val="clear" w:color="auto" w:fill="FFFFFF"/>
              <w:spacing w:line="256" w:lineRule="auto"/>
              <w:jc w:val="both"/>
              <w:rPr>
                <w:color w:val="000000"/>
                <w:highlight w:val="red"/>
                <w:lang w:val="uk-UA"/>
              </w:rPr>
            </w:pPr>
          </w:p>
        </w:tc>
        <w:tc>
          <w:tcPr>
            <w:tcW w:w="2056"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color w:val="000000"/>
              </w:rPr>
            </w:pPr>
            <w:r>
              <w:rPr>
                <w:iCs/>
                <w:color w:val="000000"/>
                <w:lang w:val="uk-UA"/>
              </w:rPr>
              <w:t>Тиждень 5</w:t>
            </w:r>
          </w:p>
        </w:tc>
        <w:tc>
          <w:tcPr>
            <w:tcW w:w="1740" w:type="dxa"/>
            <w:tcBorders>
              <w:top w:val="single" w:sz="4" w:space="0" w:color="auto"/>
              <w:left w:val="single" w:sz="4" w:space="0" w:color="auto"/>
              <w:bottom w:val="single" w:sz="4" w:space="0" w:color="auto"/>
              <w:right w:val="single" w:sz="4" w:space="0" w:color="auto"/>
            </w:tcBorders>
            <w:hideMark/>
          </w:tcPr>
          <w:p w:rsidR="003B1363" w:rsidRDefault="009656FD">
            <w:pPr>
              <w:keepNext/>
              <w:spacing w:line="256" w:lineRule="auto"/>
              <w:jc w:val="both"/>
              <w:rPr>
                <w:color w:val="000000"/>
                <w:lang w:val="uk-UA"/>
              </w:rPr>
            </w:pPr>
            <w:r>
              <w:rPr>
                <w:color w:val="000000"/>
                <w:lang w:val="uk-UA"/>
              </w:rPr>
              <w:t>12</w:t>
            </w:r>
          </w:p>
        </w:tc>
      </w:tr>
      <w:tr w:rsidR="003B1363" w:rsidRPr="003B1363" w:rsidTr="009656F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b/>
                <w:bCs/>
                <w:color w:val="000000"/>
                <w:lang w:val="uk-UA"/>
              </w:rPr>
            </w:pPr>
          </w:p>
        </w:tc>
        <w:tc>
          <w:tcPr>
            <w:tcW w:w="4522" w:type="dxa"/>
            <w:gridSpan w:val="2"/>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i/>
                <w:color w:val="000000"/>
                <w:lang w:val="uk-UA"/>
              </w:rPr>
            </w:pPr>
            <w:r>
              <w:rPr>
                <w:i/>
                <w:iCs/>
                <w:color w:val="000000"/>
                <w:lang w:val="uk-UA"/>
              </w:rPr>
              <w:t xml:space="preserve">Вид практичного завдання: </w:t>
            </w:r>
            <w:r>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3B1363" w:rsidRDefault="003B1363">
            <w:pPr>
              <w:keepNext/>
              <w:spacing w:line="256" w:lineRule="auto"/>
              <w:jc w:val="both"/>
              <w:rPr>
                <w:color w:val="000000"/>
                <w:highlight w:val="red"/>
                <w:lang w:val="uk-UA"/>
              </w:rPr>
            </w:pPr>
          </w:p>
        </w:tc>
        <w:tc>
          <w:tcPr>
            <w:tcW w:w="2056" w:type="dxa"/>
            <w:tcBorders>
              <w:top w:val="single" w:sz="4" w:space="0" w:color="auto"/>
              <w:left w:val="single" w:sz="4" w:space="0" w:color="auto"/>
              <w:bottom w:val="single" w:sz="4" w:space="0" w:color="auto"/>
              <w:right w:val="single" w:sz="4" w:space="0" w:color="auto"/>
            </w:tcBorders>
          </w:tcPr>
          <w:p w:rsidR="003B1363" w:rsidRDefault="003B1363">
            <w:pPr>
              <w:spacing w:line="256" w:lineRule="auto"/>
              <w:rPr>
                <w:color w:val="000000"/>
                <w:lang w:val="ru-RU"/>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jc w:val="both"/>
              <w:rPr>
                <w:i/>
                <w:iCs/>
                <w:color w:val="000000"/>
                <w:lang w:val="uk-UA"/>
              </w:rPr>
            </w:pPr>
            <w:r>
              <w:rPr>
                <w:b/>
                <w:bCs/>
                <w:color w:val="000000"/>
                <w:lang w:val="uk-UA"/>
              </w:rPr>
              <w:t xml:space="preserve">Підсумковий </w:t>
            </w:r>
            <w:proofErr w:type="spellStart"/>
            <w:r>
              <w:rPr>
                <w:b/>
                <w:bCs/>
                <w:color w:val="000000"/>
                <w:lang w:val="uk-UA"/>
              </w:rPr>
              <w:t>контроль:екзамен</w:t>
            </w:r>
            <w:proofErr w:type="spellEnd"/>
            <w:r>
              <w:rPr>
                <w:b/>
                <w:bCs/>
                <w:color w:val="000000"/>
                <w:lang w:val="uk-UA"/>
              </w:rPr>
              <w:t xml:space="preserve"> </w:t>
            </w:r>
            <w:r>
              <w:rPr>
                <w:b/>
                <w:bCs/>
                <w:color w:val="000000"/>
              </w:rPr>
              <w:t>(max 40%)</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c>
          <w:tcPr>
            <w:tcW w:w="1740" w:type="dxa"/>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r>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jc w:val="both"/>
              <w:rPr>
                <w:i/>
                <w:iCs/>
                <w:color w:val="000000"/>
                <w:lang w:val="uk-UA"/>
              </w:rPr>
            </w:pPr>
            <w:r>
              <w:rPr>
                <w:i/>
                <w:iCs/>
                <w:color w:val="000000"/>
                <w:lang w:val="uk-UA"/>
              </w:rPr>
              <w:t xml:space="preserve">Підсумкове теоретичне завдання: </w:t>
            </w:r>
            <w:r>
              <w:rPr>
                <w:b/>
                <w:i/>
                <w:iCs/>
                <w:color w:val="000000"/>
                <w:lang w:val="uk-UA"/>
              </w:rPr>
              <w:t xml:space="preserve"> </w:t>
            </w:r>
            <w:r>
              <w:rPr>
                <w:i/>
                <w:iCs/>
                <w:color w:val="000000"/>
                <w:lang w:val="uk-UA"/>
              </w:rPr>
              <w:t xml:space="preserve">тести (на </w:t>
            </w:r>
            <w:r>
              <w:rPr>
                <w:i/>
                <w:iCs/>
                <w:color w:val="000000"/>
              </w:rPr>
              <w:t>Moodle</w:t>
            </w:r>
            <w:r>
              <w:rPr>
                <w:i/>
                <w:iCs/>
                <w:color w:val="000000"/>
                <w:lang w:val="uk-UA"/>
              </w:rPr>
              <w:t>)</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keepNext/>
              <w:spacing w:line="256" w:lineRule="auto"/>
              <w:jc w:val="both"/>
              <w:rPr>
                <w:color w:val="000000"/>
                <w:lang w:val="uk-UA"/>
              </w:rPr>
            </w:pPr>
          </w:p>
        </w:tc>
        <w:tc>
          <w:tcPr>
            <w:tcW w:w="1740" w:type="dxa"/>
            <w:tcBorders>
              <w:top w:val="single" w:sz="4" w:space="0" w:color="auto"/>
              <w:left w:val="single" w:sz="4" w:space="0" w:color="auto"/>
              <w:bottom w:val="single" w:sz="4" w:space="0" w:color="auto"/>
              <w:right w:val="single" w:sz="4" w:space="0" w:color="auto"/>
            </w:tcBorders>
            <w:hideMark/>
          </w:tcPr>
          <w:p w:rsidR="003B1363" w:rsidRDefault="003B1363">
            <w:pPr>
              <w:keepNext/>
              <w:spacing w:line="256" w:lineRule="auto"/>
              <w:jc w:val="both"/>
              <w:rPr>
                <w:color w:val="000000"/>
                <w:lang w:val="uk-UA"/>
              </w:rPr>
            </w:pPr>
            <w:r>
              <w:rPr>
                <w:color w:val="000000"/>
                <w:lang w:val="uk-UA"/>
              </w:rPr>
              <w:t>30</w:t>
            </w:r>
          </w:p>
        </w:tc>
      </w:tr>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jc w:val="both"/>
              <w:rPr>
                <w:b/>
                <w:color w:val="000000"/>
                <w:lang w:val="uk-UA"/>
              </w:rPr>
            </w:pPr>
            <w:r>
              <w:rPr>
                <w:i/>
                <w:iCs/>
                <w:color w:val="000000"/>
                <w:lang w:val="uk-UA"/>
              </w:rPr>
              <w:t>Підсумкове практичне завдання: практична задача (кейс)</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jc w:val="both"/>
              <w:rPr>
                <w:b/>
                <w:color w:val="000000"/>
                <w:lang w:val="uk-UA"/>
              </w:rPr>
            </w:pPr>
          </w:p>
        </w:tc>
        <w:tc>
          <w:tcPr>
            <w:tcW w:w="1740"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jc w:val="both"/>
              <w:rPr>
                <w:color w:val="000000"/>
                <w:lang w:val="uk-UA"/>
              </w:rPr>
            </w:pPr>
            <w:r>
              <w:rPr>
                <w:color w:val="000000"/>
                <w:lang w:val="uk-UA"/>
              </w:rPr>
              <w:t>10</w:t>
            </w:r>
          </w:p>
        </w:tc>
      </w:tr>
      <w:tr w:rsidR="003B1363" w:rsidTr="009656FD">
        <w:trPr>
          <w:trHeight w:val="284"/>
          <w:jc w:val="center"/>
        </w:trPr>
        <w:tc>
          <w:tcPr>
            <w:tcW w:w="5876" w:type="dxa"/>
            <w:gridSpan w:val="2"/>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jc w:val="both"/>
              <w:rPr>
                <w:b/>
                <w:color w:val="000000"/>
                <w:lang w:val="uk-UA"/>
              </w:rPr>
            </w:pPr>
            <w:r>
              <w:rPr>
                <w:b/>
                <w:color w:val="000000"/>
                <w:lang w:val="uk-UA"/>
              </w:rPr>
              <w:t xml:space="preserve">Разом </w:t>
            </w:r>
          </w:p>
        </w:tc>
        <w:tc>
          <w:tcPr>
            <w:tcW w:w="2063" w:type="dxa"/>
            <w:gridSpan w:val="2"/>
            <w:tcBorders>
              <w:top w:val="single" w:sz="4" w:space="0" w:color="auto"/>
              <w:left w:val="single" w:sz="4" w:space="0" w:color="auto"/>
              <w:bottom w:val="single" w:sz="4" w:space="0" w:color="auto"/>
              <w:right w:val="single" w:sz="4" w:space="0" w:color="auto"/>
            </w:tcBorders>
          </w:tcPr>
          <w:p w:rsidR="003B1363" w:rsidRDefault="003B1363">
            <w:pPr>
              <w:spacing w:line="256" w:lineRule="auto"/>
              <w:jc w:val="both"/>
              <w:rPr>
                <w:b/>
                <w:color w:val="000000"/>
                <w:lang w:val="uk-UA"/>
              </w:rPr>
            </w:pPr>
          </w:p>
        </w:tc>
        <w:tc>
          <w:tcPr>
            <w:tcW w:w="1740"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jc w:val="center"/>
              <w:rPr>
                <w:b/>
                <w:color w:val="000000"/>
                <w:lang w:val="uk-UA"/>
              </w:rPr>
            </w:pPr>
            <w:r>
              <w:rPr>
                <w:b/>
                <w:color w:val="000000"/>
                <w:lang w:val="uk-UA"/>
              </w:rPr>
              <w:t>100%</w:t>
            </w:r>
          </w:p>
        </w:tc>
      </w:tr>
    </w:tbl>
    <w:p w:rsidR="003B1363" w:rsidRDefault="003B1363" w:rsidP="003B1363">
      <w:pPr>
        <w:rPr>
          <w:b/>
          <w:bCs/>
          <w:color w:val="000000"/>
          <w:sz w:val="16"/>
          <w:szCs w:val="16"/>
          <w:lang w:val="uk-UA"/>
        </w:rPr>
      </w:pPr>
    </w:p>
    <w:p w:rsidR="003B1363" w:rsidRDefault="003B1363" w:rsidP="003B1363">
      <w:pPr>
        <w:rPr>
          <w:b/>
          <w:bCs/>
          <w:color w:val="000000"/>
          <w:sz w:val="16"/>
          <w:szCs w:val="16"/>
          <w:lang w:val="uk-UA"/>
        </w:rPr>
      </w:pPr>
    </w:p>
    <w:p w:rsidR="003B1363" w:rsidRDefault="003B1363" w:rsidP="003B1363">
      <w:pPr>
        <w:spacing w:after="120"/>
        <w:jc w:val="center"/>
        <w:rPr>
          <w:b/>
          <w:bCs/>
          <w:szCs w:val="28"/>
          <w:lang w:val="uk-UA"/>
        </w:rPr>
      </w:pPr>
      <w:r>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3B1363" w:rsidTr="003B1363">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3B1363" w:rsidRDefault="003B1363">
            <w:pPr>
              <w:pStyle w:val="2"/>
              <w:spacing w:before="0" w:line="220" w:lineRule="auto"/>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rsidR="003B1363" w:rsidRDefault="003B1363">
            <w:pPr>
              <w:pStyle w:val="6"/>
              <w:spacing w:before="0" w:line="220"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3B1363" w:rsidRDefault="003B1363">
            <w:pPr>
              <w:pStyle w:val="5"/>
              <w:spacing w:before="0" w:line="220"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3B1363" w:rsidRDefault="003B1363">
            <w:pPr>
              <w:pStyle w:val="3"/>
              <w:tabs>
                <w:tab w:val="num" w:pos="0"/>
              </w:tabs>
              <w:spacing w:before="0" w:line="220"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3B1363" w:rsidTr="003B1363">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3B1363" w:rsidRDefault="003B1363">
            <w:pPr>
              <w:pStyle w:val="3"/>
              <w:spacing w:before="0" w:line="220" w:lineRule="auto"/>
              <w:jc w:val="center"/>
              <w:rPr>
                <w:rFonts w:ascii="Times New Roman" w:hAnsi="Times New Roman"/>
                <w:color w:val="auto"/>
                <w:lang w:val="uk-UA"/>
              </w:rPr>
            </w:pPr>
            <w:r>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3B1363" w:rsidRDefault="003B1363">
            <w:pPr>
              <w:pStyle w:val="3"/>
              <w:spacing w:before="0" w:line="220" w:lineRule="auto"/>
              <w:jc w:val="center"/>
              <w:rPr>
                <w:rFonts w:ascii="Times New Roman" w:hAnsi="Times New Roman"/>
                <w:color w:val="auto"/>
                <w:lang w:val="uk-UA"/>
              </w:rPr>
            </w:pPr>
            <w:r>
              <w:rPr>
                <w:rFonts w:ascii="Times New Roman" w:hAnsi="Times New Roman"/>
                <w:color w:val="auto"/>
                <w:lang w:val="uk-UA"/>
              </w:rPr>
              <w:t>Залік</w:t>
            </w: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3B1363" w:rsidRDefault="003B1363">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3B1363" w:rsidRDefault="003B1363">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iCs/>
                <w:lang w:val="uk-UA"/>
              </w:rPr>
            </w:pP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iCs/>
                <w:lang w:val="uk-UA"/>
              </w:rPr>
            </w:pP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iCs/>
                <w:lang w:val="uk-UA"/>
              </w:rPr>
            </w:pP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rFonts w:eastAsia="MS Gothic"/>
                <w:iCs/>
                <w:lang w:val="uk-UA"/>
              </w:rPr>
            </w:pPr>
          </w:p>
        </w:tc>
      </w:tr>
      <w:tr w:rsid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54"/>
              <w:jc w:val="center"/>
              <w:rPr>
                <w:spacing w:val="-2"/>
                <w:lang w:val="uk-UA"/>
              </w:rPr>
            </w:pPr>
            <w:r>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54"/>
              <w:rPr>
                <w:spacing w:val="-2"/>
                <w:lang w:val="uk-UA"/>
              </w:rPr>
            </w:pPr>
            <w:r>
              <w:rPr>
                <w:spacing w:val="-2"/>
                <w:lang w:val="uk-UA"/>
              </w:rPr>
              <w:t>Не зараховано</w:t>
            </w:r>
          </w:p>
        </w:tc>
      </w:tr>
      <w:tr w:rsidR="003B1363" w:rsidRPr="003B1363" w:rsidTr="003B1363">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68"/>
              <w:jc w:val="center"/>
              <w:rPr>
                <w:spacing w:val="-2"/>
                <w:lang w:val="uk-UA"/>
              </w:rPr>
            </w:pPr>
            <w:r>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20" w:lineRule="auto"/>
              <w:ind w:right="223"/>
              <w:jc w:val="center"/>
              <w:rPr>
                <w:spacing w:val="-2"/>
                <w:lang w:val="uk-UA"/>
              </w:rPr>
            </w:pPr>
            <w:r>
              <w:rPr>
                <w:spacing w:val="-2"/>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3B1363" w:rsidRDefault="003B1363">
            <w:pPr>
              <w:spacing w:line="256" w:lineRule="auto"/>
              <w:rPr>
                <w:spacing w:val="-2"/>
                <w:lang w:val="uk-UA"/>
              </w:rPr>
            </w:pPr>
          </w:p>
        </w:tc>
      </w:tr>
    </w:tbl>
    <w:p w:rsidR="003B1363" w:rsidRDefault="003B1363" w:rsidP="003B1363">
      <w:pPr>
        <w:rPr>
          <w:b/>
          <w:bCs/>
          <w:color w:val="000000"/>
          <w:sz w:val="28"/>
          <w:lang w:val="uk-UA"/>
        </w:rPr>
      </w:pPr>
    </w:p>
    <w:p w:rsidR="003B1363" w:rsidRDefault="003B1363" w:rsidP="003B1363">
      <w:pPr>
        <w:jc w:val="center"/>
        <w:rPr>
          <w:b/>
          <w:bCs/>
          <w:color w:val="000000"/>
          <w:sz w:val="28"/>
          <w:lang w:val="uk-UA"/>
        </w:rPr>
      </w:pPr>
      <w:r>
        <w:rPr>
          <w:b/>
          <w:bCs/>
          <w:color w:val="000000"/>
          <w:sz w:val="28"/>
          <w:lang w:val="uk-UA"/>
        </w:rPr>
        <w:t>РОЗКЛАД КУРСУ ЗА ТЕМАМИ І КОНТРОЛЬНІ ЗАВДАННЯ</w:t>
      </w:r>
    </w:p>
    <w:p w:rsidR="003B1363" w:rsidRDefault="003B1363" w:rsidP="003B1363">
      <w:pPr>
        <w:jc w:val="center"/>
        <w:rPr>
          <w:b/>
          <w:bCs/>
          <w:color w:val="000000"/>
          <w:sz w:val="28"/>
          <w:lang w:val="uk-UA"/>
        </w:rPr>
      </w:pPr>
    </w:p>
    <w:tbl>
      <w:tblPr>
        <w:tblW w:w="10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4"/>
        <w:gridCol w:w="3089"/>
        <w:gridCol w:w="4250"/>
        <w:gridCol w:w="1387"/>
      </w:tblGrid>
      <w:tr w:rsidR="003B1363" w:rsidTr="00542ABE">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jc w:val="center"/>
              <w:rPr>
                <w:b/>
                <w:bCs/>
                <w:color w:val="000000"/>
                <w:lang w:val="uk-UA"/>
              </w:rPr>
            </w:pPr>
            <w:r>
              <w:rPr>
                <w:b/>
                <w:bCs/>
                <w:color w:val="000000"/>
                <w:lang w:val="uk-UA"/>
              </w:rPr>
              <w:t>Тиждень</w:t>
            </w:r>
          </w:p>
          <w:p w:rsidR="003B1363" w:rsidRDefault="003B1363">
            <w:pPr>
              <w:tabs>
                <w:tab w:val="left" w:pos="284"/>
                <w:tab w:val="left" w:pos="567"/>
              </w:tabs>
              <w:spacing w:line="256" w:lineRule="auto"/>
              <w:jc w:val="center"/>
              <w:rPr>
                <w:b/>
                <w:lang w:val="uk-UA"/>
              </w:rPr>
            </w:pPr>
            <w:r>
              <w:rPr>
                <w:b/>
                <w:bCs/>
                <w:color w:val="000000"/>
                <w:lang w:val="uk-UA"/>
              </w:rPr>
              <w:t>і вид заняття</w:t>
            </w:r>
          </w:p>
        </w:tc>
        <w:tc>
          <w:tcPr>
            <w:tcW w:w="3089" w:type="dxa"/>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bCs/>
                <w:color w:val="000000"/>
                <w:lang w:val="uk-UA"/>
              </w:rPr>
              <w:t>Тема заняття</w:t>
            </w:r>
          </w:p>
        </w:tc>
        <w:tc>
          <w:tcPr>
            <w:tcW w:w="4250" w:type="dxa"/>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bCs/>
                <w:color w:val="000000"/>
                <w:lang w:val="uk-UA"/>
              </w:rPr>
              <w:t>Контрольний захід</w:t>
            </w:r>
          </w:p>
        </w:tc>
        <w:tc>
          <w:tcPr>
            <w:tcW w:w="1387" w:type="dxa"/>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sz w:val="20"/>
                <w:szCs w:val="20"/>
                <w:lang w:val="uk-UA"/>
              </w:rPr>
            </w:pPr>
            <w:r>
              <w:rPr>
                <w:b/>
                <w:sz w:val="20"/>
                <w:szCs w:val="20"/>
                <w:lang w:val="uk-UA"/>
              </w:rPr>
              <w:t>Кількість балів</w:t>
            </w:r>
          </w:p>
        </w:tc>
      </w:tr>
      <w:tr w:rsidR="003B1363" w:rsidTr="00542ABE">
        <w:tc>
          <w:tcPr>
            <w:tcW w:w="10140" w:type="dxa"/>
            <w:gridSpan w:val="4"/>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color w:val="000000"/>
                <w:lang w:val="uk-UA"/>
              </w:rPr>
              <w:lastRenderedPageBreak/>
              <w:t>Змістовий модуль 1</w:t>
            </w:r>
          </w:p>
        </w:tc>
      </w:tr>
      <w:tr w:rsidR="003B1363" w:rsidTr="00542ABE">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szCs w:val="28"/>
                <w:lang w:val="uk-UA"/>
              </w:rPr>
            </w:pPr>
            <w:r>
              <w:rPr>
                <w:szCs w:val="28"/>
                <w:lang w:val="uk-UA"/>
              </w:rPr>
              <w:t>Тиждень 1</w:t>
            </w:r>
          </w:p>
          <w:p w:rsidR="003B1363" w:rsidRDefault="003B1363">
            <w:pPr>
              <w:tabs>
                <w:tab w:val="left" w:pos="284"/>
                <w:tab w:val="left" w:pos="567"/>
              </w:tabs>
              <w:spacing w:line="256" w:lineRule="auto"/>
              <w:jc w:val="center"/>
              <w:rPr>
                <w:lang w:val="uk-UA"/>
              </w:rPr>
            </w:pPr>
            <w:r>
              <w:rPr>
                <w:szCs w:val="28"/>
                <w:lang w:val="uk-UA"/>
              </w:rPr>
              <w:t>Лекція 1</w:t>
            </w:r>
          </w:p>
        </w:tc>
        <w:tc>
          <w:tcPr>
            <w:tcW w:w="3089" w:type="dxa"/>
            <w:tcBorders>
              <w:top w:val="single" w:sz="4" w:space="0" w:color="auto"/>
              <w:left w:val="single" w:sz="4" w:space="0" w:color="auto"/>
              <w:bottom w:val="single" w:sz="4" w:space="0" w:color="auto"/>
              <w:right w:val="single" w:sz="4" w:space="0" w:color="auto"/>
            </w:tcBorders>
            <w:hideMark/>
          </w:tcPr>
          <w:p w:rsidR="003B1363" w:rsidRPr="009656FD" w:rsidRDefault="009656FD">
            <w:pPr>
              <w:tabs>
                <w:tab w:val="left" w:pos="284"/>
                <w:tab w:val="left" w:pos="567"/>
              </w:tabs>
              <w:spacing w:line="256" w:lineRule="auto"/>
              <w:jc w:val="both"/>
              <w:rPr>
                <w:lang w:val="ru-RU"/>
              </w:rPr>
            </w:pPr>
            <w:proofErr w:type="spellStart"/>
            <w:r w:rsidRPr="009656FD">
              <w:rPr>
                <w:lang w:val="ru-RU"/>
              </w:rPr>
              <w:t>Поняття</w:t>
            </w:r>
            <w:proofErr w:type="spellEnd"/>
            <w:r w:rsidRPr="009656FD">
              <w:rPr>
                <w:lang w:val="ru-RU"/>
              </w:rPr>
              <w:t xml:space="preserve"> і </w:t>
            </w:r>
            <w:proofErr w:type="spellStart"/>
            <w:r w:rsidRPr="009656FD">
              <w:rPr>
                <w:lang w:val="ru-RU"/>
              </w:rPr>
              <w:t>сутність</w:t>
            </w:r>
            <w:proofErr w:type="spellEnd"/>
            <w:r w:rsidRPr="009656FD">
              <w:rPr>
                <w:lang w:val="ru-RU"/>
              </w:rPr>
              <w:t xml:space="preserve"> </w:t>
            </w:r>
            <w:proofErr w:type="spellStart"/>
            <w:r w:rsidRPr="009656FD">
              <w:rPr>
                <w:lang w:val="ru-RU"/>
              </w:rPr>
              <w:t>комп’ютерної</w:t>
            </w:r>
            <w:proofErr w:type="spellEnd"/>
            <w:r w:rsidRPr="009656FD">
              <w:rPr>
                <w:lang w:val="ru-RU"/>
              </w:rPr>
              <w:t xml:space="preserve"> </w:t>
            </w:r>
            <w:proofErr w:type="spellStart"/>
            <w:r w:rsidRPr="009656FD">
              <w:rPr>
                <w:lang w:val="ru-RU"/>
              </w:rPr>
              <w:t>інформації</w:t>
            </w:r>
            <w:proofErr w:type="spellEnd"/>
          </w:p>
        </w:tc>
        <w:tc>
          <w:tcPr>
            <w:tcW w:w="4250" w:type="dxa"/>
            <w:tcBorders>
              <w:top w:val="single" w:sz="4" w:space="0" w:color="auto"/>
              <w:left w:val="single" w:sz="4" w:space="0" w:color="auto"/>
              <w:bottom w:val="single" w:sz="4" w:space="0" w:color="auto"/>
              <w:right w:val="single" w:sz="4" w:space="0" w:color="auto"/>
            </w:tcBorders>
            <w:hideMark/>
          </w:tcPr>
          <w:p w:rsidR="00542ABE" w:rsidRDefault="003B1363" w:rsidP="00542ABE">
            <w:pPr>
              <w:spacing w:line="256" w:lineRule="auto"/>
              <w:rPr>
                <w:lang w:val="uk-UA"/>
              </w:rPr>
            </w:pPr>
            <w:r>
              <w:rPr>
                <w:lang w:val="uk-UA"/>
              </w:rPr>
              <w:t xml:space="preserve">1. Виконання практичних завдань  до теми </w:t>
            </w:r>
            <w:r w:rsidR="009656FD">
              <w:rPr>
                <w:lang w:val="uk-UA"/>
              </w:rPr>
              <w:t>1</w:t>
            </w:r>
            <w:r>
              <w:rPr>
                <w:lang w:val="uk-UA"/>
              </w:rPr>
              <w:t xml:space="preserve"> з СЕЗН </w:t>
            </w:r>
            <w:proofErr w:type="spellStart"/>
            <w:r>
              <w:rPr>
                <w:lang w:val="uk-UA"/>
              </w:rPr>
              <w:t>Moodle</w:t>
            </w:r>
            <w:proofErr w:type="spellEnd"/>
            <w:r>
              <w:rPr>
                <w:lang w:val="uk-UA"/>
              </w:rPr>
              <w:t xml:space="preserve"> </w:t>
            </w:r>
            <w:hyperlink r:id="rId9" w:history="1">
              <w:r w:rsidR="00542ABE" w:rsidRPr="00EF7D3C">
                <w:rPr>
                  <w:rStyle w:val="a3"/>
                </w:rPr>
                <w:t>https</w:t>
              </w:r>
              <w:r w:rsidR="00542ABE" w:rsidRPr="00EF7D3C">
                <w:rPr>
                  <w:rStyle w:val="a3"/>
                  <w:lang w:val="uk-UA"/>
                </w:rPr>
                <w:t>://</w:t>
              </w:r>
              <w:proofErr w:type="spellStart"/>
              <w:r w:rsidR="00542ABE" w:rsidRPr="00EF7D3C">
                <w:rPr>
                  <w:rStyle w:val="a3"/>
                </w:rPr>
                <w:t>moodle</w:t>
              </w:r>
              <w:proofErr w:type="spellEnd"/>
              <w:r w:rsidR="00542ABE" w:rsidRPr="00EF7D3C">
                <w:rPr>
                  <w:rStyle w:val="a3"/>
                  <w:lang w:val="uk-UA"/>
                </w:rPr>
                <w:t>.</w:t>
              </w:r>
              <w:proofErr w:type="spellStart"/>
              <w:r w:rsidR="00542ABE" w:rsidRPr="00EF7D3C">
                <w:rPr>
                  <w:rStyle w:val="a3"/>
                </w:rPr>
                <w:t>znu</w:t>
              </w:r>
              <w:proofErr w:type="spellEnd"/>
              <w:r w:rsidR="00542ABE" w:rsidRPr="00EF7D3C">
                <w:rPr>
                  <w:rStyle w:val="a3"/>
                  <w:lang w:val="uk-UA"/>
                </w:rPr>
                <w:t>.</w:t>
              </w:r>
              <w:proofErr w:type="spellStart"/>
              <w:r w:rsidR="00542ABE" w:rsidRPr="00EF7D3C">
                <w:rPr>
                  <w:rStyle w:val="a3"/>
                </w:rPr>
                <w:t>edu</w:t>
              </w:r>
              <w:proofErr w:type="spellEnd"/>
              <w:r w:rsidR="00542ABE" w:rsidRPr="00EF7D3C">
                <w:rPr>
                  <w:rStyle w:val="a3"/>
                  <w:lang w:val="uk-UA"/>
                </w:rPr>
                <w:t>.</w:t>
              </w:r>
              <w:proofErr w:type="spellStart"/>
              <w:r w:rsidR="00542ABE" w:rsidRPr="00EF7D3C">
                <w:rPr>
                  <w:rStyle w:val="a3"/>
                </w:rPr>
                <w:t>ua</w:t>
              </w:r>
              <w:proofErr w:type="spellEnd"/>
              <w:r w:rsidR="00542ABE" w:rsidRPr="00EF7D3C">
                <w:rPr>
                  <w:rStyle w:val="a3"/>
                  <w:lang w:val="uk-UA"/>
                </w:rPr>
                <w:t>/</w:t>
              </w:r>
              <w:r w:rsidR="00542ABE" w:rsidRPr="00EF7D3C">
                <w:rPr>
                  <w:rStyle w:val="a3"/>
                </w:rPr>
                <w:t>course</w:t>
              </w:r>
              <w:r w:rsidR="00542ABE" w:rsidRPr="00EF7D3C">
                <w:rPr>
                  <w:rStyle w:val="a3"/>
                  <w:lang w:val="uk-UA"/>
                </w:rPr>
                <w:t>/</w:t>
              </w:r>
              <w:r w:rsidR="00542ABE" w:rsidRPr="00EF7D3C">
                <w:rPr>
                  <w:rStyle w:val="a3"/>
                </w:rPr>
                <w:t>view</w:t>
              </w:r>
              <w:r w:rsidR="00542ABE" w:rsidRPr="00EF7D3C">
                <w:rPr>
                  <w:rStyle w:val="a3"/>
                  <w:lang w:val="uk-UA"/>
                </w:rPr>
                <w:t>.</w:t>
              </w:r>
              <w:proofErr w:type="spellStart"/>
              <w:r w:rsidR="00542ABE" w:rsidRPr="00EF7D3C">
                <w:rPr>
                  <w:rStyle w:val="a3"/>
                </w:rPr>
                <w:t>php</w:t>
              </w:r>
              <w:proofErr w:type="spellEnd"/>
              <w:r w:rsidR="00542ABE" w:rsidRPr="00EF7D3C">
                <w:rPr>
                  <w:rStyle w:val="a3"/>
                  <w:lang w:val="uk-UA"/>
                </w:rPr>
                <w:t>?</w:t>
              </w:r>
              <w:r w:rsidR="00542ABE" w:rsidRPr="00EF7D3C">
                <w:rPr>
                  <w:rStyle w:val="a3"/>
                </w:rPr>
                <w:t>id</w:t>
              </w:r>
              <w:r w:rsidR="00542ABE" w:rsidRPr="00EF7D3C">
                <w:rPr>
                  <w:rStyle w:val="a3"/>
                  <w:lang w:val="uk-UA"/>
                </w:rPr>
                <w:t>=311</w:t>
              </w:r>
            </w:hyperlink>
          </w:p>
          <w:p w:rsidR="003B1363" w:rsidRDefault="003B1363">
            <w:pPr>
              <w:spacing w:line="256" w:lineRule="auto"/>
              <w:rPr>
                <w:lang w:val="uk-UA"/>
              </w:rPr>
            </w:pPr>
          </w:p>
          <w:p w:rsidR="003B1363" w:rsidRDefault="003B1363">
            <w:pPr>
              <w:tabs>
                <w:tab w:val="left" w:pos="284"/>
                <w:tab w:val="left" w:pos="567"/>
              </w:tabs>
              <w:spacing w:line="256" w:lineRule="auto"/>
              <w:jc w:val="both"/>
              <w:rPr>
                <w:b/>
                <w:lang w:val="uk-UA"/>
              </w:rPr>
            </w:pPr>
          </w:p>
        </w:tc>
        <w:tc>
          <w:tcPr>
            <w:tcW w:w="1387"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 w:val="left" w:pos="567"/>
              </w:tabs>
              <w:spacing w:line="256" w:lineRule="auto"/>
              <w:jc w:val="center"/>
              <w:rPr>
                <w:lang w:val="uk-UA"/>
              </w:rPr>
            </w:pPr>
            <w:r>
              <w:rPr>
                <w:lang w:val="uk-UA"/>
              </w:rPr>
              <w:t>12</w:t>
            </w:r>
          </w:p>
        </w:tc>
      </w:tr>
      <w:tr w:rsidR="003B1363" w:rsidTr="00542ABE">
        <w:tc>
          <w:tcPr>
            <w:tcW w:w="10140" w:type="dxa"/>
            <w:gridSpan w:val="4"/>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color w:val="000000"/>
                <w:lang w:val="uk-UA"/>
              </w:rPr>
              <w:t>Змістовий модуль 2</w:t>
            </w:r>
          </w:p>
        </w:tc>
      </w:tr>
      <w:tr w:rsidR="003B1363" w:rsidTr="00542ABE">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szCs w:val="28"/>
                <w:lang w:val="uk-UA"/>
              </w:rPr>
            </w:pPr>
            <w:r>
              <w:rPr>
                <w:szCs w:val="28"/>
                <w:lang w:val="uk-UA"/>
              </w:rPr>
              <w:t>Тиждень 2</w:t>
            </w:r>
          </w:p>
          <w:p w:rsidR="003B1363" w:rsidRDefault="003B1363">
            <w:pPr>
              <w:tabs>
                <w:tab w:val="left" w:pos="284"/>
                <w:tab w:val="left" w:pos="567"/>
              </w:tabs>
              <w:spacing w:line="256" w:lineRule="auto"/>
              <w:jc w:val="center"/>
              <w:rPr>
                <w:lang w:val="uk-UA"/>
              </w:rPr>
            </w:pPr>
            <w:r>
              <w:rPr>
                <w:szCs w:val="28"/>
                <w:lang w:val="uk-UA"/>
              </w:rPr>
              <w:t>Лекція 2</w:t>
            </w:r>
          </w:p>
        </w:tc>
        <w:tc>
          <w:tcPr>
            <w:tcW w:w="3089"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s>
              <w:spacing w:line="256" w:lineRule="auto"/>
              <w:ind w:right="284"/>
              <w:jc w:val="both"/>
              <w:rPr>
                <w:lang w:val="uk-UA"/>
              </w:rPr>
            </w:pPr>
            <w:r w:rsidRPr="009656FD">
              <w:rPr>
                <w:lang w:val="uk-UA"/>
              </w:rPr>
              <w:t>Кримінально-правова та кримінологічна характеристики комп’ютерних злочинів</w:t>
            </w:r>
          </w:p>
        </w:tc>
        <w:tc>
          <w:tcPr>
            <w:tcW w:w="4250" w:type="dxa"/>
            <w:tcBorders>
              <w:top w:val="single" w:sz="4" w:space="0" w:color="auto"/>
              <w:left w:val="single" w:sz="4" w:space="0" w:color="auto"/>
              <w:bottom w:val="single" w:sz="4" w:space="0" w:color="auto"/>
              <w:right w:val="single" w:sz="4" w:space="0" w:color="auto"/>
            </w:tcBorders>
          </w:tcPr>
          <w:p w:rsidR="00542ABE" w:rsidRDefault="003B1363" w:rsidP="00542ABE">
            <w:pPr>
              <w:spacing w:line="256" w:lineRule="auto"/>
              <w:rPr>
                <w:lang w:val="uk-UA"/>
              </w:rPr>
            </w:pPr>
            <w:r>
              <w:rPr>
                <w:lang w:val="uk-UA"/>
              </w:rPr>
              <w:t xml:space="preserve">1. Виконання практичних завдань  до теми 2 з СЕЗН </w:t>
            </w:r>
            <w:proofErr w:type="spellStart"/>
            <w:r>
              <w:rPr>
                <w:lang w:val="uk-UA"/>
              </w:rPr>
              <w:t>Moodle</w:t>
            </w:r>
            <w:proofErr w:type="spellEnd"/>
            <w:r>
              <w:rPr>
                <w:lang w:val="uk-UA"/>
              </w:rPr>
              <w:t xml:space="preserve"> </w:t>
            </w:r>
            <w:hyperlink r:id="rId10" w:history="1">
              <w:r w:rsidR="00542ABE" w:rsidRPr="00EF7D3C">
                <w:rPr>
                  <w:rStyle w:val="a3"/>
                </w:rPr>
                <w:t>https</w:t>
              </w:r>
              <w:r w:rsidR="00542ABE" w:rsidRPr="00EF7D3C">
                <w:rPr>
                  <w:rStyle w:val="a3"/>
                  <w:lang w:val="uk-UA"/>
                </w:rPr>
                <w:t>://</w:t>
              </w:r>
              <w:proofErr w:type="spellStart"/>
              <w:r w:rsidR="00542ABE" w:rsidRPr="00EF7D3C">
                <w:rPr>
                  <w:rStyle w:val="a3"/>
                </w:rPr>
                <w:t>moodle</w:t>
              </w:r>
              <w:proofErr w:type="spellEnd"/>
              <w:r w:rsidR="00542ABE" w:rsidRPr="00EF7D3C">
                <w:rPr>
                  <w:rStyle w:val="a3"/>
                  <w:lang w:val="uk-UA"/>
                </w:rPr>
                <w:t>.</w:t>
              </w:r>
              <w:proofErr w:type="spellStart"/>
              <w:r w:rsidR="00542ABE" w:rsidRPr="00EF7D3C">
                <w:rPr>
                  <w:rStyle w:val="a3"/>
                </w:rPr>
                <w:t>znu</w:t>
              </w:r>
              <w:proofErr w:type="spellEnd"/>
              <w:r w:rsidR="00542ABE" w:rsidRPr="00EF7D3C">
                <w:rPr>
                  <w:rStyle w:val="a3"/>
                  <w:lang w:val="uk-UA"/>
                </w:rPr>
                <w:t>.</w:t>
              </w:r>
              <w:proofErr w:type="spellStart"/>
              <w:r w:rsidR="00542ABE" w:rsidRPr="00EF7D3C">
                <w:rPr>
                  <w:rStyle w:val="a3"/>
                </w:rPr>
                <w:t>edu</w:t>
              </w:r>
              <w:proofErr w:type="spellEnd"/>
              <w:r w:rsidR="00542ABE" w:rsidRPr="00EF7D3C">
                <w:rPr>
                  <w:rStyle w:val="a3"/>
                  <w:lang w:val="uk-UA"/>
                </w:rPr>
                <w:t>.</w:t>
              </w:r>
              <w:proofErr w:type="spellStart"/>
              <w:r w:rsidR="00542ABE" w:rsidRPr="00EF7D3C">
                <w:rPr>
                  <w:rStyle w:val="a3"/>
                </w:rPr>
                <w:t>ua</w:t>
              </w:r>
              <w:proofErr w:type="spellEnd"/>
              <w:r w:rsidR="00542ABE" w:rsidRPr="00EF7D3C">
                <w:rPr>
                  <w:rStyle w:val="a3"/>
                  <w:lang w:val="uk-UA"/>
                </w:rPr>
                <w:t>/</w:t>
              </w:r>
              <w:r w:rsidR="00542ABE" w:rsidRPr="00EF7D3C">
                <w:rPr>
                  <w:rStyle w:val="a3"/>
                </w:rPr>
                <w:t>course</w:t>
              </w:r>
              <w:r w:rsidR="00542ABE" w:rsidRPr="00EF7D3C">
                <w:rPr>
                  <w:rStyle w:val="a3"/>
                  <w:lang w:val="uk-UA"/>
                </w:rPr>
                <w:t>/</w:t>
              </w:r>
              <w:r w:rsidR="00542ABE" w:rsidRPr="00EF7D3C">
                <w:rPr>
                  <w:rStyle w:val="a3"/>
                </w:rPr>
                <w:t>view</w:t>
              </w:r>
              <w:r w:rsidR="00542ABE" w:rsidRPr="00EF7D3C">
                <w:rPr>
                  <w:rStyle w:val="a3"/>
                  <w:lang w:val="uk-UA"/>
                </w:rPr>
                <w:t>.</w:t>
              </w:r>
              <w:proofErr w:type="spellStart"/>
              <w:r w:rsidR="00542ABE" w:rsidRPr="00EF7D3C">
                <w:rPr>
                  <w:rStyle w:val="a3"/>
                </w:rPr>
                <w:t>php</w:t>
              </w:r>
              <w:proofErr w:type="spellEnd"/>
              <w:r w:rsidR="00542ABE" w:rsidRPr="00EF7D3C">
                <w:rPr>
                  <w:rStyle w:val="a3"/>
                  <w:lang w:val="uk-UA"/>
                </w:rPr>
                <w:t>?</w:t>
              </w:r>
              <w:r w:rsidR="00542ABE" w:rsidRPr="00EF7D3C">
                <w:rPr>
                  <w:rStyle w:val="a3"/>
                </w:rPr>
                <w:t>id</w:t>
              </w:r>
              <w:r w:rsidR="00542ABE" w:rsidRPr="00EF7D3C">
                <w:rPr>
                  <w:rStyle w:val="a3"/>
                  <w:lang w:val="uk-UA"/>
                </w:rPr>
                <w:t>=311</w:t>
              </w:r>
            </w:hyperlink>
          </w:p>
          <w:p w:rsidR="003B1363" w:rsidRDefault="003B1363">
            <w:pPr>
              <w:spacing w:line="256" w:lineRule="auto"/>
              <w:rPr>
                <w:lang w:val="uk-UA"/>
              </w:rPr>
            </w:pPr>
          </w:p>
          <w:p w:rsidR="003B1363" w:rsidRDefault="003B1363" w:rsidP="00542ABE">
            <w:pPr>
              <w:spacing w:line="256" w:lineRule="auto"/>
              <w:rPr>
                <w:b/>
              </w:rPr>
            </w:pPr>
          </w:p>
        </w:tc>
        <w:tc>
          <w:tcPr>
            <w:tcW w:w="1387"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 w:val="left" w:pos="567"/>
              </w:tabs>
              <w:spacing w:line="256" w:lineRule="auto"/>
              <w:jc w:val="center"/>
              <w:rPr>
                <w:lang w:val="uk-UA"/>
              </w:rPr>
            </w:pPr>
            <w:r>
              <w:rPr>
                <w:lang w:val="uk-UA"/>
              </w:rPr>
              <w:t>12</w:t>
            </w:r>
          </w:p>
        </w:tc>
      </w:tr>
      <w:tr w:rsidR="003B1363" w:rsidTr="00542ABE">
        <w:tc>
          <w:tcPr>
            <w:tcW w:w="10140" w:type="dxa"/>
            <w:gridSpan w:val="4"/>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color w:val="FF0000"/>
                <w:lang w:val="uk-UA"/>
              </w:rPr>
            </w:pPr>
            <w:r>
              <w:rPr>
                <w:b/>
                <w:color w:val="000000"/>
                <w:lang w:val="uk-UA"/>
              </w:rPr>
              <w:t>Змістовий модуль 3</w:t>
            </w:r>
          </w:p>
        </w:tc>
      </w:tr>
      <w:tr w:rsidR="003B1363" w:rsidTr="00542ABE">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lang w:val="uk-UA"/>
              </w:rPr>
            </w:pPr>
            <w:proofErr w:type="spellStart"/>
            <w:r>
              <w:t>Тиждень</w:t>
            </w:r>
            <w:proofErr w:type="spellEnd"/>
            <w:r>
              <w:rPr>
                <w:lang w:val="uk-UA"/>
              </w:rPr>
              <w:t xml:space="preserve"> 3</w:t>
            </w:r>
          </w:p>
          <w:p w:rsidR="003B1363" w:rsidRDefault="003B1363">
            <w:pPr>
              <w:tabs>
                <w:tab w:val="left" w:pos="284"/>
                <w:tab w:val="left" w:pos="567"/>
              </w:tabs>
              <w:spacing w:line="256" w:lineRule="auto"/>
              <w:jc w:val="center"/>
              <w:rPr>
                <w:lang w:val="uk-UA"/>
              </w:rPr>
            </w:pPr>
            <w:r>
              <w:rPr>
                <w:szCs w:val="28"/>
                <w:lang w:val="uk-UA"/>
              </w:rPr>
              <w:t>Лекція 3</w:t>
            </w:r>
          </w:p>
        </w:tc>
        <w:tc>
          <w:tcPr>
            <w:tcW w:w="3089"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s>
              <w:spacing w:line="256" w:lineRule="auto"/>
              <w:jc w:val="both"/>
              <w:rPr>
                <w:lang w:val="uk-UA"/>
              </w:rPr>
            </w:pPr>
            <w:r w:rsidRPr="009656FD">
              <w:rPr>
                <w:lang w:val="uk-UA"/>
              </w:rPr>
              <w:t>Криміналістична характеристика комп’ютерних злочинів</w:t>
            </w:r>
          </w:p>
        </w:tc>
        <w:tc>
          <w:tcPr>
            <w:tcW w:w="4250"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ind w:left="360" w:hanging="360"/>
              <w:jc w:val="both"/>
              <w:rPr>
                <w:lang w:val="ru-RU"/>
              </w:rPr>
            </w:pPr>
            <w:r>
              <w:rPr>
                <w:lang w:val="ru-RU"/>
              </w:rPr>
              <w:t xml:space="preserve">1. </w:t>
            </w:r>
            <w:proofErr w:type="spellStart"/>
            <w:r>
              <w:rPr>
                <w:lang w:val="ru-RU"/>
              </w:rPr>
              <w:t>Тестування</w:t>
            </w:r>
            <w:proofErr w:type="spellEnd"/>
            <w:r>
              <w:rPr>
                <w:lang w:val="ru-RU"/>
              </w:rPr>
              <w:t xml:space="preserve"> в </w:t>
            </w:r>
            <w:r>
              <w:t>Moodle</w:t>
            </w:r>
          </w:p>
          <w:p w:rsidR="003B1363" w:rsidRDefault="003B1363">
            <w:pPr>
              <w:spacing w:line="256" w:lineRule="auto"/>
              <w:jc w:val="both"/>
              <w:rPr>
                <w:lang w:val="ru-RU"/>
              </w:rPr>
            </w:pPr>
            <w:r>
              <w:rPr>
                <w:lang w:val="ru-RU"/>
              </w:rPr>
              <w:t xml:space="preserve">на </w:t>
            </w:r>
            <w:proofErr w:type="spellStart"/>
            <w:r>
              <w:rPr>
                <w:lang w:val="ru-RU"/>
              </w:rPr>
              <w:t>сторінці</w:t>
            </w:r>
            <w:proofErr w:type="spellEnd"/>
            <w:r>
              <w:rPr>
                <w:lang w:val="ru-RU"/>
              </w:rPr>
              <w:t xml:space="preserve"> </w:t>
            </w:r>
            <w:proofErr w:type="spellStart"/>
            <w:r>
              <w:rPr>
                <w:lang w:val="ru-RU"/>
              </w:rPr>
              <w:t>дисципліни</w:t>
            </w:r>
            <w:proofErr w:type="spellEnd"/>
            <w:r>
              <w:rPr>
                <w:lang w:val="ru-RU"/>
              </w:rPr>
              <w:t xml:space="preserve"> «</w:t>
            </w:r>
            <w:proofErr w:type="spellStart"/>
            <w:r>
              <w:rPr>
                <w:lang w:val="ru-RU"/>
              </w:rPr>
              <w:t>Забезпечення</w:t>
            </w:r>
            <w:proofErr w:type="spellEnd"/>
            <w:r>
              <w:rPr>
                <w:lang w:val="ru-RU"/>
              </w:rPr>
              <w:t xml:space="preserve"> прав </w:t>
            </w:r>
            <w:proofErr w:type="spellStart"/>
            <w:r>
              <w:rPr>
                <w:lang w:val="ru-RU"/>
              </w:rPr>
              <w:t>людини</w:t>
            </w:r>
            <w:proofErr w:type="spellEnd"/>
            <w:r>
              <w:rPr>
                <w:lang w:val="ru-RU"/>
              </w:rPr>
              <w:t xml:space="preserve"> в </w:t>
            </w:r>
            <w:proofErr w:type="spellStart"/>
            <w:r>
              <w:rPr>
                <w:lang w:val="ru-RU"/>
              </w:rPr>
              <w:t>діяльності</w:t>
            </w:r>
            <w:proofErr w:type="spellEnd"/>
            <w:r>
              <w:rPr>
                <w:lang w:val="ru-RU"/>
              </w:rPr>
              <w:t xml:space="preserve"> </w:t>
            </w:r>
            <w:proofErr w:type="spellStart"/>
            <w:r>
              <w:rPr>
                <w:lang w:val="ru-RU"/>
              </w:rPr>
              <w:t>правоохоронних</w:t>
            </w:r>
            <w:proofErr w:type="spellEnd"/>
            <w:r>
              <w:rPr>
                <w:lang w:val="ru-RU"/>
              </w:rPr>
              <w:t xml:space="preserve"> </w:t>
            </w:r>
            <w:proofErr w:type="spellStart"/>
            <w:proofErr w:type="gramStart"/>
            <w:r>
              <w:rPr>
                <w:lang w:val="ru-RU"/>
              </w:rPr>
              <w:t>органів</w:t>
            </w:r>
            <w:proofErr w:type="spellEnd"/>
            <w:r>
              <w:rPr>
                <w:lang w:val="ru-RU"/>
              </w:rPr>
              <w:t>»  СЕЗН</w:t>
            </w:r>
            <w:proofErr w:type="gramEnd"/>
            <w:r>
              <w:rPr>
                <w:lang w:val="ru-RU"/>
              </w:rPr>
              <w:t xml:space="preserve"> </w:t>
            </w:r>
            <w:r>
              <w:t>Moodle</w:t>
            </w:r>
            <w:r>
              <w:rPr>
                <w:lang w:val="ru-RU"/>
              </w:rPr>
              <w:t xml:space="preserve"> </w:t>
            </w:r>
          </w:p>
          <w:p w:rsidR="00542ABE" w:rsidRDefault="00542ABE" w:rsidP="00542ABE">
            <w:pPr>
              <w:spacing w:line="256" w:lineRule="auto"/>
              <w:rPr>
                <w:lang w:val="uk-UA"/>
              </w:rPr>
            </w:pPr>
            <w:hyperlink r:id="rId11" w:history="1">
              <w:r w:rsidRPr="00EF7D3C">
                <w:rPr>
                  <w:rStyle w:val="a3"/>
                </w:rPr>
                <w:t>https</w:t>
              </w:r>
              <w:r w:rsidRPr="00EF7D3C">
                <w:rPr>
                  <w:rStyle w:val="a3"/>
                  <w:lang w:val="uk-UA"/>
                </w:rPr>
                <w:t>://</w:t>
              </w:r>
              <w:proofErr w:type="spellStart"/>
              <w:r w:rsidRPr="00EF7D3C">
                <w:rPr>
                  <w:rStyle w:val="a3"/>
                </w:rPr>
                <w:t>moodle</w:t>
              </w:r>
              <w:proofErr w:type="spellEnd"/>
              <w:r w:rsidRPr="00EF7D3C">
                <w:rPr>
                  <w:rStyle w:val="a3"/>
                  <w:lang w:val="uk-UA"/>
                </w:rPr>
                <w:t>.</w:t>
              </w:r>
              <w:proofErr w:type="spellStart"/>
              <w:r w:rsidRPr="00EF7D3C">
                <w:rPr>
                  <w:rStyle w:val="a3"/>
                </w:rPr>
                <w:t>znu</w:t>
              </w:r>
              <w:proofErr w:type="spellEnd"/>
              <w:r w:rsidRPr="00EF7D3C">
                <w:rPr>
                  <w:rStyle w:val="a3"/>
                  <w:lang w:val="uk-UA"/>
                </w:rPr>
                <w:t>.</w:t>
              </w:r>
              <w:proofErr w:type="spellStart"/>
              <w:r w:rsidRPr="00EF7D3C">
                <w:rPr>
                  <w:rStyle w:val="a3"/>
                </w:rPr>
                <w:t>edu</w:t>
              </w:r>
              <w:proofErr w:type="spellEnd"/>
              <w:r w:rsidRPr="00EF7D3C">
                <w:rPr>
                  <w:rStyle w:val="a3"/>
                  <w:lang w:val="uk-UA"/>
                </w:rPr>
                <w:t>.</w:t>
              </w:r>
              <w:proofErr w:type="spellStart"/>
              <w:r w:rsidRPr="00EF7D3C">
                <w:rPr>
                  <w:rStyle w:val="a3"/>
                </w:rPr>
                <w:t>ua</w:t>
              </w:r>
              <w:proofErr w:type="spellEnd"/>
              <w:r w:rsidRPr="00EF7D3C">
                <w:rPr>
                  <w:rStyle w:val="a3"/>
                  <w:lang w:val="uk-UA"/>
                </w:rPr>
                <w:t>/</w:t>
              </w:r>
              <w:r w:rsidRPr="00EF7D3C">
                <w:rPr>
                  <w:rStyle w:val="a3"/>
                </w:rPr>
                <w:t>course</w:t>
              </w:r>
              <w:r w:rsidRPr="00EF7D3C">
                <w:rPr>
                  <w:rStyle w:val="a3"/>
                  <w:lang w:val="uk-UA"/>
                </w:rPr>
                <w:t>/</w:t>
              </w:r>
              <w:r w:rsidRPr="00EF7D3C">
                <w:rPr>
                  <w:rStyle w:val="a3"/>
                </w:rPr>
                <w:t>view</w:t>
              </w:r>
              <w:r w:rsidRPr="00EF7D3C">
                <w:rPr>
                  <w:rStyle w:val="a3"/>
                  <w:lang w:val="uk-UA"/>
                </w:rPr>
                <w:t>.</w:t>
              </w:r>
              <w:proofErr w:type="spellStart"/>
              <w:r w:rsidRPr="00EF7D3C">
                <w:rPr>
                  <w:rStyle w:val="a3"/>
                </w:rPr>
                <w:t>php</w:t>
              </w:r>
              <w:proofErr w:type="spellEnd"/>
              <w:r w:rsidRPr="00EF7D3C">
                <w:rPr>
                  <w:rStyle w:val="a3"/>
                  <w:lang w:val="uk-UA"/>
                </w:rPr>
                <w:t>?</w:t>
              </w:r>
              <w:r w:rsidRPr="00EF7D3C">
                <w:rPr>
                  <w:rStyle w:val="a3"/>
                </w:rPr>
                <w:t>id</w:t>
              </w:r>
              <w:r w:rsidRPr="00EF7D3C">
                <w:rPr>
                  <w:rStyle w:val="a3"/>
                  <w:lang w:val="uk-UA"/>
                </w:rPr>
                <w:t>=311</w:t>
              </w:r>
            </w:hyperlink>
          </w:p>
          <w:p w:rsidR="003B1363" w:rsidRDefault="003B1363">
            <w:pPr>
              <w:spacing w:line="256" w:lineRule="auto"/>
              <w:jc w:val="both"/>
              <w:rPr>
                <w:lang w:val="ru-RU"/>
              </w:rPr>
            </w:pPr>
            <w:r>
              <w:rPr>
                <w:lang w:val="ru-RU"/>
              </w:rPr>
              <w:t xml:space="preserve">2. </w:t>
            </w:r>
            <w:proofErr w:type="spellStart"/>
            <w:r>
              <w:rPr>
                <w:lang w:val="ru-RU"/>
              </w:rPr>
              <w:t>Вирішення</w:t>
            </w:r>
            <w:proofErr w:type="spellEnd"/>
            <w:r>
              <w:rPr>
                <w:lang w:val="ru-RU"/>
              </w:rPr>
              <w:t xml:space="preserve"> </w:t>
            </w:r>
            <w:proofErr w:type="spellStart"/>
            <w:r>
              <w:rPr>
                <w:lang w:val="ru-RU"/>
              </w:rPr>
              <w:t>кейсів</w:t>
            </w:r>
            <w:proofErr w:type="spellEnd"/>
            <w:r>
              <w:rPr>
                <w:lang w:val="ru-RU"/>
              </w:rPr>
              <w:t>.</w:t>
            </w:r>
          </w:p>
          <w:p w:rsidR="003B1363" w:rsidRDefault="003B1363">
            <w:pPr>
              <w:tabs>
                <w:tab w:val="left" w:pos="284"/>
                <w:tab w:val="left" w:pos="567"/>
              </w:tabs>
              <w:spacing w:line="256" w:lineRule="auto"/>
              <w:jc w:val="both"/>
              <w:rPr>
                <w:b/>
                <w:lang w:val="uk-UA"/>
              </w:rPr>
            </w:pPr>
            <w:r>
              <w:rPr>
                <w:lang w:val="ru-RU"/>
              </w:rPr>
              <w:t xml:space="preserve">3. </w:t>
            </w:r>
            <w:proofErr w:type="spellStart"/>
            <w:r>
              <w:rPr>
                <w:lang w:val="ru-RU"/>
              </w:rPr>
              <w:t>Скласти</w:t>
            </w:r>
            <w:proofErr w:type="spellEnd"/>
            <w:r>
              <w:rPr>
                <w:lang w:val="ru-RU"/>
              </w:rPr>
              <w:t xml:space="preserve"> </w:t>
            </w:r>
            <w:proofErr w:type="spellStart"/>
            <w:r>
              <w:rPr>
                <w:lang w:val="ru-RU"/>
              </w:rPr>
              <w:t>скаргу</w:t>
            </w:r>
            <w:proofErr w:type="spellEnd"/>
            <w:r>
              <w:rPr>
                <w:lang w:val="ru-RU"/>
              </w:rPr>
              <w:t xml:space="preserve"> про </w:t>
            </w:r>
            <w:proofErr w:type="spellStart"/>
            <w:r>
              <w:rPr>
                <w:rStyle w:val="a4"/>
                <w:rFonts w:eastAsia="Times New Roman"/>
                <w:lang w:val="ru-RU"/>
              </w:rPr>
              <w:t>невнесення</w:t>
            </w:r>
            <w:proofErr w:type="spellEnd"/>
            <w:r>
              <w:rPr>
                <w:rStyle w:val="a4"/>
                <w:rFonts w:eastAsia="Times New Roman"/>
                <w:lang w:val="ru-RU"/>
              </w:rPr>
              <w:t xml:space="preserve"> </w:t>
            </w:r>
            <w:proofErr w:type="spellStart"/>
            <w:r>
              <w:rPr>
                <w:rStyle w:val="a4"/>
                <w:rFonts w:eastAsia="Times New Roman"/>
                <w:lang w:val="ru-RU"/>
              </w:rPr>
              <w:t>відомостей</w:t>
            </w:r>
            <w:proofErr w:type="spellEnd"/>
            <w:r>
              <w:rPr>
                <w:rStyle w:val="a4"/>
                <w:rFonts w:eastAsia="Times New Roman"/>
                <w:lang w:val="ru-RU"/>
              </w:rPr>
              <w:t xml:space="preserve"> про </w:t>
            </w:r>
            <w:proofErr w:type="spellStart"/>
            <w:r>
              <w:rPr>
                <w:rStyle w:val="a4"/>
                <w:rFonts w:eastAsia="Times New Roman"/>
                <w:lang w:val="ru-RU"/>
              </w:rPr>
              <w:t>кримінальне</w:t>
            </w:r>
            <w:proofErr w:type="spellEnd"/>
            <w:r>
              <w:rPr>
                <w:rStyle w:val="a4"/>
                <w:rFonts w:eastAsia="Times New Roman"/>
                <w:lang w:val="ru-RU"/>
              </w:rPr>
              <w:t xml:space="preserve"> </w:t>
            </w:r>
            <w:proofErr w:type="spellStart"/>
            <w:r>
              <w:rPr>
                <w:rStyle w:val="a4"/>
                <w:rFonts w:eastAsia="Times New Roman"/>
                <w:lang w:val="ru-RU"/>
              </w:rPr>
              <w:t>правопорушення</w:t>
            </w:r>
            <w:proofErr w:type="spellEnd"/>
            <w:r>
              <w:rPr>
                <w:rStyle w:val="a4"/>
                <w:rFonts w:eastAsia="Times New Roman"/>
                <w:lang w:val="ru-RU"/>
              </w:rPr>
              <w:t xml:space="preserve"> до ЄРДР</w:t>
            </w:r>
            <w:r>
              <w:t> </w:t>
            </w:r>
            <w:proofErr w:type="spellStart"/>
            <w:r>
              <w:rPr>
                <w:lang w:val="ru-RU"/>
              </w:rPr>
              <w:t>після</w:t>
            </w:r>
            <w:proofErr w:type="spellEnd"/>
            <w:r>
              <w:rPr>
                <w:lang w:val="ru-RU"/>
              </w:rPr>
              <w:t xml:space="preserve"> </w:t>
            </w:r>
            <w:proofErr w:type="spellStart"/>
            <w:r>
              <w:rPr>
                <w:lang w:val="ru-RU"/>
              </w:rPr>
              <w:t>отримання</w:t>
            </w:r>
            <w:proofErr w:type="spellEnd"/>
            <w:r>
              <w:rPr>
                <w:lang w:val="ru-RU"/>
              </w:rPr>
              <w:t xml:space="preserve"> заяви </w:t>
            </w:r>
            <w:proofErr w:type="spellStart"/>
            <w:r>
              <w:rPr>
                <w:lang w:val="ru-RU"/>
              </w:rPr>
              <w:t>чи</w:t>
            </w:r>
            <w:proofErr w:type="spellEnd"/>
            <w:r>
              <w:rPr>
                <w:lang w:val="ru-RU"/>
              </w:rPr>
              <w:t xml:space="preserve"> </w:t>
            </w:r>
            <w:proofErr w:type="spellStart"/>
            <w:r>
              <w:rPr>
                <w:lang w:val="ru-RU"/>
              </w:rPr>
              <w:t>повідомлення</w:t>
            </w:r>
            <w:proofErr w:type="spellEnd"/>
            <w:r>
              <w:rPr>
                <w:lang w:val="ru-RU"/>
              </w:rPr>
              <w:t xml:space="preserve"> про </w:t>
            </w:r>
            <w:proofErr w:type="spellStart"/>
            <w:r>
              <w:rPr>
                <w:lang w:val="ru-RU"/>
              </w:rPr>
              <w:t>кримінальне</w:t>
            </w:r>
            <w:proofErr w:type="spellEnd"/>
            <w:r>
              <w:rPr>
                <w:lang w:val="ru-RU"/>
              </w:rPr>
              <w:t xml:space="preserve"> </w:t>
            </w:r>
            <w:proofErr w:type="spellStart"/>
            <w:r>
              <w:rPr>
                <w:lang w:val="ru-RU"/>
              </w:rPr>
              <w:t>правопорушення</w:t>
            </w:r>
            <w:proofErr w:type="spellEnd"/>
          </w:p>
        </w:tc>
        <w:tc>
          <w:tcPr>
            <w:tcW w:w="1387"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 w:val="left" w:pos="567"/>
              </w:tabs>
              <w:spacing w:line="256" w:lineRule="auto"/>
              <w:jc w:val="center"/>
              <w:rPr>
                <w:color w:val="FF0000"/>
                <w:lang w:val="uk-UA"/>
              </w:rPr>
            </w:pPr>
            <w:r>
              <w:rPr>
                <w:lang w:val="uk-UA"/>
              </w:rPr>
              <w:t>12</w:t>
            </w:r>
          </w:p>
        </w:tc>
      </w:tr>
      <w:tr w:rsidR="003B1363" w:rsidTr="00542ABE">
        <w:tc>
          <w:tcPr>
            <w:tcW w:w="10140" w:type="dxa"/>
            <w:gridSpan w:val="4"/>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color w:val="000000"/>
                <w:lang w:val="uk-UA"/>
              </w:rPr>
              <w:t>Змістовий модуль 4</w:t>
            </w:r>
          </w:p>
        </w:tc>
      </w:tr>
      <w:tr w:rsidR="003B1363" w:rsidTr="00542ABE">
        <w:trPr>
          <w:trHeight w:val="1126"/>
        </w:trPr>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lang w:val="uk-UA"/>
              </w:rPr>
            </w:pPr>
            <w:r>
              <w:rPr>
                <w:lang w:val="uk-UA"/>
              </w:rPr>
              <w:t>Тиждень 4</w:t>
            </w:r>
          </w:p>
          <w:p w:rsidR="003B1363" w:rsidRDefault="003B1363">
            <w:pPr>
              <w:spacing w:line="256" w:lineRule="auto"/>
              <w:rPr>
                <w:lang w:val="uk-UA"/>
              </w:rPr>
            </w:pPr>
            <w:r>
              <w:rPr>
                <w:lang w:val="uk-UA"/>
              </w:rPr>
              <w:t>Лекція 4</w:t>
            </w:r>
          </w:p>
        </w:tc>
        <w:tc>
          <w:tcPr>
            <w:tcW w:w="3089"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s>
              <w:spacing w:line="256" w:lineRule="auto"/>
              <w:jc w:val="both"/>
              <w:rPr>
                <w:lang w:val="ru-RU"/>
              </w:rPr>
            </w:pPr>
            <w:proofErr w:type="spellStart"/>
            <w:r w:rsidRPr="009656FD">
              <w:rPr>
                <w:lang w:val="ru-RU"/>
              </w:rPr>
              <w:t>Початковий</w:t>
            </w:r>
            <w:proofErr w:type="spellEnd"/>
            <w:r w:rsidRPr="009656FD">
              <w:rPr>
                <w:lang w:val="ru-RU"/>
              </w:rPr>
              <w:t xml:space="preserve"> </w:t>
            </w:r>
            <w:proofErr w:type="spellStart"/>
            <w:r w:rsidRPr="009656FD">
              <w:rPr>
                <w:lang w:val="ru-RU"/>
              </w:rPr>
              <w:t>етап</w:t>
            </w:r>
            <w:proofErr w:type="spellEnd"/>
            <w:r w:rsidRPr="009656FD">
              <w:rPr>
                <w:lang w:val="ru-RU"/>
              </w:rPr>
              <w:t xml:space="preserve"> </w:t>
            </w:r>
            <w:proofErr w:type="spellStart"/>
            <w:r w:rsidRPr="009656FD">
              <w:rPr>
                <w:lang w:val="ru-RU"/>
              </w:rPr>
              <w:t>розслідування</w:t>
            </w:r>
            <w:proofErr w:type="spellEnd"/>
            <w:r w:rsidRPr="009656FD">
              <w:rPr>
                <w:lang w:val="ru-RU"/>
              </w:rPr>
              <w:t xml:space="preserve"> </w:t>
            </w:r>
            <w:proofErr w:type="spellStart"/>
            <w:r w:rsidRPr="009656FD">
              <w:rPr>
                <w:lang w:val="ru-RU"/>
              </w:rPr>
              <w:t>комп’ютерних</w:t>
            </w:r>
            <w:proofErr w:type="spellEnd"/>
            <w:r w:rsidRPr="009656FD">
              <w:rPr>
                <w:lang w:val="ru-RU"/>
              </w:rPr>
              <w:t xml:space="preserve"> </w:t>
            </w:r>
            <w:proofErr w:type="spellStart"/>
            <w:r w:rsidRPr="009656FD">
              <w:rPr>
                <w:lang w:val="ru-RU"/>
              </w:rPr>
              <w:t>злочинів</w:t>
            </w:r>
            <w:proofErr w:type="spellEnd"/>
          </w:p>
        </w:tc>
        <w:tc>
          <w:tcPr>
            <w:tcW w:w="4250" w:type="dxa"/>
            <w:tcBorders>
              <w:top w:val="single" w:sz="4" w:space="0" w:color="auto"/>
              <w:left w:val="single" w:sz="4" w:space="0" w:color="auto"/>
              <w:bottom w:val="single" w:sz="4" w:space="0" w:color="auto"/>
              <w:right w:val="single" w:sz="4" w:space="0" w:color="auto"/>
            </w:tcBorders>
          </w:tcPr>
          <w:p w:rsidR="003B1363" w:rsidRDefault="003B1363">
            <w:pPr>
              <w:spacing w:line="256" w:lineRule="auto"/>
              <w:ind w:left="360" w:hanging="360"/>
              <w:jc w:val="both"/>
              <w:rPr>
                <w:lang w:val="ru-RU"/>
              </w:rPr>
            </w:pPr>
            <w:r>
              <w:rPr>
                <w:lang w:val="ru-RU"/>
              </w:rPr>
              <w:t xml:space="preserve">1. </w:t>
            </w:r>
            <w:proofErr w:type="spellStart"/>
            <w:r>
              <w:rPr>
                <w:lang w:val="ru-RU"/>
              </w:rPr>
              <w:t>Тестування</w:t>
            </w:r>
            <w:proofErr w:type="spellEnd"/>
            <w:r>
              <w:rPr>
                <w:lang w:val="ru-RU"/>
              </w:rPr>
              <w:t xml:space="preserve"> в </w:t>
            </w:r>
            <w:r>
              <w:t>Moodle</w:t>
            </w:r>
          </w:p>
          <w:p w:rsidR="003B1363" w:rsidRDefault="003B1363">
            <w:pPr>
              <w:spacing w:line="256" w:lineRule="auto"/>
              <w:jc w:val="both"/>
              <w:rPr>
                <w:lang w:val="ru-RU"/>
              </w:rPr>
            </w:pPr>
            <w:r>
              <w:rPr>
                <w:lang w:val="ru-RU"/>
              </w:rPr>
              <w:t xml:space="preserve">на </w:t>
            </w:r>
            <w:proofErr w:type="spellStart"/>
            <w:r>
              <w:rPr>
                <w:lang w:val="ru-RU"/>
              </w:rPr>
              <w:t>сторінці</w:t>
            </w:r>
            <w:proofErr w:type="spellEnd"/>
            <w:r>
              <w:rPr>
                <w:lang w:val="ru-RU"/>
              </w:rPr>
              <w:t xml:space="preserve"> </w:t>
            </w:r>
            <w:proofErr w:type="spellStart"/>
            <w:r>
              <w:rPr>
                <w:lang w:val="ru-RU"/>
              </w:rPr>
              <w:t>дисципліни</w:t>
            </w:r>
            <w:proofErr w:type="spellEnd"/>
            <w:r>
              <w:rPr>
                <w:lang w:val="ru-RU"/>
              </w:rPr>
              <w:t xml:space="preserve"> СЕЗН </w:t>
            </w:r>
            <w:r>
              <w:t>Moodle</w:t>
            </w:r>
            <w:r>
              <w:rPr>
                <w:lang w:val="ru-RU"/>
              </w:rPr>
              <w:t xml:space="preserve"> </w:t>
            </w:r>
          </w:p>
          <w:p w:rsidR="00542ABE" w:rsidRDefault="00542ABE" w:rsidP="00542ABE">
            <w:pPr>
              <w:spacing w:line="256" w:lineRule="auto"/>
              <w:rPr>
                <w:lang w:val="uk-UA"/>
              </w:rPr>
            </w:pPr>
            <w:hyperlink r:id="rId12" w:history="1">
              <w:r w:rsidRPr="00EF7D3C">
                <w:rPr>
                  <w:rStyle w:val="a3"/>
                </w:rPr>
                <w:t>https</w:t>
              </w:r>
              <w:r w:rsidRPr="00EF7D3C">
                <w:rPr>
                  <w:rStyle w:val="a3"/>
                  <w:lang w:val="uk-UA"/>
                </w:rPr>
                <w:t>://</w:t>
              </w:r>
              <w:proofErr w:type="spellStart"/>
              <w:r w:rsidRPr="00EF7D3C">
                <w:rPr>
                  <w:rStyle w:val="a3"/>
                </w:rPr>
                <w:t>moodle</w:t>
              </w:r>
              <w:proofErr w:type="spellEnd"/>
              <w:r w:rsidRPr="00EF7D3C">
                <w:rPr>
                  <w:rStyle w:val="a3"/>
                  <w:lang w:val="uk-UA"/>
                </w:rPr>
                <w:t>.</w:t>
              </w:r>
              <w:proofErr w:type="spellStart"/>
              <w:r w:rsidRPr="00EF7D3C">
                <w:rPr>
                  <w:rStyle w:val="a3"/>
                </w:rPr>
                <w:t>znu</w:t>
              </w:r>
              <w:proofErr w:type="spellEnd"/>
              <w:r w:rsidRPr="00EF7D3C">
                <w:rPr>
                  <w:rStyle w:val="a3"/>
                  <w:lang w:val="uk-UA"/>
                </w:rPr>
                <w:t>.</w:t>
              </w:r>
              <w:proofErr w:type="spellStart"/>
              <w:r w:rsidRPr="00EF7D3C">
                <w:rPr>
                  <w:rStyle w:val="a3"/>
                </w:rPr>
                <w:t>edu</w:t>
              </w:r>
              <w:proofErr w:type="spellEnd"/>
              <w:r w:rsidRPr="00EF7D3C">
                <w:rPr>
                  <w:rStyle w:val="a3"/>
                  <w:lang w:val="uk-UA"/>
                </w:rPr>
                <w:t>.</w:t>
              </w:r>
              <w:proofErr w:type="spellStart"/>
              <w:r w:rsidRPr="00EF7D3C">
                <w:rPr>
                  <w:rStyle w:val="a3"/>
                </w:rPr>
                <w:t>ua</w:t>
              </w:r>
              <w:proofErr w:type="spellEnd"/>
              <w:r w:rsidRPr="00EF7D3C">
                <w:rPr>
                  <w:rStyle w:val="a3"/>
                  <w:lang w:val="uk-UA"/>
                </w:rPr>
                <w:t>/</w:t>
              </w:r>
              <w:r w:rsidRPr="00EF7D3C">
                <w:rPr>
                  <w:rStyle w:val="a3"/>
                </w:rPr>
                <w:t>course</w:t>
              </w:r>
              <w:r w:rsidRPr="00EF7D3C">
                <w:rPr>
                  <w:rStyle w:val="a3"/>
                  <w:lang w:val="uk-UA"/>
                </w:rPr>
                <w:t>/</w:t>
              </w:r>
              <w:r w:rsidRPr="00EF7D3C">
                <w:rPr>
                  <w:rStyle w:val="a3"/>
                </w:rPr>
                <w:t>view</w:t>
              </w:r>
              <w:r w:rsidRPr="00EF7D3C">
                <w:rPr>
                  <w:rStyle w:val="a3"/>
                  <w:lang w:val="uk-UA"/>
                </w:rPr>
                <w:t>.</w:t>
              </w:r>
              <w:proofErr w:type="spellStart"/>
              <w:r w:rsidRPr="00EF7D3C">
                <w:rPr>
                  <w:rStyle w:val="a3"/>
                </w:rPr>
                <w:t>php</w:t>
              </w:r>
              <w:proofErr w:type="spellEnd"/>
              <w:r w:rsidRPr="00EF7D3C">
                <w:rPr>
                  <w:rStyle w:val="a3"/>
                  <w:lang w:val="uk-UA"/>
                </w:rPr>
                <w:t>?</w:t>
              </w:r>
              <w:r w:rsidRPr="00EF7D3C">
                <w:rPr>
                  <w:rStyle w:val="a3"/>
                </w:rPr>
                <w:t>id</w:t>
              </w:r>
              <w:r w:rsidRPr="00EF7D3C">
                <w:rPr>
                  <w:rStyle w:val="a3"/>
                  <w:lang w:val="uk-UA"/>
                </w:rPr>
                <w:t>=311</w:t>
              </w:r>
            </w:hyperlink>
          </w:p>
          <w:p w:rsidR="003B1363" w:rsidRDefault="003B1363">
            <w:pPr>
              <w:spacing w:line="256" w:lineRule="auto"/>
              <w:jc w:val="both"/>
              <w:rPr>
                <w:lang w:val="ru-RU"/>
              </w:rPr>
            </w:pPr>
            <w:r>
              <w:rPr>
                <w:lang w:val="ru-RU"/>
              </w:rPr>
              <w:t xml:space="preserve">2. </w:t>
            </w:r>
            <w:proofErr w:type="spellStart"/>
            <w:r>
              <w:rPr>
                <w:lang w:val="ru-RU"/>
              </w:rPr>
              <w:t>Вирішення</w:t>
            </w:r>
            <w:proofErr w:type="spellEnd"/>
            <w:r>
              <w:rPr>
                <w:lang w:val="ru-RU"/>
              </w:rPr>
              <w:t xml:space="preserve"> </w:t>
            </w:r>
            <w:proofErr w:type="spellStart"/>
            <w:r>
              <w:rPr>
                <w:lang w:val="ru-RU"/>
              </w:rPr>
              <w:t>кейсів</w:t>
            </w:r>
            <w:proofErr w:type="spellEnd"/>
            <w:r>
              <w:rPr>
                <w:lang w:val="ru-RU"/>
              </w:rPr>
              <w:t>.</w:t>
            </w:r>
          </w:p>
          <w:p w:rsidR="003B1363" w:rsidRDefault="003B1363">
            <w:pPr>
              <w:tabs>
                <w:tab w:val="left" w:pos="284"/>
                <w:tab w:val="left" w:pos="567"/>
              </w:tabs>
              <w:spacing w:line="256" w:lineRule="auto"/>
              <w:jc w:val="both"/>
              <w:rPr>
                <w:b/>
                <w:lang w:val="uk-UA"/>
              </w:rPr>
            </w:pPr>
          </w:p>
        </w:tc>
        <w:tc>
          <w:tcPr>
            <w:tcW w:w="1387"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 w:val="left" w:pos="567"/>
              </w:tabs>
              <w:spacing w:line="256" w:lineRule="auto"/>
              <w:jc w:val="center"/>
              <w:rPr>
                <w:lang w:val="uk-UA"/>
              </w:rPr>
            </w:pPr>
            <w:r>
              <w:rPr>
                <w:lang w:val="uk-UA"/>
              </w:rPr>
              <w:t>12</w:t>
            </w:r>
          </w:p>
        </w:tc>
      </w:tr>
      <w:tr w:rsidR="003B1363" w:rsidTr="00542ABE">
        <w:tc>
          <w:tcPr>
            <w:tcW w:w="10140" w:type="dxa"/>
            <w:gridSpan w:val="4"/>
            <w:tcBorders>
              <w:top w:val="single" w:sz="4" w:space="0" w:color="auto"/>
              <w:left w:val="single" w:sz="4" w:space="0" w:color="auto"/>
              <w:bottom w:val="single" w:sz="4" w:space="0" w:color="auto"/>
              <w:right w:val="single" w:sz="4" w:space="0" w:color="auto"/>
            </w:tcBorders>
            <w:hideMark/>
          </w:tcPr>
          <w:p w:rsidR="003B1363" w:rsidRDefault="003B1363">
            <w:pPr>
              <w:tabs>
                <w:tab w:val="left" w:pos="284"/>
                <w:tab w:val="left" w:pos="567"/>
              </w:tabs>
              <w:spacing w:line="256" w:lineRule="auto"/>
              <w:jc w:val="center"/>
              <w:rPr>
                <w:b/>
                <w:lang w:val="uk-UA"/>
              </w:rPr>
            </w:pPr>
            <w:r>
              <w:rPr>
                <w:b/>
                <w:color w:val="000000"/>
                <w:lang w:val="uk-UA"/>
              </w:rPr>
              <w:t>Змістовий модуль 5</w:t>
            </w:r>
          </w:p>
        </w:tc>
      </w:tr>
      <w:tr w:rsidR="003B1363" w:rsidTr="00542ABE">
        <w:trPr>
          <w:trHeight w:val="1775"/>
        </w:trPr>
        <w:tc>
          <w:tcPr>
            <w:tcW w:w="1414" w:type="dxa"/>
            <w:tcBorders>
              <w:top w:val="single" w:sz="4" w:space="0" w:color="auto"/>
              <w:left w:val="single" w:sz="4" w:space="0" w:color="auto"/>
              <w:bottom w:val="single" w:sz="4" w:space="0" w:color="auto"/>
              <w:right w:val="single" w:sz="4" w:space="0" w:color="auto"/>
            </w:tcBorders>
            <w:hideMark/>
          </w:tcPr>
          <w:p w:rsidR="003B1363" w:rsidRDefault="003B1363">
            <w:pPr>
              <w:spacing w:line="256" w:lineRule="auto"/>
              <w:rPr>
                <w:lang w:val="uk-UA"/>
              </w:rPr>
            </w:pPr>
            <w:r>
              <w:rPr>
                <w:szCs w:val="28"/>
                <w:lang w:val="uk-UA"/>
              </w:rPr>
              <w:lastRenderedPageBreak/>
              <w:t>Тиждень 5 Лекція 5</w:t>
            </w:r>
          </w:p>
        </w:tc>
        <w:tc>
          <w:tcPr>
            <w:tcW w:w="3089" w:type="dxa"/>
            <w:tcBorders>
              <w:top w:val="single" w:sz="4" w:space="0" w:color="auto"/>
              <w:left w:val="single" w:sz="4" w:space="0" w:color="auto"/>
              <w:bottom w:val="single" w:sz="4" w:space="0" w:color="auto"/>
              <w:right w:val="single" w:sz="4" w:space="0" w:color="auto"/>
            </w:tcBorders>
            <w:hideMark/>
          </w:tcPr>
          <w:p w:rsidR="003B1363" w:rsidRPr="009656FD" w:rsidRDefault="009656FD">
            <w:pPr>
              <w:tabs>
                <w:tab w:val="left" w:pos="284"/>
                <w:tab w:val="left" w:pos="567"/>
              </w:tabs>
              <w:spacing w:line="256" w:lineRule="auto"/>
              <w:jc w:val="both"/>
              <w:rPr>
                <w:noProof/>
                <w:lang w:val="ru-RU"/>
              </w:rPr>
            </w:pPr>
            <w:proofErr w:type="spellStart"/>
            <w:r w:rsidRPr="009656FD">
              <w:rPr>
                <w:lang w:val="ru-RU"/>
              </w:rPr>
              <w:t>Розслідування</w:t>
            </w:r>
            <w:proofErr w:type="spellEnd"/>
            <w:r w:rsidRPr="009656FD">
              <w:rPr>
                <w:lang w:val="ru-RU"/>
              </w:rPr>
              <w:t xml:space="preserve"> </w:t>
            </w:r>
            <w:proofErr w:type="spellStart"/>
            <w:r w:rsidRPr="009656FD">
              <w:rPr>
                <w:lang w:val="ru-RU"/>
              </w:rPr>
              <w:t>комп’ютерних</w:t>
            </w:r>
            <w:proofErr w:type="spellEnd"/>
            <w:r w:rsidRPr="009656FD">
              <w:rPr>
                <w:lang w:val="ru-RU"/>
              </w:rPr>
              <w:t xml:space="preserve"> </w:t>
            </w:r>
            <w:proofErr w:type="spellStart"/>
            <w:r w:rsidRPr="009656FD">
              <w:rPr>
                <w:lang w:val="ru-RU"/>
              </w:rPr>
              <w:t>злочинів</w:t>
            </w:r>
            <w:proofErr w:type="spellEnd"/>
            <w:r w:rsidRPr="009656FD">
              <w:rPr>
                <w:lang w:val="ru-RU"/>
              </w:rPr>
              <w:t xml:space="preserve"> на </w:t>
            </w:r>
            <w:proofErr w:type="spellStart"/>
            <w:r w:rsidRPr="009656FD">
              <w:rPr>
                <w:lang w:val="ru-RU"/>
              </w:rPr>
              <w:t>наступному</w:t>
            </w:r>
            <w:proofErr w:type="spellEnd"/>
            <w:r w:rsidRPr="009656FD">
              <w:rPr>
                <w:lang w:val="ru-RU"/>
              </w:rPr>
              <w:t xml:space="preserve"> </w:t>
            </w:r>
            <w:proofErr w:type="spellStart"/>
            <w:r w:rsidRPr="009656FD">
              <w:rPr>
                <w:lang w:val="ru-RU"/>
              </w:rPr>
              <w:t>етапі</w:t>
            </w:r>
            <w:proofErr w:type="spellEnd"/>
            <w:r w:rsidR="003B1363" w:rsidRPr="009656FD">
              <w:rPr>
                <w:lang w:val="ru-RU"/>
              </w:rPr>
              <w:t xml:space="preserve"> </w:t>
            </w:r>
          </w:p>
        </w:tc>
        <w:tc>
          <w:tcPr>
            <w:tcW w:w="4250" w:type="dxa"/>
            <w:tcBorders>
              <w:top w:val="single" w:sz="4" w:space="0" w:color="auto"/>
              <w:left w:val="single" w:sz="4" w:space="0" w:color="auto"/>
              <w:bottom w:val="single" w:sz="4" w:space="0" w:color="auto"/>
              <w:right w:val="single" w:sz="4" w:space="0" w:color="auto"/>
            </w:tcBorders>
          </w:tcPr>
          <w:p w:rsidR="003B1363" w:rsidRDefault="003B1363">
            <w:pPr>
              <w:spacing w:line="256" w:lineRule="auto"/>
              <w:ind w:left="360" w:hanging="360"/>
              <w:jc w:val="both"/>
              <w:rPr>
                <w:lang w:val="ru-RU"/>
              </w:rPr>
            </w:pPr>
            <w:r>
              <w:rPr>
                <w:lang w:val="ru-RU"/>
              </w:rPr>
              <w:t xml:space="preserve">1. </w:t>
            </w:r>
            <w:proofErr w:type="spellStart"/>
            <w:r>
              <w:rPr>
                <w:lang w:val="ru-RU"/>
              </w:rPr>
              <w:t>Тестування</w:t>
            </w:r>
            <w:proofErr w:type="spellEnd"/>
            <w:r>
              <w:rPr>
                <w:lang w:val="ru-RU"/>
              </w:rPr>
              <w:t xml:space="preserve"> в </w:t>
            </w:r>
            <w:r>
              <w:t>Moodle</w:t>
            </w:r>
          </w:p>
          <w:p w:rsidR="003B1363" w:rsidRDefault="009656FD">
            <w:pPr>
              <w:spacing w:line="256" w:lineRule="auto"/>
              <w:jc w:val="both"/>
              <w:rPr>
                <w:lang w:val="ru-RU"/>
              </w:rPr>
            </w:pPr>
            <w:r>
              <w:rPr>
                <w:lang w:val="ru-RU"/>
              </w:rPr>
              <w:t xml:space="preserve">на </w:t>
            </w:r>
            <w:proofErr w:type="spellStart"/>
            <w:r>
              <w:rPr>
                <w:lang w:val="ru-RU"/>
              </w:rPr>
              <w:t>сторінці</w:t>
            </w:r>
            <w:proofErr w:type="spellEnd"/>
            <w:r>
              <w:rPr>
                <w:lang w:val="ru-RU"/>
              </w:rPr>
              <w:t xml:space="preserve"> </w:t>
            </w:r>
            <w:proofErr w:type="spellStart"/>
            <w:r>
              <w:rPr>
                <w:lang w:val="ru-RU"/>
              </w:rPr>
              <w:t>дисципліни</w:t>
            </w:r>
            <w:proofErr w:type="spellEnd"/>
            <w:r>
              <w:rPr>
                <w:lang w:val="ru-RU"/>
              </w:rPr>
              <w:t xml:space="preserve"> </w:t>
            </w:r>
            <w:r w:rsidR="003B1363">
              <w:rPr>
                <w:lang w:val="ru-RU"/>
              </w:rPr>
              <w:t xml:space="preserve">СЕЗН </w:t>
            </w:r>
            <w:r w:rsidR="003B1363">
              <w:t>Moodle</w:t>
            </w:r>
            <w:r w:rsidR="003B1363">
              <w:rPr>
                <w:lang w:val="ru-RU"/>
              </w:rPr>
              <w:t xml:space="preserve"> </w:t>
            </w:r>
          </w:p>
          <w:p w:rsidR="00542ABE" w:rsidRDefault="00542ABE" w:rsidP="00542ABE">
            <w:pPr>
              <w:spacing w:line="256" w:lineRule="auto"/>
              <w:rPr>
                <w:lang w:val="uk-UA"/>
              </w:rPr>
            </w:pPr>
            <w:hyperlink r:id="rId13" w:history="1">
              <w:r w:rsidRPr="00EF7D3C">
                <w:rPr>
                  <w:rStyle w:val="a3"/>
                </w:rPr>
                <w:t>https</w:t>
              </w:r>
              <w:r w:rsidRPr="00EF7D3C">
                <w:rPr>
                  <w:rStyle w:val="a3"/>
                  <w:lang w:val="uk-UA"/>
                </w:rPr>
                <w:t>://</w:t>
              </w:r>
              <w:proofErr w:type="spellStart"/>
              <w:r w:rsidRPr="00EF7D3C">
                <w:rPr>
                  <w:rStyle w:val="a3"/>
                </w:rPr>
                <w:t>moodle</w:t>
              </w:r>
              <w:proofErr w:type="spellEnd"/>
              <w:r w:rsidRPr="00EF7D3C">
                <w:rPr>
                  <w:rStyle w:val="a3"/>
                  <w:lang w:val="uk-UA"/>
                </w:rPr>
                <w:t>.</w:t>
              </w:r>
              <w:proofErr w:type="spellStart"/>
              <w:r w:rsidRPr="00EF7D3C">
                <w:rPr>
                  <w:rStyle w:val="a3"/>
                </w:rPr>
                <w:t>znu</w:t>
              </w:r>
              <w:proofErr w:type="spellEnd"/>
              <w:r w:rsidRPr="00EF7D3C">
                <w:rPr>
                  <w:rStyle w:val="a3"/>
                  <w:lang w:val="uk-UA"/>
                </w:rPr>
                <w:t>.</w:t>
              </w:r>
              <w:proofErr w:type="spellStart"/>
              <w:r w:rsidRPr="00EF7D3C">
                <w:rPr>
                  <w:rStyle w:val="a3"/>
                </w:rPr>
                <w:t>edu</w:t>
              </w:r>
              <w:proofErr w:type="spellEnd"/>
              <w:r w:rsidRPr="00EF7D3C">
                <w:rPr>
                  <w:rStyle w:val="a3"/>
                  <w:lang w:val="uk-UA"/>
                </w:rPr>
                <w:t>.</w:t>
              </w:r>
              <w:proofErr w:type="spellStart"/>
              <w:r w:rsidRPr="00EF7D3C">
                <w:rPr>
                  <w:rStyle w:val="a3"/>
                </w:rPr>
                <w:t>ua</w:t>
              </w:r>
              <w:proofErr w:type="spellEnd"/>
              <w:r w:rsidRPr="00EF7D3C">
                <w:rPr>
                  <w:rStyle w:val="a3"/>
                  <w:lang w:val="uk-UA"/>
                </w:rPr>
                <w:t>/</w:t>
              </w:r>
              <w:r w:rsidRPr="00EF7D3C">
                <w:rPr>
                  <w:rStyle w:val="a3"/>
                </w:rPr>
                <w:t>course</w:t>
              </w:r>
              <w:r w:rsidRPr="00EF7D3C">
                <w:rPr>
                  <w:rStyle w:val="a3"/>
                  <w:lang w:val="uk-UA"/>
                </w:rPr>
                <w:t>/</w:t>
              </w:r>
              <w:r w:rsidRPr="00EF7D3C">
                <w:rPr>
                  <w:rStyle w:val="a3"/>
                </w:rPr>
                <w:t>view</w:t>
              </w:r>
              <w:r w:rsidRPr="00EF7D3C">
                <w:rPr>
                  <w:rStyle w:val="a3"/>
                  <w:lang w:val="uk-UA"/>
                </w:rPr>
                <w:t>.</w:t>
              </w:r>
              <w:proofErr w:type="spellStart"/>
              <w:r w:rsidRPr="00EF7D3C">
                <w:rPr>
                  <w:rStyle w:val="a3"/>
                </w:rPr>
                <w:t>php</w:t>
              </w:r>
              <w:proofErr w:type="spellEnd"/>
              <w:r w:rsidRPr="00EF7D3C">
                <w:rPr>
                  <w:rStyle w:val="a3"/>
                  <w:lang w:val="uk-UA"/>
                </w:rPr>
                <w:t>?</w:t>
              </w:r>
              <w:r w:rsidRPr="00EF7D3C">
                <w:rPr>
                  <w:rStyle w:val="a3"/>
                </w:rPr>
                <w:t>id</w:t>
              </w:r>
              <w:r w:rsidRPr="00EF7D3C">
                <w:rPr>
                  <w:rStyle w:val="a3"/>
                  <w:lang w:val="uk-UA"/>
                </w:rPr>
                <w:t>=311</w:t>
              </w:r>
            </w:hyperlink>
          </w:p>
          <w:p w:rsidR="003B1363" w:rsidRDefault="003B1363">
            <w:pPr>
              <w:spacing w:line="256" w:lineRule="auto"/>
              <w:jc w:val="both"/>
              <w:rPr>
                <w:lang w:val="ru-RU"/>
              </w:rPr>
            </w:pPr>
            <w:r>
              <w:rPr>
                <w:lang w:val="ru-RU"/>
              </w:rPr>
              <w:t xml:space="preserve">2. </w:t>
            </w:r>
            <w:proofErr w:type="spellStart"/>
            <w:r>
              <w:rPr>
                <w:lang w:val="ru-RU"/>
              </w:rPr>
              <w:t>Вирішення</w:t>
            </w:r>
            <w:proofErr w:type="spellEnd"/>
            <w:r>
              <w:rPr>
                <w:lang w:val="ru-RU"/>
              </w:rPr>
              <w:t xml:space="preserve"> </w:t>
            </w:r>
            <w:proofErr w:type="spellStart"/>
            <w:r>
              <w:rPr>
                <w:lang w:val="ru-RU"/>
              </w:rPr>
              <w:t>кейсів</w:t>
            </w:r>
            <w:proofErr w:type="spellEnd"/>
            <w:r>
              <w:rPr>
                <w:lang w:val="ru-RU"/>
              </w:rPr>
              <w:t>.</w:t>
            </w:r>
          </w:p>
          <w:p w:rsidR="003B1363" w:rsidRDefault="003B1363">
            <w:pPr>
              <w:tabs>
                <w:tab w:val="left" w:pos="284"/>
                <w:tab w:val="left" w:pos="567"/>
              </w:tabs>
              <w:spacing w:line="256" w:lineRule="auto"/>
              <w:jc w:val="both"/>
              <w:rPr>
                <w:b/>
                <w:lang w:val="uk-UA"/>
              </w:rPr>
            </w:pPr>
          </w:p>
        </w:tc>
        <w:tc>
          <w:tcPr>
            <w:tcW w:w="1387" w:type="dxa"/>
            <w:tcBorders>
              <w:top w:val="single" w:sz="4" w:space="0" w:color="auto"/>
              <w:left w:val="single" w:sz="4" w:space="0" w:color="auto"/>
              <w:bottom w:val="single" w:sz="4" w:space="0" w:color="auto"/>
              <w:right w:val="single" w:sz="4" w:space="0" w:color="auto"/>
            </w:tcBorders>
            <w:hideMark/>
          </w:tcPr>
          <w:p w:rsidR="003B1363" w:rsidRDefault="009656FD">
            <w:pPr>
              <w:tabs>
                <w:tab w:val="left" w:pos="284"/>
                <w:tab w:val="left" w:pos="567"/>
              </w:tabs>
              <w:spacing w:line="256" w:lineRule="auto"/>
              <w:jc w:val="center"/>
              <w:rPr>
                <w:lang w:val="uk-UA"/>
              </w:rPr>
            </w:pPr>
            <w:r>
              <w:rPr>
                <w:lang w:val="uk-UA"/>
              </w:rPr>
              <w:t>12</w:t>
            </w:r>
          </w:p>
        </w:tc>
      </w:tr>
    </w:tbl>
    <w:p w:rsidR="003B1363" w:rsidRDefault="003B1363" w:rsidP="003B1363">
      <w:pPr>
        <w:rPr>
          <w:b/>
          <w:bCs/>
          <w:sz w:val="28"/>
          <w:lang w:val="uk-UA"/>
        </w:rPr>
      </w:pPr>
    </w:p>
    <w:p w:rsidR="003B1363" w:rsidRDefault="003B1363" w:rsidP="003B1363">
      <w:pPr>
        <w:rPr>
          <w:b/>
          <w:bCs/>
          <w:sz w:val="28"/>
          <w:lang w:val="uk-UA"/>
        </w:rPr>
      </w:pPr>
      <w:r>
        <w:rPr>
          <w:b/>
          <w:bCs/>
          <w:sz w:val="28"/>
          <w:lang w:val="uk-UA"/>
        </w:rPr>
        <w:t xml:space="preserve">ОСНОВНІ ДЖЕРЕЛА </w:t>
      </w:r>
    </w:p>
    <w:p w:rsidR="003B1363" w:rsidRDefault="003B1363" w:rsidP="003B1363">
      <w:pPr>
        <w:rPr>
          <w:bCs/>
          <w:i/>
          <w:lang w:val="uk-UA"/>
        </w:rPr>
      </w:pPr>
    </w:p>
    <w:p w:rsidR="003B1363" w:rsidRDefault="003B1363" w:rsidP="003B1363">
      <w:pPr>
        <w:rPr>
          <w:bCs/>
          <w:i/>
          <w:lang w:val="uk-UA"/>
        </w:rPr>
      </w:pPr>
      <w:r>
        <w:rPr>
          <w:bCs/>
          <w:i/>
          <w:lang w:val="uk-UA"/>
        </w:rPr>
        <w:t>Підручники та монографії:</w:t>
      </w:r>
    </w:p>
    <w:p w:rsidR="003B1363" w:rsidRDefault="003B1363" w:rsidP="003B1363">
      <w:pPr>
        <w:rPr>
          <w:bCs/>
          <w:i/>
          <w:lang w:val="uk-UA"/>
        </w:rPr>
      </w:pPr>
    </w:p>
    <w:p w:rsidR="00542ABE" w:rsidRPr="00542ABE" w:rsidRDefault="00542ABE" w:rsidP="00542ABE">
      <w:pPr>
        <w:shd w:val="clear" w:color="auto" w:fill="FFFFFF"/>
        <w:jc w:val="both"/>
        <w:rPr>
          <w:lang w:val="uk-UA"/>
        </w:rPr>
      </w:pPr>
      <w:r w:rsidRPr="00542ABE">
        <w:rPr>
          <w:lang w:val="uk-UA"/>
        </w:rPr>
        <w:t>1.</w:t>
      </w:r>
      <w:r w:rsidRPr="00542ABE">
        <w:rPr>
          <w:lang w:val="uk-UA"/>
        </w:rPr>
        <w:tab/>
      </w:r>
      <w:proofErr w:type="spellStart"/>
      <w:r w:rsidRPr="00542ABE">
        <w:rPr>
          <w:lang w:val="uk-UA"/>
        </w:rPr>
        <w:t>Алєксєєв</w:t>
      </w:r>
      <w:proofErr w:type="spellEnd"/>
      <w:r w:rsidRPr="00542ABE">
        <w:rPr>
          <w:lang w:val="uk-UA"/>
        </w:rPr>
        <w:t xml:space="preserve"> О.О., </w:t>
      </w:r>
      <w:proofErr w:type="spellStart"/>
      <w:r w:rsidRPr="00542ABE">
        <w:rPr>
          <w:lang w:val="uk-UA"/>
        </w:rPr>
        <w:t>Весельський</w:t>
      </w:r>
      <w:proofErr w:type="spellEnd"/>
      <w:r w:rsidRPr="00542ABE">
        <w:rPr>
          <w:lang w:val="uk-UA"/>
        </w:rPr>
        <w:t xml:space="preserve"> В.К., </w:t>
      </w:r>
      <w:proofErr w:type="spellStart"/>
      <w:r w:rsidRPr="00542ABE">
        <w:rPr>
          <w:lang w:val="uk-UA"/>
        </w:rPr>
        <w:t>Пясковський</w:t>
      </w:r>
      <w:proofErr w:type="spellEnd"/>
      <w:r w:rsidRPr="00542ABE">
        <w:rPr>
          <w:lang w:val="uk-UA"/>
        </w:rPr>
        <w:t xml:space="preserve"> В.В. Розслідування окремих видів злочинів: навчальний посібник. Київ: Центр учбової літератури, 2023. 320 с.</w:t>
      </w:r>
    </w:p>
    <w:p w:rsidR="00542ABE" w:rsidRPr="00542ABE" w:rsidRDefault="00542ABE" w:rsidP="00542ABE">
      <w:pPr>
        <w:shd w:val="clear" w:color="auto" w:fill="FFFFFF"/>
        <w:jc w:val="both"/>
        <w:rPr>
          <w:lang w:val="uk-UA"/>
        </w:rPr>
      </w:pPr>
      <w:r w:rsidRPr="00542ABE">
        <w:rPr>
          <w:lang w:val="uk-UA"/>
        </w:rPr>
        <w:t>2.</w:t>
      </w:r>
      <w:r w:rsidRPr="00542ABE">
        <w:rPr>
          <w:lang w:val="uk-UA"/>
        </w:rPr>
        <w:tab/>
      </w:r>
      <w:proofErr w:type="spellStart"/>
      <w:r w:rsidRPr="00542ABE">
        <w:rPr>
          <w:lang w:val="uk-UA"/>
        </w:rPr>
        <w:t>Бабіков</w:t>
      </w:r>
      <w:proofErr w:type="spellEnd"/>
      <w:r w:rsidRPr="00542ABE">
        <w:rPr>
          <w:lang w:val="uk-UA"/>
        </w:rPr>
        <w:t xml:space="preserve"> О.П. Негласні слідчі (розшукові) дії: теорія і практика: практичний посібник. Київ: Норма права, 2023. 434 с.</w:t>
      </w:r>
    </w:p>
    <w:p w:rsidR="00542ABE" w:rsidRPr="00542ABE" w:rsidRDefault="00542ABE" w:rsidP="00542ABE">
      <w:pPr>
        <w:shd w:val="clear" w:color="auto" w:fill="FFFFFF"/>
        <w:jc w:val="both"/>
        <w:rPr>
          <w:lang w:val="uk-UA"/>
        </w:rPr>
      </w:pPr>
      <w:r w:rsidRPr="00542ABE">
        <w:rPr>
          <w:lang w:val="uk-UA"/>
        </w:rPr>
        <w:t>3.</w:t>
      </w:r>
      <w:r w:rsidRPr="00542ABE">
        <w:rPr>
          <w:lang w:val="uk-UA"/>
        </w:rPr>
        <w:tab/>
      </w:r>
      <w:proofErr w:type="spellStart"/>
      <w:r w:rsidRPr="00542ABE">
        <w:rPr>
          <w:lang w:val="uk-UA"/>
        </w:rPr>
        <w:t>Чистякова</w:t>
      </w:r>
      <w:proofErr w:type="spellEnd"/>
      <w:r w:rsidRPr="00542ABE">
        <w:rPr>
          <w:lang w:val="uk-UA"/>
        </w:rPr>
        <w:t xml:space="preserve"> А. Повідомлення про підозру: науково-практичний посібник. Київ: Юрінком Інтер, 2023. 212 с.</w:t>
      </w:r>
    </w:p>
    <w:p w:rsidR="00542ABE" w:rsidRPr="00542ABE" w:rsidRDefault="00542ABE" w:rsidP="00542ABE">
      <w:pPr>
        <w:shd w:val="clear" w:color="auto" w:fill="FFFFFF"/>
        <w:jc w:val="both"/>
        <w:rPr>
          <w:lang w:val="uk-UA"/>
        </w:rPr>
      </w:pPr>
      <w:r w:rsidRPr="00542ABE">
        <w:rPr>
          <w:lang w:val="uk-UA"/>
        </w:rPr>
        <w:t>4.</w:t>
      </w:r>
      <w:r w:rsidRPr="00542ABE">
        <w:rPr>
          <w:lang w:val="uk-UA"/>
        </w:rPr>
        <w:tab/>
        <w:t xml:space="preserve">Морозова Т.Р. Методика виявлення прихованої інформації у </w:t>
      </w:r>
      <w:proofErr w:type="spellStart"/>
      <w:r w:rsidRPr="00542ABE">
        <w:rPr>
          <w:lang w:val="uk-UA"/>
        </w:rPr>
        <w:t>поліграфних</w:t>
      </w:r>
      <w:proofErr w:type="spellEnd"/>
      <w:r w:rsidRPr="00542ABE">
        <w:rPr>
          <w:lang w:val="uk-UA"/>
        </w:rPr>
        <w:t xml:space="preserve"> дослідженнях: монографія. Київ: </w:t>
      </w:r>
      <w:proofErr w:type="spellStart"/>
      <w:r w:rsidRPr="00542ABE">
        <w:rPr>
          <w:lang w:val="uk-UA"/>
        </w:rPr>
        <w:t>Алерта</w:t>
      </w:r>
      <w:proofErr w:type="spellEnd"/>
      <w:r w:rsidRPr="00542ABE">
        <w:rPr>
          <w:lang w:val="uk-UA"/>
        </w:rPr>
        <w:t>, 2023. 472 с.</w:t>
      </w:r>
    </w:p>
    <w:p w:rsidR="00542ABE" w:rsidRPr="00542ABE" w:rsidRDefault="00542ABE" w:rsidP="00542ABE">
      <w:pPr>
        <w:shd w:val="clear" w:color="auto" w:fill="FFFFFF"/>
        <w:jc w:val="both"/>
        <w:rPr>
          <w:lang w:val="uk-UA"/>
        </w:rPr>
      </w:pPr>
      <w:r w:rsidRPr="00542ABE">
        <w:rPr>
          <w:lang w:val="uk-UA"/>
        </w:rPr>
        <w:t>5.</w:t>
      </w:r>
      <w:r w:rsidRPr="00542ABE">
        <w:rPr>
          <w:lang w:val="uk-UA"/>
        </w:rPr>
        <w:tab/>
      </w:r>
      <w:proofErr w:type="spellStart"/>
      <w:r w:rsidRPr="00542ABE">
        <w:rPr>
          <w:lang w:val="uk-UA"/>
        </w:rPr>
        <w:t>Тертишник</w:t>
      </w:r>
      <w:proofErr w:type="spellEnd"/>
      <w:r w:rsidRPr="00542ABE">
        <w:rPr>
          <w:lang w:val="uk-UA"/>
        </w:rPr>
        <w:t xml:space="preserve"> В.М., </w:t>
      </w:r>
      <w:proofErr w:type="spellStart"/>
      <w:r w:rsidRPr="00542ABE">
        <w:rPr>
          <w:lang w:val="uk-UA"/>
        </w:rPr>
        <w:t>Варава</w:t>
      </w:r>
      <w:proofErr w:type="spellEnd"/>
      <w:r w:rsidRPr="00542ABE">
        <w:rPr>
          <w:lang w:val="uk-UA"/>
        </w:rPr>
        <w:t xml:space="preserve"> В.В., </w:t>
      </w:r>
      <w:proofErr w:type="spellStart"/>
      <w:r w:rsidRPr="00542ABE">
        <w:rPr>
          <w:lang w:val="uk-UA"/>
        </w:rPr>
        <w:t>Сачко</w:t>
      </w:r>
      <w:proofErr w:type="spellEnd"/>
      <w:r w:rsidRPr="00542ABE">
        <w:rPr>
          <w:lang w:val="uk-UA"/>
        </w:rPr>
        <w:t xml:space="preserve"> О.В. Судова </w:t>
      </w:r>
      <w:proofErr w:type="spellStart"/>
      <w:r w:rsidRPr="00542ABE">
        <w:rPr>
          <w:lang w:val="uk-UA"/>
        </w:rPr>
        <w:t>експертологія</w:t>
      </w:r>
      <w:proofErr w:type="spellEnd"/>
      <w:r w:rsidRPr="00542ABE">
        <w:rPr>
          <w:lang w:val="uk-UA"/>
        </w:rPr>
        <w:t xml:space="preserve"> : </w:t>
      </w:r>
      <w:proofErr w:type="spellStart"/>
      <w:r w:rsidRPr="00542ABE">
        <w:rPr>
          <w:lang w:val="uk-UA"/>
        </w:rPr>
        <w:t>підруч</w:t>
      </w:r>
      <w:proofErr w:type="spellEnd"/>
      <w:r w:rsidRPr="00542ABE">
        <w:rPr>
          <w:lang w:val="uk-UA"/>
        </w:rPr>
        <w:t xml:space="preserve">. для </w:t>
      </w:r>
      <w:proofErr w:type="spellStart"/>
      <w:r w:rsidRPr="00542ABE">
        <w:rPr>
          <w:lang w:val="uk-UA"/>
        </w:rPr>
        <w:t>підгот</w:t>
      </w:r>
      <w:proofErr w:type="spellEnd"/>
      <w:r w:rsidRPr="00542ABE">
        <w:rPr>
          <w:lang w:val="uk-UA"/>
        </w:rPr>
        <w:t xml:space="preserve">. здобувачів освіт. ступеня «магістр» за спец. 081 «Право» та 262 «Правоохоронна діяльність»; за </w:t>
      </w:r>
      <w:proofErr w:type="spellStart"/>
      <w:r w:rsidRPr="00542ABE">
        <w:rPr>
          <w:lang w:val="uk-UA"/>
        </w:rPr>
        <w:t>заг</w:t>
      </w:r>
      <w:proofErr w:type="spellEnd"/>
      <w:r w:rsidRPr="00542ABE">
        <w:rPr>
          <w:lang w:val="uk-UA"/>
        </w:rPr>
        <w:t xml:space="preserve">. ред. В. М. </w:t>
      </w:r>
      <w:proofErr w:type="spellStart"/>
      <w:r w:rsidRPr="00542ABE">
        <w:rPr>
          <w:lang w:val="uk-UA"/>
        </w:rPr>
        <w:t>Тертишника</w:t>
      </w:r>
      <w:proofErr w:type="spellEnd"/>
      <w:r w:rsidRPr="00542ABE">
        <w:rPr>
          <w:lang w:val="uk-UA"/>
        </w:rPr>
        <w:t>. Харків: Право, 2021. 280 с.</w:t>
      </w:r>
    </w:p>
    <w:p w:rsidR="00542ABE" w:rsidRPr="00542ABE" w:rsidRDefault="00542ABE" w:rsidP="00542ABE">
      <w:pPr>
        <w:shd w:val="clear" w:color="auto" w:fill="FFFFFF"/>
        <w:jc w:val="both"/>
        <w:rPr>
          <w:lang w:val="uk-UA"/>
        </w:rPr>
      </w:pPr>
      <w:r w:rsidRPr="00542ABE">
        <w:rPr>
          <w:lang w:val="uk-UA"/>
        </w:rPr>
        <w:t>6.</w:t>
      </w:r>
      <w:r w:rsidRPr="00542ABE">
        <w:rPr>
          <w:lang w:val="uk-UA"/>
        </w:rPr>
        <w:tab/>
        <w:t>Глушко І. Початок кримінального провадження. Поради адвоката: практичний посібник. Київ: Норма права, 2021. 100 с.</w:t>
      </w:r>
    </w:p>
    <w:p w:rsidR="00542ABE" w:rsidRPr="00542ABE" w:rsidRDefault="00542ABE" w:rsidP="00542ABE">
      <w:pPr>
        <w:shd w:val="clear" w:color="auto" w:fill="FFFFFF"/>
        <w:jc w:val="both"/>
        <w:rPr>
          <w:lang w:val="uk-UA"/>
        </w:rPr>
      </w:pPr>
      <w:r w:rsidRPr="00542ABE">
        <w:rPr>
          <w:lang w:val="uk-UA"/>
        </w:rPr>
        <w:t>7.</w:t>
      </w:r>
      <w:r w:rsidRPr="00542ABE">
        <w:rPr>
          <w:lang w:val="uk-UA"/>
        </w:rPr>
        <w:tab/>
        <w:t xml:space="preserve">Основи </w:t>
      </w:r>
      <w:proofErr w:type="spellStart"/>
      <w:r w:rsidRPr="00542ABE">
        <w:rPr>
          <w:lang w:val="uk-UA"/>
        </w:rPr>
        <w:t>кiберпростору,кiбербезпеки</w:t>
      </w:r>
      <w:proofErr w:type="spellEnd"/>
      <w:r w:rsidRPr="00542ABE">
        <w:rPr>
          <w:lang w:val="uk-UA"/>
        </w:rPr>
        <w:t xml:space="preserve"> та </w:t>
      </w:r>
      <w:proofErr w:type="spellStart"/>
      <w:r w:rsidRPr="00542ABE">
        <w:rPr>
          <w:lang w:val="uk-UA"/>
        </w:rPr>
        <w:t>кiберзахисту</w:t>
      </w:r>
      <w:proofErr w:type="spellEnd"/>
      <w:r w:rsidRPr="00542ABE">
        <w:rPr>
          <w:lang w:val="uk-UA"/>
        </w:rPr>
        <w:t xml:space="preserve">: навчальний </w:t>
      </w:r>
      <w:proofErr w:type="spellStart"/>
      <w:r w:rsidRPr="00542ABE">
        <w:rPr>
          <w:lang w:val="uk-UA"/>
        </w:rPr>
        <w:t>посiбник</w:t>
      </w:r>
      <w:proofErr w:type="spellEnd"/>
      <w:r w:rsidRPr="00542ABE">
        <w:rPr>
          <w:lang w:val="uk-UA"/>
        </w:rPr>
        <w:t xml:space="preserve"> / В. М. </w:t>
      </w:r>
      <w:proofErr w:type="spellStart"/>
      <w:r w:rsidRPr="00542ABE">
        <w:rPr>
          <w:lang w:val="uk-UA"/>
        </w:rPr>
        <w:t>Богуш</w:t>
      </w:r>
      <w:proofErr w:type="spellEnd"/>
      <w:r w:rsidRPr="00542ABE">
        <w:rPr>
          <w:lang w:val="uk-UA"/>
        </w:rPr>
        <w:t xml:space="preserve">, В. В. </w:t>
      </w:r>
      <w:proofErr w:type="spellStart"/>
      <w:r w:rsidRPr="00542ABE">
        <w:rPr>
          <w:lang w:val="uk-UA"/>
        </w:rPr>
        <w:t>Богуш</w:t>
      </w:r>
      <w:proofErr w:type="spellEnd"/>
      <w:r w:rsidRPr="00542ABE">
        <w:rPr>
          <w:lang w:val="uk-UA"/>
        </w:rPr>
        <w:t xml:space="preserve">, В. Д. Бровко, В. П. </w:t>
      </w:r>
      <w:proofErr w:type="spellStart"/>
      <w:r w:rsidRPr="00542ABE">
        <w:rPr>
          <w:lang w:val="uk-UA"/>
        </w:rPr>
        <w:t>Настрадiн</w:t>
      </w:r>
      <w:proofErr w:type="spellEnd"/>
      <w:r w:rsidRPr="00542ABE">
        <w:rPr>
          <w:lang w:val="uk-UA"/>
        </w:rPr>
        <w:t xml:space="preserve">; </w:t>
      </w:r>
      <w:proofErr w:type="spellStart"/>
      <w:r w:rsidRPr="00542ABE">
        <w:rPr>
          <w:lang w:val="uk-UA"/>
        </w:rPr>
        <w:t>пiд</w:t>
      </w:r>
      <w:proofErr w:type="spellEnd"/>
      <w:r w:rsidRPr="00542ABE">
        <w:rPr>
          <w:lang w:val="uk-UA"/>
        </w:rPr>
        <w:t xml:space="preserve">. ред. В. М. </w:t>
      </w:r>
      <w:proofErr w:type="spellStart"/>
      <w:r w:rsidRPr="00542ABE">
        <w:rPr>
          <w:lang w:val="uk-UA"/>
        </w:rPr>
        <w:t>Богуша</w:t>
      </w:r>
      <w:proofErr w:type="spellEnd"/>
      <w:r w:rsidRPr="00542ABE">
        <w:rPr>
          <w:lang w:val="uk-UA"/>
        </w:rPr>
        <w:t>. Київ: Видавництво Ліра-К, 2020. 554 с.</w:t>
      </w:r>
    </w:p>
    <w:p w:rsidR="00542ABE" w:rsidRDefault="00542ABE" w:rsidP="00542ABE">
      <w:pPr>
        <w:shd w:val="clear" w:color="auto" w:fill="FFFFFF"/>
        <w:jc w:val="both"/>
        <w:rPr>
          <w:lang w:val="uk-UA"/>
        </w:rPr>
      </w:pPr>
      <w:r w:rsidRPr="00542ABE">
        <w:rPr>
          <w:lang w:val="uk-UA"/>
        </w:rPr>
        <w:t>8.</w:t>
      </w:r>
      <w:r w:rsidRPr="00542ABE">
        <w:rPr>
          <w:lang w:val="uk-UA"/>
        </w:rPr>
        <w:tab/>
        <w:t xml:space="preserve">Самойленко О.А. Виявлення та розслідування </w:t>
      </w:r>
      <w:proofErr w:type="spellStart"/>
      <w:r w:rsidRPr="00542ABE">
        <w:rPr>
          <w:lang w:val="uk-UA"/>
        </w:rPr>
        <w:t>кіберзлочинів</w:t>
      </w:r>
      <w:proofErr w:type="spellEnd"/>
      <w:r w:rsidRPr="00542ABE">
        <w:rPr>
          <w:lang w:val="uk-UA"/>
        </w:rPr>
        <w:t>: навчально-методичний посібник. Одеса: 2020. 112 с.</w:t>
      </w:r>
    </w:p>
    <w:p w:rsidR="00542ABE" w:rsidRDefault="00542ABE" w:rsidP="00542ABE">
      <w:pPr>
        <w:shd w:val="clear" w:color="auto" w:fill="FFFFFF"/>
        <w:jc w:val="both"/>
        <w:rPr>
          <w:lang w:val="uk-UA"/>
        </w:rPr>
      </w:pPr>
    </w:p>
    <w:p w:rsidR="003B1363" w:rsidRDefault="003B1363" w:rsidP="00542ABE">
      <w:pPr>
        <w:shd w:val="clear" w:color="auto" w:fill="FFFFFF"/>
        <w:jc w:val="both"/>
        <w:rPr>
          <w:bCs/>
          <w:i/>
          <w:spacing w:val="-6"/>
          <w:szCs w:val="28"/>
          <w:lang w:val="uk-UA"/>
        </w:rPr>
      </w:pPr>
      <w:r>
        <w:rPr>
          <w:bCs/>
          <w:i/>
          <w:spacing w:val="-6"/>
          <w:szCs w:val="28"/>
          <w:lang w:val="uk-UA"/>
        </w:rPr>
        <w:t>Критичні джерела:</w:t>
      </w:r>
    </w:p>
    <w:p w:rsidR="003B1363" w:rsidRDefault="003B1363" w:rsidP="003B1363">
      <w:pPr>
        <w:ind w:firstLine="709"/>
        <w:jc w:val="center"/>
        <w:rPr>
          <w:b/>
          <w:szCs w:val="28"/>
          <w:lang w:val="uk-UA"/>
        </w:rPr>
      </w:pPr>
    </w:p>
    <w:p w:rsidR="00760BFB" w:rsidRDefault="00760BFB" w:rsidP="00760BFB">
      <w:pPr>
        <w:spacing w:after="160" w:line="256" w:lineRule="auto"/>
        <w:contextualSpacing/>
        <w:jc w:val="both"/>
        <w:rPr>
          <w:rFonts w:eastAsiaTheme="minorHAnsi"/>
          <w:lang w:val="uk-UA"/>
        </w:rPr>
      </w:pPr>
      <w:r>
        <w:rPr>
          <w:lang w:val="uk-UA"/>
        </w:rPr>
        <w:t xml:space="preserve">9. </w:t>
      </w:r>
      <w:r w:rsidR="00542ABE" w:rsidRPr="00760BFB">
        <w:rPr>
          <w:lang w:val="uk-UA"/>
        </w:rPr>
        <w:t xml:space="preserve">Філіпенко Т. В. Стан та наслідки комп'ютерної злочинності </w:t>
      </w:r>
      <w:r w:rsidR="00542ABE" w:rsidRPr="00760BFB">
        <w:rPr>
          <w:i/>
          <w:lang w:val="uk-UA"/>
        </w:rPr>
        <w:t>Цифрова платформа: інформаційні технології в соціокультурній сфері.</w:t>
      </w:r>
      <w:r w:rsidR="00542ABE" w:rsidRPr="00760BFB">
        <w:rPr>
          <w:lang w:val="uk-UA"/>
        </w:rPr>
        <w:t xml:space="preserve"> 2020. Т. 3, № 1. С. 79-86. </w:t>
      </w:r>
      <w:r w:rsidR="00542ABE" w:rsidRPr="00542ABE">
        <w:t>URL</w:t>
      </w:r>
      <w:r w:rsidR="00542ABE" w:rsidRPr="00760BFB">
        <w:rPr>
          <w:lang w:val="uk-UA"/>
        </w:rPr>
        <w:t xml:space="preserve">: </w:t>
      </w:r>
      <w:hyperlink r:id="rId14" w:history="1">
        <w:r w:rsidR="00542ABE" w:rsidRPr="00760BFB">
          <w:rPr>
            <w:rStyle w:val="a3"/>
            <w:lang w:val="uk-UA"/>
          </w:rPr>
          <w:t>http://nbuv.gov.ua/UJRN/dpitsca_2020_3_1_9</w:t>
        </w:r>
      </w:hyperlink>
    </w:p>
    <w:p w:rsidR="00760BFB" w:rsidRDefault="00760BFB" w:rsidP="00760BFB">
      <w:pPr>
        <w:spacing w:after="160" w:line="256" w:lineRule="auto"/>
        <w:contextualSpacing/>
        <w:jc w:val="both"/>
        <w:rPr>
          <w:rFonts w:eastAsiaTheme="minorHAnsi"/>
          <w:lang w:val="uk-UA"/>
        </w:rPr>
      </w:pPr>
      <w:r>
        <w:rPr>
          <w:rFonts w:eastAsiaTheme="minorHAnsi"/>
          <w:lang w:val="uk-UA"/>
        </w:rPr>
        <w:t xml:space="preserve">10. </w:t>
      </w:r>
      <w:r w:rsidR="00542ABE" w:rsidRPr="00760BFB">
        <w:rPr>
          <w:lang w:val="uk-UA"/>
        </w:rPr>
        <w:t xml:space="preserve">Зелена М. С. Дослідження комп'ютерної техніки та програмних продуктів у розслідуванні злочинів, пов'язаних з незаконним обігом наркотичних засобів, психотропних речовин або їх аналогів. </w:t>
      </w:r>
      <w:r w:rsidR="00542ABE" w:rsidRPr="00760BFB">
        <w:rPr>
          <w:i/>
          <w:lang w:val="uk-UA"/>
        </w:rPr>
        <w:t>Теорія та практика судової експертизи і криміналістики.</w:t>
      </w:r>
      <w:r w:rsidR="00542ABE" w:rsidRPr="00760BFB">
        <w:rPr>
          <w:lang w:val="uk-UA"/>
        </w:rPr>
        <w:t xml:space="preserve"> 2020. </w:t>
      </w:r>
      <w:proofErr w:type="spellStart"/>
      <w:r w:rsidR="00542ABE" w:rsidRPr="00760BFB">
        <w:rPr>
          <w:lang w:val="uk-UA"/>
        </w:rPr>
        <w:t>Вип</w:t>
      </w:r>
      <w:proofErr w:type="spellEnd"/>
      <w:r w:rsidR="00542ABE" w:rsidRPr="00760BFB">
        <w:rPr>
          <w:lang w:val="uk-UA"/>
        </w:rPr>
        <w:t xml:space="preserve">. 22. С. 373-381. </w:t>
      </w:r>
      <w:r w:rsidR="00542ABE" w:rsidRPr="00542ABE">
        <w:t>URL</w:t>
      </w:r>
      <w:r w:rsidR="00542ABE" w:rsidRPr="00760BFB">
        <w:rPr>
          <w:lang w:val="uk-UA"/>
        </w:rPr>
        <w:t xml:space="preserve">: </w:t>
      </w:r>
      <w:hyperlink r:id="rId15" w:history="1">
        <w:r w:rsidR="00542ABE" w:rsidRPr="00760BFB">
          <w:rPr>
            <w:rStyle w:val="a3"/>
            <w:lang w:val="uk-UA"/>
          </w:rPr>
          <w:t>http://nbuv.gov.ua/UJRN/Tpsek_2020_22_32</w:t>
        </w:r>
      </w:hyperlink>
    </w:p>
    <w:p w:rsidR="00542ABE" w:rsidRPr="00760BFB" w:rsidRDefault="00760BFB" w:rsidP="00760BFB">
      <w:pPr>
        <w:spacing w:after="160" w:line="256" w:lineRule="auto"/>
        <w:contextualSpacing/>
        <w:jc w:val="both"/>
        <w:rPr>
          <w:rFonts w:eastAsiaTheme="minorHAnsi"/>
          <w:lang w:val="uk-UA"/>
        </w:rPr>
      </w:pPr>
      <w:r>
        <w:rPr>
          <w:rFonts w:eastAsiaTheme="minorHAnsi"/>
          <w:lang w:val="uk-UA"/>
        </w:rPr>
        <w:t xml:space="preserve">11. </w:t>
      </w:r>
      <w:proofErr w:type="spellStart"/>
      <w:r w:rsidR="00542ABE" w:rsidRPr="00760BFB">
        <w:rPr>
          <w:lang w:val="uk-UA"/>
        </w:rPr>
        <w:t>Теплицький</w:t>
      </w:r>
      <w:proofErr w:type="spellEnd"/>
      <w:r w:rsidR="00542ABE" w:rsidRPr="00760BFB">
        <w:rPr>
          <w:lang w:val="uk-UA"/>
        </w:rPr>
        <w:t xml:space="preserve"> Б. Б. Актуальні питання призначення експертизи комп'ютерної техніки і програмних продуктів під час розслідування злочинів у сфері використання електронно-обчислювальних машин (комп’ютерів), систем, комп’ютерних мереж і мереж електрозв’язку. </w:t>
      </w:r>
      <w:r w:rsidR="00542ABE" w:rsidRPr="00760BFB">
        <w:rPr>
          <w:i/>
          <w:lang w:val="uk-UA"/>
        </w:rPr>
        <w:lastRenderedPageBreak/>
        <w:t>Науковий вісник Національної академії внутрішніх справ.</w:t>
      </w:r>
      <w:r w:rsidR="00542ABE" w:rsidRPr="00760BFB">
        <w:rPr>
          <w:lang w:val="uk-UA"/>
        </w:rPr>
        <w:t xml:space="preserve"> 2021. № 3. С. 28-34. </w:t>
      </w:r>
      <w:r w:rsidR="00542ABE" w:rsidRPr="00542ABE">
        <w:t>URL</w:t>
      </w:r>
      <w:r w:rsidR="00542ABE" w:rsidRPr="00760BFB">
        <w:rPr>
          <w:lang w:val="uk-UA"/>
        </w:rPr>
        <w:t xml:space="preserve">: </w:t>
      </w:r>
      <w:hyperlink r:id="rId16" w:history="1">
        <w:r w:rsidR="00542ABE" w:rsidRPr="00760BFB">
          <w:rPr>
            <w:rStyle w:val="a3"/>
            <w:lang w:val="uk-UA"/>
          </w:rPr>
          <w:t>http://nbuv.gov.ua/UJRN/Nvknuvs_2021_3_5</w:t>
        </w:r>
      </w:hyperlink>
    </w:p>
    <w:p w:rsidR="00542ABE" w:rsidRPr="00760BFB" w:rsidRDefault="00760BFB" w:rsidP="00760BFB">
      <w:pPr>
        <w:spacing w:after="160" w:line="256" w:lineRule="auto"/>
        <w:contextualSpacing/>
        <w:jc w:val="both"/>
        <w:rPr>
          <w:lang w:val="uk-UA"/>
        </w:rPr>
      </w:pPr>
      <w:r>
        <w:rPr>
          <w:lang w:val="uk-UA"/>
        </w:rPr>
        <w:t xml:space="preserve">12. </w:t>
      </w:r>
      <w:proofErr w:type="spellStart"/>
      <w:r w:rsidR="00542ABE" w:rsidRPr="00760BFB">
        <w:rPr>
          <w:lang w:val="uk-UA"/>
        </w:rPr>
        <w:t>Завидняк</w:t>
      </w:r>
      <w:proofErr w:type="spellEnd"/>
      <w:r w:rsidR="00542ABE" w:rsidRPr="00760BFB">
        <w:rPr>
          <w:lang w:val="uk-UA"/>
        </w:rPr>
        <w:t xml:space="preserve"> І. О. Учинення економічних транснаціональних злочинів шляхом незаконних операцій, пов'язаних із неправомірним доступом до комп'ютерної мережі. </w:t>
      </w:r>
      <w:r w:rsidR="00542ABE" w:rsidRPr="00760BFB">
        <w:rPr>
          <w:i/>
          <w:lang w:val="uk-UA"/>
        </w:rPr>
        <w:t>Науковий вісник Міжнародного гуманітарного університету. Серія : Юриспруденція.</w:t>
      </w:r>
      <w:r w:rsidR="00542ABE" w:rsidRPr="00760BFB">
        <w:rPr>
          <w:lang w:val="uk-UA"/>
        </w:rPr>
        <w:t xml:space="preserve"> 2021. </w:t>
      </w:r>
      <w:proofErr w:type="spellStart"/>
      <w:r w:rsidR="00542ABE" w:rsidRPr="00760BFB">
        <w:rPr>
          <w:lang w:val="uk-UA"/>
        </w:rPr>
        <w:t>Вип</w:t>
      </w:r>
      <w:proofErr w:type="spellEnd"/>
      <w:r w:rsidR="00542ABE" w:rsidRPr="00760BFB">
        <w:rPr>
          <w:lang w:val="uk-UA"/>
        </w:rPr>
        <w:t>.</w:t>
      </w:r>
      <w:r w:rsidR="00542ABE" w:rsidRPr="00542ABE">
        <w:t> </w:t>
      </w:r>
      <w:r w:rsidR="00542ABE" w:rsidRPr="00760BFB">
        <w:rPr>
          <w:lang w:val="uk-UA"/>
        </w:rPr>
        <w:t>54(2). С. 92-95.</w:t>
      </w:r>
      <w:r w:rsidR="00542ABE" w:rsidRPr="00760BFB">
        <w:rPr>
          <w:lang w:val="ru-RU"/>
        </w:rPr>
        <w:t xml:space="preserve"> </w:t>
      </w:r>
      <w:r w:rsidR="00542ABE" w:rsidRPr="00542ABE">
        <w:t>URL</w:t>
      </w:r>
      <w:r w:rsidR="00542ABE" w:rsidRPr="00760BFB">
        <w:rPr>
          <w:lang w:val="uk-UA"/>
        </w:rPr>
        <w:t xml:space="preserve">: </w:t>
      </w:r>
      <w:hyperlink r:id="rId17" w:history="1">
        <w:r w:rsidR="00542ABE" w:rsidRPr="00760BFB">
          <w:rPr>
            <w:rStyle w:val="a3"/>
            <w:lang w:val="uk-UA"/>
          </w:rPr>
          <w:t>http://nbuv.gov.ua/UJRN/Nvmgu_jur_2021_54(2)__22</w:t>
        </w:r>
      </w:hyperlink>
    </w:p>
    <w:p w:rsidR="00542ABE" w:rsidRPr="00760BFB" w:rsidRDefault="00760BFB" w:rsidP="00760BFB">
      <w:pPr>
        <w:spacing w:after="160" w:line="256" w:lineRule="auto"/>
        <w:contextualSpacing/>
        <w:jc w:val="both"/>
        <w:rPr>
          <w:lang w:val="uk-UA"/>
        </w:rPr>
      </w:pPr>
      <w:r>
        <w:rPr>
          <w:lang w:val="uk-UA"/>
        </w:rPr>
        <w:t xml:space="preserve">13. </w:t>
      </w:r>
      <w:proofErr w:type="spellStart"/>
      <w:r w:rsidR="00542ABE" w:rsidRPr="00760BFB">
        <w:rPr>
          <w:lang w:val="uk-UA"/>
        </w:rPr>
        <w:t>Larkin</w:t>
      </w:r>
      <w:proofErr w:type="spellEnd"/>
      <w:r w:rsidR="00542ABE" w:rsidRPr="00760BFB">
        <w:rPr>
          <w:lang w:val="uk-UA"/>
        </w:rPr>
        <w:t xml:space="preserve"> M. </w:t>
      </w:r>
      <w:proofErr w:type="spellStart"/>
      <w:r w:rsidR="00542ABE" w:rsidRPr="00760BFB">
        <w:rPr>
          <w:lang w:val="uk-UA"/>
        </w:rPr>
        <w:t>Using</w:t>
      </w:r>
      <w:proofErr w:type="spellEnd"/>
      <w:r w:rsidR="00542ABE" w:rsidRPr="00760BFB">
        <w:rPr>
          <w:lang w:val="uk-UA"/>
        </w:rPr>
        <w:t xml:space="preserve"> </w:t>
      </w:r>
      <w:proofErr w:type="spellStart"/>
      <w:r w:rsidR="00542ABE" w:rsidRPr="00760BFB">
        <w:rPr>
          <w:lang w:val="uk-UA"/>
        </w:rPr>
        <w:t>of</w:t>
      </w:r>
      <w:proofErr w:type="spellEnd"/>
      <w:r w:rsidR="00542ABE" w:rsidRPr="00760BFB">
        <w:rPr>
          <w:lang w:val="uk-UA"/>
        </w:rPr>
        <w:t xml:space="preserve"> </w:t>
      </w:r>
      <w:proofErr w:type="spellStart"/>
      <w:r w:rsidR="00542ABE" w:rsidRPr="00760BFB">
        <w:rPr>
          <w:lang w:val="uk-UA"/>
        </w:rPr>
        <w:t>innovative</w:t>
      </w:r>
      <w:proofErr w:type="spellEnd"/>
      <w:r w:rsidR="00542ABE" w:rsidRPr="00760BFB">
        <w:rPr>
          <w:lang w:val="uk-UA"/>
        </w:rPr>
        <w:t xml:space="preserve"> </w:t>
      </w:r>
      <w:proofErr w:type="spellStart"/>
      <w:r w:rsidR="00542ABE" w:rsidRPr="00760BFB">
        <w:rPr>
          <w:lang w:val="uk-UA"/>
        </w:rPr>
        <w:t>technologies</w:t>
      </w:r>
      <w:proofErr w:type="spellEnd"/>
      <w:r w:rsidR="00542ABE" w:rsidRPr="00760BFB">
        <w:rPr>
          <w:lang w:val="uk-UA"/>
        </w:rPr>
        <w:t xml:space="preserve"> </w:t>
      </w:r>
      <w:proofErr w:type="spellStart"/>
      <w:r w:rsidR="00542ABE" w:rsidRPr="00760BFB">
        <w:rPr>
          <w:lang w:val="uk-UA"/>
        </w:rPr>
        <w:t>to</w:t>
      </w:r>
      <w:proofErr w:type="spellEnd"/>
      <w:r w:rsidR="00542ABE" w:rsidRPr="00760BFB">
        <w:rPr>
          <w:lang w:val="uk-UA"/>
        </w:rPr>
        <w:t xml:space="preserve"> </w:t>
      </w:r>
      <w:proofErr w:type="spellStart"/>
      <w:r w:rsidR="00542ABE" w:rsidRPr="00760BFB">
        <w:rPr>
          <w:lang w:val="uk-UA"/>
        </w:rPr>
        <w:t>teaching</w:t>
      </w:r>
      <w:proofErr w:type="spellEnd"/>
      <w:r w:rsidR="00542ABE" w:rsidRPr="00760BFB">
        <w:rPr>
          <w:lang w:val="uk-UA"/>
        </w:rPr>
        <w:t xml:space="preserve"> </w:t>
      </w:r>
      <w:proofErr w:type="spellStart"/>
      <w:r w:rsidR="00542ABE" w:rsidRPr="00760BFB">
        <w:rPr>
          <w:lang w:val="uk-UA"/>
        </w:rPr>
        <w:t>the</w:t>
      </w:r>
      <w:proofErr w:type="spellEnd"/>
      <w:r w:rsidR="00542ABE" w:rsidRPr="00760BFB">
        <w:rPr>
          <w:lang w:val="uk-UA"/>
        </w:rPr>
        <w:t xml:space="preserve"> </w:t>
      </w:r>
      <w:proofErr w:type="spellStart"/>
      <w:r w:rsidR="00542ABE" w:rsidRPr="00760BFB">
        <w:rPr>
          <w:lang w:val="uk-UA"/>
        </w:rPr>
        <w:t>criminal-legal</w:t>
      </w:r>
      <w:proofErr w:type="spellEnd"/>
      <w:r w:rsidR="00542ABE" w:rsidRPr="00760BFB">
        <w:rPr>
          <w:lang w:val="uk-UA"/>
        </w:rPr>
        <w:t xml:space="preserve"> </w:t>
      </w:r>
      <w:proofErr w:type="spellStart"/>
      <w:r w:rsidR="00542ABE" w:rsidRPr="00760BFB">
        <w:rPr>
          <w:lang w:val="uk-UA"/>
        </w:rPr>
        <w:t>cycle</w:t>
      </w:r>
      <w:proofErr w:type="spellEnd"/>
      <w:r w:rsidR="00542ABE" w:rsidRPr="00760BFB">
        <w:rPr>
          <w:lang w:val="uk-UA"/>
        </w:rPr>
        <w:t xml:space="preserve"> </w:t>
      </w:r>
      <w:proofErr w:type="spellStart"/>
      <w:r w:rsidR="00542ABE" w:rsidRPr="00760BFB">
        <w:rPr>
          <w:lang w:val="uk-UA"/>
        </w:rPr>
        <w:t>disciplines</w:t>
      </w:r>
      <w:proofErr w:type="spellEnd"/>
      <w:r w:rsidR="00542ABE" w:rsidRPr="00760BFB">
        <w:rPr>
          <w:lang w:val="uk-UA"/>
        </w:rPr>
        <w:t xml:space="preserve"> </w:t>
      </w:r>
      <w:proofErr w:type="spellStart"/>
      <w:r w:rsidR="00542ABE" w:rsidRPr="00760BFB">
        <w:rPr>
          <w:lang w:val="uk-UA"/>
        </w:rPr>
        <w:t>at</w:t>
      </w:r>
      <w:proofErr w:type="spellEnd"/>
      <w:r w:rsidR="00542ABE" w:rsidRPr="00760BFB">
        <w:rPr>
          <w:lang w:val="uk-UA"/>
        </w:rPr>
        <w:t xml:space="preserve"> </w:t>
      </w:r>
      <w:proofErr w:type="spellStart"/>
      <w:r w:rsidR="00542ABE" w:rsidRPr="00760BFB">
        <w:rPr>
          <w:lang w:val="uk-UA"/>
        </w:rPr>
        <w:t>the</w:t>
      </w:r>
      <w:proofErr w:type="spellEnd"/>
      <w:r w:rsidR="00542ABE" w:rsidRPr="00760BFB">
        <w:rPr>
          <w:lang w:val="uk-UA"/>
        </w:rPr>
        <w:t xml:space="preserve"> </w:t>
      </w:r>
      <w:proofErr w:type="spellStart"/>
      <w:r w:rsidR="00542ABE" w:rsidRPr="00760BFB">
        <w:rPr>
          <w:lang w:val="uk-UA"/>
        </w:rPr>
        <w:t>Zaporizhzhia</w:t>
      </w:r>
      <w:proofErr w:type="spellEnd"/>
      <w:r w:rsidR="00542ABE" w:rsidRPr="00760BFB">
        <w:rPr>
          <w:lang w:val="uk-UA"/>
        </w:rPr>
        <w:t xml:space="preserve"> </w:t>
      </w:r>
      <w:proofErr w:type="spellStart"/>
      <w:r w:rsidR="00542ABE" w:rsidRPr="00760BFB">
        <w:rPr>
          <w:lang w:val="uk-UA"/>
        </w:rPr>
        <w:t>National</w:t>
      </w:r>
      <w:proofErr w:type="spellEnd"/>
      <w:r w:rsidR="00542ABE" w:rsidRPr="00760BFB">
        <w:rPr>
          <w:lang w:val="uk-UA"/>
        </w:rPr>
        <w:t xml:space="preserve"> </w:t>
      </w:r>
      <w:proofErr w:type="spellStart"/>
      <w:r w:rsidR="00542ABE" w:rsidRPr="00760BFB">
        <w:rPr>
          <w:lang w:val="uk-UA"/>
        </w:rPr>
        <w:t>University</w:t>
      </w:r>
      <w:proofErr w:type="spellEnd"/>
      <w:r w:rsidR="00542ABE" w:rsidRPr="00760BFB">
        <w:rPr>
          <w:lang w:val="uk-UA"/>
        </w:rPr>
        <w:t xml:space="preserve">. </w:t>
      </w:r>
      <w:proofErr w:type="spellStart"/>
      <w:r w:rsidR="00542ABE" w:rsidRPr="00760BFB">
        <w:rPr>
          <w:lang w:val="uk-UA"/>
        </w:rPr>
        <w:t>International</w:t>
      </w:r>
      <w:proofErr w:type="spellEnd"/>
      <w:r w:rsidR="00542ABE" w:rsidRPr="00760BFB">
        <w:rPr>
          <w:lang w:val="uk-UA"/>
        </w:rPr>
        <w:t xml:space="preserve"> </w:t>
      </w:r>
      <w:proofErr w:type="spellStart"/>
      <w:r w:rsidR="00542ABE" w:rsidRPr="00760BFB">
        <w:rPr>
          <w:lang w:val="uk-UA"/>
        </w:rPr>
        <w:t>scientific</w:t>
      </w:r>
      <w:proofErr w:type="spellEnd"/>
      <w:r w:rsidR="00542ABE" w:rsidRPr="00760BFB">
        <w:rPr>
          <w:lang w:val="uk-UA"/>
        </w:rPr>
        <w:t xml:space="preserve"> </w:t>
      </w:r>
      <w:proofErr w:type="spellStart"/>
      <w:r w:rsidR="00542ABE" w:rsidRPr="00760BFB">
        <w:rPr>
          <w:lang w:val="uk-UA"/>
        </w:rPr>
        <w:t>conference</w:t>
      </w:r>
      <w:proofErr w:type="spellEnd"/>
      <w:r w:rsidR="00542ABE" w:rsidRPr="00760BFB">
        <w:rPr>
          <w:lang w:val="uk-UA"/>
        </w:rPr>
        <w:t xml:space="preserve"> "</w:t>
      </w:r>
      <w:proofErr w:type="spellStart"/>
      <w:r w:rsidR="00542ABE" w:rsidRPr="00760BFB">
        <w:rPr>
          <w:lang w:val="uk-UA"/>
        </w:rPr>
        <w:t>Information</w:t>
      </w:r>
      <w:proofErr w:type="spellEnd"/>
      <w:r w:rsidR="00542ABE" w:rsidRPr="00760BFB">
        <w:rPr>
          <w:lang w:val="uk-UA"/>
        </w:rPr>
        <w:t xml:space="preserve"> </w:t>
      </w:r>
      <w:proofErr w:type="spellStart"/>
      <w:r w:rsidR="00542ABE" w:rsidRPr="00760BFB">
        <w:rPr>
          <w:lang w:val="uk-UA"/>
        </w:rPr>
        <w:t>technologies</w:t>
      </w:r>
      <w:proofErr w:type="spellEnd"/>
      <w:r w:rsidR="00542ABE" w:rsidRPr="00760BFB">
        <w:rPr>
          <w:lang w:val="uk-UA"/>
        </w:rPr>
        <w:t xml:space="preserve"> </w:t>
      </w:r>
      <w:proofErr w:type="spellStart"/>
      <w:r w:rsidR="00542ABE" w:rsidRPr="00760BFB">
        <w:rPr>
          <w:lang w:val="uk-UA"/>
        </w:rPr>
        <w:t>and</w:t>
      </w:r>
      <w:proofErr w:type="spellEnd"/>
      <w:r w:rsidR="00542ABE" w:rsidRPr="00760BFB">
        <w:rPr>
          <w:lang w:val="uk-UA"/>
        </w:rPr>
        <w:t xml:space="preserve"> </w:t>
      </w:r>
      <w:proofErr w:type="spellStart"/>
      <w:r w:rsidR="00542ABE" w:rsidRPr="00760BFB">
        <w:rPr>
          <w:lang w:val="uk-UA"/>
        </w:rPr>
        <w:t>management</w:t>
      </w:r>
      <w:proofErr w:type="spellEnd"/>
      <w:r w:rsidR="00542ABE" w:rsidRPr="00760BFB">
        <w:rPr>
          <w:lang w:val="uk-UA"/>
        </w:rPr>
        <w:t xml:space="preserve"> </w:t>
      </w:r>
      <w:proofErr w:type="spellStart"/>
      <w:r w:rsidR="00542ABE" w:rsidRPr="00760BFB">
        <w:rPr>
          <w:lang w:val="uk-UA"/>
        </w:rPr>
        <w:t>in</w:t>
      </w:r>
      <w:proofErr w:type="spellEnd"/>
      <w:r w:rsidR="00542ABE" w:rsidRPr="00760BFB">
        <w:rPr>
          <w:lang w:val="uk-UA"/>
        </w:rPr>
        <w:t xml:space="preserve"> </w:t>
      </w:r>
      <w:proofErr w:type="spellStart"/>
      <w:r w:rsidR="00542ABE" w:rsidRPr="00760BFB">
        <w:rPr>
          <w:lang w:val="uk-UA"/>
        </w:rPr>
        <w:t>higher</w:t>
      </w:r>
      <w:proofErr w:type="spellEnd"/>
      <w:r w:rsidR="00542ABE" w:rsidRPr="00760BFB">
        <w:rPr>
          <w:lang w:val="uk-UA"/>
        </w:rPr>
        <w:t xml:space="preserve"> </w:t>
      </w:r>
      <w:proofErr w:type="spellStart"/>
      <w:r w:rsidR="00542ABE" w:rsidRPr="00760BFB">
        <w:rPr>
          <w:lang w:val="uk-UA"/>
        </w:rPr>
        <w:t>education</w:t>
      </w:r>
      <w:proofErr w:type="spellEnd"/>
      <w:r w:rsidR="00542ABE" w:rsidRPr="00760BFB">
        <w:rPr>
          <w:lang w:val="uk-UA"/>
        </w:rPr>
        <w:t xml:space="preserve"> </w:t>
      </w:r>
      <w:proofErr w:type="spellStart"/>
      <w:r w:rsidR="00542ABE" w:rsidRPr="00760BFB">
        <w:rPr>
          <w:lang w:val="uk-UA"/>
        </w:rPr>
        <w:t>and</w:t>
      </w:r>
      <w:proofErr w:type="spellEnd"/>
      <w:r w:rsidR="00542ABE" w:rsidRPr="00760BFB">
        <w:rPr>
          <w:lang w:val="uk-UA"/>
        </w:rPr>
        <w:t xml:space="preserve"> </w:t>
      </w:r>
      <w:proofErr w:type="spellStart"/>
      <w:r w:rsidR="00542ABE" w:rsidRPr="00760BFB">
        <w:rPr>
          <w:lang w:val="uk-UA"/>
        </w:rPr>
        <w:t>sciences</w:t>
      </w:r>
      <w:proofErr w:type="spellEnd"/>
      <w:r w:rsidR="00542ABE" w:rsidRPr="00760BFB">
        <w:rPr>
          <w:lang w:val="uk-UA"/>
        </w:rPr>
        <w:t xml:space="preserve">": </w:t>
      </w:r>
      <w:proofErr w:type="spellStart"/>
      <w:r w:rsidR="00542ABE" w:rsidRPr="00760BFB">
        <w:rPr>
          <w:lang w:val="uk-UA"/>
        </w:rPr>
        <w:t>conference</w:t>
      </w:r>
      <w:proofErr w:type="spellEnd"/>
      <w:r w:rsidR="00542ABE" w:rsidRPr="00760BFB">
        <w:rPr>
          <w:lang w:val="uk-UA"/>
        </w:rPr>
        <w:t xml:space="preserve"> </w:t>
      </w:r>
      <w:proofErr w:type="spellStart"/>
      <w:r w:rsidR="00542ABE" w:rsidRPr="00760BFB">
        <w:rPr>
          <w:lang w:val="uk-UA"/>
        </w:rPr>
        <w:t>proceedings</w:t>
      </w:r>
      <w:proofErr w:type="spellEnd"/>
      <w:r w:rsidR="00542ABE" w:rsidRPr="00760BFB">
        <w:rPr>
          <w:lang w:val="uk-UA"/>
        </w:rPr>
        <w:t xml:space="preserve"> (</w:t>
      </w:r>
      <w:proofErr w:type="spellStart"/>
      <w:r w:rsidR="00542ABE" w:rsidRPr="00760BFB">
        <w:rPr>
          <w:lang w:val="uk-UA"/>
        </w:rPr>
        <w:t>November</w:t>
      </w:r>
      <w:proofErr w:type="spellEnd"/>
      <w:r w:rsidR="00542ABE" w:rsidRPr="00760BFB">
        <w:rPr>
          <w:lang w:val="uk-UA"/>
        </w:rPr>
        <w:t xml:space="preserve"> 28, 2022. </w:t>
      </w:r>
      <w:proofErr w:type="spellStart"/>
      <w:r w:rsidR="00542ABE" w:rsidRPr="00760BFB">
        <w:rPr>
          <w:lang w:val="uk-UA"/>
        </w:rPr>
        <w:t>Fergana</w:t>
      </w:r>
      <w:proofErr w:type="spellEnd"/>
      <w:r w:rsidR="00542ABE" w:rsidRPr="00760BFB">
        <w:rPr>
          <w:lang w:val="uk-UA"/>
        </w:rPr>
        <w:t xml:space="preserve">, </w:t>
      </w:r>
      <w:proofErr w:type="spellStart"/>
      <w:r w:rsidR="00542ABE" w:rsidRPr="00760BFB">
        <w:rPr>
          <w:lang w:val="uk-UA"/>
        </w:rPr>
        <w:t>the</w:t>
      </w:r>
      <w:proofErr w:type="spellEnd"/>
      <w:r w:rsidR="00542ABE" w:rsidRPr="00760BFB">
        <w:rPr>
          <w:lang w:val="uk-UA"/>
        </w:rPr>
        <w:t xml:space="preserve"> </w:t>
      </w:r>
      <w:proofErr w:type="spellStart"/>
      <w:r w:rsidR="00542ABE" w:rsidRPr="00760BFB">
        <w:rPr>
          <w:lang w:val="uk-UA"/>
        </w:rPr>
        <w:t>Republic</w:t>
      </w:r>
      <w:proofErr w:type="spellEnd"/>
      <w:r w:rsidR="00542ABE" w:rsidRPr="00760BFB">
        <w:rPr>
          <w:lang w:val="uk-UA"/>
        </w:rPr>
        <w:t xml:space="preserve"> </w:t>
      </w:r>
      <w:proofErr w:type="spellStart"/>
      <w:r w:rsidR="00542ABE" w:rsidRPr="00760BFB">
        <w:rPr>
          <w:lang w:val="uk-UA"/>
        </w:rPr>
        <w:t>of</w:t>
      </w:r>
      <w:proofErr w:type="spellEnd"/>
      <w:r w:rsidR="00542ABE" w:rsidRPr="00760BFB">
        <w:rPr>
          <w:lang w:val="uk-UA"/>
        </w:rPr>
        <w:t xml:space="preserve"> </w:t>
      </w:r>
      <w:proofErr w:type="spellStart"/>
      <w:r w:rsidR="00542ABE" w:rsidRPr="00760BFB">
        <w:rPr>
          <w:lang w:val="uk-UA"/>
        </w:rPr>
        <w:t>Uzbekistan</w:t>
      </w:r>
      <w:proofErr w:type="spellEnd"/>
      <w:r w:rsidR="00542ABE" w:rsidRPr="00760BFB">
        <w:rPr>
          <w:lang w:val="uk-UA"/>
        </w:rPr>
        <w:t xml:space="preserve">). </w:t>
      </w:r>
      <w:proofErr w:type="spellStart"/>
      <w:r w:rsidR="00542ABE" w:rsidRPr="00760BFB">
        <w:rPr>
          <w:lang w:val="uk-UA"/>
        </w:rPr>
        <w:t>Riga</w:t>
      </w:r>
      <w:proofErr w:type="spellEnd"/>
      <w:r w:rsidR="00542ABE" w:rsidRPr="00760BFB">
        <w:rPr>
          <w:lang w:val="uk-UA"/>
        </w:rPr>
        <w:t xml:space="preserve">, </w:t>
      </w:r>
      <w:proofErr w:type="spellStart"/>
      <w:r w:rsidR="00542ABE" w:rsidRPr="00760BFB">
        <w:rPr>
          <w:lang w:val="uk-UA"/>
        </w:rPr>
        <w:t>Latvia</w:t>
      </w:r>
      <w:proofErr w:type="spellEnd"/>
      <w:r w:rsidR="00542ABE" w:rsidRPr="00760BFB">
        <w:rPr>
          <w:lang w:val="uk-UA"/>
        </w:rPr>
        <w:t>: "</w:t>
      </w:r>
      <w:proofErr w:type="spellStart"/>
      <w:r w:rsidR="00542ABE" w:rsidRPr="00760BFB">
        <w:rPr>
          <w:lang w:val="uk-UA"/>
        </w:rPr>
        <w:t>Baltija</w:t>
      </w:r>
      <w:proofErr w:type="spellEnd"/>
      <w:r w:rsidR="00542ABE" w:rsidRPr="00760BFB">
        <w:rPr>
          <w:lang w:val="uk-UA"/>
        </w:rPr>
        <w:t xml:space="preserve"> </w:t>
      </w:r>
      <w:proofErr w:type="spellStart"/>
      <w:r w:rsidR="00542ABE" w:rsidRPr="00760BFB">
        <w:rPr>
          <w:lang w:val="uk-UA"/>
        </w:rPr>
        <w:t>Publishing</w:t>
      </w:r>
      <w:proofErr w:type="spellEnd"/>
      <w:r w:rsidR="00542ABE" w:rsidRPr="00760BFB">
        <w:rPr>
          <w:lang w:val="uk-UA"/>
        </w:rPr>
        <w:t xml:space="preserve">", 2022. </w:t>
      </w:r>
      <w:proofErr w:type="spellStart"/>
      <w:r w:rsidR="00542ABE" w:rsidRPr="00760BFB">
        <w:rPr>
          <w:lang w:val="uk-UA"/>
        </w:rPr>
        <w:t>Part</w:t>
      </w:r>
      <w:proofErr w:type="spellEnd"/>
      <w:r w:rsidR="00542ABE" w:rsidRPr="00760BFB">
        <w:rPr>
          <w:lang w:val="uk-UA"/>
        </w:rPr>
        <w:t xml:space="preserve"> 2. P. 201-203.</w:t>
      </w:r>
    </w:p>
    <w:p w:rsidR="00542ABE" w:rsidRDefault="00760BFB" w:rsidP="00760BFB">
      <w:pPr>
        <w:spacing w:after="160" w:line="256" w:lineRule="auto"/>
        <w:contextualSpacing/>
        <w:jc w:val="both"/>
        <w:rPr>
          <w:lang w:val="uk-UA"/>
        </w:rPr>
      </w:pPr>
      <w:r>
        <w:rPr>
          <w:lang w:val="uk-UA"/>
        </w:rPr>
        <w:t xml:space="preserve">14. </w:t>
      </w:r>
      <w:r w:rsidR="00542ABE" w:rsidRPr="00760BFB">
        <w:rPr>
          <w:lang w:val="uk-UA"/>
        </w:rPr>
        <w:t xml:space="preserve">Романова А. Правоохоронна діяльність і воєнний стан: морально-правові особливості. Вісник Національного університету "Львівська політехніка". Серія: "Юридичні науки". 2022. № 3 (35). С. 89-94. DOI: </w:t>
      </w:r>
      <w:hyperlink r:id="rId18" w:history="1">
        <w:r w:rsidR="009656FD" w:rsidRPr="00EF7D3C">
          <w:rPr>
            <w:rStyle w:val="a3"/>
            <w:lang w:val="uk-UA"/>
          </w:rPr>
          <w:t>https://doi.org/10.23939/law2022.35.089</w:t>
        </w:r>
      </w:hyperlink>
    </w:p>
    <w:p w:rsidR="00542ABE" w:rsidRDefault="00760BFB" w:rsidP="00760BFB">
      <w:pPr>
        <w:spacing w:after="160" w:line="256" w:lineRule="auto"/>
        <w:contextualSpacing/>
        <w:jc w:val="both"/>
        <w:rPr>
          <w:lang w:val="uk-UA"/>
        </w:rPr>
      </w:pPr>
      <w:r>
        <w:rPr>
          <w:lang w:val="uk-UA"/>
        </w:rPr>
        <w:t xml:space="preserve">15. </w:t>
      </w:r>
      <w:proofErr w:type="spellStart"/>
      <w:r w:rsidR="00542ABE" w:rsidRPr="00760BFB">
        <w:rPr>
          <w:lang w:val="uk-UA"/>
        </w:rPr>
        <w:t>Кіщак</w:t>
      </w:r>
      <w:proofErr w:type="spellEnd"/>
      <w:r w:rsidR="00542ABE" w:rsidRPr="00760BFB">
        <w:rPr>
          <w:lang w:val="uk-UA"/>
        </w:rPr>
        <w:t xml:space="preserve"> Б.І. Особливості доказування злочинів, пов'язаних з </w:t>
      </w:r>
      <w:proofErr w:type="spellStart"/>
      <w:r w:rsidR="00542ABE" w:rsidRPr="00760BFB">
        <w:rPr>
          <w:lang w:val="uk-UA"/>
        </w:rPr>
        <w:t>колабораційною</w:t>
      </w:r>
      <w:proofErr w:type="spellEnd"/>
      <w:r w:rsidR="00542ABE" w:rsidRPr="00760BFB">
        <w:rPr>
          <w:lang w:val="uk-UA"/>
        </w:rPr>
        <w:t xml:space="preserve"> діяльністю. Наукові записки Львівського університету бізнесу та права. Серія економічна. Серія юридична. 2023. Випуск 37. С. 56-61. DOI: </w:t>
      </w:r>
      <w:hyperlink r:id="rId19" w:history="1">
        <w:r w:rsidR="009656FD" w:rsidRPr="00EF7D3C">
          <w:rPr>
            <w:rStyle w:val="a3"/>
            <w:lang w:val="uk-UA"/>
          </w:rPr>
          <w:t>http://dx.doi.org/10.5281/zenodo.7934032</w:t>
        </w:r>
      </w:hyperlink>
    </w:p>
    <w:p w:rsidR="003B1363" w:rsidRDefault="003B1363" w:rsidP="003B1363">
      <w:pPr>
        <w:jc w:val="center"/>
        <w:rPr>
          <w:b/>
          <w:bCs/>
          <w:sz w:val="28"/>
          <w:szCs w:val="28"/>
          <w:lang w:val="uk-UA"/>
        </w:rPr>
      </w:pPr>
      <w:r>
        <w:rPr>
          <w:b/>
          <w:bCs/>
          <w:sz w:val="28"/>
          <w:szCs w:val="28"/>
          <w:lang w:val="uk-UA"/>
        </w:rPr>
        <w:t>Корисні посилання:</w:t>
      </w:r>
    </w:p>
    <w:p w:rsidR="003B1363" w:rsidRDefault="003B1363" w:rsidP="003B1363">
      <w:pPr>
        <w:jc w:val="center"/>
        <w:rPr>
          <w:b/>
          <w:bCs/>
          <w:sz w:val="28"/>
          <w:szCs w:val="28"/>
          <w:lang w:val="uk-UA"/>
        </w:rPr>
      </w:pPr>
    </w:p>
    <w:p w:rsidR="003B1363" w:rsidRDefault="003B1363" w:rsidP="003B1363">
      <w:pPr>
        <w:numPr>
          <w:ilvl w:val="0"/>
          <w:numId w:val="2"/>
        </w:numPr>
        <w:ind w:firstLine="357"/>
        <w:jc w:val="both"/>
        <w:rPr>
          <w:lang w:val="uk-UA"/>
        </w:rPr>
      </w:pPr>
      <w:hyperlink r:id="rId20" w:history="1">
        <w:r>
          <w:rPr>
            <w:rStyle w:val="a3"/>
            <w:sz w:val="28"/>
            <w:szCs w:val="28"/>
            <w:lang w:val="uk-UA"/>
          </w:rPr>
          <w:t>www.ac-rada.gov.ua</w:t>
        </w:r>
      </w:hyperlink>
      <w:r>
        <w:rPr>
          <w:sz w:val="28"/>
          <w:szCs w:val="28"/>
          <w:lang w:val="uk-UA"/>
        </w:rPr>
        <w:t xml:space="preserve"> </w:t>
      </w:r>
      <w:r>
        <w:rPr>
          <w:lang w:val="uk-UA"/>
        </w:rPr>
        <w:t>- Офіційний сайт Рахункової палати України.</w:t>
      </w:r>
    </w:p>
    <w:p w:rsidR="003B1363" w:rsidRDefault="003B1363" w:rsidP="003B1363">
      <w:pPr>
        <w:numPr>
          <w:ilvl w:val="0"/>
          <w:numId w:val="2"/>
        </w:numPr>
        <w:ind w:firstLine="357"/>
        <w:jc w:val="both"/>
        <w:rPr>
          <w:lang w:val="uk-UA"/>
        </w:rPr>
      </w:pPr>
      <w:hyperlink r:id="rId21" w:history="1">
        <w:r>
          <w:rPr>
            <w:rStyle w:val="a3"/>
            <w:lang w:val="uk-UA"/>
          </w:rPr>
          <w:t>www.kmu.gov.ua</w:t>
        </w:r>
      </w:hyperlink>
      <w:r>
        <w:rPr>
          <w:lang w:val="uk-UA"/>
        </w:rPr>
        <w:t xml:space="preserve"> - Офіційний сайт Кабінету Міністрів України. </w:t>
      </w:r>
    </w:p>
    <w:p w:rsidR="003B1363" w:rsidRDefault="003B1363" w:rsidP="003B1363">
      <w:pPr>
        <w:numPr>
          <w:ilvl w:val="0"/>
          <w:numId w:val="2"/>
        </w:numPr>
        <w:ind w:firstLine="357"/>
        <w:jc w:val="both"/>
        <w:rPr>
          <w:lang w:val="uk-UA"/>
        </w:rPr>
      </w:pPr>
      <w:hyperlink r:id="rId22" w:history="1">
        <w:r>
          <w:rPr>
            <w:rStyle w:val="a3"/>
            <w:lang w:val="uk-UA"/>
          </w:rPr>
          <w:t>www.mfu.gov.ua</w:t>
        </w:r>
      </w:hyperlink>
      <w:r>
        <w:rPr>
          <w:lang w:val="uk-UA"/>
        </w:rPr>
        <w:t xml:space="preserve"> - Офіційний сайт Міністерства фінансів України.</w:t>
      </w:r>
    </w:p>
    <w:p w:rsidR="003B1363" w:rsidRDefault="003B1363" w:rsidP="003B1363">
      <w:pPr>
        <w:numPr>
          <w:ilvl w:val="0"/>
          <w:numId w:val="2"/>
        </w:numPr>
        <w:ind w:firstLine="357"/>
        <w:jc w:val="both"/>
        <w:rPr>
          <w:lang w:val="uk-UA"/>
        </w:rPr>
      </w:pPr>
      <w:hyperlink r:id="rId23" w:history="1">
        <w:r>
          <w:rPr>
            <w:rStyle w:val="a3"/>
            <w:lang w:val="uk-UA"/>
          </w:rPr>
          <w:t>www.nbu.gov.ua</w:t>
        </w:r>
      </w:hyperlink>
      <w:r>
        <w:rPr>
          <w:lang w:val="uk-UA"/>
        </w:rPr>
        <w:t xml:space="preserve"> - Офіційний сайт Національного банку України.</w:t>
      </w:r>
    </w:p>
    <w:p w:rsidR="003B1363" w:rsidRDefault="003B1363" w:rsidP="003B1363">
      <w:pPr>
        <w:numPr>
          <w:ilvl w:val="0"/>
          <w:numId w:val="2"/>
        </w:numPr>
        <w:ind w:firstLine="357"/>
        <w:jc w:val="both"/>
        <w:rPr>
          <w:lang w:val="uk-UA"/>
        </w:rPr>
      </w:pPr>
      <w:hyperlink r:id="rId24" w:history="1">
        <w:r>
          <w:rPr>
            <w:rStyle w:val="a3"/>
            <w:lang w:val="uk-UA"/>
          </w:rPr>
          <w:t>http://www.nbuv.gov.ua/</w:t>
        </w:r>
      </w:hyperlink>
      <w:r>
        <w:rPr>
          <w:lang w:val="uk-UA"/>
        </w:rPr>
        <w:t xml:space="preserve"> - Національна бібліотека України ім. В.І. Вернадського</w:t>
      </w:r>
    </w:p>
    <w:p w:rsidR="003B1363" w:rsidRDefault="003B1363" w:rsidP="003B1363">
      <w:pPr>
        <w:numPr>
          <w:ilvl w:val="0"/>
          <w:numId w:val="2"/>
        </w:numPr>
        <w:tabs>
          <w:tab w:val="left" w:pos="900"/>
        </w:tabs>
        <w:ind w:firstLine="357"/>
        <w:jc w:val="both"/>
        <w:rPr>
          <w:lang w:val="uk-UA"/>
        </w:rPr>
      </w:pPr>
      <w:hyperlink r:id="rId25" w:history="1">
        <w:r>
          <w:rPr>
            <w:rStyle w:val="a3"/>
            <w:lang w:val="uk-UA"/>
          </w:rPr>
          <w:t>www.pravoznavec.com.ua</w:t>
        </w:r>
      </w:hyperlink>
      <w:r>
        <w:rPr>
          <w:lang w:val="uk-UA"/>
        </w:rPr>
        <w:t xml:space="preserve"> - Електронна бібліотека юридичної літератури "Правознавець".</w:t>
      </w:r>
    </w:p>
    <w:p w:rsidR="003B1363" w:rsidRDefault="003B1363" w:rsidP="003B1363">
      <w:pPr>
        <w:numPr>
          <w:ilvl w:val="0"/>
          <w:numId w:val="2"/>
        </w:numPr>
        <w:tabs>
          <w:tab w:val="left" w:pos="900"/>
        </w:tabs>
        <w:ind w:firstLine="357"/>
        <w:jc w:val="both"/>
        <w:rPr>
          <w:lang w:val="uk-UA"/>
        </w:rPr>
      </w:pPr>
      <w:hyperlink r:id="rId26" w:history="1">
        <w:r>
          <w:rPr>
            <w:rStyle w:val="a3"/>
            <w:lang w:val="uk-UA"/>
          </w:rPr>
          <w:t>www.rada.gov.ua</w:t>
        </w:r>
      </w:hyperlink>
      <w:r>
        <w:rPr>
          <w:lang w:val="uk-UA"/>
        </w:rPr>
        <w:t xml:space="preserve"> - Офіційний сайт Верховної Ради України.</w:t>
      </w:r>
    </w:p>
    <w:p w:rsidR="003B1363" w:rsidRDefault="003B1363" w:rsidP="003B1363">
      <w:pPr>
        <w:numPr>
          <w:ilvl w:val="0"/>
          <w:numId w:val="2"/>
        </w:numPr>
        <w:ind w:firstLine="357"/>
        <w:jc w:val="both"/>
        <w:rPr>
          <w:lang w:val="uk-UA"/>
        </w:rPr>
      </w:pPr>
      <w:hyperlink r:id="rId27" w:history="1">
        <w:r>
          <w:rPr>
            <w:rStyle w:val="a3"/>
            <w:lang w:val="uk-UA"/>
          </w:rPr>
          <w:t>http://pravoua.com.ua/</w:t>
        </w:r>
      </w:hyperlink>
      <w:r>
        <w:rPr>
          <w:lang w:val="uk-UA"/>
        </w:rPr>
        <w:t xml:space="preserve"> - Сайт журналу «Право України».</w:t>
      </w:r>
    </w:p>
    <w:p w:rsidR="003B1363" w:rsidRDefault="003B1363" w:rsidP="003B1363">
      <w:pPr>
        <w:numPr>
          <w:ilvl w:val="0"/>
          <w:numId w:val="2"/>
        </w:numPr>
        <w:ind w:firstLine="357"/>
        <w:jc w:val="both"/>
        <w:rPr>
          <w:lang w:val="uk-UA"/>
        </w:rPr>
      </w:pPr>
      <w:hyperlink r:id="rId28" w:history="1">
        <w:r>
          <w:rPr>
            <w:rStyle w:val="a3"/>
            <w:lang w:val="uk-UA"/>
          </w:rPr>
          <w:t>http://www.ligazakon.ua/</w:t>
        </w:r>
      </w:hyperlink>
      <w:r>
        <w:rPr>
          <w:lang w:val="uk-UA"/>
        </w:rPr>
        <w:t xml:space="preserve"> - Головний правовий портал України.</w:t>
      </w:r>
    </w:p>
    <w:p w:rsidR="003B1363" w:rsidRDefault="003B1363" w:rsidP="003B1363">
      <w:pPr>
        <w:jc w:val="both"/>
        <w:rPr>
          <w:lang w:val="uk-UA"/>
        </w:rPr>
      </w:pPr>
    </w:p>
    <w:p w:rsidR="003B1363" w:rsidRDefault="003B1363" w:rsidP="003B1363">
      <w:pPr>
        <w:jc w:val="center"/>
        <w:rPr>
          <w:b/>
          <w:bCs/>
          <w:color w:val="FF0000"/>
          <w:lang w:val="uk-UA"/>
        </w:rPr>
      </w:pPr>
    </w:p>
    <w:p w:rsidR="003B1363" w:rsidRDefault="003B1363" w:rsidP="003B1363">
      <w:pPr>
        <w:jc w:val="center"/>
        <w:rPr>
          <w:b/>
          <w:bCs/>
          <w:lang w:val="uk-UA"/>
        </w:rPr>
      </w:pPr>
      <w:r>
        <w:rPr>
          <w:b/>
          <w:bCs/>
          <w:lang w:val="uk-UA"/>
        </w:rPr>
        <w:t>РЕГУЛЯЦІЇ І ПОЛІТИКИ КУРСУ</w:t>
      </w:r>
    </w:p>
    <w:p w:rsidR="003B1363" w:rsidRDefault="003B1363" w:rsidP="003B1363">
      <w:pPr>
        <w:jc w:val="center"/>
        <w:rPr>
          <w:b/>
          <w:bCs/>
          <w:lang w:val="uk-UA"/>
        </w:rPr>
      </w:pPr>
    </w:p>
    <w:p w:rsidR="003B1363" w:rsidRDefault="003B1363" w:rsidP="003B1363">
      <w:pPr>
        <w:jc w:val="both"/>
        <w:rPr>
          <w:b/>
          <w:lang w:val="uk-UA"/>
        </w:rPr>
      </w:pPr>
      <w:r>
        <w:rPr>
          <w:b/>
          <w:lang w:val="uk-UA"/>
        </w:rPr>
        <w:t>Відвідування занять</w:t>
      </w:r>
      <w:r>
        <w:rPr>
          <w:lang w:val="uk-UA"/>
        </w:rPr>
        <w:t xml:space="preserve">. </w:t>
      </w:r>
      <w:r>
        <w:rPr>
          <w:b/>
          <w:lang w:val="uk-UA"/>
        </w:rPr>
        <w:t>Регуляція пропусків.</w:t>
      </w:r>
    </w:p>
    <w:p w:rsidR="003B1363" w:rsidRDefault="003B1363" w:rsidP="003B1363">
      <w:pPr>
        <w:jc w:val="both"/>
        <w:rPr>
          <w:lang w:val="ru-RU"/>
        </w:rPr>
      </w:pPr>
      <w:r>
        <w:rPr>
          <w:i/>
          <w:lang w:val="uk-UA"/>
        </w:rPr>
        <w:t>Інтерактивний характер курсу передбачає обов’язкове відвідування практичних занять.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відпрацювання не допускаються</w:t>
      </w:r>
      <w:r>
        <w:rPr>
          <w:lang w:val="ru-RU"/>
        </w:rPr>
        <w:t xml:space="preserve">. </w:t>
      </w:r>
    </w:p>
    <w:p w:rsidR="003B1363" w:rsidRDefault="003B1363" w:rsidP="003B1363">
      <w:pPr>
        <w:jc w:val="both"/>
        <w:rPr>
          <w:lang w:val="ru-RU"/>
        </w:rPr>
      </w:pPr>
    </w:p>
    <w:p w:rsidR="003B1363" w:rsidRDefault="003B1363" w:rsidP="003B1363">
      <w:pPr>
        <w:jc w:val="both"/>
        <w:rPr>
          <w:b/>
          <w:lang w:val="uk-UA"/>
        </w:rPr>
      </w:pPr>
      <w:r>
        <w:rPr>
          <w:b/>
          <w:lang w:val="uk-UA"/>
        </w:rPr>
        <w:lastRenderedPageBreak/>
        <w:t>Політика академічної доброчесності.</w:t>
      </w:r>
    </w:p>
    <w:p w:rsidR="003B1363" w:rsidRDefault="003B1363" w:rsidP="003B1363">
      <w:pPr>
        <w:jc w:val="both"/>
        <w:rPr>
          <w:i/>
          <w:lang w:val="uk-UA"/>
        </w:rPr>
      </w:pPr>
      <w:r>
        <w:rPr>
          <w:i/>
          <w:lang w:val="uk-UA"/>
        </w:rPr>
        <w:t xml:space="preserve">Усі письмові роботи, що виконуються здобувачами під час проходження курсу, перевіряються на наявність плагіату за допомогою спеціалізованого програмного забезпечення </w:t>
      </w:r>
      <w:proofErr w:type="spellStart"/>
      <w:r>
        <w:rPr>
          <w:i/>
          <w:lang w:val="uk-UA"/>
        </w:rPr>
        <w:t>UniCheck</w:t>
      </w:r>
      <w:proofErr w:type="spellEnd"/>
      <w:r>
        <w:rPr>
          <w:i/>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lang w:val="uk-UA"/>
        </w:rPr>
        <w:t>рерайт</w:t>
      </w:r>
      <w:proofErr w:type="spellEnd"/>
      <w:r>
        <w:rPr>
          <w:i/>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3B1363" w:rsidRDefault="003B1363" w:rsidP="003B1363">
      <w:pPr>
        <w:jc w:val="both"/>
        <w:rPr>
          <w:i/>
          <w:lang w:val="uk-UA"/>
        </w:rPr>
      </w:pPr>
      <w:r>
        <w:rPr>
          <w:i/>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Pr>
          <w:i/>
          <w:lang w:val="uk-UA"/>
        </w:rPr>
        <w:t>силабусу</w:t>
      </w:r>
      <w:proofErr w:type="spellEnd"/>
      <w:r>
        <w:rPr>
          <w:i/>
          <w:lang w:val="uk-UA"/>
        </w:rPr>
        <w:t xml:space="preserve">). </w:t>
      </w:r>
    </w:p>
    <w:p w:rsidR="003B1363" w:rsidRDefault="003B1363" w:rsidP="003B1363">
      <w:pPr>
        <w:jc w:val="both"/>
        <w:rPr>
          <w:i/>
          <w:lang w:val="uk-UA"/>
        </w:rPr>
      </w:pPr>
      <w:r>
        <w:rPr>
          <w:i/>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3B1363" w:rsidRDefault="003B1363" w:rsidP="003B1363">
      <w:pPr>
        <w:jc w:val="both"/>
        <w:rPr>
          <w:i/>
          <w:lang w:val="uk-UA"/>
        </w:rPr>
      </w:pPr>
      <w:r>
        <w:rPr>
          <w:i/>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lang w:val="uk-UA"/>
        </w:rPr>
        <w:t>Wikipedia</w:t>
      </w:r>
      <w:proofErr w:type="spellEnd"/>
      <w:r>
        <w:rPr>
          <w:i/>
          <w:lang w:val="uk-UA"/>
        </w:rPr>
        <w:t>, бази даних рефератів та письмових робіт (</w:t>
      </w:r>
      <w:proofErr w:type="spellStart"/>
      <w:r>
        <w:rPr>
          <w:i/>
          <w:lang w:val="uk-UA"/>
        </w:rPr>
        <w:t>Studopedia.orgта</w:t>
      </w:r>
      <w:proofErr w:type="spellEnd"/>
      <w:r>
        <w:rPr>
          <w:i/>
          <w:lang w:val="uk-UA"/>
        </w:rPr>
        <w:t xml:space="preserve"> подібні) є неприпустимим. Рекомендовані бази даних для пошуку джерел: </w:t>
      </w:r>
    </w:p>
    <w:p w:rsidR="003B1363" w:rsidRDefault="003B1363" w:rsidP="003B1363">
      <w:pPr>
        <w:jc w:val="both"/>
        <w:rPr>
          <w:lang w:val="uk-UA"/>
        </w:rPr>
      </w:pPr>
      <w:r>
        <w:rPr>
          <w:i/>
          <w:lang w:val="uk-UA"/>
        </w:rPr>
        <w:t xml:space="preserve">Електронні ресурси Національної бібліотеки ім. Вернадського: </w:t>
      </w:r>
      <w:hyperlink r:id="rId29" w:history="1">
        <w:r>
          <w:rPr>
            <w:rStyle w:val="a3"/>
            <w:lang w:val="uk-UA"/>
          </w:rPr>
          <w:t>http://www.nbuv.gov.ua</w:t>
        </w:r>
      </w:hyperlink>
    </w:p>
    <w:p w:rsidR="003B1363" w:rsidRDefault="003B1363" w:rsidP="003B1363">
      <w:pPr>
        <w:jc w:val="both"/>
        <w:rPr>
          <w:lang w:val="uk-UA"/>
        </w:rPr>
      </w:pPr>
      <w:r>
        <w:rPr>
          <w:i/>
          <w:lang w:val="uk-UA"/>
        </w:rPr>
        <w:t>Цифрова повнотекстова база даних англомовної наукової періодики JSTOR:</w:t>
      </w:r>
      <w:r>
        <w:rPr>
          <w:lang w:val="uk-UA"/>
        </w:rPr>
        <w:t xml:space="preserve"> </w:t>
      </w:r>
      <w:hyperlink r:id="rId30" w:history="1">
        <w:r>
          <w:rPr>
            <w:rStyle w:val="a3"/>
            <w:lang w:val="uk-UA"/>
          </w:rPr>
          <w:t>https://www.jstor.org/</w:t>
        </w:r>
      </w:hyperlink>
    </w:p>
    <w:p w:rsidR="003B1363" w:rsidRDefault="003B1363" w:rsidP="003B1363">
      <w:pPr>
        <w:jc w:val="both"/>
        <w:rPr>
          <w:lang w:val="uk-UA"/>
        </w:rPr>
      </w:pPr>
    </w:p>
    <w:p w:rsidR="003B1363" w:rsidRDefault="003B1363" w:rsidP="003B1363">
      <w:pPr>
        <w:jc w:val="both"/>
        <w:rPr>
          <w:b/>
          <w:lang w:val="uk-UA"/>
        </w:rPr>
      </w:pPr>
      <w:r>
        <w:rPr>
          <w:b/>
          <w:lang w:val="uk-UA"/>
        </w:rPr>
        <w:t>Використання комп’ютерів/телефонів на занятті.</w:t>
      </w:r>
    </w:p>
    <w:p w:rsidR="003B1363" w:rsidRDefault="003B1363" w:rsidP="003B1363">
      <w:pPr>
        <w:jc w:val="both"/>
        <w:rPr>
          <w:i/>
          <w:lang w:val="uk-UA"/>
        </w:rPr>
      </w:pPr>
      <w:r>
        <w:rPr>
          <w:i/>
          <w:lang w:val="uk-UA"/>
        </w:rPr>
        <w:t xml:space="preserve">Використання мобільних телефонів, планшетів та інших </w:t>
      </w:r>
      <w:proofErr w:type="spellStart"/>
      <w:r>
        <w:rPr>
          <w:i/>
          <w:lang w:val="uk-UA"/>
        </w:rPr>
        <w:t>гаджетів</w:t>
      </w:r>
      <w:proofErr w:type="spellEnd"/>
      <w:r>
        <w:rPr>
          <w:i/>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Під час виконання заходів контролю (термінологічних диктантів, контрольних робіт, іспитів) використання </w:t>
      </w:r>
      <w:proofErr w:type="spellStart"/>
      <w:r>
        <w:rPr>
          <w:i/>
          <w:lang w:val="uk-UA"/>
        </w:rPr>
        <w:t>гаджетів</w:t>
      </w:r>
      <w:proofErr w:type="spellEnd"/>
      <w:r>
        <w:rPr>
          <w:i/>
          <w:lang w:val="uk-UA"/>
        </w:rPr>
        <w:t xml:space="preserve"> заборонено. У разі порушення цієї заборони роботу буде анульовано без права перескладання. </w:t>
      </w:r>
    </w:p>
    <w:p w:rsidR="003B1363" w:rsidRDefault="003B1363" w:rsidP="003B1363">
      <w:pPr>
        <w:jc w:val="both"/>
        <w:rPr>
          <w:lang w:val="uk-UA"/>
        </w:rPr>
      </w:pPr>
    </w:p>
    <w:p w:rsidR="003B1363" w:rsidRDefault="003B1363" w:rsidP="003B1363">
      <w:pPr>
        <w:jc w:val="both"/>
        <w:rPr>
          <w:b/>
          <w:lang w:val="uk-UA"/>
        </w:rPr>
      </w:pPr>
      <w:r>
        <w:rPr>
          <w:b/>
          <w:lang w:val="uk-UA"/>
        </w:rPr>
        <w:t>Комунікація.</w:t>
      </w:r>
    </w:p>
    <w:p w:rsidR="003B1363" w:rsidRDefault="003B1363" w:rsidP="003B1363">
      <w:pPr>
        <w:jc w:val="both"/>
        <w:rPr>
          <w:rFonts w:ascii="Arial" w:hAnsi="Arial" w:cs="Arial"/>
          <w:i/>
          <w:lang w:val="uk-UA"/>
        </w:rPr>
      </w:pPr>
      <w:r>
        <w:rPr>
          <w:i/>
          <w:lang w:val="uk-UA"/>
        </w:rPr>
        <w:t xml:space="preserve">Базовою платформою для комунікації викладача зі студентами є </w:t>
      </w:r>
      <w:proofErr w:type="spellStart"/>
      <w:r>
        <w:rPr>
          <w:i/>
          <w:lang w:val="uk-UA"/>
        </w:rPr>
        <w:t>Moodle</w:t>
      </w:r>
      <w:proofErr w:type="spellEnd"/>
      <w:r>
        <w:rPr>
          <w:rFonts w:ascii="Arial" w:hAnsi="Arial" w:cs="Arial"/>
          <w:i/>
          <w:lang w:val="uk-UA"/>
        </w:rPr>
        <w:t>.</w:t>
      </w:r>
    </w:p>
    <w:p w:rsidR="003B1363" w:rsidRDefault="003B1363" w:rsidP="003B1363">
      <w:pPr>
        <w:jc w:val="both"/>
        <w:rPr>
          <w:i/>
          <w:lang w:val="uk-UA"/>
        </w:rPr>
      </w:pPr>
      <w:r>
        <w:rPr>
          <w:i/>
          <w:lang w:val="uk-UA"/>
        </w:rPr>
        <w:t xml:space="preserve">Важливі повідомлення загального характеру – зокрема, оголошення про терміни подання контрольних робіт регулярно розміщуються викладачем на форумі курсу. Для персональних запитів використовується сервіс приватних повідомлень. Відповіді на запити здобувачів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lang w:val="uk-UA"/>
        </w:rPr>
        <w:t>Moodle</w:t>
      </w:r>
      <w:proofErr w:type="spellEnd"/>
      <w:r>
        <w:rPr>
          <w:i/>
          <w:lang w:val="uk-UA"/>
        </w:rPr>
        <w:t xml:space="preserve">, будь ласка, переконайтеся, що адреса електронної пошти, зазначена у вашому </w:t>
      </w:r>
      <w:proofErr w:type="spellStart"/>
      <w:r>
        <w:rPr>
          <w:i/>
          <w:lang w:val="uk-UA"/>
        </w:rPr>
        <w:t>профайлі</w:t>
      </w:r>
      <w:proofErr w:type="spellEnd"/>
      <w:r>
        <w:rPr>
          <w:i/>
          <w:lang w:val="uk-UA"/>
        </w:rPr>
        <w:t xml:space="preserve"> на </w:t>
      </w:r>
      <w:proofErr w:type="spellStart"/>
      <w:r>
        <w:rPr>
          <w:i/>
          <w:lang w:val="uk-UA"/>
        </w:rPr>
        <w:t>Moodle</w:t>
      </w:r>
      <w:proofErr w:type="spellEnd"/>
      <w:r>
        <w:rPr>
          <w:i/>
          <w:lang w:val="uk-UA"/>
        </w:rPr>
        <w:t xml:space="preserve">, є актуальною, та регулярно перевіряйте папку «Спам». Якщо за технічних причин доступ до </w:t>
      </w:r>
      <w:proofErr w:type="spellStart"/>
      <w:r>
        <w:rPr>
          <w:i/>
          <w:lang w:val="uk-UA"/>
        </w:rPr>
        <w:t>Moodle</w:t>
      </w:r>
      <w:proofErr w:type="spellEnd"/>
      <w:r>
        <w:rPr>
          <w:i/>
          <w:lang w:val="uk-UA"/>
        </w:rPr>
        <w:t xml:space="preserve"> є неможливим, або ваше питання потребує термінового розгляду, </w:t>
      </w:r>
      <w:proofErr w:type="spellStart"/>
      <w:r>
        <w:rPr>
          <w:i/>
          <w:lang w:val="uk-UA"/>
        </w:rPr>
        <w:t>направте</w:t>
      </w:r>
      <w:proofErr w:type="spellEnd"/>
      <w:r>
        <w:rPr>
          <w:i/>
          <w:lang w:val="uk-UA"/>
        </w:rPr>
        <w:t xml:space="preserve"> електронного листа з позначкою «Важливо» на адресу  </w:t>
      </w:r>
      <w:proofErr w:type="spellStart"/>
      <w:r>
        <w:rPr>
          <w:bCs/>
          <w:i/>
          <w:u w:val="single"/>
        </w:rPr>
        <w:t>pyrozhkovaznu</w:t>
      </w:r>
      <w:proofErr w:type="spellEnd"/>
      <w:r>
        <w:rPr>
          <w:bCs/>
          <w:i/>
          <w:u w:val="single"/>
          <w:lang w:val="ru-RU"/>
        </w:rPr>
        <w:t>@</w:t>
      </w:r>
      <w:proofErr w:type="spellStart"/>
      <w:r>
        <w:rPr>
          <w:bCs/>
          <w:i/>
          <w:u w:val="single"/>
        </w:rPr>
        <w:t>gmail</w:t>
      </w:r>
      <w:proofErr w:type="spellEnd"/>
      <w:r>
        <w:rPr>
          <w:bCs/>
          <w:i/>
          <w:u w:val="single"/>
          <w:lang w:val="ru-RU"/>
        </w:rPr>
        <w:t>.</w:t>
      </w:r>
      <w:r>
        <w:rPr>
          <w:bCs/>
          <w:i/>
          <w:u w:val="single"/>
        </w:rPr>
        <w:t>com</w:t>
      </w:r>
    </w:p>
    <w:p w:rsidR="003B1363" w:rsidRDefault="003B1363" w:rsidP="003B1363">
      <w:pPr>
        <w:jc w:val="both"/>
        <w:rPr>
          <w:rFonts w:ascii="Arial" w:hAnsi="Arial" w:cs="Arial"/>
          <w:lang w:val="uk-UA"/>
        </w:rPr>
      </w:pPr>
      <w:r>
        <w:rPr>
          <w:i/>
          <w:lang w:val="uk-UA"/>
        </w:rPr>
        <w:t>У листі обов’язково вкажіть ваше прізвище та ім’я, курс та шифр академічної групи</w:t>
      </w:r>
      <w:r>
        <w:rPr>
          <w:rFonts w:ascii="Arial" w:hAnsi="Arial" w:cs="Arial"/>
          <w:lang w:val="uk-UA"/>
        </w:rPr>
        <w:t>.</w:t>
      </w:r>
    </w:p>
    <w:p w:rsidR="003B1363" w:rsidRDefault="003B1363" w:rsidP="003B1363">
      <w:pPr>
        <w:jc w:val="center"/>
        <w:rPr>
          <w:rFonts w:ascii="Cambria" w:hAnsi="Cambria"/>
          <w:b/>
          <w:i/>
          <w:color w:val="000000"/>
          <w:sz w:val="28"/>
          <w:lang w:val="uk-UA"/>
        </w:rPr>
      </w:pPr>
      <w:r>
        <w:rPr>
          <w:rFonts w:ascii="Arial" w:hAnsi="Arial" w:cs="Arial"/>
          <w:lang w:val="uk-UA"/>
        </w:rPr>
        <w:br w:type="page"/>
      </w:r>
      <w:r>
        <w:rPr>
          <w:rFonts w:ascii="Cambria" w:hAnsi="Cambria"/>
          <w:b/>
          <w:i/>
          <w:color w:val="000000"/>
          <w:sz w:val="28"/>
          <w:lang w:val="uk-UA"/>
        </w:rPr>
        <w:lastRenderedPageBreak/>
        <w:t>ДОДАТОК ДО СИЛАБУСУ ЗНУ – 2023-2024 рр.</w:t>
      </w:r>
    </w:p>
    <w:p w:rsidR="003B1363" w:rsidRDefault="003B1363" w:rsidP="003B1363">
      <w:pPr>
        <w:jc w:val="both"/>
        <w:rPr>
          <w:i/>
          <w:lang w:val="uk-UA"/>
        </w:rPr>
      </w:pPr>
    </w:p>
    <w:p w:rsidR="003B1363" w:rsidRDefault="003B1363" w:rsidP="003B1363">
      <w:pPr>
        <w:jc w:val="both"/>
        <w:rPr>
          <w:i/>
          <w:lang w:val="uk-UA"/>
        </w:rPr>
      </w:pPr>
      <w:r>
        <w:rPr>
          <w:i/>
          <w:lang w:val="uk-UA"/>
        </w:rPr>
        <w:t xml:space="preserve">ГРАФІК ОСВІТНЬОГО ПРОЦЕСУ 2023-2024 н. р. доступний за </w:t>
      </w:r>
      <w:proofErr w:type="spellStart"/>
      <w:r>
        <w:rPr>
          <w:i/>
          <w:lang w:val="uk-UA"/>
        </w:rPr>
        <w:t>адресою</w:t>
      </w:r>
      <w:proofErr w:type="spellEnd"/>
      <w:r>
        <w:rPr>
          <w:i/>
          <w:lang w:val="uk-UA"/>
        </w:rPr>
        <w:t>: https://tinyurl.com/yckze4jd.</w:t>
      </w:r>
    </w:p>
    <w:p w:rsidR="003B1363" w:rsidRDefault="003B1363" w:rsidP="003B1363">
      <w:pPr>
        <w:jc w:val="both"/>
        <w:rPr>
          <w:i/>
          <w:lang w:val="uk-UA"/>
        </w:rPr>
      </w:pPr>
    </w:p>
    <w:p w:rsidR="003B1363" w:rsidRDefault="003B1363" w:rsidP="003B1363">
      <w:pPr>
        <w:jc w:val="both"/>
        <w:rPr>
          <w:i/>
          <w:lang w:val="uk-UA"/>
        </w:rPr>
      </w:pPr>
      <w:r>
        <w:rPr>
          <w:i/>
          <w:lang w:val="uk-UA"/>
        </w:rPr>
        <w:t>АКАДЕМІЧНА ДОБРОЧЕСНІСТЬ. 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Кодексом академічної доброчесності ЗНУ: https://tinyurl.com/ya6yk4ad.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https://tinyurl.com/y6wzzlu3.</w:t>
      </w:r>
    </w:p>
    <w:p w:rsidR="003B1363" w:rsidRDefault="003B1363" w:rsidP="003B1363">
      <w:pPr>
        <w:jc w:val="both"/>
        <w:rPr>
          <w:i/>
          <w:lang w:val="uk-UA"/>
        </w:rPr>
      </w:pPr>
    </w:p>
    <w:p w:rsidR="003B1363" w:rsidRDefault="003B1363" w:rsidP="003B1363">
      <w:pPr>
        <w:jc w:val="both"/>
        <w:rPr>
          <w:i/>
          <w:lang w:val="uk-UA"/>
        </w:rPr>
      </w:pPr>
      <w:r>
        <w:rPr>
          <w:i/>
          <w:lang w:val="uk-UA"/>
        </w:rPr>
        <w:t>НАВЧАЛЬНИЙ ПРОЦЕС ТА ЗАБЕЗПЕЧЕННЯ ЯКОСТІ ОСВІТИ. 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https://tinyurl.com/y9tve4lk.</w:t>
      </w:r>
    </w:p>
    <w:p w:rsidR="003B1363" w:rsidRDefault="003B1363" w:rsidP="003B1363">
      <w:pPr>
        <w:jc w:val="both"/>
        <w:rPr>
          <w:i/>
          <w:lang w:val="uk-UA"/>
        </w:rPr>
      </w:pPr>
    </w:p>
    <w:p w:rsidR="003B1363" w:rsidRDefault="003B1363" w:rsidP="003B1363">
      <w:pPr>
        <w:jc w:val="both"/>
        <w:rPr>
          <w:i/>
          <w:lang w:val="uk-UA"/>
        </w:rPr>
      </w:pPr>
      <w:r>
        <w:rPr>
          <w:i/>
          <w:lang w:val="uk-UA"/>
        </w:rPr>
        <w:t>ПОВТОРНЕ ВИВЧЕННЯ ДИСЦИПЛІН, ВІДРАХУВАННЯ. 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https://tinyurl.com/y9pkmmp5.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https://tinyurl.com/ycds57la.</w:t>
      </w:r>
    </w:p>
    <w:p w:rsidR="003B1363" w:rsidRDefault="003B1363" w:rsidP="003B1363">
      <w:pPr>
        <w:jc w:val="both"/>
        <w:rPr>
          <w:i/>
          <w:lang w:val="uk-UA"/>
        </w:rPr>
      </w:pPr>
    </w:p>
    <w:p w:rsidR="003B1363" w:rsidRDefault="003B1363" w:rsidP="003B1363">
      <w:pPr>
        <w:jc w:val="both"/>
        <w:rPr>
          <w:i/>
          <w:lang w:val="uk-UA"/>
        </w:rPr>
      </w:pPr>
      <w:r>
        <w:rPr>
          <w:i/>
          <w:lang w:val="uk-UA"/>
        </w:rPr>
        <w:t xml:space="preserve">НЕФОРМАЛЬНА ОСВІТА. Порядок зарахування результатів навчання, підтверджених сертифікатами, </w:t>
      </w:r>
      <w:proofErr w:type="spellStart"/>
      <w:r>
        <w:rPr>
          <w:i/>
          <w:lang w:val="uk-UA"/>
        </w:rPr>
        <w:t>свідоцтвами</w:t>
      </w:r>
      <w:proofErr w:type="spellEnd"/>
      <w:r>
        <w:rPr>
          <w:i/>
          <w:lang w:val="uk-UA"/>
        </w:rPr>
        <w:t>,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https://tinyurl.com/y8gbt4xs.</w:t>
      </w:r>
    </w:p>
    <w:p w:rsidR="003B1363" w:rsidRDefault="003B1363" w:rsidP="003B1363">
      <w:pPr>
        <w:jc w:val="both"/>
        <w:rPr>
          <w:i/>
          <w:lang w:val="uk-UA"/>
        </w:rPr>
      </w:pPr>
    </w:p>
    <w:p w:rsidR="003B1363" w:rsidRDefault="003B1363" w:rsidP="003B1363">
      <w:pPr>
        <w:jc w:val="both"/>
        <w:rPr>
          <w:i/>
          <w:lang w:val="uk-UA"/>
        </w:rPr>
      </w:pPr>
      <w:r>
        <w:rPr>
          <w:i/>
          <w:lang w:val="uk-UA"/>
        </w:rPr>
        <w:t xml:space="preserve">ВИРІШЕННЯ КОНФЛІКТІВ.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https://tinyurl.com/57wha734.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https://tinyurl.com/yd6bq6p9; Положення про призначення та виплату соціальних стипендій у ЗНУ: https://tinyurl.com/y9r5dpwh. </w:t>
      </w:r>
    </w:p>
    <w:p w:rsidR="003B1363" w:rsidRDefault="003B1363" w:rsidP="003B1363">
      <w:pPr>
        <w:jc w:val="both"/>
        <w:rPr>
          <w:i/>
          <w:lang w:val="uk-UA"/>
        </w:rPr>
      </w:pPr>
    </w:p>
    <w:p w:rsidR="003B1363" w:rsidRDefault="003B1363" w:rsidP="003B1363">
      <w:pPr>
        <w:jc w:val="both"/>
        <w:rPr>
          <w:i/>
          <w:lang w:val="uk-UA"/>
        </w:rPr>
      </w:pPr>
      <w:r>
        <w:rPr>
          <w:i/>
          <w:lang w:val="uk-UA"/>
        </w:rPr>
        <w:lastRenderedPageBreak/>
        <w:t xml:space="preserve">ПСИХОЛОГІЧНА ДОПОМОГА. Телефон довіри практичного психолога Марті Ірини Вадимівни (061)228-15-84, (099)253-78-73 (щоденно з 9 до 21). </w:t>
      </w:r>
    </w:p>
    <w:p w:rsidR="003B1363" w:rsidRDefault="003B1363" w:rsidP="003B1363">
      <w:pPr>
        <w:jc w:val="both"/>
        <w:rPr>
          <w:i/>
          <w:lang w:val="uk-UA"/>
        </w:rPr>
      </w:pPr>
    </w:p>
    <w:p w:rsidR="003B1363" w:rsidRDefault="003B1363" w:rsidP="003B1363">
      <w:pPr>
        <w:jc w:val="both"/>
        <w:rPr>
          <w:i/>
          <w:lang w:val="uk-UA"/>
        </w:rPr>
      </w:pPr>
      <w:r>
        <w:rPr>
          <w:i/>
          <w:lang w:val="uk-UA"/>
        </w:rPr>
        <w:t>УПОВНОВАЖЕНА ОСОБА З ПИТАНЬ ЗАПОБІГАННЯ ТА ВИЯВЛЕННЯ КОРУПЦІЇ Запорізького національного університету: Борисов Костянтин Борисович</w:t>
      </w:r>
    </w:p>
    <w:p w:rsidR="003B1363" w:rsidRDefault="003B1363" w:rsidP="003B1363">
      <w:pPr>
        <w:jc w:val="both"/>
        <w:rPr>
          <w:i/>
          <w:lang w:val="uk-UA"/>
        </w:rPr>
      </w:pPr>
      <w:r>
        <w:rPr>
          <w:i/>
          <w:lang w:val="uk-UA"/>
        </w:rPr>
        <w:t xml:space="preserve">Електронна адреса: uv@znu.edu.ua Гаряча лінія: </w:t>
      </w:r>
      <w:proofErr w:type="spellStart"/>
      <w:r>
        <w:rPr>
          <w:i/>
          <w:lang w:val="uk-UA"/>
        </w:rPr>
        <w:t>Тел</w:t>
      </w:r>
      <w:proofErr w:type="spellEnd"/>
      <w:r>
        <w:rPr>
          <w:i/>
          <w:lang w:val="uk-UA"/>
        </w:rPr>
        <w:t>. (061) 228-75-50</w:t>
      </w:r>
    </w:p>
    <w:p w:rsidR="003B1363" w:rsidRDefault="003B1363" w:rsidP="003B1363">
      <w:pPr>
        <w:jc w:val="both"/>
        <w:rPr>
          <w:i/>
          <w:lang w:val="uk-UA"/>
        </w:rPr>
      </w:pPr>
    </w:p>
    <w:p w:rsidR="003B1363" w:rsidRDefault="003B1363" w:rsidP="003B1363">
      <w:pPr>
        <w:jc w:val="both"/>
        <w:rPr>
          <w:i/>
          <w:lang w:val="uk-UA"/>
        </w:rPr>
      </w:pPr>
      <w:r>
        <w:rPr>
          <w:i/>
          <w:lang w:val="uk-UA"/>
        </w:rPr>
        <w:t xml:space="preserve">РІВНІ МОЖЛИВОСТІ ТА ІНКЛЮЗИВНЕ ОСВІТНЄ СЕРЕДОВИЩЕ. Центральні входи усіх навчальних корпусів ЗНУ обладнані пандусами для забезпечення доступу осіб з інвалідністю та інших </w:t>
      </w:r>
      <w:proofErr w:type="spellStart"/>
      <w:r>
        <w:rPr>
          <w:i/>
          <w:lang w:val="uk-UA"/>
        </w:rPr>
        <w:t>маломобільних</w:t>
      </w:r>
      <w:proofErr w:type="spellEnd"/>
      <w:r>
        <w:rPr>
          <w:i/>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i/>
          <w:lang w:val="uk-UA"/>
        </w:rPr>
        <w:t>маломобільних</w:t>
      </w:r>
      <w:proofErr w:type="spellEnd"/>
      <w:r>
        <w:rPr>
          <w:i/>
          <w:lang w:val="uk-UA"/>
        </w:rPr>
        <w:t xml:space="preserve"> груп населення у ЗНУ: https://tinyurl.com/ydhcsagx. </w:t>
      </w:r>
    </w:p>
    <w:p w:rsidR="003B1363" w:rsidRDefault="003B1363" w:rsidP="003B1363">
      <w:pPr>
        <w:jc w:val="both"/>
        <w:rPr>
          <w:i/>
          <w:lang w:val="uk-UA"/>
        </w:rPr>
      </w:pPr>
    </w:p>
    <w:p w:rsidR="003B1363" w:rsidRDefault="003B1363" w:rsidP="003B1363">
      <w:pPr>
        <w:jc w:val="both"/>
        <w:rPr>
          <w:i/>
          <w:lang w:val="uk-UA"/>
        </w:rPr>
      </w:pPr>
      <w:r>
        <w:rPr>
          <w:i/>
          <w:lang w:val="uk-UA"/>
        </w:rPr>
        <w:t>РЕСУРСИ ДЛЯ НАВЧАННЯ. Наукова бібліотека: http://library.znu.edu.ua. Графік роботи абонементів: понеділок – п`ятниця з 08.00 до 16.00; вихідні дні: субота і неділя.</w:t>
      </w:r>
    </w:p>
    <w:p w:rsidR="003B1363" w:rsidRDefault="003B1363" w:rsidP="003B1363">
      <w:pPr>
        <w:jc w:val="both"/>
        <w:rPr>
          <w:i/>
          <w:lang w:val="uk-UA"/>
        </w:rPr>
      </w:pPr>
    </w:p>
    <w:p w:rsidR="003B1363" w:rsidRDefault="003B1363" w:rsidP="003B1363">
      <w:pPr>
        <w:jc w:val="both"/>
        <w:rPr>
          <w:i/>
          <w:lang w:val="uk-UA"/>
        </w:rPr>
      </w:pPr>
      <w:r>
        <w:rPr>
          <w:i/>
          <w:lang w:val="uk-UA"/>
        </w:rPr>
        <w:t>ЕЛЕКТРОННЕ ЗАБЕЗПЕЧЕННЯ НАВЧАННЯ (MOODLE): https://moodle.znu.edu.ua</w:t>
      </w:r>
    </w:p>
    <w:p w:rsidR="003B1363" w:rsidRDefault="003B1363" w:rsidP="003B1363">
      <w:pPr>
        <w:jc w:val="both"/>
        <w:rPr>
          <w:i/>
          <w:lang w:val="uk-UA"/>
        </w:rPr>
      </w:pPr>
      <w:r>
        <w:rPr>
          <w:i/>
          <w:lang w:val="uk-UA"/>
        </w:rPr>
        <w:t xml:space="preserve">Якщо забули пароль/логін, </w:t>
      </w:r>
      <w:proofErr w:type="spellStart"/>
      <w:r>
        <w:rPr>
          <w:i/>
          <w:lang w:val="uk-UA"/>
        </w:rPr>
        <w:t>направте</w:t>
      </w:r>
      <w:proofErr w:type="spellEnd"/>
      <w:r>
        <w:rPr>
          <w:i/>
          <w:lang w:val="uk-UA"/>
        </w:rPr>
        <w:t xml:space="preserve"> листа з темою «</w:t>
      </w:r>
      <w:proofErr w:type="spellStart"/>
      <w:r>
        <w:rPr>
          <w:i/>
          <w:lang w:val="uk-UA"/>
        </w:rPr>
        <w:t>Забув</w:t>
      </w:r>
      <w:proofErr w:type="spellEnd"/>
      <w:r>
        <w:rPr>
          <w:i/>
          <w:lang w:val="uk-UA"/>
        </w:rPr>
        <w:t xml:space="preserve"> пароль/логін» за </w:t>
      </w:r>
      <w:proofErr w:type="spellStart"/>
      <w:r>
        <w:rPr>
          <w:i/>
          <w:lang w:val="uk-UA"/>
        </w:rPr>
        <w:t>адресою</w:t>
      </w:r>
      <w:proofErr w:type="spellEnd"/>
      <w:r>
        <w:rPr>
          <w:i/>
          <w:lang w:val="uk-UA"/>
        </w:rPr>
        <w:t>: moodle.znu@znu.edu.ua.</w:t>
      </w:r>
    </w:p>
    <w:p w:rsidR="003B1363" w:rsidRDefault="003B1363" w:rsidP="003B1363">
      <w:pPr>
        <w:jc w:val="both"/>
        <w:rPr>
          <w:i/>
          <w:lang w:val="uk-UA"/>
        </w:rPr>
      </w:pPr>
      <w:r>
        <w:rPr>
          <w:i/>
          <w:lang w:val="uk-UA"/>
        </w:rPr>
        <w:t>У листі вкажіть: прізвище, ім'я, по-батькові українською мовою; шифр групи; електронну адресу.</w:t>
      </w:r>
    </w:p>
    <w:p w:rsidR="003B1363" w:rsidRDefault="003B1363" w:rsidP="003B1363">
      <w:pPr>
        <w:jc w:val="both"/>
        <w:rPr>
          <w:i/>
          <w:lang w:val="uk-UA"/>
        </w:rPr>
      </w:pPr>
      <w:r>
        <w:rPr>
          <w:i/>
          <w:lang w:val="uk-UA"/>
        </w:rPr>
        <w:t xml:space="preserve">Якщо ви вказували електронну адресу в профілі системи </w:t>
      </w:r>
      <w:proofErr w:type="spellStart"/>
      <w:r>
        <w:rPr>
          <w:i/>
          <w:lang w:val="uk-UA"/>
        </w:rPr>
        <w:t>Moodle</w:t>
      </w:r>
      <w:proofErr w:type="spellEnd"/>
      <w:r>
        <w:rPr>
          <w:i/>
          <w:lang w:val="uk-UA"/>
        </w:rPr>
        <w:t xml:space="preserve"> ЗНУ, то використовуйте посилання для відновлення паролю https://moodle.znu.edu.ua/mod/page/view.php?id=133015.</w:t>
      </w:r>
    </w:p>
    <w:p w:rsidR="003B1363" w:rsidRDefault="003B1363" w:rsidP="003B1363">
      <w:pPr>
        <w:jc w:val="both"/>
        <w:rPr>
          <w:i/>
          <w:lang w:val="uk-UA"/>
        </w:rPr>
      </w:pPr>
    </w:p>
    <w:p w:rsidR="003B1363" w:rsidRDefault="003B1363" w:rsidP="003B1363">
      <w:pPr>
        <w:jc w:val="both"/>
        <w:rPr>
          <w:i/>
          <w:lang w:val="uk-UA"/>
        </w:rPr>
      </w:pPr>
      <w:r>
        <w:rPr>
          <w:i/>
          <w:lang w:val="uk-UA"/>
        </w:rPr>
        <w:t>Центр інтенсивного вивчення іноземних мов: http://sites.znu.edu.ua/child-advance/</w:t>
      </w:r>
    </w:p>
    <w:p w:rsidR="003B1363" w:rsidRDefault="003B1363" w:rsidP="003B1363">
      <w:pPr>
        <w:jc w:val="both"/>
        <w:rPr>
          <w:i/>
          <w:lang w:val="uk-UA"/>
        </w:rPr>
      </w:pPr>
      <w:r>
        <w:rPr>
          <w:i/>
          <w:lang w:val="uk-UA"/>
        </w:rPr>
        <w:t>Центр німецької мови, партнер Гете-інституту: https://www.znu.edu.ua/ukr/edu/ocznu/nim</w:t>
      </w:r>
    </w:p>
    <w:p w:rsidR="003B1363" w:rsidRDefault="003B1363" w:rsidP="003B1363">
      <w:pPr>
        <w:jc w:val="both"/>
        <w:rPr>
          <w:i/>
          <w:lang w:val="uk-UA"/>
        </w:rPr>
      </w:pPr>
      <w:r>
        <w:rPr>
          <w:i/>
          <w:lang w:val="uk-UA"/>
        </w:rPr>
        <w:t>Школа Конфуція (вивчення китайської мови): http://sites.znu.edu.ua/confucius</w:t>
      </w:r>
    </w:p>
    <w:p w:rsidR="003B1363" w:rsidRDefault="003B1363" w:rsidP="003B1363">
      <w:pPr>
        <w:jc w:val="both"/>
        <w:rPr>
          <w:lang w:val="uk-UA"/>
        </w:rPr>
      </w:pPr>
    </w:p>
    <w:p w:rsidR="003B1363" w:rsidRPr="003B1363" w:rsidRDefault="003B1363">
      <w:pPr>
        <w:rPr>
          <w:lang w:val="ru-RU"/>
        </w:rPr>
      </w:pPr>
    </w:p>
    <w:sectPr w:rsidR="003B1363" w:rsidRPr="003B1363">
      <w:headerReference w:type="default" r:id="rId31"/>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3218" w:rsidRDefault="00BF3218" w:rsidP="003B1363">
      <w:r>
        <w:separator/>
      </w:r>
    </w:p>
  </w:endnote>
  <w:endnote w:type="continuationSeparator" w:id="0">
    <w:p w:rsidR="00BF3218" w:rsidRDefault="00BF3218" w:rsidP="003B1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3218" w:rsidRDefault="00BF3218" w:rsidP="003B1363">
      <w:r>
        <w:separator/>
      </w:r>
    </w:p>
  </w:footnote>
  <w:footnote w:type="continuationSeparator" w:id="0">
    <w:p w:rsidR="00BF3218" w:rsidRDefault="00BF3218" w:rsidP="003B1363">
      <w:r>
        <w:continuationSeparator/>
      </w:r>
    </w:p>
  </w:footnote>
  <w:footnote w:id="1">
    <w:p w:rsidR="003B1363" w:rsidRDefault="003B1363" w:rsidP="003B1363">
      <w:pPr>
        <w:pStyle w:val="a5"/>
      </w:pPr>
      <w:r>
        <w:rPr>
          <w:rStyle w:val="a8"/>
          <w:b/>
          <w:sz w:val="22"/>
          <w:szCs w:val="22"/>
        </w:rPr>
        <w:footnoteRef/>
      </w:r>
      <w:r>
        <w:rPr>
          <w:b/>
          <w:sz w:val="22"/>
          <w:szCs w:val="22"/>
        </w:rPr>
        <w:t xml:space="preserve"> </w:t>
      </w:r>
      <w:r>
        <w:rPr>
          <w:b/>
          <w:sz w:val="22"/>
          <w:szCs w:val="22"/>
          <w:lang w:val="uk-UA"/>
        </w:rPr>
        <w:t xml:space="preserve">1 змістовий модуль = </w:t>
      </w:r>
      <w:r w:rsidR="00760BFB">
        <w:rPr>
          <w:b/>
          <w:sz w:val="22"/>
          <w:szCs w:val="22"/>
          <w:lang w:val="uk-UA"/>
        </w:rPr>
        <w:t>30 годин (1 кредит</w:t>
      </w:r>
      <w:r>
        <w:rPr>
          <w:b/>
          <w:sz w:val="22"/>
          <w:szCs w:val="22"/>
          <w:lang w:val="uk-UA"/>
        </w:rPr>
        <w:t xml:space="preserve"> EСTS)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46AE" w:rsidRDefault="001446AE" w:rsidP="001446AE">
    <w:pPr>
      <w:pStyle w:val="a9"/>
      <w:jc w:val="right"/>
    </w:pPr>
    <w:r>
      <w:rPr>
        <w:noProof/>
      </w:rPr>
      <w:drawing>
        <wp:inline distT="0" distB="0" distL="0" distR="0" wp14:anchorId="43D0149C" wp14:editId="20B375F9">
          <wp:extent cx="1054100" cy="101092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a:srcRect/>
                  <a:stretch>
                    <a:fillRect/>
                  </a:stretch>
                </pic:blipFill>
                <pic:spPr>
                  <a:xfrm>
                    <a:off x="0" y="0"/>
                    <a:ext cx="1054100" cy="101092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0358D"/>
    <w:multiLevelType w:val="hybridMultilevel"/>
    <w:tmpl w:val="06703ABA"/>
    <w:lvl w:ilvl="0" w:tplc="4E80DB06">
      <w:start w:val="9"/>
      <w:numFmt w:val="decimal"/>
      <w:lvlText w:val="%1."/>
      <w:lvlJc w:val="left"/>
      <w:pPr>
        <w:ind w:left="720" w:hanging="360"/>
      </w:pPr>
      <w:rPr>
        <w:rFonts w:eastAsia="MS Minch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70788E"/>
    <w:multiLevelType w:val="hybridMultilevel"/>
    <w:tmpl w:val="50E285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6EB7300E"/>
    <w:multiLevelType w:val="hybridMultilevel"/>
    <w:tmpl w:val="04F8F3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7F681E4F"/>
    <w:multiLevelType w:val="hybridMultilevel"/>
    <w:tmpl w:val="A888F726"/>
    <w:lvl w:ilvl="0" w:tplc="0419000F">
      <w:start w:val="1"/>
      <w:numFmt w:val="decimal"/>
      <w:lvlText w:val="%1."/>
      <w:lvlJc w:val="left"/>
      <w:pPr>
        <w:tabs>
          <w:tab w:val="num" w:pos="360"/>
        </w:tabs>
        <w:ind w:left="360" w:hanging="360"/>
      </w:pPr>
    </w:lvl>
    <w:lvl w:ilvl="1" w:tplc="E546659A">
      <w:start w:val="2"/>
      <w:numFmt w:val="decimal"/>
      <w:lvlText w:val="%2."/>
      <w:lvlJc w:val="left"/>
      <w:pPr>
        <w:tabs>
          <w:tab w:val="num" w:pos="1080"/>
        </w:tabs>
        <w:ind w:left="1080" w:firstLine="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58F"/>
    <w:rsid w:val="0002158F"/>
    <w:rsid w:val="001446AE"/>
    <w:rsid w:val="00245901"/>
    <w:rsid w:val="002671F4"/>
    <w:rsid w:val="003B1363"/>
    <w:rsid w:val="00542ABE"/>
    <w:rsid w:val="00760BFB"/>
    <w:rsid w:val="0077404C"/>
    <w:rsid w:val="008D54C9"/>
    <w:rsid w:val="009656FD"/>
    <w:rsid w:val="00B56D92"/>
    <w:rsid w:val="00B91CE0"/>
    <w:rsid w:val="00BF3218"/>
    <w:rsid w:val="00D106A4"/>
    <w:rsid w:val="00F12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8A5D2A"/>
  <w15:chartTrackingRefBased/>
  <w15:docId w15:val="{5597DCE0-61A1-4C3F-889F-04878A4E0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1363"/>
    <w:pPr>
      <w:spacing w:after="0" w:line="240" w:lineRule="auto"/>
    </w:pPr>
    <w:rPr>
      <w:rFonts w:ascii="Times New Roman" w:eastAsia="MS Mincho" w:hAnsi="Times New Roman" w:cs="Times New Roman"/>
      <w:sz w:val="24"/>
      <w:szCs w:val="24"/>
    </w:rPr>
  </w:style>
  <w:style w:type="paragraph" w:styleId="2">
    <w:name w:val="heading 2"/>
    <w:basedOn w:val="a"/>
    <w:next w:val="a"/>
    <w:link w:val="20"/>
    <w:uiPriority w:val="99"/>
    <w:semiHidden/>
    <w:unhideWhenUsed/>
    <w:qFormat/>
    <w:rsid w:val="003B1363"/>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semiHidden/>
    <w:unhideWhenUsed/>
    <w:qFormat/>
    <w:rsid w:val="003B1363"/>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semiHidden/>
    <w:unhideWhenUsed/>
    <w:qFormat/>
    <w:rsid w:val="003B1363"/>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semiHidden/>
    <w:unhideWhenUsed/>
    <w:qFormat/>
    <w:rsid w:val="003B1363"/>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semiHidden/>
    <w:unhideWhenUsed/>
    <w:qFormat/>
    <w:rsid w:val="003B1363"/>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3B1363"/>
    <w:rPr>
      <w:rFonts w:ascii="Calibri" w:eastAsia="MS Gothic" w:hAnsi="Calibri" w:cs="Times New Roman"/>
      <w:color w:val="365F91"/>
      <w:sz w:val="26"/>
      <w:szCs w:val="26"/>
      <w:lang w:val="ru-RU"/>
    </w:rPr>
  </w:style>
  <w:style w:type="character" w:customStyle="1" w:styleId="30">
    <w:name w:val="Заголовок 3 Знак"/>
    <w:basedOn w:val="a0"/>
    <w:link w:val="3"/>
    <w:uiPriority w:val="99"/>
    <w:semiHidden/>
    <w:rsid w:val="003B1363"/>
    <w:rPr>
      <w:rFonts w:ascii="Calibri" w:eastAsia="MS Gothic" w:hAnsi="Calibri" w:cs="Times New Roman"/>
      <w:color w:val="243F60"/>
      <w:sz w:val="24"/>
      <w:szCs w:val="24"/>
      <w:lang w:val="ru-RU"/>
    </w:rPr>
  </w:style>
  <w:style w:type="character" w:customStyle="1" w:styleId="40">
    <w:name w:val="Заголовок 4 Знак"/>
    <w:basedOn w:val="a0"/>
    <w:link w:val="4"/>
    <w:uiPriority w:val="99"/>
    <w:semiHidden/>
    <w:rsid w:val="003B1363"/>
    <w:rPr>
      <w:rFonts w:ascii="Calibri" w:eastAsia="MS Gothic" w:hAnsi="Calibri" w:cs="Times New Roman"/>
      <w:i/>
      <w:iCs/>
      <w:color w:val="365F91"/>
      <w:sz w:val="24"/>
      <w:szCs w:val="24"/>
      <w:lang w:val="ru-RU"/>
    </w:rPr>
  </w:style>
  <w:style w:type="character" w:customStyle="1" w:styleId="50">
    <w:name w:val="Заголовок 5 Знак"/>
    <w:basedOn w:val="a0"/>
    <w:link w:val="5"/>
    <w:uiPriority w:val="99"/>
    <w:semiHidden/>
    <w:rsid w:val="003B1363"/>
    <w:rPr>
      <w:rFonts w:ascii="Calibri" w:eastAsia="MS Gothic" w:hAnsi="Calibri" w:cs="Times New Roman"/>
      <w:color w:val="365F91"/>
      <w:sz w:val="24"/>
      <w:szCs w:val="24"/>
      <w:lang w:val="ru-RU"/>
    </w:rPr>
  </w:style>
  <w:style w:type="character" w:customStyle="1" w:styleId="60">
    <w:name w:val="Заголовок 6 Знак"/>
    <w:basedOn w:val="a0"/>
    <w:link w:val="6"/>
    <w:uiPriority w:val="99"/>
    <w:semiHidden/>
    <w:rsid w:val="003B1363"/>
    <w:rPr>
      <w:rFonts w:ascii="Calibri" w:eastAsia="MS Gothic" w:hAnsi="Calibri" w:cs="Times New Roman"/>
      <w:color w:val="243F60"/>
      <w:sz w:val="24"/>
      <w:szCs w:val="24"/>
      <w:lang w:val="ru-RU"/>
    </w:rPr>
  </w:style>
  <w:style w:type="character" w:styleId="a3">
    <w:name w:val="Hyperlink"/>
    <w:unhideWhenUsed/>
    <w:rsid w:val="003B1363"/>
    <w:rPr>
      <w:rFonts w:ascii="Times New Roman" w:hAnsi="Times New Roman" w:cs="Times New Roman" w:hint="default"/>
      <w:color w:val="0000FF"/>
      <w:u w:val="single"/>
    </w:rPr>
  </w:style>
  <w:style w:type="character" w:styleId="a4">
    <w:name w:val="Strong"/>
    <w:uiPriority w:val="22"/>
    <w:qFormat/>
    <w:rsid w:val="003B1363"/>
    <w:rPr>
      <w:rFonts w:ascii="Times New Roman" w:hAnsi="Times New Roman" w:cs="Times New Roman" w:hint="default"/>
      <w:b/>
      <w:bCs/>
    </w:rPr>
  </w:style>
  <w:style w:type="paragraph" w:styleId="a5">
    <w:name w:val="footnote text"/>
    <w:basedOn w:val="a"/>
    <w:link w:val="1"/>
    <w:uiPriority w:val="99"/>
    <w:semiHidden/>
    <w:unhideWhenUsed/>
    <w:rsid w:val="003B1363"/>
    <w:rPr>
      <w:sz w:val="20"/>
      <w:szCs w:val="20"/>
      <w:lang w:val="ru-RU"/>
    </w:rPr>
  </w:style>
  <w:style w:type="character" w:customStyle="1" w:styleId="a6">
    <w:name w:val="Текст сноски Знак"/>
    <w:basedOn w:val="a0"/>
    <w:uiPriority w:val="99"/>
    <w:semiHidden/>
    <w:rsid w:val="003B1363"/>
    <w:rPr>
      <w:rFonts w:ascii="Times New Roman" w:eastAsia="MS Mincho" w:hAnsi="Times New Roman" w:cs="Times New Roman"/>
      <w:sz w:val="20"/>
      <w:szCs w:val="20"/>
    </w:rPr>
  </w:style>
  <w:style w:type="paragraph" w:styleId="a7">
    <w:name w:val="List Paragraph"/>
    <w:basedOn w:val="a"/>
    <w:uiPriority w:val="34"/>
    <w:qFormat/>
    <w:rsid w:val="003B1363"/>
    <w:pPr>
      <w:ind w:left="720"/>
    </w:pPr>
  </w:style>
  <w:style w:type="paragraph" w:customStyle="1" w:styleId="Default">
    <w:name w:val="Default"/>
    <w:rsid w:val="003B1363"/>
    <w:pPr>
      <w:autoSpaceDE w:val="0"/>
      <w:autoSpaceDN w:val="0"/>
      <w:adjustRightInd w:val="0"/>
      <w:spacing w:after="0" w:line="240" w:lineRule="auto"/>
    </w:pPr>
    <w:rPr>
      <w:rFonts w:ascii="Times New Roman" w:eastAsia="MS Mincho" w:hAnsi="Times New Roman" w:cs="Times New Roman"/>
      <w:color w:val="000000"/>
      <w:sz w:val="24"/>
      <w:szCs w:val="24"/>
      <w:lang w:val="ru-RU"/>
    </w:rPr>
  </w:style>
  <w:style w:type="character" w:styleId="a8">
    <w:name w:val="footnote reference"/>
    <w:uiPriority w:val="99"/>
    <w:semiHidden/>
    <w:unhideWhenUsed/>
    <w:rsid w:val="003B1363"/>
    <w:rPr>
      <w:rFonts w:ascii="Times New Roman" w:hAnsi="Times New Roman" w:cs="Times New Roman" w:hint="default"/>
      <w:vertAlign w:val="superscript"/>
    </w:rPr>
  </w:style>
  <w:style w:type="character" w:customStyle="1" w:styleId="s1">
    <w:name w:val="s1"/>
    <w:uiPriority w:val="99"/>
    <w:rsid w:val="003B1363"/>
  </w:style>
  <w:style w:type="character" w:customStyle="1" w:styleId="1">
    <w:name w:val="Текст сноски Знак1"/>
    <w:link w:val="a5"/>
    <w:uiPriority w:val="99"/>
    <w:semiHidden/>
    <w:locked/>
    <w:rsid w:val="003B1363"/>
    <w:rPr>
      <w:rFonts w:ascii="Times New Roman" w:eastAsia="MS Mincho" w:hAnsi="Times New Roman" w:cs="Times New Roman"/>
      <w:sz w:val="20"/>
      <w:szCs w:val="20"/>
      <w:lang w:val="ru-RU"/>
    </w:rPr>
  </w:style>
  <w:style w:type="character" w:customStyle="1" w:styleId="rvts0">
    <w:name w:val="rvts0"/>
    <w:rsid w:val="003B1363"/>
  </w:style>
  <w:style w:type="character" w:customStyle="1" w:styleId="markedcontent">
    <w:name w:val="markedcontent"/>
    <w:rsid w:val="003B1363"/>
  </w:style>
  <w:style w:type="paragraph" w:styleId="a9">
    <w:name w:val="header"/>
    <w:basedOn w:val="a"/>
    <w:link w:val="aa"/>
    <w:uiPriority w:val="99"/>
    <w:unhideWhenUsed/>
    <w:rsid w:val="001446AE"/>
    <w:pPr>
      <w:tabs>
        <w:tab w:val="center" w:pos="4844"/>
        <w:tab w:val="right" w:pos="9689"/>
      </w:tabs>
    </w:pPr>
  </w:style>
  <w:style w:type="character" w:customStyle="1" w:styleId="aa">
    <w:name w:val="Верхний колонтитул Знак"/>
    <w:basedOn w:val="a0"/>
    <w:link w:val="a9"/>
    <w:uiPriority w:val="99"/>
    <w:rsid w:val="001446AE"/>
    <w:rPr>
      <w:rFonts w:ascii="Times New Roman" w:eastAsia="MS Mincho" w:hAnsi="Times New Roman" w:cs="Times New Roman"/>
      <w:sz w:val="24"/>
      <w:szCs w:val="24"/>
    </w:rPr>
  </w:style>
  <w:style w:type="paragraph" w:styleId="ab">
    <w:name w:val="footer"/>
    <w:basedOn w:val="a"/>
    <w:link w:val="ac"/>
    <w:uiPriority w:val="99"/>
    <w:unhideWhenUsed/>
    <w:rsid w:val="001446AE"/>
    <w:pPr>
      <w:tabs>
        <w:tab w:val="center" w:pos="4844"/>
        <w:tab w:val="right" w:pos="9689"/>
      </w:tabs>
    </w:pPr>
  </w:style>
  <w:style w:type="character" w:customStyle="1" w:styleId="ac">
    <w:name w:val="Нижний колонтитул Знак"/>
    <w:basedOn w:val="a0"/>
    <w:link w:val="ab"/>
    <w:uiPriority w:val="99"/>
    <w:rsid w:val="001446AE"/>
    <w:rPr>
      <w:rFonts w:ascii="Times New Roman" w:eastAsia="MS Mincho"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843274">
      <w:bodyDiv w:val="1"/>
      <w:marLeft w:val="0"/>
      <w:marRight w:val="0"/>
      <w:marTop w:val="0"/>
      <w:marBottom w:val="0"/>
      <w:divBdr>
        <w:top w:val="none" w:sz="0" w:space="0" w:color="auto"/>
        <w:left w:val="none" w:sz="0" w:space="0" w:color="auto"/>
        <w:bottom w:val="none" w:sz="0" w:space="0" w:color="auto"/>
        <w:right w:val="none" w:sz="0" w:space="0" w:color="auto"/>
      </w:divBdr>
    </w:div>
    <w:div w:id="139154209">
      <w:bodyDiv w:val="1"/>
      <w:marLeft w:val="0"/>
      <w:marRight w:val="0"/>
      <w:marTop w:val="0"/>
      <w:marBottom w:val="0"/>
      <w:divBdr>
        <w:top w:val="none" w:sz="0" w:space="0" w:color="auto"/>
        <w:left w:val="none" w:sz="0" w:space="0" w:color="auto"/>
        <w:bottom w:val="none" w:sz="0" w:space="0" w:color="auto"/>
        <w:right w:val="none" w:sz="0" w:space="0" w:color="auto"/>
      </w:divBdr>
    </w:div>
    <w:div w:id="114558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311" TargetMode="External"/><Relationship Id="rId18" Type="http://schemas.openxmlformats.org/officeDocument/2006/relationships/hyperlink" Target="https://doi.org/10.23939/law2022.35.089" TargetMode="External"/><Relationship Id="rId26" Type="http://schemas.openxmlformats.org/officeDocument/2006/relationships/hyperlink" Target="http://www.rada.gov.ua" TargetMode="External"/><Relationship Id="rId3" Type="http://schemas.openxmlformats.org/officeDocument/2006/relationships/settings" Target="settings.xml"/><Relationship Id="rId21" Type="http://schemas.openxmlformats.org/officeDocument/2006/relationships/hyperlink" Target="http://www.kmu.gov.ua" TargetMode="External"/><Relationship Id="rId7" Type="http://schemas.openxmlformats.org/officeDocument/2006/relationships/hyperlink" Target="https://moodle.znu.edu.ua/course/view.php?id=311" TargetMode="External"/><Relationship Id="rId12" Type="http://schemas.openxmlformats.org/officeDocument/2006/relationships/hyperlink" Target="https://moodle.znu.edu.ua/course/view.php?id=311" TargetMode="External"/><Relationship Id="rId17" Type="http://schemas.openxmlformats.org/officeDocument/2006/relationships/hyperlink" Target="http://nbuv.gov.ua/UJRN/Nvmgu_jur_2021_54(2)__22" TargetMode="External"/><Relationship Id="rId25" Type="http://schemas.openxmlformats.org/officeDocument/2006/relationships/hyperlink" Target="http://www.pravoznavec.com.ua"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nbuv.gov.ua/UJRN/Nvknuvs_2021_3_5" TargetMode="External"/><Relationship Id="rId20" Type="http://schemas.openxmlformats.org/officeDocument/2006/relationships/hyperlink" Target="http://www.ac-rada.gov.ua" TargetMode="External"/><Relationship Id="rId29" Type="http://schemas.openxmlformats.org/officeDocument/2006/relationships/hyperlink" Target="http://www.nbuv.gov.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311" TargetMode="External"/><Relationship Id="rId24" Type="http://schemas.openxmlformats.org/officeDocument/2006/relationships/hyperlink" Target="http://www.nbuv.gov.ua/"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nbuv.gov.ua/UJRN/Tpsek_2020_22_32" TargetMode="External"/><Relationship Id="rId23" Type="http://schemas.openxmlformats.org/officeDocument/2006/relationships/hyperlink" Target="http://www.nbu.gov.ua" TargetMode="External"/><Relationship Id="rId28" Type="http://schemas.openxmlformats.org/officeDocument/2006/relationships/hyperlink" Target="http://www.ligazakon.ua/" TargetMode="External"/><Relationship Id="rId10" Type="http://schemas.openxmlformats.org/officeDocument/2006/relationships/hyperlink" Target="https://moodle.znu.edu.ua/course/view.php?id=311" TargetMode="External"/><Relationship Id="rId19" Type="http://schemas.openxmlformats.org/officeDocument/2006/relationships/hyperlink" Target="http://dx.doi.org/10.5281/zenodo.7934032"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moodle.znu.edu.ua/course/view.php?id=311" TargetMode="External"/><Relationship Id="rId14" Type="http://schemas.openxmlformats.org/officeDocument/2006/relationships/hyperlink" Target="http://nbuv.gov.ua/UJRN/dpitsca_2020_3_1_9" TargetMode="External"/><Relationship Id="rId22" Type="http://schemas.openxmlformats.org/officeDocument/2006/relationships/hyperlink" Target="http://www.mfu.gov.ua" TargetMode="External"/><Relationship Id="rId27" Type="http://schemas.openxmlformats.org/officeDocument/2006/relationships/hyperlink" Target="http://pravoua.com.ua/" TargetMode="External"/><Relationship Id="rId30" Type="http://schemas.openxmlformats.org/officeDocument/2006/relationships/hyperlink" Target="https://www.jstor.org/" TargetMode="External"/><Relationship Id="rId8" Type="http://schemas.openxmlformats.org/officeDocument/2006/relationships/hyperlink" Target="https://moodle.znu.edu.ua/course/view.php?id=31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11</Pages>
  <Words>3734</Words>
  <Characters>21288</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7</cp:revision>
  <dcterms:created xsi:type="dcterms:W3CDTF">2023-09-26T07:12:00Z</dcterms:created>
  <dcterms:modified xsi:type="dcterms:W3CDTF">2023-09-26T12:30:00Z</dcterms:modified>
</cp:coreProperties>
</file>