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02F" w:rsidRDefault="0084202F" w:rsidP="007364DE">
      <w:pPr>
        <w:pStyle w:val="4"/>
        <w:jc w:val="center"/>
        <w:rPr>
          <w:sz w:val="20"/>
          <w:szCs w:val="20"/>
          <w:lang w:val="en-US"/>
        </w:rPr>
      </w:pPr>
    </w:p>
    <w:p w:rsidR="0084202F" w:rsidRDefault="0084202F" w:rsidP="007364DE">
      <w:pPr>
        <w:pStyle w:val="4"/>
        <w:jc w:val="center"/>
        <w:rPr>
          <w:sz w:val="20"/>
          <w:szCs w:val="20"/>
          <w:lang w:val="en-US"/>
        </w:rPr>
      </w:pPr>
    </w:p>
    <w:p w:rsidR="007364DE" w:rsidRDefault="007364DE" w:rsidP="007364DE">
      <w:pPr>
        <w:pStyle w:val="4"/>
        <w:jc w:val="center"/>
        <w:rPr>
          <w:sz w:val="20"/>
          <w:szCs w:val="20"/>
          <w:lang w:val="ru-RU"/>
        </w:rPr>
      </w:pPr>
      <w:r w:rsidRPr="004976A1">
        <w:rPr>
          <w:sz w:val="20"/>
          <w:szCs w:val="20"/>
        </w:rPr>
        <w:t xml:space="preserve">ПИТАННЯ ДО МОДУЛЬНОЇ КОНТРОЛЬНОЇ РОБОТИ </w:t>
      </w:r>
    </w:p>
    <w:p w:rsidR="007364DE" w:rsidRPr="0084202F" w:rsidRDefault="007364DE" w:rsidP="007364DE"/>
    <w:p w:rsidR="007364DE" w:rsidRPr="00A56B6B" w:rsidRDefault="007364DE" w:rsidP="007364DE">
      <w:pPr>
        <w:pStyle w:val="4"/>
        <w:jc w:val="center"/>
        <w:rPr>
          <w:sz w:val="20"/>
          <w:szCs w:val="20"/>
          <w:u w:val="none"/>
        </w:rPr>
      </w:pPr>
      <w:r w:rsidRPr="00A56B6B">
        <w:rPr>
          <w:sz w:val="20"/>
          <w:szCs w:val="20"/>
          <w:u w:val="none"/>
        </w:rPr>
        <w:t>1 варіант</w:t>
      </w:r>
    </w:p>
    <w:p w:rsidR="007364DE" w:rsidRPr="004976A1" w:rsidRDefault="007364DE" w:rsidP="007364DE">
      <w:pPr>
        <w:ind w:left="360"/>
        <w:rPr>
          <w:b/>
          <w:bCs/>
          <w:sz w:val="20"/>
          <w:szCs w:val="20"/>
          <w:u w:val="single"/>
          <w:lang w:val="uk-UA"/>
        </w:rPr>
      </w:pPr>
      <w:r w:rsidRPr="004976A1">
        <w:rPr>
          <w:b/>
          <w:bCs/>
          <w:sz w:val="20"/>
          <w:szCs w:val="20"/>
          <w:u w:val="single"/>
          <w:lang w:val="uk-UA"/>
        </w:rPr>
        <w:t>Тестові завдання:</w:t>
      </w:r>
    </w:p>
    <w:p w:rsidR="007364DE" w:rsidRPr="004976A1" w:rsidRDefault="007364DE" w:rsidP="007364DE">
      <w:pPr>
        <w:ind w:left="360"/>
        <w:rPr>
          <w:b/>
          <w:bCs/>
          <w:sz w:val="20"/>
          <w:szCs w:val="20"/>
          <w:u w:val="single"/>
          <w:lang w:val="uk-UA"/>
        </w:rPr>
      </w:pPr>
    </w:p>
    <w:p w:rsidR="007364DE" w:rsidRPr="004976A1" w:rsidRDefault="007364DE" w:rsidP="007364DE">
      <w:pPr>
        <w:rPr>
          <w:sz w:val="20"/>
          <w:szCs w:val="20"/>
          <w:lang w:val="uk-UA"/>
        </w:rPr>
      </w:pPr>
      <w:r w:rsidRPr="004976A1">
        <w:rPr>
          <w:sz w:val="20"/>
          <w:szCs w:val="20"/>
          <w:lang w:val="uk-UA"/>
        </w:rPr>
        <w:t xml:space="preserve">1. Хто з політичних діячів виголосив промову у </w:t>
      </w:r>
      <w:proofErr w:type="spellStart"/>
      <w:r w:rsidRPr="004976A1">
        <w:rPr>
          <w:sz w:val="20"/>
          <w:szCs w:val="20"/>
          <w:lang w:val="uk-UA"/>
        </w:rPr>
        <w:t>Фултоні</w:t>
      </w:r>
      <w:proofErr w:type="spellEnd"/>
      <w:r w:rsidRPr="004976A1">
        <w:rPr>
          <w:sz w:val="20"/>
          <w:szCs w:val="20"/>
          <w:lang w:val="uk-UA"/>
        </w:rPr>
        <w:t xml:space="preserve">, яка поклала початок політиці “холодної </w:t>
      </w:r>
      <w:proofErr w:type="spellStart"/>
      <w:r w:rsidRPr="004976A1">
        <w:rPr>
          <w:sz w:val="20"/>
          <w:szCs w:val="20"/>
          <w:lang w:val="uk-UA"/>
        </w:rPr>
        <w:t>війни”</w:t>
      </w:r>
      <w:proofErr w:type="spellEnd"/>
      <w:r w:rsidRPr="004976A1">
        <w:rPr>
          <w:sz w:val="20"/>
          <w:szCs w:val="20"/>
          <w:lang w:val="uk-UA"/>
        </w:rPr>
        <w:t>?</w:t>
      </w:r>
    </w:p>
    <w:p w:rsidR="007364DE" w:rsidRPr="004976A1" w:rsidRDefault="007364DE" w:rsidP="007364DE">
      <w:pPr>
        <w:tabs>
          <w:tab w:val="left" w:pos="820"/>
          <w:tab w:val="left" w:pos="1359"/>
          <w:tab w:val="left" w:pos="9571"/>
        </w:tabs>
        <w:rPr>
          <w:sz w:val="20"/>
          <w:szCs w:val="20"/>
          <w:lang w:val="uk-UA"/>
        </w:rPr>
      </w:pPr>
      <w:r w:rsidRPr="004976A1">
        <w:rPr>
          <w:sz w:val="20"/>
          <w:szCs w:val="20"/>
          <w:lang w:val="uk-UA"/>
        </w:rPr>
        <w:t xml:space="preserve">а) </w:t>
      </w:r>
      <w:r w:rsidRPr="004976A1">
        <w:rPr>
          <w:sz w:val="20"/>
          <w:szCs w:val="20"/>
          <w:lang w:val="uk-UA"/>
        </w:rPr>
        <w:sym w:font="Webdings" w:char="F063"/>
      </w:r>
      <w:r w:rsidRPr="004976A1">
        <w:rPr>
          <w:sz w:val="20"/>
          <w:szCs w:val="20"/>
          <w:lang w:val="uk-UA"/>
        </w:rPr>
        <w:t xml:space="preserve"> У.</w:t>
      </w:r>
      <w:proofErr w:type="spellStart"/>
      <w:r w:rsidRPr="004976A1">
        <w:rPr>
          <w:sz w:val="20"/>
          <w:szCs w:val="20"/>
          <w:lang w:val="uk-UA"/>
        </w:rPr>
        <w:t>Черчілль</w:t>
      </w:r>
      <w:proofErr w:type="spellEnd"/>
    </w:p>
    <w:p w:rsidR="007364DE" w:rsidRPr="004976A1" w:rsidRDefault="007364DE" w:rsidP="007364DE">
      <w:pPr>
        <w:tabs>
          <w:tab w:val="left" w:pos="820"/>
          <w:tab w:val="left" w:pos="1359"/>
          <w:tab w:val="left" w:pos="9571"/>
        </w:tabs>
        <w:rPr>
          <w:sz w:val="20"/>
          <w:szCs w:val="20"/>
          <w:lang w:val="uk-UA"/>
        </w:rPr>
      </w:pPr>
      <w:r w:rsidRPr="004976A1">
        <w:rPr>
          <w:sz w:val="20"/>
          <w:szCs w:val="20"/>
          <w:lang w:val="uk-UA"/>
        </w:rPr>
        <w:t xml:space="preserve">б) </w:t>
      </w:r>
      <w:r w:rsidRPr="004976A1">
        <w:rPr>
          <w:sz w:val="20"/>
          <w:szCs w:val="20"/>
          <w:lang w:val="uk-UA"/>
        </w:rPr>
        <w:sym w:font="Webdings" w:char="F063"/>
      </w:r>
      <w:r w:rsidRPr="004976A1">
        <w:rPr>
          <w:sz w:val="20"/>
          <w:szCs w:val="20"/>
          <w:lang w:val="uk-UA"/>
        </w:rPr>
        <w:t xml:space="preserve"> Ф.Рузвельт</w:t>
      </w:r>
    </w:p>
    <w:p w:rsidR="007364DE" w:rsidRPr="004976A1" w:rsidRDefault="007364DE" w:rsidP="007364DE">
      <w:pPr>
        <w:tabs>
          <w:tab w:val="left" w:pos="820"/>
          <w:tab w:val="left" w:pos="1359"/>
          <w:tab w:val="left" w:pos="9571"/>
        </w:tabs>
        <w:rPr>
          <w:sz w:val="20"/>
          <w:szCs w:val="20"/>
          <w:lang w:val="uk-UA"/>
        </w:rPr>
      </w:pPr>
      <w:r w:rsidRPr="004976A1">
        <w:rPr>
          <w:sz w:val="20"/>
          <w:szCs w:val="20"/>
          <w:lang w:val="uk-UA"/>
        </w:rPr>
        <w:t xml:space="preserve">в) </w:t>
      </w:r>
      <w:r w:rsidRPr="004976A1">
        <w:rPr>
          <w:sz w:val="20"/>
          <w:szCs w:val="20"/>
          <w:lang w:val="uk-UA"/>
        </w:rPr>
        <w:sym w:font="Webdings" w:char="F063"/>
      </w:r>
      <w:r w:rsidRPr="004976A1">
        <w:rPr>
          <w:sz w:val="20"/>
          <w:szCs w:val="20"/>
          <w:lang w:val="uk-UA"/>
        </w:rPr>
        <w:t xml:space="preserve"> Г.Трумен </w:t>
      </w:r>
    </w:p>
    <w:p w:rsidR="007364DE" w:rsidRPr="004976A1" w:rsidRDefault="007364DE" w:rsidP="007364DE">
      <w:pPr>
        <w:tabs>
          <w:tab w:val="left" w:pos="820"/>
          <w:tab w:val="left" w:pos="1359"/>
          <w:tab w:val="left" w:pos="9571"/>
        </w:tabs>
        <w:rPr>
          <w:sz w:val="20"/>
          <w:szCs w:val="20"/>
          <w:lang w:val="uk-UA"/>
        </w:rPr>
      </w:pPr>
      <w:r w:rsidRPr="004976A1">
        <w:rPr>
          <w:sz w:val="20"/>
          <w:szCs w:val="20"/>
          <w:lang w:val="uk-UA"/>
        </w:rPr>
        <w:t xml:space="preserve">г) </w:t>
      </w:r>
      <w:r w:rsidRPr="004976A1">
        <w:rPr>
          <w:sz w:val="20"/>
          <w:szCs w:val="20"/>
          <w:lang w:val="uk-UA"/>
        </w:rPr>
        <w:sym w:font="Webdings" w:char="F063"/>
      </w:r>
      <w:r w:rsidRPr="004976A1">
        <w:rPr>
          <w:sz w:val="20"/>
          <w:szCs w:val="20"/>
          <w:lang w:val="uk-UA"/>
        </w:rPr>
        <w:t xml:space="preserve"> Д.Ейзенхауер</w:t>
      </w:r>
    </w:p>
    <w:p w:rsidR="007364DE" w:rsidRPr="004976A1" w:rsidRDefault="007364DE" w:rsidP="007364DE">
      <w:pPr>
        <w:ind w:left="360"/>
        <w:rPr>
          <w:b/>
          <w:bCs/>
          <w:sz w:val="20"/>
          <w:szCs w:val="20"/>
          <w:u w:val="single"/>
          <w:lang w:val="uk-UA"/>
        </w:rPr>
      </w:pPr>
    </w:p>
    <w:p w:rsidR="007364DE" w:rsidRPr="004976A1" w:rsidRDefault="007364DE" w:rsidP="007364DE">
      <w:pPr>
        <w:rPr>
          <w:sz w:val="20"/>
          <w:szCs w:val="20"/>
          <w:lang w:val="uk-UA"/>
        </w:rPr>
      </w:pPr>
      <w:r w:rsidRPr="004976A1">
        <w:rPr>
          <w:sz w:val="20"/>
          <w:szCs w:val="20"/>
          <w:lang w:val="uk-UA"/>
        </w:rPr>
        <w:t>2. За державним устроєм Великобританія є:</w:t>
      </w:r>
    </w:p>
    <w:p w:rsidR="007364DE" w:rsidRPr="004976A1" w:rsidRDefault="007364DE" w:rsidP="007364DE">
      <w:pPr>
        <w:tabs>
          <w:tab w:val="left" w:pos="820"/>
          <w:tab w:val="left" w:pos="1359"/>
          <w:tab w:val="left" w:pos="9571"/>
        </w:tabs>
        <w:rPr>
          <w:sz w:val="20"/>
          <w:szCs w:val="20"/>
          <w:lang w:val="uk-UA"/>
        </w:rPr>
      </w:pPr>
      <w:r w:rsidRPr="004976A1">
        <w:rPr>
          <w:sz w:val="20"/>
          <w:szCs w:val="20"/>
          <w:lang w:val="uk-UA"/>
        </w:rPr>
        <w:t xml:space="preserve">а) </w:t>
      </w:r>
      <w:r w:rsidRPr="004976A1">
        <w:rPr>
          <w:sz w:val="20"/>
          <w:szCs w:val="20"/>
          <w:lang w:val="uk-UA"/>
        </w:rPr>
        <w:sym w:font="Webdings" w:char="F063"/>
      </w:r>
      <w:r w:rsidRPr="004976A1">
        <w:rPr>
          <w:sz w:val="20"/>
          <w:szCs w:val="20"/>
          <w:lang w:val="uk-UA"/>
        </w:rPr>
        <w:t xml:space="preserve"> конституційна монархія</w:t>
      </w:r>
    </w:p>
    <w:p w:rsidR="007364DE" w:rsidRPr="004976A1" w:rsidRDefault="007364DE" w:rsidP="007364DE">
      <w:pPr>
        <w:tabs>
          <w:tab w:val="left" w:pos="820"/>
          <w:tab w:val="left" w:pos="1359"/>
          <w:tab w:val="left" w:pos="9571"/>
        </w:tabs>
        <w:rPr>
          <w:sz w:val="20"/>
          <w:szCs w:val="20"/>
          <w:lang w:val="uk-UA"/>
        </w:rPr>
      </w:pPr>
      <w:r w:rsidRPr="004976A1">
        <w:rPr>
          <w:sz w:val="20"/>
          <w:szCs w:val="20"/>
          <w:lang w:val="uk-UA"/>
        </w:rPr>
        <w:t xml:space="preserve">б) </w:t>
      </w:r>
      <w:r w:rsidRPr="004976A1">
        <w:rPr>
          <w:sz w:val="20"/>
          <w:szCs w:val="20"/>
          <w:lang w:val="uk-UA"/>
        </w:rPr>
        <w:sym w:font="Webdings" w:char="F063"/>
      </w:r>
      <w:r w:rsidRPr="004976A1">
        <w:rPr>
          <w:sz w:val="20"/>
          <w:szCs w:val="20"/>
          <w:lang w:val="uk-UA"/>
        </w:rPr>
        <w:t xml:space="preserve"> парламентська республіка</w:t>
      </w:r>
    </w:p>
    <w:p w:rsidR="007364DE" w:rsidRDefault="007364DE" w:rsidP="007364DE">
      <w:pPr>
        <w:tabs>
          <w:tab w:val="left" w:pos="820"/>
          <w:tab w:val="left" w:pos="1359"/>
          <w:tab w:val="left" w:pos="9571"/>
        </w:tabs>
        <w:rPr>
          <w:sz w:val="20"/>
          <w:szCs w:val="20"/>
          <w:lang w:val="uk-UA"/>
        </w:rPr>
      </w:pPr>
      <w:r w:rsidRPr="004976A1">
        <w:rPr>
          <w:sz w:val="20"/>
          <w:szCs w:val="20"/>
          <w:lang w:val="uk-UA"/>
        </w:rPr>
        <w:t xml:space="preserve">в) </w:t>
      </w:r>
      <w:r w:rsidRPr="004976A1">
        <w:rPr>
          <w:sz w:val="20"/>
          <w:szCs w:val="20"/>
          <w:lang w:val="uk-UA"/>
        </w:rPr>
        <w:sym w:font="Webdings" w:char="F063"/>
      </w:r>
      <w:r w:rsidRPr="004976A1">
        <w:rPr>
          <w:sz w:val="20"/>
          <w:szCs w:val="20"/>
          <w:lang w:val="uk-UA"/>
        </w:rPr>
        <w:t xml:space="preserve"> президентська республіка </w:t>
      </w:r>
    </w:p>
    <w:p w:rsidR="007364DE" w:rsidRPr="004976A1" w:rsidRDefault="007364DE" w:rsidP="007364DE">
      <w:pPr>
        <w:tabs>
          <w:tab w:val="left" w:pos="820"/>
          <w:tab w:val="left" w:pos="1359"/>
          <w:tab w:val="left" w:pos="9571"/>
        </w:tabs>
        <w:rPr>
          <w:sz w:val="20"/>
          <w:szCs w:val="20"/>
          <w:lang w:val="uk-UA"/>
        </w:rPr>
      </w:pPr>
    </w:p>
    <w:p w:rsidR="007364DE" w:rsidRPr="004976A1" w:rsidRDefault="007364DE" w:rsidP="007364DE">
      <w:pPr>
        <w:pStyle w:val="1"/>
        <w:spacing w:line="240" w:lineRule="auto"/>
        <w:ind w:firstLine="0"/>
        <w:jc w:val="left"/>
        <w:rPr>
          <w:sz w:val="20"/>
          <w:szCs w:val="20"/>
          <w:lang w:val="uk-UA"/>
        </w:rPr>
      </w:pPr>
      <w:r w:rsidRPr="004976A1">
        <w:rPr>
          <w:sz w:val="20"/>
          <w:szCs w:val="20"/>
          <w:lang w:val="uk-UA"/>
        </w:rPr>
        <w:t xml:space="preserve">3. За допомогою карти доповніть таблицю “Країни </w:t>
      </w:r>
      <w:r>
        <w:rPr>
          <w:sz w:val="20"/>
          <w:szCs w:val="20"/>
          <w:lang w:val="uk-UA"/>
        </w:rPr>
        <w:t xml:space="preserve">Антанти </w:t>
      </w:r>
      <w:r w:rsidRPr="004976A1">
        <w:rPr>
          <w:sz w:val="20"/>
          <w:szCs w:val="20"/>
          <w:lang w:val="uk-UA"/>
        </w:rPr>
        <w:t xml:space="preserve">в Першій світовій </w:t>
      </w:r>
      <w:proofErr w:type="spellStart"/>
      <w:r w:rsidRPr="004976A1">
        <w:rPr>
          <w:sz w:val="20"/>
          <w:szCs w:val="20"/>
          <w:lang w:val="uk-UA"/>
        </w:rPr>
        <w:t>війні”</w:t>
      </w:r>
      <w:proofErr w:type="spellEnd"/>
    </w:p>
    <w:p w:rsidR="007364DE" w:rsidRPr="004976A1" w:rsidRDefault="007364DE" w:rsidP="007364DE">
      <w:pPr>
        <w:jc w:val="both"/>
        <w:rPr>
          <w:sz w:val="20"/>
          <w:szCs w:val="20"/>
          <w:lang w:val="uk-UA"/>
        </w:rPr>
      </w:pPr>
    </w:p>
    <w:p w:rsidR="007364DE" w:rsidRPr="004976A1" w:rsidRDefault="007364DE" w:rsidP="007364DE">
      <w:pPr>
        <w:jc w:val="both"/>
        <w:rPr>
          <w:sz w:val="20"/>
          <w:szCs w:val="20"/>
          <w:lang w:val="uk-UA"/>
        </w:rPr>
      </w:pPr>
      <w:r>
        <w:rPr>
          <w:noProof/>
          <w:sz w:val="20"/>
          <w:szCs w:val="20"/>
        </w:rPr>
        <w:drawing>
          <wp:inline distT="0" distB="0" distL="0" distR="0">
            <wp:extent cx="3438525" cy="2390775"/>
            <wp:effectExtent l="0" t="0" r="0" b="0"/>
            <wp:docPr id="1" name="Рисунок 1" descr="maps\K_Evr191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aps\K_Evr1914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4DE" w:rsidRPr="004976A1" w:rsidRDefault="007364DE" w:rsidP="007364DE">
      <w:pPr>
        <w:jc w:val="both"/>
        <w:rPr>
          <w:sz w:val="20"/>
          <w:szCs w:val="20"/>
          <w:lang w:val="uk-U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6520"/>
      </w:tblGrid>
      <w:tr w:rsidR="007364DE" w:rsidRPr="004976A1" w:rsidTr="00B24A49">
        <w:tc>
          <w:tcPr>
            <w:tcW w:w="2410" w:type="dxa"/>
          </w:tcPr>
          <w:p w:rsidR="007364DE" w:rsidRPr="004976A1" w:rsidRDefault="007364DE" w:rsidP="00B24A49">
            <w:pPr>
              <w:jc w:val="center"/>
              <w:rPr>
                <w:sz w:val="20"/>
                <w:szCs w:val="20"/>
                <w:lang w:val="uk-UA"/>
              </w:rPr>
            </w:pPr>
            <w:r w:rsidRPr="004976A1">
              <w:rPr>
                <w:sz w:val="20"/>
                <w:szCs w:val="20"/>
                <w:lang w:val="uk-UA"/>
              </w:rPr>
              <w:t>№ країни на карті</w:t>
            </w:r>
          </w:p>
        </w:tc>
        <w:tc>
          <w:tcPr>
            <w:tcW w:w="6520" w:type="dxa"/>
          </w:tcPr>
          <w:p w:rsidR="007364DE" w:rsidRPr="004976A1" w:rsidRDefault="007364DE" w:rsidP="00B24A49">
            <w:pPr>
              <w:jc w:val="center"/>
              <w:rPr>
                <w:sz w:val="20"/>
                <w:szCs w:val="20"/>
                <w:lang w:val="uk-UA"/>
              </w:rPr>
            </w:pPr>
            <w:r w:rsidRPr="004976A1">
              <w:rPr>
                <w:sz w:val="20"/>
                <w:szCs w:val="20"/>
                <w:lang w:val="uk-UA"/>
              </w:rPr>
              <w:t>Назва країни</w:t>
            </w:r>
          </w:p>
        </w:tc>
      </w:tr>
      <w:tr w:rsidR="007364DE" w:rsidRPr="004976A1" w:rsidTr="00B24A49">
        <w:tc>
          <w:tcPr>
            <w:tcW w:w="2410" w:type="dxa"/>
          </w:tcPr>
          <w:p w:rsidR="007364DE" w:rsidRPr="004976A1" w:rsidRDefault="007364DE" w:rsidP="00B24A49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0" w:type="dxa"/>
          </w:tcPr>
          <w:p w:rsidR="007364DE" w:rsidRPr="004976A1" w:rsidRDefault="007364DE" w:rsidP="00B24A49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7364DE" w:rsidRPr="004976A1" w:rsidTr="00B24A49">
        <w:tc>
          <w:tcPr>
            <w:tcW w:w="2410" w:type="dxa"/>
          </w:tcPr>
          <w:p w:rsidR="007364DE" w:rsidRPr="004976A1" w:rsidRDefault="007364DE" w:rsidP="00B24A49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6520" w:type="dxa"/>
          </w:tcPr>
          <w:p w:rsidR="007364DE" w:rsidRPr="004976A1" w:rsidRDefault="007364DE" w:rsidP="00B24A49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7364DE" w:rsidRPr="004976A1" w:rsidTr="00B24A49">
        <w:tc>
          <w:tcPr>
            <w:tcW w:w="2410" w:type="dxa"/>
          </w:tcPr>
          <w:p w:rsidR="007364DE" w:rsidRPr="004976A1" w:rsidRDefault="007364DE" w:rsidP="00B24A49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6520" w:type="dxa"/>
          </w:tcPr>
          <w:p w:rsidR="007364DE" w:rsidRPr="004976A1" w:rsidRDefault="007364DE" w:rsidP="00B24A49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7364DE" w:rsidRPr="004976A1" w:rsidTr="00B24A49">
        <w:tc>
          <w:tcPr>
            <w:tcW w:w="2410" w:type="dxa"/>
          </w:tcPr>
          <w:p w:rsidR="007364DE" w:rsidRPr="004976A1" w:rsidRDefault="007364DE" w:rsidP="00B24A49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6520" w:type="dxa"/>
          </w:tcPr>
          <w:p w:rsidR="007364DE" w:rsidRPr="004976A1" w:rsidRDefault="007364DE" w:rsidP="00B24A49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:rsidR="007364DE" w:rsidRPr="004976A1" w:rsidRDefault="007364DE" w:rsidP="007364DE">
      <w:pPr>
        <w:rPr>
          <w:sz w:val="20"/>
          <w:szCs w:val="20"/>
          <w:lang w:val="uk-UA"/>
        </w:rPr>
      </w:pPr>
    </w:p>
    <w:p w:rsidR="007364DE" w:rsidRPr="004976A1" w:rsidRDefault="007364DE" w:rsidP="007364DE">
      <w:pPr>
        <w:tabs>
          <w:tab w:val="left" w:pos="180"/>
          <w:tab w:val="left" w:pos="360"/>
        </w:tabs>
        <w:rPr>
          <w:sz w:val="20"/>
          <w:szCs w:val="20"/>
          <w:lang w:val="uk-UA" w:eastAsia="ar-SA"/>
        </w:rPr>
      </w:pPr>
      <w:r w:rsidRPr="004976A1">
        <w:rPr>
          <w:sz w:val="20"/>
          <w:szCs w:val="20"/>
          <w:lang w:val="uk-UA" w:eastAsia="ar-SA"/>
        </w:rPr>
        <w:t>4. Назвіть наймолодшого політичного лідера Великої Британії XX ст.:</w:t>
      </w:r>
    </w:p>
    <w:p w:rsidR="007364DE" w:rsidRPr="004976A1" w:rsidRDefault="007364DE" w:rsidP="007364DE">
      <w:pPr>
        <w:tabs>
          <w:tab w:val="left" w:pos="180"/>
          <w:tab w:val="left" w:pos="360"/>
        </w:tabs>
        <w:rPr>
          <w:sz w:val="20"/>
          <w:szCs w:val="20"/>
          <w:lang w:val="uk-UA" w:eastAsia="ar-SA"/>
        </w:rPr>
      </w:pPr>
      <w:r w:rsidRPr="004976A1">
        <w:rPr>
          <w:sz w:val="20"/>
          <w:szCs w:val="20"/>
          <w:lang w:val="uk-UA" w:eastAsia="ar-SA"/>
        </w:rPr>
        <w:t>а)</w:t>
      </w:r>
      <w:r w:rsidRPr="004976A1">
        <w:rPr>
          <w:sz w:val="20"/>
          <w:szCs w:val="20"/>
          <w:lang w:val="uk-UA" w:eastAsia="ar-SA"/>
        </w:rPr>
        <w:tab/>
      </w:r>
      <w:r>
        <w:rPr>
          <w:sz w:val="20"/>
          <w:szCs w:val="20"/>
          <w:lang w:val="uk-UA" w:eastAsia="ar-SA"/>
        </w:rPr>
        <w:t xml:space="preserve"> </w:t>
      </w:r>
      <w:r w:rsidRPr="004976A1">
        <w:rPr>
          <w:sz w:val="20"/>
          <w:szCs w:val="20"/>
          <w:lang w:val="uk-UA"/>
        </w:rPr>
        <w:sym w:font="Webdings" w:char="F063"/>
      </w:r>
      <w:r w:rsidRPr="004976A1">
        <w:rPr>
          <w:sz w:val="20"/>
          <w:szCs w:val="20"/>
          <w:lang w:val="uk-UA"/>
        </w:rPr>
        <w:t xml:space="preserve"> </w:t>
      </w:r>
      <w:r w:rsidRPr="004976A1">
        <w:rPr>
          <w:sz w:val="20"/>
          <w:szCs w:val="20"/>
          <w:lang w:val="uk-UA" w:eastAsia="ar-SA"/>
        </w:rPr>
        <w:t>Г. Вільсон;</w:t>
      </w:r>
    </w:p>
    <w:p w:rsidR="007364DE" w:rsidRPr="004976A1" w:rsidRDefault="007364DE" w:rsidP="007364DE">
      <w:pPr>
        <w:tabs>
          <w:tab w:val="left" w:pos="180"/>
          <w:tab w:val="left" w:pos="360"/>
        </w:tabs>
        <w:rPr>
          <w:sz w:val="20"/>
          <w:szCs w:val="20"/>
          <w:lang w:val="uk-UA" w:eastAsia="ar-SA"/>
        </w:rPr>
      </w:pPr>
      <w:r w:rsidRPr="004976A1">
        <w:rPr>
          <w:sz w:val="20"/>
          <w:szCs w:val="20"/>
          <w:lang w:val="uk-UA" w:eastAsia="ar-SA"/>
        </w:rPr>
        <w:t>б)</w:t>
      </w:r>
      <w:r w:rsidRPr="004976A1">
        <w:rPr>
          <w:sz w:val="20"/>
          <w:szCs w:val="20"/>
          <w:lang w:val="uk-UA" w:eastAsia="ar-SA"/>
        </w:rPr>
        <w:tab/>
      </w:r>
      <w:r w:rsidRPr="004976A1">
        <w:rPr>
          <w:sz w:val="20"/>
          <w:szCs w:val="20"/>
          <w:lang w:val="uk-UA"/>
        </w:rPr>
        <w:sym w:font="Webdings" w:char="F063"/>
      </w:r>
      <w:r w:rsidRPr="004976A1">
        <w:rPr>
          <w:sz w:val="20"/>
          <w:szCs w:val="20"/>
          <w:lang w:val="uk-UA"/>
        </w:rPr>
        <w:t xml:space="preserve"> </w:t>
      </w:r>
      <w:r w:rsidRPr="004976A1">
        <w:rPr>
          <w:sz w:val="20"/>
          <w:szCs w:val="20"/>
          <w:lang w:val="uk-UA" w:eastAsia="ar-SA"/>
        </w:rPr>
        <w:t>Дж. Мейджор;</w:t>
      </w:r>
    </w:p>
    <w:p w:rsidR="007364DE" w:rsidRPr="004976A1" w:rsidRDefault="007364DE" w:rsidP="007364DE">
      <w:pPr>
        <w:tabs>
          <w:tab w:val="left" w:pos="180"/>
          <w:tab w:val="left" w:pos="360"/>
        </w:tabs>
        <w:rPr>
          <w:sz w:val="20"/>
          <w:szCs w:val="20"/>
          <w:lang w:val="uk-UA" w:eastAsia="ar-SA"/>
        </w:rPr>
      </w:pPr>
      <w:r w:rsidRPr="004976A1">
        <w:rPr>
          <w:sz w:val="20"/>
          <w:szCs w:val="20"/>
          <w:lang w:val="uk-UA" w:eastAsia="ar-SA"/>
        </w:rPr>
        <w:t>в)</w:t>
      </w:r>
      <w:r w:rsidRPr="00A56B6B">
        <w:rPr>
          <w:sz w:val="20"/>
          <w:szCs w:val="20"/>
          <w:lang w:val="uk-UA"/>
        </w:rPr>
        <w:t xml:space="preserve"> </w:t>
      </w:r>
      <w:r w:rsidRPr="004976A1">
        <w:rPr>
          <w:sz w:val="20"/>
          <w:szCs w:val="20"/>
          <w:lang w:val="uk-UA"/>
        </w:rPr>
        <w:sym w:font="Webdings" w:char="F063"/>
      </w:r>
      <w:r w:rsidRPr="004976A1">
        <w:rPr>
          <w:sz w:val="20"/>
          <w:szCs w:val="20"/>
          <w:lang w:val="uk-UA" w:eastAsia="ar-SA"/>
        </w:rPr>
        <w:tab/>
        <w:t>Т. Блер;</w:t>
      </w:r>
    </w:p>
    <w:p w:rsidR="007364DE" w:rsidRDefault="007364DE" w:rsidP="007364DE">
      <w:pPr>
        <w:tabs>
          <w:tab w:val="left" w:pos="180"/>
          <w:tab w:val="left" w:pos="360"/>
        </w:tabs>
        <w:rPr>
          <w:sz w:val="20"/>
          <w:szCs w:val="20"/>
          <w:lang w:val="uk-UA" w:eastAsia="ar-SA"/>
        </w:rPr>
      </w:pPr>
      <w:r w:rsidRPr="004976A1">
        <w:rPr>
          <w:sz w:val="20"/>
          <w:szCs w:val="20"/>
          <w:lang w:val="uk-UA" w:eastAsia="ar-SA"/>
        </w:rPr>
        <w:t>г)</w:t>
      </w:r>
      <w:r w:rsidRPr="004976A1">
        <w:rPr>
          <w:sz w:val="20"/>
          <w:szCs w:val="20"/>
          <w:lang w:val="uk-UA" w:eastAsia="ar-SA"/>
        </w:rPr>
        <w:tab/>
      </w:r>
      <w:r w:rsidRPr="004976A1">
        <w:rPr>
          <w:sz w:val="20"/>
          <w:szCs w:val="20"/>
          <w:lang w:val="uk-UA"/>
        </w:rPr>
        <w:sym w:font="Webdings" w:char="F063"/>
      </w:r>
      <w:r w:rsidRPr="004976A1">
        <w:rPr>
          <w:sz w:val="20"/>
          <w:szCs w:val="20"/>
          <w:lang w:val="uk-UA"/>
        </w:rPr>
        <w:t xml:space="preserve"> </w:t>
      </w:r>
      <w:r w:rsidRPr="004976A1">
        <w:rPr>
          <w:sz w:val="20"/>
          <w:szCs w:val="20"/>
          <w:lang w:val="uk-UA" w:eastAsia="ar-SA"/>
        </w:rPr>
        <w:t xml:space="preserve">К. </w:t>
      </w:r>
      <w:proofErr w:type="spellStart"/>
      <w:r w:rsidRPr="004976A1">
        <w:rPr>
          <w:sz w:val="20"/>
          <w:szCs w:val="20"/>
          <w:lang w:val="uk-UA" w:eastAsia="ar-SA"/>
        </w:rPr>
        <w:t>Еттлі</w:t>
      </w:r>
      <w:proofErr w:type="spellEnd"/>
      <w:r w:rsidRPr="004976A1">
        <w:rPr>
          <w:sz w:val="20"/>
          <w:szCs w:val="20"/>
          <w:lang w:val="uk-UA" w:eastAsia="ar-SA"/>
        </w:rPr>
        <w:t>.</w:t>
      </w:r>
    </w:p>
    <w:p w:rsidR="007364DE" w:rsidRDefault="007364DE" w:rsidP="007364DE">
      <w:pPr>
        <w:tabs>
          <w:tab w:val="left" w:pos="180"/>
          <w:tab w:val="left" w:pos="360"/>
        </w:tabs>
        <w:jc w:val="both"/>
        <w:rPr>
          <w:sz w:val="20"/>
          <w:szCs w:val="20"/>
          <w:lang w:val="uk-UA" w:eastAsia="ar-SA"/>
        </w:rPr>
      </w:pPr>
      <w:r w:rsidRPr="004976A1">
        <w:rPr>
          <w:sz w:val="20"/>
          <w:szCs w:val="20"/>
          <w:lang w:val="uk-UA" w:eastAsia="ar-SA"/>
        </w:rPr>
        <w:t xml:space="preserve">5. Доповніть речення. Перші спроби Англії вступити до ЄЕС не мали успіху. Президент Франції </w:t>
      </w:r>
      <w:r>
        <w:rPr>
          <w:sz w:val="20"/>
          <w:szCs w:val="20"/>
          <w:lang w:val="uk-UA" w:eastAsia="ar-SA"/>
        </w:rPr>
        <w:t xml:space="preserve">Шарль де Голль </w:t>
      </w:r>
      <w:r w:rsidRPr="004976A1">
        <w:rPr>
          <w:sz w:val="20"/>
          <w:szCs w:val="20"/>
          <w:lang w:val="uk-UA" w:eastAsia="ar-SA"/>
        </w:rPr>
        <w:t>двічі накладав вето на прийняття Великої Британії до ЄЕС, аргументуючи це занадто тісними відносинами Англії зі США. Лише у _________ р. принижена Англія була «допущена» в Європу.</w:t>
      </w:r>
    </w:p>
    <w:p w:rsidR="007364DE" w:rsidRPr="004976A1" w:rsidRDefault="007364DE" w:rsidP="007364DE">
      <w:pPr>
        <w:tabs>
          <w:tab w:val="left" w:pos="180"/>
          <w:tab w:val="left" w:pos="360"/>
        </w:tabs>
        <w:jc w:val="both"/>
        <w:rPr>
          <w:sz w:val="20"/>
          <w:szCs w:val="20"/>
          <w:lang w:val="uk-UA" w:eastAsia="ar-SA"/>
        </w:rPr>
      </w:pPr>
    </w:p>
    <w:p w:rsidR="007364DE" w:rsidRPr="004976A1" w:rsidRDefault="007364DE" w:rsidP="007364DE">
      <w:pPr>
        <w:tabs>
          <w:tab w:val="left" w:pos="180"/>
          <w:tab w:val="left" w:pos="360"/>
        </w:tabs>
        <w:jc w:val="both"/>
        <w:rPr>
          <w:sz w:val="20"/>
          <w:szCs w:val="20"/>
          <w:lang w:val="uk-UA" w:eastAsia="ar-SA"/>
        </w:rPr>
      </w:pPr>
      <w:r w:rsidRPr="004976A1">
        <w:rPr>
          <w:sz w:val="20"/>
          <w:szCs w:val="20"/>
          <w:lang w:val="uk-UA" w:eastAsia="ar-SA"/>
        </w:rPr>
        <w:t>6. Визначте основні заходи внутрішньополітичної діяльності правлячих партій Великої Британії:</w:t>
      </w:r>
    </w:p>
    <w:p w:rsidR="007364DE" w:rsidRPr="004976A1" w:rsidRDefault="007364DE" w:rsidP="007364DE">
      <w:pPr>
        <w:tabs>
          <w:tab w:val="left" w:pos="180"/>
          <w:tab w:val="left" w:pos="360"/>
        </w:tabs>
        <w:jc w:val="both"/>
        <w:rPr>
          <w:sz w:val="20"/>
          <w:szCs w:val="20"/>
          <w:lang w:val="uk-UA" w:eastAsia="ar-SA"/>
        </w:rPr>
      </w:pPr>
      <w:r w:rsidRPr="004976A1">
        <w:rPr>
          <w:sz w:val="20"/>
          <w:szCs w:val="20"/>
          <w:lang w:val="uk-UA" w:eastAsia="ar-SA"/>
        </w:rPr>
        <w:t>а) Консервативна; 1)</w:t>
      </w:r>
      <w:r w:rsidRPr="004976A1">
        <w:rPr>
          <w:sz w:val="20"/>
          <w:szCs w:val="20"/>
          <w:lang w:val="uk-UA" w:eastAsia="ar-SA"/>
        </w:rPr>
        <w:tab/>
        <w:t>часткова націоналізація промисловості;</w:t>
      </w:r>
    </w:p>
    <w:p w:rsidR="007364DE" w:rsidRPr="004976A1" w:rsidRDefault="007364DE" w:rsidP="007364DE">
      <w:pPr>
        <w:tabs>
          <w:tab w:val="left" w:pos="180"/>
          <w:tab w:val="left" w:pos="360"/>
        </w:tabs>
        <w:jc w:val="both"/>
        <w:rPr>
          <w:sz w:val="20"/>
          <w:szCs w:val="20"/>
          <w:lang w:val="uk-UA" w:eastAsia="ar-SA"/>
        </w:rPr>
      </w:pPr>
      <w:r w:rsidRPr="004976A1">
        <w:rPr>
          <w:sz w:val="20"/>
          <w:szCs w:val="20"/>
          <w:lang w:val="uk-UA" w:eastAsia="ar-SA"/>
        </w:rPr>
        <w:t>б) Лейбористська; 2) державний контроль над цінами;</w:t>
      </w:r>
    </w:p>
    <w:p w:rsidR="007364DE" w:rsidRPr="004976A1" w:rsidRDefault="007364DE" w:rsidP="007364DE">
      <w:pPr>
        <w:tabs>
          <w:tab w:val="left" w:pos="180"/>
          <w:tab w:val="left" w:pos="360"/>
        </w:tabs>
        <w:ind w:firstLine="1980"/>
        <w:jc w:val="both"/>
        <w:rPr>
          <w:sz w:val="20"/>
          <w:szCs w:val="20"/>
          <w:lang w:val="uk-UA" w:eastAsia="ar-SA"/>
        </w:rPr>
      </w:pPr>
      <w:r w:rsidRPr="004976A1">
        <w:rPr>
          <w:sz w:val="20"/>
          <w:szCs w:val="20"/>
          <w:lang w:val="uk-UA" w:eastAsia="ar-SA"/>
        </w:rPr>
        <w:t>3) скорочення соціальних програм;</w:t>
      </w:r>
    </w:p>
    <w:p w:rsidR="007364DE" w:rsidRPr="004976A1" w:rsidRDefault="007364DE" w:rsidP="007364DE">
      <w:pPr>
        <w:tabs>
          <w:tab w:val="left" w:pos="180"/>
          <w:tab w:val="left" w:pos="360"/>
        </w:tabs>
        <w:ind w:firstLine="1980"/>
        <w:jc w:val="both"/>
        <w:rPr>
          <w:sz w:val="20"/>
          <w:szCs w:val="20"/>
          <w:lang w:val="uk-UA" w:eastAsia="ar-SA"/>
        </w:rPr>
      </w:pPr>
      <w:r w:rsidRPr="004976A1">
        <w:rPr>
          <w:sz w:val="20"/>
          <w:szCs w:val="20"/>
          <w:lang w:val="uk-UA" w:eastAsia="ar-SA"/>
        </w:rPr>
        <w:t>4) підтримка приватної ініціативи в бізнесі і соціальній сфері;</w:t>
      </w:r>
    </w:p>
    <w:p w:rsidR="007364DE" w:rsidRPr="004976A1" w:rsidRDefault="007364DE" w:rsidP="007364DE">
      <w:pPr>
        <w:tabs>
          <w:tab w:val="left" w:pos="180"/>
          <w:tab w:val="left" w:pos="360"/>
        </w:tabs>
        <w:ind w:firstLine="1980"/>
        <w:jc w:val="both"/>
        <w:rPr>
          <w:sz w:val="20"/>
          <w:szCs w:val="20"/>
          <w:lang w:val="uk-UA" w:eastAsia="ar-SA"/>
        </w:rPr>
      </w:pPr>
      <w:r w:rsidRPr="004976A1">
        <w:rPr>
          <w:sz w:val="20"/>
          <w:szCs w:val="20"/>
          <w:lang w:val="uk-UA" w:eastAsia="ar-SA"/>
        </w:rPr>
        <w:t>5) соціальні реформи (безоплатне медичне обслуговування тощо);</w:t>
      </w:r>
    </w:p>
    <w:p w:rsidR="007364DE" w:rsidRPr="004976A1" w:rsidRDefault="007364DE" w:rsidP="007364DE">
      <w:pPr>
        <w:tabs>
          <w:tab w:val="left" w:pos="180"/>
          <w:tab w:val="left" w:pos="360"/>
        </w:tabs>
        <w:ind w:firstLine="1980"/>
        <w:jc w:val="both"/>
        <w:rPr>
          <w:sz w:val="20"/>
          <w:szCs w:val="20"/>
          <w:lang w:val="uk-UA" w:eastAsia="ar-SA"/>
        </w:rPr>
      </w:pPr>
      <w:r w:rsidRPr="004976A1">
        <w:rPr>
          <w:sz w:val="20"/>
          <w:szCs w:val="20"/>
          <w:lang w:val="uk-UA" w:eastAsia="ar-SA"/>
        </w:rPr>
        <w:t xml:space="preserve">6) приватизація державного сектору економіки і частини </w:t>
      </w:r>
    </w:p>
    <w:p w:rsidR="007364DE" w:rsidRPr="004976A1" w:rsidRDefault="007364DE" w:rsidP="007364DE">
      <w:pPr>
        <w:tabs>
          <w:tab w:val="left" w:pos="180"/>
          <w:tab w:val="left" w:pos="360"/>
        </w:tabs>
        <w:ind w:firstLine="1980"/>
        <w:jc w:val="both"/>
        <w:rPr>
          <w:sz w:val="20"/>
          <w:szCs w:val="20"/>
          <w:lang w:val="uk-UA" w:eastAsia="ar-SA"/>
        </w:rPr>
      </w:pPr>
      <w:r w:rsidRPr="004976A1">
        <w:rPr>
          <w:sz w:val="20"/>
          <w:szCs w:val="20"/>
          <w:lang w:val="uk-UA" w:eastAsia="ar-SA"/>
        </w:rPr>
        <w:t>комунальної власності;</w:t>
      </w:r>
    </w:p>
    <w:p w:rsidR="007364DE" w:rsidRPr="004976A1" w:rsidRDefault="007364DE" w:rsidP="007364DE">
      <w:pPr>
        <w:tabs>
          <w:tab w:val="left" w:pos="180"/>
          <w:tab w:val="left" w:pos="360"/>
        </w:tabs>
        <w:ind w:firstLine="1980"/>
        <w:rPr>
          <w:sz w:val="20"/>
          <w:szCs w:val="20"/>
          <w:lang w:val="uk-UA" w:eastAsia="ar-SA"/>
        </w:rPr>
      </w:pPr>
      <w:r w:rsidRPr="004976A1">
        <w:rPr>
          <w:sz w:val="20"/>
          <w:szCs w:val="20"/>
          <w:lang w:val="uk-UA" w:eastAsia="ar-SA"/>
        </w:rPr>
        <w:t xml:space="preserve">7) звуження сфери діяльності профспілок, обмеження прав на </w:t>
      </w:r>
    </w:p>
    <w:p w:rsidR="007364DE" w:rsidRPr="004976A1" w:rsidRDefault="007364DE" w:rsidP="007364DE">
      <w:pPr>
        <w:tabs>
          <w:tab w:val="left" w:pos="180"/>
          <w:tab w:val="left" w:pos="360"/>
        </w:tabs>
        <w:ind w:firstLine="1980"/>
        <w:rPr>
          <w:sz w:val="20"/>
          <w:szCs w:val="20"/>
          <w:lang w:val="uk-UA" w:eastAsia="ar-SA"/>
        </w:rPr>
      </w:pPr>
      <w:r w:rsidRPr="004976A1">
        <w:rPr>
          <w:sz w:val="20"/>
          <w:szCs w:val="20"/>
          <w:lang w:val="uk-UA" w:eastAsia="ar-SA"/>
        </w:rPr>
        <w:t>страйки;</w:t>
      </w:r>
    </w:p>
    <w:p w:rsidR="007364DE" w:rsidRPr="004976A1" w:rsidRDefault="007364DE" w:rsidP="007364DE">
      <w:pPr>
        <w:tabs>
          <w:tab w:val="left" w:pos="180"/>
          <w:tab w:val="left" w:pos="360"/>
        </w:tabs>
        <w:ind w:firstLine="1980"/>
        <w:rPr>
          <w:sz w:val="20"/>
          <w:szCs w:val="20"/>
          <w:lang w:val="uk-UA" w:eastAsia="ar-SA"/>
        </w:rPr>
      </w:pPr>
      <w:r w:rsidRPr="004976A1">
        <w:rPr>
          <w:sz w:val="20"/>
          <w:szCs w:val="20"/>
          <w:lang w:val="uk-UA" w:eastAsia="ar-SA"/>
        </w:rPr>
        <w:lastRenderedPageBreak/>
        <w:t>8) зменшення податкових ставок, збільшення опосередкованих</w:t>
      </w:r>
    </w:p>
    <w:p w:rsidR="007364DE" w:rsidRDefault="007364DE" w:rsidP="007364DE">
      <w:pPr>
        <w:tabs>
          <w:tab w:val="left" w:pos="180"/>
          <w:tab w:val="left" w:pos="360"/>
        </w:tabs>
        <w:ind w:firstLine="1980"/>
        <w:rPr>
          <w:sz w:val="20"/>
          <w:szCs w:val="20"/>
          <w:lang w:val="uk-UA" w:eastAsia="ar-SA"/>
        </w:rPr>
      </w:pPr>
      <w:r w:rsidRPr="004976A1">
        <w:rPr>
          <w:sz w:val="20"/>
          <w:szCs w:val="20"/>
          <w:lang w:val="uk-UA" w:eastAsia="ar-SA"/>
        </w:rPr>
        <w:t>податків.</w:t>
      </w:r>
    </w:p>
    <w:p w:rsidR="007364DE" w:rsidRPr="004976A1" w:rsidRDefault="007364DE" w:rsidP="007364DE">
      <w:pPr>
        <w:tabs>
          <w:tab w:val="left" w:pos="180"/>
          <w:tab w:val="left" w:pos="360"/>
        </w:tabs>
        <w:ind w:firstLine="1980"/>
        <w:rPr>
          <w:sz w:val="20"/>
          <w:szCs w:val="20"/>
          <w:lang w:val="uk-UA" w:eastAsia="ar-SA"/>
        </w:rPr>
      </w:pPr>
    </w:p>
    <w:p w:rsidR="007364DE" w:rsidRPr="004976A1" w:rsidRDefault="007364DE" w:rsidP="007364DE">
      <w:pPr>
        <w:tabs>
          <w:tab w:val="left" w:pos="180"/>
          <w:tab w:val="left" w:pos="360"/>
        </w:tabs>
        <w:rPr>
          <w:sz w:val="20"/>
          <w:szCs w:val="20"/>
          <w:lang w:val="uk-UA" w:eastAsia="ar-SA"/>
        </w:rPr>
      </w:pPr>
      <w:r w:rsidRPr="004976A1">
        <w:rPr>
          <w:sz w:val="20"/>
          <w:szCs w:val="20"/>
          <w:lang w:val="uk-UA" w:eastAsia="ar-SA"/>
        </w:rPr>
        <w:t>7. Вкажіть: Особливе міждержавне об'єднання власне Великої Британії та колишніх її домініонів та колоній після 1947 р. отримало назву:</w:t>
      </w:r>
    </w:p>
    <w:p w:rsidR="007364DE" w:rsidRPr="004976A1" w:rsidRDefault="007364DE" w:rsidP="007364DE">
      <w:pPr>
        <w:numPr>
          <w:ilvl w:val="0"/>
          <w:numId w:val="6"/>
        </w:numPr>
        <w:tabs>
          <w:tab w:val="left" w:pos="180"/>
          <w:tab w:val="left" w:pos="360"/>
        </w:tabs>
        <w:rPr>
          <w:sz w:val="20"/>
          <w:szCs w:val="20"/>
          <w:lang w:val="uk-UA" w:eastAsia="ar-SA"/>
        </w:rPr>
      </w:pPr>
      <w:r w:rsidRPr="004976A1">
        <w:rPr>
          <w:sz w:val="20"/>
          <w:szCs w:val="20"/>
          <w:lang w:val="uk-UA"/>
        </w:rPr>
        <w:sym w:font="Webdings" w:char="F063"/>
      </w:r>
      <w:r w:rsidRPr="004976A1">
        <w:rPr>
          <w:sz w:val="20"/>
          <w:szCs w:val="20"/>
          <w:lang w:val="uk-UA"/>
        </w:rPr>
        <w:t xml:space="preserve"> </w:t>
      </w:r>
      <w:r w:rsidRPr="004976A1">
        <w:rPr>
          <w:sz w:val="20"/>
          <w:szCs w:val="20"/>
          <w:lang w:val="uk-UA" w:eastAsia="ar-SA"/>
        </w:rPr>
        <w:t>«Британський союз»;</w:t>
      </w:r>
    </w:p>
    <w:p w:rsidR="007364DE" w:rsidRDefault="007364DE" w:rsidP="007364DE">
      <w:pPr>
        <w:tabs>
          <w:tab w:val="left" w:pos="180"/>
          <w:tab w:val="left" w:pos="360"/>
        </w:tabs>
        <w:ind w:left="284"/>
        <w:rPr>
          <w:sz w:val="20"/>
          <w:szCs w:val="20"/>
          <w:lang w:val="uk-UA" w:eastAsia="ar-SA"/>
        </w:rPr>
      </w:pPr>
      <w:r>
        <w:rPr>
          <w:sz w:val="20"/>
          <w:szCs w:val="20"/>
          <w:lang w:val="uk-UA" w:eastAsia="ar-SA"/>
        </w:rPr>
        <w:t>б)</w:t>
      </w:r>
      <w:r w:rsidRPr="004976A1">
        <w:rPr>
          <w:sz w:val="20"/>
          <w:szCs w:val="20"/>
          <w:lang w:val="uk-UA" w:eastAsia="ar-SA"/>
        </w:rPr>
        <w:tab/>
      </w:r>
      <w:r w:rsidRPr="004976A1">
        <w:rPr>
          <w:sz w:val="20"/>
          <w:szCs w:val="20"/>
          <w:lang w:val="uk-UA"/>
        </w:rPr>
        <w:sym w:font="Webdings" w:char="F063"/>
      </w:r>
      <w:r w:rsidRPr="004976A1">
        <w:rPr>
          <w:sz w:val="20"/>
          <w:szCs w:val="20"/>
          <w:lang w:val="uk-UA"/>
        </w:rPr>
        <w:t xml:space="preserve"> </w:t>
      </w:r>
      <w:r w:rsidRPr="004976A1">
        <w:rPr>
          <w:sz w:val="20"/>
          <w:szCs w:val="20"/>
          <w:lang w:val="uk-UA" w:eastAsia="ar-SA"/>
        </w:rPr>
        <w:t>«Британська співдружність націй»;</w:t>
      </w:r>
    </w:p>
    <w:p w:rsidR="007364DE" w:rsidRPr="004976A1" w:rsidRDefault="007364DE" w:rsidP="007364DE">
      <w:pPr>
        <w:tabs>
          <w:tab w:val="left" w:pos="180"/>
          <w:tab w:val="left" w:pos="360"/>
        </w:tabs>
        <w:ind w:left="284"/>
        <w:rPr>
          <w:sz w:val="20"/>
          <w:szCs w:val="20"/>
          <w:lang w:val="uk-UA" w:eastAsia="ar-SA"/>
        </w:rPr>
      </w:pPr>
      <w:r>
        <w:rPr>
          <w:sz w:val="20"/>
          <w:szCs w:val="20"/>
          <w:lang w:val="uk-UA" w:eastAsia="ar-SA"/>
        </w:rPr>
        <w:t xml:space="preserve">в) </w:t>
      </w:r>
      <w:r w:rsidRPr="004976A1">
        <w:rPr>
          <w:sz w:val="20"/>
          <w:szCs w:val="20"/>
          <w:lang w:val="uk-UA" w:eastAsia="ar-SA"/>
        </w:rPr>
        <w:tab/>
      </w:r>
      <w:r w:rsidRPr="004976A1">
        <w:rPr>
          <w:sz w:val="20"/>
          <w:szCs w:val="20"/>
          <w:lang w:val="uk-UA"/>
        </w:rPr>
        <w:sym w:font="Webdings" w:char="F063"/>
      </w:r>
      <w:r w:rsidRPr="004976A1">
        <w:rPr>
          <w:sz w:val="20"/>
          <w:szCs w:val="20"/>
          <w:lang w:val="uk-UA"/>
        </w:rPr>
        <w:t xml:space="preserve"> </w:t>
      </w:r>
      <w:r w:rsidRPr="004976A1">
        <w:rPr>
          <w:sz w:val="20"/>
          <w:szCs w:val="20"/>
          <w:lang w:val="uk-UA" w:eastAsia="ar-SA"/>
        </w:rPr>
        <w:t>«Співдружність»;</w:t>
      </w:r>
    </w:p>
    <w:p w:rsidR="007364DE" w:rsidRDefault="007364DE" w:rsidP="007364DE">
      <w:pPr>
        <w:tabs>
          <w:tab w:val="left" w:pos="180"/>
          <w:tab w:val="left" w:pos="360"/>
        </w:tabs>
        <w:ind w:left="284"/>
        <w:rPr>
          <w:sz w:val="20"/>
          <w:szCs w:val="20"/>
          <w:lang w:val="uk-UA" w:eastAsia="ar-SA"/>
        </w:rPr>
      </w:pPr>
      <w:r>
        <w:rPr>
          <w:sz w:val="20"/>
          <w:szCs w:val="20"/>
          <w:lang w:val="uk-UA" w:eastAsia="ar-SA"/>
        </w:rPr>
        <w:t>г)</w:t>
      </w:r>
      <w:r w:rsidRPr="004976A1">
        <w:rPr>
          <w:sz w:val="20"/>
          <w:szCs w:val="20"/>
          <w:lang w:val="uk-UA" w:eastAsia="ar-SA"/>
        </w:rPr>
        <w:tab/>
      </w:r>
      <w:r w:rsidRPr="004976A1">
        <w:rPr>
          <w:sz w:val="20"/>
          <w:szCs w:val="20"/>
          <w:lang w:val="uk-UA"/>
        </w:rPr>
        <w:sym w:font="Webdings" w:char="F063"/>
      </w:r>
      <w:r w:rsidRPr="004976A1">
        <w:rPr>
          <w:sz w:val="20"/>
          <w:szCs w:val="20"/>
          <w:lang w:val="uk-UA"/>
        </w:rPr>
        <w:t xml:space="preserve"> </w:t>
      </w:r>
      <w:r w:rsidRPr="004976A1">
        <w:rPr>
          <w:sz w:val="20"/>
          <w:szCs w:val="20"/>
          <w:lang w:val="uk-UA" w:eastAsia="ar-SA"/>
        </w:rPr>
        <w:t>«Організація Північноатлантичного договору».</w:t>
      </w:r>
    </w:p>
    <w:p w:rsidR="007364DE" w:rsidRPr="00210F9F" w:rsidRDefault="007364DE" w:rsidP="007364DE">
      <w:pPr>
        <w:pStyle w:val="1"/>
        <w:ind w:firstLine="0"/>
        <w:jc w:val="left"/>
        <w:rPr>
          <w:sz w:val="20"/>
        </w:rPr>
      </w:pPr>
      <w:r w:rsidRPr="007364DE">
        <w:rPr>
          <w:sz w:val="20"/>
        </w:rPr>
        <w:t>8</w:t>
      </w:r>
      <w:r>
        <w:rPr>
          <w:sz w:val="20"/>
          <w:lang w:val="uk-UA"/>
        </w:rPr>
        <w:t xml:space="preserve">. </w:t>
      </w:r>
      <w:proofErr w:type="spellStart"/>
      <w:r>
        <w:rPr>
          <w:sz w:val="20"/>
        </w:rPr>
        <w:t>Із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наведених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виберіть</w:t>
      </w:r>
      <w:proofErr w:type="spellEnd"/>
      <w:r>
        <w:rPr>
          <w:sz w:val="20"/>
        </w:rPr>
        <w:t xml:space="preserve"> 5 </w:t>
      </w:r>
      <w:proofErr w:type="spellStart"/>
      <w:r>
        <w:rPr>
          <w:sz w:val="20"/>
        </w:rPr>
        <w:t>тверджень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що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стосуються</w:t>
      </w:r>
      <w:proofErr w:type="spellEnd"/>
      <w:r>
        <w:rPr>
          <w:sz w:val="20"/>
        </w:rPr>
        <w:t xml:space="preserve"> </w:t>
      </w:r>
      <w:proofErr w:type="spellStart"/>
      <w:r w:rsidRPr="00210F9F">
        <w:rPr>
          <w:sz w:val="20"/>
        </w:rPr>
        <w:t>Ма́ргарет</w:t>
      </w:r>
      <w:proofErr w:type="spellEnd"/>
      <w:proofErr w:type="gramStart"/>
      <w:r w:rsidRPr="00210F9F">
        <w:rPr>
          <w:sz w:val="20"/>
        </w:rPr>
        <w:t xml:space="preserve"> </w:t>
      </w:r>
      <w:proofErr w:type="spellStart"/>
      <w:r w:rsidRPr="00210F9F">
        <w:rPr>
          <w:sz w:val="20"/>
        </w:rPr>
        <w:t>Т</w:t>
      </w:r>
      <w:proofErr w:type="gramEnd"/>
      <w:r w:rsidRPr="00210F9F">
        <w:rPr>
          <w:sz w:val="20"/>
        </w:rPr>
        <w:t>е́тче</w:t>
      </w:r>
      <w:r>
        <w:rPr>
          <w:sz w:val="20"/>
        </w:rPr>
        <w:t>р</w:t>
      </w:r>
      <w:proofErr w:type="spellEnd"/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5"/>
        <w:gridCol w:w="538"/>
        <w:gridCol w:w="8170"/>
      </w:tblGrid>
      <w:tr w:rsidR="007364DE" w:rsidRPr="00210F9F" w:rsidTr="00B24A49"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364DE" w:rsidRPr="00210F9F" w:rsidRDefault="007364DE" w:rsidP="00B24A49">
            <w:pPr>
              <w:ind w:firstLine="113"/>
              <w:jc w:val="right"/>
              <w:rPr>
                <w:sz w:val="20"/>
                <w:lang w:val="uk-UA"/>
              </w:rPr>
            </w:pPr>
            <w:r w:rsidRPr="00210F9F">
              <w:rPr>
                <w:sz w:val="20"/>
                <w:lang w:val="uk-UA"/>
              </w:rPr>
              <w:t>а)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364DE" w:rsidRPr="00210F9F" w:rsidRDefault="007364DE" w:rsidP="00B24A49">
            <w:pPr>
              <w:rPr>
                <w:sz w:val="20"/>
                <w:lang w:val="uk-UA"/>
              </w:rPr>
            </w:pPr>
            <w:r w:rsidRPr="00210F9F">
              <w:rPr>
                <w:sz w:val="28"/>
                <w:lang w:val="uk-UA"/>
              </w:rPr>
              <w:sym w:font="Wingdings" w:char="F0A8"/>
            </w:r>
          </w:p>
        </w:tc>
        <w:tc>
          <w:tcPr>
            <w:tcW w:w="8170" w:type="dxa"/>
            <w:tcBorders>
              <w:top w:val="nil"/>
              <w:left w:val="nil"/>
              <w:bottom w:val="nil"/>
              <w:right w:val="nil"/>
            </w:tcBorders>
          </w:tcPr>
          <w:p w:rsidR="007364DE" w:rsidRPr="00210F9F" w:rsidRDefault="007364DE" w:rsidP="00B24A49">
            <w:pPr>
              <w:rPr>
                <w:sz w:val="20"/>
                <w:lang w:val="uk-UA"/>
              </w:rPr>
            </w:pPr>
            <w:r w:rsidRPr="00210F9F">
              <w:rPr>
                <w:sz w:val="20"/>
                <w:lang w:val="uk-UA"/>
              </w:rPr>
              <w:t xml:space="preserve">лідер </w:t>
            </w:r>
            <w:r>
              <w:rPr>
                <w:sz w:val="20"/>
                <w:lang w:val="uk-UA"/>
              </w:rPr>
              <w:t xml:space="preserve">лейбористської </w:t>
            </w:r>
            <w:r w:rsidRPr="00210F9F">
              <w:rPr>
                <w:sz w:val="20"/>
                <w:lang w:val="uk-UA"/>
              </w:rPr>
              <w:t xml:space="preserve"> партії.</w:t>
            </w:r>
          </w:p>
        </w:tc>
      </w:tr>
      <w:tr w:rsidR="007364DE" w:rsidTr="00B24A49"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364DE" w:rsidRDefault="007364DE" w:rsidP="00B24A49">
            <w:pPr>
              <w:ind w:firstLine="113"/>
              <w:jc w:val="righ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б)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364DE" w:rsidRDefault="007364DE" w:rsidP="00B24A49">
            <w:pPr>
              <w:rPr>
                <w:sz w:val="20"/>
                <w:lang w:val="uk-UA"/>
              </w:rPr>
            </w:pPr>
            <w:r>
              <w:rPr>
                <w:sz w:val="28"/>
                <w:lang w:val="uk-UA"/>
              </w:rPr>
              <w:sym w:font="Wingdings" w:char="F0A8"/>
            </w:r>
          </w:p>
        </w:tc>
        <w:tc>
          <w:tcPr>
            <w:tcW w:w="8170" w:type="dxa"/>
            <w:tcBorders>
              <w:top w:val="nil"/>
              <w:left w:val="nil"/>
              <w:bottom w:val="nil"/>
              <w:right w:val="nil"/>
            </w:tcBorders>
          </w:tcPr>
          <w:p w:rsidR="007364DE" w:rsidRDefault="007364DE" w:rsidP="00B24A49">
            <w:pPr>
              <w:rPr>
                <w:sz w:val="20"/>
                <w:lang w:val="uk-UA"/>
              </w:rPr>
            </w:pPr>
            <w:r w:rsidRPr="00210F9F">
              <w:rPr>
                <w:sz w:val="20"/>
                <w:lang w:val="uk-UA"/>
              </w:rPr>
              <w:t>У 1979 році стала прем'єр-міністром.</w:t>
            </w:r>
          </w:p>
        </w:tc>
      </w:tr>
      <w:tr w:rsidR="007364DE" w:rsidRPr="00F613BA" w:rsidTr="00B24A49"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364DE" w:rsidRDefault="007364DE" w:rsidP="00B24A49">
            <w:pPr>
              <w:ind w:firstLine="113"/>
              <w:jc w:val="righ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в)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364DE" w:rsidRDefault="007364DE" w:rsidP="00B24A49">
            <w:pPr>
              <w:rPr>
                <w:sz w:val="20"/>
                <w:lang w:val="uk-UA"/>
              </w:rPr>
            </w:pPr>
            <w:r>
              <w:rPr>
                <w:sz w:val="28"/>
                <w:lang w:val="uk-UA"/>
              </w:rPr>
              <w:sym w:font="Wingdings" w:char="F0A8"/>
            </w:r>
          </w:p>
        </w:tc>
        <w:tc>
          <w:tcPr>
            <w:tcW w:w="8170" w:type="dxa"/>
            <w:tcBorders>
              <w:top w:val="nil"/>
              <w:left w:val="nil"/>
              <w:bottom w:val="nil"/>
              <w:right w:val="nil"/>
            </w:tcBorders>
          </w:tcPr>
          <w:p w:rsidR="007364DE" w:rsidRDefault="007364DE" w:rsidP="00B24A49">
            <w:pPr>
              <w:rPr>
                <w:sz w:val="20"/>
                <w:lang w:val="uk-UA"/>
              </w:rPr>
            </w:pPr>
            <w:r w:rsidRPr="00210F9F">
              <w:rPr>
                <w:sz w:val="20"/>
                <w:lang w:val="uk-UA"/>
              </w:rPr>
              <w:t xml:space="preserve">Під час </w:t>
            </w:r>
            <w:proofErr w:type="spellStart"/>
            <w:r w:rsidRPr="00210F9F">
              <w:rPr>
                <w:sz w:val="20"/>
                <w:lang w:val="uk-UA"/>
              </w:rPr>
              <w:t>Фолклендського</w:t>
            </w:r>
            <w:proofErr w:type="spellEnd"/>
            <w:r w:rsidRPr="00210F9F">
              <w:rPr>
                <w:sz w:val="20"/>
                <w:lang w:val="uk-UA"/>
              </w:rPr>
              <w:t xml:space="preserve"> конфлікту проявила себе як рішучий політик і лідер держави, задіявши всі військові і дипломатичні можливості для відновлення суверенітету Великобританії над островами</w:t>
            </w:r>
          </w:p>
        </w:tc>
      </w:tr>
      <w:tr w:rsidR="007364DE" w:rsidTr="00B24A49"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364DE" w:rsidRDefault="007364DE" w:rsidP="00B24A49">
            <w:pPr>
              <w:ind w:firstLine="113"/>
              <w:jc w:val="righ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г)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364DE" w:rsidRDefault="007364DE" w:rsidP="00B24A49">
            <w:pPr>
              <w:rPr>
                <w:sz w:val="20"/>
                <w:lang w:val="uk-UA"/>
              </w:rPr>
            </w:pPr>
            <w:r>
              <w:rPr>
                <w:sz w:val="28"/>
                <w:lang w:val="uk-UA"/>
              </w:rPr>
              <w:sym w:font="Wingdings" w:char="F0A8"/>
            </w:r>
          </w:p>
        </w:tc>
        <w:tc>
          <w:tcPr>
            <w:tcW w:w="8170" w:type="dxa"/>
            <w:tcBorders>
              <w:top w:val="nil"/>
              <w:left w:val="nil"/>
              <w:bottom w:val="nil"/>
              <w:right w:val="nil"/>
            </w:tcBorders>
          </w:tcPr>
          <w:p w:rsidR="007364DE" w:rsidRDefault="007364DE" w:rsidP="00B24A49">
            <w:pPr>
              <w:rPr>
                <w:sz w:val="20"/>
                <w:lang w:val="uk-UA"/>
              </w:rPr>
            </w:pPr>
            <w:r w:rsidRPr="00210F9F">
              <w:rPr>
                <w:sz w:val="20"/>
                <w:lang w:val="uk-UA"/>
              </w:rPr>
              <w:t xml:space="preserve">Прем'єрство </w:t>
            </w:r>
            <w:r>
              <w:rPr>
                <w:sz w:val="20"/>
                <w:lang w:val="uk-UA"/>
              </w:rPr>
              <w:t xml:space="preserve">її </w:t>
            </w:r>
            <w:r w:rsidRPr="00210F9F">
              <w:rPr>
                <w:sz w:val="20"/>
                <w:lang w:val="uk-UA"/>
              </w:rPr>
              <w:t xml:space="preserve">було </w:t>
            </w:r>
            <w:proofErr w:type="spellStart"/>
            <w:r w:rsidRPr="00210F9F">
              <w:rPr>
                <w:sz w:val="20"/>
                <w:lang w:val="uk-UA"/>
              </w:rPr>
              <w:t>найтривалішим</w:t>
            </w:r>
            <w:proofErr w:type="spellEnd"/>
            <w:r w:rsidRPr="00210F9F">
              <w:rPr>
                <w:sz w:val="20"/>
                <w:lang w:val="uk-UA"/>
              </w:rPr>
              <w:t xml:space="preserve"> в XX столітті.</w:t>
            </w:r>
          </w:p>
        </w:tc>
      </w:tr>
      <w:tr w:rsidR="007364DE" w:rsidTr="00B24A49"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364DE" w:rsidRDefault="007364DE" w:rsidP="00B24A49">
            <w:pPr>
              <w:ind w:firstLine="113"/>
              <w:jc w:val="righ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364DE" w:rsidRDefault="007364DE" w:rsidP="00B24A49">
            <w:pPr>
              <w:rPr>
                <w:sz w:val="20"/>
                <w:lang w:val="uk-UA"/>
              </w:rPr>
            </w:pPr>
            <w:r>
              <w:rPr>
                <w:sz w:val="28"/>
                <w:lang w:val="uk-UA"/>
              </w:rPr>
              <w:sym w:font="Wingdings" w:char="F0A8"/>
            </w:r>
          </w:p>
        </w:tc>
        <w:tc>
          <w:tcPr>
            <w:tcW w:w="8170" w:type="dxa"/>
            <w:tcBorders>
              <w:top w:val="nil"/>
              <w:left w:val="nil"/>
              <w:bottom w:val="nil"/>
              <w:right w:val="nil"/>
            </w:tcBorders>
          </w:tcPr>
          <w:p w:rsidR="007364DE" w:rsidRDefault="007364DE" w:rsidP="00B24A49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намагалась проводити курс на </w:t>
            </w:r>
            <w:r w:rsidRPr="00210F9F">
              <w:rPr>
                <w:sz w:val="20"/>
                <w:lang w:val="uk-UA"/>
              </w:rPr>
              <w:t>надмірне втручання держави в економіку</w:t>
            </w:r>
          </w:p>
        </w:tc>
      </w:tr>
      <w:tr w:rsidR="007364DE" w:rsidTr="00B24A49"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364DE" w:rsidRDefault="007364DE" w:rsidP="00B24A49">
            <w:pPr>
              <w:ind w:firstLine="113"/>
              <w:jc w:val="righ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ж)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364DE" w:rsidRDefault="007364DE" w:rsidP="00B24A49">
            <w:pPr>
              <w:rPr>
                <w:sz w:val="20"/>
                <w:lang w:val="uk-UA"/>
              </w:rPr>
            </w:pPr>
            <w:r>
              <w:rPr>
                <w:sz w:val="28"/>
                <w:lang w:val="uk-UA"/>
              </w:rPr>
              <w:sym w:font="Wingdings" w:char="F0A8"/>
            </w:r>
          </w:p>
        </w:tc>
        <w:tc>
          <w:tcPr>
            <w:tcW w:w="8170" w:type="dxa"/>
            <w:tcBorders>
              <w:top w:val="nil"/>
              <w:left w:val="nil"/>
              <w:bottom w:val="nil"/>
              <w:right w:val="nil"/>
            </w:tcBorders>
          </w:tcPr>
          <w:p w:rsidR="007364DE" w:rsidRDefault="007364DE" w:rsidP="00B24A49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намагалась проводити курс на не </w:t>
            </w:r>
            <w:r w:rsidRPr="00210F9F">
              <w:rPr>
                <w:sz w:val="20"/>
                <w:lang w:val="uk-UA"/>
              </w:rPr>
              <w:t>втручання держави в економіку</w:t>
            </w:r>
          </w:p>
        </w:tc>
      </w:tr>
      <w:tr w:rsidR="007364DE" w:rsidTr="00B24A49"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364DE" w:rsidRDefault="007364DE" w:rsidP="00B24A49">
            <w:pPr>
              <w:ind w:firstLine="113"/>
              <w:jc w:val="righ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364DE" w:rsidRDefault="007364DE" w:rsidP="00B24A49">
            <w:pPr>
              <w:rPr>
                <w:sz w:val="20"/>
                <w:lang w:val="uk-UA"/>
              </w:rPr>
            </w:pPr>
            <w:r>
              <w:rPr>
                <w:sz w:val="28"/>
                <w:lang w:val="uk-UA"/>
              </w:rPr>
              <w:sym w:font="Wingdings" w:char="F0A8"/>
            </w:r>
          </w:p>
        </w:tc>
        <w:tc>
          <w:tcPr>
            <w:tcW w:w="8170" w:type="dxa"/>
            <w:tcBorders>
              <w:top w:val="nil"/>
              <w:left w:val="nil"/>
              <w:bottom w:val="nil"/>
              <w:right w:val="nil"/>
            </w:tcBorders>
          </w:tcPr>
          <w:p w:rsidR="007364DE" w:rsidRDefault="007364DE" w:rsidP="00B24A49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Підтримувала </w:t>
            </w:r>
            <w:r w:rsidRPr="00210F9F">
              <w:rPr>
                <w:sz w:val="20"/>
                <w:lang w:val="uk-UA"/>
              </w:rPr>
              <w:t>вплив профспілок</w:t>
            </w:r>
          </w:p>
        </w:tc>
      </w:tr>
      <w:tr w:rsidR="007364DE" w:rsidTr="00B24A49"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364DE" w:rsidRDefault="007364DE" w:rsidP="00B24A49">
            <w:pPr>
              <w:ind w:firstLine="113"/>
              <w:jc w:val="righ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364DE" w:rsidRDefault="007364DE" w:rsidP="00B24A49">
            <w:pPr>
              <w:rPr>
                <w:sz w:val="20"/>
                <w:lang w:val="uk-UA"/>
              </w:rPr>
            </w:pPr>
            <w:r>
              <w:rPr>
                <w:sz w:val="28"/>
                <w:lang w:val="uk-UA"/>
              </w:rPr>
              <w:sym w:font="Wingdings" w:char="F0A8"/>
            </w:r>
          </w:p>
        </w:tc>
        <w:tc>
          <w:tcPr>
            <w:tcW w:w="8170" w:type="dxa"/>
            <w:tcBorders>
              <w:top w:val="nil"/>
              <w:left w:val="nil"/>
              <w:bottom w:val="nil"/>
              <w:right w:val="nil"/>
            </w:tcBorders>
          </w:tcPr>
          <w:p w:rsidR="007364DE" w:rsidRPr="00210F9F" w:rsidRDefault="007364DE" w:rsidP="00B24A49">
            <w:pPr>
              <w:rPr>
                <w:sz w:val="20"/>
                <w:lang w:val="uk-UA"/>
              </w:rPr>
            </w:pPr>
            <w:r w:rsidRPr="00210F9F">
              <w:rPr>
                <w:sz w:val="20"/>
                <w:lang w:val="uk-UA"/>
              </w:rPr>
              <w:t>відома в політичних кругах як «залізна леді»</w:t>
            </w:r>
          </w:p>
        </w:tc>
      </w:tr>
    </w:tbl>
    <w:p w:rsidR="007364DE" w:rsidRPr="004976A1" w:rsidRDefault="007364DE" w:rsidP="007364DE">
      <w:pPr>
        <w:autoSpaceDE w:val="0"/>
        <w:autoSpaceDN w:val="0"/>
        <w:adjustRightInd w:val="0"/>
        <w:spacing w:before="120"/>
        <w:jc w:val="both"/>
        <w:rPr>
          <w:b/>
          <w:color w:val="000000"/>
          <w:sz w:val="20"/>
          <w:szCs w:val="20"/>
          <w:u w:val="single"/>
          <w:lang w:val="uk-UA"/>
        </w:rPr>
      </w:pPr>
      <w:r>
        <w:rPr>
          <w:b/>
          <w:color w:val="000000"/>
          <w:sz w:val="20"/>
          <w:szCs w:val="20"/>
          <w:u w:val="single"/>
          <w:lang w:val="en-US"/>
        </w:rPr>
        <w:t>9</w:t>
      </w:r>
      <w:r w:rsidRPr="004976A1">
        <w:rPr>
          <w:b/>
          <w:color w:val="000000"/>
          <w:sz w:val="20"/>
          <w:szCs w:val="20"/>
          <w:u w:val="single"/>
          <w:lang w:val="uk-UA"/>
        </w:rPr>
        <w:t>. ДАТИ ВИЗНАЧЕННЯ ПОНЯТТЯМ:</w:t>
      </w:r>
    </w:p>
    <w:p w:rsidR="007364DE" w:rsidRPr="004976A1" w:rsidRDefault="007364DE" w:rsidP="007364DE">
      <w:pPr>
        <w:numPr>
          <w:ilvl w:val="0"/>
          <w:numId w:val="2"/>
        </w:numPr>
        <w:tabs>
          <w:tab w:val="left" w:pos="180"/>
          <w:tab w:val="left" w:pos="360"/>
        </w:tabs>
        <w:jc w:val="both"/>
        <w:rPr>
          <w:sz w:val="20"/>
          <w:szCs w:val="20"/>
          <w:lang w:val="uk-UA" w:eastAsia="ar-SA"/>
        </w:rPr>
      </w:pPr>
      <w:r w:rsidRPr="004976A1">
        <w:rPr>
          <w:sz w:val="20"/>
          <w:szCs w:val="20"/>
          <w:lang w:val="uk-UA" w:eastAsia="ar-SA"/>
        </w:rPr>
        <w:t>Дайте визначення історичному поняттю. Європейська інтеграція — це ______________________________________________________________________</w:t>
      </w:r>
      <w:r>
        <w:rPr>
          <w:sz w:val="20"/>
          <w:szCs w:val="20"/>
          <w:lang w:val="uk-UA" w:eastAsia="ar-SA"/>
        </w:rPr>
        <w:t>___________</w:t>
      </w:r>
    </w:p>
    <w:p w:rsidR="007364DE" w:rsidRPr="004976A1" w:rsidRDefault="007364DE" w:rsidP="007364DE">
      <w:pPr>
        <w:numPr>
          <w:ilvl w:val="0"/>
          <w:numId w:val="2"/>
        </w:numPr>
        <w:tabs>
          <w:tab w:val="left" w:pos="180"/>
          <w:tab w:val="left" w:pos="360"/>
        </w:tabs>
        <w:rPr>
          <w:sz w:val="20"/>
          <w:szCs w:val="20"/>
          <w:lang w:val="uk-UA" w:eastAsia="ar-SA"/>
        </w:rPr>
      </w:pPr>
      <w:r w:rsidRPr="004976A1">
        <w:rPr>
          <w:sz w:val="20"/>
          <w:szCs w:val="20"/>
          <w:lang w:val="uk-UA" w:eastAsia="ar-SA"/>
        </w:rPr>
        <w:t>Дайте визначення історичному поняттю. «План Маршалла» — це _______________________________________________________________________</w:t>
      </w:r>
      <w:r>
        <w:rPr>
          <w:sz w:val="20"/>
          <w:szCs w:val="20"/>
          <w:lang w:val="uk-UA" w:eastAsia="ar-SA"/>
        </w:rPr>
        <w:t>_____________</w:t>
      </w:r>
    </w:p>
    <w:p w:rsidR="007364DE" w:rsidRPr="004976A1" w:rsidRDefault="007364DE" w:rsidP="007364DE">
      <w:pPr>
        <w:numPr>
          <w:ilvl w:val="0"/>
          <w:numId w:val="2"/>
        </w:numPr>
        <w:tabs>
          <w:tab w:val="left" w:pos="180"/>
          <w:tab w:val="left" w:pos="360"/>
        </w:tabs>
        <w:jc w:val="both"/>
        <w:rPr>
          <w:sz w:val="20"/>
          <w:szCs w:val="20"/>
          <w:lang w:val="uk-UA" w:eastAsia="ar-SA"/>
        </w:rPr>
      </w:pPr>
      <w:r w:rsidRPr="004976A1">
        <w:rPr>
          <w:sz w:val="20"/>
          <w:szCs w:val="20"/>
          <w:lang w:val="uk-UA" w:eastAsia="ar-SA"/>
        </w:rPr>
        <w:t xml:space="preserve">Дайте визначення історичному поняттю. </w:t>
      </w:r>
      <w:proofErr w:type="spellStart"/>
      <w:r w:rsidRPr="004976A1">
        <w:rPr>
          <w:sz w:val="20"/>
          <w:szCs w:val="20"/>
          <w:lang w:val="uk-UA" w:eastAsia="ar-SA"/>
        </w:rPr>
        <w:t>Лейборізм</w:t>
      </w:r>
      <w:proofErr w:type="spellEnd"/>
      <w:r w:rsidRPr="004976A1">
        <w:rPr>
          <w:sz w:val="20"/>
          <w:szCs w:val="20"/>
          <w:lang w:val="uk-UA" w:eastAsia="ar-SA"/>
        </w:rPr>
        <w:t xml:space="preserve"> - це _______________________________________________________________________</w:t>
      </w:r>
      <w:r>
        <w:rPr>
          <w:sz w:val="20"/>
          <w:szCs w:val="20"/>
          <w:lang w:val="uk-UA" w:eastAsia="ar-SA"/>
        </w:rPr>
        <w:t>_________</w:t>
      </w:r>
    </w:p>
    <w:p w:rsidR="007364DE" w:rsidRPr="004976A1" w:rsidRDefault="007364DE" w:rsidP="007364DE">
      <w:pPr>
        <w:pStyle w:val="2"/>
        <w:rPr>
          <w:i w:val="0"/>
          <w:sz w:val="20"/>
          <w:szCs w:val="20"/>
          <w:lang w:val="uk-UA"/>
        </w:rPr>
      </w:pPr>
      <w:r w:rsidRPr="007364DE">
        <w:rPr>
          <w:i w:val="0"/>
          <w:sz w:val="20"/>
          <w:szCs w:val="20"/>
          <w:lang w:val="uk-UA"/>
        </w:rPr>
        <w:t>10.</w:t>
      </w:r>
      <w:r w:rsidRPr="004976A1">
        <w:rPr>
          <w:i w:val="0"/>
          <w:sz w:val="20"/>
          <w:szCs w:val="20"/>
          <w:lang w:val="uk-UA"/>
        </w:rPr>
        <w:t>Співвіднесіть терміни та їх визначення, вписавши у віконечка відповідні літери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800"/>
        <w:gridCol w:w="1800"/>
        <w:gridCol w:w="1800"/>
        <w:gridCol w:w="1800"/>
      </w:tblGrid>
      <w:tr w:rsidR="007364DE" w:rsidRPr="004976A1" w:rsidTr="00B24A49">
        <w:trPr>
          <w:jc w:val="center"/>
        </w:trPr>
        <w:tc>
          <w:tcPr>
            <w:tcW w:w="1800" w:type="dxa"/>
            <w:tcBorders>
              <w:bottom w:val="nil"/>
            </w:tcBorders>
          </w:tcPr>
          <w:p w:rsidR="007364DE" w:rsidRPr="004976A1" w:rsidRDefault="007364DE" w:rsidP="00B24A49">
            <w:pPr>
              <w:jc w:val="center"/>
              <w:rPr>
                <w:sz w:val="20"/>
                <w:szCs w:val="20"/>
                <w:lang w:val="uk-UA"/>
              </w:rPr>
            </w:pPr>
            <w:r w:rsidRPr="004976A1">
              <w:rPr>
                <w:sz w:val="20"/>
                <w:szCs w:val="20"/>
                <w:lang w:val="uk-UA"/>
              </w:rPr>
              <w:t>1)Клерикалізм</w:t>
            </w:r>
          </w:p>
        </w:tc>
        <w:tc>
          <w:tcPr>
            <w:tcW w:w="1800" w:type="dxa"/>
            <w:tcBorders>
              <w:bottom w:val="nil"/>
            </w:tcBorders>
          </w:tcPr>
          <w:p w:rsidR="007364DE" w:rsidRPr="004976A1" w:rsidRDefault="007364DE" w:rsidP="00B24A49">
            <w:pPr>
              <w:jc w:val="center"/>
              <w:rPr>
                <w:sz w:val="20"/>
                <w:szCs w:val="20"/>
                <w:lang w:val="uk-UA"/>
              </w:rPr>
            </w:pPr>
            <w:r w:rsidRPr="004976A1">
              <w:rPr>
                <w:sz w:val="20"/>
                <w:szCs w:val="20"/>
                <w:lang w:val="uk-UA"/>
              </w:rPr>
              <w:t>2)Націоналізм</w:t>
            </w:r>
          </w:p>
        </w:tc>
        <w:tc>
          <w:tcPr>
            <w:tcW w:w="1800" w:type="dxa"/>
            <w:tcBorders>
              <w:bottom w:val="nil"/>
            </w:tcBorders>
          </w:tcPr>
          <w:p w:rsidR="007364DE" w:rsidRPr="004976A1" w:rsidRDefault="007364DE" w:rsidP="00B24A49">
            <w:pPr>
              <w:jc w:val="center"/>
              <w:rPr>
                <w:sz w:val="20"/>
                <w:szCs w:val="20"/>
                <w:lang w:val="uk-UA"/>
              </w:rPr>
            </w:pPr>
            <w:r w:rsidRPr="004976A1">
              <w:rPr>
                <w:sz w:val="20"/>
                <w:szCs w:val="20"/>
                <w:lang w:val="uk-UA"/>
              </w:rPr>
              <w:t>3)Расизм</w:t>
            </w:r>
          </w:p>
        </w:tc>
        <w:tc>
          <w:tcPr>
            <w:tcW w:w="1800" w:type="dxa"/>
            <w:tcBorders>
              <w:bottom w:val="nil"/>
            </w:tcBorders>
          </w:tcPr>
          <w:p w:rsidR="007364DE" w:rsidRPr="004976A1" w:rsidRDefault="007364DE" w:rsidP="00B24A49">
            <w:pPr>
              <w:jc w:val="center"/>
              <w:rPr>
                <w:sz w:val="20"/>
                <w:szCs w:val="20"/>
                <w:lang w:val="uk-UA"/>
              </w:rPr>
            </w:pPr>
            <w:r w:rsidRPr="004976A1">
              <w:rPr>
                <w:sz w:val="20"/>
                <w:szCs w:val="20"/>
                <w:lang w:val="uk-UA"/>
              </w:rPr>
              <w:t>4)Пацифізм</w:t>
            </w:r>
          </w:p>
        </w:tc>
        <w:tc>
          <w:tcPr>
            <w:tcW w:w="1800" w:type="dxa"/>
            <w:tcBorders>
              <w:bottom w:val="nil"/>
            </w:tcBorders>
          </w:tcPr>
          <w:p w:rsidR="007364DE" w:rsidRPr="004976A1" w:rsidRDefault="007364DE" w:rsidP="00B24A49">
            <w:pPr>
              <w:jc w:val="center"/>
              <w:rPr>
                <w:sz w:val="20"/>
                <w:szCs w:val="20"/>
                <w:lang w:val="uk-UA"/>
              </w:rPr>
            </w:pPr>
            <w:r w:rsidRPr="004976A1">
              <w:rPr>
                <w:sz w:val="20"/>
                <w:szCs w:val="20"/>
                <w:lang w:val="uk-UA"/>
              </w:rPr>
              <w:t>5)Авторитаризм</w:t>
            </w:r>
          </w:p>
        </w:tc>
      </w:tr>
      <w:tr w:rsidR="007364DE" w:rsidRPr="004976A1" w:rsidTr="00B24A49">
        <w:trPr>
          <w:jc w:val="center"/>
        </w:trPr>
        <w:tc>
          <w:tcPr>
            <w:tcW w:w="1800" w:type="dxa"/>
            <w:tcBorders>
              <w:top w:val="nil"/>
            </w:tcBorders>
          </w:tcPr>
          <w:p w:rsidR="007364DE" w:rsidRPr="004976A1" w:rsidRDefault="007364DE" w:rsidP="00B24A49">
            <w:pPr>
              <w:jc w:val="center"/>
              <w:rPr>
                <w:sz w:val="20"/>
                <w:szCs w:val="20"/>
                <w:lang w:val="uk-UA"/>
              </w:rPr>
            </w:pPr>
            <w:r w:rsidRPr="004976A1">
              <w:rPr>
                <w:sz w:val="20"/>
                <w:szCs w:val="20"/>
                <w:lang w:val="uk-UA"/>
              </w:rPr>
              <w:sym w:font="Wingdings" w:char="F0A8"/>
            </w:r>
          </w:p>
        </w:tc>
        <w:tc>
          <w:tcPr>
            <w:tcW w:w="1800" w:type="dxa"/>
            <w:tcBorders>
              <w:top w:val="nil"/>
            </w:tcBorders>
          </w:tcPr>
          <w:p w:rsidR="007364DE" w:rsidRPr="004976A1" w:rsidRDefault="007364DE" w:rsidP="00B24A49">
            <w:pPr>
              <w:jc w:val="center"/>
              <w:rPr>
                <w:sz w:val="20"/>
                <w:szCs w:val="20"/>
                <w:lang w:val="uk-UA"/>
              </w:rPr>
            </w:pPr>
            <w:r w:rsidRPr="004976A1">
              <w:rPr>
                <w:sz w:val="20"/>
                <w:szCs w:val="20"/>
                <w:lang w:val="uk-UA"/>
              </w:rPr>
              <w:sym w:font="Wingdings" w:char="F0A8"/>
            </w:r>
          </w:p>
        </w:tc>
        <w:tc>
          <w:tcPr>
            <w:tcW w:w="1800" w:type="dxa"/>
            <w:tcBorders>
              <w:top w:val="nil"/>
            </w:tcBorders>
          </w:tcPr>
          <w:p w:rsidR="007364DE" w:rsidRPr="004976A1" w:rsidRDefault="007364DE" w:rsidP="00B24A49">
            <w:pPr>
              <w:jc w:val="center"/>
              <w:rPr>
                <w:sz w:val="20"/>
                <w:szCs w:val="20"/>
                <w:lang w:val="uk-UA"/>
              </w:rPr>
            </w:pPr>
            <w:r w:rsidRPr="004976A1">
              <w:rPr>
                <w:sz w:val="20"/>
                <w:szCs w:val="20"/>
                <w:lang w:val="uk-UA"/>
              </w:rPr>
              <w:sym w:font="Wingdings" w:char="F0A8"/>
            </w:r>
          </w:p>
        </w:tc>
        <w:tc>
          <w:tcPr>
            <w:tcW w:w="1800" w:type="dxa"/>
            <w:tcBorders>
              <w:top w:val="nil"/>
            </w:tcBorders>
          </w:tcPr>
          <w:p w:rsidR="007364DE" w:rsidRPr="004976A1" w:rsidRDefault="007364DE" w:rsidP="00B24A49">
            <w:pPr>
              <w:jc w:val="center"/>
              <w:rPr>
                <w:sz w:val="20"/>
                <w:szCs w:val="20"/>
                <w:lang w:val="uk-UA"/>
              </w:rPr>
            </w:pPr>
            <w:r w:rsidRPr="004976A1">
              <w:rPr>
                <w:sz w:val="20"/>
                <w:szCs w:val="20"/>
                <w:lang w:val="uk-UA"/>
              </w:rPr>
              <w:sym w:font="Wingdings" w:char="F0A8"/>
            </w:r>
          </w:p>
        </w:tc>
        <w:tc>
          <w:tcPr>
            <w:tcW w:w="1800" w:type="dxa"/>
            <w:tcBorders>
              <w:top w:val="nil"/>
            </w:tcBorders>
          </w:tcPr>
          <w:p w:rsidR="007364DE" w:rsidRPr="004976A1" w:rsidRDefault="007364DE" w:rsidP="00B24A49">
            <w:pPr>
              <w:jc w:val="center"/>
              <w:rPr>
                <w:sz w:val="20"/>
                <w:szCs w:val="20"/>
                <w:lang w:val="uk-UA"/>
              </w:rPr>
            </w:pPr>
            <w:r w:rsidRPr="004976A1">
              <w:rPr>
                <w:sz w:val="20"/>
                <w:szCs w:val="20"/>
                <w:lang w:val="uk-UA"/>
              </w:rPr>
              <w:sym w:font="Wingdings" w:char="F0A8"/>
            </w:r>
          </w:p>
        </w:tc>
      </w:tr>
    </w:tbl>
    <w:p w:rsidR="007364DE" w:rsidRPr="004976A1" w:rsidRDefault="007364DE" w:rsidP="007364DE">
      <w:pPr>
        <w:tabs>
          <w:tab w:val="left" w:pos="707"/>
          <w:tab w:val="left" w:pos="9571"/>
        </w:tabs>
        <w:ind w:left="180" w:hanging="180"/>
        <w:rPr>
          <w:sz w:val="20"/>
          <w:szCs w:val="20"/>
          <w:lang w:val="uk-UA"/>
        </w:rPr>
      </w:pPr>
      <w:r w:rsidRPr="004976A1">
        <w:rPr>
          <w:sz w:val="20"/>
          <w:szCs w:val="20"/>
          <w:lang w:val="uk-UA"/>
        </w:rPr>
        <w:t>а) Концепції та ідеї, основу яких складають положення про фізичну і психічну нерівноцінність людських рас і про вирішальний вплив расових відмінностей на історію і культуру людського суспільства</w:t>
      </w:r>
    </w:p>
    <w:p w:rsidR="007364DE" w:rsidRPr="004976A1" w:rsidRDefault="007364DE" w:rsidP="007364DE">
      <w:pPr>
        <w:tabs>
          <w:tab w:val="left" w:pos="707"/>
          <w:tab w:val="left" w:pos="9571"/>
        </w:tabs>
        <w:ind w:left="180" w:hanging="180"/>
        <w:rPr>
          <w:sz w:val="20"/>
          <w:szCs w:val="20"/>
          <w:lang w:val="uk-UA"/>
        </w:rPr>
      </w:pPr>
      <w:r w:rsidRPr="004976A1">
        <w:rPr>
          <w:sz w:val="20"/>
          <w:szCs w:val="20"/>
          <w:lang w:val="uk-UA"/>
        </w:rPr>
        <w:t>б) Така форма правління, для якої характерні режим особистої влади, придушення демократичних інститутів, надмірний централізм, пряма опора влади на військово-каральний апарат</w:t>
      </w:r>
    </w:p>
    <w:p w:rsidR="007364DE" w:rsidRPr="004976A1" w:rsidRDefault="007364DE" w:rsidP="007364DE">
      <w:pPr>
        <w:tabs>
          <w:tab w:val="left" w:pos="707"/>
          <w:tab w:val="left" w:pos="9571"/>
        </w:tabs>
        <w:ind w:left="180" w:hanging="180"/>
        <w:rPr>
          <w:sz w:val="20"/>
          <w:szCs w:val="20"/>
          <w:lang w:val="uk-UA"/>
        </w:rPr>
      </w:pPr>
      <w:r w:rsidRPr="004976A1">
        <w:rPr>
          <w:sz w:val="20"/>
          <w:szCs w:val="20"/>
          <w:lang w:val="uk-UA"/>
        </w:rPr>
        <w:t>в) Ідеї і політика, що визнають націю вищою цінністю і найкращою формою спільності людей</w:t>
      </w:r>
    </w:p>
    <w:p w:rsidR="007364DE" w:rsidRPr="004976A1" w:rsidRDefault="007364DE" w:rsidP="007364DE">
      <w:pPr>
        <w:tabs>
          <w:tab w:val="left" w:pos="707"/>
          <w:tab w:val="left" w:pos="9571"/>
        </w:tabs>
        <w:ind w:left="180" w:hanging="180"/>
        <w:rPr>
          <w:sz w:val="20"/>
          <w:szCs w:val="20"/>
          <w:lang w:val="uk-UA"/>
        </w:rPr>
      </w:pPr>
      <w:r w:rsidRPr="004976A1">
        <w:rPr>
          <w:sz w:val="20"/>
          <w:szCs w:val="20"/>
          <w:lang w:val="uk-UA"/>
        </w:rPr>
        <w:t>г) Політичний напрямок, що відстоює провідну роль церкви і духівництва в суспільній, політичному і культурному житті суспільства</w:t>
      </w:r>
    </w:p>
    <w:p w:rsidR="007364DE" w:rsidRPr="004976A1" w:rsidRDefault="007364DE" w:rsidP="007364DE">
      <w:pPr>
        <w:tabs>
          <w:tab w:val="left" w:pos="707"/>
          <w:tab w:val="left" w:pos="9571"/>
        </w:tabs>
        <w:ind w:left="180" w:hanging="180"/>
        <w:rPr>
          <w:sz w:val="20"/>
          <w:szCs w:val="20"/>
          <w:lang w:val="uk-UA"/>
        </w:rPr>
      </w:pPr>
      <w:r w:rsidRPr="004976A1">
        <w:rPr>
          <w:sz w:val="20"/>
          <w:szCs w:val="20"/>
          <w:lang w:val="uk-UA"/>
        </w:rPr>
        <w:t>д) Антивоєнний рух, учасники якого засуджують всі і усякі війни, і головним засобом запобігання воєн вважають осуд їхнього аморального характеру</w:t>
      </w:r>
    </w:p>
    <w:p w:rsidR="007364DE" w:rsidRPr="004976A1" w:rsidRDefault="007364DE" w:rsidP="007364DE">
      <w:pPr>
        <w:pStyle w:val="2"/>
        <w:rPr>
          <w:i w:val="0"/>
          <w:sz w:val="20"/>
          <w:szCs w:val="20"/>
          <w:u w:val="single"/>
          <w:lang w:val="uk-UA"/>
        </w:rPr>
      </w:pPr>
      <w:r w:rsidRPr="00F613BA">
        <w:rPr>
          <w:i w:val="0"/>
          <w:sz w:val="20"/>
          <w:szCs w:val="20"/>
          <w:u w:val="single"/>
        </w:rPr>
        <w:t xml:space="preserve">11. </w:t>
      </w:r>
      <w:r w:rsidRPr="004976A1">
        <w:rPr>
          <w:i w:val="0"/>
          <w:sz w:val="20"/>
          <w:szCs w:val="20"/>
          <w:u w:val="single"/>
          <w:lang w:val="uk-UA"/>
        </w:rPr>
        <w:t>Відновіть текст, заповнивши пропуски</w:t>
      </w:r>
    </w:p>
    <w:p w:rsidR="007364DE" w:rsidRPr="004976A1" w:rsidRDefault="007364DE" w:rsidP="007364DE">
      <w:pPr>
        <w:jc w:val="both"/>
        <w:rPr>
          <w:sz w:val="20"/>
          <w:szCs w:val="20"/>
          <w:lang w:val="uk-UA"/>
        </w:rPr>
      </w:pPr>
      <w:r w:rsidRPr="004976A1">
        <w:rPr>
          <w:sz w:val="20"/>
          <w:szCs w:val="20"/>
          <w:lang w:val="uk-UA"/>
        </w:rPr>
        <w:t xml:space="preserve">У міжвоєнний період консерватори майже безперервно панували в політичному житті Великобританії. За </w:t>
      </w:r>
      <w:proofErr w:type="spellStart"/>
      <w:r w:rsidRPr="004976A1">
        <w:rPr>
          <w:sz w:val="20"/>
          <w:szCs w:val="20"/>
          <w:lang w:val="uk-UA"/>
        </w:rPr>
        <w:t>винятким</w:t>
      </w:r>
      <w:proofErr w:type="spellEnd"/>
      <w:r w:rsidRPr="004976A1">
        <w:rPr>
          <w:sz w:val="20"/>
          <w:szCs w:val="20"/>
          <w:lang w:val="uk-UA"/>
        </w:rPr>
        <w:t xml:space="preserve"> ___________ року, коли до влади в Англії прийшов перший лейбористський уряд, та ___________ років – часу перебування при владі другого лейбористського уряду. Обидва</w:t>
      </w:r>
      <w:r>
        <w:rPr>
          <w:sz w:val="20"/>
          <w:szCs w:val="20"/>
          <w:lang w:val="uk-UA"/>
        </w:rPr>
        <w:t xml:space="preserve"> уряди очолював _________________________________________________________________________________________</w:t>
      </w:r>
    </w:p>
    <w:p w:rsidR="007364DE" w:rsidRPr="004976A1" w:rsidRDefault="007364DE" w:rsidP="007364DE">
      <w:pPr>
        <w:jc w:val="both"/>
        <w:rPr>
          <w:sz w:val="20"/>
          <w:szCs w:val="20"/>
          <w:lang w:val="uk-UA"/>
        </w:rPr>
      </w:pPr>
    </w:p>
    <w:p w:rsidR="007364DE" w:rsidRPr="004976A1" w:rsidRDefault="007364DE" w:rsidP="007364DE">
      <w:pPr>
        <w:rPr>
          <w:b/>
          <w:sz w:val="20"/>
          <w:szCs w:val="20"/>
          <w:u w:val="single"/>
          <w:lang w:val="uk-UA"/>
        </w:rPr>
      </w:pPr>
      <w:r w:rsidRPr="00F613BA">
        <w:rPr>
          <w:b/>
          <w:sz w:val="20"/>
          <w:szCs w:val="20"/>
          <w:u w:val="single"/>
        </w:rPr>
        <w:t xml:space="preserve">12. </w:t>
      </w:r>
      <w:r w:rsidRPr="004976A1">
        <w:rPr>
          <w:b/>
          <w:sz w:val="20"/>
          <w:szCs w:val="20"/>
          <w:u w:val="single"/>
          <w:lang w:val="uk-UA"/>
        </w:rPr>
        <w:t>Повна відповідь на запитання:</w:t>
      </w:r>
    </w:p>
    <w:p w:rsidR="007364DE" w:rsidRPr="00484175" w:rsidRDefault="007364DE" w:rsidP="007364DE">
      <w:pPr>
        <w:contextualSpacing/>
        <w:jc w:val="both"/>
        <w:rPr>
          <w:b/>
          <w:bCs/>
          <w:i/>
          <w:iCs/>
          <w:lang w:val="uk-UA"/>
        </w:rPr>
      </w:pPr>
      <w:r w:rsidRPr="00484175">
        <w:rPr>
          <w:b/>
          <w:bCs/>
          <w:i/>
          <w:iCs/>
          <w:szCs w:val="28"/>
          <w:lang w:val="uk-UA"/>
        </w:rPr>
        <w:t xml:space="preserve">Абсолютна монархія при перших </w:t>
      </w:r>
      <w:proofErr w:type="spellStart"/>
      <w:r w:rsidRPr="00484175">
        <w:rPr>
          <w:b/>
          <w:bCs/>
          <w:i/>
          <w:iCs/>
          <w:szCs w:val="28"/>
          <w:lang w:val="uk-UA"/>
        </w:rPr>
        <w:t>Стюартах</w:t>
      </w:r>
      <w:proofErr w:type="spellEnd"/>
      <w:r w:rsidRPr="00484175">
        <w:rPr>
          <w:b/>
          <w:bCs/>
          <w:i/>
          <w:iCs/>
          <w:szCs w:val="28"/>
          <w:lang w:val="uk-UA"/>
        </w:rPr>
        <w:t xml:space="preserve">. </w:t>
      </w:r>
      <w:r w:rsidRPr="00484175">
        <w:rPr>
          <w:b/>
          <w:bCs/>
          <w:i/>
          <w:iCs/>
          <w:lang w:val="uk-UA"/>
        </w:rPr>
        <w:t xml:space="preserve">Англійський абсолютизм та його особливості в епоху Якова І та Карла І </w:t>
      </w:r>
      <w:proofErr w:type="spellStart"/>
      <w:r w:rsidRPr="00484175">
        <w:rPr>
          <w:b/>
          <w:bCs/>
          <w:i/>
          <w:iCs/>
          <w:lang w:val="uk-UA"/>
        </w:rPr>
        <w:t>Стюартів</w:t>
      </w:r>
      <w:proofErr w:type="spellEnd"/>
      <w:r w:rsidRPr="00484175">
        <w:rPr>
          <w:b/>
          <w:bCs/>
          <w:i/>
          <w:iCs/>
          <w:lang w:val="uk-UA"/>
        </w:rPr>
        <w:t xml:space="preserve">. </w:t>
      </w:r>
    </w:p>
    <w:p w:rsidR="007364DE" w:rsidRPr="004976A1" w:rsidRDefault="007364DE" w:rsidP="007364DE">
      <w:pPr>
        <w:rPr>
          <w:bCs/>
          <w:sz w:val="20"/>
          <w:szCs w:val="20"/>
          <w:lang w:val="uk-UA"/>
        </w:rPr>
      </w:pPr>
    </w:p>
    <w:p w:rsidR="007364DE" w:rsidRPr="004976A1" w:rsidRDefault="007364DE" w:rsidP="007364DE">
      <w:pPr>
        <w:rPr>
          <w:sz w:val="20"/>
          <w:szCs w:val="20"/>
          <w:lang w:val="uk-UA"/>
        </w:rPr>
      </w:pPr>
    </w:p>
    <w:p w:rsidR="0084202F" w:rsidRPr="00F613BA" w:rsidRDefault="007364DE" w:rsidP="007364DE">
      <w:pPr>
        <w:spacing w:after="200"/>
        <w:jc w:val="center"/>
        <w:rPr>
          <w:sz w:val="20"/>
          <w:szCs w:val="20"/>
        </w:rPr>
      </w:pPr>
      <w:r w:rsidRPr="004976A1">
        <w:rPr>
          <w:sz w:val="20"/>
          <w:szCs w:val="20"/>
          <w:lang w:val="uk-UA"/>
        </w:rPr>
        <w:br w:type="page"/>
      </w:r>
    </w:p>
    <w:p w:rsidR="0084202F" w:rsidRPr="00F613BA" w:rsidRDefault="0084202F" w:rsidP="007364DE">
      <w:pPr>
        <w:spacing w:after="200"/>
        <w:jc w:val="center"/>
        <w:rPr>
          <w:sz w:val="20"/>
          <w:szCs w:val="20"/>
        </w:rPr>
      </w:pPr>
    </w:p>
    <w:p w:rsidR="0084202F" w:rsidRDefault="0084202F" w:rsidP="0084202F">
      <w:pPr>
        <w:pStyle w:val="4"/>
        <w:jc w:val="center"/>
        <w:rPr>
          <w:sz w:val="20"/>
          <w:szCs w:val="20"/>
          <w:lang w:val="ru-RU"/>
        </w:rPr>
      </w:pPr>
      <w:r w:rsidRPr="004976A1">
        <w:rPr>
          <w:sz w:val="20"/>
          <w:szCs w:val="20"/>
        </w:rPr>
        <w:t>ПИТАННЯ ДО МОДУЛЬНОЇ КОНТРОЛЬНОЇ РОБОТИ №2</w:t>
      </w:r>
    </w:p>
    <w:p w:rsidR="0084202F" w:rsidRPr="0084202F" w:rsidRDefault="0084202F" w:rsidP="0084202F"/>
    <w:p w:rsidR="007364DE" w:rsidRPr="00A56B6B" w:rsidRDefault="007364DE" w:rsidP="007364DE">
      <w:pPr>
        <w:spacing w:after="200"/>
        <w:jc w:val="center"/>
        <w:rPr>
          <w:b/>
          <w:sz w:val="20"/>
          <w:szCs w:val="20"/>
          <w:lang w:val="uk-UA"/>
        </w:rPr>
      </w:pPr>
      <w:r w:rsidRPr="00A56B6B">
        <w:rPr>
          <w:b/>
          <w:sz w:val="20"/>
          <w:szCs w:val="20"/>
          <w:lang w:val="uk-UA"/>
        </w:rPr>
        <w:t>2варіант</w:t>
      </w:r>
    </w:p>
    <w:p w:rsidR="007364DE" w:rsidRPr="004976A1" w:rsidRDefault="007364DE" w:rsidP="007364DE">
      <w:pPr>
        <w:ind w:left="360"/>
        <w:rPr>
          <w:b/>
          <w:bCs/>
          <w:sz w:val="20"/>
          <w:szCs w:val="20"/>
          <w:u w:val="single"/>
          <w:lang w:val="uk-UA"/>
        </w:rPr>
      </w:pPr>
      <w:r w:rsidRPr="004976A1">
        <w:rPr>
          <w:b/>
          <w:bCs/>
          <w:sz w:val="20"/>
          <w:szCs w:val="20"/>
          <w:u w:val="single"/>
          <w:lang w:val="uk-UA"/>
        </w:rPr>
        <w:t>1.Тестові завдання:</w:t>
      </w:r>
    </w:p>
    <w:p w:rsidR="007364DE" w:rsidRPr="007F7C35" w:rsidRDefault="007364DE" w:rsidP="007364DE">
      <w:pPr>
        <w:jc w:val="both"/>
        <w:rPr>
          <w:sz w:val="20"/>
          <w:szCs w:val="20"/>
          <w:lang w:val="uk-UA"/>
        </w:rPr>
      </w:pPr>
      <w:r w:rsidRPr="007F7C35">
        <w:rPr>
          <w:sz w:val="20"/>
          <w:szCs w:val="20"/>
          <w:lang w:val="uk-UA"/>
        </w:rPr>
        <w:t>Позначте правильну відповідь</w:t>
      </w:r>
    </w:p>
    <w:p w:rsidR="007364DE" w:rsidRPr="004976A1" w:rsidRDefault="007364DE" w:rsidP="007364DE">
      <w:pPr>
        <w:jc w:val="both"/>
        <w:rPr>
          <w:sz w:val="20"/>
          <w:szCs w:val="20"/>
          <w:lang w:val="uk-UA"/>
        </w:rPr>
      </w:pPr>
      <w:r w:rsidRPr="004976A1">
        <w:rPr>
          <w:sz w:val="20"/>
          <w:szCs w:val="20"/>
          <w:lang w:val="uk-UA"/>
        </w:rPr>
        <w:t>1. Коли парламентом Великобританії було схвалено закон про незалежність Індії:</w:t>
      </w:r>
    </w:p>
    <w:p w:rsidR="007364DE" w:rsidRPr="004976A1" w:rsidRDefault="007364DE" w:rsidP="007364DE">
      <w:pPr>
        <w:tabs>
          <w:tab w:val="left" w:pos="820"/>
          <w:tab w:val="left" w:pos="1359"/>
          <w:tab w:val="left" w:pos="9571"/>
        </w:tabs>
        <w:rPr>
          <w:sz w:val="20"/>
          <w:szCs w:val="20"/>
          <w:lang w:val="uk-UA"/>
        </w:rPr>
      </w:pPr>
      <w:r w:rsidRPr="004976A1">
        <w:rPr>
          <w:sz w:val="20"/>
          <w:szCs w:val="20"/>
          <w:lang w:val="uk-UA"/>
        </w:rPr>
        <w:t xml:space="preserve">а) </w:t>
      </w:r>
      <w:r w:rsidRPr="004976A1">
        <w:rPr>
          <w:sz w:val="20"/>
          <w:szCs w:val="20"/>
          <w:lang w:val="uk-UA"/>
        </w:rPr>
        <w:sym w:font="Webdings" w:char="F063"/>
      </w:r>
      <w:r w:rsidRPr="004976A1">
        <w:rPr>
          <w:sz w:val="20"/>
          <w:szCs w:val="20"/>
          <w:lang w:val="uk-UA"/>
        </w:rPr>
        <w:t xml:space="preserve"> 1947 р., серпень</w:t>
      </w:r>
    </w:p>
    <w:p w:rsidR="007364DE" w:rsidRPr="004976A1" w:rsidRDefault="007364DE" w:rsidP="007364DE">
      <w:pPr>
        <w:tabs>
          <w:tab w:val="left" w:pos="820"/>
          <w:tab w:val="left" w:pos="1359"/>
          <w:tab w:val="left" w:pos="9571"/>
        </w:tabs>
        <w:rPr>
          <w:sz w:val="20"/>
          <w:szCs w:val="20"/>
          <w:lang w:val="uk-UA"/>
        </w:rPr>
      </w:pPr>
      <w:r w:rsidRPr="004976A1">
        <w:rPr>
          <w:sz w:val="20"/>
          <w:szCs w:val="20"/>
          <w:lang w:val="uk-UA"/>
        </w:rPr>
        <w:t xml:space="preserve">б) </w:t>
      </w:r>
      <w:r w:rsidRPr="004976A1">
        <w:rPr>
          <w:sz w:val="20"/>
          <w:szCs w:val="20"/>
          <w:lang w:val="uk-UA"/>
        </w:rPr>
        <w:sym w:font="Webdings" w:char="F063"/>
      </w:r>
      <w:r w:rsidRPr="004976A1">
        <w:rPr>
          <w:sz w:val="20"/>
          <w:szCs w:val="20"/>
          <w:lang w:val="uk-UA"/>
        </w:rPr>
        <w:t xml:space="preserve"> 1949 р., серпень</w:t>
      </w:r>
    </w:p>
    <w:p w:rsidR="007364DE" w:rsidRDefault="007364DE" w:rsidP="007364DE">
      <w:pPr>
        <w:tabs>
          <w:tab w:val="left" w:pos="820"/>
          <w:tab w:val="left" w:pos="1359"/>
          <w:tab w:val="left" w:pos="9571"/>
        </w:tabs>
        <w:rPr>
          <w:sz w:val="20"/>
          <w:szCs w:val="20"/>
          <w:lang w:val="uk-UA"/>
        </w:rPr>
      </w:pPr>
      <w:r w:rsidRPr="004976A1">
        <w:rPr>
          <w:sz w:val="20"/>
          <w:szCs w:val="20"/>
          <w:lang w:val="uk-UA"/>
        </w:rPr>
        <w:t xml:space="preserve">в) </w:t>
      </w:r>
      <w:r w:rsidRPr="004976A1">
        <w:rPr>
          <w:sz w:val="20"/>
          <w:szCs w:val="20"/>
          <w:lang w:val="uk-UA"/>
        </w:rPr>
        <w:sym w:font="Webdings" w:char="F063"/>
      </w:r>
      <w:r w:rsidRPr="004976A1">
        <w:rPr>
          <w:sz w:val="20"/>
          <w:szCs w:val="20"/>
          <w:lang w:val="uk-UA"/>
        </w:rPr>
        <w:t xml:space="preserve"> 1950 р., січень</w:t>
      </w:r>
    </w:p>
    <w:p w:rsidR="007364DE" w:rsidRPr="004976A1" w:rsidRDefault="007364DE" w:rsidP="007364DE">
      <w:pPr>
        <w:rPr>
          <w:sz w:val="20"/>
          <w:szCs w:val="20"/>
          <w:lang w:val="uk-UA"/>
        </w:rPr>
      </w:pPr>
      <w:r w:rsidRPr="004976A1">
        <w:rPr>
          <w:sz w:val="20"/>
          <w:szCs w:val="20"/>
          <w:lang w:val="uk-UA"/>
        </w:rPr>
        <w:t>2. За державним устроєм Великобританія є:</w:t>
      </w:r>
    </w:p>
    <w:p w:rsidR="007364DE" w:rsidRPr="004976A1" w:rsidRDefault="007364DE" w:rsidP="007364DE">
      <w:pPr>
        <w:tabs>
          <w:tab w:val="left" w:pos="820"/>
          <w:tab w:val="left" w:pos="1359"/>
          <w:tab w:val="left" w:pos="9571"/>
        </w:tabs>
        <w:rPr>
          <w:sz w:val="20"/>
          <w:szCs w:val="20"/>
          <w:lang w:val="uk-UA"/>
        </w:rPr>
      </w:pPr>
      <w:r w:rsidRPr="004976A1">
        <w:rPr>
          <w:sz w:val="20"/>
          <w:szCs w:val="20"/>
          <w:lang w:val="uk-UA"/>
        </w:rPr>
        <w:t xml:space="preserve">а) </w:t>
      </w:r>
      <w:r w:rsidRPr="004976A1">
        <w:rPr>
          <w:sz w:val="20"/>
          <w:szCs w:val="20"/>
          <w:lang w:val="uk-UA"/>
        </w:rPr>
        <w:sym w:font="Webdings" w:char="F063"/>
      </w:r>
      <w:r w:rsidRPr="004976A1">
        <w:rPr>
          <w:sz w:val="20"/>
          <w:szCs w:val="20"/>
          <w:lang w:val="uk-UA"/>
        </w:rPr>
        <w:t xml:space="preserve"> конституційна монархія</w:t>
      </w:r>
    </w:p>
    <w:p w:rsidR="007364DE" w:rsidRPr="004976A1" w:rsidRDefault="007364DE" w:rsidP="007364DE">
      <w:pPr>
        <w:tabs>
          <w:tab w:val="left" w:pos="820"/>
          <w:tab w:val="left" w:pos="1359"/>
          <w:tab w:val="left" w:pos="9571"/>
        </w:tabs>
        <w:rPr>
          <w:sz w:val="20"/>
          <w:szCs w:val="20"/>
          <w:lang w:val="uk-UA"/>
        </w:rPr>
      </w:pPr>
      <w:r w:rsidRPr="004976A1">
        <w:rPr>
          <w:sz w:val="20"/>
          <w:szCs w:val="20"/>
          <w:lang w:val="uk-UA"/>
        </w:rPr>
        <w:t xml:space="preserve">б) </w:t>
      </w:r>
      <w:r w:rsidRPr="004976A1">
        <w:rPr>
          <w:sz w:val="20"/>
          <w:szCs w:val="20"/>
          <w:lang w:val="uk-UA"/>
        </w:rPr>
        <w:sym w:font="Webdings" w:char="F063"/>
      </w:r>
      <w:r w:rsidRPr="004976A1">
        <w:rPr>
          <w:sz w:val="20"/>
          <w:szCs w:val="20"/>
          <w:lang w:val="uk-UA"/>
        </w:rPr>
        <w:t xml:space="preserve"> парламентська республіка</w:t>
      </w:r>
    </w:p>
    <w:p w:rsidR="007364DE" w:rsidRPr="004976A1" w:rsidRDefault="007364DE" w:rsidP="007364DE">
      <w:pPr>
        <w:tabs>
          <w:tab w:val="left" w:pos="820"/>
          <w:tab w:val="left" w:pos="1359"/>
          <w:tab w:val="left" w:pos="9571"/>
        </w:tabs>
        <w:rPr>
          <w:sz w:val="20"/>
          <w:szCs w:val="20"/>
          <w:lang w:val="uk-UA"/>
        </w:rPr>
      </w:pPr>
      <w:r w:rsidRPr="004976A1">
        <w:rPr>
          <w:sz w:val="20"/>
          <w:szCs w:val="20"/>
          <w:lang w:val="uk-UA"/>
        </w:rPr>
        <w:t xml:space="preserve">в) </w:t>
      </w:r>
      <w:r w:rsidRPr="004976A1">
        <w:rPr>
          <w:sz w:val="20"/>
          <w:szCs w:val="20"/>
          <w:lang w:val="uk-UA"/>
        </w:rPr>
        <w:sym w:font="Webdings" w:char="F063"/>
      </w:r>
      <w:r w:rsidRPr="004976A1">
        <w:rPr>
          <w:sz w:val="20"/>
          <w:szCs w:val="20"/>
          <w:lang w:val="uk-UA"/>
        </w:rPr>
        <w:t xml:space="preserve"> президентська республіка </w:t>
      </w:r>
    </w:p>
    <w:p w:rsidR="007364DE" w:rsidRPr="004976A1" w:rsidRDefault="007364DE" w:rsidP="007364DE">
      <w:pPr>
        <w:tabs>
          <w:tab w:val="left" w:pos="180"/>
          <w:tab w:val="left" w:pos="360"/>
        </w:tabs>
        <w:jc w:val="both"/>
        <w:rPr>
          <w:sz w:val="20"/>
          <w:szCs w:val="20"/>
          <w:lang w:val="uk-UA" w:eastAsia="ar-SA"/>
        </w:rPr>
      </w:pPr>
      <w:r w:rsidRPr="007364DE">
        <w:rPr>
          <w:sz w:val="20"/>
          <w:szCs w:val="20"/>
          <w:lang w:eastAsia="ar-SA"/>
        </w:rPr>
        <w:t>3.</w:t>
      </w:r>
      <w:r w:rsidRPr="004976A1">
        <w:rPr>
          <w:sz w:val="20"/>
          <w:szCs w:val="20"/>
          <w:lang w:val="uk-UA" w:eastAsia="ar-SA"/>
        </w:rPr>
        <w:t xml:space="preserve"> Вкажіть дату конфлікту між Великою Британією та Аргентиною щодо Фолклендських островів:</w:t>
      </w:r>
    </w:p>
    <w:p w:rsidR="007364DE" w:rsidRPr="004976A1" w:rsidRDefault="007364DE" w:rsidP="007364DE">
      <w:pPr>
        <w:tabs>
          <w:tab w:val="left" w:pos="180"/>
          <w:tab w:val="left" w:pos="360"/>
        </w:tabs>
        <w:rPr>
          <w:sz w:val="20"/>
          <w:szCs w:val="20"/>
          <w:lang w:val="uk-UA" w:eastAsia="ar-SA"/>
        </w:rPr>
      </w:pPr>
      <w:r w:rsidRPr="004976A1">
        <w:rPr>
          <w:sz w:val="20"/>
          <w:szCs w:val="20"/>
          <w:lang w:val="uk-UA" w:eastAsia="ar-SA"/>
        </w:rPr>
        <w:t>а)</w:t>
      </w:r>
      <w:r w:rsidRPr="004976A1">
        <w:rPr>
          <w:sz w:val="20"/>
          <w:szCs w:val="20"/>
          <w:lang w:val="uk-UA" w:eastAsia="ar-SA"/>
        </w:rPr>
        <w:tab/>
      </w:r>
      <w:r w:rsidRPr="004976A1">
        <w:rPr>
          <w:bCs/>
          <w:sz w:val="20"/>
          <w:szCs w:val="20"/>
          <w:lang w:val="uk-UA"/>
        </w:rPr>
        <w:sym w:font="Wingdings" w:char="F0A8"/>
      </w:r>
      <w:r w:rsidRPr="004976A1">
        <w:rPr>
          <w:sz w:val="20"/>
          <w:szCs w:val="20"/>
          <w:lang w:val="uk-UA" w:eastAsia="ar-SA"/>
        </w:rPr>
        <w:t>1956 р.;</w:t>
      </w:r>
    </w:p>
    <w:p w:rsidR="007364DE" w:rsidRPr="004976A1" w:rsidRDefault="007364DE" w:rsidP="007364DE">
      <w:pPr>
        <w:tabs>
          <w:tab w:val="left" w:pos="180"/>
          <w:tab w:val="left" w:pos="360"/>
        </w:tabs>
        <w:rPr>
          <w:sz w:val="20"/>
          <w:szCs w:val="20"/>
          <w:lang w:val="uk-UA" w:eastAsia="ar-SA"/>
        </w:rPr>
      </w:pPr>
      <w:r w:rsidRPr="004976A1">
        <w:rPr>
          <w:sz w:val="20"/>
          <w:szCs w:val="20"/>
          <w:lang w:val="uk-UA" w:eastAsia="ar-SA"/>
        </w:rPr>
        <w:t>б)</w:t>
      </w:r>
      <w:r w:rsidRPr="004976A1">
        <w:rPr>
          <w:sz w:val="20"/>
          <w:szCs w:val="20"/>
          <w:lang w:val="uk-UA" w:eastAsia="ar-SA"/>
        </w:rPr>
        <w:tab/>
      </w:r>
      <w:r w:rsidRPr="004976A1">
        <w:rPr>
          <w:bCs/>
          <w:sz w:val="20"/>
          <w:szCs w:val="20"/>
          <w:lang w:val="uk-UA"/>
        </w:rPr>
        <w:sym w:font="Wingdings" w:char="F0A8"/>
      </w:r>
      <w:r w:rsidRPr="004976A1">
        <w:rPr>
          <w:sz w:val="20"/>
          <w:szCs w:val="20"/>
          <w:lang w:val="uk-UA" w:eastAsia="ar-SA"/>
        </w:rPr>
        <w:t>1982 р.;</w:t>
      </w:r>
    </w:p>
    <w:p w:rsidR="007364DE" w:rsidRPr="004976A1" w:rsidRDefault="007364DE" w:rsidP="007364DE">
      <w:pPr>
        <w:tabs>
          <w:tab w:val="left" w:pos="180"/>
          <w:tab w:val="left" w:pos="360"/>
        </w:tabs>
        <w:rPr>
          <w:sz w:val="20"/>
          <w:szCs w:val="20"/>
          <w:lang w:val="uk-UA" w:eastAsia="ar-SA"/>
        </w:rPr>
      </w:pPr>
      <w:r w:rsidRPr="004976A1">
        <w:rPr>
          <w:sz w:val="20"/>
          <w:szCs w:val="20"/>
          <w:lang w:val="uk-UA" w:eastAsia="ar-SA"/>
        </w:rPr>
        <w:t>в)</w:t>
      </w:r>
      <w:r w:rsidRPr="00F35E6E">
        <w:rPr>
          <w:bCs/>
          <w:sz w:val="20"/>
          <w:szCs w:val="20"/>
          <w:lang w:val="uk-UA"/>
        </w:rPr>
        <w:t xml:space="preserve"> </w:t>
      </w:r>
      <w:r w:rsidRPr="004976A1">
        <w:rPr>
          <w:bCs/>
          <w:sz w:val="20"/>
          <w:szCs w:val="20"/>
          <w:lang w:val="uk-UA"/>
        </w:rPr>
        <w:sym w:font="Wingdings" w:char="F0A8"/>
      </w:r>
      <w:r w:rsidRPr="004976A1">
        <w:rPr>
          <w:sz w:val="20"/>
          <w:szCs w:val="20"/>
          <w:lang w:val="uk-UA" w:eastAsia="ar-SA"/>
        </w:rPr>
        <w:t>1979 р.;</w:t>
      </w:r>
    </w:p>
    <w:p w:rsidR="007364DE" w:rsidRDefault="007364DE" w:rsidP="007364DE">
      <w:pPr>
        <w:tabs>
          <w:tab w:val="left" w:pos="180"/>
          <w:tab w:val="left" w:pos="360"/>
        </w:tabs>
        <w:rPr>
          <w:sz w:val="20"/>
          <w:szCs w:val="20"/>
          <w:lang w:val="uk-UA" w:eastAsia="ar-SA"/>
        </w:rPr>
      </w:pPr>
      <w:r w:rsidRPr="004976A1">
        <w:rPr>
          <w:sz w:val="20"/>
          <w:szCs w:val="20"/>
          <w:lang w:val="uk-UA" w:eastAsia="ar-SA"/>
        </w:rPr>
        <w:t>г)</w:t>
      </w:r>
      <w:r w:rsidRPr="004976A1">
        <w:rPr>
          <w:sz w:val="20"/>
          <w:szCs w:val="20"/>
          <w:lang w:val="uk-UA" w:eastAsia="ar-SA"/>
        </w:rPr>
        <w:tab/>
      </w:r>
      <w:r w:rsidRPr="004976A1">
        <w:rPr>
          <w:bCs/>
          <w:sz w:val="20"/>
          <w:szCs w:val="20"/>
          <w:lang w:val="uk-UA"/>
        </w:rPr>
        <w:sym w:font="Wingdings" w:char="F0A8"/>
      </w:r>
      <w:r w:rsidRPr="004976A1">
        <w:rPr>
          <w:sz w:val="20"/>
          <w:szCs w:val="20"/>
          <w:lang w:val="uk-UA" w:eastAsia="ar-SA"/>
        </w:rPr>
        <w:t>1990 р.</w:t>
      </w:r>
    </w:p>
    <w:p w:rsidR="007364DE" w:rsidRPr="004976A1" w:rsidRDefault="007364DE" w:rsidP="007364DE">
      <w:pPr>
        <w:pStyle w:val="1"/>
        <w:spacing w:line="240" w:lineRule="auto"/>
        <w:ind w:firstLine="0"/>
        <w:jc w:val="left"/>
        <w:rPr>
          <w:sz w:val="20"/>
          <w:szCs w:val="20"/>
          <w:lang w:val="uk-UA"/>
        </w:rPr>
      </w:pPr>
      <w:r w:rsidRPr="00F613BA">
        <w:rPr>
          <w:sz w:val="20"/>
          <w:szCs w:val="20"/>
        </w:rPr>
        <w:t>4</w:t>
      </w:r>
      <w:r w:rsidRPr="004976A1">
        <w:rPr>
          <w:sz w:val="20"/>
          <w:szCs w:val="20"/>
          <w:lang w:val="uk-UA"/>
        </w:rPr>
        <w:t xml:space="preserve">. За допомогою карти доповніть таблицю “Країни </w:t>
      </w:r>
      <w:r>
        <w:rPr>
          <w:sz w:val="20"/>
          <w:szCs w:val="20"/>
          <w:lang w:val="uk-UA"/>
        </w:rPr>
        <w:t xml:space="preserve">Антанти </w:t>
      </w:r>
      <w:r w:rsidRPr="004976A1">
        <w:rPr>
          <w:sz w:val="20"/>
          <w:szCs w:val="20"/>
          <w:lang w:val="uk-UA"/>
        </w:rPr>
        <w:t xml:space="preserve">в Першій світовій </w:t>
      </w:r>
      <w:proofErr w:type="spellStart"/>
      <w:r w:rsidRPr="004976A1">
        <w:rPr>
          <w:sz w:val="20"/>
          <w:szCs w:val="20"/>
          <w:lang w:val="uk-UA"/>
        </w:rPr>
        <w:t>війні”</w:t>
      </w:r>
      <w:proofErr w:type="spellEnd"/>
    </w:p>
    <w:p w:rsidR="007364DE" w:rsidRPr="004976A1" w:rsidRDefault="007364DE" w:rsidP="007364DE">
      <w:pPr>
        <w:jc w:val="both"/>
        <w:rPr>
          <w:sz w:val="20"/>
          <w:szCs w:val="20"/>
          <w:lang w:val="uk-UA"/>
        </w:rPr>
      </w:pPr>
    </w:p>
    <w:p w:rsidR="007364DE" w:rsidRPr="004976A1" w:rsidRDefault="007364DE" w:rsidP="007364DE">
      <w:pPr>
        <w:jc w:val="both"/>
        <w:rPr>
          <w:sz w:val="20"/>
          <w:szCs w:val="20"/>
          <w:lang w:val="uk-UA"/>
        </w:rPr>
      </w:pPr>
      <w:r>
        <w:rPr>
          <w:noProof/>
          <w:sz w:val="20"/>
          <w:szCs w:val="20"/>
        </w:rPr>
        <w:drawing>
          <wp:inline distT="0" distB="0" distL="0" distR="0">
            <wp:extent cx="3438525" cy="2390775"/>
            <wp:effectExtent l="0" t="0" r="0" b="0"/>
            <wp:docPr id="3" name="Рисунок 1" descr="maps\K_Evr191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aps\K_Evr1914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4DE" w:rsidRPr="004976A1" w:rsidRDefault="007364DE" w:rsidP="007364DE">
      <w:pPr>
        <w:jc w:val="both"/>
        <w:rPr>
          <w:sz w:val="20"/>
          <w:szCs w:val="20"/>
          <w:lang w:val="uk-U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6520"/>
      </w:tblGrid>
      <w:tr w:rsidR="007364DE" w:rsidRPr="004976A1" w:rsidTr="00B24A49">
        <w:tc>
          <w:tcPr>
            <w:tcW w:w="2410" w:type="dxa"/>
          </w:tcPr>
          <w:p w:rsidR="007364DE" w:rsidRPr="004976A1" w:rsidRDefault="007364DE" w:rsidP="00B24A49">
            <w:pPr>
              <w:jc w:val="center"/>
              <w:rPr>
                <w:sz w:val="20"/>
                <w:szCs w:val="20"/>
                <w:lang w:val="uk-UA"/>
              </w:rPr>
            </w:pPr>
            <w:r w:rsidRPr="004976A1">
              <w:rPr>
                <w:sz w:val="20"/>
                <w:szCs w:val="20"/>
                <w:lang w:val="uk-UA"/>
              </w:rPr>
              <w:t>№ країни на карті</w:t>
            </w:r>
          </w:p>
        </w:tc>
        <w:tc>
          <w:tcPr>
            <w:tcW w:w="6520" w:type="dxa"/>
          </w:tcPr>
          <w:p w:rsidR="007364DE" w:rsidRPr="004976A1" w:rsidRDefault="007364DE" w:rsidP="00B24A49">
            <w:pPr>
              <w:jc w:val="center"/>
              <w:rPr>
                <w:sz w:val="20"/>
                <w:szCs w:val="20"/>
                <w:lang w:val="uk-UA"/>
              </w:rPr>
            </w:pPr>
            <w:r w:rsidRPr="004976A1">
              <w:rPr>
                <w:sz w:val="20"/>
                <w:szCs w:val="20"/>
                <w:lang w:val="uk-UA"/>
              </w:rPr>
              <w:t>Назва країни</w:t>
            </w:r>
          </w:p>
        </w:tc>
      </w:tr>
      <w:tr w:rsidR="007364DE" w:rsidRPr="004976A1" w:rsidTr="00B24A49">
        <w:tc>
          <w:tcPr>
            <w:tcW w:w="2410" w:type="dxa"/>
          </w:tcPr>
          <w:p w:rsidR="007364DE" w:rsidRPr="004976A1" w:rsidRDefault="007364DE" w:rsidP="00B24A49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0" w:type="dxa"/>
          </w:tcPr>
          <w:p w:rsidR="007364DE" w:rsidRPr="004976A1" w:rsidRDefault="007364DE" w:rsidP="00B24A49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7364DE" w:rsidRPr="004976A1" w:rsidTr="00B24A49">
        <w:tc>
          <w:tcPr>
            <w:tcW w:w="2410" w:type="dxa"/>
          </w:tcPr>
          <w:p w:rsidR="007364DE" w:rsidRPr="004976A1" w:rsidRDefault="007364DE" w:rsidP="00B24A49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6520" w:type="dxa"/>
          </w:tcPr>
          <w:p w:rsidR="007364DE" w:rsidRPr="004976A1" w:rsidRDefault="007364DE" w:rsidP="00B24A49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7364DE" w:rsidRPr="004976A1" w:rsidTr="00B24A49">
        <w:tc>
          <w:tcPr>
            <w:tcW w:w="2410" w:type="dxa"/>
          </w:tcPr>
          <w:p w:rsidR="007364DE" w:rsidRPr="004976A1" w:rsidRDefault="007364DE" w:rsidP="00B24A49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6520" w:type="dxa"/>
          </w:tcPr>
          <w:p w:rsidR="007364DE" w:rsidRPr="004976A1" w:rsidRDefault="007364DE" w:rsidP="00B24A49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7364DE" w:rsidRPr="004976A1" w:rsidTr="00B24A49">
        <w:tc>
          <w:tcPr>
            <w:tcW w:w="2410" w:type="dxa"/>
          </w:tcPr>
          <w:p w:rsidR="007364DE" w:rsidRPr="004976A1" w:rsidRDefault="007364DE" w:rsidP="00B24A49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6520" w:type="dxa"/>
          </w:tcPr>
          <w:p w:rsidR="007364DE" w:rsidRPr="004976A1" w:rsidRDefault="007364DE" w:rsidP="00B24A49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:rsidR="007364DE" w:rsidRPr="004976A1" w:rsidRDefault="007364DE" w:rsidP="007364DE">
      <w:pPr>
        <w:tabs>
          <w:tab w:val="left" w:pos="-180"/>
          <w:tab w:val="left" w:pos="9571"/>
        </w:tabs>
        <w:ind w:left="180" w:hanging="180"/>
        <w:rPr>
          <w:sz w:val="20"/>
          <w:szCs w:val="20"/>
          <w:lang w:val="uk-UA"/>
        </w:rPr>
      </w:pPr>
      <w:r w:rsidRPr="007364DE">
        <w:rPr>
          <w:sz w:val="20"/>
          <w:szCs w:val="20"/>
          <w:lang w:eastAsia="ar-SA"/>
        </w:rPr>
        <w:t>5</w:t>
      </w:r>
      <w:r w:rsidRPr="004976A1">
        <w:rPr>
          <w:sz w:val="20"/>
          <w:szCs w:val="20"/>
          <w:lang w:val="uk-UA" w:eastAsia="ar-SA"/>
        </w:rPr>
        <w:t>. Вкажіть заходи, які були здійснені в період правління М. Тетчер: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5"/>
        <w:gridCol w:w="538"/>
        <w:gridCol w:w="8170"/>
      </w:tblGrid>
      <w:tr w:rsidR="007364DE" w:rsidRPr="00F613BA" w:rsidTr="00B24A49"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364DE" w:rsidRPr="004976A1" w:rsidRDefault="007364DE" w:rsidP="00B24A49">
            <w:pPr>
              <w:ind w:firstLine="113"/>
              <w:jc w:val="right"/>
              <w:rPr>
                <w:bCs/>
                <w:sz w:val="20"/>
                <w:szCs w:val="20"/>
                <w:lang w:val="uk-UA"/>
              </w:rPr>
            </w:pPr>
            <w:r w:rsidRPr="004976A1">
              <w:rPr>
                <w:bCs/>
                <w:sz w:val="20"/>
                <w:szCs w:val="20"/>
                <w:lang w:val="uk-UA"/>
              </w:rPr>
              <w:t>а)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364DE" w:rsidRPr="004976A1" w:rsidRDefault="007364DE" w:rsidP="00B24A49">
            <w:pPr>
              <w:rPr>
                <w:bCs/>
                <w:sz w:val="20"/>
                <w:szCs w:val="20"/>
                <w:lang w:val="uk-UA"/>
              </w:rPr>
            </w:pPr>
            <w:r w:rsidRPr="004976A1">
              <w:rPr>
                <w:bCs/>
                <w:sz w:val="20"/>
                <w:szCs w:val="20"/>
                <w:lang w:val="uk-UA"/>
              </w:rPr>
              <w:sym w:font="Wingdings" w:char="F0A8"/>
            </w:r>
          </w:p>
        </w:tc>
        <w:tc>
          <w:tcPr>
            <w:tcW w:w="8170" w:type="dxa"/>
            <w:tcBorders>
              <w:top w:val="nil"/>
              <w:left w:val="nil"/>
              <w:bottom w:val="nil"/>
              <w:right w:val="nil"/>
            </w:tcBorders>
          </w:tcPr>
          <w:p w:rsidR="007364DE" w:rsidRPr="004976A1" w:rsidRDefault="007364DE" w:rsidP="00B24A49">
            <w:pPr>
              <w:tabs>
                <w:tab w:val="left" w:pos="180"/>
                <w:tab w:val="left" w:pos="360"/>
              </w:tabs>
              <w:rPr>
                <w:sz w:val="20"/>
                <w:szCs w:val="20"/>
                <w:lang w:val="uk-UA" w:eastAsia="ar-SA"/>
              </w:rPr>
            </w:pPr>
            <w:r w:rsidRPr="004976A1">
              <w:rPr>
                <w:sz w:val="20"/>
                <w:szCs w:val="20"/>
                <w:lang w:val="uk-UA" w:eastAsia="ar-SA"/>
              </w:rPr>
              <w:t>націоналізація вугільної і газової промисловості;</w:t>
            </w:r>
          </w:p>
        </w:tc>
      </w:tr>
      <w:tr w:rsidR="007364DE" w:rsidRPr="004976A1" w:rsidTr="00B24A49"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364DE" w:rsidRPr="004976A1" w:rsidRDefault="007364DE" w:rsidP="00B24A49">
            <w:pPr>
              <w:ind w:firstLine="113"/>
              <w:jc w:val="right"/>
              <w:rPr>
                <w:bCs/>
                <w:sz w:val="20"/>
                <w:szCs w:val="20"/>
                <w:lang w:val="uk-UA"/>
              </w:rPr>
            </w:pPr>
            <w:r w:rsidRPr="004976A1">
              <w:rPr>
                <w:bCs/>
                <w:sz w:val="20"/>
                <w:szCs w:val="20"/>
                <w:lang w:val="uk-UA"/>
              </w:rPr>
              <w:t>б)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364DE" w:rsidRPr="004976A1" w:rsidRDefault="007364DE" w:rsidP="00B24A49">
            <w:pPr>
              <w:rPr>
                <w:bCs/>
                <w:sz w:val="20"/>
                <w:szCs w:val="20"/>
                <w:lang w:val="uk-UA"/>
              </w:rPr>
            </w:pPr>
            <w:r w:rsidRPr="004976A1">
              <w:rPr>
                <w:bCs/>
                <w:sz w:val="20"/>
                <w:szCs w:val="20"/>
                <w:lang w:val="uk-UA"/>
              </w:rPr>
              <w:sym w:font="Wingdings" w:char="F0A8"/>
            </w:r>
          </w:p>
        </w:tc>
        <w:tc>
          <w:tcPr>
            <w:tcW w:w="8170" w:type="dxa"/>
            <w:tcBorders>
              <w:top w:val="nil"/>
              <w:left w:val="nil"/>
              <w:bottom w:val="nil"/>
              <w:right w:val="nil"/>
            </w:tcBorders>
          </w:tcPr>
          <w:p w:rsidR="007364DE" w:rsidRPr="004976A1" w:rsidRDefault="007364DE" w:rsidP="00B24A49">
            <w:pPr>
              <w:rPr>
                <w:bCs/>
                <w:sz w:val="20"/>
                <w:szCs w:val="20"/>
                <w:lang w:val="uk-UA"/>
              </w:rPr>
            </w:pPr>
            <w:r w:rsidRPr="004976A1">
              <w:rPr>
                <w:sz w:val="20"/>
                <w:szCs w:val="20"/>
                <w:lang w:val="uk-UA" w:eastAsia="ar-SA"/>
              </w:rPr>
              <w:t>скорочення державних витрат на соціальні потреби;</w:t>
            </w:r>
          </w:p>
        </w:tc>
      </w:tr>
      <w:tr w:rsidR="007364DE" w:rsidRPr="004976A1" w:rsidTr="00B24A49"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364DE" w:rsidRPr="004976A1" w:rsidRDefault="007364DE" w:rsidP="00B24A49">
            <w:pPr>
              <w:ind w:firstLine="113"/>
              <w:jc w:val="right"/>
              <w:rPr>
                <w:bCs/>
                <w:sz w:val="20"/>
                <w:szCs w:val="20"/>
                <w:lang w:val="uk-UA"/>
              </w:rPr>
            </w:pPr>
            <w:r w:rsidRPr="004976A1">
              <w:rPr>
                <w:bCs/>
                <w:sz w:val="20"/>
                <w:szCs w:val="20"/>
                <w:lang w:val="uk-UA"/>
              </w:rPr>
              <w:t>в)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364DE" w:rsidRPr="004976A1" w:rsidRDefault="007364DE" w:rsidP="00B24A49">
            <w:pPr>
              <w:rPr>
                <w:bCs/>
                <w:sz w:val="20"/>
                <w:szCs w:val="20"/>
                <w:lang w:val="uk-UA"/>
              </w:rPr>
            </w:pPr>
            <w:r w:rsidRPr="004976A1">
              <w:rPr>
                <w:bCs/>
                <w:sz w:val="20"/>
                <w:szCs w:val="20"/>
                <w:lang w:val="uk-UA"/>
              </w:rPr>
              <w:sym w:font="Wingdings" w:char="F0A8"/>
            </w:r>
          </w:p>
        </w:tc>
        <w:tc>
          <w:tcPr>
            <w:tcW w:w="8170" w:type="dxa"/>
            <w:tcBorders>
              <w:top w:val="nil"/>
              <w:left w:val="nil"/>
              <w:bottom w:val="nil"/>
              <w:right w:val="nil"/>
            </w:tcBorders>
          </w:tcPr>
          <w:p w:rsidR="007364DE" w:rsidRPr="004976A1" w:rsidRDefault="007364DE" w:rsidP="00B24A49">
            <w:pPr>
              <w:rPr>
                <w:bCs/>
                <w:sz w:val="20"/>
                <w:szCs w:val="20"/>
                <w:lang w:val="uk-UA"/>
              </w:rPr>
            </w:pPr>
            <w:r w:rsidRPr="004976A1">
              <w:rPr>
                <w:sz w:val="20"/>
                <w:szCs w:val="20"/>
                <w:lang w:val="uk-UA" w:eastAsia="ar-SA"/>
              </w:rPr>
              <w:t>приватизація державного сектору</w:t>
            </w:r>
          </w:p>
        </w:tc>
      </w:tr>
      <w:tr w:rsidR="007364DE" w:rsidRPr="004976A1" w:rsidTr="00B24A49"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364DE" w:rsidRPr="004976A1" w:rsidRDefault="007364DE" w:rsidP="00B24A49">
            <w:pPr>
              <w:ind w:firstLine="113"/>
              <w:jc w:val="right"/>
              <w:rPr>
                <w:bCs/>
                <w:sz w:val="20"/>
                <w:szCs w:val="20"/>
                <w:lang w:val="uk-UA"/>
              </w:rPr>
            </w:pPr>
            <w:r w:rsidRPr="004976A1">
              <w:rPr>
                <w:bCs/>
                <w:sz w:val="20"/>
                <w:szCs w:val="20"/>
                <w:lang w:val="uk-UA"/>
              </w:rPr>
              <w:t>г)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364DE" w:rsidRPr="004976A1" w:rsidRDefault="007364DE" w:rsidP="00B24A49">
            <w:pPr>
              <w:rPr>
                <w:bCs/>
                <w:sz w:val="20"/>
                <w:szCs w:val="20"/>
                <w:lang w:val="uk-UA"/>
              </w:rPr>
            </w:pPr>
            <w:r w:rsidRPr="004976A1">
              <w:rPr>
                <w:bCs/>
                <w:sz w:val="20"/>
                <w:szCs w:val="20"/>
                <w:lang w:val="uk-UA"/>
              </w:rPr>
              <w:sym w:font="Wingdings" w:char="F0A8"/>
            </w:r>
          </w:p>
        </w:tc>
        <w:tc>
          <w:tcPr>
            <w:tcW w:w="8170" w:type="dxa"/>
            <w:tcBorders>
              <w:top w:val="nil"/>
              <w:left w:val="nil"/>
              <w:bottom w:val="nil"/>
              <w:right w:val="nil"/>
            </w:tcBorders>
          </w:tcPr>
          <w:p w:rsidR="007364DE" w:rsidRPr="004976A1" w:rsidRDefault="007364DE" w:rsidP="00B24A49">
            <w:pPr>
              <w:rPr>
                <w:bCs/>
                <w:sz w:val="20"/>
                <w:szCs w:val="20"/>
                <w:lang w:val="uk-UA"/>
              </w:rPr>
            </w:pPr>
            <w:r w:rsidRPr="004976A1">
              <w:rPr>
                <w:sz w:val="20"/>
                <w:szCs w:val="20"/>
                <w:lang w:val="uk-UA" w:eastAsia="ar-SA"/>
              </w:rPr>
              <w:t>прийняття національного п'ятирічного плану</w:t>
            </w:r>
          </w:p>
        </w:tc>
      </w:tr>
      <w:tr w:rsidR="007364DE" w:rsidRPr="004976A1" w:rsidTr="00B24A49"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364DE" w:rsidRPr="004976A1" w:rsidRDefault="007364DE" w:rsidP="00B24A49">
            <w:pPr>
              <w:ind w:firstLine="113"/>
              <w:jc w:val="right"/>
              <w:rPr>
                <w:bCs/>
                <w:sz w:val="20"/>
                <w:szCs w:val="20"/>
                <w:lang w:val="uk-UA"/>
              </w:rPr>
            </w:pPr>
            <w:r w:rsidRPr="004976A1">
              <w:rPr>
                <w:bCs/>
                <w:sz w:val="20"/>
                <w:szCs w:val="20"/>
                <w:lang w:val="uk-UA"/>
              </w:rPr>
              <w:t>д)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364DE" w:rsidRPr="004976A1" w:rsidRDefault="007364DE" w:rsidP="00B24A49">
            <w:pPr>
              <w:rPr>
                <w:bCs/>
                <w:sz w:val="20"/>
                <w:szCs w:val="20"/>
                <w:lang w:val="uk-UA"/>
              </w:rPr>
            </w:pPr>
            <w:r w:rsidRPr="004976A1">
              <w:rPr>
                <w:bCs/>
                <w:sz w:val="20"/>
                <w:szCs w:val="20"/>
                <w:lang w:val="uk-UA"/>
              </w:rPr>
              <w:sym w:font="Wingdings" w:char="F0A8"/>
            </w:r>
          </w:p>
        </w:tc>
        <w:tc>
          <w:tcPr>
            <w:tcW w:w="8170" w:type="dxa"/>
            <w:tcBorders>
              <w:top w:val="nil"/>
              <w:left w:val="nil"/>
              <w:bottom w:val="nil"/>
              <w:right w:val="nil"/>
            </w:tcBorders>
          </w:tcPr>
          <w:p w:rsidR="007364DE" w:rsidRPr="004976A1" w:rsidRDefault="007364DE" w:rsidP="00B24A49">
            <w:pPr>
              <w:rPr>
                <w:bCs/>
                <w:sz w:val="20"/>
                <w:szCs w:val="20"/>
                <w:lang w:val="uk-UA"/>
              </w:rPr>
            </w:pPr>
            <w:r w:rsidRPr="004976A1">
              <w:rPr>
                <w:sz w:val="20"/>
                <w:szCs w:val="20"/>
                <w:lang w:val="uk-UA" w:eastAsia="ar-SA"/>
              </w:rPr>
              <w:t>жорстка монетарна політика</w:t>
            </w:r>
          </w:p>
        </w:tc>
      </w:tr>
      <w:tr w:rsidR="007364DE" w:rsidRPr="004976A1" w:rsidTr="00B24A49"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364DE" w:rsidRPr="004976A1" w:rsidRDefault="007364DE" w:rsidP="00B24A49">
            <w:pPr>
              <w:ind w:firstLine="113"/>
              <w:jc w:val="right"/>
              <w:rPr>
                <w:bCs/>
                <w:sz w:val="20"/>
                <w:szCs w:val="20"/>
                <w:lang w:val="uk-UA"/>
              </w:rPr>
            </w:pPr>
            <w:r w:rsidRPr="004976A1">
              <w:rPr>
                <w:bCs/>
                <w:sz w:val="20"/>
                <w:szCs w:val="20"/>
                <w:lang w:val="uk-UA"/>
              </w:rPr>
              <w:t>ж)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364DE" w:rsidRPr="004976A1" w:rsidRDefault="007364DE" w:rsidP="00B24A49">
            <w:pPr>
              <w:rPr>
                <w:bCs/>
                <w:sz w:val="20"/>
                <w:szCs w:val="20"/>
                <w:lang w:val="uk-UA"/>
              </w:rPr>
            </w:pPr>
            <w:r w:rsidRPr="004976A1">
              <w:rPr>
                <w:bCs/>
                <w:sz w:val="20"/>
                <w:szCs w:val="20"/>
                <w:lang w:val="uk-UA"/>
              </w:rPr>
              <w:sym w:font="Wingdings" w:char="F0A8"/>
            </w:r>
          </w:p>
        </w:tc>
        <w:tc>
          <w:tcPr>
            <w:tcW w:w="8170" w:type="dxa"/>
            <w:tcBorders>
              <w:top w:val="nil"/>
              <w:left w:val="nil"/>
              <w:bottom w:val="nil"/>
              <w:right w:val="nil"/>
            </w:tcBorders>
          </w:tcPr>
          <w:p w:rsidR="007364DE" w:rsidRPr="004976A1" w:rsidRDefault="007364DE" w:rsidP="00B24A49">
            <w:pPr>
              <w:rPr>
                <w:bCs/>
                <w:sz w:val="20"/>
                <w:szCs w:val="20"/>
                <w:lang w:val="uk-UA"/>
              </w:rPr>
            </w:pPr>
            <w:r w:rsidRPr="004976A1">
              <w:rPr>
                <w:sz w:val="20"/>
                <w:szCs w:val="20"/>
                <w:lang w:val="uk-UA" w:eastAsia="ar-SA"/>
              </w:rPr>
              <w:t>боротьба з профспілками і страйковим рухом</w:t>
            </w:r>
          </w:p>
        </w:tc>
      </w:tr>
      <w:tr w:rsidR="007364DE" w:rsidRPr="004976A1" w:rsidTr="00B24A49"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364DE" w:rsidRPr="004976A1" w:rsidRDefault="007364DE" w:rsidP="00B24A49">
            <w:pPr>
              <w:ind w:firstLine="113"/>
              <w:jc w:val="right"/>
              <w:rPr>
                <w:bCs/>
                <w:sz w:val="20"/>
                <w:szCs w:val="20"/>
                <w:lang w:val="uk-UA"/>
              </w:rPr>
            </w:pPr>
            <w:r w:rsidRPr="004976A1">
              <w:rPr>
                <w:bCs/>
                <w:sz w:val="20"/>
                <w:szCs w:val="20"/>
                <w:lang w:val="uk-UA"/>
              </w:rPr>
              <w:t>з)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364DE" w:rsidRPr="004976A1" w:rsidRDefault="007364DE" w:rsidP="00B24A49">
            <w:pPr>
              <w:rPr>
                <w:bCs/>
                <w:sz w:val="20"/>
                <w:szCs w:val="20"/>
                <w:lang w:val="uk-UA"/>
              </w:rPr>
            </w:pPr>
            <w:r w:rsidRPr="004976A1">
              <w:rPr>
                <w:bCs/>
                <w:sz w:val="20"/>
                <w:szCs w:val="20"/>
                <w:lang w:val="uk-UA"/>
              </w:rPr>
              <w:sym w:font="Wingdings" w:char="F0A8"/>
            </w:r>
          </w:p>
        </w:tc>
        <w:tc>
          <w:tcPr>
            <w:tcW w:w="8170" w:type="dxa"/>
            <w:tcBorders>
              <w:top w:val="nil"/>
              <w:left w:val="nil"/>
              <w:bottom w:val="nil"/>
              <w:right w:val="nil"/>
            </w:tcBorders>
          </w:tcPr>
          <w:p w:rsidR="007364DE" w:rsidRPr="004976A1" w:rsidRDefault="007364DE" w:rsidP="00B24A49">
            <w:pPr>
              <w:rPr>
                <w:bCs/>
                <w:sz w:val="20"/>
                <w:szCs w:val="20"/>
                <w:lang w:val="uk-UA"/>
              </w:rPr>
            </w:pPr>
            <w:r w:rsidRPr="004976A1">
              <w:rPr>
                <w:sz w:val="20"/>
                <w:szCs w:val="20"/>
                <w:lang w:val="uk-UA" w:eastAsia="ar-SA"/>
              </w:rPr>
              <w:t>запровадження безоплатного медичного обслуговування;</w:t>
            </w:r>
          </w:p>
        </w:tc>
      </w:tr>
      <w:tr w:rsidR="007364DE" w:rsidRPr="004976A1" w:rsidTr="00B24A49"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364DE" w:rsidRPr="004976A1" w:rsidRDefault="007364DE" w:rsidP="00B24A49">
            <w:pPr>
              <w:ind w:firstLine="113"/>
              <w:jc w:val="right"/>
              <w:rPr>
                <w:bCs/>
                <w:sz w:val="20"/>
                <w:szCs w:val="20"/>
                <w:lang w:val="uk-UA"/>
              </w:rPr>
            </w:pPr>
            <w:r w:rsidRPr="004976A1">
              <w:rPr>
                <w:bCs/>
                <w:sz w:val="20"/>
                <w:szCs w:val="20"/>
                <w:lang w:val="uk-UA"/>
              </w:rPr>
              <w:t>к)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364DE" w:rsidRPr="004976A1" w:rsidRDefault="007364DE" w:rsidP="00B24A49">
            <w:pPr>
              <w:rPr>
                <w:bCs/>
                <w:sz w:val="20"/>
                <w:szCs w:val="20"/>
                <w:lang w:val="uk-UA"/>
              </w:rPr>
            </w:pPr>
            <w:r w:rsidRPr="004976A1">
              <w:rPr>
                <w:bCs/>
                <w:sz w:val="20"/>
                <w:szCs w:val="20"/>
                <w:lang w:val="uk-UA"/>
              </w:rPr>
              <w:sym w:font="Wingdings" w:char="F0A8"/>
            </w:r>
          </w:p>
        </w:tc>
        <w:tc>
          <w:tcPr>
            <w:tcW w:w="8170" w:type="dxa"/>
            <w:tcBorders>
              <w:top w:val="nil"/>
              <w:left w:val="nil"/>
              <w:bottom w:val="nil"/>
              <w:right w:val="nil"/>
            </w:tcBorders>
          </w:tcPr>
          <w:p w:rsidR="007364DE" w:rsidRPr="004976A1" w:rsidRDefault="007364DE" w:rsidP="00B24A49">
            <w:pPr>
              <w:rPr>
                <w:bCs/>
                <w:sz w:val="20"/>
                <w:szCs w:val="20"/>
                <w:lang w:val="uk-UA"/>
              </w:rPr>
            </w:pPr>
            <w:r w:rsidRPr="004976A1">
              <w:rPr>
                <w:sz w:val="20"/>
                <w:szCs w:val="20"/>
                <w:lang w:val="uk-UA" w:eastAsia="ar-SA"/>
              </w:rPr>
              <w:t>приватизація житлового фонду муніципалітетів і міст</w:t>
            </w:r>
            <w:r w:rsidRPr="004976A1">
              <w:rPr>
                <w:bCs/>
                <w:sz w:val="20"/>
                <w:szCs w:val="20"/>
                <w:lang w:val="uk-UA"/>
              </w:rPr>
              <w:t xml:space="preserve"> </w:t>
            </w:r>
          </w:p>
        </w:tc>
      </w:tr>
    </w:tbl>
    <w:p w:rsidR="007364DE" w:rsidRPr="004976A1" w:rsidRDefault="007364DE" w:rsidP="007364DE">
      <w:pPr>
        <w:tabs>
          <w:tab w:val="left" w:pos="180"/>
          <w:tab w:val="left" w:pos="360"/>
        </w:tabs>
        <w:jc w:val="both"/>
        <w:rPr>
          <w:sz w:val="20"/>
          <w:szCs w:val="20"/>
          <w:lang w:val="uk-UA" w:eastAsia="ar-SA"/>
        </w:rPr>
      </w:pPr>
      <w:r w:rsidRPr="00F613BA">
        <w:rPr>
          <w:sz w:val="20"/>
          <w:szCs w:val="20"/>
          <w:lang w:eastAsia="ar-SA"/>
        </w:rPr>
        <w:t>6</w:t>
      </w:r>
      <w:r w:rsidRPr="007364DE">
        <w:rPr>
          <w:sz w:val="20"/>
          <w:szCs w:val="20"/>
          <w:lang w:eastAsia="ar-SA"/>
        </w:rPr>
        <w:t>.</w:t>
      </w:r>
      <w:r w:rsidRPr="004976A1">
        <w:rPr>
          <w:sz w:val="20"/>
          <w:szCs w:val="20"/>
          <w:lang w:val="uk-UA" w:eastAsia="ar-SA"/>
        </w:rPr>
        <w:t xml:space="preserve">  Визначте основні заходи внутрішньополітичної діяльності правлячих партій Великої Британії:</w:t>
      </w:r>
    </w:p>
    <w:p w:rsidR="007364DE" w:rsidRPr="004976A1" w:rsidRDefault="007364DE" w:rsidP="007364DE">
      <w:pPr>
        <w:tabs>
          <w:tab w:val="left" w:pos="180"/>
          <w:tab w:val="left" w:pos="360"/>
        </w:tabs>
        <w:jc w:val="both"/>
        <w:rPr>
          <w:sz w:val="20"/>
          <w:szCs w:val="20"/>
          <w:lang w:val="uk-UA" w:eastAsia="ar-SA"/>
        </w:rPr>
      </w:pPr>
      <w:r>
        <w:rPr>
          <w:sz w:val="20"/>
          <w:szCs w:val="20"/>
          <w:lang w:val="uk-UA" w:eastAsia="ar-SA"/>
        </w:rPr>
        <w:t>а) Консервативна; 1)</w:t>
      </w:r>
      <w:r w:rsidRPr="00A56B6B">
        <w:rPr>
          <w:bCs/>
          <w:sz w:val="20"/>
          <w:szCs w:val="20"/>
          <w:lang w:val="uk-UA"/>
        </w:rPr>
        <w:t xml:space="preserve"> </w:t>
      </w:r>
      <w:r w:rsidRPr="004976A1">
        <w:rPr>
          <w:bCs/>
          <w:sz w:val="20"/>
          <w:szCs w:val="20"/>
          <w:lang w:val="uk-UA"/>
        </w:rPr>
        <w:sym w:font="Wingdings" w:char="F0A8"/>
      </w:r>
      <w:r w:rsidRPr="004976A1">
        <w:rPr>
          <w:sz w:val="20"/>
          <w:szCs w:val="20"/>
          <w:lang w:val="uk-UA" w:eastAsia="ar-SA"/>
        </w:rPr>
        <w:t>часткова націоналізація промисловості;</w:t>
      </w:r>
    </w:p>
    <w:p w:rsidR="007364DE" w:rsidRPr="004976A1" w:rsidRDefault="007364DE" w:rsidP="007364DE">
      <w:pPr>
        <w:tabs>
          <w:tab w:val="left" w:pos="180"/>
          <w:tab w:val="left" w:pos="360"/>
        </w:tabs>
        <w:jc w:val="both"/>
        <w:rPr>
          <w:sz w:val="20"/>
          <w:szCs w:val="20"/>
          <w:lang w:val="uk-UA" w:eastAsia="ar-SA"/>
        </w:rPr>
      </w:pPr>
      <w:r w:rsidRPr="004976A1">
        <w:rPr>
          <w:sz w:val="20"/>
          <w:szCs w:val="20"/>
          <w:lang w:val="uk-UA" w:eastAsia="ar-SA"/>
        </w:rPr>
        <w:t xml:space="preserve">б) Лейбористська; 2) </w:t>
      </w:r>
      <w:r w:rsidRPr="004976A1">
        <w:rPr>
          <w:bCs/>
          <w:sz w:val="20"/>
          <w:szCs w:val="20"/>
          <w:lang w:val="uk-UA"/>
        </w:rPr>
        <w:sym w:font="Wingdings" w:char="F0A8"/>
      </w:r>
      <w:r w:rsidRPr="004976A1">
        <w:rPr>
          <w:sz w:val="20"/>
          <w:szCs w:val="20"/>
          <w:lang w:val="uk-UA" w:eastAsia="ar-SA"/>
        </w:rPr>
        <w:t>державний контроль над цінами;</w:t>
      </w:r>
    </w:p>
    <w:p w:rsidR="007364DE" w:rsidRPr="004976A1" w:rsidRDefault="007364DE" w:rsidP="007364DE">
      <w:pPr>
        <w:tabs>
          <w:tab w:val="left" w:pos="180"/>
          <w:tab w:val="left" w:pos="360"/>
        </w:tabs>
        <w:ind w:firstLine="1980"/>
        <w:jc w:val="both"/>
        <w:rPr>
          <w:sz w:val="20"/>
          <w:szCs w:val="20"/>
          <w:lang w:val="uk-UA" w:eastAsia="ar-SA"/>
        </w:rPr>
      </w:pPr>
      <w:r w:rsidRPr="004976A1">
        <w:rPr>
          <w:sz w:val="20"/>
          <w:szCs w:val="20"/>
          <w:lang w:val="uk-UA" w:eastAsia="ar-SA"/>
        </w:rPr>
        <w:t>3)</w:t>
      </w:r>
      <w:r w:rsidRPr="00A56B6B">
        <w:rPr>
          <w:bCs/>
          <w:sz w:val="20"/>
          <w:szCs w:val="20"/>
          <w:lang w:val="uk-UA"/>
        </w:rPr>
        <w:t xml:space="preserve"> </w:t>
      </w:r>
      <w:r w:rsidRPr="004976A1">
        <w:rPr>
          <w:bCs/>
          <w:sz w:val="20"/>
          <w:szCs w:val="20"/>
          <w:lang w:val="uk-UA"/>
        </w:rPr>
        <w:sym w:font="Wingdings" w:char="F0A8"/>
      </w:r>
      <w:r w:rsidRPr="004976A1">
        <w:rPr>
          <w:sz w:val="20"/>
          <w:szCs w:val="20"/>
          <w:lang w:val="uk-UA" w:eastAsia="ar-SA"/>
        </w:rPr>
        <w:t xml:space="preserve"> скорочення соціальних програм;</w:t>
      </w:r>
    </w:p>
    <w:p w:rsidR="007364DE" w:rsidRPr="004976A1" w:rsidRDefault="007364DE" w:rsidP="007364DE">
      <w:pPr>
        <w:tabs>
          <w:tab w:val="left" w:pos="180"/>
          <w:tab w:val="left" w:pos="360"/>
        </w:tabs>
        <w:ind w:firstLine="1980"/>
        <w:jc w:val="both"/>
        <w:rPr>
          <w:sz w:val="20"/>
          <w:szCs w:val="20"/>
          <w:lang w:val="uk-UA" w:eastAsia="ar-SA"/>
        </w:rPr>
      </w:pPr>
      <w:r w:rsidRPr="004976A1">
        <w:rPr>
          <w:sz w:val="20"/>
          <w:szCs w:val="20"/>
          <w:lang w:val="uk-UA" w:eastAsia="ar-SA"/>
        </w:rPr>
        <w:t xml:space="preserve">4) </w:t>
      </w:r>
      <w:r w:rsidRPr="004976A1">
        <w:rPr>
          <w:bCs/>
          <w:sz w:val="20"/>
          <w:szCs w:val="20"/>
          <w:lang w:val="uk-UA"/>
        </w:rPr>
        <w:sym w:font="Wingdings" w:char="F0A8"/>
      </w:r>
      <w:r w:rsidRPr="004976A1">
        <w:rPr>
          <w:sz w:val="20"/>
          <w:szCs w:val="20"/>
          <w:lang w:val="uk-UA" w:eastAsia="ar-SA"/>
        </w:rPr>
        <w:t>підтримка приватної ініціативи в бізнесі і соціальній сфері;</w:t>
      </w:r>
    </w:p>
    <w:p w:rsidR="007364DE" w:rsidRPr="004976A1" w:rsidRDefault="007364DE" w:rsidP="007364DE">
      <w:pPr>
        <w:tabs>
          <w:tab w:val="left" w:pos="180"/>
          <w:tab w:val="left" w:pos="360"/>
        </w:tabs>
        <w:ind w:firstLine="1980"/>
        <w:jc w:val="both"/>
        <w:rPr>
          <w:sz w:val="20"/>
          <w:szCs w:val="20"/>
          <w:lang w:val="uk-UA" w:eastAsia="ar-SA"/>
        </w:rPr>
      </w:pPr>
      <w:r w:rsidRPr="004976A1">
        <w:rPr>
          <w:sz w:val="20"/>
          <w:szCs w:val="20"/>
          <w:lang w:val="uk-UA" w:eastAsia="ar-SA"/>
        </w:rPr>
        <w:t xml:space="preserve">5) </w:t>
      </w:r>
      <w:r w:rsidRPr="004976A1">
        <w:rPr>
          <w:bCs/>
          <w:sz w:val="20"/>
          <w:szCs w:val="20"/>
          <w:lang w:val="uk-UA"/>
        </w:rPr>
        <w:sym w:font="Wingdings" w:char="F0A8"/>
      </w:r>
      <w:r w:rsidRPr="004976A1">
        <w:rPr>
          <w:sz w:val="20"/>
          <w:szCs w:val="20"/>
          <w:lang w:val="uk-UA" w:eastAsia="ar-SA"/>
        </w:rPr>
        <w:t>соціальні реформи (безоплатне медичне обслуговування тощо);</w:t>
      </w:r>
    </w:p>
    <w:p w:rsidR="007364DE" w:rsidRPr="004976A1" w:rsidRDefault="007364DE" w:rsidP="007364DE">
      <w:pPr>
        <w:tabs>
          <w:tab w:val="left" w:pos="180"/>
          <w:tab w:val="left" w:pos="360"/>
        </w:tabs>
        <w:ind w:firstLine="1980"/>
        <w:jc w:val="both"/>
        <w:rPr>
          <w:sz w:val="20"/>
          <w:szCs w:val="20"/>
          <w:lang w:val="uk-UA" w:eastAsia="ar-SA"/>
        </w:rPr>
      </w:pPr>
      <w:r w:rsidRPr="004976A1">
        <w:rPr>
          <w:sz w:val="20"/>
          <w:szCs w:val="20"/>
          <w:lang w:val="uk-UA" w:eastAsia="ar-SA"/>
        </w:rPr>
        <w:t>6)</w:t>
      </w:r>
      <w:r w:rsidRPr="00A56B6B">
        <w:rPr>
          <w:bCs/>
          <w:sz w:val="20"/>
          <w:szCs w:val="20"/>
          <w:lang w:val="uk-UA"/>
        </w:rPr>
        <w:t xml:space="preserve"> </w:t>
      </w:r>
      <w:r w:rsidRPr="004976A1">
        <w:rPr>
          <w:bCs/>
          <w:sz w:val="20"/>
          <w:szCs w:val="20"/>
          <w:lang w:val="uk-UA"/>
        </w:rPr>
        <w:sym w:font="Wingdings" w:char="F0A8"/>
      </w:r>
      <w:r w:rsidRPr="004976A1">
        <w:rPr>
          <w:sz w:val="20"/>
          <w:szCs w:val="20"/>
          <w:lang w:val="uk-UA" w:eastAsia="ar-SA"/>
        </w:rPr>
        <w:t xml:space="preserve"> приватизація державного сектору економіки і частини </w:t>
      </w:r>
    </w:p>
    <w:p w:rsidR="007364DE" w:rsidRPr="004976A1" w:rsidRDefault="007364DE" w:rsidP="007364DE">
      <w:pPr>
        <w:tabs>
          <w:tab w:val="left" w:pos="180"/>
          <w:tab w:val="left" w:pos="360"/>
        </w:tabs>
        <w:ind w:firstLine="1980"/>
        <w:jc w:val="both"/>
        <w:rPr>
          <w:sz w:val="20"/>
          <w:szCs w:val="20"/>
          <w:lang w:val="uk-UA" w:eastAsia="ar-SA"/>
        </w:rPr>
      </w:pPr>
      <w:r w:rsidRPr="004976A1">
        <w:rPr>
          <w:sz w:val="20"/>
          <w:szCs w:val="20"/>
          <w:lang w:val="uk-UA" w:eastAsia="ar-SA"/>
        </w:rPr>
        <w:t>комунальної власності;</w:t>
      </w:r>
    </w:p>
    <w:p w:rsidR="007364DE" w:rsidRPr="004976A1" w:rsidRDefault="007364DE" w:rsidP="007364DE">
      <w:pPr>
        <w:tabs>
          <w:tab w:val="left" w:pos="180"/>
          <w:tab w:val="left" w:pos="360"/>
        </w:tabs>
        <w:ind w:firstLine="1980"/>
        <w:rPr>
          <w:sz w:val="20"/>
          <w:szCs w:val="20"/>
          <w:lang w:val="uk-UA" w:eastAsia="ar-SA"/>
        </w:rPr>
      </w:pPr>
      <w:r w:rsidRPr="004976A1">
        <w:rPr>
          <w:sz w:val="20"/>
          <w:szCs w:val="20"/>
          <w:lang w:val="uk-UA" w:eastAsia="ar-SA"/>
        </w:rPr>
        <w:lastRenderedPageBreak/>
        <w:t xml:space="preserve">7) </w:t>
      </w:r>
      <w:r w:rsidRPr="004976A1">
        <w:rPr>
          <w:bCs/>
          <w:sz w:val="20"/>
          <w:szCs w:val="20"/>
          <w:lang w:val="uk-UA"/>
        </w:rPr>
        <w:sym w:font="Wingdings" w:char="F0A8"/>
      </w:r>
      <w:r w:rsidRPr="004976A1">
        <w:rPr>
          <w:sz w:val="20"/>
          <w:szCs w:val="20"/>
          <w:lang w:val="uk-UA" w:eastAsia="ar-SA"/>
        </w:rPr>
        <w:t xml:space="preserve">звуження сфери діяльності профспілок, обмеження прав на </w:t>
      </w:r>
    </w:p>
    <w:p w:rsidR="007364DE" w:rsidRPr="004976A1" w:rsidRDefault="007364DE" w:rsidP="007364DE">
      <w:pPr>
        <w:tabs>
          <w:tab w:val="left" w:pos="180"/>
          <w:tab w:val="left" w:pos="360"/>
        </w:tabs>
        <w:ind w:firstLine="1980"/>
        <w:rPr>
          <w:sz w:val="20"/>
          <w:szCs w:val="20"/>
          <w:lang w:val="uk-UA" w:eastAsia="ar-SA"/>
        </w:rPr>
      </w:pPr>
      <w:r w:rsidRPr="004976A1">
        <w:rPr>
          <w:sz w:val="20"/>
          <w:szCs w:val="20"/>
          <w:lang w:val="uk-UA" w:eastAsia="ar-SA"/>
        </w:rPr>
        <w:t>страйки;</w:t>
      </w:r>
    </w:p>
    <w:p w:rsidR="007364DE" w:rsidRPr="004976A1" w:rsidRDefault="007364DE" w:rsidP="007364DE">
      <w:pPr>
        <w:tabs>
          <w:tab w:val="left" w:pos="180"/>
          <w:tab w:val="left" w:pos="360"/>
        </w:tabs>
        <w:ind w:firstLine="1980"/>
        <w:rPr>
          <w:sz w:val="20"/>
          <w:szCs w:val="20"/>
          <w:lang w:val="uk-UA" w:eastAsia="ar-SA"/>
        </w:rPr>
      </w:pPr>
      <w:r w:rsidRPr="004976A1">
        <w:rPr>
          <w:sz w:val="20"/>
          <w:szCs w:val="20"/>
          <w:lang w:val="uk-UA" w:eastAsia="ar-SA"/>
        </w:rPr>
        <w:t>8)</w:t>
      </w:r>
      <w:r w:rsidRPr="00A56B6B">
        <w:rPr>
          <w:bCs/>
          <w:sz w:val="20"/>
          <w:szCs w:val="20"/>
          <w:lang w:val="uk-UA"/>
        </w:rPr>
        <w:t xml:space="preserve"> </w:t>
      </w:r>
      <w:r w:rsidRPr="004976A1">
        <w:rPr>
          <w:bCs/>
          <w:sz w:val="20"/>
          <w:szCs w:val="20"/>
          <w:lang w:val="uk-UA"/>
        </w:rPr>
        <w:sym w:font="Wingdings" w:char="F0A8"/>
      </w:r>
      <w:r w:rsidRPr="004976A1">
        <w:rPr>
          <w:sz w:val="20"/>
          <w:szCs w:val="20"/>
          <w:lang w:val="uk-UA" w:eastAsia="ar-SA"/>
        </w:rPr>
        <w:t xml:space="preserve"> зменшення податкових ставок, збільшення опосередкованих</w:t>
      </w:r>
    </w:p>
    <w:p w:rsidR="007364DE" w:rsidRDefault="007364DE" w:rsidP="007364DE">
      <w:pPr>
        <w:tabs>
          <w:tab w:val="left" w:pos="180"/>
          <w:tab w:val="left" w:pos="360"/>
        </w:tabs>
        <w:ind w:firstLine="1980"/>
        <w:rPr>
          <w:sz w:val="20"/>
          <w:szCs w:val="20"/>
          <w:lang w:val="uk-UA" w:eastAsia="ar-SA"/>
        </w:rPr>
      </w:pPr>
      <w:r w:rsidRPr="004976A1">
        <w:rPr>
          <w:sz w:val="20"/>
          <w:szCs w:val="20"/>
          <w:lang w:val="uk-UA" w:eastAsia="ar-SA"/>
        </w:rPr>
        <w:t>податків.</w:t>
      </w:r>
    </w:p>
    <w:p w:rsidR="007364DE" w:rsidRPr="00210F9F" w:rsidRDefault="007364DE" w:rsidP="007364DE">
      <w:pPr>
        <w:pStyle w:val="1"/>
        <w:jc w:val="left"/>
        <w:rPr>
          <w:sz w:val="20"/>
        </w:rPr>
      </w:pPr>
      <w:r w:rsidRPr="007364DE">
        <w:rPr>
          <w:sz w:val="20"/>
        </w:rPr>
        <w:t>7</w:t>
      </w:r>
      <w:r>
        <w:rPr>
          <w:sz w:val="20"/>
          <w:lang w:val="uk-UA"/>
        </w:rPr>
        <w:t xml:space="preserve">. </w:t>
      </w:r>
      <w:proofErr w:type="spellStart"/>
      <w:r>
        <w:rPr>
          <w:sz w:val="20"/>
        </w:rPr>
        <w:t>Із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наведених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виберіть</w:t>
      </w:r>
      <w:proofErr w:type="spellEnd"/>
      <w:r>
        <w:rPr>
          <w:sz w:val="20"/>
        </w:rPr>
        <w:t xml:space="preserve"> 5 </w:t>
      </w:r>
      <w:proofErr w:type="spellStart"/>
      <w:r>
        <w:rPr>
          <w:sz w:val="20"/>
        </w:rPr>
        <w:t>тверджень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що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стосуються</w:t>
      </w:r>
      <w:proofErr w:type="spellEnd"/>
      <w:proofErr w:type="gramStart"/>
      <w:r>
        <w:rPr>
          <w:sz w:val="20"/>
        </w:rPr>
        <w:t xml:space="preserve"> </w:t>
      </w:r>
      <w:proofErr w:type="spellStart"/>
      <w:r w:rsidRPr="00696FAE">
        <w:rPr>
          <w:sz w:val="20"/>
        </w:rPr>
        <w:t>В</w:t>
      </w:r>
      <w:proofErr w:type="gramEnd"/>
      <w:r w:rsidRPr="00696FAE">
        <w:rPr>
          <w:sz w:val="20"/>
        </w:rPr>
        <w:t>і́нстон</w:t>
      </w:r>
      <w:r>
        <w:rPr>
          <w:sz w:val="20"/>
        </w:rPr>
        <w:t>а</w:t>
      </w:r>
      <w:proofErr w:type="spellEnd"/>
      <w:r w:rsidRPr="00696FAE">
        <w:rPr>
          <w:sz w:val="20"/>
        </w:rPr>
        <w:t xml:space="preserve"> </w:t>
      </w:r>
      <w:proofErr w:type="spellStart"/>
      <w:r w:rsidRPr="00696FAE">
        <w:rPr>
          <w:sz w:val="20"/>
        </w:rPr>
        <w:t>Че́рчилл</w:t>
      </w:r>
      <w:r>
        <w:rPr>
          <w:sz w:val="20"/>
        </w:rPr>
        <w:t>я</w:t>
      </w:r>
      <w:proofErr w:type="spellEnd"/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5"/>
        <w:gridCol w:w="538"/>
        <w:gridCol w:w="8170"/>
      </w:tblGrid>
      <w:tr w:rsidR="007364DE" w:rsidRPr="00210F9F" w:rsidTr="00B24A49"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364DE" w:rsidRPr="00210F9F" w:rsidRDefault="007364DE" w:rsidP="00B24A49">
            <w:pPr>
              <w:ind w:firstLine="113"/>
              <w:jc w:val="right"/>
              <w:rPr>
                <w:sz w:val="20"/>
                <w:lang w:val="uk-UA"/>
              </w:rPr>
            </w:pPr>
            <w:r w:rsidRPr="00210F9F">
              <w:rPr>
                <w:sz w:val="20"/>
                <w:lang w:val="uk-UA"/>
              </w:rPr>
              <w:t>а)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364DE" w:rsidRPr="00210F9F" w:rsidRDefault="007364DE" w:rsidP="00B24A49">
            <w:pPr>
              <w:rPr>
                <w:sz w:val="20"/>
                <w:lang w:val="uk-UA"/>
              </w:rPr>
            </w:pPr>
            <w:r w:rsidRPr="00210F9F">
              <w:rPr>
                <w:sz w:val="28"/>
                <w:lang w:val="uk-UA"/>
              </w:rPr>
              <w:sym w:font="Wingdings" w:char="F0A8"/>
            </w:r>
          </w:p>
        </w:tc>
        <w:tc>
          <w:tcPr>
            <w:tcW w:w="8170" w:type="dxa"/>
            <w:tcBorders>
              <w:top w:val="nil"/>
              <w:left w:val="nil"/>
              <w:bottom w:val="nil"/>
              <w:right w:val="nil"/>
            </w:tcBorders>
          </w:tcPr>
          <w:p w:rsidR="007364DE" w:rsidRPr="00210F9F" w:rsidRDefault="007364DE" w:rsidP="00B24A49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 Отримав н</w:t>
            </w:r>
            <w:r w:rsidRPr="00696FAE">
              <w:rPr>
                <w:sz w:val="20"/>
                <w:lang w:val="uk-UA"/>
              </w:rPr>
              <w:t>обелівськ</w:t>
            </w:r>
            <w:r>
              <w:rPr>
                <w:sz w:val="20"/>
                <w:lang w:val="uk-UA"/>
              </w:rPr>
              <w:t>у</w:t>
            </w:r>
            <w:r w:rsidRPr="00696FAE">
              <w:rPr>
                <w:sz w:val="20"/>
                <w:lang w:val="uk-UA"/>
              </w:rPr>
              <w:t xml:space="preserve"> премі</w:t>
            </w:r>
            <w:r>
              <w:rPr>
                <w:sz w:val="20"/>
                <w:lang w:val="uk-UA"/>
              </w:rPr>
              <w:t>ю</w:t>
            </w:r>
            <w:r w:rsidRPr="00696FAE">
              <w:rPr>
                <w:sz w:val="20"/>
                <w:lang w:val="uk-UA"/>
              </w:rPr>
              <w:t xml:space="preserve"> в галузі </w:t>
            </w:r>
            <w:r>
              <w:rPr>
                <w:sz w:val="20"/>
                <w:lang w:val="uk-UA"/>
              </w:rPr>
              <w:t xml:space="preserve">історії у </w:t>
            </w:r>
            <w:r w:rsidRPr="00696FAE">
              <w:rPr>
                <w:sz w:val="20"/>
                <w:lang w:val="uk-UA"/>
              </w:rPr>
              <w:t>1953 року.</w:t>
            </w:r>
          </w:p>
        </w:tc>
      </w:tr>
      <w:tr w:rsidR="007364DE" w:rsidTr="00B24A49"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364DE" w:rsidRDefault="007364DE" w:rsidP="00B24A49">
            <w:pPr>
              <w:ind w:firstLine="113"/>
              <w:jc w:val="righ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б)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364DE" w:rsidRDefault="007364DE" w:rsidP="00B24A49">
            <w:pPr>
              <w:rPr>
                <w:sz w:val="20"/>
                <w:lang w:val="uk-UA"/>
              </w:rPr>
            </w:pPr>
            <w:r>
              <w:rPr>
                <w:sz w:val="28"/>
                <w:lang w:val="uk-UA"/>
              </w:rPr>
              <w:sym w:font="Wingdings" w:char="F0A8"/>
            </w:r>
          </w:p>
        </w:tc>
        <w:tc>
          <w:tcPr>
            <w:tcW w:w="8170" w:type="dxa"/>
            <w:tcBorders>
              <w:top w:val="nil"/>
              <w:left w:val="nil"/>
              <w:bottom w:val="nil"/>
              <w:right w:val="nil"/>
            </w:tcBorders>
          </w:tcPr>
          <w:p w:rsidR="007364DE" w:rsidRDefault="007364DE" w:rsidP="00B24A49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Отримав н</w:t>
            </w:r>
            <w:r w:rsidRPr="00696FAE">
              <w:rPr>
                <w:sz w:val="20"/>
                <w:lang w:val="uk-UA"/>
              </w:rPr>
              <w:t>обелівськ</w:t>
            </w:r>
            <w:r>
              <w:rPr>
                <w:sz w:val="20"/>
                <w:lang w:val="uk-UA"/>
              </w:rPr>
              <w:t>у</w:t>
            </w:r>
            <w:r w:rsidRPr="00696FAE">
              <w:rPr>
                <w:sz w:val="20"/>
                <w:lang w:val="uk-UA"/>
              </w:rPr>
              <w:t xml:space="preserve"> премі</w:t>
            </w:r>
            <w:r>
              <w:rPr>
                <w:sz w:val="20"/>
                <w:lang w:val="uk-UA"/>
              </w:rPr>
              <w:t>ю</w:t>
            </w:r>
            <w:r w:rsidRPr="00696FAE">
              <w:rPr>
                <w:sz w:val="20"/>
                <w:lang w:val="uk-UA"/>
              </w:rPr>
              <w:t xml:space="preserve"> в галузі літератури </w:t>
            </w:r>
            <w:r>
              <w:rPr>
                <w:sz w:val="20"/>
                <w:lang w:val="uk-UA"/>
              </w:rPr>
              <w:t xml:space="preserve">у </w:t>
            </w:r>
            <w:r w:rsidRPr="00696FAE">
              <w:rPr>
                <w:sz w:val="20"/>
                <w:lang w:val="uk-UA"/>
              </w:rPr>
              <w:t>1953 року.</w:t>
            </w:r>
          </w:p>
        </w:tc>
      </w:tr>
      <w:tr w:rsidR="007364DE" w:rsidRPr="00F613BA" w:rsidTr="00B24A49"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364DE" w:rsidRDefault="007364DE" w:rsidP="00B24A49">
            <w:pPr>
              <w:ind w:firstLine="113"/>
              <w:jc w:val="righ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в)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364DE" w:rsidRDefault="007364DE" w:rsidP="00B24A49">
            <w:pPr>
              <w:rPr>
                <w:sz w:val="20"/>
                <w:lang w:val="uk-UA"/>
              </w:rPr>
            </w:pPr>
            <w:r>
              <w:rPr>
                <w:sz w:val="28"/>
                <w:lang w:val="uk-UA"/>
              </w:rPr>
              <w:sym w:font="Wingdings" w:char="F0A8"/>
            </w:r>
          </w:p>
        </w:tc>
        <w:tc>
          <w:tcPr>
            <w:tcW w:w="8170" w:type="dxa"/>
            <w:tcBorders>
              <w:top w:val="nil"/>
              <w:left w:val="nil"/>
              <w:bottom w:val="nil"/>
              <w:right w:val="nil"/>
            </w:tcBorders>
          </w:tcPr>
          <w:p w:rsidR="007364DE" w:rsidRDefault="007364DE" w:rsidP="00B24A49">
            <w:pPr>
              <w:rPr>
                <w:sz w:val="20"/>
                <w:lang w:val="uk-UA"/>
              </w:rPr>
            </w:pPr>
            <w:r w:rsidRPr="006D4335">
              <w:rPr>
                <w:sz w:val="20"/>
                <w:lang w:val="uk-UA"/>
              </w:rPr>
              <w:t xml:space="preserve">прем'єр-міністр </w:t>
            </w:r>
            <w:proofErr w:type="spellStart"/>
            <w:r>
              <w:rPr>
                <w:sz w:val="20"/>
                <w:lang w:val="uk-UA"/>
              </w:rPr>
              <w:t>Велікобританії</w:t>
            </w:r>
            <w:proofErr w:type="spellEnd"/>
            <w:r w:rsidRPr="006D4335">
              <w:rPr>
                <w:sz w:val="20"/>
                <w:lang w:val="uk-UA"/>
              </w:rPr>
              <w:t xml:space="preserve"> у роки Другої світової війни</w:t>
            </w:r>
          </w:p>
        </w:tc>
      </w:tr>
      <w:tr w:rsidR="007364DE" w:rsidTr="00B24A49"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364DE" w:rsidRDefault="007364DE" w:rsidP="00B24A49">
            <w:pPr>
              <w:ind w:firstLine="113"/>
              <w:jc w:val="righ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г)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364DE" w:rsidRDefault="007364DE" w:rsidP="00B24A49">
            <w:pPr>
              <w:rPr>
                <w:sz w:val="20"/>
                <w:lang w:val="uk-UA"/>
              </w:rPr>
            </w:pPr>
            <w:r>
              <w:rPr>
                <w:sz w:val="28"/>
                <w:lang w:val="uk-UA"/>
              </w:rPr>
              <w:sym w:font="Wingdings" w:char="F0A8"/>
            </w:r>
          </w:p>
        </w:tc>
        <w:tc>
          <w:tcPr>
            <w:tcW w:w="8170" w:type="dxa"/>
            <w:tcBorders>
              <w:top w:val="nil"/>
              <w:left w:val="nil"/>
              <w:bottom w:val="nil"/>
              <w:right w:val="nil"/>
            </w:tcBorders>
          </w:tcPr>
          <w:p w:rsidR="007364DE" w:rsidRDefault="007364DE" w:rsidP="00B24A49">
            <w:pPr>
              <w:rPr>
                <w:sz w:val="20"/>
                <w:lang w:val="uk-UA"/>
              </w:rPr>
            </w:pPr>
            <w:r w:rsidRPr="006D4335">
              <w:rPr>
                <w:sz w:val="20"/>
                <w:lang w:val="uk-UA"/>
              </w:rPr>
              <w:t>як журналіст він 1899 року відправився на англо-бурську війну</w:t>
            </w:r>
          </w:p>
        </w:tc>
      </w:tr>
      <w:tr w:rsidR="007364DE" w:rsidRPr="00F613BA" w:rsidTr="00B24A49"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364DE" w:rsidRDefault="007364DE" w:rsidP="00B24A49">
            <w:pPr>
              <w:ind w:firstLine="113"/>
              <w:jc w:val="righ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д)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364DE" w:rsidRDefault="007364DE" w:rsidP="00B24A49">
            <w:pPr>
              <w:rPr>
                <w:sz w:val="20"/>
                <w:lang w:val="uk-UA"/>
              </w:rPr>
            </w:pPr>
            <w:r>
              <w:rPr>
                <w:sz w:val="28"/>
                <w:lang w:val="uk-UA"/>
              </w:rPr>
              <w:sym w:font="Wingdings" w:char="F0A8"/>
            </w:r>
          </w:p>
        </w:tc>
        <w:tc>
          <w:tcPr>
            <w:tcW w:w="8170" w:type="dxa"/>
            <w:tcBorders>
              <w:top w:val="nil"/>
              <w:left w:val="nil"/>
              <w:bottom w:val="nil"/>
              <w:right w:val="nil"/>
            </w:tcBorders>
          </w:tcPr>
          <w:p w:rsidR="007364DE" w:rsidRDefault="007364DE" w:rsidP="00B24A49">
            <w:pPr>
              <w:rPr>
                <w:sz w:val="20"/>
                <w:lang w:val="uk-UA"/>
              </w:rPr>
            </w:pPr>
            <w:r w:rsidRPr="006D4335">
              <w:rPr>
                <w:sz w:val="20"/>
                <w:lang w:val="uk-UA"/>
              </w:rPr>
              <w:t>У віці 90 років прийняв рішення о</w:t>
            </w:r>
            <w:r>
              <w:rPr>
                <w:sz w:val="20"/>
                <w:lang w:val="uk-UA"/>
              </w:rPr>
              <w:t>статочно відійти від політики, а</w:t>
            </w:r>
            <w:r w:rsidRPr="006D4335">
              <w:rPr>
                <w:sz w:val="20"/>
                <w:lang w:val="uk-UA"/>
              </w:rPr>
              <w:t>ле до кінця своїх днів залишався патріархом політичного життя Великобританії.</w:t>
            </w:r>
          </w:p>
        </w:tc>
      </w:tr>
      <w:tr w:rsidR="007364DE" w:rsidTr="00B24A49"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364DE" w:rsidRDefault="007364DE" w:rsidP="00B24A49">
            <w:pPr>
              <w:ind w:firstLine="113"/>
              <w:jc w:val="righ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ж)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364DE" w:rsidRDefault="007364DE" w:rsidP="00B24A49">
            <w:pPr>
              <w:rPr>
                <w:sz w:val="20"/>
                <w:lang w:val="uk-UA"/>
              </w:rPr>
            </w:pPr>
            <w:r>
              <w:rPr>
                <w:sz w:val="28"/>
                <w:lang w:val="uk-UA"/>
              </w:rPr>
              <w:sym w:font="Wingdings" w:char="F0A8"/>
            </w:r>
          </w:p>
        </w:tc>
        <w:tc>
          <w:tcPr>
            <w:tcW w:w="8170" w:type="dxa"/>
            <w:tcBorders>
              <w:top w:val="nil"/>
              <w:left w:val="nil"/>
              <w:bottom w:val="nil"/>
              <w:right w:val="nil"/>
            </w:tcBorders>
          </w:tcPr>
          <w:p w:rsidR="007364DE" w:rsidRPr="00210F9F" w:rsidRDefault="007364DE" w:rsidP="00B24A49">
            <w:pPr>
              <w:rPr>
                <w:sz w:val="20"/>
                <w:lang w:val="uk-UA"/>
              </w:rPr>
            </w:pPr>
            <w:r w:rsidRPr="00210F9F">
              <w:rPr>
                <w:sz w:val="20"/>
                <w:lang w:val="uk-UA"/>
              </w:rPr>
              <w:t xml:space="preserve">лідер </w:t>
            </w:r>
            <w:r>
              <w:rPr>
                <w:sz w:val="20"/>
                <w:lang w:val="uk-UA"/>
              </w:rPr>
              <w:t xml:space="preserve">лейбористської </w:t>
            </w:r>
            <w:r w:rsidRPr="00210F9F">
              <w:rPr>
                <w:sz w:val="20"/>
                <w:lang w:val="uk-UA"/>
              </w:rPr>
              <w:t xml:space="preserve"> партії.</w:t>
            </w:r>
          </w:p>
        </w:tc>
      </w:tr>
      <w:tr w:rsidR="007364DE" w:rsidTr="00B24A49"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364DE" w:rsidRDefault="007364DE" w:rsidP="00B24A49">
            <w:pPr>
              <w:ind w:firstLine="113"/>
              <w:jc w:val="righ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364DE" w:rsidRDefault="007364DE" w:rsidP="00B24A49">
            <w:pPr>
              <w:rPr>
                <w:sz w:val="20"/>
                <w:lang w:val="uk-UA"/>
              </w:rPr>
            </w:pPr>
            <w:r>
              <w:rPr>
                <w:sz w:val="28"/>
                <w:lang w:val="uk-UA"/>
              </w:rPr>
              <w:sym w:font="Wingdings" w:char="F0A8"/>
            </w:r>
          </w:p>
        </w:tc>
        <w:tc>
          <w:tcPr>
            <w:tcW w:w="8170" w:type="dxa"/>
            <w:tcBorders>
              <w:top w:val="nil"/>
              <w:left w:val="nil"/>
              <w:bottom w:val="nil"/>
              <w:right w:val="nil"/>
            </w:tcBorders>
          </w:tcPr>
          <w:p w:rsidR="007364DE" w:rsidRDefault="007364DE" w:rsidP="00B24A49">
            <w:pPr>
              <w:rPr>
                <w:sz w:val="20"/>
                <w:lang w:val="uk-UA"/>
              </w:rPr>
            </w:pPr>
            <w:r w:rsidRPr="006D4335">
              <w:rPr>
                <w:sz w:val="20"/>
                <w:lang w:val="uk-UA"/>
              </w:rPr>
              <w:t xml:space="preserve">як журналіст він </w:t>
            </w:r>
            <w:r>
              <w:rPr>
                <w:sz w:val="20"/>
                <w:lang w:val="uk-UA"/>
              </w:rPr>
              <w:t xml:space="preserve">брав участь у </w:t>
            </w:r>
            <w:r w:rsidRPr="006D4335">
              <w:rPr>
                <w:sz w:val="20"/>
                <w:lang w:val="uk-UA"/>
              </w:rPr>
              <w:t xml:space="preserve"> Другої світової війн</w:t>
            </w:r>
            <w:r>
              <w:rPr>
                <w:sz w:val="20"/>
                <w:lang w:val="uk-UA"/>
              </w:rPr>
              <w:t>і</w:t>
            </w:r>
          </w:p>
        </w:tc>
      </w:tr>
      <w:tr w:rsidR="007364DE" w:rsidTr="00B24A49"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7364DE" w:rsidRDefault="007364DE" w:rsidP="00B24A49">
            <w:pPr>
              <w:ind w:firstLine="113"/>
              <w:jc w:val="right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к)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7364DE" w:rsidRDefault="007364DE" w:rsidP="00B24A49">
            <w:pPr>
              <w:rPr>
                <w:sz w:val="20"/>
                <w:lang w:val="uk-UA"/>
              </w:rPr>
            </w:pPr>
            <w:r>
              <w:rPr>
                <w:sz w:val="28"/>
                <w:lang w:val="uk-UA"/>
              </w:rPr>
              <w:sym w:font="Wingdings" w:char="F0A8"/>
            </w:r>
          </w:p>
        </w:tc>
        <w:tc>
          <w:tcPr>
            <w:tcW w:w="8170" w:type="dxa"/>
            <w:tcBorders>
              <w:top w:val="nil"/>
              <w:left w:val="nil"/>
              <w:bottom w:val="nil"/>
              <w:right w:val="nil"/>
            </w:tcBorders>
          </w:tcPr>
          <w:p w:rsidR="007364DE" w:rsidRPr="00210F9F" w:rsidRDefault="007364DE" w:rsidP="00B24A49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Його вислів: </w:t>
            </w:r>
            <w:r w:rsidRPr="00696FAE">
              <w:rPr>
                <w:sz w:val="20"/>
                <w:lang w:val="uk-UA"/>
              </w:rPr>
              <w:t>«На Європу опустилася залізна завіса».</w:t>
            </w:r>
            <w:r w:rsidRPr="00210F9F">
              <w:rPr>
                <w:sz w:val="20"/>
                <w:lang w:val="uk-UA"/>
              </w:rPr>
              <w:t>.</w:t>
            </w:r>
          </w:p>
        </w:tc>
      </w:tr>
    </w:tbl>
    <w:p w:rsidR="007364DE" w:rsidRPr="007F7C35" w:rsidRDefault="007364DE" w:rsidP="007364DE">
      <w:pPr>
        <w:pStyle w:val="2"/>
        <w:rPr>
          <w:rFonts w:ascii="Times New Roman" w:hAnsi="Times New Roman"/>
          <w:b w:val="0"/>
          <w:i w:val="0"/>
          <w:sz w:val="20"/>
          <w:szCs w:val="20"/>
          <w:lang w:val="uk-UA"/>
        </w:rPr>
      </w:pPr>
      <w:r w:rsidRPr="007364DE">
        <w:rPr>
          <w:rFonts w:ascii="Times New Roman" w:hAnsi="Times New Roman"/>
          <w:b w:val="0"/>
          <w:bCs w:val="0"/>
          <w:i w:val="0"/>
          <w:sz w:val="20"/>
          <w:szCs w:val="20"/>
          <w:lang w:val="uk-UA"/>
        </w:rPr>
        <w:t>8</w:t>
      </w:r>
      <w:r w:rsidRPr="007F7C35">
        <w:rPr>
          <w:rFonts w:ascii="Times New Roman" w:hAnsi="Times New Roman"/>
          <w:b w:val="0"/>
          <w:bCs w:val="0"/>
          <w:i w:val="0"/>
          <w:sz w:val="20"/>
          <w:szCs w:val="20"/>
          <w:lang w:val="uk-UA"/>
        </w:rPr>
        <w:t>.</w:t>
      </w:r>
      <w:r w:rsidRPr="007F7C35">
        <w:rPr>
          <w:rFonts w:ascii="Times New Roman" w:hAnsi="Times New Roman"/>
          <w:b w:val="0"/>
          <w:i w:val="0"/>
          <w:sz w:val="20"/>
          <w:szCs w:val="20"/>
          <w:lang w:val="uk-UA"/>
        </w:rPr>
        <w:t xml:space="preserve"> Співвіднесіть</w:t>
      </w:r>
      <w:r w:rsidRPr="007F7C35">
        <w:rPr>
          <w:rFonts w:ascii="Times New Roman" w:hAnsi="Times New Roman"/>
          <w:b w:val="0"/>
          <w:i w:val="0"/>
          <w:sz w:val="20"/>
          <w:szCs w:val="20"/>
          <w:lang w:val="uk-UA" w:eastAsia="ar-SA"/>
        </w:rPr>
        <w:t xml:space="preserve"> прем'єр-міністрів Великої Британії за термінами перебування їх урядів при владі</w:t>
      </w:r>
      <w:r w:rsidRPr="007F7C35">
        <w:rPr>
          <w:rFonts w:ascii="Times New Roman" w:hAnsi="Times New Roman"/>
          <w:b w:val="0"/>
          <w:i w:val="0"/>
          <w:sz w:val="20"/>
          <w:szCs w:val="20"/>
          <w:lang w:val="uk-UA"/>
        </w:rPr>
        <w:t>, вписавши у віконечка відповідні літери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800"/>
        <w:gridCol w:w="1800"/>
        <w:gridCol w:w="1800"/>
        <w:gridCol w:w="1800"/>
      </w:tblGrid>
      <w:tr w:rsidR="007364DE" w:rsidRPr="004976A1" w:rsidTr="007F2092">
        <w:trPr>
          <w:jc w:val="center"/>
        </w:trPr>
        <w:tc>
          <w:tcPr>
            <w:tcW w:w="1800" w:type="dxa"/>
            <w:tcBorders>
              <w:bottom w:val="nil"/>
            </w:tcBorders>
          </w:tcPr>
          <w:p w:rsidR="007364DE" w:rsidRPr="004976A1" w:rsidRDefault="007364DE" w:rsidP="007F2092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4976A1">
              <w:rPr>
                <w:sz w:val="20"/>
                <w:szCs w:val="20"/>
                <w:lang w:val="uk-UA"/>
              </w:rPr>
              <w:t>1)2007–20__</w:t>
            </w:r>
          </w:p>
        </w:tc>
        <w:tc>
          <w:tcPr>
            <w:tcW w:w="1800" w:type="dxa"/>
            <w:tcBorders>
              <w:bottom w:val="nil"/>
            </w:tcBorders>
          </w:tcPr>
          <w:p w:rsidR="007364DE" w:rsidRPr="004976A1" w:rsidRDefault="007364DE" w:rsidP="007F2092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4976A1">
              <w:rPr>
                <w:sz w:val="20"/>
                <w:szCs w:val="20"/>
                <w:lang w:val="uk-UA"/>
              </w:rPr>
              <w:t>2) 1990–1997</w:t>
            </w:r>
          </w:p>
        </w:tc>
        <w:tc>
          <w:tcPr>
            <w:tcW w:w="1800" w:type="dxa"/>
            <w:tcBorders>
              <w:bottom w:val="nil"/>
            </w:tcBorders>
          </w:tcPr>
          <w:p w:rsidR="007364DE" w:rsidRPr="004976A1" w:rsidRDefault="007364DE" w:rsidP="007F2092">
            <w:pPr>
              <w:jc w:val="center"/>
              <w:rPr>
                <w:sz w:val="20"/>
                <w:szCs w:val="20"/>
                <w:lang w:val="uk-UA"/>
              </w:rPr>
            </w:pPr>
            <w:r w:rsidRPr="004976A1">
              <w:rPr>
                <w:sz w:val="20"/>
                <w:szCs w:val="20"/>
                <w:lang w:val="uk-UA"/>
              </w:rPr>
              <w:t>3) 1970–1974</w:t>
            </w:r>
          </w:p>
        </w:tc>
        <w:tc>
          <w:tcPr>
            <w:tcW w:w="1800" w:type="dxa"/>
            <w:tcBorders>
              <w:bottom w:val="nil"/>
            </w:tcBorders>
          </w:tcPr>
          <w:p w:rsidR="007364DE" w:rsidRPr="004976A1" w:rsidRDefault="007364DE" w:rsidP="007F2092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4976A1">
              <w:rPr>
                <w:sz w:val="20"/>
                <w:szCs w:val="20"/>
                <w:lang w:val="uk-UA"/>
              </w:rPr>
              <w:t>4) 1997–1990</w:t>
            </w:r>
          </w:p>
        </w:tc>
        <w:tc>
          <w:tcPr>
            <w:tcW w:w="1800" w:type="dxa"/>
            <w:tcBorders>
              <w:bottom w:val="nil"/>
            </w:tcBorders>
          </w:tcPr>
          <w:p w:rsidR="007364DE" w:rsidRPr="004976A1" w:rsidRDefault="007364DE" w:rsidP="007F2092">
            <w:pPr>
              <w:jc w:val="center"/>
              <w:rPr>
                <w:sz w:val="20"/>
                <w:szCs w:val="20"/>
                <w:lang w:val="uk-UA"/>
              </w:rPr>
            </w:pPr>
            <w:r w:rsidRPr="004976A1">
              <w:rPr>
                <w:sz w:val="20"/>
                <w:szCs w:val="20"/>
                <w:lang w:val="uk-UA"/>
              </w:rPr>
              <w:t>5) 1997–2007</w:t>
            </w:r>
          </w:p>
        </w:tc>
      </w:tr>
      <w:tr w:rsidR="007364DE" w:rsidRPr="004976A1" w:rsidTr="007F2092">
        <w:trPr>
          <w:jc w:val="center"/>
        </w:trPr>
        <w:tc>
          <w:tcPr>
            <w:tcW w:w="1800" w:type="dxa"/>
            <w:tcBorders>
              <w:top w:val="nil"/>
            </w:tcBorders>
          </w:tcPr>
          <w:p w:rsidR="007364DE" w:rsidRPr="004976A1" w:rsidRDefault="007364DE" w:rsidP="007F2092">
            <w:pPr>
              <w:jc w:val="center"/>
              <w:rPr>
                <w:sz w:val="20"/>
                <w:szCs w:val="20"/>
                <w:lang w:val="uk-UA"/>
              </w:rPr>
            </w:pPr>
            <w:r w:rsidRPr="004976A1">
              <w:rPr>
                <w:sz w:val="20"/>
                <w:szCs w:val="20"/>
                <w:lang w:val="uk-UA"/>
              </w:rPr>
              <w:sym w:font="Wingdings" w:char="F0A8"/>
            </w:r>
          </w:p>
        </w:tc>
        <w:tc>
          <w:tcPr>
            <w:tcW w:w="1800" w:type="dxa"/>
            <w:tcBorders>
              <w:top w:val="nil"/>
            </w:tcBorders>
          </w:tcPr>
          <w:p w:rsidR="007364DE" w:rsidRPr="004976A1" w:rsidRDefault="007364DE" w:rsidP="007F2092">
            <w:pPr>
              <w:jc w:val="center"/>
              <w:rPr>
                <w:sz w:val="20"/>
                <w:szCs w:val="20"/>
                <w:lang w:val="uk-UA"/>
              </w:rPr>
            </w:pPr>
            <w:r w:rsidRPr="004976A1">
              <w:rPr>
                <w:sz w:val="20"/>
                <w:szCs w:val="20"/>
                <w:lang w:val="uk-UA"/>
              </w:rPr>
              <w:sym w:font="Wingdings" w:char="F0A8"/>
            </w:r>
          </w:p>
        </w:tc>
        <w:tc>
          <w:tcPr>
            <w:tcW w:w="1800" w:type="dxa"/>
            <w:tcBorders>
              <w:top w:val="nil"/>
            </w:tcBorders>
          </w:tcPr>
          <w:p w:rsidR="007364DE" w:rsidRPr="004976A1" w:rsidRDefault="007364DE" w:rsidP="007F2092">
            <w:pPr>
              <w:jc w:val="center"/>
              <w:rPr>
                <w:sz w:val="20"/>
                <w:szCs w:val="20"/>
                <w:lang w:val="uk-UA"/>
              </w:rPr>
            </w:pPr>
            <w:r w:rsidRPr="004976A1">
              <w:rPr>
                <w:sz w:val="20"/>
                <w:szCs w:val="20"/>
                <w:lang w:val="uk-UA"/>
              </w:rPr>
              <w:sym w:font="Wingdings" w:char="F0A8"/>
            </w:r>
          </w:p>
        </w:tc>
        <w:tc>
          <w:tcPr>
            <w:tcW w:w="1800" w:type="dxa"/>
            <w:tcBorders>
              <w:top w:val="nil"/>
            </w:tcBorders>
          </w:tcPr>
          <w:p w:rsidR="007364DE" w:rsidRPr="004976A1" w:rsidRDefault="007364DE" w:rsidP="007F2092">
            <w:pPr>
              <w:jc w:val="center"/>
              <w:rPr>
                <w:sz w:val="20"/>
                <w:szCs w:val="20"/>
                <w:lang w:val="uk-UA"/>
              </w:rPr>
            </w:pPr>
            <w:r w:rsidRPr="004976A1">
              <w:rPr>
                <w:sz w:val="20"/>
                <w:szCs w:val="20"/>
                <w:lang w:val="uk-UA"/>
              </w:rPr>
              <w:sym w:font="Wingdings" w:char="F0A8"/>
            </w:r>
          </w:p>
        </w:tc>
        <w:tc>
          <w:tcPr>
            <w:tcW w:w="1800" w:type="dxa"/>
            <w:tcBorders>
              <w:top w:val="nil"/>
            </w:tcBorders>
          </w:tcPr>
          <w:p w:rsidR="007364DE" w:rsidRPr="004976A1" w:rsidRDefault="007364DE" w:rsidP="007F2092">
            <w:pPr>
              <w:jc w:val="center"/>
              <w:rPr>
                <w:sz w:val="20"/>
                <w:szCs w:val="20"/>
                <w:lang w:val="uk-UA"/>
              </w:rPr>
            </w:pPr>
            <w:r w:rsidRPr="004976A1">
              <w:rPr>
                <w:sz w:val="20"/>
                <w:szCs w:val="20"/>
                <w:lang w:val="uk-UA"/>
              </w:rPr>
              <w:sym w:font="Wingdings" w:char="F0A8"/>
            </w:r>
          </w:p>
        </w:tc>
      </w:tr>
    </w:tbl>
    <w:p w:rsidR="007364DE" w:rsidRPr="004976A1" w:rsidRDefault="007364DE" w:rsidP="007364DE">
      <w:pPr>
        <w:tabs>
          <w:tab w:val="left" w:pos="180"/>
          <w:tab w:val="left" w:pos="360"/>
        </w:tabs>
        <w:rPr>
          <w:sz w:val="20"/>
          <w:szCs w:val="20"/>
          <w:lang w:val="uk-UA" w:eastAsia="ar-SA"/>
        </w:rPr>
      </w:pPr>
      <w:r w:rsidRPr="004976A1">
        <w:rPr>
          <w:sz w:val="20"/>
          <w:szCs w:val="20"/>
          <w:lang w:val="uk-UA" w:eastAsia="ar-SA"/>
        </w:rPr>
        <w:t>а)</w:t>
      </w:r>
      <w:r w:rsidRPr="004976A1">
        <w:rPr>
          <w:sz w:val="20"/>
          <w:szCs w:val="20"/>
          <w:lang w:val="uk-UA" w:eastAsia="ar-SA"/>
        </w:rPr>
        <w:tab/>
        <w:t>Э.Хіт</w:t>
      </w:r>
    </w:p>
    <w:p w:rsidR="007364DE" w:rsidRPr="004976A1" w:rsidRDefault="007364DE" w:rsidP="007364DE">
      <w:pPr>
        <w:tabs>
          <w:tab w:val="left" w:pos="180"/>
          <w:tab w:val="left" w:pos="360"/>
        </w:tabs>
        <w:rPr>
          <w:sz w:val="20"/>
          <w:szCs w:val="20"/>
          <w:lang w:val="uk-UA" w:eastAsia="ar-SA"/>
        </w:rPr>
      </w:pPr>
      <w:r w:rsidRPr="004976A1">
        <w:rPr>
          <w:sz w:val="20"/>
          <w:szCs w:val="20"/>
          <w:lang w:val="uk-UA" w:eastAsia="ar-SA"/>
        </w:rPr>
        <w:t>б)</w:t>
      </w:r>
      <w:r w:rsidRPr="004976A1">
        <w:rPr>
          <w:sz w:val="20"/>
          <w:szCs w:val="20"/>
          <w:lang w:val="uk-UA" w:eastAsia="ar-SA"/>
        </w:rPr>
        <w:tab/>
        <w:t>Дж. Мейджор;</w:t>
      </w:r>
    </w:p>
    <w:p w:rsidR="007364DE" w:rsidRPr="004976A1" w:rsidRDefault="007364DE" w:rsidP="007364DE">
      <w:pPr>
        <w:tabs>
          <w:tab w:val="left" w:pos="180"/>
          <w:tab w:val="left" w:pos="360"/>
        </w:tabs>
        <w:rPr>
          <w:sz w:val="20"/>
          <w:szCs w:val="20"/>
          <w:lang w:val="uk-UA" w:eastAsia="ar-SA"/>
        </w:rPr>
      </w:pPr>
      <w:r w:rsidRPr="004976A1">
        <w:rPr>
          <w:sz w:val="20"/>
          <w:szCs w:val="20"/>
          <w:lang w:val="uk-UA" w:eastAsia="ar-SA"/>
        </w:rPr>
        <w:t>в)</w:t>
      </w:r>
      <w:r w:rsidRPr="004976A1">
        <w:rPr>
          <w:sz w:val="20"/>
          <w:szCs w:val="20"/>
          <w:lang w:val="uk-UA" w:eastAsia="ar-SA"/>
        </w:rPr>
        <w:tab/>
        <w:t>Т. Блер;</w:t>
      </w:r>
    </w:p>
    <w:p w:rsidR="007364DE" w:rsidRPr="004976A1" w:rsidRDefault="007364DE" w:rsidP="007364DE">
      <w:pPr>
        <w:tabs>
          <w:tab w:val="left" w:pos="180"/>
          <w:tab w:val="left" w:pos="360"/>
        </w:tabs>
        <w:rPr>
          <w:sz w:val="20"/>
          <w:szCs w:val="20"/>
          <w:lang w:val="uk-UA" w:eastAsia="ar-SA"/>
        </w:rPr>
      </w:pPr>
      <w:r w:rsidRPr="004976A1">
        <w:rPr>
          <w:sz w:val="20"/>
          <w:szCs w:val="20"/>
          <w:lang w:val="uk-UA" w:eastAsia="ar-SA"/>
        </w:rPr>
        <w:t>г) М.Тетчер</w:t>
      </w:r>
    </w:p>
    <w:p w:rsidR="007364DE" w:rsidRPr="008B5CF8" w:rsidRDefault="007364DE" w:rsidP="007364DE">
      <w:pPr>
        <w:tabs>
          <w:tab w:val="left" w:pos="180"/>
          <w:tab w:val="left" w:pos="360"/>
        </w:tabs>
        <w:rPr>
          <w:sz w:val="20"/>
          <w:szCs w:val="20"/>
          <w:lang w:val="uk-UA"/>
        </w:rPr>
      </w:pPr>
      <w:r w:rsidRPr="004976A1">
        <w:rPr>
          <w:sz w:val="20"/>
          <w:szCs w:val="20"/>
          <w:lang w:val="uk-UA" w:eastAsia="ar-SA"/>
        </w:rPr>
        <w:t>д) Г.Браун</w:t>
      </w:r>
      <w:r w:rsidRPr="008B5CF8">
        <w:rPr>
          <w:sz w:val="20"/>
          <w:szCs w:val="20"/>
          <w:lang w:val="uk-UA"/>
        </w:rPr>
        <w:t xml:space="preserve"> </w:t>
      </w:r>
    </w:p>
    <w:p w:rsidR="007364DE" w:rsidRPr="0084202F" w:rsidRDefault="007364DE" w:rsidP="007364DE">
      <w:pPr>
        <w:autoSpaceDE w:val="0"/>
        <w:autoSpaceDN w:val="0"/>
        <w:adjustRightInd w:val="0"/>
        <w:spacing w:before="120"/>
        <w:ind w:left="1004"/>
        <w:jc w:val="both"/>
        <w:rPr>
          <w:color w:val="000000"/>
          <w:sz w:val="20"/>
          <w:szCs w:val="20"/>
          <w:u w:val="single"/>
          <w:lang w:val="uk-UA"/>
        </w:rPr>
      </w:pPr>
      <w:r w:rsidRPr="00F613BA">
        <w:rPr>
          <w:b/>
          <w:color w:val="000000"/>
          <w:sz w:val="20"/>
          <w:szCs w:val="20"/>
          <w:u w:val="single"/>
        </w:rPr>
        <w:t>9</w:t>
      </w:r>
      <w:r w:rsidRPr="0084202F">
        <w:rPr>
          <w:b/>
          <w:color w:val="000000"/>
          <w:sz w:val="20"/>
          <w:szCs w:val="20"/>
          <w:u w:val="single"/>
          <w:lang w:val="uk-UA"/>
        </w:rPr>
        <w:t>. ДАТИ ВИЗНАЧЕННЯ ПОНЯТТЯМ:</w:t>
      </w:r>
    </w:p>
    <w:p w:rsidR="007364DE" w:rsidRPr="0084202F" w:rsidRDefault="007364DE" w:rsidP="007364DE">
      <w:pPr>
        <w:numPr>
          <w:ilvl w:val="0"/>
          <w:numId w:val="3"/>
        </w:numPr>
        <w:tabs>
          <w:tab w:val="left" w:pos="180"/>
          <w:tab w:val="left" w:pos="360"/>
        </w:tabs>
        <w:jc w:val="both"/>
        <w:rPr>
          <w:sz w:val="20"/>
          <w:szCs w:val="20"/>
          <w:lang w:val="uk-UA" w:eastAsia="ar-SA"/>
        </w:rPr>
      </w:pPr>
      <w:r w:rsidRPr="0084202F">
        <w:rPr>
          <w:sz w:val="20"/>
          <w:szCs w:val="20"/>
          <w:lang w:val="uk-UA" w:eastAsia="ar-SA"/>
        </w:rPr>
        <w:t>Дайте визначення історичному поняттю. Демократія — це __________________________________________________________________________________</w:t>
      </w:r>
    </w:p>
    <w:p w:rsidR="007364DE" w:rsidRPr="0084202F" w:rsidRDefault="007364DE" w:rsidP="007364DE">
      <w:pPr>
        <w:numPr>
          <w:ilvl w:val="0"/>
          <w:numId w:val="3"/>
        </w:numPr>
        <w:tabs>
          <w:tab w:val="left" w:pos="180"/>
          <w:tab w:val="left" w:pos="360"/>
        </w:tabs>
        <w:rPr>
          <w:sz w:val="20"/>
          <w:szCs w:val="20"/>
          <w:lang w:val="uk-UA" w:eastAsia="ar-SA"/>
        </w:rPr>
      </w:pPr>
      <w:r w:rsidRPr="0084202F">
        <w:rPr>
          <w:sz w:val="20"/>
          <w:szCs w:val="20"/>
          <w:lang w:val="uk-UA" w:eastAsia="ar-SA"/>
        </w:rPr>
        <w:t>Дайте визначення історичному поняттю. «</w:t>
      </w:r>
      <w:proofErr w:type="spellStart"/>
      <w:r w:rsidRPr="0084202F">
        <w:rPr>
          <w:sz w:val="20"/>
          <w:szCs w:val="20"/>
          <w:lang w:val="uk-UA" w:eastAsia="ar-SA"/>
        </w:rPr>
        <w:t>Тетчеризм</w:t>
      </w:r>
      <w:proofErr w:type="spellEnd"/>
      <w:r w:rsidRPr="0084202F">
        <w:rPr>
          <w:sz w:val="20"/>
          <w:szCs w:val="20"/>
          <w:lang w:val="uk-UA" w:eastAsia="ar-SA"/>
        </w:rPr>
        <w:t>» — це_____________________________________________________________________________________</w:t>
      </w:r>
    </w:p>
    <w:p w:rsidR="007364DE" w:rsidRPr="0084202F" w:rsidRDefault="007364DE" w:rsidP="007364DE">
      <w:pPr>
        <w:numPr>
          <w:ilvl w:val="0"/>
          <w:numId w:val="3"/>
        </w:numPr>
        <w:tabs>
          <w:tab w:val="left" w:pos="180"/>
          <w:tab w:val="left" w:pos="360"/>
        </w:tabs>
        <w:rPr>
          <w:sz w:val="20"/>
          <w:szCs w:val="20"/>
          <w:lang w:val="uk-UA" w:eastAsia="ar-SA"/>
        </w:rPr>
      </w:pPr>
      <w:r w:rsidRPr="0084202F">
        <w:rPr>
          <w:sz w:val="20"/>
          <w:szCs w:val="20"/>
          <w:lang w:val="uk-UA" w:eastAsia="ar-SA"/>
        </w:rPr>
        <w:t>Дайте визначення історичному поняттю. «План Маршалла» — це _____________________________________________________________________________________</w:t>
      </w:r>
    </w:p>
    <w:p w:rsidR="007364DE" w:rsidRPr="004976A1" w:rsidRDefault="007364DE" w:rsidP="007364DE">
      <w:pPr>
        <w:pStyle w:val="2"/>
        <w:rPr>
          <w:i w:val="0"/>
          <w:sz w:val="20"/>
          <w:szCs w:val="20"/>
          <w:lang w:val="uk-UA"/>
        </w:rPr>
      </w:pPr>
      <w:r w:rsidRPr="007364DE">
        <w:rPr>
          <w:i w:val="0"/>
          <w:sz w:val="20"/>
          <w:szCs w:val="20"/>
          <w:lang w:val="uk-UA"/>
        </w:rPr>
        <w:t>10.</w:t>
      </w:r>
      <w:r w:rsidRPr="004976A1">
        <w:rPr>
          <w:i w:val="0"/>
          <w:sz w:val="20"/>
          <w:szCs w:val="20"/>
          <w:lang w:val="uk-UA"/>
        </w:rPr>
        <w:t>Співвіднесіть терміни та їх визначення, вписавши у віконечка відповідні літери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3"/>
        <w:gridCol w:w="1620"/>
        <w:gridCol w:w="2157"/>
        <w:gridCol w:w="1800"/>
        <w:gridCol w:w="1800"/>
      </w:tblGrid>
      <w:tr w:rsidR="007364DE" w:rsidRPr="004976A1" w:rsidTr="00B24A49">
        <w:trPr>
          <w:jc w:val="center"/>
        </w:trPr>
        <w:tc>
          <w:tcPr>
            <w:tcW w:w="1623" w:type="dxa"/>
            <w:tcBorders>
              <w:bottom w:val="nil"/>
            </w:tcBorders>
          </w:tcPr>
          <w:p w:rsidR="007364DE" w:rsidRPr="004976A1" w:rsidRDefault="007364DE" w:rsidP="00B24A49">
            <w:pPr>
              <w:jc w:val="center"/>
              <w:rPr>
                <w:sz w:val="20"/>
                <w:szCs w:val="20"/>
                <w:lang w:val="uk-UA"/>
              </w:rPr>
            </w:pPr>
            <w:r w:rsidRPr="004976A1">
              <w:rPr>
                <w:sz w:val="20"/>
                <w:szCs w:val="20"/>
                <w:lang w:val="uk-UA"/>
              </w:rPr>
              <w:t>1)Консерватизм</w:t>
            </w:r>
          </w:p>
        </w:tc>
        <w:tc>
          <w:tcPr>
            <w:tcW w:w="1620" w:type="dxa"/>
            <w:tcBorders>
              <w:bottom w:val="nil"/>
            </w:tcBorders>
          </w:tcPr>
          <w:p w:rsidR="007364DE" w:rsidRPr="004976A1" w:rsidRDefault="007364DE" w:rsidP="00B24A49">
            <w:pPr>
              <w:jc w:val="center"/>
              <w:rPr>
                <w:sz w:val="20"/>
                <w:szCs w:val="20"/>
                <w:lang w:val="uk-UA"/>
              </w:rPr>
            </w:pPr>
            <w:r w:rsidRPr="004976A1">
              <w:rPr>
                <w:sz w:val="20"/>
                <w:szCs w:val="20"/>
                <w:lang w:val="uk-UA"/>
              </w:rPr>
              <w:t>2)Лібералізм</w:t>
            </w:r>
          </w:p>
        </w:tc>
        <w:tc>
          <w:tcPr>
            <w:tcW w:w="2157" w:type="dxa"/>
            <w:tcBorders>
              <w:bottom w:val="nil"/>
            </w:tcBorders>
          </w:tcPr>
          <w:p w:rsidR="007364DE" w:rsidRPr="004976A1" w:rsidRDefault="007364DE" w:rsidP="00B24A49">
            <w:pPr>
              <w:jc w:val="center"/>
              <w:rPr>
                <w:sz w:val="20"/>
                <w:szCs w:val="20"/>
                <w:lang w:val="uk-UA"/>
              </w:rPr>
            </w:pPr>
            <w:r w:rsidRPr="004976A1">
              <w:rPr>
                <w:sz w:val="20"/>
                <w:szCs w:val="20"/>
                <w:lang w:val="uk-UA"/>
              </w:rPr>
              <w:t>3)Соціал-демократія</w:t>
            </w:r>
          </w:p>
        </w:tc>
        <w:tc>
          <w:tcPr>
            <w:tcW w:w="1800" w:type="dxa"/>
            <w:tcBorders>
              <w:bottom w:val="nil"/>
            </w:tcBorders>
          </w:tcPr>
          <w:p w:rsidR="007364DE" w:rsidRPr="004976A1" w:rsidRDefault="007364DE" w:rsidP="00B24A49">
            <w:pPr>
              <w:jc w:val="center"/>
              <w:rPr>
                <w:sz w:val="20"/>
                <w:szCs w:val="20"/>
                <w:lang w:val="uk-UA"/>
              </w:rPr>
            </w:pPr>
            <w:r w:rsidRPr="004976A1">
              <w:rPr>
                <w:sz w:val="20"/>
                <w:szCs w:val="20"/>
                <w:lang w:val="uk-UA"/>
              </w:rPr>
              <w:t>4)Радикалізм</w:t>
            </w:r>
          </w:p>
        </w:tc>
        <w:tc>
          <w:tcPr>
            <w:tcW w:w="1800" w:type="dxa"/>
            <w:tcBorders>
              <w:bottom w:val="nil"/>
            </w:tcBorders>
          </w:tcPr>
          <w:p w:rsidR="007364DE" w:rsidRPr="004976A1" w:rsidRDefault="007364DE" w:rsidP="00B24A49">
            <w:pPr>
              <w:jc w:val="center"/>
              <w:rPr>
                <w:sz w:val="20"/>
                <w:szCs w:val="20"/>
                <w:lang w:val="uk-UA"/>
              </w:rPr>
            </w:pPr>
            <w:r w:rsidRPr="004976A1">
              <w:rPr>
                <w:sz w:val="20"/>
                <w:szCs w:val="20"/>
                <w:lang w:val="uk-UA"/>
              </w:rPr>
              <w:t>5)Екстремізм</w:t>
            </w:r>
          </w:p>
        </w:tc>
      </w:tr>
      <w:tr w:rsidR="007364DE" w:rsidRPr="004976A1" w:rsidTr="00B24A49">
        <w:trPr>
          <w:jc w:val="center"/>
        </w:trPr>
        <w:tc>
          <w:tcPr>
            <w:tcW w:w="1623" w:type="dxa"/>
            <w:tcBorders>
              <w:top w:val="nil"/>
            </w:tcBorders>
          </w:tcPr>
          <w:p w:rsidR="007364DE" w:rsidRPr="004976A1" w:rsidRDefault="007364DE" w:rsidP="00B24A49">
            <w:pPr>
              <w:jc w:val="center"/>
              <w:rPr>
                <w:sz w:val="20"/>
                <w:szCs w:val="20"/>
                <w:lang w:val="uk-UA"/>
              </w:rPr>
            </w:pPr>
            <w:r w:rsidRPr="004976A1">
              <w:rPr>
                <w:sz w:val="20"/>
                <w:szCs w:val="20"/>
                <w:lang w:val="uk-UA"/>
              </w:rPr>
              <w:sym w:font="Wingdings" w:char="F0A8"/>
            </w:r>
          </w:p>
        </w:tc>
        <w:tc>
          <w:tcPr>
            <w:tcW w:w="1620" w:type="dxa"/>
            <w:tcBorders>
              <w:top w:val="nil"/>
            </w:tcBorders>
          </w:tcPr>
          <w:p w:rsidR="007364DE" w:rsidRPr="004976A1" w:rsidRDefault="007364DE" w:rsidP="00B24A49">
            <w:pPr>
              <w:jc w:val="center"/>
              <w:rPr>
                <w:sz w:val="20"/>
                <w:szCs w:val="20"/>
                <w:lang w:val="uk-UA"/>
              </w:rPr>
            </w:pPr>
            <w:r w:rsidRPr="004976A1">
              <w:rPr>
                <w:sz w:val="20"/>
                <w:szCs w:val="20"/>
                <w:lang w:val="uk-UA"/>
              </w:rPr>
              <w:sym w:font="Wingdings" w:char="F0A8"/>
            </w:r>
          </w:p>
        </w:tc>
        <w:tc>
          <w:tcPr>
            <w:tcW w:w="2157" w:type="dxa"/>
            <w:tcBorders>
              <w:top w:val="nil"/>
            </w:tcBorders>
          </w:tcPr>
          <w:p w:rsidR="007364DE" w:rsidRPr="004976A1" w:rsidRDefault="007364DE" w:rsidP="00B24A49">
            <w:pPr>
              <w:jc w:val="center"/>
              <w:rPr>
                <w:sz w:val="20"/>
                <w:szCs w:val="20"/>
                <w:lang w:val="uk-UA"/>
              </w:rPr>
            </w:pPr>
            <w:r w:rsidRPr="004976A1">
              <w:rPr>
                <w:sz w:val="20"/>
                <w:szCs w:val="20"/>
                <w:lang w:val="uk-UA"/>
              </w:rPr>
              <w:sym w:font="Wingdings" w:char="F0A8"/>
            </w:r>
          </w:p>
        </w:tc>
        <w:tc>
          <w:tcPr>
            <w:tcW w:w="1800" w:type="dxa"/>
            <w:tcBorders>
              <w:top w:val="nil"/>
            </w:tcBorders>
          </w:tcPr>
          <w:p w:rsidR="007364DE" w:rsidRPr="004976A1" w:rsidRDefault="007364DE" w:rsidP="00B24A49">
            <w:pPr>
              <w:jc w:val="center"/>
              <w:rPr>
                <w:sz w:val="20"/>
                <w:szCs w:val="20"/>
                <w:lang w:val="uk-UA"/>
              </w:rPr>
            </w:pPr>
            <w:r w:rsidRPr="004976A1">
              <w:rPr>
                <w:sz w:val="20"/>
                <w:szCs w:val="20"/>
                <w:lang w:val="uk-UA"/>
              </w:rPr>
              <w:sym w:font="Wingdings" w:char="F0A8"/>
            </w:r>
          </w:p>
        </w:tc>
        <w:tc>
          <w:tcPr>
            <w:tcW w:w="1800" w:type="dxa"/>
            <w:tcBorders>
              <w:top w:val="nil"/>
            </w:tcBorders>
          </w:tcPr>
          <w:p w:rsidR="007364DE" w:rsidRPr="004976A1" w:rsidRDefault="007364DE" w:rsidP="00B24A49">
            <w:pPr>
              <w:jc w:val="center"/>
              <w:rPr>
                <w:sz w:val="20"/>
                <w:szCs w:val="20"/>
                <w:lang w:val="uk-UA"/>
              </w:rPr>
            </w:pPr>
            <w:r w:rsidRPr="004976A1">
              <w:rPr>
                <w:sz w:val="20"/>
                <w:szCs w:val="20"/>
                <w:lang w:val="uk-UA"/>
              </w:rPr>
              <w:sym w:font="Wingdings" w:char="F0A8"/>
            </w:r>
          </w:p>
        </w:tc>
      </w:tr>
    </w:tbl>
    <w:p w:rsidR="007364DE" w:rsidRPr="004976A1" w:rsidRDefault="007364DE" w:rsidP="007364DE">
      <w:pPr>
        <w:tabs>
          <w:tab w:val="left" w:pos="707"/>
          <w:tab w:val="left" w:pos="9571"/>
        </w:tabs>
        <w:ind w:left="180" w:hanging="180"/>
        <w:rPr>
          <w:sz w:val="20"/>
          <w:szCs w:val="20"/>
          <w:lang w:val="uk-UA"/>
        </w:rPr>
      </w:pPr>
      <w:r w:rsidRPr="004976A1">
        <w:rPr>
          <w:sz w:val="20"/>
          <w:szCs w:val="20"/>
          <w:lang w:val="uk-UA"/>
        </w:rPr>
        <w:t>а) Політична течія і ідеологія, що виходить з ідеї абсолютної цінності людської особистості і споконвічної рівності всіх людей; відстоює свободу підприємництва при мінімально необхідній регулюючій ролі держави; верховенство закону, поділ влади на законодавчу, виконавчу і судову</w:t>
      </w:r>
    </w:p>
    <w:p w:rsidR="007364DE" w:rsidRPr="004976A1" w:rsidRDefault="007364DE" w:rsidP="007364DE">
      <w:pPr>
        <w:tabs>
          <w:tab w:val="left" w:pos="707"/>
          <w:tab w:val="left" w:pos="9571"/>
        </w:tabs>
        <w:ind w:left="180" w:hanging="180"/>
        <w:rPr>
          <w:sz w:val="20"/>
          <w:szCs w:val="20"/>
          <w:lang w:val="uk-UA"/>
        </w:rPr>
      </w:pPr>
      <w:r w:rsidRPr="004976A1">
        <w:rPr>
          <w:sz w:val="20"/>
          <w:szCs w:val="20"/>
          <w:lang w:val="uk-UA"/>
        </w:rPr>
        <w:t>б) Впливовий напрямок у робітничому і демократичному русі багатьох країн, що має за мету досягнення соціальної демократії, ліквідацію усіх форм гніту, експлуатації людини людиною, що добивається широкої участі трудящих у керівництві державою, що відкидає насильницькі методи диктатури і беззаконня для досягнення цілей соціалізму</w:t>
      </w:r>
    </w:p>
    <w:p w:rsidR="007364DE" w:rsidRPr="004976A1" w:rsidRDefault="007364DE" w:rsidP="007364DE">
      <w:pPr>
        <w:tabs>
          <w:tab w:val="left" w:pos="707"/>
          <w:tab w:val="left" w:pos="9571"/>
        </w:tabs>
        <w:ind w:left="180" w:hanging="180"/>
        <w:rPr>
          <w:sz w:val="20"/>
          <w:szCs w:val="20"/>
          <w:lang w:val="uk-UA"/>
        </w:rPr>
      </w:pPr>
      <w:r w:rsidRPr="004976A1">
        <w:rPr>
          <w:sz w:val="20"/>
          <w:szCs w:val="20"/>
          <w:lang w:val="uk-UA"/>
        </w:rPr>
        <w:t xml:space="preserve">в) Схильність до крайніх поглядів і заходів у політику, прагнення розхитати і скинути сформовані суспільні структури заради досягнення своїх цілей, як правило, силовими методами, із застосуванням відвертої демагогії, керуючись гаслом “усе або </w:t>
      </w:r>
      <w:proofErr w:type="spellStart"/>
      <w:r w:rsidRPr="004976A1">
        <w:rPr>
          <w:sz w:val="20"/>
          <w:szCs w:val="20"/>
          <w:lang w:val="uk-UA"/>
        </w:rPr>
        <w:t>нічого”</w:t>
      </w:r>
      <w:proofErr w:type="spellEnd"/>
    </w:p>
    <w:p w:rsidR="007364DE" w:rsidRPr="004976A1" w:rsidRDefault="007364DE" w:rsidP="007364DE">
      <w:pPr>
        <w:tabs>
          <w:tab w:val="left" w:pos="707"/>
          <w:tab w:val="left" w:pos="9571"/>
        </w:tabs>
        <w:ind w:left="180" w:hanging="180"/>
        <w:rPr>
          <w:sz w:val="20"/>
          <w:szCs w:val="20"/>
          <w:lang w:val="uk-UA"/>
        </w:rPr>
      </w:pPr>
      <w:r w:rsidRPr="004976A1">
        <w:rPr>
          <w:sz w:val="20"/>
          <w:szCs w:val="20"/>
          <w:lang w:val="uk-UA"/>
        </w:rPr>
        <w:t>г) Політико-ідеологічна течія, що прагне поєднати зміни в суспільстві зі збереженням традиційних, перевірених досвідом минулого форм життя</w:t>
      </w:r>
    </w:p>
    <w:p w:rsidR="007364DE" w:rsidRPr="004976A1" w:rsidRDefault="007364DE" w:rsidP="007364DE">
      <w:pPr>
        <w:tabs>
          <w:tab w:val="left" w:pos="707"/>
          <w:tab w:val="left" w:pos="9571"/>
        </w:tabs>
        <w:ind w:left="180" w:hanging="180"/>
        <w:rPr>
          <w:sz w:val="20"/>
          <w:szCs w:val="20"/>
          <w:lang w:val="uk-UA"/>
        </w:rPr>
      </w:pPr>
      <w:r w:rsidRPr="004976A1">
        <w:rPr>
          <w:sz w:val="20"/>
          <w:szCs w:val="20"/>
          <w:lang w:val="uk-UA"/>
        </w:rPr>
        <w:t>д) Політична і ідеологічна течія, що відстоює необхідність рішучих дій і глибоких змін у політичному і соціально-економічному ладі, його радикальної ломки</w:t>
      </w:r>
    </w:p>
    <w:p w:rsidR="007364DE" w:rsidRPr="004976A1" w:rsidRDefault="007364DE" w:rsidP="007364DE">
      <w:pPr>
        <w:pStyle w:val="2"/>
        <w:rPr>
          <w:i w:val="0"/>
          <w:sz w:val="20"/>
          <w:szCs w:val="20"/>
          <w:u w:val="single"/>
          <w:lang w:val="uk-UA"/>
        </w:rPr>
      </w:pPr>
      <w:r w:rsidRPr="00F613BA">
        <w:rPr>
          <w:i w:val="0"/>
          <w:sz w:val="20"/>
          <w:szCs w:val="20"/>
          <w:u w:val="single"/>
        </w:rPr>
        <w:t>11.</w:t>
      </w:r>
      <w:r w:rsidRPr="004976A1">
        <w:rPr>
          <w:i w:val="0"/>
          <w:sz w:val="20"/>
          <w:szCs w:val="20"/>
          <w:u w:val="single"/>
          <w:lang w:val="uk-UA"/>
        </w:rPr>
        <w:t>Відновіть текст, заповнивши пропуски</w:t>
      </w:r>
    </w:p>
    <w:p w:rsidR="007364DE" w:rsidRPr="004976A1" w:rsidRDefault="007364DE" w:rsidP="007364DE">
      <w:pPr>
        <w:jc w:val="both"/>
        <w:rPr>
          <w:rFonts w:ascii="Times New Roman CYR" w:hAnsi="Times New Roman CYR"/>
          <w:sz w:val="20"/>
          <w:szCs w:val="20"/>
          <w:lang w:val="uk-UA"/>
        </w:rPr>
      </w:pPr>
      <w:r w:rsidRPr="004976A1">
        <w:rPr>
          <w:rFonts w:ascii="Times New Roman CYR" w:hAnsi="Times New Roman CYR"/>
          <w:sz w:val="20"/>
          <w:szCs w:val="20"/>
          <w:lang w:val="uk-UA"/>
        </w:rPr>
        <w:t xml:space="preserve">У Великобританії в період між виборами 1918 и 1945 рр. </w:t>
      </w:r>
      <w:proofErr w:type="spellStart"/>
      <w:r w:rsidRPr="004976A1">
        <w:rPr>
          <w:rFonts w:ascii="Times New Roman CYR" w:hAnsi="Times New Roman CYR"/>
          <w:sz w:val="20"/>
          <w:szCs w:val="20"/>
          <w:lang w:val="uk-UA"/>
        </w:rPr>
        <w:t>вігійсько-торійська</w:t>
      </w:r>
      <w:proofErr w:type="spellEnd"/>
      <w:r w:rsidRPr="004976A1">
        <w:rPr>
          <w:rFonts w:ascii="Times New Roman CYR" w:hAnsi="Times New Roman CYR"/>
          <w:sz w:val="20"/>
          <w:szCs w:val="20"/>
          <w:lang w:val="uk-UA"/>
        </w:rPr>
        <w:t xml:space="preserve"> двопартійна система поступилася __________________________________________. Основною партією вищих класів і середніх верств стають ___________________________, робітники ж надають перевагу _____________________. </w:t>
      </w:r>
    </w:p>
    <w:tbl>
      <w:tblPr>
        <w:tblW w:w="9468" w:type="dxa"/>
        <w:tblLayout w:type="fixed"/>
        <w:tblLook w:val="0000"/>
      </w:tblPr>
      <w:tblGrid>
        <w:gridCol w:w="9468"/>
      </w:tblGrid>
      <w:tr w:rsidR="007364DE" w:rsidRPr="00BF415A" w:rsidTr="00B24A49">
        <w:tc>
          <w:tcPr>
            <w:tcW w:w="9468" w:type="dxa"/>
          </w:tcPr>
          <w:p w:rsidR="007364DE" w:rsidRPr="00BF415A" w:rsidRDefault="007364DE" w:rsidP="00B24A49">
            <w:pPr>
              <w:rPr>
                <w:bCs/>
                <w:sz w:val="20"/>
                <w:szCs w:val="20"/>
                <w:lang w:val="uk-UA"/>
              </w:rPr>
            </w:pPr>
            <w:r w:rsidRPr="007364DE">
              <w:rPr>
                <w:b/>
                <w:sz w:val="20"/>
                <w:szCs w:val="20"/>
                <w:u w:val="single"/>
              </w:rPr>
              <w:t>1</w:t>
            </w:r>
            <w:r w:rsidRPr="00F613BA">
              <w:rPr>
                <w:b/>
                <w:sz w:val="20"/>
                <w:szCs w:val="20"/>
                <w:u w:val="single"/>
              </w:rPr>
              <w:t>2</w:t>
            </w:r>
            <w:r w:rsidRPr="007364DE">
              <w:rPr>
                <w:b/>
                <w:sz w:val="20"/>
                <w:szCs w:val="20"/>
                <w:u w:val="single"/>
              </w:rPr>
              <w:t xml:space="preserve">. </w:t>
            </w:r>
            <w:r w:rsidRPr="00BF415A">
              <w:rPr>
                <w:b/>
                <w:sz w:val="20"/>
                <w:szCs w:val="20"/>
                <w:u w:val="single"/>
                <w:lang w:val="uk-UA"/>
              </w:rPr>
              <w:t>Повна відповідь на запитання:</w:t>
            </w:r>
          </w:p>
          <w:p w:rsidR="007364DE" w:rsidRPr="00BF415A" w:rsidRDefault="007364DE" w:rsidP="00B24A49">
            <w:pPr>
              <w:pStyle w:val="a4"/>
              <w:spacing w:after="0"/>
              <w:contextualSpacing/>
              <w:jc w:val="both"/>
              <w:rPr>
                <w:lang w:val="uk-UA"/>
              </w:rPr>
            </w:pPr>
            <w:r w:rsidRPr="00BF415A">
              <w:rPr>
                <w:lang w:val="uk-UA"/>
              </w:rPr>
              <w:t xml:space="preserve">Політичний портрет М. Тетчер Соціально-економічна стратегія </w:t>
            </w:r>
            <w:proofErr w:type="spellStart"/>
            <w:r w:rsidRPr="00BF415A">
              <w:rPr>
                <w:lang w:val="uk-UA"/>
              </w:rPr>
              <w:t>тетчеризму</w:t>
            </w:r>
            <w:proofErr w:type="spellEnd"/>
            <w:r w:rsidRPr="00BF415A">
              <w:rPr>
                <w:lang w:val="uk-UA"/>
              </w:rPr>
              <w:t xml:space="preserve">. </w:t>
            </w:r>
          </w:p>
          <w:p w:rsidR="007364DE" w:rsidRPr="00BF415A" w:rsidRDefault="007364DE" w:rsidP="00B24A49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7364DE" w:rsidRPr="00A56B6B" w:rsidRDefault="007364DE" w:rsidP="007364DE">
      <w:pPr>
        <w:spacing w:after="200"/>
        <w:jc w:val="center"/>
        <w:rPr>
          <w:rFonts w:ascii="Times New Roman CYR" w:hAnsi="Times New Roman CYR"/>
          <w:sz w:val="20"/>
          <w:szCs w:val="20"/>
        </w:rPr>
      </w:pPr>
    </w:p>
    <w:sectPr w:rsidR="007364DE" w:rsidRPr="00A56B6B" w:rsidSect="00517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81"/>
    <w:multiLevelType w:val="hybridMultilevel"/>
    <w:tmpl w:val="715662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0D0262"/>
    <w:multiLevelType w:val="hybridMultilevel"/>
    <w:tmpl w:val="328801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B9454E"/>
    <w:multiLevelType w:val="hybridMultilevel"/>
    <w:tmpl w:val="5F9417B4"/>
    <w:lvl w:ilvl="0" w:tplc="04190017">
      <w:start w:val="1"/>
      <w:numFmt w:val="lowerLetter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8A5AD8"/>
    <w:multiLevelType w:val="hybridMultilevel"/>
    <w:tmpl w:val="B0E4B6C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EC10E79"/>
    <w:multiLevelType w:val="hybridMultilevel"/>
    <w:tmpl w:val="74E26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2D1959"/>
    <w:multiLevelType w:val="hybridMultilevel"/>
    <w:tmpl w:val="5D982D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364DE"/>
    <w:rsid w:val="002510D3"/>
    <w:rsid w:val="00517761"/>
    <w:rsid w:val="00622592"/>
    <w:rsid w:val="007364DE"/>
    <w:rsid w:val="0084202F"/>
    <w:rsid w:val="00C964A8"/>
    <w:rsid w:val="00F61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64DE"/>
    <w:pPr>
      <w:keepNext/>
      <w:tabs>
        <w:tab w:val="left" w:pos="360"/>
      </w:tabs>
      <w:spacing w:line="210" w:lineRule="exact"/>
      <w:ind w:firstLine="357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4D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7364DE"/>
    <w:pPr>
      <w:keepNext/>
      <w:ind w:right="170"/>
      <w:jc w:val="both"/>
      <w:outlineLvl w:val="3"/>
    </w:pPr>
    <w:rPr>
      <w:b/>
      <w:u w:val="sing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64D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364D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7364DE"/>
    <w:rPr>
      <w:rFonts w:ascii="Times New Roman" w:eastAsia="Times New Roman" w:hAnsi="Times New Roman" w:cs="Times New Roman"/>
      <w:b/>
      <w:sz w:val="24"/>
      <w:szCs w:val="24"/>
      <w:u w:val="single"/>
      <w:lang w:val="uk-UA" w:eastAsia="ru-RU"/>
    </w:rPr>
  </w:style>
  <w:style w:type="paragraph" w:styleId="a3">
    <w:name w:val="List Paragraph"/>
    <w:basedOn w:val="a"/>
    <w:uiPriority w:val="34"/>
    <w:qFormat/>
    <w:rsid w:val="007364DE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7364D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364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364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64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1368</Words>
  <Characters>7801</Characters>
  <Application>Microsoft Office Word</Application>
  <DocSecurity>0</DocSecurity>
  <Lines>65</Lines>
  <Paragraphs>18</Paragraphs>
  <ScaleCrop>false</ScaleCrop>
  <Company>Microsoft</Company>
  <LinksUpToDate>false</LinksUpToDate>
  <CharactersWithSpaces>9151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trueCollor</dc:creator>
  <cp:keywords/>
  <dc:description/>
  <cp:lastModifiedBy>Admin</cp:lastModifiedBy>
  <cp:revision>3</cp:revision>
  <dcterms:created xsi:type="dcterms:W3CDTF">2010-11-07T17:06:00Z</dcterms:created>
  <dcterms:modified xsi:type="dcterms:W3CDTF">2014-08-27T08:12:00Z</dcterms:modified>
</cp:coreProperties>
</file>