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463" w:rsidRPr="007E3451" w:rsidRDefault="00167463" w:rsidP="007E3451">
      <w:pPr>
        <w:spacing w:after="0" w:line="240" w:lineRule="auto"/>
        <w:ind w:firstLine="709"/>
        <w:jc w:val="both"/>
        <w:rPr>
          <w:rFonts w:ascii="Times New Roman" w:hAnsi="Times New Roman" w:cs="Times New Roman"/>
          <w:b/>
          <w:sz w:val="28"/>
          <w:szCs w:val="28"/>
          <w:lang w:val="uk-UA"/>
        </w:rPr>
      </w:pPr>
      <w:r w:rsidRPr="007E3451">
        <w:rPr>
          <w:rFonts w:ascii="Times New Roman" w:hAnsi="Times New Roman" w:cs="Times New Roman"/>
          <w:b/>
          <w:sz w:val="28"/>
          <w:szCs w:val="28"/>
          <w:lang w:val="uk-UA"/>
        </w:rPr>
        <w:t>Розділ 1. Теорія масових заходів</w:t>
      </w:r>
    </w:p>
    <w:p w:rsidR="00167463" w:rsidRPr="007E3451" w:rsidRDefault="00167463" w:rsidP="007E3451">
      <w:pPr>
        <w:spacing w:after="0" w:line="240" w:lineRule="auto"/>
        <w:ind w:firstLine="709"/>
        <w:jc w:val="both"/>
        <w:rPr>
          <w:rFonts w:ascii="Times New Roman" w:hAnsi="Times New Roman" w:cs="Times New Roman"/>
          <w:b/>
          <w:sz w:val="28"/>
          <w:szCs w:val="28"/>
          <w:lang w:val="uk-UA"/>
        </w:rPr>
      </w:pPr>
      <w:r w:rsidRPr="007E3451">
        <w:rPr>
          <w:rFonts w:ascii="Times New Roman" w:hAnsi="Times New Roman" w:cs="Times New Roman"/>
          <w:b/>
          <w:sz w:val="28"/>
          <w:szCs w:val="28"/>
          <w:lang w:val="uk-UA"/>
        </w:rPr>
        <w:t>Лекція № 3. Класифікація спортивних заходів</w:t>
      </w:r>
    </w:p>
    <w:p w:rsidR="00167463" w:rsidRPr="007E3451" w:rsidRDefault="003A36FB" w:rsidP="007E3451">
      <w:pPr>
        <w:spacing w:after="0" w:line="240" w:lineRule="auto"/>
        <w:ind w:firstLine="709"/>
        <w:jc w:val="both"/>
        <w:rPr>
          <w:rFonts w:ascii="Times New Roman" w:hAnsi="Times New Roman" w:cs="Times New Roman"/>
          <w:b/>
          <w:sz w:val="28"/>
          <w:szCs w:val="28"/>
          <w:lang w:val="uk-UA"/>
        </w:rPr>
      </w:pPr>
      <w:r w:rsidRPr="007E3451">
        <w:rPr>
          <w:rFonts w:ascii="Times New Roman" w:hAnsi="Times New Roman" w:cs="Times New Roman"/>
          <w:b/>
          <w:sz w:val="28"/>
          <w:szCs w:val="28"/>
          <w:lang w:val="uk-UA"/>
        </w:rPr>
        <w:t>П</w:t>
      </w:r>
      <w:r w:rsidR="00167463" w:rsidRPr="007E3451">
        <w:rPr>
          <w:rFonts w:ascii="Times New Roman" w:hAnsi="Times New Roman" w:cs="Times New Roman"/>
          <w:b/>
          <w:sz w:val="28"/>
          <w:szCs w:val="28"/>
          <w:lang w:val="uk-UA"/>
        </w:rPr>
        <w:t>лан:</w:t>
      </w:r>
    </w:p>
    <w:p w:rsidR="007E3451" w:rsidRPr="007E3451" w:rsidRDefault="00167463" w:rsidP="006259E7">
      <w:pPr>
        <w:pStyle w:val="a5"/>
        <w:numPr>
          <w:ilvl w:val="0"/>
          <w:numId w:val="13"/>
        </w:numPr>
        <w:spacing w:after="0" w:line="240" w:lineRule="auto"/>
        <w:jc w:val="both"/>
        <w:rPr>
          <w:rFonts w:ascii="Times New Roman" w:hAnsi="Times New Roman" w:cs="Times New Roman"/>
          <w:sz w:val="28"/>
          <w:szCs w:val="28"/>
          <w:lang w:val="uk-UA"/>
        </w:rPr>
      </w:pPr>
      <w:r w:rsidRPr="007E3451">
        <w:rPr>
          <w:rFonts w:ascii="Times New Roman" w:hAnsi="Times New Roman" w:cs="Times New Roman"/>
          <w:sz w:val="28"/>
          <w:szCs w:val="28"/>
          <w:lang w:val="uk-UA"/>
        </w:rPr>
        <w:t>Класифікація спортивних заходів</w:t>
      </w:r>
    </w:p>
    <w:p w:rsidR="007E3451" w:rsidRPr="00B166AF" w:rsidRDefault="007E3451" w:rsidP="006259E7">
      <w:pPr>
        <w:pStyle w:val="a5"/>
        <w:numPr>
          <w:ilvl w:val="0"/>
          <w:numId w:val="13"/>
        </w:numPr>
        <w:spacing w:after="0" w:line="240" w:lineRule="auto"/>
        <w:jc w:val="both"/>
        <w:rPr>
          <w:rFonts w:ascii="Times New Roman" w:hAnsi="Times New Roman" w:cs="Times New Roman"/>
          <w:sz w:val="28"/>
          <w:szCs w:val="28"/>
          <w:lang w:val="uk-UA"/>
        </w:rPr>
      </w:pPr>
      <w:r w:rsidRPr="00B166AF">
        <w:rPr>
          <w:rFonts w:ascii="Times New Roman" w:hAnsi="Times New Roman" w:cs="Times New Roman"/>
          <w:sz w:val="28"/>
          <w:szCs w:val="28"/>
          <w:lang w:val="uk-UA"/>
        </w:rPr>
        <w:t>Класифікація, види, зміст, методи проведення спортивних свят</w:t>
      </w:r>
    </w:p>
    <w:p w:rsidR="00167463" w:rsidRPr="00B166AF" w:rsidRDefault="00167463" w:rsidP="006259E7">
      <w:pPr>
        <w:pStyle w:val="a5"/>
        <w:numPr>
          <w:ilvl w:val="0"/>
          <w:numId w:val="13"/>
        </w:numPr>
        <w:spacing w:after="0" w:line="240" w:lineRule="auto"/>
        <w:jc w:val="both"/>
        <w:rPr>
          <w:rFonts w:ascii="Times New Roman" w:hAnsi="Times New Roman" w:cs="Times New Roman"/>
          <w:sz w:val="28"/>
          <w:szCs w:val="28"/>
          <w:lang w:val="uk-UA"/>
        </w:rPr>
      </w:pPr>
      <w:r w:rsidRPr="00B166AF">
        <w:rPr>
          <w:rFonts w:ascii="Times New Roman" w:hAnsi="Times New Roman" w:cs="Times New Roman"/>
          <w:sz w:val="28"/>
          <w:szCs w:val="28"/>
          <w:lang w:val="uk-UA"/>
        </w:rPr>
        <w:t>Педагогічні вимоги до організації фізкультурних свят</w:t>
      </w:r>
    </w:p>
    <w:p w:rsidR="00167463" w:rsidRPr="00B166AF" w:rsidRDefault="00167463" w:rsidP="007E3451">
      <w:pPr>
        <w:spacing w:after="0" w:line="240" w:lineRule="auto"/>
        <w:ind w:firstLine="709"/>
        <w:jc w:val="both"/>
        <w:rPr>
          <w:rFonts w:ascii="Times New Roman" w:hAnsi="Times New Roman" w:cs="Times New Roman"/>
          <w:b/>
          <w:sz w:val="28"/>
          <w:szCs w:val="28"/>
          <w:lang w:val="uk-UA"/>
        </w:rPr>
      </w:pPr>
    </w:p>
    <w:p w:rsidR="00167463" w:rsidRPr="00B166AF" w:rsidRDefault="00167463" w:rsidP="007E3451">
      <w:pPr>
        <w:spacing w:after="0" w:line="240" w:lineRule="auto"/>
        <w:ind w:firstLine="709"/>
        <w:jc w:val="both"/>
        <w:rPr>
          <w:rFonts w:ascii="Times New Roman" w:hAnsi="Times New Roman" w:cs="Times New Roman"/>
          <w:b/>
          <w:sz w:val="28"/>
          <w:szCs w:val="28"/>
          <w:lang w:val="uk-UA"/>
        </w:rPr>
      </w:pPr>
      <w:r w:rsidRPr="00B166AF">
        <w:rPr>
          <w:rFonts w:ascii="Times New Roman" w:hAnsi="Times New Roman" w:cs="Times New Roman"/>
          <w:b/>
          <w:sz w:val="28"/>
          <w:szCs w:val="28"/>
          <w:lang w:val="uk-UA"/>
        </w:rPr>
        <w:t>1. Класифікація спортивних заходів</w:t>
      </w:r>
    </w:p>
    <w:p w:rsidR="003A36FB" w:rsidRPr="00B166AF" w:rsidRDefault="003A36FB" w:rsidP="007E3451">
      <w:pPr>
        <w:spacing w:after="0" w:line="240" w:lineRule="auto"/>
        <w:ind w:firstLine="709"/>
        <w:jc w:val="both"/>
        <w:rPr>
          <w:rFonts w:ascii="Times New Roman" w:hAnsi="Times New Roman" w:cs="Times New Roman"/>
          <w:b/>
          <w:sz w:val="28"/>
          <w:szCs w:val="28"/>
          <w:lang w:val="uk-UA"/>
        </w:rPr>
      </w:pPr>
    </w:p>
    <w:p w:rsidR="003A36FB" w:rsidRPr="00B166AF" w:rsidRDefault="003A36FB" w:rsidP="007E3451">
      <w:pPr>
        <w:spacing w:after="0" w:line="240" w:lineRule="auto"/>
        <w:ind w:firstLine="709"/>
        <w:jc w:val="both"/>
        <w:rPr>
          <w:rFonts w:ascii="Times New Roman" w:hAnsi="Times New Roman" w:cs="Times New Roman"/>
          <w:sz w:val="28"/>
          <w:szCs w:val="28"/>
          <w:lang w:val="uk-UA"/>
        </w:rPr>
      </w:pPr>
      <w:r w:rsidRPr="00B166AF">
        <w:rPr>
          <w:rFonts w:ascii="Times New Roman" w:hAnsi="Times New Roman" w:cs="Times New Roman"/>
          <w:i/>
          <w:sz w:val="28"/>
          <w:szCs w:val="28"/>
          <w:lang w:val="uk-UA"/>
        </w:rPr>
        <w:t>Спортивні змагання</w:t>
      </w:r>
      <w:r w:rsidRPr="00B166AF">
        <w:rPr>
          <w:rFonts w:ascii="Times New Roman" w:hAnsi="Times New Roman" w:cs="Times New Roman"/>
          <w:sz w:val="28"/>
          <w:szCs w:val="28"/>
          <w:lang w:val="uk-UA"/>
        </w:rPr>
        <w:t xml:space="preserve"> - це різні за характером, масштабом, цілям спеціально організовані заходи, учасники яких в строго регламентованих умовах борються за першість.</w:t>
      </w:r>
    </w:p>
    <w:p w:rsidR="003A36FB" w:rsidRPr="00B166AF" w:rsidRDefault="003A36FB" w:rsidP="007E3451">
      <w:pPr>
        <w:spacing w:after="0" w:line="240" w:lineRule="auto"/>
        <w:ind w:firstLine="709"/>
        <w:jc w:val="both"/>
        <w:rPr>
          <w:rFonts w:ascii="Times New Roman" w:hAnsi="Times New Roman" w:cs="Times New Roman"/>
          <w:sz w:val="28"/>
          <w:szCs w:val="28"/>
          <w:lang w:val="uk-UA"/>
        </w:rPr>
      </w:pPr>
      <w:r w:rsidRPr="00B166AF">
        <w:rPr>
          <w:rFonts w:ascii="Times New Roman" w:hAnsi="Times New Roman" w:cs="Times New Roman"/>
          <w:sz w:val="28"/>
          <w:szCs w:val="28"/>
          <w:lang w:val="uk-UA"/>
        </w:rPr>
        <w:t>З точки зору організації при плануванні і проведенні спортивних змагань слід враховувати ряд важливих обставин.</w:t>
      </w:r>
    </w:p>
    <w:p w:rsidR="003A36FB" w:rsidRPr="00B166AF" w:rsidRDefault="003A36FB" w:rsidP="007E3451">
      <w:pPr>
        <w:spacing w:after="0" w:line="240" w:lineRule="auto"/>
        <w:ind w:firstLine="709"/>
        <w:jc w:val="both"/>
        <w:rPr>
          <w:rFonts w:ascii="Times New Roman" w:hAnsi="Times New Roman" w:cs="Times New Roman"/>
          <w:b/>
          <w:i/>
          <w:sz w:val="28"/>
          <w:szCs w:val="28"/>
          <w:lang w:val="uk-UA"/>
        </w:rPr>
      </w:pPr>
      <w:r w:rsidRPr="00B166AF">
        <w:rPr>
          <w:rFonts w:ascii="Times New Roman" w:hAnsi="Times New Roman" w:cs="Times New Roman"/>
          <w:b/>
          <w:i/>
          <w:sz w:val="28"/>
          <w:szCs w:val="28"/>
          <w:lang w:val="uk-UA"/>
        </w:rPr>
        <w:t>I. Різноманітні спортивні змагання класифікуються з використанням ряду підстав.</w:t>
      </w:r>
    </w:p>
    <w:p w:rsidR="00167463" w:rsidRPr="00B166AF" w:rsidRDefault="003A36FB" w:rsidP="007E3451">
      <w:pPr>
        <w:spacing w:after="0" w:line="240" w:lineRule="auto"/>
        <w:ind w:firstLine="709"/>
        <w:jc w:val="both"/>
        <w:rPr>
          <w:rFonts w:ascii="Times New Roman" w:hAnsi="Times New Roman" w:cs="Times New Roman"/>
          <w:i/>
          <w:sz w:val="28"/>
          <w:szCs w:val="28"/>
          <w:lang w:val="uk-UA"/>
        </w:rPr>
      </w:pPr>
      <w:r w:rsidRPr="00B166AF">
        <w:rPr>
          <w:rFonts w:ascii="Times New Roman" w:hAnsi="Times New Roman" w:cs="Times New Roman"/>
          <w:i/>
          <w:sz w:val="28"/>
          <w:szCs w:val="28"/>
          <w:lang w:val="uk-UA"/>
        </w:rPr>
        <w:t>До основних змагань належать:</w:t>
      </w:r>
    </w:p>
    <w:p w:rsidR="00E76E12" w:rsidRPr="00B166AF" w:rsidRDefault="00E76E12" w:rsidP="006259E7">
      <w:pPr>
        <w:pStyle w:val="a7"/>
        <w:numPr>
          <w:ilvl w:val="0"/>
          <w:numId w:val="1"/>
        </w:numPr>
        <w:shd w:val="clear" w:color="auto" w:fill="FFFFFF"/>
        <w:spacing w:before="0" w:beforeAutospacing="0" w:after="0" w:afterAutospacing="0"/>
        <w:jc w:val="both"/>
        <w:rPr>
          <w:sz w:val="28"/>
          <w:szCs w:val="28"/>
          <w:lang w:val="uk-UA"/>
        </w:rPr>
      </w:pPr>
      <w:r w:rsidRPr="00B166AF">
        <w:rPr>
          <w:sz w:val="28"/>
          <w:szCs w:val="28"/>
          <w:lang w:val="uk-UA"/>
        </w:rPr>
        <w:t>календарні, які входять до єдиного календарного плану спортивних заходів і проводяться згідно затвердженого положення;</w:t>
      </w:r>
    </w:p>
    <w:p w:rsidR="00E76E12" w:rsidRPr="00B166AF" w:rsidRDefault="00E76E12" w:rsidP="006259E7">
      <w:pPr>
        <w:pStyle w:val="a7"/>
        <w:numPr>
          <w:ilvl w:val="0"/>
          <w:numId w:val="1"/>
        </w:numPr>
        <w:shd w:val="clear" w:color="auto" w:fill="FFFFFF"/>
        <w:spacing w:before="0" w:beforeAutospacing="0" w:after="0" w:afterAutospacing="0"/>
        <w:jc w:val="both"/>
        <w:rPr>
          <w:sz w:val="28"/>
          <w:szCs w:val="28"/>
          <w:lang w:val="uk-UA"/>
        </w:rPr>
      </w:pPr>
      <w:r w:rsidRPr="00B166AF">
        <w:rPr>
          <w:sz w:val="28"/>
          <w:szCs w:val="28"/>
          <w:lang w:val="uk-UA"/>
        </w:rPr>
        <w:t>першості (чемпіонати), які проводяться один раз на рік, а переможцю присвоюється звання чемпіона;</w:t>
      </w:r>
    </w:p>
    <w:p w:rsidR="00E76E12" w:rsidRPr="00B166AF" w:rsidRDefault="00E76E12" w:rsidP="006259E7">
      <w:pPr>
        <w:pStyle w:val="a7"/>
        <w:numPr>
          <w:ilvl w:val="0"/>
          <w:numId w:val="1"/>
        </w:numPr>
        <w:shd w:val="clear" w:color="auto" w:fill="FFFFFF"/>
        <w:spacing w:before="0" w:beforeAutospacing="0" w:after="0" w:afterAutospacing="0"/>
        <w:jc w:val="both"/>
        <w:rPr>
          <w:sz w:val="28"/>
          <w:szCs w:val="28"/>
          <w:lang w:val="uk-UA"/>
        </w:rPr>
      </w:pPr>
      <w:r w:rsidRPr="00B166AF">
        <w:rPr>
          <w:sz w:val="28"/>
          <w:szCs w:val="28"/>
          <w:lang w:val="uk-UA"/>
        </w:rPr>
        <w:t>змагання на кубок (при послідовному відборі кращих команд виявляється володар Кубка у порівняно короткі терміни);</w:t>
      </w:r>
    </w:p>
    <w:p w:rsidR="00E76E12" w:rsidRPr="00B166AF" w:rsidRDefault="00E76E12" w:rsidP="006259E7">
      <w:pPr>
        <w:pStyle w:val="a7"/>
        <w:numPr>
          <w:ilvl w:val="0"/>
          <w:numId w:val="1"/>
        </w:numPr>
        <w:shd w:val="clear" w:color="auto" w:fill="FFFFFF"/>
        <w:spacing w:before="0" w:beforeAutospacing="0" w:after="0" w:afterAutospacing="0"/>
        <w:jc w:val="both"/>
        <w:rPr>
          <w:sz w:val="28"/>
          <w:szCs w:val="28"/>
          <w:lang w:val="uk-UA"/>
        </w:rPr>
      </w:pPr>
      <w:proofErr w:type="spellStart"/>
      <w:r w:rsidRPr="00B166AF">
        <w:rPr>
          <w:sz w:val="28"/>
          <w:szCs w:val="28"/>
          <w:lang w:val="uk-UA"/>
        </w:rPr>
        <w:t>відбіркові</w:t>
      </w:r>
      <w:proofErr w:type="spellEnd"/>
      <w:r w:rsidRPr="00B166AF">
        <w:rPr>
          <w:sz w:val="28"/>
          <w:szCs w:val="28"/>
          <w:lang w:val="uk-UA"/>
        </w:rPr>
        <w:t xml:space="preserve"> (турніри претендентів) для виявлення найсильніших команд-уча</w:t>
      </w:r>
      <w:r w:rsidR="007C6CDB" w:rsidRPr="00B166AF">
        <w:rPr>
          <w:sz w:val="28"/>
          <w:szCs w:val="28"/>
          <w:lang w:val="uk-UA"/>
        </w:rPr>
        <w:t>сників наступного етапу змагань;</w:t>
      </w:r>
    </w:p>
    <w:p w:rsidR="003A36FB" w:rsidRPr="00B166AF" w:rsidRDefault="003A36FB" w:rsidP="007E3451">
      <w:pPr>
        <w:pStyle w:val="a7"/>
        <w:shd w:val="clear" w:color="auto" w:fill="FFFFFF"/>
        <w:spacing w:before="0" w:beforeAutospacing="0" w:after="0" w:afterAutospacing="0"/>
        <w:jc w:val="both"/>
        <w:rPr>
          <w:i/>
          <w:sz w:val="28"/>
          <w:szCs w:val="28"/>
          <w:lang w:val="uk-UA"/>
        </w:rPr>
      </w:pPr>
      <w:r w:rsidRPr="00B166AF">
        <w:rPr>
          <w:i/>
          <w:sz w:val="28"/>
          <w:szCs w:val="28"/>
          <w:lang w:val="uk-UA"/>
        </w:rPr>
        <w:t>- за програмними цілями і місцем в спортивній підготовці виділяють:</w:t>
      </w:r>
    </w:p>
    <w:p w:rsidR="003A36FB" w:rsidRPr="00B166AF" w:rsidRDefault="003A36FB" w:rsidP="006259E7">
      <w:pPr>
        <w:pStyle w:val="a7"/>
        <w:numPr>
          <w:ilvl w:val="0"/>
          <w:numId w:val="2"/>
        </w:numPr>
        <w:shd w:val="clear" w:color="auto" w:fill="FFFFFF"/>
        <w:spacing w:before="0" w:beforeAutospacing="0" w:after="0" w:afterAutospacing="0"/>
        <w:jc w:val="both"/>
        <w:rPr>
          <w:sz w:val="28"/>
          <w:szCs w:val="28"/>
          <w:lang w:val="uk-UA"/>
        </w:rPr>
      </w:pPr>
      <w:r w:rsidRPr="00B166AF">
        <w:rPr>
          <w:sz w:val="28"/>
          <w:szCs w:val="28"/>
          <w:lang w:val="uk-UA"/>
        </w:rPr>
        <w:t>офіційні (розігрується звання чемпіона, володаря кубка);</w:t>
      </w:r>
    </w:p>
    <w:p w:rsidR="003A36FB" w:rsidRPr="00B166AF" w:rsidRDefault="003A36FB" w:rsidP="006259E7">
      <w:pPr>
        <w:pStyle w:val="a7"/>
        <w:numPr>
          <w:ilvl w:val="0"/>
          <w:numId w:val="2"/>
        </w:numPr>
        <w:shd w:val="clear" w:color="auto" w:fill="FFFFFF"/>
        <w:spacing w:before="0" w:beforeAutospacing="0" w:after="0" w:afterAutospacing="0"/>
        <w:jc w:val="both"/>
        <w:rPr>
          <w:sz w:val="28"/>
          <w:szCs w:val="28"/>
          <w:lang w:val="uk-UA"/>
        </w:rPr>
      </w:pPr>
      <w:r w:rsidRPr="00B166AF">
        <w:rPr>
          <w:sz w:val="28"/>
          <w:szCs w:val="28"/>
          <w:lang w:val="uk-UA"/>
        </w:rPr>
        <w:t>класифікаційні (мета - виконання відповідного нормативу тобто визначення спортивної кваліфікації учасників);</w:t>
      </w:r>
    </w:p>
    <w:p w:rsidR="003A36FB" w:rsidRPr="00B166AF" w:rsidRDefault="003A36FB" w:rsidP="006259E7">
      <w:pPr>
        <w:pStyle w:val="a7"/>
        <w:numPr>
          <w:ilvl w:val="0"/>
          <w:numId w:val="2"/>
        </w:numPr>
        <w:shd w:val="clear" w:color="auto" w:fill="FFFFFF"/>
        <w:spacing w:before="0" w:beforeAutospacing="0" w:after="0" w:afterAutospacing="0"/>
        <w:jc w:val="both"/>
        <w:rPr>
          <w:sz w:val="28"/>
          <w:szCs w:val="28"/>
          <w:lang w:val="uk-UA"/>
        </w:rPr>
      </w:pPr>
      <w:r w:rsidRPr="00B166AF">
        <w:rPr>
          <w:sz w:val="28"/>
          <w:szCs w:val="28"/>
          <w:lang w:val="uk-UA"/>
        </w:rPr>
        <w:t>контрольні (мета - готовність до головних стартів);</w:t>
      </w:r>
    </w:p>
    <w:p w:rsidR="003A36FB" w:rsidRPr="00B166AF" w:rsidRDefault="003A36FB" w:rsidP="006259E7">
      <w:pPr>
        <w:pStyle w:val="a7"/>
        <w:numPr>
          <w:ilvl w:val="0"/>
          <w:numId w:val="2"/>
        </w:numPr>
        <w:shd w:val="clear" w:color="auto" w:fill="FFFFFF"/>
        <w:spacing w:before="0" w:beforeAutospacing="0" w:after="0" w:afterAutospacing="0"/>
        <w:jc w:val="both"/>
        <w:rPr>
          <w:sz w:val="28"/>
          <w:szCs w:val="28"/>
          <w:lang w:val="uk-UA"/>
        </w:rPr>
      </w:pPr>
      <w:proofErr w:type="spellStart"/>
      <w:r w:rsidRPr="00B166AF">
        <w:rPr>
          <w:sz w:val="28"/>
          <w:szCs w:val="28"/>
          <w:lang w:val="uk-UA"/>
        </w:rPr>
        <w:t>відбіркові</w:t>
      </w:r>
      <w:proofErr w:type="spellEnd"/>
      <w:r w:rsidRPr="00B166AF">
        <w:rPr>
          <w:sz w:val="28"/>
          <w:szCs w:val="28"/>
          <w:lang w:val="uk-UA"/>
        </w:rPr>
        <w:t xml:space="preserve"> (мета - відбір в команду);</w:t>
      </w:r>
    </w:p>
    <w:p w:rsidR="003A36FB" w:rsidRPr="00B166AF" w:rsidRDefault="003A36FB" w:rsidP="006259E7">
      <w:pPr>
        <w:pStyle w:val="a7"/>
        <w:numPr>
          <w:ilvl w:val="0"/>
          <w:numId w:val="2"/>
        </w:numPr>
        <w:shd w:val="clear" w:color="auto" w:fill="FFFFFF"/>
        <w:spacing w:before="0" w:beforeAutospacing="0" w:after="0" w:afterAutospacing="0"/>
        <w:jc w:val="both"/>
        <w:rPr>
          <w:sz w:val="28"/>
          <w:szCs w:val="28"/>
          <w:lang w:val="uk-UA"/>
        </w:rPr>
      </w:pPr>
      <w:r w:rsidRPr="00B166AF">
        <w:rPr>
          <w:sz w:val="28"/>
          <w:szCs w:val="28"/>
          <w:lang w:val="uk-UA"/>
        </w:rPr>
        <w:t>підвідні (мета - підготовка до більш значущих стартів);</w:t>
      </w:r>
    </w:p>
    <w:p w:rsidR="003A36FB" w:rsidRPr="00B166AF" w:rsidRDefault="003A36FB" w:rsidP="006259E7">
      <w:pPr>
        <w:pStyle w:val="a7"/>
        <w:numPr>
          <w:ilvl w:val="0"/>
          <w:numId w:val="2"/>
        </w:numPr>
        <w:shd w:val="clear" w:color="auto" w:fill="FFFFFF"/>
        <w:spacing w:before="0" w:beforeAutospacing="0" w:after="0" w:afterAutospacing="0"/>
        <w:jc w:val="both"/>
        <w:rPr>
          <w:sz w:val="28"/>
          <w:szCs w:val="28"/>
          <w:lang w:val="uk-UA"/>
        </w:rPr>
      </w:pPr>
      <w:r w:rsidRPr="00B166AF">
        <w:rPr>
          <w:sz w:val="28"/>
          <w:szCs w:val="28"/>
          <w:lang w:val="uk-UA"/>
        </w:rPr>
        <w:t>показові (</w:t>
      </w:r>
      <w:proofErr w:type="spellStart"/>
      <w:r w:rsidRPr="00B166AF">
        <w:rPr>
          <w:sz w:val="28"/>
          <w:szCs w:val="28"/>
          <w:lang w:val="uk-UA"/>
        </w:rPr>
        <w:t>популярізація</w:t>
      </w:r>
      <w:proofErr w:type="spellEnd"/>
      <w:r w:rsidRPr="00B166AF">
        <w:rPr>
          <w:sz w:val="28"/>
          <w:szCs w:val="28"/>
          <w:lang w:val="uk-UA"/>
        </w:rPr>
        <w:t xml:space="preserve"> виду спорту); </w:t>
      </w:r>
    </w:p>
    <w:p w:rsidR="003A36FB" w:rsidRPr="00B166AF" w:rsidRDefault="003A36FB" w:rsidP="006259E7">
      <w:pPr>
        <w:pStyle w:val="a5"/>
        <w:numPr>
          <w:ilvl w:val="0"/>
          <w:numId w:val="2"/>
        </w:numPr>
        <w:shd w:val="clear" w:color="auto" w:fill="FFFFFF"/>
        <w:spacing w:after="0" w:line="240" w:lineRule="auto"/>
        <w:jc w:val="both"/>
        <w:rPr>
          <w:rFonts w:ascii="Times New Roman" w:hAnsi="Times New Roman" w:cs="Times New Roman"/>
          <w:sz w:val="28"/>
          <w:szCs w:val="28"/>
          <w:lang w:val="uk-UA"/>
        </w:rPr>
      </w:pPr>
      <w:r w:rsidRPr="00B166AF">
        <w:rPr>
          <w:rFonts w:ascii="Times New Roman" w:hAnsi="Times New Roman" w:cs="Times New Roman"/>
          <w:sz w:val="28"/>
          <w:szCs w:val="28"/>
          <w:lang w:val="uk-UA"/>
        </w:rPr>
        <w:t>товариські, в тому числі традиційні змагання (перевірка підготовленості у навчально-тренувальному процесі);</w:t>
      </w:r>
    </w:p>
    <w:p w:rsidR="003A36FB" w:rsidRPr="00B166AF" w:rsidRDefault="003A36FB" w:rsidP="006259E7">
      <w:pPr>
        <w:pStyle w:val="a5"/>
        <w:numPr>
          <w:ilvl w:val="0"/>
          <w:numId w:val="2"/>
        </w:numPr>
        <w:shd w:val="clear" w:color="auto" w:fill="FFFFFF"/>
        <w:spacing w:after="0" w:line="240" w:lineRule="auto"/>
        <w:jc w:val="both"/>
        <w:rPr>
          <w:rFonts w:ascii="Times New Roman" w:hAnsi="Times New Roman" w:cs="Times New Roman"/>
          <w:sz w:val="28"/>
          <w:szCs w:val="28"/>
          <w:lang w:val="uk-UA"/>
        </w:rPr>
      </w:pPr>
      <w:r w:rsidRPr="00B166AF">
        <w:rPr>
          <w:rFonts w:ascii="Times New Roman" w:hAnsi="Times New Roman" w:cs="Times New Roman"/>
          <w:sz w:val="28"/>
          <w:szCs w:val="28"/>
          <w:lang w:val="uk-UA"/>
        </w:rPr>
        <w:t>скорочені (</w:t>
      </w:r>
      <w:proofErr w:type="spellStart"/>
      <w:r w:rsidRPr="00B166AF">
        <w:rPr>
          <w:rFonts w:ascii="Times New Roman" w:hAnsi="Times New Roman" w:cs="Times New Roman"/>
          <w:sz w:val="28"/>
          <w:szCs w:val="28"/>
          <w:lang w:val="uk-UA"/>
        </w:rPr>
        <w:t>бліц-турніри</w:t>
      </w:r>
      <w:proofErr w:type="spellEnd"/>
      <w:r w:rsidRPr="00B166AF">
        <w:rPr>
          <w:rFonts w:ascii="Times New Roman" w:hAnsi="Times New Roman" w:cs="Times New Roman"/>
          <w:sz w:val="28"/>
          <w:szCs w:val="28"/>
          <w:lang w:val="uk-UA"/>
        </w:rPr>
        <w:t>) і можуть плануватися на вихідні дні, відкриття чи закриття сезону.</w:t>
      </w:r>
    </w:p>
    <w:p w:rsidR="003A36FB" w:rsidRPr="00B166AF" w:rsidRDefault="00DD418E" w:rsidP="007E3451">
      <w:pPr>
        <w:pStyle w:val="a7"/>
        <w:shd w:val="clear" w:color="auto" w:fill="FFFFFF"/>
        <w:spacing w:before="0" w:beforeAutospacing="0" w:after="0" w:afterAutospacing="0"/>
        <w:jc w:val="both"/>
        <w:rPr>
          <w:i/>
          <w:sz w:val="28"/>
          <w:szCs w:val="28"/>
          <w:lang w:val="uk-UA"/>
        </w:rPr>
      </w:pPr>
      <w:r w:rsidRPr="00B166AF">
        <w:rPr>
          <w:i/>
          <w:sz w:val="28"/>
          <w:szCs w:val="28"/>
          <w:lang w:val="uk-UA"/>
        </w:rPr>
        <w:t xml:space="preserve">- </w:t>
      </w:r>
      <w:r w:rsidR="003A36FB" w:rsidRPr="00B166AF">
        <w:rPr>
          <w:i/>
          <w:sz w:val="28"/>
          <w:szCs w:val="28"/>
          <w:lang w:val="uk-UA"/>
        </w:rPr>
        <w:t>за способом визначення переможця спортивні змагання можуть бути:</w:t>
      </w:r>
    </w:p>
    <w:p w:rsidR="003A36FB" w:rsidRPr="00B166AF" w:rsidRDefault="003A36FB" w:rsidP="006259E7">
      <w:pPr>
        <w:pStyle w:val="a7"/>
        <w:numPr>
          <w:ilvl w:val="0"/>
          <w:numId w:val="3"/>
        </w:numPr>
        <w:shd w:val="clear" w:color="auto" w:fill="FFFFFF"/>
        <w:spacing w:before="0" w:beforeAutospacing="0" w:after="0" w:afterAutospacing="0"/>
        <w:jc w:val="both"/>
        <w:rPr>
          <w:sz w:val="28"/>
          <w:szCs w:val="28"/>
          <w:lang w:val="uk-UA"/>
        </w:rPr>
      </w:pPr>
      <w:r w:rsidRPr="00B166AF">
        <w:rPr>
          <w:sz w:val="28"/>
          <w:szCs w:val="28"/>
          <w:lang w:val="uk-UA"/>
        </w:rPr>
        <w:t>командні (тільки команд);</w:t>
      </w:r>
    </w:p>
    <w:p w:rsidR="003A36FB" w:rsidRPr="00B166AF" w:rsidRDefault="003A36FB" w:rsidP="006259E7">
      <w:pPr>
        <w:pStyle w:val="a7"/>
        <w:numPr>
          <w:ilvl w:val="0"/>
          <w:numId w:val="3"/>
        </w:numPr>
        <w:shd w:val="clear" w:color="auto" w:fill="FFFFFF"/>
        <w:spacing w:before="0" w:beforeAutospacing="0" w:after="0" w:afterAutospacing="0"/>
        <w:jc w:val="both"/>
        <w:rPr>
          <w:sz w:val="28"/>
          <w:szCs w:val="28"/>
          <w:lang w:val="uk-UA"/>
        </w:rPr>
      </w:pPr>
      <w:r w:rsidRPr="00B166AF">
        <w:rPr>
          <w:sz w:val="28"/>
          <w:szCs w:val="28"/>
          <w:lang w:val="uk-UA"/>
        </w:rPr>
        <w:t>особисто-командні;</w:t>
      </w:r>
    </w:p>
    <w:p w:rsidR="003A36FB" w:rsidRPr="00B166AF" w:rsidRDefault="003A36FB" w:rsidP="006259E7">
      <w:pPr>
        <w:pStyle w:val="a7"/>
        <w:numPr>
          <w:ilvl w:val="0"/>
          <w:numId w:val="3"/>
        </w:numPr>
        <w:shd w:val="clear" w:color="auto" w:fill="FFFFFF"/>
        <w:spacing w:before="0" w:beforeAutospacing="0" w:after="0" w:afterAutospacing="0"/>
        <w:jc w:val="both"/>
        <w:rPr>
          <w:sz w:val="28"/>
          <w:szCs w:val="28"/>
          <w:lang w:val="uk-UA"/>
        </w:rPr>
      </w:pPr>
      <w:r w:rsidRPr="00B166AF">
        <w:rPr>
          <w:sz w:val="28"/>
          <w:szCs w:val="28"/>
          <w:lang w:val="uk-UA"/>
        </w:rPr>
        <w:t>особисті (враховуються результати тільки окремих учасників).</w:t>
      </w:r>
    </w:p>
    <w:p w:rsidR="003A36FB" w:rsidRPr="00B166AF" w:rsidRDefault="003A36FB" w:rsidP="007E3451">
      <w:pPr>
        <w:pStyle w:val="a7"/>
        <w:shd w:val="clear" w:color="auto" w:fill="FFFFFF"/>
        <w:spacing w:before="0" w:beforeAutospacing="0" w:after="0" w:afterAutospacing="0"/>
        <w:jc w:val="both"/>
        <w:rPr>
          <w:i/>
          <w:sz w:val="28"/>
          <w:szCs w:val="28"/>
          <w:lang w:val="uk-UA"/>
        </w:rPr>
      </w:pPr>
      <w:r w:rsidRPr="00B166AF">
        <w:rPr>
          <w:i/>
          <w:sz w:val="28"/>
          <w:szCs w:val="28"/>
          <w:lang w:val="uk-UA"/>
        </w:rPr>
        <w:t>- за масштабом поділяються на:</w:t>
      </w:r>
    </w:p>
    <w:p w:rsidR="003A36FB" w:rsidRPr="00B166AF" w:rsidRDefault="003A36FB" w:rsidP="006259E7">
      <w:pPr>
        <w:pStyle w:val="a7"/>
        <w:numPr>
          <w:ilvl w:val="0"/>
          <w:numId w:val="4"/>
        </w:numPr>
        <w:shd w:val="clear" w:color="auto" w:fill="FFFFFF"/>
        <w:spacing w:before="0" w:beforeAutospacing="0" w:after="0" w:afterAutospacing="0"/>
        <w:jc w:val="both"/>
        <w:rPr>
          <w:sz w:val="28"/>
          <w:szCs w:val="28"/>
          <w:lang w:val="uk-UA"/>
        </w:rPr>
      </w:pPr>
      <w:r w:rsidRPr="00B166AF">
        <w:rPr>
          <w:sz w:val="28"/>
          <w:szCs w:val="28"/>
          <w:lang w:val="uk-UA"/>
        </w:rPr>
        <w:t>міжнародні або всесвітні (Олімпійські ігри, Універсіада, св</w:t>
      </w:r>
      <w:r w:rsidR="00DD418E" w:rsidRPr="00B166AF">
        <w:rPr>
          <w:sz w:val="28"/>
          <w:szCs w:val="28"/>
          <w:lang w:val="uk-UA"/>
        </w:rPr>
        <w:t>ітові чемпіонати, кубки та ін.)</w:t>
      </w:r>
      <w:r w:rsidRPr="00B166AF">
        <w:rPr>
          <w:sz w:val="28"/>
          <w:szCs w:val="28"/>
          <w:lang w:val="uk-UA"/>
        </w:rPr>
        <w:t>;</w:t>
      </w:r>
    </w:p>
    <w:p w:rsidR="003A36FB" w:rsidRPr="00B166AF" w:rsidRDefault="003A36FB" w:rsidP="006259E7">
      <w:pPr>
        <w:pStyle w:val="a7"/>
        <w:numPr>
          <w:ilvl w:val="0"/>
          <w:numId w:val="4"/>
        </w:numPr>
        <w:shd w:val="clear" w:color="auto" w:fill="FFFFFF"/>
        <w:spacing w:before="0" w:beforeAutospacing="0" w:after="0" w:afterAutospacing="0"/>
        <w:jc w:val="both"/>
        <w:rPr>
          <w:sz w:val="28"/>
          <w:szCs w:val="28"/>
          <w:lang w:val="uk-UA"/>
        </w:rPr>
      </w:pPr>
      <w:r w:rsidRPr="00B166AF">
        <w:rPr>
          <w:sz w:val="28"/>
          <w:szCs w:val="28"/>
          <w:lang w:val="uk-UA"/>
        </w:rPr>
        <w:lastRenderedPageBreak/>
        <w:t>регіональні (континентальні чемпіонати, кубки, ігри);</w:t>
      </w:r>
    </w:p>
    <w:p w:rsidR="003A36FB" w:rsidRPr="00B166AF" w:rsidRDefault="003A36FB" w:rsidP="006259E7">
      <w:pPr>
        <w:pStyle w:val="a7"/>
        <w:numPr>
          <w:ilvl w:val="0"/>
          <w:numId w:val="4"/>
        </w:numPr>
        <w:shd w:val="clear" w:color="auto" w:fill="FFFFFF"/>
        <w:spacing w:before="0" w:beforeAutospacing="0" w:after="0" w:afterAutospacing="0"/>
        <w:jc w:val="both"/>
        <w:rPr>
          <w:sz w:val="28"/>
          <w:szCs w:val="28"/>
          <w:lang w:val="uk-UA"/>
        </w:rPr>
      </w:pPr>
      <w:r w:rsidRPr="00B166AF">
        <w:rPr>
          <w:sz w:val="28"/>
          <w:szCs w:val="28"/>
          <w:lang w:val="uk-UA"/>
        </w:rPr>
        <w:t>національні (окремих країн);</w:t>
      </w:r>
    </w:p>
    <w:p w:rsidR="003A36FB" w:rsidRPr="00B166AF" w:rsidRDefault="003A36FB" w:rsidP="006259E7">
      <w:pPr>
        <w:pStyle w:val="a7"/>
        <w:numPr>
          <w:ilvl w:val="0"/>
          <w:numId w:val="4"/>
        </w:numPr>
        <w:shd w:val="clear" w:color="auto" w:fill="FFFFFF"/>
        <w:spacing w:before="0" w:beforeAutospacing="0" w:after="0" w:afterAutospacing="0"/>
        <w:jc w:val="both"/>
        <w:rPr>
          <w:sz w:val="28"/>
          <w:szCs w:val="28"/>
          <w:lang w:val="uk-UA"/>
        </w:rPr>
      </w:pPr>
      <w:r w:rsidRPr="00B166AF">
        <w:rPr>
          <w:sz w:val="28"/>
          <w:szCs w:val="28"/>
          <w:lang w:val="uk-UA"/>
        </w:rPr>
        <w:t>окремої фізкультурно-спортивної організації.</w:t>
      </w:r>
    </w:p>
    <w:p w:rsidR="00F61758" w:rsidRPr="00B166AF" w:rsidRDefault="00F61758" w:rsidP="007E3451">
      <w:pPr>
        <w:pStyle w:val="a7"/>
        <w:shd w:val="clear" w:color="auto" w:fill="FFFFFF"/>
        <w:spacing w:before="0" w:beforeAutospacing="0" w:after="0" w:afterAutospacing="0"/>
        <w:jc w:val="both"/>
        <w:rPr>
          <w:i/>
          <w:sz w:val="28"/>
          <w:szCs w:val="28"/>
          <w:lang w:val="uk-UA"/>
        </w:rPr>
      </w:pPr>
      <w:r w:rsidRPr="00B166AF">
        <w:rPr>
          <w:i/>
          <w:sz w:val="28"/>
          <w:szCs w:val="28"/>
          <w:lang w:val="uk-UA"/>
        </w:rPr>
        <w:t>- за формою організації:</w:t>
      </w:r>
    </w:p>
    <w:p w:rsidR="00F61758" w:rsidRPr="00B166AF" w:rsidRDefault="00F61758" w:rsidP="006259E7">
      <w:pPr>
        <w:pStyle w:val="a7"/>
        <w:numPr>
          <w:ilvl w:val="0"/>
          <w:numId w:val="5"/>
        </w:numPr>
        <w:shd w:val="clear" w:color="auto" w:fill="FFFFFF"/>
        <w:spacing w:before="0" w:beforeAutospacing="0" w:after="0" w:afterAutospacing="0"/>
        <w:jc w:val="both"/>
        <w:rPr>
          <w:sz w:val="28"/>
          <w:szCs w:val="28"/>
          <w:lang w:val="uk-UA"/>
        </w:rPr>
      </w:pPr>
      <w:r w:rsidRPr="00B166AF">
        <w:rPr>
          <w:sz w:val="28"/>
          <w:szCs w:val="28"/>
          <w:lang w:val="uk-UA"/>
        </w:rPr>
        <w:t>очні;</w:t>
      </w:r>
    </w:p>
    <w:p w:rsidR="00F61758" w:rsidRPr="00B166AF" w:rsidRDefault="00F61758" w:rsidP="006259E7">
      <w:pPr>
        <w:pStyle w:val="a7"/>
        <w:numPr>
          <w:ilvl w:val="0"/>
          <w:numId w:val="5"/>
        </w:numPr>
        <w:shd w:val="clear" w:color="auto" w:fill="FFFFFF"/>
        <w:spacing w:before="0" w:beforeAutospacing="0" w:after="0" w:afterAutospacing="0"/>
        <w:jc w:val="both"/>
        <w:rPr>
          <w:sz w:val="28"/>
          <w:szCs w:val="28"/>
          <w:lang w:val="uk-UA"/>
        </w:rPr>
      </w:pPr>
      <w:r w:rsidRPr="00B166AF">
        <w:rPr>
          <w:sz w:val="28"/>
          <w:szCs w:val="28"/>
          <w:lang w:val="uk-UA"/>
        </w:rPr>
        <w:t>заочні.</w:t>
      </w:r>
    </w:p>
    <w:p w:rsidR="00F61758" w:rsidRPr="00B166AF" w:rsidRDefault="00F61758" w:rsidP="007E3451">
      <w:pPr>
        <w:pStyle w:val="a7"/>
        <w:shd w:val="clear" w:color="auto" w:fill="FFFFFF"/>
        <w:spacing w:before="0" w:beforeAutospacing="0" w:after="0" w:afterAutospacing="0"/>
        <w:jc w:val="both"/>
        <w:rPr>
          <w:b/>
          <w:i/>
          <w:sz w:val="28"/>
          <w:szCs w:val="28"/>
          <w:lang w:val="uk-UA"/>
        </w:rPr>
      </w:pPr>
      <w:r w:rsidRPr="00B166AF">
        <w:rPr>
          <w:b/>
          <w:i/>
          <w:sz w:val="28"/>
          <w:szCs w:val="28"/>
          <w:lang w:val="uk-UA"/>
        </w:rPr>
        <w:t>II. Спортивні змагання виконують 2 функції:</w:t>
      </w:r>
    </w:p>
    <w:p w:rsidR="00F61758" w:rsidRPr="00B166AF" w:rsidRDefault="00F61758" w:rsidP="006259E7">
      <w:pPr>
        <w:pStyle w:val="a7"/>
        <w:numPr>
          <w:ilvl w:val="0"/>
          <w:numId w:val="6"/>
        </w:numPr>
        <w:shd w:val="clear" w:color="auto" w:fill="FFFFFF"/>
        <w:spacing w:before="0" w:beforeAutospacing="0" w:after="0" w:afterAutospacing="0"/>
        <w:jc w:val="both"/>
        <w:rPr>
          <w:sz w:val="28"/>
          <w:szCs w:val="28"/>
          <w:lang w:val="uk-UA"/>
        </w:rPr>
      </w:pPr>
      <w:r w:rsidRPr="00B166AF">
        <w:rPr>
          <w:sz w:val="28"/>
          <w:szCs w:val="28"/>
          <w:lang w:val="uk-UA"/>
        </w:rPr>
        <w:t>«внутрішні» (по результату визначається ієрархія місць);</w:t>
      </w:r>
    </w:p>
    <w:p w:rsidR="00F61758" w:rsidRPr="00B166AF" w:rsidRDefault="00F61758" w:rsidP="006259E7">
      <w:pPr>
        <w:pStyle w:val="a7"/>
        <w:numPr>
          <w:ilvl w:val="0"/>
          <w:numId w:val="6"/>
        </w:numPr>
        <w:shd w:val="clear" w:color="auto" w:fill="FFFFFF"/>
        <w:spacing w:before="0" w:beforeAutospacing="0" w:after="0" w:afterAutospacing="0"/>
        <w:jc w:val="both"/>
        <w:rPr>
          <w:sz w:val="28"/>
          <w:szCs w:val="28"/>
          <w:lang w:val="uk-UA"/>
        </w:rPr>
      </w:pPr>
      <w:r w:rsidRPr="00B166AF">
        <w:rPr>
          <w:sz w:val="28"/>
          <w:szCs w:val="28"/>
          <w:lang w:val="uk-UA"/>
        </w:rPr>
        <w:t>«зовнішні» (морально-регулятивна функція, відпочинок і розваги).</w:t>
      </w:r>
    </w:p>
    <w:p w:rsidR="00F61758" w:rsidRPr="00B166AF" w:rsidRDefault="00F61758" w:rsidP="007E3451">
      <w:pPr>
        <w:pStyle w:val="a7"/>
        <w:shd w:val="clear" w:color="auto" w:fill="FFFFFF"/>
        <w:spacing w:before="0" w:beforeAutospacing="0" w:after="0" w:afterAutospacing="0"/>
        <w:jc w:val="both"/>
        <w:rPr>
          <w:b/>
          <w:i/>
          <w:sz w:val="28"/>
          <w:szCs w:val="28"/>
          <w:lang w:val="uk-UA"/>
        </w:rPr>
      </w:pPr>
      <w:r w:rsidRPr="00B166AF">
        <w:rPr>
          <w:b/>
          <w:i/>
          <w:sz w:val="28"/>
          <w:szCs w:val="28"/>
          <w:lang w:val="uk-UA"/>
        </w:rPr>
        <w:t>III. Система проведення, заснована на принципах:</w:t>
      </w:r>
    </w:p>
    <w:p w:rsidR="00F61758" w:rsidRPr="00B166AF" w:rsidRDefault="00F61758" w:rsidP="006259E7">
      <w:pPr>
        <w:pStyle w:val="a7"/>
        <w:numPr>
          <w:ilvl w:val="0"/>
          <w:numId w:val="7"/>
        </w:numPr>
        <w:shd w:val="clear" w:color="auto" w:fill="FFFFFF"/>
        <w:spacing w:before="0" w:beforeAutospacing="0" w:after="0" w:afterAutospacing="0"/>
        <w:jc w:val="both"/>
        <w:rPr>
          <w:sz w:val="28"/>
          <w:szCs w:val="28"/>
          <w:lang w:val="uk-UA"/>
        </w:rPr>
      </w:pPr>
      <w:r w:rsidRPr="00B166AF">
        <w:rPr>
          <w:sz w:val="28"/>
          <w:szCs w:val="28"/>
          <w:lang w:val="uk-UA"/>
        </w:rPr>
        <w:t>принцип ієрархічності (тобто підпорядкованість: організація - район - місто - область);</w:t>
      </w:r>
    </w:p>
    <w:p w:rsidR="00F61758" w:rsidRPr="00B166AF" w:rsidRDefault="00F61758" w:rsidP="006259E7">
      <w:pPr>
        <w:pStyle w:val="a7"/>
        <w:numPr>
          <w:ilvl w:val="0"/>
          <w:numId w:val="7"/>
        </w:numPr>
        <w:shd w:val="clear" w:color="auto" w:fill="FFFFFF"/>
        <w:spacing w:before="0" w:beforeAutospacing="0" w:after="0" w:afterAutospacing="0"/>
        <w:jc w:val="both"/>
        <w:rPr>
          <w:sz w:val="28"/>
          <w:szCs w:val="28"/>
          <w:lang w:val="uk-UA"/>
        </w:rPr>
      </w:pPr>
      <w:r w:rsidRPr="00B166AF">
        <w:rPr>
          <w:sz w:val="28"/>
          <w:szCs w:val="28"/>
          <w:lang w:val="uk-UA"/>
        </w:rPr>
        <w:t>принцип комплексності (включення декількох видів спорту в програму);</w:t>
      </w:r>
    </w:p>
    <w:p w:rsidR="00F61758" w:rsidRPr="00B166AF" w:rsidRDefault="00F61758" w:rsidP="006259E7">
      <w:pPr>
        <w:pStyle w:val="a7"/>
        <w:numPr>
          <w:ilvl w:val="0"/>
          <w:numId w:val="7"/>
        </w:numPr>
        <w:shd w:val="clear" w:color="auto" w:fill="FFFFFF"/>
        <w:spacing w:before="0" w:beforeAutospacing="0" w:after="0" w:afterAutospacing="0"/>
        <w:jc w:val="both"/>
        <w:rPr>
          <w:sz w:val="28"/>
          <w:szCs w:val="28"/>
          <w:lang w:val="uk-UA"/>
        </w:rPr>
      </w:pPr>
      <w:r w:rsidRPr="00B166AF">
        <w:rPr>
          <w:sz w:val="28"/>
          <w:szCs w:val="28"/>
          <w:lang w:val="uk-UA"/>
        </w:rPr>
        <w:t>принцип відкритості та демократичності;</w:t>
      </w:r>
    </w:p>
    <w:p w:rsidR="003A36FB" w:rsidRPr="00B166AF" w:rsidRDefault="00F61758" w:rsidP="006259E7">
      <w:pPr>
        <w:pStyle w:val="a7"/>
        <w:numPr>
          <w:ilvl w:val="0"/>
          <w:numId w:val="7"/>
        </w:numPr>
        <w:shd w:val="clear" w:color="auto" w:fill="FFFFFF"/>
        <w:spacing w:before="0" w:beforeAutospacing="0" w:after="0" w:afterAutospacing="0"/>
        <w:jc w:val="both"/>
        <w:rPr>
          <w:sz w:val="28"/>
          <w:szCs w:val="28"/>
          <w:lang w:val="uk-UA"/>
        </w:rPr>
      </w:pPr>
      <w:r w:rsidRPr="00B166AF">
        <w:rPr>
          <w:sz w:val="28"/>
          <w:szCs w:val="28"/>
          <w:lang w:val="uk-UA"/>
        </w:rPr>
        <w:t>принцип командного заліку.</w:t>
      </w:r>
    </w:p>
    <w:p w:rsidR="00F61758" w:rsidRPr="00B166AF" w:rsidRDefault="00F61758" w:rsidP="006259E7">
      <w:pPr>
        <w:pStyle w:val="a7"/>
        <w:numPr>
          <w:ilvl w:val="0"/>
          <w:numId w:val="8"/>
        </w:numPr>
        <w:shd w:val="clear" w:color="auto" w:fill="FFFFFF"/>
        <w:spacing w:before="0" w:beforeAutospacing="0" w:after="0" w:afterAutospacing="0"/>
        <w:jc w:val="both"/>
        <w:rPr>
          <w:b/>
          <w:i/>
          <w:sz w:val="28"/>
          <w:szCs w:val="28"/>
          <w:lang w:val="uk-UA"/>
        </w:rPr>
      </w:pPr>
      <w:r w:rsidRPr="00B166AF">
        <w:rPr>
          <w:b/>
          <w:i/>
          <w:sz w:val="28"/>
          <w:szCs w:val="28"/>
          <w:lang w:val="uk-UA"/>
        </w:rPr>
        <w:t>Засобами організаційно-педагогічної регламентації спортивних змагань є:</w:t>
      </w:r>
    </w:p>
    <w:p w:rsidR="00F61758" w:rsidRPr="00B166AF" w:rsidRDefault="00F61758" w:rsidP="007E3451">
      <w:pPr>
        <w:pStyle w:val="a7"/>
        <w:shd w:val="clear" w:color="auto" w:fill="FFFFFF"/>
        <w:spacing w:before="0" w:beforeAutospacing="0" w:after="0" w:afterAutospacing="0"/>
        <w:ind w:firstLine="709"/>
        <w:jc w:val="both"/>
        <w:rPr>
          <w:sz w:val="28"/>
          <w:szCs w:val="28"/>
          <w:lang w:val="uk-UA"/>
        </w:rPr>
      </w:pPr>
      <w:r w:rsidRPr="00B166AF">
        <w:rPr>
          <w:sz w:val="28"/>
          <w:szCs w:val="28"/>
          <w:lang w:val="uk-UA"/>
        </w:rPr>
        <w:t>Єдиний календарний план фізкультурно-оздоровчих та спортивних заходів (календарний план спортивних змагань), положення про спортивні змагання, правила змагань, сценарії.</w:t>
      </w:r>
    </w:p>
    <w:p w:rsidR="00F61758" w:rsidRPr="00B166AF" w:rsidRDefault="00724AE7" w:rsidP="006259E7">
      <w:pPr>
        <w:pStyle w:val="a7"/>
        <w:numPr>
          <w:ilvl w:val="0"/>
          <w:numId w:val="8"/>
        </w:numPr>
        <w:shd w:val="clear" w:color="auto" w:fill="FFFFFF"/>
        <w:spacing w:before="0" w:beforeAutospacing="0" w:after="0" w:afterAutospacing="0"/>
        <w:jc w:val="both"/>
        <w:rPr>
          <w:b/>
          <w:i/>
          <w:sz w:val="28"/>
          <w:szCs w:val="28"/>
          <w:lang w:val="uk-UA"/>
        </w:rPr>
      </w:pPr>
      <w:r>
        <w:rPr>
          <w:b/>
          <w:i/>
          <w:sz w:val="28"/>
          <w:szCs w:val="28"/>
          <w:lang w:val="uk-UA"/>
        </w:rPr>
        <w:t xml:space="preserve">Існують </w:t>
      </w:r>
      <w:proofErr w:type="spellStart"/>
      <w:r>
        <w:rPr>
          <w:b/>
          <w:i/>
          <w:sz w:val="28"/>
          <w:szCs w:val="28"/>
          <w:lang w:val="uk-UA"/>
        </w:rPr>
        <w:t>чьотире</w:t>
      </w:r>
      <w:proofErr w:type="spellEnd"/>
      <w:r w:rsidR="00F61758" w:rsidRPr="00B166AF">
        <w:rPr>
          <w:b/>
          <w:i/>
          <w:sz w:val="28"/>
          <w:szCs w:val="28"/>
          <w:lang w:val="uk-UA"/>
        </w:rPr>
        <w:t xml:space="preserve"> основні системи проведення спортивних змагань:</w:t>
      </w:r>
    </w:p>
    <w:p w:rsidR="003B3B7C" w:rsidRDefault="003B3B7C" w:rsidP="006259E7">
      <w:pPr>
        <w:pStyle w:val="a7"/>
        <w:numPr>
          <w:ilvl w:val="0"/>
          <w:numId w:val="9"/>
        </w:numPr>
        <w:shd w:val="clear" w:color="auto" w:fill="FFFFFF"/>
        <w:spacing w:before="0" w:beforeAutospacing="0" w:after="0" w:afterAutospacing="0"/>
        <w:jc w:val="both"/>
        <w:rPr>
          <w:sz w:val="28"/>
          <w:szCs w:val="28"/>
          <w:lang w:val="uk-UA"/>
        </w:rPr>
      </w:pPr>
      <w:r>
        <w:rPr>
          <w:i/>
          <w:sz w:val="28"/>
          <w:szCs w:val="28"/>
          <w:lang w:val="uk-UA"/>
        </w:rPr>
        <w:t>п</w:t>
      </w:r>
      <w:r w:rsidRPr="003B3B7C">
        <w:rPr>
          <w:i/>
          <w:sz w:val="28"/>
          <w:szCs w:val="28"/>
          <w:lang w:val="uk-UA"/>
        </w:rPr>
        <w:t>рямий</w:t>
      </w:r>
      <w:r>
        <w:rPr>
          <w:i/>
          <w:sz w:val="28"/>
          <w:szCs w:val="28"/>
          <w:lang w:val="uk-UA"/>
        </w:rPr>
        <w:t xml:space="preserve"> - </w:t>
      </w:r>
      <w:r w:rsidRPr="003B3B7C">
        <w:rPr>
          <w:sz w:val="28"/>
          <w:szCs w:val="28"/>
          <w:lang w:val="uk-UA"/>
        </w:rPr>
        <w:t>застосовується при проведен</w:t>
      </w:r>
      <w:r>
        <w:rPr>
          <w:sz w:val="28"/>
          <w:szCs w:val="28"/>
          <w:lang w:val="uk-UA"/>
        </w:rPr>
        <w:t>ні</w:t>
      </w:r>
      <w:r w:rsidRPr="003B3B7C">
        <w:rPr>
          <w:sz w:val="28"/>
          <w:szCs w:val="28"/>
          <w:lang w:val="uk-UA"/>
        </w:rPr>
        <w:t xml:space="preserve"> більшості особистих і особисто-командних змагань, в яких результати оцінюються мет</w:t>
      </w:r>
      <w:r>
        <w:rPr>
          <w:sz w:val="28"/>
          <w:szCs w:val="28"/>
          <w:lang w:val="uk-UA"/>
        </w:rPr>
        <w:t xml:space="preserve">ричними одиницями або балами (легка </w:t>
      </w:r>
      <w:r w:rsidRPr="003B3B7C">
        <w:rPr>
          <w:sz w:val="28"/>
          <w:szCs w:val="28"/>
          <w:lang w:val="uk-UA"/>
        </w:rPr>
        <w:t xml:space="preserve">атлетика, лижі, гімнастика, акробатика </w:t>
      </w:r>
      <w:r>
        <w:rPr>
          <w:sz w:val="28"/>
          <w:szCs w:val="28"/>
          <w:lang w:val="uk-UA"/>
        </w:rPr>
        <w:t>та ін</w:t>
      </w:r>
      <w:r w:rsidRPr="003B3B7C">
        <w:rPr>
          <w:sz w:val="28"/>
          <w:szCs w:val="28"/>
          <w:lang w:val="uk-UA"/>
        </w:rPr>
        <w:t>.).</w:t>
      </w:r>
    </w:p>
    <w:p w:rsidR="00F61758" w:rsidRPr="00B166AF" w:rsidRDefault="00F61758" w:rsidP="006259E7">
      <w:pPr>
        <w:pStyle w:val="a7"/>
        <w:numPr>
          <w:ilvl w:val="0"/>
          <w:numId w:val="9"/>
        </w:numPr>
        <w:shd w:val="clear" w:color="auto" w:fill="FFFFFF"/>
        <w:spacing w:before="0" w:beforeAutospacing="0" w:after="0" w:afterAutospacing="0"/>
        <w:jc w:val="both"/>
        <w:rPr>
          <w:sz w:val="28"/>
          <w:szCs w:val="28"/>
          <w:lang w:val="uk-UA"/>
        </w:rPr>
      </w:pPr>
      <w:r w:rsidRPr="003B3B7C">
        <w:rPr>
          <w:i/>
          <w:sz w:val="28"/>
          <w:szCs w:val="28"/>
          <w:lang w:val="uk-UA"/>
        </w:rPr>
        <w:t>кругова</w:t>
      </w:r>
      <w:r w:rsidRPr="00B166AF">
        <w:rPr>
          <w:sz w:val="28"/>
          <w:szCs w:val="28"/>
          <w:lang w:val="uk-UA"/>
        </w:rPr>
        <w:t xml:space="preserve"> (всі учасники зустрічаються між собою один або кілька разів, за перемогу нараховуються очки);</w:t>
      </w:r>
    </w:p>
    <w:p w:rsidR="00F61758" w:rsidRPr="00B166AF" w:rsidRDefault="00F61758" w:rsidP="006259E7">
      <w:pPr>
        <w:pStyle w:val="a7"/>
        <w:numPr>
          <w:ilvl w:val="0"/>
          <w:numId w:val="9"/>
        </w:numPr>
        <w:shd w:val="clear" w:color="auto" w:fill="FFFFFF"/>
        <w:spacing w:before="0" w:beforeAutospacing="0" w:after="0" w:afterAutospacing="0"/>
        <w:jc w:val="both"/>
        <w:rPr>
          <w:sz w:val="28"/>
          <w:szCs w:val="28"/>
          <w:lang w:val="uk-UA"/>
        </w:rPr>
      </w:pPr>
      <w:r w:rsidRPr="003B3B7C">
        <w:rPr>
          <w:i/>
          <w:sz w:val="28"/>
          <w:szCs w:val="28"/>
          <w:lang w:val="uk-UA"/>
        </w:rPr>
        <w:t>кубкова</w:t>
      </w:r>
      <w:r w:rsidRPr="00B166AF">
        <w:rPr>
          <w:sz w:val="28"/>
          <w:szCs w:val="28"/>
          <w:lang w:val="uk-UA"/>
        </w:rPr>
        <w:t xml:space="preserve"> (з вибуванням тих, хто програв</w:t>
      </w:r>
      <w:r w:rsidR="003B3B7C">
        <w:rPr>
          <w:sz w:val="28"/>
          <w:szCs w:val="28"/>
          <w:lang w:val="uk-UA"/>
        </w:rPr>
        <w:t xml:space="preserve"> або олімпійська система</w:t>
      </w:r>
      <w:r w:rsidRPr="00B166AF">
        <w:rPr>
          <w:sz w:val="28"/>
          <w:szCs w:val="28"/>
          <w:lang w:val="uk-UA"/>
        </w:rPr>
        <w:t>);</w:t>
      </w:r>
    </w:p>
    <w:p w:rsidR="0047043E" w:rsidRPr="00B166AF" w:rsidRDefault="00F61758" w:rsidP="006259E7">
      <w:pPr>
        <w:pStyle w:val="a7"/>
        <w:numPr>
          <w:ilvl w:val="0"/>
          <w:numId w:val="9"/>
        </w:numPr>
        <w:shd w:val="clear" w:color="auto" w:fill="FFFFFF"/>
        <w:spacing w:before="0" w:beforeAutospacing="0" w:after="0" w:afterAutospacing="0"/>
        <w:jc w:val="both"/>
        <w:rPr>
          <w:sz w:val="28"/>
          <w:szCs w:val="28"/>
          <w:lang w:val="uk-UA"/>
        </w:rPr>
      </w:pPr>
      <w:r w:rsidRPr="003B3B7C">
        <w:rPr>
          <w:i/>
          <w:sz w:val="28"/>
          <w:szCs w:val="28"/>
          <w:lang w:val="uk-UA"/>
        </w:rPr>
        <w:t>змішана</w:t>
      </w:r>
      <w:r w:rsidRPr="00B166AF">
        <w:rPr>
          <w:sz w:val="28"/>
          <w:szCs w:val="28"/>
          <w:lang w:val="uk-UA"/>
        </w:rPr>
        <w:t xml:space="preserve"> (об'єднує принц</w:t>
      </w:r>
      <w:r w:rsidR="00D64147">
        <w:rPr>
          <w:sz w:val="28"/>
          <w:szCs w:val="28"/>
          <w:lang w:val="uk-UA"/>
        </w:rPr>
        <w:t>ипи кругової і кубкової систем) в два етапи.</w:t>
      </w:r>
    </w:p>
    <w:p w:rsidR="00614B87" w:rsidRPr="007E3451" w:rsidRDefault="00614B87" w:rsidP="007E3451">
      <w:pPr>
        <w:pStyle w:val="a7"/>
        <w:shd w:val="clear" w:color="auto" w:fill="FFFFFF"/>
        <w:spacing w:before="0" w:beforeAutospacing="0" w:after="0" w:afterAutospacing="0"/>
        <w:jc w:val="both"/>
        <w:rPr>
          <w:i/>
          <w:sz w:val="28"/>
          <w:szCs w:val="28"/>
          <w:lang w:val="uk-UA"/>
        </w:rPr>
      </w:pPr>
      <w:r w:rsidRPr="007E3451">
        <w:rPr>
          <w:i/>
          <w:sz w:val="28"/>
          <w:szCs w:val="28"/>
          <w:lang w:val="uk-UA"/>
        </w:rPr>
        <w:t>Спортивні змагання проводяться окремо:</w:t>
      </w:r>
    </w:p>
    <w:p w:rsidR="00614B87" w:rsidRPr="007E3451" w:rsidRDefault="00614B87" w:rsidP="006259E7">
      <w:pPr>
        <w:pStyle w:val="a7"/>
        <w:numPr>
          <w:ilvl w:val="0"/>
          <w:numId w:val="10"/>
        </w:numPr>
        <w:shd w:val="clear" w:color="auto" w:fill="FFFFFF"/>
        <w:spacing w:before="0" w:beforeAutospacing="0" w:after="0" w:afterAutospacing="0"/>
        <w:jc w:val="both"/>
        <w:rPr>
          <w:sz w:val="28"/>
          <w:szCs w:val="28"/>
          <w:lang w:val="uk-UA"/>
        </w:rPr>
      </w:pPr>
      <w:r w:rsidRPr="007E3451">
        <w:rPr>
          <w:sz w:val="28"/>
          <w:szCs w:val="28"/>
          <w:lang w:val="uk-UA"/>
        </w:rPr>
        <w:t>для чоловіків і жінок (за винятком кінного спорту, ряду технічних видів спорту та ін.);</w:t>
      </w:r>
    </w:p>
    <w:p w:rsidR="00614B87" w:rsidRPr="007E3451" w:rsidRDefault="00614B87" w:rsidP="006259E7">
      <w:pPr>
        <w:pStyle w:val="a7"/>
        <w:numPr>
          <w:ilvl w:val="0"/>
          <w:numId w:val="10"/>
        </w:numPr>
        <w:shd w:val="clear" w:color="auto" w:fill="FFFFFF"/>
        <w:spacing w:before="0" w:beforeAutospacing="0" w:after="0" w:afterAutospacing="0"/>
        <w:jc w:val="both"/>
        <w:rPr>
          <w:sz w:val="28"/>
          <w:szCs w:val="28"/>
          <w:lang w:val="uk-UA"/>
        </w:rPr>
      </w:pPr>
      <w:r w:rsidRPr="007E3451">
        <w:rPr>
          <w:sz w:val="28"/>
          <w:szCs w:val="28"/>
          <w:lang w:val="uk-UA"/>
        </w:rPr>
        <w:t>дорослих, юніорів, юнаків та дітей; в деяких видах спорту (теніс, настільний теніс) передбачені змагання змішаних пар (в фігурному катанні - виступи спортивних пар і танцювальних дуетів).</w:t>
      </w:r>
    </w:p>
    <w:p w:rsidR="00614B87" w:rsidRPr="007E3451" w:rsidRDefault="00614B87" w:rsidP="007E3451">
      <w:pPr>
        <w:pStyle w:val="a7"/>
        <w:shd w:val="clear" w:color="auto" w:fill="FFFFFF"/>
        <w:spacing w:before="0" w:beforeAutospacing="0" w:after="0" w:afterAutospacing="0"/>
        <w:jc w:val="both"/>
        <w:rPr>
          <w:i/>
          <w:sz w:val="28"/>
          <w:szCs w:val="28"/>
          <w:lang w:val="uk-UA"/>
        </w:rPr>
      </w:pPr>
      <w:r w:rsidRPr="007E3451">
        <w:rPr>
          <w:i/>
          <w:sz w:val="28"/>
          <w:szCs w:val="28"/>
          <w:lang w:val="uk-UA"/>
        </w:rPr>
        <w:t> Спортивні змагання регламентуються:</w:t>
      </w:r>
    </w:p>
    <w:p w:rsidR="00614B87" w:rsidRPr="00F947B8" w:rsidRDefault="00614B87" w:rsidP="006259E7">
      <w:pPr>
        <w:pStyle w:val="a7"/>
        <w:numPr>
          <w:ilvl w:val="0"/>
          <w:numId w:val="11"/>
        </w:numPr>
        <w:shd w:val="clear" w:color="auto" w:fill="FFFFFF"/>
        <w:spacing w:before="0" w:beforeAutospacing="0" w:after="0" w:afterAutospacing="0"/>
        <w:ind w:left="714" w:hanging="357"/>
        <w:jc w:val="both"/>
        <w:rPr>
          <w:sz w:val="28"/>
          <w:szCs w:val="28"/>
          <w:lang w:val="uk-UA"/>
        </w:rPr>
      </w:pPr>
      <w:r w:rsidRPr="007E3451">
        <w:rPr>
          <w:sz w:val="28"/>
          <w:szCs w:val="28"/>
          <w:lang w:val="uk-UA"/>
        </w:rPr>
        <w:t xml:space="preserve">відповідними офіційними правилами, які визначають вимоги до учасників, </w:t>
      </w:r>
      <w:r w:rsidRPr="00F947B8">
        <w:rPr>
          <w:sz w:val="28"/>
          <w:szCs w:val="28"/>
          <w:lang w:val="uk-UA"/>
        </w:rPr>
        <w:t>суддів, спортивних споруд, обладнання, спорядження, до умов і порядку визначення переможців і результатів учасників.</w:t>
      </w:r>
    </w:p>
    <w:p w:rsidR="0047043E" w:rsidRPr="00F947B8" w:rsidRDefault="00614B87" w:rsidP="007E3451">
      <w:pPr>
        <w:pStyle w:val="a7"/>
        <w:shd w:val="clear" w:color="auto" w:fill="FFFFFF"/>
        <w:spacing w:before="0" w:beforeAutospacing="0" w:after="0" w:afterAutospacing="0"/>
        <w:ind w:firstLine="709"/>
        <w:jc w:val="both"/>
        <w:rPr>
          <w:sz w:val="28"/>
          <w:szCs w:val="28"/>
          <w:lang w:val="uk-UA"/>
        </w:rPr>
      </w:pPr>
      <w:r w:rsidRPr="00F947B8">
        <w:rPr>
          <w:sz w:val="28"/>
          <w:szCs w:val="28"/>
          <w:lang w:val="uk-UA"/>
        </w:rPr>
        <w:t>Контроль за дотриманням встановлених для спортивних змагань прави</w:t>
      </w:r>
      <w:r w:rsidR="001502ED" w:rsidRPr="00F947B8">
        <w:rPr>
          <w:sz w:val="28"/>
          <w:szCs w:val="28"/>
          <w:lang w:val="uk-UA"/>
        </w:rPr>
        <w:t>л, фіксування результатів</w:t>
      </w:r>
      <w:r w:rsidRPr="00F947B8">
        <w:rPr>
          <w:sz w:val="28"/>
          <w:szCs w:val="28"/>
          <w:lang w:val="uk-UA"/>
        </w:rPr>
        <w:t>. Здійснюються спортивними суддями.</w:t>
      </w:r>
    </w:p>
    <w:p w:rsidR="007E3451" w:rsidRPr="00F947B8" w:rsidRDefault="007E3451" w:rsidP="007E3451">
      <w:pPr>
        <w:spacing w:after="0" w:line="240" w:lineRule="auto"/>
        <w:ind w:firstLine="709"/>
        <w:jc w:val="both"/>
        <w:rPr>
          <w:rFonts w:ascii="Times New Roman" w:hAnsi="Times New Roman" w:cs="Times New Roman"/>
          <w:sz w:val="28"/>
          <w:szCs w:val="28"/>
          <w:lang w:val="uk-UA"/>
        </w:rPr>
      </w:pPr>
    </w:p>
    <w:p w:rsidR="007E3451" w:rsidRPr="00F947B8" w:rsidRDefault="007E3451" w:rsidP="006259E7">
      <w:pPr>
        <w:pStyle w:val="a5"/>
        <w:numPr>
          <w:ilvl w:val="0"/>
          <w:numId w:val="12"/>
        </w:numPr>
        <w:spacing w:after="0" w:line="240" w:lineRule="auto"/>
        <w:jc w:val="both"/>
        <w:rPr>
          <w:rFonts w:ascii="Times New Roman" w:hAnsi="Times New Roman" w:cs="Times New Roman"/>
          <w:b/>
          <w:sz w:val="28"/>
          <w:szCs w:val="28"/>
          <w:lang w:val="uk-UA"/>
        </w:rPr>
      </w:pPr>
      <w:r w:rsidRPr="00F947B8">
        <w:rPr>
          <w:rFonts w:ascii="Times New Roman" w:hAnsi="Times New Roman" w:cs="Times New Roman"/>
          <w:b/>
          <w:sz w:val="28"/>
          <w:szCs w:val="28"/>
          <w:lang w:val="uk-UA"/>
        </w:rPr>
        <w:t>Класифікація, види, зміст, методи проведення спортивних свят</w:t>
      </w:r>
    </w:p>
    <w:p w:rsidR="00BD793A" w:rsidRPr="00F947B8" w:rsidRDefault="00BD793A" w:rsidP="007E3451">
      <w:pPr>
        <w:spacing w:after="0" w:line="240" w:lineRule="auto"/>
        <w:ind w:firstLine="709"/>
        <w:jc w:val="both"/>
        <w:rPr>
          <w:rStyle w:val="af3"/>
          <w:rFonts w:ascii="Times New Roman" w:hAnsi="Times New Roman" w:cs="Times New Roman"/>
          <w:sz w:val="28"/>
          <w:szCs w:val="28"/>
          <w:lang w:val="uk-UA"/>
        </w:rPr>
      </w:pPr>
    </w:p>
    <w:p w:rsidR="00BC0B30" w:rsidRPr="00F947B8" w:rsidRDefault="007E3451" w:rsidP="007E3451">
      <w:pPr>
        <w:pStyle w:val="a7"/>
        <w:shd w:val="clear" w:color="auto" w:fill="FFFFFF"/>
        <w:spacing w:before="0" w:beforeAutospacing="0" w:after="0" w:afterAutospacing="0"/>
        <w:ind w:firstLine="709"/>
        <w:jc w:val="both"/>
        <w:rPr>
          <w:sz w:val="28"/>
          <w:szCs w:val="28"/>
          <w:lang w:val="uk-UA"/>
        </w:rPr>
      </w:pPr>
      <w:r w:rsidRPr="00F947B8">
        <w:rPr>
          <w:sz w:val="28"/>
          <w:szCs w:val="28"/>
          <w:lang w:val="uk-UA"/>
        </w:rPr>
        <w:t xml:space="preserve">Важливо підкреслити </w:t>
      </w:r>
      <w:r w:rsidR="00BC0B30" w:rsidRPr="00F947B8">
        <w:rPr>
          <w:sz w:val="28"/>
          <w:szCs w:val="28"/>
          <w:lang w:val="uk-UA"/>
        </w:rPr>
        <w:t xml:space="preserve">той факт, що при підготовці і проведенні фізкультурних свят людина отримує можливість виявляти і демонструвати свою активність, </w:t>
      </w:r>
      <w:r w:rsidR="00BC0B30" w:rsidRPr="00F947B8">
        <w:rPr>
          <w:sz w:val="28"/>
          <w:szCs w:val="28"/>
          <w:lang w:val="uk-UA"/>
        </w:rPr>
        <w:lastRenderedPageBreak/>
        <w:t xml:space="preserve">ініціативу, самостійність, творчість, що дає можливість розвивати здібності та особистісні якості. </w:t>
      </w:r>
    </w:p>
    <w:p w:rsidR="00BC0B30" w:rsidRPr="00F947B8" w:rsidRDefault="00BC0B30" w:rsidP="007E3451">
      <w:pPr>
        <w:pStyle w:val="a7"/>
        <w:shd w:val="clear" w:color="auto" w:fill="FFFFFF"/>
        <w:spacing w:before="0" w:beforeAutospacing="0" w:after="0" w:afterAutospacing="0"/>
        <w:ind w:firstLine="709"/>
        <w:jc w:val="both"/>
        <w:rPr>
          <w:b/>
          <w:sz w:val="28"/>
          <w:szCs w:val="28"/>
          <w:lang w:val="uk-UA"/>
        </w:rPr>
      </w:pPr>
      <w:r w:rsidRPr="00F947B8">
        <w:rPr>
          <w:sz w:val="28"/>
          <w:szCs w:val="28"/>
          <w:lang w:val="uk-UA"/>
        </w:rPr>
        <w:t>Процес підготовки до фізкультурного свята згуртовує людей єдністю мети і загальними завданнями, особливо якщо у ньому задіяні батьки та діти, адже позиція дорослих учасників багато в чому визначає відношення підростаючого покоління до фізичної культури.</w:t>
      </w:r>
    </w:p>
    <w:p w:rsidR="00BC0B30" w:rsidRPr="00F947B8" w:rsidRDefault="00BC0B30" w:rsidP="00A01514">
      <w:pPr>
        <w:pStyle w:val="a7"/>
        <w:shd w:val="clear" w:color="auto" w:fill="FFFFFF"/>
        <w:spacing w:before="0" w:beforeAutospacing="0" w:after="0" w:afterAutospacing="0"/>
        <w:ind w:firstLine="709"/>
        <w:jc w:val="both"/>
        <w:rPr>
          <w:i/>
          <w:sz w:val="28"/>
          <w:szCs w:val="28"/>
          <w:lang w:val="uk-UA"/>
        </w:rPr>
      </w:pPr>
      <w:r w:rsidRPr="00F947B8">
        <w:rPr>
          <w:i/>
          <w:sz w:val="28"/>
          <w:szCs w:val="28"/>
          <w:lang w:val="uk-UA"/>
        </w:rPr>
        <w:t xml:space="preserve">Види фізкультурних свят: </w:t>
      </w:r>
    </w:p>
    <w:p w:rsidR="00BC0B30" w:rsidRPr="00F947B8" w:rsidRDefault="00BC0B30" w:rsidP="006259E7">
      <w:pPr>
        <w:pStyle w:val="a7"/>
        <w:numPr>
          <w:ilvl w:val="0"/>
          <w:numId w:val="14"/>
        </w:numPr>
        <w:shd w:val="clear" w:color="auto" w:fill="FFFFFF"/>
        <w:spacing w:before="0" w:beforeAutospacing="0" w:after="0" w:afterAutospacing="0"/>
        <w:ind w:left="360"/>
        <w:jc w:val="both"/>
        <w:rPr>
          <w:sz w:val="28"/>
          <w:szCs w:val="28"/>
          <w:lang w:val="uk-UA"/>
        </w:rPr>
      </w:pPr>
      <w:r w:rsidRPr="00F947B8">
        <w:rPr>
          <w:sz w:val="28"/>
          <w:szCs w:val="28"/>
          <w:lang w:val="uk-UA"/>
        </w:rPr>
        <w:t xml:space="preserve">з різним домінуючим завданням (виховні, формуючі, розвиваючі, демонстраційні, для втіхи чи задоволення); </w:t>
      </w:r>
    </w:p>
    <w:p w:rsidR="00BC0B30" w:rsidRPr="00F947B8" w:rsidRDefault="00BC0B30" w:rsidP="006259E7">
      <w:pPr>
        <w:pStyle w:val="a7"/>
        <w:numPr>
          <w:ilvl w:val="0"/>
          <w:numId w:val="14"/>
        </w:numPr>
        <w:shd w:val="clear" w:color="auto" w:fill="FFFFFF"/>
        <w:spacing w:before="0" w:beforeAutospacing="0" w:after="0" w:afterAutospacing="0"/>
        <w:ind w:left="360"/>
        <w:jc w:val="both"/>
        <w:rPr>
          <w:sz w:val="28"/>
          <w:szCs w:val="28"/>
          <w:lang w:val="uk-UA"/>
        </w:rPr>
      </w:pPr>
      <w:r w:rsidRPr="00F947B8">
        <w:rPr>
          <w:sz w:val="28"/>
          <w:szCs w:val="28"/>
          <w:lang w:val="uk-UA"/>
        </w:rPr>
        <w:t xml:space="preserve">з різним руховим змістом (комбіновані, на основі елементів певних видів спорту, інтегровані); </w:t>
      </w:r>
    </w:p>
    <w:p w:rsidR="00BC0B30" w:rsidRPr="00F947B8" w:rsidRDefault="00BC0B30" w:rsidP="006259E7">
      <w:pPr>
        <w:pStyle w:val="a7"/>
        <w:numPr>
          <w:ilvl w:val="0"/>
          <w:numId w:val="14"/>
        </w:numPr>
        <w:shd w:val="clear" w:color="auto" w:fill="FFFFFF"/>
        <w:spacing w:before="0" w:beforeAutospacing="0" w:after="0" w:afterAutospacing="0"/>
        <w:ind w:left="360"/>
        <w:jc w:val="both"/>
        <w:rPr>
          <w:sz w:val="28"/>
          <w:szCs w:val="28"/>
          <w:lang w:val="uk-UA"/>
        </w:rPr>
      </w:pPr>
      <w:r w:rsidRPr="00F947B8">
        <w:rPr>
          <w:sz w:val="28"/>
          <w:szCs w:val="28"/>
          <w:lang w:val="uk-UA"/>
        </w:rPr>
        <w:t xml:space="preserve">з використанням різних методів (творчі, сюжетні, ігрові); </w:t>
      </w:r>
    </w:p>
    <w:p w:rsidR="00BC0B30" w:rsidRPr="00F947B8" w:rsidRDefault="00BC0B30" w:rsidP="006259E7">
      <w:pPr>
        <w:pStyle w:val="a7"/>
        <w:numPr>
          <w:ilvl w:val="0"/>
          <w:numId w:val="14"/>
        </w:numPr>
        <w:shd w:val="clear" w:color="auto" w:fill="FFFFFF"/>
        <w:spacing w:before="0" w:beforeAutospacing="0" w:after="0" w:afterAutospacing="0"/>
        <w:ind w:left="360"/>
        <w:jc w:val="both"/>
        <w:rPr>
          <w:sz w:val="28"/>
          <w:szCs w:val="28"/>
          <w:lang w:val="uk-UA"/>
        </w:rPr>
      </w:pPr>
      <w:r w:rsidRPr="00F947B8">
        <w:rPr>
          <w:sz w:val="28"/>
          <w:szCs w:val="28"/>
          <w:lang w:val="uk-UA"/>
        </w:rPr>
        <w:t xml:space="preserve">з різним місцем проведення (у спеціально обладнаних місцях, у природних умовах); </w:t>
      </w:r>
    </w:p>
    <w:p w:rsidR="00BC0B30" w:rsidRPr="00F947B8" w:rsidRDefault="00BC0B30" w:rsidP="006259E7">
      <w:pPr>
        <w:pStyle w:val="a7"/>
        <w:numPr>
          <w:ilvl w:val="0"/>
          <w:numId w:val="14"/>
        </w:numPr>
        <w:shd w:val="clear" w:color="auto" w:fill="FFFFFF"/>
        <w:spacing w:before="0" w:beforeAutospacing="0" w:after="0" w:afterAutospacing="0"/>
        <w:ind w:left="360"/>
        <w:jc w:val="both"/>
        <w:rPr>
          <w:sz w:val="28"/>
          <w:szCs w:val="28"/>
          <w:lang w:val="uk-UA"/>
        </w:rPr>
      </w:pPr>
      <w:r w:rsidRPr="00F947B8">
        <w:rPr>
          <w:sz w:val="28"/>
          <w:szCs w:val="28"/>
          <w:lang w:val="uk-UA"/>
        </w:rPr>
        <w:t xml:space="preserve">з різним складом учасників (групи населення певних вікових категорій); </w:t>
      </w:r>
    </w:p>
    <w:p w:rsidR="00BC0B30" w:rsidRPr="00F947B8" w:rsidRDefault="00BC0B30" w:rsidP="006259E7">
      <w:pPr>
        <w:pStyle w:val="a7"/>
        <w:numPr>
          <w:ilvl w:val="0"/>
          <w:numId w:val="14"/>
        </w:numPr>
        <w:shd w:val="clear" w:color="auto" w:fill="FFFFFF"/>
        <w:spacing w:before="0" w:beforeAutospacing="0" w:after="0" w:afterAutospacing="0"/>
        <w:ind w:left="360"/>
        <w:jc w:val="both"/>
        <w:rPr>
          <w:sz w:val="28"/>
          <w:szCs w:val="28"/>
          <w:lang w:val="uk-UA"/>
        </w:rPr>
      </w:pPr>
      <w:r w:rsidRPr="00F947B8">
        <w:rPr>
          <w:sz w:val="28"/>
          <w:szCs w:val="28"/>
          <w:lang w:val="uk-UA"/>
        </w:rPr>
        <w:t>залежно від сезону (зимові, весняні, літні, осінні).</w:t>
      </w:r>
    </w:p>
    <w:p w:rsidR="00BC0B30" w:rsidRPr="00F947B8" w:rsidRDefault="00BC0B30" w:rsidP="00897EFF">
      <w:pPr>
        <w:pStyle w:val="a7"/>
        <w:shd w:val="clear" w:color="auto" w:fill="FFFFFF"/>
        <w:spacing w:before="0" w:beforeAutospacing="0" w:after="0" w:afterAutospacing="0"/>
        <w:ind w:firstLine="709"/>
        <w:jc w:val="both"/>
        <w:rPr>
          <w:i/>
          <w:sz w:val="28"/>
          <w:szCs w:val="28"/>
          <w:lang w:val="uk-UA"/>
        </w:rPr>
      </w:pPr>
      <w:r w:rsidRPr="00F947B8">
        <w:rPr>
          <w:i/>
          <w:sz w:val="28"/>
          <w:szCs w:val="28"/>
          <w:lang w:val="uk-UA"/>
        </w:rPr>
        <w:t xml:space="preserve">Спортивні свята можуть проводитися у вигляді: </w:t>
      </w:r>
    </w:p>
    <w:p w:rsidR="00BC0B30" w:rsidRPr="00F947B8" w:rsidRDefault="00BC0B30" w:rsidP="006259E7">
      <w:pPr>
        <w:pStyle w:val="a7"/>
        <w:numPr>
          <w:ilvl w:val="0"/>
          <w:numId w:val="15"/>
        </w:numPr>
        <w:shd w:val="clear" w:color="auto" w:fill="FFFFFF"/>
        <w:spacing w:before="0" w:beforeAutospacing="0" w:after="0" w:afterAutospacing="0"/>
        <w:ind w:left="360"/>
        <w:jc w:val="both"/>
        <w:rPr>
          <w:sz w:val="28"/>
          <w:szCs w:val="28"/>
          <w:lang w:val="uk-UA"/>
        </w:rPr>
      </w:pPr>
      <w:r w:rsidRPr="00F947B8">
        <w:rPr>
          <w:sz w:val="28"/>
          <w:szCs w:val="28"/>
          <w:lang w:val="uk-UA"/>
        </w:rPr>
        <w:t>рухливих</w:t>
      </w:r>
      <w:r w:rsidR="00897EFF" w:rsidRPr="00F947B8">
        <w:rPr>
          <w:sz w:val="28"/>
          <w:szCs w:val="28"/>
          <w:lang w:val="uk-UA"/>
        </w:rPr>
        <w:t xml:space="preserve"> ігор</w:t>
      </w:r>
      <w:r w:rsidRPr="00F947B8">
        <w:rPr>
          <w:sz w:val="28"/>
          <w:szCs w:val="28"/>
          <w:lang w:val="uk-UA"/>
        </w:rPr>
        <w:t xml:space="preserve">; </w:t>
      </w:r>
    </w:p>
    <w:p w:rsidR="00BC0B30" w:rsidRPr="00F947B8" w:rsidRDefault="00BC0B30" w:rsidP="006259E7">
      <w:pPr>
        <w:pStyle w:val="a7"/>
        <w:numPr>
          <w:ilvl w:val="0"/>
          <w:numId w:val="15"/>
        </w:numPr>
        <w:shd w:val="clear" w:color="auto" w:fill="FFFFFF"/>
        <w:spacing w:before="0" w:beforeAutospacing="0" w:after="0" w:afterAutospacing="0"/>
        <w:ind w:left="360"/>
        <w:jc w:val="both"/>
        <w:rPr>
          <w:sz w:val="28"/>
          <w:szCs w:val="28"/>
          <w:lang w:val="uk-UA"/>
        </w:rPr>
      </w:pPr>
      <w:r w:rsidRPr="00F947B8">
        <w:rPr>
          <w:sz w:val="28"/>
          <w:szCs w:val="28"/>
          <w:lang w:val="uk-UA"/>
        </w:rPr>
        <w:t xml:space="preserve">олімпіад, які поєднують у собі вікторини та змагання з олімпійських видів спорту; </w:t>
      </w:r>
    </w:p>
    <w:p w:rsidR="00BC0B30" w:rsidRPr="00F947B8" w:rsidRDefault="00BC0B30" w:rsidP="006259E7">
      <w:pPr>
        <w:pStyle w:val="a7"/>
        <w:numPr>
          <w:ilvl w:val="0"/>
          <w:numId w:val="15"/>
        </w:numPr>
        <w:shd w:val="clear" w:color="auto" w:fill="FFFFFF"/>
        <w:spacing w:before="0" w:beforeAutospacing="0" w:after="0" w:afterAutospacing="0"/>
        <w:ind w:left="360"/>
        <w:jc w:val="both"/>
        <w:rPr>
          <w:sz w:val="28"/>
          <w:szCs w:val="28"/>
          <w:lang w:val="uk-UA"/>
        </w:rPr>
      </w:pPr>
      <w:r w:rsidRPr="00F947B8">
        <w:rPr>
          <w:sz w:val="28"/>
          <w:szCs w:val="28"/>
          <w:lang w:val="uk-UA"/>
        </w:rPr>
        <w:t xml:space="preserve">ігрові свята, що включають бліц турніри з одного або декількох видів спортивних ігор у поєднанні з конкурсами та показовими виступами; </w:t>
      </w:r>
    </w:p>
    <w:p w:rsidR="00BC0B30" w:rsidRPr="00F947B8" w:rsidRDefault="00BC0B30" w:rsidP="006259E7">
      <w:pPr>
        <w:pStyle w:val="a7"/>
        <w:numPr>
          <w:ilvl w:val="0"/>
          <w:numId w:val="15"/>
        </w:numPr>
        <w:shd w:val="clear" w:color="auto" w:fill="FFFFFF"/>
        <w:spacing w:before="0" w:beforeAutospacing="0" w:after="0" w:afterAutospacing="0"/>
        <w:ind w:left="360"/>
        <w:jc w:val="both"/>
        <w:rPr>
          <w:sz w:val="28"/>
          <w:szCs w:val="28"/>
          <w:lang w:val="uk-UA"/>
        </w:rPr>
      </w:pPr>
      <w:r w:rsidRPr="00F947B8">
        <w:rPr>
          <w:sz w:val="28"/>
          <w:szCs w:val="28"/>
          <w:lang w:val="uk-UA"/>
        </w:rPr>
        <w:t>марафони (</w:t>
      </w:r>
      <w:proofErr w:type="spellStart"/>
      <w:r w:rsidRPr="00F947B8">
        <w:rPr>
          <w:sz w:val="28"/>
          <w:szCs w:val="28"/>
          <w:lang w:val="uk-UA"/>
        </w:rPr>
        <w:t>теле-</w:t>
      </w:r>
      <w:proofErr w:type="spellEnd"/>
      <w:r w:rsidRPr="00F947B8">
        <w:rPr>
          <w:sz w:val="28"/>
          <w:szCs w:val="28"/>
          <w:lang w:val="uk-UA"/>
        </w:rPr>
        <w:t xml:space="preserve"> , </w:t>
      </w:r>
      <w:proofErr w:type="spellStart"/>
      <w:r w:rsidRPr="00F947B8">
        <w:rPr>
          <w:sz w:val="28"/>
          <w:szCs w:val="28"/>
          <w:lang w:val="uk-UA"/>
        </w:rPr>
        <w:t>шоу-</w:t>
      </w:r>
      <w:proofErr w:type="spellEnd"/>
      <w:r w:rsidRPr="00F947B8">
        <w:rPr>
          <w:sz w:val="28"/>
          <w:szCs w:val="28"/>
          <w:lang w:val="uk-UA"/>
        </w:rPr>
        <w:t xml:space="preserve">, бігові, тощо); </w:t>
      </w:r>
    </w:p>
    <w:p w:rsidR="00BC0B30" w:rsidRPr="00F947B8" w:rsidRDefault="00BC0B30" w:rsidP="006259E7">
      <w:pPr>
        <w:pStyle w:val="a7"/>
        <w:numPr>
          <w:ilvl w:val="0"/>
          <w:numId w:val="15"/>
        </w:numPr>
        <w:shd w:val="clear" w:color="auto" w:fill="FFFFFF"/>
        <w:spacing w:before="0" w:beforeAutospacing="0" w:after="0" w:afterAutospacing="0"/>
        <w:ind w:left="360"/>
        <w:jc w:val="both"/>
        <w:rPr>
          <w:sz w:val="28"/>
          <w:szCs w:val="28"/>
          <w:lang w:val="uk-UA"/>
        </w:rPr>
      </w:pPr>
      <w:r w:rsidRPr="00F947B8">
        <w:rPr>
          <w:sz w:val="28"/>
          <w:szCs w:val="28"/>
          <w:lang w:val="uk-UA"/>
        </w:rPr>
        <w:t xml:space="preserve">тематичні спортивні вечори, які будуються на обговоренні проблем спорту з </w:t>
      </w:r>
      <w:proofErr w:type="spellStart"/>
      <w:r w:rsidRPr="00F947B8">
        <w:rPr>
          <w:sz w:val="28"/>
          <w:szCs w:val="28"/>
          <w:lang w:val="uk-UA"/>
        </w:rPr>
        <w:t>фото-</w:t>
      </w:r>
      <w:proofErr w:type="spellEnd"/>
      <w:r w:rsidRPr="00F947B8">
        <w:rPr>
          <w:sz w:val="28"/>
          <w:szCs w:val="28"/>
          <w:lang w:val="uk-UA"/>
        </w:rPr>
        <w:t xml:space="preserve"> та </w:t>
      </w:r>
      <w:proofErr w:type="spellStart"/>
      <w:r w:rsidRPr="00F947B8">
        <w:rPr>
          <w:sz w:val="28"/>
          <w:szCs w:val="28"/>
          <w:lang w:val="uk-UA"/>
        </w:rPr>
        <w:t>відеодемонстрацією</w:t>
      </w:r>
      <w:proofErr w:type="spellEnd"/>
      <w:r w:rsidRPr="00F947B8">
        <w:rPr>
          <w:sz w:val="28"/>
          <w:szCs w:val="28"/>
          <w:lang w:val="uk-UA"/>
        </w:rPr>
        <w:t xml:space="preserve">; </w:t>
      </w:r>
    </w:p>
    <w:p w:rsidR="00897EFF" w:rsidRPr="00F947B8" w:rsidRDefault="00BC0B30" w:rsidP="006259E7">
      <w:pPr>
        <w:pStyle w:val="a7"/>
        <w:numPr>
          <w:ilvl w:val="0"/>
          <w:numId w:val="15"/>
        </w:numPr>
        <w:shd w:val="clear" w:color="auto" w:fill="FFFFFF"/>
        <w:spacing w:before="0" w:beforeAutospacing="0" w:after="0" w:afterAutospacing="0"/>
        <w:ind w:left="360"/>
        <w:jc w:val="both"/>
        <w:rPr>
          <w:sz w:val="28"/>
          <w:szCs w:val="28"/>
          <w:lang w:val="uk-UA"/>
        </w:rPr>
      </w:pPr>
      <w:r w:rsidRPr="00F947B8">
        <w:rPr>
          <w:sz w:val="28"/>
          <w:szCs w:val="28"/>
          <w:lang w:val="uk-UA"/>
        </w:rPr>
        <w:t>зустрічі, що мають на меті живе спілкування із провідними спортсменами міста, регіону, країни;</w:t>
      </w:r>
    </w:p>
    <w:p w:rsidR="00BC0B30" w:rsidRPr="00F947B8" w:rsidRDefault="00BC0B30" w:rsidP="006259E7">
      <w:pPr>
        <w:pStyle w:val="a7"/>
        <w:numPr>
          <w:ilvl w:val="0"/>
          <w:numId w:val="15"/>
        </w:numPr>
        <w:shd w:val="clear" w:color="auto" w:fill="FFFFFF"/>
        <w:spacing w:before="0" w:beforeAutospacing="0" w:after="0" w:afterAutospacing="0"/>
        <w:ind w:left="360"/>
        <w:jc w:val="both"/>
        <w:rPr>
          <w:sz w:val="28"/>
          <w:szCs w:val="28"/>
          <w:lang w:val="uk-UA"/>
        </w:rPr>
      </w:pPr>
      <w:r w:rsidRPr="00F947B8">
        <w:rPr>
          <w:sz w:val="28"/>
          <w:szCs w:val="28"/>
          <w:lang w:val="uk-UA"/>
        </w:rPr>
        <w:t>зльоти, конференції, які організовуються для обміну досвідом та демонстрації досягнень кращих представників спортивно-масової чи туристичної діяльності.</w:t>
      </w:r>
    </w:p>
    <w:p w:rsidR="00976D0C" w:rsidRPr="00F947B8" w:rsidRDefault="00976D0C" w:rsidP="00976D0C">
      <w:pPr>
        <w:shd w:val="clear" w:color="auto" w:fill="FFFFFF"/>
        <w:spacing w:after="0" w:line="240" w:lineRule="auto"/>
        <w:ind w:firstLine="709"/>
        <w:jc w:val="both"/>
        <w:rPr>
          <w:rFonts w:ascii="Times New Roman" w:hAnsi="Times New Roman" w:cs="Times New Roman"/>
          <w:sz w:val="28"/>
          <w:szCs w:val="28"/>
          <w:lang w:val="uk-UA"/>
        </w:rPr>
      </w:pPr>
      <w:r w:rsidRPr="00F947B8">
        <w:rPr>
          <w:rFonts w:ascii="Times New Roman" w:hAnsi="Times New Roman" w:cs="Times New Roman"/>
          <w:sz w:val="28"/>
          <w:szCs w:val="28"/>
          <w:lang w:val="uk-UA"/>
        </w:rPr>
        <w:t>Головним завданням фізкультурних свят є популяризація здорового способу життя. Одночасно у ході будь-якого фізкультурного свята здійснюється комплексне вирішення цілого ряду завдань, відповідно до яких підбирають тематику і зміст, визначають методи й прийоми роботи вони поділяються:</w:t>
      </w:r>
    </w:p>
    <w:p w:rsidR="00976D0C" w:rsidRPr="00F947B8" w:rsidRDefault="00976D0C" w:rsidP="00976D0C">
      <w:pPr>
        <w:shd w:val="clear" w:color="auto" w:fill="FFFFFF"/>
        <w:spacing w:after="0" w:line="240" w:lineRule="auto"/>
        <w:ind w:left="900" w:hanging="360"/>
        <w:jc w:val="both"/>
        <w:rPr>
          <w:rFonts w:ascii="Times New Roman" w:hAnsi="Times New Roman" w:cs="Times New Roman"/>
          <w:i/>
          <w:sz w:val="28"/>
          <w:szCs w:val="28"/>
          <w:lang w:val="uk-UA"/>
        </w:rPr>
      </w:pPr>
      <w:r w:rsidRPr="00F947B8">
        <w:rPr>
          <w:rFonts w:ascii="Times New Roman" w:hAnsi="Times New Roman" w:cs="Times New Roman"/>
          <w:i/>
          <w:sz w:val="28"/>
          <w:szCs w:val="28"/>
          <w:lang w:val="uk-UA"/>
        </w:rPr>
        <w:t>За домінуючим завданням:</w:t>
      </w:r>
    </w:p>
    <w:p w:rsidR="00976D0C" w:rsidRPr="00F947B8" w:rsidRDefault="00976D0C" w:rsidP="006259E7">
      <w:pPr>
        <w:pStyle w:val="a5"/>
        <w:numPr>
          <w:ilvl w:val="0"/>
          <w:numId w:val="20"/>
        </w:numPr>
        <w:shd w:val="clear" w:color="auto" w:fill="FFFFFF"/>
        <w:spacing w:after="0" w:line="240" w:lineRule="auto"/>
        <w:ind w:left="360"/>
        <w:jc w:val="both"/>
        <w:rPr>
          <w:rFonts w:ascii="Times New Roman" w:hAnsi="Times New Roman" w:cs="Times New Roman"/>
          <w:sz w:val="28"/>
          <w:szCs w:val="28"/>
          <w:lang w:val="uk-UA"/>
        </w:rPr>
      </w:pPr>
      <w:r w:rsidRPr="00F947B8">
        <w:rPr>
          <w:rFonts w:ascii="Times New Roman" w:hAnsi="Times New Roman" w:cs="Times New Roman"/>
          <w:sz w:val="28"/>
          <w:szCs w:val="28"/>
          <w:lang w:val="uk-UA"/>
        </w:rPr>
        <w:t xml:space="preserve">формування позитивного відношення до свого здоров’я. Це тематичні свята типу «Сонце, повітря і вода – наші вірні друзі», «Свято чистьох», «В гостях у </w:t>
      </w:r>
      <w:proofErr w:type="spellStart"/>
      <w:r w:rsidRPr="00F947B8">
        <w:rPr>
          <w:rFonts w:ascii="Times New Roman" w:hAnsi="Times New Roman" w:cs="Times New Roman"/>
          <w:sz w:val="28"/>
          <w:szCs w:val="28"/>
          <w:lang w:val="uk-UA"/>
        </w:rPr>
        <w:t>Айболита</w:t>
      </w:r>
      <w:proofErr w:type="spellEnd"/>
      <w:r w:rsidRPr="00F947B8">
        <w:rPr>
          <w:rFonts w:ascii="Times New Roman" w:hAnsi="Times New Roman" w:cs="Times New Roman"/>
          <w:sz w:val="28"/>
          <w:szCs w:val="28"/>
          <w:lang w:val="uk-UA"/>
        </w:rPr>
        <w:t xml:space="preserve">». Правильно підібрані тематичні ігри та вправи у поєднанні з текстом, поєдинки з ворогами здоров’я (лінь, переїдання, страхи, тощо) дозволяють формувати позитивне відношення до загартування, фізкультури, гігієнічних процедур, правильного режиму дня; </w:t>
      </w:r>
    </w:p>
    <w:p w:rsidR="00976D0C" w:rsidRPr="00F947B8" w:rsidRDefault="00976D0C" w:rsidP="006259E7">
      <w:pPr>
        <w:pStyle w:val="a5"/>
        <w:numPr>
          <w:ilvl w:val="0"/>
          <w:numId w:val="20"/>
        </w:numPr>
        <w:shd w:val="clear" w:color="auto" w:fill="FFFFFF"/>
        <w:spacing w:after="0" w:line="240" w:lineRule="auto"/>
        <w:ind w:left="360"/>
        <w:jc w:val="both"/>
        <w:rPr>
          <w:rFonts w:ascii="Times New Roman" w:hAnsi="Times New Roman" w:cs="Times New Roman"/>
          <w:sz w:val="28"/>
          <w:szCs w:val="28"/>
          <w:lang w:val="uk-UA"/>
        </w:rPr>
      </w:pPr>
      <w:r w:rsidRPr="00F947B8">
        <w:rPr>
          <w:rFonts w:ascii="Times New Roman" w:hAnsi="Times New Roman" w:cs="Times New Roman"/>
          <w:sz w:val="28"/>
          <w:szCs w:val="28"/>
          <w:lang w:val="uk-UA"/>
        </w:rPr>
        <w:t xml:space="preserve">виховання стійкого інтересу до фізичної культури, до особистих досягнень, до спортивних подій нашої країни і всього світу. Характерними особливостями цих свят є включення до їх програм ігор з елементами командного і особистого змагання. Важлива роль відводиться також підбору пізнавального матеріалу, </w:t>
      </w:r>
      <w:r w:rsidRPr="00F947B8">
        <w:rPr>
          <w:rFonts w:ascii="Times New Roman" w:hAnsi="Times New Roman" w:cs="Times New Roman"/>
          <w:sz w:val="28"/>
          <w:szCs w:val="28"/>
          <w:lang w:val="uk-UA"/>
        </w:rPr>
        <w:lastRenderedPageBreak/>
        <w:t xml:space="preserve">спрямованого на систематизацію знань людей про види спорту, олімпійський рух, відомих спортсменів. Тематика таких свят різнобічна: «Олімпійці серед нас», «Подорож у </w:t>
      </w:r>
      <w:proofErr w:type="spellStart"/>
      <w:r w:rsidRPr="00F947B8">
        <w:rPr>
          <w:rFonts w:ascii="Times New Roman" w:hAnsi="Times New Roman" w:cs="Times New Roman"/>
          <w:sz w:val="28"/>
          <w:szCs w:val="28"/>
          <w:lang w:val="uk-UA"/>
        </w:rPr>
        <w:t>Спортландію</w:t>
      </w:r>
      <w:proofErr w:type="spellEnd"/>
      <w:r w:rsidRPr="00F947B8">
        <w:rPr>
          <w:rFonts w:ascii="Times New Roman" w:hAnsi="Times New Roman" w:cs="Times New Roman"/>
          <w:sz w:val="28"/>
          <w:szCs w:val="28"/>
          <w:lang w:val="uk-UA"/>
        </w:rPr>
        <w:t>», «Веселі старти»;</w:t>
      </w:r>
    </w:p>
    <w:p w:rsidR="00976D0C" w:rsidRPr="00F947B8" w:rsidRDefault="00976D0C" w:rsidP="006259E7">
      <w:pPr>
        <w:pStyle w:val="a5"/>
        <w:numPr>
          <w:ilvl w:val="0"/>
          <w:numId w:val="20"/>
        </w:numPr>
        <w:shd w:val="clear" w:color="auto" w:fill="FFFFFF"/>
        <w:spacing w:after="0" w:line="240" w:lineRule="auto"/>
        <w:ind w:left="360"/>
        <w:jc w:val="both"/>
        <w:rPr>
          <w:rFonts w:ascii="Times New Roman" w:hAnsi="Times New Roman" w:cs="Times New Roman"/>
          <w:sz w:val="28"/>
          <w:szCs w:val="28"/>
          <w:lang w:val="uk-UA"/>
        </w:rPr>
      </w:pPr>
      <w:r w:rsidRPr="00F947B8">
        <w:rPr>
          <w:rFonts w:ascii="Times New Roman" w:hAnsi="Times New Roman" w:cs="Times New Roman"/>
          <w:sz w:val="28"/>
          <w:szCs w:val="28"/>
          <w:lang w:val="uk-UA"/>
        </w:rPr>
        <w:t>формування позитивного настрою. Це жартівливі свята-розваги з метою створення гарного настрою від ігор, атракціонів, забавних атрибутів, музичного супроводу, сумісної діяльності;</w:t>
      </w:r>
    </w:p>
    <w:p w:rsidR="00976D0C" w:rsidRPr="00F947B8" w:rsidRDefault="00976D0C" w:rsidP="006259E7">
      <w:pPr>
        <w:pStyle w:val="a5"/>
        <w:numPr>
          <w:ilvl w:val="0"/>
          <w:numId w:val="20"/>
        </w:numPr>
        <w:shd w:val="clear" w:color="auto" w:fill="FFFFFF"/>
        <w:spacing w:after="0" w:line="240" w:lineRule="auto"/>
        <w:ind w:left="360"/>
        <w:jc w:val="both"/>
        <w:rPr>
          <w:rFonts w:ascii="Times New Roman" w:hAnsi="Times New Roman" w:cs="Times New Roman"/>
          <w:sz w:val="28"/>
          <w:szCs w:val="28"/>
          <w:lang w:val="uk-UA"/>
        </w:rPr>
      </w:pPr>
      <w:r w:rsidRPr="00F947B8">
        <w:rPr>
          <w:rFonts w:ascii="Times New Roman" w:hAnsi="Times New Roman" w:cs="Times New Roman"/>
          <w:sz w:val="28"/>
          <w:szCs w:val="28"/>
          <w:lang w:val="uk-UA"/>
        </w:rPr>
        <w:t xml:space="preserve">розвиток творчості та комунікативних здібностей. Такі свята дуже приваблюють дітей різного віку, оскільки у них добре продумана мотивація дій (надання допомоги героям, пошук кладу, демонстрація своєї завзятості і загартованості) та взаємопов’язані завдання-випробування. Діяльність учасників у цих святах менш регламентована, що дає можливість їм самим знаходити вихід з критичних ситуації, вступати у протиборство з силами зла, стихією природи, сюрпризами погоди. Тематика визначається інтересами учасників свята – це «Юні </w:t>
      </w:r>
      <w:proofErr w:type="spellStart"/>
      <w:r w:rsidRPr="00F947B8">
        <w:rPr>
          <w:rFonts w:ascii="Times New Roman" w:hAnsi="Times New Roman" w:cs="Times New Roman"/>
          <w:sz w:val="28"/>
          <w:szCs w:val="28"/>
          <w:lang w:val="uk-UA"/>
        </w:rPr>
        <w:t>Робінзони</w:t>
      </w:r>
      <w:proofErr w:type="spellEnd"/>
      <w:r w:rsidRPr="00F947B8">
        <w:rPr>
          <w:rFonts w:ascii="Times New Roman" w:hAnsi="Times New Roman" w:cs="Times New Roman"/>
          <w:sz w:val="28"/>
          <w:szCs w:val="28"/>
          <w:lang w:val="uk-UA"/>
        </w:rPr>
        <w:t>», «Космічні пригоди», «В підводному царстві», «Рятувальники», «Сигнал SOS прийнято»;</w:t>
      </w:r>
    </w:p>
    <w:p w:rsidR="00976D0C" w:rsidRPr="00F947B8" w:rsidRDefault="00976D0C" w:rsidP="006259E7">
      <w:pPr>
        <w:pStyle w:val="a5"/>
        <w:numPr>
          <w:ilvl w:val="0"/>
          <w:numId w:val="20"/>
        </w:numPr>
        <w:shd w:val="clear" w:color="auto" w:fill="FFFFFF"/>
        <w:spacing w:after="0" w:line="240" w:lineRule="auto"/>
        <w:ind w:left="360"/>
        <w:jc w:val="both"/>
        <w:rPr>
          <w:rFonts w:ascii="Times New Roman" w:hAnsi="Times New Roman" w:cs="Times New Roman"/>
          <w:sz w:val="28"/>
          <w:szCs w:val="28"/>
          <w:lang w:val="uk-UA"/>
        </w:rPr>
      </w:pPr>
      <w:r w:rsidRPr="00F947B8">
        <w:rPr>
          <w:rFonts w:ascii="Times New Roman" w:hAnsi="Times New Roman" w:cs="Times New Roman"/>
          <w:sz w:val="28"/>
          <w:szCs w:val="28"/>
          <w:lang w:val="uk-UA"/>
        </w:rPr>
        <w:t>демонстрація фізичної підготовленості та умінь. Такі свята зазвичай поєднуються з відповідними підсумковими подіями: закінчення навчального року, випуск, завершенням пори року, тощо – це свята типу «Прощай зимо» «Якими ми стали», «</w:t>
      </w:r>
      <w:proofErr w:type="spellStart"/>
      <w:r w:rsidRPr="00F947B8">
        <w:rPr>
          <w:rFonts w:ascii="Times New Roman" w:hAnsi="Times New Roman" w:cs="Times New Roman"/>
          <w:sz w:val="28"/>
          <w:szCs w:val="28"/>
          <w:lang w:val="uk-UA"/>
        </w:rPr>
        <w:t>Виростайка</w:t>
      </w:r>
      <w:proofErr w:type="spellEnd"/>
      <w:r w:rsidRPr="00F947B8">
        <w:rPr>
          <w:rFonts w:ascii="Times New Roman" w:hAnsi="Times New Roman" w:cs="Times New Roman"/>
          <w:sz w:val="28"/>
          <w:szCs w:val="28"/>
          <w:lang w:val="uk-UA"/>
        </w:rPr>
        <w:t xml:space="preserve">», «Велосипедні гонки», «Свято русалок»; </w:t>
      </w:r>
    </w:p>
    <w:p w:rsidR="00976D0C" w:rsidRPr="00F947B8" w:rsidRDefault="00976D0C" w:rsidP="006259E7">
      <w:pPr>
        <w:pStyle w:val="a5"/>
        <w:numPr>
          <w:ilvl w:val="0"/>
          <w:numId w:val="20"/>
        </w:numPr>
        <w:shd w:val="clear" w:color="auto" w:fill="FFFFFF"/>
        <w:spacing w:after="0" w:line="240" w:lineRule="auto"/>
        <w:ind w:left="360"/>
        <w:jc w:val="both"/>
        <w:rPr>
          <w:rFonts w:ascii="Times New Roman" w:hAnsi="Times New Roman" w:cs="Times New Roman"/>
          <w:sz w:val="28"/>
          <w:szCs w:val="28"/>
          <w:lang w:val="uk-UA"/>
        </w:rPr>
      </w:pPr>
      <w:r w:rsidRPr="00F947B8">
        <w:rPr>
          <w:rFonts w:ascii="Times New Roman" w:hAnsi="Times New Roman" w:cs="Times New Roman"/>
          <w:sz w:val="28"/>
          <w:szCs w:val="28"/>
          <w:lang w:val="uk-UA"/>
        </w:rPr>
        <w:t>виховання інтересу до народних традицій. Це фольклорні свята, які проводяться відповідно до християнського календаря або національних свят («Різдво», «Масляна», «Трійця», «Вечорниці», «Обжинки», «Зелені свята»). Вони складаються на доступному матеріалі з використанням народних ігор, забав, танців хороводів, пісень, атрибутів національного одягу, інвентарю;</w:t>
      </w:r>
    </w:p>
    <w:p w:rsidR="00976D0C" w:rsidRPr="00F947B8" w:rsidRDefault="00976D0C" w:rsidP="006259E7">
      <w:pPr>
        <w:pStyle w:val="a5"/>
        <w:numPr>
          <w:ilvl w:val="0"/>
          <w:numId w:val="20"/>
        </w:numPr>
        <w:shd w:val="clear" w:color="auto" w:fill="FFFFFF"/>
        <w:spacing w:after="0" w:line="240" w:lineRule="auto"/>
        <w:ind w:left="360"/>
        <w:jc w:val="both"/>
        <w:rPr>
          <w:rFonts w:ascii="Times New Roman" w:hAnsi="Times New Roman" w:cs="Times New Roman"/>
          <w:sz w:val="28"/>
          <w:szCs w:val="28"/>
          <w:lang w:val="uk-UA"/>
        </w:rPr>
      </w:pPr>
      <w:r w:rsidRPr="00F947B8">
        <w:rPr>
          <w:rFonts w:ascii="Times New Roman" w:hAnsi="Times New Roman" w:cs="Times New Roman"/>
          <w:sz w:val="28"/>
          <w:szCs w:val="28"/>
          <w:lang w:val="uk-UA"/>
        </w:rPr>
        <w:t>формування пізнавальної активності. Мета таких свят – інтегрувати у заняття фізичною культурою знань з області екології, географії, астрономії, літератури, основ безпечної життєдіяльності, тощо. У програму таких свят включаються розділи змагань ерудитів (юних астрономів, екологів, знавців правил дорожнього руху): вікторини, розгадування кросвордів, відгадування загадок;</w:t>
      </w:r>
    </w:p>
    <w:p w:rsidR="00976D0C" w:rsidRPr="00F947B8" w:rsidRDefault="00976D0C" w:rsidP="006259E7">
      <w:pPr>
        <w:pStyle w:val="a5"/>
        <w:numPr>
          <w:ilvl w:val="0"/>
          <w:numId w:val="20"/>
        </w:numPr>
        <w:shd w:val="clear" w:color="auto" w:fill="FFFFFF"/>
        <w:spacing w:after="0" w:line="240" w:lineRule="auto"/>
        <w:ind w:left="360"/>
        <w:jc w:val="both"/>
        <w:rPr>
          <w:rFonts w:ascii="Times New Roman" w:hAnsi="Times New Roman" w:cs="Times New Roman"/>
          <w:sz w:val="28"/>
          <w:szCs w:val="28"/>
          <w:lang w:val="uk-UA"/>
        </w:rPr>
      </w:pPr>
      <w:r w:rsidRPr="00F947B8">
        <w:rPr>
          <w:rFonts w:ascii="Times New Roman" w:hAnsi="Times New Roman" w:cs="Times New Roman"/>
          <w:sz w:val="28"/>
          <w:szCs w:val="28"/>
          <w:lang w:val="uk-UA"/>
        </w:rPr>
        <w:t>виховання етичної культури людей. Такі свята особливо значимі для різновікових і різностатевих колективів, в яких створюються сприятливі умови для формування дружніх взаємовідносин між людьми, а також гуманізму. Ігрова діяльність таких свят спрямована на формування готовності прийти один одному на допомогу, або виручити з небезпечної ситуації. Як правило, їх сюжет розвивається у двох напрямах: з одного боку, всі об’єднуються однією метою (допомогти герою-персонажу, який потрапив у біду, протиставляючи себе силам зла); з іншої – учасники включаються командою у спільну боротьбу із загальними ворогами (зло, страхи, жорстокість, заздрість).</w:t>
      </w:r>
    </w:p>
    <w:p w:rsidR="0053638E" w:rsidRPr="00F947B8" w:rsidRDefault="0053638E" w:rsidP="007E3451">
      <w:pPr>
        <w:spacing w:after="0" w:line="240" w:lineRule="auto"/>
        <w:ind w:firstLine="709"/>
        <w:jc w:val="both"/>
        <w:rPr>
          <w:rFonts w:ascii="Times New Roman" w:hAnsi="Times New Roman" w:cs="Times New Roman"/>
          <w:i/>
          <w:sz w:val="28"/>
          <w:szCs w:val="28"/>
          <w:lang w:val="uk-UA"/>
        </w:rPr>
      </w:pPr>
      <w:r w:rsidRPr="00F947B8">
        <w:rPr>
          <w:rFonts w:ascii="Times New Roman" w:hAnsi="Times New Roman" w:cs="Times New Roman"/>
          <w:i/>
          <w:sz w:val="28"/>
          <w:szCs w:val="28"/>
          <w:lang w:val="uk-UA"/>
        </w:rPr>
        <w:t>Фізкультурні свята поділяються:</w:t>
      </w:r>
    </w:p>
    <w:p w:rsidR="0053638E" w:rsidRPr="00F947B8" w:rsidRDefault="0053638E" w:rsidP="007E3451">
      <w:pPr>
        <w:spacing w:after="0" w:line="240" w:lineRule="auto"/>
        <w:ind w:firstLine="709"/>
        <w:jc w:val="both"/>
        <w:rPr>
          <w:rFonts w:ascii="Times New Roman" w:hAnsi="Times New Roman" w:cs="Times New Roman"/>
          <w:i/>
          <w:sz w:val="28"/>
          <w:szCs w:val="28"/>
          <w:lang w:val="uk-UA"/>
        </w:rPr>
      </w:pPr>
      <w:r w:rsidRPr="00F947B8">
        <w:rPr>
          <w:rFonts w:ascii="Times New Roman" w:hAnsi="Times New Roman" w:cs="Times New Roman"/>
          <w:i/>
          <w:sz w:val="28"/>
          <w:szCs w:val="28"/>
          <w:lang w:val="uk-UA"/>
        </w:rPr>
        <w:t xml:space="preserve">За руховим змістом: </w:t>
      </w:r>
    </w:p>
    <w:p w:rsidR="0053638E" w:rsidRPr="00F947B8" w:rsidRDefault="0053638E" w:rsidP="006259E7">
      <w:pPr>
        <w:pStyle w:val="a5"/>
        <w:numPr>
          <w:ilvl w:val="0"/>
          <w:numId w:val="16"/>
        </w:numPr>
        <w:spacing w:after="0" w:line="240" w:lineRule="auto"/>
        <w:jc w:val="both"/>
        <w:rPr>
          <w:rFonts w:ascii="Times New Roman" w:hAnsi="Times New Roman" w:cs="Times New Roman"/>
          <w:sz w:val="28"/>
          <w:szCs w:val="28"/>
          <w:lang w:val="uk-UA"/>
        </w:rPr>
      </w:pPr>
      <w:r w:rsidRPr="00F947B8">
        <w:rPr>
          <w:rFonts w:ascii="Times New Roman" w:hAnsi="Times New Roman" w:cs="Times New Roman"/>
          <w:sz w:val="28"/>
          <w:szCs w:val="28"/>
          <w:lang w:val="uk-UA"/>
        </w:rPr>
        <w:t xml:space="preserve">комбіновані. Розробляються на основі поєднання різних видів фізичних вправ. Тут перевагою є можливість залучення різновікових категорій людей до ігрової діяльності з елементами видів спорту, забавами, конкурсами, тощо; </w:t>
      </w:r>
    </w:p>
    <w:p w:rsidR="0053638E" w:rsidRPr="00F947B8" w:rsidRDefault="0053638E" w:rsidP="006259E7">
      <w:pPr>
        <w:pStyle w:val="a5"/>
        <w:numPr>
          <w:ilvl w:val="0"/>
          <w:numId w:val="16"/>
        </w:numPr>
        <w:spacing w:after="0" w:line="240" w:lineRule="auto"/>
        <w:jc w:val="both"/>
        <w:rPr>
          <w:rFonts w:ascii="Times New Roman" w:hAnsi="Times New Roman" w:cs="Times New Roman"/>
          <w:sz w:val="28"/>
          <w:szCs w:val="28"/>
          <w:lang w:val="uk-UA"/>
        </w:rPr>
      </w:pPr>
      <w:r w:rsidRPr="00F947B8">
        <w:rPr>
          <w:rFonts w:ascii="Times New Roman" w:hAnsi="Times New Roman" w:cs="Times New Roman"/>
          <w:sz w:val="28"/>
          <w:szCs w:val="28"/>
          <w:lang w:val="uk-UA"/>
        </w:rPr>
        <w:lastRenderedPageBreak/>
        <w:t xml:space="preserve">на основі рухливих ігор, атракціонів, забав. Це найбільш розповсюджений та доступний вид фізкультурних свят, оскільки він не вимагає складного інвентарю та спеціально </w:t>
      </w:r>
      <w:proofErr w:type="spellStart"/>
      <w:r w:rsidRPr="00F947B8">
        <w:rPr>
          <w:rFonts w:ascii="Times New Roman" w:hAnsi="Times New Roman" w:cs="Times New Roman"/>
          <w:sz w:val="28"/>
          <w:szCs w:val="28"/>
          <w:lang w:val="uk-UA"/>
        </w:rPr>
        <w:t>облаштованого</w:t>
      </w:r>
      <w:proofErr w:type="spellEnd"/>
      <w:r w:rsidRPr="00F947B8">
        <w:rPr>
          <w:rFonts w:ascii="Times New Roman" w:hAnsi="Times New Roman" w:cs="Times New Roman"/>
          <w:sz w:val="28"/>
          <w:szCs w:val="28"/>
          <w:lang w:val="uk-UA"/>
        </w:rPr>
        <w:t xml:space="preserve"> майданчика (його можна провести на галявині або утрамбованій доріжці);</w:t>
      </w:r>
    </w:p>
    <w:p w:rsidR="0053638E" w:rsidRPr="00F947B8" w:rsidRDefault="0053638E" w:rsidP="006259E7">
      <w:pPr>
        <w:pStyle w:val="a5"/>
        <w:numPr>
          <w:ilvl w:val="0"/>
          <w:numId w:val="16"/>
        </w:numPr>
        <w:spacing w:after="0" w:line="240" w:lineRule="auto"/>
        <w:jc w:val="both"/>
        <w:rPr>
          <w:rFonts w:ascii="Times New Roman" w:hAnsi="Times New Roman" w:cs="Times New Roman"/>
          <w:sz w:val="28"/>
          <w:szCs w:val="28"/>
          <w:lang w:val="uk-UA"/>
        </w:rPr>
      </w:pPr>
      <w:r w:rsidRPr="00F947B8">
        <w:rPr>
          <w:rFonts w:ascii="Times New Roman" w:hAnsi="Times New Roman" w:cs="Times New Roman"/>
          <w:sz w:val="28"/>
          <w:szCs w:val="28"/>
          <w:lang w:val="uk-UA"/>
        </w:rPr>
        <w:t>на основі спортивних ігор (</w:t>
      </w:r>
      <w:proofErr w:type="spellStart"/>
      <w:r w:rsidRPr="00F947B8">
        <w:rPr>
          <w:rFonts w:ascii="Times New Roman" w:hAnsi="Times New Roman" w:cs="Times New Roman"/>
          <w:sz w:val="28"/>
          <w:szCs w:val="28"/>
          <w:lang w:val="uk-UA"/>
        </w:rPr>
        <w:t>однотаймові</w:t>
      </w:r>
      <w:proofErr w:type="spellEnd"/>
      <w:r w:rsidRPr="00F947B8">
        <w:rPr>
          <w:rFonts w:ascii="Times New Roman" w:hAnsi="Times New Roman" w:cs="Times New Roman"/>
          <w:sz w:val="28"/>
          <w:szCs w:val="28"/>
          <w:lang w:val="uk-UA"/>
        </w:rPr>
        <w:t xml:space="preserve"> ігри з футболу, гандболу, баскетболу, хокею). Такі свята можна організувати у тому випадку, якщо люди володіють технікою обраних для свята спортивних ігор і знайомі з їх правилами. Можна також включити до свята ігри-естафети, індивідуальні й колективні змагання на виконання окремих елементів з відповідно обраних спортивних ігор; </w:t>
      </w:r>
    </w:p>
    <w:p w:rsidR="0053638E" w:rsidRPr="00F947B8" w:rsidRDefault="0053638E" w:rsidP="006259E7">
      <w:pPr>
        <w:pStyle w:val="a5"/>
        <w:numPr>
          <w:ilvl w:val="0"/>
          <w:numId w:val="16"/>
        </w:numPr>
        <w:spacing w:after="0" w:line="240" w:lineRule="auto"/>
        <w:jc w:val="both"/>
        <w:rPr>
          <w:rFonts w:ascii="Times New Roman" w:hAnsi="Times New Roman" w:cs="Times New Roman"/>
          <w:sz w:val="28"/>
          <w:szCs w:val="28"/>
          <w:lang w:val="uk-UA"/>
        </w:rPr>
      </w:pPr>
      <w:r w:rsidRPr="00F947B8">
        <w:rPr>
          <w:rFonts w:ascii="Times New Roman" w:hAnsi="Times New Roman" w:cs="Times New Roman"/>
          <w:sz w:val="28"/>
          <w:szCs w:val="28"/>
          <w:lang w:val="uk-UA"/>
        </w:rPr>
        <w:t>на основі об’єднання декількох сезонних видів спорту (наприклад, ходьба на лижах, катання на санках взимку або катання на велосипеді, роликах, самокатах влітку). У програму свята можуть бути включені спортивні вправи одного вигляду (наприклад, плавання);</w:t>
      </w:r>
    </w:p>
    <w:p w:rsidR="0053638E" w:rsidRPr="00F947B8" w:rsidRDefault="0053638E" w:rsidP="006259E7">
      <w:pPr>
        <w:pStyle w:val="a5"/>
        <w:numPr>
          <w:ilvl w:val="0"/>
          <w:numId w:val="16"/>
        </w:numPr>
        <w:spacing w:after="0" w:line="240" w:lineRule="auto"/>
        <w:jc w:val="both"/>
        <w:rPr>
          <w:rFonts w:ascii="Times New Roman" w:hAnsi="Times New Roman" w:cs="Times New Roman"/>
          <w:sz w:val="28"/>
          <w:szCs w:val="28"/>
          <w:lang w:val="uk-UA"/>
        </w:rPr>
      </w:pPr>
      <w:r w:rsidRPr="00F947B8">
        <w:rPr>
          <w:rFonts w:ascii="Times New Roman" w:hAnsi="Times New Roman" w:cs="Times New Roman"/>
          <w:sz w:val="28"/>
          <w:szCs w:val="28"/>
          <w:lang w:val="uk-UA"/>
        </w:rPr>
        <w:t>інтегровані. У програму цих свят поряд з руховими завданнями включаються елементи пізнавальної діяльності.</w:t>
      </w:r>
    </w:p>
    <w:p w:rsidR="0053638E" w:rsidRPr="00F947B8" w:rsidRDefault="0053638E" w:rsidP="007E3451">
      <w:pPr>
        <w:spacing w:after="0" w:line="240" w:lineRule="auto"/>
        <w:ind w:firstLine="709"/>
        <w:jc w:val="both"/>
        <w:rPr>
          <w:rFonts w:ascii="Times New Roman" w:hAnsi="Times New Roman" w:cs="Times New Roman"/>
          <w:i/>
          <w:sz w:val="28"/>
          <w:szCs w:val="28"/>
          <w:lang w:val="uk-UA"/>
        </w:rPr>
      </w:pPr>
      <w:r w:rsidRPr="00F947B8">
        <w:rPr>
          <w:rFonts w:ascii="Times New Roman" w:hAnsi="Times New Roman" w:cs="Times New Roman"/>
          <w:i/>
          <w:sz w:val="28"/>
          <w:szCs w:val="28"/>
          <w:lang w:val="uk-UA"/>
        </w:rPr>
        <w:t xml:space="preserve">За методами проведення свят: </w:t>
      </w:r>
    </w:p>
    <w:p w:rsidR="008364E3" w:rsidRPr="00F947B8" w:rsidRDefault="0053638E" w:rsidP="006259E7">
      <w:pPr>
        <w:pStyle w:val="a5"/>
        <w:numPr>
          <w:ilvl w:val="0"/>
          <w:numId w:val="17"/>
        </w:numPr>
        <w:spacing w:after="0" w:line="240" w:lineRule="auto"/>
        <w:jc w:val="both"/>
        <w:rPr>
          <w:rFonts w:ascii="Times New Roman" w:hAnsi="Times New Roman" w:cs="Times New Roman"/>
          <w:sz w:val="28"/>
          <w:szCs w:val="28"/>
          <w:lang w:val="uk-UA"/>
        </w:rPr>
      </w:pPr>
      <w:r w:rsidRPr="00F947B8">
        <w:rPr>
          <w:rFonts w:ascii="Times New Roman" w:hAnsi="Times New Roman" w:cs="Times New Roman"/>
          <w:sz w:val="28"/>
          <w:szCs w:val="28"/>
          <w:lang w:val="uk-UA"/>
        </w:rPr>
        <w:t xml:space="preserve">ігрові; </w:t>
      </w:r>
    </w:p>
    <w:p w:rsidR="008364E3" w:rsidRPr="00F947B8" w:rsidRDefault="0053638E" w:rsidP="006259E7">
      <w:pPr>
        <w:pStyle w:val="a5"/>
        <w:numPr>
          <w:ilvl w:val="0"/>
          <w:numId w:val="17"/>
        </w:numPr>
        <w:spacing w:after="0" w:line="240" w:lineRule="auto"/>
        <w:jc w:val="both"/>
        <w:rPr>
          <w:rFonts w:ascii="Times New Roman" w:hAnsi="Times New Roman" w:cs="Times New Roman"/>
          <w:sz w:val="28"/>
          <w:szCs w:val="28"/>
          <w:lang w:val="uk-UA"/>
        </w:rPr>
      </w:pPr>
      <w:r w:rsidRPr="00F947B8">
        <w:rPr>
          <w:rFonts w:ascii="Times New Roman" w:hAnsi="Times New Roman" w:cs="Times New Roman"/>
          <w:sz w:val="28"/>
          <w:szCs w:val="28"/>
          <w:lang w:val="uk-UA"/>
        </w:rPr>
        <w:t xml:space="preserve">змагальні; </w:t>
      </w:r>
    </w:p>
    <w:p w:rsidR="0053638E" w:rsidRPr="00F947B8" w:rsidRDefault="0053638E" w:rsidP="006259E7">
      <w:pPr>
        <w:pStyle w:val="a5"/>
        <w:numPr>
          <w:ilvl w:val="0"/>
          <w:numId w:val="17"/>
        </w:numPr>
        <w:spacing w:after="0" w:line="240" w:lineRule="auto"/>
        <w:jc w:val="both"/>
        <w:rPr>
          <w:rFonts w:ascii="Times New Roman" w:hAnsi="Times New Roman" w:cs="Times New Roman"/>
          <w:sz w:val="28"/>
          <w:szCs w:val="28"/>
          <w:lang w:val="uk-UA"/>
        </w:rPr>
      </w:pPr>
      <w:r w:rsidRPr="00F947B8">
        <w:rPr>
          <w:rFonts w:ascii="Times New Roman" w:hAnsi="Times New Roman" w:cs="Times New Roman"/>
          <w:sz w:val="28"/>
          <w:szCs w:val="28"/>
          <w:lang w:val="uk-UA"/>
        </w:rPr>
        <w:t>сюжетні. Виконання рухових завдань здійснюється відповідно до розповіді ведучого, а всі ігри та вправи пов’язуються єдиною темою та ідеєю;</w:t>
      </w:r>
    </w:p>
    <w:p w:rsidR="0053638E" w:rsidRPr="00F947B8" w:rsidRDefault="0053638E" w:rsidP="006259E7">
      <w:pPr>
        <w:pStyle w:val="a5"/>
        <w:numPr>
          <w:ilvl w:val="0"/>
          <w:numId w:val="17"/>
        </w:numPr>
        <w:spacing w:after="0" w:line="240" w:lineRule="auto"/>
        <w:jc w:val="both"/>
        <w:rPr>
          <w:rFonts w:ascii="Times New Roman" w:hAnsi="Times New Roman" w:cs="Times New Roman"/>
          <w:sz w:val="28"/>
          <w:szCs w:val="28"/>
          <w:lang w:val="uk-UA"/>
        </w:rPr>
      </w:pPr>
      <w:r w:rsidRPr="00F947B8">
        <w:rPr>
          <w:rFonts w:ascii="Times New Roman" w:hAnsi="Times New Roman" w:cs="Times New Roman"/>
          <w:sz w:val="28"/>
          <w:szCs w:val="28"/>
          <w:lang w:val="uk-UA"/>
        </w:rPr>
        <w:t>творчі. Їх мета – формування творчої активності, уміння самостійно приймати рішення, виявляти ініціативу у проблемних ситуаціях, вирішувати питання-провокації та пошукові питання. Проведення таких свят потребує від організаторів високого професіоналізму, оскільки несподівані для них рішення можуть змінити хід сценарію. Тому до сценарію вносять різні варіанти виходу із запропонованої ситуації, щоб учасники відчули себе відповідальними за хід і результати своїх дій.</w:t>
      </w:r>
    </w:p>
    <w:p w:rsidR="0053638E" w:rsidRPr="00976D0C" w:rsidRDefault="0053638E" w:rsidP="007E3451">
      <w:pPr>
        <w:spacing w:after="0" w:line="240" w:lineRule="auto"/>
        <w:ind w:firstLine="709"/>
        <w:jc w:val="both"/>
        <w:rPr>
          <w:rFonts w:ascii="Times New Roman" w:hAnsi="Times New Roman" w:cs="Times New Roman"/>
          <w:i/>
          <w:sz w:val="28"/>
          <w:szCs w:val="28"/>
          <w:lang w:val="uk-UA"/>
        </w:rPr>
      </w:pPr>
      <w:r w:rsidRPr="00976D0C">
        <w:rPr>
          <w:rFonts w:ascii="Times New Roman" w:hAnsi="Times New Roman" w:cs="Times New Roman"/>
          <w:i/>
          <w:sz w:val="28"/>
          <w:szCs w:val="28"/>
          <w:lang w:val="uk-UA"/>
        </w:rPr>
        <w:t xml:space="preserve">За характером використаного обладнання: </w:t>
      </w:r>
    </w:p>
    <w:p w:rsidR="0053638E" w:rsidRPr="00976D0C" w:rsidRDefault="0053638E" w:rsidP="006259E7">
      <w:pPr>
        <w:pStyle w:val="a5"/>
        <w:numPr>
          <w:ilvl w:val="0"/>
          <w:numId w:val="18"/>
        </w:numPr>
        <w:spacing w:after="0" w:line="240" w:lineRule="auto"/>
        <w:ind w:left="357" w:hanging="357"/>
        <w:jc w:val="both"/>
        <w:rPr>
          <w:rFonts w:ascii="Times New Roman" w:hAnsi="Times New Roman" w:cs="Times New Roman"/>
          <w:sz w:val="28"/>
          <w:szCs w:val="28"/>
          <w:lang w:val="uk-UA"/>
        </w:rPr>
      </w:pPr>
      <w:r w:rsidRPr="00976D0C">
        <w:rPr>
          <w:rFonts w:ascii="Times New Roman" w:hAnsi="Times New Roman" w:cs="Times New Roman"/>
          <w:sz w:val="28"/>
          <w:szCs w:val="28"/>
          <w:lang w:val="uk-UA"/>
        </w:rPr>
        <w:t xml:space="preserve">із застосуванням фізкультурно-спортивного і туристичного інвентарю; </w:t>
      </w:r>
    </w:p>
    <w:p w:rsidR="0053638E" w:rsidRPr="00976D0C" w:rsidRDefault="0053638E" w:rsidP="006259E7">
      <w:pPr>
        <w:pStyle w:val="a5"/>
        <w:numPr>
          <w:ilvl w:val="0"/>
          <w:numId w:val="18"/>
        </w:numPr>
        <w:spacing w:after="0" w:line="240" w:lineRule="auto"/>
        <w:ind w:left="357" w:hanging="357"/>
        <w:jc w:val="both"/>
        <w:rPr>
          <w:rFonts w:ascii="Times New Roman" w:hAnsi="Times New Roman" w:cs="Times New Roman"/>
          <w:sz w:val="28"/>
          <w:szCs w:val="28"/>
          <w:lang w:val="uk-UA"/>
        </w:rPr>
      </w:pPr>
      <w:r w:rsidRPr="00976D0C">
        <w:rPr>
          <w:rFonts w:ascii="Times New Roman" w:hAnsi="Times New Roman" w:cs="Times New Roman"/>
          <w:sz w:val="28"/>
          <w:szCs w:val="28"/>
          <w:lang w:val="uk-UA"/>
        </w:rPr>
        <w:t xml:space="preserve">із використанням природного матеріалу (осіннє листя, квіти, споруди з снігу, крижинки, сніжки, шишки, камінці, пеньки, колоди і тому подібне, залежно від сезону і природного оточення); </w:t>
      </w:r>
    </w:p>
    <w:p w:rsidR="0053638E" w:rsidRPr="00976D0C" w:rsidRDefault="0053638E" w:rsidP="006259E7">
      <w:pPr>
        <w:pStyle w:val="a5"/>
        <w:numPr>
          <w:ilvl w:val="0"/>
          <w:numId w:val="18"/>
        </w:numPr>
        <w:spacing w:after="0" w:line="240" w:lineRule="auto"/>
        <w:ind w:left="357" w:hanging="357"/>
        <w:jc w:val="both"/>
        <w:rPr>
          <w:rFonts w:ascii="Times New Roman" w:hAnsi="Times New Roman" w:cs="Times New Roman"/>
          <w:sz w:val="28"/>
          <w:szCs w:val="28"/>
          <w:lang w:val="uk-UA"/>
        </w:rPr>
      </w:pPr>
      <w:r w:rsidRPr="00976D0C">
        <w:rPr>
          <w:rFonts w:ascii="Times New Roman" w:hAnsi="Times New Roman" w:cs="Times New Roman"/>
          <w:sz w:val="28"/>
          <w:szCs w:val="28"/>
          <w:lang w:val="uk-UA"/>
        </w:rPr>
        <w:t xml:space="preserve">із використанням саморобного або пристосованого інвентарю. Це можуть бути автопокришки різного розміру (з них можна сконструювати різноманітні снаряди), сходи, білизняна мотузка, предмети побуту, дитячі меблі (стільці, табурети), навіть пластикові пляшки, наповнені піском, тощо; </w:t>
      </w:r>
    </w:p>
    <w:p w:rsidR="0053638E" w:rsidRPr="00976D0C" w:rsidRDefault="0053638E" w:rsidP="006259E7">
      <w:pPr>
        <w:pStyle w:val="a5"/>
        <w:numPr>
          <w:ilvl w:val="0"/>
          <w:numId w:val="18"/>
        </w:numPr>
        <w:spacing w:after="0" w:line="240" w:lineRule="auto"/>
        <w:ind w:left="357" w:hanging="357"/>
        <w:jc w:val="both"/>
        <w:rPr>
          <w:rFonts w:ascii="Times New Roman" w:hAnsi="Times New Roman" w:cs="Times New Roman"/>
          <w:sz w:val="28"/>
          <w:szCs w:val="28"/>
          <w:lang w:val="uk-UA"/>
        </w:rPr>
      </w:pPr>
      <w:r w:rsidRPr="00976D0C">
        <w:rPr>
          <w:rFonts w:ascii="Times New Roman" w:hAnsi="Times New Roman" w:cs="Times New Roman"/>
          <w:sz w:val="28"/>
          <w:szCs w:val="28"/>
          <w:lang w:val="uk-UA"/>
        </w:rPr>
        <w:t>із сюжетними іграшками та ігровими посібниками для дітей (звірята, машини, іграшковий будівельний матеріал, тощо).</w:t>
      </w:r>
    </w:p>
    <w:p w:rsidR="0053638E" w:rsidRPr="00976D0C" w:rsidRDefault="00976D0C" w:rsidP="007E3451">
      <w:pPr>
        <w:spacing w:after="0" w:line="240" w:lineRule="auto"/>
        <w:ind w:firstLine="709"/>
        <w:jc w:val="both"/>
        <w:rPr>
          <w:rFonts w:ascii="Times New Roman" w:hAnsi="Times New Roman" w:cs="Times New Roman"/>
          <w:i/>
          <w:sz w:val="28"/>
          <w:szCs w:val="28"/>
          <w:lang w:val="uk-UA"/>
        </w:rPr>
      </w:pPr>
      <w:r w:rsidRPr="00976D0C">
        <w:rPr>
          <w:rFonts w:ascii="Times New Roman" w:hAnsi="Times New Roman" w:cs="Times New Roman"/>
          <w:i/>
          <w:sz w:val="28"/>
          <w:szCs w:val="28"/>
          <w:lang w:val="uk-UA"/>
        </w:rPr>
        <w:t xml:space="preserve"> </w:t>
      </w:r>
      <w:r w:rsidR="0053638E" w:rsidRPr="00976D0C">
        <w:rPr>
          <w:rFonts w:ascii="Times New Roman" w:hAnsi="Times New Roman" w:cs="Times New Roman"/>
          <w:i/>
          <w:sz w:val="28"/>
          <w:szCs w:val="28"/>
          <w:lang w:val="uk-UA"/>
        </w:rPr>
        <w:t xml:space="preserve">В залежності від сезону: </w:t>
      </w:r>
    </w:p>
    <w:p w:rsidR="0053638E" w:rsidRPr="00976D0C" w:rsidRDefault="0053638E" w:rsidP="006259E7">
      <w:pPr>
        <w:pStyle w:val="a5"/>
        <w:numPr>
          <w:ilvl w:val="0"/>
          <w:numId w:val="19"/>
        </w:numPr>
        <w:spacing w:after="0" w:line="240" w:lineRule="auto"/>
        <w:jc w:val="both"/>
        <w:rPr>
          <w:rFonts w:ascii="Times New Roman" w:hAnsi="Times New Roman" w:cs="Times New Roman"/>
          <w:sz w:val="28"/>
          <w:szCs w:val="28"/>
          <w:lang w:val="uk-UA"/>
        </w:rPr>
      </w:pPr>
      <w:r w:rsidRPr="00976D0C">
        <w:rPr>
          <w:rFonts w:ascii="Times New Roman" w:hAnsi="Times New Roman" w:cs="Times New Roman"/>
          <w:sz w:val="28"/>
          <w:szCs w:val="28"/>
          <w:lang w:val="uk-UA"/>
        </w:rPr>
        <w:t>літні; - осінні; - зимові; - весняні.</w:t>
      </w:r>
    </w:p>
    <w:p w:rsidR="000B7A27" w:rsidRDefault="00F95B7F" w:rsidP="00F95B7F">
      <w:pPr>
        <w:pStyle w:val="a7"/>
        <w:shd w:val="clear" w:color="auto" w:fill="FFFFFF"/>
        <w:spacing w:before="0" w:beforeAutospacing="0" w:after="0" w:afterAutospacing="0"/>
        <w:ind w:left="349" w:firstLine="359"/>
        <w:jc w:val="both"/>
        <w:rPr>
          <w:sz w:val="28"/>
          <w:szCs w:val="28"/>
        </w:rPr>
      </w:pPr>
      <w:r>
        <w:rPr>
          <w:sz w:val="28"/>
          <w:szCs w:val="28"/>
        </w:rPr>
        <w:t xml:space="preserve">Представлена </w:t>
      </w:r>
      <w:proofErr w:type="spellStart"/>
      <w:r>
        <w:rPr>
          <w:sz w:val="28"/>
          <w:szCs w:val="28"/>
        </w:rPr>
        <w:t>класифікація</w:t>
      </w:r>
      <w:proofErr w:type="spellEnd"/>
      <w:r>
        <w:rPr>
          <w:sz w:val="28"/>
          <w:szCs w:val="28"/>
        </w:rPr>
        <w:t xml:space="preserve"> </w:t>
      </w:r>
      <w:proofErr w:type="spellStart"/>
      <w:r>
        <w:rPr>
          <w:sz w:val="28"/>
          <w:szCs w:val="28"/>
        </w:rPr>
        <w:t>фізкультурних</w:t>
      </w:r>
      <w:proofErr w:type="spellEnd"/>
      <w:r>
        <w:rPr>
          <w:sz w:val="28"/>
          <w:szCs w:val="28"/>
        </w:rPr>
        <w:t xml:space="preserve"> свят </w:t>
      </w:r>
      <w:proofErr w:type="spellStart"/>
      <w:r>
        <w:rPr>
          <w:sz w:val="28"/>
          <w:szCs w:val="28"/>
        </w:rPr>
        <w:t>безперечно</w:t>
      </w:r>
      <w:proofErr w:type="spellEnd"/>
      <w:r>
        <w:rPr>
          <w:sz w:val="28"/>
          <w:szCs w:val="28"/>
        </w:rPr>
        <w:t xml:space="preserve"> </w:t>
      </w:r>
      <w:proofErr w:type="spellStart"/>
      <w:r>
        <w:rPr>
          <w:sz w:val="28"/>
          <w:szCs w:val="28"/>
        </w:rPr>
        <w:t>умовна</w:t>
      </w:r>
      <w:proofErr w:type="spellEnd"/>
      <w:r>
        <w:rPr>
          <w:sz w:val="28"/>
          <w:szCs w:val="28"/>
        </w:rPr>
        <w:t xml:space="preserve">, </w:t>
      </w:r>
      <w:proofErr w:type="spellStart"/>
      <w:r>
        <w:rPr>
          <w:sz w:val="28"/>
          <w:szCs w:val="28"/>
        </w:rPr>
        <w:t>оскільки</w:t>
      </w:r>
      <w:proofErr w:type="spellEnd"/>
      <w:r>
        <w:rPr>
          <w:sz w:val="28"/>
          <w:szCs w:val="28"/>
        </w:rPr>
        <w:t xml:space="preserve"> </w:t>
      </w:r>
      <w:proofErr w:type="spellStart"/>
      <w:r>
        <w:rPr>
          <w:sz w:val="28"/>
          <w:szCs w:val="28"/>
        </w:rPr>
        <w:t>кожне</w:t>
      </w:r>
      <w:proofErr w:type="spellEnd"/>
      <w:r>
        <w:rPr>
          <w:sz w:val="28"/>
          <w:szCs w:val="28"/>
        </w:rPr>
        <w:t xml:space="preserve"> свято </w:t>
      </w:r>
      <w:proofErr w:type="spellStart"/>
      <w:r>
        <w:rPr>
          <w:sz w:val="28"/>
          <w:szCs w:val="28"/>
        </w:rPr>
        <w:t>об’єднує</w:t>
      </w:r>
      <w:proofErr w:type="spellEnd"/>
      <w:r>
        <w:rPr>
          <w:sz w:val="28"/>
          <w:szCs w:val="28"/>
        </w:rPr>
        <w:t xml:space="preserve"> у </w:t>
      </w:r>
      <w:proofErr w:type="spellStart"/>
      <w:r>
        <w:rPr>
          <w:sz w:val="28"/>
          <w:szCs w:val="28"/>
        </w:rPr>
        <w:t>собі</w:t>
      </w:r>
      <w:proofErr w:type="spellEnd"/>
      <w:r>
        <w:rPr>
          <w:sz w:val="28"/>
          <w:szCs w:val="28"/>
        </w:rPr>
        <w:t xml:space="preserve"> </w:t>
      </w:r>
      <w:proofErr w:type="spellStart"/>
      <w:proofErr w:type="gramStart"/>
      <w:r>
        <w:rPr>
          <w:sz w:val="28"/>
          <w:szCs w:val="28"/>
        </w:rPr>
        <w:t>р</w:t>
      </w:r>
      <w:proofErr w:type="gramEnd"/>
      <w:r>
        <w:rPr>
          <w:sz w:val="28"/>
          <w:szCs w:val="28"/>
        </w:rPr>
        <w:t>ізні</w:t>
      </w:r>
      <w:proofErr w:type="spellEnd"/>
      <w:r>
        <w:rPr>
          <w:sz w:val="28"/>
          <w:szCs w:val="28"/>
        </w:rPr>
        <w:t xml:space="preserve"> </w:t>
      </w:r>
      <w:proofErr w:type="spellStart"/>
      <w:r>
        <w:rPr>
          <w:sz w:val="28"/>
          <w:szCs w:val="28"/>
        </w:rPr>
        <w:t>види</w:t>
      </w:r>
      <w:proofErr w:type="spellEnd"/>
      <w:r>
        <w:rPr>
          <w:sz w:val="28"/>
          <w:szCs w:val="28"/>
        </w:rPr>
        <w:t xml:space="preserve">, </w:t>
      </w:r>
      <w:proofErr w:type="spellStart"/>
      <w:r>
        <w:rPr>
          <w:sz w:val="28"/>
          <w:szCs w:val="28"/>
        </w:rPr>
        <w:t>якщо</w:t>
      </w:r>
      <w:proofErr w:type="spellEnd"/>
      <w:r>
        <w:rPr>
          <w:sz w:val="28"/>
          <w:szCs w:val="28"/>
        </w:rPr>
        <w:t xml:space="preserve"> вони не </w:t>
      </w:r>
      <w:proofErr w:type="spellStart"/>
      <w:r>
        <w:rPr>
          <w:sz w:val="28"/>
          <w:szCs w:val="28"/>
        </w:rPr>
        <w:t>суперечать</w:t>
      </w:r>
      <w:proofErr w:type="spellEnd"/>
      <w:r>
        <w:rPr>
          <w:sz w:val="28"/>
          <w:szCs w:val="28"/>
        </w:rPr>
        <w:t xml:space="preserve"> один одному.</w:t>
      </w:r>
    </w:p>
    <w:p w:rsidR="00D33BA9" w:rsidRDefault="00D33BA9" w:rsidP="00F95B7F">
      <w:pPr>
        <w:pStyle w:val="a7"/>
        <w:shd w:val="clear" w:color="auto" w:fill="FFFFFF"/>
        <w:spacing w:before="0" w:beforeAutospacing="0" w:after="0" w:afterAutospacing="0"/>
        <w:ind w:left="349" w:firstLine="359"/>
        <w:jc w:val="both"/>
        <w:rPr>
          <w:sz w:val="28"/>
          <w:szCs w:val="28"/>
        </w:rPr>
      </w:pPr>
    </w:p>
    <w:p w:rsidR="00D33BA9" w:rsidRDefault="00D33BA9" w:rsidP="00F95B7F">
      <w:pPr>
        <w:pStyle w:val="a7"/>
        <w:shd w:val="clear" w:color="auto" w:fill="FFFFFF"/>
        <w:spacing w:before="0" w:beforeAutospacing="0" w:after="0" w:afterAutospacing="0"/>
        <w:ind w:left="349" w:firstLine="359"/>
        <w:jc w:val="both"/>
        <w:rPr>
          <w:sz w:val="28"/>
          <w:szCs w:val="28"/>
        </w:rPr>
      </w:pPr>
    </w:p>
    <w:p w:rsidR="00D33BA9" w:rsidRDefault="00D33BA9" w:rsidP="00F95B7F">
      <w:pPr>
        <w:pStyle w:val="a7"/>
        <w:shd w:val="clear" w:color="auto" w:fill="FFFFFF"/>
        <w:spacing w:before="0" w:beforeAutospacing="0" w:after="0" w:afterAutospacing="0"/>
        <w:ind w:left="349" w:firstLine="359"/>
        <w:jc w:val="both"/>
        <w:rPr>
          <w:sz w:val="28"/>
          <w:szCs w:val="28"/>
        </w:rPr>
      </w:pPr>
    </w:p>
    <w:p w:rsidR="00D33BA9" w:rsidRPr="00976D0C" w:rsidRDefault="00D33BA9" w:rsidP="00F95B7F">
      <w:pPr>
        <w:pStyle w:val="a7"/>
        <w:shd w:val="clear" w:color="auto" w:fill="FFFFFF"/>
        <w:spacing w:before="0" w:beforeAutospacing="0" w:after="0" w:afterAutospacing="0"/>
        <w:ind w:left="349" w:firstLine="359"/>
        <w:jc w:val="both"/>
        <w:rPr>
          <w:sz w:val="28"/>
          <w:szCs w:val="28"/>
          <w:lang w:val="uk-UA"/>
        </w:rPr>
      </w:pPr>
    </w:p>
    <w:p w:rsidR="00976D0C" w:rsidRPr="00E94C27" w:rsidRDefault="00976D0C" w:rsidP="006259E7">
      <w:pPr>
        <w:pStyle w:val="a5"/>
        <w:numPr>
          <w:ilvl w:val="0"/>
          <w:numId w:val="21"/>
        </w:numPr>
        <w:spacing w:after="0" w:line="240" w:lineRule="auto"/>
        <w:jc w:val="both"/>
        <w:rPr>
          <w:rFonts w:ascii="Times New Roman" w:hAnsi="Times New Roman" w:cs="Times New Roman"/>
          <w:b/>
          <w:sz w:val="28"/>
          <w:szCs w:val="28"/>
          <w:lang w:val="uk-UA"/>
        </w:rPr>
      </w:pPr>
      <w:r w:rsidRPr="00E94C27">
        <w:rPr>
          <w:rFonts w:ascii="Times New Roman" w:hAnsi="Times New Roman" w:cs="Times New Roman"/>
          <w:b/>
          <w:sz w:val="28"/>
          <w:szCs w:val="28"/>
          <w:lang w:val="uk-UA"/>
        </w:rPr>
        <w:t>Педагогічні вимоги до організації фізкультурних свят</w:t>
      </w:r>
    </w:p>
    <w:p w:rsidR="00976D0C" w:rsidRPr="00E94C27" w:rsidRDefault="00976D0C" w:rsidP="007E3451">
      <w:pPr>
        <w:pStyle w:val="a7"/>
        <w:shd w:val="clear" w:color="auto" w:fill="FFFFFF"/>
        <w:spacing w:before="0" w:beforeAutospacing="0" w:after="0" w:afterAutospacing="0"/>
        <w:ind w:firstLine="709"/>
        <w:jc w:val="both"/>
        <w:rPr>
          <w:color w:val="000000"/>
          <w:sz w:val="28"/>
          <w:szCs w:val="28"/>
          <w:lang w:val="uk-UA"/>
        </w:rPr>
      </w:pPr>
    </w:p>
    <w:p w:rsidR="006259E7" w:rsidRPr="000B4ED2" w:rsidRDefault="006259E7" w:rsidP="006259E7">
      <w:pPr>
        <w:pStyle w:val="a7"/>
        <w:shd w:val="clear" w:color="auto" w:fill="FFFFFF"/>
        <w:spacing w:before="0" w:beforeAutospacing="0" w:after="0" w:afterAutospacing="0"/>
        <w:ind w:firstLine="709"/>
        <w:jc w:val="both"/>
        <w:rPr>
          <w:color w:val="000000"/>
          <w:sz w:val="28"/>
          <w:szCs w:val="28"/>
          <w:lang w:val="uk-UA"/>
        </w:rPr>
      </w:pPr>
      <w:r w:rsidRPr="00E94C27">
        <w:rPr>
          <w:color w:val="000000"/>
          <w:sz w:val="28"/>
          <w:szCs w:val="28"/>
          <w:lang w:val="uk-UA"/>
        </w:rPr>
        <w:t>Спортивні заходи, де б вони не проводилися: на стадіоні, шкільному майданчику, в манежі або залі дитячого садка, мають всі потенційні можливості</w:t>
      </w:r>
      <w:r w:rsidRPr="000B4ED2">
        <w:rPr>
          <w:color w:val="000000"/>
          <w:sz w:val="28"/>
          <w:szCs w:val="28"/>
          <w:lang w:val="uk-UA"/>
        </w:rPr>
        <w:t xml:space="preserve"> реалізації різних педагогічних завдань фізичного виховання, олімпійської освіти та залучення до здорового способу життя.</w:t>
      </w:r>
    </w:p>
    <w:p w:rsidR="006259E7" w:rsidRPr="000058D7" w:rsidRDefault="006259E7" w:rsidP="006259E7">
      <w:pPr>
        <w:pStyle w:val="a7"/>
        <w:shd w:val="clear" w:color="auto" w:fill="FFFFFF"/>
        <w:spacing w:before="0" w:beforeAutospacing="0" w:after="0" w:afterAutospacing="0"/>
        <w:ind w:firstLine="709"/>
        <w:jc w:val="both"/>
        <w:rPr>
          <w:color w:val="000000"/>
          <w:sz w:val="28"/>
          <w:szCs w:val="28"/>
          <w:lang w:val="uk-UA"/>
        </w:rPr>
      </w:pPr>
      <w:r w:rsidRPr="000B4ED2">
        <w:rPr>
          <w:color w:val="000000"/>
          <w:sz w:val="28"/>
          <w:szCs w:val="28"/>
          <w:lang w:val="uk-UA"/>
        </w:rPr>
        <w:t xml:space="preserve">Різний контингент учасників масових заходів, різні умови проведення цих уявлень, будуть диктувати специфічні вимоги до їх організації, в яких фахівець в галузі фізичної культури повинен добре орієнтуватися. Крім того, оскільки програми з фізичного виховання для учнів загальноосвітніх шкіл включають розділ: «Спортивно-масові та фізкультурно-оздоровчі заходи в режимі навчального дня і в </w:t>
      </w:r>
      <w:r w:rsidRPr="000058D7">
        <w:rPr>
          <w:color w:val="000000"/>
          <w:sz w:val="28"/>
          <w:szCs w:val="28"/>
          <w:lang w:val="uk-UA"/>
        </w:rPr>
        <w:t>поза навчального часу», то випускник фізкультурного вузу повинен володіти знаннями і вміннями їх організації та проведення.</w:t>
      </w:r>
    </w:p>
    <w:p w:rsidR="000B4ED2" w:rsidRPr="000058D7" w:rsidRDefault="000B4ED2" w:rsidP="007E3451">
      <w:pPr>
        <w:pStyle w:val="a7"/>
        <w:shd w:val="clear" w:color="auto" w:fill="FFFFFF"/>
        <w:spacing w:before="0" w:beforeAutospacing="0" w:after="0" w:afterAutospacing="0"/>
        <w:ind w:firstLine="709"/>
        <w:jc w:val="both"/>
        <w:rPr>
          <w:color w:val="000000"/>
          <w:sz w:val="28"/>
          <w:szCs w:val="28"/>
          <w:lang w:val="uk-UA"/>
        </w:rPr>
      </w:pPr>
      <w:r w:rsidRPr="000058D7">
        <w:rPr>
          <w:color w:val="000000"/>
          <w:sz w:val="28"/>
          <w:szCs w:val="28"/>
          <w:lang w:val="uk-UA"/>
        </w:rPr>
        <w:t xml:space="preserve">Фізкультурні свята в школі організовуються відповідно до програмних вказівок, періодичність їх проведення два рази на рік. На початку року бажано чітко спланувати фізкультурні свята, намітити їх тематику. Це дозволить передбачити найбільш доцільне їх поєднання зі святами суспільно-політичної </w:t>
      </w:r>
      <w:r w:rsidR="00E94C27" w:rsidRPr="000058D7">
        <w:rPr>
          <w:color w:val="000000"/>
          <w:sz w:val="28"/>
          <w:szCs w:val="28"/>
          <w:lang w:val="uk-UA"/>
        </w:rPr>
        <w:t>спрямованості, присвяченими дням</w:t>
      </w:r>
      <w:r w:rsidRPr="000058D7">
        <w:rPr>
          <w:color w:val="000000"/>
          <w:sz w:val="28"/>
          <w:szCs w:val="28"/>
          <w:lang w:val="uk-UA"/>
        </w:rPr>
        <w:t xml:space="preserve"> загальнонародних урочистостей.</w:t>
      </w:r>
    </w:p>
    <w:p w:rsidR="000B4ED2" w:rsidRPr="000058D7" w:rsidRDefault="000B4ED2" w:rsidP="007E3451">
      <w:pPr>
        <w:pStyle w:val="a7"/>
        <w:shd w:val="clear" w:color="auto" w:fill="FFFFFF"/>
        <w:spacing w:before="0" w:beforeAutospacing="0" w:after="0" w:afterAutospacing="0"/>
        <w:ind w:firstLine="709"/>
        <w:jc w:val="both"/>
        <w:rPr>
          <w:color w:val="000000"/>
          <w:sz w:val="28"/>
          <w:szCs w:val="28"/>
          <w:lang w:val="uk-UA"/>
        </w:rPr>
      </w:pPr>
      <w:r w:rsidRPr="000058D7">
        <w:rPr>
          <w:color w:val="000000"/>
          <w:sz w:val="28"/>
          <w:szCs w:val="28"/>
          <w:lang w:val="uk-UA"/>
        </w:rPr>
        <w:t>При будь-якій формі організації фізкультурного свята школярів, він повинен бути справжнім святом для дітей. Неприпустимо переростання дитячого свята в розважальне видовище для дорослих. Неприпустимий відбір учасників свята з дітей, які відзначилися на поетапних змаганнях. Такий підхід не відповідає особливостям психічного і фізичного розвитку дитини. Тренувальні заняття з такими дітьми відволікають увагу викладачів від систематичної роботи з усіма дітьми. Як правило, на змаганнях з послідовним вибуванням від етапу до етапу слабших учасників, виникає обстановка надмірного дитячого збудження.</w:t>
      </w:r>
    </w:p>
    <w:p w:rsidR="000B4ED2" w:rsidRDefault="000B4ED2" w:rsidP="007E3451">
      <w:pPr>
        <w:pStyle w:val="a7"/>
        <w:shd w:val="clear" w:color="auto" w:fill="FFFFFF"/>
        <w:spacing w:before="0" w:beforeAutospacing="0" w:after="0" w:afterAutospacing="0"/>
        <w:ind w:firstLine="709"/>
        <w:jc w:val="both"/>
        <w:rPr>
          <w:color w:val="000000"/>
          <w:sz w:val="28"/>
          <w:szCs w:val="28"/>
          <w:lang w:val="uk-UA"/>
        </w:rPr>
      </w:pPr>
      <w:r w:rsidRPr="000058D7">
        <w:rPr>
          <w:color w:val="000000"/>
          <w:sz w:val="28"/>
          <w:szCs w:val="28"/>
          <w:lang w:val="uk-UA"/>
        </w:rPr>
        <w:t>Це несприятливо для розвитку і виховання дитини: у більш підготовлених дітей це може привести до зародження егоїстичних рис характеру - зазнайству, недоброзичливому відношенню до партнерів, неповагу до слабших, у останніх викликати невпевненість в своїх силах, знизити інтерес до занять.</w:t>
      </w:r>
    </w:p>
    <w:p w:rsidR="000B4ED2" w:rsidRDefault="000B4ED2" w:rsidP="000B4ED2">
      <w:pPr>
        <w:pStyle w:val="a7"/>
        <w:shd w:val="clear" w:color="auto" w:fill="FFFFFF"/>
        <w:spacing w:before="0" w:beforeAutospacing="0" w:after="0" w:afterAutospacing="0"/>
        <w:ind w:firstLine="709"/>
        <w:jc w:val="both"/>
        <w:rPr>
          <w:color w:val="000000"/>
          <w:sz w:val="28"/>
          <w:szCs w:val="28"/>
          <w:lang w:val="uk-UA"/>
        </w:rPr>
      </w:pPr>
      <w:r w:rsidRPr="000B4ED2">
        <w:rPr>
          <w:color w:val="000000"/>
          <w:sz w:val="28"/>
          <w:szCs w:val="28"/>
          <w:lang w:val="uk-UA"/>
        </w:rPr>
        <w:t>Активна діяльність усіх дітей на фізкультурному святі - важливий фактор його виховно-освітньої ефективності. Організаторам свята необхідно подбати про те, щоб ніхто з дітей не знаходився в рядах постійних глядачів, уболівальників. Діти повинні всі разом і по черзі командами брати участь в різних номерах програми, допомагати провідним і суддям. Дітям властиво емоційно-дієве сприйняття на святі змагань, естафет, атракціонів. Дорослі не повинні забувати про це, прагнути до підтримки на святі розумної організованості і дисципліновано</w:t>
      </w:r>
      <w:r>
        <w:rPr>
          <w:color w:val="000000"/>
          <w:sz w:val="28"/>
          <w:szCs w:val="28"/>
          <w:lang w:val="uk-UA"/>
        </w:rPr>
        <w:t>ї</w:t>
      </w:r>
      <w:r w:rsidRPr="000B4ED2">
        <w:rPr>
          <w:color w:val="000000"/>
          <w:sz w:val="28"/>
          <w:szCs w:val="28"/>
          <w:lang w:val="uk-UA"/>
        </w:rPr>
        <w:t xml:space="preserve"> поведінки дітей.</w:t>
      </w:r>
    </w:p>
    <w:p w:rsidR="000B4ED2" w:rsidRDefault="000B4ED2" w:rsidP="007E3451">
      <w:pPr>
        <w:pStyle w:val="a7"/>
        <w:shd w:val="clear" w:color="auto" w:fill="FFFFFF"/>
        <w:spacing w:before="0" w:beforeAutospacing="0" w:after="0" w:afterAutospacing="0"/>
        <w:ind w:firstLine="709"/>
        <w:jc w:val="both"/>
        <w:rPr>
          <w:color w:val="000000"/>
          <w:sz w:val="28"/>
          <w:szCs w:val="28"/>
          <w:lang w:val="uk-UA"/>
        </w:rPr>
      </w:pPr>
    </w:p>
    <w:p w:rsidR="00643DA6" w:rsidRPr="007E3451" w:rsidRDefault="00643DA6" w:rsidP="007E3451">
      <w:pPr>
        <w:pStyle w:val="a7"/>
        <w:shd w:val="clear" w:color="auto" w:fill="FFFFFF"/>
        <w:spacing w:before="0" w:beforeAutospacing="0" w:after="0" w:afterAutospacing="0"/>
        <w:ind w:firstLine="709"/>
        <w:jc w:val="both"/>
        <w:rPr>
          <w:sz w:val="28"/>
          <w:szCs w:val="28"/>
          <w:lang w:val="uk-UA"/>
        </w:rPr>
      </w:pPr>
      <w:r w:rsidRPr="007E3451">
        <w:rPr>
          <w:rStyle w:val="af4"/>
          <w:b/>
          <w:bCs/>
          <w:sz w:val="28"/>
          <w:szCs w:val="28"/>
          <w:lang w:val="uk-UA"/>
        </w:rPr>
        <w:t xml:space="preserve">К о н т р о л ь н і   з а п и т а н </w:t>
      </w:r>
      <w:proofErr w:type="spellStart"/>
      <w:r w:rsidRPr="007E3451">
        <w:rPr>
          <w:rStyle w:val="af4"/>
          <w:b/>
          <w:bCs/>
          <w:sz w:val="28"/>
          <w:szCs w:val="28"/>
          <w:lang w:val="uk-UA"/>
        </w:rPr>
        <w:t>н</w:t>
      </w:r>
      <w:proofErr w:type="spellEnd"/>
      <w:r w:rsidRPr="007E3451">
        <w:rPr>
          <w:rStyle w:val="af4"/>
          <w:b/>
          <w:bCs/>
          <w:sz w:val="28"/>
          <w:szCs w:val="28"/>
          <w:lang w:val="uk-UA"/>
        </w:rPr>
        <w:t xml:space="preserve"> я :</w:t>
      </w:r>
    </w:p>
    <w:p w:rsidR="0014475E" w:rsidRPr="0014475E" w:rsidRDefault="0014475E" w:rsidP="0014475E">
      <w:pPr>
        <w:pStyle w:val="a7"/>
        <w:numPr>
          <w:ilvl w:val="0"/>
          <w:numId w:val="23"/>
        </w:numPr>
        <w:shd w:val="clear" w:color="auto" w:fill="FFFFFF"/>
        <w:spacing w:before="0" w:beforeAutospacing="0" w:after="0" w:afterAutospacing="0"/>
        <w:jc w:val="both"/>
        <w:rPr>
          <w:sz w:val="28"/>
          <w:szCs w:val="28"/>
          <w:lang w:val="uk-UA"/>
        </w:rPr>
      </w:pPr>
      <w:r w:rsidRPr="0014475E">
        <w:rPr>
          <w:sz w:val="28"/>
          <w:szCs w:val="28"/>
          <w:lang w:val="uk-UA"/>
        </w:rPr>
        <w:t>Назвіть принципи на яких заснована система проведення спортивних змагань?</w:t>
      </w:r>
    </w:p>
    <w:p w:rsidR="0014475E" w:rsidRPr="0014475E" w:rsidRDefault="0014475E" w:rsidP="0014475E">
      <w:pPr>
        <w:pStyle w:val="a7"/>
        <w:numPr>
          <w:ilvl w:val="0"/>
          <w:numId w:val="23"/>
        </w:numPr>
        <w:shd w:val="clear" w:color="auto" w:fill="FFFFFF"/>
        <w:spacing w:before="0" w:beforeAutospacing="0" w:after="0" w:afterAutospacing="0"/>
        <w:jc w:val="both"/>
        <w:rPr>
          <w:sz w:val="28"/>
          <w:szCs w:val="28"/>
          <w:lang w:val="uk-UA"/>
        </w:rPr>
      </w:pPr>
      <w:r w:rsidRPr="0014475E">
        <w:rPr>
          <w:sz w:val="28"/>
          <w:szCs w:val="28"/>
          <w:lang w:val="uk-UA"/>
        </w:rPr>
        <w:t>Назвіть основні системи проведення спортивних змагань?</w:t>
      </w:r>
    </w:p>
    <w:p w:rsidR="0014475E" w:rsidRPr="0014475E" w:rsidRDefault="0014475E" w:rsidP="0014475E">
      <w:pPr>
        <w:pStyle w:val="a7"/>
        <w:numPr>
          <w:ilvl w:val="0"/>
          <w:numId w:val="23"/>
        </w:numPr>
        <w:shd w:val="clear" w:color="auto" w:fill="FFFFFF"/>
        <w:spacing w:before="0" w:beforeAutospacing="0" w:after="0" w:afterAutospacing="0"/>
        <w:jc w:val="both"/>
        <w:rPr>
          <w:sz w:val="28"/>
          <w:szCs w:val="28"/>
          <w:lang w:val="uk-UA"/>
        </w:rPr>
      </w:pPr>
      <w:r w:rsidRPr="0014475E">
        <w:rPr>
          <w:sz w:val="28"/>
          <w:szCs w:val="28"/>
          <w:lang w:val="uk-UA"/>
        </w:rPr>
        <w:t>У якому вигляді можуть проводитися спортивні свята?</w:t>
      </w:r>
    </w:p>
    <w:p w:rsidR="0014475E" w:rsidRPr="0014475E" w:rsidRDefault="0014475E" w:rsidP="0014475E">
      <w:pPr>
        <w:pStyle w:val="a7"/>
        <w:numPr>
          <w:ilvl w:val="0"/>
          <w:numId w:val="23"/>
        </w:numPr>
        <w:shd w:val="clear" w:color="auto" w:fill="FFFFFF"/>
        <w:spacing w:before="0" w:beforeAutospacing="0" w:after="0" w:afterAutospacing="0"/>
        <w:jc w:val="both"/>
        <w:rPr>
          <w:sz w:val="28"/>
          <w:szCs w:val="28"/>
          <w:lang w:val="uk-UA"/>
        </w:rPr>
      </w:pPr>
      <w:r w:rsidRPr="0014475E">
        <w:rPr>
          <w:sz w:val="28"/>
          <w:szCs w:val="28"/>
          <w:lang w:val="uk-UA"/>
        </w:rPr>
        <w:t>За якими методами можуть проводитися спортивні свята?</w:t>
      </w:r>
    </w:p>
    <w:p w:rsidR="0014475E" w:rsidRPr="0014475E" w:rsidRDefault="0014475E" w:rsidP="0014475E">
      <w:pPr>
        <w:pStyle w:val="a7"/>
        <w:numPr>
          <w:ilvl w:val="0"/>
          <w:numId w:val="23"/>
        </w:numPr>
        <w:shd w:val="clear" w:color="auto" w:fill="FFFFFF"/>
        <w:spacing w:before="0" w:beforeAutospacing="0" w:after="0" w:afterAutospacing="0"/>
        <w:jc w:val="both"/>
        <w:rPr>
          <w:color w:val="000000"/>
          <w:sz w:val="28"/>
          <w:szCs w:val="28"/>
          <w:lang w:val="uk-UA"/>
        </w:rPr>
      </w:pPr>
      <w:r w:rsidRPr="0014475E">
        <w:rPr>
          <w:sz w:val="28"/>
          <w:szCs w:val="28"/>
          <w:lang w:val="uk-UA"/>
        </w:rPr>
        <w:lastRenderedPageBreak/>
        <w:t xml:space="preserve">До чого може призвести якщо відбирати учасників свята з дітей, </w:t>
      </w:r>
      <w:r w:rsidRPr="0014475E">
        <w:rPr>
          <w:color w:val="000000"/>
          <w:sz w:val="28"/>
          <w:szCs w:val="28"/>
          <w:lang w:val="uk-UA"/>
        </w:rPr>
        <w:t>які відзначилися на поетапних змаганнях?</w:t>
      </w:r>
    </w:p>
    <w:p w:rsidR="0014475E" w:rsidRPr="0014475E" w:rsidRDefault="0014475E" w:rsidP="0014475E">
      <w:pPr>
        <w:pStyle w:val="a7"/>
        <w:numPr>
          <w:ilvl w:val="0"/>
          <w:numId w:val="23"/>
        </w:numPr>
        <w:shd w:val="clear" w:color="auto" w:fill="FFFFFF"/>
        <w:spacing w:before="0" w:beforeAutospacing="0" w:after="0" w:afterAutospacing="0"/>
        <w:jc w:val="both"/>
        <w:rPr>
          <w:color w:val="000000"/>
          <w:sz w:val="28"/>
          <w:szCs w:val="28"/>
          <w:lang w:val="uk-UA"/>
        </w:rPr>
      </w:pPr>
      <w:r w:rsidRPr="0014475E">
        <w:rPr>
          <w:color w:val="000000"/>
          <w:sz w:val="28"/>
          <w:szCs w:val="28"/>
          <w:lang w:val="uk-UA"/>
        </w:rPr>
        <w:t>Про що необхідно потурбуватись організаторам спортивного свята?</w:t>
      </w:r>
    </w:p>
    <w:p w:rsidR="0014475E" w:rsidRPr="0014475E" w:rsidRDefault="0014475E" w:rsidP="0014475E">
      <w:pPr>
        <w:pStyle w:val="a7"/>
        <w:numPr>
          <w:ilvl w:val="0"/>
          <w:numId w:val="23"/>
        </w:numPr>
        <w:shd w:val="clear" w:color="auto" w:fill="FFFFFF"/>
        <w:spacing w:before="0" w:beforeAutospacing="0" w:after="0" w:afterAutospacing="0"/>
        <w:jc w:val="both"/>
        <w:rPr>
          <w:color w:val="000000"/>
          <w:sz w:val="28"/>
          <w:szCs w:val="28"/>
          <w:lang w:val="uk-UA"/>
        </w:rPr>
      </w:pPr>
      <w:r w:rsidRPr="0014475E">
        <w:rPr>
          <w:color w:val="000000"/>
          <w:sz w:val="28"/>
          <w:szCs w:val="28"/>
          <w:lang w:val="uk-UA"/>
        </w:rPr>
        <w:t>Назвіть класифікацію основних спортивних змагань?</w:t>
      </w:r>
    </w:p>
    <w:p w:rsidR="0014475E" w:rsidRDefault="0014475E" w:rsidP="0014475E">
      <w:pPr>
        <w:spacing w:after="0" w:line="240" w:lineRule="auto"/>
        <w:ind w:firstLine="709"/>
        <w:jc w:val="both"/>
        <w:rPr>
          <w:rFonts w:ascii="Times New Roman" w:hAnsi="Times New Roman" w:cs="Times New Roman"/>
          <w:color w:val="FF0000"/>
          <w:sz w:val="28"/>
          <w:szCs w:val="28"/>
        </w:rPr>
      </w:pPr>
    </w:p>
    <w:p w:rsidR="00762AE6" w:rsidRDefault="00762AE6" w:rsidP="00762AE6">
      <w:pPr>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rPr>
        <w:t>Л</w:t>
      </w:r>
      <w:r>
        <w:rPr>
          <w:rFonts w:ascii="Times New Roman" w:hAnsi="Times New Roman" w:cs="Times New Roman"/>
          <w:b/>
          <w:sz w:val="28"/>
          <w:szCs w:val="28"/>
          <w:lang w:val="en-US"/>
        </w:rPr>
        <w:t>І</w:t>
      </w:r>
      <w:r w:rsidRPr="00C00730">
        <w:rPr>
          <w:rFonts w:ascii="Times New Roman" w:hAnsi="Times New Roman" w:cs="Times New Roman"/>
          <w:b/>
          <w:sz w:val="28"/>
          <w:szCs w:val="28"/>
        </w:rPr>
        <w:t>ТЕРАТУРА</w:t>
      </w:r>
    </w:p>
    <w:p w:rsidR="00BF7078" w:rsidRPr="00BF7078" w:rsidRDefault="00BF7078" w:rsidP="00762AE6">
      <w:pPr>
        <w:spacing w:after="0" w:line="240" w:lineRule="auto"/>
        <w:ind w:firstLine="709"/>
        <w:jc w:val="both"/>
        <w:rPr>
          <w:rFonts w:ascii="Times New Roman" w:hAnsi="Times New Roman" w:cs="Times New Roman"/>
          <w:b/>
          <w:sz w:val="28"/>
          <w:szCs w:val="28"/>
          <w:lang w:val="uk-UA"/>
        </w:rPr>
      </w:pPr>
    </w:p>
    <w:p w:rsidR="00762AE6" w:rsidRPr="00410DBD" w:rsidRDefault="00762AE6" w:rsidP="00762AE6">
      <w:pPr>
        <w:pStyle w:val="a7"/>
        <w:numPr>
          <w:ilvl w:val="0"/>
          <w:numId w:val="30"/>
        </w:numPr>
        <w:shd w:val="clear" w:color="auto" w:fill="FFFFFF"/>
        <w:spacing w:before="0" w:beforeAutospacing="0" w:after="0" w:afterAutospacing="0"/>
        <w:jc w:val="both"/>
        <w:rPr>
          <w:color w:val="000000"/>
          <w:sz w:val="28"/>
          <w:szCs w:val="28"/>
        </w:rPr>
      </w:pPr>
      <w:proofErr w:type="spellStart"/>
      <w:r w:rsidRPr="00410DBD">
        <w:rPr>
          <w:color w:val="000000"/>
          <w:sz w:val="28"/>
          <w:szCs w:val="28"/>
        </w:rPr>
        <w:t>Прибыщенко</w:t>
      </w:r>
      <w:proofErr w:type="spellEnd"/>
      <w:r w:rsidRPr="00410DBD">
        <w:rPr>
          <w:color w:val="000000"/>
          <w:sz w:val="28"/>
          <w:szCs w:val="28"/>
        </w:rPr>
        <w:t xml:space="preserve"> М.Н. Спортивные праздники круглый год</w:t>
      </w:r>
      <w:r w:rsidRPr="00410DBD">
        <w:rPr>
          <w:color w:val="000000"/>
          <w:sz w:val="28"/>
          <w:szCs w:val="28"/>
          <w:lang w:val="uk-UA"/>
        </w:rPr>
        <w:t xml:space="preserve"> / М.Н. </w:t>
      </w:r>
      <w:proofErr w:type="spellStart"/>
      <w:r w:rsidRPr="00410DBD">
        <w:rPr>
          <w:color w:val="000000"/>
          <w:sz w:val="28"/>
          <w:szCs w:val="28"/>
          <w:lang w:val="uk-UA"/>
        </w:rPr>
        <w:t>Прибыщенко</w:t>
      </w:r>
      <w:proofErr w:type="spellEnd"/>
      <w:r w:rsidRPr="00410DBD">
        <w:rPr>
          <w:color w:val="000000"/>
          <w:sz w:val="28"/>
          <w:szCs w:val="28"/>
        </w:rPr>
        <w:t xml:space="preserve">. </w:t>
      </w:r>
      <w:r w:rsidRPr="00410DBD">
        <w:rPr>
          <w:sz w:val="30"/>
          <w:szCs w:val="30"/>
        </w:rPr>
        <w:t>–</w:t>
      </w:r>
      <w:r w:rsidRPr="00410DBD">
        <w:rPr>
          <w:color w:val="000000"/>
          <w:sz w:val="28"/>
          <w:szCs w:val="28"/>
        </w:rPr>
        <w:t xml:space="preserve"> М.: Издательский центр </w:t>
      </w:r>
      <w:r w:rsidRPr="00410DBD">
        <w:rPr>
          <w:color w:val="000000"/>
          <w:sz w:val="28"/>
          <w:szCs w:val="28"/>
          <w:lang w:val="uk-UA"/>
        </w:rPr>
        <w:t>«</w:t>
      </w:r>
      <w:proofErr w:type="spellStart"/>
      <w:r w:rsidRPr="00410DBD">
        <w:rPr>
          <w:color w:val="000000"/>
          <w:sz w:val="28"/>
          <w:szCs w:val="28"/>
        </w:rPr>
        <w:t>МарТ</w:t>
      </w:r>
      <w:proofErr w:type="spellEnd"/>
      <w:r w:rsidRPr="00410DBD">
        <w:rPr>
          <w:color w:val="000000"/>
          <w:sz w:val="28"/>
          <w:szCs w:val="28"/>
          <w:lang w:val="uk-UA"/>
        </w:rPr>
        <w:t>»</w:t>
      </w:r>
      <w:r w:rsidRPr="00410DBD">
        <w:rPr>
          <w:color w:val="000000"/>
          <w:sz w:val="28"/>
          <w:szCs w:val="28"/>
        </w:rPr>
        <w:t xml:space="preserve">, 2004. </w:t>
      </w:r>
      <w:r w:rsidRPr="00410DBD">
        <w:rPr>
          <w:sz w:val="30"/>
          <w:szCs w:val="30"/>
        </w:rPr>
        <w:t>–</w:t>
      </w:r>
      <w:r w:rsidRPr="00410DBD">
        <w:rPr>
          <w:color w:val="000000"/>
          <w:sz w:val="28"/>
          <w:szCs w:val="28"/>
        </w:rPr>
        <w:t xml:space="preserve"> С.4.</w:t>
      </w:r>
    </w:p>
    <w:p w:rsidR="00762AE6" w:rsidRPr="00410DBD" w:rsidRDefault="00762AE6" w:rsidP="00762AE6">
      <w:pPr>
        <w:pStyle w:val="af5"/>
        <w:numPr>
          <w:ilvl w:val="0"/>
          <w:numId w:val="30"/>
        </w:numPr>
        <w:spacing w:line="240" w:lineRule="auto"/>
        <w:jc w:val="both"/>
      </w:pPr>
      <w:proofErr w:type="spellStart"/>
      <w:r w:rsidRPr="00410DBD">
        <w:rPr>
          <w:bCs/>
          <w:sz w:val="30"/>
          <w:szCs w:val="30"/>
        </w:rPr>
        <w:t>Репникова</w:t>
      </w:r>
      <w:proofErr w:type="spellEnd"/>
      <w:r w:rsidRPr="00410DBD">
        <w:rPr>
          <w:bCs/>
          <w:sz w:val="30"/>
          <w:szCs w:val="30"/>
        </w:rPr>
        <w:t xml:space="preserve"> Е.А.</w:t>
      </w:r>
      <w:r w:rsidRPr="00410DBD">
        <w:rPr>
          <w:sz w:val="30"/>
          <w:szCs w:val="30"/>
        </w:rPr>
        <w:t xml:space="preserve"> </w:t>
      </w:r>
      <w:proofErr w:type="spellStart"/>
      <w:r w:rsidRPr="00410DBD">
        <w:rPr>
          <w:sz w:val="30"/>
          <w:szCs w:val="30"/>
        </w:rPr>
        <w:t>Основы</w:t>
      </w:r>
      <w:proofErr w:type="spellEnd"/>
      <w:r w:rsidRPr="00410DBD">
        <w:rPr>
          <w:sz w:val="30"/>
          <w:szCs w:val="30"/>
        </w:rPr>
        <w:t xml:space="preserve"> </w:t>
      </w:r>
      <w:proofErr w:type="spellStart"/>
      <w:r w:rsidRPr="00410DBD">
        <w:rPr>
          <w:sz w:val="30"/>
          <w:szCs w:val="30"/>
        </w:rPr>
        <w:t>технологии</w:t>
      </w:r>
      <w:proofErr w:type="spellEnd"/>
      <w:r w:rsidRPr="00410DBD">
        <w:rPr>
          <w:sz w:val="30"/>
          <w:szCs w:val="30"/>
        </w:rPr>
        <w:t xml:space="preserve"> </w:t>
      </w:r>
      <w:proofErr w:type="spellStart"/>
      <w:r w:rsidRPr="00410DBD">
        <w:rPr>
          <w:sz w:val="30"/>
          <w:szCs w:val="30"/>
        </w:rPr>
        <w:t>организации</w:t>
      </w:r>
      <w:proofErr w:type="spellEnd"/>
      <w:r w:rsidRPr="00410DBD">
        <w:rPr>
          <w:sz w:val="30"/>
          <w:szCs w:val="30"/>
        </w:rPr>
        <w:t xml:space="preserve"> </w:t>
      </w:r>
      <w:proofErr w:type="spellStart"/>
      <w:r w:rsidRPr="00410DBD">
        <w:rPr>
          <w:sz w:val="30"/>
          <w:szCs w:val="30"/>
        </w:rPr>
        <w:t>спортивно-зрелищных</w:t>
      </w:r>
      <w:proofErr w:type="spellEnd"/>
      <w:r w:rsidRPr="00410DBD">
        <w:rPr>
          <w:sz w:val="30"/>
          <w:szCs w:val="30"/>
        </w:rPr>
        <w:t xml:space="preserve"> </w:t>
      </w:r>
      <w:proofErr w:type="spellStart"/>
      <w:r w:rsidRPr="00410DBD">
        <w:rPr>
          <w:sz w:val="30"/>
          <w:szCs w:val="30"/>
        </w:rPr>
        <w:t>мероприятий</w:t>
      </w:r>
      <w:proofErr w:type="spellEnd"/>
      <w:r w:rsidRPr="00410DBD">
        <w:rPr>
          <w:sz w:val="30"/>
          <w:szCs w:val="30"/>
        </w:rPr>
        <w:t xml:space="preserve"> : </w:t>
      </w:r>
      <w:proofErr w:type="spellStart"/>
      <w:r w:rsidRPr="00410DBD">
        <w:rPr>
          <w:sz w:val="30"/>
          <w:szCs w:val="30"/>
        </w:rPr>
        <w:t>учеб.-метод</w:t>
      </w:r>
      <w:proofErr w:type="spellEnd"/>
      <w:r w:rsidRPr="00410DBD">
        <w:rPr>
          <w:sz w:val="30"/>
          <w:szCs w:val="30"/>
        </w:rPr>
        <w:t xml:space="preserve">. </w:t>
      </w:r>
      <w:proofErr w:type="spellStart"/>
      <w:r w:rsidRPr="00410DBD">
        <w:rPr>
          <w:sz w:val="30"/>
          <w:szCs w:val="30"/>
        </w:rPr>
        <w:t>пособие</w:t>
      </w:r>
      <w:proofErr w:type="spellEnd"/>
      <w:r w:rsidRPr="00410DBD">
        <w:rPr>
          <w:sz w:val="30"/>
          <w:szCs w:val="30"/>
        </w:rPr>
        <w:t xml:space="preserve"> / Е.А. </w:t>
      </w:r>
      <w:proofErr w:type="spellStart"/>
      <w:r w:rsidRPr="00410DBD">
        <w:rPr>
          <w:sz w:val="30"/>
          <w:szCs w:val="30"/>
        </w:rPr>
        <w:t>Репникова</w:t>
      </w:r>
      <w:proofErr w:type="spellEnd"/>
      <w:r w:rsidRPr="00410DBD">
        <w:rPr>
          <w:sz w:val="30"/>
          <w:szCs w:val="30"/>
        </w:rPr>
        <w:t xml:space="preserve">, Ю.А. Миронова, В.А. </w:t>
      </w:r>
      <w:proofErr w:type="spellStart"/>
      <w:r w:rsidRPr="00410DBD">
        <w:rPr>
          <w:sz w:val="30"/>
          <w:szCs w:val="30"/>
        </w:rPr>
        <w:t>Суслова</w:t>
      </w:r>
      <w:proofErr w:type="spellEnd"/>
      <w:r w:rsidRPr="00410DBD">
        <w:rPr>
          <w:sz w:val="30"/>
          <w:szCs w:val="30"/>
        </w:rPr>
        <w:t xml:space="preserve"> ; </w:t>
      </w:r>
      <w:proofErr w:type="spellStart"/>
      <w:r w:rsidRPr="00410DBD">
        <w:rPr>
          <w:sz w:val="30"/>
          <w:szCs w:val="30"/>
        </w:rPr>
        <w:t>Владим</w:t>
      </w:r>
      <w:proofErr w:type="spellEnd"/>
      <w:r w:rsidRPr="00410DBD">
        <w:rPr>
          <w:sz w:val="30"/>
          <w:szCs w:val="30"/>
        </w:rPr>
        <w:t xml:space="preserve">. </w:t>
      </w:r>
      <w:proofErr w:type="spellStart"/>
      <w:r w:rsidRPr="00410DBD">
        <w:rPr>
          <w:sz w:val="30"/>
          <w:szCs w:val="30"/>
        </w:rPr>
        <w:t>гос</w:t>
      </w:r>
      <w:proofErr w:type="spellEnd"/>
      <w:r w:rsidRPr="00410DBD">
        <w:rPr>
          <w:sz w:val="30"/>
          <w:szCs w:val="30"/>
        </w:rPr>
        <w:t xml:space="preserve">. ун-т </w:t>
      </w:r>
      <w:proofErr w:type="spellStart"/>
      <w:r w:rsidRPr="00410DBD">
        <w:rPr>
          <w:sz w:val="30"/>
          <w:szCs w:val="30"/>
        </w:rPr>
        <w:t>им</w:t>
      </w:r>
      <w:proofErr w:type="spellEnd"/>
      <w:r w:rsidRPr="00410DBD">
        <w:rPr>
          <w:sz w:val="30"/>
          <w:szCs w:val="30"/>
        </w:rPr>
        <w:t xml:space="preserve">. А.Г. и Н.Г. </w:t>
      </w:r>
      <w:proofErr w:type="spellStart"/>
      <w:r w:rsidRPr="00410DBD">
        <w:rPr>
          <w:sz w:val="30"/>
          <w:szCs w:val="30"/>
        </w:rPr>
        <w:t>Столетовых</w:t>
      </w:r>
      <w:proofErr w:type="spellEnd"/>
      <w:r w:rsidRPr="00410DBD">
        <w:rPr>
          <w:sz w:val="30"/>
          <w:szCs w:val="30"/>
        </w:rPr>
        <w:t xml:space="preserve">. ‒ Владимир : </w:t>
      </w:r>
      <w:proofErr w:type="spellStart"/>
      <w:r w:rsidRPr="00410DBD">
        <w:rPr>
          <w:sz w:val="30"/>
          <w:szCs w:val="30"/>
        </w:rPr>
        <w:t>Изд-во</w:t>
      </w:r>
      <w:proofErr w:type="spellEnd"/>
      <w:r w:rsidRPr="00410DBD">
        <w:rPr>
          <w:sz w:val="30"/>
          <w:szCs w:val="30"/>
        </w:rPr>
        <w:t xml:space="preserve"> </w:t>
      </w:r>
      <w:proofErr w:type="spellStart"/>
      <w:r w:rsidRPr="00410DBD">
        <w:rPr>
          <w:sz w:val="30"/>
          <w:szCs w:val="30"/>
        </w:rPr>
        <w:t>ВлГУ</w:t>
      </w:r>
      <w:proofErr w:type="spellEnd"/>
      <w:r w:rsidRPr="00410DBD">
        <w:rPr>
          <w:sz w:val="30"/>
          <w:szCs w:val="30"/>
        </w:rPr>
        <w:t>, 2015. – 88 с.</w:t>
      </w:r>
    </w:p>
    <w:p w:rsidR="00762AE6" w:rsidRPr="007E3451" w:rsidRDefault="00762AE6" w:rsidP="00762AE6">
      <w:pPr>
        <w:pStyle w:val="a7"/>
        <w:shd w:val="clear" w:color="auto" w:fill="FFFFFF"/>
        <w:spacing w:before="0" w:beforeAutospacing="0" w:after="0" w:afterAutospacing="0"/>
        <w:ind w:left="360"/>
        <w:jc w:val="both"/>
        <w:rPr>
          <w:color w:val="000000"/>
          <w:sz w:val="28"/>
          <w:szCs w:val="28"/>
          <w:lang w:val="uk-UA"/>
        </w:rPr>
      </w:pPr>
    </w:p>
    <w:sectPr w:rsidR="00762AE6" w:rsidRPr="007E3451" w:rsidSect="007E3451">
      <w:pgSz w:w="11906" w:h="16838"/>
      <w:pgMar w:top="1134" w:right="28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94FF5"/>
    <w:multiLevelType w:val="hybridMultilevel"/>
    <w:tmpl w:val="5202A04E"/>
    <w:lvl w:ilvl="0" w:tplc="409ACD9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84ECC"/>
    <w:multiLevelType w:val="hybridMultilevel"/>
    <w:tmpl w:val="4162A1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A585266"/>
    <w:multiLevelType w:val="hybridMultilevel"/>
    <w:tmpl w:val="C6B6E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46138B"/>
    <w:multiLevelType w:val="hybridMultilevel"/>
    <w:tmpl w:val="F6C6D0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1DB09B8"/>
    <w:multiLevelType w:val="hybridMultilevel"/>
    <w:tmpl w:val="087A8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59773E"/>
    <w:multiLevelType w:val="hybridMultilevel"/>
    <w:tmpl w:val="B658C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8B7214"/>
    <w:multiLevelType w:val="hybridMultilevel"/>
    <w:tmpl w:val="5A609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8F646B"/>
    <w:multiLevelType w:val="hybridMultilevel"/>
    <w:tmpl w:val="611A76E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641A5F"/>
    <w:multiLevelType w:val="hybridMultilevel"/>
    <w:tmpl w:val="A91C080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0F3BE7"/>
    <w:multiLevelType w:val="hybridMultilevel"/>
    <w:tmpl w:val="BCD6CE46"/>
    <w:lvl w:ilvl="0" w:tplc="3C8C42B4">
      <w:start w:val="3"/>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594100"/>
    <w:multiLevelType w:val="hybridMultilevel"/>
    <w:tmpl w:val="98E2C2D4"/>
    <w:lvl w:ilvl="0" w:tplc="04190001">
      <w:start w:val="1"/>
      <w:numFmt w:val="bullet"/>
      <w:lvlText w:val=""/>
      <w:lvlJc w:val="left"/>
      <w:pPr>
        <w:ind w:left="720" w:hanging="360"/>
      </w:pPr>
      <w:rPr>
        <w:rFonts w:ascii="Symbol" w:hAnsi="Symbol" w:hint="default"/>
      </w:rPr>
    </w:lvl>
    <w:lvl w:ilvl="1" w:tplc="B6BA937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EE7AE5"/>
    <w:multiLevelType w:val="hybridMultilevel"/>
    <w:tmpl w:val="0D8CFE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02D662C"/>
    <w:multiLevelType w:val="hybridMultilevel"/>
    <w:tmpl w:val="C71AE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965D09"/>
    <w:multiLevelType w:val="hybridMultilevel"/>
    <w:tmpl w:val="C05C2B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892093C"/>
    <w:multiLevelType w:val="hybridMultilevel"/>
    <w:tmpl w:val="D8B8B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622B59"/>
    <w:multiLevelType w:val="hybridMultilevel"/>
    <w:tmpl w:val="905A39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0A77C70"/>
    <w:multiLevelType w:val="hybridMultilevel"/>
    <w:tmpl w:val="2F3EE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AE35AF"/>
    <w:multiLevelType w:val="hybridMultilevel"/>
    <w:tmpl w:val="6FBCDC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4651D2C"/>
    <w:multiLevelType w:val="hybridMultilevel"/>
    <w:tmpl w:val="A664D3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7F96876"/>
    <w:multiLevelType w:val="hybridMultilevel"/>
    <w:tmpl w:val="9CD63F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EFC6856"/>
    <w:multiLevelType w:val="hybridMultilevel"/>
    <w:tmpl w:val="592684D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22650F7"/>
    <w:multiLevelType w:val="hybridMultilevel"/>
    <w:tmpl w:val="B456D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A5033A"/>
    <w:multiLevelType w:val="hybridMultilevel"/>
    <w:tmpl w:val="E6CCE1F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365147"/>
    <w:multiLevelType w:val="hybridMultilevel"/>
    <w:tmpl w:val="AA66A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EB765AD"/>
    <w:multiLevelType w:val="hybridMultilevel"/>
    <w:tmpl w:val="F4D2B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B213D3"/>
    <w:multiLevelType w:val="hybridMultilevel"/>
    <w:tmpl w:val="708C2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9B0927"/>
    <w:multiLevelType w:val="hybridMultilevel"/>
    <w:tmpl w:val="A2CCE24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090081"/>
    <w:multiLevelType w:val="hybridMultilevel"/>
    <w:tmpl w:val="3D263C6C"/>
    <w:lvl w:ilvl="0" w:tplc="04190001">
      <w:start w:val="1"/>
      <w:numFmt w:val="bullet"/>
      <w:lvlText w:val=""/>
      <w:lvlJc w:val="left"/>
      <w:pPr>
        <w:ind w:left="1068" w:hanging="360"/>
      </w:pPr>
      <w:rPr>
        <w:rFonts w:ascii="Symbol" w:hAnsi="Symbol" w:hint="default"/>
      </w:rPr>
    </w:lvl>
    <w:lvl w:ilvl="1" w:tplc="8FDEAC74">
      <w:start w:val="3"/>
      <w:numFmt w:val="bullet"/>
      <w:lvlText w:val="-"/>
      <w:lvlJc w:val="left"/>
      <w:pPr>
        <w:ind w:left="2463" w:hanging="1035"/>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nsid w:val="73554DB9"/>
    <w:multiLevelType w:val="hybridMultilevel"/>
    <w:tmpl w:val="690ECE86"/>
    <w:lvl w:ilvl="0" w:tplc="ED92B3FA">
      <w:start w:val="4"/>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556C9D"/>
    <w:multiLevelType w:val="hybridMultilevel"/>
    <w:tmpl w:val="34C0F8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78122ACB"/>
    <w:multiLevelType w:val="hybridMultilevel"/>
    <w:tmpl w:val="E610A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30"/>
  </w:num>
  <w:num w:numId="4">
    <w:abstractNumId w:val="14"/>
  </w:num>
  <w:num w:numId="5">
    <w:abstractNumId w:val="24"/>
  </w:num>
  <w:num w:numId="6">
    <w:abstractNumId w:val="25"/>
  </w:num>
  <w:num w:numId="7">
    <w:abstractNumId w:val="6"/>
  </w:num>
  <w:num w:numId="8">
    <w:abstractNumId w:val="28"/>
  </w:num>
  <w:num w:numId="9">
    <w:abstractNumId w:val="12"/>
  </w:num>
  <w:num w:numId="10">
    <w:abstractNumId w:val="4"/>
  </w:num>
  <w:num w:numId="11">
    <w:abstractNumId w:val="27"/>
  </w:num>
  <w:num w:numId="12">
    <w:abstractNumId w:val="0"/>
  </w:num>
  <w:num w:numId="13">
    <w:abstractNumId w:val="20"/>
  </w:num>
  <w:num w:numId="14">
    <w:abstractNumId w:val="5"/>
  </w:num>
  <w:num w:numId="15">
    <w:abstractNumId w:val="2"/>
  </w:num>
  <w:num w:numId="16">
    <w:abstractNumId w:val="3"/>
  </w:num>
  <w:num w:numId="17">
    <w:abstractNumId w:val="29"/>
  </w:num>
  <w:num w:numId="18">
    <w:abstractNumId w:val="17"/>
  </w:num>
  <w:num w:numId="19">
    <w:abstractNumId w:val="18"/>
  </w:num>
  <w:num w:numId="20">
    <w:abstractNumId w:val="23"/>
  </w:num>
  <w:num w:numId="21">
    <w:abstractNumId w:val="9"/>
  </w:num>
  <w:num w:numId="22">
    <w:abstractNumId w:val="13"/>
  </w:num>
  <w:num w:numId="23">
    <w:abstractNumId w:val="11"/>
  </w:num>
  <w:num w:numId="24">
    <w:abstractNumId w:val="15"/>
  </w:num>
  <w:num w:numId="25">
    <w:abstractNumId w:val="22"/>
  </w:num>
  <w:num w:numId="26">
    <w:abstractNumId w:val="8"/>
  </w:num>
  <w:num w:numId="27">
    <w:abstractNumId w:val="7"/>
  </w:num>
  <w:num w:numId="28">
    <w:abstractNumId w:val="26"/>
  </w:num>
  <w:num w:numId="29">
    <w:abstractNumId w:val="19"/>
  </w:num>
  <w:num w:numId="30">
    <w:abstractNumId w:val="1"/>
  </w:num>
  <w:num w:numId="31">
    <w:abstractNumId w:val="2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4971"/>
    <w:rsid w:val="000058D7"/>
    <w:rsid w:val="00006293"/>
    <w:rsid w:val="00017407"/>
    <w:rsid w:val="00043270"/>
    <w:rsid w:val="00044009"/>
    <w:rsid w:val="00051FD2"/>
    <w:rsid w:val="00057EF7"/>
    <w:rsid w:val="000B4ED2"/>
    <w:rsid w:val="000B54DB"/>
    <w:rsid w:val="000B7A27"/>
    <w:rsid w:val="000C4CA1"/>
    <w:rsid w:val="000D3E67"/>
    <w:rsid w:val="001016CC"/>
    <w:rsid w:val="0012205F"/>
    <w:rsid w:val="0012295A"/>
    <w:rsid w:val="00125CB7"/>
    <w:rsid w:val="001364F0"/>
    <w:rsid w:val="0014475E"/>
    <w:rsid w:val="001502ED"/>
    <w:rsid w:val="0015353A"/>
    <w:rsid w:val="001563B3"/>
    <w:rsid w:val="00167463"/>
    <w:rsid w:val="001A0A8F"/>
    <w:rsid w:val="001B17AA"/>
    <w:rsid w:val="001E3B74"/>
    <w:rsid w:val="001E7564"/>
    <w:rsid w:val="00216C57"/>
    <w:rsid w:val="00235788"/>
    <w:rsid w:val="00255A30"/>
    <w:rsid w:val="002750E9"/>
    <w:rsid w:val="002E4451"/>
    <w:rsid w:val="00334AD3"/>
    <w:rsid w:val="00355A33"/>
    <w:rsid w:val="003A36FB"/>
    <w:rsid w:val="003B3B7C"/>
    <w:rsid w:val="003F0D5E"/>
    <w:rsid w:val="003F55C5"/>
    <w:rsid w:val="00415E26"/>
    <w:rsid w:val="004375A1"/>
    <w:rsid w:val="0044463C"/>
    <w:rsid w:val="0047043E"/>
    <w:rsid w:val="00490E39"/>
    <w:rsid w:val="004A2EDC"/>
    <w:rsid w:val="004B076A"/>
    <w:rsid w:val="004B7FBB"/>
    <w:rsid w:val="004D1DEB"/>
    <w:rsid w:val="004E59D3"/>
    <w:rsid w:val="004F28E5"/>
    <w:rsid w:val="004F30C1"/>
    <w:rsid w:val="005006B9"/>
    <w:rsid w:val="005206D0"/>
    <w:rsid w:val="0053638E"/>
    <w:rsid w:val="00575891"/>
    <w:rsid w:val="00584F83"/>
    <w:rsid w:val="005E0AC7"/>
    <w:rsid w:val="006102A1"/>
    <w:rsid w:val="00614B87"/>
    <w:rsid w:val="00624BD9"/>
    <w:rsid w:val="006259E7"/>
    <w:rsid w:val="00643DA6"/>
    <w:rsid w:val="00653034"/>
    <w:rsid w:val="006D6DCF"/>
    <w:rsid w:val="006E073C"/>
    <w:rsid w:val="006E25CB"/>
    <w:rsid w:val="006F107F"/>
    <w:rsid w:val="006F26CA"/>
    <w:rsid w:val="00724AE7"/>
    <w:rsid w:val="00762AE6"/>
    <w:rsid w:val="007803D8"/>
    <w:rsid w:val="00782EDD"/>
    <w:rsid w:val="007C4A67"/>
    <w:rsid w:val="007C6CDB"/>
    <w:rsid w:val="007E3451"/>
    <w:rsid w:val="007F304B"/>
    <w:rsid w:val="0081619E"/>
    <w:rsid w:val="008245AE"/>
    <w:rsid w:val="008364E3"/>
    <w:rsid w:val="00846CDE"/>
    <w:rsid w:val="008555F5"/>
    <w:rsid w:val="00884E2F"/>
    <w:rsid w:val="00897EFF"/>
    <w:rsid w:val="008A4B3E"/>
    <w:rsid w:val="008B60B2"/>
    <w:rsid w:val="008C7543"/>
    <w:rsid w:val="008F2357"/>
    <w:rsid w:val="008F638E"/>
    <w:rsid w:val="00901199"/>
    <w:rsid w:val="00914429"/>
    <w:rsid w:val="00944971"/>
    <w:rsid w:val="00950E43"/>
    <w:rsid w:val="009549E2"/>
    <w:rsid w:val="00976D0C"/>
    <w:rsid w:val="00982F71"/>
    <w:rsid w:val="009A5924"/>
    <w:rsid w:val="009E551A"/>
    <w:rsid w:val="009F1771"/>
    <w:rsid w:val="009F5995"/>
    <w:rsid w:val="00A01514"/>
    <w:rsid w:val="00A0340E"/>
    <w:rsid w:val="00A0634F"/>
    <w:rsid w:val="00A163B5"/>
    <w:rsid w:val="00A20664"/>
    <w:rsid w:val="00A47695"/>
    <w:rsid w:val="00A71C8F"/>
    <w:rsid w:val="00A87E23"/>
    <w:rsid w:val="00AA0812"/>
    <w:rsid w:val="00AB1BAF"/>
    <w:rsid w:val="00AD303E"/>
    <w:rsid w:val="00AD5B28"/>
    <w:rsid w:val="00B166AF"/>
    <w:rsid w:val="00B24DC8"/>
    <w:rsid w:val="00B33695"/>
    <w:rsid w:val="00B5278E"/>
    <w:rsid w:val="00B534FF"/>
    <w:rsid w:val="00B645D8"/>
    <w:rsid w:val="00B7102B"/>
    <w:rsid w:val="00BA2DC8"/>
    <w:rsid w:val="00BA78D7"/>
    <w:rsid w:val="00BB0BE9"/>
    <w:rsid w:val="00BC0B30"/>
    <w:rsid w:val="00BD793A"/>
    <w:rsid w:val="00BE1865"/>
    <w:rsid w:val="00BF7078"/>
    <w:rsid w:val="00C207EB"/>
    <w:rsid w:val="00C4079F"/>
    <w:rsid w:val="00C4666C"/>
    <w:rsid w:val="00C55376"/>
    <w:rsid w:val="00C57E2E"/>
    <w:rsid w:val="00C62783"/>
    <w:rsid w:val="00C62CC3"/>
    <w:rsid w:val="00C8472D"/>
    <w:rsid w:val="00CA4C64"/>
    <w:rsid w:val="00CC4069"/>
    <w:rsid w:val="00D11CEE"/>
    <w:rsid w:val="00D33BA9"/>
    <w:rsid w:val="00D54E89"/>
    <w:rsid w:val="00D6309D"/>
    <w:rsid w:val="00D64147"/>
    <w:rsid w:val="00D92863"/>
    <w:rsid w:val="00D93003"/>
    <w:rsid w:val="00DC082E"/>
    <w:rsid w:val="00DC2254"/>
    <w:rsid w:val="00DD418E"/>
    <w:rsid w:val="00DE6976"/>
    <w:rsid w:val="00E01830"/>
    <w:rsid w:val="00E06114"/>
    <w:rsid w:val="00E43477"/>
    <w:rsid w:val="00E43ED4"/>
    <w:rsid w:val="00E76E12"/>
    <w:rsid w:val="00E94C27"/>
    <w:rsid w:val="00E976ED"/>
    <w:rsid w:val="00ED4A7C"/>
    <w:rsid w:val="00EF68F4"/>
    <w:rsid w:val="00F263AF"/>
    <w:rsid w:val="00F2761D"/>
    <w:rsid w:val="00F504CC"/>
    <w:rsid w:val="00F61758"/>
    <w:rsid w:val="00F929F7"/>
    <w:rsid w:val="00F947B8"/>
    <w:rsid w:val="00F95B7F"/>
    <w:rsid w:val="00FA52C2"/>
    <w:rsid w:val="00FD56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971"/>
    <w:rPr>
      <w:rFonts w:eastAsiaTheme="minorEastAsia"/>
      <w:lang w:eastAsia="ru-RU"/>
    </w:rPr>
  </w:style>
  <w:style w:type="paragraph" w:styleId="1">
    <w:name w:val="heading 1"/>
    <w:basedOn w:val="a"/>
    <w:next w:val="a"/>
    <w:link w:val="10"/>
    <w:uiPriority w:val="9"/>
    <w:qFormat/>
    <w:rsid w:val="009449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449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944971"/>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94497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497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94497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944971"/>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944971"/>
    <w:rPr>
      <w:rFonts w:asciiTheme="majorHAnsi" w:eastAsiaTheme="majorEastAsia" w:hAnsiTheme="majorHAnsi" w:cstheme="majorBidi"/>
      <w:b/>
      <w:bCs/>
      <w:i/>
      <w:iCs/>
      <w:color w:val="4F81BD" w:themeColor="accent1"/>
      <w:lang w:eastAsia="ru-RU"/>
    </w:rPr>
  </w:style>
  <w:style w:type="paragraph" w:customStyle="1" w:styleId="a3">
    <w:name w:val="Лекция"/>
    <w:basedOn w:val="1"/>
    <w:rsid w:val="00944971"/>
    <w:pPr>
      <w:keepLines w:val="0"/>
      <w:spacing w:before="0"/>
      <w:jc w:val="center"/>
    </w:pPr>
    <w:rPr>
      <w:rFonts w:ascii="Times New Roman" w:eastAsia="Times New Roman" w:hAnsi="Times New Roman" w:cs="Times New Roman"/>
      <w:iCs/>
      <w:caps/>
      <w:color w:val="000000"/>
      <w:sz w:val="32"/>
      <w:szCs w:val="32"/>
    </w:rPr>
  </w:style>
  <w:style w:type="paragraph" w:customStyle="1" w:styleId="a4">
    <w:name w:val="подзаголовок лекции"/>
    <w:basedOn w:val="a"/>
    <w:rsid w:val="00944971"/>
    <w:pPr>
      <w:widowControl w:val="0"/>
      <w:shd w:val="clear" w:color="auto" w:fill="FFFFFF"/>
      <w:autoSpaceDE w:val="0"/>
      <w:autoSpaceDN w:val="0"/>
      <w:adjustRightInd w:val="0"/>
      <w:spacing w:after="0"/>
      <w:jc w:val="center"/>
      <w:outlineLvl w:val="0"/>
    </w:pPr>
    <w:rPr>
      <w:rFonts w:ascii="Times New Roman" w:eastAsia="Times New Roman" w:hAnsi="Times New Roman" w:cs="Times New Roman"/>
      <w:b/>
      <w:i/>
      <w:color w:val="000000"/>
      <w:sz w:val="32"/>
      <w:szCs w:val="32"/>
    </w:rPr>
  </w:style>
  <w:style w:type="paragraph" w:styleId="a5">
    <w:name w:val="List Paragraph"/>
    <w:basedOn w:val="a"/>
    <w:uiPriority w:val="34"/>
    <w:qFormat/>
    <w:rsid w:val="00944971"/>
    <w:pPr>
      <w:ind w:left="720"/>
      <w:contextualSpacing/>
    </w:pPr>
  </w:style>
  <w:style w:type="character" w:customStyle="1" w:styleId="rvts0">
    <w:name w:val="rvts0"/>
    <w:basedOn w:val="a0"/>
    <w:uiPriority w:val="99"/>
    <w:rsid w:val="00944971"/>
    <w:rPr>
      <w:rFonts w:cs="Times New Roman"/>
    </w:rPr>
  </w:style>
  <w:style w:type="paragraph" w:customStyle="1" w:styleId="rvps2">
    <w:name w:val="rvps2"/>
    <w:basedOn w:val="a"/>
    <w:uiPriority w:val="99"/>
    <w:rsid w:val="00944971"/>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rsid w:val="00944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44971"/>
    <w:rPr>
      <w:rFonts w:ascii="Courier New" w:eastAsia="Times New Roman" w:hAnsi="Courier New" w:cs="Courier New"/>
      <w:sz w:val="20"/>
      <w:szCs w:val="20"/>
      <w:lang w:eastAsia="ru-RU"/>
    </w:rPr>
  </w:style>
  <w:style w:type="character" w:customStyle="1" w:styleId="hps">
    <w:name w:val="hps"/>
    <w:basedOn w:val="a0"/>
    <w:rsid w:val="00944971"/>
  </w:style>
  <w:style w:type="character" w:styleId="a6">
    <w:name w:val="Hyperlink"/>
    <w:uiPriority w:val="99"/>
    <w:rsid w:val="00944971"/>
    <w:rPr>
      <w:color w:val="0000FF"/>
      <w:u w:val="single"/>
    </w:rPr>
  </w:style>
  <w:style w:type="character" w:customStyle="1" w:styleId="apple-converted-space">
    <w:name w:val="apple-converted-space"/>
    <w:basedOn w:val="a0"/>
    <w:rsid w:val="00944971"/>
  </w:style>
  <w:style w:type="paragraph" w:styleId="a7">
    <w:name w:val="Normal (Web)"/>
    <w:basedOn w:val="a"/>
    <w:uiPriority w:val="99"/>
    <w:unhideWhenUsed/>
    <w:rsid w:val="0094497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944971"/>
    <w:pPr>
      <w:spacing w:after="0" w:line="240" w:lineRule="auto"/>
      <w:ind w:firstLine="624"/>
    </w:pPr>
    <w:rPr>
      <w:rFonts w:ascii="Times New Roman" w:eastAsia="Calibri" w:hAnsi="Times New Roman" w:cs="Times New Roman"/>
      <w:sz w:val="28"/>
      <w:szCs w:val="28"/>
    </w:rPr>
  </w:style>
  <w:style w:type="character" w:customStyle="1" w:styleId="a9">
    <w:name w:val="Без интервала Знак"/>
    <w:basedOn w:val="a0"/>
    <w:link w:val="a8"/>
    <w:uiPriority w:val="1"/>
    <w:rsid w:val="00944971"/>
    <w:rPr>
      <w:rFonts w:ascii="Times New Roman" w:eastAsia="Calibri" w:hAnsi="Times New Roman" w:cs="Times New Roman"/>
      <w:sz w:val="28"/>
      <w:szCs w:val="28"/>
    </w:rPr>
  </w:style>
  <w:style w:type="character" w:customStyle="1" w:styleId="FontStyle19">
    <w:name w:val="Font Style19"/>
    <w:basedOn w:val="a0"/>
    <w:uiPriority w:val="99"/>
    <w:rsid w:val="00944971"/>
    <w:rPr>
      <w:rFonts w:ascii="Times New Roman" w:hAnsi="Times New Roman" w:cs="Times New Roman"/>
      <w:b/>
      <w:bCs/>
      <w:sz w:val="20"/>
      <w:szCs w:val="20"/>
    </w:rPr>
  </w:style>
  <w:style w:type="character" w:customStyle="1" w:styleId="FontStyle20">
    <w:name w:val="Font Style20"/>
    <w:basedOn w:val="a0"/>
    <w:uiPriority w:val="99"/>
    <w:rsid w:val="00944971"/>
    <w:rPr>
      <w:rFonts w:ascii="Times New Roman" w:hAnsi="Times New Roman" w:cs="Times New Roman"/>
      <w:sz w:val="20"/>
      <w:szCs w:val="20"/>
    </w:rPr>
  </w:style>
  <w:style w:type="character" w:customStyle="1" w:styleId="FontStyle13">
    <w:name w:val="Font Style13"/>
    <w:basedOn w:val="a0"/>
    <w:uiPriority w:val="99"/>
    <w:rsid w:val="00944971"/>
    <w:rPr>
      <w:rFonts w:ascii="Times New Roman" w:hAnsi="Times New Roman" w:cs="Times New Roman" w:hint="default"/>
      <w:i/>
      <w:iCs/>
      <w:sz w:val="20"/>
      <w:szCs w:val="20"/>
    </w:rPr>
  </w:style>
  <w:style w:type="paragraph" w:styleId="aa">
    <w:name w:val="header"/>
    <w:basedOn w:val="a"/>
    <w:link w:val="ab"/>
    <w:uiPriority w:val="99"/>
    <w:semiHidden/>
    <w:unhideWhenUsed/>
    <w:rsid w:val="0094497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44971"/>
    <w:rPr>
      <w:rFonts w:eastAsiaTheme="minorEastAsia"/>
      <w:lang w:eastAsia="ru-RU"/>
    </w:rPr>
  </w:style>
  <w:style w:type="paragraph" w:styleId="ac">
    <w:name w:val="footer"/>
    <w:basedOn w:val="a"/>
    <w:link w:val="ad"/>
    <w:uiPriority w:val="99"/>
    <w:semiHidden/>
    <w:unhideWhenUsed/>
    <w:rsid w:val="00944971"/>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944971"/>
    <w:rPr>
      <w:rFonts w:eastAsiaTheme="minorEastAsia"/>
      <w:lang w:eastAsia="ru-RU"/>
    </w:rPr>
  </w:style>
  <w:style w:type="table" w:styleId="ae">
    <w:name w:val="Table Grid"/>
    <w:basedOn w:val="a1"/>
    <w:uiPriority w:val="59"/>
    <w:rsid w:val="0094497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Indent 2"/>
    <w:basedOn w:val="a"/>
    <w:link w:val="22"/>
    <w:rsid w:val="00944971"/>
    <w:pPr>
      <w:spacing w:after="0" w:line="360" w:lineRule="auto"/>
      <w:ind w:firstLine="709"/>
      <w:jc w:val="both"/>
    </w:pPr>
    <w:rPr>
      <w:rFonts w:ascii="Times New Roman" w:eastAsia="Times New Roman" w:hAnsi="Times New Roman" w:cs="Times New Roman"/>
      <w:sz w:val="28"/>
      <w:szCs w:val="20"/>
      <w:lang w:val="uk-UA"/>
    </w:rPr>
  </w:style>
  <w:style w:type="character" w:customStyle="1" w:styleId="22">
    <w:name w:val="Основной текст с отступом 2 Знак"/>
    <w:basedOn w:val="a0"/>
    <w:link w:val="21"/>
    <w:rsid w:val="00944971"/>
    <w:rPr>
      <w:rFonts w:ascii="Times New Roman" w:eastAsia="Times New Roman" w:hAnsi="Times New Roman" w:cs="Times New Roman"/>
      <w:sz w:val="28"/>
      <w:szCs w:val="20"/>
      <w:lang w:val="uk-UA" w:eastAsia="ru-RU"/>
    </w:rPr>
  </w:style>
  <w:style w:type="paragraph" w:styleId="31">
    <w:name w:val="Body Text Indent 3"/>
    <w:basedOn w:val="a"/>
    <w:link w:val="32"/>
    <w:rsid w:val="00944971"/>
    <w:pPr>
      <w:spacing w:after="0" w:line="240" w:lineRule="auto"/>
      <w:ind w:left="720" w:firstLine="698"/>
      <w:jc w:val="center"/>
    </w:pPr>
    <w:rPr>
      <w:rFonts w:ascii="Times New Roman" w:eastAsia="Times New Roman" w:hAnsi="Times New Roman" w:cs="Times New Roman"/>
      <w:b/>
      <w:sz w:val="28"/>
      <w:szCs w:val="20"/>
    </w:rPr>
  </w:style>
  <w:style w:type="character" w:customStyle="1" w:styleId="32">
    <w:name w:val="Основной текст с отступом 3 Знак"/>
    <w:basedOn w:val="a0"/>
    <w:link w:val="31"/>
    <w:rsid w:val="00944971"/>
    <w:rPr>
      <w:rFonts w:ascii="Times New Roman" w:eastAsia="Times New Roman" w:hAnsi="Times New Roman" w:cs="Times New Roman"/>
      <w:b/>
      <w:sz w:val="28"/>
      <w:szCs w:val="20"/>
      <w:lang w:eastAsia="ru-RU"/>
    </w:rPr>
  </w:style>
  <w:style w:type="paragraph" w:customStyle="1" w:styleId="FR1">
    <w:name w:val="FR1"/>
    <w:rsid w:val="00944971"/>
    <w:pPr>
      <w:widowControl w:val="0"/>
      <w:spacing w:after="0" w:line="260" w:lineRule="auto"/>
      <w:ind w:left="240" w:right="600"/>
      <w:jc w:val="center"/>
    </w:pPr>
    <w:rPr>
      <w:rFonts w:ascii="Arial" w:eastAsia="Times New Roman" w:hAnsi="Arial" w:cs="Times New Roman"/>
      <w:b/>
      <w:i/>
      <w:snapToGrid w:val="0"/>
      <w:sz w:val="28"/>
      <w:szCs w:val="20"/>
      <w:lang w:val="uk-UA" w:eastAsia="ru-RU"/>
    </w:rPr>
  </w:style>
  <w:style w:type="paragraph" w:styleId="23">
    <w:name w:val="Body Text 2"/>
    <w:aliases w:val=" Знак2"/>
    <w:basedOn w:val="a"/>
    <w:link w:val="24"/>
    <w:rsid w:val="00944971"/>
    <w:pPr>
      <w:tabs>
        <w:tab w:val="num" w:pos="0"/>
      </w:tabs>
      <w:spacing w:after="0" w:line="360" w:lineRule="auto"/>
      <w:jc w:val="both"/>
    </w:pPr>
    <w:rPr>
      <w:rFonts w:ascii="Times New Roman" w:eastAsia="Times New Roman" w:hAnsi="Times New Roman" w:cs="Times New Roman"/>
      <w:sz w:val="28"/>
      <w:szCs w:val="20"/>
    </w:rPr>
  </w:style>
  <w:style w:type="character" w:customStyle="1" w:styleId="24">
    <w:name w:val="Основной текст 2 Знак"/>
    <w:aliases w:val=" Знак2 Знак"/>
    <w:basedOn w:val="a0"/>
    <w:link w:val="23"/>
    <w:rsid w:val="00944971"/>
    <w:rPr>
      <w:rFonts w:ascii="Times New Roman" w:eastAsia="Times New Roman" w:hAnsi="Times New Roman" w:cs="Times New Roman"/>
      <w:sz w:val="28"/>
      <w:szCs w:val="20"/>
      <w:lang w:eastAsia="ru-RU"/>
    </w:rPr>
  </w:style>
  <w:style w:type="paragraph" w:customStyle="1" w:styleId="FR2">
    <w:name w:val="FR2"/>
    <w:rsid w:val="00944971"/>
    <w:pPr>
      <w:widowControl w:val="0"/>
      <w:spacing w:before="420" w:after="0" w:line="420" w:lineRule="auto"/>
      <w:ind w:left="200"/>
      <w:jc w:val="right"/>
    </w:pPr>
    <w:rPr>
      <w:rFonts w:ascii="Times New Roman" w:eastAsia="Times New Roman" w:hAnsi="Times New Roman" w:cs="Times New Roman"/>
      <w:snapToGrid w:val="0"/>
      <w:sz w:val="28"/>
      <w:szCs w:val="20"/>
      <w:lang w:val="uk-UA" w:eastAsia="ru-RU"/>
    </w:rPr>
  </w:style>
  <w:style w:type="paragraph" w:customStyle="1" w:styleId="FR3">
    <w:name w:val="FR3"/>
    <w:rsid w:val="00944971"/>
    <w:pPr>
      <w:widowControl w:val="0"/>
      <w:spacing w:before="40" w:after="0" w:line="240" w:lineRule="auto"/>
      <w:ind w:left="1360"/>
    </w:pPr>
    <w:rPr>
      <w:rFonts w:ascii="Times New Roman" w:eastAsia="Times New Roman" w:hAnsi="Times New Roman" w:cs="Times New Roman"/>
      <w:snapToGrid w:val="0"/>
      <w:sz w:val="24"/>
      <w:szCs w:val="20"/>
      <w:lang w:val="uk-UA" w:eastAsia="ru-RU"/>
    </w:rPr>
  </w:style>
  <w:style w:type="paragraph" w:styleId="af">
    <w:name w:val="Balloon Text"/>
    <w:basedOn w:val="a"/>
    <w:link w:val="af0"/>
    <w:uiPriority w:val="99"/>
    <w:semiHidden/>
    <w:unhideWhenUsed/>
    <w:rsid w:val="0094497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44971"/>
    <w:rPr>
      <w:rFonts w:ascii="Tahoma" w:eastAsiaTheme="minorEastAsia" w:hAnsi="Tahoma" w:cs="Tahoma"/>
      <w:sz w:val="16"/>
      <w:szCs w:val="16"/>
      <w:lang w:eastAsia="ru-RU"/>
    </w:rPr>
  </w:style>
  <w:style w:type="paragraph" w:styleId="af1">
    <w:name w:val="Body Text"/>
    <w:basedOn w:val="a"/>
    <w:link w:val="af2"/>
    <w:uiPriority w:val="99"/>
    <w:semiHidden/>
    <w:unhideWhenUsed/>
    <w:rsid w:val="00944971"/>
    <w:pPr>
      <w:spacing w:after="120"/>
    </w:pPr>
  </w:style>
  <w:style w:type="character" w:customStyle="1" w:styleId="af2">
    <w:name w:val="Основной текст Знак"/>
    <w:basedOn w:val="a0"/>
    <w:link w:val="af1"/>
    <w:uiPriority w:val="99"/>
    <w:semiHidden/>
    <w:rsid w:val="00944971"/>
    <w:rPr>
      <w:rFonts w:eastAsiaTheme="minorEastAsia"/>
      <w:lang w:eastAsia="ru-RU"/>
    </w:rPr>
  </w:style>
  <w:style w:type="character" w:styleId="af3">
    <w:name w:val="Strong"/>
    <w:basedOn w:val="a0"/>
    <w:uiPriority w:val="22"/>
    <w:qFormat/>
    <w:rsid w:val="00944971"/>
    <w:rPr>
      <w:b/>
      <w:bCs/>
    </w:rPr>
  </w:style>
  <w:style w:type="character" w:styleId="af4">
    <w:name w:val="Emphasis"/>
    <w:basedOn w:val="a0"/>
    <w:uiPriority w:val="20"/>
    <w:qFormat/>
    <w:rsid w:val="00944971"/>
    <w:rPr>
      <w:i/>
      <w:iCs/>
    </w:rPr>
  </w:style>
  <w:style w:type="paragraph" w:styleId="af5">
    <w:name w:val="Title"/>
    <w:basedOn w:val="a"/>
    <w:link w:val="af6"/>
    <w:uiPriority w:val="99"/>
    <w:qFormat/>
    <w:rsid w:val="00235788"/>
    <w:pPr>
      <w:autoSpaceDE w:val="0"/>
      <w:autoSpaceDN w:val="0"/>
      <w:spacing w:after="0" w:line="360" w:lineRule="auto"/>
      <w:jc w:val="center"/>
    </w:pPr>
    <w:rPr>
      <w:rFonts w:ascii="Times New Roman" w:hAnsi="Times New Roman" w:cs="Times New Roman"/>
      <w:sz w:val="28"/>
      <w:szCs w:val="28"/>
      <w:lang w:val="uk-UA"/>
    </w:rPr>
  </w:style>
  <w:style w:type="character" w:customStyle="1" w:styleId="af6">
    <w:name w:val="Название Знак"/>
    <w:basedOn w:val="a0"/>
    <w:link w:val="af5"/>
    <w:uiPriority w:val="99"/>
    <w:rsid w:val="00235788"/>
    <w:rPr>
      <w:rFonts w:ascii="Times New Roman" w:eastAsiaTheme="minorEastAsia" w:hAnsi="Times New Roman" w:cs="Times New Roman"/>
      <w:sz w:val="28"/>
      <w:szCs w:val="28"/>
      <w:lang w:val="uk-UA" w:eastAsia="ru-RU"/>
    </w:rPr>
  </w:style>
</w:styles>
</file>

<file path=word/webSettings.xml><?xml version="1.0" encoding="utf-8"?>
<w:webSettings xmlns:r="http://schemas.openxmlformats.org/officeDocument/2006/relationships" xmlns:w="http://schemas.openxmlformats.org/wordprocessingml/2006/main">
  <w:divs>
    <w:div w:id="423771887">
      <w:bodyDiv w:val="1"/>
      <w:marLeft w:val="0"/>
      <w:marRight w:val="0"/>
      <w:marTop w:val="0"/>
      <w:marBottom w:val="0"/>
      <w:divBdr>
        <w:top w:val="none" w:sz="0" w:space="0" w:color="auto"/>
        <w:left w:val="none" w:sz="0" w:space="0" w:color="auto"/>
        <w:bottom w:val="none" w:sz="0" w:space="0" w:color="auto"/>
        <w:right w:val="none" w:sz="0" w:space="0" w:color="auto"/>
      </w:divBdr>
    </w:div>
    <w:div w:id="599336081">
      <w:bodyDiv w:val="1"/>
      <w:marLeft w:val="0"/>
      <w:marRight w:val="0"/>
      <w:marTop w:val="0"/>
      <w:marBottom w:val="0"/>
      <w:divBdr>
        <w:top w:val="none" w:sz="0" w:space="0" w:color="auto"/>
        <w:left w:val="none" w:sz="0" w:space="0" w:color="auto"/>
        <w:bottom w:val="none" w:sz="0" w:space="0" w:color="auto"/>
        <w:right w:val="none" w:sz="0" w:space="0" w:color="auto"/>
      </w:divBdr>
    </w:div>
    <w:div w:id="1263883067">
      <w:bodyDiv w:val="1"/>
      <w:marLeft w:val="0"/>
      <w:marRight w:val="0"/>
      <w:marTop w:val="0"/>
      <w:marBottom w:val="0"/>
      <w:divBdr>
        <w:top w:val="none" w:sz="0" w:space="0" w:color="auto"/>
        <w:left w:val="none" w:sz="0" w:space="0" w:color="auto"/>
        <w:bottom w:val="none" w:sz="0" w:space="0" w:color="auto"/>
        <w:right w:val="none" w:sz="0" w:space="0" w:color="auto"/>
      </w:divBdr>
    </w:div>
    <w:div w:id="1354845149">
      <w:bodyDiv w:val="1"/>
      <w:marLeft w:val="0"/>
      <w:marRight w:val="0"/>
      <w:marTop w:val="0"/>
      <w:marBottom w:val="0"/>
      <w:divBdr>
        <w:top w:val="none" w:sz="0" w:space="0" w:color="auto"/>
        <w:left w:val="none" w:sz="0" w:space="0" w:color="auto"/>
        <w:bottom w:val="none" w:sz="0" w:space="0" w:color="auto"/>
        <w:right w:val="none" w:sz="0" w:space="0" w:color="auto"/>
      </w:divBdr>
    </w:div>
    <w:div w:id="187041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6650</TotalTime>
  <Pages>7</Pages>
  <Words>2348</Words>
  <Characters>13390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93</cp:revision>
  <dcterms:created xsi:type="dcterms:W3CDTF">2017-08-24T08:09:00Z</dcterms:created>
  <dcterms:modified xsi:type="dcterms:W3CDTF">2017-12-05T06:43:00Z</dcterms:modified>
</cp:coreProperties>
</file>