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0F" w:rsidRPr="0028155C" w:rsidRDefault="009B08A0" w:rsidP="0028155C">
      <w:pPr>
        <w:keepNext/>
        <w:widowControl w:val="0"/>
        <w:shd w:val="clear" w:color="auto" w:fill="FFFFFF"/>
        <w:spacing w:after="0" w:line="240" w:lineRule="auto"/>
        <w:ind w:firstLine="709"/>
        <w:jc w:val="both"/>
        <w:rPr>
          <w:rFonts w:ascii="Times New Roman" w:hAnsi="Times New Roman" w:cs="Times New Roman"/>
          <w:b/>
          <w:bCs/>
          <w:sz w:val="28"/>
          <w:szCs w:val="28"/>
          <w:bdr w:val="none" w:sz="0" w:space="0" w:color="auto" w:frame="1"/>
          <w:shd w:val="clear" w:color="auto" w:fill="FFFFFF"/>
          <w:lang w:val="uk-UA"/>
        </w:rPr>
      </w:pPr>
      <w:r w:rsidRPr="0028155C">
        <w:rPr>
          <w:rFonts w:ascii="Times New Roman" w:hAnsi="Times New Roman" w:cs="Times New Roman"/>
          <w:b/>
          <w:sz w:val="28"/>
          <w:szCs w:val="28"/>
          <w:lang w:val="uk-UA"/>
        </w:rPr>
        <w:t>Практичне заняття</w:t>
      </w:r>
      <w:r w:rsidR="00944971" w:rsidRPr="0028155C">
        <w:rPr>
          <w:rFonts w:ascii="Times New Roman" w:hAnsi="Times New Roman" w:cs="Times New Roman"/>
          <w:b/>
          <w:sz w:val="28"/>
          <w:szCs w:val="28"/>
          <w:lang w:val="uk-UA"/>
        </w:rPr>
        <w:t xml:space="preserve"> № </w:t>
      </w:r>
      <w:r w:rsidR="007675A3" w:rsidRPr="0028155C">
        <w:rPr>
          <w:rFonts w:ascii="Times New Roman" w:hAnsi="Times New Roman" w:cs="Times New Roman"/>
          <w:b/>
          <w:sz w:val="28"/>
          <w:szCs w:val="28"/>
          <w:lang w:val="uk-UA"/>
        </w:rPr>
        <w:t>5</w:t>
      </w:r>
      <w:r w:rsidR="005006B9" w:rsidRPr="0028155C">
        <w:rPr>
          <w:rFonts w:ascii="Times New Roman" w:hAnsi="Times New Roman" w:cs="Times New Roman"/>
          <w:b/>
          <w:sz w:val="28"/>
          <w:szCs w:val="28"/>
          <w:lang w:val="uk-UA"/>
        </w:rPr>
        <w:t>.</w:t>
      </w:r>
      <w:r w:rsidR="00944971" w:rsidRPr="0028155C">
        <w:rPr>
          <w:rFonts w:ascii="Times New Roman" w:hAnsi="Times New Roman" w:cs="Times New Roman"/>
          <w:b/>
          <w:sz w:val="28"/>
          <w:szCs w:val="28"/>
          <w:lang w:val="uk-UA"/>
        </w:rPr>
        <w:t xml:space="preserve"> </w:t>
      </w:r>
      <w:r w:rsidR="002042CB" w:rsidRPr="0028155C">
        <w:rPr>
          <w:rFonts w:ascii="Times New Roman" w:hAnsi="Times New Roman" w:cs="Times New Roman"/>
          <w:b/>
          <w:bCs/>
          <w:sz w:val="28"/>
          <w:szCs w:val="28"/>
          <w:bdr w:val="none" w:sz="0" w:space="0" w:color="auto" w:frame="1"/>
          <w:shd w:val="clear" w:color="auto" w:fill="FFFFFF"/>
          <w:lang w:val="uk-UA"/>
        </w:rPr>
        <w:t> </w:t>
      </w:r>
      <w:r w:rsidR="00DA7C0F" w:rsidRPr="0028155C">
        <w:rPr>
          <w:rFonts w:ascii="Times New Roman" w:hAnsi="Times New Roman" w:cs="Times New Roman"/>
          <w:b/>
          <w:sz w:val="28"/>
          <w:szCs w:val="28"/>
          <w:lang w:val="uk-UA"/>
        </w:rPr>
        <w:t>Методика проведення естафет із дітьми шкільного віку</w:t>
      </w:r>
    </w:p>
    <w:p w:rsidR="00982F71" w:rsidRPr="0028155C" w:rsidRDefault="00982F71" w:rsidP="0028155C">
      <w:pPr>
        <w:spacing w:after="0" w:line="240" w:lineRule="auto"/>
        <w:ind w:firstLine="709"/>
        <w:jc w:val="both"/>
        <w:rPr>
          <w:rFonts w:ascii="Times New Roman" w:eastAsia="Times New Roman" w:hAnsi="Times New Roman" w:cs="Times New Roman"/>
          <w:sz w:val="28"/>
          <w:szCs w:val="28"/>
          <w:lang w:val="uk-UA"/>
        </w:rPr>
      </w:pPr>
      <w:r w:rsidRPr="0028155C">
        <w:rPr>
          <w:rFonts w:ascii="Times New Roman" w:hAnsi="Times New Roman" w:cs="Times New Roman"/>
          <w:sz w:val="28"/>
          <w:szCs w:val="28"/>
          <w:lang w:val="uk-UA"/>
        </w:rPr>
        <w:t>План:</w:t>
      </w:r>
      <w:r w:rsidR="0010696C" w:rsidRPr="0028155C">
        <w:rPr>
          <w:rFonts w:ascii="Times New Roman" w:eastAsia="Times New Roman" w:hAnsi="Times New Roman" w:cs="Times New Roman"/>
          <w:sz w:val="28"/>
          <w:szCs w:val="28"/>
          <w:lang w:val="uk-UA"/>
        </w:rPr>
        <w:t xml:space="preserve"> </w:t>
      </w:r>
    </w:p>
    <w:p w:rsidR="00DA7C0F" w:rsidRPr="0028155C" w:rsidRDefault="00DA7C0F" w:rsidP="0028155C">
      <w:pPr>
        <w:pStyle w:val="a5"/>
        <w:numPr>
          <w:ilvl w:val="0"/>
          <w:numId w:val="15"/>
        </w:numPr>
        <w:spacing w:after="0" w:line="240" w:lineRule="auto"/>
        <w:jc w:val="both"/>
        <w:rPr>
          <w:rFonts w:ascii="Times New Roman" w:eastAsia="Times New Roman" w:hAnsi="Times New Roman" w:cs="Times New Roman"/>
          <w:sz w:val="28"/>
          <w:szCs w:val="28"/>
          <w:lang w:val="uk-UA"/>
        </w:rPr>
      </w:pPr>
      <w:r w:rsidRPr="0028155C">
        <w:rPr>
          <w:rFonts w:ascii="Times New Roman" w:hAnsi="Times New Roman" w:cs="Times New Roman"/>
          <w:sz w:val="28"/>
          <w:szCs w:val="28"/>
          <w:lang w:val="uk-UA"/>
        </w:rPr>
        <w:t>Методика проведення естафет</w:t>
      </w:r>
    </w:p>
    <w:p w:rsidR="009F4185" w:rsidRPr="009F4185" w:rsidRDefault="00DA7C0F" w:rsidP="009F4185">
      <w:pPr>
        <w:pStyle w:val="a5"/>
        <w:numPr>
          <w:ilvl w:val="0"/>
          <w:numId w:val="15"/>
        </w:numPr>
        <w:spacing w:after="0" w:line="240" w:lineRule="auto"/>
        <w:jc w:val="both"/>
        <w:rPr>
          <w:rFonts w:ascii="Times New Roman" w:hAnsi="Times New Roman" w:cs="Times New Roman"/>
          <w:sz w:val="28"/>
          <w:szCs w:val="28"/>
          <w:lang w:val="uk-UA"/>
        </w:rPr>
      </w:pPr>
      <w:r w:rsidRPr="009F4185">
        <w:rPr>
          <w:rFonts w:ascii="Times New Roman" w:hAnsi="Times New Roman" w:cs="Times New Roman"/>
          <w:sz w:val="28"/>
          <w:szCs w:val="28"/>
          <w:lang w:val="uk-UA"/>
        </w:rPr>
        <w:t>Колова естафета «Колесо», естафети для легкоатлетів ( стрибунів) «Будь вправний», біг із перешкодами « Швидко перебігай і підлізай», «Зустрічна</w:t>
      </w:r>
      <w:r w:rsidR="009F4185" w:rsidRPr="009F4185">
        <w:rPr>
          <w:rFonts w:ascii="Times New Roman" w:hAnsi="Times New Roman" w:cs="Times New Roman"/>
          <w:sz w:val="28"/>
          <w:szCs w:val="28"/>
          <w:lang w:val="uk-UA"/>
        </w:rPr>
        <w:t xml:space="preserve"> естафета». Естафети з елементами спортивних ігор</w:t>
      </w:r>
      <w:r w:rsidR="009F4185" w:rsidRPr="009F4185">
        <w:rPr>
          <w:rFonts w:ascii="Times New Roman" w:eastAsia="Times New Roman" w:hAnsi="Times New Roman" w:cs="Times New Roman"/>
          <w:sz w:val="28"/>
          <w:szCs w:val="28"/>
          <w:lang w:val="uk-UA"/>
        </w:rPr>
        <w:t xml:space="preserve"> «</w:t>
      </w:r>
      <w:r w:rsidR="009F4185" w:rsidRPr="009F4185">
        <w:rPr>
          <w:rFonts w:ascii="Times New Roman" w:hAnsi="Times New Roman" w:cs="Times New Roman"/>
          <w:sz w:val="28"/>
          <w:szCs w:val="28"/>
          <w:lang w:val="uk-UA"/>
        </w:rPr>
        <w:t>М'яч у кільце», «Передав – сідай», «Естафета з веденням і кидком м'яча в кошик»</w:t>
      </w:r>
    </w:p>
    <w:p w:rsidR="00DA7C0F" w:rsidRPr="009F4185" w:rsidRDefault="00DA7C0F" w:rsidP="0028155C">
      <w:pPr>
        <w:spacing w:after="0" w:line="240" w:lineRule="auto"/>
        <w:ind w:firstLine="709"/>
        <w:jc w:val="both"/>
        <w:rPr>
          <w:rFonts w:ascii="Times New Roman" w:hAnsi="Times New Roman" w:cs="Times New Roman"/>
          <w:b/>
          <w:sz w:val="28"/>
          <w:szCs w:val="28"/>
          <w:lang w:val="uk-UA"/>
        </w:rPr>
      </w:pPr>
    </w:p>
    <w:p w:rsidR="0028155C" w:rsidRPr="009F4185" w:rsidRDefault="0028155C" w:rsidP="0028155C">
      <w:pPr>
        <w:pStyle w:val="a5"/>
        <w:numPr>
          <w:ilvl w:val="0"/>
          <w:numId w:val="14"/>
        </w:numPr>
        <w:spacing w:after="0" w:line="240" w:lineRule="auto"/>
        <w:jc w:val="both"/>
        <w:rPr>
          <w:rFonts w:ascii="Times New Roman" w:eastAsia="Times New Roman" w:hAnsi="Times New Roman" w:cs="Times New Roman"/>
          <w:sz w:val="28"/>
          <w:szCs w:val="28"/>
          <w:lang w:val="uk-UA"/>
        </w:rPr>
      </w:pPr>
      <w:r w:rsidRPr="009F4185">
        <w:rPr>
          <w:rFonts w:ascii="Times New Roman" w:hAnsi="Times New Roman" w:cs="Times New Roman"/>
          <w:b/>
          <w:sz w:val="28"/>
          <w:szCs w:val="28"/>
          <w:lang w:val="uk-UA"/>
        </w:rPr>
        <w:t>Методика проведення естафет</w:t>
      </w:r>
    </w:p>
    <w:p w:rsidR="007675A3" w:rsidRPr="0028155C"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p>
    <w:p w:rsidR="007675A3" w:rsidRPr="0028155C"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28155C">
        <w:rPr>
          <w:rFonts w:ascii="Times New Roman" w:hAnsi="Times New Roman" w:cs="Times New Roman"/>
          <w:sz w:val="28"/>
          <w:szCs w:val="28"/>
          <w:lang w:val="uk-UA" w:eastAsia="uk-UA"/>
        </w:rPr>
        <w:t>Ігри-естафети належать до організованих рухливих ігор зі встановленими правилами (елементарних рухливих ігор).</w:t>
      </w:r>
    </w:p>
    <w:p w:rsidR="007675A3" w:rsidRPr="0041757F" w:rsidRDefault="007675A3" w:rsidP="0028155C">
      <w:pPr>
        <w:autoSpaceDE w:val="0"/>
        <w:autoSpaceDN w:val="0"/>
        <w:adjustRightInd w:val="0"/>
        <w:spacing w:after="0" w:line="240" w:lineRule="auto"/>
        <w:ind w:firstLine="709"/>
        <w:jc w:val="both"/>
        <w:rPr>
          <w:rFonts w:ascii="Times New Roman" w:hAnsi="Times New Roman" w:cs="Times New Roman"/>
          <w:sz w:val="28"/>
          <w:szCs w:val="28"/>
          <w:u w:val="single"/>
          <w:lang w:val="uk-UA" w:eastAsia="uk-UA"/>
        </w:rPr>
      </w:pPr>
      <w:r w:rsidRPr="0041757F">
        <w:rPr>
          <w:rFonts w:ascii="Times New Roman" w:hAnsi="Times New Roman" w:cs="Times New Roman"/>
          <w:i/>
          <w:sz w:val="28"/>
          <w:szCs w:val="28"/>
          <w:lang w:val="uk-UA" w:eastAsia="uk-UA"/>
        </w:rPr>
        <w:t>Естафети класифікують</w:t>
      </w:r>
      <w:r w:rsidRPr="0028155C">
        <w:rPr>
          <w:rFonts w:ascii="Times New Roman" w:hAnsi="Times New Roman" w:cs="Times New Roman"/>
          <w:sz w:val="28"/>
          <w:szCs w:val="28"/>
          <w:lang w:val="uk-UA" w:eastAsia="uk-UA"/>
        </w:rPr>
        <w:t xml:space="preserve"> за такими основними ознаками: </w:t>
      </w:r>
      <w:r w:rsidRPr="0041757F">
        <w:rPr>
          <w:rFonts w:ascii="Times New Roman" w:hAnsi="Times New Roman" w:cs="Times New Roman"/>
          <w:sz w:val="28"/>
          <w:szCs w:val="28"/>
          <w:u w:val="single"/>
          <w:lang w:val="uk-UA" w:eastAsia="uk-UA"/>
        </w:rPr>
        <w:t>за способом дії гравців, за кількістю завдань, за способом організації учасників.</w:t>
      </w:r>
    </w:p>
    <w:p w:rsidR="0041757F" w:rsidRDefault="007675A3" w:rsidP="0041757F">
      <w:pPr>
        <w:pStyle w:val="a5"/>
        <w:numPr>
          <w:ilvl w:val="0"/>
          <w:numId w:val="22"/>
        </w:numPr>
        <w:autoSpaceDE w:val="0"/>
        <w:autoSpaceDN w:val="0"/>
        <w:adjustRightInd w:val="0"/>
        <w:spacing w:after="0" w:line="240" w:lineRule="auto"/>
        <w:jc w:val="both"/>
        <w:rPr>
          <w:rFonts w:ascii="Times New Roman" w:hAnsi="Times New Roman" w:cs="Times New Roman"/>
          <w:sz w:val="28"/>
          <w:szCs w:val="28"/>
          <w:lang w:val="uk-UA" w:eastAsia="uk-UA"/>
        </w:rPr>
      </w:pPr>
      <w:r w:rsidRPr="0041757F">
        <w:rPr>
          <w:rFonts w:ascii="Times New Roman" w:hAnsi="Times New Roman" w:cs="Times New Roman"/>
          <w:i/>
          <w:sz w:val="28"/>
          <w:szCs w:val="28"/>
          <w:lang w:val="uk-UA" w:eastAsia="uk-UA"/>
        </w:rPr>
        <w:t>За способом дії учасників</w:t>
      </w:r>
      <w:r w:rsidRPr="0041757F">
        <w:rPr>
          <w:rFonts w:ascii="Times New Roman" w:hAnsi="Times New Roman" w:cs="Times New Roman"/>
          <w:sz w:val="28"/>
          <w:szCs w:val="28"/>
          <w:lang w:val="uk-UA" w:eastAsia="uk-UA"/>
        </w:rPr>
        <w:t xml:space="preserve"> естафети поділяються на </w:t>
      </w:r>
      <w:r w:rsidRPr="0041757F">
        <w:rPr>
          <w:rFonts w:ascii="Times New Roman" w:hAnsi="Times New Roman" w:cs="Times New Roman"/>
          <w:i/>
          <w:sz w:val="28"/>
          <w:szCs w:val="28"/>
          <w:u w:val="single"/>
          <w:lang w:val="uk-UA" w:eastAsia="uk-UA"/>
        </w:rPr>
        <w:t>почергові та сумісні</w:t>
      </w:r>
      <w:r w:rsidRPr="0041757F">
        <w:rPr>
          <w:rFonts w:ascii="Times New Roman" w:hAnsi="Times New Roman" w:cs="Times New Roman"/>
          <w:sz w:val="28"/>
          <w:szCs w:val="28"/>
          <w:lang w:val="uk-UA" w:eastAsia="uk-UA"/>
        </w:rPr>
        <w:t>.</w:t>
      </w:r>
    </w:p>
    <w:p w:rsidR="007675A3" w:rsidRPr="0041757F" w:rsidRDefault="007675A3" w:rsidP="0041757F">
      <w:pPr>
        <w:pStyle w:val="a5"/>
        <w:numPr>
          <w:ilvl w:val="0"/>
          <w:numId w:val="23"/>
        </w:numPr>
        <w:autoSpaceDE w:val="0"/>
        <w:autoSpaceDN w:val="0"/>
        <w:adjustRightInd w:val="0"/>
        <w:spacing w:after="0" w:line="240" w:lineRule="auto"/>
        <w:jc w:val="both"/>
        <w:rPr>
          <w:rFonts w:ascii="Times New Roman" w:hAnsi="Times New Roman" w:cs="Times New Roman"/>
          <w:sz w:val="28"/>
          <w:szCs w:val="28"/>
          <w:lang w:val="uk-UA" w:eastAsia="uk-UA"/>
        </w:rPr>
      </w:pPr>
      <w:r w:rsidRPr="0041757F">
        <w:rPr>
          <w:rFonts w:ascii="Times New Roman" w:hAnsi="Times New Roman" w:cs="Times New Roman"/>
          <w:i/>
          <w:sz w:val="28"/>
          <w:szCs w:val="28"/>
          <w:u w:val="single"/>
          <w:lang w:val="uk-UA" w:eastAsia="uk-UA"/>
        </w:rPr>
        <w:t xml:space="preserve">Почергові </w:t>
      </w:r>
      <w:r w:rsidRPr="0041757F">
        <w:rPr>
          <w:rFonts w:ascii="Times New Roman" w:hAnsi="Times New Roman" w:cs="Times New Roman"/>
          <w:sz w:val="28"/>
          <w:szCs w:val="28"/>
          <w:lang w:val="uk-UA" w:eastAsia="uk-UA"/>
        </w:rPr>
        <w:t>естафети можуть проводитися на місці, без переміщення учасників; із переміщенням і додатковими діями (подолання перешкод).</w:t>
      </w:r>
    </w:p>
    <w:p w:rsidR="007675A3" w:rsidRPr="0041757F" w:rsidRDefault="007675A3" w:rsidP="0041757F">
      <w:pPr>
        <w:pStyle w:val="a5"/>
        <w:numPr>
          <w:ilvl w:val="0"/>
          <w:numId w:val="23"/>
        </w:numPr>
        <w:autoSpaceDE w:val="0"/>
        <w:autoSpaceDN w:val="0"/>
        <w:adjustRightInd w:val="0"/>
        <w:spacing w:after="0" w:line="240" w:lineRule="auto"/>
        <w:jc w:val="both"/>
        <w:rPr>
          <w:rFonts w:ascii="Times New Roman" w:hAnsi="Times New Roman" w:cs="Times New Roman"/>
          <w:sz w:val="28"/>
          <w:szCs w:val="28"/>
          <w:lang w:val="uk-UA" w:eastAsia="uk-UA"/>
        </w:rPr>
      </w:pPr>
      <w:r w:rsidRPr="0041757F">
        <w:rPr>
          <w:rFonts w:ascii="Times New Roman" w:hAnsi="Times New Roman" w:cs="Times New Roman"/>
          <w:i/>
          <w:sz w:val="28"/>
          <w:szCs w:val="28"/>
          <w:u w:val="single"/>
          <w:lang w:val="uk-UA" w:eastAsia="uk-UA"/>
        </w:rPr>
        <w:t xml:space="preserve">Сумісні </w:t>
      </w:r>
      <w:r w:rsidRPr="0041757F">
        <w:rPr>
          <w:rFonts w:ascii="Times New Roman" w:hAnsi="Times New Roman" w:cs="Times New Roman"/>
          <w:sz w:val="28"/>
          <w:szCs w:val="28"/>
          <w:lang w:val="uk-UA" w:eastAsia="uk-UA"/>
        </w:rPr>
        <w:t>естафети характеризуються груповими пересуваннями, де успіх вирішує узгодженість дій членів кожної команди; почерговим пересуванням із подальшими колективними діями.</w:t>
      </w:r>
    </w:p>
    <w:p w:rsidR="0041757F" w:rsidRDefault="0041757F" w:rsidP="0041757F">
      <w:pPr>
        <w:autoSpaceDE w:val="0"/>
        <w:autoSpaceDN w:val="0"/>
        <w:adjustRightInd w:val="0"/>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2. </w:t>
      </w:r>
      <w:r w:rsidR="007675A3" w:rsidRPr="0041757F">
        <w:rPr>
          <w:rFonts w:ascii="Times New Roman" w:hAnsi="Times New Roman" w:cs="Times New Roman"/>
          <w:i/>
          <w:sz w:val="28"/>
          <w:szCs w:val="28"/>
          <w:lang w:val="uk-UA" w:eastAsia="uk-UA"/>
        </w:rPr>
        <w:t>За кількістю завдань</w:t>
      </w:r>
      <w:r w:rsidR="007675A3" w:rsidRPr="0028155C">
        <w:rPr>
          <w:rFonts w:ascii="Times New Roman" w:hAnsi="Times New Roman" w:cs="Times New Roman"/>
          <w:sz w:val="28"/>
          <w:szCs w:val="28"/>
          <w:lang w:val="uk-UA" w:eastAsia="uk-UA"/>
        </w:rPr>
        <w:t xml:space="preserve"> естафети поділяються на </w:t>
      </w:r>
      <w:r w:rsidR="007675A3" w:rsidRPr="0041757F">
        <w:rPr>
          <w:rFonts w:ascii="Times New Roman" w:hAnsi="Times New Roman" w:cs="Times New Roman"/>
          <w:sz w:val="28"/>
          <w:szCs w:val="28"/>
          <w:u w:val="single"/>
          <w:lang w:val="uk-UA" w:eastAsia="uk-UA"/>
        </w:rPr>
        <w:t>прості та комбіновані</w:t>
      </w:r>
      <w:r w:rsidR="007675A3" w:rsidRPr="0028155C">
        <w:rPr>
          <w:rFonts w:ascii="Times New Roman" w:hAnsi="Times New Roman" w:cs="Times New Roman"/>
          <w:sz w:val="28"/>
          <w:szCs w:val="28"/>
          <w:lang w:val="uk-UA" w:eastAsia="uk-UA"/>
        </w:rPr>
        <w:t xml:space="preserve">. </w:t>
      </w:r>
    </w:p>
    <w:p w:rsidR="007675A3" w:rsidRPr="0041757F" w:rsidRDefault="007675A3" w:rsidP="0041757F">
      <w:pPr>
        <w:pStyle w:val="a5"/>
        <w:numPr>
          <w:ilvl w:val="0"/>
          <w:numId w:val="21"/>
        </w:numPr>
        <w:autoSpaceDE w:val="0"/>
        <w:autoSpaceDN w:val="0"/>
        <w:adjustRightInd w:val="0"/>
        <w:spacing w:after="0" w:line="240" w:lineRule="auto"/>
        <w:jc w:val="both"/>
        <w:rPr>
          <w:rFonts w:ascii="Times New Roman" w:hAnsi="Times New Roman" w:cs="Times New Roman"/>
          <w:sz w:val="28"/>
          <w:szCs w:val="28"/>
          <w:lang w:val="uk-UA" w:eastAsia="uk-UA"/>
        </w:rPr>
      </w:pPr>
      <w:r w:rsidRPr="0041757F">
        <w:rPr>
          <w:rFonts w:ascii="Times New Roman" w:hAnsi="Times New Roman" w:cs="Times New Roman"/>
          <w:sz w:val="28"/>
          <w:szCs w:val="28"/>
          <w:lang w:val="uk-UA" w:eastAsia="uk-UA"/>
        </w:rPr>
        <w:t xml:space="preserve">Під час </w:t>
      </w:r>
      <w:r w:rsidRPr="00A96A4E">
        <w:rPr>
          <w:rFonts w:ascii="Times New Roman" w:hAnsi="Times New Roman" w:cs="Times New Roman"/>
          <w:i/>
          <w:sz w:val="28"/>
          <w:szCs w:val="28"/>
          <w:u w:val="single"/>
          <w:lang w:val="uk-UA" w:eastAsia="uk-UA"/>
        </w:rPr>
        <w:t>простих</w:t>
      </w:r>
      <w:r w:rsidRPr="0041757F">
        <w:rPr>
          <w:rFonts w:ascii="Times New Roman" w:hAnsi="Times New Roman" w:cs="Times New Roman"/>
          <w:sz w:val="28"/>
          <w:szCs w:val="28"/>
          <w:lang w:val="uk-UA" w:eastAsia="uk-UA"/>
        </w:rPr>
        <w:t xml:space="preserve"> виконується одне завдання (перенести вантаж, ведення м’яча, біг на відповідну відстань, стрибки і т. д.)</w:t>
      </w:r>
    </w:p>
    <w:p w:rsidR="007675A3" w:rsidRPr="0041757F" w:rsidRDefault="007675A3" w:rsidP="0041757F">
      <w:pPr>
        <w:pStyle w:val="a5"/>
        <w:numPr>
          <w:ilvl w:val="0"/>
          <w:numId w:val="21"/>
        </w:numPr>
        <w:autoSpaceDE w:val="0"/>
        <w:autoSpaceDN w:val="0"/>
        <w:adjustRightInd w:val="0"/>
        <w:spacing w:after="0" w:line="240" w:lineRule="auto"/>
        <w:jc w:val="both"/>
        <w:rPr>
          <w:rFonts w:ascii="Times New Roman" w:hAnsi="Times New Roman" w:cs="Times New Roman"/>
          <w:sz w:val="28"/>
          <w:szCs w:val="28"/>
          <w:lang w:val="uk-UA" w:eastAsia="uk-UA"/>
        </w:rPr>
      </w:pPr>
      <w:r w:rsidRPr="00A96A4E">
        <w:rPr>
          <w:rFonts w:ascii="Times New Roman" w:hAnsi="Times New Roman" w:cs="Times New Roman"/>
          <w:i/>
          <w:sz w:val="28"/>
          <w:szCs w:val="28"/>
          <w:u w:val="single"/>
          <w:lang w:val="uk-UA" w:eastAsia="uk-UA"/>
        </w:rPr>
        <w:t xml:space="preserve">Комбіновані </w:t>
      </w:r>
      <w:r w:rsidRPr="00A96A4E">
        <w:rPr>
          <w:rFonts w:ascii="Times New Roman" w:hAnsi="Times New Roman" w:cs="Times New Roman"/>
          <w:sz w:val="28"/>
          <w:szCs w:val="28"/>
          <w:lang w:val="uk-UA" w:eastAsia="uk-UA"/>
        </w:rPr>
        <w:t xml:space="preserve">естафети </w:t>
      </w:r>
      <w:r w:rsidRPr="0041757F">
        <w:rPr>
          <w:rFonts w:ascii="Times New Roman" w:hAnsi="Times New Roman" w:cs="Times New Roman"/>
          <w:sz w:val="28"/>
          <w:szCs w:val="28"/>
          <w:lang w:val="uk-UA" w:eastAsia="uk-UA"/>
        </w:rPr>
        <w:t>передбачають, що учасник на дистанції виконує послідовно декілька завдань (повзання, стрибок через гімнастичну лаву, перекид на гімнастичному маті і т. д.). Завдання, які включаються до естафети, можуть виконуватися заздалегідь обумовленим способом (під час повторення і закріплення матеріалу) або довільно (із правом вибору найбільш раціонального варіанта).</w:t>
      </w:r>
    </w:p>
    <w:p w:rsidR="007675A3" w:rsidRPr="0028155C" w:rsidRDefault="00DB73EF" w:rsidP="00DB73EF">
      <w:pPr>
        <w:autoSpaceDE w:val="0"/>
        <w:autoSpaceDN w:val="0"/>
        <w:adjustRightInd w:val="0"/>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3. </w:t>
      </w:r>
      <w:r w:rsidR="007675A3" w:rsidRPr="00DB73EF">
        <w:rPr>
          <w:rFonts w:ascii="Times New Roman" w:hAnsi="Times New Roman" w:cs="Times New Roman"/>
          <w:i/>
          <w:sz w:val="28"/>
          <w:szCs w:val="28"/>
          <w:lang w:val="uk-UA" w:eastAsia="uk-UA"/>
        </w:rPr>
        <w:t>За способом організації учасників</w:t>
      </w:r>
      <w:r w:rsidR="007675A3" w:rsidRPr="0028155C">
        <w:rPr>
          <w:rFonts w:ascii="Times New Roman" w:hAnsi="Times New Roman" w:cs="Times New Roman"/>
          <w:sz w:val="28"/>
          <w:szCs w:val="28"/>
          <w:lang w:val="uk-UA" w:eastAsia="uk-UA"/>
        </w:rPr>
        <w:t xml:space="preserve"> ігрові естафети поділяються на:</w:t>
      </w:r>
    </w:p>
    <w:p w:rsidR="007675A3" w:rsidRPr="00DB73EF" w:rsidRDefault="007675A3" w:rsidP="00DB73EF">
      <w:pPr>
        <w:pStyle w:val="a5"/>
        <w:numPr>
          <w:ilvl w:val="0"/>
          <w:numId w:val="24"/>
        </w:numPr>
        <w:autoSpaceDE w:val="0"/>
        <w:autoSpaceDN w:val="0"/>
        <w:adjustRightInd w:val="0"/>
        <w:spacing w:after="0" w:line="240" w:lineRule="auto"/>
        <w:jc w:val="both"/>
        <w:rPr>
          <w:rFonts w:ascii="Times New Roman" w:hAnsi="Times New Roman" w:cs="Times New Roman"/>
          <w:sz w:val="28"/>
          <w:szCs w:val="28"/>
          <w:lang w:val="uk-UA" w:eastAsia="uk-UA"/>
        </w:rPr>
      </w:pPr>
      <w:r w:rsidRPr="00DB73EF">
        <w:rPr>
          <w:rFonts w:ascii="Times New Roman" w:hAnsi="Times New Roman" w:cs="Times New Roman"/>
          <w:i/>
          <w:sz w:val="28"/>
          <w:szCs w:val="28"/>
          <w:u w:val="single"/>
          <w:lang w:val="uk-UA" w:eastAsia="uk-UA"/>
        </w:rPr>
        <w:t>лінійні</w:t>
      </w:r>
      <w:r w:rsidRPr="00DB73EF">
        <w:rPr>
          <w:rFonts w:ascii="Times New Roman" w:hAnsi="Times New Roman" w:cs="Times New Roman"/>
          <w:sz w:val="28"/>
          <w:szCs w:val="28"/>
          <w:lang w:val="uk-UA" w:eastAsia="uk-UA"/>
        </w:rPr>
        <w:t>, в яких команди шикуються в колону або в шеренгу та пересуваються «човниковим» способом, виконують завдання по ланцюжку (передача м’яча на місці з почерговим переміщенням гравців);</w:t>
      </w:r>
    </w:p>
    <w:p w:rsidR="007675A3" w:rsidRPr="00DB73EF" w:rsidRDefault="007675A3" w:rsidP="00DB73EF">
      <w:pPr>
        <w:pStyle w:val="a5"/>
        <w:numPr>
          <w:ilvl w:val="0"/>
          <w:numId w:val="24"/>
        </w:numPr>
        <w:autoSpaceDE w:val="0"/>
        <w:autoSpaceDN w:val="0"/>
        <w:adjustRightInd w:val="0"/>
        <w:spacing w:after="0" w:line="240" w:lineRule="auto"/>
        <w:jc w:val="both"/>
        <w:rPr>
          <w:rFonts w:ascii="Times New Roman" w:hAnsi="Times New Roman" w:cs="Times New Roman"/>
          <w:sz w:val="28"/>
          <w:szCs w:val="28"/>
          <w:lang w:val="uk-UA" w:eastAsia="uk-UA"/>
        </w:rPr>
      </w:pPr>
      <w:r w:rsidRPr="00DB73EF">
        <w:rPr>
          <w:rFonts w:ascii="Times New Roman" w:hAnsi="Times New Roman" w:cs="Times New Roman"/>
          <w:i/>
          <w:sz w:val="28"/>
          <w:szCs w:val="28"/>
          <w:u w:val="single"/>
          <w:lang w:val="uk-UA" w:eastAsia="uk-UA"/>
        </w:rPr>
        <w:t>колові,</w:t>
      </w:r>
      <w:r w:rsidRPr="00DB73EF">
        <w:rPr>
          <w:rFonts w:ascii="Times New Roman" w:hAnsi="Times New Roman" w:cs="Times New Roman"/>
          <w:sz w:val="28"/>
          <w:szCs w:val="28"/>
          <w:lang w:val="uk-UA" w:eastAsia="uk-UA"/>
        </w:rPr>
        <w:t xml:space="preserve"> в яких команди шикуються в коло й виконують завдання по ланцюжку (передача м’яча в якийсь один бік);</w:t>
      </w:r>
    </w:p>
    <w:p w:rsidR="007675A3" w:rsidRPr="00DB73EF" w:rsidRDefault="007675A3" w:rsidP="00DB73EF">
      <w:pPr>
        <w:pStyle w:val="a5"/>
        <w:numPr>
          <w:ilvl w:val="0"/>
          <w:numId w:val="24"/>
        </w:numPr>
        <w:autoSpaceDE w:val="0"/>
        <w:autoSpaceDN w:val="0"/>
        <w:adjustRightInd w:val="0"/>
        <w:spacing w:after="0" w:line="240" w:lineRule="auto"/>
        <w:jc w:val="both"/>
        <w:rPr>
          <w:rFonts w:ascii="Times New Roman" w:hAnsi="Times New Roman" w:cs="Times New Roman"/>
          <w:sz w:val="28"/>
          <w:szCs w:val="28"/>
          <w:lang w:val="uk-UA" w:eastAsia="uk-UA"/>
        </w:rPr>
      </w:pPr>
      <w:r w:rsidRPr="00DB73EF">
        <w:rPr>
          <w:rFonts w:ascii="Times New Roman" w:hAnsi="Times New Roman" w:cs="Times New Roman"/>
          <w:i/>
          <w:sz w:val="28"/>
          <w:szCs w:val="28"/>
          <w:u w:val="single"/>
          <w:lang w:val="uk-UA" w:eastAsia="uk-UA"/>
        </w:rPr>
        <w:t>зустрічні</w:t>
      </w:r>
      <w:r w:rsidRPr="00DB73EF">
        <w:rPr>
          <w:rFonts w:ascii="Times New Roman" w:hAnsi="Times New Roman" w:cs="Times New Roman"/>
          <w:sz w:val="28"/>
          <w:szCs w:val="28"/>
          <w:lang w:val="uk-UA" w:eastAsia="uk-UA"/>
        </w:rPr>
        <w:t>, в яких половина учасників кожної команди розміщуються на протилежному боці майданчика й переміщення гравців або передача естафети відбувається назустріч один одному.</w:t>
      </w:r>
    </w:p>
    <w:p w:rsidR="007675A3" w:rsidRPr="0028155C" w:rsidRDefault="00CF0777" w:rsidP="00CF0777">
      <w:pPr>
        <w:autoSpaceDE w:val="0"/>
        <w:autoSpaceDN w:val="0"/>
        <w:adjustRightInd w:val="0"/>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4. </w:t>
      </w:r>
      <w:r w:rsidR="007675A3" w:rsidRPr="0028155C">
        <w:rPr>
          <w:rFonts w:ascii="Times New Roman" w:hAnsi="Times New Roman" w:cs="Times New Roman"/>
          <w:sz w:val="28"/>
          <w:szCs w:val="28"/>
          <w:lang w:val="uk-UA" w:eastAsia="uk-UA"/>
        </w:rPr>
        <w:t xml:space="preserve">Крім цього, естафети можна </w:t>
      </w:r>
      <w:r w:rsidR="007675A3" w:rsidRPr="00CF0777">
        <w:rPr>
          <w:rFonts w:ascii="Times New Roman" w:hAnsi="Times New Roman" w:cs="Times New Roman"/>
          <w:i/>
          <w:sz w:val="28"/>
          <w:szCs w:val="28"/>
          <w:lang w:val="uk-UA" w:eastAsia="uk-UA"/>
        </w:rPr>
        <w:t>згрупувати за видами вправ</w:t>
      </w:r>
      <w:r w:rsidR="007675A3" w:rsidRPr="0028155C">
        <w:rPr>
          <w:rFonts w:ascii="Times New Roman" w:hAnsi="Times New Roman" w:cs="Times New Roman"/>
          <w:sz w:val="28"/>
          <w:szCs w:val="28"/>
          <w:lang w:val="uk-UA" w:eastAsia="uk-UA"/>
        </w:rPr>
        <w:t>: гімнастичні, легкоатлетичні, плавальні та ін.</w:t>
      </w:r>
    </w:p>
    <w:p w:rsidR="007675A3" w:rsidRPr="0028155C"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28155C">
        <w:rPr>
          <w:rFonts w:ascii="Times New Roman" w:hAnsi="Times New Roman" w:cs="Times New Roman"/>
          <w:sz w:val="28"/>
          <w:szCs w:val="28"/>
          <w:lang w:val="uk-UA" w:eastAsia="uk-UA"/>
        </w:rPr>
        <w:t xml:space="preserve">В іграх-естафетах учасники ведуть боротьбу за всю команду самостійно (почергово) або групами при </w:t>
      </w:r>
      <w:proofErr w:type="spellStart"/>
      <w:r w:rsidRPr="0028155C">
        <w:rPr>
          <w:rFonts w:ascii="Times New Roman" w:hAnsi="Times New Roman" w:cs="Times New Roman"/>
          <w:sz w:val="28"/>
          <w:szCs w:val="28"/>
          <w:lang w:val="uk-UA" w:eastAsia="uk-UA"/>
        </w:rPr>
        <w:t>взаємопідтримці</w:t>
      </w:r>
      <w:proofErr w:type="spellEnd"/>
      <w:r w:rsidRPr="0028155C">
        <w:rPr>
          <w:rFonts w:ascii="Times New Roman" w:hAnsi="Times New Roman" w:cs="Times New Roman"/>
          <w:sz w:val="28"/>
          <w:szCs w:val="28"/>
          <w:lang w:val="uk-UA" w:eastAsia="uk-UA"/>
        </w:rPr>
        <w:t xml:space="preserve"> та взаємодопомозі своїх товаришів, але без вступу в зіткнення із суперником.</w:t>
      </w:r>
    </w:p>
    <w:p w:rsidR="007675A3" w:rsidRPr="0028155C"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28155C">
        <w:rPr>
          <w:rFonts w:ascii="Times New Roman" w:hAnsi="Times New Roman" w:cs="Times New Roman"/>
          <w:sz w:val="28"/>
          <w:szCs w:val="28"/>
          <w:lang w:val="uk-UA" w:eastAsia="uk-UA"/>
        </w:rPr>
        <w:lastRenderedPageBreak/>
        <w:t>Для проведення естафет можуть бути і постійні команди, які формують ще на початку навчального року. За необхідності склад команд можна змінювати через певний проміжок часу (чверть, півріччя).</w:t>
      </w:r>
    </w:p>
    <w:p w:rsidR="007675A3" w:rsidRPr="0028155C"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28155C">
        <w:rPr>
          <w:rFonts w:ascii="Times New Roman" w:hAnsi="Times New Roman" w:cs="Times New Roman"/>
          <w:sz w:val="28"/>
          <w:szCs w:val="28"/>
          <w:lang w:val="uk-UA" w:eastAsia="uk-UA"/>
        </w:rPr>
        <w:t>Капітанів обирають самі гравці або призначає керівник. У постійних командах рекомендується періодично змінювати  капітанів.</w:t>
      </w:r>
    </w:p>
    <w:p w:rsidR="007675A3" w:rsidRPr="0028155C"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28155C">
        <w:rPr>
          <w:rFonts w:ascii="Times New Roman" w:hAnsi="Times New Roman" w:cs="Times New Roman"/>
          <w:sz w:val="28"/>
          <w:szCs w:val="28"/>
          <w:lang w:val="uk-UA" w:eastAsia="uk-UA"/>
        </w:rPr>
        <w:t>Іграм-естафетам притаманні висока емоційність та індивідуально-змагальний момент, відчуття команди, згуртованість. Кожна дитина при цьому перебуває у полі зору керівника. Старання, вміння й зусилля кожного учня бачать керівник і всі гравці. Під час вибору естафет необхідно враховувати форму заняття (урок, перерва, прогулянка, свято тощо). На уроці плануються ігри-естафети, які відповідають завданням уроку. Проводити їх краще в кінці основної частини уроку для закріплення вмінь і навичок, для підняття емоційного стану, для зацікавлення дітей заняттями фізичною культурою. У завершальній частині уроку можна запропонувати дітям естафети на місці або малорухливі естафети для відновлення діяльності серцево-судинної й дихальної систем.</w:t>
      </w:r>
    </w:p>
    <w:p w:rsidR="007675A3" w:rsidRPr="0028155C"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28155C">
        <w:rPr>
          <w:rFonts w:ascii="Times New Roman" w:hAnsi="Times New Roman" w:cs="Times New Roman"/>
          <w:sz w:val="28"/>
          <w:szCs w:val="28"/>
          <w:lang w:val="uk-UA" w:eastAsia="uk-UA"/>
        </w:rPr>
        <w:t xml:space="preserve">В урочній формі проведення естафет, щоб підвищити насиченість і щільність, групу розділяють на максимальну кількість команд, які можна розмістити в залі або на майданчику. Кількість гравців у команді не повинна перевищувати </w:t>
      </w:r>
      <w:r w:rsidRPr="00580400">
        <w:rPr>
          <w:rFonts w:ascii="Times New Roman" w:hAnsi="Times New Roman" w:cs="Times New Roman"/>
          <w:b/>
          <w:i/>
          <w:sz w:val="28"/>
          <w:szCs w:val="28"/>
          <w:lang w:val="uk-UA" w:eastAsia="uk-UA"/>
        </w:rPr>
        <w:t>5−6 осіб</w:t>
      </w:r>
      <w:r w:rsidRPr="0028155C">
        <w:rPr>
          <w:rFonts w:ascii="Times New Roman" w:hAnsi="Times New Roman" w:cs="Times New Roman"/>
          <w:sz w:val="28"/>
          <w:szCs w:val="28"/>
          <w:lang w:val="uk-UA" w:eastAsia="uk-UA"/>
        </w:rPr>
        <w:t xml:space="preserve">. Під час поділу гравців на команди для проведення естафет слід звертати увагу на </w:t>
      </w:r>
      <w:r w:rsidRPr="00580400">
        <w:rPr>
          <w:rFonts w:ascii="Times New Roman" w:hAnsi="Times New Roman" w:cs="Times New Roman"/>
          <w:b/>
          <w:i/>
          <w:sz w:val="28"/>
          <w:szCs w:val="28"/>
          <w:lang w:val="uk-UA" w:eastAsia="uk-UA"/>
        </w:rPr>
        <w:t>кількість хлопців і дівчат</w:t>
      </w:r>
      <w:r w:rsidRPr="0028155C">
        <w:rPr>
          <w:rFonts w:ascii="Times New Roman" w:hAnsi="Times New Roman" w:cs="Times New Roman"/>
          <w:sz w:val="28"/>
          <w:szCs w:val="28"/>
          <w:lang w:val="uk-UA" w:eastAsia="uk-UA"/>
        </w:rPr>
        <w:t xml:space="preserve"> у їхньому складі. Вона має бути рівною у всіх командах, особливо серед учнів підліткового та старшого шкільного віку.</w:t>
      </w:r>
    </w:p>
    <w:p w:rsidR="007675A3" w:rsidRPr="00FF1BED"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28155C">
        <w:rPr>
          <w:rFonts w:ascii="Times New Roman" w:hAnsi="Times New Roman" w:cs="Times New Roman"/>
          <w:sz w:val="28"/>
          <w:szCs w:val="28"/>
          <w:lang w:val="uk-UA" w:eastAsia="uk-UA"/>
        </w:rPr>
        <w:t xml:space="preserve">Для молодшого шкільного віку бажано дати назву командам («Сонечко», «Зірочка» і т. д.); для підлітків − за бажанням гравців («Спартак», «Динамо» тощо); для старшого шкільного віку команди можуть мати порядковий номер (команда 1, </w:t>
      </w:r>
      <w:r w:rsidRPr="00FF1BED">
        <w:rPr>
          <w:rFonts w:ascii="Times New Roman" w:hAnsi="Times New Roman" w:cs="Times New Roman"/>
          <w:sz w:val="28"/>
          <w:szCs w:val="28"/>
          <w:lang w:val="uk-UA" w:eastAsia="uk-UA"/>
        </w:rPr>
        <w:t>команда 2 і т. д.).</w:t>
      </w:r>
    </w:p>
    <w:p w:rsidR="007675A3" w:rsidRPr="0028155C"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FF1BED">
        <w:rPr>
          <w:rFonts w:ascii="Times New Roman" w:hAnsi="Times New Roman" w:cs="Times New Roman"/>
          <w:b/>
          <w:i/>
          <w:sz w:val="28"/>
          <w:szCs w:val="28"/>
          <w:lang w:val="uk-UA" w:eastAsia="uk-UA"/>
        </w:rPr>
        <w:t>Для молодших школярів</w:t>
      </w:r>
      <w:r w:rsidRPr="00FF1BED">
        <w:rPr>
          <w:rFonts w:ascii="Times New Roman" w:hAnsi="Times New Roman" w:cs="Times New Roman"/>
          <w:sz w:val="28"/>
          <w:szCs w:val="28"/>
          <w:lang w:val="uk-UA" w:eastAsia="uk-UA"/>
        </w:rPr>
        <w:t xml:space="preserve"> добирають прості за змістом естафети з перенесенням предметів, перебіжками, коченням м’ячів тощо. Це переважно колові й лінійні естафети. </w:t>
      </w:r>
      <w:r w:rsidRPr="00FF1BED">
        <w:rPr>
          <w:rFonts w:ascii="Times New Roman" w:hAnsi="Times New Roman" w:cs="Times New Roman"/>
          <w:b/>
          <w:i/>
          <w:sz w:val="28"/>
          <w:szCs w:val="28"/>
          <w:lang w:val="uk-UA" w:eastAsia="uk-UA"/>
        </w:rPr>
        <w:t>Із підлітками проводять</w:t>
      </w:r>
      <w:r w:rsidRPr="00FF1BED">
        <w:rPr>
          <w:rFonts w:ascii="Times New Roman" w:hAnsi="Times New Roman" w:cs="Times New Roman"/>
          <w:sz w:val="28"/>
          <w:szCs w:val="28"/>
          <w:lang w:val="uk-UA" w:eastAsia="uk-UA"/>
        </w:rPr>
        <w:t xml:space="preserve"> колові, лінійні та зустрічні естафети, в які включають елементи рухів, що вивчалися в основній частині уроку. </w:t>
      </w:r>
      <w:r w:rsidRPr="00FF1BED">
        <w:rPr>
          <w:rFonts w:ascii="Times New Roman" w:hAnsi="Times New Roman" w:cs="Times New Roman"/>
          <w:b/>
          <w:i/>
          <w:sz w:val="28"/>
          <w:szCs w:val="28"/>
          <w:lang w:val="uk-UA" w:eastAsia="uk-UA"/>
        </w:rPr>
        <w:t>Старших</w:t>
      </w:r>
      <w:r w:rsidRPr="00580400">
        <w:rPr>
          <w:rFonts w:ascii="Times New Roman" w:hAnsi="Times New Roman" w:cs="Times New Roman"/>
          <w:b/>
          <w:i/>
          <w:sz w:val="28"/>
          <w:szCs w:val="28"/>
          <w:lang w:val="uk-UA" w:eastAsia="uk-UA"/>
        </w:rPr>
        <w:t xml:space="preserve"> школярів</w:t>
      </w:r>
      <w:r w:rsidRPr="0028155C">
        <w:rPr>
          <w:rFonts w:ascii="Times New Roman" w:hAnsi="Times New Roman" w:cs="Times New Roman"/>
          <w:sz w:val="28"/>
          <w:szCs w:val="28"/>
          <w:lang w:val="uk-UA" w:eastAsia="uk-UA"/>
        </w:rPr>
        <w:t xml:space="preserve"> більше цікавлять естафети, в які включають тактичні й технічні прийоми. Часто застосовують зустрічні естафети.</w:t>
      </w:r>
    </w:p>
    <w:p w:rsidR="007675A3" w:rsidRPr="00FF1BED"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FF1BED">
        <w:rPr>
          <w:rFonts w:ascii="Times New Roman" w:hAnsi="Times New Roman" w:cs="Times New Roman"/>
          <w:sz w:val="28"/>
          <w:szCs w:val="28"/>
          <w:lang w:val="uk-UA" w:eastAsia="uk-UA"/>
        </w:rPr>
        <w:t>Для проведення ігор-естафет керівник заздалегідь обирає собі помічників, визначає їхні функції: спостереження за дотриманням правил, за рахунком, за роздачею та розставленням інвентарю. Кількість помічників залежить від організації естафет, складності виконання, кількості команд, кількості гравців у командах, розмірів майданчика. Помічників вибирають до шикування гравців або після оголошення естафети. До виконання функцій помічників залучають дітей, які належать за станом здоров’я до підготовчої або спеціальної медичної групи.</w:t>
      </w:r>
    </w:p>
    <w:p w:rsidR="007675A3" w:rsidRPr="00FF1BED"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FF1BED">
        <w:rPr>
          <w:rFonts w:ascii="Times New Roman" w:hAnsi="Times New Roman" w:cs="Times New Roman"/>
          <w:sz w:val="28"/>
          <w:szCs w:val="28"/>
          <w:lang w:val="uk-UA" w:eastAsia="uk-UA"/>
        </w:rPr>
        <w:t>Перед початком естафети бажано оголосити учасникам, скільки разів вони будуть її повторювати. Естафета починається за умовним сигналом, яким може бути команда, свисток, помах прапорцем або рукою, сплеск долонями.</w:t>
      </w:r>
    </w:p>
    <w:p w:rsidR="007675A3" w:rsidRPr="00FF1BED"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FF1BED">
        <w:rPr>
          <w:rFonts w:ascii="Times New Roman" w:hAnsi="Times New Roman" w:cs="Times New Roman"/>
          <w:sz w:val="28"/>
          <w:szCs w:val="28"/>
          <w:lang w:val="uk-UA" w:eastAsia="uk-UA"/>
        </w:rPr>
        <w:t xml:space="preserve">Естафета проводиться </w:t>
      </w:r>
      <w:r w:rsidRPr="00FF1BED">
        <w:rPr>
          <w:rFonts w:ascii="Times New Roman" w:hAnsi="Times New Roman" w:cs="Times New Roman"/>
          <w:b/>
          <w:i/>
          <w:sz w:val="28"/>
          <w:szCs w:val="28"/>
          <w:lang w:val="uk-UA" w:eastAsia="uk-UA"/>
        </w:rPr>
        <w:t>не менше трьох разів</w:t>
      </w:r>
      <w:r w:rsidRPr="00FF1BED">
        <w:rPr>
          <w:rFonts w:ascii="Times New Roman" w:hAnsi="Times New Roman" w:cs="Times New Roman"/>
          <w:sz w:val="28"/>
          <w:szCs w:val="28"/>
          <w:lang w:val="uk-UA" w:eastAsia="uk-UA"/>
        </w:rPr>
        <w:t>. Бажано при кожному повторі естафети вносити невеликі зміни або додавати якийсь рух. На одному занятті не бажано проводити дві естафети, однакові за структурою рухів. Слід враховувати характер попередньої діяльності й настрій учнів.</w:t>
      </w:r>
    </w:p>
    <w:p w:rsidR="007675A3" w:rsidRPr="00FF1BED" w:rsidRDefault="007675A3" w:rsidP="0028155C">
      <w:pPr>
        <w:autoSpaceDE w:val="0"/>
        <w:autoSpaceDN w:val="0"/>
        <w:adjustRightInd w:val="0"/>
        <w:spacing w:after="0" w:line="240" w:lineRule="auto"/>
        <w:ind w:firstLine="709"/>
        <w:jc w:val="both"/>
        <w:rPr>
          <w:rFonts w:ascii="Times New Roman" w:hAnsi="Times New Roman" w:cs="Times New Roman"/>
          <w:i/>
          <w:sz w:val="28"/>
          <w:szCs w:val="28"/>
          <w:lang w:val="uk-UA" w:eastAsia="uk-UA"/>
        </w:rPr>
      </w:pPr>
      <w:r w:rsidRPr="00FF1BED">
        <w:rPr>
          <w:rFonts w:ascii="Times New Roman" w:hAnsi="Times New Roman" w:cs="Times New Roman"/>
          <w:sz w:val="28"/>
          <w:szCs w:val="28"/>
          <w:lang w:val="uk-UA" w:eastAsia="uk-UA"/>
        </w:rPr>
        <w:lastRenderedPageBreak/>
        <w:t xml:space="preserve">Під час проведення естафет гравці повинні пересуватися проти годинникової стрілки, щоб не заважати один одному та уникнути травматизму. Закінчується естафета після того, як усі учасники команди виконають завдання, які перед ними ставилися, тобто коли гравець, який починав естафету, знову стане першим. </w:t>
      </w:r>
      <w:r w:rsidRPr="00FF1BED">
        <w:rPr>
          <w:rFonts w:ascii="Times New Roman" w:hAnsi="Times New Roman" w:cs="Times New Roman"/>
          <w:i/>
          <w:sz w:val="28"/>
          <w:szCs w:val="28"/>
          <w:lang w:val="uk-UA" w:eastAsia="uk-UA"/>
        </w:rPr>
        <w:t>Доцільно першими ставити нижчих гравців, а останніми − високих.</w:t>
      </w:r>
    </w:p>
    <w:p w:rsidR="007675A3" w:rsidRPr="00FF1BED"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FF1BED">
        <w:rPr>
          <w:rFonts w:ascii="Times New Roman" w:hAnsi="Times New Roman" w:cs="Times New Roman"/>
          <w:sz w:val="28"/>
          <w:szCs w:val="28"/>
          <w:lang w:val="uk-UA" w:eastAsia="uk-UA"/>
        </w:rPr>
        <w:t>До суддівства керівник може залучати дітей, які не задіяні в естафеті.</w:t>
      </w:r>
    </w:p>
    <w:p w:rsidR="007675A3" w:rsidRPr="0028155C" w:rsidRDefault="007675A3" w:rsidP="0028155C">
      <w:pPr>
        <w:autoSpaceDE w:val="0"/>
        <w:autoSpaceDN w:val="0"/>
        <w:adjustRightInd w:val="0"/>
        <w:spacing w:after="0" w:line="240" w:lineRule="auto"/>
        <w:ind w:firstLine="709"/>
        <w:jc w:val="both"/>
        <w:rPr>
          <w:rFonts w:ascii="Times New Roman" w:hAnsi="Times New Roman" w:cs="Times New Roman"/>
          <w:sz w:val="28"/>
          <w:szCs w:val="28"/>
          <w:lang w:val="uk-UA" w:eastAsia="uk-UA"/>
        </w:rPr>
      </w:pPr>
      <w:r w:rsidRPr="00FF1BED">
        <w:rPr>
          <w:rFonts w:ascii="Times New Roman" w:hAnsi="Times New Roman" w:cs="Times New Roman"/>
          <w:sz w:val="28"/>
          <w:szCs w:val="28"/>
          <w:lang w:val="uk-UA" w:eastAsia="uk-UA"/>
        </w:rPr>
        <w:t>Підводити підсумок естафети краще за очковою системою. Така система змушує всіх учасників виконувати естафету до кінця, до останнього гравця. Особливо це стосується команди, яка програє, за винятком естафет на швидкість виконання. Якщо естафети проводяться на уроці, то керівникові необхідно вказати на помилки, яких припустилися гравці команд, і шляхи їх усунення.</w:t>
      </w:r>
    </w:p>
    <w:p w:rsidR="007675A3" w:rsidRPr="0028155C" w:rsidRDefault="007675A3" w:rsidP="0028155C">
      <w:pPr>
        <w:pStyle w:val="a5"/>
        <w:spacing w:after="0" w:line="240" w:lineRule="auto"/>
        <w:ind w:left="0" w:firstLine="709"/>
        <w:jc w:val="both"/>
        <w:rPr>
          <w:rFonts w:ascii="Times New Roman" w:hAnsi="Times New Roman" w:cs="Times New Roman"/>
          <w:b/>
          <w:sz w:val="28"/>
          <w:szCs w:val="28"/>
          <w:lang w:val="uk-UA"/>
        </w:rPr>
      </w:pPr>
    </w:p>
    <w:p w:rsidR="00AF1E8F" w:rsidRPr="0028155C" w:rsidRDefault="00AF1E8F" w:rsidP="0028155C">
      <w:pPr>
        <w:pStyle w:val="23"/>
        <w:tabs>
          <w:tab w:val="left" w:pos="1320"/>
        </w:tabs>
        <w:spacing w:line="240" w:lineRule="auto"/>
        <w:ind w:firstLine="709"/>
        <w:rPr>
          <w:b/>
          <w:szCs w:val="28"/>
          <w:lang w:val="uk-UA"/>
        </w:rPr>
      </w:pPr>
      <w:r w:rsidRPr="0028155C">
        <w:rPr>
          <w:noProof/>
          <w:szCs w:val="28"/>
        </w:rPr>
        <w:drawing>
          <wp:anchor distT="0" distB="0" distL="114935" distR="114935" simplePos="0" relativeHeight="251660288" behindDoc="1" locked="0" layoutInCell="1" allowOverlap="1">
            <wp:simplePos x="0" y="0"/>
            <wp:positionH relativeFrom="margin">
              <wp:posOffset>4445</wp:posOffset>
            </wp:positionH>
            <wp:positionV relativeFrom="paragraph">
              <wp:posOffset>78105</wp:posOffset>
            </wp:positionV>
            <wp:extent cx="1695450" cy="145732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40000"/>
                    </a:blip>
                    <a:srcRect l="8267" r="4134"/>
                    <a:stretch>
                      <a:fillRect/>
                    </a:stretch>
                  </pic:blipFill>
                  <pic:spPr bwMode="auto">
                    <a:xfrm>
                      <a:off x="0" y="0"/>
                      <a:ext cx="1695450" cy="1457325"/>
                    </a:xfrm>
                    <a:prstGeom prst="rect">
                      <a:avLst/>
                    </a:prstGeom>
                    <a:noFill/>
                    <a:ln w="9525">
                      <a:noFill/>
                      <a:miter lim="800000"/>
                      <a:headEnd/>
                      <a:tailEnd/>
                    </a:ln>
                  </pic:spPr>
                </pic:pic>
              </a:graphicData>
            </a:graphic>
          </wp:anchor>
        </w:drawing>
      </w:r>
      <w:r w:rsidRPr="0028155C">
        <w:rPr>
          <w:b/>
          <w:szCs w:val="28"/>
          <w:lang w:val="uk-UA"/>
        </w:rPr>
        <w:t xml:space="preserve">                              Колесо</w:t>
      </w:r>
    </w:p>
    <w:p w:rsidR="00AF1E8F" w:rsidRPr="0028155C" w:rsidRDefault="00AF1E8F" w:rsidP="0028155C">
      <w:pPr>
        <w:pStyle w:val="23"/>
        <w:tabs>
          <w:tab w:val="left" w:pos="1320"/>
        </w:tabs>
        <w:spacing w:line="240" w:lineRule="auto"/>
        <w:ind w:firstLine="709"/>
        <w:rPr>
          <w:szCs w:val="28"/>
          <w:lang w:val="uk-UA"/>
        </w:rPr>
      </w:pPr>
      <w:r w:rsidRPr="0028155C">
        <w:rPr>
          <w:szCs w:val="28"/>
          <w:lang w:val="uk-UA"/>
        </w:rPr>
        <w:t xml:space="preserve">Підготовка. Гравці шикуються на декілька команд, які у колонах стають обличчям до середнього кола  баскетбольного  майданчика.  </w:t>
      </w:r>
    </w:p>
    <w:p w:rsidR="00AF1E8F" w:rsidRPr="0028155C" w:rsidRDefault="00AF1E8F" w:rsidP="0028155C">
      <w:pPr>
        <w:pStyle w:val="23"/>
        <w:tabs>
          <w:tab w:val="left" w:pos="1320"/>
        </w:tabs>
        <w:spacing w:line="240" w:lineRule="auto"/>
        <w:ind w:firstLine="709"/>
        <w:rPr>
          <w:szCs w:val="28"/>
          <w:lang w:val="uk-UA"/>
        </w:rPr>
      </w:pPr>
      <w:r w:rsidRPr="0028155C">
        <w:rPr>
          <w:szCs w:val="28"/>
          <w:lang w:val="uk-UA"/>
        </w:rPr>
        <w:t>Зміст гри. Гравець, який водить, оббігаючи «колесо», торкається будь-кого з гравців, які стоять останніми в колонах. Той передає сигнал по колоні доторканням аж до направляючого. Як тільки направляючого плеснуть по плечу, він, відчувши дотик, відразу ж кричить «Так!», після чого вся колона біжить у заздалегідь визначеному напрямку. Кожен намагається, оббігши коло, швидко зайняти своє місце. Гравець, який прибіг останнім, починає водити.</w:t>
      </w:r>
    </w:p>
    <w:p w:rsidR="00AF1E8F" w:rsidRPr="0028155C" w:rsidRDefault="00AF1E8F" w:rsidP="0028155C">
      <w:pPr>
        <w:pStyle w:val="23"/>
        <w:tabs>
          <w:tab w:val="left" w:pos="1320"/>
        </w:tabs>
        <w:spacing w:line="240" w:lineRule="auto"/>
        <w:ind w:firstLine="709"/>
        <w:rPr>
          <w:szCs w:val="28"/>
          <w:lang w:val="uk-UA"/>
        </w:rPr>
      </w:pPr>
      <w:r w:rsidRPr="0028155C">
        <w:rPr>
          <w:szCs w:val="28"/>
          <w:lang w:val="uk-UA"/>
        </w:rPr>
        <w:t>Правила гри: 1) Біг починати тільки після слів направляючого «Так!». 2) Гравці колони біжать в одному, заздалегідь визначеному напрямку.</w:t>
      </w:r>
    </w:p>
    <w:p w:rsidR="007675A3" w:rsidRPr="0028155C" w:rsidRDefault="007675A3" w:rsidP="0028155C">
      <w:pPr>
        <w:pStyle w:val="a7"/>
        <w:spacing w:before="0" w:beforeAutospacing="0" w:after="0" w:afterAutospacing="0"/>
        <w:ind w:firstLine="709"/>
        <w:jc w:val="both"/>
        <w:rPr>
          <w:rStyle w:val="af4"/>
          <w:b/>
          <w:bCs/>
          <w:i w:val="0"/>
          <w:caps/>
          <w:color w:val="990099"/>
          <w:sz w:val="28"/>
          <w:szCs w:val="28"/>
          <w:lang w:val="uk-UA"/>
        </w:rPr>
      </w:pPr>
    </w:p>
    <w:p w:rsidR="00F32D28" w:rsidRPr="0028155C" w:rsidRDefault="00F32D28" w:rsidP="0028155C">
      <w:pPr>
        <w:spacing w:after="0" w:line="240" w:lineRule="auto"/>
        <w:ind w:firstLine="709"/>
        <w:jc w:val="center"/>
        <w:rPr>
          <w:rFonts w:ascii="Times New Roman" w:hAnsi="Times New Roman" w:cs="Times New Roman"/>
          <w:b/>
          <w:sz w:val="28"/>
          <w:szCs w:val="28"/>
          <w:lang w:val="uk-UA"/>
        </w:rPr>
      </w:pPr>
      <w:r w:rsidRPr="0028155C">
        <w:rPr>
          <w:rFonts w:ascii="Times New Roman" w:hAnsi="Times New Roman" w:cs="Times New Roman"/>
          <w:b/>
          <w:sz w:val="28"/>
          <w:szCs w:val="28"/>
          <w:lang w:val="uk-UA"/>
        </w:rPr>
        <w:t>Зустрічна естафета</w:t>
      </w:r>
    </w:p>
    <w:p w:rsidR="00F32D28" w:rsidRPr="0028155C" w:rsidRDefault="00F32D28" w:rsidP="0028155C">
      <w:pPr>
        <w:spacing w:after="0" w:line="240" w:lineRule="auto"/>
        <w:ind w:firstLine="709"/>
        <w:jc w:val="both"/>
        <w:rPr>
          <w:rFonts w:ascii="Times New Roman" w:hAnsi="Times New Roman" w:cs="Times New Roman"/>
          <w:sz w:val="28"/>
          <w:szCs w:val="28"/>
          <w:lang w:val="uk-UA"/>
        </w:rPr>
      </w:pPr>
      <w:r w:rsidRPr="0028155C">
        <w:rPr>
          <w:rFonts w:ascii="Times New Roman" w:hAnsi="Times New Roman" w:cs="Times New Roman"/>
          <w:noProof/>
          <w:sz w:val="28"/>
          <w:szCs w:val="28"/>
        </w:rPr>
        <w:drawing>
          <wp:anchor distT="0" distB="0" distL="114300" distR="114300" simplePos="0" relativeHeight="251668480" behindDoc="0" locked="0" layoutInCell="1" allowOverlap="1">
            <wp:simplePos x="0" y="0"/>
            <wp:positionH relativeFrom="column">
              <wp:posOffset>-128905</wp:posOffset>
            </wp:positionH>
            <wp:positionV relativeFrom="paragraph">
              <wp:posOffset>97790</wp:posOffset>
            </wp:positionV>
            <wp:extent cx="2562225" cy="1714500"/>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40000"/>
                    </a:blip>
                    <a:srcRect/>
                    <a:stretch>
                      <a:fillRect/>
                    </a:stretch>
                  </pic:blipFill>
                  <pic:spPr bwMode="auto">
                    <a:xfrm>
                      <a:off x="0" y="0"/>
                      <a:ext cx="2562225" cy="1714500"/>
                    </a:xfrm>
                    <a:prstGeom prst="rect">
                      <a:avLst/>
                    </a:prstGeom>
                    <a:noFill/>
                    <a:ln w="9525">
                      <a:noFill/>
                      <a:miter lim="800000"/>
                      <a:headEnd/>
                      <a:tailEnd/>
                    </a:ln>
                  </pic:spPr>
                </pic:pic>
              </a:graphicData>
            </a:graphic>
          </wp:anchor>
        </w:drawing>
      </w:r>
      <w:r w:rsidRPr="0028155C">
        <w:rPr>
          <w:rFonts w:ascii="Times New Roman" w:hAnsi="Times New Roman" w:cs="Times New Roman"/>
          <w:sz w:val="28"/>
          <w:szCs w:val="28"/>
          <w:lang w:val="uk-UA"/>
        </w:rPr>
        <w:t xml:space="preserve">Підготовка. Гравці розділяються на кілька команд, кожна з яких, у свою чергу, ділиться навпіл. Команди шикуються одна проти одної за лініями. Гравцям, які очолюють команди на одному боці майданчика, дається по естафетній  паличці (тенісному м'ячу). </w:t>
      </w:r>
    </w:p>
    <w:p w:rsidR="00F32D28" w:rsidRPr="0028155C" w:rsidRDefault="00F32D28" w:rsidP="0028155C">
      <w:pPr>
        <w:spacing w:after="0" w:line="240" w:lineRule="auto"/>
        <w:ind w:firstLine="709"/>
        <w:jc w:val="both"/>
        <w:rPr>
          <w:rFonts w:ascii="Times New Roman" w:hAnsi="Times New Roman" w:cs="Times New Roman"/>
          <w:sz w:val="28"/>
          <w:szCs w:val="28"/>
          <w:lang w:val="uk-UA"/>
        </w:rPr>
      </w:pPr>
      <w:r w:rsidRPr="0028155C">
        <w:rPr>
          <w:rFonts w:ascii="Times New Roman" w:hAnsi="Times New Roman" w:cs="Times New Roman"/>
          <w:sz w:val="28"/>
          <w:szCs w:val="28"/>
          <w:lang w:val="uk-UA"/>
        </w:rPr>
        <w:t xml:space="preserve">Зміст гри. За командою «Марш!» гравці з паличкою починають біг. Підбігши до гравців команди на протилежному боці, передають їм естафету й стають позаду. Той, хто одержав  естафету, біжить уперед і передає її наступному гравцеві, який стоїть напроти, і т.д. Естафета закінчується, коли команди поміняються місцями на майданчику. Виграють ті, кому пощастить закінчити  перебіжки раніше. </w:t>
      </w:r>
    </w:p>
    <w:p w:rsidR="00F32D28" w:rsidRPr="0028155C" w:rsidRDefault="00F32D28" w:rsidP="0028155C">
      <w:pPr>
        <w:spacing w:after="0" w:line="240" w:lineRule="auto"/>
        <w:ind w:firstLine="709"/>
        <w:jc w:val="both"/>
        <w:rPr>
          <w:rFonts w:ascii="Times New Roman" w:hAnsi="Times New Roman" w:cs="Times New Roman"/>
          <w:sz w:val="28"/>
          <w:szCs w:val="28"/>
          <w:lang w:val="uk-UA"/>
        </w:rPr>
      </w:pPr>
      <w:r w:rsidRPr="0028155C">
        <w:rPr>
          <w:rFonts w:ascii="Times New Roman" w:hAnsi="Times New Roman" w:cs="Times New Roman"/>
          <w:sz w:val="28"/>
          <w:szCs w:val="28"/>
          <w:lang w:val="uk-UA"/>
        </w:rPr>
        <w:t xml:space="preserve">Правила гри: 1) Естафета починається за командою. 2) Необхідно оббігати колону справа наліво і після цього передавати  естафету гравцеві, який зробив півкроку вправо. </w:t>
      </w:r>
    </w:p>
    <w:p w:rsidR="00AF1E8F" w:rsidRPr="0028155C" w:rsidRDefault="00AF1E8F" w:rsidP="0028155C">
      <w:pPr>
        <w:spacing w:after="0" w:line="240" w:lineRule="auto"/>
        <w:ind w:firstLine="709"/>
        <w:jc w:val="both"/>
        <w:rPr>
          <w:rFonts w:ascii="Times New Roman" w:hAnsi="Times New Roman" w:cs="Times New Roman"/>
          <w:b/>
          <w:sz w:val="28"/>
          <w:szCs w:val="28"/>
          <w:lang w:val="uk-UA"/>
        </w:rPr>
      </w:pPr>
      <w:r w:rsidRPr="0028155C">
        <w:rPr>
          <w:rFonts w:ascii="Times New Roman" w:hAnsi="Times New Roman" w:cs="Times New Roman"/>
          <w:b/>
          <w:sz w:val="28"/>
          <w:szCs w:val="28"/>
          <w:lang w:val="uk-UA"/>
        </w:rPr>
        <w:t>Ігри для стрибунів</w:t>
      </w:r>
      <w:r w:rsidR="0028155C">
        <w:rPr>
          <w:rFonts w:ascii="Times New Roman" w:hAnsi="Times New Roman" w:cs="Times New Roman"/>
          <w:b/>
          <w:sz w:val="28"/>
          <w:szCs w:val="28"/>
          <w:lang w:val="uk-UA"/>
        </w:rPr>
        <w:t xml:space="preserve">.  </w:t>
      </w:r>
      <w:r w:rsidR="0028155C" w:rsidRPr="0028155C">
        <w:rPr>
          <w:rFonts w:ascii="Times New Roman" w:hAnsi="Times New Roman" w:cs="Times New Roman"/>
          <w:b/>
          <w:sz w:val="28"/>
          <w:szCs w:val="28"/>
          <w:lang w:val="uk-UA"/>
        </w:rPr>
        <w:t xml:space="preserve"> </w:t>
      </w:r>
      <w:r w:rsidRPr="0028155C">
        <w:rPr>
          <w:rFonts w:ascii="Times New Roman" w:hAnsi="Times New Roman" w:cs="Times New Roman"/>
          <w:b/>
          <w:sz w:val="28"/>
          <w:szCs w:val="28"/>
          <w:lang w:val="uk-UA"/>
        </w:rPr>
        <w:t>Будь вправний</w:t>
      </w:r>
    </w:p>
    <w:p w:rsidR="00AF1E8F" w:rsidRPr="0028155C" w:rsidRDefault="00AF1E8F" w:rsidP="0028155C">
      <w:pPr>
        <w:spacing w:after="0" w:line="240" w:lineRule="auto"/>
        <w:ind w:firstLine="709"/>
        <w:jc w:val="both"/>
        <w:rPr>
          <w:rFonts w:ascii="Times New Roman" w:hAnsi="Times New Roman" w:cs="Times New Roman"/>
          <w:sz w:val="28"/>
          <w:szCs w:val="28"/>
          <w:lang w:val="uk-UA"/>
        </w:rPr>
      </w:pPr>
      <w:r w:rsidRPr="0028155C">
        <w:rPr>
          <w:rFonts w:ascii="Times New Roman" w:hAnsi="Times New Roman" w:cs="Times New Roman"/>
          <w:sz w:val="28"/>
          <w:szCs w:val="28"/>
          <w:lang w:val="uk-UA"/>
        </w:rPr>
        <w:lastRenderedPageBreak/>
        <w:t>Підготовка. Позначають стартову лінію, а від неї на відстані 15-</w:t>
      </w:r>
      <w:smartTag w:uri="urn:schemas-microsoft-com:office:smarttags" w:element="metricconverter">
        <w:smartTagPr>
          <w:attr w:name="ProductID" w:val="20 м"/>
        </w:smartTagPr>
        <w:r w:rsidRPr="0028155C">
          <w:rPr>
            <w:rFonts w:ascii="Times New Roman" w:hAnsi="Times New Roman" w:cs="Times New Roman"/>
            <w:sz w:val="28"/>
            <w:szCs w:val="28"/>
            <w:lang w:val="uk-UA"/>
          </w:rPr>
          <w:t>20 м</w:t>
        </w:r>
      </w:smartTag>
      <w:r w:rsidRPr="0028155C">
        <w:rPr>
          <w:rFonts w:ascii="Times New Roman" w:hAnsi="Times New Roman" w:cs="Times New Roman"/>
          <w:sz w:val="28"/>
          <w:szCs w:val="28"/>
          <w:lang w:val="uk-UA"/>
        </w:rPr>
        <w:t xml:space="preserve">  - поворотний знак. Учнів розділяють на команди й шикують на стартовій лінії в колони по одному. Кожній команді дають гімнастичну палицю.</w:t>
      </w:r>
    </w:p>
    <w:p w:rsidR="00AF1E8F" w:rsidRPr="0028155C" w:rsidRDefault="0028155C" w:rsidP="0028155C">
      <w:pPr>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-71755</wp:posOffset>
            </wp:positionH>
            <wp:positionV relativeFrom="paragraph">
              <wp:posOffset>127000</wp:posOffset>
            </wp:positionV>
            <wp:extent cx="2657475" cy="1343025"/>
            <wp:effectExtent l="1905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t="3610"/>
                    <a:stretch>
                      <a:fillRect/>
                    </a:stretch>
                  </pic:blipFill>
                  <pic:spPr bwMode="auto">
                    <a:xfrm>
                      <a:off x="0" y="0"/>
                      <a:ext cx="2657475" cy="1343025"/>
                    </a:xfrm>
                    <a:prstGeom prst="rect">
                      <a:avLst/>
                    </a:prstGeom>
                    <a:noFill/>
                    <a:ln w="9525">
                      <a:noFill/>
                      <a:miter lim="800000"/>
                      <a:headEnd/>
                      <a:tailEnd/>
                    </a:ln>
                  </pic:spPr>
                </pic:pic>
              </a:graphicData>
            </a:graphic>
          </wp:anchor>
        </w:drawing>
      </w:r>
      <w:r w:rsidR="00AF1E8F" w:rsidRPr="0028155C">
        <w:rPr>
          <w:rFonts w:ascii="Times New Roman" w:hAnsi="Times New Roman" w:cs="Times New Roman"/>
          <w:sz w:val="28"/>
          <w:szCs w:val="28"/>
          <w:lang w:val="uk-UA"/>
        </w:rPr>
        <w:t>Зміст гри. За командою керівника той, що стоїть перший з гімнастичною палицею, стрімко біжить до поворотного знака, вертається і проносить палицю під ногами своєї команди на висоті 30-</w:t>
      </w:r>
      <w:smartTag w:uri="urn:schemas-microsoft-com:office:smarttags" w:element="metricconverter">
        <w:smartTagPr>
          <w:attr w:name="ProductID" w:val="40 см"/>
        </w:smartTagPr>
        <w:r w:rsidR="00AF1E8F" w:rsidRPr="0028155C">
          <w:rPr>
            <w:rFonts w:ascii="Times New Roman" w:hAnsi="Times New Roman" w:cs="Times New Roman"/>
            <w:sz w:val="28"/>
            <w:szCs w:val="28"/>
            <w:lang w:val="uk-UA"/>
          </w:rPr>
          <w:t>40 см</w:t>
        </w:r>
      </w:smartTag>
      <w:r w:rsidR="00AF1E8F" w:rsidRPr="0028155C">
        <w:rPr>
          <w:rFonts w:ascii="Times New Roman" w:hAnsi="Times New Roman" w:cs="Times New Roman"/>
          <w:sz w:val="28"/>
          <w:szCs w:val="28"/>
          <w:lang w:val="uk-UA"/>
        </w:rPr>
        <w:t xml:space="preserve">. Гравці в цей час повинні підстрибувати, щоб не </w:t>
      </w:r>
      <w:r w:rsidR="00AF1E8F" w:rsidRPr="0028155C">
        <w:rPr>
          <w:rFonts w:ascii="Times New Roman" w:hAnsi="Times New Roman" w:cs="Times New Roman"/>
          <w:color w:val="000000"/>
          <w:sz w:val="28"/>
          <w:szCs w:val="28"/>
          <w:lang w:val="uk-UA"/>
        </w:rPr>
        <w:t>зачепитися за палицю</w:t>
      </w:r>
      <w:r w:rsidR="00AF1E8F" w:rsidRPr="0028155C">
        <w:rPr>
          <w:rFonts w:ascii="Times New Roman" w:hAnsi="Times New Roman" w:cs="Times New Roman"/>
          <w:sz w:val="28"/>
          <w:szCs w:val="28"/>
          <w:lang w:val="uk-UA"/>
        </w:rPr>
        <w:t xml:space="preserve">. Гравець з палицею після закінчення стрибків </w:t>
      </w:r>
      <w:r w:rsidR="00AF1E8F" w:rsidRPr="0028155C">
        <w:rPr>
          <w:rFonts w:ascii="Times New Roman" w:hAnsi="Times New Roman" w:cs="Times New Roman"/>
          <w:color w:val="000000"/>
          <w:sz w:val="28"/>
          <w:szCs w:val="28"/>
          <w:lang w:val="uk-UA"/>
        </w:rPr>
        <w:t>передає її останньому – замикаючому учасникові, а сам стає попереду  команди. Отримавши палицю, замикаючий біжить уперед, до поворотного знака, вертається до команди і проносить, як і його попередній учасник, палицю під ногами всіх гравців.</w:t>
      </w:r>
    </w:p>
    <w:p w:rsidR="009F4E17" w:rsidRPr="0028155C" w:rsidRDefault="009F4E17" w:rsidP="0028155C">
      <w:pPr>
        <w:spacing w:after="0" w:line="240" w:lineRule="auto"/>
        <w:ind w:firstLine="709"/>
        <w:jc w:val="both"/>
        <w:rPr>
          <w:rFonts w:ascii="Times New Roman" w:hAnsi="Times New Roman" w:cs="Times New Roman"/>
          <w:b/>
          <w:sz w:val="28"/>
          <w:szCs w:val="28"/>
          <w:lang w:val="uk-UA"/>
        </w:rPr>
      </w:pPr>
      <w:r w:rsidRPr="0028155C">
        <w:rPr>
          <w:rFonts w:ascii="Times New Roman" w:hAnsi="Times New Roman" w:cs="Times New Roman"/>
          <w:b/>
          <w:sz w:val="28"/>
          <w:szCs w:val="28"/>
          <w:lang w:val="uk-UA"/>
        </w:rPr>
        <w:t>Біг із перешкодами</w:t>
      </w:r>
    </w:p>
    <w:p w:rsidR="009F4E17" w:rsidRPr="0028155C" w:rsidRDefault="009F4E17" w:rsidP="0028155C">
      <w:pPr>
        <w:spacing w:after="0" w:line="240" w:lineRule="auto"/>
        <w:ind w:firstLine="709"/>
        <w:jc w:val="center"/>
        <w:rPr>
          <w:rFonts w:ascii="Times New Roman" w:hAnsi="Times New Roman" w:cs="Times New Roman"/>
          <w:b/>
          <w:sz w:val="28"/>
          <w:szCs w:val="28"/>
          <w:lang w:val="uk-UA"/>
        </w:rPr>
      </w:pPr>
      <w:r w:rsidRPr="0028155C">
        <w:rPr>
          <w:rFonts w:ascii="Times New Roman" w:hAnsi="Times New Roman" w:cs="Times New Roman"/>
          <w:b/>
          <w:sz w:val="28"/>
          <w:szCs w:val="28"/>
          <w:lang w:val="uk-UA"/>
        </w:rPr>
        <w:t>Швидко перебігай і підлізай</w:t>
      </w:r>
    </w:p>
    <w:p w:rsidR="009F4E17" w:rsidRPr="0028155C" w:rsidRDefault="009F4E17" w:rsidP="0028155C">
      <w:pPr>
        <w:spacing w:after="0" w:line="240" w:lineRule="auto"/>
        <w:ind w:firstLine="709"/>
        <w:jc w:val="both"/>
        <w:rPr>
          <w:rFonts w:ascii="Times New Roman" w:hAnsi="Times New Roman" w:cs="Times New Roman"/>
          <w:sz w:val="28"/>
          <w:szCs w:val="28"/>
          <w:lang w:val="uk-UA"/>
        </w:rPr>
      </w:pPr>
      <w:r w:rsidRPr="0028155C">
        <w:rPr>
          <w:rFonts w:ascii="Times New Roman" w:hAnsi="Times New Roman" w:cs="Times New Roman"/>
          <w:noProof/>
          <w:sz w:val="28"/>
          <w:szCs w:val="28"/>
        </w:rPr>
        <w:drawing>
          <wp:anchor distT="0" distB="0" distL="114935" distR="114935" simplePos="0" relativeHeight="251666432" behindDoc="0" locked="0" layoutInCell="1" allowOverlap="1">
            <wp:simplePos x="0" y="0"/>
            <wp:positionH relativeFrom="margin">
              <wp:posOffset>-71755</wp:posOffset>
            </wp:positionH>
            <wp:positionV relativeFrom="paragraph">
              <wp:posOffset>98425</wp:posOffset>
            </wp:positionV>
            <wp:extent cx="3200400" cy="1809750"/>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blip>
                    <a:srcRect/>
                    <a:stretch>
                      <a:fillRect/>
                    </a:stretch>
                  </pic:blipFill>
                  <pic:spPr bwMode="auto">
                    <a:xfrm>
                      <a:off x="0" y="0"/>
                      <a:ext cx="3200400" cy="1809750"/>
                    </a:xfrm>
                    <a:prstGeom prst="rect">
                      <a:avLst/>
                    </a:prstGeom>
                    <a:noFill/>
                    <a:ln w="9525">
                      <a:noFill/>
                      <a:miter lim="800000"/>
                      <a:headEnd/>
                      <a:tailEnd/>
                    </a:ln>
                  </pic:spPr>
                </pic:pic>
              </a:graphicData>
            </a:graphic>
          </wp:anchor>
        </w:drawing>
      </w:r>
      <w:r w:rsidRPr="0028155C">
        <w:rPr>
          <w:rFonts w:ascii="Times New Roman" w:hAnsi="Times New Roman" w:cs="Times New Roman"/>
          <w:sz w:val="28"/>
          <w:szCs w:val="28"/>
          <w:lang w:val="uk-UA"/>
        </w:rPr>
        <w:t>Завдання. Учні набувають навичок вибігання зі старту й долання перешкод різними способами.</w:t>
      </w:r>
    </w:p>
    <w:p w:rsidR="009F4E17" w:rsidRPr="0028155C" w:rsidRDefault="009F4E17" w:rsidP="0028155C">
      <w:pPr>
        <w:spacing w:after="0" w:line="240" w:lineRule="auto"/>
        <w:ind w:firstLine="709"/>
        <w:jc w:val="both"/>
        <w:rPr>
          <w:rFonts w:ascii="Times New Roman" w:hAnsi="Times New Roman" w:cs="Times New Roman"/>
          <w:sz w:val="28"/>
          <w:szCs w:val="28"/>
          <w:lang w:val="uk-UA"/>
        </w:rPr>
      </w:pPr>
      <w:r w:rsidRPr="0028155C">
        <w:rPr>
          <w:rFonts w:ascii="Times New Roman" w:hAnsi="Times New Roman" w:cs="Times New Roman"/>
          <w:sz w:val="28"/>
          <w:szCs w:val="28"/>
          <w:lang w:val="uk-UA"/>
        </w:rPr>
        <w:t xml:space="preserve">Підготовка. Позначають дві доріжки, на яких ставлять дві перешкоди однакової </w:t>
      </w:r>
      <w:proofErr w:type="spellStart"/>
      <w:r w:rsidRPr="0028155C">
        <w:rPr>
          <w:rFonts w:ascii="Times New Roman" w:hAnsi="Times New Roman" w:cs="Times New Roman"/>
          <w:sz w:val="28"/>
          <w:szCs w:val="28"/>
          <w:lang w:val="uk-UA"/>
        </w:rPr>
        <w:t>висоти.На</w:t>
      </w:r>
      <w:proofErr w:type="spellEnd"/>
      <w:r w:rsidRPr="0028155C">
        <w:rPr>
          <w:rFonts w:ascii="Times New Roman" w:hAnsi="Times New Roman" w:cs="Times New Roman"/>
          <w:sz w:val="28"/>
          <w:szCs w:val="28"/>
          <w:lang w:val="uk-UA"/>
        </w:rPr>
        <w:t xml:space="preserve"> </w:t>
      </w:r>
      <w:r w:rsidRPr="0028155C">
        <w:rPr>
          <w:rFonts w:ascii="Times New Roman" w:hAnsi="Times New Roman" w:cs="Times New Roman"/>
          <w:color w:val="000000"/>
          <w:sz w:val="28"/>
          <w:szCs w:val="28"/>
          <w:lang w:val="uk-UA"/>
        </w:rPr>
        <w:t>відстані 10-</w:t>
      </w:r>
      <w:smartTag w:uri="urn:schemas-microsoft-com:office:smarttags" w:element="metricconverter">
        <w:smartTagPr>
          <w:attr w:name="ProductID" w:val="15 м"/>
        </w:smartTagPr>
        <w:r w:rsidRPr="0028155C">
          <w:rPr>
            <w:rFonts w:ascii="Times New Roman" w:hAnsi="Times New Roman" w:cs="Times New Roman"/>
            <w:color w:val="000000"/>
            <w:sz w:val="28"/>
            <w:szCs w:val="28"/>
            <w:lang w:val="uk-UA"/>
          </w:rPr>
          <w:t>15 м</w:t>
        </w:r>
      </w:smartTag>
      <w:r w:rsidRPr="0028155C">
        <w:rPr>
          <w:rFonts w:ascii="Times New Roman" w:hAnsi="Times New Roman" w:cs="Times New Roman"/>
          <w:sz w:val="28"/>
          <w:szCs w:val="28"/>
          <w:lang w:val="uk-UA"/>
        </w:rPr>
        <w:t xml:space="preserve"> від перешкод по обидва боки роблять поворотні знаки (прапорець, риску, коло). Учасників розділяють на дві команди. Їх шикують на протилежних кінцях доріжок, біля поворотних знаків.</w:t>
      </w:r>
    </w:p>
    <w:p w:rsidR="009F4E17" w:rsidRPr="0028155C" w:rsidRDefault="009F4E17" w:rsidP="0028155C">
      <w:pPr>
        <w:spacing w:after="0" w:line="240" w:lineRule="auto"/>
        <w:ind w:firstLine="709"/>
        <w:jc w:val="both"/>
        <w:rPr>
          <w:rFonts w:ascii="Times New Roman" w:hAnsi="Times New Roman" w:cs="Times New Roman"/>
          <w:sz w:val="28"/>
          <w:szCs w:val="28"/>
          <w:lang w:val="uk-UA"/>
        </w:rPr>
      </w:pPr>
      <w:r w:rsidRPr="0028155C">
        <w:rPr>
          <w:rFonts w:ascii="Times New Roman" w:hAnsi="Times New Roman" w:cs="Times New Roman"/>
          <w:sz w:val="28"/>
          <w:szCs w:val="28"/>
          <w:lang w:val="uk-UA"/>
        </w:rPr>
        <w:t xml:space="preserve">Зміст гри. За командою керівника перші гравці вибігають зі старту й долають перешкоду: спершу один підлізає, а інший перебігає, а потім, після </w:t>
      </w:r>
      <w:r w:rsidRPr="0028155C">
        <w:rPr>
          <w:rFonts w:ascii="Times New Roman" w:hAnsi="Times New Roman" w:cs="Times New Roman"/>
          <w:color w:val="000000"/>
          <w:sz w:val="28"/>
          <w:szCs w:val="28"/>
          <w:lang w:val="uk-UA"/>
        </w:rPr>
        <w:t>поворотних знаків, долають</w:t>
      </w:r>
      <w:r w:rsidRPr="0028155C">
        <w:rPr>
          <w:rFonts w:ascii="Times New Roman" w:hAnsi="Times New Roman" w:cs="Times New Roman"/>
          <w:sz w:val="28"/>
          <w:szCs w:val="28"/>
          <w:lang w:val="uk-UA"/>
        </w:rPr>
        <w:t xml:space="preserve"> перешкоди навпаки й вертаються до своїх команд. Діставшись до команди, необхідно торкнутися плеча наступного учасника, для якого це служить сигналом до старту.</w:t>
      </w:r>
    </w:p>
    <w:p w:rsidR="009F4E17" w:rsidRPr="0028155C" w:rsidRDefault="009F4E17" w:rsidP="0028155C">
      <w:pPr>
        <w:spacing w:after="0" w:line="240" w:lineRule="auto"/>
        <w:ind w:firstLine="709"/>
        <w:jc w:val="both"/>
        <w:rPr>
          <w:rFonts w:ascii="Times New Roman" w:hAnsi="Times New Roman" w:cs="Times New Roman"/>
          <w:color w:val="000000"/>
          <w:sz w:val="28"/>
          <w:szCs w:val="28"/>
          <w:lang w:val="uk-UA"/>
        </w:rPr>
      </w:pPr>
      <w:r w:rsidRPr="0028155C">
        <w:rPr>
          <w:rFonts w:ascii="Times New Roman" w:hAnsi="Times New Roman" w:cs="Times New Roman"/>
          <w:sz w:val="28"/>
          <w:szCs w:val="28"/>
          <w:lang w:val="uk-UA"/>
        </w:rPr>
        <w:t xml:space="preserve">Варіант: та сама гра, але біг виконують по прямій і ставлять </w:t>
      </w:r>
      <w:r w:rsidRPr="0028155C">
        <w:rPr>
          <w:rFonts w:ascii="Times New Roman" w:hAnsi="Times New Roman" w:cs="Times New Roman"/>
          <w:color w:val="000000"/>
          <w:sz w:val="28"/>
          <w:szCs w:val="28"/>
          <w:lang w:val="uk-UA"/>
        </w:rPr>
        <w:t>на доріжці кілька перешкод. Долають їх по черзі: одну перебіганням, іншу – перелітанням.</w:t>
      </w:r>
    </w:p>
    <w:p w:rsidR="00AF1E8F" w:rsidRPr="0028155C" w:rsidRDefault="00AF1E8F" w:rsidP="0028155C">
      <w:pPr>
        <w:pStyle w:val="a7"/>
        <w:spacing w:before="0" w:beforeAutospacing="0" w:after="0" w:afterAutospacing="0"/>
        <w:ind w:firstLine="709"/>
        <w:jc w:val="both"/>
        <w:rPr>
          <w:rStyle w:val="af4"/>
          <w:b/>
          <w:bCs/>
          <w:i w:val="0"/>
          <w:caps/>
          <w:color w:val="990099"/>
          <w:sz w:val="28"/>
          <w:szCs w:val="28"/>
          <w:lang w:val="uk-UA"/>
        </w:rPr>
      </w:pPr>
    </w:p>
    <w:p w:rsidR="009F4185" w:rsidRPr="009F4185" w:rsidRDefault="009F4185" w:rsidP="009F4185">
      <w:pPr>
        <w:spacing w:after="0" w:line="240" w:lineRule="auto"/>
        <w:jc w:val="both"/>
        <w:rPr>
          <w:rFonts w:ascii="Times New Roman" w:hAnsi="Times New Roman" w:cs="Times New Roman"/>
          <w:b/>
          <w:sz w:val="28"/>
          <w:szCs w:val="28"/>
          <w:lang w:val="uk-UA"/>
        </w:rPr>
      </w:pPr>
      <w:r w:rsidRPr="009F4185">
        <w:rPr>
          <w:rFonts w:ascii="Times New Roman" w:hAnsi="Times New Roman" w:cs="Times New Roman"/>
          <w:b/>
          <w:sz w:val="28"/>
          <w:szCs w:val="28"/>
          <w:lang w:val="uk-UA"/>
        </w:rPr>
        <w:t>Естафети з елементами спортивних ігор</w:t>
      </w:r>
    </w:p>
    <w:p w:rsidR="009F4185" w:rsidRPr="007E6849" w:rsidRDefault="009F4185" w:rsidP="009F4185">
      <w:pPr>
        <w:spacing w:after="0" w:line="240" w:lineRule="auto"/>
        <w:ind w:firstLine="709"/>
        <w:jc w:val="center"/>
        <w:rPr>
          <w:rFonts w:ascii="Times New Roman" w:hAnsi="Times New Roman" w:cs="Times New Roman"/>
          <w:b/>
          <w:sz w:val="28"/>
          <w:szCs w:val="28"/>
          <w:lang w:val="uk-UA"/>
        </w:rPr>
      </w:pPr>
      <w:r w:rsidRPr="007E6849">
        <w:rPr>
          <w:rFonts w:ascii="Times New Roman" w:hAnsi="Times New Roman" w:cs="Times New Roman"/>
          <w:b/>
          <w:sz w:val="28"/>
          <w:szCs w:val="28"/>
          <w:lang w:val="uk-UA"/>
        </w:rPr>
        <w:t>М'яч у кільце</w:t>
      </w:r>
    </w:p>
    <w:p w:rsidR="009F4185" w:rsidRPr="007E6849" w:rsidRDefault="009F4185" w:rsidP="009F4185">
      <w:pPr>
        <w:spacing w:after="0" w:line="240" w:lineRule="auto"/>
        <w:ind w:firstLine="709"/>
        <w:jc w:val="both"/>
        <w:rPr>
          <w:rFonts w:ascii="Times New Roman" w:hAnsi="Times New Roman" w:cs="Times New Roman"/>
          <w:sz w:val="28"/>
          <w:szCs w:val="28"/>
          <w:lang w:val="uk-UA"/>
        </w:rPr>
      </w:pPr>
      <w:r w:rsidRPr="007E6849">
        <w:rPr>
          <w:rFonts w:ascii="Times New Roman" w:hAnsi="Times New Roman" w:cs="Times New Roman"/>
          <w:sz w:val="28"/>
          <w:szCs w:val="28"/>
          <w:lang w:val="uk-UA"/>
        </w:rPr>
        <w:t>Команди шикуються в колону по одному перед баскетбольними щитами на відстані 2-</w:t>
      </w:r>
      <w:smartTag w:uri="urn:schemas-microsoft-com:office:smarttags" w:element="metricconverter">
        <w:smartTagPr>
          <w:attr w:name="ProductID" w:val="3 м"/>
        </w:smartTagPr>
        <w:r w:rsidRPr="007E6849">
          <w:rPr>
            <w:rFonts w:ascii="Times New Roman" w:hAnsi="Times New Roman" w:cs="Times New Roman"/>
            <w:sz w:val="28"/>
            <w:szCs w:val="28"/>
            <w:lang w:val="uk-UA"/>
          </w:rPr>
          <w:t>3 м</w:t>
        </w:r>
      </w:smartTag>
      <w:r w:rsidRPr="007E6849">
        <w:rPr>
          <w:rFonts w:ascii="Times New Roman" w:hAnsi="Times New Roman" w:cs="Times New Roman"/>
          <w:sz w:val="28"/>
          <w:szCs w:val="28"/>
          <w:lang w:val="uk-UA"/>
        </w:rPr>
        <w:t>. За сиг</w:t>
      </w:r>
      <w:r w:rsidRPr="007E6849">
        <w:rPr>
          <w:rFonts w:ascii="Times New Roman" w:hAnsi="Times New Roman" w:cs="Times New Roman"/>
          <w:sz w:val="28"/>
          <w:szCs w:val="28"/>
          <w:lang w:val="uk-UA"/>
        </w:rPr>
        <w:softHyphen/>
        <w:t xml:space="preserve">налом перший </w:t>
      </w:r>
      <w:r w:rsidRPr="007E6849">
        <w:rPr>
          <w:rFonts w:ascii="Times New Roman" w:hAnsi="Times New Roman" w:cs="Times New Roman"/>
          <w:color w:val="000000"/>
          <w:sz w:val="28"/>
          <w:szCs w:val="28"/>
          <w:lang w:val="uk-UA"/>
        </w:rPr>
        <w:t>номер кидає м'яч в кільце</w:t>
      </w:r>
      <w:r w:rsidRPr="007E6849">
        <w:rPr>
          <w:rFonts w:ascii="Times New Roman" w:hAnsi="Times New Roman" w:cs="Times New Roman"/>
          <w:sz w:val="28"/>
          <w:szCs w:val="28"/>
          <w:lang w:val="uk-UA"/>
        </w:rPr>
        <w:t>, а другий гравець підхоплює його і теж кидає в кільце і т.д. Виграє команда, яка матиме більшу кількість влучень.</w:t>
      </w:r>
      <w:r w:rsidRPr="007E6849">
        <w:rPr>
          <w:rFonts w:ascii="Times New Roman" w:hAnsi="Times New Roman" w:cs="Times New Roman"/>
          <w:color w:val="FF0000"/>
          <w:sz w:val="28"/>
          <w:szCs w:val="28"/>
          <w:lang w:val="uk-UA"/>
        </w:rPr>
        <w:t>.</w:t>
      </w:r>
      <w:r w:rsidRPr="007E6849">
        <w:rPr>
          <w:rFonts w:ascii="Times New Roman" w:hAnsi="Times New Roman" w:cs="Times New Roman"/>
          <w:sz w:val="28"/>
          <w:szCs w:val="28"/>
          <w:lang w:val="uk-UA"/>
        </w:rPr>
        <w:t xml:space="preserve"> Гравець, який не попав у корзину, повинен, спіймавши м'яч, оббігти з ним стійку, що розташована за  5-6м від колони, і ли</w:t>
      </w:r>
      <w:r w:rsidRPr="007E6849">
        <w:rPr>
          <w:rFonts w:ascii="Times New Roman" w:hAnsi="Times New Roman" w:cs="Times New Roman"/>
          <w:sz w:val="28"/>
          <w:szCs w:val="28"/>
          <w:lang w:val="uk-UA"/>
        </w:rPr>
        <w:softHyphen/>
        <w:t>ше після цього передати м'яч наступному гравцеві.</w:t>
      </w:r>
    </w:p>
    <w:p w:rsidR="009F4185" w:rsidRPr="007E6849" w:rsidRDefault="009F4185" w:rsidP="009F4185">
      <w:pPr>
        <w:spacing w:after="0" w:line="240" w:lineRule="auto"/>
        <w:ind w:firstLine="709"/>
        <w:jc w:val="center"/>
        <w:rPr>
          <w:rFonts w:ascii="Times New Roman" w:hAnsi="Times New Roman" w:cs="Times New Roman"/>
          <w:b/>
          <w:sz w:val="28"/>
          <w:szCs w:val="28"/>
          <w:lang w:val="uk-UA"/>
        </w:rPr>
      </w:pPr>
      <w:r w:rsidRPr="007E6849">
        <w:rPr>
          <w:rFonts w:ascii="Times New Roman" w:hAnsi="Times New Roman" w:cs="Times New Roman"/>
          <w:b/>
          <w:sz w:val="28"/>
          <w:szCs w:val="28"/>
          <w:lang w:val="uk-UA"/>
        </w:rPr>
        <w:t>Передав – сідай</w:t>
      </w:r>
    </w:p>
    <w:p w:rsidR="009F4185" w:rsidRPr="007E6849" w:rsidRDefault="009F4185" w:rsidP="009F4185">
      <w:pPr>
        <w:spacing w:after="0" w:line="240" w:lineRule="auto"/>
        <w:ind w:firstLine="709"/>
        <w:jc w:val="both"/>
        <w:rPr>
          <w:rFonts w:ascii="Times New Roman" w:hAnsi="Times New Roman" w:cs="Times New Roman"/>
          <w:sz w:val="28"/>
          <w:szCs w:val="28"/>
          <w:lang w:val="uk-UA"/>
        </w:rPr>
      </w:pPr>
      <w:r w:rsidRPr="007E6849">
        <w:rPr>
          <w:rFonts w:ascii="Times New Roman" w:hAnsi="Times New Roman" w:cs="Times New Roman"/>
          <w:i/>
          <w:sz w:val="28"/>
          <w:szCs w:val="28"/>
          <w:lang w:val="uk-UA"/>
        </w:rPr>
        <w:lastRenderedPageBreak/>
        <w:t>Підготовка.</w:t>
      </w:r>
      <w:r w:rsidRPr="007E6849">
        <w:rPr>
          <w:rFonts w:ascii="Times New Roman" w:hAnsi="Times New Roman" w:cs="Times New Roman"/>
          <w:sz w:val="28"/>
          <w:szCs w:val="28"/>
          <w:lang w:val="uk-UA"/>
        </w:rPr>
        <w:t xml:space="preserve"> Гравці розділяються  на кілька команд і шикуються за загальною лінією старту в колону по одному. Попереду кожної колони обличчям до неї на відстані 5-</w:t>
      </w:r>
      <w:smartTag w:uri="urn:schemas-microsoft-com:office:smarttags" w:element="metricconverter">
        <w:smartTagPr>
          <w:attr w:name="ProductID" w:val="6 м"/>
        </w:smartTagPr>
        <w:r w:rsidRPr="007E6849">
          <w:rPr>
            <w:rFonts w:ascii="Times New Roman" w:hAnsi="Times New Roman" w:cs="Times New Roman"/>
            <w:sz w:val="28"/>
            <w:szCs w:val="28"/>
            <w:lang w:val="uk-UA"/>
          </w:rPr>
          <w:t>6 м</w:t>
        </w:r>
      </w:smartTag>
      <w:r w:rsidRPr="007E6849">
        <w:rPr>
          <w:rFonts w:ascii="Times New Roman" w:hAnsi="Times New Roman" w:cs="Times New Roman"/>
          <w:sz w:val="28"/>
          <w:szCs w:val="28"/>
          <w:lang w:val="uk-UA"/>
        </w:rPr>
        <w:t xml:space="preserve"> стають капітани, які одержують по волейбольному м'ячу. </w:t>
      </w:r>
    </w:p>
    <w:p w:rsidR="009F4185" w:rsidRPr="007E6849" w:rsidRDefault="009F4185" w:rsidP="009F4185">
      <w:pPr>
        <w:spacing w:after="0" w:line="240" w:lineRule="auto"/>
        <w:ind w:firstLine="709"/>
        <w:jc w:val="both"/>
        <w:rPr>
          <w:rFonts w:ascii="Times New Roman" w:hAnsi="Times New Roman" w:cs="Times New Roman"/>
          <w:sz w:val="28"/>
          <w:szCs w:val="28"/>
          <w:lang w:val="uk-UA"/>
        </w:rPr>
      </w:pPr>
      <w:r w:rsidRPr="007E6849">
        <w:rPr>
          <w:rFonts w:ascii="Times New Roman" w:hAnsi="Times New Roman" w:cs="Times New Roman"/>
          <w:i/>
          <w:sz w:val="28"/>
          <w:szCs w:val="28"/>
          <w:lang w:val="uk-UA"/>
        </w:rPr>
        <w:t>Зміст гри.</w:t>
      </w:r>
      <w:r w:rsidRPr="007E6849">
        <w:rPr>
          <w:rFonts w:ascii="Times New Roman" w:hAnsi="Times New Roman" w:cs="Times New Roman"/>
          <w:sz w:val="28"/>
          <w:szCs w:val="28"/>
          <w:lang w:val="uk-UA"/>
        </w:rPr>
        <w:t xml:space="preserve"> За сигналом </w:t>
      </w:r>
      <w:r w:rsidRPr="007E6849">
        <w:rPr>
          <w:rFonts w:ascii="Times New Roman" w:hAnsi="Times New Roman" w:cs="Times New Roman"/>
          <w:color w:val="000000"/>
          <w:sz w:val="28"/>
          <w:szCs w:val="28"/>
          <w:lang w:val="uk-UA"/>
        </w:rPr>
        <w:t>кожен капітан</w:t>
      </w:r>
      <w:r w:rsidRPr="007E6849">
        <w:rPr>
          <w:rFonts w:ascii="Times New Roman" w:hAnsi="Times New Roman" w:cs="Times New Roman"/>
          <w:sz w:val="28"/>
          <w:szCs w:val="28"/>
          <w:lang w:val="uk-UA"/>
        </w:rPr>
        <w:t xml:space="preserve"> передає м'яч першому гравцеві своєї колони. Той, хто піймав м'яч, повертає його капітанові й присідає. Капітан кидає м'яч другому, потім третьому й наступним гравцям. </w:t>
      </w:r>
      <w:r w:rsidRPr="007E6849">
        <w:rPr>
          <w:rFonts w:ascii="Times New Roman" w:hAnsi="Times New Roman" w:cs="Times New Roman"/>
          <w:color w:val="000000"/>
          <w:sz w:val="28"/>
          <w:szCs w:val="28"/>
          <w:lang w:val="uk-UA"/>
        </w:rPr>
        <w:t xml:space="preserve">Кожен </w:t>
      </w:r>
      <w:r w:rsidRPr="007E6849">
        <w:rPr>
          <w:rFonts w:ascii="Times New Roman" w:hAnsi="Times New Roman" w:cs="Times New Roman"/>
          <w:sz w:val="28"/>
          <w:szCs w:val="28"/>
          <w:lang w:val="uk-UA"/>
        </w:rPr>
        <w:t xml:space="preserve">із них, повернувши м'яч капітанові, присідає. Одержавши від останнього гравця своєї колони м'яч, капітан піднімає його вгору, а всі гравці його команди підводяться. Виграє команда, гравці якої швидше виконають  завдання, а її капітан підніме м'яч вгору. </w:t>
      </w:r>
    </w:p>
    <w:p w:rsidR="009F4185" w:rsidRPr="007E6849" w:rsidRDefault="009F4185" w:rsidP="009F4185">
      <w:pPr>
        <w:spacing w:after="0" w:line="240" w:lineRule="auto"/>
        <w:ind w:firstLine="709"/>
        <w:jc w:val="both"/>
        <w:rPr>
          <w:rFonts w:ascii="Times New Roman" w:hAnsi="Times New Roman" w:cs="Times New Roman"/>
          <w:sz w:val="28"/>
          <w:szCs w:val="28"/>
          <w:lang w:val="uk-UA"/>
        </w:rPr>
      </w:pPr>
      <w:r w:rsidRPr="007E6849">
        <w:rPr>
          <w:rFonts w:ascii="Times New Roman" w:hAnsi="Times New Roman" w:cs="Times New Roman"/>
          <w:i/>
          <w:sz w:val="28"/>
          <w:szCs w:val="28"/>
          <w:lang w:val="uk-UA"/>
        </w:rPr>
        <w:t xml:space="preserve">Правила гри: 1) </w:t>
      </w:r>
      <w:r w:rsidRPr="007E6849">
        <w:rPr>
          <w:rFonts w:ascii="Times New Roman" w:hAnsi="Times New Roman" w:cs="Times New Roman"/>
          <w:sz w:val="28"/>
          <w:szCs w:val="28"/>
          <w:lang w:val="uk-UA"/>
        </w:rPr>
        <w:t>Гра починається за сигналом керівника. 2) Якщо під час гри гравець випустив з рук м'яч, він повинен підняти його й кинути капітанові, ставши попередньо на своє місце.</w:t>
      </w:r>
    </w:p>
    <w:p w:rsidR="009F4185" w:rsidRPr="007E6849" w:rsidRDefault="009F4185" w:rsidP="009F4185">
      <w:pPr>
        <w:spacing w:after="0" w:line="240" w:lineRule="auto"/>
        <w:ind w:firstLine="709"/>
        <w:jc w:val="center"/>
        <w:rPr>
          <w:rFonts w:ascii="Times New Roman" w:hAnsi="Times New Roman" w:cs="Times New Roman"/>
          <w:b/>
          <w:sz w:val="28"/>
          <w:szCs w:val="28"/>
          <w:lang w:val="uk-UA"/>
        </w:rPr>
      </w:pPr>
      <w:r w:rsidRPr="007E6849">
        <w:rPr>
          <w:rFonts w:ascii="Times New Roman" w:hAnsi="Times New Roman" w:cs="Times New Roman"/>
          <w:b/>
          <w:sz w:val="28"/>
          <w:szCs w:val="28"/>
          <w:lang w:val="uk-UA"/>
        </w:rPr>
        <w:t>Естафета з веденням і кидком м'яча в кошик</w:t>
      </w:r>
    </w:p>
    <w:p w:rsidR="009F4185" w:rsidRPr="007E6849" w:rsidRDefault="009F4185" w:rsidP="009F4185">
      <w:pPr>
        <w:spacing w:after="0" w:line="240" w:lineRule="auto"/>
        <w:ind w:firstLine="709"/>
        <w:jc w:val="both"/>
        <w:rPr>
          <w:rFonts w:ascii="Times New Roman" w:hAnsi="Times New Roman" w:cs="Times New Roman"/>
          <w:sz w:val="28"/>
          <w:szCs w:val="28"/>
          <w:lang w:val="uk-UA"/>
        </w:rPr>
      </w:pPr>
      <w:r w:rsidRPr="007E6849">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-71755</wp:posOffset>
            </wp:positionH>
            <wp:positionV relativeFrom="paragraph">
              <wp:posOffset>91440</wp:posOffset>
            </wp:positionV>
            <wp:extent cx="2867025" cy="1971675"/>
            <wp:effectExtent l="19050" t="0" r="9525" b="0"/>
            <wp:wrapSquare wrapText="bothSides"/>
            <wp:docPr id="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40000"/>
                    </a:blip>
                    <a:srcRect r="4167"/>
                    <a:stretch>
                      <a:fillRect/>
                    </a:stretch>
                  </pic:blipFill>
                  <pic:spPr bwMode="auto">
                    <a:xfrm>
                      <a:off x="0" y="0"/>
                      <a:ext cx="2867025" cy="1971675"/>
                    </a:xfrm>
                    <a:prstGeom prst="rect">
                      <a:avLst/>
                    </a:prstGeom>
                    <a:noFill/>
                    <a:ln w="9525">
                      <a:noFill/>
                      <a:miter lim="800000"/>
                      <a:headEnd/>
                      <a:tailEnd/>
                    </a:ln>
                  </pic:spPr>
                </pic:pic>
              </a:graphicData>
            </a:graphic>
          </wp:anchor>
        </w:drawing>
      </w:r>
      <w:r w:rsidRPr="007E6849">
        <w:rPr>
          <w:rFonts w:ascii="Times New Roman" w:hAnsi="Times New Roman" w:cs="Times New Roman"/>
          <w:i/>
          <w:sz w:val="28"/>
          <w:szCs w:val="28"/>
          <w:lang w:val="uk-UA"/>
        </w:rPr>
        <w:t>Підготовка.</w:t>
      </w:r>
      <w:r w:rsidRPr="007E6849">
        <w:rPr>
          <w:rFonts w:ascii="Times New Roman" w:hAnsi="Times New Roman" w:cs="Times New Roman"/>
          <w:sz w:val="28"/>
          <w:szCs w:val="28"/>
          <w:lang w:val="uk-UA"/>
        </w:rPr>
        <w:t xml:space="preserve"> Гра проводиться на баскетбольному майданчику. Для проведення гри потрібні два баскетбольні м'ячі. Гравці розділяються на дві рівні команди й шикуються одна проти одної біля бічних ліній у правому кутку. Місце старту позначає лицьова лінія. Передні гравці, підходячи до стартової лінії, одержують по м'ячу. Інші стоять збоку від них за бічною лінією.</w:t>
      </w:r>
    </w:p>
    <w:p w:rsidR="009F4185" w:rsidRPr="007E6849" w:rsidRDefault="009F4185" w:rsidP="009F4185">
      <w:pPr>
        <w:spacing w:after="0" w:line="240" w:lineRule="auto"/>
        <w:ind w:firstLine="709"/>
        <w:jc w:val="both"/>
        <w:rPr>
          <w:rFonts w:ascii="Times New Roman" w:hAnsi="Times New Roman" w:cs="Times New Roman"/>
          <w:sz w:val="28"/>
          <w:szCs w:val="28"/>
          <w:lang w:val="uk-UA"/>
        </w:rPr>
      </w:pPr>
      <w:r w:rsidRPr="007E6849">
        <w:rPr>
          <w:rFonts w:ascii="Times New Roman" w:hAnsi="Times New Roman" w:cs="Times New Roman"/>
          <w:i/>
          <w:sz w:val="28"/>
          <w:szCs w:val="28"/>
          <w:lang w:val="uk-UA"/>
        </w:rPr>
        <w:t>Зміст гри.</w:t>
      </w:r>
      <w:r w:rsidRPr="007E6849">
        <w:rPr>
          <w:rFonts w:ascii="Times New Roman" w:hAnsi="Times New Roman" w:cs="Times New Roman"/>
          <w:sz w:val="28"/>
          <w:szCs w:val="28"/>
          <w:lang w:val="uk-UA"/>
        </w:rPr>
        <w:t xml:space="preserve"> За командою керівника «Увага, марш!» перші гравці біжать уперед, ведучи м'яч ударами об землю (підлогу), добігають до щитів, які розташовані на протилежному боці, ударяють м'ячем об щит або закидають його в кошик (за домовленістю), вертаються назад, ведучи м'яч також ударами об землю до середини поля, звідки перекидають його черговому гравцеві. Наступні гравці в командах підходять до стартової лінії (лицьової лінії) і, піймавши м'яч, виконують те саме завдання. Гра триває доти, доки всі гравці не виконають  поставленого завдання. Виграє команда, якій швидше вдасться закінчити гру й припуститися меншої кількості помилок або й зовсім їх уникнути. Якщо команда закінчила гру пізніше, але з меншою кількістю помилок, то вона також вважається переможницею. </w:t>
      </w:r>
    </w:p>
    <w:p w:rsidR="009F4185" w:rsidRPr="007E6849" w:rsidRDefault="009F4185" w:rsidP="009F4185">
      <w:pPr>
        <w:spacing w:after="0" w:line="240" w:lineRule="auto"/>
        <w:ind w:firstLine="709"/>
        <w:jc w:val="both"/>
        <w:rPr>
          <w:rFonts w:ascii="Times New Roman" w:hAnsi="Times New Roman" w:cs="Times New Roman"/>
          <w:sz w:val="28"/>
          <w:szCs w:val="28"/>
          <w:lang w:val="uk-UA"/>
        </w:rPr>
      </w:pPr>
      <w:r w:rsidRPr="007E6849">
        <w:rPr>
          <w:rFonts w:ascii="Times New Roman" w:hAnsi="Times New Roman" w:cs="Times New Roman"/>
          <w:i/>
          <w:sz w:val="28"/>
          <w:szCs w:val="28"/>
          <w:lang w:val="uk-UA"/>
        </w:rPr>
        <w:t xml:space="preserve">Правила гри:1) </w:t>
      </w:r>
      <w:r w:rsidRPr="007E6849">
        <w:rPr>
          <w:rFonts w:ascii="Times New Roman" w:hAnsi="Times New Roman" w:cs="Times New Roman"/>
          <w:sz w:val="28"/>
          <w:szCs w:val="28"/>
          <w:lang w:val="uk-UA"/>
        </w:rPr>
        <w:t xml:space="preserve">Першим гравцям не дозволяється стартувати до сигналу, а наступним - до ловлення м'яча від попереднього гравця. 2) Бігти з м'ячем не можна, його потрібно вести ударами об землю. 3) Якщо треба потрапити м'ячем у кошик, то гравець не має права бігти назад доти, доки не виконає поставленого завдання; можливо, йому доведеться зробити для цього кілька кидків. 4) Вертаючись назад, гравець може кинути м'яч гравцеві своєї команди тільки з передбаченого для цього місця. 5) За кожне порушення правил команда одержує штрафне очко. </w:t>
      </w:r>
    </w:p>
    <w:p w:rsidR="009F4185" w:rsidRPr="0028155C" w:rsidRDefault="009F4185" w:rsidP="0028155C">
      <w:pPr>
        <w:spacing w:after="0" w:line="240" w:lineRule="auto"/>
        <w:ind w:firstLine="709"/>
        <w:jc w:val="both"/>
        <w:rPr>
          <w:rFonts w:ascii="Times New Roman" w:hAnsi="Times New Roman" w:cs="Times New Roman"/>
          <w:color w:val="FF0000"/>
          <w:sz w:val="28"/>
          <w:szCs w:val="28"/>
          <w:lang w:val="uk-UA"/>
        </w:rPr>
      </w:pPr>
    </w:p>
    <w:p w:rsidR="00D71A64" w:rsidRPr="00A55859" w:rsidRDefault="00D71A64" w:rsidP="00D71A64">
      <w:pPr>
        <w:spacing w:after="0" w:line="240" w:lineRule="auto"/>
        <w:ind w:firstLine="709"/>
        <w:jc w:val="both"/>
        <w:rPr>
          <w:rFonts w:ascii="Times New Roman" w:hAnsi="Times New Roman" w:cs="Times New Roman"/>
          <w:b/>
          <w:sz w:val="28"/>
          <w:szCs w:val="28"/>
          <w:lang w:val="uk-UA"/>
        </w:rPr>
      </w:pPr>
      <w:r w:rsidRPr="00A55859">
        <w:rPr>
          <w:rFonts w:ascii="Times New Roman" w:hAnsi="Times New Roman" w:cs="Times New Roman"/>
          <w:b/>
          <w:sz w:val="28"/>
          <w:szCs w:val="28"/>
          <w:lang w:val="uk-UA"/>
        </w:rPr>
        <w:t>Література</w:t>
      </w:r>
    </w:p>
    <w:p w:rsidR="00D71A64" w:rsidRPr="00A55859" w:rsidRDefault="00D71A64" w:rsidP="00D71A64">
      <w:pPr>
        <w:widowControl w:val="0"/>
        <w:numPr>
          <w:ilvl w:val="0"/>
          <w:numId w:val="18"/>
        </w:numPr>
        <w:autoSpaceDE w:val="0"/>
        <w:autoSpaceDN w:val="0"/>
        <w:adjustRightInd w:val="0"/>
        <w:spacing w:after="0" w:line="240" w:lineRule="auto"/>
        <w:ind w:left="360"/>
        <w:jc w:val="both"/>
        <w:rPr>
          <w:rFonts w:ascii="Times New Roman" w:eastAsia="Times New Roman" w:hAnsi="Times New Roman" w:cs="Times New Roman"/>
          <w:sz w:val="28"/>
          <w:szCs w:val="28"/>
          <w:lang w:val="uk-UA"/>
        </w:rPr>
      </w:pPr>
      <w:proofErr w:type="spellStart"/>
      <w:r w:rsidRPr="00A55859">
        <w:rPr>
          <w:rFonts w:ascii="Times New Roman" w:eastAsia="Times New Roman" w:hAnsi="Times New Roman" w:cs="Times New Roman"/>
          <w:sz w:val="28"/>
          <w:szCs w:val="28"/>
          <w:lang w:val="uk-UA"/>
        </w:rPr>
        <w:t>Гальченко</w:t>
      </w:r>
      <w:proofErr w:type="spellEnd"/>
      <w:r w:rsidRPr="00A55859">
        <w:rPr>
          <w:rFonts w:ascii="Times New Roman" w:eastAsia="Times New Roman" w:hAnsi="Times New Roman" w:cs="Times New Roman"/>
          <w:sz w:val="28"/>
          <w:szCs w:val="28"/>
          <w:lang w:val="uk-UA"/>
        </w:rPr>
        <w:t xml:space="preserve"> Л.В. Рухливі і національні ігри з методикою викладання : </w:t>
      </w:r>
      <w:proofErr w:type="spellStart"/>
      <w:r w:rsidRPr="00A55859">
        <w:rPr>
          <w:rFonts w:ascii="Times New Roman" w:eastAsia="Times New Roman" w:hAnsi="Times New Roman" w:cs="Times New Roman"/>
          <w:sz w:val="28"/>
          <w:szCs w:val="28"/>
          <w:lang w:val="uk-UA"/>
        </w:rPr>
        <w:t>навч.-мет</w:t>
      </w:r>
      <w:proofErr w:type="spellEnd"/>
      <w:r w:rsidRPr="00A55859">
        <w:rPr>
          <w:rFonts w:ascii="Times New Roman" w:eastAsia="Times New Roman" w:hAnsi="Times New Roman" w:cs="Times New Roman"/>
          <w:sz w:val="28"/>
          <w:szCs w:val="28"/>
          <w:lang w:val="uk-UA"/>
        </w:rPr>
        <w:t xml:space="preserve">. </w:t>
      </w:r>
      <w:proofErr w:type="spellStart"/>
      <w:r w:rsidRPr="00A55859">
        <w:rPr>
          <w:rFonts w:ascii="Times New Roman" w:eastAsia="Times New Roman" w:hAnsi="Times New Roman" w:cs="Times New Roman"/>
          <w:sz w:val="28"/>
          <w:szCs w:val="28"/>
          <w:lang w:val="uk-UA"/>
        </w:rPr>
        <w:t>пос</w:t>
      </w:r>
      <w:proofErr w:type="spellEnd"/>
      <w:r w:rsidRPr="00A55859">
        <w:rPr>
          <w:rFonts w:ascii="Times New Roman" w:eastAsia="Times New Roman" w:hAnsi="Times New Roman" w:cs="Times New Roman"/>
          <w:sz w:val="28"/>
          <w:szCs w:val="28"/>
          <w:lang w:val="uk-UA"/>
        </w:rPr>
        <w:t xml:space="preserve">. для </w:t>
      </w:r>
      <w:proofErr w:type="spellStart"/>
      <w:r w:rsidRPr="00A55859">
        <w:rPr>
          <w:rFonts w:ascii="Times New Roman" w:eastAsia="Times New Roman" w:hAnsi="Times New Roman" w:cs="Times New Roman"/>
          <w:sz w:val="28"/>
          <w:szCs w:val="28"/>
          <w:lang w:val="uk-UA"/>
        </w:rPr>
        <w:t>студ</w:t>
      </w:r>
      <w:proofErr w:type="spellEnd"/>
      <w:r w:rsidRPr="00A55859">
        <w:rPr>
          <w:rFonts w:ascii="Times New Roman" w:eastAsia="Times New Roman" w:hAnsi="Times New Roman" w:cs="Times New Roman"/>
          <w:sz w:val="28"/>
          <w:szCs w:val="28"/>
          <w:lang w:val="uk-UA"/>
        </w:rPr>
        <w:t xml:space="preserve">. </w:t>
      </w:r>
      <w:proofErr w:type="spellStart"/>
      <w:r w:rsidRPr="00A55859">
        <w:rPr>
          <w:rFonts w:ascii="Times New Roman" w:eastAsia="Times New Roman" w:hAnsi="Times New Roman" w:cs="Times New Roman"/>
          <w:sz w:val="28"/>
          <w:szCs w:val="28"/>
          <w:lang w:val="uk-UA"/>
        </w:rPr>
        <w:t>освіт.-кваліф</w:t>
      </w:r>
      <w:proofErr w:type="spellEnd"/>
      <w:r w:rsidRPr="00A55859">
        <w:rPr>
          <w:rFonts w:ascii="Times New Roman" w:eastAsia="Times New Roman" w:hAnsi="Times New Roman" w:cs="Times New Roman"/>
          <w:sz w:val="28"/>
          <w:szCs w:val="28"/>
          <w:lang w:val="uk-UA"/>
        </w:rPr>
        <w:t xml:space="preserve">. рівня "бакалавр" напр. </w:t>
      </w:r>
      <w:proofErr w:type="spellStart"/>
      <w:r w:rsidRPr="00A55859">
        <w:rPr>
          <w:rFonts w:ascii="Times New Roman" w:eastAsia="Times New Roman" w:hAnsi="Times New Roman" w:cs="Times New Roman"/>
          <w:sz w:val="28"/>
          <w:szCs w:val="28"/>
          <w:lang w:val="uk-UA"/>
        </w:rPr>
        <w:t>підг</w:t>
      </w:r>
      <w:proofErr w:type="spellEnd"/>
      <w:r w:rsidRPr="00A55859">
        <w:rPr>
          <w:rFonts w:ascii="Times New Roman" w:eastAsia="Times New Roman" w:hAnsi="Times New Roman" w:cs="Times New Roman"/>
          <w:sz w:val="28"/>
          <w:szCs w:val="28"/>
          <w:lang w:val="uk-UA"/>
        </w:rPr>
        <w:t xml:space="preserve">. "Фізичне виховання", "Здоров'я людини", "Спорт". Ч. 1 / уклад. Л.В. </w:t>
      </w:r>
      <w:proofErr w:type="spellStart"/>
      <w:r w:rsidRPr="00A55859">
        <w:rPr>
          <w:rFonts w:ascii="Times New Roman" w:eastAsia="Times New Roman" w:hAnsi="Times New Roman" w:cs="Times New Roman"/>
          <w:sz w:val="28"/>
          <w:szCs w:val="28"/>
          <w:lang w:val="uk-UA"/>
        </w:rPr>
        <w:t>Гальченко</w:t>
      </w:r>
      <w:proofErr w:type="spellEnd"/>
      <w:r w:rsidRPr="00A55859">
        <w:rPr>
          <w:rFonts w:ascii="Times New Roman" w:eastAsia="Times New Roman" w:hAnsi="Times New Roman" w:cs="Times New Roman"/>
          <w:sz w:val="28"/>
          <w:szCs w:val="28"/>
          <w:lang w:val="uk-UA"/>
        </w:rPr>
        <w:t xml:space="preserve">. – Запоріжжя : ЗНУ, </w:t>
      </w:r>
      <w:r w:rsidRPr="00A55859">
        <w:rPr>
          <w:rFonts w:ascii="Times New Roman" w:eastAsia="Times New Roman" w:hAnsi="Times New Roman" w:cs="Times New Roman"/>
          <w:sz w:val="28"/>
          <w:szCs w:val="28"/>
          <w:lang w:val="uk-UA"/>
        </w:rPr>
        <w:lastRenderedPageBreak/>
        <w:t>2012. – 123 с. </w:t>
      </w:r>
    </w:p>
    <w:p w:rsidR="00DC2210" w:rsidRPr="0028155C" w:rsidRDefault="00DC2210" w:rsidP="0028155C">
      <w:pPr>
        <w:spacing w:after="0" w:line="240" w:lineRule="auto"/>
        <w:ind w:firstLine="709"/>
        <w:jc w:val="both"/>
        <w:rPr>
          <w:rFonts w:ascii="Times New Roman" w:hAnsi="Times New Roman" w:cs="Times New Roman"/>
          <w:color w:val="FF0000"/>
          <w:sz w:val="28"/>
          <w:szCs w:val="28"/>
          <w:lang w:val="uk-UA"/>
        </w:rPr>
      </w:pPr>
    </w:p>
    <w:sectPr w:rsidR="00DC2210" w:rsidRPr="0028155C" w:rsidSect="0028155C">
      <w:pgSz w:w="11906" w:h="16838"/>
      <w:pgMar w:top="1134" w:right="28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ACC63D1"/>
    <w:multiLevelType w:val="hybridMultilevel"/>
    <w:tmpl w:val="06F6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17BA6"/>
    <w:multiLevelType w:val="hybridMultilevel"/>
    <w:tmpl w:val="D952CFF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774FE1"/>
    <w:multiLevelType w:val="hybridMultilevel"/>
    <w:tmpl w:val="C434A696"/>
    <w:lvl w:ilvl="0" w:tplc="7C16FCC8">
      <w:start w:val="1"/>
      <w:numFmt w:val="decimal"/>
      <w:lvlText w:val="%1."/>
      <w:lvlJc w:val="left"/>
      <w:pPr>
        <w:ind w:left="106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41AE1"/>
    <w:multiLevelType w:val="hybridMultilevel"/>
    <w:tmpl w:val="9E78CC9A"/>
    <w:lvl w:ilvl="0" w:tplc="DE8A172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534BA6"/>
    <w:multiLevelType w:val="hybridMultilevel"/>
    <w:tmpl w:val="D928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7C3525"/>
    <w:multiLevelType w:val="hybridMultilevel"/>
    <w:tmpl w:val="F0A2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036EB3"/>
    <w:multiLevelType w:val="hybridMultilevel"/>
    <w:tmpl w:val="A366FE4A"/>
    <w:lvl w:ilvl="0" w:tplc="870A1734">
      <w:start w:val="1"/>
      <w:numFmt w:val="decimal"/>
      <w:lvlText w:val="%1."/>
      <w:lvlJc w:val="left"/>
      <w:pPr>
        <w:ind w:left="1759" w:hanging="105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220E02"/>
    <w:multiLevelType w:val="hybridMultilevel"/>
    <w:tmpl w:val="38A2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2F3693"/>
    <w:multiLevelType w:val="hybridMultilevel"/>
    <w:tmpl w:val="BB44D82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460281"/>
    <w:multiLevelType w:val="hybridMultilevel"/>
    <w:tmpl w:val="1CB0EAE8"/>
    <w:lvl w:ilvl="0" w:tplc="654CB010">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B251B8"/>
    <w:multiLevelType w:val="hybridMultilevel"/>
    <w:tmpl w:val="798C7C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2028D3"/>
    <w:multiLevelType w:val="hybridMultilevel"/>
    <w:tmpl w:val="AE441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1A40AB"/>
    <w:multiLevelType w:val="hybridMultilevel"/>
    <w:tmpl w:val="CB00719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FF0487"/>
    <w:multiLevelType w:val="hybridMultilevel"/>
    <w:tmpl w:val="5922ECC6"/>
    <w:lvl w:ilvl="0" w:tplc="7EA0650E">
      <w:start w:val="1"/>
      <w:numFmt w:val="decimal"/>
      <w:lvlText w:val="%1."/>
      <w:lvlJc w:val="left"/>
      <w:pPr>
        <w:ind w:left="1069" w:hanging="360"/>
      </w:pPr>
      <w:rPr>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05669E"/>
    <w:multiLevelType w:val="hybridMultilevel"/>
    <w:tmpl w:val="093CA62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52688A"/>
    <w:multiLevelType w:val="hybridMultilevel"/>
    <w:tmpl w:val="723E42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4770F07"/>
    <w:multiLevelType w:val="hybridMultilevel"/>
    <w:tmpl w:val="621EA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3611A4"/>
    <w:multiLevelType w:val="hybridMultilevel"/>
    <w:tmpl w:val="F7FA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21542A"/>
    <w:multiLevelType w:val="hybridMultilevel"/>
    <w:tmpl w:val="0F5A2C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7254BDD"/>
    <w:multiLevelType w:val="hybridMultilevel"/>
    <w:tmpl w:val="2BEC749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0DC03E3"/>
    <w:multiLevelType w:val="hybridMultilevel"/>
    <w:tmpl w:val="A8822AB4"/>
    <w:lvl w:ilvl="0" w:tplc="C860BEBA">
      <w:start w:val="1"/>
      <w:numFmt w:val="decimal"/>
      <w:lvlText w:val="%1."/>
      <w:lvlJc w:val="left"/>
      <w:pPr>
        <w:ind w:left="1069" w:hanging="360"/>
      </w:pPr>
      <w:rPr>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2236A09"/>
    <w:multiLevelType w:val="hybridMultilevel"/>
    <w:tmpl w:val="6790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6"/>
  </w:num>
  <w:num w:numId="4">
    <w:abstractNumId w:val="4"/>
  </w:num>
  <w:num w:numId="5">
    <w:abstractNumId w:val="22"/>
  </w:num>
  <w:num w:numId="6">
    <w:abstractNumId w:val="11"/>
  </w:num>
  <w:num w:numId="7">
    <w:abstractNumId w:val="1"/>
  </w:num>
  <w:num w:numId="8">
    <w:abstractNumId w:val="19"/>
  </w:num>
  <w:num w:numId="9">
    <w:abstractNumId w:val="7"/>
  </w:num>
  <w:num w:numId="10">
    <w:abstractNumId w:val="18"/>
  </w:num>
  <w:num w:numId="11">
    <w:abstractNumId w:val="13"/>
  </w:num>
  <w:num w:numId="12">
    <w:abstractNumId w:val="9"/>
  </w:num>
  <w:num w:numId="13">
    <w:abstractNumId w:val="5"/>
  </w:num>
  <w:num w:numId="14">
    <w:abstractNumId w:val="15"/>
  </w:num>
  <w:num w:numId="15">
    <w:abstractNumId w:val="3"/>
  </w:num>
  <w:num w:numId="16">
    <w:abstractNumId w:val="10"/>
  </w:num>
  <w:num w:numId="17">
    <w:abstractNumId w:val="14"/>
  </w:num>
  <w:num w:numId="18">
    <w:abstractNumId w:val="23"/>
  </w:num>
  <w:num w:numId="19">
    <w:abstractNumId w:val="12"/>
  </w:num>
  <w:num w:numId="20">
    <w:abstractNumId w:val="8"/>
  </w:num>
  <w:num w:numId="21">
    <w:abstractNumId w:val="2"/>
  </w:num>
  <w:num w:numId="22">
    <w:abstractNumId w:val="17"/>
  </w:num>
  <w:num w:numId="23">
    <w:abstractNumId w:val="21"/>
  </w:num>
  <w:num w:numId="24">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971"/>
    <w:rsid w:val="00051FD2"/>
    <w:rsid w:val="00055D5C"/>
    <w:rsid w:val="000D3E67"/>
    <w:rsid w:val="001016CC"/>
    <w:rsid w:val="0010696C"/>
    <w:rsid w:val="0015507C"/>
    <w:rsid w:val="001C788D"/>
    <w:rsid w:val="002042CB"/>
    <w:rsid w:val="0028155C"/>
    <w:rsid w:val="00355A33"/>
    <w:rsid w:val="00365128"/>
    <w:rsid w:val="00381AFD"/>
    <w:rsid w:val="0041757F"/>
    <w:rsid w:val="004375A1"/>
    <w:rsid w:val="004747FA"/>
    <w:rsid w:val="004D1DEB"/>
    <w:rsid w:val="004E6ED3"/>
    <w:rsid w:val="005006B9"/>
    <w:rsid w:val="005241BB"/>
    <w:rsid w:val="00580400"/>
    <w:rsid w:val="00584D80"/>
    <w:rsid w:val="006B0240"/>
    <w:rsid w:val="006E5933"/>
    <w:rsid w:val="006F26CA"/>
    <w:rsid w:val="00704AD9"/>
    <w:rsid w:val="0073535D"/>
    <w:rsid w:val="007675A3"/>
    <w:rsid w:val="008464C5"/>
    <w:rsid w:val="00897647"/>
    <w:rsid w:val="008D3D15"/>
    <w:rsid w:val="00914429"/>
    <w:rsid w:val="009431C2"/>
    <w:rsid w:val="00944971"/>
    <w:rsid w:val="00961B43"/>
    <w:rsid w:val="00982F71"/>
    <w:rsid w:val="009A6F68"/>
    <w:rsid w:val="009B08A0"/>
    <w:rsid w:val="009E551A"/>
    <w:rsid w:val="009F4185"/>
    <w:rsid w:val="009F4E17"/>
    <w:rsid w:val="009F5995"/>
    <w:rsid w:val="00A163B5"/>
    <w:rsid w:val="00A47695"/>
    <w:rsid w:val="00A83609"/>
    <w:rsid w:val="00A96A4E"/>
    <w:rsid w:val="00AA0812"/>
    <w:rsid w:val="00AF1E8F"/>
    <w:rsid w:val="00B117CE"/>
    <w:rsid w:val="00B16756"/>
    <w:rsid w:val="00B24DC8"/>
    <w:rsid w:val="00B5278E"/>
    <w:rsid w:val="00B636A7"/>
    <w:rsid w:val="00B82942"/>
    <w:rsid w:val="00BE1865"/>
    <w:rsid w:val="00BF4CDA"/>
    <w:rsid w:val="00C23243"/>
    <w:rsid w:val="00C4666C"/>
    <w:rsid w:val="00C55376"/>
    <w:rsid w:val="00C62CC3"/>
    <w:rsid w:val="00C767D9"/>
    <w:rsid w:val="00CE6391"/>
    <w:rsid w:val="00CF0777"/>
    <w:rsid w:val="00D71A64"/>
    <w:rsid w:val="00D809FE"/>
    <w:rsid w:val="00DA7C0F"/>
    <w:rsid w:val="00DB73EF"/>
    <w:rsid w:val="00DC2210"/>
    <w:rsid w:val="00DF307F"/>
    <w:rsid w:val="00E01830"/>
    <w:rsid w:val="00E30093"/>
    <w:rsid w:val="00E976ED"/>
    <w:rsid w:val="00F32D28"/>
    <w:rsid w:val="00F504CC"/>
    <w:rsid w:val="00F95398"/>
    <w:rsid w:val="00FF1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s>
</file>

<file path=word/webSettings.xml><?xml version="1.0" encoding="utf-8"?>
<w:webSettings xmlns:r="http://schemas.openxmlformats.org/officeDocument/2006/relationships" xmlns:w="http://schemas.openxmlformats.org/wordprocessingml/2006/main">
  <w:divs>
    <w:div w:id="65348115">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681666959">
      <w:bodyDiv w:val="1"/>
      <w:marLeft w:val="0"/>
      <w:marRight w:val="0"/>
      <w:marTop w:val="0"/>
      <w:marBottom w:val="0"/>
      <w:divBdr>
        <w:top w:val="none" w:sz="0" w:space="0" w:color="auto"/>
        <w:left w:val="none" w:sz="0" w:space="0" w:color="auto"/>
        <w:bottom w:val="none" w:sz="0" w:space="0" w:color="auto"/>
        <w:right w:val="none" w:sz="0" w:space="0" w:color="auto"/>
      </w:divBdr>
    </w:div>
    <w:div w:id="925767402">
      <w:bodyDiv w:val="1"/>
      <w:marLeft w:val="0"/>
      <w:marRight w:val="0"/>
      <w:marTop w:val="0"/>
      <w:marBottom w:val="0"/>
      <w:divBdr>
        <w:top w:val="none" w:sz="0" w:space="0" w:color="auto"/>
        <w:left w:val="none" w:sz="0" w:space="0" w:color="auto"/>
        <w:bottom w:val="none" w:sz="0" w:space="0" w:color="auto"/>
        <w:right w:val="none" w:sz="0" w:space="0" w:color="auto"/>
      </w:divBdr>
    </w:div>
    <w:div w:id="1011763876">
      <w:bodyDiv w:val="1"/>
      <w:marLeft w:val="0"/>
      <w:marRight w:val="0"/>
      <w:marTop w:val="0"/>
      <w:marBottom w:val="0"/>
      <w:divBdr>
        <w:top w:val="none" w:sz="0" w:space="0" w:color="auto"/>
        <w:left w:val="none" w:sz="0" w:space="0" w:color="auto"/>
        <w:bottom w:val="none" w:sz="0" w:space="0" w:color="auto"/>
        <w:right w:val="none" w:sz="0" w:space="0" w:color="auto"/>
      </w:divBdr>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498837711">
      <w:bodyDiv w:val="1"/>
      <w:marLeft w:val="0"/>
      <w:marRight w:val="0"/>
      <w:marTop w:val="0"/>
      <w:marBottom w:val="0"/>
      <w:divBdr>
        <w:top w:val="none" w:sz="0" w:space="0" w:color="auto"/>
        <w:left w:val="none" w:sz="0" w:space="0" w:color="auto"/>
        <w:bottom w:val="none" w:sz="0" w:space="0" w:color="auto"/>
        <w:right w:val="none" w:sz="0" w:space="0" w:color="auto"/>
      </w:divBdr>
    </w:div>
    <w:div w:id="17879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6</Pages>
  <Words>1949</Words>
  <Characters>11114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42</cp:revision>
  <dcterms:created xsi:type="dcterms:W3CDTF">2017-08-24T08:09:00Z</dcterms:created>
  <dcterms:modified xsi:type="dcterms:W3CDTF">2017-11-27T20:05:00Z</dcterms:modified>
</cp:coreProperties>
</file>