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28" w:rsidRPr="007E6849" w:rsidRDefault="009B08A0" w:rsidP="00E475BF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6849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</w:t>
      </w:r>
      <w:r w:rsidR="00944971" w:rsidRPr="007E6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253FDB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5006B9" w:rsidRPr="007E684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44971" w:rsidRPr="007E68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4628" w:rsidRPr="007E6849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генеральної репетиції параду відкриття і закриття свята (церемоніали, урочисті процедури)</w:t>
      </w:r>
    </w:p>
    <w:p w:rsidR="00982F71" w:rsidRPr="007E6849" w:rsidRDefault="00982F71" w:rsidP="00E47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6849">
        <w:rPr>
          <w:rFonts w:ascii="Times New Roman" w:hAnsi="Times New Roman" w:cs="Times New Roman"/>
          <w:sz w:val="28"/>
          <w:szCs w:val="28"/>
          <w:lang w:val="uk-UA"/>
        </w:rPr>
        <w:t>План:</w:t>
      </w:r>
      <w:r w:rsidR="0010696C" w:rsidRPr="007E68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74628" w:rsidRPr="00326118" w:rsidRDefault="007E6849" w:rsidP="00E475B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6118">
        <w:rPr>
          <w:rFonts w:ascii="Times New Roman" w:eastAsia="Times New Roman" w:hAnsi="Times New Roman" w:cs="Times New Roman"/>
          <w:sz w:val="28"/>
          <w:szCs w:val="28"/>
          <w:lang w:val="uk-UA"/>
        </w:rPr>
        <w:t>Церемонія відкриття і закриття свята</w:t>
      </w:r>
    </w:p>
    <w:p w:rsidR="00DE77E4" w:rsidRPr="00D01DB1" w:rsidRDefault="00DE77E4" w:rsidP="00E475B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1DB1">
        <w:rPr>
          <w:rFonts w:ascii="Times New Roman" w:eastAsia="Times New Roman" w:hAnsi="Times New Roman" w:cs="Times New Roman"/>
          <w:sz w:val="28"/>
          <w:szCs w:val="28"/>
          <w:lang w:val="uk-UA"/>
        </w:rPr>
        <w:t>Варіанти побудови команд на парад відкриття змагання</w:t>
      </w:r>
    </w:p>
    <w:p w:rsidR="007E6849" w:rsidRDefault="007E6849" w:rsidP="00E47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E6849" w:rsidRPr="007E6849" w:rsidRDefault="007E6849" w:rsidP="00E475B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E68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Церемонія відкриття і закриття свята</w:t>
      </w:r>
    </w:p>
    <w:p w:rsidR="007E6849" w:rsidRDefault="007E6849" w:rsidP="00E47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74628" w:rsidRPr="007E6849" w:rsidRDefault="00B74628" w:rsidP="003B1316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849">
        <w:rPr>
          <w:rFonts w:ascii="Times New Roman" w:hAnsi="Times New Roman" w:cs="Times New Roman"/>
          <w:sz w:val="28"/>
          <w:szCs w:val="28"/>
          <w:lang w:val="uk-UA"/>
        </w:rPr>
        <w:t>Масові спортивні заходи - свято с</w:t>
      </w:r>
      <w:r w:rsidR="00D01DB1">
        <w:rPr>
          <w:rFonts w:ascii="Times New Roman" w:hAnsi="Times New Roman" w:cs="Times New Roman"/>
          <w:sz w:val="28"/>
          <w:szCs w:val="28"/>
          <w:lang w:val="uk-UA"/>
        </w:rPr>
        <w:t xml:space="preserve">или, спритності і здоров'я, і </w:t>
      </w:r>
      <w:r w:rsidRPr="007E6849">
        <w:rPr>
          <w:rFonts w:ascii="Times New Roman" w:hAnsi="Times New Roman" w:cs="Times New Roman"/>
          <w:sz w:val="28"/>
          <w:szCs w:val="28"/>
          <w:lang w:val="uk-UA"/>
        </w:rPr>
        <w:t>проходити вони повинні в святковій атмосфері з відповідним оформленням та організацією.</w:t>
      </w:r>
    </w:p>
    <w:p w:rsidR="00B74628" w:rsidRPr="007E6849" w:rsidRDefault="00B74628" w:rsidP="003B1316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849">
        <w:rPr>
          <w:rFonts w:ascii="Times New Roman" w:hAnsi="Times New Roman" w:cs="Times New Roman"/>
          <w:sz w:val="28"/>
          <w:szCs w:val="28"/>
          <w:lang w:val="uk-UA"/>
        </w:rPr>
        <w:t>Правильна організація церемоній і процедур змагання надає мобілізуючий вплив на учасників, керівників та суддів, привертає увагу громадськості, преси, радіо, телебачення, що сприяє підвищенню значимості фізкультури і спорту, їх пропаганді.</w:t>
      </w:r>
    </w:p>
    <w:p w:rsidR="00B74628" w:rsidRPr="007E6849" w:rsidRDefault="00B74628" w:rsidP="003B1316">
      <w:pPr>
        <w:pStyle w:val="HTML"/>
        <w:tabs>
          <w:tab w:val="clear" w:pos="183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849">
        <w:rPr>
          <w:rFonts w:ascii="Times New Roman" w:hAnsi="Times New Roman" w:cs="Times New Roman"/>
          <w:sz w:val="28"/>
          <w:szCs w:val="28"/>
          <w:lang w:val="uk-UA"/>
        </w:rPr>
        <w:t>Все це передбачає ретельну розробку спеціального сценарію, відповідальність за підготовку якого несе підготовча комісія змагання. Сценарій включає церемоніал відкриття МСЗ, порядок процедур в ході змагань, церемоніал закриття.</w:t>
      </w:r>
    </w:p>
    <w:p w:rsidR="00B74628" w:rsidRPr="00C95586" w:rsidRDefault="00B74628" w:rsidP="003B1316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849">
        <w:rPr>
          <w:rFonts w:ascii="Times New Roman" w:hAnsi="Times New Roman" w:cs="Times New Roman"/>
          <w:sz w:val="28"/>
          <w:szCs w:val="28"/>
          <w:lang w:val="uk-UA"/>
        </w:rPr>
        <w:t xml:space="preserve">Церемоніал відкриття МСЗ має важливе ідейно-виховне і навчально-педагогічне значення. Будучи своєрідною візитною карткою МСЗ, цей церемоніал сприяє не тільки виявленню значущості фізичної культури як суспільного явища, а й формує психологічний настрій всіх учасників і глядачів, допомагає формуванню </w:t>
      </w:r>
      <w:r w:rsidRPr="00C95586">
        <w:rPr>
          <w:rFonts w:ascii="Times New Roman" w:hAnsi="Times New Roman" w:cs="Times New Roman"/>
          <w:sz w:val="28"/>
          <w:szCs w:val="28"/>
          <w:lang w:val="uk-UA"/>
        </w:rPr>
        <w:t>готовності спортсменів вести боротьбу за кращі досягнення, за перемогу.</w:t>
      </w:r>
    </w:p>
    <w:p w:rsidR="00B74628" w:rsidRPr="00C95586" w:rsidRDefault="00B74628" w:rsidP="003B1316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5586">
        <w:rPr>
          <w:rFonts w:ascii="Times New Roman" w:hAnsi="Times New Roman" w:cs="Times New Roman"/>
          <w:i/>
          <w:sz w:val="28"/>
          <w:szCs w:val="28"/>
          <w:lang w:val="uk-UA"/>
        </w:rPr>
        <w:t>Церемоніал відкриття включає в себе:</w:t>
      </w:r>
    </w:p>
    <w:p w:rsidR="00B74628" w:rsidRPr="00C95586" w:rsidRDefault="00B74628" w:rsidP="003B1316">
      <w:pPr>
        <w:pStyle w:val="HTML"/>
        <w:tabs>
          <w:tab w:val="clear" w:pos="183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586">
        <w:rPr>
          <w:rFonts w:ascii="Times New Roman" w:hAnsi="Times New Roman" w:cs="Times New Roman"/>
          <w:sz w:val="28"/>
          <w:szCs w:val="28"/>
          <w:lang w:val="uk-UA"/>
        </w:rPr>
        <w:t>1. Побудову учасників змагань по командам. Порядок побудови - в алфавітному порядку команд (колективів, міст) або в порядку місць, зайнятих командами на попередніх аналогічних змаганнях. Команда, яка представляє організацію (місто), на яку покладено проведення змагань, зазвичай замикає.</w:t>
      </w:r>
    </w:p>
    <w:p w:rsidR="00B74628" w:rsidRPr="00C95586" w:rsidRDefault="00B74628" w:rsidP="003B1316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586">
        <w:rPr>
          <w:rFonts w:ascii="Times New Roman" w:hAnsi="Times New Roman" w:cs="Times New Roman"/>
          <w:sz w:val="28"/>
          <w:szCs w:val="28"/>
          <w:lang w:val="uk-UA"/>
        </w:rPr>
        <w:t>Перед кожною командою шикуються суддя при учасниках з транспарантом, на якому зазначена назва команди, прапороносець з асистентами, що несе прапор, керівник або капітан команди. Команди шикуються по ранжиру, попереду жінки (або діти), за ними чоловіки.</w:t>
      </w:r>
    </w:p>
    <w:p w:rsidR="00B74628" w:rsidRDefault="00B74628" w:rsidP="003B1316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586">
        <w:rPr>
          <w:rFonts w:ascii="Times New Roman" w:hAnsi="Times New Roman" w:cs="Times New Roman"/>
          <w:sz w:val="28"/>
          <w:szCs w:val="28"/>
          <w:lang w:val="uk-UA"/>
        </w:rPr>
        <w:t>2. Вихід загальної колони слідом за командувачем парадом на спортивну арену під марш і перестроювання лицем до основної маси глядачів та приймаючого парад.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 xml:space="preserve"> ( н</w:t>
      </w:r>
      <w:r w:rsidR="00C74CCA" w:rsidRPr="00C74CCA">
        <w:rPr>
          <w:rFonts w:ascii="Times New Roman" w:hAnsi="Times New Roman" w:cs="Times New Roman"/>
          <w:sz w:val="28"/>
          <w:szCs w:val="28"/>
          <w:lang w:val="uk-UA"/>
        </w:rPr>
        <w:t>а допомогу командуючому парадом для організації побудови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CCA" w:rsidRPr="00C74CCA">
        <w:rPr>
          <w:rFonts w:ascii="Times New Roman" w:hAnsi="Times New Roman" w:cs="Times New Roman"/>
          <w:sz w:val="28"/>
          <w:szCs w:val="28"/>
          <w:lang w:val="uk-UA"/>
        </w:rPr>
        <w:t>виділяється необхідна кількість суддів. Командувач парадом звіряє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CCA" w:rsidRPr="00C74CCA">
        <w:rPr>
          <w:rFonts w:ascii="Times New Roman" w:hAnsi="Times New Roman" w:cs="Times New Roman"/>
          <w:sz w:val="28"/>
          <w:szCs w:val="28"/>
          <w:lang w:val="uk-UA"/>
        </w:rPr>
        <w:t>текст судді-інформатора зі сценарієм.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CCA" w:rsidRPr="00C74CCA">
        <w:rPr>
          <w:rFonts w:ascii="Times New Roman" w:hAnsi="Times New Roman" w:cs="Times New Roman"/>
          <w:sz w:val="28"/>
          <w:szCs w:val="28"/>
          <w:lang w:val="uk-UA"/>
        </w:rPr>
        <w:t>Всі учасники параду повинні бути готові до маршу не пізніше, ніж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CCA" w:rsidRPr="00C74CCA">
        <w:rPr>
          <w:rFonts w:ascii="Times New Roman" w:hAnsi="Times New Roman" w:cs="Times New Roman"/>
          <w:sz w:val="28"/>
          <w:szCs w:val="28"/>
          <w:lang w:val="uk-UA"/>
        </w:rPr>
        <w:t>за 15-20 хвилин до команди «Марш!»</w:t>
      </w:r>
      <w:r w:rsidR="00C74CC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74CCA" w:rsidRPr="00C74C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4628" w:rsidRDefault="00B74628" w:rsidP="003B1316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316">
        <w:rPr>
          <w:rFonts w:ascii="Times New Roman" w:hAnsi="Times New Roman" w:cs="Times New Roman"/>
          <w:sz w:val="28"/>
          <w:szCs w:val="28"/>
          <w:lang w:val="uk-UA"/>
        </w:rPr>
        <w:t>3. Рапорт командувача парадом особам, які приймають парад (представники адміністрації, громадських організацій, спорткомітету, головний суддя змагань).</w:t>
      </w:r>
    </w:p>
    <w:p w:rsidR="00455EB5" w:rsidRDefault="00455EB5" w:rsidP="003B13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Рапорт:</w:t>
      </w:r>
    </w:p>
    <w:p w:rsidR="00464352" w:rsidRPr="00464352" w:rsidRDefault="00464352" w:rsidP="003B13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6435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- коли всі учасники займуть місця на початковому етапі для відкриття, командувач парадом командує:</w:t>
      </w:r>
    </w:p>
    <w:p w:rsidR="00464352" w:rsidRPr="00464352" w:rsidRDefault="00464352" w:rsidP="003B13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6435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«ПАРАД, РІВНЯЙСЬ! С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ТРУНКО</w:t>
      </w:r>
      <w:r w:rsidRPr="0046435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! РІВНЯННЯ НА СЕРЕДИНУ! ».</w:t>
      </w:r>
    </w:p>
    <w:p w:rsidR="00464352" w:rsidRDefault="00464352" w:rsidP="003B13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- </w:t>
      </w:r>
      <w:r w:rsidRPr="0046435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командувач парадом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стройовим кроком прямує до групи, що приймає</w:t>
      </w:r>
      <w:r w:rsidRPr="0046435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парад з рапортом </w:t>
      </w:r>
    </w:p>
    <w:p w:rsidR="00464352" w:rsidRPr="00464352" w:rsidRDefault="00464352" w:rsidP="003B13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6435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 «УЧАСНИКИ (назва змагань) ДЛЯ ПАРАДУ ПОБУДОВАНІ! КОМАНДУВАЧ ПАРАДОМ - СУДДЯ (прізвище).</w:t>
      </w:r>
    </w:p>
    <w:p w:rsidR="00464352" w:rsidRDefault="00464352" w:rsidP="003B13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- той що </w:t>
      </w:r>
      <w:r w:rsidRPr="0046435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приймає парад вітається зі спортсменами. Після чого командувач парадом дає команду «Вільно!».</w:t>
      </w:r>
    </w:p>
    <w:p w:rsidR="00B74628" w:rsidRPr="00C95586" w:rsidRDefault="00B74628" w:rsidP="003B1316">
      <w:pPr>
        <w:pStyle w:val="HTML"/>
        <w:tabs>
          <w:tab w:val="clear" w:pos="183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586">
        <w:rPr>
          <w:rFonts w:ascii="Times New Roman" w:hAnsi="Times New Roman" w:cs="Times New Roman"/>
          <w:sz w:val="28"/>
          <w:szCs w:val="28"/>
          <w:lang w:val="uk-UA"/>
        </w:rPr>
        <w:t>4. Вітання учасників змагань.</w:t>
      </w:r>
    </w:p>
    <w:p w:rsidR="00B74628" w:rsidRPr="00C95586" w:rsidRDefault="00D01DB1" w:rsidP="003B1316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586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B74628" w:rsidRPr="00C95586">
        <w:rPr>
          <w:rFonts w:ascii="Times New Roman" w:hAnsi="Times New Roman" w:cs="Times New Roman"/>
          <w:sz w:val="28"/>
          <w:szCs w:val="28"/>
          <w:lang w:val="uk-UA"/>
        </w:rPr>
        <w:t>Повідомлення головним суддею основних відомостей про майбутні змагання;</w:t>
      </w:r>
    </w:p>
    <w:p w:rsidR="00B74628" w:rsidRPr="00C95586" w:rsidRDefault="00B74628" w:rsidP="003B1316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586">
        <w:rPr>
          <w:rFonts w:ascii="Times New Roman" w:hAnsi="Times New Roman" w:cs="Times New Roman"/>
          <w:sz w:val="28"/>
          <w:szCs w:val="28"/>
          <w:lang w:val="uk-UA"/>
        </w:rPr>
        <w:t>6. Урочистий підйом прапора (запалення вогню, салют, випуск голубів і т. п.). Для підйому прапора змагань зазвичай запрошуються переможці попередньої першості або видатні спортсмени.</w:t>
      </w:r>
    </w:p>
    <w:p w:rsidR="00B74628" w:rsidRPr="00C95586" w:rsidRDefault="00B74628" w:rsidP="003B1316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586">
        <w:rPr>
          <w:rFonts w:ascii="Times New Roman" w:hAnsi="Times New Roman" w:cs="Times New Roman"/>
          <w:sz w:val="28"/>
          <w:szCs w:val="28"/>
          <w:lang w:val="uk-UA"/>
        </w:rPr>
        <w:t>7. Урочисте оголошення відкриття змагань. Зазвичай це доручається старшому за посадою серед приймаючих парад.</w:t>
      </w:r>
    </w:p>
    <w:p w:rsidR="00B74628" w:rsidRPr="00C95586" w:rsidRDefault="00B74628" w:rsidP="003B1316">
      <w:pPr>
        <w:pStyle w:val="HTML"/>
        <w:tabs>
          <w:tab w:val="clear" w:pos="183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586">
        <w:rPr>
          <w:rFonts w:ascii="Times New Roman" w:hAnsi="Times New Roman" w:cs="Times New Roman"/>
          <w:sz w:val="28"/>
          <w:szCs w:val="28"/>
          <w:lang w:val="uk-UA"/>
        </w:rPr>
        <w:t>8. Марш учасників, показові виступи або початок змагань з перших номерів програми. (В цих випадках учасники, які виступають в перших номерах програми, звільняються від участі в параді.)</w:t>
      </w:r>
    </w:p>
    <w:p w:rsidR="00B74628" w:rsidRPr="00C95586" w:rsidRDefault="00B74628" w:rsidP="003B13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586">
        <w:rPr>
          <w:rFonts w:ascii="Times New Roman" w:hAnsi="Times New Roman" w:cs="Times New Roman"/>
          <w:sz w:val="28"/>
          <w:szCs w:val="28"/>
          <w:lang w:val="uk-UA"/>
        </w:rPr>
        <w:t>До числа урочистих процедур в ході змагань можна віднести вихід на спортивну арену суддівських бригад і команд (підгруп) учасників, здачу рапортів капітанів або суддів при учасниках про готовність команд, представлення учасників глядачам, нагородження переможців. Порядок зазначених процедур визначається правилами змагань з видів спорту, лише процедура урочистого нагородження переможців в особистій першості, що здійснюються зазвичай відразу після завершення виду програми, приблизно однакова для всіх видів спорту. Здійснюють цю процедуру судді з нагородження.</w:t>
      </w:r>
    </w:p>
    <w:p w:rsidR="00B74628" w:rsidRPr="00C95586" w:rsidRDefault="00B74628" w:rsidP="003B13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586">
        <w:rPr>
          <w:rFonts w:ascii="Times New Roman" w:hAnsi="Times New Roman" w:cs="Times New Roman"/>
          <w:sz w:val="28"/>
          <w:szCs w:val="28"/>
          <w:lang w:val="uk-UA"/>
        </w:rPr>
        <w:t>Для вручення нагород бажано запрошувати прославлених спортсменів або інших відомих людей. Процедура включає вихід призерів до п'єдесталу пошани, оголошення їх досягнень, сходження на п'єдестал, вручення нагород.</w:t>
      </w:r>
    </w:p>
    <w:p w:rsidR="00B74628" w:rsidRPr="00C95586" w:rsidRDefault="00B74628" w:rsidP="003B13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5586">
        <w:rPr>
          <w:rFonts w:ascii="Times New Roman" w:hAnsi="Times New Roman" w:cs="Times New Roman"/>
          <w:i/>
          <w:sz w:val="28"/>
          <w:szCs w:val="28"/>
          <w:lang w:val="uk-UA"/>
        </w:rPr>
        <w:t>Церемоніал закриття МСЗ зазвичай включає в себе:</w:t>
      </w:r>
    </w:p>
    <w:p w:rsidR="00B74628" w:rsidRPr="00C95586" w:rsidRDefault="00B74628" w:rsidP="003B13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586">
        <w:rPr>
          <w:rFonts w:ascii="Times New Roman" w:hAnsi="Times New Roman" w:cs="Times New Roman"/>
          <w:sz w:val="28"/>
          <w:szCs w:val="28"/>
          <w:lang w:val="uk-UA"/>
        </w:rPr>
        <w:t>1. Побудова команд учасників згідно зайнятим на змаганнях командним місцях. Залежно від завдань МСЗ можлива побудова і в загальній зведеній колоні. Після виходу під марш на спортивну арену учасники шикуються обличчям до основної трибуні або основній масі глядачів.</w:t>
      </w:r>
    </w:p>
    <w:p w:rsidR="00B74628" w:rsidRPr="00C95586" w:rsidRDefault="00B74628" w:rsidP="003B13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586">
        <w:rPr>
          <w:rFonts w:ascii="Times New Roman" w:hAnsi="Times New Roman" w:cs="Times New Roman"/>
          <w:sz w:val="28"/>
          <w:szCs w:val="28"/>
          <w:lang w:val="uk-UA"/>
        </w:rPr>
        <w:t>2. Оголошення Головною суддівською колегією підсумків змагань.</w:t>
      </w:r>
    </w:p>
    <w:p w:rsidR="00B74628" w:rsidRPr="00C95586" w:rsidRDefault="00D01DB1" w:rsidP="003B13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586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74628" w:rsidRPr="00C95586">
        <w:rPr>
          <w:rFonts w:ascii="Times New Roman" w:hAnsi="Times New Roman" w:cs="Times New Roman"/>
          <w:sz w:val="28"/>
          <w:szCs w:val="28"/>
          <w:lang w:val="uk-UA"/>
        </w:rPr>
        <w:t>Вручення командних призів. Зазвичай вручення виробляє голова підготовчої комісії або голова керівництва організації, що проводить змагання.</w:t>
      </w:r>
    </w:p>
    <w:p w:rsidR="00B74628" w:rsidRPr="00C95586" w:rsidRDefault="00B74628" w:rsidP="003B13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586">
        <w:rPr>
          <w:rFonts w:ascii="Times New Roman" w:hAnsi="Times New Roman" w:cs="Times New Roman"/>
          <w:sz w:val="28"/>
          <w:szCs w:val="28"/>
          <w:lang w:val="uk-UA"/>
        </w:rPr>
        <w:lastRenderedPageBreak/>
        <w:t>4. Спуск прапора переможцями змагання або представниками команд-переможниць.</w:t>
      </w:r>
    </w:p>
    <w:p w:rsidR="00B74628" w:rsidRPr="00C95586" w:rsidRDefault="00B74628" w:rsidP="003B13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586">
        <w:rPr>
          <w:rFonts w:ascii="Times New Roman" w:hAnsi="Times New Roman" w:cs="Times New Roman"/>
          <w:sz w:val="28"/>
          <w:szCs w:val="28"/>
          <w:lang w:val="uk-UA"/>
        </w:rPr>
        <w:t>5) урочистий відхід учасників з арени.</w:t>
      </w:r>
    </w:p>
    <w:p w:rsidR="00B74628" w:rsidRDefault="00B74628" w:rsidP="003B13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586">
        <w:rPr>
          <w:rFonts w:ascii="Times New Roman" w:hAnsi="Times New Roman" w:cs="Times New Roman"/>
          <w:sz w:val="28"/>
          <w:szCs w:val="28"/>
          <w:lang w:val="uk-UA"/>
        </w:rPr>
        <w:t>Розробка звичайного сценарію МСЗ не вимагає спеціальних знань. Для цього досить под</w:t>
      </w:r>
      <w:r w:rsidR="00E475BF" w:rsidRPr="00C95586">
        <w:rPr>
          <w:rFonts w:ascii="Times New Roman" w:hAnsi="Times New Roman" w:cs="Times New Roman"/>
          <w:sz w:val="28"/>
          <w:szCs w:val="28"/>
          <w:lang w:val="uk-UA"/>
        </w:rPr>
        <w:t>умки уявити («програти») хід МСЗ</w:t>
      </w:r>
      <w:r w:rsidRPr="00C95586">
        <w:rPr>
          <w:rFonts w:ascii="Times New Roman" w:hAnsi="Times New Roman" w:cs="Times New Roman"/>
          <w:sz w:val="28"/>
          <w:szCs w:val="28"/>
          <w:lang w:val="uk-UA"/>
        </w:rPr>
        <w:t>, зробити приблизний розрахунок часу</w:t>
      </w:r>
      <w:r w:rsidRPr="007E6849">
        <w:rPr>
          <w:rFonts w:ascii="Times New Roman" w:hAnsi="Times New Roman" w:cs="Times New Roman"/>
          <w:sz w:val="28"/>
          <w:szCs w:val="28"/>
          <w:lang w:val="uk-UA"/>
        </w:rPr>
        <w:t xml:space="preserve"> та підібрати відповідний музичний супровід. Приблизний сценарій фізкультурного свята.</w:t>
      </w:r>
    </w:p>
    <w:p w:rsidR="00E475BF" w:rsidRPr="0008063F" w:rsidRDefault="00E475BF" w:rsidP="003B13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63F">
        <w:rPr>
          <w:rFonts w:ascii="Times New Roman" w:hAnsi="Times New Roman" w:cs="Times New Roman"/>
          <w:sz w:val="28"/>
          <w:szCs w:val="28"/>
          <w:lang w:val="uk-UA"/>
        </w:rPr>
        <w:t>На підставі сценарію церемоній готується пам'ятка для організаторів, суддів і представників команд. У ній вказується число учасників параду від кожної команди, час, місце, порядок побудови колони, інтервал між командами, містяться рекомендації по формі учасників і оформлення ладу команди. В необхідних випадках в пам'ятці вказується маршрут руху колони, дії учасників на окремих ділянках маршруту. Крім того, в пам'ятці визначається порядок підйому прапора, форми вітання і т. п.</w:t>
      </w:r>
    </w:p>
    <w:p w:rsidR="00E475BF" w:rsidRDefault="00E475BF" w:rsidP="003B13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5BF">
        <w:rPr>
          <w:rFonts w:ascii="Times New Roman" w:hAnsi="Times New Roman" w:cs="Times New Roman"/>
          <w:sz w:val="28"/>
          <w:szCs w:val="28"/>
          <w:lang w:val="uk-UA"/>
        </w:rPr>
        <w:t>Велике значення має правильний вибір місця проведення церемоній. Воно не повинно бути занадто віддалене від місця проведення змагань і разом з тим має бути найбільш зручним для подання церемоній широкому колу глядачів.</w:t>
      </w:r>
    </w:p>
    <w:p w:rsidR="00E475BF" w:rsidRPr="006A39AC" w:rsidRDefault="00E475BF" w:rsidP="003B13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  <w:lang w:val="uk-UA"/>
        </w:rPr>
      </w:pPr>
      <w:r w:rsidRPr="006A39AC">
        <w:rPr>
          <w:rFonts w:ascii="Times New Roman" w:hAnsi="Times New Roman" w:cs="Times New Roman"/>
          <w:sz w:val="28"/>
          <w:szCs w:val="28"/>
          <w:lang w:val="uk-UA"/>
        </w:rPr>
        <w:t>Кожен вид спорту має власні традиції і ритуали. Тому при організації спортивного заходу цю обставину слід в обов'язковом</w:t>
      </w:r>
      <w:r>
        <w:rPr>
          <w:rFonts w:ascii="Times New Roman" w:hAnsi="Times New Roman" w:cs="Times New Roman"/>
          <w:sz w:val="28"/>
          <w:szCs w:val="28"/>
          <w:lang w:val="uk-UA"/>
        </w:rPr>
        <w:t>у порядку враховувати. Керівник</w:t>
      </w:r>
      <w:r w:rsidRPr="006A39AC">
        <w:rPr>
          <w:rFonts w:ascii="Times New Roman" w:hAnsi="Times New Roman" w:cs="Times New Roman"/>
          <w:sz w:val="28"/>
          <w:szCs w:val="28"/>
          <w:lang w:val="uk-UA"/>
        </w:rPr>
        <w:t>, який займається організацією турніру, повинен вміти вдало розставити акценти, грамотно підкреслити достоїнства і красу певного виду с</w:t>
      </w:r>
      <w:r>
        <w:rPr>
          <w:rFonts w:ascii="Times New Roman" w:hAnsi="Times New Roman" w:cs="Times New Roman"/>
          <w:sz w:val="28"/>
          <w:szCs w:val="28"/>
          <w:lang w:val="uk-UA"/>
        </w:rPr>
        <w:t>порту і непомітно для глядачів «прибрати» в тінь його недоліки. Керівник</w:t>
      </w:r>
      <w:r w:rsidRPr="006A39AC">
        <w:rPr>
          <w:rFonts w:ascii="Times New Roman" w:hAnsi="Times New Roman" w:cs="Times New Roman"/>
          <w:sz w:val="28"/>
          <w:szCs w:val="28"/>
          <w:lang w:val="uk-UA"/>
        </w:rPr>
        <w:t xml:space="preserve"> повинен володіти вмінням перетворити спортивне змагання в шоу так, щоб глядач ні в якому разі не мав </w:t>
      </w:r>
      <w:r w:rsidRPr="00E475BF">
        <w:rPr>
          <w:rFonts w:ascii="Times New Roman" w:hAnsi="Times New Roman" w:cs="Times New Roman"/>
          <w:sz w:val="28"/>
          <w:szCs w:val="28"/>
          <w:lang w:val="uk-UA"/>
        </w:rPr>
        <w:t>приводу занудьгувати на святі спорту. Однак існують і винятки. Є такі спортивні турніри,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яких керівницькі</w:t>
      </w:r>
      <w:r w:rsidRPr="00E475BF">
        <w:rPr>
          <w:rFonts w:ascii="Times New Roman" w:hAnsi="Times New Roman" w:cs="Times New Roman"/>
          <w:sz w:val="28"/>
          <w:szCs w:val="28"/>
          <w:lang w:val="uk-UA"/>
        </w:rPr>
        <w:t xml:space="preserve"> надмірності послужать тільки перешкодою. Наприклад, барвистими і видовищними самі по собі є фігурне катання або бальні танці і тут найважливіше - максимально привернути увагу глядача саме до спортивної частини турніру, до виступів спортсменів.</w:t>
      </w:r>
    </w:p>
    <w:p w:rsidR="00E475BF" w:rsidRPr="00E475BF" w:rsidRDefault="00E475BF" w:rsidP="003B131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7E4" w:rsidRDefault="00DE77E4" w:rsidP="003B1316">
      <w:pPr>
        <w:pStyle w:val="a5"/>
        <w:keepNext/>
        <w:widowControl w:val="0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7E6849">
        <w:rPr>
          <w:rFonts w:ascii="Times New Roman" w:hAnsi="Times New Roman" w:cs="Times New Roman"/>
          <w:b/>
          <w:sz w:val="28"/>
          <w:szCs w:val="28"/>
          <w:lang w:val="uk-UA" w:eastAsia="uk-UA"/>
        </w:rPr>
        <w:t>Варіанти побудови команд на парад відкриття змагання</w:t>
      </w:r>
    </w:p>
    <w:p w:rsidR="00E475BF" w:rsidRDefault="00E475BF" w:rsidP="003B1316">
      <w:pPr>
        <w:keepNext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475BF" w:rsidRPr="006F6DBE" w:rsidRDefault="00E475BF" w:rsidP="003B1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BE">
        <w:rPr>
          <w:rFonts w:ascii="Times New Roman" w:hAnsi="Times New Roman" w:cs="Times New Roman"/>
          <w:sz w:val="28"/>
          <w:szCs w:val="28"/>
          <w:lang w:val="uk-UA"/>
        </w:rPr>
        <w:t>Залежно від цілей МСЗ, складу і кількості учасників церемонія відкриття і закриття змагань може бути винесена з арени, на якій проводяться змагання, на стадіон, в великий спортивний зал, на міські майданчики і вулиці.</w:t>
      </w:r>
    </w:p>
    <w:p w:rsidR="00E475BF" w:rsidRPr="006F6DBE" w:rsidRDefault="00E475BF" w:rsidP="003B1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BE">
        <w:rPr>
          <w:rFonts w:ascii="Times New Roman" w:hAnsi="Times New Roman" w:cs="Times New Roman"/>
          <w:sz w:val="28"/>
          <w:szCs w:val="28"/>
          <w:lang w:val="uk-UA"/>
        </w:rPr>
        <w:t>В цьому випадку необхідно заздалегідь точно визначити маршрут і порядок розстановки учасників і розмітити місце проведення церемонії за допомогою спеціальної розмітки (фарба, стрічки, кілочки, шнури і т. п.).</w:t>
      </w:r>
    </w:p>
    <w:p w:rsidR="00E475BF" w:rsidRDefault="00E475BF" w:rsidP="003B1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DBE">
        <w:rPr>
          <w:rFonts w:ascii="Times New Roman" w:hAnsi="Times New Roman" w:cs="Times New Roman"/>
          <w:sz w:val="28"/>
          <w:szCs w:val="28"/>
          <w:lang w:val="uk-UA"/>
        </w:rPr>
        <w:t xml:space="preserve">Необхідна також і інша підготовча робота: добір організаторів і керівників параду, вибір маршу та організація його виконання, розробка дикторських текстів для </w:t>
      </w:r>
      <w:proofErr w:type="spellStart"/>
      <w:r w:rsidRPr="006F6DBE">
        <w:rPr>
          <w:rFonts w:ascii="Times New Roman" w:hAnsi="Times New Roman" w:cs="Times New Roman"/>
          <w:sz w:val="28"/>
          <w:szCs w:val="28"/>
          <w:lang w:val="uk-UA"/>
        </w:rPr>
        <w:t>радіо-інформатора</w:t>
      </w:r>
      <w:proofErr w:type="spellEnd"/>
      <w:r w:rsidRPr="006F6DBE">
        <w:rPr>
          <w:rFonts w:ascii="Times New Roman" w:hAnsi="Times New Roman" w:cs="Times New Roman"/>
          <w:sz w:val="28"/>
          <w:szCs w:val="28"/>
          <w:lang w:val="uk-UA"/>
        </w:rPr>
        <w:t>, технічне обладнання місця церемонії та ін.</w:t>
      </w:r>
    </w:p>
    <w:p w:rsidR="00DE77E4" w:rsidRDefault="00DE77E4" w:rsidP="00D01DB1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559B5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Вихід команд і побудова на парад відкриття змагань</w:t>
      </w:r>
      <w:r w:rsidR="00C3741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(</w:t>
      </w:r>
      <w:r w:rsidR="00C37417" w:rsidRPr="00C37417">
        <w:rPr>
          <w:rFonts w:ascii="Times New Roman" w:hAnsi="Times New Roman" w:cs="Times New Roman"/>
          <w:b/>
          <w:sz w:val="28"/>
          <w:szCs w:val="28"/>
          <w:lang w:val="uk-UA" w:eastAsia="uk-UA"/>
        </w:rPr>
        <w:t>12 і більше команд</w:t>
      </w:r>
      <w:r w:rsidR="00C37417">
        <w:rPr>
          <w:rFonts w:ascii="Times New Roman" w:hAnsi="Times New Roman" w:cs="Times New Roman"/>
          <w:b/>
          <w:sz w:val="28"/>
          <w:szCs w:val="28"/>
          <w:lang w:val="uk-UA" w:eastAsia="uk-UA"/>
        </w:rPr>
        <w:t>)</w:t>
      </w:r>
    </w:p>
    <w:p w:rsidR="00F504CC" w:rsidRDefault="00C51C26" w:rsidP="007E68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left:0;text-align:left;margin-left:145.3pt;margin-top:8.25pt;width:9pt;height:81.75pt;z-index:251673600" fillcolor="#d99594 [1941]" strokecolor="#d99594 [1941]" strokeweight="1pt">
            <v:fill color2="#f2dbdb [661]" rotate="t" angle="-45" focus="-50%" type="gradient"/>
            <v:shadow on="t" type="perspective" color="#622423 [1605]" opacity=".5" offset="1pt" offset2="-3pt"/>
            <v:textbox style="layout-flow:vertical-ideographic"/>
          </v:shap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line id="_x0000_s1065" style="position:absolute;left:0;text-align:left;flip:y;z-index:251700224" from="496.1pt,8.25pt" to="496.1pt,66.3pt">
            <v:stroke endarrow="block"/>
          </v:lin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line id="_x0000_s1028" style="position:absolute;left:0;text-align:left;z-index:251662336" from="20.6pt,1.8pt" to="496.1pt,1.8pt">
            <v:stroke startarrow="block" endarrow="block"/>
          </v:lin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03.85pt;margin-top:9pt;width:9pt;height:97.5pt;z-index:251667456" fillcolor="#d99594 [1941]" strokecolor="#d99594 [1941]" strokeweight="1pt">
            <v:fill color2="#f2dbdb [661]" rotate="t" angle="-45" focusposition="1" focussize="" focus="-50%" type="gradient"/>
            <v:shadow on="t" type="perspective" color="#622423 [1605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40" type="#_x0000_t67" style="position:absolute;left:0;text-align:left;margin-left:186.35pt;margin-top:8.25pt;width:9pt;height:69.75pt;z-index:251674624" fillcolor="#d99594 [1941]" strokecolor="#d99594 [1941]" strokeweight="1pt">
            <v:fill color2="#f2dbdb [661]" rotate="t" angle="-45" focus="-50%" type="gradient"/>
            <v:shadow on="t" type="perspective" color="#622423 [1605]" opacity=".5" offset="1pt" offset2="-3pt"/>
            <v:textbox style="layout-flow:vertical-ideographic"/>
          </v:shap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67" style="position:absolute;left:0;text-align:left;margin-left:345.35pt;margin-top:8.25pt;width:9pt;height:81.75pt;z-index:251668480" fillcolor="white [3201]" strokecolor="#fabf8f [1945]" strokeweight="1pt">
            <v:fill color2="#fbd4b4 [1305]" rotate="t" focusposition="1" focussize="" focus="100%" type="gradient"/>
            <v:shadow on="t" type="perspective" color="#974706 [1609]" opacity=".5" offset="1pt" offset2="-3pt"/>
            <v:textbox style="layout-flow:vertical-ideographic"/>
          </v:shap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67" style="position:absolute;left:0;text-align:left;margin-left:380.6pt;margin-top:8.25pt;width:9pt;height:97.5pt;z-index:251672576" fillcolor="white [3201]" strokecolor="#fabf8f [1945]" strokeweight="1pt">
            <v:fill color2="#fbd4b4 [1305]" rotate="t" focusposition="1" focussize="" focus="100%" type="gradient"/>
            <v:shadow on="t" type="perspective" color="#974706 [1609]" opacity=".5" offset="1pt" offset2="-3pt"/>
            <v:textbox style="layout-flow:vertical-ideographic"/>
          </v:shap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left:0;text-align:left;margin-left:419.5pt;margin-top:8.25pt;width:9pt;height:108pt;z-index:251671552" fillcolor="white [3201]" strokecolor="#fabf8f [1945]" strokeweight="1pt">
            <v:fill color2="#fbd4b4 [1305]" rotate="t" focusposition="1" focussize="" focus="100%" type="gradient"/>
            <v:shadow on="t" type="perspective" color="#974706 [1609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29" type="#_x0000_t67" style="position:absolute;left:0;text-align:left;margin-left:460.1pt;margin-top:8.25pt;width:9pt;height:123.75pt;z-index:251663360" fillcolor="white [3201]" strokecolor="#fabf8f [1945]" strokeweight="1pt">
            <v:fill color2="#fbd4b4 [1305]" rotate="t" focusposition="1" focussize="" focus="100%" type="gradient"/>
            <v:shadow on="t" type="perspective" color="#974706 [1609]" opacity=".5" offset="1pt" offset2="-3pt"/>
            <v:textbox style="layout-flow:vertical-ideographic"/>
          </v:shap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67" style="position:absolute;left:0;text-align:left;margin-left:223.1pt;margin-top:8.25pt;width:9pt;height:58.05pt;z-index:251675648" fillcolor="#d99594 [1941]" strokecolor="#d99594 [1941]" strokeweight="1pt">
            <v:fill color2="#f2dbdb [661]" rotate="t" angle="-45" focus="-50%" type="gradient"/>
            <v:shadow on="t" type="perspective" color="#622423 [1605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0" type="#_x0000_t67" style="position:absolute;left:0;text-align:left;margin-left:261.25pt;margin-top:8.25pt;width:9pt;height:58.05pt;z-index:251664384" fillcolor="white [3201]" strokecolor="#fabf8f [1945]" strokeweight="1pt">
            <v:fill color2="#fbd4b4 [1305]" rotate="t" focusposition="1" focussize="" focus="100%" type="gradient"/>
            <v:shadow on="t" type="perspective" color="#974706 [1609]" opacity=".5" offset="1pt" offset2="-3pt"/>
            <v:textbox style="layout-flow:vertical-ideographic"/>
          </v:shap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67" style="position:absolute;left:0;text-align:left;margin-left:299.5pt;margin-top:8.25pt;width:9pt;height:69.75pt;z-index:251670528" fillcolor="white [3201]" strokecolor="#fabf8f [1945]" strokeweight="1pt">
            <v:fill color2="#fbd4b4 [1305]" rotate="t" focusposition="1" focussize="" focus="100%" type="gradient"/>
            <v:shadow on="t" type="perspective" color="#974706 [1609]" opacity=".5" offset="1pt" offset2="-3pt"/>
            <v:textbox style="layout-flow:vertical-ideographic"/>
          </v:shap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67" style="position:absolute;left:0;text-align:left;margin-left:64.75pt;margin-top:8.25pt;width:9pt;height:108pt;z-index:251666432" fillcolor="#d99594 [1941]" strokecolor="#d99594 [1941]" strokeweight="1pt">
            <v:fill color2="#f2dbdb [661]" rotate="t" angle="-45" focus="-50%" type="gradient"/>
            <v:shadow on="t" type="perspective" color="#622423 [1605]" opacity=".5" offset="1pt" offset2="-3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31" type="#_x0000_t67" style="position:absolute;left:0;text-align:left;margin-left:27.25pt;margin-top:8.25pt;width:9pt;height:127.5pt;z-index:251665408" fillcolor="#d99594 [1941]" strokecolor="#d99594 [1941]" strokeweight="1pt">
            <v:fill color2="#f2dbdb [661]" rotate="t" angle="-45" focusposition="1" focussize="" focus="-50%" type="gradient"/>
            <v:shadow on="t" type="perspective" color="#622423 [1605]" opacity=".5" offset="1pt" offset2="-3pt"/>
            <v:textbox style="layout-flow:vertical-ideographic"/>
          </v:shape>
        </w:pict>
      </w:r>
    </w:p>
    <w:p w:rsidR="00B67814" w:rsidRDefault="00C51C26" w:rsidP="007E68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oundrect id="_x0000_s1026" style="position:absolute;left:0;text-align:left;margin-left:8.6pt;margin-top:4.15pt;width:477.75pt;height:176.25pt;z-index:251660288" arcsize="10923f" fillcolor="#b6dde8 [1304]">
            <v:fill rotate="t"/>
            <v:textbox style="mso-next-textbox:#_x0000_s1026" inset="0,0,0,0">
              <w:txbxContent>
                <w:p w:rsidR="000854E4" w:rsidRPr="002C6F94" w:rsidRDefault="000854E4" w:rsidP="000854E4"/>
              </w:txbxContent>
            </v:textbox>
          </v:roundrect>
        </w:pict>
      </w:r>
    </w:p>
    <w:p w:rsidR="00B67814" w:rsidRPr="00B67814" w:rsidRDefault="00B67814" w:rsidP="00B678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7814" w:rsidRPr="00B67814" w:rsidRDefault="00C51C26" w:rsidP="00B678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64" style="position:absolute;margin-left:490.1pt;margin-top:19.55pt;width:14.15pt;height:39.05pt;z-index:251699200" arcsize="10923f" fillcolor="white [3201]" strokecolor="#4bacc6 [3208]" strokeweight="2.5pt">
            <v:fill rotate="t"/>
            <v:shadow color="#868686"/>
            <v:textbox style="mso-next-textbox:#_x0000_s1064" inset="0,0,0,0">
              <w:txbxContent>
                <w:p w:rsidR="00BF733A" w:rsidRPr="000854E4" w:rsidRDefault="00BF733A" w:rsidP="00BF733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9" style="position:absolute;margin-left:172.1pt;margin-top:19.55pt;width:32.7pt;height:18pt;z-index:251683840" arcsize="10923f" fillcolor="fuchsia" strokecolor="black [3200]" strokeweight="5pt">
            <v:fill rotate="t"/>
            <v:stroke linestyle="thickThin"/>
            <v:shadow color="#868686"/>
            <v:textbox style="mso-next-textbox:#_x0000_s1049" inset="0,0,0,0">
              <w:txbxContent>
                <w:p w:rsidR="005301A3" w:rsidRPr="000854E4" w:rsidRDefault="005301A3" w:rsidP="005301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0" style="position:absolute;margin-left:289.1pt;margin-top:19.55pt;width:32.7pt;height:18pt;z-index:251684864" arcsize="10923f" fillcolor="fuchsia" strokecolor="black [3200]" strokeweight="5pt">
            <v:fill rotate="t"/>
            <v:stroke linestyle="thickThin"/>
            <v:shadow color="#868686"/>
            <v:textbox style="mso-next-textbox:#_x0000_s1050" inset="0,0,0,0">
              <w:txbxContent>
                <w:p w:rsidR="005301A3" w:rsidRPr="000854E4" w:rsidRDefault="005301A3" w:rsidP="005301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8" style="position:absolute;margin-left:250.1pt;margin-top:11.3pt;width:32.7pt;height:18pt;z-index:251682816" arcsize="10923f" fillcolor="fuchsia" strokecolor="black [3200]" strokeweight="5pt">
            <v:fill rotate="t"/>
            <v:stroke linestyle="thickThin"/>
            <v:shadow color="#868686"/>
            <v:textbox style="mso-next-textbox:#_x0000_s1048" inset="0,0,0,0">
              <w:txbxContent>
                <w:p w:rsidR="005301A3" w:rsidRPr="000854E4" w:rsidRDefault="005301A3" w:rsidP="005301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7" style="position:absolute;margin-left:210.4pt;margin-top:11.3pt;width:32.7pt;height:18pt;z-index:251681792" arcsize="10923f" fillcolor="fuchsia" strokecolor="black [3200]" strokeweight="5pt">
            <v:fill rotate="t"/>
            <v:stroke linestyle="thickThin"/>
            <v:shadow color="#868686"/>
            <v:textbox style="mso-next-textbox:#_x0000_s1047" inset="0,0,0,0">
              <w:txbxContent>
                <w:p w:rsidR="005301A3" w:rsidRPr="000854E4" w:rsidRDefault="005301A3" w:rsidP="005301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B67814" w:rsidRPr="00B67814" w:rsidRDefault="00C51C26" w:rsidP="00B678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4" style="position:absolute;margin-left:94.1pt;margin-top:21.8pt;width:32.7pt;height:18pt;z-index:251688960" arcsize="10923f" fillcolor="fuchsia" strokecolor="black [3200]" strokeweight="5pt">
            <v:fill rotate="t"/>
            <v:stroke linestyle="thickThin"/>
            <v:shadow color="#868686"/>
            <v:textbox style="mso-next-textbox:#_x0000_s1054" inset="0,0,0,0">
              <w:txbxContent>
                <w:p w:rsidR="00442535" w:rsidRPr="000854E4" w:rsidRDefault="00442535" w:rsidP="0044253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3" style="position:absolute;margin-left:131.6pt;margin-top:4.55pt;width:32.7pt;height:18pt;z-index:251687936" arcsize="10923f" fillcolor="fuchsia" strokecolor="black [3200]" strokeweight="5pt">
            <v:fill rotate="t"/>
            <v:stroke linestyle="thickThin"/>
            <v:shadow color="#868686"/>
            <v:textbox style="mso-next-textbox:#_x0000_s1053" inset="0,0,0,0">
              <w:txbxContent>
                <w:p w:rsidR="005301A3" w:rsidRPr="000854E4" w:rsidRDefault="005301A3" w:rsidP="005301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2" style="position:absolute;margin-left:330.35pt;margin-top:4.55pt;width:32.7pt;height:18pt;z-index:251686912" arcsize="10923f" fillcolor="fuchsia" strokecolor="black [3200]" strokeweight="5pt">
            <v:fill rotate="t"/>
            <v:stroke linestyle="thickThin"/>
            <v:shadow color="#868686"/>
            <v:textbox style="mso-next-textbox:#_x0000_s1052" inset="0,0,0,0">
              <w:txbxContent>
                <w:p w:rsidR="005301A3" w:rsidRPr="000854E4" w:rsidRDefault="005301A3" w:rsidP="005301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1" style="position:absolute;margin-left:368.6pt;margin-top:17.3pt;width:32.7pt;height:18pt;z-index:251685888" arcsize="10923f" fillcolor="fuchsia" strokecolor="black [3200]" strokeweight="5pt">
            <v:fill rotate="t"/>
            <v:stroke linestyle="thickThin"/>
            <v:shadow color="#868686"/>
            <v:textbox style="mso-next-textbox:#_x0000_s1051" inset="0,0,0,0">
              <w:txbxContent>
                <w:p w:rsidR="005301A3" w:rsidRPr="000854E4" w:rsidRDefault="005301A3" w:rsidP="005301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B67814" w:rsidRPr="00B67814" w:rsidRDefault="00C51C26" w:rsidP="00B678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1C26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oundrect id="_x0000_s1027" style="position:absolute;margin-left:225.55pt;margin-top:1.55pt;width:44.7pt;height:25.5pt;z-index:251661312" arcsize="10923f" fillcolor="#fde9d9 [665]">
            <v:fill rotate="t"/>
            <v:textbox style="mso-next-textbox:#_x0000_s1027" inset="0,0,0,0">
              <w:txbxContent>
                <w:p w:rsidR="000854E4" w:rsidRPr="000854E4" w:rsidRDefault="000854E4" w:rsidP="000854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54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63" style="position:absolute;flip:y;z-index:251698176" from="496.1pt,11.25pt" to="496.1pt,90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6" style="position:absolute;margin-left:405.35pt;margin-top:6.75pt;width:32.7pt;height:18pt;z-index:251680768" arcsize="10923f" fillcolor="fuchsia" strokecolor="black [3200]" strokeweight="5pt">
            <v:fill rotate="t"/>
            <v:stroke linestyle="thickThin"/>
            <v:shadow color="#868686"/>
            <v:textbox style="mso-next-textbox:#_x0000_s1046" inset="0,0,0,0">
              <w:txbxContent>
                <w:p w:rsidR="005301A3" w:rsidRPr="000854E4" w:rsidRDefault="005301A3" w:rsidP="005301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3" style="position:absolute;margin-left:445.85pt;margin-top:18pt;width:32.7pt;height:18pt;z-index:251677696" arcsize="10923f" fillcolor="fuchsia" strokecolor="black [3200]" strokeweight="5pt">
            <v:fill rotate="t"/>
            <v:stroke linestyle="thickThin"/>
            <v:shadow color="#868686"/>
            <v:textbox style="mso-next-textbox:#_x0000_s1043" inset="0,0,0,0">
              <w:txbxContent>
                <w:p w:rsidR="005301A3" w:rsidRPr="000854E4" w:rsidRDefault="005301A3" w:rsidP="005301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5" style="position:absolute;margin-left:53.6pt;margin-top:6.75pt;width:32.7pt;height:18pt;z-index:251679744" arcsize="10923f" fillcolor="fuchsia" strokecolor="black [3200]" strokeweight="5pt">
            <v:fill rotate="t"/>
            <v:stroke linestyle="thickThin"/>
            <v:shadow color="#868686"/>
            <v:textbox style="mso-next-textbox:#_x0000_s1045" inset="0,0,0,0">
              <w:txbxContent>
                <w:p w:rsidR="005301A3" w:rsidRPr="000854E4" w:rsidRDefault="005301A3" w:rsidP="005301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4" style="position:absolute;margin-left:14.6pt;margin-top:24.75pt;width:32.7pt;height:18pt;z-index:251678720" arcsize="10923f" fillcolor="fuchsia" strokecolor="black [3200]" strokeweight="5pt">
            <v:fill rotate="t"/>
            <v:stroke linestyle="thickThin"/>
            <v:shadow color="#868686"/>
            <v:textbox style="mso-next-textbox:#_x0000_s1044" inset="0,0,0,0">
              <w:txbxContent>
                <w:p w:rsidR="005301A3" w:rsidRPr="000854E4" w:rsidRDefault="005301A3" w:rsidP="005301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B67814" w:rsidRPr="00B67814" w:rsidRDefault="00C51C26" w:rsidP="00B678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61" style="position:absolute;margin-left:442.5pt;margin-top:14.25pt;width:13.3pt;height:28.45pt;z-index:251696128" arcsize="10923f" fillcolor="yellow" strokecolor="#4bacc6 [3208]" strokeweight="1pt">
            <v:fill color2="#4bacc6 [3208]" rotate="t"/>
            <v:shadow on="t" type="perspective" color="#205867 [1608]" offset="1pt" offset2="-3pt"/>
            <v:textbox style="mso-next-textbox:#_x0000_s1061" inset="0,0,0,0">
              <w:txbxContent>
                <w:p w:rsidR="00D61E91" w:rsidRPr="000854E4" w:rsidRDefault="00D61E91" w:rsidP="00D61E9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62" style="position:absolute;margin-left:455.8pt;margin-top:14.25pt;width:13.3pt;height:28.45pt;z-index:251697152" arcsize="10923f" fillcolor="#00b0f0" strokecolor="#4bacc6 [3208]" strokeweight="1pt">
            <v:fill color2="#4bacc6 [3208]" rotate="t"/>
            <v:shadow on="t" type="perspective" color="#205867 [1608]" offset="1pt" offset2="-3pt"/>
            <v:textbox style="mso-next-textbox:#_x0000_s1062" inset="0,0,0,0">
              <w:txbxContent>
                <w:p w:rsidR="00D61E91" w:rsidRPr="000854E4" w:rsidRDefault="00D61E91" w:rsidP="00D61E9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B67814" w:rsidRPr="00B67814" w:rsidRDefault="00B67814" w:rsidP="00B678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7039" w:rsidRDefault="00C51C26" w:rsidP="00B678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66" style="position:absolute;z-index:251701248" from="14.6pt,25.5pt" to="490.1pt,25.5pt">
            <v:stroke startarrow="block"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60" style="position:absolute;margin-left:414.35pt;margin-top:4.5pt;width:64.2pt;height:13.5pt;z-index:251695104" arcsize="10923f" fillcolor="white [3201]" strokecolor="#4bacc6 [3208]" strokeweight="2.5pt">
            <v:fill rotate="t"/>
            <v:shadow color="#868686"/>
            <v:textbox style="mso-next-textbox:#_x0000_s1060" inset="0,0,0,0">
              <w:txbxContent>
                <w:p w:rsidR="00D61E91" w:rsidRPr="000854E4" w:rsidRDefault="00D61E91" w:rsidP="00D61E9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9" style="position:absolute;margin-left:250.1pt;margin-top:4.5pt;width:78.45pt;height:13.5pt;z-index:251694080" arcsize="10923f" fillcolor="white [3201]" strokecolor="#4bacc6 [3208]" strokeweight="2.5pt">
            <v:fill rotate="t"/>
            <v:shadow color="#868686"/>
            <v:textbox style="mso-next-textbox:#_x0000_s1059" inset="0,0,0,0">
              <w:txbxContent>
                <w:p w:rsidR="00D61E91" w:rsidRPr="000854E4" w:rsidRDefault="00D61E91" w:rsidP="00D61E9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58" style="position:absolute;z-index:251693056" from="335.15pt,12pt" to="405.35pt,12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57" style="position:absolute;z-index:251692032" from="164.3pt,12pt" to="234.5pt,12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55" style="position:absolute;z-index:251689984" from="3.55pt,12pt" to="73.75pt,12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6" style="position:absolute;margin-left:80.15pt;margin-top:4.5pt;width:78.45pt;height:13.5pt;z-index:251691008" arcsize="10923f" fillcolor="white [3201]" strokecolor="#4bacc6 [3208]" strokeweight="2.5pt">
            <v:fill rotate="t"/>
            <v:shadow color="#868686"/>
            <v:textbox style="mso-next-textbox:#_x0000_s1056" inset="0,0,0,0">
              <w:txbxContent>
                <w:p w:rsidR="00D61E91" w:rsidRPr="000854E4" w:rsidRDefault="00D61E91" w:rsidP="00D61E9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0B7039" w:rsidRDefault="00C51C26" w:rsidP="00B678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67" style="position:absolute;margin-left:99.35pt;margin-top:5.2pt;width:297.75pt;height:18.75pt;z-index:251702272" arcsize="10923f" fillcolor="#fde9d9 [665]" strokecolor="#8064a2 [3207]" strokeweight="2.5pt">
            <v:fill rotate="t"/>
            <v:shadow color="#868686"/>
            <v:textbox style="mso-next-textbox:#_x0000_s1067" inset="0,0,0,0">
              <w:txbxContent>
                <w:p w:rsidR="00BF733A" w:rsidRPr="000854E4" w:rsidRDefault="00BF733A" w:rsidP="00BF733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Трибуна</w:t>
                  </w:r>
                </w:p>
              </w:txbxContent>
            </v:textbox>
          </v:roundrect>
        </w:pict>
      </w:r>
    </w:p>
    <w:p w:rsidR="00B67814" w:rsidRDefault="000B7039" w:rsidP="00BF73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B7039">
        <w:rPr>
          <w:rFonts w:ascii="Times New Roman" w:hAnsi="Times New Roman" w:cs="Times New Roman"/>
          <w:sz w:val="28"/>
          <w:szCs w:val="28"/>
          <w:lang w:val="uk-UA"/>
        </w:rPr>
        <w:t>мовні позначення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01671" w:rsidRPr="00B67814" w:rsidRDefault="00C51C26" w:rsidP="00BF73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2" style="position:absolute;margin-left:3.55pt;margin-top:16pt;width:32.7pt;height:18pt;z-index:251676672" arcsize="10923f" fillcolor="#fde9d9 [665]">
            <v:fill rotate="t"/>
            <v:textbox style="mso-next-textbox:#_x0000_s1042" inset="0,0,0,0">
              <w:txbxContent>
                <w:p w:rsidR="00B67814" w:rsidRPr="000854E4" w:rsidRDefault="00B67814" w:rsidP="00B6781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54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ПК</w:t>
                  </w:r>
                </w:p>
              </w:txbxContent>
            </v:textbox>
          </v:roundrect>
        </w:pict>
      </w:r>
    </w:p>
    <w:p w:rsidR="00B67814" w:rsidRPr="00EA75C8" w:rsidRDefault="00EA75C8" w:rsidP="00BF733A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75C8">
        <w:rPr>
          <w:rFonts w:ascii="Times New Roman" w:hAnsi="Times New Roman" w:cs="Times New Roman"/>
          <w:sz w:val="28"/>
          <w:szCs w:val="28"/>
          <w:lang w:val="uk-UA"/>
        </w:rPr>
        <w:t>розташування підготовчої комісії</w:t>
      </w:r>
    </w:p>
    <w:p w:rsidR="00B67814" w:rsidRDefault="00C51C26" w:rsidP="00BF73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68" style="position:absolute;margin-left:8.6pt;margin-top:3.4pt;width:27.65pt;height:18pt;z-index:251703296" arcsize="10923f" fillcolor="fuchsia" strokecolor="black [3200]" strokeweight="5pt">
            <v:fill rotate="t"/>
            <v:stroke linestyle="thickThin"/>
            <v:shadow color="#868686"/>
            <v:textbox style="mso-next-textbox:#_x0000_s1068" inset="0,0,0,0">
              <w:txbxContent>
                <w:p w:rsidR="00BF733A" w:rsidRPr="000854E4" w:rsidRDefault="00BF733A" w:rsidP="00BF733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BF733A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</w:t>
      </w:r>
      <w:r w:rsidR="000B7039">
        <w:rPr>
          <w:rFonts w:ascii="Times New Roman" w:hAnsi="Times New Roman" w:cs="Times New Roman"/>
          <w:b/>
          <w:noProof/>
          <w:sz w:val="28"/>
          <w:szCs w:val="28"/>
        </w:rPr>
        <w:t xml:space="preserve">- </w:t>
      </w:r>
      <w:r w:rsidR="000B7039" w:rsidRPr="000B7039">
        <w:rPr>
          <w:rFonts w:ascii="Times New Roman" w:hAnsi="Times New Roman" w:cs="Times New Roman"/>
          <w:sz w:val="28"/>
          <w:szCs w:val="28"/>
          <w:lang w:val="uk-UA"/>
        </w:rPr>
        <w:t>трафарети</w:t>
      </w:r>
    </w:p>
    <w:p w:rsidR="000B7039" w:rsidRPr="000B7039" w:rsidRDefault="000B7039" w:rsidP="000B70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321F" w:rsidRDefault="00EF321F" w:rsidP="00EF321F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559B5">
        <w:rPr>
          <w:rFonts w:ascii="Times New Roman" w:hAnsi="Times New Roman" w:cs="Times New Roman"/>
          <w:b/>
          <w:sz w:val="28"/>
          <w:szCs w:val="28"/>
          <w:lang w:val="uk-UA" w:eastAsia="uk-UA"/>
        </w:rPr>
        <w:t>Вихід команд і побудова на парад відкриття змагань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(4</w:t>
      </w:r>
      <w:r w:rsidRPr="00C3741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команд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и)</w:t>
      </w:r>
    </w:p>
    <w:p w:rsidR="00EF321F" w:rsidRDefault="00C51C26" w:rsidP="00EF321F">
      <w:pPr>
        <w:keepNext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51C26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oundrect id="_x0000_s1070" style="position:absolute;left:0;text-align:left;margin-left:210.4pt;margin-top:15.3pt;width:64.45pt;height:26.2pt;z-index:251706368" arcsize="10923f" fillcolor="#fde9d9 [665]">
            <v:fill rotate="t"/>
            <v:textbox style="mso-next-textbox:#_x0000_s1070" inset="0,0,0,0">
              <w:txbxContent>
                <w:p w:rsidR="00EF321F" w:rsidRPr="000854E4" w:rsidRDefault="00EF321F" w:rsidP="008D44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54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ПК</w:t>
                  </w:r>
                </w:p>
              </w:txbxContent>
            </v:textbox>
          </v:roundrect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shape id="_x0000_s1112" type="#_x0000_t67" style="position:absolute;left:0;text-align:left;margin-left:288.65pt;margin-top:8.85pt;width:7.2pt;height:32.65pt;rotation:-2722022fd;z-index:251749376" fillcolor="yellow">
            <v:fill rotate="t"/>
            <v:textbox style="layout-flow:vertical-ideographic"/>
          </v:shape>
        </w:pict>
      </w:r>
      <w:r w:rsidRPr="00C51C26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82" type="#_x0000_t67" style="position:absolute;left:0;text-align:left;margin-left:186.35pt;margin-top:8.3pt;width:7.7pt;height:33.2pt;rotation:2636851fd;z-index:251718656" fillcolor="yellow">
            <v:fill rotate="t"/>
            <v:textbox style="layout-flow:vertical-ideographic"/>
          </v:shape>
        </w:pict>
      </w:r>
      <w:r w:rsidRPr="00C51C26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oundrect id="_x0000_s1069" style="position:absolute;left:0;text-align:left;margin-left:58.85pt;margin-top:8.3pt;width:375pt;height:149.2pt;z-index:251705344" arcsize="10923f" fillcolor="#92d050">
            <v:fill rotate="t"/>
            <v:textbox style="mso-next-textbox:#_x0000_s1069" inset="0,0,0,0">
              <w:txbxContent>
                <w:p w:rsidR="00EF321F" w:rsidRPr="002C6F94" w:rsidRDefault="00EF321F" w:rsidP="00EF321F"/>
              </w:txbxContent>
            </v:textbox>
          </v:roundrect>
        </w:pict>
      </w:r>
    </w:p>
    <w:p w:rsidR="00EF321F" w:rsidRDefault="00C51C26" w:rsidP="00EF32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51C26">
        <w:rPr>
          <w:rFonts w:ascii="Times New Roman" w:hAnsi="Times New Roman" w:cs="Times New Roman"/>
          <w:noProof/>
          <w:sz w:val="28"/>
          <w:szCs w:val="28"/>
        </w:rPr>
        <w:pict>
          <v:line id="_x0000_s1117" style="position:absolute;left:0;text-align:left;flip:y;z-index:251753472" from="278.6pt,8.25pt" to="278.6pt,35.2pt">
            <v:stroke endarrow="block"/>
          </v:lin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line id="_x0000_s1116" style="position:absolute;left:0;text-align:left;flip:y;z-index:251752448" from="204.8pt,8.25pt" to="204.8pt,35.2pt">
            <v:stroke endarrow="block"/>
          </v:line>
        </w:pict>
      </w:r>
    </w:p>
    <w:p w:rsidR="00EF321F" w:rsidRDefault="00C51C26" w:rsidP="00EF32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51C26">
        <w:rPr>
          <w:rFonts w:ascii="Times New Roman" w:hAnsi="Times New Roman" w:cs="Times New Roman"/>
          <w:noProof/>
          <w:sz w:val="28"/>
          <w:szCs w:val="28"/>
        </w:rPr>
        <w:pict>
          <v:roundrect id="_x0000_s1088" style="position:absolute;left:0;text-align:left;margin-left:295.85pt;margin-top:9.3pt;width:32.7pt;height:18pt;z-index:251724800" arcsize="10923f" fillcolor="fuchsia" strokecolor="black [3200]" strokeweight="5pt">
            <v:fill rotate="t"/>
            <v:stroke linestyle="thickThin"/>
            <v:shadow color="#868686"/>
            <v:textbox style="mso-next-textbox:#_x0000_s1088" inset="0,0,0,0">
              <w:txbxContent>
                <w:p w:rsidR="00EF321F" w:rsidRPr="000854E4" w:rsidRDefault="00EF321F" w:rsidP="00EF321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roundrect id="_x0000_s1087" style="position:absolute;left:0;text-align:left;margin-left:155.6pt;margin-top:9.3pt;width:32.7pt;height:18pt;z-index:251723776" arcsize="10923f" fillcolor="fuchsia" strokecolor="black [3200]" strokeweight="5pt">
            <v:fill rotate="t"/>
            <v:stroke linestyle="thickThin"/>
            <v:shadow color="#868686"/>
            <v:textbox style="mso-next-textbox:#_x0000_s1087" inset="0,0,0,0">
              <w:txbxContent>
                <w:p w:rsidR="00EF321F" w:rsidRPr="000854E4" w:rsidRDefault="00EF321F" w:rsidP="00EF321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EF321F" w:rsidRPr="00B67814" w:rsidRDefault="00C51C26" w:rsidP="00EF32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19" style="position:absolute;flip:y;z-index:251755520" from="278.6pt,11.2pt" to="278.6pt,38.1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18" style="position:absolute;flip:y;z-index:251754496" from="206pt,11.2pt" to="206pt,38.1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4" type="#_x0000_t67" style="position:absolute;margin-left:335.15pt;margin-top:11.75pt;width:7.2pt;height:32.65pt;rotation:-2722022fd;z-index:251751424" fillcolor="yellow">
            <v:fill rotate="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3" type="#_x0000_t67" style="position:absolute;margin-left:143.6pt;margin-top:11.2pt;width:7.7pt;height:33.2pt;rotation:2636851fd;z-index:251750400" fillcolor="yellow">
            <v:fill rotate="t"/>
            <v:textbox style="layout-flow:vertical-ideographic"/>
          </v:shape>
        </w:pict>
      </w:r>
    </w:p>
    <w:p w:rsidR="00EF321F" w:rsidRPr="00B67814" w:rsidRDefault="00C51C26" w:rsidP="00EF32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121" style="position:absolute;flip:y;z-index:251757568" from="279.8pt,15.9pt" to="279.8pt,42.85pt">
            <v:stroke endarrow="block"/>
          </v:line>
        </w:pict>
      </w: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120" style="position:absolute;flip:y;z-index:251756544" from="207.2pt,15.95pt" to="207.2pt,42.9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85" style="position:absolute;margin-left:345.35pt;margin-top:15.9pt;width:32.7pt;height:18pt;z-index:251721728" arcsize="10923f" fillcolor="fuchsia" strokecolor="black [3200]" strokeweight="5pt">
            <v:fill rotate="t"/>
            <v:stroke linestyle="thickThin"/>
            <v:shadow color="#868686"/>
            <v:textbox style="mso-next-textbox:#_x0000_s1085" inset="0,0,0,0">
              <w:txbxContent>
                <w:p w:rsidR="00EF321F" w:rsidRPr="000854E4" w:rsidRDefault="00EF321F" w:rsidP="00EF321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86" style="position:absolute;margin-left:112.85pt;margin-top:15.9pt;width:32.7pt;height:18pt;z-index:251722752" arcsize="10923f" fillcolor="fuchsia" strokecolor="black [3200]" strokeweight="5pt">
            <v:fill rotate="t"/>
            <v:stroke linestyle="thickThin"/>
            <v:shadow color="#868686"/>
            <v:textbox style="mso-next-textbox:#_x0000_s1086" inset="0,0,0,0">
              <w:txbxContent>
                <w:p w:rsidR="00EF321F" w:rsidRPr="000854E4" w:rsidRDefault="00EF321F" w:rsidP="00EF321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EF321F" w:rsidRPr="00B67814" w:rsidRDefault="00C51C26" w:rsidP="00EF32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123" style="position:absolute;flip:x y;z-index:251759616" from="278.6pt,20.35pt" to="279.8pt,62.2pt">
            <v:stroke endarrow="block"/>
          </v:line>
        </w:pict>
      </w: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122" style="position:absolute;flip:y;z-index:251758592" from="207.2pt,20.35pt" to="207.2pt,62.2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4" style="position:absolute;margin-left:393.9pt;margin-top:14.35pt;width:13.3pt;height:28.45pt;z-index:251741184" arcsize="10923f" fillcolor="#00b0f0" strokecolor="#4bacc6 [3208]" strokeweight="1pt">
            <v:fill color2="#4bacc6 [3208]" rotate="t"/>
            <v:shadow on="t" type="perspective" color="#205867 [1608]" offset="1pt" offset2="-3pt"/>
            <v:textbox style="mso-next-textbox:#_x0000_s1104" inset="0,0,0,0">
              <w:txbxContent>
                <w:p w:rsidR="00EF321F" w:rsidRPr="000854E4" w:rsidRDefault="00EF321F" w:rsidP="00EF321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3" style="position:absolute;margin-left:380.6pt;margin-top:14.35pt;width:13.3pt;height:28.45pt;z-index:251740160" arcsize="10923f" fillcolor="yellow" strokecolor="#4bacc6 [3208]" strokeweight="1pt">
            <v:fill color2="#4bacc6 [3208]" rotate="t"/>
            <v:shadow on="t" type="perspective" color="#205867 [1608]" offset="1pt" offset2="-3pt"/>
            <v:textbox style="mso-next-textbox:#_x0000_s1103" inset="0,0,0,0">
              <w:txbxContent>
                <w:p w:rsidR="00EF321F" w:rsidRPr="000854E4" w:rsidRDefault="00EF321F" w:rsidP="00EF321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EF321F" w:rsidRPr="00B67814" w:rsidRDefault="00EF321F" w:rsidP="00EF32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F321F" w:rsidRPr="00B67814" w:rsidRDefault="00C51C26" w:rsidP="00EF32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25" style="position:absolute;flip:x;z-index:251761664" from="394.4pt,11.95pt" to="434.45pt,11.9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00" style="position:absolute;flip:x;z-index:251737088" from="342.35pt,11.95pt" to="382.4pt,11.9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11" style="position:absolute;flip:x;z-index:251748352" from="289.1pt,11.95pt" to="335.15pt,11.9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24" style="position:absolute;z-index:251760640" from="154.3pt,11.95pt" to="194.05pt,11.9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99" style="position:absolute;z-index:251736064" from="103.85pt,11.95pt" to="143.6pt,11.9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97" style="position:absolute;z-index:251734016" from="53.7pt,11.95pt" to="94.1pt,11.95pt">
            <v:stroke endarrow="block"/>
          </v:line>
        </w:pict>
      </w:r>
    </w:p>
    <w:p w:rsidR="00EF321F" w:rsidRPr="00B67814" w:rsidRDefault="00C51C26" w:rsidP="00EF32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9" style="position:absolute;margin-left:103.85pt;margin-top:4.45pt;width:297.75pt;height:18.75pt;z-index:251746304" arcsize="10923f" fillcolor="#daeef3 [664]" strokecolor="#8064a2 [3207]" strokeweight="2.5pt">
            <v:fill rotate="t"/>
            <v:shadow color="#868686"/>
            <v:textbox style="mso-next-textbox:#_x0000_s1109" inset="0,0,0,0">
              <w:txbxContent>
                <w:p w:rsidR="00EF321F" w:rsidRPr="000854E4" w:rsidRDefault="00EF321F" w:rsidP="00EF321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Трибуна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08" style="position:absolute;z-index:251745280" from="47.3pt,.7pt" to="442.5pt,.7pt">
            <v:stroke startarrow="block" endarrow="block"/>
          </v:line>
        </w:pict>
      </w:r>
    </w:p>
    <w:p w:rsidR="003B1316" w:rsidRDefault="003B1316" w:rsidP="00EF32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F321F" w:rsidRPr="00B67814" w:rsidRDefault="00C51C26" w:rsidP="00EF32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84" style="position:absolute;margin-left:3.55pt;margin-top:16.5pt;width:32.7pt;height:18pt;z-index:251720704" arcsize="10923f" fillcolor="#fde9d9 [665]">
            <v:fill rotate="t"/>
            <v:textbox style="mso-next-textbox:#_x0000_s1084" inset="0,0,0,0">
              <w:txbxContent>
                <w:p w:rsidR="00EF321F" w:rsidRPr="000854E4" w:rsidRDefault="00EF321F" w:rsidP="00EF321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54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ПК</w:t>
                  </w:r>
                </w:p>
              </w:txbxContent>
            </v:textbox>
          </v:roundrect>
        </w:pict>
      </w:r>
      <w:r w:rsidR="00EF321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F321F" w:rsidRPr="000B7039">
        <w:rPr>
          <w:rFonts w:ascii="Times New Roman" w:hAnsi="Times New Roman" w:cs="Times New Roman"/>
          <w:sz w:val="28"/>
          <w:szCs w:val="28"/>
          <w:lang w:val="uk-UA"/>
        </w:rPr>
        <w:t>мовні позначення</w:t>
      </w:r>
      <w:r w:rsidR="00EF321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F321F" w:rsidRPr="00EA75C8" w:rsidRDefault="00EF321F" w:rsidP="00EF321F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75C8">
        <w:rPr>
          <w:rFonts w:ascii="Times New Roman" w:hAnsi="Times New Roman" w:cs="Times New Roman"/>
          <w:sz w:val="28"/>
          <w:szCs w:val="28"/>
          <w:lang w:val="uk-UA"/>
        </w:rPr>
        <w:t>розташування підготовчої комісії</w:t>
      </w:r>
    </w:p>
    <w:p w:rsidR="00EF321F" w:rsidRDefault="00C51C26" w:rsidP="00EF32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110" style="position:absolute;margin-left:8.6pt;margin-top:3.4pt;width:27.65pt;height:18pt;z-index:251747328" arcsize="10923f" fillcolor="fuchsia" strokecolor="black [3200]" strokeweight="5pt">
            <v:fill rotate="t"/>
            <v:stroke linestyle="thickThin"/>
            <v:shadow color="#868686"/>
            <v:textbox style="mso-next-textbox:#_x0000_s1110" inset="0,0,0,0">
              <w:txbxContent>
                <w:p w:rsidR="00EF321F" w:rsidRPr="000854E4" w:rsidRDefault="00EF321F" w:rsidP="00EF321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EF321F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- </w:t>
      </w:r>
      <w:r w:rsidR="00EF321F" w:rsidRPr="000B7039">
        <w:rPr>
          <w:rFonts w:ascii="Times New Roman" w:hAnsi="Times New Roman" w:cs="Times New Roman"/>
          <w:sz w:val="28"/>
          <w:szCs w:val="28"/>
          <w:lang w:val="uk-UA"/>
        </w:rPr>
        <w:t>трафарети</w:t>
      </w:r>
    </w:p>
    <w:p w:rsidR="001E69A1" w:rsidRDefault="001E69A1" w:rsidP="001E69A1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559B5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Вихід команд і побудова на парад відкриття змагань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(8</w:t>
      </w:r>
      <w:r w:rsidRPr="00C3741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команд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и)</w:t>
      </w:r>
    </w:p>
    <w:p w:rsidR="001E69A1" w:rsidRDefault="00C51C26" w:rsidP="001E69A1">
      <w:pPr>
        <w:keepNext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51C26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oundrect id="_x0000_s1126" style="position:absolute;left:0;text-align:left;margin-left:86.6pt;margin-top:8.3pt;width:307.8pt;height:315.65pt;z-index:251763712" arcsize="10923f" fillcolor="#92cddc [1944]" strokecolor="#92cddc [1944]" strokeweight="1pt">
            <v:fill color2="#daeef3 [664]" rotate="t" angle="-45" focus="-50%" type="gradient"/>
            <v:shadow on="t" type="perspective" color="#205867 [1608]" opacity=".5" offset="1pt" offset2="-3pt"/>
            <v:textbox style="mso-next-textbox:#_x0000_s1126" inset="0,0,0,0">
              <w:txbxContent>
                <w:p w:rsidR="001E69A1" w:rsidRPr="002C6F94" w:rsidRDefault="001E69A1" w:rsidP="001E69A1"/>
              </w:txbxContent>
            </v:textbox>
          </v:roundrect>
        </w:pict>
      </w:r>
    </w:p>
    <w:p w:rsidR="001E69A1" w:rsidRDefault="00C51C26" w:rsidP="001E69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51C26">
        <w:rPr>
          <w:rFonts w:ascii="Times New Roman" w:hAnsi="Times New Roman" w:cs="Times New Roman"/>
          <w:noProof/>
          <w:sz w:val="28"/>
          <w:szCs w:val="28"/>
        </w:rPr>
        <w:pict>
          <v:line id="_x0000_s1173" style="position:absolute;left:0;text-align:left;flip:x y;z-index:251811840" from="367.55pt,8.6pt" to="367.55pt,41.55pt">
            <v:stroke endarrow="block"/>
          </v:lin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line id="_x0000_s1142" style="position:absolute;left:0;text-align:left;flip:x y;z-index:251780096" from="112.85pt,11.35pt" to="112.85pt,44.3pt">
            <v:stroke endarrow="block"/>
          </v:lin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line id="_x0000_s1172" style="position:absolute;left:0;text-align:left;z-index:251810816" from="341.7pt,11.35pt" to="341.7pt,109.1pt">
            <v:stroke endarrow="block"/>
          </v:lin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line id="_x0000_s1162" style="position:absolute;left:0;text-align:left;z-index:251800576" from="140.25pt,11.35pt" to="140.25pt,109.1pt">
            <v:stroke endarrow="block"/>
          </v:line>
        </w:pict>
      </w: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171" style="position:absolute;left:0;text-align:left;z-index:251809792" from="311.35pt,11.3pt" to="311.35pt,94.6pt">
            <v:stroke endarrow="block"/>
          </v:lin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line id="_x0000_s1161" style="position:absolute;left:0;text-align:left;z-index:251799552" from="168.55pt,11.3pt" to="168.55pt,94.6pt">
            <v:stroke endarrow="block"/>
          </v:lin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line id="_x0000_s1166" style="position:absolute;left:0;text-align:left;z-index:251804672" from="282.65pt,11.35pt" to="282.65pt,79.6pt">
            <v:stroke endarrow="block"/>
          </v:lin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line id="_x0000_s1158" style="position:absolute;left:0;text-align:left;flip:y;z-index:251796480" from="248.65pt,11.3pt" to="366.25pt,11.35pt">
            <v:stroke startarrow="block" endarrow="block"/>
          </v:lin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line id="_x0000_s1160" style="position:absolute;left:0;text-align:left;z-index:251798528" from="193.65pt,11.3pt" to="193.65pt,79.55pt">
            <v:stroke endarrow="block"/>
          </v:lin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line id="_x0000_s1134" style="position:absolute;left:0;text-align:left;z-index:251771904" from="220.35pt,11.3pt" to="220.35pt,66.45pt">
            <v:stroke endarrow="block"/>
          </v:lin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line id="_x0000_s1159" style="position:absolute;left:0;text-align:left;z-index:251797504" from="253.5pt,11.3pt" to="253.5pt,66.45pt">
            <v:stroke endarrow="block"/>
          </v:lin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line id="_x0000_s1139" style="position:absolute;left:0;text-align:left;z-index:251777024" from="112.85pt,11.3pt" to="224.4pt,11.3pt">
            <v:stroke startarrow="block" endarrow="block"/>
          </v:line>
        </w:pict>
      </w:r>
    </w:p>
    <w:p w:rsidR="001E69A1" w:rsidRDefault="001E69A1" w:rsidP="001E69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E69A1" w:rsidRPr="00B67814" w:rsidRDefault="00C51C26" w:rsidP="001E69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57" style="position:absolute;flip:y;z-index:251795456" from="367.55pt,21.75pt" to="367.55pt,62.4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56" style="position:absolute;flip:y;z-index:251794432" from="112.85pt,21.75pt" to="112.85pt,62.4pt">
            <v:stroke endarrow="block"/>
          </v:line>
        </w:pict>
      </w:r>
    </w:p>
    <w:p w:rsidR="001E69A1" w:rsidRPr="00B67814" w:rsidRDefault="00C51C26" w:rsidP="001E69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67" style="position:absolute;margin-left:239.45pt;margin-top:10.1pt;width:22.65pt;height:13.3pt;z-index:251805696" arcsize="10923f" fillcolor="fuchsia" strokecolor="#f79646 [3209]" strokeweight="1pt">
            <v:fill color2="#f79646 [3209]" rotate="t"/>
            <v:shadow on="t" type="perspective" color="#974706 [1609]" offset="1pt" offset2="-3pt"/>
            <v:textbox style="mso-next-textbox:#_x0000_s1167" inset="0,0,0,0">
              <w:txbxContent>
                <w:p w:rsidR="002A585B" w:rsidRPr="000854E4" w:rsidRDefault="002A585B" w:rsidP="002A585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65" style="position:absolute;margin-left:210.4pt;margin-top:11.4pt;width:22.65pt;height:13.3pt;z-index:251803648" arcsize="10923f" fillcolor="fuchsia" strokecolor="#f79646 [3209]" strokeweight="1pt">
            <v:fill color2="#f79646 [3209]" rotate="t"/>
            <v:shadow on="t" type="perspective" color="#974706 [1609]" offset="1pt" offset2="-3pt"/>
            <v:textbox style="mso-next-textbox:#_x0000_s1165" inset="0,0,0,0">
              <w:txbxContent>
                <w:p w:rsidR="002A585B" w:rsidRPr="000854E4" w:rsidRDefault="002A585B" w:rsidP="002A585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1E69A1" w:rsidRPr="00B67814" w:rsidRDefault="00C51C26" w:rsidP="001E69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70" style="position:absolute;margin-left:328.75pt;margin-top:27.65pt;width:22.65pt;height:13.3pt;z-index:251808768" arcsize="10923f" fillcolor="fuchsia" strokecolor="#f79646 [3209]" strokeweight="1pt">
            <v:fill color2="#f79646 [3209]" rotate="t"/>
            <v:shadow on="t" type="perspective" color="#974706 [1609]" offset="1pt" offset2="-3pt"/>
            <v:textbox style="mso-next-textbox:#_x0000_s1170" inset="0,0,0,0">
              <w:txbxContent>
                <w:p w:rsidR="002A585B" w:rsidRPr="000854E4" w:rsidRDefault="002A585B" w:rsidP="002A585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69" style="position:absolute;margin-left:297.95pt;margin-top:14.35pt;width:22.65pt;height:13.3pt;z-index:251807744" arcsize="10923f" fillcolor="fuchsia" strokecolor="#f79646 [3209]" strokeweight="1pt">
            <v:fill color2="#f79646 [3209]" rotate="t"/>
            <v:shadow on="t" type="perspective" color="#974706 [1609]" offset="1pt" offset2="-3pt"/>
            <v:textbox style="mso-next-textbox:#_x0000_s1169" inset="0,0,0,0">
              <w:txbxContent>
                <w:p w:rsidR="002A585B" w:rsidRPr="000854E4" w:rsidRDefault="002A585B" w:rsidP="002A585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68" style="position:absolute;margin-left:266.45pt;margin-top:1.05pt;width:22.65pt;height:13.3pt;z-index:251806720" arcsize="10923f" fillcolor="fuchsia" strokecolor="#f79646 [3209]" strokeweight="1pt">
            <v:fill color2="#f79646 [3209]" rotate="t"/>
            <v:shadow on="t" type="perspective" color="#974706 [1609]" offset="1pt" offset2="-3pt"/>
            <v:textbox style="mso-next-textbox:#_x0000_s1168" inset="0,0,0,0">
              <w:txbxContent>
                <w:p w:rsidR="002A585B" w:rsidRPr="000854E4" w:rsidRDefault="002A585B" w:rsidP="002A585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64" style="position:absolute;margin-left:184.5pt;margin-top:1.05pt;width:22.65pt;height:13.3pt;z-index:251802624" arcsize="10923f" fillcolor="fuchsia" strokecolor="#f79646 [3209]" strokeweight="1pt">
            <v:fill color2="#f79646 [3209]" rotate="t"/>
            <v:shadow on="t" type="perspective" color="#974706 [1609]" offset="1pt" offset2="-3pt"/>
            <v:textbox style="mso-next-textbox:#_x0000_s1164" inset="0,0,0,0">
              <w:txbxContent>
                <w:p w:rsidR="002A585B" w:rsidRPr="000854E4" w:rsidRDefault="002A585B" w:rsidP="002A585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63" style="position:absolute;margin-left:157.25pt;margin-top:14.35pt;width:22.65pt;height:13.3pt;z-index:251801600" arcsize="10923f" fillcolor="fuchsia" strokecolor="#f79646 [3209]" strokeweight="1pt">
            <v:fill color2="#f79646 [3209]" rotate="t"/>
            <v:shadow on="t" type="perspective" color="#974706 [1609]" offset="1pt" offset2="-3pt"/>
            <v:textbox style="mso-next-textbox:#_x0000_s1163" inset="0,0,0,0">
              <w:txbxContent>
                <w:p w:rsidR="002A585B" w:rsidRPr="000854E4" w:rsidRDefault="002A585B" w:rsidP="002A585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48" style="position:absolute;flip:y;z-index:251786240" from="367.55pt,15.85pt" to="367.55pt,60.55pt">
            <v:stroke endarrow="block"/>
          </v:line>
        </w:pict>
      </w: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150" style="position:absolute;flip:y;z-index:251788288" from="112.85pt,15.85pt" to="112.85pt,56.5pt">
            <v:stroke endarrow="block"/>
          </v:line>
        </w:pict>
      </w:r>
    </w:p>
    <w:p w:rsidR="001E69A1" w:rsidRPr="00B67814" w:rsidRDefault="00C51C26" w:rsidP="001E69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31" style="position:absolute;margin-left:130.25pt;margin-top:.95pt;width:22.65pt;height:13.3pt;z-index:251768832" arcsize="10923f" fillcolor="fuchsia" strokecolor="#f79646 [3209]" strokeweight="1pt">
            <v:fill color2="#f79646 [3209]" rotate="t"/>
            <v:shadow on="t" type="perspective" color="#974706 [1609]" offset="1pt" offset2="-3pt"/>
            <v:textbox style="mso-next-textbox:#_x0000_s1131" inset="0,0,0,0">
              <w:txbxContent>
                <w:p w:rsidR="001E69A1" w:rsidRPr="000854E4" w:rsidRDefault="001E69A1" w:rsidP="001E69A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1E69A1" w:rsidRPr="00B67814" w:rsidRDefault="00C51C26" w:rsidP="001E69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49" style="position:absolute;flip:y;z-index:251787264" from="112.85pt,17.65pt" to="112.85pt,55.3pt">
            <v:stroke endarrow="block"/>
          </v:line>
        </w:pict>
      </w: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151" style="position:absolute;flip:y;z-index:251789312" from="367.55pt,21.75pt" to="367.55pt,60.95pt">
            <v:stroke endarrow="block"/>
          </v:line>
        </w:pict>
      </w:r>
    </w:p>
    <w:p w:rsidR="001E69A1" w:rsidRPr="00B67814" w:rsidRDefault="00C51C26" w:rsidP="001E69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38" style="position:absolute;margin-left:333.9pt;margin-top:19.6pt;width:13.3pt;height:28.45pt;z-index:251776000" arcsize="10923f" fillcolor="#00b0f0" strokecolor="#4bacc6 [3208]" strokeweight="1pt">
            <v:fill color2="#4bacc6 [3208]" rotate="t"/>
            <v:shadow on="t" type="perspective" color="#205867 [1608]" offset="1pt" offset2="-3pt"/>
            <v:textbox style="mso-next-textbox:#_x0000_s1138" inset="0,0,0,0">
              <w:txbxContent>
                <w:p w:rsidR="001E69A1" w:rsidRPr="000854E4" w:rsidRDefault="001E69A1" w:rsidP="001E69A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37" style="position:absolute;margin-left:320.6pt;margin-top:19.6pt;width:13.3pt;height:28.45pt;z-index:251774976" arcsize="10923f" fillcolor="yellow" strokecolor="#4bacc6 [3208]" strokeweight="1pt">
            <v:fill color2="#4bacc6 [3208]" rotate="t"/>
            <v:shadow on="t" type="perspective" color="#205867 [1608]" offset="1pt" offset2="-3pt"/>
            <v:textbox style="mso-next-textbox:#_x0000_s1137" inset="0,0,0,0">
              <w:txbxContent>
                <w:p w:rsidR="001E69A1" w:rsidRPr="000854E4" w:rsidRDefault="001E69A1" w:rsidP="001E69A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1E69A1" w:rsidRDefault="00C51C26" w:rsidP="001E69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152" style="position:absolute;flip:y;z-index:251790336" from="112.85pt,12.35pt" to="112.85pt,54.2pt">
            <v:stroke endarrow="block"/>
          </v:line>
        </w:pict>
      </w:r>
    </w:p>
    <w:p w:rsidR="001E69A1" w:rsidRDefault="00C51C26" w:rsidP="001E69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153" style="position:absolute;flip:x y;z-index:251791360" from="367.55pt,1pt" to="367.55pt,42.85pt">
            <v:stroke endarrow="block"/>
          </v:line>
        </w:pict>
      </w:r>
    </w:p>
    <w:p w:rsidR="001E69A1" w:rsidRDefault="001E69A1" w:rsidP="001E69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9A1" w:rsidRDefault="00C51C26" w:rsidP="001E69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55" style="position:absolute;flip:x;z-index:251793408" from="112.85pt,15.7pt" to="152.9pt,15.7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36" style="position:absolute;flip:x;z-index:251773952" from="161.6pt,15.7pt" to="201.65pt,15.7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35" style="position:absolute;z-index:251772928" from="320.6pt,15.7pt" to="360.35pt,15.7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54" style="position:absolute;z-index:251792384" from="271.6pt,15.7pt" to="311.35pt,15.7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47" style="position:absolute;flip:y;z-index:251785216" from="262.1pt,15.7pt" to="262.1pt,42.6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46" style="position:absolute;flip:y;z-index:251784192" from="210.4pt,15.7pt" to="210.4pt,42.65pt">
            <v:stroke endarrow="block"/>
          </v:line>
        </w:pict>
      </w:r>
    </w:p>
    <w:p w:rsidR="001E69A1" w:rsidRDefault="001E69A1" w:rsidP="001E69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9A1" w:rsidRDefault="001E69A1" w:rsidP="001E69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69A1" w:rsidRDefault="00C51C26" w:rsidP="001E69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1C26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oundrect id="_x0000_s1127" style="position:absolute;margin-left:207.15pt;margin-top:2.5pt;width:64.45pt;height:36.25pt;z-index:251764736" arcsize="10923f" fillcolor="#fde9d9 [665]">
            <v:fill rotate="t"/>
            <v:textbox style="mso-next-textbox:#_x0000_s1127" inset="0,0,0,0">
              <w:txbxContent>
                <w:p w:rsidR="001E69A1" w:rsidRPr="00333404" w:rsidRDefault="00333404" w:rsidP="001E6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33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r w:rsidR="008A7EA2" w:rsidRPr="00333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ихід</w:t>
                  </w:r>
                </w:p>
                <w:p w:rsidR="00333404" w:rsidRPr="00333404" w:rsidRDefault="00333404" w:rsidP="001E6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3340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команд</w:t>
                  </w:r>
                </w:p>
              </w:txbxContent>
            </v:textbox>
          </v:roundrect>
        </w:pict>
      </w:r>
    </w:p>
    <w:p w:rsidR="003B1316" w:rsidRDefault="003B1316" w:rsidP="00723047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3B1316" w:rsidRDefault="003B1316" w:rsidP="00723047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723047" w:rsidRDefault="00723047" w:rsidP="00723047">
      <w:pPr>
        <w:keepNext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559B5">
        <w:rPr>
          <w:rFonts w:ascii="Times New Roman" w:hAnsi="Times New Roman" w:cs="Times New Roman"/>
          <w:b/>
          <w:sz w:val="28"/>
          <w:szCs w:val="28"/>
          <w:lang w:val="uk-UA" w:eastAsia="uk-UA"/>
        </w:rPr>
        <w:t>Вихід команд і побудова на парад відкриття змагань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(</w:t>
      </w:r>
      <w:r w:rsidR="005C72FE">
        <w:rPr>
          <w:rFonts w:ascii="Times New Roman" w:hAnsi="Times New Roman" w:cs="Times New Roman"/>
          <w:b/>
          <w:sz w:val="28"/>
          <w:szCs w:val="28"/>
          <w:lang w:val="uk-UA" w:eastAsia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8</w:t>
      </w:r>
      <w:r w:rsidRPr="00C3741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команд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и)</w:t>
      </w:r>
    </w:p>
    <w:p w:rsidR="00723047" w:rsidRDefault="00C51C26" w:rsidP="00723047">
      <w:pPr>
        <w:keepNext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51C26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oundrect id="_x0000_s1174" style="position:absolute;left:0;text-align:left;margin-left:63.4pt;margin-top:7.25pt;width:331pt;height:323.6pt;z-index:251813888" arcsize="10923f" fillcolor="#92d050" strokecolor="#9bbb59 [3206]" strokeweight="10pt">
            <v:fill rotate="t"/>
            <v:stroke linestyle="thinThin"/>
            <v:shadow color="#868686"/>
            <v:textbox style="mso-next-textbox:#_x0000_s1174" inset="0,0,0,0">
              <w:txbxContent>
                <w:p w:rsidR="00723047" w:rsidRPr="002C6F94" w:rsidRDefault="00723047" w:rsidP="00723047"/>
              </w:txbxContent>
            </v:textbox>
          </v:roundrect>
        </w:pict>
      </w:r>
    </w:p>
    <w:p w:rsidR="00723047" w:rsidRDefault="00C51C26" w:rsidP="007230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231" style="position:absolute;left:0;text-align:left;flip:x;z-index:251872256" from="79.55pt,14.05pt" to="93.3pt,30.55pt">
            <v:stroke endarrow="block"/>
          </v:lin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line id="_x0000_s1179" style="position:absolute;left:0;text-align:left;flip:x;z-index:251819008" from="184.5pt,11.3pt" to="253.5pt,11.3pt">
            <v:stroke endarrow="block"/>
          </v:lin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line id="_x0000_s1193" style="position:absolute;left:0;text-align:left;flip:x;z-index:251833344" from="102.45pt,11.3pt" to="169.5pt,11.3pt">
            <v:stroke endarrow="block"/>
          </v:lin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line id="_x0000_s1196" style="position:absolute;left:0;text-align:left;flip:y;z-index:251836416" from="266.45pt,11.3pt" to="366.25pt,11.3pt">
            <v:stroke startarrow="block" endarrow="block"/>
          </v:line>
        </w:pict>
      </w:r>
      <w:r w:rsidRPr="00C51C26">
        <w:rPr>
          <w:rFonts w:ascii="Times New Roman" w:hAnsi="Times New Roman" w:cs="Times New Roman"/>
          <w:noProof/>
          <w:sz w:val="28"/>
          <w:szCs w:val="28"/>
        </w:rPr>
        <w:pict>
          <v:line id="_x0000_s1211" style="position:absolute;left:0;text-align:left;flip:x y;z-index:251851776" from="367.55pt,8.6pt" to="367.55pt,41.55pt">
            <v:stroke endarrow="block"/>
          </v:line>
        </w:pict>
      </w:r>
    </w:p>
    <w:p w:rsidR="00723047" w:rsidRDefault="00C51C26" w:rsidP="007230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209" style="position:absolute;left:0;text-align:left;flip:y;z-index:251849728" from="79.55pt,4.2pt" to="341.7pt,124.45pt" strokecolor="#f79646 [3209]" strokeweight="1pt">
            <v:stroke dashstyle="dash" endarrow="block"/>
            <v:shadow color="#868686"/>
          </v:line>
        </w:pict>
      </w:r>
    </w:p>
    <w:p w:rsidR="00723047" w:rsidRPr="00B67814" w:rsidRDefault="00C51C26" w:rsidP="007230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97" style="position:absolute;z-index:251837440" from="79.55pt,2.65pt" to="79.55pt,34.25pt">
            <v:stroke endarrow="block"/>
          </v:line>
        </w:pict>
      </w: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230" style="position:absolute;margin-left:407.2pt;margin-top:21.75pt;width:21.85pt;height:200.4pt;z-index:251871232" arcsize="10923f" fillcolor="#fbd4b4 [1305]" strokecolor="#4bacc6 [3208]" strokeweight="2.5pt">
            <v:fill rotate="t"/>
            <v:shadow color="#868686"/>
            <v:textbox style="layout-flow:vertical;mso-layout-flow-alt:bottom-to-top;mso-next-textbox:#_x0000_s1230" inset="0,0,0,0">
              <w:txbxContent>
                <w:p w:rsidR="008F4667" w:rsidRPr="008F4667" w:rsidRDefault="008F4667" w:rsidP="008F466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Підготовча комісія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228" style="position:absolute;margin-left:266.45pt;margin-top:6.85pt;width:9.35pt;height:23.85pt;z-index:251869184" arcsize="10923f" fillcolor="#f6f" strokecolor="#8064a2 [3207]" strokeweight="10pt">
            <v:fill rotate="t"/>
            <v:stroke linestyle="thinThin"/>
            <v:shadow color="#868686"/>
            <v:textbox style="mso-next-textbox:#_x0000_s1228" inset="0,0,0,0">
              <w:txbxContent>
                <w:p w:rsidR="00825EBB" w:rsidRPr="000854E4" w:rsidRDefault="00825EBB" w:rsidP="00825E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C51C26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oundrect id="_x0000_s1226" style="position:absolute;margin-left:244.15pt;margin-top:14.75pt;width:9.35pt;height:23.85pt;z-index:251867136" arcsize="10923f" fillcolor="#f6f" strokecolor="#8064a2 [3207]" strokeweight="10pt">
            <v:fill rotate="t"/>
            <v:stroke linestyle="thinThin"/>
            <v:shadow color="#868686"/>
            <v:textbox style="mso-next-textbox:#_x0000_s1226" inset="0,0,0,0">
              <w:txbxContent>
                <w:p w:rsidR="00825EBB" w:rsidRPr="000854E4" w:rsidRDefault="00825EBB" w:rsidP="00825E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224" style="position:absolute;margin-left:223.7pt;margin-top:21.75pt;width:9.35pt;height:23.85pt;z-index:251865088" arcsize="10923f" fillcolor="#f6f" strokecolor="#8064a2 [3207]" strokeweight="10pt">
            <v:fill rotate="t"/>
            <v:stroke linestyle="thinThin"/>
            <v:shadow color="#868686"/>
            <v:textbox style="mso-next-textbox:#_x0000_s1224" inset="0,0,0,0">
              <w:txbxContent>
                <w:p w:rsidR="00825EBB" w:rsidRPr="000854E4" w:rsidRDefault="00825EBB" w:rsidP="00825E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95" style="position:absolute;flip:y;z-index:251835392" from="367.55pt,21.75pt" to="367.55pt,62.4pt">
            <v:stroke endarrow="block"/>
          </v:line>
        </w:pict>
      </w:r>
    </w:p>
    <w:p w:rsidR="00723047" w:rsidRPr="00B67814" w:rsidRDefault="00C51C26" w:rsidP="007230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222" style="position:absolute;margin-left:201.65pt;margin-top:2.2pt;width:9.35pt;height:23.85pt;z-index:251863040" arcsize="10923f" fillcolor="#f6f" strokecolor="#8064a2 [3207]" strokeweight="10pt">
            <v:fill rotate="t"/>
            <v:stroke linestyle="thinThin"/>
            <v:shadow color="#868686"/>
            <v:textbox style="mso-next-textbox:#_x0000_s1222" inset="0,0,0,0">
              <w:txbxContent>
                <w:p w:rsidR="00825EBB" w:rsidRPr="000854E4" w:rsidRDefault="00825EBB" w:rsidP="00825E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220" style="position:absolute;margin-left:179.9pt;margin-top:10.1pt;width:9.35pt;height:23.85pt;z-index:251860992" arcsize="10923f" fillcolor="#f6f" strokecolor="#8064a2 [3207]" strokeweight="10pt">
            <v:fill rotate="t"/>
            <v:stroke linestyle="thinThin"/>
            <v:shadow color="#868686"/>
            <v:textbox style="mso-next-textbox:#_x0000_s1220" inset="0,0,0,0">
              <w:txbxContent>
                <w:p w:rsidR="00825EBB" w:rsidRPr="000854E4" w:rsidRDefault="00825EBB" w:rsidP="00825E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218" style="position:absolute;margin-left:157.25pt;margin-top:20.5pt;width:9.35pt;height:23.85pt;z-index:251858944" arcsize="10923f" fillcolor="#f6f" strokecolor="#8064a2 [3207]" strokeweight="10pt">
            <v:fill rotate="t"/>
            <v:stroke linestyle="thinThin"/>
            <v:shadow color="#868686"/>
            <v:textbox style="mso-next-textbox:#_x0000_s1218" inset="0,0,0,0">
              <w:txbxContent>
                <w:p w:rsidR="00825EBB" w:rsidRPr="000854E4" w:rsidRDefault="00825EBB" w:rsidP="00825E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77" style="position:absolute;z-index:251816960" from="79.55pt,10.1pt" to="79.55pt,65.25pt">
            <v:stroke endarrow="block"/>
          </v:line>
        </w:pict>
      </w:r>
    </w:p>
    <w:p w:rsidR="00723047" w:rsidRPr="00B67814" w:rsidRDefault="00C51C26" w:rsidP="007230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214" style="position:absolute;margin-left:134.95pt;margin-top:3.8pt;width:9.35pt;height:23.85pt;z-index:251854848" arcsize="10923f" fillcolor="#f6f" strokecolor="#8064a2 [3207]" strokeweight="10pt">
            <v:fill rotate="t"/>
            <v:stroke linestyle="thinThin"/>
            <v:shadow color="#868686"/>
            <v:textbox style="mso-next-textbox:#_x0000_s1214" inset="0,0,0,0">
              <w:txbxContent>
                <w:p w:rsidR="00825EBB" w:rsidRPr="000854E4" w:rsidRDefault="00825EBB" w:rsidP="00825E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213" style="position:absolute;margin-left:114.45pt;margin-top:12.9pt;width:9.35pt;height:23.85pt;z-index:251853824" arcsize="10923f" fillcolor="#f6f" strokecolor="#8064a2 [3207]" strokeweight="10pt">
            <v:fill rotate="t"/>
            <v:stroke linestyle="thinThin"/>
            <v:shadow color="#868686"/>
            <v:textbox style="mso-next-textbox:#_x0000_s1213" inset="0,0,0,0">
              <w:txbxContent>
                <w:p w:rsidR="00825EBB" w:rsidRPr="000854E4" w:rsidRDefault="00825EBB" w:rsidP="00825E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206" style="position:absolute;margin-left:93.1pt;margin-top:22.6pt;width:9.35pt;height:23.85pt;z-index:251846656" arcsize="10923f" fillcolor="#f6f" strokecolor="#8064a2 [3207]" strokeweight="10pt">
            <v:fill rotate="t"/>
            <v:stroke linestyle="thinThin"/>
            <v:shadow color="#868686"/>
            <v:textbox style="mso-next-textbox:#_x0000_s1206" inset="0,0,0,0">
              <w:txbxContent>
                <w:p w:rsidR="00723047" w:rsidRPr="000854E4" w:rsidRDefault="00723047" w:rsidP="0072304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86" style="position:absolute;flip:y;z-index:251826176" from="367.55pt,15.85pt" to="367.55pt,60.55pt">
            <v:stroke endarrow="block"/>
          </v:line>
        </w:pict>
      </w:r>
    </w:p>
    <w:p w:rsidR="00723047" w:rsidRPr="00B67814" w:rsidRDefault="00C51C26" w:rsidP="007230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80" style="position:absolute;margin-left:333.9pt;margin-top:5.5pt;width:13.3pt;height:28.45pt;z-index:251820032" arcsize="10923f" fillcolor="yellow" strokecolor="#4bacc6 [3208]" strokeweight="1pt">
            <v:fill color2="#4bacc6 [3208]" rotate="t"/>
            <v:shadow on="t" type="perspective" color="#205867 [1608]" offset="1pt" offset2="-3pt"/>
            <v:textbox style="mso-next-textbox:#_x0000_s1180" inset="0,0,0,0">
              <w:txbxContent>
                <w:p w:rsidR="00723047" w:rsidRPr="000854E4" w:rsidRDefault="00723047" w:rsidP="0072304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81" style="position:absolute;margin-left:347.2pt;margin-top:5.5pt;width:13.3pt;height:28.45pt;z-index:251821056" arcsize="10923f" fillcolor="#00b0f0" strokecolor="#4bacc6 [3208]" strokeweight="1pt">
            <v:fill color2="#4bacc6 [3208]" rotate="t"/>
            <v:shadow on="t" type="perspective" color="#205867 [1608]" offset="1pt" offset2="-3pt"/>
            <v:textbox style="mso-next-textbox:#_x0000_s1181" inset="0,0,0,0">
              <w:txbxContent>
                <w:p w:rsidR="00723047" w:rsidRPr="000854E4" w:rsidRDefault="00723047" w:rsidP="0072304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723047" w:rsidRPr="00B67814" w:rsidRDefault="00C51C26" w:rsidP="007230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216" style="position:absolute;margin-left:114.45pt;margin-top:21.75pt;width:9.35pt;height:23.85pt;z-index:251856896" arcsize="10923f" fillcolor="#f6f" strokecolor="#8064a2 [3207]" strokeweight="10pt">
            <v:fill rotate="t"/>
            <v:stroke linestyle="thinThin"/>
            <v:shadow color="#868686"/>
            <v:textbox style="mso-next-textbox:#_x0000_s1216" inset="0,0,0,0">
              <w:txbxContent>
                <w:p w:rsidR="00825EBB" w:rsidRPr="000854E4" w:rsidRDefault="00825EBB" w:rsidP="00825E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215" style="position:absolute;margin-left:93.1pt;margin-top:12.75pt;width:9.35pt;height:23.85pt;z-index:251855872" arcsize="10923f" fillcolor="#f6f" strokecolor="#8064a2 [3207]" strokeweight="10pt">
            <v:fill rotate="t"/>
            <v:stroke linestyle="thinThin"/>
            <v:shadow color="#868686"/>
            <v:textbox style="mso-next-textbox:#_x0000_s1215" inset="0,0,0,0">
              <w:txbxContent>
                <w:p w:rsidR="00825EBB" w:rsidRPr="000854E4" w:rsidRDefault="00825EBB" w:rsidP="00825E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204" style="position:absolute;z-index:251844608" from="79.55pt,12.75pt" to="347.2pt,118.4pt" strokecolor="#f79646 [3209]" strokeweight="1pt">
            <v:stroke dashstyle="dash" endarrow="block"/>
            <v:shadow color="#868686"/>
          </v:line>
        </w:pict>
      </w: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189" style="position:absolute;flip:y;z-index:251829248" from="367.55pt,21.75pt" to="367.55pt,60.95pt">
            <v:stroke endarrow="block"/>
          </v:line>
        </w:pict>
      </w:r>
    </w:p>
    <w:p w:rsidR="00723047" w:rsidRPr="00B67814" w:rsidRDefault="00C51C26" w:rsidP="007230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223" style="position:absolute;margin-left:201.05pt;margin-top:24.2pt;width:9.35pt;height:23.85pt;z-index:251864064" arcsize="10923f" fillcolor="#f6f" strokecolor="#8064a2 [3207]" strokeweight="10pt">
            <v:fill rotate="t"/>
            <v:stroke linestyle="thinThin"/>
            <v:shadow color="#868686"/>
            <v:textbox style="mso-next-textbox:#_x0000_s1223" inset="0,0,0,0">
              <w:txbxContent>
                <w:p w:rsidR="00825EBB" w:rsidRPr="000854E4" w:rsidRDefault="00825EBB" w:rsidP="00825E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219" style="position:absolute;margin-left:157.25pt;margin-top:8.6pt;width:9.35pt;height:23.85pt;z-index:251859968" arcsize="10923f" fillcolor="#f6f" strokecolor="#8064a2 [3207]" strokeweight="10pt">
            <v:fill rotate="t"/>
            <v:stroke linestyle="thinThin"/>
            <v:shadow color="#868686"/>
            <v:textbox style="mso-next-textbox:#_x0000_s1219" inset="0,0,0,0">
              <w:txbxContent>
                <w:p w:rsidR="00825EBB" w:rsidRPr="000854E4" w:rsidRDefault="00825EBB" w:rsidP="00825E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221" style="position:absolute;margin-left:179.9pt;margin-top:17pt;width:9.35pt;height:23.85pt;z-index:251862016" arcsize="10923f" fillcolor="#f6f" strokecolor="#8064a2 [3207]" strokeweight="10pt">
            <v:fill rotate="t"/>
            <v:stroke linestyle="thinThin"/>
            <v:shadow color="#868686"/>
            <v:textbox style="mso-next-textbox:#_x0000_s1221" inset="0,0,0,0">
              <w:txbxContent>
                <w:p w:rsidR="00825EBB" w:rsidRPr="000854E4" w:rsidRDefault="00825EBB" w:rsidP="00825E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217" style="position:absolute;margin-left:134.95pt;margin-top:3.7pt;width:9.35pt;height:23.85pt;z-index:251857920" arcsize="10923f" fillcolor="#f6f" strokecolor="#8064a2 [3207]" strokeweight="10pt">
            <v:fill rotate="t"/>
            <v:stroke linestyle="thinThin"/>
            <v:shadow color="#868686"/>
            <v:textbox style="mso-next-textbox:#_x0000_s1217" inset="0,0,0,0">
              <w:txbxContent>
                <w:p w:rsidR="00825EBB" w:rsidRPr="000854E4" w:rsidRDefault="00825EBB" w:rsidP="00825E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723047" w:rsidRDefault="00C51C26" w:rsidP="007230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229" style="position:absolute;margin-left:271.6pt;margin-top:16.95pt;width:9.35pt;height:23.85pt;z-index:251870208" arcsize="10923f" fillcolor="#f6f" strokecolor="#8064a2 [3207]" strokeweight="10pt">
            <v:fill rotate="t"/>
            <v:stroke linestyle="thinThin"/>
            <v:shadow color="#868686"/>
            <v:textbox style="mso-next-textbox:#_x0000_s1229" inset="0,0,0,0">
              <w:txbxContent>
                <w:p w:rsidR="00825EBB" w:rsidRPr="000854E4" w:rsidRDefault="00825EBB" w:rsidP="00825E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227" style="position:absolute;margin-left:248.65pt;margin-top:12.35pt;width:9.35pt;height:23.85pt;z-index:251868160" arcsize="10923f" fillcolor="#f6f" strokecolor="#8064a2 [3207]" strokeweight="10pt">
            <v:fill rotate="t"/>
            <v:stroke linestyle="thinThin"/>
            <v:shadow color="#868686"/>
            <v:textbox style="mso-next-textbox:#_x0000_s1227" inset="0,0,0,0">
              <w:txbxContent>
                <w:p w:rsidR="00825EBB" w:rsidRPr="000854E4" w:rsidRDefault="00825EBB" w:rsidP="00825E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225" style="position:absolute;margin-left:224.4pt;margin-top:3.95pt;width:9.35pt;height:23.85pt;z-index:251866112" arcsize="10923f" fillcolor="#f6f" strokecolor="#8064a2 [3207]" strokeweight="10pt">
            <v:fill rotate="t"/>
            <v:stroke linestyle="thinThin"/>
            <v:shadow color="#868686"/>
            <v:textbox style="mso-next-textbox:#_x0000_s1225" inset="0,0,0,0">
              <w:txbxContent>
                <w:p w:rsidR="00825EBB" w:rsidRPr="000854E4" w:rsidRDefault="00825EBB" w:rsidP="00825E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723047" w:rsidRDefault="00C51C26" w:rsidP="007230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1C26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191" style="position:absolute;flip:x y;z-index:251831296" from="367.55pt,1pt" to="367.55pt,42.85pt">
            <v:stroke endarrow="block"/>
          </v:line>
        </w:pict>
      </w:r>
    </w:p>
    <w:p w:rsidR="00723047" w:rsidRDefault="00723047" w:rsidP="007230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23047" w:rsidRDefault="00C51C26" w:rsidP="007230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87" style="position:absolute;flip:x y;z-index:251827200" from="242.75pt,15.7pt" to="242.75pt,46.15pt" strokecolor="#c0504d [3205]" strokeweight="1pt">
            <v:stroke dashstyle="dash" endarrow="block"/>
            <v:shadow color="#868686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83" style="position:absolute;flip:y;z-index:251823104" from="242.75pt,15.7pt" to="266.45pt,15.7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78" style="position:absolute;z-index:251817984" from="320.6pt,15.7pt" to="360.35pt,15.7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92" style="position:absolute;z-index:251832320" from="271.6pt,15.7pt" to="311.35pt,15.7pt">
            <v:stroke endarrow="block"/>
          </v:line>
        </w:pict>
      </w:r>
    </w:p>
    <w:p w:rsidR="007E6849" w:rsidRPr="00B67814" w:rsidRDefault="00C51C26" w:rsidP="00D01DB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85" style="position:absolute;flip:y;z-index:251825152" from="262.1pt,10.5pt" to="262.1pt,37.4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84" style="position:absolute;flip:y;z-index:251824128" from="224.4pt,10.5pt" to="224.4pt,37.45pt">
            <v:stroke endarrow="block"/>
          </v:line>
        </w:pict>
      </w:r>
      <w:r w:rsidR="00B678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7E6849" w:rsidRPr="00B67814" w:rsidSect="00D01DB1">
      <w:pgSz w:w="11906" w:h="16838"/>
      <w:pgMar w:top="1134" w:right="28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8.25pt;height:23.25pt;visibility:visible;mso-wrap-style:square" o:bullet="t">
        <v:imagedata r:id="rId1" o:title=""/>
      </v:shape>
    </w:pict>
  </w:numPicBullet>
  <w:abstractNum w:abstractNumId="0">
    <w:nsid w:val="059E275E"/>
    <w:multiLevelType w:val="hybridMultilevel"/>
    <w:tmpl w:val="8A4E76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ACC63D1"/>
    <w:multiLevelType w:val="hybridMultilevel"/>
    <w:tmpl w:val="06F6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41AE1"/>
    <w:multiLevelType w:val="hybridMultilevel"/>
    <w:tmpl w:val="9E78CC9A"/>
    <w:lvl w:ilvl="0" w:tplc="DE8A172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534BA6"/>
    <w:multiLevelType w:val="hybridMultilevel"/>
    <w:tmpl w:val="D928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7120"/>
    <w:multiLevelType w:val="hybridMultilevel"/>
    <w:tmpl w:val="2E8CF6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7C3525"/>
    <w:multiLevelType w:val="hybridMultilevel"/>
    <w:tmpl w:val="F0A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20E02"/>
    <w:multiLevelType w:val="hybridMultilevel"/>
    <w:tmpl w:val="38A2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F3693"/>
    <w:multiLevelType w:val="hybridMultilevel"/>
    <w:tmpl w:val="BB44D82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460281"/>
    <w:multiLevelType w:val="hybridMultilevel"/>
    <w:tmpl w:val="1CB0EAE8"/>
    <w:lvl w:ilvl="0" w:tplc="654CB01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2028D3"/>
    <w:multiLevelType w:val="hybridMultilevel"/>
    <w:tmpl w:val="AE441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A40AB"/>
    <w:multiLevelType w:val="hybridMultilevel"/>
    <w:tmpl w:val="CB0071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C10D1D"/>
    <w:multiLevelType w:val="hybridMultilevel"/>
    <w:tmpl w:val="CDF0F44C"/>
    <w:lvl w:ilvl="0" w:tplc="99FE49C0">
      <w:start w:val="5"/>
      <w:numFmt w:val="bullet"/>
      <w:lvlText w:val="-"/>
      <w:lvlJc w:val="left"/>
      <w:pPr>
        <w:ind w:left="11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54770F07"/>
    <w:multiLevelType w:val="hybridMultilevel"/>
    <w:tmpl w:val="621EA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611A4"/>
    <w:multiLevelType w:val="hybridMultilevel"/>
    <w:tmpl w:val="F7FA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1542A"/>
    <w:multiLevelType w:val="hybridMultilevel"/>
    <w:tmpl w:val="0F5A2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DC03E3"/>
    <w:multiLevelType w:val="hybridMultilevel"/>
    <w:tmpl w:val="A8822AB4"/>
    <w:lvl w:ilvl="0" w:tplc="C860BEBA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2"/>
  </w:num>
  <w:num w:numId="5">
    <w:abstractNumId w:val="15"/>
  </w:num>
  <w:num w:numId="6">
    <w:abstractNumId w:val="8"/>
  </w:num>
  <w:num w:numId="7">
    <w:abstractNumId w:val="1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7"/>
  </w:num>
  <w:num w:numId="16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71"/>
    <w:rsid w:val="00044D09"/>
    <w:rsid w:val="00051FD2"/>
    <w:rsid w:val="0006707E"/>
    <w:rsid w:val="0008063F"/>
    <w:rsid w:val="000854E4"/>
    <w:rsid w:val="000B7039"/>
    <w:rsid w:val="000D3E67"/>
    <w:rsid w:val="000F7607"/>
    <w:rsid w:val="001016CC"/>
    <w:rsid w:val="0010696C"/>
    <w:rsid w:val="0015507C"/>
    <w:rsid w:val="00171B96"/>
    <w:rsid w:val="0019545E"/>
    <w:rsid w:val="001B3C4E"/>
    <w:rsid w:val="001C788D"/>
    <w:rsid w:val="001E69A1"/>
    <w:rsid w:val="001F433A"/>
    <w:rsid w:val="002042CB"/>
    <w:rsid w:val="00253FDB"/>
    <w:rsid w:val="00262579"/>
    <w:rsid w:val="002A585B"/>
    <w:rsid w:val="002C5A94"/>
    <w:rsid w:val="00326118"/>
    <w:rsid w:val="00333404"/>
    <w:rsid w:val="00336F1C"/>
    <w:rsid w:val="003556EA"/>
    <w:rsid w:val="00355A33"/>
    <w:rsid w:val="00365128"/>
    <w:rsid w:val="0037219E"/>
    <w:rsid w:val="00381AFD"/>
    <w:rsid w:val="003B1316"/>
    <w:rsid w:val="004225B0"/>
    <w:rsid w:val="004375A1"/>
    <w:rsid w:val="00442535"/>
    <w:rsid w:val="00455EB5"/>
    <w:rsid w:val="00464352"/>
    <w:rsid w:val="004747FA"/>
    <w:rsid w:val="004D1DEB"/>
    <w:rsid w:val="004E6ED3"/>
    <w:rsid w:val="005006B9"/>
    <w:rsid w:val="005301A3"/>
    <w:rsid w:val="00594B12"/>
    <w:rsid w:val="005C72FE"/>
    <w:rsid w:val="005E7480"/>
    <w:rsid w:val="00666ABB"/>
    <w:rsid w:val="00684595"/>
    <w:rsid w:val="006B0240"/>
    <w:rsid w:val="006F26CA"/>
    <w:rsid w:val="006F6DBE"/>
    <w:rsid w:val="00704AD9"/>
    <w:rsid w:val="00723047"/>
    <w:rsid w:val="0073535D"/>
    <w:rsid w:val="007775AE"/>
    <w:rsid w:val="007C2238"/>
    <w:rsid w:val="007D4424"/>
    <w:rsid w:val="007E6849"/>
    <w:rsid w:val="007F48D1"/>
    <w:rsid w:val="00825EBB"/>
    <w:rsid w:val="008275AD"/>
    <w:rsid w:val="00835108"/>
    <w:rsid w:val="008464C5"/>
    <w:rsid w:val="00846D3E"/>
    <w:rsid w:val="008624F4"/>
    <w:rsid w:val="00881465"/>
    <w:rsid w:val="00897647"/>
    <w:rsid w:val="008A605C"/>
    <w:rsid w:val="008A7EA2"/>
    <w:rsid w:val="008D3D15"/>
    <w:rsid w:val="008D4403"/>
    <w:rsid w:val="008E0062"/>
    <w:rsid w:val="008F2CDC"/>
    <w:rsid w:val="008F4667"/>
    <w:rsid w:val="00914429"/>
    <w:rsid w:val="0093107D"/>
    <w:rsid w:val="00944971"/>
    <w:rsid w:val="00961B43"/>
    <w:rsid w:val="00966E40"/>
    <w:rsid w:val="00982F71"/>
    <w:rsid w:val="009A6F68"/>
    <w:rsid w:val="009B08A0"/>
    <w:rsid w:val="009E551A"/>
    <w:rsid w:val="009F32E9"/>
    <w:rsid w:val="009F5995"/>
    <w:rsid w:val="00A163B5"/>
    <w:rsid w:val="00A47695"/>
    <w:rsid w:val="00A559B5"/>
    <w:rsid w:val="00A635F6"/>
    <w:rsid w:val="00A83609"/>
    <w:rsid w:val="00AA0812"/>
    <w:rsid w:val="00B24DC8"/>
    <w:rsid w:val="00B5278E"/>
    <w:rsid w:val="00B61CBD"/>
    <w:rsid w:val="00B636A7"/>
    <w:rsid w:val="00B67814"/>
    <w:rsid w:val="00B74628"/>
    <w:rsid w:val="00B82942"/>
    <w:rsid w:val="00BA757F"/>
    <w:rsid w:val="00BE1865"/>
    <w:rsid w:val="00BF4CDA"/>
    <w:rsid w:val="00BF733A"/>
    <w:rsid w:val="00C054D8"/>
    <w:rsid w:val="00C23243"/>
    <w:rsid w:val="00C37417"/>
    <w:rsid w:val="00C4666C"/>
    <w:rsid w:val="00C51C26"/>
    <w:rsid w:val="00C55376"/>
    <w:rsid w:val="00C62CC3"/>
    <w:rsid w:val="00C74CCA"/>
    <w:rsid w:val="00C767D9"/>
    <w:rsid w:val="00C85810"/>
    <w:rsid w:val="00C95586"/>
    <w:rsid w:val="00CD24D6"/>
    <w:rsid w:val="00CE6391"/>
    <w:rsid w:val="00D01DB1"/>
    <w:rsid w:val="00D61E91"/>
    <w:rsid w:val="00DB4CA5"/>
    <w:rsid w:val="00DE77E4"/>
    <w:rsid w:val="00DF307F"/>
    <w:rsid w:val="00E01830"/>
    <w:rsid w:val="00E24568"/>
    <w:rsid w:val="00E30093"/>
    <w:rsid w:val="00E409F3"/>
    <w:rsid w:val="00E475BF"/>
    <w:rsid w:val="00E976ED"/>
    <w:rsid w:val="00EA75C8"/>
    <w:rsid w:val="00EC400E"/>
    <w:rsid w:val="00EF321F"/>
    <w:rsid w:val="00F01671"/>
    <w:rsid w:val="00F2047F"/>
    <w:rsid w:val="00F504CC"/>
    <w:rsid w:val="00F76FE2"/>
    <w:rsid w:val="00F95398"/>
    <w:rsid w:val="00FD7C2F"/>
    <w:rsid w:val="00FE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f8f4de,fuchsia,aqua,#fcf,#f6f"/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4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4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4497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4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4497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49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3">
    <w:name w:val="Лекция"/>
    <w:basedOn w:val="1"/>
    <w:rsid w:val="00944971"/>
    <w:pPr>
      <w:keepLines w:val="0"/>
      <w:spacing w:before="0"/>
      <w:jc w:val="center"/>
    </w:pPr>
    <w:rPr>
      <w:rFonts w:ascii="Times New Roman" w:eastAsia="Times New Roman" w:hAnsi="Times New Roman" w:cs="Times New Roman"/>
      <w:iCs/>
      <w:caps/>
      <w:color w:val="000000"/>
      <w:sz w:val="32"/>
      <w:szCs w:val="32"/>
    </w:rPr>
  </w:style>
  <w:style w:type="paragraph" w:customStyle="1" w:styleId="a4">
    <w:name w:val="подзаголовок лекции"/>
    <w:basedOn w:val="a"/>
    <w:rsid w:val="00944971"/>
    <w:pPr>
      <w:widowControl w:val="0"/>
      <w:shd w:val="clear" w:color="auto" w:fill="FFFFFF"/>
      <w:autoSpaceDE w:val="0"/>
      <w:autoSpaceDN w:val="0"/>
      <w:adjustRightInd w:val="0"/>
      <w:spacing w:after="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944971"/>
    <w:pPr>
      <w:ind w:left="720"/>
      <w:contextualSpacing/>
    </w:pPr>
  </w:style>
  <w:style w:type="character" w:customStyle="1" w:styleId="rvts0">
    <w:name w:val="rvts0"/>
    <w:basedOn w:val="a0"/>
    <w:uiPriority w:val="99"/>
    <w:rsid w:val="00944971"/>
    <w:rPr>
      <w:rFonts w:cs="Times New Roman"/>
    </w:rPr>
  </w:style>
  <w:style w:type="paragraph" w:customStyle="1" w:styleId="rvps2">
    <w:name w:val="rvps2"/>
    <w:basedOn w:val="a"/>
    <w:uiPriority w:val="99"/>
    <w:rsid w:val="0094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944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9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basedOn w:val="a0"/>
    <w:rsid w:val="00944971"/>
  </w:style>
  <w:style w:type="character" w:styleId="a6">
    <w:name w:val="Hyperlink"/>
    <w:uiPriority w:val="99"/>
    <w:rsid w:val="009449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4971"/>
  </w:style>
  <w:style w:type="paragraph" w:styleId="a7">
    <w:name w:val="Normal (Web)"/>
    <w:basedOn w:val="a"/>
    <w:uiPriority w:val="99"/>
    <w:unhideWhenUsed/>
    <w:rsid w:val="0094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44971"/>
    <w:pPr>
      <w:spacing w:after="0" w:line="240" w:lineRule="auto"/>
      <w:ind w:firstLine="624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Без интервала Знак"/>
    <w:basedOn w:val="a0"/>
    <w:link w:val="a8"/>
    <w:uiPriority w:val="1"/>
    <w:rsid w:val="00944971"/>
    <w:rPr>
      <w:rFonts w:ascii="Times New Roman" w:eastAsia="Calibri" w:hAnsi="Times New Roman" w:cs="Times New Roman"/>
      <w:sz w:val="28"/>
      <w:szCs w:val="28"/>
    </w:rPr>
  </w:style>
  <w:style w:type="character" w:customStyle="1" w:styleId="FontStyle19">
    <w:name w:val="Font Style19"/>
    <w:basedOn w:val="a0"/>
    <w:uiPriority w:val="99"/>
    <w:rsid w:val="009449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944971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944971"/>
    <w:rPr>
      <w:rFonts w:ascii="Times New Roman" w:hAnsi="Times New Roman" w:cs="Times New Roman" w:hint="default"/>
      <w:i/>
      <w:iCs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497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44971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9449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9449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449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Indent 3"/>
    <w:basedOn w:val="a"/>
    <w:link w:val="32"/>
    <w:rsid w:val="00944971"/>
    <w:pPr>
      <w:spacing w:after="0" w:line="240" w:lineRule="auto"/>
      <w:ind w:left="720" w:firstLine="698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9449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944971"/>
    <w:pPr>
      <w:widowControl w:val="0"/>
      <w:spacing w:after="0" w:line="260" w:lineRule="auto"/>
      <w:ind w:left="240" w:right="600"/>
      <w:jc w:val="center"/>
    </w:pPr>
    <w:rPr>
      <w:rFonts w:ascii="Arial" w:eastAsia="Times New Roman" w:hAnsi="Arial" w:cs="Times New Roman"/>
      <w:b/>
      <w:i/>
      <w:snapToGrid w:val="0"/>
      <w:sz w:val="28"/>
      <w:szCs w:val="20"/>
      <w:lang w:val="uk-UA" w:eastAsia="ru-RU"/>
    </w:rPr>
  </w:style>
  <w:style w:type="paragraph" w:styleId="23">
    <w:name w:val="Body Text 2"/>
    <w:aliases w:val=" Знак2"/>
    <w:basedOn w:val="a"/>
    <w:link w:val="24"/>
    <w:rsid w:val="00944971"/>
    <w:p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aliases w:val=" Знак2 Знак"/>
    <w:basedOn w:val="a0"/>
    <w:link w:val="23"/>
    <w:rsid w:val="00944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944971"/>
    <w:pPr>
      <w:widowControl w:val="0"/>
      <w:spacing w:before="420" w:after="0" w:line="420" w:lineRule="auto"/>
      <w:ind w:left="200"/>
      <w:jc w:val="right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FR3">
    <w:name w:val="FR3"/>
    <w:rsid w:val="00944971"/>
    <w:pPr>
      <w:widowControl w:val="0"/>
      <w:spacing w:before="40" w:after="0" w:line="240" w:lineRule="auto"/>
      <w:ind w:left="1360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4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4971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4497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4971"/>
    <w:rPr>
      <w:rFonts w:eastAsiaTheme="minorEastAsia"/>
      <w:lang w:eastAsia="ru-RU"/>
    </w:rPr>
  </w:style>
  <w:style w:type="character" w:styleId="af3">
    <w:name w:val="Strong"/>
    <w:basedOn w:val="a0"/>
    <w:uiPriority w:val="22"/>
    <w:qFormat/>
    <w:rsid w:val="00944971"/>
    <w:rPr>
      <w:b/>
      <w:bCs/>
    </w:rPr>
  </w:style>
  <w:style w:type="character" w:styleId="af4">
    <w:name w:val="Emphasis"/>
    <w:basedOn w:val="a0"/>
    <w:uiPriority w:val="20"/>
    <w:qFormat/>
    <w:rsid w:val="0094497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E7480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72</cp:revision>
  <dcterms:created xsi:type="dcterms:W3CDTF">2017-08-24T08:09:00Z</dcterms:created>
  <dcterms:modified xsi:type="dcterms:W3CDTF">2017-12-02T11:06:00Z</dcterms:modified>
</cp:coreProperties>
</file>