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B8" w:rsidRPr="007D5C90" w:rsidRDefault="009E4AB8" w:rsidP="009E4AB8">
      <w:pPr>
        <w:jc w:val="center"/>
        <w:rPr>
          <w:szCs w:val="28"/>
        </w:rPr>
      </w:pPr>
      <w:r w:rsidRPr="007D5C90">
        <w:rPr>
          <w:szCs w:val="28"/>
        </w:rPr>
        <w:t>МІНІСТЕРСТВО ОСВІТИ І НАУКИ УКРАЇНИ</w:t>
      </w:r>
    </w:p>
    <w:p w:rsidR="009E4AB8" w:rsidRPr="007D5C90" w:rsidRDefault="009E4AB8" w:rsidP="009E4AB8">
      <w:pPr>
        <w:jc w:val="center"/>
        <w:rPr>
          <w:szCs w:val="28"/>
        </w:rPr>
      </w:pPr>
      <w:r w:rsidRPr="007D5C90">
        <w:rPr>
          <w:szCs w:val="28"/>
        </w:rPr>
        <w:t>ЗАПОРІЗЬКИЙ НАЦІОНАЛЬНИЙ УНІВЕРСИТЕТ</w:t>
      </w:r>
    </w:p>
    <w:p w:rsidR="009E4AB8" w:rsidRPr="007D5C90" w:rsidRDefault="009E4AB8" w:rsidP="009E4AB8">
      <w:pPr>
        <w:jc w:val="center"/>
        <w:rPr>
          <w:caps/>
          <w:szCs w:val="28"/>
          <w:u w:val="single"/>
        </w:rPr>
      </w:pPr>
      <w:r>
        <w:rPr>
          <w:caps/>
          <w:szCs w:val="28"/>
        </w:rPr>
        <w:t xml:space="preserve">Факультет </w:t>
      </w:r>
      <w:r>
        <w:rPr>
          <w:caps/>
          <w:szCs w:val="28"/>
          <w:u w:val="single"/>
        </w:rPr>
        <w:t>БІОЛОГІЧНИЙ</w:t>
      </w:r>
    </w:p>
    <w:p w:rsidR="009E4AB8" w:rsidRPr="007D5C90" w:rsidRDefault="009E4AB8" w:rsidP="009E4AB8">
      <w:pPr>
        <w:jc w:val="center"/>
        <w:rPr>
          <w:sz w:val="20"/>
          <w:u w:val="single"/>
        </w:rPr>
      </w:pPr>
      <w:r w:rsidRPr="007D5C90">
        <w:rPr>
          <w:caps/>
        </w:rPr>
        <w:t>Кафедра</w:t>
      </w:r>
      <w:r w:rsidRPr="007D5C90">
        <w:t xml:space="preserve"> </w:t>
      </w:r>
      <w:r>
        <w:rPr>
          <w:u w:val="single"/>
        </w:rPr>
        <w:t>ЗАГАЛЬНОЇ ТА ПРИКЛАДНОЇ ЕКОЛОГІЇ І ЗООЛОГІЇ</w:t>
      </w:r>
    </w:p>
    <w:p w:rsidR="009E4AB8" w:rsidRPr="007D5C90" w:rsidRDefault="009E4AB8" w:rsidP="009E4AB8">
      <w:pPr>
        <w:jc w:val="center"/>
        <w:rPr>
          <w:szCs w:val="28"/>
        </w:rPr>
      </w:pPr>
    </w:p>
    <w:p w:rsidR="009E4AB8" w:rsidRPr="007D5C90" w:rsidRDefault="009E4AB8" w:rsidP="009E4AB8"/>
    <w:p w:rsidR="009E4AB8" w:rsidRDefault="009E4AB8" w:rsidP="009E4AB8">
      <w:pPr>
        <w:ind w:firstLine="5220"/>
        <w:rPr>
          <w:b/>
          <w:sz w:val="24"/>
        </w:rPr>
      </w:pPr>
    </w:p>
    <w:p w:rsidR="009E4AB8" w:rsidRDefault="009E4AB8" w:rsidP="009E4AB8">
      <w:pPr>
        <w:ind w:firstLine="5220"/>
        <w:rPr>
          <w:b/>
          <w:sz w:val="24"/>
        </w:rPr>
      </w:pPr>
    </w:p>
    <w:p w:rsidR="009E4AB8" w:rsidRPr="00903DDF" w:rsidRDefault="009E4AB8" w:rsidP="009E4AB8">
      <w:pPr>
        <w:ind w:firstLine="5220"/>
        <w:rPr>
          <w:sz w:val="24"/>
        </w:rPr>
      </w:pPr>
      <w:r w:rsidRPr="00903DDF">
        <w:rPr>
          <w:b/>
          <w:sz w:val="24"/>
        </w:rPr>
        <w:t xml:space="preserve">   ЗАТВЕРДЖУЮ</w:t>
      </w:r>
    </w:p>
    <w:p w:rsidR="009E4AB8" w:rsidRPr="007D5C90" w:rsidRDefault="009E4AB8" w:rsidP="009E4AB8">
      <w:pPr>
        <w:ind w:left="4820"/>
        <w:rPr>
          <w:sz w:val="24"/>
        </w:rPr>
      </w:pPr>
      <w:r w:rsidRPr="007D5C90">
        <w:rPr>
          <w:sz w:val="24"/>
        </w:rPr>
        <w:t>Декан</w:t>
      </w:r>
      <w:r>
        <w:rPr>
          <w:sz w:val="24"/>
          <w:u w:val="single"/>
        </w:rPr>
        <w:t xml:space="preserve"> </w:t>
      </w:r>
      <w:r>
        <w:rPr>
          <w:sz w:val="24"/>
          <w:u w:val="single"/>
        </w:rPr>
        <w:tab/>
      </w:r>
      <w:r w:rsidRPr="007D5C90">
        <w:rPr>
          <w:sz w:val="24"/>
          <w:u w:val="single"/>
        </w:rPr>
        <w:t>біологічного</w:t>
      </w:r>
      <w:r w:rsidRPr="007D5C90">
        <w:rPr>
          <w:sz w:val="24"/>
          <w:u w:val="single"/>
        </w:rPr>
        <w:tab/>
      </w:r>
      <w:r w:rsidRPr="007D5C90">
        <w:rPr>
          <w:sz w:val="24"/>
        </w:rPr>
        <w:t>факультету</w:t>
      </w:r>
    </w:p>
    <w:p w:rsidR="009E4AB8" w:rsidRPr="00C55E52" w:rsidRDefault="009E4AB8" w:rsidP="009E4AB8">
      <w:pPr>
        <w:ind w:left="4820"/>
        <w:rPr>
          <w:szCs w:val="28"/>
        </w:rPr>
      </w:pPr>
    </w:p>
    <w:p w:rsidR="009E4AB8" w:rsidRPr="00C55E52" w:rsidRDefault="009E4AB8" w:rsidP="009E4AB8">
      <w:pPr>
        <w:ind w:left="4820"/>
        <w:rPr>
          <w:szCs w:val="28"/>
          <w:u w:val="single"/>
        </w:rPr>
      </w:pPr>
      <w:r w:rsidRPr="00C55E52">
        <w:rPr>
          <w:szCs w:val="28"/>
          <w:u w:val="single"/>
        </w:rPr>
        <w:tab/>
      </w:r>
      <w:r w:rsidRPr="00C55E52">
        <w:rPr>
          <w:szCs w:val="28"/>
          <w:u w:val="single"/>
        </w:rPr>
        <w:tab/>
      </w:r>
      <w:r w:rsidRPr="00C55E52">
        <w:rPr>
          <w:szCs w:val="28"/>
          <w:u w:val="single"/>
        </w:rPr>
        <w:tab/>
      </w:r>
      <w:r w:rsidRPr="00C55E52">
        <w:rPr>
          <w:szCs w:val="28"/>
        </w:rPr>
        <w:tab/>
      </w:r>
      <w:r w:rsidRPr="00C55E52">
        <w:rPr>
          <w:szCs w:val="28"/>
          <w:u w:val="single"/>
        </w:rPr>
        <w:t xml:space="preserve">Л.О. </w:t>
      </w:r>
      <w:proofErr w:type="spellStart"/>
      <w:r w:rsidRPr="00C55E52">
        <w:rPr>
          <w:szCs w:val="28"/>
          <w:u w:val="single"/>
        </w:rPr>
        <w:t>Омельянчик</w:t>
      </w:r>
      <w:proofErr w:type="spellEnd"/>
      <w:r w:rsidRPr="00C55E52">
        <w:rPr>
          <w:szCs w:val="28"/>
          <w:u w:val="single"/>
        </w:rPr>
        <w:tab/>
      </w:r>
    </w:p>
    <w:p w:rsidR="009E4AB8" w:rsidRPr="007D5C90" w:rsidRDefault="009E4AB8" w:rsidP="009E4AB8">
      <w:pPr>
        <w:ind w:left="5103"/>
        <w:rPr>
          <w:sz w:val="16"/>
          <w:szCs w:val="16"/>
        </w:rPr>
      </w:pPr>
      <w:r w:rsidRPr="007D5C90">
        <w:rPr>
          <w:sz w:val="16"/>
          <w:szCs w:val="16"/>
        </w:rPr>
        <w:t>(підпис)</w:t>
      </w:r>
      <w:r w:rsidRPr="007D5C90">
        <w:rPr>
          <w:sz w:val="16"/>
          <w:szCs w:val="16"/>
        </w:rPr>
        <w:tab/>
      </w:r>
      <w:r w:rsidRPr="007D5C90">
        <w:rPr>
          <w:sz w:val="16"/>
          <w:szCs w:val="16"/>
        </w:rPr>
        <w:tab/>
      </w:r>
      <w:r>
        <w:rPr>
          <w:sz w:val="16"/>
          <w:szCs w:val="16"/>
        </w:rPr>
        <w:tab/>
      </w:r>
      <w:r w:rsidRPr="007D5C90">
        <w:rPr>
          <w:sz w:val="16"/>
          <w:szCs w:val="16"/>
        </w:rPr>
        <w:t>(ініціали та прізвище)</w:t>
      </w:r>
    </w:p>
    <w:p w:rsidR="009E4AB8" w:rsidRPr="00C55E52" w:rsidRDefault="009E4AB8" w:rsidP="009E4AB8">
      <w:pPr>
        <w:ind w:left="4956"/>
        <w:rPr>
          <w:szCs w:val="28"/>
        </w:rPr>
      </w:pPr>
    </w:p>
    <w:p w:rsidR="009E4AB8" w:rsidRPr="007D5C90" w:rsidRDefault="009E4AB8" w:rsidP="009E4AB8">
      <w:pPr>
        <w:spacing w:after="240"/>
        <w:ind w:left="4820"/>
        <w:rPr>
          <w:sz w:val="24"/>
        </w:rPr>
      </w:pPr>
      <w:r w:rsidRPr="007D5C90">
        <w:rPr>
          <w:sz w:val="24"/>
        </w:rPr>
        <w:t>«</w:t>
      </w:r>
      <w:r w:rsidRPr="007D5C90">
        <w:rPr>
          <w:sz w:val="24"/>
        </w:rPr>
        <w:tab/>
      </w:r>
      <w:r w:rsidRPr="007D5C90">
        <w:rPr>
          <w:sz w:val="24"/>
          <w:u w:val="single"/>
        </w:rPr>
        <w:tab/>
      </w:r>
      <w:r w:rsidRPr="007D5C90">
        <w:rPr>
          <w:sz w:val="24"/>
        </w:rPr>
        <w:t>»</w:t>
      </w:r>
      <w:r w:rsidRPr="007D5C90">
        <w:rPr>
          <w:sz w:val="24"/>
          <w:u w:val="single"/>
        </w:rPr>
        <w:t xml:space="preserve"> </w:t>
      </w:r>
      <w:r w:rsidRPr="007D5C90">
        <w:rPr>
          <w:sz w:val="24"/>
          <w:u w:val="single"/>
        </w:rPr>
        <w:tab/>
      </w:r>
      <w:r w:rsidRPr="007D5C90">
        <w:rPr>
          <w:sz w:val="24"/>
          <w:u w:val="single"/>
        </w:rPr>
        <w:tab/>
      </w:r>
      <w:r w:rsidRPr="007D5C90">
        <w:rPr>
          <w:sz w:val="24"/>
          <w:u w:val="single"/>
        </w:rPr>
        <w:tab/>
        <w:t xml:space="preserve"> </w:t>
      </w:r>
      <w:r>
        <w:rPr>
          <w:sz w:val="24"/>
        </w:rPr>
        <w:t>2017</w:t>
      </w:r>
      <w:r w:rsidRPr="007D5C90">
        <w:rPr>
          <w:sz w:val="24"/>
        </w:rPr>
        <w:t xml:space="preserve"> р.</w:t>
      </w:r>
    </w:p>
    <w:p w:rsidR="009E4AB8" w:rsidRPr="00903DDF" w:rsidRDefault="009E4AB8" w:rsidP="009E4AB8"/>
    <w:p w:rsidR="009E4AB8" w:rsidRPr="00903DDF" w:rsidRDefault="009E4AB8" w:rsidP="009E4AB8">
      <w:pPr>
        <w:keepNext/>
        <w:shd w:val="clear" w:color="auto" w:fill="FFFFFF"/>
        <w:spacing w:before="240" w:after="60"/>
        <w:jc w:val="center"/>
        <w:outlineLvl w:val="1"/>
        <w:rPr>
          <w:rFonts w:cs="Arial"/>
          <w:b/>
          <w:bCs/>
          <w:szCs w:val="28"/>
        </w:rPr>
      </w:pPr>
      <w:r w:rsidRPr="00903DDF">
        <w:rPr>
          <w:rFonts w:cs="Arial"/>
          <w:b/>
          <w:bCs/>
          <w:szCs w:val="28"/>
        </w:rPr>
        <w:t xml:space="preserve">РОБОЧА ПРОГРАМА НАВЧАЛЬНОЇ ДИСЦИПЛІНИ </w:t>
      </w:r>
    </w:p>
    <w:p w:rsidR="009E4AB8" w:rsidRPr="00903DDF" w:rsidRDefault="009E4AB8" w:rsidP="009E4AB8">
      <w:pPr>
        <w:jc w:val="center"/>
        <w:rPr>
          <w:sz w:val="36"/>
        </w:rPr>
      </w:pPr>
      <w:r w:rsidRPr="00903DDF">
        <w:rPr>
          <w:sz w:val="36"/>
        </w:rPr>
        <w:t>«</w:t>
      </w:r>
      <w:r w:rsidRPr="00FA0279">
        <w:rPr>
          <w:sz w:val="36"/>
          <w:u w:val="single"/>
        </w:rPr>
        <w:t>ПП 3.</w:t>
      </w:r>
      <w:r>
        <w:rPr>
          <w:sz w:val="36"/>
          <w:u w:val="single"/>
        </w:rPr>
        <w:t>8 Промислова екологія</w:t>
      </w:r>
      <w:r w:rsidRPr="00903DDF">
        <w:rPr>
          <w:sz w:val="36"/>
        </w:rPr>
        <w:t>»</w:t>
      </w:r>
    </w:p>
    <w:p w:rsidR="009E4AB8" w:rsidRPr="00903DDF" w:rsidRDefault="009E4AB8" w:rsidP="009E4AB8">
      <w:pPr>
        <w:jc w:val="center"/>
        <w:rPr>
          <w:sz w:val="16"/>
        </w:rPr>
      </w:pPr>
      <w:r w:rsidRPr="00903DDF">
        <w:rPr>
          <w:sz w:val="16"/>
        </w:rPr>
        <w:t>(шифр і назва навчальної дисципліни)</w:t>
      </w:r>
    </w:p>
    <w:p w:rsidR="009E4AB8" w:rsidRPr="00903DDF" w:rsidRDefault="009E4AB8" w:rsidP="009E4AB8">
      <w:pPr>
        <w:rPr>
          <w:sz w:val="24"/>
        </w:rPr>
      </w:pPr>
      <w:r w:rsidRPr="00903DDF">
        <w:rPr>
          <w:sz w:val="24"/>
        </w:rPr>
        <w:t>підготовки бакалаврів</w:t>
      </w:r>
    </w:p>
    <w:p w:rsidR="009E4AB8" w:rsidRPr="00903DDF" w:rsidRDefault="009E4AB8" w:rsidP="009E4AB8">
      <w:pPr>
        <w:rPr>
          <w:sz w:val="24"/>
          <w:u w:val="single"/>
        </w:rPr>
      </w:pPr>
      <w:r w:rsidRPr="00903DDF">
        <w:rPr>
          <w:sz w:val="24"/>
        </w:rPr>
        <w:t xml:space="preserve">напряму підготовки </w:t>
      </w:r>
      <w:r w:rsidRPr="00903DDF">
        <w:rPr>
          <w:sz w:val="24"/>
        </w:rPr>
        <w:tab/>
      </w:r>
      <w:r w:rsidRPr="00903DDF">
        <w:rPr>
          <w:sz w:val="24"/>
        </w:rPr>
        <w:tab/>
      </w:r>
      <w:r w:rsidRPr="00EC728C">
        <w:rPr>
          <w:sz w:val="24"/>
          <w:u w:val="single"/>
        </w:rPr>
        <w:t>6.040106 «</w:t>
      </w:r>
      <w:r w:rsidRPr="00EC728C">
        <w:rPr>
          <w:color w:val="000000"/>
          <w:sz w:val="24"/>
          <w:u w:val="single"/>
        </w:rPr>
        <w:t>Екологія, охорона навколишнього середовища</w:t>
      </w:r>
      <w:r w:rsidRPr="00EC728C">
        <w:rPr>
          <w:sz w:val="24"/>
          <w:u w:val="single"/>
        </w:rPr>
        <w:t xml:space="preserve"> та збалансоване природокористування»</w:t>
      </w:r>
    </w:p>
    <w:p w:rsidR="009E4AB8" w:rsidRPr="00903DDF" w:rsidRDefault="009E4AB8" w:rsidP="009E4AB8">
      <w:pPr>
        <w:jc w:val="center"/>
        <w:rPr>
          <w:sz w:val="16"/>
        </w:rPr>
      </w:pPr>
      <w:r w:rsidRPr="00903DDF">
        <w:rPr>
          <w:sz w:val="16"/>
        </w:rPr>
        <w:t xml:space="preserve">   (шифр і назва напряму підготовки)</w:t>
      </w:r>
    </w:p>
    <w:p w:rsidR="009E4AB8" w:rsidRPr="00826DFE" w:rsidRDefault="009E4AB8" w:rsidP="009E4AB8"/>
    <w:p w:rsidR="009E4AB8" w:rsidRDefault="009E4AB8" w:rsidP="009E4AB8"/>
    <w:p w:rsidR="009E4AB8" w:rsidRDefault="009E4AB8" w:rsidP="009E4AB8"/>
    <w:p w:rsidR="009E4AB8" w:rsidRDefault="009E4AB8" w:rsidP="009E4AB8"/>
    <w:p w:rsidR="009E4AB8" w:rsidRPr="00826DFE" w:rsidRDefault="009E4AB8" w:rsidP="009E4AB8"/>
    <w:p w:rsidR="009E4AB8" w:rsidRPr="00826DFE" w:rsidRDefault="009E4AB8" w:rsidP="009E4AB8"/>
    <w:p w:rsidR="009E4AB8" w:rsidRDefault="009E4AB8" w:rsidP="009E4AB8"/>
    <w:p w:rsidR="009E4AB8" w:rsidRDefault="009E4AB8" w:rsidP="009E4AB8"/>
    <w:p w:rsidR="009E4AB8" w:rsidRDefault="009E4AB8" w:rsidP="009E4AB8">
      <w:pPr>
        <w:jc w:val="center"/>
      </w:pPr>
      <w:r w:rsidRPr="00826DFE">
        <w:t>20</w:t>
      </w:r>
      <w:r w:rsidRPr="00826DFE">
        <w:rPr>
          <w:u w:val="single"/>
        </w:rPr>
        <w:t>17</w:t>
      </w:r>
      <w:r>
        <w:t xml:space="preserve"> – 20</w:t>
      </w:r>
      <w:r w:rsidRPr="00826DFE">
        <w:rPr>
          <w:u w:val="single"/>
        </w:rPr>
        <w:t>18</w:t>
      </w:r>
      <w:r w:rsidRPr="00826DFE">
        <w:t xml:space="preserve"> навчальний рік</w:t>
      </w:r>
      <w:r w:rsidRPr="004E4051">
        <w:br w:type="page"/>
      </w:r>
    </w:p>
    <w:p w:rsidR="009E4AB8" w:rsidRPr="004412F2" w:rsidRDefault="009E4AB8" w:rsidP="009E4AB8">
      <w:pPr>
        <w:rPr>
          <w:sz w:val="24"/>
        </w:rPr>
      </w:pPr>
      <w:r w:rsidRPr="004412F2">
        <w:rPr>
          <w:sz w:val="24"/>
        </w:rPr>
        <w:t xml:space="preserve">Робоча програма </w:t>
      </w:r>
      <w:proofErr w:type="spellStart"/>
      <w:r w:rsidRPr="004412F2">
        <w:rPr>
          <w:sz w:val="24"/>
          <w:u w:val="single"/>
        </w:rPr>
        <w:t>______________«</w:t>
      </w:r>
      <w:r>
        <w:rPr>
          <w:sz w:val="24"/>
          <w:u w:val="single"/>
        </w:rPr>
        <w:t>Промислова</w:t>
      </w:r>
      <w:proofErr w:type="spellEnd"/>
      <w:r>
        <w:rPr>
          <w:sz w:val="24"/>
          <w:u w:val="single"/>
        </w:rPr>
        <w:t xml:space="preserve"> екологія</w:t>
      </w:r>
      <w:r w:rsidRPr="004412F2">
        <w:rPr>
          <w:sz w:val="24"/>
          <w:u w:val="single"/>
        </w:rPr>
        <w:t>»________________</w:t>
      </w:r>
      <w:r>
        <w:rPr>
          <w:sz w:val="24"/>
          <w:u w:val="single"/>
        </w:rPr>
        <w:t xml:space="preserve"> </w:t>
      </w:r>
      <w:r w:rsidRPr="004412F2">
        <w:rPr>
          <w:sz w:val="24"/>
        </w:rPr>
        <w:t>для студентів</w:t>
      </w:r>
    </w:p>
    <w:p w:rsidR="009E4AB8" w:rsidRPr="004412F2" w:rsidRDefault="009E4AB8" w:rsidP="009E4AB8">
      <w:pPr>
        <w:ind w:left="2832" w:firstLine="48"/>
        <w:rPr>
          <w:sz w:val="16"/>
          <w:szCs w:val="16"/>
        </w:rPr>
      </w:pPr>
      <w:r w:rsidRPr="004412F2">
        <w:rPr>
          <w:sz w:val="16"/>
          <w:szCs w:val="16"/>
        </w:rPr>
        <w:t xml:space="preserve">         (назва навчальної дисципліни)    </w:t>
      </w:r>
    </w:p>
    <w:p w:rsidR="009E4AB8" w:rsidRPr="004412F2" w:rsidRDefault="009E4AB8" w:rsidP="009E4AB8">
      <w:pPr>
        <w:rPr>
          <w:sz w:val="24"/>
          <w:u w:val="single"/>
        </w:rPr>
      </w:pPr>
      <w:r w:rsidRPr="004412F2">
        <w:rPr>
          <w:sz w:val="24"/>
        </w:rPr>
        <w:t xml:space="preserve">напряму підготовки </w:t>
      </w:r>
      <w:r w:rsidRPr="004412F2">
        <w:rPr>
          <w:sz w:val="24"/>
          <w:u w:val="single"/>
        </w:rPr>
        <w:t>_</w:t>
      </w:r>
      <w:r w:rsidRPr="00EC728C">
        <w:rPr>
          <w:sz w:val="24"/>
          <w:u w:val="single"/>
        </w:rPr>
        <w:t>6.040106 «</w:t>
      </w:r>
      <w:r w:rsidRPr="00EC728C">
        <w:rPr>
          <w:color w:val="000000"/>
          <w:sz w:val="24"/>
          <w:u w:val="single"/>
        </w:rPr>
        <w:t>Екологія, охорона навколишнього середовища</w:t>
      </w:r>
      <w:r w:rsidRPr="00EC728C">
        <w:rPr>
          <w:sz w:val="24"/>
          <w:u w:val="single"/>
        </w:rPr>
        <w:t xml:space="preserve"> та збалансоване природокористування»</w:t>
      </w:r>
    </w:p>
    <w:p w:rsidR="009E4AB8" w:rsidRPr="004412F2" w:rsidRDefault="009E4AB8" w:rsidP="009E4AB8">
      <w:pPr>
        <w:rPr>
          <w:sz w:val="24"/>
        </w:rPr>
      </w:pPr>
      <w:r w:rsidRPr="004412F2">
        <w:rPr>
          <w:sz w:val="24"/>
        </w:rPr>
        <w:t xml:space="preserve"> «___» ________, 20</w:t>
      </w:r>
      <w:r w:rsidRPr="00EC728C">
        <w:rPr>
          <w:sz w:val="24"/>
          <w:u w:val="single"/>
        </w:rPr>
        <w:t>17</w:t>
      </w:r>
      <w:r w:rsidRPr="004412F2">
        <w:rPr>
          <w:sz w:val="24"/>
        </w:rPr>
        <w:t xml:space="preserve"> року </w:t>
      </w:r>
      <w:r>
        <w:rPr>
          <w:sz w:val="24"/>
        </w:rPr>
        <w:t>–</w:t>
      </w:r>
      <w:r w:rsidRPr="004412F2">
        <w:rPr>
          <w:sz w:val="24"/>
        </w:rPr>
        <w:t xml:space="preserve"> _</w:t>
      </w:r>
      <w:r w:rsidRPr="00EC728C">
        <w:rPr>
          <w:sz w:val="24"/>
          <w:u w:val="single"/>
        </w:rPr>
        <w:t>1</w:t>
      </w:r>
      <w:r>
        <w:rPr>
          <w:sz w:val="24"/>
          <w:u w:val="single"/>
        </w:rPr>
        <w:t>1</w:t>
      </w:r>
      <w:r w:rsidRPr="004412F2">
        <w:rPr>
          <w:sz w:val="24"/>
        </w:rPr>
        <w:t>_ с.</w:t>
      </w:r>
    </w:p>
    <w:p w:rsidR="009E4AB8" w:rsidRPr="004412F2" w:rsidRDefault="009E4AB8" w:rsidP="009E4AB8">
      <w:pPr>
        <w:rPr>
          <w:sz w:val="24"/>
          <w:u w:val="single"/>
        </w:rPr>
      </w:pPr>
      <w:r>
        <w:rPr>
          <w:sz w:val="24"/>
          <w:u w:val="single"/>
        </w:rPr>
        <w:t>Горбань</w:t>
      </w:r>
      <w:r w:rsidRPr="00EC728C">
        <w:rPr>
          <w:sz w:val="24"/>
          <w:u w:val="single"/>
        </w:rPr>
        <w:t xml:space="preserve"> </w:t>
      </w:r>
      <w:r>
        <w:rPr>
          <w:sz w:val="24"/>
          <w:u w:val="single"/>
        </w:rPr>
        <w:t>В</w:t>
      </w:r>
      <w:r w:rsidRPr="00EC728C">
        <w:rPr>
          <w:sz w:val="24"/>
          <w:u w:val="single"/>
        </w:rPr>
        <w:t>.</w:t>
      </w:r>
      <w:r>
        <w:rPr>
          <w:sz w:val="24"/>
          <w:u w:val="single"/>
        </w:rPr>
        <w:t>В</w:t>
      </w:r>
      <w:r w:rsidRPr="00EC728C">
        <w:rPr>
          <w:sz w:val="24"/>
          <w:u w:val="single"/>
        </w:rPr>
        <w:t>., кандидат біологічних наук, доцент</w:t>
      </w:r>
      <w:r w:rsidRPr="004412F2">
        <w:rPr>
          <w:sz w:val="24"/>
          <w:u w:val="single"/>
        </w:rPr>
        <w:t>________________________</w:t>
      </w:r>
      <w:r w:rsidRPr="00EC728C">
        <w:rPr>
          <w:sz w:val="24"/>
          <w:u w:val="single"/>
        </w:rPr>
        <w:t>______</w:t>
      </w:r>
    </w:p>
    <w:p w:rsidR="009E4AB8" w:rsidRPr="004412F2" w:rsidRDefault="009E4AB8" w:rsidP="009E4AB8">
      <w:pPr>
        <w:rPr>
          <w:sz w:val="20"/>
        </w:rPr>
      </w:pPr>
      <w:r w:rsidRPr="004412F2">
        <w:rPr>
          <w:bCs/>
          <w:sz w:val="24"/>
        </w:rPr>
        <w:t>Розробники:</w:t>
      </w:r>
      <w:r w:rsidRPr="004412F2">
        <w:rPr>
          <w:b/>
          <w:bCs/>
          <w:sz w:val="24"/>
        </w:rPr>
        <w:t xml:space="preserve"> </w:t>
      </w:r>
      <w:r w:rsidRPr="004412F2">
        <w:rPr>
          <w:sz w:val="20"/>
        </w:rPr>
        <w:t>(вказати авторів, їхні наукові ступені, вчені звання, посади)</w:t>
      </w:r>
    </w:p>
    <w:p w:rsidR="009E4AB8" w:rsidRPr="004412F2" w:rsidRDefault="009E4AB8" w:rsidP="009E4AB8">
      <w:pPr>
        <w:rPr>
          <w:bCs/>
          <w:iCs/>
          <w:sz w:val="24"/>
          <w:u w:val="single"/>
        </w:rPr>
      </w:pPr>
      <w:r w:rsidRPr="004412F2">
        <w:rPr>
          <w:sz w:val="24"/>
        </w:rPr>
        <w:t xml:space="preserve">Робоча програма затверджена на </w:t>
      </w:r>
      <w:r w:rsidRPr="004412F2">
        <w:rPr>
          <w:sz w:val="24"/>
          <w:u w:val="single"/>
        </w:rPr>
        <w:t xml:space="preserve">засіданні </w:t>
      </w:r>
      <w:r w:rsidRPr="004412F2">
        <w:rPr>
          <w:bCs/>
          <w:iCs/>
          <w:sz w:val="24"/>
          <w:u w:val="single"/>
        </w:rPr>
        <w:t xml:space="preserve">кафедри </w:t>
      </w:r>
      <w:r w:rsidRPr="00EC728C">
        <w:rPr>
          <w:bCs/>
          <w:iCs/>
          <w:sz w:val="24"/>
          <w:u w:val="single"/>
        </w:rPr>
        <w:t>загальної та прикладної екології і зоології</w:t>
      </w:r>
    </w:p>
    <w:p w:rsidR="009E4AB8" w:rsidRPr="004412F2" w:rsidRDefault="009E4AB8" w:rsidP="009E4AB8">
      <w:pPr>
        <w:rPr>
          <w:sz w:val="24"/>
        </w:rPr>
      </w:pPr>
      <w:r w:rsidRPr="004412F2">
        <w:rPr>
          <w:sz w:val="24"/>
        </w:rPr>
        <w:t>Протокол від</w:t>
      </w:r>
      <w:r>
        <w:rPr>
          <w:sz w:val="24"/>
        </w:rPr>
        <w:t xml:space="preserve">  «_</w:t>
      </w:r>
      <w:r w:rsidRPr="00682EEE">
        <w:rPr>
          <w:sz w:val="24"/>
          <w:u w:val="single"/>
        </w:rPr>
        <w:t>22</w:t>
      </w:r>
      <w:r>
        <w:rPr>
          <w:sz w:val="24"/>
        </w:rPr>
        <w:t>_»____</w:t>
      </w:r>
      <w:r w:rsidRPr="003A5B0A">
        <w:rPr>
          <w:sz w:val="24"/>
          <w:u w:val="single"/>
        </w:rPr>
        <w:t>серпня</w:t>
      </w:r>
      <w:r>
        <w:rPr>
          <w:sz w:val="24"/>
        </w:rPr>
        <w:t>_____20</w:t>
      </w:r>
      <w:r w:rsidRPr="003A5B0A">
        <w:rPr>
          <w:sz w:val="24"/>
          <w:u w:val="single"/>
        </w:rPr>
        <w:t>17</w:t>
      </w:r>
      <w:r>
        <w:rPr>
          <w:sz w:val="24"/>
        </w:rPr>
        <w:t xml:space="preserve"> </w:t>
      </w:r>
      <w:r w:rsidRPr="004412F2">
        <w:rPr>
          <w:sz w:val="24"/>
        </w:rPr>
        <w:t xml:space="preserve">року </w:t>
      </w:r>
      <w:r>
        <w:rPr>
          <w:sz w:val="24"/>
        </w:rPr>
        <w:t>№ _</w:t>
      </w:r>
      <w:r w:rsidRPr="003A5B0A">
        <w:rPr>
          <w:sz w:val="24"/>
          <w:u w:val="single"/>
        </w:rPr>
        <w:t>1</w:t>
      </w:r>
      <w:r w:rsidRPr="004412F2">
        <w:rPr>
          <w:sz w:val="24"/>
        </w:rPr>
        <w:t>_</w:t>
      </w:r>
    </w:p>
    <w:p w:rsidR="009E4AB8" w:rsidRPr="004412F2" w:rsidRDefault="009E4AB8" w:rsidP="009E4AB8">
      <w:pPr>
        <w:rPr>
          <w:sz w:val="24"/>
        </w:rPr>
      </w:pPr>
      <w:r w:rsidRPr="004412F2">
        <w:rPr>
          <w:sz w:val="24"/>
        </w:rPr>
        <w:t>Завідувач кафедри _______________________ (</w:t>
      </w:r>
      <w:r>
        <w:rPr>
          <w:sz w:val="24"/>
        </w:rPr>
        <w:t>___</w:t>
      </w:r>
      <w:r w:rsidRPr="00682EEE">
        <w:rPr>
          <w:sz w:val="24"/>
          <w:u w:val="single"/>
        </w:rPr>
        <w:t xml:space="preserve">О.Ф. </w:t>
      </w:r>
      <w:proofErr w:type="spellStart"/>
      <w:r w:rsidRPr="00682EEE">
        <w:rPr>
          <w:sz w:val="24"/>
          <w:u w:val="single"/>
        </w:rPr>
        <w:t>Рильськи</w:t>
      </w:r>
      <w:proofErr w:type="spellEnd"/>
      <w:r w:rsidRPr="00682EEE">
        <w:rPr>
          <w:sz w:val="24"/>
          <w:u w:val="single"/>
        </w:rPr>
        <w:t>й</w:t>
      </w:r>
      <w:r w:rsidRPr="004412F2">
        <w:rPr>
          <w:sz w:val="24"/>
        </w:rPr>
        <w:t>___)</w:t>
      </w:r>
    </w:p>
    <w:p w:rsidR="009E4AB8" w:rsidRPr="004412F2" w:rsidRDefault="009E4AB8" w:rsidP="009E4AB8">
      <w:pPr>
        <w:rPr>
          <w:sz w:val="16"/>
        </w:rPr>
      </w:pPr>
      <w:r w:rsidRPr="004412F2">
        <w:rPr>
          <w:sz w:val="16"/>
        </w:rPr>
        <w:t xml:space="preserve">                                                                      (підпис)                                             (ініціали та прізвище)         </w:t>
      </w:r>
    </w:p>
    <w:p w:rsidR="009E4AB8" w:rsidRPr="004412F2" w:rsidRDefault="009E4AB8" w:rsidP="009E4AB8">
      <w:pPr>
        <w:rPr>
          <w:sz w:val="24"/>
        </w:rPr>
      </w:pPr>
      <w:r>
        <w:rPr>
          <w:sz w:val="24"/>
        </w:rPr>
        <w:t>«__</w:t>
      </w:r>
      <w:r>
        <w:rPr>
          <w:sz w:val="24"/>
          <w:u w:val="single"/>
        </w:rPr>
        <w:t>28</w:t>
      </w:r>
      <w:r>
        <w:rPr>
          <w:sz w:val="24"/>
        </w:rPr>
        <w:t>__»____</w:t>
      </w:r>
      <w:r w:rsidRPr="00682EEE">
        <w:rPr>
          <w:sz w:val="24"/>
          <w:u w:val="single"/>
        </w:rPr>
        <w:t>серпня</w:t>
      </w:r>
      <w:r w:rsidRPr="004412F2">
        <w:rPr>
          <w:sz w:val="24"/>
        </w:rPr>
        <w:t>____ 20</w:t>
      </w:r>
      <w:r w:rsidRPr="00682EEE">
        <w:rPr>
          <w:sz w:val="24"/>
          <w:u w:val="single"/>
        </w:rPr>
        <w:t>17</w:t>
      </w:r>
      <w:r>
        <w:rPr>
          <w:sz w:val="24"/>
        </w:rPr>
        <w:t xml:space="preserve"> </w:t>
      </w:r>
      <w:r w:rsidRPr="004412F2">
        <w:rPr>
          <w:sz w:val="24"/>
        </w:rPr>
        <w:t xml:space="preserve">року </w:t>
      </w:r>
    </w:p>
    <w:p w:rsidR="009E4AB8" w:rsidRPr="004412F2" w:rsidRDefault="009E4AB8" w:rsidP="009E4AB8">
      <w:pPr>
        <w:spacing w:after="120"/>
        <w:rPr>
          <w:sz w:val="16"/>
          <w:szCs w:val="16"/>
        </w:rPr>
      </w:pPr>
      <w:r w:rsidRPr="004412F2">
        <w:rPr>
          <w:sz w:val="24"/>
          <w:szCs w:val="16"/>
        </w:rPr>
        <w:t>Схвалено наук</w:t>
      </w:r>
      <w:r>
        <w:rPr>
          <w:sz w:val="24"/>
          <w:szCs w:val="16"/>
        </w:rPr>
        <w:t xml:space="preserve">ово-методичною радою </w:t>
      </w:r>
      <w:proofErr w:type="spellStart"/>
      <w:r w:rsidRPr="00682EEE">
        <w:rPr>
          <w:sz w:val="24"/>
          <w:szCs w:val="16"/>
          <w:u w:val="single"/>
        </w:rPr>
        <w:t>________біологічного</w:t>
      </w:r>
      <w:proofErr w:type="spellEnd"/>
      <w:r w:rsidRPr="004412F2">
        <w:rPr>
          <w:sz w:val="24"/>
          <w:szCs w:val="16"/>
          <w:u w:val="single"/>
        </w:rPr>
        <w:t>________</w:t>
      </w:r>
      <w:r w:rsidRPr="004412F2">
        <w:rPr>
          <w:sz w:val="24"/>
          <w:szCs w:val="16"/>
        </w:rPr>
        <w:t xml:space="preserve"> факультету </w:t>
      </w:r>
    </w:p>
    <w:p w:rsidR="009E4AB8" w:rsidRPr="004412F2" w:rsidRDefault="009E4AB8" w:rsidP="009E4AB8">
      <w:pPr>
        <w:rPr>
          <w:sz w:val="24"/>
        </w:rPr>
      </w:pPr>
      <w:r w:rsidRPr="004412F2">
        <w:rPr>
          <w:sz w:val="24"/>
        </w:rPr>
        <w:t>Протокол від</w:t>
      </w:r>
      <w:r>
        <w:rPr>
          <w:sz w:val="24"/>
        </w:rPr>
        <w:t xml:space="preserve">  «_</w:t>
      </w:r>
      <w:r w:rsidRPr="009E4AB8">
        <w:rPr>
          <w:sz w:val="24"/>
          <w:u w:val="single"/>
          <w:lang w:val="ru-RU"/>
        </w:rPr>
        <w:t>29</w:t>
      </w:r>
      <w:r>
        <w:rPr>
          <w:sz w:val="24"/>
        </w:rPr>
        <w:t>_»____серпня</w:t>
      </w:r>
      <w:r w:rsidRPr="004412F2">
        <w:rPr>
          <w:sz w:val="24"/>
        </w:rPr>
        <w:t>_______20</w:t>
      </w:r>
      <w:r w:rsidRPr="00682EEE">
        <w:rPr>
          <w:sz w:val="24"/>
          <w:u w:val="single"/>
        </w:rPr>
        <w:t>17</w:t>
      </w:r>
      <w:r w:rsidRPr="004412F2">
        <w:rPr>
          <w:sz w:val="24"/>
        </w:rPr>
        <w:t xml:space="preserve"> року </w:t>
      </w:r>
      <w:r>
        <w:rPr>
          <w:sz w:val="24"/>
        </w:rPr>
        <w:t xml:space="preserve">№ </w:t>
      </w:r>
      <w:r w:rsidRPr="00682EEE">
        <w:rPr>
          <w:sz w:val="24"/>
          <w:u w:val="single"/>
        </w:rPr>
        <w:t>_1</w:t>
      </w:r>
      <w:r w:rsidRPr="004412F2">
        <w:rPr>
          <w:sz w:val="24"/>
          <w:u w:val="single"/>
        </w:rPr>
        <w:t>_</w:t>
      </w:r>
    </w:p>
    <w:p w:rsidR="009E4AB8" w:rsidRPr="004412F2" w:rsidRDefault="009E4AB8" w:rsidP="009E4AB8">
      <w:pPr>
        <w:rPr>
          <w:sz w:val="24"/>
        </w:rPr>
      </w:pPr>
      <w:r w:rsidRPr="004412F2">
        <w:rPr>
          <w:sz w:val="24"/>
        </w:rPr>
        <w:t xml:space="preserve">Голова     _______________ </w:t>
      </w:r>
      <w:r w:rsidRPr="004412F2">
        <w:rPr>
          <w:sz w:val="24"/>
          <w:u w:val="single"/>
        </w:rPr>
        <w:t>(</w:t>
      </w:r>
      <w:r w:rsidRPr="00682EEE">
        <w:rPr>
          <w:sz w:val="24"/>
          <w:u w:val="single"/>
        </w:rPr>
        <w:t xml:space="preserve">____В.В. </w:t>
      </w:r>
      <w:proofErr w:type="spellStart"/>
      <w:r w:rsidRPr="00682EEE">
        <w:rPr>
          <w:sz w:val="24"/>
          <w:u w:val="single"/>
        </w:rPr>
        <w:t>Перетятьк</w:t>
      </w:r>
      <w:proofErr w:type="spellEnd"/>
      <w:r w:rsidRPr="00682EEE">
        <w:rPr>
          <w:sz w:val="24"/>
          <w:u w:val="single"/>
        </w:rPr>
        <w:t>о</w:t>
      </w:r>
      <w:r w:rsidRPr="004412F2">
        <w:rPr>
          <w:sz w:val="24"/>
        </w:rPr>
        <w:t>____)</w:t>
      </w:r>
    </w:p>
    <w:p w:rsidR="009E4AB8" w:rsidRDefault="009E4AB8" w:rsidP="009E4AB8">
      <w:pPr>
        <w:rPr>
          <w:sz w:val="16"/>
        </w:rPr>
      </w:pPr>
      <w:r w:rsidRPr="004412F2">
        <w:rPr>
          <w:sz w:val="16"/>
        </w:rPr>
        <w:t xml:space="preserve">                                      (підпис)                                   (ініціали та прізвище)         </w:t>
      </w:r>
    </w:p>
    <w:p w:rsidR="009E4AB8" w:rsidRPr="00F431F4" w:rsidRDefault="009E4AB8" w:rsidP="009E4AB8"/>
    <w:p w:rsidR="000E4C87" w:rsidRDefault="000E4C87" w:rsidP="000E4C87">
      <w:pPr>
        <w:pStyle w:val="1"/>
        <w:numPr>
          <w:ilvl w:val="0"/>
          <w:numId w:val="30"/>
        </w:numPr>
        <w:spacing w:before="0" w:after="0" w:line="240" w:lineRule="auto"/>
        <w:rPr>
          <w:rFonts w:ascii="Times New Roman" w:hAnsi="Times New Roman"/>
          <w:bCs/>
          <w:i w:val="0"/>
          <w:sz w:val="28"/>
          <w:szCs w:val="28"/>
          <w:lang w:val="uk-UA"/>
        </w:rPr>
      </w:pPr>
      <w:proofErr w:type="spellStart"/>
      <w:r w:rsidRPr="000E4C87">
        <w:rPr>
          <w:rFonts w:ascii="Times New Roman" w:hAnsi="Times New Roman"/>
          <w:bCs/>
          <w:i w:val="0"/>
          <w:sz w:val="28"/>
          <w:szCs w:val="28"/>
        </w:rPr>
        <w:t>Опис</w:t>
      </w:r>
      <w:proofErr w:type="spellEnd"/>
      <w:r w:rsidRPr="000E4C87">
        <w:rPr>
          <w:rFonts w:ascii="Times New Roman" w:hAnsi="Times New Roman"/>
          <w:bCs/>
          <w:i w:val="0"/>
          <w:sz w:val="28"/>
          <w:szCs w:val="28"/>
        </w:rPr>
        <w:t xml:space="preserve"> </w:t>
      </w:r>
      <w:proofErr w:type="spellStart"/>
      <w:r w:rsidRPr="000E4C87">
        <w:rPr>
          <w:rFonts w:ascii="Times New Roman" w:hAnsi="Times New Roman"/>
          <w:bCs/>
          <w:i w:val="0"/>
          <w:sz w:val="28"/>
          <w:szCs w:val="28"/>
        </w:rPr>
        <w:t>навчальної</w:t>
      </w:r>
      <w:proofErr w:type="spellEnd"/>
      <w:r w:rsidRPr="000E4C87">
        <w:rPr>
          <w:rFonts w:ascii="Times New Roman" w:hAnsi="Times New Roman"/>
          <w:bCs/>
          <w:i w:val="0"/>
          <w:sz w:val="28"/>
          <w:szCs w:val="28"/>
        </w:rPr>
        <w:t xml:space="preserve"> </w:t>
      </w:r>
      <w:proofErr w:type="spellStart"/>
      <w:r w:rsidRPr="000E4C87">
        <w:rPr>
          <w:rFonts w:ascii="Times New Roman" w:hAnsi="Times New Roman"/>
          <w:bCs/>
          <w:i w:val="0"/>
          <w:sz w:val="28"/>
          <w:szCs w:val="28"/>
        </w:rPr>
        <w:t>дисципліни</w:t>
      </w:r>
      <w:proofErr w:type="spellEnd"/>
    </w:p>
    <w:tbl>
      <w:tblPr>
        <w:tblW w:w="10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119"/>
        <w:gridCol w:w="2125"/>
        <w:gridCol w:w="2126"/>
      </w:tblGrid>
      <w:tr w:rsidR="000E4C87" w:rsidRPr="00664CCE" w:rsidTr="00E82B62">
        <w:tblPrEx>
          <w:tblCellMar>
            <w:top w:w="0" w:type="dxa"/>
            <w:bottom w:w="0" w:type="dxa"/>
          </w:tblCellMar>
        </w:tblPrEx>
        <w:trPr>
          <w:trHeight w:val="803"/>
        </w:trPr>
        <w:tc>
          <w:tcPr>
            <w:tcW w:w="2835" w:type="dxa"/>
            <w:vMerge w:val="restart"/>
            <w:vAlign w:val="center"/>
          </w:tcPr>
          <w:p w:rsidR="000E4C87" w:rsidRPr="00664CCE" w:rsidRDefault="000E4C87" w:rsidP="00467390">
            <w:pPr>
              <w:spacing w:line="240" w:lineRule="auto"/>
              <w:jc w:val="center"/>
              <w:rPr>
                <w:szCs w:val="28"/>
              </w:rPr>
            </w:pPr>
            <w:r w:rsidRPr="00664CCE">
              <w:rPr>
                <w:szCs w:val="28"/>
              </w:rPr>
              <w:t xml:space="preserve">Найменування показників </w:t>
            </w:r>
          </w:p>
        </w:tc>
        <w:tc>
          <w:tcPr>
            <w:tcW w:w="3119" w:type="dxa"/>
            <w:vMerge w:val="restart"/>
            <w:vAlign w:val="center"/>
          </w:tcPr>
          <w:p w:rsidR="000E4C87" w:rsidRPr="00664CCE" w:rsidRDefault="000E4C87" w:rsidP="00467390">
            <w:pPr>
              <w:spacing w:line="240" w:lineRule="auto"/>
              <w:jc w:val="center"/>
              <w:rPr>
                <w:szCs w:val="28"/>
              </w:rPr>
            </w:pPr>
            <w:r>
              <w:rPr>
                <w:szCs w:val="28"/>
              </w:rPr>
              <w:t>Галузь знань, н</w:t>
            </w:r>
            <w:r w:rsidRPr="00664CCE">
              <w:rPr>
                <w:szCs w:val="28"/>
              </w:rPr>
              <w:t>апрям підготовки, освітньо-кваліфікаційний рівень</w:t>
            </w:r>
          </w:p>
        </w:tc>
        <w:tc>
          <w:tcPr>
            <w:tcW w:w="4251" w:type="dxa"/>
            <w:gridSpan w:val="2"/>
            <w:vAlign w:val="center"/>
          </w:tcPr>
          <w:p w:rsidR="000E4C87" w:rsidRPr="00664CCE" w:rsidRDefault="000E4C87" w:rsidP="00467390">
            <w:pPr>
              <w:spacing w:line="240" w:lineRule="auto"/>
              <w:jc w:val="center"/>
              <w:rPr>
                <w:szCs w:val="28"/>
              </w:rPr>
            </w:pPr>
            <w:r w:rsidRPr="00664CCE">
              <w:rPr>
                <w:szCs w:val="28"/>
              </w:rPr>
              <w:t>Характеристика навчальної дисципліни</w:t>
            </w:r>
          </w:p>
        </w:tc>
      </w:tr>
      <w:tr w:rsidR="00F87406" w:rsidRPr="00664CCE" w:rsidTr="00E82B62">
        <w:tblPrEx>
          <w:tblCellMar>
            <w:top w:w="0" w:type="dxa"/>
            <w:bottom w:w="0" w:type="dxa"/>
          </w:tblCellMar>
        </w:tblPrEx>
        <w:trPr>
          <w:trHeight w:val="242"/>
        </w:trPr>
        <w:tc>
          <w:tcPr>
            <w:tcW w:w="2835" w:type="dxa"/>
            <w:vMerge/>
            <w:vAlign w:val="center"/>
          </w:tcPr>
          <w:p w:rsidR="00F87406" w:rsidRPr="00664CCE" w:rsidRDefault="00F87406" w:rsidP="00467390">
            <w:pPr>
              <w:spacing w:line="240" w:lineRule="auto"/>
              <w:jc w:val="center"/>
              <w:rPr>
                <w:szCs w:val="28"/>
              </w:rPr>
            </w:pPr>
          </w:p>
        </w:tc>
        <w:tc>
          <w:tcPr>
            <w:tcW w:w="3119" w:type="dxa"/>
            <w:vMerge/>
            <w:vAlign w:val="center"/>
          </w:tcPr>
          <w:p w:rsidR="00F87406" w:rsidRPr="00664CCE" w:rsidRDefault="00F87406" w:rsidP="00467390">
            <w:pPr>
              <w:spacing w:line="240" w:lineRule="auto"/>
              <w:jc w:val="center"/>
              <w:rPr>
                <w:szCs w:val="28"/>
              </w:rPr>
            </w:pPr>
          </w:p>
        </w:tc>
        <w:tc>
          <w:tcPr>
            <w:tcW w:w="2125" w:type="dxa"/>
            <w:vAlign w:val="center"/>
          </w:tcPr>
          <w:p w:rsidR="00F87406" w:rsidRPr="00971B46" w:rsidRDefault="00F87406" w:rsidP="00467390">
            <w:pPr>
              <w:spacing w:line="240" w:lineRule="auto"/>
              <w:jc w:val="center"/>
              <w:rPr>
                <w:b/>
                <w:sz w:val="24"/>
              </w:rPr>
            </w:pPr>
            <w:r w:rsidRPr="00971B46">
              <w:rPr>
                <w:b/>
                <w:sz w:val="24"/>
              </w:rPr>
              <w:t>денна форма навчання</w:t>
            </w:r>
          </w:p>
        </w:tc>
        <w:tc>
          <w:tcPr>
            <w:tcW w:w="2126" w:type="dxa"/>
            <w:vAlign w:val="center"/>
          </w:tcPr>
          <w:p w:rsidR="00F87406" w:rsidRPr="00971B46" w:rsidRDefault="00640B72" w:rsidP="005C37E6">
            <w:pPr>
              <w:spacing w:line="240" w:lineRule="auto"/>
              <w:jc w:val="center"/>
              <w:rPr>
                <w:b/>
                <w:sz w:val="24"/>
              </w:rPr>
            </w:pPr>
            <w:r>
              <w:rPr>
                <w:b/>
                <w:sz w:val="24"/>
              </w:rPr>
              <w:t xml:space="preserve">заочна </w:t>
            </w:r>
            <w:r w:rsidR="00F87406" w:rsidRPr="00971B46">
              <w:rPr>
                <w:b/>
                <w:sz w:val="24"/>
              </w:rPr>
              <w:t>форма навчання</w:t>
            </w:r>
          </w:p>
        </w:tc>
      </w:tr>
      <w:tr w:rsidR="00A27017" w:rsidRPr="00664CCE" w:rsidTr="00A27017">
        <w:tblPrEx>
          <w:tblCellMar>
            <w:top w:w="0" w:type="dxa"/>
            <w:bottom w:w="0" w:type="dxa"/>
          </w:tblCellMar>
        </w:tblPrEx>
        <w:trPr>
          <w:trHeight w:val="992"/>
        </w:trPr>
        <w:tc>
          <w:tcPr>
            <w:tcW w:w="2835" w:type="dxa"/>
            <w:vAlign w:val="center"/>
          </w:tcPr>
          <w:p w:rsidR="00A27017" w:rsidRDefault="00A27017" w:rsidP="00467390">
            <w:pPr>
              <w:spacing w:line="240" w:lineRule="auto"/>
              <w:rPr>
                <w:szCs w:val="28"/>
              </w:rPr>
            </w:pPr>
            <w:r w:rsidRPr="00664CCE">
              <w:rPr>
                <w:szCs w:val="28"/>
              </w:rPr>
              <w:t xml:space="preserve">Кількість </w:t>
            </w:r>
          </w:p>
          <w:p w:rsidR="00A27017" w:rsidRPr="00664CCE" w:rsidRDefault="00A27017" w:rsidP="00467390">
            <w:pPr>
              <w:spacing w:line="240" w:lineRule="auto"/>
              <w:rPr>
                <w:szCs w:val="28"/>
              </w:rPr>
            </w:pPr>
            <w:r w:rsidRPr="00664CCE">
              <w:rPr>
                <w:szCs w:val="28"/>
              </w:rPr>
              <w:t xml:space="preserve">кредитів  – </w:t>
            </w:r>
            <w:r w:rsidR="00CC3715">
              <w:rPr>
                <w:szCs w:val="28"/>
              </w:rPr>
              <w:t>7,5</w:t>
            </w:r>
          </w:p>
        </w:tc>
        <w:tc>
          <w:tcPr>
            <w:tcW w:w="3119" w:type="dxa"/>
          </w:tcPr>
          <w:p w:rsidR="00A27017" w:rsidRDefault="00A27017" w:rsidP="00467390">
            <w:pPr>
              <w:spacing w:line="240" w:lineRule="auto"/>
              <w:jc w:val="center"/>
              <w:rPr>
                <w:szCs w:val="28"/>
              </w:rPr>
            </w:pPr>
            <w:r>
              <w:rPr>
                <w:szCs w:val="28"/>
              </w:rPr>
              <w:t>Галузь знань</w:t>
            </w:r>
          </w:p>
          <w:p w:rsidR="00A27017" w:rsidRPr="001F5D50" w:rsidRDefault="00A27017" w:rsidP="00467390">
            <w:pPr>
              <w:spacing w:line="240" w:lineRule="auto"/>
              <w:jc w:val="center"/>
              <w:rPr>
                <w:szCs w:val="28"/>
              </w:rPr>
            </w:pPr>
            <w:r w:rsidRPr="005B0B52">
              <w:rPr>
                <w:szCs w:val="28"/>
              </w:rPr>
              <w:t>0401 «Природничі науки»</w:t>
            </w:r>
          </w:p>
        </w:tc>
        <w:tc>
          <w:tcPr>
            <w:tcW w:w="2125" w:type="dxa"/>
            <w:shd w:val="clear" w:color="auto" w:fill="auto"/>
            <w:vAlign w:val="center"/>
          </w:tcPr>
          <w:p w:rsidR="00CC3715" w:rsidRDefault="00CC3715" w:rsidP="00467390">
            <w:pPr>
              <w:spacing w:line="240" w:lineRule="auto"/>
              <w:jc w:val="center"/>
              <w:rPr>
                <w:szCs w:val="28"/>
              </w:rPr>
            </w:pPr>
            <w:r>
              <w:rPr>
                <w:szCs w:val="28"/>
              </w:rPr>
              <w:t>Вибіркова</w:t>
            </w:r>
          </w:p>
          <w:p w:rsidR="00A27017" w:rsidRPr="00664CCE" w:rsidRDefault="00A27017" w:rsidP="00467390">
            <w:pPr>
              <w:spacing w:line="240" w:lineRule="auto"/>
              <w:jc w:val="center"/>
              <w:rPr>
                <w:szCs w:val="28"/>
              </w:rPr>
            </w:pPr>
            <w:r>
              <w:rPr>
                <w:szCs w:val="28"/>
              </w:rPr>
              <w:t>дисципліна</w:t>
            </w:r>
          </w:p>
          <w:p w:rsidR="00A27017" w:rsidRPr="00664CCE" w:rsidRDefault="00A27017" w:rsidP="00467390">
            <w:pPr>
              <w:spacing w:line="240" w:lineRule="auto"/>
              <w:jc w:val="center"/>
              <w:rPr>
                <w:i/>
                <w:szCs w:val="28"/>
              </w:rPr>
            </w:pPr>
          </w:p>
        </w:tc>
        <w:tc>
          <w:tcPr>
            <w:tcW w:w="2126" w:type="dxa"/>
            <w:shd w:val="clear" w:color="auto" w:fill="auto"/>
            <w:vAlign w:val="center"/>
          </w:tcPr>
          <w:p w:rsidR="00A27017" w:rsidRPr="00664CCE" w:rsidRDefault="00CC3715" w:rsidP="005C37E6">
            <w:pPr>
              <w:spacing w:line="240" w:lineRule="auto"/>
              <w:jc w:val="center"/>
              <w:rPr>
                <w:szCs w:val="28"/>
              </w:rPr>
            </w:pPr>
            <w:r>
              <w:rPr>
                <w:szCs w:val="28"/>
              </w:rPr>
              <w:t>Вибіркова</w:t>
            </w:r>
            <w:r w:rsidR="00A27017">
              <w:rPr>
                <w:szCs w:val="28"/>
              </w:rPr>
              <w:t xml:space="preserve"> дисципліна</w:t>
            </w:r>
          </w:p>
          <w:p w:rsidR="00A27017" w:rsidRPr="00664CCE" w:rsidRDefault="00A27017" w:rsidP="005C37E6">
            <w:pPr>
              <w:spacing w:line="240" w:lineRule="auto"/>
              <w:jc w:val="center"/>
              <w:rPr>
                <w:i/>
                <w:szCs w:val="28"/>
              </w:rPr>
            </w:pPr>
          </w:p>
        </w:tc>
      </w:tr>
      <w:tr w:rsidR="00A27017" w:rsidRPr="00664CCE" w:rsidTr="00753CFA">
        <w:tblPrEx>
          <w:tblCellMar>
            <w:top w:w="0" w:type="dxa"/>
            <w:bottom w:w="0" w:type="dxa"/>
          </w:tblCellMar>
        </w:tblPrEx>
        <w:trPr>
          <w:trHeight w:val="170"/>
        </w:trPr>
        <w:tc>
          <w:tcPr>
            <w:tcW w:w="2835" w:type="dxa"/>
            <w:vAlign w:val="center"/>
          </w:tcPr>
          <w:p w:rsidR="00A27017" w:rsidRPr="00664CCE" w:rsidRDefault="00A27017" w:rsidP="00467390">
            <w:pPr>
              <w:spacing w:line="240" w:lineRule="auto"/>
              <w:rPr>
                <w:szCs w:val="28"/>
              </w:rPr>
            </w:pPr>
            <w:r w:rsidRPr="00664CCE">
              <w:rPr>
                <w:szCs w:val="28"/>
              </w:rPr>
              <w:t xml:space="preserve">Модулів – </w:t>
            </w:r>
            <w:r w:rsidR="00D434CF">
              <w:rPr>
                <w:szCs w:val="28"/>
              </w:rPr>
              <w:t>1</w:t>
            </w:r>
          </w:p>
        </w:tc>
        <w:tc>
          <w:tcPr>
            <w:tcW w:w="3119" w:type="dxa"/>
            <w:vMerge w:val="restart"/>
            <w:vAlign w:val="center"/>
          </w:tcPr>
          <w:p w:rsidR="00A27017" w:rsidRDefault="00A27017" w:rsidP="00A27017">
            <w:pPr>
              <w:spacing w:line="240" w:lineRule="auto"/>
              <w:jc w:val="center"/>
              <w:rPr>
                <w:szCs w:val="28"/>
              </w:rPr>
            </w:pPr>
            <w:r w:rsidRPr="00664CCE">
              <w:rPr>
                <w:szCs w:val="28"/>
              </w:rPr>
              <w:t>Напрям</w:t>
            </w:r>
            <w:r>
              <w:rPr>
                <w:szCs w:val="28"/>
              </w:rPr>
              <w:t xml:space="preserve"> підготовки</w:t>
            </w:r>
            <w:r w:rsidRPr="00664CCE">
              <w:rPr>
                <w:szCs w:val="28"/>
              </w:rPr>
              <w:t xml:space="preserve"> </w:t>
            </w:r>
          </w:p>
          <w:p w:rsidR="00A27017" w:rsidRPr="00664CCE" w:rsidRDefault="00A27017" w:rsidP="00A27017">
            <w:pPr>
              <w:spacing w:line="240" w:lineRule="auto"/>
              <w:jc w:val="center"/>
              <w:rPr>
                <w:szCs w:val="28"/>
              </w:rPr>
            </w:pPr>
            <w:r>
              <w:rPr>
                <w:szCs w:val="28"/>
              </w:rPr>
              <w:t>6.040106 «Екологія, охорона навколишнього середовища та збалансоване природокористування»</w:t>
            </w:r>
          </w:p>
        </w:tc>
        <w:tc>
          <w:tcPr>
            <w:tcW w:w="4251" w:type="dxa"/>
            <w:gridSpan w:val="2"/>
            <w:vAlign w:val="center"/>
          </w:tcPr>
          <w:p w:rsidR="00A27017" w:rsidRPr="00971B46" w:rsidRDefault="00A27017" w:rsidP="005C37E6">
            <w:pPr>
              <w:spacing w:line="240" w:lineRule="auto"/>
              <w:jc w:val="center"/>
              <w:rPr>
                <w:b/>
                <w:szCs w:val="28"/>
              </w:rPr>
            </w:pPr>
            <w:r w:rsidRPr="00971B46">
              <w:rPr>
                <w:b/>
                <w:szCs w:val="28"/>
              </w:rPr>
              <w:t>Рік підготовки:</w:t>
            </w:r>
          </w:p>
        </w:tc>
      </w:tr>
      <w:tr w:rsidR="00F87406" w:rsidRPr="00664CCE" w:rsidTr="00E82B62">
        <w:tblPrEx>
          <w:tblCellMar>
            <w:top w:w="0" w:type="dxa"/>
            <w:bottom w:w="0" w:type="dxa"/>
          </w:tblCellMar>
        </w:tblPrEx>
        <w:trPr>
          <w:trHeight w:val="207"/>
        </w:trPr>
        <w:tc>
          <w:tcPr>
            <w:tcW w:w="2835" w:type="dxa"/>
            <w:vMerge w:val="restart"/>
            <w:vAlign w:val="center"/>
          </w:tcPr>
          <w:p w:rsidR="00F87406" w:rsidRDefault="00F87406" w:rsidP="00467390">
            <w:pPr>
              <w:spacing w:line="240" w:lineRule="auto"/>
              <w:rPr>
                <w:szCs w:val="28"/>
              </w:rPr>
            </w:pPr>
            <w:r w:rsidRPr="00664CCE">
              <w:rPr>
                <w:szCs w:val="28"/>
              </w:rPr>
              <w:t xml:space="preserve">Змістових </w:t>
            </w:r>
          </w:p>
          <w:p w:rsidR="00F87406" w:rsidRPr="00664CCE" w:rsidRDefault="00F87406" w:rsidP="00467390">
            <w:pPr>
              <w:spacing w:line="240" w:lineRule="auto"/>
              <w:rPr>
                <w:szCs w:val="28"/>
              </w:rPr>
            </w:pPr>
            <w:r w:rsidRPr="00664CCE">
              <w:rPr>
                <w:szCs w:val="28"/>
              </w:rPr>
              <w:t xml:space="preserve">модулів – </w:t>
            </w:r>
            <w:r w:rsidR="00D434CF">
              <w:rPr>
                <w:szCs w:val="28"/>
              </w:rPr>
              <w:t>4</w:t>
            </w:r>
          </w:p>
        </w:tc>
        <w:tc>
          <w:tcPr>
            <w:tcW w:w="3119" w:type="dxa"/>
            <w:vMerge/>
            <w:vAlign w:val="center"/>
          </w:tcPr>
          <w:p w:rsidR="00F87406" w:rsidRPr="00664CCE" w:rsidRDefault="00F87406" w:rsidP="00467390">
            <w:pPr>
              <w:spacing w:line="240" w:lineRule="auto"/>
              <w:jc w:val="center"/>
              <w:rPr>
                <w:szCs w:val="28"/>
              </w:rPr>
            </w:pPr>
          </w:p>
        </w:tc>
        <w:tc>
          <w:tcPr>
            <w:tcW w:w="2125" w:type="dxa"/>
            <w:vAlign w:val="center"/>
          </w:tcPr>
          <w:p w:rsidR="00F87406" w:rsidRPr="00664CCE" w:rsidRDefault="007371B7" w:rsidP="00467390">
            <w:pPr>
              <w:spacing w:line="240" w:lineRule="auto"/>
              <w:jc w:val="center"/>
              <w:rPr>
                <w:szCs w:val="28"/>
              </w:rPr>
            </w:pPr>
            <w:r>
              <w:rPr>
                <w:szCs w:val="28"/>
              </w:rPr>
              <w:t>2</w:t>
            </w:r>
            <w:r w:rsidR="00F87406" w:rsidRPr="00664CCE">
              <w:rPr>
                <w:szCs w:val="28"/>
              </w:rPr>
              <w:t>-й</w:t>
            </w:r>
          </w:p>
        </w:tc>
        <w:tc>
          <w:tcPr>
            <w:tcW w:w="2126" w:type="dxa"/>
            <w:vAlign w:val="center"/>
          </w:tcPr>
          <w:p w:rsidR="00F87406" w:rsidRPr="00664CCE" w:rsidRDefault="007371B7" w:rsidP="005C37E6">
            <w:pPr>
              <w:spacing w:line="240" w:lineRule="auto"/>
              <w:jc w:val="center"/>
              <w:rPr>
                <w:szCs w:val="28"/>
              </w:rPr>
            </w:pPr>
            <w:r>
              <w:rPr>
                <w:szCs w:val="28"/>
              </w:rPr>
              <w:t>3</w:t>
            </w:r>
            <w:r w:rsidR="00F87406" w:rsidRPr="00664CCE">
              <w:rPr>
                <w:szCs w:val="28"/>
              </w:rPr>
              <w:t>-й</w:t>
            </w:r>
          </w:p>
        </w:tc>
      </w:tr>
      <w:tr w:rsidR="00A27017" w:rsidRPr="00664CCE" w:rsidTr="00753CFA">
        <w:tblPrEx>
          <w:tblCellMar>
            <w:top w:w="0" w:type="dxa"/>
            <w:bottom w:w="0" w:type="dxa"/>
          </w:tblCellMar>
        </w:tblPrEx>
        <w:trPr>
          <w:trHeight w:val="740"/>
        </w:trPr>
        <w:tc>
          <w:tcPr>
            <w:tcW w:w="2835" w:type="dxa"/>
            <w:vMerge/>
            <w:shd w:val="clear" w:color="auto" w:fill="auto"/>
            <w:vAlign w:val="center"/>
          </w:tcPr>
          <w:p w:rsidR="00A27017" w:rsidRPr="003D3047" w:rsidRDefault="00A27017" w:rsidP="00467390">
            <w:pPr>
              <w:spacing w:line="240" w:lineRule="auto"/>
              <w:rPr>
                <w:sz w:val="16"/>
                <w:szCs w:val="16"/>
              </w:rPr>
            </w:pPr>
          </w:p>
        </w:tc>
        <w:tc>
          <w:tcPr>
            <w:tcW w:w="3119" w:type="dxa"/>
            <w:vMerge/>
            <w:tcBorders>
              <w:bottom w:val="single" w:sz="4" w:space="0" w:color="auto"/>
            </w:tcBorders>
            <w:vAlign w:val="center"/>
          </w:tcPr>
          <w:p w:rsidR="00A27017" w:rsidRPr="00664CCE" w:rsidRDefault="00A27017" w:rsidP="00467390">
            <w:pPr>
              <w:spacing w:line="240" w:lineRule="auto"/>
              <w:jc w:val="center"/>
              <w:rPr>
                <w:szCs w:val="28"/>
              </w:rPr>
            </w:pPr>
          </w:p>
        </w:tc>
        <w:tc>
          <w:tcPr>
            <w:tcW w:w="4251" w:type="dxa"/>
            <w:gridSpan w:val="2"/>
            <w:tcBorders>
              <w:bottom w:val="single" w:sz="4" w:space="0" w:color="auto"/>
            </w:tcBorders>
            <w:vAlign w:val="center"/>
          </w:tcPr>
          <w:p w:rsidR="00A27017" w:rsidRPr="00971B46" w:rsidRDefault="00A27017" w:rsidP="005C37E6">
            <w:pPr>
              <w:spacing w:line="240" w:lineRule="auto"/>
              <w:jc w:val="center"/>
              <w:rPr>
                <w:b/>
                <w:szCs w:val="28"/>
              </w:rPr>
            </w:pPr>
            <w:r w:rsidRPr="00971B46">
              <w:rPr>
                <w:b/>
                <w:szCs w:val="28"/>
              </w:rPr>
              <w:t>Семестр</w:t>
            </w:r>
          </w:p>
        </w:tc>
      </w:tr>
      <w:tr w:rsidR="00F87406" w:rsidRPr="00664CCE" w:rsidTr="00E82B62">
        <w:tblPrEx>
          <w:tblCellMar>
            <w:top w:w="0" w:type="dxa"/>
            <w:bottom w:w="0" w:type="dxa"/>
          </w:tblCellMar>
        </w:tblPrEx>
        <w:trPr>
          <w:trHeight w:val="70"/>
        </w:trPr>
        <w:tc>
          <w:tcPr>
            <w:tcW w:w="2835" w:type="dxa"/>
            <w:vMerge/>
            <w:shd w:val="clear" w:color="auto" w:fill="auto"/>
            <w:vAlign w:val="center"/>
          </w:tcPr>
          <w:p w:rsidR="00F87406" w:rsidRPr="00664CCE" w:rsidRDefault="00F87406" w:rsidP="00467390">
            <w:pPr>
              <w:spacing w:line="240" w:lineRule="auto"/>
              <w:rPr>
                <w:szCs w:val="28"/>
              </w:rPr>
            </w:pPr>
          </w:p>
        </w:tc>
        <w:tc>
          <w:tcPr>
            <w:tcW w:w="3119" w:type="dxa"/>
            <w:vMerge/>
            <w:vAlign w:val="center"/>
          </w:tcPr>
          <w:p w:rsidR="00F87406" w:rsidRPr="00664CCE" w:rsidRDefault="00F87406" w:rsidP="00467390">
            <w:pPr>
              <w:spacing w:line="240" w:lineRule="auto"/>
              <w:jc w:val="center"/>
              <w:rPr>
                <w:szCs w:val="28"/>
              </w:rPr>
            </w:pPr>
          </w:p>
        </w:tc>
        <w:tc>
          <w:tcPr>
            <w:tcW w:w="2125" w:type="dxa"/>
            <w:shd w:val="clear" w:color="auto" w:fill="auto"/>
            <w:vAlign w:val="center"/>
          </w:tcPr>
          <w:p w:rsidR="00F87406" w:rsidRDefault="007371B7" w:rsidP="00467390">
            <w:pPr>
              <w:spacing w:line="240" w:lineRule="auto"/>
              <w:jc w:val="center"/>
              <w:rPr>
                <w:szCs w:val="28"/>
              </w:rPr>
            </w:pPr>
            <w:r>
              <w:rPr>
                <w:szCs w:val="28"/>
              </w:rPr>
              <w:t>3</w:t>
            </w:r>
            <w:r w:rsidR="00F87406" w:rsidRPr="00664CCE">
              <w:rPr>
                <w:szCs w:val="28"/>
              </w:rPr>
              <w:t>-й</w:t>
            </w:r>
          </w:p>
        </w:tc>
        <w:tc>
          <w:tcPr>
            <w:tcW w:w="2126" w:type="dxa"/>
            <w:shd w:val="clear" w:color="auto" w:fill="auto"/>
            <w:vAlign w:val="center"/>
          </w:tcPr>
          <w:p w:rsidR="00F87406" w:rsidRDefault="007371B7" w:rsidP="005C37E6">
            <w:pPr>
              <w:spacing w:line="240" w:lineRule="auto"/>
              <w:jc w:val="center"/>
              <w:rPr>
                <w:szCs w:val="28"/>
              </w:rPr>
            </w:pPr>
            <w:r>
              <w:rPr>
                <w:szCs w:val="28"/>
              </w:rPr>
              <w:t>4</w:t>
            </w:r>
            <w:r w:rsidR="00F87406" w:rsidRPr="00664CCE">
              <w:rPr>
                <w:szCs w:val="28"/>
              </w:rPr>
              <w:t>-й</w:t>
            </w:r>
          </w:p>
        </w:tc>
      </w:tr>
      <w:tr w:rsidR="00A27017" w:rsidRPr="00664CCE" w:rsidTr="00753CFA">
        <w:tblPrEx>
          <w:tblCellMar>
            <w:top w:w="0" w:type="dxa"/>
            <w:bottom w:w="0" w:type="dxa"/>
          </w:tblCellMar>
        </w:tblPrEx>
        <w:trPr>
          <w:trHeight w:val="150"/>
        </w:trPr>
        <w:tc>
          <w:tcPr>
            <w:tcW w:w="2835" w:type="dxa"/>
            <w:vMerge w:val="restart"/>
            <w:vAlign w:val="center"/>
          </w:tcPr>
          <w:p w:rsidR="00A27017" w:rsidRPr="00664CCE" w:rsidRDefault="00A27017" w:rsidP="005B0B52">
            <w:pPr>
              <w:spacing w:line="240" w:lineRule="auto"/>
              <w:rPr>
                <w:szCs w:val="28"/>
              </w:rPr>
            </w:pPr>
            <w:r w:rsidRPr="00664CCE">
              <w:rPr>
                <w:szCs w:val="28"/>
              </w:rPr>
              <w:t xml:space="preserve">Загальна кількість годин </w:t>
            </w:r>
            <w:r>
              <w:rPr>
                <w:szCs w:val="28"/>
              </w:rPr>
              <w:t>–</w:t>
            </w:r>
            <w:r w:rsidRPr="00664CCE">
              <w:rPr>
                <w:szCs w:val="28"/>
              </w:rPr>
              <w:t xml:space="preserve"> </w:t>
            </w:r>
            <w:r w:rsidR="00CC3715">
              <w:rPr>
                <w:szCs w:val="28"/>
              </w:rPr>
              <w:t>270</w:t>
            </w:r>
            <w:r>
              <w:rPr>
                <w:szCs w:val="28"/>
              </w:rPr>
              <w:t xml:space="preserve"> год.</w:t>
            </w:r>
          </w:p>
        </w:tc>
        <w:tc>
          <w:tcPr>
            <w:tcW w:w="3119" w:type="dxa"/>
            <w:vMerge w:val="restart"/>
            <w:vAlign w:val="center"/>
          </w:tcPr>
          <w:p w:rsidR="00A27017" w:rsidRDefault="00A27017" w:rsidP="00467390">
            <w:pPr>
              <w:spacing w:line="240" w:lineRule="auto"/>
              <w:jc w:val="center"/>
              <w:rPr>
                <w:szCs w:val="28"/>
              </w:rPr>
            </w:pPr>
            <w:r w:rsidRPr="00664CCE">
              <w:rPr>
                <w:szCs w:val="28"/>
              </w:rPr>
              <w:t>Освітн</w:t>
            </w:r>
            <w:r w:rsidR="00F73353">
              <w:rPr>
                <w:szCs w:val="28"/>
              </w:rPr>
              <w:t>ій ступінь</w:t>
            </w:r>
            <w:r w:rsidRPr="00664CCE">
              <w:rPr>
                <w:szCs w:val="28"/>
              </w:rPr>
              <w:t>:</w:t>
            </w:r>
          </w:p>
          <w:p w:rsidR="00A27017" w:rsidRPr="00664CCE" w:rsidRDefault="00A27017" w:rsidP="00467390">
            <w:pPr>
              <w:spacing w:line="240" w:lineRule="auto"/>
              <w:jc w:val="center"/>
              <w:rPr>
                <w:szCs w:val="28"/>
              </w:rPr>
            </w:pPr>
            <w:r>
              <w:rPr>
                <w:szCs w:val="28"/>
              </w:rPr>
              <w:t>«Бакалавр»</w:t>
            </w:r>
          </w:p>
          <w:p w:rsidR="00A27017" w:rsidRPr="00664CCE" w:rsidRDefault="00A27017" w:rsidP="00467390">
            <w:pPr>
              <w:spacing w:line="240" w:lineRule="auto"/>
              <w:jc w:val="center"/>
              <w:rPr>
                <w:szCs w:val="28"/>
              </w:rPr>
            </w:pPr>
          </w:p>
        </w:tc>
        <w:tc>
          <w:tcPr>
            <w:tcW w:w="4251" w:type="dxa"/>
            <w:gridSpan w:val="2"/>
            <w:vAlign w:val="center"/>
          </w:tcPr>
          <w:p w:rsidR="00A27017" w:rsidRPr="00664CCE" w:rsidRDefault="00A27017" w:rsidP="005C37E6">
            <w:pPr>
              <w:spacing w:line="240" w:lineRule="auto"/>
              <w:jc w:val="center"/>
              <w:rPr>
                <w:szCs w:val="28"/>
              </w:rPr>
            </w:pPr>
            <w:r w:rsidRPr="00971B46">
              <w:rPr>
                <w:b/>
                <w:szCs w:val="28"/>
              </w:rPr>
              <w:t>Лекції</w:t>
            </w:r>
          </w:p>
        </w:tc>
      </w:tr>
      <w:tr w:rsidR="00A27017" w:rsidRPr="00664CCE" w:rsidTr="00E82B62">
        <w:tblPrEx>
          <w:tblCellMar>
            <w:top w:w="0" w:type="dxa"/>
            <w:bottom w:w="0" w:type="dxa"/>
          </w:tblCellMar>
        </w:tblPrEx>
        <w:trPr>
          <w:trHeight w:val="255"/>
        </w:trPr>
        <w:tc>
          <w:tcPr>
            <w:tcW w:w="2835" w:type="dxa"/>
            <w:vMerge/>
            <w:vAlign w:val="center"/>
          </w:tcPr>
          <w:p w:rsidR="00A27017" w:rsidRPr="00664CCE" w:rsidRDefault="00A27017" w:rsidP="00467390">
            <w:pPr>
              <w:spacing w:line="240" w:lineRule="auto"/>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vAlign w:val="center"/>
          </w:tcPr>
          <w:p w:rsidR="00A27017" w:rsidRDefault="00CC3715" w:rsidP="00467390">
            <w:pPr>
              <w:spacing w:line="240" w:lineRule="auto"/>
              <w:jc w:val="center"/>
              <w:rPr>
                <w:szCs w:val="28"/>
              </w:rPr>
            </w:pPr>
            <w:r>
              <w:rPr>
                <w:szCs w:val="28"/>
              </w:rPr>
              <w:t>56</w:t>
            </w:r>
            <w:r w:rsidR="00A27017">
              <w:rPr>
                <w:szCs w:val="28"/>
              </w:rPr>
              <w:t xml:space="preserve"> год</w:t>
            </w:r>
            <w:r w:rsidR="00A27017" w:rsidRPr="00664CCE">
              <w:rPr>
                <w:szCs w:val="28"/>
              </w:rPr>
              <w:t>.</w:t>
            </w:r>
          </w:p>
        </w:tc>
        <w:tc>
          <w:tcPr>
            <w:tcW w:w="2126" w:type="dxa"/>
            <w:vAlign w:val="center"/>
          </w:tcPr>
          <w:p w:rsidR="00A27017" w:rsidRDefault="00CC3715" w:rsidP="005C37E6">
            <w:pPr>
              <w:spacing w:line="240" w:lineRule="auto"/>
              <w:jc w:val="center"/>
              <w:rPr>
                <w:szCs w:val="28"/>
              </w:rPr>
            </w:pPr>
            <w:r>
              <w:rPr>
                <w:szCs w:val="28"/>
              </w:rPr>
              <w:t>18</w:t>
            </w:r>
            <w:r w:rsidR="00A27017">
              <w:rPr>
                <w:szCs w:val="28"/>
              </w:rPr>
              <w:t xml:space="preserve"> год</w:t>
            </w:r>
            <w:r w:rsidR="00A27017" w:rsidRPr="00664CCE">
              <w:rPr>
                <w:szCs w:val="28"/>
              </w:rPr>
              <w:t>.</w:t>
            </w:r>
          </w:p>
        </w:tc>
      </w:tr>
      <w:tr w:rsidR="00A27017" w:rsidRPr="00664CCE" w:rsidTr="00753CFA">
        <w:tblPrEx>
          <w:tblCellMar>
            <w:top w:w="0" w:type="dxa"/>
            <w:bottom w:w="0" w:type="dxa"/>
          </w:tblCellMar>
        </w:tblPrEx>
        <w:trPr>
          <w:trHeight w:val="322"/>
        </w:trPr>
        <w:tc>
          <w:tcPr>
            <w:tcW w:w="2835" w:type="dxa"/>
            <w:vMerge/>
            <w:vAlign w:val="center"/>
          </w:tcPr>
          <w:p w:rsidR="00A27017" w:rsidRPr="00664CCE" w:rsidRDefault="00A27017" w:rsidP="00467390">
            <w:pPr>
              <w:spacing w:line="240" w:lineRule="auto"/>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vMerge w:val="restart"/>
            <w:vAlign w:val="center"/>
          </w:tcPr>
          <w:p w:rsidR="00A27017" w:rsidRPr="00971B46" w:rsidRDefault="00A27017" w:rsidP="005C37E6">
            <w:pPr>
              <w:spacing w:line="240" w:lineRule="auto"/>
              <w:jc w:val="center"/>
              <w:rPr>
                <w:b/>
                <w:szCs w:val="28"/>
              </w:rPr>
            </w:pPr>
            <w:r w:rsidRPr="00971B46">
              <w:rPr>
                <w:b/>
                <w:szCs w:val="28"/>
              </w:rPr>
              <w:t>Практичні, семінарські</w:t>
            </w:r>
          </w:p>
        </w:tc>
      </w:tr>
      <w:tr w:rsidR="00A27017" w:rsidRPr="00664CCE" w:rsidTr="00FA5182">
        <w:tblPrEx>
          <w:tblCellMar>
            <w:top w:w="0" w:type="dxa"/>
            <w:bottom w:w="0" w:type="dxa"/>
          </w:tblCellMar>
        </w:tblPrEx>
        <w:trPr>
          <w:trHeight w:val="418"/>
        </w:trPr>
        <w:tc>
          <w:tcPr>
            <w:tcW w:w="2835" w:type="dxa"/>
            <w:vMerge w:val="restart"/>
            <w:vAlign w:val="center"/>
          </w:tcPr>
          <w:p w:rsidR="00A27017" w:rsidRPr="00664CCE" w:rsidRDefault="00A27017" w:rsidP="00467390">
            <w:pPr>
              <w:spacing w:line="240" w:lineRule="auto"/>
              <w:rPr>
                <w:szCs w:val="28"/>
              </w:rPr>
            </w:pPr>
            <w:r w:rsidRPr="00664CCE">
              <w:rPr>
                <w:szCs w:val="28"/>
              </w:rPr>
              <w:t>Тижневих годин для денної форми навчання:</w:t>
            </w:r>
          </w:p>
          <w:p w:rsidR="00D434CF" w:rsidRDefault="00A27017" w:rsidP="005B0B52">
            <w:pPr>
              <w:ind w:firstLine="227"/>
              <w:rPr>
                <w:szCs w:val="28"/>
              </w:rPr>
            </w:pPr>
            <w:r w:rsidRPr="00664CCE">
              <w:rPr>
                <w:szCs w:val="28"/>
              </w:rPr>
              <w:t xml:space="preserve">аудиторних – </w:t>
            </w:r>
          </w:p>
          <w:p w:rsidR="00A27017" w:rsidRPr="00664CCE" w:rsidRDefault="00F73353" w:rsidP="005B0B52">
            <w:pPr>
              <w:ind w:firstLine="227"/>
              <w:rPr>
                <w:szCs w:val="28"/>
              </w:rPr>
            </w:pPr>
            <w:r>
              <w:rPr>
                <w:szCs w:val="28"/>
              </w:rPr>
              <w:lastRenderedPageBreak/>
              <w:t>3</w:t>
            </w:r>
            <w:r w:rsidR="00A27017">
              <w:rPr>
                <w:szCs w:val="28"/>
              </w:rPr>
              <w:t xml:space="preserve"> год.</w:t>
            </w:r>
          </w:p>
          <w:p w:rsidR="00A27017" w:rsidRPr="00664CCE" w:rsidRDefault="00A27017" w:rsidP="005B0B52">
            <w:pPr>
              <w:ind w:firstLine="227"/>
              <w:rPr>
                <w:szCs w:val="28"/>
              </w:rPr>
            </w:pPr>
            <w:r>
              <w:rPr>
                <w:szCs w:val="28"/>
              </w:rPr>
              <w:t>самостійної роботи</w:t>
            </w:r>
          </w:p>
          <w:p w:rsidR="00A27017" w:rsidRDefault="00A27017" w:rsidP="005B0B52">
            <w:pPr>
              <w:ind w:firstLine="227"/>
              <w:rPr>
                <w:szCs w:val="28"/>
              </w:rPr>
            </w:pPr>
            <w:r>
              <w:rPr>
                <w:szCs w:val="28"/>
              </w:rPr>
              <w:t>студента</w:t>
            </w:r>
            <w:r w:rsidRPr="00664CCE">
              <w:rPr>
                <w:szCs w:val="28"/>
              </w:rPr>
              <w:t xml:space="preserve"> </w:t>
            </w:r>
            <w:r>
              <w:rPr>
                <w:szCs w:val="28"/>
              </w:rPr>
              <w:t>–</w:t>
            </w:r>
            <w:r w:rsidRPr="00664CCE">
              <w:rPr>
                <w:szCs w:val="28"/>
              </w:rPr>
              <w:t xml:space="preserve"> </w:t>
            </w:r>
            <w:r w:rsidR="00F73353">
              <w:rPr>
                <w:szCs w:val="28"/>
              </w:rPr>
              <w:t>6</w:t>
            </w:r>
            <w:r w:rsidR="00CC3715">
              <w:rPr>
                <w:szCs w:val="28"/>
              </w:rPr>
              <w:t>,64</w:t>
            </w:r>
            <w:r>
              <w:rPr>
                <w:szCs w:val="28"/>
              </w:rPr>
              <w:t xml:space="preserve"> год.</w:t>
            </w:r>
          </w:p>
          <w:p w:rsidR="00A27017" w:rsidRPr="00664CCE" w:rsidRDefault="00A27017" w:rsidP="00E82B62">
            <w:pPr>
              <w:ind w:firstLine="227"/>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vMerge/>
            <w:vAlign w:val="center"/>
          </w:tcPr>
          <w:p w:rsidR="00A27017" w:rsidRPr="00971B46" w:rsidRDefault="00A27017" w:rsidP="00467390">
            <w:pPr>
              <w:spacing w:line="240" w:lineRule="auto"/>
              <w:jc w:val="center"/>
              <w:rPr>
                <w:b/>
                <w:szCs w:val="28"/>
              </w:rPr>
            </w:pPr>
          </w:p>
        </w:tc>
      </w:tr>
      <w:tr w:rsidR="00A27017" w:rsidRPr="00664CCE" w:rsidTr="00E82B62">
        <w:tblPrEx>
          <w:tblCellMar>
            <w:top w:w="0" w:type="dxa"/>
            <w:bottom w:w="0" w:type="dxa"/>
          </w:tblCellMar>
        </w:tblPrEx>
        <w:trPr>
          <w:trHeight w:val="320"/>
        </w:trPr>
        <w:tc>
          <w:tcPr>
            <w:tcW w:w="2835" w:type="dxa"/>
            <w:vMerge/>
            <w:vAlign w:val="center"/>
          </w:tcPr>
          <w:p w:rsidR="00A27017" w:rsidRPr="00664CCE" w:rsidRDefault="00A27017" w:rsidP="00467390">
            <w:pPr>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vAlign w:val="center"/>
          </w:tcPr>
          <w:p w:rsidR="00A27017" w:rsidRPr="00664CCE" w:rsidRDefault="00F73353" w:rsidP="00467390">
            <w:pPr>
              <w:spacing w:line="240" w:lineRule="auto"/>
              <w:jc w:val="center"/>
              <w:rPr>
                <w:szCs w:val="28"/>
              </w:rPr>
            </w:pPr>
            <w:r>
              <w:rPr>
                <w:szCs w:val="28"/>
              </w:rPr>
              <w:t>28</w:t>
            </w:r>
            <w:r w:rsidR="00A27017" w:rsidRPr="00664CCE">
              <w:rPr>
                <w:szCs w:val="28"/>
              </w:rPr>
              <w:t xml:space="preserve"> год.</w:t>
            </w:r>
          </w:p>
        </w:tc>
        <w:tc>
          <w:tcPr>
            <w:tcW w:w="2126" w:type="dxa"/>
            <w:vAlign w:val="center"/>
          </w:tcPr>
          <w:p w:rsidR="00A27017" w:rsidRPr="00664CCE" w:rsidRDefault="00CC3715" w:rsidP="005C37E6">
            <w:pPr>
              <w:spacing w:line="240" w:lineRule="auto"/>
              <w:jc w:val="center"/>
              <w:rPr>
                <w:szCs w:val="28"/>
              </w:rPr>
            </w:pPr>
            <w:r>
              <w:rPr>
                <w:szCs w:val="28"/>
              </w:rPr>
              <w:t>18</w:t>
            </w:r>
            <w:r w:rsidR="00A27017" w:rsidRPr="00664CCE">
              <w:rPr>
                <w:szCs w:val="28"/>
              </w:rPr>
              <w:t xml:space="preserve"> год.</w:t>
            </w:r>
          </w:p>
        </w:tc>
      </w:tr>
      <w:tr w:rsidR="00A27017" w:rsidRPr="00664CCE" w:rsidTr="00753CFA">
        <w:tblPrEx>
          <w:tblCellMar>
            <w:top w:w="0" w:type="dxa"/>
            <w:bottom w:w="0" w:type="dxa"/>
          </w:tblCellMar>
        </w:tblPrEx>
        <w:trPr>
          <w:trHeight w:val="454"/>
        </w:trPr>
        <w:tc>
          <w:tcPr>
            <w:tcW w:w="2835" w:type="dxa"/>
            <w:vMerge/>
            <w:vAlign w:val="center"/>
          </w:tcPr>
          <w:p w:rsidR="00A27017" w:rsidRPr="00664CCE" w:rsidRDefault="00A27017" w:rsidP="00467390">
            <w:pPr>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tcBorders>
              <w:bottom w:val="single" w:sz="4" w:space="0" w:color="auto"/>
            </w:tcBorders>
            <w:vAlign w:val="center"/>
          </w:tcPr>
          <w:p w:rsidR="00A27017" w:rsidRPr="00971B46" w:rsidRDefault="00A27017" w:rsidP="005C37E6">
            <w:pPr>
              <w:spacing w:line="240" w:lineRule="auto"/>
              <w:jc w:val="center"/>
              <w:rPr>
                <w:b/>
                <w:szCs w:val="28"/>
              </w:rPr>
            </w:pPr>
            <w:r w:rsidRPr="00971B46">
              <w:rPr>
                <w:b/>
                <w:szCs w:val="28"/>
              </w:rPr>
              <w:t>Лабораторні</w:t>
            </w:r>
          </w:p>
        </w:tc>
      </w:tr>
      <w:tr w:rsidR="00A27017" w:rsidRPr="00664CCE" w:rsidTr="00753CFA">
        <w:tblPrEx>
          <w:tblCellMar>
            <w:top w:w="0" w:type="dxa"/>
            <w:bottom w:w="0" w:type="dxa"/>
          </w:tblCellMar>
        </w:tblPrEx>
        <w:trPr>
          <w:trHeight w:val="394"/>
        </w:trPr>
        <w:tc>
          <w:tcPr>
            <w:tcW w:w="2835" w:type="dxa"/>
            <w:vMerge/>
            <w:vAlign w:val="center"/>
          </w:tcPr>
          <w:p w:rsidR="00A27017" w:rsidRPr="00664CCE" w:rsidRDefault="00A27017" w:rsidP="00467390">
            <w:pPr>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tcBorders>
              <w:bottom w:val="single" w:sz="4" w:space="0" w:color="auto"/>
            </w:tcBorders>
            <w:vAlign w:val="center"/>
          </w:tcPr>
          <w:p w:rsidR="00A27017" w:rsidRPr="00664CCE" w:rsidRDefault="00D434CF" w:rsidP="00467390">
            <w:pPr>
              <w:spacing w:line="240" w:lineRule="auto"/>
              <w:jc w:val="center"/>
              <w:rPr>
                <w:i/>
                <w:szCs w:val="28"/>
              </w:rPr>
            </w:pPr>
            <w:r>
              <w:rPr>
                <w:szCs w:val="28"/>
              </w:rPr>
              <w:t>0</w:t>
            </w:r>
            <w:r w:rsidR="00A27017" w:rsidRPr="00664CCE">
              <w:rPr>
                <w:szCs w:val="28"/>
              </w:rPr>
              <w:t xml:space="preserve"> год.</w:t>
            </w:r>
          </w:p>
        </w:tc>
        <w:tc>
          <w:tcPr>
            <w:tcW w:w="2126" w:type="dxa"/>
            <w:tcBorders>
              <w:bottom w:val="single" w:sz="4" w:space="0" w:color="auto"/>
            </w:tcBorders>
            <w:vAlign w:val="center"/>
          </w:tcPr>
          <w:p w:rsidR="00A27017" w:rsidRPr="00664CCE" w:rsidRDefault="00D434CF" w:rsidP="005C37E6">
            <w:pPr>
              <w:spacing w:line="240" w:lineRule="auto"/>
              <w:jc w:val="center"/>
              <w:rPr>
                <w:i/>
                <w:szCs w:val="28"/>
              </w:rPr>
            </w:pPr>
            <w:r>
              <w:rPr>
                <w:szCs w:val="28"/>
              </w:rPr>
              <w:t>0</w:t>
            </w:r>
            <w:r w:rsidR="00A27017" w:rsidRPr="00664CCE">
              <w:rPr>
                <w:szCs w:val="28"/>
              </w:rPr>
              <w:t xml:space="preserve"> год.</w:t>
            </w:r>
          </w:p>
        </w:tc>
      </w:tr>
      <w:tr w:rsidR="00A27017" w:rsidRPr="00664CCE" w:rsidTr="00753CFA">
        <w:tblPrEx>
          <w:tblCellMar>
            <w:top w:w="0" w:type="dxa"/>
            <w:bottom w:w="0" w:type="dxa"/>
          </w:tblCellMar>
        </w:tblPrEx>
        <w:trPr>
          <w:trHeight w:val="138"/>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vAlign w:val="center"/>
          </w:tcPr>
          <w:p w:rsidR="00A27017" w:rsidRPr="00971B46" w:rsidRDefault="00A27017" w:rsidP="005C37E6">
            <w:pPr>
              <w:spacing w:line="240" w:lineRule="auto"/>
              <w:jc w:val="center"/>
              <w:rPr>
                <w:b/>
                <w:szCs w:val="28"/>
              </w:rPr>
            </w:pPr>
            <w:r w:rsidRPr="00971B46">
              <w:rPr>
                <w:b/>
                <w:szCs w:val="28"/>
              </w:rPr>
              <w:t>Самостійна робота</w:t>
            </w:r>
          </w:p>
        </w:tc>
      </w:tr>
      <w:tr w:rsidR="00A27017" w:rsidRPr="00664CCE" w:rsidTr="00E82B62">
        <w:tblPrEx>
          <w:tblCellMar>
            <w:top w:w="0" w:type="dxa"/>
            <w:bottom w:w="0" w:type="dxa"/>
          </w:tblCellMar>
        </w:tblPrEx>
        <w:trPr>
          <w:trHeight w:val="138"/>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vAlign w:val="center"/>
          </w:tcPr>
          <w:p w:rsidR="00A27017" w:rsidRPr="00664CCE" w:rsidRDefault="00CC3715" w:rsidP="00F73353">
            <w:pPr>
              <w:spacing w:line="240" w:lineRule="auto"/>
              <w:jc w:val="center"/>
              <w:rPr>
                <w:szCs w:val="28"/>
              </w:rPr>
            </w:pPr>
            <w:r>
              <w:rPr>
                <w:szCs w:val="28"/>
              </w:rPr>
              <w:t>1</w:t>
            </w:r>
            <w:r w:rsidR="00F73353">
              <w:rPr>
                <w:szCs w:val="28"/>
              </w:rPr>
              <w:t>86</w:t>
            </w:r>
            <w:r w:rsidR="00D434CF">
              <w:rPr>
                <w:szCs w:val="28"/>
              </w:rPr>
              <w:t xml:space="preserve"> </w:t>
            </w:r>
            <w:r w:rsidR="00A27017" w:rsidRPr="00664CCE">
              <w:rPr>
                <w:szCs w:val="28"/>
              </w:rPr>
              <w:t>год.</w:t>
            </w:r>
          </w:p>
        </w:tc>
        <w:tc>
          <w:tcPr>
            <w:tcW w:w="2126" w:type="dxa"/>
            <w:vAlign w:val="center"/>
          </w:tcPr>
          <w:p w:rsidR="00A27017" w:rsidRPr="00664CCE" w:rsidRDefault="00CC3715" w:rsidP="005C37E6">
            <w:pPr>
              <w:spacing w:line="240" w:lineRule="auto"/>
              <w:jc w:val="center"/>
              <w:rPr>
                <w:szCs w:val="28"/>
              </w:rPr>
            </w:pPr>
            <w:r>
              <w:rPr>
                <w:szCs w:val="28"/>
              </w:rPr>
              <w:t>23</w:t>
            </w:r>
            <w:r w:rsidR="00D434CF">
              <w:rPr>
                <w:szCs w:val="28"/>
              </w:rPr>
              <w:t>4</w:t>
            </w:r>
            <w:r w:rsidR="00A27017" w:rsidRPr="00664CCE">
              <w:rPr>
                <w:szCs w:val="28"/>
              </w:rPr>
              <w:t xml:space="preserve"> год.</w:t>
            </w:r>
          </w:p>
        </w:tc>
      </w:tr>
      <w:tr w:rsidR="00A27017" w:rsidRPr="00664CCE" w:rsidTr="00753CFA">
        <w:tblPrEx>
          <w:tblCellMar>
            <w:top w:w="0" w:type="dxa"/>
            <w:bottom w:w="0" w:type="dxa"/>
          </w:tblCellMar>
        </w:tblPrEx>
        <w:trPr>
          <w:trHeight w:val="480"/>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shd w:val="clear" w:color="auto" w:fill="auto"/>
            <w:vAlign w:val="center"/>
          </w:tcPr>
          <w:p w:rsidR="00A27017" w:rsidRPr="00631439" w:rsidRDefault="00A27017" w:rsidP="005C37E6">
            <w:pPr>
              <w:spacing w:line="240" w:lineRule="auto"/>
              <w:jc w:val="center"/>
              <w:rPr>
                <w:szCs w:val="28"/>
              </w:rPr>
            </w:pPr>
            <w:r>
              <w:rPr>
                <w:b/>
                <w:szCs w:val="28"/>
              </w:rPr>
              <w:t>Індивідуальні завдання</w:t>
            </w:r>
          </w:p>
        </w:tc>
      </w:tr>
      <w:tr w:rsidR="00A27017" w:rsidRPr="00664CCE" w:rsidTr="00E82B62">
        <w:tblPrEx>
          <w:tblCellMar>
            <w:top w:w="0" w:type="dxa"/>
            <w:bottom w:w="0" w:type="dxa"/>
          </w:tblCellMar>
        </w:tblPrEx>
        <w:trPr>
          <w:trHeight w:val="465"/>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shd w:val="clear" w:color="auto" w:fill="auto"/>
            <w:vAlign w:val="center"/>
          </w:tcPr>
          <w:p w:rsidR="00A27017" w:rsidRDefault="00D434CF" w:rsidP="00467390">
            <w:pPr>
              <w:jc w:val="center"/>
              <w:rPr>
                <w:b/>
                <w:szCs w:val="28"/>
              </w:rPr>
            </w:pPr>
            <w:r>
              <w:rPr>
                <w:szCs w:val="28"/>
              </w:rPr>
              <w:t>0</w:t>
            </w:r>
            <w:r w:rsidR="00A27017" w:rsidRPr="005B0B52">
              <w:rPr>
                <w:szCs w:val="28"/>
              </w:rPr>
              <w:t xml:space="preserve"> г</w:t>
            </w:r>
            <w:r w:rsidR="00A27017">
              <w:rPr>
                <w:szCs w:val="28"/>
              </w:rPr>
              <w:t>од.</w:t>
            </w:r>
          </w:p>
        </w:tc>
        <w:tc>
          <w:tcPr>
            <w:tcW w:w="2126" w:type="dxa"/>
            <w:shd w:val="clear" w:color="auto" w:fill="auto"/>
            <w:vAlign w:val="center"/>
          </w:tcPr>
          <w:p w:rsidR="00A27017" w:rsidRDefault="00D434CF" w:rsidP="005C37E6">
            <w:pPr>
              <w:jc w:val="center"/>
              <w:rPr>
                <w:szCs w:val="28"/>
              </w:rPr>
            </w:pPr>
            <w:r>
              <w:rPr>
                <w:szCs w:val="28"/>
              </w:rPr>
              <w:t>0</w:t>
            </w:r>
            <w:r w:rsidR="00A27017">
              <w:rPr>
                <w:szCs w:val="28"/>
              </w:rPr>
              <w:t xml:space="preserve"> </w:t>
            </w:r>
            <w:r w:rsidR="00A27017" w:rsidRPr="005B0B52">
              <w:rPr>
                <w:szCs w:val="28"/>
              </w:rPr>
              <w:t>г</w:t>
            </w:r>
            <w:r w:rsidR="00A27017">
              <w:rPr>
                <w:szCs w:val="28"/>
              </w:rPr>
              <w:t>од.</w:t>
            </w:r>
          </w:p>
        </w:tc>
      </w:tr>
      <w:tr w:rsidR="00A27017" w:rsidRPr="00664CCE" w:rsidTr="00753CFA">
        <w:tblPrEx>
          <w:tblCellMar>
            <w:top w:w="0" w:type="dxa"/>
            <w:bottom w:w="0" w:type="dxa"/>
          </w:tblCellMar>
        </w:tblPrEx>
        <w:trPr>
          <w:trHeight w:val="255"/>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4251" w:type="dxa"/>
            <w:gridSpan w:val="2"/>
            <w:vAlign w:val="center"/>
          </w:tcPr>
          <w:p w:rsidR="00A27017" w:rsidRPr="00664CCE" w:rsidRDefault="00A27017" w:rsidP="005C37E6">
            <w:pPr>
              <w:jc w:val="center"/>
              <w:rPr>
                <w:i/>
                <w:szCs w:val="28"/>
              </w:rPr>
            </w:pPr>
            <w:r w:rsidRPr="00A27017">
              <w:rPr>
                <w:b/>
                <w:szCs w:val="28"/>
              </w:rPr>
              <w:t xml:space="preserve">Вид контролю </w:t>
            </w:r>
          </w:p>
        </w:tc>
      </w:tr>
      <w:tr w:rsidR="00A27017" w:rsidRPr="00664CCE" w:rsidTr="00E82B62">
        <w:tblPrEx>
          <w:tblCellMar>
            <w:top w:w="0" w:type="dxa"/>
            <w:bottom w:w="0" w:type="dxa"/>
          </w:tblCellMar>
        </w:tblPrEx>
        <w:trPr>
          <w:trHeight w:val="375"/>
        </w:trPr>
        <w:tc>
          <w:tcPr>
            <w:tcW w:w="2835" w:type="dxa"/>
            <w:vMerge/>
            <w:vAlign w:val="center"/>
          </w:tcPr>
          <w:p w:rsidR="00A27017" w:rsidRPr="00664CCE" w:rsidRDefault="00A27017" w:rsidP="00467390">
            <w:pPr>
              <w:spacing w:line="240" w:lineRule="auto"/>
              <w:jc w:val="center"/>
              <w:rPr>
                <w:szCs w:val="28"/>
              </w:rPr>
            </w:pPr>
          </w:p>
        </w:tc>
        <w:tc>
          <w:tcPr>
            <w:tcW w:w="3119" w:type="dxa"/>
            <w:vMerge/>
            <w:vAlign w:val="center"/>
          </w:tcPr>
          <w:p w:rsidR="00A27017" w:rsidRPr="00664CCE" w:rsidRDefault="00A27017" w:rsidP="00467390">
            <w:pPr>
              <w:spacing w:line="240" w:lineRule="auto"/>
              <w:jc w:val="center"/>
              <w:rPr>
                <w:szCs w:val="28"/>
              </w:rPr>
            </w:pPr>
          </w:p>
        </w:tc>
        <w:tc>
          <w:tcPr>
            <w:tcW w:w="2125" w:type="dxa"/>
            <w:vAlign w:val="center"/>
          </w:tcPr>
          <w:p w:rsidR="00A27017" w:rsidRPr="00664CCE" w:rsidRDefault="00A27017" w:rsidP="00467390">
            <w:pPr>
              <w:jc w:val="center"/>
              <w:rPr>
                <w:szCs w:val="28"/>
              </w:rPr>
            </w:pPr>
            <w:r>
              <w:rPr>
                <w:szCs w:val="28"/>
              </w:rPr>
              <w:t>Екзамен</w:t>
            </w:r>
          </w:p>
        </w:tc>
        <w:tc>
          <w:tcPr>
            <w:tcW w:w="2126" w:type="dxa"/>
            <w:vAlign w:val="center"/>
          </w:tcPr>
          <w:p w:rsidR="00A27017" w:rsidRPr="00664CCE" w:rsidRDefault="00A27017" w:rsidP="005C37E6">
            <w:pPr>
              <w:jc w:val="center"/>
              <w:rPr>
                <w:szCs w:val="28"/>
              </w:rPr>
            </w:pPr>
            <w:r w:rsidRPr="00664CCE">
              <w:rPr>
                <w:szCs w:val="28"/>
              </w:rPr>
              <w:t xml:space="preserve"> </w:t>
            </w:r>
            <w:r>
              <w:rPr>
                <w:szCs w:val="28"/>
              </w:rPr>
              <w:t>Екзамен</w:t>
            </w:r>
          </w:p>
        </w:tc>
      </w:tr>
    </w:tbl>
    <w:p w:rsidR="000E4C87" w:rsidRPr="00FE5D6C" w:rsidRDefault="000E4C87" w:rsidP="000E4C87">
      <w:pPr>
        <w:rPr>
          <w:sz w:val="16"/>
          <w:szCs w:val="16"/>
        </w:rPr>
      </w:pPr>
    </w:p>
    <w:p w:rsidR="000E4C87" w:rsidRPr="004E4051" w:rsidRDefault="000E4C87" w:rsidP="000E4C87">
      <w:pPr>
        <w:ind w:left="1440" w:hanging="1440"/>
      </w:pPr>
      <w:r w:rsidRPr="004E4051">
        <w:rPr>
          <w:b/>
          <w:bCs/>
        </w:rPr>
        <w:t>Примітка</w:t>
      </w:r>
      <w:r w:rsidRPr="004E4051">
        <w:t>.</w:t>
      </w:r>
    </w:p>
    <w:p w:rsidR="000E4C87" w:rsidRPr="004E4051" w:rsidRDefault="000E4C87" w:rsidP="000E4C87">
      <w:r w:rsidRPr="004E4051">
        <w:t>Співвідношення кількості годин аудиторних занять до самостійної і індивідуальної роботи становить:</w:t>
      </w:r>
    </w:p>
    <w:p w:rsidR="00F87406" w:rsidRDefault="00467390" w:rsidP="00467390">
      <w:pPr>
        <w:ind w:firstLine="600"/>
      </w:pPr>
      <w:r>
        <w:t xml:space="preserve">для денної форми навчання – </w:t>
      </w:r>
      <w:r w:rsidR="00F73353">
        <w:t>84</w:t>
      </w:r>
      <w:r w:rsidR="00CC3715">
        <w:t>/1</w:t>
      </w:r>
      <w:r w:rsidR="00F73353">
        <w:t>86</w:t>
      </w:r>
      <w:r w:rsidR="00F87406">
        <w:t>,</w:t>
      </w:r>
    </w:p>
    <w:p w:rsidR="00467390" w:rsidRDefault="00D434CF" w:rsidP="00467390">
      <w:pPr>
        <w:ind w:firstLine="600"/>
      </w:pPr>
      <w:r>
        <w:t>для заочно</w:t>
      </w:r>
      <w:r w:rsidR="00CC3715">
        <w:t>ї форми навчання – 36/23</w:t>
      </w:r>
      <w:r w:rsidR="00E82B62">
        <w:t>4</w:t>
      </w:r>
      <w:r w:rsidR="005B0B52">
        <w:t>.</w:t>
      </w:r>
    </w:p>
    <w:p w:rsidR="009F3B04" w:rsidRDefault="009F3B04" w:rsidP="00467390">
      <w:pPr>
        <w:ind w:firstLine="600"/>
        <w:rPr>
          <w:shd w:val="clear" w:color="auto" w:fill="FF00FF"/>
        </w:rPr>
      </w:pPr>
    </w:p>
    <w:p w:rsidR="00A27017" w:rsidRDefault="00A27017" w:rsidP="00467390">
      <w:pPr>
        <w:ind w:firstLine="600"/>
        <w:rPr>
          <w:shd w:val="clear" w:color="auto" w:fill="FF00FF"/>
        </w:rPr>
      </w:pPr>
    </w:p>
    <w:p w:rsidR="00467390" w:rsidRDefault="00467390" w:rsidP="00A27017">
      <w:pPr>
        <w:numPr>
          <w:ilvl w:val="0"/>
          <w:numId w:val="30"/>
        </w:numPr>
        <w:tabs>
          <w:tab w:val="left" w:pos="3900"/>
        </w:tabs>
        <w:jc w:val="center"/>
        <w:rPr>
          <w:b/>
          <w:szCs w:val="28"/>
        </w:rPr>
      </w:pPr>
      <w:r w:rsidRPr="00211B8C">
        <w:rPr>
          <w:b/>
          <w:szCs w:val="28"/>
        </w:rPr>
        <w:t>Мета та завдання навчальної дисципліни</w:t>
      </w:r>
    </w:p>
    <w:p w:rsidR="00467390" w:rsidRPr="00211B8C" w:rsidRDefault="00467390" w:rsidP="00A27017">
      <w:pPr>
        <w:tabs>
          <w:tab w:val="left" w:pos="3900"/>
        </w:tabs>
        <w:ind w:left="360"/>
        <w:rPr>
          <w:b/>
          <w:szCs w:val="28"/>
        </w:rPr>
      </w:pPr>
    </w:p>
    <w:p w:rsidR="00D434CF" w:rsidRPr="007F3471" w:rsidRDefault="00467390" w:rsidP="00D434CF">
      <w:pPr>
        <w:spacing w:line="360" w:lineRule="auto"/>
        <w:ind w:firstLine="709"/>
        <w:rPr>
          <w:szCs w:val="28"/>
        </w:rPr>
      </w:pPr>
      <w:r w:rsidRPr="00467390">
        <w:rPr>
          <w:b/>
          <w:szCs w:val="28"/>
        </w:rPr>
        <w:t>Мета</w:t>
      </w:r>
      <w:r w:rsidR="00A27017">
        <w:rPr>
          <w:szCs w:val="28"/>
        </w:rPr>
        <w:t xml:space="preserve"> вивчення дисципліни</w:t>
      </w:r>
      <w:r w:rsidR="00A27017" w:rsidRPr="00BA29D3">
        <w:rPr>
          <w:szCs w:val="28"/>
        </w:rPr>
        <w:t xml:space="preserve"> –</w:t>
      </w:r>
      <w:r w:rsidR="00A27017" w:rsidRPr="00C42F90">
        <w:rPr>
          <w:szCs w:val="28"/>
        </w:rPr>
        <w:t xml:space="preserve"> </w:t>
      </w:r>
      <w:r w:rsidR="00D434CF" w:rsidRPr="007F3471">
        <w:rPr>
          <w:szCs w:val="28"/>
        </w:rPr>
        <w:t xml:space="preserve">забезпечити майбутніх спеціалістів основами екологічних знань, прищепити їм екологічну культуру,  дбайливе  відношення  до  використання  природних  ресурсів, висвітлити  причини  виникнення  на  нашій  планеті  глобальної  екологічної кризи,  що  загрожує  подальшому  існуванню  людства  на  Землі  і  показати можливі шляхи виходу з цієї кризи. </w:t>
      </w:r>
    </w:p>
    <w:p w:rsidR="00467390" w:rsidRPr="00E005A4" w:rsidRDefault="00467390" w:rsidP="00A27017">
      <w:pPr>
        <w:tabs>
          <w:tab w:val="left" w:pos="284"/>
          <w:tab w:val="left" w:pos="567"/>
        </w:tabs>
        <w:ind w:firstLine="567"/>
        <w:rPr>
          <w:szCs w:val="28"/>
        </w:rPr>
      </w:pPr>
      <w:r w:rsidRPr="00E005A4">
        <w:rPr>
          <w:b/>
          <w:szCs w:val="28"/>
        </w:rPr>
        <w:t>Завдання</w:t>
      </w:r>
      <w:r w:rsidRPr="00467390">
        <w:rPr>
          <w:szCs w:val="28"/>
        </w:rPr>
        <w:t xml:space="preserve"> дисципліни: </w:t>
      </w:r>
      <w:r w:rsidR="00D434CF" w:rsidRPr="00056F47">
        <w:rPr>
          <w:szCs w:val="28"/>
        </w:rPr>
        <w:t>створення, вдосконалення,  експлуатація  систем  очищення  промислових  викидів; моніторинг  джерел  впливу  промислових  підприємств  на  навколишнє середовище;  організація  природоохоронної  діяльності  на  підприємстві. Науковий  напрямок  дисципліни  базується  на  загальних  фізіологічних  та психологічних  основах  життєдіяльності,  всіх  видах  антропогенної  діяльності людини та на вз</w:t>
      </w:r>
      <w:r w:rsidR="00D434CF">
        <w:rPr>
          <w:szCs w:val="28"/>
        </w:rPr>
        <w:t>а</w:t>
      </w:r>
      <w:r w:rsidR="00D434CF" w:rsidRPr="00056F47">
        <w:rPr>
          <w:szCs w:val="28"/>
        </w:rPr>
        <w:t xml:space="preserve">ємозв'язку з оточуючим середовищем і сферою її діяльності. </w:t>
      </w:r>
      <w:r w:rsidRPr="00E005A4">
        <w:rPr>
          <w:szCs w:val="28"/>
        </w:rPr>
        <w:t xml:space="preserve">У результаті вивчення навчальної дисципліни студент повинен </w:t>
      </w:r>
    </w:p>
    <w:p w:rsidR="00D434CF" w:rsidRDefault="00467390" w:rsidP="00A27017">
      <w:pPr>
        <w:widowControl w:val="0"/>
        <w:ind w:firstLine="540"/>
        <w:rPr>
          <w:szCs w:val="28"/>
        </w:rPr>
      </w:pPr>
      <w:r w:rsidRPr="00E005A4">
        <w:rPr>
          <w:b/>
          <w:szCs w:val="28"/>
        </w:rPr>
        <w:t>знати:</w:t>
      </w:r>
      <w:r w:rsidRPr="00E005A4">
        <w:rPr>
          <w:szCs w:val="28"/>
        </w:rPr>
        <w:t xml:space="preserve"> </w:t>
      </w:r>
    </w:p>
    <w:p w:rsidR="00D434CF" w:rsidRPr="00056F47" w:rsidRDefault="00D434CF" w:rsidP="00D434CF">
      <w:pPr>
        <w:numPr>
          <w:ilvl w:val="0"/>
          <w:numId w:val="41"/>
        </w:numPr>
        <w:spacing w:line="360" w:lineRule="auto"/>
        <w:ind w:left="0" w:firstLine="709"/>
        <w:rPr>
          <w:szCs w:val="28"/>
        </w:rPr>
      </w:pPr>
      <w:r w:rsidRPr="00056F47">
        <w:rPr>
          <w:szCs w:val="28"/>
        </w:rPr>
        <w:t>о</w:t>
      </w:r>
      <w:r>
        <w:rPr>
          <w:szCs w:val="28"/>
        </w:rPr>
        <w:t xml:space="preserve">сновні закони і закономірності, </w:t>
      </w:r>
      <w:r w:rsidRPr="00056F47">
        <w:rPr>
          <w:szCs w:val="28"/>
        </w:rPr>
        <w:t xml:space="preserve">поняття і визначення екології; </w:t>
      </w:r>
    </w:p>
    <w:p w:rsidR="00D434CF" w:rsidRPr="00056F47" w:rsidRDefault="00D434CF" w:rsidP="00D434CF">
      <w:pPr>
        <w:numPr>
          <w:ilvl w:val="0"/>
          <w:numId w:val="41"/>
        </w:numPr>
        <w:spacing w:line="360" w:lineRule="auto"/>
        <w:ind w:left="0" w:firstLine="709"/>
        <w:rPr>
          <w:szCs w:val="28"/>
        </w:rPr>
      </w:pPr>
      <w:r w:rsidRPr="00056F47">
        <w:rPr>
          <w:szCs w:val="28"/>
        </w:rPr>
        <w:lastRenderedPageBreak/>
        <w:t xml:space="preserve">природні фактори, які діють на біосферу; </w:t>
      </w:r>
    </w:p>
    <w:p w:rsidR="00D434CF" w:rsidRPr="00056F47" w:rsidRDefault="00D434CF" w:rsidP="00D434CF">
      <w:pPr>
        <w:numPr>
          <w:ilvl w:val="0"/>
          <w:numId w:val="41"/>
        </w:numPr>
        <w:spacing w:line="360" w:lineRule="auto"/>
        <w:ind w:left="0" w:firstLine="709"/>
        <w:rPr>
          <w:szCs w:val="28"/>
        </w:rPr>
      </w:pPr>
      <w:r w:rsidRPr="00056F47">
        <w:rPr>
          <w:szCs w:val="28"/>
        </w:rPr>
        <w:t xml:space="preserve">антропогенний вплив на біосферу; </w:t>
      </w:r>
    </w:p>
    <w:p w:rsidR="00D434CF" w:rsidRPr="00056F47" w:rsidRDefault="00D434CF" w:rsidP="00D434CF">
      <w:pPr>
        <w:numPr>
          <w:ilvl w:val="0"/>
          <w:numId w:val="41"/>
        </w:numPr>
        <w:spacing w:line="360" w:lineRule="auto"/>
        <w:ind w:left="0" w:firstLine="709"/>
        <w:rPr>
          <w:szCs w:val="28"/>
        </w:rPr>
      </w:pPr>
      <w:r w:rsidRPr="00056F47">
        <w:rPr>
          <w:szCs w:val="28"/>
        </w:rPr>
        <w:t xml:space="preserve">екологічні проблеми енергетики; </w:t>
      </w:r>
    </w:p>
    <w:p w:rsidR="00D434CF" w:rsidRPr="006E4FF7" w:rsidRDefault="00D434CF" w:rsidP="00D434CF">
      <w:pPr>
        <w:numPr>
          <w:ilvl w:val="0"/>
          <w:numId w:val="41"/>
        </w:numPr>
        <w:spacing w:line="360" w:lineRule="auto"/>
        <w:ind w:left="0" w:firstLine="709"/>
        <w:rPr>
          <w:b/>
          <w:bCs/>
          <w:i/>
          <w:iCs/>
          <w:szCs w:val="28"/>
        </w:rPr>
      </w:pPr>
      <w:r w:rsidRPr="00056F47">
        <w:rPr>
          <w:szCs w:val="28"/>
        </w:rPr>
        <w:t>основні напрямки робіт з охорони навколишнього середовища від забруднень</w:t>
      </w:r>
      <w:r>
        <w:rPr>
          <w:szCs w:val="28"/>
        </w:rPr>
        <w:t>.</w:t>
      </w:r>
    </w:p>
    <w:p w:rsidR="00D434CF" w:rsidRDefault="00467390" w:rsidP="00A27017">
      <w:pPr>
        <w:widowControl w:val="0"/>
        <w:ind w:firstLine="540"/>
        <w:rPr>
          <w:szCs w:val="28"/>
        </w:rPr>
      </w:pPr>
      <w:r w:rsidRPr="00E005A4">
        <w:rPr>
          <w:b/>
          <w:szCs w:val="28"/>
        </w:rPr>
        <w:t>вміти:</w:t>
      </w:r>
      <w:r w:rsidRPr="00E005A4">
        <w:rPr>
          <w:szCs w:val="28"/>
        </w:rPr>
        <w:t xml:space="preserve"> </w:t>
      </w:r>
    </w:p>
    <w:p w:rsidR="00D434CF" w:rsidRDefault="00D434CF" w:rsidP="00D434CF">
      <w:pPr>
        <w:numPr>
          <w:ilvl w:val="0"/>
          <w:numId w:val="41"/>
        </w:numPr>
        <w:spacing w:line="360" w:lineRule="auto"/>
        <w:ind w:left="0" w:firstLine="709"/>
        <w:rPr>
          <w:szCs w:val="28"/>
        </w:rPr>
      </w:pPr>
      <w:r>
        <w:rPr>
          <w:szCs w:val="28"/>
        </w:rPr>
        <w:t>визначати клас небезпечності підприємств;</w:t>
      </w:r>
    </w:p>
    <w:p w:rsidR="00D434CF" w:rsidRPr="00056F47" w:rsidRDefault="00D434CF" w:rsidP="00D434CF">
      <w:pPr>
        <w:numPr>
          <w:ilvl w:val="0"/>
          <w:numId w:val="41"/>
        </w:numPr>
        <w:spacing w:line="360" w:lineRule="auto"/>
        <w:ind w:left="0" w:firstLine="709"/>
        <w:rPr>
          <w:szCs w:val="28"/>
        </w:rPr>
      </w:pPr>
      <w:r w:rsidRPr="00056F47">
        <w:rPr>
          <w:szCs w:val="28"/>
        </w:rPr>
        <w:t xml:space="preserve">обґрунтовувати та впроваджувати засоби обмеження та запобігання надходження забруднюючих </w:t>
      </w:r>
      <w:r>
        <w:rPr>
          <w:szCs w:val="28"/>
        </w:rPr>
        <w:t>речовин в навколишнє середовище;</w:t>
      </w:r>
    </w:p>
    <w:p w:rsidR="00D434CF" w:rsidRDefault="00D434CF" w:rsidP="00D434CF">
      <w:pPr>
        <w:numPr>
          <w:ilvl w:val="0"/>
          <w:numId w:val="41"/>
        </w:numPr>
        <w:spacing w:line="360" w:lineRule="auto"/>
        <w:ind w:left="0" w:firstLine="709"/>
        <w:rPr>
          <w:szCs w:val="28"/>
        </w:rPr>
      </w:pPr>
      <w:r w:rsidRPr="00056F47">
        <w:rPr>
          <w:szCs w:val="28"/>
        </w:rPr>
        <w:t xml:space="preserve">розробляти заходи </w:t>
      </w:r>
      <w:r>
        <w:rPr>
          <w:szCs w:val="28"/>
        </w:rPr>
        <w:t>з приведення</w:t>
      </w:r>
      <w:r w:rsidRPr="00056F47">
        <w:rPr>
          <w:szCs w:val="28"/>
        </w:rPr>
        <w:t xml:space="preserve"> </w:t>
      </w:r>
      <w:r>
        <w:rPr>
          <w:szCs w:val="28"/>
        </w:rPr>
        <w:t>забруднення довкілля до норми.</w:t>
      </w:r>
    </w:p>
    <w:p w:rsidR="00E005A4" w:rsidRDefault="00E005A4" w:rsidP="00E005A4">
      <w:pPr>
        <w:numPr>
          <w:ilvl w:val="0"/>
          <w:numId w:val="30"/>
        </w:numPr>
        <w:tabs>
          <w:tab w:val="left" w:pos="284"/>
          <w:tab w:val="left" w:pos="567"/>
        </w:tabs>
        <w:spacing w:line="240" w:lineRule="auto"/>
        <w:jc w:val="center"/>
        <w:rPr>
          <w:b/>
          <w:szCs w:val="28"/>
        </w:rPr>
      </w:pPr>
      <w:r>
        <w:rPr>
          <w:szCs w:val="28"/>
        </w:rPr>
        <w:br w:type="page"/>
      </w:r>
      <w:r w:rsidRPr="00664CCE">
        <w:rPr>
          <w:b/>
          <w:szCs w:val="28"/>
        </w:rPr>
        <w:lastRenderedPageBreak/>
        <w:t>Програма навчальної дисципліни</w:t>
      </w:r>
    </w:p>
    <w:p w:rsidR="00E005A4" w:rsidRPr="00664CCE" w:rsidRDefault="00E005A4" w:rsidP="00E005A4">
      <w:pPr>
        <w:tabs>
          <w:tab w:val="left" w:pos="284"/>
          <w:tab w:val="left" w:pos="567"/>
        </w:tabs>
        <w:spacing w:line="240" w:lineRule="auto"/>
        <w:ind w:left="360"/>
        <w:rPr>
          <w:b/>
          <w:szCs w:val="28"/>
        </w:rPr>
      </w:pPr>
    </w:p>
    <w:p w:rsidR="00D434CF" w:rsidRPr="00D434CF" w:rsidRDefault="00D434CF" w:rsidP="00D434CF">
      <w:pPr>
        <w:tabs>
          <w:tab w:val="left" w:pos="284"/>
          <w:tab w:val="left" w:pos="567"/>
        </w:tabs>
        <w:spacing w:line="240" w:lineRule="auto"/>
        <w:ind w:firstLine="709"/>
        <w:rPr>
          <w:b/>
          <w:szCs w:val="28"/>
          <w:lang w:val="ru-RU"/>
        </w:rPr>
      </w:pPr>
      <w:r w:rsidRPr="00A4329B">
        <w:rPr>
          <w:b/>
          <w:szCs w:val="28"/>
        </w:rPr>
        <w:t xml:space="preserve">Змістовий </w:t>
      </w:r>
      <w:r w:rsidRPr="00D434CF">
        <w:rPr>
          <w:b/>
          <w:szCs w:val="28"/>
        </w:rPr>
        <w:t xml:space="preserve">модуль 1. </w:t>
      </w:r>
      <w:proofErr w:type="spellStart"/>
      <w:r w:rsidRPr="00D434CF">
        <w:rPr>
          <w:b/>
          <w:szCs w:val="28"/>
          <w:lang w:val="ru-RU"/>
        </w:rPr>
        <w:t>Еколог</w:t>
      </w:r>
      <w:proofErr w:type="spellEnd"/>
      <w:r w:rsidRPr="00D434CF">
        <w:rPr>
          <w:b/>
          <w:szCs w:val="28"/>
        </w:rPr>
        <w:t>і</w:t>
      </w:r>
      <w:r w:rsidRPr="00D434CF">
        <w:rPr>
          <w:b/>
          <w:szCs w:val="28"/>
          <w:lang w:val="ru-RU"/>
        </w:rPr>
        <w:t xml:space="preserve">я </w:t>
      </w:r>
      <w:proofErr w:type="spellStart"/>
      <w:r w:rsidRPr="00D434CF">
        <w:rPr>
          <w:b/>
          <w:szCs w:val="28"/>
          <w:lang w:val="ru-RU"/>
        </w:rPr>
        <w:t>промислового</w:t>
      </w:r>
      <w:proofErr w:type="spellEnd"/>
      <w:r w:rsidRPr="00D434CF">
        <w:rPr>
          <w:b/>
          <w:szCs w:val="28"/>
          <w:lang w:val="ru-RU"/>
        </w:rPr>
        <w:t xml:space="preserve"> </w:t>
      </w:r>
      <w:proofErr w:type="spellStart"/>
      <w:r w:rsidRPr="00D434CF">
        <w:rPr>
          <w:b/>
          <w:szCs w:val="28"/>
          <w:lang w:val="ru-RU"/>
        </w:rPr>
        <w:t>виробництва</w:t>
      </w:r>
      <w:proofErr w:type="spellEnd"/>
    </w:p>
    <w:p w:rsidR="00D434CF" w:rsidRPr="00A4329B" w:rsidRDefault="00D434CF" w:rsidP="00D434CF">
      <w:pPr>
        <w:tabs>
          <w:tab w:val="left" w:pos="284"/>
          <w:tab w:val="left" w:pos="567"/>
        </w:tabs>
        <w:spacing w:line="240" w:lineRule="auto"/>
        <w:ind w:firstLine="709"/>
        <w:rPr>
          <w:szCs w:val="28"/>
          <w:lang w:val="ru-RU"/>
        </w:rPr>
      </w:pPr>
    </w:p>
    <w:p w:rsidR="00D434CF" w:rsidRPr="00D434CF" w:rsidRDefault="00D434CF" w:rsidP="00D434CF">
      <w:pPr>
        <w:ind w:firstLine="720"/>
        <w:rPr>
          <w:b/>
          <w:bCs/>
          <w:szCs w:val="28"/>
        </w:rPr>
      </w:pPr>
      <w:r w:rsidRPr="00D434CF">
        <w:rPr>
          <w:b/>
          <w:bCs/>
          <w:szCs w:val="28"/>
        </w:rPr>
        <w:t xml:space="preserve">Тема 1. </w:t>
      </w:r>
      <w:r w:rsidRPr="00D434CF">
        <w:rPr>
          <w:bCs/>
          <w:szCs w:val="28"/>
        </w:rPr>
        <w:t>Предмет промислової екології</w:t>
      </w:r>
    </w:p>
    <w:p w:rsidR="00D434CF" w:rsidRPr="006B237C" w:rsidRDefault="00D434CF" w:rsidP="00D434CF">
      <w:pPr>
        <w:ind w:firstLine="720"/>
        <w:rPr>
          <w:iCs/>
          <w:szCs w:val="28"/>
        </w:rPr>
      </w:pPr>
      <w:r w:rsidRPr="006B237C">
        <w:rPr>
          <w:iCs/>
          <w:szCs w:val="28"/>
        </w:rPr>
        <w:t>Предмет та завдання промислової екології. Принцип «виробництво-споживання». Негативні наслідки росту виробництва. Основні періоди впливу людини на довкілля.</w:t>
      </w:r>
    </w:p>
    <w:p w:rsidR="00D434CF" w:rsidRPr="006E4FF7" w:rsidRDefault="00D434CF" w:rsidP="00D434CF">
      <w:pPr>
        <w:ind w:firstLine="99"/>
        <w:rPr>
          <w:szCs w:val="28"/>
          <w:highlight w:val="yellow"/>
        </w:rPr>
      </w:pPr>
    </w:p>
    <w:p w:rsidR="00D434CF" w:rsidRPr="00A4329B" w:rsidRDefault="00D434CF" w:rsidP="00D434CF">
      <w:pPr>
        <w:ind w:firstLine="720"/>
        <w:rPr>
          <w:b/>
          <w:bCs/>
          <w:szCs w:val="28"/>
        </w:rPr>
      </w:pPr>
      <w:r w:rsidRPr="00A4329B">
        <w:rPr>
          <w:b/>
          <w:bCs/>
          <w:szCs w:val="28"/>
        </w:rPr>
        <w:t xml:space="preserve">Тема 2. </w:t>
      </w:r>
      <w:r w:rsidRPr="00A4329B">
        <w:rPr>
          <w:bCs/>
          <w:szCs w:val="28"/>
        </w:rPr>
        <w:t>Гірничодобувна промисловість</w:t>
      </w:r>
    </w:p>
    <w:p w:rsidR="00D434CF" w:rsidRDefault="00D434CF" w:rsidP="00D434CF">
      <w:pPr>
        <w:ind w:firstLine="720"/>
        <w:rPr>
          <w:bCs/>
          <w:iCs/>
          <w:szCs w:val="28"/>
        </w:rPr>
      </w:pPr>
      <w:r w:rsidRPr="00A4329B">
        <w:rPr>
          <w:bCs/>
          <w:iCs/>
          <w:szCs w:val="28"/>
        </w:rPr>
        <w:t>Забруднення атмосферного повітря при розробці родовищ. О</w:t>
      </w:r>
      <w:r>
        <w:rPr>
          <w:bCs/>
          <w:iCs/>
          <w:szCs w:val="28"/>
        </w:rPr>
        <w:t>с</w:t>
      </w:r>
      <w:r w:rsidRPr="00A4329B">
        <w:rPr>
          <w:bCs/>
          <w:iCs/>
          <w:szCs w:val="28"/>
        </w:rPr>
        <w:t>новні причини забруднення атмосферного повітря. Рудничне повітря. Забруднення води в процесі розробки родовищ. Порушення земної поверхні. Шум а вібрація при розробці родов</w:t>
      </w:r>
      <w:r>
        <w:rPr>
          <w:bCs/>
          <w:iCs/>
          <w:szCs w:val="28"/>
        </w:rPr>
        <w:t>и</w:t>
      </w:r>
      <w:r w:rsidRPr="00A4329B">
        <w:rPr>
          <w:bCs/>
          <w:iCs/>
          <w:szCs w:val="28"/>
        </w:rPr>
        <w:t>щ корисних копалин.</w:t>
      </w:r>
    </w:p>
    <w:p w:rsidR="00D434CF" w:rsidRDefault="00D434CF" w:rsidP="00D434CF">
      <w:pPr>
        <w:ind w:firstLine="720"/>
        <w:rPr>
          <w:b/>
          <w:szCs w:val="28"/>
        </w:rPr>
      </w:pPr>
    </w:p>
    <w:p w:rsidR="00D434CF" w:rsidRPr="00257844" w:rsidRDefault="00D434CF" w:rsidP="00D434CF">
      <w:pPr>
        <w:ind w:firstLine="720"/>
        <w:rPr>
          <w:szCs w:val="28"/>
        </w:rPr>
      </w:pPr>
      <w:r>
        <w:rPr>
          <w:b/>
          <w:szCs w:val="28"/>
        </w:rPr>
        <w:t>Тема 3</w:t>
      </w:r>
      <w:r w:rsidRPr="00257844">
        <w:rPr>
          <w:b/>
          <w:szCs w:val="28"/>
        </w:rPr>
        <w:t>.</w:t>
      </w:r>
      <w:r w:rsidRPr="00257844">
        <w:rPr>
          <w:szCs w:val="28"/>
        </w:rPr>
        <w:t xml:space="preserve"> </w:t>
      </w:r>
      <w:r>
        <w:rPr>
          <w:szCs w:val="28"/>
        </w:rPr>
        <w:t>Каменеобробна промисловість</w:t>
      </w:r>
    </w:p>
    <w:p w:rsidR="00D434CF" w:rsidRPr="00257844" w:rsidRDefault="00D434CF" w:rsidP="00D434CF">
      <w:pPr>
        <w:ind w:firstLine="720"/>
        <w:rPr>
          <w:szCs w:val="28"/>
        </w:rPr>
      </w:pPr>
      <w:r w:rsidRPr="00257844">
        <w:rPr>
          <w:szCs w:val="28"/>
        </w:rPr>
        <w:t xml:space="preserve">Забруднення атмосфери і виробничі стічні води. Забруднення ґрунтів відходами </w:t>
      </w:r>
      <w:r>
        <w:rPr>
          <w:szCs w:val="28"/>
        </w:rPr>
        <w:t>каменеобробних</w:t>
      </w:r>
      <w:r w:rsidRPr="00257844">
        <w:rPr>
          <w:szCs w:val="28"/>
        </w:rPr>
        <w:t xml:space="preserve"> підприємств. Енергетичне забруднення. Очистка викидів в атмосферу. Очистка виробничих вод. Утилізація твердих відходів. Боро</w:t>
      </w:r>
      <w:r>
        <w:rPr>
          <w:szCs w:val="28"/>
        </w:rPr>
        <w:t>т</w:t>
      </w:r>
      <w:r w:rsidRPr="00257844">
        <w:rPr>
          <w:szCs w:val="28"/>
        </w:rPr>
        <w:t>ьба із шумом та вібрацією.</w:t>
      </w:r>
    </w:p>
    <w:p w:rsidR="00D434CF" w:rsidRPr="00430410" w:rsidRDefault="00D434CF" w:rsidP="00D434CF">
      <w:pPr>
        <w:ind w:firstLine="1134"/>
        <w:rPr>
          <w:szCs w:val="28"/>
        </w:rPr>
      </w:pPr>
    </w:p>
    <w:p w:rsidR="00D434CF" w:rsidRPr="00A4329B" w:rsidRDefault="00D434CF" w:rsidP="00D434CF">
      <w:pPr>
        <w:ind w:firstLine="720"/>
        <w:rPr>
          <w:b/>
          <w:szCs w:val="28"/>
        </w:rPr>
      </w:pPr>
      <w:r>
        <w:rPr>
          <w:b/>
          <w:szCs w:val="28"/>
        </w:rPr>
        <w:t>Тема 4</w:t>
      </w:r>
      <w:r w:rsidRPr="00A4329B">
        <w:rPr>
          <w:b/>
          <w:szCs w:val="28"/>
        </w:rPr>
        <w:t xml:space="preserve">: </w:t>
      </w:r>
      <w:r w:rsidRPr="00A4329B">
        <w:rPr>
          <w:szCs w:val="28"/>
        </w:rPr>
        <w:t>Нафтодобувна промисловість</w:t>
      </w:r>
    </w:p>
    <w:p w:rsidR="00D434CF" w:rsidRPr="00A4329B" w:rsidRDefault="00D434CF" w:rsidP="00D434CF">
      <w:pPr>
        <w:ind w:firstLine="720"/>
        <w:rPr>
          <w:szCs w:val="28"/>
        </w:rPr>
      </w:pPr>
      <w:r w:rsidRPr="00A4329B">
        <w:rPr>
          <w:szCs w:val="28"/>
        </w:rPr>
        <w:t>Видобування нафти та газу. Джерела забруднення навколишнього середовища. Викиди від основних технологічних процесів. Захист атмосфери. Січні води, що утворюються при бурінні, видобуванні, транспортуванні та зберіганні нафти і газу. Методи очистки стічних вод. Забруднення ґрунтів нафтою.</w:t>
      </w:r>
    </w:p>
    <w:p w:rsidR="00D434CF" w:rsidRDefault="00D434CF" w:rsidP="00D434CF">
      <w:pPr>
        <w:ind w:firstLine="720"/>
        <w:rPr>
          <w:szCs w:val="28"/>
          <w:highlight w:val="yellow"/>
        </w:rPr>
      </w:pPr>
    </w:p>
    <w:p w:rsidR="00D434CF" w:rsidRPr="00257844" w:rsidRDefault="00D434CF" w:rsidP="00D434CF">
      <w:pPr>
        <w:ind w:firstLine="720"/>
        <w:rPr>
          <w:szCs w:val="28"/>
        </w:rPr>
      </w:pPr>
      <w:r>
        <w:rPr>
          <w:b/>
          <w:szCs w:val="28"/>
        </w:rPr>
        <w:t>Тема 5</w:t>
      </w:r>
      <w:r w:rsidRPr="00257844">
        <w:rPr>
          <w:b/>
          <w:szCs w:val="28"/>
        </w:rPr>
        <w:t xml:space="preserve">. </w:t>
      </w:r>
      <w:r w:rsidRPr="00257844">
        <w:rPr>
          <w:szCs w:val="28"/>
        </w:rPr>
        <w:t>Нафтопереробна промисловість.</w:t>
      </w:r>
    </w:p>
    <w:p w:rsidR="00D434CF" w:rsidRPr="00257844" w:rsidRDefault="00D434CF" w:rsidP="00D434CF">
      <w:pPr>
        <w:ind w:firstLine="720"/>
        <w:rPr>
          <w:szCs w:val="28"/>
        </w:rPr>
      </w:pPr>
      <w:r w:rsidRPr="00257844">
        <w:rPr>
          <w:szCs w:val="28"/>
        </w:rPr>
        <w:t>Основні джерела утворення стічних вод. Заходи з захисту водних об’</w:t>
      </w:r>
      <w:r>
        <w:rPr>
          <w:szCs w:val="28"/>
        </w:rPr>
        <w:t>є</w:t>
      </w:r>
      <w:r w:rsidRPr="00257844">
        <w:rPr>
          <w:szCs w:val="28"/>
        </w:rPr>
        <w:t>ктів. Очистка стічних вод. Викиди в атмосферне повітря. Заходи по охороні атмосферного повітря. Знешкодження і переробка шламу.</w:t>
      </w:r>
    </w:p>
    <w:p w:rsidR="00D434CF" w:rsidRDefault="00D434CF" w:rsidP="00D434CF">
      <w:pPr>
        <w:ind w:firstLine="720"/>
        <w:rPr>
          <w:b/>
          <w:szCs w:val="28"/>
        </w:rPr>
      </w:pPr>
    </w:p>
    <w:p w:rsidR="00D434CF" w:rsidRPr="00257844" w:rsidRDefault="00D434CF" w:rsidP="00D434CF">
      <w:pPr>
        <w:ind w:firstLine="720"/>
        <w:rPr>
          <w:b/>
          <w:szCs w:val="28"/>
        </w:rPr>
      </w:pPr>
    </w:p>
    <w:p w:rsidR="00D434CF" w:rsidRPr="00257844" w:rsidRDefault="00D434CF" w:rsidP="00D434CF">
      <w:pPr>
        <w:ind w:firstLine="720"/>
        <w:rPr>
          <w:szCs w:val="28"/>
        </w:rPr>
      </w:pPr>
      <w:r>
        <w:rPr>
          <w:b/>
          <w:szCs w:val="28"/>
        </w:rPr>
        <w:lastRenderedPageBreak/>
        <w:t>Тема 6</w:t>
      </w:r>
      <w:r w:rsidRPr="00257844">
        <w:rPr>
          <w:b/>
          <w:szCs w:val="28"/>
        </w:rPr>
        <w:t>.</w:t>
      </w:r>
      <w:r>
        <w:rPr>
          <w:b/>
          <w:szCs w:val="28"/>
        </w:rPr>
        <w:t xml:space="preserve"> </w:t>
      </w:r>
      <w:r w:rsidRPr="00257844">
        <w:rPr>
          <w:szCs w:val="28"/>
        </w:rPr>
        <w:t xml:space="preserve">Чорна металургія </w:t>
      </w:r>
    </w:p>
    <w:p w:rsidR="00D434CF" w:rsidRPr="00257844" w:rsidRDefault="00D434CF" w:rsidP="00D434CF">
      <w:pPr>
        <w:ind w:firstLine="720"/>
        <w:rPr>
          <w:szCs w:val="28"/>
        </w:rPr>
      </w:pPr>
      <w:r w:rsidRPr="00257844">
        <w:rPr>
          <w:szCs w:val="28"/>
        </w:rPr>
        <w:t>Джерела забруднення атмосферного повітря. Очистка газових викидів. Характеристика стічних вод і їх очистка. Відходи металургійного виробництва.</w:t>
      </w:r>
    </w:p>
    <w:p w:rsidR="00D434CF" w:rsidRPr="00257844" w:rsidRDefault="00D434CF" w:rsidP="00D434CF">
      <w:pPr>
        <w:ind w:firstLine="720"/>
        <w:rPr>
          <w:b/>
          <w:szCs w:val="28"/>
        </w:rPr>
      </w:pPr>
    </w:p>
    <w:p w:rsidR="00D434CF" w:rsidRPr="00257844" w:rsidRDefault="00D434CF" w:rsidP="00D434CF">
      <w:pPr>
        <w:ind w:firstLine="720"/>
        <w:rPr>
          <w:szCs w:val="28"/>
        </w:rPr>
      </w:pPr>
      <w:r>
        <w:rPr>
          <w:b/>
          <w:szCs w:val="28"/>
        </w:rPr>
        <w:t>Тема 7</w:t>
      </w:r>
      <w:r w:rsidRPr="00257844">
        <w:rPr>
          <w:b/>
          <w:szCs w:val="28"/>
        </w:rPr>
        <w:t xml:space="preserve">. </w:t>
      </w:r>
      <w:r w:rsidRPr="00257844">
        <w:rPr>
          <w:szCs w:val="28"/>
        </w:rPr>
        <w:t xml:space="preserve">Кольорова металургія </w:t>
      </w:r>
    </w:p>
    <w:p w:rsidR="00D434CF" w:rsidRPr="00257844" w:rsidRDefault="00D434CF" w:rsidP="00D434CF">
      <w:pPr>
        <w:ind w:firstLine="720"/>
        <w:rPr>
          <w:szCs w:val="28"/>
        </w:rPr>
      </w:pPr>
      <w:r w:rsidRPr="00257844">
        <w:rPr>
          <w:szCs w:val="28"/>
        </w:rPr>
        <w:t>Джерела забруднення атмосферного повітря. Очистка газових викидів. Характеристика стічних вод і їх очистка. Відходи металургійного виробництва.</w:t>
      </w:r>
    </w:p>
    <w:p w:rsidR="00D434CF" w:rsidRPr="00257844" w:rsidRDefault="00D434CF" w:rsidP="00D434CF">
      <w:pPr>
        <w:ind w:firstLine="720"/>
        <w:rPr>
          <w:b/>
          <w:szCs w:val="28"/>
        </w:rPr>
      </w:pPr>
    </w:p>
    <w:p w:rsidR="00D434CF" w:rsidRPr="00257844" w:rsidRDefault="00D434CF" w:rsidP="00D434CF">
      <w:pPr>
        <w:ind w:firstLine="720"/>
        <w:rPr>
          <w:szCs w:val="28"/>
        </w:rPr>
      </w:pPr>
      <w:r>
        <w:rPr>
          <w:b/>
          <w:szCs w:val="28"/>
        </w:rPr>
        <w:t>Тема 8</w:t>
      </w:r>
      <w:r w:rsidRPr="00257844">
        <w:rPr>
          <w:b/>
          <w:szCs w:val="28"/>
        </w:rPr>
        <w:t>.</w:t>
      </w:r>
      <w:r w:rsidRPr="00257844">
        <w:rPr>
          <w:szCs w:val="28"/>
        </w:rPr>
        <w:t xml:space="preserve"> Машинобудування</w:t>
      </w:r>
    </w:p>
    <w:p w:rsidR="00D434CF" w:rsidRPr="00257844" w:rsidRDefault="00D434CF" w:rsidP="00D434CF">
      <w:pPr>
        <w:ind w:firstLine="720"/>
        <w:rPr>
          <w:szCs w:val="28"/>
        </w:rPr>
      </w:pPr>
      <w:r w:rsidRPr="00257844">
        <w:rPr>
          <w:szCs w:val="28"/>
        </w:rPr>
        <w:t>Забруднення атмосфери і виробничі стічні води. Забруднення ґрунтів відходами машинобудівних підприємств. Енергетичне забруднення. Очистка викидів в атмосферу. Очистка виробничих вод. Утилізація твердих відходів. Боро</w:t>
      </w:r>
      <w:r>
        <w:rPr>
          <w:szCs w:val="28"/>
        </w:rPr>
        <w:t>т</w:t>
      </w:r>
      <w:r w:rsidRPr="00257844">
        <w:rPr>
          <w:szCs w:val="28"/>
        </w:rPr>
        <w:t>ьба із шумом та вібрацією.</w:t>
      </w:r>
    </w:p>
    <w:p w:rsidR="00D434CF" w:rsidRDefault="00D434CF" w:rsidP="00D434CF">
      <w:pPr>
        <w:ind w:firstLine="720"/>
        <w:rPr>
          <w:b/>
          <w:szCs w:val="28"/>
        </w:rPr>
      </w:pPr>
    </w:p>
    <w:p w:rsidR="00D434CF" w:rsidRPr="00257844" w:rsidRDefault="00D434CF" w:rsidP="00D434CF">
      <w:pPr>
        <w:tabs>
          <w:tab w:val="left" w:pos="284"/>
          <w:tab w:val="left" w:pos="567"/>
        </w:tabs>
        <w:ind w:firstLine="709"/>
        <w:rPr>
          <w:szCs w:val="28"/>
        </w:rPr>
      </w:pPr>
      <w:r w:rsidRPr="00257844">
        <w:rPr>
          <w:b/>
          <w:szCs w:val="28"/>
        </w:rPr>
        <w:t xml:space="preserve">Змістовий </w:t>
      </w:r>
      <w:r w:rsidRPr="00D434CF">
        <w:rPr>
          <w:b/>
          <w:szCs w:val="28"/>
        </w:rPr>
        <w:t>модуль 2. Екологія енергетики</w:t>
      </w:r>
    </w:p>
    <w:p w:rsidR="00D434CF" w:rsidRPr="00257844" w:rsidRDefault="00D434CF" w:rsidP="00D434CF">
      <w:pPr>
        <w:tabs>
          <w:tab w:val="left" w:pos="284"/>
          <w:tab w:val="left" w:pos="567"/>
        </w:tabs>
        <w:ind w:firstLine="709"/>
        <w:rPr>
          <w:szCs w:val="28"/>
        </w:rPr>
      </w:pPr>
    </w:p>
    <w:p w:rsidR="00D434CF" w:rsidRPr="00257844" w:rsidRDefault="00D434CF" w:rsidP="00D434CF">
      <w:pPr>
        <w:ind w:firstLine="720"/>
        <w:rPr>
          <w:szCs w:val="28"/>
        </w:rPr>
      </w:pPr>
      <w:r w:rsidRPr="00257844">
        <w:rPr>
          <w:b/>
          <w:szCs w:val="28"/>
        </w:rPr>
        <w:t>Тема 1.</w:t>
      </w:r>
      <w:r w:rsidRPr="00257844">
        <w:rPr>
          <w:szCs w:val="28"/>
        </w:rPr>
        <w:t xml:space="preserve"> Теплові електростанції</w:t>
      </w:r>
    </w:p>
    <w:p w:rsidR="00D434CF" w:rsidRPr="00257844" w:rsidRDefault="00D434CF" w:rsidP="00D434CF">
      <w:pPr>
        <w:ind w:firstLine="720"/>
        <w:rPr>
          <w:szCs w:val="28"/>
        </w:rPr>
      </w:pPr>
      <w:r w:rsidRPr="00257844">
        <w:rPr>
          <w:szCs w:val="28"/>
        </w:rPr>
        <w:t>Принцип роботи ТЕС. Циркуляція води. Отримання і розподіл енергії на ТЕС. ТЕЦ і КЕС. Екологічний вплив ТЕС. Забруднення атмосфери. Забруднення гідросфери. Техніка і методи очистки викидів ТЕС.</w:t>
      </w:r>
    </w:p>
    <w:p w:rsidR="00D434CF" w:rsidRPr="006E4FF7" w:rsidRDefault="00D434CF" w:rsidP="00D434CF">
      <w:pPr>
        <w:ind w:firstLine="720"/>
        <w:rPr>
          <w:szCs w:val="28"/>
          <w:highlight w:val="yellow"/>
        </w:rPr>
      </w:pPr>
    </w:p>
    <w:p w:rsidR="00D434CF" w:rsidRPr="006E6113" w:rsidRDefault="00D434CF" w:rsidP="00D434CF">
      <w:pPr>
        <w:ind w:firstLine="720"/>
        <w:rPr>
          <w:szCs w:val="28"/>
        </w:rPr>
      </w:pPr>
      <w:r w:rsidRPr="006E6113">
        <w:rPr>
          <w:b/>
          <w:szCs w:val="28"/>
        </w:rPr>
        <w:t>Тема 2.</w:t>
      </w:r>
      <w:r w:rsidRPr="006E6113">
        <w:rPr>
          <w:szCs w:val="28"/>
        </w:rPr>
        <w:t xml:space="preserve"> </w:t>
      </w:r>
      <w:proofErr w:type="spellStart"/>
      <w:r w:rsidRPr="006E6113">
        <w:rPr>
          <w:szCs w:val="28"/>
        </w:rPr>
        <w:t>Гідроелектросанції</w:t>
      </w:r>
      <w:proofErr w:type="spellEnd"/>
    </w:p>
    <w:p w:rsidR="00D434CF" w:rsidRPr="006E6113" w:rsidRDefault="00D434CF" w:rsidP="00D434CF">
      <w:pPr>
        <w:ind w:firstLine="720"/>
        <w:rPr>
          <w:szCs w:val="28"/>
        </w:rPr>
      </w:pPr>
      <w:r w:rsidRPr="006E6113">
        <w:rPr>
          <w:szCs w:val="28"/>
        </w:rPr>
        <w:t>Принцип роботи ГЕС. Насосна акумуляція вод. Малі і низьконапірні ГЕС. Екологічні наслідки експлуатації ГЕС.</w:t>
      </w:r>
    </w:p>
    <w:p w:rsidR="00D434CF" w:rsidRPr="006E4FF7" w:rsidRDefault="00D434CF" w:rsidP="00D434CF">
      <w:pPr>
        <w:ind w:firstLine="720"/>
        <w:rPr>
          <w:szCs w:val="28"/>
          <w:highlight w:val="yellow"/>
        </w:rPr>
      </w:pPr>
    </w:p>
    <w:p w:rsidR="00D434CF" w:rsidRPr="0007774E" w:rsidRDefault="00D434CF" w:rsidP="00D434CF">
      <w:pPr>
        <w:ind w:firstLine="720"/>
        <w:rPr>
          <w:szCs w:val="28"/>
          <w:lang w:val="en-US"/>
        </w:rPr>
      </w:pPr>
      <w:r w:rsidRPr="006E6113">
        <w:rPr>
          <w:b/>
          <w:szCs w:val="28"/>
        </w:rPr>
        <w:t>Тема 3.</w:t>
      </w:r>
      <w:r w:rsidRPr="006E6113">
        <w:rPr>
          <w:szCs w:val="28"/>
        </w:rPr>
        <w:t xml:space="preserve"> Атомна енергія</w:t>
      </w:r>
    </w:p>
    <w:p w:rsidR="00D434CF" w:rsidRPr="006E6113" w:rsidRDefault="00D434CF" w:rsidP="00D434CF">
      <w:pPr>
        <w:ind w:firstLine="720"/>
        <w:rPr>
          <w:szCs w:val="28"/>
        </w:rPr>
      </w:pPr>
      <w:r w:rsidRPr="006E6113">
        <w:rPr>
          <w:szCs w:val="28"/>
        </w:rPr>
        <w:t>Ядерний розпад. Атомні електростанції. Будівництво АЕС. Радіоактивність. Відходи АЕС. Можливість аварій. Основні принципи безпеки роботи АЕС.</w:t>
      </w:r>
    </w:p>
    <w:p w:rsidR="00D434CF" w:rsidRDefault="00D434CF" w:rsidP="00D434CF">
      <w:pPr>
        <w:ind w:firstLine="720"/>
        <w:rPr>
          <w:szCs w:val="28"/>
          <w:highlight w:val="yellow"/>
        </w:rPr>
      </w:pPr>
    </w:p>
    <w:p w:rsidR="00D434CF" w:rsidRDefault="00D434CF" w:rsidP="00D434CF">
      <w:pPr>
        <w:ind w:firstLine="720"/>
        <w:rPr>
          <w:szCs w:val="28"/>
          <w:highlight w:val="yellow"/>
        </w:rPr>
      </w:pPr>
    </w:p>
    <w:p w:rsidR="00D434CF" w:rsidRDefault="00D434CF" w:rsidP="00D434CF">
      <w:pPr>
        <w:ind w:firstLine="720"/>
        <w:rPr>
          <w:szCs w:val="28"/>
          <w:highlight w:val="yellow"/>
        </w:rPr>
      </w:pPr>
    </w:p>
    <w:p w:rsidR="00D434CF" w:rsidRDefault="00D434CF" w:rsidP="00D434CF">
      <w:pPr>
        <w:ind w:firstLine="720"/>
        <w:rPr>
          <w:szCs w:val="28"/>
          <w:highlight w:val="yellow"/>
        </w:rPr>
      </w:pPr>
    </w:p>
    <w:p w:rsidR="00D434CF" w:rsidRPr="006E6113" w:rsidRDefault="00D434CF" w:rsidP="00D434CF">
      <w:pPr>
        <w:ind w:firstLine="720"/>
        <w:rPr>
          <w:szCs w:val="28"/>
        </w:rPr>
      </w:pPr>
      <w:r w:rsidRPr="006E6113">
        <w:rPr>
          <w:b/>
          <w:szCs w:val="28"/>
        </w:rPr>
        <w:lastRenderedPageBreak/>
        <w:t>Тема 4.</w:t>
      </w:r>
      <w:r w:rsidRPr="006E6113">
        <w:rPr>
          <w:szCs w:val="28"/>
        </w:rPr>
        <w:t xml:space="preserve"> Сонячна енергія</w:t>
      </w:r>
    </w:p>
    <w:p w:rsidR="00D434CF" w:rsidRPr="006E6113" w:rsidRDefault="00D434CF" w:rsidP="00D434CF">
      <w:pPr>
        <w:ind w:firstLine="720"/>
        <w:rPr>
          <w:szCs w:val="28"/>
        </w:rPr>
      </w:pPr>
      <w:r w:rsidRPr="006E6113">
        <w:rPr>
          <w:szCs w:val="28"/>
        </w:rPr>
        <w:t>Опалення і гаряче водозабезпечення. Перетворення сонячної енергії в електричну. Баштові і модульні електричні станції. Сонячні ставки. Фотоелектричні перетворювачі.</w:t>
      </w:r>
    </w:p>
    <w:p w:rsidR="00D434CF" w:rsidRDefault="00D434CF" w:rsidP="00D434CF">
      <w:pPr>
        <w:ind w:firstLine="720"/>
        <w:rPr>
          <w:szCs w:val="28"/>
          <w:highlight w:val="yellow"/>
        </w:rPr>
      </w:pPr>
    </w:p>
    <w:p w:rsidR="00D434CF" w:rsidRPr="006E6113" w:rsidRDefault="00D434CF" w:rsidP="00D434CF">
      <w:pPr>
        <w:ind w:firstLine="720"/>
        <w:rPr>
          <w:szCs w:val="28"/>
        </w:rPr>
      </w:pPr>
      <w:r w:rsidRPr="006E6113">
        <w:rPr>
          <w:b/>
          <w:szCs w:val="28"/>
        </w:rPr>
        <w:t>Тема 5.</w:t>
      </w:r>
      <w:r w:rsidRPr="006E6113">
        <w:rPr>
          <w:szCs w:val="28"/>
        </w:rPr>
        <w:t xml:space="preserve"> Гідроенергія</w:t>
      </w:r>
    </w:p>
    <w:p w:rsidR="00D434CF" w:rsidRDefault="00D434CF" w:rsidP="00D434CF">
      <w:pPr>
        <w:ind w:firstLine="720"/>
        <w:rPr>
          <w:szCs w:val="28"/>
        </w:rPr>
      </w:pPr>
      <w:r w:rsidRPr="006E6113">
        <w:rPr>
          <w:szCs w:val="28"/>
        </w:rPr>
        <w:t>Енергія приливів. Екологія експлуатації приливних електростанцій. Енергія хвиль. Осмотичні електричні станції.</w:t>
      </w:r>
    </w:p>
    <w:p w:rsidR="00D434CF" w:rsidRDefault="00D434CF" w:rsidP="00D434CF">
      <w:pPr>
        <w:ind w:firstLine="720"/>
        <w:rPr>
          <w:szCs w:val="28"/>
        </w:rPr>
      </w:pPr>
    </w:p>
    <w:p w:rsidR="00D434CF" w:rsidRDefault="00D434CF" w:rsidP="00D434CF">
      <w:pPr>
        <w:ind w:firstLine="720"/>
        <w:rPr>
          <w:szCs w:val="28"/>
        </w:rPr>
      </w:pPr>
      <w:r w:rsidRPr="006E6113">
        <w:rPr>
          <w:b/>
          <w:szCs w:val="28"/>
        </w:rPr>
        <w:t>Тема 6.</w:t>
      </w:r>
      <w:r>
        <w:rPr>
          <w:szCs w:val="28"/>
        </w:rPr>
        <w:t xml:space="preserve"> Екологія віру</w:t>
      </w:r>
    </w:p>
    <w:p w:rsidR="00D434CF" w:rsidRPr="006E6113" w:rsidRDefault="00D434CF" w:rsidP="00D434CF">
      <w:pPr>
        <w:ind w:firstLine="720"/>
        <w:rPr>
          <w:szCs w:val="28"/>
        </w:rPr>
      </w:pPr>
      <w:r>
        <w:rPr>
          <w:szCs w:val="28"/>
        </w:rPr>
        <w:t xml:space="preserve">Причини виникнення вітру. Енергетичний потенціал. Використання вітру людиною. Перетворення енергії вітру. Конструкції вітроустановок. Екологічні аспекти вітроенергетики. </w:t>
      </w:r>
    </w:p>
    <w:p w:rsidR="00D434CF" w:rsidRDefault="00D434CF" w:rsidP="00D434CF">
      <w:pPr>
        <w:ind w:firstLine="720"/>
        <w:rPr>
          <w:szCs w:val="28"/>
          <w:highlight w:val="yellow"/>
        </w:rPr>
      </w:pPr>
    </w:p>
    <w:p w:rsidR="00D434CF" w:rsidRPr="006E6113" w:rsidRDefault="00D434CF" w:rsidP="00D434CF">
      <w:pPr>
        <w:ind w:firstLine="720"/>
        <w:rPr>
          <w:szCs w:val="28"/>
        </w:rPr>
      </w:pPr>
      <w:r w:rsidRPr="005F3ECA">
        <w:rPr>
          <w:b/>
          <w:szCs w:val="28"/>
        </w:rPr>
        <w:t>Тема 7.</w:t>
      </w:r>
      <w:r w:rsidRPr="006E6113">
        <w:rPr>
          <w:szCs w:val="28"/>
        </w:rPr>
        <w:t xml:space="preserve"> Енергія надр Землі</w:t>
      </w:r>
    </w:p>
    <w:p w:rsidR="00D434CF" w:rsidRPr="006E6113" w:rsidRDefault="00D434CF" w:rsidP="00D434CF">
      <w:pPr>
        <w:ind w:firstLine="720"/>
        <w:rPr>
          <w:szCs w:val="28"/>
        </w:rPr>
      </w:pPr>
      <w:r w:rsidRPr="006E6113">
        <w:rPr>
          <w:szCs w:val="28"/>
        </w:rPr>
        <w:t>Теплова енергія Землі. Принцип дії геотермальних установок. Екологічні наслідки</w:t>
      </w:r>
      <w:r>
        <w:rPr>
          <w:szCs w:val="28"/>
        </w:rPr>
        <w:t>.</w:t>
      </w:r>
    </w:p>
    <w:p w:rsidR="00D434CF" w:rsidRDefault="00D434CF" w:rsidP="00D434CF">
      <w:pPr>
        <w:ind w:firstLine="720"/>
        <w:rPr>
          <w:szCs w:val="28"/>
          <w:highlight w:val="yellow"/>
        </w:rPr>
      </w:pPr>
    </w:p>
    <w:p w:rsidR="00D434CF" w:rsidRPr="005F3ECA" w:rsidRDefault="00D434CF" w:rsidP="00D434CF">
      <w:pPr>
        <w:ind w:firstLine="720"/>
        <w:rPr>
          <w:szCs w:val="28"/>
        </w:rPr>
      </w:pPr>
      <w:r w:rsidRPr="005F3ECA">
        <w:rPr>
          <w:b/>
          <w:szCs w:val="28"/>
        </w:rPr>
        <w:t>Тема 8.</w:t>
      </w:r>
      <w:r w:rsidRPr="005F3ECA">
        <w:rPr>
          <w:szCs w:val="28"/>
        </w:rPr>
        <w:t xml:space="preserve"> Біоенергетика</w:t>
      </w:r>
    </w:p>
    <w:p w:rsidR="00D434CF" w:rsidRPr="005F3ECA" w:rsidRDefault="00D434CF" w:rsidP="00D434CF">
      <w:pPr>
        <w:ind w:firstLine="720"/>
        <w:rPr>
          <w:szCs w:val="28"/>
        </w:rPr>
      </w:pPr>
      <w:r w:rsidRPr="005F3ECA">
        <w:rPr>
          <w:szCs w:val="28"/>
        </w:rPr>
        <w:t xml:space="preserve">Тверді біологічні ресурси. </w:t>
      </w:r>
      <w:proofErr w:type="spellStart"/>
      <w:r w:rsidRPr="005F3ECA">
        <w:rPr>
          <w:szCs w:val="28"/>
        </w:rPr>
        <w:t>Пелети</w:t>
      </w:r>
      <w:proofErr w:type="spellEnd"/>
      <w:r w:rsidRPr="005F3ECA">
        <w:rPr>
          <w:szCs w:val="28"/>
        </w:rPr>
        <w:t xml:space="preserve">. Енергетичні ліси. Біопаливо. Рапс. Спирт. </w:t>
      </w:r>
      <w:r>
        <w:rPr>
          <w:szCs w:val="28"/>
        </w:rPr>
        <w:t>Перспективи біоенергетики в Україні.</w:t>
      </w:r>
    </w:p>
    <w:p w:rsidR="00D434CF" w:rsidRDefault="00D434CF" w:rsidP="00D434CF">
      <w:pPr>
        <w:ind w:firstLine="1134"/>
        <w:rPr>
          <w:szCs w:val="28"/>
          <w:highlight w:val="yellow"/>
        </w:rPr>
      </w:pPr>
    </w:p>
    <w:p w:rsidR="00D434CF" w:rsidRPr="00366AA2" w:rsidRDefault="00D434CF" w:rsidP="00D434CF">
      <w:pPr>
        <w:tabs>
          <w:tab w:val="left" w:pos="284"/>
          <w:tab w:val="left" w:pos="567"/>
        </w:tabs>
        <w:spacing w:line="360" w:lineRule="auto"/>
        <w:ind w:firstLine="709"/>
        <w:rPr>
          <w:szCs w:val="28"/>
        </w:rPr>
      </w:pPr>
      <w:r w:rsidRPr="00366AA2">
        <w:rPr>
          <w:b/>
          <w:szCs w:val="28"/>
        </w:rPr>
        <w:t xml:space="preserve">Змістовий модуль 3. </w:t>
      </w:r>
      <w:r w:rsidRPr="00D434CF">
        <w:rPr>
          <w:b/>
          <w:szCs w:val="28"/>
        </w:rPr>
        <w:t>Екологія транспорту</w:t>
      </w:r>
    </w:p>
    <w:p w:rsidR="00D434CF" w:rsidRPr="00366AA2" w:rsidRDefault="00D434CF" w:rsidP="00D434CF">
      <w:pPr>
        <w:tabs>
          <w:tab w:val="left" w:pos="284"/>
          <w:tab w:val="left" w:pos="567"/>
        </w:tabs>
        <w:spacing w:line="360" w:lineRule="auto"/>
        <w:ind w:firstLine="709"/>
        <w:rPr>
          <w:szCs w:val="28"/>
        </w:rPr>
      </w:pPr>
    </w:p>
    <w:p w:rsidR="00D434CF" w:rsidRPr="00366AA2" w:rsidRDefault="00D434CF" w:rsidP="00D434CF">
      <w:pPr>
        <w:ind w:firstLine="720"/>
        <w:rPr>
          <w:szCs w:val="28"/>
        </w:rPr>
      </w:pPr>
      <w:r w:rsidRPr="00366AA2">
        <w:rPr>
          <w:b/>
          <w:szCs w:val="28"/>
        </w:rPr>
        <w:t>Тема 1.</w:t>
      </w:r>
      <w:r w:rsidRPr="00366AA2">
        <w:rPr>
          <w:szCs w:val="28"/>
        </w:rPr>
        <w:t xml:space="preserve"> Шкідливі викиди автотранспорту</w:t>
      </w:r>
    </w:p>
    <w:p w:rsidR="00D434CF" w:rsidRPr="00366AA2" w:rsidRDefault="00D434CF" w:rsidP="00D434CF">
      <w:pPr>
        <w:ind w:firstLine="720"/>
        <w:rPr>
          <w:szCs w:val="28"/>
        </w:rPr>
      </w:pPr>
      <w:r w:rsidRPr="00366AA2">
        <w:rPr>
          <w:szCs w:val="28"/>
        </w:rPr>
        <w:t xml:space="preserve">Відпрацьовані гази. Картерні гази. Оксид Карбону. Вуглеводневі сполуки. Оксиди Нітрогену. Сполуки </w:t>
      </w:r>
      <w:proofErr w:type="spellStart"/>
      <w:r w:rsidRPr="00366AA2">
        <w:rPr>
          <w:szCs w:val="28"/>
        </w:rPr>
        <w:t>Сульфуру</w:t>
      </w:r>
      <w:proofErr w:type="spellEnd"/>
      <w:r w:rsidRPr="00366AA2">
        <w:rPr>
          <w:szCs w:val="28"/>
        </w:rPr>
        <w:t xml:space="preserve">. Сажа. Сполуки </w:t>
      </w:r>
      <w:proofErr w:type="spellStart"/>
      <w:r w:rsidRPr="00366AA2">
        <w:rPr>
          <w:szCs w:val="28"/>
        </w:rPr>
        <w:t>Плюмбуму</w:t>
      </w:r>
      <w:proofErr w:type="spellEnd"/>
      <w:r w:rsidRPr="00366AA2">
        <w:rPr>
          <w:szCs w:val="28"/>
        </w:rPr>
        <w:t>. Фотохімічний синтез.</w:t>
      </w:r>
    </w:p>
    <w:p w:rsidR="00D434CF" w:rsidRPr="00366AA2" w:rsidRDefault="00D434CF" w:rsidP="00D434CF">
      <w:pPr>
        <w:ind w:firstLine="720"/>
        <w:rPr>
          <w:szCs w:val="28"/>
        </w:rPr>
      </w:pPr>
    </w:p>
    <w:p w:rsidR="00D434CF" w:rsidRPr="00366AA2" w:rsidRDefault="00D434CF" w:rsidP="00D434CF">
      <w:pPr>
        <w:ind w:firstLine="720"/>
        <w:rPr>
          <w:szCs w:val="28"/>
        </w:rPr>
      </w:pPr>
      <w:r w:rsidRPr="00366AA2">
        <w:rPr>
          <w:b/>
          <w:szCs w:val="28"/>
        </w:rPr>
        <w:t>Тема 2.</w:t>
      </w:r>
      <w:r w:rsidRPr="00366AA2">
        <w:rPr>
          <w:szCs w:val="28"/>
        </w:rPr>
        <w:t xml:space="preserve"> Забруднення продуктами зношування автомобілів</w:t>
      </w:r>
    </w:p>
    <w:p w:rsidR="00D434CF" w:rsidRPr="00366AA2" w:rsidRDefault="00D434CF" w:rsidP="00D434CF">
      <w:pPr>
        <w:ind w:firstLine="720"/>
        <w:rPr>
          <w:szCs w:val="28"/>
        </w:rPr>
      </w:pPr>
      <w:r w:rsidRPr="00366AA2">
        <w:rPr>
          <w:szCs w:val="28"/>
        </w:rPr>
        <w:t>Гальмівні колодки. Зношені шини. Зношування деталей двигуна і трансмісії.</w:t>
      </w:r>
    </w:p>
    <w:p w:rsidR="00D434CF" w:rsidRPr="00366AA2" w:rsidRDefault="00D434CF" w:rsidP="00D434CF">
      <w:pPr>
        <w:ind w:firstLine="720"/>
        <w:rPr>
          <w:szCs w:val="28"/>
        </w:rPr>
      </w:pPr>
      <w:r w:rsidRPr="00366AA2">
        <w:rPr>
          <w:b/>
          <w:szCs w:val="28"/>
        </w:rPr>
        <w:lastRenderedPageBreak/>
        <w:t>Тема 3.</w:t>
      </w:r>
      <w:r w:rsidRPr="00366AA2">
        <w:rPr>
          <w:szCs w:val="28"/>
        </w:rPr>
        <w:t xml:space="preserve"> Виробничі відходи автотранспортних підприємств та шляхи їх утилізації</w:t>
      </w:r>
    </w:p>
    <w:p w:rsidR="00D434CF" w:rsidRPr="00366AA2" w:rsidRDefault="00D434CF" w:rsidP="00D434CF">
      <w:pPr>
        <w:ind w:firstLine="720"/>
        <w:rPr>
          <w:szCs w:val="28"/>
        </w:rPr>
      </w:pPr>
      <w:r w:rsidRPr="00366AA2">
        <w:rPr>
          <w:szCs w:val="28"/>
        </w:rPr>
        <w:t>Спрацьовані нафтопродукти. Стічні води. Спрацьована гальмівна рідина. Спрацьований антифриз. Спрацьовані фільтри та брудне ганчір’я. Спрацьований електроліт і свинцевий шлам, відходи ацетиленових генераторів. Автотранспортні засоби, що відпрацювали свій термін.</w:t>
      </w:r>
    </w:p>
    <w:p w:rsidR="00D434CF" w:rsidRPr="00366AA2" w:rsidRDefault="00D434CF" w:rsidP="00D434CF">
      <w:pPr>
        <w:ind w:firstLine="720"/>
        <w:rPr>
          <w:szCs w:val="28"/>
        </w:rPr>
      </w:pPr>
    </w:p>
    <w:p w:rsidR="00D434CF" w:rsidRPr="00366AA2" w:rsidRDefault="00D434CF" w:rsidP="00D434CF">
      <w:pPr>
        <w:ind w:firstLine="720"/>
        <w:rPr>
          <w:szCs w:val="28"/>
        </w:rPr>
      </w:pPr>
      <w:r w:rsidRPr="00366AA2">
        <w:rPr>
          <w:b/>
          <w:szCs w:val="28"/>
        </w:rPr>
        <w:t>Тема 4.</w:t>
      </w:r>
      <w:r w:rsidRPr="00366AA2">
        <w:rPr>
          <w:szCs w:val="28"/>
        </w:rPr>
        <w:t xml:space="preserve"> Зменшення шкідливих викидів автомобілів їх  нейтралізацією та уловлюванням</w:t>
      </w:r>
    </w:p>
    <w:p w:rsidR="00D434CF" w:rsidRPr="00366AA2" w:rsidRDefault="00D434CF" w:rsidP="00D434CF">
      <w:pPr>
        <w:ind w:firstLine="720"/>
        <w:rPr>
          <w:szCs w:val="28"/>
        </w:rPr>
      </w:pPr>
      <w:r w:rsidRPr="00366AA2">
        <w:rPr>
          <w:szCs w:val="28"/>
        </w:rPr>
        <w:t>Каталізатори монолітні. Каталізатори гранульовані. Ежектор. Термічний нейтралізатор. Рідинний нейтралізатор. Система уловлення паливних випарів. Сажові фільтри.</w:t>
      </w:r>
    </w:p>
    <w:p w:rsidR="00D434CF" w:rsidRPr="00366AA2" w:rsidRDefault="00D434CF" w:rsidP="00D434CF">
      <w:pPr>
        <w:ind w:firstLine="720"/>
        <w:rPr>
          <w:szCs w:val="28"/>
          <w:lang w:val="ru-RU"/>
        </w:rPr>
      </w:pPr>
    </w:p>
    <w:p w:rsidR="00D434CF" w:rsidRDefault="00D434CF" w:rsidP="00D434CF">
      <w:pPr>
        <w:ind w:firstLine="720"/>
        <w:rPr>
          <w:szCs w:val="28"/>
        </w:rPr>
      </w:pPr>
      <w:r w:rsidRPr="00366AA2">
        <w:rPr>
          <w:b/>
          <w:szCs w:val="28"/>
          <w:lang w:val="ru-RU"/>
        </w:rPr>
        <w:t>Тема 5.</w:t>
      </w:r>
      <w:r w:rsidRPr="00366AA2">
        <w:rPr>
          <w:szCs w:val="28"/>
          <w:lang w:val="ru-RU"/>
        </w:rPr>
        <w:t xml:space="preserve"> </w:t>
      </w:r>
      <w:r w:rsidRPr="00366AA2">
        <w:rPr>
          <w:szCs w:val="28"/>
        </w:rPr>
        <w:t>Зменшення забруднення довкілля використанням перспективних альтернативних палив</w:t>
      </w:r>
    </w:p>
    <w:p w:rsidR="00D434CF" w:rsidRDefault="00D434CF" w:rsidP="00D434CF">
      <w:pPr>
        <w:ind w:firstLine="720"/>
        <w:rPr>
          <w:szCs w:val="28"/>
        </w:rPr>
      </w:pPr>
      <w:r>
        <w:rPr>
          <w:szCs w:val="28"/>
        </w:rPr>
        <w:t xml:space="preserve">Видобувні і супутні нафтові палива. Синтезовані і гідролізні альтернативні палива. Палива отримані із відновлюваних ресурсів. </w:t>
      </w:r>
      <w:proofErr w:type="spellStart"/>
      <w:r>
        <w:rPr>
          <w:szCs w:val="28"/>
        </w:rPr>
        <w:t>Прадиційні</w:t>
      </w:r>
      <w:proofErr w:type="spellEnd"/>
      <w:r>
        <w:rPr>
          <w:szCs w:val="28"/>
        </w:rPr>
        <w:t xml:space="preserve"> нафтові палива з добавками.</w:t>
      </w:r>
    </w:p>
    <w:p w:rsidR="00D434CF" w:rsidRDefault="00D434CF" w:rsidP="00D434CF">
      <w:pPr>
        <w:ind w:firstLine="720"/>
        <w:rPr>
          <w:szCs w:val="28"/>
        </w:rPr>
      </w:pPr>
    </w:p>
    <w:p w:rsidR="00D434CF" w:rsidRDefault="00D434CF" w:rsidP="00D434CF">
      <w:pPr>
        <w:ind w:firstLine="720"/>
        <w:rPr>
          <w:szCs w:val="28"/>
        </w:rPr>
      </w:pPr>
      <w:r w:rsidRPr="00366AA2">
        <w:rPr>
          <w:b/>
          <w:szCs w:val="28"/>
        </w:rPr>
        <w:t>Тема 6.</w:t>
      </w:r>
      <w:r>
        <w:rPr>
          <w:szCs w:val="28"/>
        </w:rPr>
        <w:t xml:space="preserve"> </w:t>
      </w:r>
      <w:r w:rsidRPr="00430410">
        <w:rPr>
          <w:szCs w:val="28"/>
        </w:rPr>
        <w:t>Зменшення забруднення довкілля раціональною експлуатацією</w:t>
      </w:r>
      <w:r>
        <w:rPr>
          <w:szCs w:val="28"/>
        </w:rPr>
        <w:t xml:space="preserve"> </w:t>
      </w:r>
      <w:r w:rsidRPr="00430410">
        <w:rPr>
          <w:szCs w:val="28"/>
        </w:rPr>
        <w:t>автомобілів</w:t>
      </w:r>
    </w:p>
    <w:p w:rsidR="00D434CF" w:rsidRDefault="00D434CF" w:rsidP="00D434CF">
      <w:pPr>
        <w:ind w:firstLine="720"/>
        <w:rPr>
          <w:szCs w:val="28"/>
        </w:rPr>
      </w:pPr>
      <w:r>
        <w:rPr>
          <w:szCs w:val="28"/>
        </w:rPr>
        <w:t xml:space="preserve">Система живлення. </w:t>
      </w:r>
      <w:proofErr w:type="spellStart"/>
      <w:r>
        <w:rPr>
          <w:szCs w:val="28"/>
        </w:rPr>
        <w:t>Самодіагностування</w:t>
      </w:r>
      <w:proofErr w:type="spellEnd"/>
      <w:r>
        <w:rPr>
          <w:szCs w:val="28"/>
        </w:rPr>
        <w:t>. Повното використання вантажопідйомності. Фактори руху.</w:t>
      </w:r>
    </w:p>
    <w:p w:rsidR="00D434CF" w:rsidRDefault="00D434CF" w:rsidP="00D434CF">
      <w:pPr>
        <w:ind w:firstLine="720"/>
        <w:rPr>
          <w:szCs w:val="28"/>
        </w:rPr>
      </w:pPr>
    </w:p>
    <w:p w:rsidR="00D434CF" w:rsidRDefault="00D434CF" w:rsidP="00D434CF">
      <w:pPr>
        <w:ind w:firstLine="720"/>
        <w:rPr>
          <w:szCs w:val="28"/>
        </w:rPr>
      </w:pPr>
      <w:r w:rsidRPr="00366AA2">
        <w:rPr>
          <w:b/>
          <w:szCs w:val="28"/>
        </w:rPr>
        <w:t>Тема 7.</w:t>
      </w:r>
      <w:r>
        <w:rPr>
          <w:szCs w:val="28"/>
        </w:rPr>
        <w:t xml:space="preserve"> </w:t>
      </w:r>
      <w:r w:rsidRPr="00430410">
        <w:rPr>
          <w:szCs w:val="28"/>
        </w:rPr>
        <w:t>Зменшення шкідливих викидів автомобілів вдосконаленням</w:t>
      </w:r>
      <w:r>
        <w:rPr>
          <w:szCs w:val="28"/>
        </w:rPr>
        <w:t xml:space="preserve"> </w:t>
      </w:r>
      <w:r w:rsidRPr="00430410">
        <w:rPr>
          <w:szCs w:val="28"/>
        </w:rPr>
        <w:t>конструкцій двигунів ДВЗ внутрішнього згоряння</w:t>
      </w:r>
    </w:p>
    <w:p w:rsidR="00D434CF" w:rsidRDefault="00D434CF" w:rsidP="00D434CF">
      <w:pPr>
        <w:ind w:firstLine="720"/>
        <w:rPr>
          <w:szCs w:val="28"/>
        </w:rPr>
      </w:pPr>
      <w:r>
        <w:rPr>
          <w:szCs w:val="28"/>
        </w:rPr>
        <w:t>Збіднення паливо-повітряної суміші бензинових двигунів. Застосування системи впорскування бензину. Заміна бензинових двигунів дизелем. Удосконалення паливної апаратури.</w:t>
      </w:r>
    </w:p>
    <w:p w:rsidR="00D434CF" w:rsidRDefault="00D434CF" w:rsidP="00D434CF">
      <w:pPr>
        <w:ind w:firstLine="720"/>
        <w:rPr>
          <w:szCs w:val="28"/>
        </w:rPr>
      </w:pPr>
    </w:p>
    <w:p w:rsidR="00D434CF" w:rsidRDefault="00D434CF" w:rsidP="00D434CF">
      <w:pPr>
        <w:ind w:firstLine="720"/>
        <w:rPr>
          <w:szCs w:val="28"/>
        </w:rPr>
      </w:pPr>
      <w:r w:rsidRPr="00366AA2">
        <w:rPr>
          <w:b/>
          <w:szCs w:val="28"/>
        </w:rPr>
        <w:t>Тема 8.</w:t>
      </w:r>
      <w:r>
        <w:rPr>
          <w:szCs w:val="28"/>
        </w:rPr>
        <w:t xml:space="preserve"> </w:t>
      </w:r>
      <w:r w:rsidRPr="00430410">
        <w:rPr>
          <w:szCs w:val="28"/>
        </w:rPr>
        <w:t>Застосування нових типів силових установок</w:t>
      </w:r>
    </w:p>
    <w:p w:rsidR="00D434CF" w:rsidRDefault="00D434CF" w:rsidP="00D434CF">
      <w:pPr>
        <w:ind w:firstLine="720"/>
        <w:rPr>
          <w:szCs w:val="28"/>
        </w:rPr>
      </w:pPr>
      <w:r>
        <w:rPr>
          <w:szCs w:val="28"/>
        </w:rPr>
        <w:t xml:space="preserve">Двигуни </w:t>
      </w:r>
      <w:proofErr w:type="spellStart"/>
      <w:r>
        <w:rPr>
          <w:szCs w:val="28"/>
        </w:rPr>
        <w:t>Стірлінга</w:t>
      </w:r>
      <w:proofErr w:type="spellEnd"/>
      <w:r>
        <w:rPr>
          <w:szCs w:val="28"/>
        </w:rPr>
        <w:t>. Роторні двигуни. Газотурбінні двигуни. Парові двигуни. Електромобілі. Інерційні двигуни. Гібридні енергетичні установки.</w:t>
      </w:r>
      <w:r w:rsidRPr="00430410">
        <w:rPr>
          <w:szCs w:val="28"/>
        </w:rPr>
        <w:t xml:space="preserve"> </w:t>
      </w:r>
    </w:p>
    <w:p w:rsidR="00D434CF" w:rsidRPr="00A4623E" w:rsidRDefault="00D434CF" w:rsidP="00D434CF">
      <w:pPr>
        <w:tabs>
          <w:tab w:val="left" w:pos="284"/>
          <w:tab w:val="left" w:pos="567"/>
        </w:tabs>
        <w:ind w:firstLine="709"/>
        <w:rPr>
          <w:szCs w:val="28"/>
        </w:rPr>
      </w:pPr>
      <w:r w:rsidRPr="00A4623E">
        <w:rPr>
          <w:b/>
          <w:szCs w:val="28"/>
        </w:rPr>
        <w:lastRenderedPageBreak/>
        <w:t xml:space="preserve">Змістовий модуль 4. </w:t>
      </w:r>
      <w:r w:rsidRPr="00D434CF">
        <w:rPr>
          <w:b/>
          <w:szCs w:val="28"/>
        </w:rPr>
        <w:t>Неіонізуюче випромінення</w:t>
      </w:r>
    </w:p>
    <w:p w:rsidR="00D434CF" w:rsidRDefault="00D434CF" w:rsidP="00D434CF">
      <w:pPr>
        <w:tabs>
          <w:tab w:val="left" w:pos="284"/>
          <w:tab w:val="left" w:pos="567"/>
        </w:tabs>
        <w:ind w:firstLine="720"/>
        <w:rPr>
          <w:szCs w:val="28"/>
        </w:rPr>
      </w:pPr>
    </w:p>
    <w:p w:rsidR="00CC3715" w:rsidRPr="00A4623E" w:rsidRDefault="00CC3715" w:rsidP="00CC3715">
      <w:pPr>
        <w:tabs>
          <w:tab w:val="left" w:pos="284"/>
          <w:tab w:val="left" w:pos="567"/>
        </w:tabs>
        <w:ind w:firstLine="709"/>
        <w:rPr>
          <w:szCs w:val="28"/>
        </w:rPr>
      </w:pPr>
      <w:r w:rsidRPr="00A4623E">
        <w:rPr>
          <w:b/>
          <w:szCs w:val="28"/>
        </w:rPr>
        <w:t xml:space="preserve">Змістовий модуль 4. </w:t>
      </w:r>
      <w:r w:rsidRPr="00A4623E">
        <w:rPr>
          <w:szCs w:val="28"/>
        </w:rPr>
        <w:t>Неіонізуюче випромінення</w:t>
      </w:r>
    </w:p>
    <w:p w:rsidR="00CC3715" w:rsidRPr="00A4623E" w:rsidRDefault="00CC3715" w:rsidP="00CC3715">
      <w:pPr>
        <w:tabs>
          <w:tab w:val="left" w:pos="284"/>
          <w:tab w:val="left" w:pos="567"/>
        </w:tabs>
        <w:ind w:firstLine="720"/>
        <w:rPr>
          <w:szCs w:val="28"/>
        </w:rPr>
      </w:pPr>
    </w:p>
    <w:p w:rsidR="00CC3715" w:rsidRDefault="00CC3715" w:rsidP="00CC3715">
      <w:pPr>
        <w:tabs>
          <w:tab w:val="left" w:pos="284"/>
          <w:tab w:val="left" w:pos="567"/>
        </w:tabs>
        <w:ind w:firstLine="720"/>
        <w:rPr>
          <w:szCs w:val="28"/>
        </w:rPr>
      </w:pPr>
      <w:r w:rsidRPr="00A4623E">
        <w:rPr>
          <w:b/>
          <w:szCs w:val="28"/>
        </w:rPr>
        <w:t>Тема 1.</w:t>
      </w:r>
      <w:r w:rsidRPr="00A4623E">
        <w:rPr>
          <w:szCs w:val="28"/>
        </w:rPr>
        <w:t xml:space="preserve"> Основні характеристики звукових коливань</w:t>
      </w:r>
    </w:p>
    <w:p w:rsidR="00CC3715" w:rsidRPr="00A4623E" w:rsidRDefault="00CC3715" w:rsidP="00CC3715">
      <w:pPr>
        <w:tabs>
          <w:tab w:val="left" w:pos="284"/>
          <w:tab w:val="left" w:pos="567"/>
        </w:tabs>
        <w:ind w:firstLine="720"/>
        <w:rPr>
          <w:szCs w:val="28"/>
        </w:rPr>
      </w:pPr>
      <w:r w:rsidRPr="00A4623E">
        <w:rPr>
          <w:szCs w:val="28"/>
        </w:rPr>
        <w:t>Класифікація шумів. Постійний та непостійний шум. Переривчастий шум. Імпульсний шум.</w:t>
      </w:r>
      <w:r>
        <w:rPr>
          <w:szCs w:val="28"/>
        </w:rPr>
        <w:t xml:space="preserve"> </w:t>
      </w:r>
      <w:r w:rsidRPr="00A4623E">
        <w:rPr>
          <w:szCs w:val="28"/>
        </w:rPr>
        <w:t>Спектр шуму. Октава. Частота та амплітуда. Сила звуку. Звуковий тиск.</w:t>
      </w:r>
    </w:p>
    <w:p w:rsidR="00CC3715" w:rsidRDefault="00CC3715" w:rsidP="00CC3715">
      <w:pPr>
        <w:tabs>
          <w:tab w:val="left" w:pos="284"/>
          <w:tab w:val="left" w:pos="567"/>
        </w:tabs>
        <w:ind w:firstLine="720"/>
        <w:rPr>
          <w:szCs w:val="28"/>
        </w:rPr>
      </w:pPr>
    </w:p>
    <w:p w:rsidR="00CC3715" w:rsidRDefault="00CC3715" w:rsidP="00CC3715">
      <w:pPr>
        <w:tabs>
          <w:tab w:val="left" w:pos="284"/>
          <w:tab w:val="left" w:pos="567"/>
        </w:tabs>
        <w:ind w:firstLine="720"/>
        <w:rPr>
          <w:szCs w:val="28"/>
        </w:rPr>
      </w:pPr>
      <w:r w:rsidRPr="00A4623E">
        <w:rPr>
          <w:b/>
          <w:szCs w:val="28"/>
        </w:rPr>
        <w:t>Тема 2.</w:t>
      </w:r>
      <w:r w:rsidRPr="00A4623E">
        <w:rPr>
          <w:szCs w:val="28"/>
        </w:rPr>
        <w:t xml:space="preserve"> Методи і засоби захисту від шуму </w:t>
      </w:r>
    </w:p>
    <w:p w:rsidR="00CC3715" w:rsidRPr="00A4623E" w:rsidRDefault="00CC3715" w:rsidP="00CC3715">
      <w:pPr>
        <w:tabs>
          <w:tab w:val="left" w:pos="284"/>
          <w:tab w:val="left" w:pos="567"/>
        </w:tabs>
        <w:ind w:firstLine="720"/>
        <w:rPr>
          <w:szCs w:val="28"/>
        </w:rPr>
      </w:pPr>
      <w:r w:rsidRPr="00A4623E">
        <w:rPr>
          <w:szCs w:val="28"/>
        </w:rPr>
        <w:t>Вплив шуму на організм людини</w:t>
      </w:r>
      <w:r>
        <w:rPr>
          <w:szCs w:val="28"/>
        </w:rPr>
        <w:t xml:space="preserve">. </w:t>
      </w:r>
      <w:r w:rsidRPr="00A4623E">
        <w:rPr>
          <w:szCs w:val="28"/>
        </w:rPr>
        <w:t>Поріг чутливості.  Больовий поріг. Професійні захворювання. Порушення слуху. Нейроендокринні порушення.</w:t>
      </w:r>
      <w:r w:rsidRPr="00545FDB">
        <w:rPr>
          <w:szCs w:val="28"/>
        </w:rPr>
        <w:t xml:space="preserve"> </w:t>
      </w:r>
      <w:r w:rsidRPr="00A4623E">
        <w:rPr>
          <w:szCs w:val="28"/>
        </w:rPr>
        <w:t xml:space="preserve">Шумоізоляція. Глушники. Архітектурно-будівельні заходи. Антифони. </w:t>
      </w:r>
      <w:proofErr w:type="spellStart"/>
      <w:r w:rsidRPr="00A4623E">
        <w:rPr>
          <w:szCs w:val="28"/>
        </w:rPr>
        <w:t>Беруши</w:t>
      </w:r>
      <w:proofErr w:type="spellEnd"/>
      <w:r w:rsidRPr="00A4623E">
        <w:rPr>
          <w:szCs w:val="28"/>
        </w:rPr>
        <w:t xml:space="preserve">. </w:t>
      </w:r>
      <w:proofErr w:type="spellStart"/>
      <w:r w:rsidRPr="00A4623E">
        <w:rPr>
          <w:szCs w:val="28"/>
        </w:rPr>
        <w:t>Протишумні</w:t>
      </w:r>
      <w:proofErr w:type="spellEnd"/>
      <w:r w:rsidRPr="00A4623E">
        <w:rPr>
          <w:szCs w:val="28"/>
        </w:rPr>
        <w:t xml:space="preserve"> шоломи.</w:t>
      </w:r>
    </w:p>
    <w:p w:rsidR="00CC3715" w:rsidRDefault="00CC3715" w:rsidP="00CC3715">
      <w:pPr>
        <w:tabs>
          <w:tab w:val="left" w:pos="284"/>
          <w:tab w:val="left" w:pos="567"/>
        </w:tabs>
        <w:ind w:firstLine="720"/>
        <w:rPr>
          <w:b/>
          <w:szCs w:val="28"/>
        </w:rPr>
      </w:pPr>
    </w:p>
    <w:p w:rsidR="00CC3715" w:rsidRPr="00A4623E" w:rsidRDefault="00CC3715" w:rsidP="00CC3715">
      <w:pPr>
        <w:tabs>
          <w:tab w:val="left" w:pos="284"/>
          <w:tab w:val="left" w:pos="567"/>
        </w:tabs>
        <w:ind w:firstLine="720"/>
        <w:rPr>
          <w:szCs w:val="28"/>
        </w:rPr>
      </w:pPr>
      <w:r w:rsidRPr="00A4623E">
        <w:rPr>
          <w:b/>
          <w:szCs w:val="28"/>
        </w:rPr>
        <w:t>Тема 3.</w:t>
      </w:r>
      <w:r w:rsidRPr="00A4623E">
        <w:rPr>
          <w:szCs w:val="28"/>
        </w:rPr>
        <w:t xml:space="preserve"> Вплив вібрації на працюючих</w:t>
      </w:r>
    </w:p>
    <w:p w:rsidR="00CC3715" w:rsidRPr="00A4623E" w:rsidRDefault="00CC3715" w:rsidP="00CC3715">
      <w:pPr>
        <w:tabs>
          <w:tab w:val="left" w:pos="284"/>
          <w:tab w:val="left" w:pos="567"/>
        </w:tabs>
        <w:ind w:firstLine="720"/>
        <w:rPr>
          <w:szCs w:val="28"/>
        </w:rPr>
      </w:pPr>
      <w:r w:rsidRPr="00A4623E">
        <w:rPr>
          <w:szCs w:val="28"/>
        </w:rPr>
        <w:t>Джерела вібрації. Контактна та неконтактна вібрація. Загальна вібрація. Вібраційна хвороба.</w:t>
      </w:r>
      <w:r w:rsidRPr="00545FDB">
        <w:rPr>
          <w:szCs w:val="28"/>
        </w:rPr>
        <w:t xml:space="preserve"> </w:t>
      </w:r>
      <w:r w:rsidRPr="00A4623E">
        <w:rPr>
          <w:szCs w:val="28"/>
        </w:rPr>
        <w:t>Засоби захисту від вібрації</w:t>
      </w:r>
      <w:r>
        <w:rPr>
          <w:szCs w:val="28"/>
        </w:rPr>
        <w:t xml:space="preserve">. </w:t>
      </w:r>
      <w:proofErr w:type="spellStart"/>
      <w:r w:rsidRPr="00A4623E">
        <w:rPr>
          <w:szCs w:val="28"/>
        </w:rPr>
        <w:t>Вібропоглинання</w:t>
      </w:r>
      <w:proofErr w:type="spellEnd"/>
      <w:r w:rsidRPr="00A4623E">
        <w:rPr>
          <w:szCs w:val="28"/>
        </w:rPr>
        <w:t>. Технічні засоби зменшення вібрації. Режим роботи. Раціональна організація роботи.</w:t>
      </w:r>
    </w:p>
    <w:p w:rsidR="00CC3715" w:rsidRPr="00A4623E" w:rsidRDefault="00CC3715" w:rsidP="00CC3715">
      <w:pPr>
        <w:tabs>
          <w:tab w:val="left" w:pos="284"/>
          <w:tab w:val="left" w:pos="567"/>
        </w:tabs>
        <w:ind w:firstLine="720"/>
        <w:rPr>
          <w:szCs w:val="28"/>
        </w:rPr>
      </w:pPr>
    </w:p>
    <w:p w:rsidR="00CC3715" w:rsidRPr="00A4623E" w:rsidRDefault="00CC3715" w:rsidP="00CC3715">
      <w:pPr>
        <w:tabs>
          <w:tab w:val="left" w:pos="284"/>
          <w:tab w:val="left" w:pos="567"/>
        </w:tabs>
        <w:ind w:firstLine="720"/>
        <w:rPr>
          <w:szCs w:val="28"/>
        </w:rPr>
      </w:pPr>
      <w:r w:rsidRPr="00A4623E">
        <w:rPr>
          <w:b/>
          <w:szCs w:val="28"/>
        </w:rPr>
        <w:t>Тема 4.</w:t>
      </w:r>
      <w:r w:rsidRPr="00A4623E">
        <w:rPr>
          <w:szCs w:val="28"/>
        </w:rPr>
        <w:t xml:space="preserve"> Вплив електромагнітних полів на людину</w:t>
      </w:r>
    </w:p>
    <w:p w:rsidR="00CC3715" w:rsidRPr="00A4623E" w:rsidRDefault="00CC3715" w:rsidP="00CC3715">
      <w:pPr>
        <w:tabs>
          <w:tab w:val="left" w:pos="284"/>
          <w:tab w:val="left" w:pos="567"/>
        </w:tabs>
        <w:ind w:firstLine="720"/>
        <w:rPr>
          <w:szCs w:val="28"/>
        </w:rPr>
      </w:pPr>
      <w:r w:rsidRPr="00A4623E">
        <w:rPr>
          <w:szCs w:val="28"/>
        </w:rPr>
        <w:t>Механізм впливу на біологічні об’єкти. Нормування електромагнітних полів. Наслідки впливу електромагнітних полів. Електромагнітний смог.</w:t>
      </w:r>
      <w:r>
        <w:rPr>
          <w:szCs w:val="28"/>
        </w:rPr>
        <w:t xml:space="preserve"> </w:t>
      </w:r>
      <w:r w:rsidRPr="00A4623E">
        <w:rPr>
          <w:szCs w:val="28"/>
        </w:rPr>
        <w:t>Засоби захисту від електромагнітних полів</w:t>
      </w:r>
      <w:r>
        <w:rPr>
          <w:szCs w:val="28"/>
        </w:rPr>
        <w:t xml:space="preserve">. </w:t>
      </w:r>
      <w:r w:rsidRPr="00A4623E">
        <w:rPr>
          <w:szCs w:val="28"/>
        </w:rPr>
        <w:t>Екранування. Електронна техніка безпечна для людини.</w:t>
      </w:r>
    </w:p>
    <w:p w:rsidR="00D434CF" w:rsidRDefault="00D434CF" w:rsidP="00A27017">
      <w:pPr>
        <w:tabs>
          <w:tab w:val="left" w:pos="284"/>
          <w:tab w:val="left" w:pos="567"/>
        </w:tabs>
        <w:spacing w:line="360" w:lineRule="auto"/>
        <w:ind w:firstLine="709"/>
        <w:rPr>
          <w:b/>
          <w:szCs w:val="28"/>
        </w:rPr>
      </w:pPr>
    </w:p>
    <w:p w:rsidR="00467390" w:rsidRDefault="00467390" w:rsidP="00467390">
      <w:pPr>
        <w:ind w:firstLine="600"/>
        <w:rPr>
          <w:shd w:val="clear" w:color="auto" w:fill="FF00FF"/>
        </w:rPr>
      </w:pPr>
    </w:p>
    <w:p w:rsidR="00D61FE4" w:rsidRDefault="000E4C87" w:rsidP="00112D26">
      <w:pPr>
        <w:numPr>
          <w:ilvl w:val="0"/>
          <w:numId w:val="30"/>
        </w:numPr>
        <w:jc w:val="center"/>
        <w:rPr>
          <w:b/>
          <w:bCs/>
          <w:szCs w:val="28"/>
        </w:rPr>
      </w:pPr>
      <w:r w:rsidRPr="004E4051">
        <w:br w:type="page"/>
      </w:r>
      <w:r w:rsidR="00D61FE4" w:rsidRPr="00631439">
        <w:rPr>
          <w:b/>
          <w:bCs/>
          <w:szCs w:val="28"/>
        </w:rPr>
        <w:lastRenderedPageBreak/>
        <w:t>Структура навчальної дисципліни</w:t>
      </w:r>
    </w:p>
    <w:p w:rsidR="00112D26" w:rsidRPr="00631439" w:rsidRDefault="00112D26" w:rsidP="00112D26">
      <w:pPr>
        <w:ind w:left="360"/>
        <w:jc w:val="center"/>
        <w:rPr>
          <w:b/>
          <w:bCs/>
          <w:szCs w:val="28"/>
        </w:rPr>
      </w:pPr>
    </w:p>
    <w:tbl>
      <w:tblPr>
        <w:tblW w:w="53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7"/>
        <w:gridCol w:w="731"/>
        <w:gridCol w:w="581"/>
        <w:gridCol w:w="570"/>
        <w:gridCol w:w="713"/>
        <w:gridCol w:w="709"/>
        <w:gridCol w:w="736"/>
        <w:gridCol w:w="670"/>
        <w:gridCol w:w="339"/>
        <w:gridCol w:w="228"/>
        <w:gridCol w:w="566"/>
        <w:gridCol w:w="43"/>
        <w:gridCol w:w="670"/>
        <w:gridCol w:w="43"/>
        <w:gridCol w:w="653"/>
        <w:gridCol w:w="17"/>
        <w:gridCol w:w="45"/>
        <w:gridCol w:w="662"/>
        <w:gridCol w:w="28"/>
      </w:tblGrid>
      <w:tr w:rsidR="009D4459" w:rsidRPr="004E4051" w:rsidTr="00891743">
        <w:tblPrEx>
          <w:tblCellMar>
            <w:top w:w="0" w:type="dxa"/>
            <w:bottom w:w="0" w:type="dxa"/>
          </w:tblCellMar>
        </w:tblPrEx>
        <w:trPr>
          <w:gridAfter w:val="1"/>
          <w:wAfter w:w="13" w:type="pct"/>
          <w:cantSplit/>
        </w:trPr>
        <w:tc>
          <w:tcPr>
            <w:tcW w:w="1250" w:type="pct"/>
            <w:vMerge w:val="restart"/>
          </w:tcPr>
          <w:p w:rsidR="00D61FE4" w:rsidRPr="004E4051" w:rsidRDefault="00D61FE4" w:rsidP="00114129">
            <w:pPr>
              <w:jc w:val="center"/>
            </w:pPr>
            <w:r w:rsidRPr="004E4051">
              <w:t>Назви змістових модулів і тем</w:t>
            </w:r>
          </w:p>
        </w:tc>
        <w:tc>
          <w:tcPr>
            <w:tcW w:w="3737" w:type="pct"/>
            <w:gridSpan w:val="17"/>
          </w:tcPr>
          <w:p w:rsidR="00D61FE4" w:rsidRPr="004E4051" w:rsidRDefault="00D61FE4" w:rsidP="00114129">
            <w:pPr>
              <w:jc w:val="center"/>
            </w:pPr>
            <w:r w:rsidRPr="004E4051">
              <w:t>Кількість годин</w:t>
            </w:r>
          </w:p>
        </w:tc>
      </w:tr>
      <w:tr w:rsidR="009D4459" w:rsidRPr="004E4051" w:rsidTr="00891743">
        <w:tblPrEx>
          <w:tblCellMar>
            <w:top w:w="0" w:type="dxa"/>
            <w:bottom w:w="0" w:type="dxa"/>
          </w:tblCellMar>
        </w:tblPrEx>
        <w:trPr>
          <w:gridAfter w:val="1"/>
          <w:wAfter w:w="13" w:type="pct"/>
          <w:cantSplit/>
        </w:trPr>
        <w:tc>
          <w:tcPr>
            <w:tcW w:w="1250" w:type="pct"/>
            <w:vMerge/>
          </w:tcPr>
          <w:p w:rsidR="00F87406" w:rsidRPr="004E4051" w:rsidRDefault="00F87406" w:rsidP="00114129">
            <w:pPr>
              <w:jc w:val="center"/>
            </w:pPr>
          </w:p>
        </w:tc>
        <w:tc>
          <w:tcPr>
            <w:tcW w:w="1893" w:type="pct"/>
            <w:gridSpan w:val="6"/>
          </w:tcPr>
          <w:p w:rsidR="00F87406" w:rsidRPr="004E4051" w:rsidRDefault="00F87406" w:rsidP="00114129">
            <w:pPr>
              <w:jc w:val="center"/>
            </w:pPr>
            <w:r>
              <w:t>д</w:t>
            </w:r>
            <w:r w:rsidRPr="004E4051">
              <w:t>енна форма</w:t>
            </w:r>
          </w:p>
        </w:tc>
        <w:tc>
          <w:tcPr>
            <w:tcW w:w="1844" w:type="pct"/>
            <w:gridSpan w:val="11"/>
          </w:tcPr>
          <w:p w:rsidR="00F87406" w:rsidRPr="004E4051" w:rsidRDefault="00640B72" w:rsidP="00F87406">
            <w:pPr>
              <w:jc w:val="center"/>
            </w:pPr>
            <w:r>
              <w:t>заочна форма</w:t>
            </w:r>
          </w:p>
        </w:tc>
      </w:tr>
      <w:tr w:rsidR="009D4459" w:rsidRPr="004E4051" w:rsidTr="00891743">
        <w:tblPrEx>
          <w:tblCellMar>
            <w:top w:w="0" w:type="dxa"/>
            <w:bottom w:w="0" w:type="dxa"/>
          </w:tblCellMar>
        </w:tblPrEx>
        <w:trPr>
          <w:gridAfter w:val="1"/>
          <w:wAfter w:w="13" w:type="pct"/>
          <w:cantSplit/>
        </w:trPr>
        <w:tc>
          <w:tcPr>
            <w:tcW w:w="1250" w:type="pct"/>
            <w:vMerge/>
          </w:tcPr>
          <w:p w:rsidR="00F87406" w:rsidRPr="004E4051" w:rsidRDefault="00F87406" w:rsidP="00114129">
            <w:pPr>
              <w:jc w:val="center"/>
            </w:pPr>
          </w:p>
        </w:tc>
        <w:tc>
          <w:tcPr>
            <w:tcW w:w="343" w:type="pct"/>
            <w:vMerge w:val="restart"/>
            <w:shd w:val="clear" w:color="auto" w:fill="auto"/>
            <w:textDirection w:val="btLr"/>
          </w:tcPr>
          <w:p w:rsidR="00F87406" w:rsidRPr="004E4051" w:rsidRDefault="00F87406" w:rsidP="00F87406">
            <w:pPr>
              <w:ind w:left="113" w:right="113"/>
              <w:jc w:val="center"/>
            </w:pPr>
            <w:r>
              <w:t>у</w:t>
            </w:r>
            <w:r w:rsidRPr="004E4051">
              <w:t xml:space="preserve">сього </w:t>
            </w:r>
          </w:p>
        </w:tc>
        <w:tc>
          <w:tcPr>
            <w:tcW w:w="1550" w:type="pct"/>
            <w:gridSpan w:val="5"/>
            <w:shd w:val="clear" w:color="auto" w:fill="auto"/>
          </w:tcPr>
          <w:p w:rsidR="00F87406" w:rsidRPr="004E4051" w:rsidRDefault="00F87406" w:rsidP="00114129">
            <w:pPr>
              <w:jc w:val="center"/>
            </w:pPr>
            <w:r w:rsidRPr="004E4051">
              <w:t>у тому числі</w:t>
            </w:r>
          </w:p>
        </w:tc>
        <w:tc>
          <w:tcPr>
            <w:tcW w:w="314" w:type="pct"/>
            <w:vMerge w:val="restart"/>
            <w:shd w:val="clear" w:color="auto" w:fill="auto"/>
            <w:textDirection w:val="btLr"/>
          </w:tcPr>
          <w:p w:rsidR="00F87406" w:rsidRPr="004E4051" w:rsidRDefault="00640B72" w:rsidP="00640B72">
            <w:pPr>
              <w:ind w:left="113" w:right="113"/>
              <w:jc w:val="center"/>
            </w:pPr>
            <w:r>
              <w:t>у</w:t>
            </w:r>
            <w:r w:rsidRPr="004E4051">
              <w:t>сьо</w:t>
            </w:r>
            <w:r>
              <w:t>го</w:t>
            </w:r>
          </w:p>
        </w:tc>
        <w:tc>
          <w:tcPr>
            <w:tcW w:w="1530" w:type="pct"/>
            <w:gridSpan w:val="10"/>
            <w:shd w:val="clear" w:color="auto" w:fill="auto"/>
          </w:tcPr>
          <w:p w:rsidR="00F87406" w:rsidRPr="004E4051" w:rsidRDefault="00640B72" w:rsidP="00F87406">
            <w:pPr>
              <w:jc w:val="center"/>
            </w:pPr>
            <w:r>
              <w:t>у тому числі</w:t>
            </w:r>
          </w:p>
        </w:tc>
      </w:tr>
      <w:tr w:rsidR="009D4459" w:rsidRPr="004E4051" w:rsidTr="00891743">
        <w:tblPrEx>
          <w:tblCellMar>
            <w:top w:w="0" w:type="dxa"/>
            <w:bottom w:w="0" w:type="dxa"/>
          </w:tblCellMar>
        </w:tblPrEx>
        <w:trPr>
          <w:gridAfter w:val="1"/>
          <w:wAfter w:w="13" w:type="pct"/>
          <w:cantSplit/>
          <w:trHeight w:val="688"/>
        </w:trPr>
        <w:tc>
          <w:tcPr>
            <w:tcW w:w="1250" w:type="pct"/>
            <w:vMerge/>
          </w:tcPr>
          <w:p w:rsidR="00F87406" w:rsidRPr="004E4051" w:rsidRDefault="00F87406" w:rsidP="00114129">
            <w:pPr>
              <w:jc w:val="center"/>
            </w:pPr>
          </w:p>
        </w:tc>
        <w:tc>
          <w:tcPr>
            <w:tcW w:w="343" w:type="pct"/>
            <w:vMerge/>
            <w:shd w:val="clear" w:color="auto" w:fill="auto"/>
          </w:tcPr>
          <w:p w:rsidR="00F87406" w:rsidRPr="004E4051" w:rsidRDefault="00F87406" w:rsidP="00114129">
            <w:pPr>
              <w:jc w:val="center"/>
            </w:pPr>
          </w:p>
        </w:tc>
        <w:tc>
          <w:tcPr>
            <w:tcW w:w="272" w:type="pct"/>
            <w:shd w:val="clear" w:color="auto" w:fill="auto"/>
          </w:tcPr>
          <w:p w:rsidR="00F87406" w:rsidRPr="004E4051" w:rsidRDefault="00F87406" w:rsidP="00114129">
            <w:pPr>
              <w:jc w:val="center"/>
            </w:pPr>
            <w:r w:rsidRPr="004E4051">
              <w:t>л</w:t>
            </w:r>
          </w:p>
        </w:tc>
        <w:tc>
          <w:tcPr>
            <w:tcW w:w="267" w:type="pct"/>
          </w:tcPr>
          <w:p w:rsidR="00F87406" w:rsidRPr="004E4051" w:rsidRDefault="00F87406" w:rsidP="00114129">
            <w:pPr>
              <w:jc w:val="center"/>
            </w:pPr>
            <w:r w:rsidRPr="004E4051">
              <w:t>п</w:t>
            </w:r>
          </w:p>
        </w:tc>
        <w:tc>
          <w:tcPr>
            <w:tcW w:w="334" w:type="pct"/>
          </w:tcPr>
          <w:p w:rsidR="00F87406" w:rsidRPr="004E4051" w:rsidRDefault="00F87406" w:rsidP="00114129">
            <w:pPr>
              <w:jc w:val="center"/>
            </w:pPr>
            <w:proofErr w:type="spellStart"/>
            <w:r w:rsidRPr="004E4051">
              <w:t>лаб</w:t>
            </w:r>
            <w:proofErr w:type="spellEnd"/>
          </w:p>
        </w:tc>
        <w:tc>
          <w:tcPr>
            <w:tcW w:w="332" w:type="pct"/>
          </w:tcPr>
          <w:p w:rsidR="00F87406" w:rsidRPr="004E4051" w:rsidRDefault="00F87406" w:rsidP="00114129">
            <w:pPr>
              <w:jc w:val="center"/>
            </w:pPr>
            <w:proofErr w:type="spellStart"/>
            <w:r w:rsidRPr="004E4051">
              <w:t>інд</w:t>
            </w:r>
            <w:proofErr w:type="spellEnd"/>
          </w:p>
        </w:tc>
        <w:tc>
          <w:tcPr>
            <w:tcW w:w="345" w:type="pct"/>
          </w:tcPr>
          <w:p w:rsidR="00F87406" w:rsidRPr="004E4051" w:rsidRDefault="00F87406" w:rsidP="00114129">
            <w:pPr>
              <w:jc w:val="center"/>
            </w:pPr>
            <w:proofErr w:type="spellStart"/>
            <w:r>
              <w:t>с.</w:t>
            </w:r>
            <w:r w:rsidRPr="004E4051">
              <w:t>р</w:t>
            </w:r>
            <w:proofErr w:type="spellEnd"/>
            <w:r>
              <w:t>.</w:t>
            </w:r>
          </w:p>
        </w:tc>
        <w:tc>
          <w:tcPr>
            <w:tcW w:w="314" w:type="pct"/>
            <w:vMerge/>
          </w:tcPr>
          <w:p w:rsidR="00F87406" w:rsidRPr="004E4051" w:rsidRDefault="00F87406" w:rsidP="00114129">
            <w:pPr>
              <w:jc w:val="center"/>
            </w:pPr>
          </w:p>
        </w:tc>
        <w:tc>
          <w:tcPr>
            <w:tcW w:w="159" w:type="pct"/>
          </w:tcPr>
          <w:p w:rsidR="00F87406" w:rsidRPr="004E4051" w:rsidRDefault="00640B72" w:rsidP="00114129">
            <w:pPr>
              <w:jc w:val="center"/>
            </w:pPr>
            <w:r>
              <w:t>л</w:t>
            </w:r>
          </w:p>
        </w:tc>
        <w:tc>
          <w:tcPr>
            <w:tcW w:w="372" w:type="pct"/>
            <w:gridSpan w:val="2"/>
          </w:tcPr>
          <w:p w:rsidR="00F87406" w:rsidRPr="004E4051" w:rsidRDefault="00640B72" w:rsidP="00114129">
            <w:pPr>
              <w:jc w:val="center"/>
            </w:pPr>
            <w:r>
              <w:t>п</w:t>
            </w:r>
          </w:p>
        </w:tc>
        <w:tc>
          <w:tcPr>
            <w:tcW w:w="334" w:type="pct"/>
            <w:gridSpan w:val="2"/>
          </w:tcPr>
          <w:p w:rsidR="00F87406" w:rsidRPr="004E4051" w:rsidRDefault="00640B72" w:rsidP="00114129">
            <w:pPr>
              <w:jc w:val="center"/>
            </w:pPr>
            <w:proofErr w:type="spellStart"/>
            <w:r>
              <w:t>лаб</w:t>
            </w:r>
            <w:proofErr w:type="spellEnd"/>
          </w:p>
        </w:tc>
        <w:tc>
          <w:tcPr>
            <w:tcW w:w="326" w:type="pct"/>
            <w:gridSpan w:val="2"/>
          </w:tcPr>
          <w:p w:rsidR="00F87406" w:rsidRPr="004E4051" w:rsidRDefault="00640B72" w:rsidP="00114129">
            <w:pPr>
              <w:jc w:val="center"/>
            </w:pPr>
            <w:proofErr w:type="spellStart"/>
            <w:r>
              <w:t>інд</w:t>
            </w:r>
            <w:proofErr w:type="spellEnd"/>
          </w:p>
        </w:tc>
        <w:tc>
          <w:tcPr>
            <w:tcW w:w="339" w:type="pct"/>
            <w:gridSpan w:val="3"/>
          </w:tcPr>
          <w:p w:rsidR="00F87406" w:rsidRPr="004E4051" w:rsidRDefault="00640B72" w:rsidP="00114129">
            <w:pPr>
              <w:jc w:val="center"/>
            </w:pPr>
            <w:proofErr w:type="spellStart"/>
            <w:r>
              <w:t>с.р</w:t>
            </w:r>
            <w:proofErr w:type="spellEnd"/>
            <w:r>
              <w:t>.</w:t>
            </w:r>
          </w:p>
        </w:tc>
      </w:tr>
      <w:tr w:rsidR="009D4459" w:rsidRPr="004E4051" w:rsidTr="00891743">
        <w:tblPrEx>
          <w:tblCellMar>
            <w:top w:w="0" w:type="dxa"/>
            <w:bottom w:w="0" w:type="dxa"/>
          </w:tblCellMar>
        </w:tblPrEx>
        <w:trPr>
          <w:gridAfter w:val="1"/>
          <w:wAfter w:w="13" w:type="pct"/>
        </w:trPr>
        <w:tc>
          <w:tcPr>
            <w:tcW w:w="1250" w:type="pct"/>
          </w:tcPr>
          <w:p w:rsidR="00F87406" w:rsidRPr="004E4051" w:rsidRDefault="00F87406" w:rsidP="00114129">
            <w:pPr>
              <w:jc w:val="center"/>
              <w:rPr>
                <w:bCs/>
              </w:rPr>
            </w:pPr>
            <w:r w:rsidRPr="004E4051">
              <w:rPr>
                <w:bCs/>
              </w:rPr>
              <w:t>1</w:t>
            </w:r>
          </w:p>
        </w:tc>
        <w:tc>
          <w:tcPr>
            <w:tcW w:w="343" w:type="pct"/>
            <w:shd w:val="clear" w:color="auto" w:fill="auto"/>
          </w:tcPr>
          <w:p w:rsidR="00F87406" w:rsidRPr="004E4051" w:rsidRDefault="00F87406" w:rsidP="00114129">
            <w:pPr>
              <w:jc w:val="center"/>
              <w:rPr>
                <w:bCs/>
              </w:rPr>
            </w:pPr>
            <w:r w:rsidRPr="004E4051">
              <w:rPr>
                <w:bCs/>
              </w:rPr>
              <w:t>2</w:t>
            </w:r>
          </w:p>
        </w:tc>
        <w:tc>
          <w:tcPr>
            <w:tcW w:w="272" w:type="pct"/>
            <w:shd w:val="clear" w:color="auto" w:fill="auto"/>
          </w:tcPr>
          <w:p w:rsidR="00F87406" w:rsidRPr="004E4051" w:rsidRDefault="00F87406" w:rsidP="00114129">
            <w:pPr>
              <w:jc w:val="center"/>
              <w:rPr>
                <w:bCs/>
              </w:rPr>
            </w:pPr>
            <w:r w:rsidRPr="004E4051">
              <w:rPr>
                <w:bCs/>
              </w:rPr>
              <w:t>3</w:t>
            </w:r>
          </w:p>
        </w:tc>
        <w:tc>
          <w:tcPr>
            <w:tcW w:w="267" w:type="pct"/>
          </w:tcPr>
          <w:p w:rsidR="00F87406" w:rsidRPr="004E4051" w:rsidRDefault="00F87406" w:rsidP="00114129">
            <w:pPr>
              <w:jc w:val="center"/>
              <w:rPr>
                <w:bCs/>
              </w:rPr>
            </w:pPr>
            <w:r w:rsidRPr="004E4051">
              <w:rPr>
                <w:bCs/>
              </w:rPr>
              <w:t>4</w:t>
            </w:r>
          </w:p>
        </w:tc>
        <w:tc>
          <w:tcPr>
            <w:tcW w:w="334" w:type="pct"/>
          </w:tcPr>
          <w:p w:rsidR="00F87406" w:rsidRPr="004E4051" w:rsidRDefault="00F87406" w:rsidP="00114129">
            <w:pPr>
              <w:jc w:val="center"/>
              <w:rPr>
                <w:bCs/>
              </w:rPr>
            </w:pPr>
            <w:r w:rsidRPr="004E4051">
              <w:rPr>
                <w:bCs/>
              </w:rPr>
              <w:t>5</w:t>
            </w:r>
          </w:p>
        </w:tc>
        <w:tc>
          <w:tcPr>
            <w:tcW w:w="332" w:type="pct"/>
          </w:tcPr>
          <w:p w:rsidR="00F87406" w:rsidRPr="004E4051" w:rsidRDefault="00F87406" w:rsidP="00114129">
            <w:pPr>
              <w:jc w:val="center"/>
              <w:rPr>
                <w:bCs/>
              </w:rPr>
            </w:pPr>
            <w:r w:rsidRPr="004E4051">
              <w:rPr>
                <w:bCs/>
              </w:rPr>
              <w:t>6</w:t>
            </w:r>
          </w:p>
        </w:tc>
        <w:tc>
          <w:tcPr>
            <w:tcW w:w="345" w:type="pct"/>
          </w:tcPr>
          <w:p w:rsidR="00F87406" w:rsidRPr="004E4051" w:rsidRDefault="00F87406" w:rsidP="00F87406">
            <w:pPr>
              <w:jc w:val="center"/>
              <w:rPr>
                <w:bCs/>
              </w:rPr>
            </w:pPr>
            <w:r w:rsidRPr="004E4051">
              <w:rPr>
                <w:bCs/>
              </w:rPr>
              <w:t>7</w:t>
            </w:r>
          </w:p>
        </w:tc>
        <w:tc>
          <w:tcPr>
            <w:tcW w:w="314" w:type="pct"/>
          </w:tcPr>
          <w:p w:rsidR="00F87406" w:rsidRPr="004E4051" w:rsidRDefault="00640B72" w:rsidP="00114129">
            <w:pPr>
              <w:jc w:val="center"/>
              <w:rPr>
                <w:bCs/>
              </w:rPr>
            </w:pPr>
            <w:r>
              <w:rPr>
                <w:bCs/>
              </w:rPr>
              <w:t>8</w:t>
            </w:r>
          </w:p>
        </w:tc>
        <w:tc>
          <w:tcPr>
            <w:tcW w:w="159" w:type="pct"/>
          </w:tcPr>
          <w:p w:rsidR="00F87406" w:rsidRPr="004E4051" w:rsidRDefault="00640B72" w:rsidP="00114129">
            <w:pPr>
              <w:jc w:val="center"/>
              <w:rPr>
                <w:bCs/>
              </w:rPr>
            </w:pPr>
            <w:r>
              <w:rPr>
                <w:bCs/>
              </w:rPr>
              <w:t>9</w:t>
            </w:r>
          </w:p>
        </w:tc>
        <w:tc>
          <w:tcPr>
            <w:tcW w:w="372" w:type="pct"/>
            <w:gridSpan w:val="2"/>
          </w:tcPr>
          <w:p w:rsidR="00F87406" w:rsidRPr="004E4051" w:rsidRDefault="00640B72" w:rsidP="00114129">
            <w:pPr>
              <w:jc w:val="center"/>
              <w:rPr>
                <w:bCs/>
              </w:rPr>
            </w:pPr>
            <w:r>
              <w:rPr>
                <w:bCs/>
              </w:rPr>
              <w:t>10</w:t>
            </w:r>
          </w:p>
        </w:tc>
        <w:tc>
          <w:tcPr>
            <w:tcW w:w="334" w:type="pct"/>
            <w:gridSpan w:val="2"/>
          </w:tcPr>
          <w:p w:rsidR="00F87406" w:rsidRPr="004E4051" w:rsidRDefault="00640B72" w:rsidP="00114129">
            <w:pPr>
              <w:jc w:val="center"/>
              <w:rPr>
                <w:bCs/>
              </w:rPr>
            </w:pPr>
            <w:r>
              <w:rPr>
                <w:bCs/>
              </w:rPr>
              <w:t>11</w:t>
            </w:r>
          </w:p>
        </w:tc>
        <w:tc>
          <w:tcPr>
            <w:tcW w:w="326" w:type="pct"/>
            <w:gridSpan w:val="2"/>
          </w:tcPr>
          <w:p w:rsidR="00F87406" w:rsidRPr="004E4051" w:rsidRDefault="00640B72" w:rsidP="00114129">
            <w:pPr>
              <w:jc w:val="center"/>
              <w:rPr>
                <w:bCs/>
              </w:rPr>
            </w:pPr>
            <w:r>
              <w:rPr>
                <w:bCs/>
              </w:rPr>
              <w:t>12</w:t>
            </w:r>
          </w:p>
        </w:tc>
        <w:tc>
          <w:tcPr>
            <w:tcW w:w="339" w:type="pct"/>
            <w:gridSpan w:val="3"/>
          </w:tcPr>
          <w:p w:rsidR="00F87406" w:rsidRPr="004E4051" w:rsidRDefault="00640B72" w:rsidP="00114129">
            <w:pPr>
              <w:jc w:val="center"/>
              <w:rPr>
                <w:bCs/>
              </w:rPr>
            </w:pPr>
            <w:r>
              <w:rPr>
                <w:bCs/>
              </w:rPr>
              <w:t>13</w:t>
            </w:r>
          </w:p>
        </w:tc>
      </w:tr>
      <w:tr w:rsidR="00640B72" w:rsidRPr="004E4051" w:rsidTr="00891743">
        <w:tblPrEx>
          <w:tblCellMar>
            <w:top w:w="0" w:type="dxa"/>
            <w:bottom w:w="0" w:type="dxa"/>
          </w:tblCellMar>
        </w:tblPrEx>
        <w:trPr>
          <w:gridAfter w:val="1"/>
          <w:wAfter w:w="13" w:type="pct"/>
          <w:cantSplit/>
        </w:trPr>
        <w:tc>
          <w:tcPr>
            <w:tcW w:w="4987" w:type="pct"/>
            <w:gridSpan w:val="18"/>
          </w:tcPr>
          <w:p w:rsidR="00D61FE4" w:rsidRPr="004E4051" w:rsidRDefault="00D61FE4" w:rsidP="00114129">
            <w:pPr>
              <w:jc w:val="center"/>
              <w:rPr>
                <w:b/>
                <w:bCs/>
              </w:rPr>
            </w:pPr>
            <w:r w:rsidRPr="004E4051">
              <w:rPr>
                <w:b/>
                <w:bCs/>
              </w:rPr>
              <w:t>Модуль 1</w:t>
            </w:r>
          </w:p>
        </w:tc>
      </w:tr>
      <w:tr w:rsidR="00640B72" w:rsidRPr="004E4051" w:rsidTr="00891743">
        <w:tblPrEx>
          <w:tblCellMar>
            <w:top w:w="0" w:type="dxa"/>
            <w:bottom w:w="0" w:type="dxa"/>
          </w:tblCellMar>
        </w:tblPrEx>
        <w:trPr>
          <w:gridAfter w:val="1"/>
          <w:wAfter w:w="13" w:type="pct"/>
          <w:cantSplit/>
        </w:trPr>
        <w:tc>
          <w:tcPr>
            <w:tcW w:w="4987" w:type="pct"/>
            <w:gridSpan w:val="18"/>
          </w:tcPr>
          <w:p w:rsidR="00D61FE4" w:rsidRPr="004E4051" w:rsidRDefault="00D61FE4" w:rsidP="00114129">
            <w:pPr>
              <w:jc w:val="center"/>
            </w:pPr>
            <w:r w:rsidRPr="004E4051">
              <w:rPr>
                <w:b/>
                <w:bCs/>
              </w:rPr>
              <w:t>Змістовий модуль 1</w:t>
            </w:r>
            <w:r>
              <w:t xml:space="preserve">. </w:t>
            </w:r>
            <w:proofErr w:type="spellStart"/>
            <w:r w:rsidR="00D434CF" w:rsidRPr="00D434CF">
              <w:rPr>
                <w:b/>
                <w:szCs w:val="28"/>
                <w:lang w:val="ru-RU"/>
              </w:rPr>
              <w:t>Еколог</w:t>
            </w:r>
            <w:proofErr w:type="spellEnd"/>
            <w:r w:rsidR="00D434CF" w:rsidRPr="00D434CF">
              <w:rPr>
                <w:b/>
                <w:szCs w:val="28"/>
              </w:rPr>
              <w:t>і</w:t>
            </w:r>
            <w:r w:rsidR="00D434CF" w:rsidRPr="00D434CF">
              <w:rPr>
                <w:b/>
                <w:szCs w:val="28"/>
                <w:lang w:val="ru-RU"/>
              </w:rPr>
              <w:t xml:space="preserve">я </w:t>
            </w:r>
            <w:proofErr w:type="spellStart"/>
            <w:r w:rsidR="00D434CF" w:rsidRPr="00D434CF">
              <w:rPr>
                <w:b/>
                <w:szCs w:val="28"/>
                <w:lang w:val="ru-RU"/>
              </w:rPr>
              <w:t>промислового</w:t>
            </w:r>
            <w:proofErr w:type="spellEnd"/>
            <w:r w:rsidR="00D434CF" w:rsidRPr="00D434CF">
              <w:rPr>
                <w:b/>
                <w:szCs w:val="28"/>
                <w:lang w:val="ru-RU"/>
              </w:rPr>
              <w:t xml:space="preserve"> </w:t>
            </w:r>
            <w:proofErr w:type="spellStart"/>
            <w:r w:rsidR="00D434CF" w:rsidRPr="00D434CF">
              <w:rPr>
                <w:b/>
                <w:szCs w:val="28"/>
                <w:lang w:val="ru-RU"/>
              </w:rPr>
              <w:t>виробництва</w:t>
            </w:r>
            <w:proofErr w:type="spellEnd"/>
          </w:p>
        </w:tc>
      </w:tr>
      <w:tr w:rsidR="009D4459" w:rsidRPr="004E4051" w:rsidTr="00891743">
        <w:tblPrEx>
          <w:tblCellMar>
            <w:top w:w="0" w:type="dxa"/>
            <w:bottom w:w="0" w:type="dxa"/>
          </w:tblCellMar>
        </w:tblPrEx>
        <w:tc>
          <w:tcPr>
            <w:tcW w:w="1250" w:type="pct"/>
          </w:tcPr>
          <w:p w:rsidR="008B5237" w:rsidRPr="006B3F80" w:rsidRDefault="008B5237" w:rsidP="00D61FE4">
            <w:pPr>
              <w:jc w:val="left"/>
            </w:pPr>
            <w:r w:rsidRPr="00D61FE4">
              <w:rPr>
                <w:szCs w:val="28"/>
              </w:rPr>
              <w:t>Тема 1.</w:t>
            </w:r>
            <w:r w:rsidRPr="00E005A4">
              <w:rPr>
                <w:szCs w:val="28"/>
              </w:rPr>
              <w:t xml:space="preserve"> </w:t>
            </w:r>
            <w:r w:rsidR="00D434CF" w:rsidRPr="006B237C">
              <w:rPr>
                <w:szCs w:val="28"/>
              </w:rPr>
              <w:t>Предмет промислової екології</w:t>
            </w:r>
          </w:p>
        </w:tc>
        <w:tc>
          <w:tcPr>
            <w:tcW w:w="343" w:type="pct"/>
            <w:shd w:val="clear" w:color="auto" w:fill="auto"/>
          </w:tcPr>
          <w:p w:rsidR="008B5237" w:rsidRPr="004E4051" w:rsidRDefault="00444B23" w:rsidP="00D61FE4">
            <w:pPr>
              <w:jc w:val="center"/>
            </w:pPr>
            <w:r>
              <w:t>9</w:t>
            </w:r>
          </w:p>
        </w:tc>
        <w:tc>
          <w:tcPr>
            <w:tcW w:w="272" w:type="pct"/>
            <w:shd w:val="clear" w:color="auto" w:fill="auto"/>
          </w:tcPr>
          <w:p w:rsidR="008B5237" w:rsidRPr="004E4051" w:rsidRDefault="008B5237" w:rsidP="00D61FE4">
            <w:pPr>
              <w:jc w:val="center"/>
            </w:pPr>
            <w:r>
              <w:t>2</w:t>
            </w:r>
          </w:p>
        </w:tc>
        <w:tc>
          <w:tcPr>
            <w:tcW w:w="267" w:type="pct"/>
          </w:tcPr>
          <w:p w:rsidR="008B5237" w:rsidRPr="0007774E" w:rsidRDefault="0007774E" w:rsidP="00D61FE4">
            <w:pPr>
              <w:jc w:val="center"/>
              <w:rPr>
                <w:lang w:val="en-US"/>
              </w:rPr>
            </w:pPr>
            <w:r>
              <w:rPr>
                <w:lang w:val="en-US"/>
              </w:rPr>
              <w:t>1</w:t>
            </w:r>
          </w:p>
        </w:tc>
        <w:tc>
          <w:tcPr>
            <w:tcW w:w="334" w:type="pct"/>
          </w:tcPr>
          <w:p w:rsidR="008B5237" w:rsidRPr="004E4051" w:rsidRDefault="008B5237" w:rsidP="00D61FE4">
            <w:pPr>
              <w:jc w:val="center"/>
            </w:pPr>
            <w:r>
              <w:t>-</w:t>
            </w:r>
          </w:p>
        </w:tc>
        <w:tc>
          <w:tcPr>
            <w:tcW w:w="332" w:type="pct"/>
          </w:tcPr>
          <w:p w:rsidR="008B5237" w:rsidRPr="004E4051" w:rsidRDefault="00112D26" w:rsidP="00D61FE4">
            <w:pPr>
              <w:jc w:val="center"/>
            </w:pPr>
            <w:r>
              <w:t>-</w:t>
            </w:r>
          </w:p>
        </w:tc>
        <w:tc>
          <w:tcPr>
            <w:tcW w:w="345" w:type="pct"/>
          </w:tcPr>
          <w:p w:rsidR="008B5237" w:rsidRPr="0007774E" w:rsidRDefault="0007774E" w:rsidP="00753CFA">
            <w:pPr>
              <w:jc w:val="center"/>
              <w:rPr>
                <w:lang w:val="en-US"/>
              </w:rPr>
            </w:pPr>
            <w:r>
              <w:rPr>
                <w:lang w:val="en-US"/>
              </w:rPr>
              <w:t>6</w:t>
            </w:r>
          </w:p>
        </w:tc>
        <w:tc>
          <w:tcPr>
            <w:tcW w:w="314" w:type="pct"/>
          </w:tcPr>
          <w:p w:rsidR="008B5237" w:rsidRPr="004E4051" w:rsidRDefault="00157A72" w:rsidP="00753CFA">
            <w:pPr>
              <w:jc w:val="center"/>
            </w:pPr>
            <w:r>
              <w:t>9</w:t>
            </w:r>
          </w:p>
        </w:tc>
        <w:tc>
          <w:tcPr>
            <w:tcW w:w="266" w:type="pct"/>
            <w:gridSpan w:val="2"/>
          </w:tcPr>
          <w:p w:rsidR="008B5237" w:rsidRPr="004E4051" w:rsidRDefault="00157A72" w:rsidP="00753CFA">
            <w:pPr>
              <w:jc w:val="center"/>
            </w:pPr>
            <w:r>
              <w:t>2</w:t>
            </w:r>
          </w:p>
        </w:tc>
        <w:tc>
          <w:tcPr>
            <w:tcW w:w="285" w:type="pct"/>
            <w:gridSpan w:val="2"/>
          </w:tcPr>
          <w:p w:rsidR="008B5237" w:rsidRPr="004E4051" w:rsidRDefault="00112D26" w:rsidP="00753CFA">
            <w:pPr>
              <w:jc w:val="center"/>
            </w:pPr>
            <w:r>
              <w:t>-</w:t>
            </w:r>
          </w:p>
        </w:tc>
        <w:tc>
          <w:tcPr>
            <w:tcW w:w="334" w:type="pct"/>
            <w:gridSpan w:val="2"/>
          </w:tcPr>
          <w:p w:rsidR="008B5237" w:rsidRPr="004E4051" w:rsidRDefault="008B5237" w:rsidP="00753CFA">
            <w:pPr>
              <w:jc w:val="center"/>
            </w:pPr>
            <w:r>
              <w:t>-</w:t>
            </w:r>
          </w:p>
        </w:tc>
        <w:tc>
          <w:tcPr>
            <w:tcW w:w="335" w:type="pct"/>
            <w:gridSpan w:val="3"/>
          </w:tcPr>
          <w:p w:rsidR="008B5237" w:rsidRPr="004E4051" w:rsidRDefault="00112D26" w:rsidP="00753CFA">
            <w:pPr>
              <w:jc w:val="center"/>
            </w:pPr>
            <w:r>
              <w:t>-</w:t>
            </w:r>
          </w:p>
        </w:tc>
        <w:tc>
          <w:tcPr>
            <w:tcW w:w="323" w:type="pct"/>
            <w:gridSpan w:val="2"/>
          </w:tcPr>
          <w:p w:rsidR="008B5237" w:rsidRPr="004E4051" w:rsidRDefault="00157A72" w:rsidP="00753CFA">
            <w:pPr>
              <w:jc w:val="center"/>
            </w:pPr>
            <w:r>
              <w:t>7</w:t>
            </w:r>
          </w:p>
        </w:tc>
      </w:tr>
      <w:tr w:rsidR="0007774E" w:rsidRPr="004E4051" w:rsidTr="00891743">
        <w:tblPrEx>
          <w:tblCellMar>
            <w:top w:w="0" w:type="dxa"/>
            <w:bottom w:w="0" w:type="dxa"/>
          </w:tblCellMar>
        </w:tblPrEx>
        <w:tc>
          <w:tcPr>
            <w:tcW w:w="1250" w:type="pct"/>
          </w:tcPr>
          <w:p w:rsidR="0007774E" w:rsidRPr="006B3F80" w:rsidRDefault="0007774E" w:rsidP="0007774E">
            <w:pPr>
              <w:jc w:val="left"/>
            </w:pPr>
            <w:r w:rsidRPr="00D61FE4">
              <w:rPr>
                <w:szCs w:val="28"/>
              </w:rPr>
              <w:t xml:space="preserve">Тема 2. </w:t>
            </w:r>
            <w:r w:rsidRPr="00A4329B">
              <w:rPr>
                <w:bCs/>
                <w:szCs w:val="28"/>
              </w:rPr>
              <w:t>Гірничодобувна промисловість</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9</w:t>
            </w:r>
          </w:p>
        </w:tc>
        <w:tc>
          <w:tcPr>
            <w:tcW w:w="266" w:type="pct"/>
            <w:gridSpan w:val="2"/>
          </w:tcPr>
          <w:p w:rsidR="0007774E" w:rsidRPr="004E4051" w:rsidRDefault="0007774E" w:rsidP="0007774E">
            <w:pPr>
              <w:jc w:val="center"/>
            </w:pPr>
            <w:r>
              <w:t>-</w:t>
            </w:r>
          </w:p>
        </w:tc>
        <w:tc>
          <w:tcPr>
            <w:tcW w:w="285" w:type="pct"/>
            <w:gridSpan w:val="2"/>
          </w:tcPr>
          <w:p w:rsidR="0007774E" w:rsidRPr="004E4051" w:rsidRDefault="0007774E" w:rsidP="0007774E">
            <w:pPr>
              <w:jc w:val="center"/>
            </w:pPr>
            <w:r>
              <w:t>2</w:t>
            </w:r>
          </w:p>
        </w:tc>
        <w:tc>
          <w:tcPr>
            <w:tcW w:w="334" w:type="pct"/>
            <w:gridSpan w:val="2"/>
          </w:tcPr>
          <w:p w:rsidR="0007774E" w:rsidRPr="004E4051" w:rsidRDefault="0007774E" w:rsidP="0007774E">
            <w:pPr>
              <w:jc w:val="center"/>
            </w:pPr>
            <w:r>
              <w:t>-</w:t>
            </w:r>
          </w:p>
        </w:tc>
        <w:tc>
          <w:tcPr>
            <w:tcW w:w="335" w:type="pct"/>
            <w:gridSpan w:val="3"/>
          </w:tcPr>
          <w:p w:rsidR="0007774E" w:rsidRPr="004E4051"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D61FE4" w:rsidRDefault="0007774E" w:rsidP="0007774E">
            <w:pPr>
              <w:jc w:val="left"/>
              <w:rPr>
                <w:szCs w:val="28"/>
              </w:rPr>
            </w:pPr>
            <w:r>
              <w:rPr>
                <w:szCs w:val="28"/>
              </w:rPr>
              <w:t>Тема 3. Каменеобробна промисловість</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Pr="004E4051" w:rsidRDefault="0007774E" w:rsidP="0007774E">
            <w:pPr>
              <w:jc w:val="center"/>
            </w:pPr>
            <w:r>
              <w:t>-</w:t>
            </w:r>
          </w:p>
        </w:tc>
        <w:tc>
          <w:tcPr>
            <w:tcW w:w="285" w:type="pct"/>
            <w:gridSpan w:val="2"/>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D61FE4" w:rsidRDefault="0007774E" w:rsidP="0007774E">
            <w:pPr>
              <w:jc w:val="left"/>
              <w:rPr>
                <w:szCs w:val="28"/>
              </w:rPr>
            </w:pPr>
            <w:r w:rsidRPr="008B5237">
              <w:rPr>
                <w:szCs w:val="28"/>
              </w:rPr>
              <w:t xml:space="preserve">Тема 4. </w:t>
            </w:r>
            <w:r w:rsidRPr="00A4329B">
              <w:rPr>
                <w:szCs w:val="28"/>
              </w:rPr>
              <w:t>Нафтодобувна промисловість</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Pr="004E4051" w:rsidRDefault="0007774E" w:rsidP="0007774E">
            <w:pPr>
              <w:jc w:val="center"/>
            </w:pPr>
            <w:r>
              <w:t>-</w:t>
            </w:r>
          </w:p>
        </w:tc>
        <w:tc>
          <w:tcPr>
            <w:tcW w:w="285" w:type="pct"/>
            <w:gridSpan w:val="2"/>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112D26" w:rsidRDefault="0007774E" w:rsidP="0007774E">
            <w:pPr>
              <w:jc w:val="left"/>
              <w:rPr>
                <w:szCs w:val="28"/>
              </w:rPr>
            </w:pPr>
            <w:r w:rsidRPr="00112D26">
              <w:rPr>
                <w:szCs w:val="28"/>
              </w:rPr>
              <w:t>Тема 5. Нафтопереробна промисловість</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w:t>
            </w:r>
          </w:p>
        </w:tc>
        <w:tc>
          <w:tcPr>
            <w:tcW w:w="285" w:type="pct"/>
            <w:gridSpan w:val="2"/>
          </w:tcPr>
          <w:p w:rsidR="0007774E" w:rsidRDefault="0007774E" w:rsidP="0007774E">
            <w:pPr>
              <w:jc w:val="center"/>
            </w:pPr>
            <w:r>
              <w:t>1</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112D26" w:rsidRDefault="0007774E" w:rsidP="0007774E">
            <w:pPr>
              <w:rPr>
                <w:szCs w:val="28"/>
              </w:rPr>
            </w:pPr>
            <w:r w:rsidRPr="00112D26">
              <w:rPr>
                <w:szCs w:val="28"/>
              </w:rPr>
              <w:t>Тема 6. Чорна металургія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w:t>
            </w:r>
          </w:p>
        </w:tc>
        <w:tc>
          <w:tcPr>
            <w:tcW w:w="285" w:type="pct"/>
            <w:gridSpan w:val="2"/>
          </w:tcPr>
          <w:p w:rsidR="0007774E" w:rsidRDefault="0007774E" w:rsidP="0007774E">
            <w:pPr>
              <w:jc w:val="center"/>
            </w:pPr>
            <w:r>
              <w:t>1</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112D26" w:rsidRDefault="0007774E" w:rsidP="0007774E">
            <w:pPr>
              <w:rPr>
                <w:szCs w:val="28"/>
              </w:rPr>
            </w:pPr>
            <w:r w:rsidRPr="00112D26">
              <w:rPr>
                <w:szCs w:val="28"/>
              </w:rPr>
              <w:t xml:space="preserve">Тема 7. Кольорова металургія </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85" w:type="pct"/>
            <w:gridSpan w:val="2"/>
          </w:tcPr>
          <w:p w:rsidR="0007774E" w:rsidRDefault="0007774E" w:rsidP="0007774E">
            <w:pPr>
              <w:jc w:val="center"/>
            </w:pPr>
            <w:r>
              <w:t>-</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c>
          <w:tcPr>
            <w:tcW w:w="1250" w:type="pct"/>
          </w:tcPr>
          <w:p w:rsidR="0007774E" w:rsidRPr="00112D26" w:rsidRDefault="0007774E" w:rsidP="0007774E">
            <w:pPr>
              <w:jc w:val="left"/>
              <w:rPr>
                <w:szCs w:val="28"/>
              </w:rPr>
            </w:pPr>
            <w:r w:rsidRPr="00112D26">
              <w:rPr>
                <w:szCs w:val="28"/>
              </w:rPr>
              <w:t>Тема 8. Машинобудування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9C4559">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7C79E7">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85" w:type="pct"/>
            <w:gridSpan w:val="2"/>
          </w:tcPr>
          <w:p w:rsidR="0007774E" w:rsidRDefault="0007774E" w:rsidP="0007774E">
            <w:pPr>
              <w:jc w:val="center"/>
            </w:pPr>
            <w:r>
              <w:t>-</w:t>
            </w:r>
          </w:p>
        </w:tc>
        <w:tc>
          <w:tcPr>
            <w:tcW w:w="334" w:type="pct"/>
            <w:gridSpan w:val="2"/>
          </w:tcPr>
          <w:p w:rsidR="0007774E" w:rsidRDefault="0007774E" w:rsidP="0007774E">
            <w:pPr>
              <w:jc w:val="center"/>
            </w:pPr>
            <w:r>
              <w:t>-</w:t>
            </w:r>
          </w:p>
        </w:tc>
        <w:tc>
          <w:tcPr>
            <w:tcW w:w="335" w:type="pct"/>
            <w:gridSpan w:val="3"/>
          </w:tcPr>
          <w:p w:rsidR="0007774E" w:rsidRDefault="0007774E" w:rsidP="0007774E">
            <w:pPr>
              <w:jc w:val="center"/>
            </w:pPr>
            <w:r>
              <w:t>-</w:t>
            </w:r>
          </w:p>
        </w:tc>
        <w:tc>
          <w:tcPr>
            <w:tcW w:w="323" w:type="pct"/>
            <w:gridSpan w:val="2"/>
          </w:tcPr>
          <w:p w:rsidR="0007774E" w:rsidRDefault="0007774E" w:rsidP="0007774E">
            <w:pPr>
              <w:jc w:val="center"/>
            </w:pPr>
            <w:r w:rsidRPr="00AF008E">
              <w:t>7</w:t>
            </w:r>
          </w:p>
        </w:tc>
      </w:tr>
      <w:tr w:rsidR="009D4459" w:rsidRPr="004E4051" w:rsidTr="00891743">
        <w:tblPrEx>
          <w:tblCellMar>
            <w:top w:w="0" w:type="dxa"/>
            <w:bottom w:w="0" w:type="dxa"/>
          </w:tblCellMar>
        </w:tblPrEx>
        <w:tc>
          <w:tcPr>
            <w:tcW w:w="1250" w:type="pct"/>
          </w:tcPr>
          <w:p w:rsidR="008B5237" w:rsidRPr="006B3F80" w:rsidRDefault="008B5237" w:rsidP="00E74065">
            <w:pPr>
              <w:rPr>
                <w:bCs/>
              </w:rPr>
            </w:pPr>
            <w:r w:rsidRPr="006B3F80">
              <w:rPr>
                <w:bCs/>
              </w:rPr>
              <w:t xml:space="preserve">Разом </w:t>
            </w:r>
            <w:r>
              <w:rPr>
                <w:bCs/>
              </w:rPr>
              <w:t>за</w:t>
            </w:r>
            <w:r w:rsidRPr="006B3F80">
              <w:rPr>
                <w:bCs/>
              </w:rPr>
              <w:t xml:space="preserve"> зм</w:t>
            </w:r>
            <w:r>
              <w:rPr>
                <w:bCs/>
              </w:rPr>
              <w:t>істовим</w:t>
            </w:r>
            <w:r w:rsidRPr="006B3F80">
              <w:rPr>
                <w:bCs/>
              </w:rPr>
              <w:t xml:space="preserve"> модул</w:t>
            </w:r>
            <w:r>
              <w:rPr>
                <w:bCs/>
              </w:rPr>
              <w:t xml:space="preserve">ем </w:t>
            </w:r>
            <w:r w:rsidRPr="006B3F80">
              <w:rPr>
                <w:bCs/>
              </w:rPr>
              <w:t>1</w:t>
            </w:r>
          </w:p>
        </w:tc>
        <w:tc>
          <w:tcPr>
            <w:tcW w:w="343" w:type="pct"/>
            <w:shd w:val="clear" w:color="auto" w:fill="auto"/>
          </w:tcPr>
          <w:p w:rsidR="008B5237" w:rsidRPr="0007774E" w:rsidRDefault="00444B23" w:rsidP="00E74065">
            <w:pPr>
              <w:jc w:val="center"/>
            </w:pPr>
            <w:r w:rsidRPr="0007774E">
              <w:t>72</w:t>
            </w:r>
          </w:p>
        </w:tc>
        <w:tc>
          <w:tcPr>
            <w:tcW w:w="272" w:type="pct"/>
            <w:shd w:val="clear" w:color="auto" w:fill="auto"/>
          </w:tcPr>
          <w:p w:rsidR="008B5237" w:rsidRPr="0007774E" w:rsidRDefault="00112D26" w:rsidP="00E74065">
            <w:pPr>
              <w:jc w:val="center"/>
            </w:pPr>
            <w:r w:rsidRPr="0007774E">
              <w:t>16</w:t>
            </w:r>
          </w:p>
        </w:tc>
        <w:tc>
          <w:tcPr>
            <w:tcW w:w="267" w:type="pct"/>
          </w:tcPr>
          <w:p w:rsidR="008B5237" w:rsidRPr="0007774E" w:rsidRDefault="0007774E" w:rsidP="00E74065">
            <w:pPr>
              <w:jc w:val="center"/>
              <w:rPr>
                <w:lang w:val="en-US"/>
              </w:rPr>
            </w:pPr>
            <w:r w:rsidRPr="0007774E">
              <w:rPr>
                <w:lang w:val="en-US"/>
              </w:rPr>
              <w:t>8</w:t>
            </w:r>
          </w:p>
        </w:tc>
        <w:tc>
          <w:tcPr>
            <w:tcW w:w="334" w:type="pct"/>
          </w:tcPr>
          <w:p w:rsidR="008B5237" w:rsidRPr="0007774E" w:rsidRDefault="00112D26" w:rsidP="00E74065">
            <w:pPr>
              <w:jc w:val="center"/>
            </w:pPr>
            <w:r w:rsidRPr="0007774E">
              <w:t>-</w:t>
            </w:r>
          </w:p>
        </w:tc>
        <w:tc>
          <w:tcPr>
            <w:tcW w:w="332" w:type="pct"/>
          </w:tcPr>
          <w:p w:rsidR="008B5237" w:rsidRPr="0007774E" w:rsidRDefault="008B5237" w:rsidP="00E74065">
            <w:pPr>
              <w:jc w:val="center"/>
            </w:pPr>
            <w:r w:rsidRPr="0007774E">
              <w:t>-</w:t>
            </w:r>
          </w:p>
        </w:tc>
        <w:tc>
          <w:tcPr>
            <w:tcW w:w="345" w:type="pct"/>
          </w:tcPr>
          <w:p w:rsidR="008B5237" w:rsidRPr="0007774E" w:rsidRDefault="0007774E" w:rsidP="00E74065">
            <w:pPr>
              <w:jc w:val="center"/>
            </w:pPr>
            <w:r w:rsidRPr="0007774E">
              <w:t>48</w:t>
            </w:r>
            <w:r w:rsidR="00687A5E" w:rsidRPr="0007774E">
              <w:t xml:space="preserve">    </w:t>
            </w:r>
          </w:p>
        </w:tc>
        <w:tc>
          <w:tcPr>
            <w:tcW w:w="314" w:type="pct"/>
          </w:tcPr>
          <w:p w:rsidR="008B5237" w:rsidRPr="004E4051" w:rsidRDefault="00157A72" w:rsidP="004D192C">
            <w:pPr>
              <w:jc w:val="center"/>
            </w:pPr>
            <w:r>
              <w:t>6</w:t>
            </w:r>
            <w:r w:rsidR="004D192C">
              <w:t>6</w:t>
            </w:r>
          </w:p>
        </w:tc>
        <w:tc>
          <w:tcPr>
            <w:tcW w:w="266" w:type="pct"/>
            <w:gridSpan w:val="2"/>
          </w:tcPr>
          <w:p w:rsidR="008B5237" w:rsidRPr="004E4051" w:rsidRDefault="008B5237" w:rsidP="00753CFA">
            <w:pPr>
              <w:jc w:val="center"/>
            </w:pPr>
            <w:r>
              <w:t>4</w:t>
            </w:r>
          </w:p>
        </w:tc>
        <w:tc>
          <w:tcPr>
            <w:tcW w:w="285" w:type="pct"/>
            <w:gridSpan w:val="2"/>
          </w:tcPr>
          <w:p w:rsidR="008B5237" w:rsidRPr="004E4051" w:rsidRDefault="00157A72" w:rsidP="00753CFA">
            <w:pPr>
              <w:jc w:val="center"/>
            </w:pPr>
            <w:r>
              <w:t>6</w:t>
            </w:r>
          </w:p>
        </w:tc>
        <w:tc>
          <w:tcPr>
            <w:tcW w:w="334" w:type="pct"/>
            <w:gridSpan w:val="2"/>
          </w:tcPr>
          <w:p w:rsidR="008B5237" w:rsidRPr="004E4051" w:rsidRDefault="00112D26" w:rsidP="00753CFA">
            <w:pPr>
              <w:jc w:val="center"/>
            </w:pPr>
            <w:r>
              <w:t>-</w:t>
            </w:r>
          </w:p>
        </w:tc>
        <w:tc>
          <w:tcPr>
            <w:tcW w:w="335" w:type="pct"/>
            <w:gridSpan w:val="3"/>
          </w:tcPr>
          <w:p w:rsidR="008B5237" w:rsidRPr="004E4051" w:rsidRDefault="00157A72" w:rsidP="00753CFA">
            <w:pPr>
              <w:jc w:val="center"/>
            </w:pPr>
            <w:r>
              <w:t>-</w:t>
            </w:r>
          </w:p>
        </w:tc>
        <w:tc>
          <w:tcPr>
            <w:tcW w:w="323" w:type="pct"/>
            <w:gridSpan w:val="2"/>
          </w:tcPr>
          <w:p w:rsidR="008B5237" w:rsidRPr="004E4051" w:rsidRDefault="00157A72" w:rsidP="00753CFA">
            <w:pPr>
              <w:jc w:val="center"/>
            </w:pPr>
            <w:r>
              <w:t>56</w:t>
            </w:r>
          </w:p>
        </w:tc>
      </w:tr>
      <w:tr w:rsidR="00640B72" w:rsidRPr="004E4051" w:rsidTr="00891743">
        <w:tblPrEx>
          <w:tblCellMar>
            <w:top w:w="0" w:type="dxa"/>
            <w:bottom w:w="0" w:type="dxa"/>
          </w:tblCellMar>
        </w:tblPrEx>
        <w:trPr>
          <w:gridAfter w:val="1"/>
          <w:wAfter w:w="13" w:type="pct"/>
        </w:trPr>
        <w:tc>
          <w:tcPr>
            <w:tcW w:w="4987" w:type="pct"/>
            <w:gridSpan w:val="18"/>
          </w:tcPr>
          <w:p w:rsidR="00640B72" w:rsidRDefault="00640B72" w:rsidP="00D61FE4">
            <w:pPr>
              <w:jc w:val="center"/>
            </w:pPr>
            <w:r w:rsidRPr="004E4051">
              <w:rPr>
                <w:b/>
                <w:bCs/>
              </w:rPr>
              <w:lastRenderedPageBreak/>
              <w:t xml:space="preserve">Змістовий модуль </w:t>
            </w:r>
            <w:r>
              <w:rPr>
                <w:b/>
                <w:bCs/>
              </w:rPr>
              <w:t>2</w:t>
            </w:r>
            <w:r>
              <w:t xml:space="preserve">. </w:t>
            </w:r>
            <w:r w:rsidR="00112D26" w:rsidRPr="00112D26">
              <w:rPr>
                <w:b/>
                <w:szCs w:val="28"/>
              </w:rPr>
              <w:t>Екологія енергетики</w:t>
            </w:r>
          </w:p>
        </w:tc>
      </w:tr>
      <w:tr w:rsidR="004D192C" w:rsidRPr="004E4051" w:rsidTr="00891743">
        <w:tblPrEx>
          <w:tblCellMar>
            <w:top w:w="0" w:type="dxa"/>
            <w:bottom w:w="0" w:type="dxa"/>
          </w:tblCellMar>
        </w:tblPrEx>
        <w:trPr>
          <w:gridAfter w:val="1"/>
          <w:wAfter w:w="13" w:type="pct"/>
        </w:trPr>
        <w:tc>
          <w:tcPr>
            <w:tcW w:w="1250" w:type="pct"/>
          </w:tcPr>
          <w:p w:rsidR="004D192C" w:rsidRPr="00861A11" w:rsidRDefault="004D192C" w:rsidP="00411474">
            <w:pPr>
              <w:jc w:val="left"/>
              <w:rPr>
                <w:szCs w:val="28"/>
                <w:highlight w:val="yellow"/>
              </w:rPr>
            </w:pPr>
            <w:r w:rsidRPr="00861A11">
              <w:rPr>
                <w:szCs w:val="28"/>
              </w:rPr>
              <w:t xml:space="preserve">Тема 1. </w:t>
            </w:r>
            <w:r w:rsidRPr="00257844">
              <w:rPr>
                <w:szCs w:val="28"/>
              </w:rPr>
              <w:t>Теплові електростанції</w:t>
            </w:r>
          </w:p>
        </w:tc>
        <w:tc>
          <w:tcPr>
            <w:tcW w:w="343" w:type="pct"/>
            <w:shd w:val="clear" w:color="auto" w:fill="auto"/>
          </w:tcPr>
          <w:p w:rsidR="004D192C" w:rsidRPr="004E4051" w:rsidRDefault="004D192C" w:rsidP="008B136C">
            <w:pPr>
              <w:jc w:val="center"/>
            </w:pPr>
            <w:r>
              <w:t>9</w:t>
            </w:r>
          </w:p>
        </w:tc>
        <w:tc>
          <w:tcPr>
            <w:tcW w:w="272" w:type="pct"/>
            <w:shd w:val="clear" w:color="auto" w:fill="auto"/>
          </w:tcPr>
          <w:p w:rsidR="004D192C" w:rsidRPr="004E4051" w:rsidRDefault="004D192C" w:rsidP="008B136C">
            <w:pPr>
              <w:jc w:val="center"/>
            </w:pPr>
            <w:r>
              <w:t>2</w:t>
            </w:r>
          </w:p>
        </w:tc>
        <w:tc>
          <w:tcPr>
            <w:tcW w:w="267" w:type="pct"/>
          </w:tcPr>
          <w:p w:rsidR="004D192C" w:rsidRPr="0007774E" w:rsidRDefault="0007774E" w:rsidP="008B136C">
            <w:pPr>
              <w:jc w:val="center"/>
              <w:rPr>
                <w:lang w:val="en-US"/>
              </w:rPr>
            </w:pPr>
            <w:r>
              <w:rPr>
                <w:lang w:val="en-US"/>
              </w:rPr>
              <w:t>1</w:t>
            </w:r>
          </w:p>
        </w:tc>
        <w:tc>
          <w:tcPr>
            <w:tcW w:w="334" w:type="pct"/>
          </w:tcPr>
          <w:p w:rsidR="004D192C" w:rsidRPr="004E4051" w:rsidRDefault="004D192C" w:rsidP="008B136C">
            <w:pPr>
              <w:jc w:val="center"/>
            </w:pPr>
            <w:r>
              <w:t>-</w:t>
            </w:r>
          </w:p>
        </w:tc>
        <w:tc>
          <w:tcPr>
            <w:tcW w:w="332" w:type="pct"/>
          </w:tcPr>
          <w:p w:rsidR="004D192C" w:rsidRPr="004E4051" w:rsidRDefault="004D192C" w:rsidP="008B136C">
            <w:pPr>
              <w:jc w:val="center"/>
            </w:pPr>
            <w:r>
              <w:t>-</w:t>
            </w:r>
          </w:p>
        </w:tc>
        <w:tc>
          <w:tcPr>
            <w:tcW w:w="345" w:type="pct"/>
          </w:tcPr>
          <w:p w:rsidR="004D192C" w:rsidRPr="0007774E" w:rsidRDefault="0007774E" w:rsidP="008B136C">
            <w:pPr>
              <w:jc w:val="center"/>
              <w:rPr>
                <w:lang w:val="en-US"/>
              </w:rPr>
            </w:pPr>
            <w:r>
              <w:rPr>
                <w:lang w:val="en-US"/>
              </w:rPr>
              <w:t>6</w:t>
            </w:r>
          </w:p>
        </w:tc>
        <w:tc>
          <w:tcPr>
            <w:tcW w:w="314" w:type="pct"/>
          </w:tcPr>
          <w:p w:rsidR="004D192C" w:rsidRPr="004E4051" w:rsidRDefault="004D192C" w:rsidP="008B136C">
            <w:pPr>
              <w:jc w:val="center"/>
            </w:pPr>
            <w:r>
              <w:t>9</w:t>
            </w:r>
          </w:p>
        </w:tc>
        <w:tc>
          <w:tcPr>
            <w:tcW w:w="266" w:type="pct"/>
            <w:gridSpan w:val="2"/>
          </w:tcPr>
          <w:p w:rsidR="004D192C" w:rsidRPr="004E4051" w:rsidRDefault="004D192C" w:rsidP="004346B2">
            <w:pPr>
              <w:jc w:val="center"/>
            </w:pPr>
            <w:r>
              <w:t>2</w:t>
            </w:r>
          </w:p>
        </w:tc>
        <w:tc>
          <w:tcPr>
            <w:tcW w:w="265" w:type="pct"/>
          </w:tcPr>
          <w:p w:rsidR="004D192C" w:rsidRPr="004E4051" w:rsidRDefault="004D192C" w:rsidP="004346B2">
            <w:pPr>
              <w:jc w:val="center"/>
            </w:pPr>
            <w:r>
              <w:t>-</w:t>
            </w:r>
          </w:p>
        </w:tc>
        <w:tc>
          <w:tcPr>
            <w:tcW w:w="334" w:type="pct"/>
            <w:gridSpan w:val="2"/>
          </w:tcPr>
          <w:p w:rsidR="004D192C" w:rsidRPr="004E4051" w:rsidRDefault="004D192C" w:rsidP="004346B2">
            <w:pPr>
              <w:jc w:val="center"/>
            </w:pPr>
            <w:r>
              <w:t>-</w:t>
            </w:r>
          </w:p>
        </w:tc>
        <w:tc>
          <w:tcPr>
            <w:tcW w:w="334" w:type="pct"/>
            <w:gridSpan w:val="3"/>
          </w:tcPr>
          <w:p w:rsidR="004D192C" w:rsidRPr="004E4051" w:rsidRDefault="004D192C" w:rsidP="004346B2">
            <w:pPr>
              <w:jc w:val="center"/>
            </w:pPr>
            <w:r>
              <w:t>-</w:t>
            </w:r>
          </w:p>
        </w:tc>
        <w:tc>
          <w:tcPr>
            <w:tcW w:w="331" w:type="pct"/>
            <w:gridSpan w:val="2"/>
          </w:tcPr>
          <w:p w:rsidR="004D192C" w:rsidRPr="004E4051" w:rsidRDefault="004D192C" w:rsidP="008B136C">
            <w:pPr>
              <w:jc w:val="center"/>
            </w:pPr>
            <w:r>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 xml:space="preserve">Тема 2. </w:t>
            </w:r>
            <w:proofErr w:type="spellStart"/>
            <w:r w:rsidRPr="006E6113">
              <w:rPr>
                <w:szCs w:val="28"/>
              </w:rPr>
              <w:t>Гідроелектросанції</w:t>
            </w:r>
            <w:proofErr w:type="spellEnd"/>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9</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2</w:t>
            </w:r>
          </w:p>
        </w:tc>
        <w:tc>
          <w:tcPr>
            <w:tcW w:w="334" w:type="pct"/>
            <w:gridSpan w:val="2"/>
          </w:tcPr>
          <w:p w:rsidR="0007774E" w:rsidRPr="004E4051" w:rsidRDefault="0007774E" w:rsidP="0007774E">
            <w:pPr>
              <w:jc w:val="center"/>
            </w:pPr>
            <w:r>
              <w:t>-</w:t>
            </w:r>
          </w:p>
        </w:tc>
        <w:tc>
          <w:tcPr>
            <w:tcW w:w="334" w:type="pct"/>
            <w:gridSpan w:val="3"/>
          </w:tcPr>
          <w:p w:rsidR="0007774E" w:rsidRPr="004E4051"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rPr>
                <w:szCs w:val="28"/>
              </w:rPr>
            </w:pPr>
            <w:r w:rsidRPr="00861A11">
              <w:rPr>
                <w:szCs w:val="28"/>
              </w:rPr>
              <w:t xml:space="preserve">Тема 3. </w:t>
            </w:r>
            <w:r w:rsidRPr="006E6113">
              <w:rPr>
                <w:szCs w:val="28"/>
              </w:rPr>
              <w:t>Атомна енергія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rPr>
                <w:szCs w:val="28"/>
              </w:rPr>
            </w:pPr>
            <w:r w:rsidRPr="00861A11">
              <w:rPr>
                <w:szCs w:val="28"/>
              </w:rPr>
              <w:t xml:space="preserve">Тема 4. </w:t>
            </w:r>
            <w:r w:rsidRPr="006E6113">
              <w:rPr>
                <w:szCs w:val="28"/>
              </w:rPr>
              <w:t>Сонячна енергія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112D26" w:rsidRDefault="0007774E" w:rsidP="0007774E">
            <w:pPr>
              <w:jc w:val="left"/>
              <w:rPr>
                <w:szCs w:val="28"/>
              </w:rPr>
            </w:pPr>
            <w:r w:rsidRPr="00112D26">
              <w:rPr>
                <w:szCs w:val="28"/>
              </w:rPr>
              <w:t>Тема 5. Гідроенергія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112D26" w:rsidRDefault="0007774E" w:rsidP="0007774E">
            <w:pPr>
              <w:jc w:val="left"/>
              <w:rPr>
                <w:szCs w:val="28"/>
              </w:rPr>
            </w:pPr>
            <w:r w:rsidRPr="00112D26">
              <w:rPr>
                <w:szCs w:val="28"/>
              </w:rPr>
              <w:t>Тема 6. Екологія віру</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112D26" w:rsidRDefault="0007774E" w:rsidP="0007774E">
            <w:pPr>
              <w:jc w:val="left"/>
              <w:rPr>
                <w:szCs w:val="28"/>
              </w:rPr>
            </w:pPr>
            <w:r w:rsidRPr="00112D26">
              <w:rPr>
                <w:szCs w:val="28"/>
              </w:rPr>
              <w:t>Тема 7. Енергія надр Землі</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112D26" w:rsidRDefault="0007774E" w:rsidP="0007774E">
            <w:pPr>
              <w:jc w:val="left"/>
              <w:rPr>
                <w:szCs w:val="28"/>
              </w:rPr>
            </w:pPr>
            <w:r w:rsidRPr="00112D26">
              <w:rPr>
                <w:szCs w:val="28"/>
              </w:rPr>
              <w:t>Тема 8. Біоенергетика</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12004A">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E158F0">
              <w:rPr>
                <w:lang w:val="en-US"/>
              </w:rPr>
              <w:t>6</w:t>
            </w:r>
          </w:p>
        </w:tc>
        <w:tc>
          <w:tcPr>
            <w:tcW w:w="314" w:type="pct"/>
          </w:tcPr>
          <w:p w:rsidR="0007774E" w:rsidRDefault="0007774E" w:rsidP="0007774E">
            <w:pPr>
              <w:jc w:val="center"/>
            </w:pPr>
            <w:r>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4D192C" w:rsidRPr="004E4051" w:rsidTr="00891743">
        <w:tblPrEx>
          <w:tblCellMar>
            <w:top w:w="0" w:type="dxa"/>
            <w:bottom w:w="0" w:type="dxa"/>
          </w:tblCellMar>
        </w:tblPrEx>
        <w:trPr>
          <w:gridAfter w:val="1"/>
          <w:wAfter w:w="13" w:type="pct"/>
        </w:trPr>
        <w:tc>
          <w:tcPr>
            <w:tcW w:w="1250" w:type="pct"/>
          </w:tcPr>
          <w:p w:rsidR="004D192C" w:rsidRPr="00861A11" w:rsidRDefault="004D192C" w:rsidP="00114129">
            <w:pPr>
              <w:rPr>
                <w:bCs/>
              </w:rPr>
            </w:pPr>
            <w:r w:rsidRPr="00861A11">
              <w:rPr>
                <w:bCs/>
              </w:rPr>
              <w:t>Разом за змістовим модулем 2</w:t>
            </w:r>
          </w:p>
        </w:tc>
        <w:tc>
          <w:tcPr>
            <w:tcW w:w="343" w:type="pct"/>
            <w:shd w:val="clear" w:color="auto" w:fill="auto"/>
          </w:tcPr>
          <w:p w:rsidR="004D192C" w:rsidRPr="004E4051" w:rsidRDefault="004D192C" w:rsidP="008B136C">
            <w:pPr>
              <w:jc w:val="center"/>
            </w:pPr>
            <w:r>
              <w:t>72</w:t>
            </w:r>
          </w:p>
        </w:tc>
        <w:tc>
          <w:tcPr>
            <w:tcW w:w="272" w:type="pct"/>
            <w:shd w:val="clear" w:color="auto" w:fill="auto"/>
          </w:tcPr>
          <w:p w:rsidR="004D192C" w:rsidRPr="004E4051" w:rsidRDefault="004D192C" w:rsidP="008B136C">
            <w:pPr>
              <w:jc w:val="center"/>
            </w:pPr>
            <w:r>
              <w:t>16</w:t>
            </w:r>
          </w:p>
        </w:tc>
        <w:tc>
          <w:tcPr>
            <w:tcW w:w="267" w:type="pct"/>
          </w:tcPr>
          <w:p w:rsidR="004D192C" w:rsidRPr="0007774E" w:rsidRDefault="0007774E" w:rsidP="008B136C">
            <w:pPr>
              <w:jc w:val="center"/>
              <w:rPr>
                <w:lang w:val="en-US"/>
              </w:rPr>
            </w:pPr>
            <w:r>
              <w:rPr>
                <w:lang w:val="en-US"/>
              </w:rPr>
              <w:t>8</w:t>
            </w:r>
          </w:p>
        </w:tc>
        <w:tc>
          <w:tcPr>
            <w:tcW w:w="334" w:type="pct"/>
          </w:tcPr>
          <w:p w:rsidR="004D192C" w:rsidRPr="004E4051" w:rsidRDefault="004D192C" w:rsidP="008B136C">
            <w:pPr>
              <w:jc w:val="center"/>
            </w:pPr>
            <w:r>
              <w:t>-</w:t>
            </w:r>
          </w:p>
        </w:tc>
        <w:tc>
          <w:tcPr>
            <w:tcW w:w="332" w:type="pct"/>
          </w:tcPr>
          <w:p w:rsidR="004D192C" w:rsidRPr="004E4051" w:rsidRDefault="004D192C" w:rsidP="008B136C">
            <w:pPr>
              <w:jc w:val="center"/>
            </w:pPr>
            <w:r>
              <w:t>-</w:t>
            </w:r>
          </w:p>
        </w:tc>
        <w:tc>
          <w:tcPr>
            <w:tcW w:w="345" w:type="pct"/>
          </w:tcPr>
          <w:p w:rsidR="004D192C" w:rsidRPr="004E4051" w:rsidRDefault="0007774E" w:rsidP="008B136C">
            <w:pPr>
              <w:jc w:val="center"/>
            </w:pPr>
            <w:r>
              <w:t>48</w:t>
            </w:r>
            <w:r w:rsidR="004D192C">
              <w:t xml:space="preserve">    </w:t>
            </w:r>
          </w:p>
        </w:tc>
        <w:tc>
          <w:tcPr>
            <w:tcW w:w="314" w:type="pct"/>
          </w:tcPr>
          <w:p w:rsidR="004D192C" w:rsidRPr="004E4051" w:rsidRDefault="004D192C" w:rsidP="004D192C">
            <w:pPr>
              <w:jc w:val="center"/>
            </w:pPr>
            <w:r>
              <w:t>66</w:t>
            </w:r>
          </w:p>
        </w:tc>
        <w:tc>
          <w:tcPr>
            <w:tcW w:w="266" w:type="pct"/>
            <w:gridSpan w:val="2"/>
          </w:tcPr>
          <w:p w:rsidR="004D192C" w:rsidRPr="004E4051" w:rsidRDefault="004D192C" w:rsidP="004346B2">
            <w:pPr>
              <w:jc w:val="center"/>
            </w:pPr>
            <w:r>
              <w:t>6</w:t>
            </w:r>
          </w:p>
        </w:tc>
        <w:tc>
          <w:tcPr>
            <w:tcW w:w="265" w:type="pct"/>
          </w:tcPr>
          <w:p w:rsidR="004D192C" w:rsidRPr="004E4051" w:rsidRDefault="004D192C" w:rsidP="004346B2">
            <w:pPr>
              <w:jc w:val="center"/>
            </w:pPr>
            <w:r>
              <w:t>4</w:t>
            </w:r>
          </w:p>
        </w:tc>
        <w:tc>
          <w:tcPr>
            <w:tcW w:w="334" w:type="pct"/>
            <w:gridSpan w:val="2"/>
          </w:tcPr>
          <w:p w:rsidR="004D192C" w:rsidRPr="004E4051" w:rsidRDefault="004D192C" w:rsidP="004346B2">
            <w:pPr>
              <w:jc w:val="center"/>
            </w:pPr>
            <w:r>
              <w:t>-</w:t>
            </w:r>
          </w:p>
        </w:tc>
        <w:tc>
          <w:tcPr>
            <w:tcW w:w="334" w:type="pct"/>
            <w:gridSpan w:val="3"/>
          </w:tcPr>
          <w:p w:rsidR="004D192C" w:rsidRPr="004E4051" w:rsidRDefault="004D192C" w:rsidP="004346B2">
            <w:pPr>
              <w:jc w:val="center"/>
            </w:pPr>
            <w:r>
              <w:t>-</w:t>
            </w:r>
          </w:p>
        </w:tc>
        <w:tc>
          <w:tcPr>
            <w:tcW w:w="331" w:type="pct"/>
            <w:gridSpan w:val="2"/>
          </w:tcPr>
          <w:p w:rsidR="004D192C" w:rsidRPr="004E4051" w:rsidRDefault="004D192C" w:rsidP="008B136C">
            <w:pPr>
              <w:jc w:val="center"/>
            </w:pPr>
            <w:r>
              <w:t>56</w:t>
            </w:r>
          </w:p>
        </w:tc>
      </w:tr>
      <w:tr w:rsidR="00861A11" w:rsidRPr="004E4051" w:rsidTr="00891743">
        <w:tblPrEx>
          <w:tblCellMar>
            <w:top w:w="0" w:type="dxa"/>
            <w:bottom w:w="0" w:type="dxa"/>
          </w:tblCellMar>
        </w:tblPrEx>
        <w:trPr>
          <w:gridAfter w:val="1"/>
          <w:wAfter w:w="13" w:type="pct"/>
        </w:trPr>
        <w:tc>
          <w:tcPr>
            <w:tcW w:w="4987" w:type="pct"/>
            <w:gridSpan w:val="18"/>
          </w:tcPr>
          <w:p w:rsidR="00861A11" w:rsidRDefault="00861A11" w:rsidP="00753CFA">
            <w:pPr>
              <w:jc w:val="center"/>
            </w:pPr>
            <w:r w:rsidRPr="004E4051">
              <w:rPr>
                <w:b/>
                <w:bCs/>
              </w:rPr>
              <w:t xml:space="preserve">Змістовий модуль </w:t>
            </w:r>
            <w:r>
              <w:rPr>
                <w:b/>
                <w:bCs/>
              </w:rPr>
              <w:t>3</w:t>
            </w:r>
            <w:r w:rsidRPr="00112D26">
              <w:rPr>
                <w:b/>
              </w:rPr>
              <w:t xml:space="preserve">. </w:t>
            </w:r>
            <w:r w:rsidR="00112D26" w:rsidRPr="00112D26">
              <w:rPr>
                <w:b/>
                <w:szCs w:val="28"/>
              </w:rPr>
              <w:t>Екологія транспорту</w:t>
            </w:r>
          </w:p>
        </w:tc>
      </w:tr>
      <w:tr w:rsidR="004D192C" w:rsidRPr="004E4051" w:rsidTr="00891743">
        <w:tblPrEx>
          <w:tblCellMar>
            <w:top w:w="0" w:type="dxa"/>
            <w:bottom w:w="0" w:type="dxa"/>
          </w:tblCellMar>
        </w:tblPrEx>
        <w:trPr>
          <w:gridAfter w:val="1"/>
          <w:wAfter w:w="13" w:type="pct"/>
        </w:trPr>
        <w:tc>
          <w:tcPr>
            <w:tcW w:w="1250" w:type="pct"/>
          </w:tcPr>
          <w:p w:rsidR="004D192C" w:rsidRPr="00861A11" w:rsidRDefault="004D192C" w:rsidP="00753CFA">
            <w:pPr>
              <w:jc w:val="left"/>
              <w:rPr>
                <w:szCs w:val="28"/>
                <w:highlight w:val="yellow"/>
              </w:rPr>
            </w:pPr>
            <w:r w:rsidRPr="00861A11">
              <w:rPr>
                <w:szCs w:val="28"/>
              </w:rPr>
              <w:t xml:space="preserve">Тема 1. </w:t>
            </w:r>
            <w:r w:rsidRPr="00366AA2">
              <w:rPr>
                <w:szCs w:val="28"/>
              </w:rPr>
              <w:t>Шкідливі викиди автотранспорту</w:t>
            </w:r>
          </w:p>
        </w:tc>
        <w:tc>
          <w:tcPr>
            <w:tcW w:w="343" w:type="pct"/>
            <w:shd w:val="clear" w:color="auto" w:fill="auto"/>
          </w:tcPr>
          <w:p w:rsidR="004D192C" w:rsidRPr="004E4051" w:rsidRDefault="004D192C" w:rsidP="008B136C">
            <w:pPr>
              <w:jc w:val="center"/>
            </w:pPr>
            <w:r>
              <w:t>9</w:t>
            </w:r>
          </w:p>
        </w:tc>
        <w:tc>
          <w:tcPr>
            <w:tcW w:w="272" w:type="pct"/>
            <w:shd w:val="clear" w:color="auto" w:fill="auto"/>
          </w:tcPr>
          <w:p w:rsidR="004D192C" w:rsidRPr="004E4051" w:rsidRDefault="004D192C" w:rsidP="008B136C">
            <w:pPr>
              <w:jc w:val="center"/>
            </w:pPr>
            <w:r>
              <w:t>2</w:t>
            </w:r>
          </w:p>
        </w:tc>
        <w:tc>
          <w:tcPr>
            <w:tcW w:w="267" w:type="pct"/>
          </w:tcPr>
          <w:p w:rsidR="004D192C" w:rsidRPr="0007774E" w:rsidRDefault="0007774E" w:rsidP="008B136C">
            <w:pPr>
              <w:jc w:val="center"/>
              <w:rPr>
                <w:lang w:val="en-US"/>
              </w:rPr>
            </w:pPr>
            <w:r>
              <w:rPr>
                <w:lang w:val="en-US"/>
              </w:rPr>
              <w:t>1</w:t>
            </w:r>
          </w:p>
        </w:tc>
        <w:tc>
          <w:tcPr>
            <w:tcW w:w="334" w:type="pct"/>
          </w:tcPr>
          <w:p w:rsidR="004D192C" w:rsidRPr="004E4051" w:rsidRDefault="004D192C" w:rsidP="008B136C">
            <w:pPr>
              <w:jc w:val="center"/>
            </w:pPr>
            <w:r>
              <w:t>-</w:t>
            </w:r>
          </w:p>
        </w:tc>
        <w:tc>
          <w:tcPr>
            <w:tcW w:w="332" w:type="pct"/>
          </w:tcPr>
          <w:p w:rsidR="004D192C" w:rsidRPr="004E4051" w:rsidRDefault="004D192C" w:rsidP="008B136C">
            <w:pPr>
              <w:jc w:val="center"/>
            </w:pPr>
            <w:r>
              <w:t>-</w:t>
            </w:r>
          </w:p>
        </w:tc>
        <w:tc>
          <w:tcPr>
            <w:tcW w:w="345" w:type="pct"/>
          </w:tcPr>
          <w:p w:rsidR="004D192C" w:rsidRPr="0007774E" w:rsidRDefault="0007774E" w:rsidP="008B136C">
            <w:pPr>
              <w:jc w:val="center"/>
              <w:rPr>
                <w:lang w:val="en-US"/>
              </w:rPr>
            </w:pPr>
            <w:r>
              <w:rPr>
                <w:lang w:val="en-US"/>
              </w:rPr>
              <w:t>6</w:t>
            </w:r>
          </w:p>
        </w:tc>
        <w:tc>
          <w:tcPr>
            <w:tcW w:w="314" w:type="pct"/>
          </w:tcPr>
          <w:p w:rsidR="004D192C" w:rsidRPr="004E4051" w:rsidRDefault="004D192C" w:rsidP="004346B2">
            <w:pPr>
              <w:jc w:val="center"/>
            </w:pPr>
            <w:r>
              <w:t>8</w:t>
            </w:r>
          </w:p>
        </w:tc>
        <w:tc>
          <w:tcPr>
            <w:tcW w:w="266" w:type="pct"/>
            <w:gridSpan w:val="2"/>
          </w:tcPr>
          <w:p w:rsidR="004D192C" w:rsidRPr="004E4051" w:rsidRDefault="004D192C" w:rsidP="004346B2">
            <w:pPr>
              <w:jc w:val="center"/>
            </w:pPr>
            <w:r>
              <w:t>1</w:t>
            </w:r>
          </w:p>
        </w:tc>
        <w:tc>
          <w:tcPr>
            <w:tcW w:w="265" w:type="pct"/>
          </w:tcPr>
          <w:p w:rsidR="004D192C" w:rsidRPr="004E4051" w:rsidRDefault="004D192C" w:rsidP="004346B2">
            <w:pPr>
              <w:jc w:val="center"/>
            </w:pPr>
            <w:r>
              <w:t>-</w:t>
            </w:r>
          </w:p>
        </w:tc>
        <w:tc>
          <w:tcPr>
            <w:tcW w:w="334" w:type="pct"/>
            <w:gridSpan w:val="2"/>
          </w:tcPr>
          <w:p w:rsidR="004D192C" w:rsidRPr="004E4051" w:rsidRDefault="004D192C" w:rsidP="004346B2">
            <w:pPr>
              <w:jc w:val="center"/>
            </w:pPr>
            <w:r>
              <w:t>-</w:t>
            </w:r>
          </w:p>
        </w:tc>
        <w:tc>
          <w:tcPr>
            <w:tcW w:w="334" w:type="pct"/>
            <w:gridSpan w:val="3"/>
          </w:tcPr>
          <w:p w:rsidR="004D192C" w:rsidRPr="004E4051" w:rsidRDefault="004D192C" w:rsidP="004346B2">
            <w:pPr>
              <w:jc w:val="center"/>
            </w:pPr>
            <w:r>
              <w:t>-</w:t>
            </w:r>
          </w:p>
        </w:tc>
        <w:tc>
          <w:tcPr>
            <w:tcW w:w="331" w:type="pct"/>
            <w:gridSpan w:val="2"/>
          </w:tcPr>
          <w:p w:rsidR="004D192C" w:rsidRPr="004E4051" w:rsidRDefault="004D192C" w:rsidP="008B136C">
            <w:pPr>
              <w:jc w:val="center"/>
            </w:pPr>
            <w:r>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 xml:space="preserve">Тема 2. </w:t>
            </w:r>
            <w:r w:rsidRPr="00366AA2">
              <w:rPr>
                <w:szCs w:val="28"/>
              </w:rPr>
              <w:t>Забруднення продуктами зношування автомобілів</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1</w:t>
            </w:r>
          </w:p>
        </w:tc>
        <w:tc>
          <w:tcPr>
            <w:tcW w:w="334" w:type="pct"/>
            <w:gridSpan w:val="2"/>
          </w:tcPr>
          <w:p w:rsidR="0007774E" w:rsidRPr="004E4051" w:rsidRDefault="0007774E" w:rsidP="0007774E">
            <w:pPr>
              <w:jc w:val="center"/>
            </w:pPr>
            <w:r>
              <w:t>-</w:t>
            </w:r>
          </w:p>
        </w:tc>
        <w:tc>
          <w:tcPr>
            <w:tcW w:w="334" w:type="pct"/>
            <w:gridSpan w:val="3"/>
          </w:tcPr>
          <w:p w:rsidR="0007774E" w:rsidRPr="004E4051"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 xml:space="preserve">Тема 3. </w:t>
            </w:r>
            <w:r w:rsidRPr="00366AA2">
              <w:rPr>
                <w:szCs w:val="28"/>
              </w:rPr>
              <w:t xml:space="preserve">Виробничі відходи автотранспортних підприємств та </w:t>
            </w:r>
            <w:r w:rsidRPr="00366AA2">
              <w:rPr>
                <w:szCs w:val="28"/>
              </w:rPr>
              <w:lastRenderedPageBreak/>
              <w:t>шляхи їх утилізації</w:t>
            </w:r>
          </w:p>
        </w:tc>
        <w:tc>
          <w:tcPr>
            <w:tcW w:w="343" w:type="pct"/>
            <w:shd w:val="clear" w:color="auto" w:fill="auto"/>
          </w:tcPr>
          <w:p w:rsidR="0007774E" w:rsidRPr="004E4051" w:rsidRDefault="0007774E" w:rsidP="0007774E">
            <w:pPr>
              <w:jc w:val="center"/>
            </w:pPr>
            <w:r>
              <w:lastRenderedPageBreak/>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rPr>
                <w:szCs w:val="28"/>
              </w:rPr>
            </w:pPr>
            <w:r w:rsidRPr="00861A11">
              <w:rPr>
                <w:szCs w:val="28"/>
              </w:rPr>
              <w:lastRenderedPageBreak/>
              <w:t>Тема 4.</w:t>
            </w:r>
            <w:r w:rsidRPr="00366AA2">
              <w:rPr>
                <w:szCs w:val="28"/>
              </w:rPr>
              <w:t xml:space="preserve"> Зменшення шкідливих викидів автомобілів їх  нейтралізацією та уловлюванням</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1</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Pr>
                <w:szCs w:val="28"/>
              </w:rPr>
              <w:t xml:space="preserve">Тема 5. </w:t>
            </w:r>
            <w:r w:rsidRPr="00366AA2">
              <w:rPr>
                <w:szCs w:val="28"/>
              </w:rPr>
              <w:t>Зменшення забруднення довкілля використанням перспективних альтернативних палив</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Default="0007774E" w:rsidP="0007774E">
            <w:pPr>
              <w:jc w:val="center"/>
            </w:pPr>
            <w:r>
              <w:t>-</w:t>
            </w:r>
          </w:p>
        </w:tc>
        <w:tc>
          <w:tcPr>
            <w:tcW w:w="265" w:type="pct"/>
          </w:tcPr>
          <w:p w:rsidR="0007774E" w:rsidRDefault="0007774E" w:rsidP="0007774E">
            <w:pPr>
              <w:jc w:val="center"/>
            </w:pPr>
            <w:r>
              <w:t>1</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Pr>
                <w:szCs w:val="28"/>
              </w:rPr>
              <w:t>Тема 6</w:t>
            </w:r>
            <w:r w:rsidRPr="00861A11">
              <w:rPr>
                <w:szCs w:val="28"/>
              </w:rPr>
              <w:t xml:space="preserve">. </w:t>
            </w:r>
            <w:r w:rsidRPr="00430410">
              <w:rPr>
                <w:szCs w:val="28"/>
              </w:rPr>
              <w:t>Зменшення забруднення довкілля раціональною експлуатацією</w:t>
            </w:r>
            <w:r>
              <w:rPr>
                <w:szCs w:val="28"/>
              </w:rPr>
              <w:t xml:space="preserve"> </w:t>
            </w:r>
            <w:r w:rsidRPr="00430410">
              <w:rPr>
                <w:szCs w:val="28"/>
              </w:rPr>
              <w:t>автомобілів</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Pr>
                <w:szCs w:val="28"/>
              </w:rPr>
              <w:t xml:space="preserve">Тема 7. </w:t>
            </w:r>
            <w:r w:rsidRPr="00430410">
              <w:rPr>
                <w:szCs w:val="28"/>
              </w:rPr>
              <w:t>Зменшення шкідливих викидів автомобілів вдосконаленням</w:t>
            </w:r>
            <w:r>
              <w:rPr>
                <w:szCs w:val="28"/>
              </w:rPr>
              <w:t xml:space="preserve"> </w:t>
            </w:r>
            <w:r w:rsidRPr="00430410">
              <w:rPr>
                <w:szCs w:val="28"/>
              </w:rPr>
              <w:t>конструкцій двигунів ДВЗ внутрішнього згоряння</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07774E" w:rsidRPr="004E4051" w:rsidTr="00891743">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Pr>
                <w:szCs w:val="28"/>
              </w:rPr>
              <w:t>Тема 8.</w:t>
            </w:r>
            <w:r w:rsidRPr="00274C6D">
              <w:rPr>
                <w:szCs w:val="28"/>
              </w:rPr>
              <w:t xml:space="preserve"> </w:t>
            </w:r>
            <w:r w:rsidRPr="00430410">
              <w:rPr>
                <w:szCs w:val="28"/>
              </w:rPr>
              <w:t>Застосування нових типів силових установок</w:t>
            </w:r>
          </w:p>
        </w:tc>
        <w:tc>
          <w:tcPr>
            <w:tcW w:w="343" w:type="pct"/>
            <w:shd w:val="clear" w:color="auto" w:fill="auto"/>
          </w:tcPr>
          <w:p w:rsidR="0007774E" w:rsidRPr="004E4051" w:rsidRDefault="0007774E" w:rsidP="0007774E">
            <w:pPr>
              <w:jc w:val="center"/>
            </w:pPr>
            <w:r>
              <w:t>9</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65794C">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Default="0007774E" w:rsidP="0007774E">
            <w:pPr>
              <w:jc w:val="center"/>
            </w:pPr>
            <w:r w:rsidRPr="00A03666">
              <w:rPr>
                <w:lang w:val="en-US"/>
              </w:rPr>
              <w:t>6</w:t>
            </w:r>
          </w:p>
        </w:tc>
        <w:tc>
          <w:tcPr>
            <w:tcW w:w="314" w:type="pct"/>
          </w:tcPr>
          <w:p w:rsidR="0007774E" w:rsidRDefault="0007774E" w:rsidP="0007774E">
            <w:pPr>
              <w:jc w:val="center"/>
            </w:pPr>
            <w:r w:rsidRPr="008A5814">
              <w:t>8</w:t>
            </w:r>
          </w:p>
        </w:tc>
        <w:tc>
          <w:tcPr>
            <w:tcW w:w="266" w:type="pct"/>
            <w:gridSpan w:val="2"/>
          </w:tcPr>
          <w:p w:rsidR="0007774E" w:rsidRDefault="0007774E" w:rsidP="0007774E">
            <w:pPr>
              <w:jc w:val="center"/>
            </w:pPr>
            <w:r>
              <w:t>1</w:t>
            </w:r>
          </w:p>
        </w:tc>
        <w:tc>
          <w:tcPr>
            <w:tcW w:w="265" w:type="pct"/>
          </w:tcPr>
          <w:p w:rsidR="0007774E" w:rsidRDefault="0007774E" w:rsidP="0007774E">
            <w:pPr>
              <w:jc w:val="center"/>
            </w:pPr>
            <w:r>
              <w:t>-</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rsidRPr="00AF008E">
              <w:t>7</w:t>
            </w:r>
          </w:p>
        </w:tc>
      </w:tr>
      <w:tr w:rsidR="004D192C" w:rsidRPr="004E4051" w:rsidTr="00891743">
        <w:tblPrEx>
          <w:tblCellMar>
            <w:top w:w="0" w:type="dxa"/>
            <w:bottom w:w="0" w:type="dxa"/>
          </w:tblCellMar>
        </w:tblPrEx>
        <w:trPr>
          <w:gridAfter w:val="1"/>
          <w:wAfter w:w="13" w:type="pct"/>
        </w:trPr>
        <w:tc>
          <w:tcPr>
            <w:tcW w:w="1250" w:type="pct"/>
          </w:tcPr>
          <w:p w:rsidR="004D192C" w:rsidRPr="00861A11" w:rsidRDefault="004D192C" w:rsidP="00753CFA">
            <w:pPr>
              <w:rPr>
                <w:bCs/>
              </w:rPr>
            </w:pPr>
            <w:r w:rsidRPr="00861A11">
              <w:rPr>
                <w:bCs/>
              </w:rPr>
              <w:t>Разом за змістовим модул</w:t>
            </w:r>
            <w:r>
              <w:rPr>
                <w:bCs/>
              </w:rPr>
              <w:t>ем 3</w:t>
            </w:r>
          </w:p>
        </w:tc>
        <w:tc>
          <w:tcPr>
            <w:tcW w:w="343" w:type="pct"/>
            <w:shd w:val="clear" w:color="auto" w:fill="auto"/>
          </w:tcPr>
          <w:p w:rsidR="004D192C" w:rsidRPr="004E4051" w:rsidRDefault="004D192C" w:rsidP="008B136C">
            <w:pPr>
              <w:jc w:val="center"/>
            </w:pPr>
            <w:r>
              <w:t>72</w:t>
            </w:r>
          </w:p>
        </w:tc>
        <w:tc>
          <w:tcPr>
            <w:tcW w:w="272" w:type="pct"/>
            <w:shd w:val="clear" w:color="auto" w:fill="auto"/>
          </w:tcPr>
          <w:p w:rsidR="004D192C" w:rsidRPr="004E4051" w:rsidRDefault="004D192C" w:rsidP="008B136C">
            <w:pPr>
              <w:jc w:val="center"/>
            </w:pPr>
            <w:r>
              <w:t>16</w:t>
            </w:r>
          </w:p>
        </w:tc>
        <w:tc>
          <w:tcPr>
            <w:tcW w:w="267" w:type="pct"/>
          </w:tcPr>
          <w:p w:rsidR="004D192C" w:rsidRPr="004E4051" w:rsidRDefault="0007774E" w:rsidP="008B136C">
            <w:pPr>
              <w:jc w:val="center"/>
            </w:pPr>
            <w:r>
              <w:t>8</w:t>
            </w:r>
          </w:p>
        </w:tc>
        <w:tc>
          <w:tcPr>
            <w:tcW w:w="334" w:type="pct"/>
          </w:tcPr>
          <w:p w:rsidR="004D192C" w:rsidRPr="004E4051" w:rsidRDefault="004D192C" w:rsidP="008B136C">
            <w:pPr>
              <w:jc w:val="center"/>
            </w:pPr>
            <w:r>
              <w:t>-</w:t>
            </w:r>
          </w:p>
        </w:tc>
        <w:tc>
          <w:tcPr>
            <w:tcW w:w="332" w:type="pct"/>
          </w:tcPr>
          <w:p w:rsidR="004D192C" w:rsidRPr="004E4051" w:rsidRDefault="004D192C" w:rsidP="008B136C">
            <w:pPr>
              <w:jc w:val="center"/>
            </w:pPr>
            <w:r>
              <w:t>-</w:t>
            </w:r>
          </w:p>
        </w:tc>
        <w:tc>
          <w:tcPr>
            <w:tcW w:w="345" w:type="pct"/>
          </w:tcPr>
          <w:p w:rsidR="004D192C" w:rsidRPr="004E4051" w:rsidRDefault="0007774E" w:rsidP="008B136C">
            <w:pPr>
              <w:jc w:val="center"/>
            </w:pPr>
            <w:r>
              <w:t>48</w:t>
            </w:r>
            <w:r w:rsidR="004D192C">
              <w:t xml:space="preserve">    </w:t>
            </w:r>
          </w:p>
        </w:tc>
        <w:tc>
          <w:tcPr>
            <w:tcW w:w="314" w:type="pct"/>
          </w:tcPr>
          <w:p w:rsidR="004D192C" w:rsidRPr="004E4051" w:rsidRDefault="004D192C" w:rsidP="004D192C">
            <w:pPr>
              <w:jc w:val="center"/>
            </w:pPr>
            <w:r>
              <w:t>64</w:t>
            </w:r>
          </w:p>
        </w:tc>
        <w:tc>
          <w:tcPr>
            <w:tcW w:w="266" w:type="pct"/>
            <w:gridSpan w:val="2"/>
          </w:tcPr>
          <w:p w:rsidR="004D192C" w:rsidRPr="004E4051" w:rsidRDefault="004D192C" w:rsidP="004346B2">
            <w:pPr>
              <w:jc w:val="center"/>
            </w:pPr>
            <w:r>
              <w:t>4</w:t>
            </w:r>
          </w:p>
        </w:tc>
        <w:tc>
          <w:tcPr>
            <w:tcW w:w="265" w:type="pct"/>
          </w:tcPr>
          <w:p w:rsidR="004D192C" w:rsidRPr="004E4051" w:rsidRDefault="004D192C" w:rsidP="004346B2">
            <w:pPr>
              <w:jc w:val="center"/>
            </w:pPr>
            <w:r>
              <w:t>4</w:t>
            </w:r>
          </w:p>
        </w:tc>
        <w:tc>
          <w:tcPr>
            <w:tcW w:w="334" w:type="pct"/>
            <w:gridSpan w:val="2"/>
          </w:tcPr>
          <w:p w:rsidR="004D192C" w:rsidRPr="004E4051" w:rsidRDefault="004D192C" w:rsidP="004346B2">
            <w:pPr>
              <w:jc w:val="center"/>
            </w:pPr>
            <w:r>
              <w:t>-</w:t>
            </w:r>
          </w:p>
        </w:tc>
        <w:tc>
          <w:tcPr>
            <w:tcW w:w="334" w:type="pct"/>
            <w:gridSpan w:val="3"/>
          </w:tcPr>
          <w:p w:rsidR="004D192C" w:rsidRPr="004E4051" w:rsidRDefault="004D192C" w:rsidP="004346B2">
            <w:pPr>
              <w:jc w:val="center"/>
            </w:pPr>
            <w:r>
              <w:t>-</w:t>
            </w:r>
          </w:p>
        </w:tc>
        <w:tc>
          <w:tcPr>
            <w:tcW w:w="331" w:type="pct"/>
            <w:gridSpan w:val="2"/>
          </w:tcPr>
          <w:p w:rsidR="004D192C" w:rsidRPr="004E4051" w:rsidRDefault="004D192C" w:rsidP="008B136C">
            <w:pPr>
              <w:jc w:val="center"/>
            </w:pPr>
            <w:r>
              <w:t>56</w:t>
            </w:r>
          </w:p>
        </w:tc>
      </w:tr>
      <w:tr w:rsidR="00E11198" w:rsidRPr="004E4051" w:rsidTr="004346B2">
        <w:tblPrEx>
          <w:tblCellMar>
            <w:top w:w="0" w:type="dxa"/>
            <w:bottom w:w="0" w:type="dxa"/>
          </w:tblCellMar>
        </w:tblPrEx>
        <w:trPr>
          <w:gridAfter w:val="1"/>
          <w:wAfter w:w="13" w:type="pct"/>
        </w:trPr>
        <w:tc>
          <w:tcPr>
            <w:tcW w:w="4987" w:type="pct"/>
            <w:gridSpan w:val="18"/>
          </w:tcPr>
          <w:p w:rsidR="00E11198" w:rsidRDefault="00E11198" w:rsidP="004346B2">
            <w:pPr>
              <w:jc w:val="center"/>
            </w:pPr>
            <w:r w:rsidRPr="004E4051">
              <w:rPr>
                <w:b/>
                <w:bCs/>
              </w:rPr>
              <w:lastRenderedPageBreak/>
              <w:t xml:space="preserve">Змістовий модуль </w:t>
            </w:r>
            <w:r w:rsidR="0007774E">
              <w:rPr>
                <w:b/>
                <w:bCs/>
                <w:lang w:val="en-US"/>
              </w:rPr>
              <w:t>4</w:t>
            </w:r>
            <w:r w:rsidRPr="00112D26">
              <w:rPr>
                <w:b/>
              </w:rPr>
              <w:t xml:space="preserve">. </w:t>
            </w:r>
            <w:r w:rsidRPr="00E11198">
              <w:rPr>
                <w:b/>
                <w:szCs w:val="28"/>
              </w:rPr>
              <w:t>Неіонізуюче випромінення</w:t>
            </w:r>
          </w:p>
        </w:tc>
      </w:tr>
      <w:tr w:rsidR="00E11198" w:rsidRPr="004E4051" w:rsidTr="004346B2">
        <w:tblPrEx>
          <w:tblCellMar>
            <w:top w:w="0" w:type="dxa"/>
            <w:bottom w:w="0" w:type="dxa"/>
          </w:tblCellMar>
        </w:tblPrEx>
        <w:trPr>
          <w:gridAfter w:val="1"/>
          <w:wAfter w:w="13" w:type="pct"/>
        </w:trPr>
        <w:tc>
          <w:tcPr>
            <w:tcW w:w="1250" w:type="pct"/>
          </w:tcPr>
          <w:p w:rsidR="00E11198" w:rsidRPr="00861A11" w:rsidRDefault="00E11198" w:rsidP="004D192C">
            <w:pPr>
              <w:jc w:val="left"/>
              <w:rPr>
                <w:szCs w:val="28"/>
                <w:highlight w:val="yellow"/>
              </w:rPr>
            </w:pPr>
            <w:r w:rsidRPr="00861A11">
              <w:rPr>
                <w:szCs w:val="28"/>
              </w:rPr>
              <w:t xml:space="preserve">Тема 1. </w:t>
            </w:r>
            <w:r w:rsidR="004D192C" w:rsidRPr="00A4623E">
              <w:rPr>
                <w:szCs w:val="28"/>
              </w:rPr>
              <w:t>Основні характеристики звукових коливань</w:t>
            </w:r>
          </w:p>
        </w:tc>
        <w:tc>
          <w:tcPr>
            <w:tcW w:w="343" w:type="pct"/>
            <w:shd w:val="clear" w:color="auto" w:fill="auto"/>
          </w:tcPr>
          <w:p w:rsidR="00E11198" w:rsidRPr="004E4051" w:rsidRDefault="006D12B4" w:rsidP="004346B2">
            <w:pPr>
              <w:jc w:val="center"/>
            </w:pPr>
            <w:r>
              <w:t>1</w:t>
            </w:r>
            <w:r w:rsidR="0007774E">
              <w:t>5</w:t>
            </w:r>
          </w:p>
        </w:tc>
        <w:tc>
          <w:tcPr>
            <w:tcW w:w="272" w:type="pct"/>
            <w:shd w:val="clear" w:color="auto" w:fill="auto"/>
          </w:tcPr>
          <w:p w:rsidR="00E11198" w:rsidRPr="004E4051" w:rsidRDefault="00E11198" w:rsidP="004346B2">
            <w:pPr>
              <w:jc w:val="center"/>
            </w:pPr>
            <w:r>
              <w:t>2</w:t>
            </w:r>
          </w:p>
        </w:tc>
        <w:tc>
          <w:tcPr>
            <w:tcW w:w="267" w:type="pct"/>
          </w:tcPr>
          <w:p w:rsidR="00E11198" w:rsidRPr="0007774E" w:rsidRDefault="0007774E" w:rsidP="004346B2">
            <w:pPr>
              <w:jc w:val="center"/>
              <w:rPr>
                <w:lang w:val="en-US"/>
              </w:rPr>
            </w:pPr>
            <w:r>
              <w:rPr>
                <w:lang w:val="en-US"/>
              </w:rPr>
              <w:t>1</w:t>
            </w:r>
          </w:p>
        </w:tc>
        <w:tc>
          <w:tcPr>
            <w:tcW w:w="334" w:type="pct"/>
          </w:tcPr>
          <w:p w:rsidR="00E11198" w:rsidRPr="004E4051" w:rsidRDefault="00E11198" w:rsidP="004346B2">
            <w:pPr>
              <w:jc w:val="center"/>
            </w:pPr>
            <w:r>
              <w:t>-</w:t>
            </w:r>
          </w:p>
        </w:tc>
        <w:tc>
          <w:tcPr>
            <w:tcW w:w="332" w:type="pct"/>
          </w:tcPr>
          <w:p w:rsidR="00E11198" w:rsidRPr="004E4051" w:rsidRDefault="00CD49E1" w:rsidP="004346B2">
            <w:pPr>
              <w:jc w:val="center"/>
            </w:pPr>
            <w:r>
              <w:t>-</w:t>
            </w:r>
          </w:p>
        </w:tc>
        <w:tc>
          <w:tcPr>
            <w:tcW w:w="345" w:type="pct"/>
          </w:tcPr>
          <w:p w:rsidR="00E11198" w:rsidRPr="0007774E" w:rsidRDefault="006D12B4" w:rsidP="0007774E">
            <w:pPr>
              <w:jc w:val="center"/>
              <w:rPr>
                <w:lang w:val="en-US"/>
              </w:rPr>
            </w:pPr>
            <w:r>
              <w:t>1</w:t>
            </w:r>
            <w:r w:rsidR="0007774E">
              <w:rPr>
                <w:lang w:val="en-US"/>
              </w:rPr>
              <w:t>2</w:t>
            </w:r>
          </w:p>
        </w:tc>
        <w:tc>
          <w:tcPr>
            <w:tcW w:w="314" w:type="pct"/>
          </w:tcPr>
          <w:p w:rsidR="00E11198" w:rsidRPr="004E4051" w:rsidRDefault="00796312" w:rsidP="004346B2">
            <w:pPr>
              <w:jc w:val="center"/>
            </w:pPr>
            <w:r>
              <w:t>16</w:t>
            </w:r>
          </w:p>
        </w:tc>
        <w:tc>
          <w:tcPr>
            <w:tcW w:w="266" w:type="pct"/>
            <w:gridSpan w:val="2"/>
          </w:tcPr>
          <w:p w:rsidR="00E11198" w:rsidRPr="004E4051" w:rsidRDefault="00CD49E1" w:rsidP="004346B2">
            <w:pPr>
              <w:jc w:val="center"/>
            </w:pPr>
            <w:r>
              <w:t>2</w:t>
            </w:r>
          </w:p>
        </w:tc>
        <w:tc>
          <w:tcPr>
            <w:tcW w:w="265" w:type="pct"/>
          </w:tcPr>
          <w:p w:rsidR="00E11198" w:rsidRPr="004E4051" w:rsidRDefault="00E11198" w:rsidP="004346B2">
            <w:pPr>
              <w:jc w:val="center"/>
            </w:pPr>
            <w:r>
              <w:t>-</w:t>
            </w:r>
          </w:p>
        </w:tc>
        <w:tc>
          <w:tcPr>
            <w:tcW w:w="334" w:type="pct"/>
            <w:gridSpan w:val="2"/>
          </w:tcPr>
          <w:p w:rsidR="00E11198" w:rsidRPr="004E4051" w:rsidRDefault="00E11198" w:rsidP="004346B2">
            <w:pPr>
              <w:jc w:val="center"/>
            </w:pPr>
            <w:r>
              <w:t>-</w:t>
            </w:r>
          </w:p>
        </w:tc>
        <w:tc>
          <w:tcPr>
            <w:tcW w:w="334" w:type="pct"/>
            <w:gridSpan w:val="3"/>
          </w:tcPr>
          <w:p w:rsidR="00E11198" w:rsidRPr="004E4051" w:rsidRDefault="00E11198" w:rsidP="004346B2">
            <w:pPr>
              <w:jc w:val="center"/>
            </w:pPr>
            <w:r>
              <w:t>-</w:t>
            </w:r>
          </w:p>
        </w:tc>
        <w:tc>
          <w:tcPr>
            <w:tcW w:w="331" w:type="pct"/>
            <w:gridSpan w:val="2"/>
          </w:tcPr>
          <w:p w:rsidR="00E11198" w:rsidRPr="004E4051" w:rsidRDefault="00796312" w:rsidP="004346B2">
            <w:pPr>
              <w:jc w:val="center"/>
            </w:pPr>
            <w:r>
              <w:t>14</w:t>
            </w:r>
          </w:p>
        </w:tc>
      </w:tr>
      <w:tr w:rsidR="0007774E" w:rsidRPr="004E4051" w:rsidTr="004346B2">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 xml:space="preserve">Тема 2. </w:t>
            </w:r>
            <w:r w:rsidRPr="00A4623E">
              <w:rPr>
                <w:szCs w:val="28"/>
              </w:rPr>
              <w:t>Методи і засоби захисту від шуму</w:t>
            </w:r>
          </w:p>
        </w:tc>
        <w:tc>
          <w:tcPr>
            <w:tcW w:w="343" w:type="pct"/>
            <w:shd w:val="clear" w:color="auto" w:fill="auto"/>
          </w:tcPr>
          <w:p w:rsidR="0007774E" w:rsidRDefault="0007774E" w:rsidP="0007774E">
            <w:pPr>
              <w:jc w:val="center"/>
            </w:pPr>
            <w:r>
              <w:t>13</w:t>
            </w:r>
          </w:p>
        </w:tc>
        <w:tc>
          <w:tcPr>
            <w:tcW w:w="272" w:type="pct"/>
            <w:shd w:val="clear" w:color="auto" w:fill="auto"/>
          </w:tcPr>
          <w:p w:rsidR="0007774E" w:rsidRPr="004E4051" w:rsidRDefault="0007774E" w:rsidP="0007774E">
            <w:pPr>
              <w:jc w:val="center"/>
            </w:pPr>
            <w:r>
              <w:t>2</w:t>
            </w:r>
          </w:p>
        </w:tc>
        <w:tc>
          <w:tcPr>
            <w:tcW w:w="267" w:type="pct"/>
          </w:tcPr>
          <w:p w:rsidR="0007774E" w:rsidRDefault="0007774E" w:rsidP="0007774E">
            <w:pPr>
              <w:jc w:val="center"/>
            </w:pPr>
            <w:r w:rsidRPr="00BB3FA2">
              <w:rPr>
                <w:lang w:val="en-US"/>
              </w:rPr>
              <w:t>1</w:t>
            </w:r>
          </w:p>
        </w:tc>
        <w:tc>
          <w:tcPr>
            <w:tcW w:w="334" w:type="pct"/>
          </w:tcPr>
          <w:p w:rsidR="0007774E" w:rsidRPr="004E4051" w:rsidRDefault="0007774E" w:rsidP="0007774E">
            <w:pPr>
              <w:jc w:val="center"/>
            </w:pPr>
            <w:r>
              <w:t>-</w:t>
            </w:r>
          </w:p>
        </w:tc>
        <w:tc>
          <w:tcPr>
            <w:tcW w:w="332" w:type="pct"/>
          </w:tcPr>
          <w:p w:rsidR="0007774E" w:rsidRPr="004E4051" w:rsidRDefault="0007774E" w:rsidP="0007774E">
            <w:pPr>
              <w:jc w:val="center"/>
            </w:pPr>
            <w:r>
              <w:t>-</w:t>
            </w:r>
          </w:p>
        </w:tc>
        <w:tc>
          <w:tcPr>
            <w:tcW w:w="345" w:type="pct"/>
          </w:tcPr>
          <w:p w:rsidR="0007774E" w:rsidRPr="004E4051" w:rsidRDefault="0007774E" w:rsidP="0007774E">
            <w:pPr>
              <w:jc w:val="center"/>
            </w:pPr>
            <w:r>
              <w:t>10</w:t>
            </w:r>
          </w:p>
        </w:tc>
        <w:tc>
          <w:tcPr>
            <w:tcW w:w="314" w:type="pct"/>
          </w:tcPr>
          <w:p w:rsidR="0007774E" w:rsidRDefault="0007774E" w:rsidP="0007774E">
            <w:pPr>
              <w:jc w:val="center"/>
            </w:pPr>
            <w:r>
              <w:t>16</w:t>
            </w:r>
          </w:p>
        </w:tc>
        <w:tc>
          <w:tcPr>
            <w:tcW w:w="266" w:type="pct"/>
            <w:gridSpan w:val="2"/>
          </w:tcPr>
          <w:p w:rsidR="0007774E" w:rsidRPr="004E4051" w:rsidRDefault="0007774E" w:rsidP="0007774E">
            <w:pPr>
              <w:jc w:val="center"/>
            </w:pPr>
            <w:r>
              <w:t>2</w:t>
            </w:r>
          </w:p>
        </w:tc>
        <w:tc>
          <w:tcPr>
            <w:tcW w:w="265" w:type="pct"/>
          </w:tcPr>
          <w:p w:rsidR="0007774E" w:rsidRPr="004E4051" w:rsidRDefault="0007774E" w:rsidP="0007774E">
            <w:pPr>
              <w:jc w:val="center"/>
            </w:pPr>
            <w:r>
              <w:t>-</w:t>
            </w:r>
          </w:p>
        </w:tc>
        <w:tc>
          <w:tcPr>
            <w:tcW w:w="334" w:type="pct"/>
            <w:gridSpan w:val="2"/>
          </w:tcPr>
          <w:p w:rsidR="0007774E" w:rsidRPr="004E4051" w:rsidRDefault="0007774E" w:rsidP="0007774E">
            <w:pPr>
              <w:jc w:val="center"/>
            </w:pPr>
            <w:r>
              <w:t>-</w:t>
            </w:r>
          </w:p>
        </w:tc>
        <w:tc>
          <w:tcPr>
            <w:tcW w:w="334" w:type="pct"/>
            <w:gridSpan w:val="3"/>
          </w:tcPr>
          <w:p w:rsidR="0007774E" w:rsidRPr="004E4051" w:rsidRDefault="0007774E" w:rsidP="0007774E">
            <w:pPr>
              <w:jc w:val="center"/>
            </w:pPr>
            <w:r>
              <w:t>-</w:t>
            </w:r>
          </w:p>
        </w:tc>
        <w:tc>
          <w:tcPr>
            <w:tcW w:w="331" w:type="pct"/>
            <w:gridSpan w:val="2"/>
          </w:tcPr>
          <w:p w:rsidR="0007774E" w:rsidRDefault="0007774E" w:rsidP="0007774E">
            <w:pPr>
              <w:jc w:val="center"/>
            </w:pPr>
            <w:r>
              <w:t>14</w:t>
            </w:r>
          </w:p>
        </w:tc>
      </w:tr>
      <w:tr w:rsidR="0007774E" w:rsidRPr="004E4051" w:rsidTr="004346B2">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 xml:space="preserve">Тема 3. </w:t>
            </w:r>
            <w:r w:rsidRPr="00A4623E">
              <w:rPr>
                <w:szCs w:val="28"/>
              </w:rPr>
              <w:t>Вплив вібрації на працюючих</w:t>
            </w:r>
          </w:p>
        </w:tc>
        <w:tc>
          <w:tcPr>
            <w:tcW w:w="343" w:type="pct"/>
            <w:shd w:val="clear" w:color="auto" w:fill="auto"/>
          </w:tcPr>
          <w:p w:rsidR="0007774E" w:rsidRDefault="0007774E" w:rsidP="0007774E">
            <w:pPr>
              <w:jc w:val="center"/>
            </w:pPr>
            <w:r>
              <w:t>13</w:t>
            </w:r>
          </w:p>
        </w:tc>
        <w:tc>
          <w:tcPr>
            <w:tcW w:w="272" w:type="pct"/>
            <w:shd w:val="clear" w:color="auto" w:fill="auto"/>
          </w:tcPr>
          <w:p w:rsidR="0007774E" w:rsidRDefault="0007774E" w:rsidP="0007774E">
            <w:pPr>
              <w:jc w:val="center"/>
            </w:pPr>
            <w:r>
              <w:t>2</w:t>
            </w:r>
          </w:p>
        </w:tc>
        <w:tc>
          <w:tcPr>
            <w:tcW w:w="267" w:type="pct"/>
          </w:tcPr>
          <w:p w:rsidR="0007774E" w:rsidRDefault="0007774E" w:rsidP="0007774E">
            <w:pPr>
              <w:jc w:val="center"/>
            </w:pPr>
            <w:r w:rsidRPr="00BB3FA2">
              <w:rPr>
                <w:lang w:val="en-US"/>
              </w:rPr>
              <w:t>1</w:t>
            </w:r>
          </w:p>
        </w:tc>
        <w:tc>
          <w:tcPr>
            <w:tcW w:w="334" w:type="pct"/>
          </w:tcPr>
          <w:p w:rsidR="0007774E" w:rsidRDefault="0007774E" w:rsidP="0007774E">
            <w:pPr>
              <w:jc w:val="center"/>
            </w:pPr>
            <w:r>
              <w:t>-</w:t>
            </w:r>
          </w:p>
        </w:tc>
        <w:tc>
          <w:tcPr>
            <w:tcW w:w="332" w:type="pct"/>
          </w:tcPr>
          <w:p w:rsidR="0007774E" w:rsidRDefault="0007774E" w:rsidP="0007774E">
            <w:pPr>
              <w:jc w:val="center"/>
            </w:pPr>
            <w:r>
              <w:t>-</w:t>
            </w:r>
          </w:p>
        </w:tc>
        <w:tc>
          <w:tcPr>
            <w:tcW w:w="345" w:type="pct"/>
          </w:tcPr>
          <w:p w:rsidR="0007774E" w:rsidRDefault="0007774E" w:rsidP="0007774E">
            <w:pPr>
              <w:jc w:val="center"/>
            </w:pPr>
            <w:r>
              <w:t>10</w:t>
            </w:r>
          </w:p>
        </w:tc>
        <w:tc>
          <w:tcPr>
            <w:tcW w:w="314" w:type="pct"/>
          </w:tcPr>
          <w:p w:rsidR="0007774E" w:rsidRDefault="0007774E" w:rsidP="0007774E">
            <w:pPr>
              <w:jc w:val="center"/>
            </w:pPr>
            <w:r>
              <w:t>16</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2</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t>14</w:t>
            </w:r>
          </w:p>
        </w:tc>
      </w:tr>
      <w:tr w:rsidR="0007774E" w:rsidRPr="004E4051" w:rsidTr="004346B2">
        <w:tblPrEx>
          <w:tblCellMar>
            <w:top w:w="0" w:type="dxa"/>
            <w:bottom w:w="0" w:type="dxa"/>
          </w:tblCellMar>
        </w:tblPrEx>
        <w:trPr>
          <w:gridAfter w:val="1"/>
          <w:wAfter w:w="13" w:type="pct"/>
        </w:trPr>
        <w:tc>
          <w:tcPr>
            <w:tcW w:w="1250" w:type="pct"/>
          </w:tcPr>
          <w:p w:rsidR="0007774E" w:rsidRPr="00861A11" w:rsidRDefault="0007774E" w:rsidP="0007774E">
            <w:pPr>
              <w:jc w:val="left"/>
              <w:rPr>
                <w:szCs w:val="28"/>
              </w:rPr>
            </w:pPr>
            <w:r w:rsidRPr="00861A11">
              <w:rPr>
                <w:szCs w:val="28"/>
              </w:rPr>
              <w:t>Тема 4.</w:t>
            </w:r>
            <w:r w:rsidRPr="00366AA2">
              <w:rPr>
                <w:szCs w:val="28"/>
              </w:rPr>
              <w:t xml:space="preserve"> </w:t>
            </w:r>
            <w:r w:rsidRPr="00A4623E">
              <w:rPr>
                <w:szCs w:val="28"/>
              </w:rPr>
              <w:t>Вплив електромагнітних полів на людину</w:t>
            </w:r>
          </w:p>
        </w:tc>
        <w:tc>
          <w:tcPr>
            <w:tcW w:w="343" w:type="pct"/>
            <w:shd w:val="clear" w:color="auto" w:fill="auto"/>
          </w:tcPr>
          <w:p w:rsidR="0007774E" w:rsidRDefault="0007774E" w:rsidP="0007774E">
            <w:pPr>
              <w:jc w:val="center"/>
            </w:pPr>
            <w:r>
              <w:t>13</w:t>
            </w:r>
          </w:p>
        </w:tc>
        <w:tc>
          <w:tcPr>
            <w:tcW w:w="272" w:type="pct"/>
            <w:shd w:val="clear" w:color="auto" w:fill="auto"/>
          </w:tcPr>
          <w:p w:rsidR="0007774E" w:rsidRDefault="0007774E" w:rsidP="0007774E">
            <w:pPr>
              <w:jc w:val="center"/>
            </w:pPr>
            <w:r>
              <w:t>2</w:t>
            </w:r>
          </w:p>
        </w:tc>
        <w:tc>
          <w:tcPr>
            <w:tcW w:w="267" w:type="pct"/>
          </w:tcPr>
          <w:p w:rsidR="0007774E" w:rsidRDefault="0007774E" w:rsidP="0007774E">
            <w:pPr>
              <w:jc w:val="center"/>
            </w:pPr>
            <w:r w:rsidRPr="00BB3FA2">
              <w:rPr>
                <w:lang w:val="en-US"/>
              </w:rPr>
              <w:t>1</w:t>
            </w:r>
          </w:p>
        </w:tc>
        <w:tc>
          <w:tcPr>
            <w:tcW w:w="334" w:type="pct"/>
          </w:tcPr>
          <w:p w:rsidR="0007774E" w:rsidRDefault="0007774E" w:rsidP="0007774E">
            <w:pPr>
              <w:jc w:val="center"/>
            </w:pPr>
            <w:r>
              <w:t>-</w:t>
            </w:r>
          </w:p>
        </w:tc>
        <w:tc>
          <w:tcPr>
            <w:tcW w:w="332" w:type="pct"/>
          </w:tcPr>
          <w:p w:rsidR="0007774E" w:rsidRDefault="0007774E" w:rsidP="0007774E">
            <w:pPr>
              <w:jc w:val="center"/>
            </w:pPr>
            <w:r>
              <w:t>-</w:t>
            </w:r>
          </w:p>
        </w:tc>
        <w:tc>
          <w:tcPr>
            <w:tcW w:w="345" w:type="pct"/>
          </w:tcPr>
          <w:p w:rsidR="0007774E" w:rsidRPr="0007774E" w:rsidRDefault="0007774E" w:rsidP="0007774E">
            <w:pPr>
              <w:jc w:val="center"/>
              <w:rPr>
                <w:lang w:val="en-US"/>
              </w:rPr>
            </w:pPr>
            <w:r>
              <w:rPr>
                <w:lang w:val="en-US"/>
              </w:rPr>
              <w:t>10</w:t>
            </w:r>
          </w:p>
        </w:tc>
        <w:tc>
          <w:tcPr>
            <w:tcW w:w="314" w:type="pct"/>
          </w:tcPr>
          <w:p w:rsidR="0007774E" w:rsidRDefault="0007774E" w:rsidP="0007774E">
            <w:pPr>
              <w:jc w:val="center"/>
            </w:pPr>
            <w:r>
              <w:t>26</w:t>
            </w:r>
          </w:p>
        </w:tc>
        <w:tc>
          <w:tcPr>
            <w:tcW w:w="266" w:type="pct"/>
            <w:gridSpan w:val="2"/>
          </w:tcPr>
          <w:p w:rsidR="0007774E" w:rsidRPr="004E4051" w:rsidRDefault="0007774E" w:rsidP="0007774E">
            <w:pPr>
              <w:jc w:val="center"/>
            </w:pPr>
            <w:r>
              <w:t>-</w:t>
            </w:r>
          </w:p>
        </w:tc>
        <w:tc>
          <w:tcPr>
            <w:tcW w:w="265" w:type="pct"/>
          </w:tcPr>
          <w:p w:rsidR="0007774E" w:rsidRPr="004E4051" w:rsidRDefault="0007774E" w:rsidP="0007774E">
            <w:pPr>
              <w:jc w:val="center"/>
            </w:pPr>
            <w:r>
              <w:t>2</w:t>
            </w:r>
          </w:p>
        </w:tc>
        <w:tc>
          <w:tcPr>
            <w:tcW w:w="334" w:type="pct"/>
            <w:gridSpan w:val="2"/>
          </w:tcPr>
          <w:p w:rsidR="0007774E" w:rsidRDefault="0007774E" w:rsidP="0007774E">
            <w:pPr>
              <w:jc w:val="center"/>
            </w:pPr>
            <w:r>
              <w:t>-</w:t>
            </w:r>
          </w:p>
        </w:tc>
        <w:tc>
          <w:tcPr>
            <w:tcW w:w="334" w:type="pct"/>
            <w:gridSpan w:val="3"/>
          </w:tcPr>
          <w:p w:rsidR="0007774E" w:rsidRDefault="0007774E" w:rsidP="0007774E">
            <w:pPr>
              <w:jc w:val="center"/>
            </w:pPr>
            <w:r>
              <w:t>-</w:t>
            </w:r>
          </w:p>
        </w:tc>
        <w:tc>
          <w:tcPr>
            <w:tcW w:w="331" w:type="pct"/>
            <w:gridSpan w:val="2"/>
          </w:tcPr>
          <w:p w:rsidR="0007774E" w:rsidRDefault="0007774E" w:rsidP="0007774E">
            <w:pPr>
              <w:jc w:val="center"/>
            </w:pPr>
            <w:r>
              <w:t>24</w:t>
            </w:r>
          </w:p>
        </w:tc>
      </w:tr>
      <w:tr w:rsidR="00E11198" w:rsidRPr="004E4051" w:rsidTr="004346B2">
        <w:tblPrEx>
          <w:tblCellMar>
            <w:top w:w="0" w:type="dxa"/>
            <w:bottom w:w="0" w:type="dxa"/>
          </w:tblCellMar>
        </w:tblPrEx>
        <w:trPr>
          <w:gridAfter w:val="1"/>
          <w:wAfter w:w="13" w:type="pct"/>
        </w:trPr>
        <w:tc>
          <w:tcPr>
            <w:tcW w:w="1250" w:type="pct"/>
          </w:tcPr>
          <w:p w:rsidR="00E11198" w:rsidRPr="00861A11" w:rsidRDefault="00E11198" w:rsidP="004346B2">
            <w:pPr>
              <w:rPr>
                <w:bCs/>
              </w:rPr>
            </w:pPr>
            <w:r w:rsidRPr="00861A11">
              <w:rPr>
                <w:bCs/>
              </w:rPr>
              <w:t>Разом за змістовим модул</w:t>
            </w:r>
            <w:r>
              <w:rPr>
                <w:bCs/>
              </w:rPr>
              <w:t xml:space="preserve">ем </w:t>
            </w:r>
            <w:r w:rsidR="0007774E">
              <w:rPr>
                <w:bCs/>
              </w:rPr>
              <w:t>4</w:t>
            </w:r>
          </w:p>
        </w:tc>
        <w:tc>
          <w:tcPr>
            <w:tcW w:w="343" w:type="pct"/>
            <w:shd w:val="clear" w:color="auto" w:fill="auto"/>
          </w:tcPr>
          <w:p w:rsidR="00E11198" w:rsidRPr="004E4051" w:rsidRDefault="006D12B4" w:rsidP="004346B2">
            <w:pPr>
              <w:jc w:val="center"/>
            </w:pPr>
            <w:r>
              <w:t>5</w:t>
            </w:r>
            <w:r w:rsidR="00CD49E1">
              <w:t>4</w:t>
            </w:r>
          </w:p>
        </w:tc>
        <w:tc>
          <w:tcPr>
            <w:tcW w:w="272" w:type="pct"/>
            <w:shd w:val="clear" w:color="auto" w:fill="auto"/>
          </w:tcPr>
          <w:p w:rsidR="00E11198" w:rsidRPr="004E4051" w:rsidRDefault="0012651B" w:rsidP="004346B2">
            <w:pPr>
              <w:jc w:val="center"/>
            </w:pPr>
            <w:r>
              <w:t>8</w:t>
            </w:r>
          </w:p>
        </w:tc>
        <w:tc>
          <w:tcPr>
            <w:tcW w:w="267" w:type="pct"/>
          </w:tcPr>
          <w:p w:rsidR="00E11198" w:rsidRPr="0007774E" w:rsidRDefault="0007774E" w:rsidP="004346B2">
            <w:pPr>
              <w:jc w:val="center"/>
              <w:rPr>
                <w:lang w:val="en-US"/>
              </w:rPr>
            </w:pPr>
            <w:r>
              <w:rPr>
                <w:lang w:val="en-US"/>
              </w:rPr>
              <w:t>4</w:t>
            </w:r>
          </w:p>
        </w:tc>
        <w:tc>
          <w:tcPr>
            <w:tcW w:w="334" w:type="pct"/>
          </w:tcPr>
          <w:p w:rsidR="00E11198" w:rsidRPr="004E4051" w:rsidRDefault="00E11198" w:rsidP="004346B2">
            <w:pPr>
              <w:jc w:val="center"/>
            </w:pPr>
            <w:r>
              <w:t>-</w:t>
            </w:r>
          </w:p>
        </w:tc>
        <w:tc>
          <w:tcPr>
            <w:tcW w:w="332" w:type="pct"/>
          </w:tcPr>
          <w:p w:rsidR="00E11198" w:rsidRPr="004E4051" w:rsidRDefault="00E11198" w:rsidP="004346B2">
            <w:pPr>
              <w:jc w:val="center"/>
            </w:pPr>
            <w:r>
              <w:t>-</w:t>
            </w:r>
          </w:p>
        </w:tc>
        <w:tc>
          <w:tcPr>
            <w:tcW w:w="345" w:type="pct"/>
          </w:tcPr>
          <w:p w:rsidR="00E11198" w:rsidRPr="0007774E" w:rsidRDefault="0007774E" w:rsidP="004346B2">
            <w:pPr>
              <w:jc w:val="center"/>
              <w:rPr>
                <w:lang w:val="en-US"/>
              </w:rPr>
            </w:pPr>
            <w:r>
              <w:rPr>
                <w:lang w:val="en-US"/>
              </w:rPr>
              <w:t>42</w:t>
            </w:r>
          </w:p>
        </w:tc>
        <w:tc>
          <w:tcPr>
            <w:tcW w:w="314" w:type="pct"/>
          </w:tcPr>
          <w:p w:rsidR="00E11198" w:rsidRPr="004E4051" w:rsidRDefault="00BA4E96" w:rsidP="004346B2">
            <w:pPr>
              <w:jc w:val="center"/>
            </w:pPr>
            <w:r>
              <w:t>74</w:t>
            </w:r>
          </w:p>
        </w:tc>
        <w:tc>
          <w:tcPr>
            <w:tcW w:w="266" w:type="pct"/>
            <w:gridSpan w:val="2"/>
          </w:tcPr>
          <w:p w:rsidR="00E11198" w:rsidRPr="004E4051" w:rsidRDefault="00E11198" w:rsidP="004346B2">
            <w:pPr>
              <w:jc w:val="center"/>
            </w:pPr>
            <w:r>
              <w:t>4</w:t>
            </w:r>
          </w:p>
        </w:tc>
        <w:tc>
          <w:tcPr>
            <w:tcW w:w="265" w:type="pct"/>
          </w:tcPr>
          <w:p w:rsidR="00E11198" w:rsidRPr="004E4051" w:rsidRDefault="00E11198" w:rsidP="004346B2">
            <w:pPr>
              <w:jc w:val="center"/>
            </w:pPr>
            <w:r>
              <w:t>4</w:t>
            </w:r>
          </w:p>
        </w:tc>
        <w:tc>
          <w:tcPr>
            <w:tcW w:w="334" w:type="pct"/>
            <w:gridSpan w:val="2"/>
          </w:tcPr>
          <w:p w:rsidR="00E11198" w:rsidRPr="004E4051" w:rsidRDefault="00E11198" w:rsidP="004346B2">
            <w:pPr>
              <w:jc w:val="center"/>
            </w:pPr>
            <w:r>
              <w:t>-</w:t>
            </w:r>
          </w:p>
        </w:tc>
        <w:tc>
          <w:tcPr>
            <w:tcW w:w="334" w:type="pct"/>
            <w:gridSpan w:val="3"/>
          </w:tcPr>
          <w:p w:rsidR="00E11198" w:rsidRPr="004E4051" w:rsidRDefault="00E11198" w:rsidP="004346B2">
            <w:pPr>
              <w:jc w:val="center"/>
            </w:pPr>
            <w:r>
              <w:t>-</w:t>
            </w:r>
          </w:p>
        </w:tc>
        <w:tc>
          <w:tcPr>
            <w:tcW w:w="331" w:type="pct"/>
            <w:gridSpan w:val="2"/>
          </w:tcPr>
          <w:p w:rsidR="00E11198" w:rsidRPr="004E4051" w:rsidRDefault="00BA4E96" w:rsidP="004346B2">
            <w:pPr>
              <w:jc w:val="center"/>
            </w:pPr>
            <w:r>
              <w:t>66</w:t>
            </w:r>
          </w:p>
        </w:tc>
      </w:tr>
      <w:tr w:rsidR="00E11198" w:rsidRPr="009D4459" w:rsidTr="004346B2">
        <w:tblPrEx>
          <w:tblCellMar>
            <w:top w:w="0" w:type="dxa"/>
            <w:bottom w:w="0" w:type="dxa"/>
          </w:tblCellMar>
        </w:tblPrEx>
        <w:trPr>
          <w:gridAfter w:val="1"/>
          <w:wAfter w:w="13" w:type="pct"/>
        </w:trPr>
        <w:tc>
          <w:tcPr>
            <w:tcW w:w="1250" w:type="pct"/>
            <w:tcBorders>
              <w:top w:val="single" w:sz="4" w:space="0" w:color="auto"/>
              <w:left w:val="single" w:sz="4" w:space="0" w:color="auto"/>
              <w:bottom w:val="single" w:sz="4" w:space="0" w:color="auto"/>
              <w:right w:val="single" w:sz="4" w:space="0" w:color="auto"/>
            </w:tcBorders>
          </w:tcPr>
          <w:p w:rsidR="00E11198" w:rsidRPr="009D4459" w:rsidRDefault="00E11198" w:rsidP="004346B2">
            <w:pPr>
              <w:rPr>
                <w:b/>
                <w:bCs/>
                <w:i/>
              </w:rPr>
            </w:pPr>
            <w:r w:rsidRPr="009D4459">
              <w:rPr>
                <w:b/>
                <w:bCs/>
                <w:i/>
              </w:rPr>
              <w:t xml:space="preserve">Усього годин </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E11198" w:rsidRPr="00BA4E96" w:rsidRDefault="006D12B4" w:rsidP="004346B2">
            <w:pPr>
              <w:jc w:val="center"/>
              <w:rPr>
                <w:b/>
                <w:i/>
              </w:rPr>
            </w:pPr>
            <w:r w:rsidRPr="00BA4E96">
              <w:rPr>
                <w:b/>
                <w:i/>
              </w:rPr>
              <w:t>270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E11198" w:rsidRPr="00BA4E96" w:rsidRDefault="006D12B4" w:rsidP="004346B2">
            <w:pPr>
              <w:jc w:val="center"/>
              <w:rPr>
                <w:b/>
                <w:i/>
              </w:rPr>
            </w:pPr>
            <w:r w:rsidRPr="00BA4E96">
              <w:rPr>
                <w:b/>
                <w:i/>
              </w:rPr>
              <w:t>56</w:t>
            </w:r>
          </w:p>
        </w:tc>
        <w:tc>
          <w:tcPr>
            <w:tcW w:w="267" w:type="pct"/>
            <w:tcBorders>
              <w:top w:val="single" w:sz="4" w:space="0" w:color="auto"/>
              <w:left w:val="single" w:sz="4" w:space="0" w:color="auto"/>
              <w:bottom w:val="single" w:sz="4" w:space="0" w:color="auto"/>
              <w:right w:val="single" w:sz="4" w:space="0" w:color="auto"/>
            </w:tcBorders>
          </w:tcPr>
          <w:p w:rsidR="00E11198" w:rsidRPr="0007774E" w:rsidRDefault="0007774E" w:rsidP="004346B2">
            <w:pPr>
              <w:jc w:val="center"/>
              <w:rPr>
                <w:b/>
                <w:i/>
                <w:lang w:val="en-US"/>
              </w:rPr>
            </w:pPr>
            <w:r>
              <w:rPr>
                <w:b/>
                <w:i/>
                <w:lang w:val="en-US"/>
              </w:rPr>
              <w:t>28</w:t>
            </w:r>
          </w:p>
        </w:tc>
        <w:tc>
          <w:tcPr>
            <w:tcW w:w="334" w:type="pct"/>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w:t>
            </w:r>
          </w:p>
        </w:tc>
        <w:tc>
          <w:tcPr>
            <w:tcW w:w="332" w:type="pct"/>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w:t>
            </w:r>
          </w:p>
        </w:tc>
        <w:tc>
          <w:tcPr>
            <w:tcW w:w="345" w:type="pct"/>
            <w:tcBorders>
              <w:top w:val="single" w:sz="4" w:space="0" w:color="auto"/>
              <w:left w:val="single" w:sz="4" w:space="0" w:color="auto"/>
              <w:bottom w:val="single" w:sz="4" w:space="0" w:color="auto"/>
              <w:right w:val="single" w:sz="4" w:space="0" w:color="auto"/>
            </w:tcBorders>
          </w:tcPr>
          <w:p w:rsidR="00E11198" w:rsidRPr="0007774E" w:rsidRDefault="006D12B4" w:rsidP="0007774E">
            <w:pPr>
              <w:jc w:val="center"/>
              <w:rPr>
                <w:b/>
                <w:i/>
                <w:lang w:val="en-US"/>
              </w:rPr>
            </w:pPr>
            <w:r w:rsidRPr="00BA4E96">
              <w:rPr>
                <w:b/>
                <w:i/>
              </w:rPr>
              <w:t>1</w:t>
            </w:r>
            <w:r w:rsidR="0007774E">
              <w:rPr>
                <w:b/>
                <w:i/>
                <w:lang w:val="en-US"/>
              </w:rPr>
              <w:t>86</w:t>
            </w:r>
          </w:p>
        </w:tc>
        <w:tc>
          <w:tcPr>
            <w:tcW w:w="314" w:type="pct"/>
            <w:tcBorders>
              <w:top w:val="single" w:sz="4" w:space="0" w:color="auto"/>
              <w:left w:val="single" w:sz="4" w:space="0" w:color="auto"/>
              <w:bottom w:val="single" w:sz="4" w:space="0" w:color="auto"/>
              <w:right w:val="single" w:sz="4" w:space="0" w:color="auto"/>
            </w:tcBorders>
          </w:tcPr>
          <w:p w:rsidR="00E11198" w:rsidRPr="00BA4E96" w:rsidRDefault="00E11198" w:rsidP="00E11198">
            <w:pPr>
              <w:rPr>
                <w:b/>
                <w:i/>
              </w:rPr>
            </w:pPr>
            <w:r w:rsidRPr="00BA4E96">
              <w:rPr>
                <w:b/>
                <w:i/>
              </w:rPr>
              <w:t>2</w:t>
            </w:r>
            <w:r w:rsidR="00BA4E96" w:rsidRPr="00BA4E96">
              <w:rPr>
                <w:b/>
                <w:i/>
              </w:rPr>
              <w:t>70</w:t>
            </w:r>
          </w:p>
        </w:tc>
        <w:tc>
          <w:tcPr>
            <w:tcW w:w="266" w:type="pct"/>
            <w:gridSpan w:val="2"/>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1</w:t>
            </w:r>
            <w:r w:rsidR="00BA4E96" w:rsidRPr="00BA4E96">
              <w:rPr>
                <w:b/>
                <w:i/>
              </w:rPr>
              <w:t>8</w:t>
            </w:r>
          </w:p>
        </w:tc>
        <w:tc>
          <w:tcPr>
            <w:tcW w:w="265" w:type="pct"/>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1</w:t>
            </w:r>
            <w:r w:rsidR="00BA4E96" w:rsidRPr="00BA4E96">
              <w:rPr>
                <w:b/>
                <w:i/>
              </w:rPr>
              <w:t>8</w:t>
            </w:r>
          </w:p>
        </w:tc>
        <w:tc>
          <w:tcPr>
            <w:tcW w:w="334" w:type="pct"/>
            <w:gridSpan w:val="2"/>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w:t>
            </w:r>
          </w:p>
        </w:tc>
        <w:tc>
          <w:tcPr>
            <w:tcW w:w="334" w:type="pct"/>
            <w:gridSpan w:val="3"/>
            <w:tcBorders>
              <w:top w:val="single" w:sz="4" w:space="0" w:color="auto"/>
              <w:left w:val="single" w:sz="4" w:space="0" w:color="auto"/>
              <w:bottom w:val="single" w:sz="4" w:space="0" w:color="auto"/>
              <w:right w:val="single" w:sz="4" w:space="0" w:color="auto"/>
            </w:tcBorders>
          </w:tcPr>
          <w:p w:rsidR="00E11198" w:rsidRPr="00BA4E96" w:rsidRDefault="00E11198" w:rsidP="004346B2">
            <w:pPr>
              <w:jc w:val="center"/>
              <w:rPr>
                <w:b/>
                <w:i/>
              </w:rPr>
            </w:pPr>
            <w:r w:rsidRPr="00BA4E96">
              <w:rPr>
                <w:b/>
                <w:i/>
              </w:rPr>
              <w:t>-</w:t>
            </w:r>
          </w:p>
        </w:tc>
        <w:tc>
          <w:tcPr>
            <w:tcW w:w="331" w:type="pct"/>
            <w:gridSpan w:val="2"/>
            <w:tcBorders>
              <w:top w:val="single" w:sz="4" w:space="0" w:color="auto"/>
              <w:left w:val="single" w:sz="4" w:space="0" w:color="auto"/>
              <w:bottom w:val="single" w:sz="4" w:space="0" w:color="auto"/>
              <w:right w:val="single" w:sz="4" w:space="0" w:color="auto"/>
            </w:tcBorders>
          </w:tcPr>
          <w:p w:rsidR="00E11198" w:rsidRPr="00BA4E96" w:rsidRDefault="00BA4E96" w:rsidP="004346B2">
            <w:pPr>
              <w:jc w:val="center"/>
              <w:rPr>
                <w:b/>
                <w:i/>
              </w:rPr>
            </w:pPr>
            <w:r w:rsidRPr="00BA4E96">
              <w:rPr>
                <w:b/>
                <w:i/>
              </w:rPr>
              <w:t>234</w:t>
            </w:r>
          </w:p>
        </w:tc>
      </w:tr>
    </w:tbl>
    <w:p w:rsidR="000E4C87" w:rsidRDefault="000E4C87" w:rsidP="00467390">
      <w:pPr>
        <w:ind w:firstLine="600"/>
        <w:rPr>
          <w:rFonts w:ascii="Times New Roman" w:hAnsi="Times New Roman"/>
          <w:b/>
          <w:i/>
          <w:sz w:val="26"/>
          <w:szCs w:val="26"/>
        </w:rPr>
      </w:pPr>
    </w:p>
    <w:p w:rsidR="00F83167" w:rsidRPr="00631439" w:rsidRDefault="009D4459" w:rsidP="00F83167">
      <w:pPr>
        <w:ind w:left="7513" w:hanging="6946"/>
        <w:jc w:val="center"/>
        <w:rPr>
          <w:b/>
          <w:szCs w:val="28"/>
        </w:rPr>
      </w:pPr>
      <w:r>
        <w:rPr>
          <w:b/>
          <w:szCs w:val="28"/>
        </w:rPr>
        <w:br w:type="page"/>
      </w:r>
      <w:r w:rsidR="005B0B52">
        <w:rPr>
          <w:b/>
          <w:szCs w:val="28"/>
        </w:rPr>
        <w:lastRenderedPageBreak/>
        <w:t>5</w:t>
      </w:r>
      <w:r w:rsidR="00F83167" w:rsidRPr="00631439">
        <w:rPr>
          <w:b/>
          <w:szCs w:val="28"/>
        </w:rPr>
        <w:t>. Теми практичних занять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6469"/>
        <w:gridCol w:w="1316"/>
        <w:gridCol w:w="1316"/>
      </w:tblGrid>
      <w:tr w:rsidR="00640B72" w:rsidRPr="008A5B1B" w:rsidTr="00E4305F">
        <w:trPr>
          <w:trHeight w:val="293"/>
        </w:trPr>
        <w:tc>
          <w:tcPr>
            <w:tcW w:w="680" w:type="dxa"/>
            <w:vMerge w:val="restart"/>
            <w:shd w:val="clear" w:color="auto" w:fill="auto"/>
          </w:tcPr>
          <w:p w:rsidR="00640B72" w:rsidRPr="008A5B1B" w:rsidRDefault="00640B72" w:rsidP="00DC269F">
            <w:pPr>
              <w:ind w:hanging="142"/>
              <w:jc w:val="center"/>
            </w:pPr>
            <w:r w:rsidRPr="008A5B1B">
              <w:t>№</w:t>
            </w:r>
          </w:p>
          <w:p w:rsidR="00640B72" w:rsidRPr="008A5B1B" w:rsidRDefault="00640B72" w:rsidP="00DC269F">
            <w:pPr>
              <w:ind w:hanging="142"/>
              <w:jc w:val="center"/>
            </w:pPr>
            <w:r w:rsidRPr="008A5B1B">
              <w:t>з/п</w:t>
            </w:r>
          </w:p>
        </w:tc>
        <w:tc>
          <w:tcPr>
            <w:tcW w:w="6469" w:type="dxa"/>
            <w:vMerge w:val="restart"/>
            <w:shd w:val="clear" w:color="auto" w:fill="auto"/>
          </w:tcPr>
          <w:p w:rsidR="00640B72" w:rsidRPr="008A5B1B" w:rsidRDefault="00640B72" w:rsidP="00DC269F">
            <w:pPr>
              <w:jc w:val="center"/>
            </w:pPr>
            <w:r w:rsidRPr="008A5B1B">
              <w:t>Назва теми</w:t>
            </w:r>
          </w:p>
        </w:tc>
        <w:tc>
          <w:tcPr>
            <w:tcW w:w="2632" w:type="dxa"/>
            <w:gridSpan w:val="2"/>
            <w:shd w:val="clear" w:color="auto" w:fill="auto"/>
          </w:tcPr>
          <w:p w:rsidR="00640B72" w:rsidRPr="008A5B1B" w:rsidRDefault="00640B72" w:rsidP="00DC269F">
            <w:pPr>
              <w:jc w:val="center"/>
            </w:pPr>
            <w:r w:rsidRPr="008A5B1B">
              <w:t>Кількість годин</w:t>
            </w:r>
          </w:p>
        </w:tc>
      </w:tr>
      <w:tr w:rsidR="00640B72" w:rsidRPr="008A5B1B" w:rsidTr="00E4305F">
        <w:trPr>
          <w:trHeight w:val="360"/>
        </w:trPr>
        <w:tc>
          <w:tcPr>
            <w:tcW w:w="680" w:type="dxa"/>
            <w:vMerge/>
            <w:shd w:val="clear" w:color="auto" w:fill="auto"/>
          </w:tcPr>
          <w:p w:rsidR="00640B72" w:rsidRPr="008A5B1B" w:rsidRDefault="00640B72" w:rsidP="00DC269F">
            <w:pPr>
              <w:ind w:hanging="142"/>
              <w:jc w:val="center"/>
            </w:pPr>
          </w:p>
        </w:tc>
        <w:tc>
          <w:tcPr>
            <w:tcW w:w="6469" w:type="dxa"/>
            <w:vMerge/>
            <w:shd w:val="clear" w:color="auto" w:fill="auto"/>
          </w:tcPr>
          <w:p w:rsidR="00640B72" w:rsidRPr="008A5B1B" w:rsidRDefault="00640B72" w:rsidP="00DC269F">
            <w:pPr>
              <w:jc w:val="center"/>
            </w:pPr>
          </w:p>
        </w:tc>
        <w:tc>
          <w:tcPr>
            <w:tcW w:w="1316" w:type="dxa"/>
            <w:shd w:val="clear" w:color="auto" w:fill="auto"/>
          </w:tcPr>
          <w:p w:rsidR="00640B72" w:rsidRPr="008A5B1B" w:rsidRDefault="00640B72" w:rsidP="00DC269F">
            <w:pPr>
              <w:jc w:val="center"/>
            </w:pPr>
            <w:r>
              <w:t>денна форма навчання</w:t>
            </w:r>
          </w:p>
        </w:tc>
        <w:tc>
          <w:tcPr>
            <w:tcW w:w="1316" w:type="dxa"/>
            <w:shd w:val="clear" w:color="auto" w:fill="auto"/>
          </w:tcPr>
          <w:p w:rsidR="00640B72" w:rsidRPr="008A5B1B" w:rsidRDefault="00640B72" w:rsidP="00DC269F">
            <w:pPr>
              <w:jc w:val="center"/>
            </w:pPr>
            <w:r>
              <w:t>заочна форма навчання</w:t>
            </w:r>
          </w:p>
        </w:tc>
      </w:tr>
      <w:tr w:rsidR="00640B72" w:rsidRPr="008A5B1B" w:rsidTr="00E4305F">
        <w:trPr>
          <w:trHeight w:val="283"/>
        </w:trPr>
        <w:tc>
          <w:tcPr>
            <w:tcW w:w="680" w:type="dxa"/>
            <w:shd w:val="clear" w:color="auto" w:fill="auto"/>
          </w:tcPr>
          <w:p w:rsidR="00640B72" w:rsidRPr="008A5B1B" w:rsidRDefault="00640B72" w:rsidP="00DC269F">
            <w:pPr>
              <w:jc w:val="center"/>
            </w:pPr>
            <w:r w:rsidRPr="008A5B1B">
              <w:t>1</w:t>
            </w:r>
          </w:p>
        </w:tc>
        <w:tc>
          <w:tcPr>
            <w:tcW w:w="6469" w:type="dxa"/>
            <w:shd w:val="clear" w:color="auto" w:fill="auto"/>
          </w:tcPr>
          <w:p w:rsidR="00640B72" w:rsidRPr="00411474" w:rsidRDefault="004346B2" w:rsidP="00DC269F">
            <w:pPr>
              <w:tabs>
                <w:tab w:val="left" w:pos="284"/>
                <w:tab w:val="left" w:pos="567"/>
              </w:tabs>
              <w:rPr>
                <w:highlight w:val="yellow"/>
              </w:rPr>
            </w:pPr>
            <w:r>
              <w:t>Еколого-економічні системи</w:t>
            </w:r>
          </w:p>
        </w:tc>
        <w:tc>
          <w:tcPr>
            <w:tcW w:w="1316" w:type="dxa"/>
            <w:shd w:val="clear" w:color="auto" w:fill="auto"/>
          </w:tcPr>
          <w:p w:rsidR="00640B72" w:rsidRPr="0007774E" w:rsidRDefault="0007774E" w:rsidP="00DC269F">
            <w:pPr>
              <w:jc w:val="center"/>
              <w:rPr>
                <w:lang w:val="en-US"/>
              </w:rPr>
            </w:pPr>
            <w:r>
              <w:rPr>
                <w:lang w:val="en-US"/>
              </w:rPr>
              <w:t>1</w:t>
            </w:r>
          </w:p>
        </w:tc>
        <w:tc>
          <w:tcPr>
            <w:tcW w:w="1316" w:type="dxa"/>
            <w:shd w:val="clear" w:color="auto" w:fill="auto"/>
          </w:tcPr>
          <w:p w:rsidR="00640B72" w:rsidRPr="008A5B1B" w:rsidRDefault="00640B72" w:rsidP="00640B72">
            <w:pPr>
              <w:jc w:val="center"/>
            </w:pPr>
            <w:r>
              <w:t>1</w:t>
            </w:r>
          </w:p>
        </w:tc>
      </w:tr>
      <w:tr w:rsidR="0007774E" w:rsidRPr="008A5B1B" w:rsidTr="00E4305F">
        <w:tc>
          <w:tcPr>
            <w:tcW w:w="680" w:type="dxa"/>
            <w:shd w:val="clear" w:color="auto" w:fill="auto"/>
          </w:tcPr>
          <w:p w:rsidR="0007774E" w:rsidRPr="008A5B1B" w:rsidRDefault="0007774E" w:rsidP="0007774E">
            <w:pPr>
              <w:jc w:val="center"/>
            </w:pPr>
            <w:r w:rsidRPr="008A5B1B">
              <w:t>2</w:t>
            </w:r>
          </w:p>
        </w:tc>
        <w:tc>
          <w:tcPr>
            <w:tcW w:w="6469" w:type="dxa"/>
            <w:shd w:val="clear" w:color="auto" w:fill="auto"/>
          </w:tcPr>
          <w:p w:rsidR="0007774E" w:rsidRPr="006E5A81" w:rsidRDefault="0007774E" w:rsidP="0007774E">
            <w:pPr>
              <w:rPr>
                <w:highlight w:val="yellow"/>
              </w:rPr>
            </w:pPr>
            <w:r>
              <w:t>Технології та їх види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w:t>
            </w:r>
          </w:p>
        </w:tc>
      </w:tr>
      <w:tr w:rsidR="0007774E" w:rsidRPr="008A5B1B" w:rsidTr="00E4305F">
        <w:trPr>
          <w:trHeight w:val="295"/>
        </w:trPr>
        <w:tc>
          <w:tcPr>
            <w:tcW w:w="680" w:type="dxa"/>
            <w:shd w:val="clear" w:color="auto" w:fill="auto"/>
          </w:tcPr>
          <w:p w:rsidR="0007774E" w:rsidRPr="008A5B1B" w:rsidRDefault="0007774E" w:rsidP="0007774E">
            <w:pPr>
              <w:jc w:val="center"/>
            </w:pPr>
            <w:r>
              <w:t>3</w:t>
            </w:r>
          </w:p>
        </w:tc>
        <w:tc>
          <w:tcPr>
            <w:tcW w:w="6469" w:type="dxa"/>
            <w:shd w:val="clear" w:color="auto" w:fill="auto"/>
          </w:tcPr>
          <w:p w:rsidR="0007774E" w:rsidRPr="00411474" w:rsidRDefault="0007774E" w:rsidP="0007774E">
            <w:pPr>
              <w:rPr>
                <w:highlight w:val="yellow"/>
              </w:rPr>
            </w:pPr>
            <w:r>
              <w:t>Природоохоронні технології</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1</w:t>
            </w:r>
          </w:p>
        </w:tc>
      </w:tr>
      <w:tr w:rsidR="0007774E" w:rsidRPr="008A5B1B" w:rsidTr="00E4305F">
        <w:trPr>
          <w:trHeight w:val="429"/>
        </w:trPr>
        <w:tc>
          <w:tcPr>
            <w:tcW w:w="680" w:type="dxa"/>
            <w:shd w:val="clear" w:color="auto" w:fill="auto"/>
          </w:tcPr>
          <w:p w:rsidR="0007774E" w:rsidRPr="008A5B1B" w:rsidRDefault="0007774E" w:rsidP="0007774E">
            <w:pPr>
              <w:jc w:val="center"/>
            </w:pPr>
            <w:r>
              <w:t>4</w:t>
            </w:r>
          </w:p>
        </w:tc>
        <w:tc>
          <w:tcPr>
            <w:tcW w:w="6469" w:type="dxa"/>
            <w:shd w:val="clear" w:color="auto" w:fill="auto"/>
          </w:tcPr>
          <w:p w:rsidR="0007774E" w:rsidRPr="00411474" w:rsidRDefault="0007774E" w:rsidP="0007774E">
            <w:pPr>
              <w:rPr>
                <w:highlight w:val="yellow"/>
              </w:rPr>
            </w:pPr>
            <w:r>
              <w:t>Біотехнології</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w:t>
            </w:r>
          </w:p>
        </w:tc>
      </w:tr>
      <w:tr w:rsidR="0007774E" w:rsidRPr="008A5B1B" w:rsidTr="00E4305F">
        <w:trPr>
          <w:trHeight w:val="421"/>
        </w:trPr>
        <w:tc>
          <w:tcPr>
            <w:tcW w:w="680" w:type="dxa"/>
            <w:shd w:val="clear" w:color="auto" w:fill="auto"/>
          </w:tcPr>
          <w:p w:rsidR="0007774E" w:rsidRDefault="0007774E" w:rsidP="0007774E">
            <w:pPr>
              <w:jc w:val="center"/>
            </w:pPr>
            <w:r>
              <w:t>5</w:t>
            </w:r>
          </w:p>
        </w:tc>
        <w:tc>
          <w:tcPr>
            <w:tcW w:w="6469" w:type="dxa"/>
            <w:shd w:val="clear" w:color="auto" w:fill="auto"/>
          </w:tcPr>
          <w:p w:rsidR="0007774E" w:rsidRPr="00411474" w:rsidRDefault="0007774E" w:rsidP="0007774E">
            <w:pPr>
              <w:rPr>
                <w:szCs w:val="28"/>
              </w:rPr>
            </w:pPr>
            <w:r>
              <w:rPr>
                <w:szCs w:val="28"/>
              </w:rPr>
              <w:t>Технологічні системи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1</w:t>
            </w:r>
          </w:p>
        </w:tc>
      </w:tr>
      <w:tr w:rsidR="0007774E" w:rsidRPr="008A5B1B" w:rsidTr="00E4305F">
        <w:trPr>
          <w:trHeight w:val="105"/>
        </w:trPr>
        <w:tc>
          <w:tcPr>
            <w:tcW w:w="680" w:type="dxa"/>
            <w:shd w:val="clear" w:color="auto" w:fill="auto"/>
          </w:tcPr>
          <w:p w:rsidR="0007774E" w:rsidRDefault="0007774E" w:rsidP="0007774E">
            <w:pPr>
              <w:jc w:val="center"/>
            </w:pPr>
            <w:r>
              <w:t>6</w:t>
            </w:r>
          </w:p>
        </w:tc>
        <w:tc>
          <w:tcPr>
            <w:tcW w:w="6469" w:type="dxa"/>
            <w:shd w:val="clear" w:color="auto" w:fill="auto"/>
          </w:tcPr>
          <w:p w:rsidR="0007774E" w:rsidRPr="00411474" w:rsidRDefault="0007774E" w:rsidP="0007774E">
            <w:pPr>
              <w:rPr>
                <w:szCs w:val="28"/>
              </w:rPr>
            </w:pPr>
            <w:r>
              <w:rPr>
                <w:szCs w:val="28"/>
              </w:rPr>
              <w:t>Основні типи технологічних процесів</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w:t>
            </w:r>
          </w:p>
        </w:tc>
      </w:tr>
      <w:tr w:rsidR="0007774E" w:rsidRPr="008A5B1B" w:rsidTr="00E4305F">
        <w:trPr>
          <w:trHeight w:val="425"/>
        </w:trPr>
        <w:tc>
          <w:tcPr>
            <w:tcW w:w="680" w:type="dxa"/>
            <w:shd w:val="clear" w:color="auto" w:fill="auto"/>
          </w:tcPr>
          <w:p w:rsidR="0007774E" w:rsidRDefault="0007774E" w:rsidP="0007774E">
            <w:pPr>
              <w:jc w:val="center"/>
            </w:pPr>
            <w:r>
              <w:t>7</w:t>
            </w:r>
          </w:p>
        </w:tc>
        <w:tc>
          <w:tcPr>
            <w:tcW w:w="6469" w:type="dxa"/>
            <w:shd w:val="clear" w:color="auto" w:fill="auto"/>
          </w:tcPr>
          <w:p w:rsidR="0007774E" w:rsidRPr="00411474" w:rsidRDefault="0007774E" w:rsidP="0007774E">
            <w:pPr>
              <w:rPr>
                <w:szCs w:val="28"/>
              </w:rPr>
            </w:pPr>
            <w:r>
              <w:rPr>
                <w:szCs w:val="28"/>
              </w:rPr>
              <w:t>Визначення та концепція безвідходного виробництва</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spacing w:line="240" w:lineRule="auto"/>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8</w:t>
            </w:r>
          </w:p>
        </w:tc>
        <w:tc>
          <w:tcPr>
            <w:tcW w:w="6469" w:type="dxa"/>
            <w:shd w:val="clear" w:color="auto" w:fill="auto"/>
          </w:tcPr>
          <w:p w:rsidR="0007774E" w:rsidRPr="00411474" w:rsidRDefault="0007774E" w:rsidP="0007774E">
            <w:pPr>
              <w:rPr>
                <w:szCs w:val="28"/>
              </w:rPr>
            </w:pPr>
            <w:r>
              <w:rPr>
                <w:szCs w:val="28"/>
              </w:rPr>
              <w:t>Основні напрямки безвідходного та маловідходного виробництва</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Pr="008A5B1B"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9</w:t>
            </w:r>
          </w:p>
        </w:tc>
        <w:tc>
          <w:tcPr>
            <w:tcW w:w="6469" w:type="dxa"/>
            <w:shd w:val="clear" w:color="auto" w:fill="auto"/>
          </w:tcPr>
          <w:p w:rsidR="0007774E" w:rsidRPr="00411474" w:rsidRDefault="0007774E" w:rsidP="0007774E">
            <w:pPr>
              <w:rPr>
                <w:szCs w:val="28"/>
              </w:rPr>
            </w:pPr>
            <w:r>
              <w:rPr>
                <w:szCs w:val="28"/>
              </w:rPr>
              <w:t>Паливно-енергетичний комплекс України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10</w:t>
            </w:r>
          </w:p>
        </w:tc>
        <w:tc>
          <w:tcPr>
            <w:tcW w:w="6469" w:type="dxa"/>
            <w:shd w:val="clear" w:color="auto" w:fill="auto"/>
          </w:tcPr>
          <w:p w:rsidR="0007774E" w:rsidRPr="00411474" w:rsidRDefault="0007774E" w:rsidP="0007774E">
            <w:pPr>
              <w:rPr>
                <w:szCs w:val="28"/>
              </w:rPr>
            </w:pPr>
            <w:r>
              <w:rPr>
                <w:szCs w:val="28"/>
              </w:rPr>
              <w:t>Енергетична стратегія України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11</w:t>
            </w:r>
          </w:p>
        </w:tc>
        <w:tc>
          <w:tcPr>
            <w:tcW w:w="6469" w:type="dxa"/>
            <w:shd w:val="clear" w:color="auto" w:fill="auto"/>
          </w:tcPr>
          <w:p w:rsidR="0007774E" w:rsidRPr="00891743" w:rsidRDefault="0007774E" w:rsidP="0007774E">
            <w:pPr>
              <w:spacing w:line="240" w:lineRule="auto"/>
              <w:jc w:val="left"/>
              <w:rPr>
                <w:szCs w:val="28"/>
              </w:rPr>
            </w:pPr>
            <w:r>
              <w:rPr>
                <w:szCs w:val="28"/>
              </w:rPr>
              <w:t>Основні напрями атомного сценарію розвитку енергетики України</w:t>
            </w:r>
            <w:r w:rsidRPr="00891743">
              <w:rPr>
                <w:szCs w:val="28"/>
              </w:rPr>
              <w:t xml:space="preserve"> </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12</w:t>
            </w:r>
          </w:p>
        </w:tc>
        <w:tc>
          <w:tcPr>
            <w:tcW w:w="6469" w:type="dxa"/>
            <w:shd w:val="clear" w:color="auto" w:fill="auto"/>
          </w:tcPr>
          <w:p w:rsidR="0007774E" w:rsidRPr="00891743" w:rsidRDefault="0007774E" w:rsidP="0007774E">
            <w:pPr>
              <w:rPr>
                <w:szCs w:val="28"/>
              </w:rPr>
            </w:pPr>
            <w:r>
              <w:rPr>
                <w:szCs w:val="28"/>
              </w:rPr>
              <w:t>Основні напрями неатомного сценарію розвитку енергетики України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13</w:t>
            </w:r>
          </w:p>
        </w:tc>
        <w:tc>
          <w:tcPr>
            <w:tcW w:w="6469" w:type="dxa"/>
            <w:shd w:val="clear" w:color="auto" w:fill="auto"/>
          </w:tcPr>
          <w:p w:rsidR="0007774E" w:rsidRPr="00891743" w:rsidRDefault="0007774E" w:rsidP="0007774E">
            <w:pPr>
              <w:rPr>
                <w:szCs w:val="28"/>
              </w:rPr>
            </w:pPr>
            <w:r>
              <w:rPr>
                <w:szCs w:val="28"/>
              </w:rPr>
              <w:t>Енергозберігаючі технології</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14</w:t>
            </w:r>
          </w:p>
        </w:tc>
        <w:tc>
          <w:tcPr>
            <w:tcW w:w="6469" w:type="dxa"/>
            <w:shd w:val="clear" w:color="auto" w:fill="auto"/>
          </w:tcPr>
          <w:p w:rsidR="0007774E" w:rsidRPr="00891743" w:rsidRDefault="0007774E" w:rsidP="0007774E">
            <w:pPr>
              <w:rPr>
                <w:szCs w:val="28"/>
              </w:rPr>
            </w:pPr>
            <w:r>
              <w:rPr>
                <w:szCs w:val="28"/>
              </w:rPr>
              <w:t>Проблеми знешкодження відходів атомної енергетики в Україні</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15</w:t>
            </w:r>
          </w:p>
        </w:tc>
        <w:tc>
          <w:tcPr>
            <w:tcW w:w="6469" w:type="dxa"/>
            <w:shd w:val="clear" w:color="auto" w:fill="auto"/>
          </w:tcPr>
          <w:p w:rsidR="0007774E" w:rsidRPr="00891743" w:rsidRDefault="0007774E" w:rsidP="0007774E">
            <w:pPr>
              <w:rPr>
                <w:szCs w:val="28"/>
              </w:rPr>
            </w:pPr>
            <w:r>
              <w:rPr>
                <w:szCs w:val="28"/>
              </w:rPr>
              <w:t>Об’єкти малої енергетики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16</w:t>
            </w:r>
          </w:p>
        </w:tc>
        <w:tc>
          <w:tcPr>
            <w:tcW w:w="6469" w:type="dxa"/>
            <w:shd w:val="clear" w:color="auto" w:fill="auto"/>
          </w:tcPr>
          <w:p w:rsidR="0007774E" w:rsidRPr="00891743" w:rsidRDefault="0007774E" w:rsidP="0007774E">
            <w:pPr>
              <w:rPr>
                <w:szCs w:val="28"/>
              </w:rPr>
            </w:pPr>
            <w:r>
              <w:rPr>
                <w:szCs w:val="28"/>
              </w:rPr>
              <w:t>Екологічні проблеми альтернативної енергетики</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17</w:t>
            </w:r>
          </w:p>
        </w:tc>
        <w:tc>
          <w:tcPr>
            <w:tcW w:w="6469" w:type="dxa"/>
            <w:shd w:val="clear" w:color="auto" w:fill="auto"/>
          </w:tcPr>
          <w:p w:rsidR="0007774E" w:rsidRPr="00891743" w:rsidRDefault="0007774E" w:rsidP="0007774E">
            <w:pPr>
              <w:rPr>
                <w:szCs w:val="28"/>
              </w:rPr>
            </w:pPr>
            <w:r>
              <w:rPr>
                <w:szCs w:val="28"/>
              </w:rPr>
              <w:t>Розрахунок масових викидів шкідливих речовин автомобілів та соціально-економічні збитки, що завдають довкіллю</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18</w:t>
            </w:r>
          </w:p>
        </w:tc>
        <w:tc>
          <w:tcPr>
            <w:tcW w:w="6469" w:type="dxa"/>
            <w:shd w:val="clear" w:color="auto" w:fill="auto"/>
          </w:tcPr>
          <w:p w:rsidR="0007774E" w:rsidRPr="00891743" w:rsidRDefault="0007774E" w:rsidP="0007774E">
            <w:pPr>
              <w:rPr>
                <w:szCs w:val="28"/>
              </w:rPr>
            </w:pPr>
            <w:r>
              <w:rPr>
                <w:szCs w:val="28"/>
              </w:rPr>
              <w:t>Нормування шкідливих викидів автомобілів та їх двигунів</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19</w:t>
            </w:r>
          </w:p>
        </w:tc>
        <w:tc>
          <w:tcPr>
            <w:tcW w:w="6469" w:type="dxa"/>
            <w:shd w:val="clear" w:color="auto" w:fill="auto"/>
          </w:tcPr>
          <w:p w:rsidR="0007774E" w:rsidRPr="00891743" w:rsidRDefault="0007774E" w:rsidP="0007774E">
            <w:pPr>
              <w:rPr>
                <w:szCs w:val="28"/>
              </w:rPr>
            </w:pPr>
            <w:r>
              <w:rPr>
                <w:szCs w:val="28"/>
              </w:rPr>
              <w:t>Шумове, вібраційне та електромагнітне забруднення довкілля автотранспортом</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lastRenderedPageBreak/>
              <w:t>20</w:t>
            </w:r>
          </w:p>
        </w:tc>
        <w:tc>
          <w:tcPr>
            <w:tcW w:w="6469" w:type="dxa"/>
            <w:shd w:val="clear" w:color="auto" w:fill="auto"/>
          </w:tcPr>
          <w:p w:rsidR="0007774E" w:rsidRPr="00891743" w:rsidRDefault="0007774E" w:rsidP="0007774E">
            <w:pPr>
              <w:rPr>
                <w:szCs w:val="28"/>
              </w:rPr>
            </w:pPr>
            <w:r>
              <w:rPr>
                <w:szCs w:val="28"/>
              </w:rPr>
              <w:t xml:space="preserve">Вимірювальна та </w:t>
            </w:r>
            <w:proofErr w:type="spellStart"/>
            <w:r>
              <w:rPr>
                <w:szCs w:val="28"/>
              </w:rPr>
              <w:t>газоаналізуюча</w:t>
            </w:r>
            <w:proofErr w:type="spellEnd"/>
            <w:r>
              <w:rPr>
                <w:szCs w:val="28"/>
              </w:rPr>
              <w:t xml:space="preserve"> апаратура для визначення екологічних показників автомобіля</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21</w:t>
            </w:r>
          </w:p>
        </w:tc>
        <w:tc>
          <w:tcPr>
            <w:tcW w:w="6469" w:type="dxa"/>
            <w:shd w:val="clear" w:color="auto" w:fill="auto"/>
          </w:tcPr>
          <w:p w:rsidR="0007774E" w:rsidRPr="00BA4E96" w:rsidRDefault="0007774E" w:rsidP="0007774E">
            <w:pPr>
              <w:rPr>
                <w:szCs w:val="28"/>
              </w:rPr>
            </w:pPr>
            <w:r w:rsidRPr="00BA4E96">
              <w:rPr>
                <w:szCs w:val="28"/>
              </w:rPr>
              <w:t>Вплив водного транспорту на довкілля</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22</w:t>
            </w:r>
          </w:p>
        </w:tc>
        <w:tc>
          <w:tcPr>
            <w:tcW w:w="6469" w:type="dxa"/>
            <w:shd w:val="clear" w:color="auto" w:fill="auto"/>
          </w:tcPr>
          <w:p w:rsidR="0007774E" w:rsidRPr="00BA4E96" w:rsidRDefault="0007774E" w:rsidP="0007774E">
            <w:pPr>
              <w:rPr>
                <w:szCs w:val="28"/>
              </w:rPr>
            </w:pPr>
            <w:r w:rsidRPr="00BA4E96">
              <w:rPr>
                <w:szCs w:val="28"/>
              </w:rPr>
              <w:t>Вплив аеротранспорту на довкілля</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23</w:t>
            </w:r>
          </w:p>
        </w:tc>
        <w:tc>
          <w:tcPr>
            <w:tcW w:w="6469" w:type="dxa"/>
            <w:shd w:val="clear" w:color="auto" w:fill="auto"/>
          </w:tcPr>
          <w:p w:rsidR="0007774E" w:rsidRPr="00BA4E96" w:rsidRDefault="0007774E" w:rsidP="0007774E">
            <w:pPr>
              <w:rPr>
                <w:szCs w:val="28"/>
              </w:rPr>
            </w:pPr>
            <w:r w:rsidRPr="00BA4E96">
              <w:rPr>
                <w:szCs w:val="28"/>
              </w:rPr>
              <w:t>Вплив залізничного транспорту на довкілля</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24</w:t>
            </w:r>
          </w:p>
        </w:tc>
        <w:tc>
          <w:tcPr>
            <w:tcW w:w="6469" w:type="dxa"/>
            <w:shd w:val="clear" w:color="auto" w:fill="auto"/>
          </w:tcPr>
          <w:p w:rsidR="0007774E" w:rsidRPr="00BA4E96" w:rsidRDefault="0007774E" w:rsidP="0007774E">
            <w:pPr>
              <w:rPr>
                <w:szCs w:val="28"/>
              </w:rPr>
            </w:pPr>
            <w:r w:rsidRPr="00BA4E96">
              <w:rPr>
                <w:szCs w:val="28"/>
              </w:rPr>
              <w:t>Альтернативні види транспортних засобів</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w:t>
            </w:r>
          </w:p>
        </w:tc>
      </w:tr>
      <w:tr w:rsidR="0007774E" w:rsidRPr="008A5B1B" w:rsidTr="00E4305F">
        <w:trPr>
          <w:trHeight w:val="417"/>
        </w:trPr>
        <w:tc>
          <w:tcPr>
            <w:tcW w:w="680" w:type="dxa"/>
            <w:shd w:val="clear" w:color="auto" w:fill="auto"/>
          </w:tcPr>
          <w:p w:rsidR="0007774E" w:rsidRDefault="0007774E" w:rsidP="0007774E">
            <w:pPr>
              <w:jc w:val="center"/>
            </w:pPr>
            <w:r>
              <w:t>25</w:t>
            </w:r>
          </w:p>
        </w:tc>
        <w:tc>
          <w:tcPr>
            <w:tcW w:w="6469" w:type="dxa"/>
            <w:shd w:val="clear" w:color="auto" w:fill="auto"/>
          </w:tcPr>
          <w:p w:rsidR="0007774E" w:rsidRPr="00891743" w:rsidRDefault="0007774E" w:rsidP="0007774E">
            <w:pPr>
              <w:rPr>
                <w:szCs w:val="28"/>
              </w:rPr>
            </w:pPr>
            <w:r>
              <w:rPr>
                <w:szCs w:val="28"/>
              </w:rPr>
              <w:t>Вимірювання рівня шуму</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26</w:t>
            </w:r>
          </w:p>
        </w:tc>
        <w:tc>
          <w:tcPr>
            <w:tcW w:w="6469" w:type="dxa"/>
            <w:shd w:val="clear" w:color="auto" w:fill="auto"/>
          </w:tcPr>
          <w:p w:rsidR="0007774E" w:rsidRPr="00891743" w:rsidRDefault="0007774E" w:rsidP="0007774E">
            <w:pPr>
              <w:rPr>
                <w:szCs w:val="28"/>
              </w:rPr>
            </w:pPr>
            <w:r>
              <w:rPr>
                <w:szCs w:val="28"/>
              </w:rPr>
              <w:t xml:space="preserve">Розрахунок </w:t>
            </w:r>
            <w:proofErr w:type="spellStart"/>
            <w:r>
              <w:rPr>
                <w:szCs w:val="28"/>
              </w:rPr>
              <w:t>шумопоглинаючого</w:t>
            </w:r>
            <w:proofErr w:type="spellEnd"/>
            <w:r>
              <w:rPr>
                <w:szCs w:val="28"/>
              </w:rPr>
              <w:t xml:space="preserve"> екрану</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27</w:t>
            </w:r>
          </w:p>
        </w:tc>
        <w:tc>
          <w:tcPr>
            <w:tcW w:w="6469" w:type="dxa"/>
            <w:shd w:val="clear" w:color="auto" w:fill="auto"/>
          </w:tcPr>
          <w:p w:rsidR="0007774E" w:rsidRPr="00891743" w:rsidRDefault="0007774E" w:rsidP="0007774E">
            <w:pPr>
              <w:rPr>
                <w:szCs w:val="28"/>
              </w:rPr>
            </w:pPr>
            <w:r>
              <w:rPr>
                <w:szCs w:val="28"/>
              </w:rPr>
              <w:t>Оцінка виробничої вібрації</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07774E" w:rsidRPr="008A5B1B" w:rsidTr="00E4305F">
        <w:trPr>
          <w:trHeight w:val="417"/>
        </w:trPr>
        <w:tc>
          <w:tcPr>
            <w:tcW w:w="680" w:type="dxa"/>
            <w:shd w:val="clear" w:color="auto" w:fill="auto"/>
          </w:tcPr>
          <w:p w:rsidR="0007774E" w:rsidRDefault="0007774E" w:rsidP="0007774E">
            <w:pPr>
              <w:jc w:val="center"/>
            </w:pPr>
            <w:r>
              <w:t>28</w:t>
            </w:r>
          </w:p>
        </w:tc>
        <w:tc>
          <w:tcPr>
            <w:tcW w:w="6469" w:type="dxa"/>
            <w:shd w:val="clear" w:color="auto" w:fill="auto"/>
          </w:tcPr>
          <w:p w:rsidR="0007774E" w:rsidRPr="00891743" w:rsidRDefault="0007774E" w:rsidP="0007774E">
            <w:pPr>
              <w:rPr>
                <w:szCs w:val="28"/>
              </w:rPr>
            </w:pPr>
            <w:r>
              <w:rPr>
                <w:szCs w:val="28"/>
              </w:rPr>
              <w:t xml:space="preserve">Розрахунок </w:t>
            </w:r>
            <w:proofErr w:type="spellStart"/>
            <w:r>
              <w:rPr>
                <w:szCs w:val="28"/>
              </w:rPr>
              <w:t>вібропоглинаючого</w:t>
            </w:r>
            <w:proofErr w:type="spellEnd"/>
            <w:r>
              <w:rPr>
                <w:szCs w:val="28"/>
              </w:rPr>
              <w:t xml:space="preserve"> пристрою.</w:t>
            </w:r>
          </w:p>
        </w:tc>
        <w:tc>
          <w:tcPr>
            <w:tcW w:w="1316" w:type="dxa"/>
            <w:shd w:val="clear" w:color="auto" w:fill="auto"/>
          </w:tcPr>
          <w:p w:rsidR="0007774E" w:rsidRDefault="0007774E" w:rsidP="0007774E">
            <w:pPr>
              <w:jc w:val="center"/>
            </w:pPr>
            <w:r w:rsidRPr="003F4503">
              <w:rPr>
                <w:lang w:val="en-US"/>
              </w:rPr>
              <w:t>1</w:t>
            </w:r>
          </w:p>
        </w:tc>
        <w:tc>
          <w:tcPr>
            <w:tcW w:w="1316" w:type="dxa"/>
            <w:shd w:val="clear" w:color="auto" w:fill="auto"/>
          </w:tcPr>
          <w:p w:rsidR="0007774E" w:rsidRDefault="0007774E" w:rsidP="0007774E">
            <w:pPr>
              <w:jc w:val="center"/>
            </w:pPr>
            <w:r>
              <w:t>1</w:t>
            </w:r>
          </w:p>
        </w:tc>
      </w:tr>
      <w:tr w:rsidR="00BA4E96" w:rsidRPr="008A5B1B" w:rsidTr="00E4305F">
        <w:tc>
          <w:tcPr>
            <w:tcW w:w="680" w:type="dxa"/>
            <w:shd w:val="clear" w:color="auto" w:fill="auto"/>
          </w:tcPr>
          <w:p w:rsidR="00BA4E96" w:rsidRDefault="00BA4E96" w:rsidP="00DC269F">
            <w:pPr>
              <w:jc w:val="center"/>
            </w:pPr>
          </w:p>
        </w:tc>
        <w:tc>
          <w:tcPr>
            <w:tcW w:w="6469" w:type="dxa"/>
            <w:shd w:val="clear" w:color="auto" w:fill="auto"/>
          </w:tcPr>
          <w:p w:rsidR="00BA4E96" w:rsidRPr="00DC269F" w:rsidRDefault="00BA4E96" w:rsidP="00DC269F">
            <w:pPr>
              <w:rPr>
                <w:b/>
                <w:i/>
                <w:szCs w:val="28"/>
              </w:rPr>
            </w:pPr>
            <w:r w:rsidRPr="00DC269F">
              <w:rPr>
                <w:b/>
                <w:i/>
                <w:szCs w:val="28"/>
              </w:rPr>
              <w:t xml:space="preserve">Разом </w:t>
            </w:r>
          </w:p>
        </w:tc>
        <w:tc>
          <w:tcPr>
            <w:tcW w:w="1316" w:type="dxa"/>
            <w:shd w:val="clear" w:color="auto" w:fill="auto"/>
          </w:tcPr>
          <w:p w:rsidR="00BA4E96" w:rsidRPr="0007774E" w:rsidRDefault="0007774E" w:rsidP="00DC269F">
            <w:pPr>
              <w:jc w:val="center"/>
              <w:rPr>
                <w:b/>
                <w:i/>
                <w:szCs w:val="28"/>
                <w:lang w:val="en-US"/>
              </w:rPr>
            </w:pPr>
            <w:r>
              <w:rPr>
                <w:b/>
                <w:i/>
                <w:szCs w:val="28"/>
                <w:lang w:val="en-US"/>
              </w:rPr>
              <w:t>28</w:t>
            </w:r>
          </w:p>
        </w:tc>
        <w:tc>
          <w:tcPr>
            <w:tcW w:w="1316" w:type="dxa"/>
            <w:shd w:val="clear" w:color="auto" w:fill="auto"/>
          </w:tcPr>
          <w:p w:rsidR="00BA4E96" w:rsidRPr="00DC269F" w:rsidRDefault="00BA4E96" w:rsidP="00DC269F">
            <w:pPr>
              <w:jc w:val="center"/>
              <w:rPr>
                <w:b/>
                <w:i/>
                <w:szCs w:val="28"/>
              </w:rPr>
            </w:pPr>
            <w:r>
              <w:rPr>
                <w:b/>
                <w:i/>
                <w:szCs w:val="28"/>
              </w:rPr>
              <w:t>18</w:t>
            </w:r>
          </w:p>
        </w:tc>
      </w:tr>
    </w:tbl>
    <w:p w:rsidR="00DC269F" w:rsidRDefault="00DC269F" w:rsidP="00F83167">
      <w:pPr>
        <w:ind w:left="7513" w:hanging="6946"/>
        <w:jc w:val="center"/>
        <w:rPr>
          <w:b/>
          <w:szCs w:val="28"/>
        </w:rPr>
      </w:pPr>
    </w:p>
    <w:p w:rsidR="00891743" w:rsidRDefault="00891743" w:rsidP="00F83167">
      <w:pPr>
        <w:ind w:left="7513" w:hanging="6946"/>
        <w:jc w:val="center"/>
        <w:rPr>
          <w:b/>
          <w:szCs w:val="28"/>
        </w:rPr>
      </w:pPr>
    </w:p>
    <w:p w:rsidR="00891743" w:rsidRDefault="00891743" w:rsidP="00F83167">
      <w:pPr>
        <w:ind w:left="7513" w:hanging="6946"/>
        <w:jc w:val="center"/>
        <w:rPr>
          <w:b/>
          <w:szCs w:val="28"/>
        </w:rPr>
      </w:pPr>
    </w:p>
    <w:p w:rsidR="00F83167" w:rsidRPr="00631439" w:rsidRDefault="00E4305F" w:rsidP="00F83167">
      <w:pPr>
        <w:ind w:left="7513" w:hanging="6946"/>
        <w:jc w:val="center"/>
        <w:rPr>
          <w:b/>
          <w:szCs w:val="28"/>
        </w:rPr>
      </w:pPr>
      <w:r>
        <w:rPr>
          <w:b/>
          <w:szCs w:val="28"/>
        </w:rPr>
        <w:br w:type="page"/>
      </w:r>
      <w:r>
        <w:rPr>
          <w:b/>
          <w:szCs w:val="28"/>
        </w:rPr>
        <w:lastRenderedPageBreak/>
        <w:t>6</w:t>
      </w:r>
      <w:r w:rsidR="00F83167" w:rsidRPr="00631439">
        <w:rPr>
          <w:b/>
          <w:szCs w:val="28"/>
        </w:rPr>
        <w:t>. Самостійна робота</w:t>
      </w:r>
    </w:p>
    <w:p w:rsidR="00F83167" w:rsidRPr="004E4051" w:rsidRDefault="00F83167" w:rsidP="00F83167">
      <w:pPr>
        <w:ind w:left="7513" w:hanging="6946"/>
        <w:jc w:val="center"/>
        <w:rPr>
          <w:b/>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6459"/>
        <w:gridCol w:w="1316"/>
        <w:gridCol w:w="1316"/>
      </w:tblGrid>
      <w:tr w:rsidR="00640B72" w:rsidRPr="008A5B1B" w:rsidTr="003B76E2">
        <w:trPr>
          <w:trHeight w:val="435"/>
        </w:trPr>
        <w:tc>
          <w:tcPr>
            <w:tcW w:w="690" w:type="dxa"/>
            <w:vMerge w:val="restart"/>
            <w:shd w:val="clear" w:color="auto" w:fill="auto"/>
          </w:tcPr>
          <w:p w:rsidR="00640B72" w:rsidRPr="008A5B1B" w:rsidRDefault="00640B72" w:rsidP="00114129">
            <w:pPr>
              <w:ind w:left="142" w:hanging="142"/>
              <w:jc w:val="center"/>
              <w:rPr>
                <w:szCs w:val="28"/>
              </w:rPr>
            </w:pPr>
            <w:r w:rsidRPr="008A5B1B">
              <w:rPr>
                <w:szCs w:val="28"/>
              </w:rPr>
              <w:t>№</w:t>
            </w:r>
          </w:p>
          <w:p w:rsidR="00640B72" w:rsidRPr="008A5B1B" w:rsidRDefault="00640B72" w:rsidP="00114129">
            <w:pPr>
              <w:ind w:left="142" w:hanging="142"/>
              <w:jc w:val="center"/>
              <w:rPr>
                <w:szCs w:val="28"/>
              </w:rPr>
            </w:pPr>
            <w:r w:rsidRPr="008A5B1B">
              <w:rPr>
                <w:szCs w:val="28"/>
              </w:rPr>
              <w:t>з/п</w:t>
            </w:r>
          </w:p>
        </w:tc>
        <w:tc>
          <w:tcPr>
            <w:tcW w:w="6459" w:type="dxa"/>
            <w:vMerge w:val="restart"/>
            <w:shd w:val="clear" w:color="auto" w:fill="auto"/>
          </w:tcPr>
          <w:p w:rsidR="00640B72" w:rsidRPr="008A5B1B" w:rsidRDefault="00640B72" w:rsidP="00114129">
            <w:pPr>
              <w:jc w:val="center"/>
              <w:rPr>
                <w:szCs w:val="28"/>
              </w:rPr>
            </w:pPr>
            <w:r w:rsidRPr="008A5B1B">
              <w:rPr>
                <w:szCs w:val="28"/>
              </w:rPr>
              <w:t>Назва теми</w:t>
            </w:r>
          </w:p>
        </w:tc>
        <w:tc>
          <w:tcPr>
            <w:tcW w:w="2632" w:type="dxa"/>
            <w:gridSpan w:val="2"/>
            <w:shd w:val="clear" w:color="auto" w:fill="auto"/>
          </w:tcPr>
          <w:p w:rsidR="00640B72" w:rsidRPr="008A5B1B" w:rsidRDefault="00640B72" w:rsidP="00114129">
            <w:pPr>
              <w:jc w:val="center"/>
              <w:rPr>
                <w:szCs w:val="28"/>
              </w:rPr>
            </w:pPr>
            <w:r w:rsidRPr="008A5B1B">
              <w:rPr>
                <w:szCs w:val="28"/>
              </w:rPr>
              <w:t>Кількість годин</w:t>
            </w:r>
          </w:p>
        </w:tc>
      </w:tr>
      <w:tr w:rsidR="00640B72" w:rsidRPr="008A5B1B" w:rsidTr="003B76E2">
        <w:trPr>
          <w:trHeight w:val="405"/>
        </w:trPr>
        <w:tc>
          <w:tcPr>
            <w:tcW w:w="690" w:type="dxa"/>
            <w:vMerge/>
            <w:shd w:val="clear" w:color="auto" w:fill="auto"/>
          </w:tcPr>
          <w:p w:rsidR="00640B72" w:rsidRPr="008A5B1B" w:rsidRDefault="00640B72" w:rsidP="00114129">
            <w:pPr>
              <w:ind w:left="142" w:hanging="142"/>
              <w:jc w:val="center"/>
              <w:rPr>
                <w:szCs w:val="28"/>
              </w:rPr>
            </w:pPr>
          </w:p>
        </w:tc>
        <w:tc>
          <w:tcPr>
            <w:tcW w:w="6459" w:type="dxa"/>
            <w:vMerge/>
            <w:shd w:val="clear" w:color="auto" w:fill="auto"/>
          </w:tcPr>
          <w:p w:rsidR="00640B72" w:rsidRPr="008A5B1B" w:rsidRDefault="00640B72" w:rsidP="00114129">
            <w:pPr>
              <w:jc w:val="center"/>
              <w:rPr>
                <w:szCs w:val="28"/>
              </w:rPr>
            </w:pPr>
          </w:p>
        </w:tc>
        <w:tc>
          <w:tcPr>
            <w:tcW w:w="1316" w:type="dxa"/>
            <w:shd w:val="clear" w:color="auto" w:fill="auto"/>
          </w:tcPr>
          <w:p w:rsidR="00640B72" w:rsidRPr="008A5B1B" w:rsidRDefault="00640B72" w:rsidP="005C37E6">
            <w:pPr>
              <w:jc w:val="center"/>
            </w:pPr>
            <w:r>
              <w:t>денна форма навчання</w:t>
            </w:r>
          </w:p>
        </w:tc>
        <w:tc>
          <w:tcPr>
            <w:tcW w:w="1316" w:type="dxa"/>
            <w:shd w:val="clear" w:color="auto" w:fill="auto"/>
          </w:tcPr>
          <w:p w:rsidR="00640B72" w:rsidRPr="008A5B1B" w:rsidRDefault="00640B72" w:rsidP="005C37E6">
            <w:pPr>
              <w:jc w:val="center"/>
            </w:pPr>
            <w:r>
              <w:t>заочна форма навчання</w:t>
            </w:r>
          </w:p>
        </w:tc>
      </w:tr>
      <w:tr w:rsidR="003B76E2" w:rsidRPr="008A5B1B" w:rsidTr="003B76E2">
        <w:tc>
          <w:tcPr>
            <w:tcW w:w="690" w:type="dxa"/>
            <w:shd w:val="clear" w:color="auto" w:fill="auto"/>
          </w:tcPr>
          <w:p w:rsidR="003B76E2" w:rsidRPr="008A5B1B" w:rsidRDefault="003B76E2" w:rsidP="00114129">
            <w:pPr>
              <w:jc w:val="center"/>
              <w:rPr>
                <w:szCs w:val="28"/>
              </w:rPr>
            </w:pPr>
            <w:r w:rsidRPr="008A5B1B">
              <w:rPr>
                <w:szCs w:val="28"/>
              </w:rPr>
              <w:t>1</w:t>
            </w:r>
          </w:p>
        </w:tc>
        <w:tc>
          <w:tcPr>
            <w:tcW w:w="6459" w:type="dxa"/>
            <w:shd w:val="clear" w:color="auto" w:fill="auto"/>
          </w:tcPr>
          <w:p w:rsidR="003B76E2" w:rsidRPr="00E4305F" w:rsidRDefault="00E4305F" w:rsidP="00E4305F">
            <w:pPr>
              <w:pStyle w:val="20"/>
              <w:tabs>
                <w:tab w:val="left" w:pos="900"/>
              </w:tabs>
              <w:spacing w:line="295" w:lineRule="auto"/>
              <w:ind w:firstLine="0"/>
              <w:rPr>
                <w:szCs w:val="28"/>
              </w:rPr>
            </w:pPr>
            <w:r w:rsidRPr="00E4305F">
              <w:rPr>
                <w:szCs w:val="28"/>
              </w:rPr>
              <w:t xml:space="preserve">Основні екологічні проблеми та причини їхнього виникнення </w:t>
            </w:r>
          </w:p>
        </w:tc>
        <w:tc>
          <w:tcPr>
            <w:tcW w:w="1316" w:type="dxa"/>
            <w:shd w:val="clear" w:color="auto" w:fill="auto"/>
          </w:tcPr>
          <w:p w:rsidR="003B76E2" w:rsidRPr="0007774E" w:rsidRDefault="0007774E" w:rsidP="00114129">
            <w:pPr>
              <w:jc w:val="center"/>
              <w:rPr>
                <w:szCs w:val="28"/>
                <w:lang w:val="en-US"/>
              </w:rPr>
            </w:pPr>
            <w:r>
              <w:rPr>
                <w:szCs w:val="28"/>
                <w:lang w:val="en-US"/>
              </w:rPr>
              <w:t>6</w:t>
            </w:r>
          </w:p>
        </w:tc>
        <w:tc>
          <w:tcPr>
            <w:tcW w:w="1316" w:type="dxa"/>
            <w:shd w:val="clear" w:color="auto" w:fill="auto"/>
          </w:tcPr>
          <w:p w:rsidR="003B76E2" w:rsidRPr="008A5B1B" w:rsidRDefault="00BA4E96" w:rsidP="00640B72">
            <w:pPr>
              <w:jc w:val="center"/>
              <w:rPr>
                <w:szCs w:val="28"/>
              </w:rPr>
            </w:pPr>
            <w:r>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sidRPr="008A5B1B">
              <w:rPr>
                <w:szCs w:val="28"/>
              </w:rPr>
              <w:t>2</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Глобальні проблеми екології</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Pr>
                <w:szCs w:val="28"/>
              </w:rPr>
              <w:t>3</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Екологія – наукова база охорони навколишнього середовища</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Pr>
                <w:szCs w:val="28"/>
              </w:rPr>
              <w:t>4</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Водні ресурси й екосистеми</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Pr>
                <w:szCs w:val="28"/>
              </w:rPr>
              <w:t>5</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Земельні ресурси</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Pr>
                <w:szCs w:val="28"/>
              </w:rPr>
              <w:t>6</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Корисні копалини</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Pr="008A5B1B" w:rsidRDefault="0007774E" w:rsidP="0007774E">
            <w:pPr>
              <w:jc w:val="center"/>
              <w:rPr>
                <w:szCs w:val="28"/>
              </w:rPr>
            </w:pPr>
            <w:r>
              <w:rPr>
                <w:szCs w:val="28"/>
              </w:rPr>
              <w:t>7</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Атмосферне повітря</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8</w:t>
            </w:r>
          </w:p>
        </w:tc>
        <w:tc>
          <w:tcPr>
            <w:tcW w:w="6459" w:type="dxa"/>
            <w:shd w:val="clear" w:color="auto" w:fill="auto"/>
          </w:tcPr>
          <w:p w:rsidR="0007774E" w:rsidRPr="00E4305F" w:rsidRDefault="0007774E" w:rsidP="0007774E">
            <w:pPr>
              <w:pStyle w:val="20"/>
              <w:tabs>
                <w:tab w:val="left" w:pos="900"/>
              </w:tabs>
              <w:spacing w:line="295" w:lineRule="auto"/>
              <w:ind w:firstLine="0"/>
              <w:rPr>
                <w:szCs w:val="28"/>
              </w:rPr>
            </w:pPr>
            <w:r w:rsidRPr="00E4305F">
              <w:rPr>
                <w:szCs w:val="28"/>
              </w:rPr>
              <w:t>Заповідна справа</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9</w:t>
            </w:r>
          </w:p>
        </w:tc>
        <w:tc>
          <w:tcPr>
            <w:tcW w:w="6459" w:type="dxa"/>
            <w:shd w:val="clear" w:color="auto" w:fill="auto"/>
          </w:tcPr>
          <w:p w:rsidR="0007774E" w:rsidRPr="00E4305F" w:rsidRDefault="0007774E" w:rsidP="0007774E">
            <w:pPr>
              <w:rPr>
                <w:szCs w:val="28"/>
              </w:rPr>
            </w:pPr>
            <w:r w:rsidRPr="00E4305F">
              <w:rPr>
                <w:szCs w:val="28"/>
              </w:rPr>
              <w:t xml:space="preserve">Збереження </w:t>
            </w:r>
            <w:proofErr w:type="spellStart"/>
            <w:r w:rsidRPr="00E4305F">
              <w:rPr>
                <w:szCs w:val="28"/>
              </w:rPr>
              <w:t>біорізноманіття</w:t>
            </w:r>
            <w:proofErr w:type="spellEnd"/>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10</w:t>
            </w:r>
          </w:p>
        </w:tc>
        <w:tc>
          <w:tcPr>
            <w:tcW w:w="6459" w:type="dxa"/>
            <w:shd w:val="clear" w:color="auto" w:fill="auto"/>
          </w:tcPr>
          <w:p w:rsidR="0007774E" w:rsidRPr="00E4305F" w:rsidRDefault="0007774E" w:rsidP="0007774E">
            <w:pPr>
              <w:rPr>
                <w:szCs w:val="28"/>
              </w:rPr>
            </w:pPr>
            <w:r w:rsidRPr="00E4305F">
              <w:rPr>
                <w:szCs w:val="28"/>
              </w:rPr>
              <w:t>Тваринний світ, мисливство та рибні ресурси</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11</w:t>
            </w:r>
          </w:p>
        </w:tc>
        <w:tc>
          <w:tcPr>
            <w:tcW w:w="6459" w:type="dxa"/>
            <w:shd w:val="clear" w:color="auto" w:fill="auto"/>
          </w:tcPr>
          <w:p w:rsidR="0007774E" w:rsidRPr="00E4305F" w:rsidRDefault="0007774E" w:rsidP="0007774E">
            <w:pPr>
              <w:spacing w:line="240" w:lineRule="auto"/>
              <w:jc w:val="left"/>
              <w:rPr>
                <w:szCs w:val="28"/>
              </w:rPr>
            </w:pPr>
            <w:r w:rsidRPr="00E4305F">
              <w:rPr>
                <w:szCs w:val="28"/>
              </w:rPr>
              <w:t>Техногенні катастрофи та стихійні лиха</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12</w:t>
            </w:r>
          </w:p>
        </w:tc>
        <w:tc>
          <w:tcPr>
            <w:tcW w:w="6459" w:type="dxa"/>
            <w:shd w:val="clear" w:color="auto" w:fill="auto"/>
          </w:tcPr>
          <w:p w:rsidR="0007774E" w:rsidRPr="00E4305F" w:rsidRDefault="0007774E" w:rsidP="0007774E">
            <w:pPr>
              <w:rPr>
                <w:szCs w:val="28"/>
              </w:rPr>
            </w:pPr>
            <w:r w:rsidRPr="00E4305F">
              <w:rPr>
                <w:szCs w:val="28"/>
              </w:rPr>
              <w:t>Екологічні катастрофи під час надзвичайних подій</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13</w:t>
            </w:r>
          </w:p>
        </w:tc>
        <w:tc>
          <w:tcPr>
            <w:tcW w:w="6459" w:type="dxa"/>
            <w:shd w:val="clear" w:color="auto" w:fill="auto"/>
          </w:tcPr>
          <w:p w:rsidR="0007774E" w:rsidRPr="00E4305F" w:rsidRDefault="0007774E" w:rsidP="0007774E">
            <w:pPr>
              <w:rPr>
                <w:szCs w:val="28"/>
              </w:rPr>
            </w:pPr>
            <w:r w:rsidRPr="00E4305F">
              <w:rPr>
                <w:szCs w:val="28"/>
              </w:rPr>
              <w:t>Концепція стійкого розвитку</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14</w:t>
            </w:r>
          </w:p>
        </w:tc>
        <w:tc>
          <w:tcPr>
            <w:tcW w:w="6459" w:type="dxa"/>
            <w:shd w:val="clear" w:color="auto" w:fill="auto"/>
          </w:tcPr>
          <w:p w:rsidR="0007774E" w:rsidRPr="00E4305F" w:rsidRDefault="0007774E" w:rsidP="0007774E">
            <w:pPr>
              <w:rPr>
                <w:szCs w:val="28"/>
              </w:rPr>
            </w:pPr>
            <w:r w:rsidRPr="00E4305F">
              <w:rPr>
                <w:szCs w:val="28"/>
              </w:rPr>
              <w:t>Визначення збитків, що завдаються навколишньому середовищу  господарською  діяльністю  промислових підприємств.</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15</w:t>
            </w:r>
          </w:p>
        </w:tc>
        <w:tc>
          <w:tcPr>
            <w:tcW w:w="6459" w:type="dxa"/>
            <w:shd w:val="clear" w:color="auto" w:fill="auto"/>
          </w:tcPr>
          <w:p w:rsidR="0007774E" w:rsidRPr="00E4305F" w:rsidRDefault="0007774E" w:rsidP="0007774E">
            <w:pPr>
              <w:rPr>
                <w:szCs w:val="28"/>
              </w:rPr>
            </w:pPr>
            <w:r w:rsidRPr="00E4305F">
              <w:rPr>
                <w:szCs w:val="28"/>
              </w:rPr>
              <w:t xml:space="preserve">Ефективність заходів з охорони навколишнього </w:t>
            </w:r>
          </w:p>
          <w:p w:rsidR="0007774E" w:rsidRPr="00E4305F" w:rsidRDefault="0007774E" w:rsidP="0007774E">
            <w:pPr>
              <w:rPr>
                <w:szCs w:val="28"/>
              </w:rPr>
            </w:pPr>
            <w:r w:rsidRPr="00E4305F">
              <w:rPr>
                <w:szCs w:val="28"/>
              </w:rPr>
              <w:t>природного середовища</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16</w:t>
            </w:r>
          </w:p>
        </w:tc>
        <w:tc>
          <w:tcPr>
            <w:tcW w:w="6459" w:type="dxa"/>
            <w:shd w:val="clear" w:color="auto" w:fill="auto"/>
          </w:tcPr>
          <w:p w:rsidR="0007774E" w:rsidRPr="00E4305F" w:rsidRDefault="0007774E" w:rsidP="0007774E">
            <w:pPr>
              <w:rPr>
                <w:szCs w:val="28"/>
              </w:rPr>
            </w:pPr>
            <w:r w:rsidRPr="00E4305F">
              <w:rPr>
                <w:szCs w:val="28"/>
              </w:rPr>
              <w:t>Джерела шуму на промислових підприємствах</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17</w:t>
            </w:r>
          </w:p>
        </w:tc>
        <w:tc>
          <w:tcPr>
            <w:tcW w:w="6459" w:type="dxa"/>
            <w:shd w:val="clear" w:color="auto" w:fill="auto"/>
          </w:tcPr>
          <w:p w:rsidR="0007774E" w:rsidRPr="00E4305F" w:rsidRDefault="0007774E" w:rsidP="0007774E">
            <w:pPr>
              <w:rPr>
                <w:szCs w:val="28"/>
              </w:rPr>
            </w:pPr>
            <w:r w:rsidRPr="00E4305F">
              <w:rPr>
                <w:szCs w:val="28"/>
              </w:rPr>
              <w:t xml:space="preserve">Захист довкілля від </w:t>
            </w:r>
            <w:r>
              <w:rPr>
                <w:szCs w:val="28"/>
              </w:rPr>
              <w:t>шуму</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18</w:t>
            </w:r>
          </w:p>
        </w:tc>
        <w:tc>
          <w:tcPr>
            <w:tcW w:w="6459" w:type="dxa"/>
            <w:shd w:val="clear" w:color="auto" w:fill="auto"/>
          </w:tcPr>
          <w:p w:rsidR="0007774E" w:rsidRPr="00E4305F" w:rsidRDefault="0007774E" w:rsidP="0007774E">
            <w:pPr>
              <w:rPr>
                <w:szCs w:val="28"/>
              </w:rPr>
            </w:pPr>
            <w:r w:rsidRPr="00E4305F">
              <w:rPr>
                <w:szCs w:val="28"/>
              </w:rPr>
              <w:t>Джерела вібрації на промислових підприємствах</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19</w:t>
            </w:r>
          </w:p>
        </w:tc>
        <w:tc>
          <w:tcPr>
            <w:tcW w:w="6459" w:type="dxa"/>
            <w:shd w:val="clear" w:color="auto" w:fill="auto"/>
          </w:tcPr>
          <w:p w:rsidR="0007774E" w:rsidRPr="00E4305F" w:rsidRDefault="0007774E" w:rsidP="0007774E">
            <w:pPr>
              <w:rPr>
                <w:szCs w:val="28"/>
              </w:rPr>
            </w:pPr>
            <w:r w:rsidRPr="00E4305F">
              <w:rPr>
                <w:szCs w:val="28"/>
              </w:rPr>
              <w:t xml:space="preserve">Захист довкілля від </w:t>
            </w:r>
            <w:r>
              <w:rPr>
                <w:szCs w:val="28"/>
              </w:rPr>
              <w:t>вібрації</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20</w:t>
            </w:r>
          </w:p>
        </w:tc>
        <w:tc>
          <w:tcPr>
            <w:tcW w:w="6459" w:type="dxa"/>
            <w:shd w:val="clear" w:color="auto" w:fill="auto"/>
          </w:tcPr>
          <w:p w:rsidR="0007774E" w:rsidRPr="00E4305F" w:rsidRDefault="0007774E" w:rsidP="0007774E">
            <w:pPr>
              <w:rPr>
                <w:szCs w:val="28"/>
              </w:rPr>
            </w:pPr>
            <w:r w:rsidRPr="00E4305F">
              <w:rPr>
                <w:szCs w:val="28"/>
              </w:rPr>
              <w:t xml:space="preserve">Джерела </w:t>
            </w:r>
            <w:r>
              <w:rPr>
                <w:szCs w:val="28"/>
              </w:rPr>
              <w:t>електромагнітних полів</w:t>
            </w:r>
            <w:r w:rsidRPr="00E4305F">
              <w:rPr>
                <w:szCs w:val="28"/>
              </w:rPr>
              <w:t xml:space="preserve"> на промислових підприємствах</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lastRenderedPageBreak/>
              <w:t>21</w:t>
            </w:r>
          </w:p>
        </w:tc>
        <w:tc>
          <w:tcPr>
            <w:tcW w:w="6459" w:type="dxa"/>
            <w:shd w:val="clear" w:color="auto" w:fill="auto"/>
          </w:tcPr>
          <w:p w:rsidR="0007774E" w:rsidRPr="00E4305F" w:rsidRDefault="0007774E" w:rsidP="0007774E">
            <w:pPr>
              <w:rPr>
                <w:szCs w:val="28"/>
              </w:rPr>
            </w:pPr>
            <w:r w:rsidRPr="00E4305F">
              <w:rPr>
                <w:szCs w:val="28"/>
              </w:rPr>
              <w:t>Захист довкілля від електромагнітних полів</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22</w:t>
            </w:r>
          </w:p>
        </w:tc>
        <w:tc>
          <w:tcPr>
            <w:tcW w:w="6459" w:type="dxa"/>
            <w:shd w:val="clear" w:color="auto" w:fill="auto"/>
          </w:tcPr>
          <w:p w:rsidR="0007774E" w:rsidRPr="00E4305F" w:rsidRDefault="0007774E" w:rsidP="0007774E">
            <w:pPr>
              <w:rPr>
                <w:szCs w:val="28"/>
              </w:rPr>
            </w:pPr>
            <w:r>
              <w:rPr>
                <w:szCs w:val="28"/>
              </w:rPr>
              <w:t>Вплив на довкілля водного транспорту</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23</w:t>
            </w:r>
          </w:p>
        </w:tc>
        <w:tc>
          <w:tcPr>
            <w:tcW w:w="6459" w:type="dxa"/>
            <w:shd w:val="clear" w:color="auto" w:fill="auto"/>
          </w:tcPr>
          <w:p w:rsidR="0007774E" w:rsidRDefault="0007774E" w:rsidP="0007774E">
            <w:pPr>
              <w:rPr>
                <w:szCs w:val="28"/>
              </w:rPr>
            </w:pPr>
            <w:r>
              <w:rPr>
                <w:szCs w:val="28"/>
              </w:rPr>
              <w:t>Вплив на довкілля залізничного транспорту</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24</w:t>
            </w:r>
          </w:p>
        </w:tc>
        <w:tc>
          <w:tcPr>
            <w:tcW w:w="6459" w:type="dxa"/>
            <w:shd w:val="clear" w:color="auto" w:fill="auto"/>
          </w:tcPr>
          <w:p w:rsidR="0007774E" w:rsidRDefault="0007774E" w:rsidP="0007774E">
            <w:pPr>
              <w:rPr>
                <w:szCs w:val="28"/>
              </w:rPr>
            </w:pPr>
            <w:r>
              <w:rPr>
                <w:szCs w:val="28"/>
              </w:rPr>
              <w:t>Вплив на довкілля повітряного транспорту</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25</w:t>
            </w:r>
          </w:p>
        </w:tc>
        <w:tc>
          <w:tcPr>
            <w:tcW w:w="6459" w:type="dxa"/>
            <w:shd w:val="clear" w:color="auto" w:fill="auto"/>
          </w:tcPr>
          <w:p w:rsidR="0007774E" w:rsidRPr="00E4305F" w:rsidRDefault="0007774E" w:rsidP="0007774E">
            <w:pPr>
              <w:rPr>
                <w:szCs w:val="28"/>
              </w:rPr>
            </w:pPr>
            <w:r w:rsidRPr="00E4305F">
              <w:rPr>
                <w:szCs w:val="28"/>
              </w:rPr>
              <w:t>Оцінка екологічних збитків</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07774E" w:rsidRPr="008A5B1B" w:rsidTr="003B76E2">
        <w:tc>
          <w:tcPr>
            <w:tcW w:w="690" w:type="dxa"/>
            <w:shd w:val="clear" w:color="auto" w:fill="auto"/>
          </w:tcPr>
          <w:p w:rsidR="0007774E" w:rsidRDefault="0007774E" w:rsidP="0007774E">
            <w:pPr>
              <w:jc w:val="center"/>
              <w:rPr>
                <w:szCs w:val="28"/>
              </w:rPr>
            </w:pPr>
            <w:r>
              <w:rPr>
                <w:szCs w:val="28"/>
              </w:rPr>
              <w:t>26</w:t>
            </w:r>
          </w:p>
        </w:tc>
        <w:tc>
          <w:tcPr>
            <w:tcW w:w="6459" w:type="dxa"/>
            <w:shd w:val="clear" w:color="auto" w:fill="auto"/>
          </w:tcPr>
          <w:p w:rsidR="0007774E" w:rsidRPr="00E4305F" w:rsidRDefault="0007774E" w:rsidP="0007774E">
            <w:pPr>
              <w:rPr>
                <w:szCs w:val="28"/>
              </w:rPr>
            </w:pPr>
            <w:r w:rsidRPr="00E4305F">
              <w:rPr>
                <w:szCs w:val="28"/>
              </w:rPr>
              <w:t>Загальна характеристика основних способів підготовки та переробки промислових твердих відходів</w:t>
            </w:r>
          </w:p>
        </w:tc>
        <w:tc>
          <w:tcPr>
            <w:tcW w:w="1316" w:type="dxa"/>
            <w:shd w:val="clear" w:color="auto" w:fill="auto"/>
          </w:tcPr>
          <w:p w:rsidR="0007774E" w:rsidRDefault="0007774E" w:rsidP="0007774E">
            <w:pPr>
              <w:jc w:val="center"/>
            </w:pPr>
            <w:r w:rsidRPr="002C17FE">
              <w:rPr>
                <w:szCs w:val="28"/>
                <w:lang w:val="en-US"/>
              </w:rPr>
              <w:t>6</w:t>
            </w:r>
          </w:p>
        </w:tc>
        <w:tc>
          <w:tcPr>
            <w:tcW w:w="1316" w:type="dxa"/>
            <w:shd w:val="clear" w:color="auto" w:fill="auto"/>
          </w:tcPr>
          <w:p w:rsidR="0007774E" w:rsidRDefault="0007774E" w:rsidP="0007774E">
            <w:pPr>
              <w:jc w:val="center"/>
            </w:pPr>
            <w:r w:rsidRPr="00FE5F0D">
              <w:rPr>
                <w:szCs w:val="28"/>
              </w:rPr>
              <w:t>7</w:t>
            </w:r>
          </w:p>
        </w:tc>
      </w:tr>
      <w:tr w:rsidR="00BA4E96" w:rsidRPr="008A5B1B" w:rsidTr="003B76E2">
        <w:tc>
          <w:tcPr>
            <w:tcW w:w="690" w:type="dxa"/>
            <w:shd w:val="clear" w:color="auto" w:fill="auto"/>
          </w:tcPr>
          <w:p w:rsidR="00BA4E96" w:rsidRDefault="00BA4E96" w:rsidP="009F6AD0">
            <w:pPr>
              <w:jc w:val="center"/>
              <w:rPr>
                <w:szCs w:val="28"/>
              </w:rPr>
            </w:pPr>
            <w:r>
              <w:rPr>
                <w:szCs w:val="28"/>
              </w:rPr>
              <w:t>27</w:t>
            </w:r>
          </w:p>
        </w:tc>
        <w:tc>
          <w:tcPr>
            <w:tcW w:w="6459" w:type="dxa"/>
            <w:shd w:val="clear" w:color="auto" w:fill="auto"/>
          </w:tcPr>
          <w:p w:rsidR="00BA4E96" w:rsidRPr="00E4305F" w:rsidRDefault="00BA4E96" w:rsidP="00E4305F">
            <w:pPr>
              <w:rPr>
                <w:szCs w:val="28"/>
              </w:rPr>
            </w:pPr>
            <w:r w:rsidRPr="00E4305F">
              <w:rPr>
                <w:szCs w:val="28"/>
              </w:rPr>
              <w:t xml:space="preserve">Загальна характеристика основних способів </w:t>
            </w:r>
            <w:r>
              <w:rPr>
                <w:szCs w:val="28"/>
              </w:rPr>
              <w:t>очистки викидів</w:t>
            </w:r>
            <w:r w:rsidRPr="00E4305F">
              <w:rPr>
                <w:szCs w:val="28"/>
              </w:rPr>
              <w:t xml:space="preserve"> промислових </w:t>
            </w:r>
            <w:r>
              <w:rPr>
                <w:szCs w:val="28"/>
              </w:rPr>
              <w:t>підприємств</w:t>
            </w:r>
          </w:p>
        </w:tc>
        <w:tc>
          <w:tcPr>
            <w:tcW w:w="1316" w:type="dxa"/>
            <w:shd w:val="clear" w:color="auto" w:fill="auto"/>
          </w:tcPr>
          <w:p w:rsidR="00BA4E96" w:rsidRPr="008A5B1B" w:rsidRDefault="00BA4E96" w:rsidP="008B136C">
            <w:pPr>
              <w:jc w:val="center"/>
              <w:rPr>
                <w:szCs w:val="28"/>
              </w:rPr>
            </w:pPr>
            <w:r>
              <w:rPr>
                <w:szCs w:val="28"/>
              </w:rPr>
              <w:t>5</w:t>
            </w:r>
          </w:p>
        </w:tc>
        <w:tc>
          <w:tcPr>
            <w:tcW w:w="1316" w:type="dxa"/>
            <w:shd w:val="clear" w:color="auto" w:fill="auto"/>
          </w:tcPr>
          <w:p w:rsidR="00BA4E96" w:rsidRDefault="00BA4E96" w:rsidP="00BA4E96">
            <w:pPr>
              <w:jc w:val="center"/>
            </w:pPr>
            <w:r w:rsidRPr="00FE5F0D">
              <w:rPr>
                <w:szCs w:val="28"/>
              </w:rPr>
              <w:t>7</w:t>
            </w:r>
          </w:p>
        </w:tc>
      </w:tr>
      <w:tr w:rsidR="00BA4E96" w:rsidRPr="008A5B1B" w:rsidTr="003B76E2">
        <w:tc>
          <w:tcPr>
            <w:tcW w:w="690" w:type="dxa"/>
            <w:shd w:val="clear" w:color="auto" w:fill="auto"/>
          </w:tcPr>
          <w:p w:rsidR="00BA4E96" w:rsidRDefault="00BA4E96" w:rsidP="009F6AD0">
            <w:pPr>
              <w:jc w:val="center"/>
              <w:rPr>
                <w:szCs w:val="28"/>
              </w:rPr>
            </w:pPr>
            <w:r>
              <w:rPr>
                <w:szCs w:val="28"/>
              </w:rPr>
              <w:t>28</w:t>
            </w:r>
          </w:p>
        </w:tc>
        <w:tc>
          <w:tcPr>
            <w:tcW w:w="6459" w:type="dxa"/>
            <w:shd w:val="clear" w:color="auto" w:fill="auto"/>
          </w:tcPr>
          <w:p w:rsidR="00BA4E96" w:rsidRPr="00E4305F" w:rsidRDefault="00BA4E96" w:rsidP="00E4305F">
            <w:pPr>
              <w:rPr>
                <w:szCs w:val="28"/>
              </w:rPr>
            </w:pPr>
            <w:r w:rsidRPr="00E4305F">
              <w:rPr>
                <w:szCs w:val="28"/>
              </w:rPr>
              <w:t xml:space="preserve">Загальна характеристика основних способів </w:t>
            </w:r>
            <w:r>
              <w:rPr>
                <w:szCs w:val="28"/>
              </w:rPr>
              <w:t>очистки стічних вод</w:t>
            </w:r>
            <w:r w:rsidRPr="00E4305F">
              <w:rPr>
                <w:szCs w:val="28"/>
              </w:rPr>
              <w:t xml:space="preserve"> промислових </w:t>
            </w:r>
            <w:r>
              <w:rPr>
                <w:szCs w:val="28"/>
              </w:rPr>
              <w:t>підприємств</w:t>
            </w:r>
          </w:p>
        </w:tc>
        <w:tc>
          <w:tcPr>
            <w:tcW w:w="1316" w:type="dxa"/>
            <w:shd w:val="clear" w:color="auto" w:fill="auto"/>
          </w:tcPr>
          <w:p w:rsidR="00BA4E96" w:rsidRPr="008A5B1B" w:rsidRDefault="00BA4E96" w:rsidP="008B136C">
            <w:pPr>
              <w:jc w:val="center"/>
              <w:rPr>
                <w:szCs w:val="28"/>
              </w:rPr>
            </w:pPr>
            <w:r>
              <w:rPr>
                <w:szCs w:val="28"/>
              </w:rPr>
              <w:t>5</w:t>
            </w:r>
          </w:p>
        </w:tc>
        <w:tc>
          <w:tcPr>
            <w:tcW w:w="1316" w:type="dxa"/>
            <w:shd w:val="clear" w:color="auto" w:fill="auto"/>
          </w:tcPr>
          <w:p w:rsidR="00BA4E96" w:rsidRDefault="00BA4E96" w:rsidP="00BA4E96">
            <w:pPr>
              <w:jc w:val="center"/>
            </w:pPr>
            <w:r w:rsidRPr="00FE5F0D">
              <w:rPr>
                <w:szCs w:val="28"/>
              </w:rPr>
              <w:t>7</w:t>
            </w:r>
          </w:p>
        </w:tc>
      </w:tr>
      <w:tr w:rsidR="00BA4E96" w:rsidRPr="008A5B1B" w:rsidTr="003B76E2">
        <w:tc>
          <w:tcPr>
            <w:tcW w:w="690" w:type="dxa"/>
            <w:shd w:val="clear" w:color="auto" w:fill="auto"/>
          </w:tcPr>
          <w:p w:rsidR="00BA4E96" w:rsidRDefault="00BA4E96" w:rsidP="009F6AD0">
            <w:pPr>
              <w:jc w:val="center"/>
              <w:rPr>
                <w:szCs w:val="28"/>
              </w:rPr>
            </w:pPr>
            <w:r>
              <w:rPr>
                <w:szCs w:val="28"/>
              </w:rPr>
              <w:t>29</w:t>
            </w:r>
          </w:p>
        </w:tc>
        <w:tc>
          <w:tcPr>
            <w:tcW w:w="6459" w:type="dxa"/>
            <w:shd w:val="clear" w:color="auto" w:fill="auto"/>
          </w:tcPr>
          <w:p w:rsidR="00BA4E96" w:rsidRPr="00E4305F" w:rsidRDefault="00BA4E96" w:rsidP="00E4305F">
            <w:pPr>
              <w:rPr>
                <w:szCs w:val="28"/>
              </w:rPr>
            </w:pPr>
            <w:r w:rsidRPr="00E4305F">
              <w:rPr>
                <w:szCs w:val="28"/>
              </w:rPr>
              <w:t xml:space="preserve">Причини необхідності екологічної паспортизації </w:t>
            </w:r>
          </w:p>
          <w:p w:rsidR="00BA4E96" w:rsidRPr="00E4305F" w:rsidRDefault="00BA4E96" w:rsidP="00E4305F">
            <w:pPr>
              <w:rPr>
                <w:szCs w:val="28"/>
              </w:rPr>
            </w:pPr>
            <w:r w:rsidRPr="00E4305F">
              <w:rPr>
                <w:szCs w:val="28"/>
              </w:rPr>
              <w:t>природних і антропогенних об'єктів</w:t>
            </w:r>
          </w:p>
        </w:tc>
        <w:tc>
          <w:tcPr>
            <w:tcW w:w="1316" w:type="dxa"/>
            <w:shd w:val="clear" w:color="auto" w:fill="auto"/>
          </w:tcPr>
          <w:p w:rsidR="00BA4E96" w:rsidRPr="008A5B1B" w:rsidRDefault="00BA4E96" w:rsidP="008B136C">
            <w:pPr>
              <w:jc w:val="center"/>
              <w:rPr>
                <w:szCs w:val="28"/>
              </w:rPr>
            </w:pPr>
            <w:r>
              <w:rPr>
                <w:szCs w:val="28"/>
              </w:rPr>
              <w:t>5</w:t>
            </w:r>
          </w:p>
        </w:tc>
        <w:tc>
          <w:tcPr>
            <w:tcW w:w="1316" w:type="dxa"/>
            <w:shd w:val="clear" w:color="auto" w:fill="auto"/>
          </w:tcPr>
          <w:p w:rsidR="00BA4E96" w:rsidRDefault="00BA4E96" w:rsidP="00BA4E96">
            <w:pPr>
              <w:jc w:val="center"/>
            </w:pPr>
            <w:r w:rsidRPr="00FE5F0D">
              <w:rPr>
                <w:szCs w:val="28"/>
              </w:rPr>
              <w:t>7</w:t>
            </w:r>
          </w:p>
        </w:tc>
      </w:tr>
      <w:tr w:rsidR="00BA4E96" w:rsidRPr="008A5B1B" w:rsidTr="003B76E2">
        <w:tc>
          <w:tcPr>
            <w:tcW w:w="690" w:type="dxa"/>
            <w:shd w:val="clear" w:color="auto" w:fill="auto"/>
          </w:tcPr>
          <w:p w:rsidR="00BA4E96" w:rsidRDefault="00BA4E96" w:rsidP="009F6AD0">
            <w:pPr>
              <w:jc w:val="center"/>
              <w:rPr>
                <w:szCs w:val="28"/>
              </w:rPr>
            </w:pPr>
            <w:r>
              <w:rPr>
                <w:szCs w:val="28"/>
              </w:rPr>
              <w:t>30</w:t>
            </w:r>
          </w:p>
        </w:tc>
        <w:tc>
          <w:tcPr>
            <w:tcW w:w="6459" w:type="dxa"/>
            <w:shd w:val="clear" w:color="auto" w:fill="auto"/>
          </w:tcPr>
          <w:p w:rsidR="00BA4E96" w:rsidRPr="00E4305F" w:rsidRDefault="00BA4E96" w:rsidP="00E4305F">
            <w:pPr>
              <w:rPr>
                <w:szCs w:val="28"/>
              </w:rPr>
            </w:pPr>
            <w:r w:rsidRPr="00E4305F">
              <w:rPr>
                <w:szCs w:val="28"/>
              </w:rPr>
              <w:t>Організація процесу паспортизації, відповідальні особи, оформлення документаці</w:t>
            </w:r>
            <w:r>
              <w:rPr>
                <w:szCs w:val="28"/>
              </w:rPr>
              <w:t>ї</w:t>
            </w:r>
          </w:p>
        </w:tc>
        <w:tc>
          <w:tcPr>
            <w:tcW w:w="1316" w:type="dxa"/>
            <w:shd w:val="clear" w:color="auto" w:fill="auto"/>
          </w:tcPr>
          <w:p w:rsidR="00BA4E96" w:rsidRPr="008A5B1B" w:rsidRDefault="00BA4E96" w:rsidP="008B136C">
            <w:pPr>
              <w:jc w:val="center"/>
              <w:rPr>
                <w:szCs w:val="28"/>
              </w:rPr>
            </w:pPr>
            <w:r>
              <w:rPr>
                <w:szCs w:val="28"/>
              </w:rPr>
              <w:t>5</w:t>
            </w:r>
          </w:p>
        </w:tc>
        <w:tc>
          <w:tcPr>
            <w:tcW w:w="1316" w:type="dxa"/>
            <w:shd w:val="clear" w:color="auto" w:fill="auto"/>
          </w:tcPr>
          <w:p w:rsidR="00BA4E96" w:rsidRDefault="00BA4E96" w:rsidP="00BA4E96">
            <w:pPr>
              <w:jc w:val="center"/>
            </w:pPr>
            <w:r w:rsidRPr="00FE5F0D">
              <w:rPr>
                <w:szCs w:val="28"/>
              </w:rPr>
              <w:t>7</w:t>
            </w:r>
          </w:p>
        </w:tc>
      </w:tr>
      <w:tr w:rsidR="00BA4E96" w:rsidRPr="008A5B1B" w:rsidTr="003B76E2">
        <w:tc>
          <w:tcPr>
            <w:tcW w:w="690" w:type="dxa"/>
            <w:shd w:val="clear" w:color="auto" w:fill="auto"/>
          </w:tcPr>
          <w:p w:rsidR="00BA4E96" w:rsidRDefault="00BA4E96" w:rsidP="009F6AD0">
            <w:pPr>
              <w:jc w:val="center"/>
              <w:rPr>
                <w:szCs w:val="28"/>
              </w:rPr>
            </w:pPr>
            <w:r>
              <w:rPr>
                <w:szCs w:val="28"/>
              </w:rPr>
              <w:t>31</w:t>
            </w:r>
          </w:p>
        </w:tc>
        <w:tc>
          <w:tcPr>
            <w:tcW w:w="6459" w:type="dxa"/>
            <w:shd w:val="clear" w:color="auto" w:fill="auto"/>
          </w:tcPr>
          <w:p w:rsidR="00BA4E96" w:rsidRPr="00891743" w:rsidRDefault="00BA4E96" w:rsidP="00A80023">
            <w:pPr>
              <w:rPr>
                <w:szCs w:val="28"/>
              </w:rPr>
            </w:pPr>
            <w:r w:rsidRPr="00E4305F">
              <w:rPr>
                <w:szCs w:val="28"/>
              </w:rPr>
              <w:t xml:space="preserve">Організація процесу </w:t>
            </w:r>
            <w:r>
              <w:rPr>
                <w:szCs w:val="28"/>
              </w:rPr>
              <w:t>екологічного інспектування промислових підприємств</w:t>
            </w:r>
          </w:p>
        </w:tc>
        <w:tc>
          <w:tcPr>
            <w:tcW w:w="1316" w:type="dxa"/>
            <w:shd w:val="clear" w:color="auto" w:fill="auto"/>
          </w:tcPr>
          <w:p w:rsidR="00BA4E96" w:rsidRPr="0007774E" w:rsidRDefault="0007774E" w:rsidP="008B136C">
            <w:pPr>
              <w:jc w:val="center"/>
              <w:rPr>
                <w:szCs w:val="28"/>
                <w:lang w:val="en-US"/>
              </w:rPr>
            </w:pPr>
            <w:r>
              <w:rPr>
                <w:szCs w:val="28"/>
                <w:lang w:val="en-US"/>
              </w:rPr>
              <w:t>5</w:t>
            </w:r>
          </w:p>
        </w:tc>
        <w:tc>
          <w:tcPr>
            <w:tcW w:w="1316" w:type="dxa"/>
            <w:shd w:val="clear" w:color="auto" w:fill="auto"/>
          </w:tcPr>
          <w:p w:rsidR="00BA4E96" w:rsidRDefault="00BA4E96" w:rsidP="00640B72">
            <w:pPr>
              <w:jc w:val="center"/>
            </w:pPr>
            <w:r>
              <w:t>12</w:t>
            </w:r>
          </w:p>
        </w:tc>
      </w:tr>
      <w:tr w:rsidR="00BA4E96" w:rsidRPr="008A5B1B" w:rsidTr="003B76E2">
        <w:tc>
          <w:tcPr>
            <w:tcW w:w="690" w:type="dxa"/>
            <w:shd w:val="clear" w:color="auto" w:fill="auto"/>
          </w:tcPr>
          <w:p w:rsidR="00BA4E96" w:rsidRDefault="00BA4E96" w:rsidP="009F6AD0">
            <w:pPr>
              <w:jc w:val="center"/>
              <w:rPr>
                <w:szCs w:val="28"/>
              </w:rPr>
            </w:pPr>
            <w:r>
              <w:rPr>
                <w:szCs w:val="28"/>
              </w:rPr>
              <w:t>32</w:t>
            </w:r>
          </w:p>
        </w:tc>
        <w:tc>
          <w:tcPr>
            <w:tcW w:w="6459" w:type="dxa"/>
            <w:shd w:val="clear" w:color="auto" w:fill="auto"/>
          </w:tcPr>
          <w:p w:rsidR="00BA4E96" w:rsidRPr="00891743" w:rsidRDefault="00BA4E96" w:rsidP="00A80023">
            <w:pPr>
              <w:rPr>
                <w:szCs w:val="28"/>
              </w:rPr>
            </w:pPr>
            <w:r>
              <w:rPr>
                <w:szCs w:val="28"/>
              </w:rPr>
              <w:t>Екологічний облік і аудит діяльності промислових підприємств</w:t>
            </w:r>
          </w:p>
        </w:tc>
        <w:tc>
          <w:tcPr>
            <w:tcW w:w="1316" w:type="dxa"/>
            <w:shd w:val="clear" w:color="auto" w:fill="auto"/>
          </w:tcPr>
          <w:p w:rsidR="00BA4E96" w:rsidRPr="0007774E" w:rsidRDefault="0007774E" w:rsidP="008B136C">
            <w:pPr>
              <w:jc w:val="center"/>
              <w:rPr>
                <w:szCs w:val="28"/>
                <w:lang w:val="en-US"/>
              </w:rPr>
            </w:pPr>
            <w:r>
              <w:rPr>
                <w:szCs w:val="28"/>
                <w:lang w:val="en-US"/>
              </w:rPr>
              <w:t>5</w:t>
            </w:r>
          </w:p>
        </w:tc>
        <w:tc>
          <w:tcPr>
            <w:tcW w:w="1316" w:type="dxa"/>
            <w:shd w:val="clear" w:color="auto" w:fill="auto"/>
          </w:tcPr>
          <w:p w:rsidR="00BA4E96" w:rsidRDefault="00BA4E96" w:rsidP="00640B72">
            <w:pPr>
              <w:jc w:val="center"/>
            </w:pPr>
            <w:r>
              <w:t>12</w:t>
            </w:r>
          </w:p>
        </w:tc>
      </w:tr>
      <w:tr w:rsidR="003C1C14" w:rsidRPr="008A5B1B" w:rsidTr="003B76E2">
        <w:tc>
          <w:tcPr>
            <w:tcW w:w="690" w:type="dxa"/>
            <w:shd w:val="clear" w:color="auto" w:fill="auto"/>
          </w:tcPr>
          <w:p w:rsidR="003C1C14" w:rsidRPr="008A5B1B" w:rsidRDefault="003C1C14" w:rsidP="00114129">
            <w:pPr>
              <w:jc w:val="center"/>
              <w:rPr>
                <w:szCs w:val="28"/>
              </w:rPr>
            </w:pPr>
          </w:p>
        </w:tc>
        <w:tc>
          <w:tcPr>
            <w:tcW w:w="6459" w:type="dxa"/>
            <w:shd w:val="clear" w:color="auto" w:fill="auto"/>
          </w:tcPr>
          <w:p w:rsidR="003C1C14" w:rsidRPr="00DC269F" w:rsidRDefault="003C1C14" w:rsidP="00114129">
            <w:pPr>
              <w:rPr>
                <w:b/>
                <w:i/>
                <w:szCs w:val="28"/>
              </w:rPr>
            </w:pPr>
            <w:r w:rsidRPr="00DC269F">
              <w:rPr>
                <w:b/>
                <w:i/>
                <w:szCs w:val="28"/>
              </w:rPr>
              <w:t xml:space="preserve">Разом </w:t>
            </w:r>
          </w:p>
        </w:tc>
        <w:tc>
          <w:tcPr>
            <w:tcW w:w="1316" w:type="dxa"/>
            <w:shd w:val="clear" w:color="auto" w:fill="auto"/>
          </w:tcPr>
          <w:p w:rsidR="003C1C14" w:rsidRPr="00DC269F" w:rsidRDefault="003C1C14" w:rsidP="00114129">
            <w:pPr>
              <w:jc w:val="center"/>
              <w:rPr>
                <w:b/>
                <w:i/>
                <w:szCs w:val="28"/>
              </w:rPr>
            </w:pPr>
            <w:r>
              <w:rPr>
                <w:b/>
                <w:i/>
                <w:szCs w:val="28"/>
              </w:rPr>
              <w:t>1</w:t>
            </w:r>
            <w:r w:rsidR="0007774E">
              <w:rPr>
                <w:b/>
                <w:i/>
                <w:szCs w:val="28"/>
              </w:rPr>
              <w:t>86</w:t>
            </w:r>
          </w:p>
        </w:tc>
        <w:tc>
          <w:tcPr>
            <w:tcW w:w="1316" w:type="dxa"/>
            <w:shd w:val="clear" w:color="auto" w:fill="auto"/>
          </w:tcPr>
          <w:p w:rsidR="003C1C14" w:rsidRPr="00DC269F" w:rsidRDefault="00BA4E96" w:rsidP="00BA4E96">
            <w:pPr>
              <w:jc w:val="center"/>
              <w:rPr>
                <w:b/>
                <w:i/>
                <w:szCs w:val="28"/>
              </w:rPr>
            </w:pPr>
            <w:r>
              <w:rPr>
                <w:b/>
                <w:i/>
                <w:szCs w:val="28"/>
              </w:rPr>
              <w:t>23</w:t>
            </w:r>
            <w:r w:rsidR="003C1C14">
              <w:rPr>
                <w:b/>
                <w:i/>
                <w:szCs w:val="28"/>
              </w:rPr>
              <w:t>4</w:t>
            </w:r>
          </w:p>
        </w:tc>
      </w:tr>
    </w:tbl>
    <w:p w:rsidR="00F83167" w:rsidRDefault="00F83167" w:rsidP="009212A6">
      <w:pPr>
        <w:pStyle w:val="ab"/>
        <w:tabs>
          <w:tab w:val="left" w:pos="5103"/>
        </w:tabs>
        <w:spacing w:line="288" w:lineRule="auto"/>
        <w:jc w:val="both"/>
        <w:rPr>
          <w:rFonts w:ascii="Times New Roman" w:hAnsi="Times New Roman"/>
          <w:b w:val="0"/>
          <w:i w:val="0"/>
          <w:sz w:val="26"/>
          <w:szCs w:val="26"/>
        </w:rPr>
      </w:pPr>
    </w:p>
    <w:p w:rsidR="00F83167" w:rsidRDefault="00F83167" w:rsidP="009212A6">
      <w:pPr>
        <w:pStyle w:val="ab"/>
        <w:tabs>
          <w:tab w:val="left" w:pos="5103"/>
        </w:tabs>
        <w:spacing w:line="288" w:lineRule="auto"/>
        <w:jc w:val="both"/>
        <w:rPr>
          <w:rFonts w:ascii="Times New Roman" w:hAnsi="Times New Roman"/>
          <w:b w:val="0"/>
          <w:i w:val="0"/>
          <w:sz w:val="26"/>
          <w:szCs w:val="26"/>
        </w:rPr>
      </w:pPr>
    </w:p>
    <w:p w:rsidR="00F83167" w:rsidRDefault="00F83167" w:rsidP="009212A6">
      <w:pPr>
        <w:pStyle w:val="ab"/>
        <w:tabs>
          <w:tab w:val="left" w:pos="5103"/>
        </w:tabs>
        <w:spacing w:line="288" w:lineRule="auto"/>
        <w:jc w:val="both"/>
        <w:rPr>
          <w:rFonts w:ascii="Times New Roman" w:hAnsi="Times New Roman"/>
          <w:b w:val="0"/>
          <w:i w:val="0"/>
          <w:sz w:val="26"/>
          <w:szCs w:val="26"/>
        </w:rPr>
      </w:pPr>
    </w:p>
    <w:p w:rsidR="00E53851" w:rsidRDefault="000A7B6F" w:rsidP="003C1C14">
      <w:pPr>
        <w:widowControl w:val="0"/>
        <w:autoSpaceDE w:val="0"/>
        <w:autoSpaceDN w:val="0"/>
        <w:adjustRightInd w:val="0"/>
        <w:ind w:firstLine="567"/>
        <w:jc w:val="center"/>
        <w:rPr>
          <w:b/>
          <w:szCs w:val="28"/>
        </w:rPr>
      </w:pPr>
      <w:r>
        <w:rPr>
          <w:b/>
          <w:szCs w:val="28"/>
        </w:rPr>
        <w:br w:type="page"/>
      </w:r>
      <w:r w:rsidR="003C1C14">
        <w:rPr>
          <w:b/>
          <w:szCs w:val="28"/>
        </w:rPr>
        <w:lastRenderedPageBreak/>
        <w:t>7</w:t>
      </w:r>
      <w:r w:rsidR="00E53851" w:rsidRPr="00631439">
        <w:rPr>
          <w:b/>
          <w:szCs w:val="28"/>
        </w:rPr>
        <w:t>. Методи навчання</w:t>
      </w:r>
    </w:p>
    <w:p w:rsidR="00244ACC" w:rsidRDefault="00244ACC" w:rsidP="00E53851">
      <w:pPr>
        <w:ind w:left="142" w:firstLine="567"/>
        <w:jc w:val="center"/>
        <w:rPr>
          <w:b/>
          <w:szCs w:val="28"/>
        </w:rPr>
      </w:pPr>
    </w:p>
    <w:p w:rsidR="00874252" w:rsidRPr="00874252" w:rsidRDefault="00874252" w:rsidP="00874252">
      <w:pPr>
        <w:ind w:firstLine="709"/>
        <w:rPr>
          <w:szCs w:val="28"/>
        </w:rPr>
      </w:pPr>
      <w:r>
        <w:rPr>
          <w:szCs w:val="28"/>
        </w:rPr>
        <w:t xml:space="preserve">1. </w:t>
      </w:r>
      <w:r w:rsidRPr="00874252">
        <w:rPr>
          <w:szCs w:val="28"/>
        </w:rPr>
        <w:t>Лекції (докладне викладення навчального матеріалу) із застосуванням таблиць та карт; самостійне опрацювання навчального матеріалу із використанням конспекту лекцій та основної навчальної літератури, робота із довідниками.</w:t>
      </w:r>
    </w:p>
    <w:p w:rsidR="00874252" w:rsidRPr="00874252" w:rsidRDefault="00874252" w:rsidP="00874252">
      <w:pPr>
        <w:ind w:firstLine="709"/>
        <w:rPr>
          <w:szCs w:val="28"/>
        </w:rPr>
      </w:pPr>
      <w:r>
        <w:rPr>
          <w:szCs w:val="28"/>
        </w:rPr>
        <w:t xml:space="preserve">2. </w:t>
      </w:r>
      <w:r w:rsidRPr="00874252">
        <w:rPr>
          <w:szCs w:val="28"/>
        </w:rPr>
        <w:t>Практичні заняття –</w:t>
      </w:r>
      <w:r>
        <w:rPr>
          <w:szCs w:val="28"/>
        </w:rPr>
        <w:t xml:space="preserve"> </w:t>
      </w:r>
      <w:r w:rsidRPr="00874252">
        <w:rPr>
          <w:szCs w:val="28"/>
        </w:rPr>
        <w:t>більш глибокий розгляд висвітлених на лекції питань, підготовка доповідей за темою занять, виступ на  семінарах.</w:t>
      </w:r>
    </w:p>
    <w:p w:rsidR="00874252" w:rsidRPr="00874252" w:rsidRDefault="00874252" w:rsidP="00874252">
      <w:pPr>
        <w:ind w:firstLine="709"/>
        <w:rPr>
          <w:szCs w:val="28"/>
        </w:rPr>
      </w:pPr>
      <w:r>
        <w:rPr>
          <w:szCs w:val="28"/>
        </w:rPr>
        <w:t xml:space="preserve">3. </w:t>
      </w:r>
      <w:r w:rsidRPr="00874252">
        <w:rPr>
          <w:szCs w:val="28"/>
        </w:rPr>
        <w:t>Контроль навчальної роботи – тестування з теоретичного матеріалу, співбесіда з проблемних питань, доповіді на семінарських заняттях.</w:t>
      </w:r>
    </w:p>
    <w:p w:rsidR="00E53851" w:rsidRPr="00874252" w:rsidRDefault="00E53851" w:rsidP="00874252">
      <w:pPr>
        <w:ind w:firstLine="709"/>
        <w:rPr>
          <w:szCs w:val="28"/>
        </w:rPr>
      </w:pPr>
    </w:p>
    <w:p w:rsidR="00B54394" w:rsidRDefault="00B54394" w:rsidP="00E53851">
      <w:pPr>
        <w:ind w:left="142" w:firstLine="567"/>
        <w:jc w:val="center"/>
        <w:rPr>
          <w:b/>
          <w:szCs w:val="28"/>
        </w:rPr>
      </w:pPr>
    </w:p>
    <w:p w:rsidR="00B54394" w:rsidRDefault="00B54394" w:rsidP="00E53851">
      <w:pPr>
        <w:ind w:left="142" w:firstLine="567"/>
        <w:jc w:val="center"/>
        <w:rPr>
          <w:b/>
          <w:szCs w:val="28"/>
        </w:rPr>
      </w:pPr>
    </w:p>
    <w:p w:rsidR="00E53851" w:rsidRDefault="00874252" w:rsidP="00E53851">
      <w:pPr>
        <w:ind w:left="142" w:firstLine="567"/>
        <w:jc w:val="center"/>
        <w:rPr>
          <w:b/>
          <w:szCs w:val="28"/>
        </w:rPr>
      </w:pPr>
      <w:r>
        <w:rPr>
          <w:b/>
          <w:szCs w:val="28"/>
        </w:rPr>
        <w:br w:type="page"/>
      </w:r>
      <w:r w:rsidR="003C1C14">
        <w:rPr>
          <w:b/>
          <w:szCs w:val="28"/>
        </w:rPr>
        <w:lastRenderedPageBreak/>
        <w:t>8</w:t>
      </w:r>
      <w:r w:rsidR="00E53851" w:rsidRPr="00631439">
        <w:rPr>
          <w:b/>
          <w:szCs w:val="28"/>
        </w:rPr>
        <w:t>. Методи контролю</w:t>
      </w:r>
    </w:p>
    <w:p w:rsidR="00C72A56" w:rsidRDefault="00C72A56" w:rsidP="00E53851">
      <w:pPr>
        <w:ind w:left="142" w:firstLine="567"/>
        <w:jc w:val="center"/>
        <w:rPr>
          <w:b/>
          <w:szCs w:val="28"/>
        </w:rPr>
      </w:pPr>
    </w:p>
    <w:p w:rsidR="001178B6" w:rsidRPr="001178B6" w:rsidRDefault="001178B6" w:rsidP="001178B6">
      <w:pPr>
        <w:ind w:firstLine="709"/>
        <w:rPr>
          <w:szCs w:val="28"/>
        </w:rPr>
      </w:pPr>
      <w:r w:rsidRPr="001178B6">
        <w:rPr>
          <w:szCs w:val="28"/>
        </w:rPr>
        <w:t xml:space="preserve">Система  оцінювання  знань,  вмінь  і  навичок  студентів  передбачає оцінювання всіх форм вивчення дисципліни. </w:t>
      </w:r>
    </w:p>
    <w:p w:rsidR="001178B6" w:rsidRPr="001178B6" w:rsidRDefault="001178B6" w:rsidP="001178B6">
      <w:pPr>
        <w:ind w:firstLine="709"/>
        <w:rPr>
          <w:szCs w:val="28"/>
        </w:rPr>
      </w:pPr>
      <w:r w:rsidRPr="001178B6">
        <w:rPr>
          <w:szCs w:val="28"/>
        </w:rPr>
        <w:t xml:space="preserve">Перевірку й оцінювання знань студентів викладач проводить у наступних формах: </w:t>
      </w:r>
    </w:p>
    <w:p w:rsidR="001178B6" w:rsidRPr="001178B6" w:rsidRDefault="001178B6" w:rsidP="001178B6">
      <w:pPr>
        <w:ind w:firstLine="709"/>
        <w:rPr>
          <w:szCs w:val="28"/>
        </w:rPr>
      </w:pPr>
      <w:r w:rsidRPr="001178B6">
        <w:rPr>
          <w:szCs w:val="28"/>
        </w:rPr>
        <w:t xml:space="preserve">1.  Опитування на заняттях .  </w:t>
      </w:r>
    </w:p>
    <w:p w:rsidR="001178B6" w:rsidRPr="001178B6" w:rsidRDefault="001178B6" w:rsidP="001178B6">
      <w:pPr>
        <w:ind w:firstLine="709"/>
        <w:rPr>
          <w:szCs w:val="28"/>
        </w:rPr>
      </w:pPr>
      <w:r w:rsidRPr="001178B6">
        <w:rPr>
          <w:szCs w:val="28"/>
        </w:rPr>
        <w:t xml:space="preserve">2.  Самостійні письмові роботи на 5-7 хв.  </w:t>
      </w:r>
    </w:p>
    <w:p w:rsidR="001178B6" w:rsidRDefault="001178B6" w:rsidP="001178B6">
      <w:pPr>
        <w:ind w:firstLine="709"/>
        <w:rPr>
          <w:szCs w:val="28"/>
        </w:rPr>
      </w:pPr>
      <w:r w:rsidRPr="001178B6">
        <w:rPr>
          <w:szCs w:val="28"/>
        </w:rPr>
        <w:t>3.  Оцінюван</w:t>
      </w:r>
      <w:r>
        <w:rPr>
          <w:szCs w:val="28"/>
        </w:rPr>
        <w:t>ня самостійної роботи студентів.</w:t>
      </w:r>
    </w:p>
    <w:p w:rsidR="001178B6" w:rsidRPr="001178B6" w:rsidRDefault="001178B6" w:rsidP="001178B6">
      <w:pPr>
        <w:ind w:firstLine="709"/>
        <w:rPr>
          <w:szCs w:val="28"/>
        </w:rPr>
      </w:pPr>
      <w:r>
        <w:rPr>
          <w:szCs w:val="28"/>
        </w:rPr>
        <w:t>4.  В</w:t>
      </w:r>
      <w:r w:rsidRPr="001178B6">
        <w:rPr>
          <w:szCs w:val="28"/>
        </w:rPr>
        <w:t>иконання К</w:t>
      </w:r>
      <w:r>
        <w:rPr>
          <w:szCs w:val="28"/>
        </w:rPr>
        <w:t>М</w:t>
      </w:r>
      <w:r w:rsidRPr="001178B6">
        <w:rPr>
          <w:szCs w:val="28"/>
        </w:rPr>
        <w:t xml:space="preserve">Р. </w:t>
      </w:r>
    </w:p>
    <w:p w:rsidR="00C72A56" w:rsidRPr="001178B6" w:rsidRDefault="001178B6" w:rsidP="001178B6">
      <w:pPr>
        <w:ind w:firstLine="709"/>
        <w:rPr>
          <w:b/>
          <w:szCs w:val="28"/>
        </w:rPr>
      </w:pPr>
      <w:r w:rsidRPr="001178B6">
        <w:rPr>
          <w:szCs w:val="28"/>
        </w:rPr>
        <w:t xml:space="preserve">4.  Проведення підсумкового </w:t>
      </w:r>
      <w:r w:rsidR="002B58A3">
        <w:rPr>
          <w:szCs w:val="28"/>
        </w:rPr>
        <w:t>усного</w:t>
      </w:r>
      <w:r w:rsidRPr="001178B6">
        <w:rPr>
          <w:szCs w:val="28"/>
        </w:rPr>
        <w:t xml:space="preserve"> </w:t>
      </w:r>
      <w:r w:rsidR="003C1C14">
        <w:rPr>
          <w:szCs w:val="28"/>
        </w:rPr>
        <w:t xml:space="preserve">заліку в 7 семестрі та </w:t>
      </w:r>
      <w:r w:rsidR="001C7458">
        <w:rPr>
          <w:szCs w:val="28"/>
        </w:rPr>
        <w:t>екзамену</w:t>
      </w:r>
      <w:r w:rsidR="003C1C14">
        <w:rPr>
          <w:szCs w:val="28"/>
        </w:rPr>
        <w:t xml:space="preserve"> у 8 семестрі</w:t>
      </w:r>
      <w:r w:rsidRPr="001178B6">
        <w:rPr>
          <w:szCs w:val="28"/>
        </w:rPr>
        <w:t xml:space="preserve">.  </w:t>
      </w:r>
    </w:p>
    <w:p w:rsidR="00C72A56" w:rsidRPr="00631439" w:rsidRDefault="00C72A56" w:rsidP="00E53851">
      <w:pPr>
        <w:ind w:left="142" w:firstLine="567"/>
        <w:jc w:val="center"/>
        <w:rPr>
          <w:b/>
          <w:szCs w:val="28"/>
        </w:rPr>
      </w:pPr>
    </w:p>
    <w:p w:rsidR="00E53851" w:rsidRPr="004E4051" w:rsidRDefault="00E53851" w:rsidP="00E53851">
      <w:pPr>
        <w:ind w:left="142" w:firstLine="425"/>
        <w:jc w:val="center"/>
        <w:rPr>
          <w:b/>
          <w:sz w:val="32"/>
          <w:szCs w:val="32"/>
        </w:rPr>
      </w:pPr>
      <w:r w:rsidRPr="00E26E90">
        <w:rPr>
          <w:b/>
          <w:szCs w:val="28"/>
        </w:rPr>
        <w:t xml:space="preserve">                                                                       </w:t>
      </w:r>
    </w:p>
    <w:p w:rsidR="00E53851" w:rsidRDefault="00F94A8E" w:rsidP="00BA4E96">
      <w:pPr>
        <w:ind w:left="142"/>
        <w:jc w:val="center"/>
        <w:rPr>
          <w:b/>
          <w:szCs w:val="28"/>
        </w:rPr>
      </w:pPr>
      <w:r>
        <w:rPr>
          <w:b/>
          <w:szCs w:val="28"/>
        </w:rPr>
        <w:br w:type="page"/>
      </w:r>
      <w:r w:rsidR="003C1C14">
        <w:rPr>
          <w:b/>
          <w:szCs w:val="28"/>
        </w:rPr>
        <w:lastRenderedPageBreak/>
        <w:t>9</w:t>
      </w:r>
      <w:r w:rsidR="00E53851" w:rsidRPr="00631439">
        <w:rPr>
          <w:b/>
          <w:szCs w:val="28"/>
        </w:rPr>
        <w:t>. Розподіл балів, які отримують студенти</w:t>
      </w:r>
    </w:p>
    <w:p w:rsidR="002B58A3" w:rsidRDefault="002B58A3" w:rsidP="00E53851">
      <w:pPr>
        <w:ind w:left="142" w:firstLine="425"/>
        <w:jc w:val="center"/>
        <w:rPr>
          <w:b/>
          <w:szCs w:val="28"/>
        </w:rPr>
      </w:pPr>
    </w:p>
    <w:p w:rsidR="002B58A3" w:rsidRDefault="002B58A3" w:rsidP="00E53851">
      <w:pPr>
        <w:ind w:left="142" w:firstLine="425"/>
        <w:jc w:val="center"/>
        <w:rPr>
          <w:b/>
          <w:szCs w:val="28"/>
        </w:rPr>
      </w:pPr>
      <w:r>
        <w:rPr>
          <w:b/>
          <w:szCs w:val="28"/>
        </w:rPr>
        <w:t>Екзамен</w:t>
      </w:r>
    </w:p>
    <w:tbl>
      <w:tblPr>
        <w:tblW w:w="520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435"/>
        <w:gridCol w:w="435"/>
        <w:gridCol w:w="510"/>
        <w:gridCol w:w="578"/>
        <w:gridCol w:w="433"/>
        <w:gridCol w:w="433"/>
        <w:gridCol w:w="541"/>
        <w:gridCol w:w="465"/>
        <w:gridCol w:w="465"/>
        <w:gridCol w:w="465"/>
        <w:gridCol w:w="539"/>
        <w:gridCol w:w="465"/>
        <w:gridCol w:w="537"/>
        <w:gridCol w:w="402"/>
        <w:gridCol w:w="543"/>
        <w:gridCol w:w="1700"/>
        <w:gridCol w:w="824"/>
      </w:tblGrid>
      <w:tr w:rsidR="002B58A3" w:rsidRPr="004E4051" w:rsidTr="003C1C14">
        <w:tblPrEx>
          <w:tblCellMar>
            <w:top w:w="0" w:type="dxa"/>
            <w:bottom w:w="0" w:type="dxa"/>
          </w:tblCellMar>
        </w:tblPrEx>
        <w:trPr>
          <w:cantSplit/>
        </w:trPr>
        <w:tc>
          <w:tcPr>
            <w:tcW w:w="3762" w:type="pct"/>
            <w:gridSpan w:val="16"/>
            <w:tcMar>
              <w:left w:w="57" w:type="dxa"/>
              <w:right w:w="57" w:type="dxa"/>
            </w:tcMar>
            <w:vAlign w:val="center"/>
          </w:tcPr>
          <w:p w:rsidR="002B58A3" w:rsidRPr="004E4051" w:rsidRDefault="002B58A3" w:rsidP="00A80023">
            <w:pPr>
              <w:jc w:val="center"/>
            </w:pPr>
            <w:r w:rsidRPr="004E4051">
              <w:t>Поточне тестування та самостійна робота</w:t>
            </w:r>
          </w:p>
        </w:tc>
        <w:tc>
          <w:tcPr>
            <w:tcW w:w="833" w:type="pct"/>
            <w:vMerge w:val="restart"/>
            <w:tcMar>
              <w:left w:w="57" w:type="dxa"/>
              <w:right w:w="57" w:type="dxa"/>
            </w:tcMar>
            <w:vAlign w:val="center"/>
          </w:tcPr>
          <w:p w:rsidR="002B58A3" w:rsidRPr="004E4051" w:rsidRDefault="002B58A3" w:rsidP="00A80023">
            <w:pPr>
              <w:jc w:val="center"/>
            </w:pPr>
            <w:r w:rsidRPr="004E4051">
              <w:t>Підсумковий тест (</w:t>
            </w:r>
            <w:r>
              <w:t>екзамен</w:t>
            </w:r>
            <w:r w:rsidRPr="004E4051">
              <w:t>)</w:t>
            </w:r>
          </w:p>
        </w:tc>
        <w:tc>
          <w:tcPr>
            <w:tcW w:w="405" w:type="pct"/>
            <w:vMerge w:val="restart"/>
            <w:tcMar>
              <w:left w:w="57" w:type="dxa"/>
              <w:right w:w="57" w:type="dxa"/>
            </w:tcMar>
            <w:vAlign w:val="center"/>
          </w:tcPr>
          <w:p w:rsidR="002B58A3" w:rsidRPr="004E4051" w:rsidRDefault="002B58A3" w:rsidP="00A80023">
            <w:pPr>
              <w:jc w:val="center"/>
            </w:pPr>
            <w:r w:rsidRPr="004E4051">
              <w:t>Сума</w:t>
            </w:r>
          </w:p>
        </w:tc>
      </w:tr>
      <w:tr w:rsidR="003C1C14" w:rsidRPr="004E4051" w:rsidTr="003C1C14">
        <w:tblPrEx>
          <w:tblCellMar>
            <w:top w:w="0" w:type="dxa"/>
            <w:bottom w:w="0" w:type="dxa"/>
          </w:tblCellMar>
        </w:tblPrEx>
        <w:trPr>
          <w:cantSplit/>
        </w:trPr>
        <w:tc>
          <w:tcPr>
            <w:tcW w:w="888" w:type="pct"/>
            <w:gridSpan w:val="4"/>
            <w:tcMar>
              <w:left w:w="57" w:type="dxa"/>
              <w:right w:w="57" w:type="dxa"/>
            </w:tcMar>
            <w:vAlign w:val="center"/>
          </w:tcPr>
          <w:p w:rsidR="003C1C14" w:rsidRPr="004E4051" w:rsidRDefault="003C1C14" w:rsidP="00A80023">
            <w:pPr>
              <w:jc w:val="center"/>
            </w:pPr>
            <w:r w:rsidRPr="004E4051">
              <w:t>Змістовий модуль 1</w:t>
            </w:r>
          </w:p>
        </w:tc>
        <w:tc>
          <w:tcPr>
            <w:tcW w:w="972" w:type="pct"/>
            <w:gridSpan w:val="4"/>
            <w:tcMar>
              <w:left w:w="57" w:type="dxa"/>
              <w:right w:w="57" w:type="dxa"/>
            </w:tcMar>
            <w:vAlign w:val="center"/>
          </w:tcPr>
          <w:p w:rsidR="003C1C14" w:rsidRDefault="003C1C14" w:rsidP="00A80023">
            <w:pPr>
              <w:jc w:val="center"/>
            </w:pPr>
            <w:r w:rsidRPr="004E4051">
              <w:t xml:space="preserve">Змістовий </w:t>
            </w:r>
          </w:p>
          <w:p w:rsidR="003C1C14" w:rsidRPr="004E4051" w:rsidRDefault="003C1C14" w:rsidP="00A80023">
            <w:pPr>
              <w:jc w:val="center"/>
            </w:pPr>
            <w:r w:rsidRPr="004E4051">
              <w:t>модуль 2</w:t>
            </w:r>
          </w:p>
        </w:tc>
        <w:tc>
          <w:tcPr>
            <w:tcW w:w="948" w:type="pct"/>
            <w:gridSpan w:val="4"/>
            <w:tcMar>
              <w:left w:w="57" w:type="dxa"/>
              <w:right w:w="57" w:type="dxa"/>
            </w:tcMar>
            <w:vAlign w:val="center"/>
          </w:tcPr>
          <w:p w:rsidR="003C1C14" w:rsidRDefault="003C1C14" w:rsidP="00A80023">
            <w:pPr>
              <w:jc w:val="center"/>
            </w:pPr>
            <w:r w:rsidRPr="004E4051">
              <w:t xml:space="preserve">Змістовий </w:t>
            </w:r>
          </w:p>
          <w:p w:rsidR="003C1C14" w:rsidRPr="004E4051" w:rsidRDefault="003C1C14" w:rsidP="00A80023">
            <w:pPr>
              <w:jc w:val="center"/>
            </w:pPr>
            <w:r w:rsidRPr="004E4051">
              <w:t>Модуль</w:t>
            </w:r>
            <w:r>
              <w:t xml:space="preserve"> </w:t>
            </w:r>
            <w:r w:rsidRPr="004E4051">
              <w:t>3</w:t>
            </w:r>
          </w:p>
        </w:tc>
        <w:tc>
          <w:tcPr>
            <w:tcW w:w="954" w:type="pct"/>
            <w:gridSpan w:val="4"/>
            <w:vAlign w:val="center"/>
          </w:tcPr>
          <w:p w:rsidR="003C1C14" w:rsidRDefault="003C1C14" w:rsidP="003C1C14">
            <w:pPr>
              <w:jc w:val="center"/>
            </w:pPr>
            <w:r w:rsidRPr="004E4051">
              <w:t xml:space="preserve">Змістовий </w:t>
            </w:r>
          </w:p>
          <w:p w:rsidR="003C1C14" w:rsidRPr="004E4051" w:rsidRDefault="003C1C14" w:rsidP="003C1C14">
            <w:pPr>
              <w:jc w:val="center"/>
            </w:pPr>
            <w:r w:rsidRPr="004E4051">
              <w:t>Модуль</w:t>
            </w:r>
            <w:r>
              <w:t xml:space="preserve"> 4</w:t>
            </w:r>
          </w:p>
        </w:tc>
        <w:tc>
          <w:tcPr>
            <w:tcW w:w="833" w:type="pct"/>
            <w:vMerge/>
            <w:tcMar>
              <w:left w:w="57" w:type="dxa"/>
              <w:right w:w="57" w:type="dxa"/>
            </w:tcMar>
            <w:vAlign w:val="center"/>
          </w:tcPr>
          <w:p w:rsidR="003C1C14" w:rsidRPr="004E4051" w:rsidRDefault="003C1C14" w:rsidP="00A80023">
            <w:pPr>
              <w:jc w:val="center"/>
            </w:pPr>
          </w:p>
        </w:tc>
        <w:tc>
          <w:tcPr>
            <w:tcW w:w="405" w:type="pct"/>
            <w:vMerge/>
            <w:tcMar>
              <w:left w:w="57" w:type="dxa"/>
              <w:right w:w="57" w:type="dxa"/>
            </w:tcMar>
            <w:vAlign w:val="center"/>
          </w:tcPr>
          <w:p w:rsidR="003C1C14" w:rsidRPr="004E4051" w:rsidRDefault="003C1C14" w:rsidP="00A80023">
            <w:pPr>
              <w:jc w:val="center"/>
            </w:pPr>
          </w:p>
        </w:tc>
      </w:tr>
      <w:tr w:rsidR="002B58A3" w:rsidRPr="004E4051" w:rsidTr="003C1C14">
        <w:tblPrEx>
          <w:tblCellMar>
            <w:top w:w="0" w:type="dxa"/>
            <w:bottom w:w="0" w:type="dxa"/>
          </w:tblCellMar>
        </w:tblPrEx>
        <w:trPr>
          <w:cantSplit/>
        </w:trPr>
        <w:tc>
          <w:tcPr>
            <w:tcW w:w="213" w:type="pct"/>
            <w:tcMar>
              <w:left w:w="57" w:type="dxa"/>
              <w:right w:w="57" w:type="dxa"/>
            </w:tcMar>
          </w:tcPr>
          <w:p w:rsidR="002B58A3" w:rsidRPr="002B58A3" w:rsidRDefault="002B58A3" w:rsidP="00A80023">
            <w:pPr>
              <w:jc w:val="center"/>
              <w:rPr>
                <w:sz w:val="20"/>
              </w:rPr>
            </w:pPr>
            <w:r w:rsidRPr="002B58A3">
              <w:rPr>
                <w:sz w:val="20"/>
              </w:rPr>
              <w:t>Т1</w:t>
            </w:r>
          </w:p>
        </w:tc>
        <w:tc>
          <w:tcPr>
            <w:tcW w:w="213" w:type="pct"/>
            <w:tcMar>
              <w:left w:w="57" w:type="dxa"/>
              <w:right w:w="57" w:type="dxa"/>
            </w:tcMar>
          </w:tcPr>
          <w:p w:rsidR="002B58A3" w:rsidRPr="002B58A3" w:rsidRDefault="003C1C14" w:rsidP="00A80023">
            <w:pPr>
              <w:jc w:val="center"/>
              <w:rPr>
                <w:sz w:val="20"/>
              </w:rPr>
            </w:pPr>
            <w:r>
              <w:rPr>
                <w:sz w:val="20"/>
              </w:rPr>
              <w:t>….</w:t>
            </w:r>
          </w:p>
        </w:tc>
        <w:tc>
          <w:tcPr>
            <w:tcW w:w="213" w:type="pct"/>
            <w:tcMar>
              <w:left w:w="57" w:type="dxa"/>
              <w:right w:w="57" w:type="dxa"/>
            </w:tcMar>
          </w:tcPr>
          <w:p w:rsidR="002B58A3" w:rsidRPr="002B58A3" w:rsidRDefault="003C1C14" w:rsidP="00A80023">
            <w:pPr>
              <w:jc w:val="center"/>
              <w:rPr>
                <w:sz w:val="20"/>
              </w:rPr>
            </w:pPr>
            <w:r>
              <w:rPr>
                <w:sz w:val="20"/>
              </w:rPr>
              <w:t>…</w:t>
            </w:r>
          </w:p>
        </w:tc>
        <w:tc>
          <w:tcPr>
            <w:tcW w:w="250" w:type="pct"/>
          </w:tcPr>
          <w:p w:rsidR="002B58A3" w:rsidRPr="002B58A3" w:rsidRDefault="003C1C14" w:rsidP="002B58A3">
            <w:pPr>
              <w:jc w:val="center"/>
              <w:rPr>
                <w:sz w:val="20"/>
              </w:rPr>
            </w:pPr>
            <w:r>
              <w:rPr>
                <w:sz w:val="20"/>
              </w:rPr>
              <w:t>Т8</w:t>
            </w:r>
          </w:p>
        </w:tc>
        <w:tc>
          <w:tcPr>
            <w:tcW w:w="283" w:type="pct"/>
            <w:tcMar>
              <w:left w:w="57" w:type="dxa"/>
              <w:right w:w="57" w:type="dxa"/>
            </w:tcMar>
          </w:tcPr>
          <w:p w:rsidR="002B58A3" w:rsidRPr="002B58A3" w:rsidRDefault="002B58A3" w:rsidP="00A80023">
            <w:pPr>
              <w:jc w:val="center"/>
              <w:rPr>
                <w:sz w:val="20"/>
              </w:rPr>
            </w:pPr>
            <w:r w:rsidRPr="002B58A3">
              <w:rPr>
                <w:sz w:val="20"/>
              </w:rPr>
              <w:t>Т1</w:t>
            </w:r>
          </w:p>
        </w:tc>
        <w:tc>
          <w:tcPr>
            <w:tcW w:w="212" w:type="pct"/>
            <w:tcMar>
              <w:left w:w="57" w:type="dxa"/>
              <w:right w:w="57" w:type="dxa"/>
            </w:tcMar>
          </w:tcPr>
          <w:p w:rsidR="002B58A3" w:rsidRPr="002B58A3" w:rsidRDefault="003C1C14" w:rsidP="00A80023">
            <w:pPr>
              <w:jc w:val="center"/>
              <w:rPr>
                <w:sz w:val="20"/>
              </w:rPr>
            </w:pPr>
            <w:r>
              <w:rPr>
                <w:sz w:val="20"/>
              </w:rPr>
              <w:t>…</w:t>
            </w:r>
          </w:p>
        </w:tc>
        <w:tc>
          <w:tcPr>
            <w:tcW w:w="212" w:type="pct"/>
            <w:tcMar>
              <w:left w:w="57" w:type="dxa"/>
              <w:right w:w="57" w:type="dxa"/>
            </w:tcMar>
          </w:tcPr>
          <w:p w:rsidR="002B58A3" w:rsidRPr="002B58A3" w:rsidRDefault="003C1C14" w:rsidP="00A80023">
            <w:pPr>
              <w:jc w:val="center"/>
              <w:rPr>
                <w:sz w:val="20"/>
              </w:rPr>
            </w:pPr>
            <w:r>
              <w:rPr>
                <w:sz w:val="20"/>
              </w:rPr>
              <w:t>…</w:t>
            </w:r>
          </w:p>
        </w:tc>
        <w:tc>
          <w:tcPr>
            <w:tcW w:w="264" w:type="pct"/>
            <w:tcMar>
              <w:left w:w="57" w:type="dxa"/>
              <w:right w:w="57" w:type="dxa"/>
            </w:tcMar>
          </w:tcPr>
          <w:p w:rsidR="002B58A3" w:rsidRPr="002B58A3" w:rsidRDefault="003C1C14" w:rsidP="00A80023">
            <w:pPr>
              <w:jc w:val="center"/>
              <w:rPr>
                <w:sz w:val="20"/>
              </w:rPr>
            </w:pPr>
            <w:r>
              <w:rPr>
                <w:sz w:val="20"/>
              </w:rPr>
              <w:t>Т8</w:t>
            </w:r>
          </w:p>
        </w:tc>
        <w:tc>
          <w:tcPr>
            <w:tcW w:w="228" w:type="pct"/>
            <w:tcMar>
              <w:left w:w="57" w:type="dxa"/>
              <w:right w:w="57" w:type="dxa"/>
            </w:tcMar>
          </w:tcPr>
          <w:p w:rsidR="002B58A3" w:rsidRPr="002B58A3" w:rsidRDefault="002B58A3" w:rsidP="00A80023">
            <w:pPr>
              <w:jc w:val="center"/>
              <w:rPr>
                <w:sz w:val="20"/>
              </w:rPr>
            </w:pPr>
            <w:r w:rsidRPr="002B58A3">
              <w:rPr>
                <w:sz w:val="20"/>
              </w:rPr>
              <w:t>Т1</w:t>
            </w:r>
          </w:p>
        </w:tc>
        <w:tc>
          <w:tcPr>
            <w:tcW w:w="228" w:type="pct"/>
            <w:tcMar>
              <w:left w:w="57" w:type="dxa"/>
              <w:right w:w="57" w:type="dxa"/>
            </w:tcMar>
          </w:tcPr>
          <w:p w:rsidR="002B58A3" w:rsidRPr="002B58A3" w:rsidRDefault="003C1C14" w:rsidP="00A80023">
            <w:pPr>
              <w:jc w:val="center"/>
              <w:rPr>
                <w:sz w:val="20"/>
              </w:rPr>
            </w:pPr>
            <w:r>
              <w:rPr>
                <w:sz w:val="20"/>
              </w:rPr>
              <w:t>…</w:t>
            </w:r>
          </w:p>
        </w:tc>
        <w:tc>
          <w:tcPr>
            <w:tcW w:w="228" w:type="pct"/>
            <w:tcMar>
              <w:left w:w="57" w:type="dxa"/>
              <w:right w:w="57" w:type="dxa"/>
            </w:tcMar>
          </w:tcPr>
          <w:p w:rsidR="002B58A3" w:rsidRPr="002B58A3" w:rsidRDefault="003C1C14" w:rsidP="00A80023">
            <w:pPr>
              <w:jc w:val="center"/>
              <w:rPr>
                <w:sz w:val="20"/>
              </w:rPr>
            </w:pPr>
            <w:r>
              <w:rPr>
                <w:sz w:val="20"/>
              </w:rPr>
              <w:t>….</w:t>
            </w:r>
          </w:p>
        </w:tc>
        <w:tc>
          <w:tcPr>
            <w:tcW w:w="264" w:type="pct"/>
          </w:tcPr>
          <w:p w:rsidR="002B58A3" w:rsidRPr="002B58A3" w:rsidRDefault="00BA4E96" w:rsidP="00A80023">
            <w:pPr>
              <w:jc w:val="center"/>
              <w:rPr>
                <w:sz w:val="20"/>
              </w:rPr>
            </w:pPr>
            <w:r>
              <w:rPr>
                <w:sz w:val="20"/>
              </w:rPr>
              <w:t>Т8</w:t>
            </w:r>
          </w:p>
        </w:tc>
        <w:tc>
          <w:tcPr>
            <w:tcW w:w="228" w:type="pct"/>
            <w:tcMar>
              <w:left w:w="57" w:type="dxa"/>
              <w:right w:w="57" w:type="dxa"/>
            </w:tcMar>
          </w:tcPr>
          <w:p w:rsidR="002B58A3" w:rsidRPr="002B58A3" w:rsidRDefault="002B58A3" w:rsidP="00A80023">
            <w:pPr>
              <w:jc w:val="center"/>
              <w:rPr>
                <w:sz w:val="20"/>
              </w:rPr>
            </w:pPr>
            <w:r w:rsidRPr="002B58A3">
              <w:rPr>
                <w:sz w:val="20"/>
              </w:rPr>
              <w:t>Т</w:t>
            </w:r>
            <w:r w:rsidR="00BA4E96">
              <w:rPr>
                <w:sz w:val="20"/>
              </w:rPr>
              <w:t>1</w:t>
            </w:r>
          </w:p>
        </w:tc>
        <w:tc>
          <w:tcPr>
            <w:tcW w:w="263" w:type="pct"/>
          </w:tcPr>
          <w:p w:rsidR="002B58A3" w:rsidRPr="002B58A3" w:rsidRDefault="003C1C14" w:rsidP="00A80023">
            <w:pPr>
              <w:jc w:val="center"/>
              <w:rPr>
                <w:sz w:val="20"/>
              </w:rPr>
            </w:pPr>
            <w:r>
              <w:rPr>
                <w:sz w:val="20"/>
              </w:rPr>
              <w:t>…</w:t>
            </w:r>
          </w:p>
        </w:tc>
        <w:tc>
          <w:tcPr>
            <w:tcW w:w="197" w:type="pct"/>
            <w:tcMar>
              <w:left w:w="57" w:type="dxa"/>
              <w:right w:w="57" w:type="dxa"/>
            </w:tcMar>
          </w:tcPr>
          <w:p w:rsidR="002B58A3" w:rsidRPr="002B58A3" w:rsidRDefault="003C1C14" w:rsidP="00A80023">
            <w:pPr>
              <w:jc w:val="center"/>
              <w:rPr>
                <w:sz w:val="20"/>
              </w:rPr>
            </w:pPr>
            <w:r>
              <w:rPr>
                <w:sz w:val="20"/>
              </w:rPr>
              <w:t>…</w:t>
            </w:r>
          </w:p>
        </w:tc>
        <w:tc>
          <w:tcPr>
            <w:tcW w:w="266" w:type="pct"/>
          </w:tcPr>
          <w:p w:rsidR="002B58A3" w:rsidRPr="002B58A3" w:rsidRDefault="002B58A3" w:rsidP="00A80023">
            <w:pPr>
              <w:jc w:val="center"/>
              <w:rPr>
                <w:sz w:val="20"/>
              </w:rPr>
            </w:pPr>
            <w:r w:rsidRPr="002B58A3">
              <w:rPr>
                <w:sz w:val="20"/>
              </w:rPr>
              <w:t>Т</w:t>
            </w:r>
            <w:r w:rsidR="00BA4E96">
              <w:rPr>
                <w:sz w:val="20"/>
              </w:rPr>
              <w:t>4</w:t>
            </w:r>
          </w:p>
        </w:tc>
        <w:tc>
          <w:tcPr>
            <w:tcW w:w="833" w:type="pct"/>
            <w:vMerge/>
            <w:tcMar>
              <w:left w:w="57" w:type="dxa"/>
              <w:right w:w="57" w:type="dxa"/>
            </w:tcMar>
          </w:tcPr>
          <w:p w:rsidR="002B58A3" w:rsidRPr="004E4051" w:rsidRDefault="002B58A3" w:rsidP="00A80023">
            <w:pPr>
              <w:jc w:val="center"/>
            </w:pPr>
          </w:p>
        </w:tc>
        <w:tc>
          <w:tcPr>
            <w:tcW w:w="405" w:type="pct"/>
            <w:vMerge/>
            <w:tcMar>
              <w:left w:w="57" w:type="dxa"/>
              <w:right w:w="57" w:type="dxa"/>
            </w:tcMar>
          </w:tcPr>
          <w:p w:rsidR="002B58A3" w:rsidRPr="004E4051" w:rsidRDefault="002B58A3" w:rsidP="00A80023">
            <w:pPr>
              <w:jc w:val="center"/>
            </w:pPr>
          </w:p>
        </w:tc>
      </w:tr>
      <w:tr w:rsidR="002B58A3" w:rsidRPr="004E4051" w:rsidTr="003C1C14">
        <w:tblPrEx>
          <w:tblCellMar>
            <w:top w:w="0" w:type="dxa"/>
            <w:bottom w:w="0" w:type="dxa"/>
          </w:tblCellMar>
        </w:tblPrEx>
        <w:trPr>
          <w:cantSplit/>
        </w:trPr>
        <w:tc>
          <w:tcPr>
            <w:tcW w:w="213" w:type="pct"/>
            <w:tcMar>
              <w:left w:w="57" w:type="dxa"/>
              <w:right w:w="57" w:type="dxa"/>
            </w:tcMar>
          </w:tcPr>
          <w:p w:rsidR="002B58A3" w:rsidRPr="004E4051" w:rsidRDefault="00521804" w:rsidP="00A80023">
            <w:pPr>
              <w:jc w:val="center"/>
            </w:pPr>
            <w:r>
              <w:t>2</w:t>
            </w:r>
          </w:p>
        </w:tc>
        <w:tc>
          <w:tcPr>
            <w:tcW w:w="213" w:type="pct"/>
            <w:tcMar>
              <w:left w:w="57" w:type="dxa"/>
              <w:right w:w="57" w:type="dxa"/>
            </w:tcMar>
          </w:tcPr>
          <w:p w:rsidR="002B58A3" w:rsidRPr="004E4051" w:rsidRDefault="003C1C14" w:rsidP="00A80023">
            <w:pPr>
              <w:jc w:val="center"/>
            </w:pPr>
            <w:r>
              <w:t>…</w:t>
            </w:r>
          </w:p>
        </w:tc>
        <w:tc>
          <w:tcPr>
            <w:tcW w:w="213" w:type="pct"/>
            <w:tcMar>
              <w:left w:w="57" w:type="dxa"/>
              <w:right w:w="57" w:type="dxa"/>
            </w:tcMar>
          </w:tcPr>
          <w:p w:rsidR="002B58A3" w:rsidRPr="004E4051" w:rsidRDefault="003C1C14" w:rsidP="00A80023">
            <w:pPr>
              <w:jc w:val="center"/>
            </w:pPr>
            <w:r>
              <w:t>…</w:t>
            </w:r>
          </w:p>
        </w:tc>
        <w:tc>
          <w:tcPr>
            <w:tcW w:w="250" w:type="pct"/>
          </w:tcPr>
          <w:p w:rsidR="002B58A3" w:rsidRPr="004E4051" w:rsidRDefault="00521804" w:rsidP="00A80023">
            <w:pPr>
              <w:jc w:val="center"/>
            </w:pPr>
            <w:r>
              <w:t>2</w:t>
            </w:r>
          </w:p>
        </w:tc>
        <w:tc>
          <w:tcPr>
            <w:tcW w:w="283" w:type="pct"/>
            <w:tcMar>
              <w:left w:w="57" w:type="dxa"/>
              <w:right w:w="57" w:type="dxa"/>
            </w:tcMar>
          </w:tcPr>
          <w:p w:rsidR="002B58A3" w:rsidRPr="004E4051" w:rsidRDefault="00521804" w:rsidP="00A80023">
            <w:pPr>
              <w:jc w:val="center"/>
            </w:pPr>
            <w:r>
              <w:t>2</w:t>
            </w:r>
          </w:p>
        </w:tc>
        <w:tc>
          <w:tcPr>
            <w:tcW w:w="212" w:type="pct"/>
            <w:tcMar>
              <w:left w:w="57" w:type="dxa"/>
              <w:right w:w="57" w:type="dxa"/>
            </w:tcMar>
          </w:tcPr>
          <w:p w:rsidR="002B58A3" w:rsidRPr="004E4051" w:rsidRDefault="003C1C14" w:rsidP="00A80023">
            <w:pPr>
              <w:jc w:val="center"/>
            </w:pPr>
            <w:r>
              <w:t>…</w:t>
            </w:r>
          </w:p>
        </w:tc>
        <w:tc>
          <w:tcPr>
            <w:tcW w:w="212" w:type="pct"/>
            <w:tcMar>
              <w:left w:w="57" w:type="dxa"/>
              <w:right w:w="57" w:type="dxa"/>
            </w:tcMar>
          </w:tcPr>
          <w:p w:rsidR="002B58A3" w:rsidRPr="004E4051" w:rsidRDefault="003C1C14" w:rsidP="00A80023">
            <w:pPr>
              <w:jc w:val="center"/>
            </w:pPr>
            <w:r>
              <w:t>…</w:t>
            </w:r>
          </w:p>
        </w:tc>
        <w:tc>
          <w:tcPr>
            <w:tcW w:w="264" w:type="pct"/>
            <w:tcMar>
              <w:left w:w="57" w:type="dxa"/>
              <w:right w:w="57" w:type="dxa"/>
            </w:tcMar>
          </w:tcPr>
          <w:p w:rsidR="002B58A3" w:rsidRPr="004E4051" w:rsidRDefault="00521804" w:rsidP="00A80023">
            <w:pPr>
              <w:jc w:val="center"/>
            </w:pPr>
            <w:r>
              <w:t>2</w:t>
            </w:r>
          </w:p>
        </w:tc>
        <w:tc>
          <w:tcPr>
            <w:tcW w:w="228" w:type="pct"/>
            <w:tcMar>
              <w:left w:w="57" w:type="dxa"/>
              <w:right w:w="57" w:type="dxa"/>
            </w:tcMar>
          </w:tcPr>
          <w:p w:rsidR="002B58A3" w:rsidRPr="004E4051" w:rsidRDefault="003C1C14" w:rsidP="00A80023">
            <w:pPr>
              <w:jc w:val="center"/>
            </w:pPr>
            <w:r>
              <w:t>2</w:t>
            </w:r>
          </w:p>
        </w:tc>
        <w:tc>
          <w:tcPr>
            <w:tcW w:w="228" w:type="pct"/>
            <w:tcMar>
              <w:left w:w="57" w:type="dxa"/>
              <w:right w:w="57" w:type="dxa"/>
            </w:tcMar>
          </w:tcPr>
          <w:p w:rsidR="002B58A3" w:rsidRPr="004E4051" w:rsidRDefault="003C1C14" w:rsidP="00A80023">
            <w:pPr>
              <w:jc w:val="center"/>
            </w:pPr>
            <w:r>
              <w:t>…</w:t>
            </w:r>
          </w:p>
        </w:tc>
        <w:tc>
          <w:tcPr>
            <w:tcW w:w="228" w:type="pct"/>
            <w:tcMar>
              <w:left w:w="57" w:type="dxa"/>
              <w:right w:w="57" w:type="dxa"/>
            </w:tcMar>
          </w:tcPr>
          <w:p w:rsidR="002B58A3" w:rsidRPr="004E4051" w:rsidRDefault="003C1C14" w:rsidP="00A80023">
            <w:pPr>
              <w:jc w:val="center"/>
            </w:pPr>
            <w:r>
              <w:t>…</w:t>
            </w:r>
          </w:p>
        </w:tc>
        <w:tc>
          <w:tcPr>
            <w:tcW w:w="264" w:type="pct"/>
          </w:tcPr>
          <w:p w:rsidR="002B58A3" w:rsidRPr="004E4051" w:rsidRDefault="003C1C14" w:rsidP="00A80023">
            <w:pPr>
              <w:jc w:val="center"/>
            </w:pPr>
            <w:r>
              <w:t>2</w:t>
            </w:r>
          </w:p>
        </w:tc>
        <w:tc>
          <w:tcPr>
            <w:tcW w:w="228" w:type="pct"/>
            <w:tcMar>
              <w:left w:w="57" w:type="dxa"/>
              <w:right w:w="57" w:type="dxa"/>
            </w:tcMar>
          </w:tcPr>
          <w:p w:rsidR="002B58A3" w:rsidRPr="004E4051" w:rsidRDefault="00521804" w:rsidP="00A80023">
            <w:pPr>
              <w:jc w:val="center"/>
            </w:pPr>
            <w:r>
              <w:t>4</w:t>
            </w:r>
          </w:p>
        </w:tc>
        <w:tc>
          <w:tcPr>
            <w:tcW w:w="263" w:type="pct"/>
          </w:tcPr>
          <w:p w:rsidR="002B58A3" w:rsidRPr="004E4051" w:rsidRDefault="003C1C14" w:rsidP="00A80023">
            <w:pPr>
              <w:jc w:val="center"/>
            </w:pPr>
            <w:r>
              <w:t>…</w:t>
            </w:r>
          </w:p>
        </w:tc>
        <w:tc>
          <w:tcPr>
            <w:tcW w:w="197" w:type="pct"/>
            <w:tcMar>
              <w:left w:w="57" w:type="dxa"/>
              <w:right w:w="57" w:type="dxa"/>
            </w:tcMar>
          </w:tcPr>
          <w:p w:rsidR="002B58A3" w:rsidRPr="004E4051" w:rsidRDefault="003C1C14" w:rsidP="00A80023">
            <w:pPr>
              <w:jc w:val="center"/>
            </w:pPr>
            <w:r>
              <w:t>…</w:t>
            </w:r>
          </w:p>
        </w:tc>
        <w:tc>
          <w:tcPr>
            <w:tcW w:w="266" w:type="pct"/>
          </w:tcPr>
          <w:p w:rsidR="002B58A3" w:rsidRPr="004E4051" w:rsidRDefault="00521804" w:rsidP="00A80023">
            <w:pPr>
              <w:jc w:val="center"/>
            </w:pPr>
            <w:r>
              <w:t>4</w:t>
            </w:r>
          </w:p>
        </w:tc>
        <w:tc>
          <w:tcPr>
            <w:tcW w:w="833" w:type="pct"/>
            <w:tcMar>
              <w:left w:w="57" w:type="dxa"/>
              <w:right w:w="57" w:type="dxa"/>
            </w:tcMar>
          </w:tcPr>
          <w:p w:rsidR="002B58A3" w:rsidRPr="004E4051" w:rsidRDefault="00521804" w:rsidP="00A80023">
            <w:pPr>
              <w:jc w:val="center"/>
            </w:pPr>
            <w:r>
              <w:t>36</w:t>
            </w:r>
          </w:p>
        </w:tc>
        <w:tc>
          <w:tcPr>
            <w:tcW w:w="405" w:type="pct"/>
            <w:tcMar>
              <w:left w:w="57" w:type="dxa"/>
              <w:right w:w="57" w:type="dxa"/>
            </w:tcMar>
          </w:tcPr>
          <w:p w:rsidR="002B58A3" w:rsidRPr="004E4051" w:rsidRDefault="002B58A3" w:rsidP="00A80023">
            <w:pPr>
              <w:jc w:val="center"/>
            </w:pPr>
            <w:r w:rsidRPr="004E4051">
              <w:t>100</w:t>
            </w:r>
          </w:p>
        </w:tc>
      </w:tr>
    </w:tbl>
    <w:p w:rsidR="002B58A3" w:rsidRPr="004E4051" w:rsidRDefault="002B58A3" w:rsidP="002B58A3">
      <w:pPr>
        <w:ind w:firstLine="600"/>
      </w:pPr>
      <w:r w:rsidRPr="004E4051">
        <w:t>Т1, Т2 ... Т</w:t>
      </w:r>
      <w:r>
        <w:t>8</w:t>
      </w:r>
      <w:r w:rsidRPr="004E4051">
        <w:t xml:space="preserve"> – теми змістових модулів</w:t>
      </w:r>
      <w:r>
        <w:t>.</w:t>
      </w:r>
    </w:p>
    <w:p w:rsidR="002B58A3" w:rsidRPr="004E4051" w:rsidRDefault="002B58A3" w:rsidP="002B58A3">
      <w:pPr>
        <w:ind w:firstLine="600"/>
        <w:jc w:val="center"/>
        <w:rPr>
          <w:i/>
          <w:sz w:val="24"/>
        </w:rPr>
      </w:pPr>
    </w:p>
    <w:p w:rsidR="00E53851" w:rsidRPr="004E4051" w:rsidRDefault="00E53851" w:rsidP="00E53851">
      <w:pPr>
        <w:jc w:val="center"/>
        <w:rPr>
          <w:b/>
          <w:bCs/>
        </w:rPr>
      </w:pPr>
      <w:r w:rsidRPr="002B58A3">
        <w:rPr>
          <w:b/>
          <w:bCs/>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E53851" w:rsidRPr="004E4051" w:rsidTr="00820694">
        <w:trPr>
          <w:trHeight w:val="450"/>
        </w:trPr>
        <w:tc>
          <w:tcPr>
            <w:tcW w:w="2137" w:type="dxa"/>
            <w:vMerge w:val="restart"/>
            <w:vAlign w:val="center"/>
          </w:tcPr>
          <w:p w:rsidR="00E53851" w:rsidRPr="00946E75" w:rsidRDefault="00E53851" w:rsidP="00820694">
            <w:pPr>
              <w:jc w:val="center"/>
              <w:rPr>
                <w:sz w:val="26"/>
                <w:szCs w:val="26"/>
              </w:rPr>
            </w:pPr>
            <w:r w:rsidRPr="00946E75">
              <w:rPr>
                <w:sz w:val="26"/>
                <w:szCs w:val="26"/>
              </w:rPr>
              <w:t xml:space="preserve">Сума балів за всі </w:t>
            </w:r>
            <w:r>
              <w:rPr>
                <w:sz w:val="26"/>
                <w:szCs w:val="26"/>
              </w:rPr>
              <w:t>види</w:t>
            </w:r>
            <w:r w:rsidRPr="00946E75">
              <w:rPr>
                <w:sz w:val="26"/>
                <w:szCs w:val="26"/>
              </w:rPr>
              <w:t xml:space="preserve"> навчальної діяльності</w:t>
            </w:r>
          </w:p>
        </w:tc>
        <w:tc>
          <w:tcPr>
            <w:tcW w:w="1357" w:type="dxa"/>
            <w:vMerge w:val="restart"/>
            <w:vAlign w:val="center"/>
          </w:tcPr>
          <w:p w:rsidR="00E53851" w:rsidRPr="00946E75" w:rsidRDefault="00E53851" w:rsidP="00820694">
            <w:pPr>
              <w:jc w:val="center"/>
              <w:rPr>
                <w:sz w:val="26"/>
                <w:szCs w:val="26"/>
              </w:rPr>
            </w:pPr>
            <w:r w:rsidRPr="00946E75">
              <w:rPr>
                <w:sz w:val="26"/>
                <w:szCs w:val="26"/>
              </w:rPr>
              <w:t>Оцінка</w:t>
            </w:r>
            <w:r w:rsidRPr="00946E75">
              <w:rPr>
                <w:b/>
                <w:sz w:val="26"/>
                <w:szCs w:val="26"/>
              </w:rPr>
              <w:t xml:space="preserve"> </w:t>
            </w:r>
            <w:r w:rsidRPr="00946E75">
              <w:rPr>
                <w:sz w:val="26"/>
                <w:szCs w:val="26"/>
              </w:rPr>
              <w:t>ECTS</w:t>
            </w:r>
          </w:p>
        </w:tc>
        <w:tc>
          <w:tcPr>
            <w:tcW w:w="5862" w:type="dxa"/>
            <w:gridSpan w:val="2"/>
            <w:vAlign w:val="center"/>
          </w:tcPr>
          <w:p w:rsidR="00E53851" w:rsidRPr="00946E75" w:rsidRDefault="00E53851" w:rsidP="00820694">
            <w:pPr>
              <w:jc w:val="center"/>
              <w:rPr>
                <w:sz w:val="26"/>
                <w:szCs w:val="26"/>
              </w:rPr>
            </w:pPr>
            <w:r>
              <w:rPr>
                <w:sz w:val="26"/>
                <w:szCs w:val="26"/>
              </w:rPr>
              <w:t>Оцінка за національною шкалою</w:t>
            </w:r>
          </w:p>
        </w:tc>
      </w:tr>
      <w:tr w:rsidR="00E53851" w:rsidRPr="004E4051" w:rsidTr="00820694">
        <w:trPr>
          <w:trHeight w:val="450"/>
        </w:trPr>
        <w:tc>
          <w:tcPr>
            <w:tcW w:w="2137" w:type="dxa"/>
            <w:vMerge/>
            <w:vAlign w:val="center"/>
          </w:tcPr>
          <w:p w:rsidR="00E53851" w:rsidRPr="00946E75" w:rsidRDefault="00E53851" w:rsidP="00820694">
            <w:pPr>
              <w:jc w:val="center"/>
              <w:rPr>
                <w:sz w:val="26"/>
                <w:szCs w:val="26"/>
              </w:rPr>
            </w:pPr>
          </w:p>
        </w:tc>
        <w:tc>
          <w:tcPr>
            <w:tcW w:w="1357" w:type="dxa"/>
            <w:vMerge/>
            <w:vAlign w:val="center"/>
          </w:tcPr>
          <w:p w:rsidR="00E53851" w:rsidRPr="00946E75" w:rsidRDefault="00E53851" w:rsidP="00820694">
            <w:pPr>
              <w:jc w:val="center"/>
              <w:rPr>
                <w:sz w:val="26"/>
                <w:szCs w:val="26"/>
              </w:rPr>
            </w:pPr>
          </w:p>
        </w:tc>
        <w:tc>
          <w:tcPr>
            <w:tcW w:w="3168" w:type="dxa"/>
            <w:vAlign w:val="center"/>
          </w:tcPr>
          <w:p w:rsidR="00E53851" w:rsidRPr="00946E75" w:rsidRDefault="00E53851" w:rsidP="00820694">
            <w:pPr>
              <w:ind w:right="-144"/>
              <w:rPr>
                <w:sz w:val="26"/>
                <w:szCs w:val="26"/>
              </w:rPr>
            </w:pPr>
            <w:r>
              <w:rPr>
                <w:sz w:val="26"/>
                <w:szCs w:val="26"/>
              </w:rPr>
              <w:t>д</w:t>
            </w:r>
            <w:r w:rsidRPr="00946E75">
              <w:rPr>
                <w:sz w:val="26"/>
                <w:szCs w:val="26"/>
              </w:rPr>
              <w:t xml:space="preserve">ля </w:t>
            </w:r>
            <w:r>
              <w:rPr>
                <w:sz w:val="26"/>
                <w:szCs w:val="26"/>
              </w:rPr>
              <w:t>екзамену</w:t>
            </w:r>
            <w:r w:rsidRPr="00946E75">
              <w:rPr>
                <w:sz w:val="26"/>
                <w:szCs w:val="26"/>
              </w:rPr>
              <w:t>,</w:t>
            </w:r>
            <w:r>
              <w:rPr>
                <w:sz w:val="26"/>
                <w:szCs w:val="26"/>
              </w:rPr>
              <w:t xml:space="preserve"> </w:t>
            </w:r>
            <w:r w:rsidRPr="00946E75">
              <w:rPr>
                <w:sz w:val="26"/>
                <w:szCs w:val="26"/>
              </w:rPr>
              <w:t>курсового проекту (роботи)</w:t>
            </w:r>
            <w:r>
              <w:rPr>
                <w:sz w:val="26"/>
                <w:szCs w:val="26"/>
              </w:rPr>
              <w:t>, практики</w:t>
            </w:r>
          </w:p>
        </w:tc>
        <w:tc>
          <w:tcPr>
            <w:tcW w:w="2694" w:type="dxa"/>
            <w:shd w:val="clear" w:color="auto" w:fill="auto"/>
          </w:tcPr>
          <w:p w:rsidR="00E53851" w:rsidRPr="00946E75" w:rsidRDefault="00E53851" w:rsidP="00820694">
            <w:pPr>
              <w:jc w:val="center"/>
              <w:rPr>
                <w:sz w:val="26"/>
                <w:szCs w:val="26"/>
              </w:rPr>
            </w:pPr>
            <w:r>
              <w:rPr>
                <w:sz w:val="26"/>
                <w:szCs w:val="26"/>
              </w:rPr>
              <w:t>д</w:t>
            </w:r>
            <w:r w:rsidRPr="00946E75">
              <w:rPr>
                <w:sz w:val="26"/>
                <w:szCs w:val="26"/>
              </w:rPr>
              <w:t>ля заліку</w:t>
            </w:r>
          </w:p>
        </w:tc>
      </w:tr>
      <w:tr w:rsidR="00E53851" w:rsidRPr="004E4051" w:rsidTr="00820694">
        <w:tc>
          <w:tcPr>
            <w:tcW w:w="2137" w:type="dxa"/>
            <w:vAlign w:val="center"/>
          </w:tcPr>
          <w:p w:rsidR="00E53851" w:rsidRPr="00946E75" w:rsidRDefault="00E53851" w:rsidP="00820694">
            <w:pPr>
              <w:ind w:left="180"/>
              <w:jc w:val="center"/>
              <w:rPr>
                <w:b/>
                <w:sz w:val="26"/>
                <w:szCs w:val="26"/>
              </w:rPr>
            </w:pPr>
            <w:r w:rsidRPr="00946E75">
              <w:rPr>
                <w:sz w:val="26"/>
                <w:szCs w:val="26"/>
              </w:rPr>
              <w:t>90 – 100</w:t>
            </w:r>
          </w:p>
        </w:tc>
        <w:tc>
          <w:tcPr>
            <w:tcW w:w="1357" w:type="dxa"/>
            <w:vAlign w:val="center"/>
          </w:tcPr>
          <w:p w:rsidR="00E53851" w:rsidRPr="00946E75" w:rsidRDefault="00E53851" w:rsidP="00820694">
            <w:pPr>
              <w:jc w:val="center"/>
              <w:rPr>
                <w:b/>
                <w:sz w:val="26"/>
                <w:szCs w:val="26"/>
              </w:rPr>
            </w:pPr>
            <w:r w:rsidRPr="00946E75">
              <w:rPr>
                <w:b/>
                <w:sz w:val="26"/>
                <w:szCs w:val="26"/>
              </w:rPr>
              <w:t>А</w:t>
            </w:r>
          </w:p>
        </w:tc>
        <w:tc>
          <w:tcPr>
            <w:tcW w:w="3168" w:type="dxa"/>
            <w:vAlign w:val="center"/>
          </w:tcPr>
          <w:p w:rsidR="00E53851" w:rsidRPr="00946E75" w:rsidRDefault="00E53851" w:rsidP="00820694">
            <w:pPr>
              <w:jc w:val="center"/>
              <w:rPr>
                <w:sz w:val="26"/>
                <w:szCs w:val="26"/>
              </w:rPr>
            </w:pPr>
            <w:r w:rsidRPr="00946E75">
              <w:rPr>
                <w:sz w:val="26"/>
                <w:szCs w:val="26"/>
              </w:rPr>
              <w:t xml:space="preserve">відмінно  </w:t>
            </w:r>
          </w:p>
        </w:tc>
        <w:tc>
          <w:tcPr>
            <w:tcW w:w="2694" w:type="dxa"/>
            <w:vMerge w:val="restart"/>
          </w:tcPr>
          <w:p w:rsidR="00E53851" w:rsidRPr="00946E75" w:rsidRDefault="00E53851" w:rsidP="00820694">
            <w:pPr>
              <w:jc w:val="center"/>
              <w:rPr>
                <w:sz w:val="26"/>
                <w:szCs w:val="26"/>
              </w:rPr>
            </w:pPr>
          </w:p>
          <w:p w:rsidR="00E53851" w:rsidRPr="00946E75" w:rsidRDefault="00E53851" w:rsidP="00820694">
            <w:pPr>
              <w:jc w:val="center"/>
              <w:rPr>
                <w:sz w:val="26"/>
                <w:szCs w:val="26"/>
              </w:rPr>
            </w:pPr>
          </w:p>
          <w:p w:rsidR="00E53851" w:rsidRPr="00946E75" w:rsidRDefault="00E53851" w:rsidP="00820694">
            <w:pPr>
              <w:jc w:val="center"/>
              <w:rPr>
                <w:sz w:val="26"/>
                <w:szCs w:val="26"/>
              </w:rPr>
            </w:pPr>
            <w:r w:rsidRPr="00946E75">
              <w:rPr>
                <w:sz w:val="26"/>
                <w:szCs w:val="26"/>
              </w:rPr>
              <w:t>зараховано</w:t>
            </w:r>
          </w:p>
        </w:tc>
      </w:tr>
      <w:tr w:rsidR="00E53851" w:rsidRPr="004E4051" w:rsidTr="00820694">
        <w:trPr>
          <w:trHeight w:val="194"/>
        </w:trPr>
        <w:tc>
          <w:tcPr>
            <w:tcW w:w="2137" w:type="dxa"/>
            <w:vAlign w:val="center"/>
          </w:tcPr>
          <w:p w:rsidR="00E53851" w:rsidRPr="00946E75" w:rsidRDefault="00F94A8E" w:rsidP="005F72D9">
            <w:pPr>
              <w:ind w:left="180"/>
              <w:jc w:val="center"/>
              <w:rPr>
                <w:sz w:val="26"/>
                <w:szCs w:val="26"/>
              </w:rPr>
            </w:pPr>
            <w:r>
              <w:rPr>
                <w:sz w:val="26"/>
                <w:szCs w:val="26"/>
              </w:rPr>
              <w:t>8</w:t>
            </w:r>
            <w:r w:rsidR="005F72D9">
              <w:rPr>
                <w:sz w:val="26"/>
                <w:szCs w:val="26"/>
                <w:lang w:val="ru-RU"/>
              </w:rPr>
              <w:t>2</w:t>
            </w:r>
            <w:r w:rsidR="00E53851" w:rsidRPr="00946E75">
              <w:rPr>
                <w:sz w:val="26"/>
                <w:szCs w:val="26"/>
              </w:rPr>
              <w:t>-89</w:t>
            </w:r>
          </w:p>
        </w:tc>
        <w:tc>
          <w:tcPr>
            <w:tcW w:w="1357" w:type="dxa"/>
            <w:vAlign w:val="center"/>
          </w:tcPr>
          <w:p w:rsidR="00E53851" w:rsidRPr="00946E75" w:rsidRDefault="00E53851" w:rsidP="00820694">
            <w:pPr>
              <w:jc w:val="center"/>
              <w:rPr>
                <w:b/>
                <w:sz w:val="26"/>
                <w:szCs w:val="26"/>
              </w:rPr>
            </w:pPr>
            <w:r w:rsidRPr="00946E75">
              <w:rPr>
                <w:b/>
                <w:sz w:val="26"/>
                <w:szCs w:val="26"/>
              </w:rPr>
              <w:t>В</w:t>
            </w:r>
          </w:p>
        </w:tc>
        <w:tc>
          <w:tcPr>
            <w:tcW w:w="3168" w:type="dxa"/>
            <w:vMerge w:val="restart"/>
            <w:vAlign w:val="center"/>
          </w:tcPr>
          <w:p w:rsidR="00E53851" w:rsidRPr="00946E75" w:rsidRDefault="00E53851" w:rsidP="00820694">
            <w:pPr>
              <w:jc w:val="center"/>
              <w:rPr>
                <w:sz w:val="26"/>
                <w:szCs w:val="26"/>
              </w:rPr>
            </w:pPr>
            <w:r w:rsidRPr="00946E75">
              <w:rPr>
                <w:sz w:val="26"/>
                <w:szCs w:val="26"/>
              </w:rPr>
              <w:t xml:space="preserve">добре </w:t>
            </w:r>
          </w:p>
        </w:tc>
        <w:tc>
          <w:tcPr>
            <w:tcW w:w="2694" w:type="dxa"/>
            <w:vMerge/>
          </w:tcPr>
          <w:p w:rsidR="00E53851" w:rsidRPr="00946E75" w:rsidRDefault="00E53851" w:rsidP="00820694">
            <w:pPr>
              <w:jc w:val="center"/>
              <w:rPr>
                <w:sz w:val="26"/>
                <w:szCs w:val="26"/>
              </w:rPr>
            </w:pPr>
          </w:p>
        </w:tc>
      </w:tr>
      <w:tr w:rsidR="00E53851" w:rsidRPr="004E4051" w:rsidTr="00820694">
        <w:tc>
          <w:tcPr>
            <w:tcW w:w="2137" w:type="dxa"/>
            <w:vAlign w:val="center"/>
          </w:tcPr>
          <w:p w:rsidR="00E53851" w:rsidRPr="005F72D9" w:rsidRDefault="00F94A8E" w:rsidP="005F72D9">
            <w:pPr>
              <w:ind w:left="180"/>
              <w:jc w:val="center"/>
              <w:rPr>
                <w:sz w:val="26"/>
                <w:szCs w:val="26"/>
                <w:lang w:val="ru-RU"/>
              </w:rPr>
            </w:pPr>
            <w:r>
              <w:rPr>
                <w:sz w:val="26"/>
                <w:szCs w:val="26"/>
              </w:rPr>
              <w:t>7</w:t>
            </w:r>
            <w:r w:rsidR="005F72D9">
              <w:rPr>
                <w:sz w:val="26"/>
                <w:szCs w:val="26"/>
                <w:lang w:val="ru-RU"/>
              </w:rPr>
              <w:t>4</w:t>
            </w:r>
            <w:r>
              <w:rPr>
                <w:sz w:val="26"/>
                <w:szCs w:val="26"/>
              </w:rPr>
              <w:t>-8</w:t>
            </w:r>
            <w:r w:rsidR="005F72D9">
              <w:rPr>
                <w:sz w:val="26"/>
                <w:szCs w:val="26"/>
                <w:lang w:val="ru-RU"/>
              </w:rPr>
              <w:t>1</w:t>
            </w:r>
          </w:p>
        </w:tc>
        <w:tc>
          <w:tcPr>
            <w:tcW w:w="1357" w:type="dxa"/>
            <w:vAlign w:val="center"/>
          </w:tcPr>
          <w:p w:rsidR="00E53851" w:rsidRPr="00946E75" w:rsidRDefault="00E53851" w:rsidP="00820694">
            <w:pPr>
              <w:jc w:val="center"/>
              <w:rPr>
                <w:b/>
                <w:sz w:val="26"/>
                <w:szCs w:val="26"/>
              </w:rPr>
            </w:pPr>
            <w:r w:rsidRPr="00946E75">
              <w:rPr>
                <w:b/>
                <w:sz w:val="26"/>
                <w:szCs w:val="26"/>
              </w:rPr>
              <w:t>С</w:t>
            </w:r>
          </w:p>
        </w:tc>
        <w:tc>
          <w:tcPr>
            <w:tcW w:w="3168" w:type="dxa"/>
            <w:vMerge/>
            <w:vAlign w:val="center"/>
          </w:tcPr>
          <w:p w:rsidR="00E53851" w:rsidRPr="00946E75" w:rsidRDefault="00E53851" w:rsidP="00820694">
            <w:pPr>
              <w:jc w:val="center"/>
              <w:rPr>
                <w:sz w:val="26"/>
                <w:szCs w:val="26"/>
              </w:rPr>
            </w:pPr>
          </w:p>
        </w:tc>
        <w:tc>
          <w:tcPr>
            <w:tcW w:w="2694" w:type="dxa"/>
            <w:vMerge/>
          </w:tcPr>
          <w:p w:rsidR="00E53851" w:rsidRPr="00946E75" w:rsidRDefault="00E53851" w:rsidP="00820694">
            <w:pPr>
              <w:jc w:val="center"/>
              <w:rPr>
                <w:sz w:val="26"/>
                <w:szCs w:val="26"/>
              </w:rPr>
            </w:pPr>
          </w:p>
        </w:tc>
      </w:tr>
      <w:tr w:rsidR="00E53851" w:rsidRPr="004E4051" w:rsidTr="00820694">
        <w:tc>
          <w:tcPr>
            <w:tcW w:w="2137" w:type="dxa"/>
            <w:vAlign w:val="center"/>
          </w:tcPr>
          <w:p w:rsidR="00E53851" w:rsidRPr="005F72D9" w:rsidRDefault="00F94A8E" w:rsidP="005F72D9">
            <w:pPr>
              <w:ind w:left="180"/>
              <w:jc w:val="center"/>
              <w:rPr>
                <w:sz w:val="26"/>
                <w:szCs w:val="26"/>
                <w:lang w:val="ru-RU"/>
              </w:rPr>
            </w:pPr>
            <w:r>
              <w:rPr>
                <w:sz w:val="26"/>
                <w:szCs w:val="26"/>
              </w:rPr>
              <w:t>6</w:t>
            </w:r>
            <w:r w:rsidR="005F72D9">
              <w:rPr>
                <w:sz w:val="26"/>
                <w:szCs w:val="26"/>
                <w:lang w:val="ru-RU"/>
              </w:rPr>
              <w:t>4</w:t>
            </w:r>
            <w:r>
              <w:rPr>
                <w:sz w:val="26"/>
                <w:szCs w:val="26"/>
              </w:rPr>
              <w:t>-</w:t>
            </w:r>
            <w:r w:rsidR="005F72D9">
              <w:rPr>
                <w:sz w:val="26"/>
                <w:szCs w:val="26"/>
                <w:lang w:val="ru-RU"/>
              </w:rPr>
              <w:t>73</w:t>
            </w:r>
          </w:p>
        </w:tc>
        <w:tc>
          <w:tcPr>
            <w:tcW w:w="1357" w:type="dxa"/>
            <w:vAlign w:val="center"/>
          </w:tcPr>
          <w:p w:rsidR="00E53851" w:rsidRPr="00946E75" w:rsidRDefault="00E53851" w:rsidP="00820694">
            <w:pPr>
              <w:jc w:val="center"/>
              <w:rPr>
                <w:b/>
                <w:sz w:val="26"/>
                <w:szCs w:val="26"/>
              </w:rPr>
            </w:pPr>
            <w:r w:rsidRPr="00946E75">
              <w:rPr>
                <w:b/>
                <w:sz w:val="26"/>
                <w:szCs w:val="26"/>
              </w:rPr>
              <w:t>D</w:t>
            </w:r>
          </w:p>
        </w:tc>
        <w:tc>
          <w:tcPr>
            <w:tcW w:w="3168" w:type="dxa"/>
            <w:vMerge w:val="restart"/>
            <w:vAlign w:val="center"/>
          </w:tcPr>
          <w:p w:rsidR="00E53851" w:rsidRPr="00946E75" w:rsidRDefault="00E53851" w:rsidP="00820694">
            <w:pPr>
              <w:jc w:val="center"/>
              <w:rPr>
                <w:sz w:val="26"/>
                <w:szCs w:val="26"/>
              </w:rPr>
            </w:pPr>
            <w:r w:rsidRPr="00946E75">
              <w:rPr>
                <w:sz w:val="26"/>
                <w:szCs w:val="26"/>
              </w:rPr>
              <w:t xml:space="preserve">задовільно </w:t>
            </w:r>
          </w:p>
        </w:tc>
        <w:tc>
          <w:tcPr>
            <w:tcW w:w="2694" w:type="dxa"/>
            <w:vMerge/>
          </w:tcPr>
          <w:p w:rsidR="00E53851" w:rsidRPr="00946E75" w:rsidRDefault="00E53851" w:rsidP="00820694">
            <w:pPr>
              <w:jc w:val="center"/>
              <w:rPr>
                <w:sz w:val="26"/>
                <w:szCs w:val="26"/>
              </w:rPr>
            </w:pPr>
          </w:p>
        </w:tc>
      </w:tr>
      <w:tr w:rsidR="00E53851" w:rsidRPr="004E4051" w:rsidTr="00820694">
        <w:tc>
          <w:tcPr>
            <w:tcW w:w="2137" w:type="dxa"/>
            <w:vAlign w:val="center"/>
          </w:tcPr>
          <w:p w:rsidR="00E53851" w:rsidRPr="005F72D9" w:rsidRDefault="005F72D9" w:rsidP="005F72D9">
            <w:pPr>
              <w:ind w:left="180"/>
              <w:jc w:val="center"/>
              <w:rPr>
                <w:sz w:val="26"/>
                <w:szCs w:val="26"/>
                <w:lang w:val="ru-RU"/>
              </w:rPr>
            </w:pPr>
            <w:r>
              <w:rPr>
                <w:sz w:val="26"/>
                <w:szCs w:val="26"/>
                <w:lang w:val="ru-RU"/>
              </w:rPr>
              <w:t>6</w:t>
            </w:r>
            <w:r w:rsidR="00F94A8E">
              <w:rPr>
                <w:sz w:val="26"/>
                <w:szCs w:val="26"/>
              </w:rPr>
              <w:t>0-6</w:t>
            </w:r>
            <w:r>
              <w:rPr>
                <w:sz w:val="26"/>
                <w:szCs w:val="26"/>
                <w:lang w:val="ru-RU"/>
              </w:rPr>
              <w:t>3</w:t>
            </w:r>
          </w:p>
        </w:tc>
        <w:tc>
          <w:tcPr>
            <w:tcW w:w="1357" w:type="dxa"/>
            <w:vAlign w:val="center"/>
          </w:tcPr>
          <w:p w:rsidR="00E53851" w:rsidRPr="00946E75" w:rsidRDefault="00E53851" w:rsidP="00820694">
            <w:pPr>
              <w:jc w:val="center"/>
              <w:rPr>
                <w:b/>
                <w:sz w:val="26"/>
                <w:szCs w:val="26"/>
              </w:rPr>
            </w:pPr>
            <w:r w:rsidRPr="00946E75">
              <w:rPr>
                <w:b/>
                <w:sz w:val="26"/>
                <w:szCs w:val="26"/>
              </w:rPr>
              <w:t xml:space="preserve">Е </w:t>
            </w:r>
          </w:p>
        </w:tc>
        <w:tc>
          <w:tcPr>
            <w:tcW w:w="3168" w:type="dxa"/>
            <w:vMerge/>
            <w:vAlign w:val="center"/>
          </w:tcPr>
          <w:p w:rsidR="00E53851" w:rsidRPr="00946E75" w:rsidRDefault="00E53851" w:rsidP="00820694">
            <w:pPr>
              <w:jc w:val="center"/>
              <w:rPr>
                <w:sz w:val="26"/>
                <w:szCs w:val="26"/>
              </w:rPr>
            </w:pPr>
          </w:p>
        </w:tc>
        <w:tc>
          <w:tcPr>
            <w:tcW w:w="2694" w:type="dxa"/>
            <w:vMerge/>
          </w:tcPr>
          <w:p w:rsidR="00E53851" w:rsidRPr="00946E75" w:rsidRDefault="00E53851" w:rsidP="00820694">
            <w:pPr>
              <w:jc w:val="center"/>
              <w:rPr>
                <w:sz w:val="26"/>
                <w:szCs w:val="26"/>
              </w:rPr>
            </w:pPr>
          </w:p>
        </w:tc>
      </w:tr>
      <w:tr w:rsidR="00E53851" w:rsidRPr="004E4051" w:rsidTr="00820694">
        <w:tc>
          <w:tcPr>
            <w:tcW w:w="2137" w:type="dxa"/>
            <w:vAlign w:val="center"/>
          </w:tcPr>
          <w:p w:rsidR="00E53851" w:rsidRPr="00946E75" w:rsidRDefault="005F72D9" w:rsidP="00F94A8E">
            <w:pPr>
              <w:ind w:left="180"/>
              <w:jc w:val="center"/>
              <w:rPr>
                <w:sz w:val="26"/>
                <w:szCs w:val="26"/>
              </w:rPr>
            </w:pPr>
            <w:r>
              <w:rPr>
                <w:sz w:val="26"/>
                <w:szCs w:val="26"/>
                <w:lang w:val="ru-RU"/>
              </w:rPr>
              <w:t>35</w:t>
            </w:r>
            <w:r>
              <w:rPr>
                <w:sz w:val="26"/>
                <w:szCs w:val="26"/>
              </w:rPr>
              <w:t>-</w:t>
            </w:r>
            <w:r>
              <w:rPr>
                <w:sz w:val="26"/>
                <w:szCs w:val="26"/>
                <w:lang w:val="ru-RU"/>
              </w:rPr>
              <w:t>5</w:t>
            </w:r>
            <w:r w:rsidR="00F94A8E">
              <w:rPr>
                <w:sz w:val="26"/>
                <w:szCs w:val="26"/>
              </w:rPr>
              <w:t>9</w:t>
            </w:r>
          </w:p>
        </w:tc>
        <w:tc>
          <w:tcPr>
            <w:tcW w:w="1357" w:type="dxa"/>
            <w:vAlign w:val="center"/>
          </w:tcPr>
          <w:p w:rsidR="00E53851" w:rsidRPr="00946E75" w:rsidRDefault="00E53851" w:rsidP="00820694">
            <w:pPr>
              <w:jc w:val="center"/>
              <w:rPr>
                <w:b/>
                <w:sz w:val="26"/>
                <w:szCs w:val="26"/>
              </w:rPr>
            </w:pPr>
            <w:r w:rsidRPr="00946E75">
              <w:rPr>
                <w:b/>
                <w:sz w:val="26"/>
                <w:szCs w:val="26"/>
              </w:rPr>
              <w:t>FX</w:t>
            </w:r>
          </w:p>
        </w:tc>
        <w:tc>
          <w:tcPr>
            <w:tcW w:w="3168" w:type="dxa"/>
            <w:vAlign w:val="center"/>
          </w:tcPr>
          <w:p w:rsidR="00E53851" w:rsidRPr="00946E75" w:rsidRDefault="00E53851" w:rsidP="00820694">
            <w:pPr>
              <w:jc w:val="center"/>
              <w:rPr>
                <w:sz w:val="26"/>
                <w:szCs w:val="26"/>
              </w:rPr>
            </w:pPr>
            <w:r w:rsidRPr="00946E75">
              <w:rPr>
                <w:sz w:val="26"/>
                <w:szCs w:val="26"/>
              </w:rPr>
              <w:t>незадовільно з можливістю повторного складання</w:t>
            </w:r>
          </w:p>
        </w:tc>
        <w:tc>
          <w:tcPr>
            <w:tcW w:w="2694" w:type="dxa"/>
          </w:tcPr>
          <w:p w:rsidR="00E53851" w:rsidRPr="00946E75" w:rsidRDefault="00E53851" w:rsidP="00820694">
            <w:pPr>
              <w:jc w:val="center"/>
              <w:rPr>
                <w:sz w:val="26"/>
                <w:szCs w:val="26"/>
              </w:rPr>
            </w:pPr>
            <w:r w:rsidRPr="00946E75">
              <w:rPr>
                <w:sz w:val="26"/>
                <w:szCs w:val="26"/>
              </w:rPr>
              <w:t>не зараховано з можливістю повторного складання</w:t>
            </w:r>
          </w:p>
        </w:tc>
      </w:tr>
      <w:tr w:rsidR="00E53851" w:rsidRPr="004E4051" w:rsidTr="00820694">
        <w:trPr>
          <w:trHeight w:val="708"/>
        </w:trPr>
        <w:tc>
          <w:tcPr>
            <w:tcW w:w="2137" w:type="dxa"/>
            <w:vAlign w:val="center"/>
          </w:tcPr>
          <w:p w:rsidR="00E53851" w:rsidRPr="005F72D9" w:rsidRDefault="005F72D9" w:rsidP="00F94A8E">
            <w:pPr>
              <w:ind w:left="180"/>
              <w:jc w:val="center"/>
              <w:rPr>
                <w:sz w:val="26"/>
                <w:szCs w:val="26"/>
                <w:lang w:val="ru-RU"/>
              </w:rPr>
            </w:pPr>
            <w:r>
              <w:rPr>
                <w:sz w:val="26"/>
                <w:szCs w:val="26"/>
                <w:lang w:val="ru-RU"/>
              </w:rPr>
              <w:t>1</w:t>
            </w:r>
            <w:r w:rsidR="00E53851" w:rsidRPr="00946E75">
              <w:rPr>
                <w:sz w:val="26"/>
                <w:szCs w:val="26"/>
              </w:rPr>
              <w:t>-</w:t>
            </w:r>
            <w:r>
              <w:rPr>
                <w:sz w:val="26"/>
                <w:szCs w:val="26"/>
                <w:lang w:val="ru-RU"/>
              </w:rPr>
              <w:t>34</w:t>
            </w:r>
          </w:p>
        </w:tc>
        <w:tc>
          <w:tcPr>
            <w:tcW w:w="1357" w:type="dxa"/>
            <w:vAlign w:val="center"/>
          </w:tcPr>
          <w:p w:rsidR="00E53851" w:rsidRPr="00946E75" w:rsidRDefault="00E53851" w:rsidP="00820694">
            <w:pPr>
              <w:jc w:val="center"/>
              <w:rPr>
                <w:b/>
                <w:sz w:val="26"/>
                <w:szCs w:val="26"/>
              </w:rPr>
            </w:pPr>
            <w:r w:rsidRPr="00946E75">
              <w:rPr>
                <w:b/>
                <w:sz w:val="26"/>
                <w:szCs w:val="26"/>
              </w:rPr>
              <w:t>F</w:t>
            </w:r>
          </w:p>
        </w:tc>
        <w:tc>
          <w:tcPr>
            <w:tcW w:w="3168" w:type="dxa"/>
            <w:vAlign w:val="center"/>
          </w:tcPr>
          <w:p w:rsidR="00E53851" w:rsidRPr="00946E75" w:rsidRDefault="00E53851" w:rsidP="00820694">
            <w:pPr>
              <w:jc w:val="center"/>
              <w:rPr>
                <w:sz w:val="26"/>
                <w:szCs w:val="26"/>
              </w:rPr>
            </w:pPr>
            <w:r w:rsidRPr="00946E75">
              <w:rPr>
                <w:sz w:val="26"/>
                <w:szCs w:val="26"/>
              </w:rPr>
              <w:t>незадовільно з обов’язковим повторним вивченням дисципліни</w:t>
            </w:r>
          </w:p>
        </w:tc>
        <w:tc>
          <w:tcPr>
            <w:tcW w:w="2694" w:type="dxa"/>
          </w:tcPr>
          <w:p w:rsidR="00E53851" w:rsidRPr="00946E75" w:rsidRDefault="00E53851" w:rsidP="00820694">
            <w:pPr>
              <w:jc w:val="center"/>
              <w:rPr>
                <w:sz w:val="26"/>
                <w:szCs w:val="26"/>
              </w:rPr>
            </w:pPr>
            <w:r w:rsidRPr="00946E75">
              <w:rPr>
                <w:sz w:val="26"/>
                <w:szCs w:val="26"/>
              </w:rPr>
              <w:t>не зараховано з обов’язковим повторним вивченням дисципліни</w:t>
            </w:r>
          </w:p>
        </w:tc>
      </w:tr>
    </w:tbl>
    <w:p w:rsidR="00E53851" w:rsidRDefault="00E53851" w:rsidP="00E53851">
      <w:pPr>
        <w:shd w:val="clear" w:color="auto" w:fill="FFFFFF"/>
        <w:jc w:val="right"/>
        <w:rPr>
          <w:spacing w:val="-4"/>
        </w:rPr>
      </w:pPr>
    </w:p>
    <w:p w:rsidR="00E53851" w:rsidRDefault="00F94A8E" w:rsidP="00E53851">
      <w:pPr>
        <w:shd w:val="clear" w:color="auto" w:fill="FFFFFF"/>
        <w:jc w:val="center"/>
        <w:rPr>
          <w:b/>
        </w:rPr>
      </w:pPr>
      <w:r>
        <w:rPr>
          <w:b/>
        </w:rPr>
        <w:br w:type="page"/>
      </w:r>
      <w:r w:rsidR="003D3351">
        <w:rPr>
          <w:b/>
        </w:rPr>
        <w:lastRenderedPageBreak/>
        <w:t>1</w:t>
      </w:r>
      <w:r w:rsidR="003C1C14">
        <w:rPr>
          <w:b/>
        </w:rPr>
        <w:t>0.</w:t>
      </w:r>
      <w:r w:rsidR="00E53851" w:rsidRPr="004E4051">
        <w:rPr>
          <w:b/>
        </w:rPr>
        <w:t xml:space="preserve"> Методичне забезпечення</w:t>
      </w:r>
    </w:p>
    <w:p w:rsidR="00F94A8E" w:rsidRPr="004E4051" w:rsidRDefault="00F94A8E" w:rsidP="00E53851">
      <w:pPr>
        <w:shd w:val="clear" w:color="auto" w:fill="FFFFFF"/>
        <w:jc w:val="center"/>
        <w:rPr>
          <w:b/>
        </w:rPr>
      </w:pPr>
    </w:p>
    <w:p w:rsidR="00261242" w:rsidRPr="00074583" w:rsidRDefault="003D3351" w:rsidP="00261242">
      <w:pPr>
        <w:numPr>
          <w:ilvl w:val="0"/>
          <w:numId w:val="38"/>
        </w:numPr>
        <w:spacing w:line="360" w:lineRule="auto"/>
      </w:pPr>
      <w:r w:rsidRPr="000A7B6F">
        <w:t xml:space="preserve"> </w:t>
      </w:r>
      <w:r w:rsidR="00261242" w:rsidRPr="000A7B6F">
        <w:t xml:space="preserve"> </w:t>
      </w:r>
      <w:r w:rsidR="000A7B6F" w:rsidRPr="00EF1862">
        <w:t>Давидова І.В. М</w:t>
      </w:r>
      <w:r w:rsidR="00261242" w:rsidRPr="00EF1862">
        <w:t xml:space="preserve">етодичні вказівки </w:t>
      </w:r>
      <w:r w:rsidR="00EF1862" w:rsidRPr="00EF1862">
        <w:t>до вивчення дисципліни</w:t>
      </w:r>
      <w:r w:rsidR="00261242" w:rsidRPr="00EF1862">
        <w:t xml:space="preserve"> «</w:t>
      </w:r>
      <w:r w:rsidR="00EF1862" w:rsidRPr="00EF1862">
        <w:t>Промислова екологія</w:t>
      </w:r>
      <w:r w:rsidR="00261242" w:rsidRPr="00EF1862">
        <w:t xml:space="preserve">» </w:t>
      </w:r>
      <w:r w:rsidR="002B58A3" w:rsidRPr="00EF1862">
        <w:t>напрям підготовки 6</w:t>
      </w:r>
      <w:r w:rsidR="00261242" w:rsidRPr="00EF1862">
        <w:t>.040106 «</w:t>
      </w:r>
      <w:r w:rsidR="002B58A3" w:rsidRPr="00EF1862">
        <w:t>Екологія, охорона навколишнього середовища та збалансоване природокористування</w:t>
      </w:r>
      <w:r w:rsidR="00261242" w:rsidRPr="00EF1862">
        <w:t>». – Житомир: РВВ ЖДТУ, 201</w:t>
      </w:r>
      <w:r w:rsidR="0007774E" w:rsidRPr="009E4AB8">
        <w:t>6</w:t>
      </w:r>
      <w:r w:rsidR="00261242" w:rsidRPr="00EF1862">
        <w:t xml:space="preserve">. – </w:t>
      </w:r>
      <w:r w:rsidR="00EF1862" w:rsidRPr="00EF1862">
        <w:t>20</w:t>
      </w:r>
      <w:r w:rsidR="00261242" w:rsidRPr="00EF1862">
        <w:t xml:space="preserve"> с.</w:t>
      </w:r>
    </w:p>
    <w:p w:rsidR="003D3351" w:rsidRDefault="003D3351" w:rsidP="00E53851">
      <w:pPr>
        <w:shd w:val="clear" w:color="auto" w:fill="FFFFFF"/>
      </w:pPr>
    </w:p>
    <w:p w:rsidR="00E53851" w:rsidRDefault="00261242" w:rsidP="00261242">
      <w:pPr>
        <w:shd w:val="clear" w:color="auto" w:fill="FFFFFF"/>
        <w:jc w:val="center"/>
        <w:rPr>
          <w:b/>
        </w:rPr>
      </w:pPr>
      <w:r>
        <w:br w:type="page"/>
      </w:r>
      <w:r w:rsidR="003D3351">
        <w:rPr>
          <w:b/>
        </w:rPr>
        <w:lastRenderedPageBreak/>
        <w:t>1</w:t>
      </w:r>
      <w:r w:rsidR="003C1C14">
        <w:rPr>
          <w:b/>
        </w:rPr>
        <w:t>1</w:t>
      </w:r>
      <w:r w:rsidR="00E53851" w:rsidRPr="004E4051">
        <w:rPr>
          <w:b/>
        </w:rPr>
        <w:t>. Рекомендована література</w:t>
      </w:r>
    </w:p>
    <w:p w:rsidR="003D3351" w:rsidRPr="004E4051" w:rsidRDefault="003D3351" w:rsidP="00E53851">
      <w:pPr>
        <w:shd w:val="clear" w:color="auto" w:fill="FFFFFF"/>
        <w:jc w:val="center"/>
        <w:rPr>
          <w:b/>
          <w:bCs/>
          <w:spacing w:val="-6"/>
        </w:rPr>
      </w:pPr>
    </w:p>
    <w:p w:rsidR="00E53851" w:rsidRDefault="00E53851" w:rsidP="00E53851">
      <w:pPr>
        <w:shd w:val="clear" w:color="auto" w:fill="FFFFFF"/>
        <w:jc w:val="center"/>
        <w:rPr>
          <w:b/>
          <w:bCs/>
          <w:spacing w:val="-6"/>
        </w:rPr>
      </w:pPr>
      <w:r w:rsidRPr="004E4051">
        <w:rPr>
          <w:b/>
          <w:bCs/>
          <w:spacing w:val="-6"/>
        </w:rPr>
        <w:t>Базова</w:t>
      </w:r>
    </w:p>
    <w:p w:rsidR="003C1C14" w:rsidRPr="006E4FF7" w:rsidRDefault="003C1C14" w:rsidP="003C1C14">
      <w:pPr>
        <w:numPr>
          <w:ilvl w:val="0"/>
          <w:numId w:val="47"/>
        </w:numPr>
        <w:tabs>
          <w:tab w:val="num" w:pos="0"/>
          <w:tab w:val="num" w:pos="284"/>
          <w:tab w:val="left" w:pos="1080"/>
        </w:tabs>
        <w:spacing w:line="360" w:lineRule="auto"/>
        <w:ind w:left="0" w:firstLine="720"/>
        <w:rPr>
          <w:iCs/>
        </w:rPr>
      </w:pPr>
      <w:proofErr w:type="spellStart"/>
      <w:r w:rsidRPr="006E4FF7">
        <w:rPr>
          <w:iCs/>
        </w:rPr>
        <w:t>Банников</w:t>
      </w:r>
      <w:proofErr w:type="spellEnd"/>
      <w:r w:rsidRPr="006E4FF7">
        <w:rPr>
          <w:iCs/>
        </w:rPr>
        <w:t xml:space="preserve">  А.Г.  и  др.  </w:t>
      </w:r>
      <w:proofErr w:type="spellStart"/>
      <w:r w:rsidRPr="006E4FF7">
        <w:rPr>
          <w:iCs/>
        </w:rPr>
        <w:t>Основы</w:t>
      </w:r>
      <w:proofErr w:type="spellEnd"/>
      <w:r w:rsidRPr="006E4FF7">
        <w:rPr>
          <w:iCs/>
        </w:rPr>
        <w:t xml:space="preserve">  </w:t>
      </w:r>
      <w:proofErr w:type="spellStart"/>
      <w:r w:rsidRPr="006E4FF7">
        <w:rPr>
          <w:iCs/>
        </w:rPr>
        <w:t>экологии</w:t>
      </w:r>
      <w:proofErr w:type="spellEnd"/>
      <w:r w:rsidRPr="006E4FF7">
        <w:rPr>
          <w:iCs/>
        </w:rPr>
        <w:t xml:space="preserve">  и  </w:t>
      </w:r>
      <w:proofErr w:type="spellStart"/>
      <w:r w:rsidRPr="006E4FF7">
        <w:rPr>
          <w:iCs/>
        </w:rPr>
        <w:t>охрана</w:t>
      </w:r>
      <w:proofErr w:type="spellEnd"/>
      <w:r w:rsidRPr="006E4FF7">
        <w:rPr>
          <w:iCs/>
        </w:rPr>
        <w:t xml:space="preserve">  </w:t>
      </w:r>
      <w:proofErr w:type="spellStart"/>
      <w:r w:rsidRPr="006E4FF7">
        <w:rPr>
          <w:iCs/>
        </w:rPr>
        <w:t>окружающей</w:t>
      </w:r>
      <w:proofErr w:type="spellEnd"/>
      <w:r w:rsidRPr="006E4FF7">
        <w:rPr>
          <w:iCs/>
        </w:rPr>
        <w:t xml:space="preserve">  </w:t>
      </w:r>
      <w:proofErr w:type="spellStart"/>
      <w:r w:rsidRPr="006E4FF7">
        <w:rPr>
          <w:iCs/>
        </w:rPr>
        <w:t>среды</w:t>
      </w:r>
      <w:proofErr w:type="spellEnd"/>
      <w:r w:rsidRPr="006E4FF7">
        <w:rPr>
          <w:iCs/>
        </w:rPr>
        <w:t xml:space="preserve">.  –М.: Колос, 1999. – 304 с. </w:t>
      </w:r>
    </w:p>
    <w:p w:rsidR="003C1C14" w:rsidRDefault="003C1C14" w:rsidP="003C1C14">
      <w:pPr>
        <w:numPr>
          <w:ilvl w:val="0"/>
          <w:numId w:val="47"/>
        </w:numPr>
        <w:tabs>
          <w:tab w:val="num" w:pos="0"/>
          <w:tab w:val="num" w:pos="284"/>
          <w:tab w:val="left" w:pos="1080"/>
        </w:tabs>
        <w:spacing w:line="360" w:lineRule="auto"/>
        <w:ind w:left="0" w:firstLine="720"/>
        <w:rPr>
          <w:iCs/>
        </w:rPr>
      </w:pPr>
      <w:proofErr w:type="spellStart"/>
      <w:r w:rsidRPr="006E4FF7">
        <w:rPr>
          <w:iCs/>
        </w:rPr>
        <w:t>Білявський</w:t>
      </w:r>
      <w:proofErr w:type="spellEnd"/>
      <w:r w:rsidRPr="006E4FF7">
        <w:rPr>
          <w:iCs/>
        </w:rPr>
        <w:t xml:space="preserve">  Г.О.  та  ін.  Основи  загальної  екології:  Підручник.  –  К.:  Либідь, 1995. – 368 с. </w:t>
      </w:r>
    </w:p>
    <w:p w:rsidR="003C1C14" w:rsidRDefault="003C1C14" w:rsidP="003C1C14">
      <w:pPr>
        <w:numPr>
          <w:ilvl w:val="0"/>
          <w:numId w:val="47"/>
        </w:numPr>
        <w:tabs>
          <w:tab w:val="num" w:pos="0"/>
          <w:tab w:val="num" w:pos="284"/>
          <w:tab w:val="left" w:pos="1080"/>
        </w:tabs>
        <w:spacing w:line="360" w:lineRule="auto"/>
        <w:ind w:left="0" w:firstLine="720"/>
        <w:rPr>
          <w:iCs/>
        </w:rPr>
      </w:pPr>
      <w:r w:rsidRPr="00A675F0">
        <w:rPr>
          <w:iCs/>
        </w:rPr>
        <w:t>Бойчук Ю.Д., Солошенко Е.М., Бугай О.В. Екологія і охорона навколишнього середовища: Навчальний посібник. – Суми: Університетська книга, 2002. – 284 с.</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Pr>
          <w:iCs/>
        </w:rPr>
        <w:t>Бондалетова</w:t>
      </w:r>
      <w:proofErr w:type="spellEnd"/>
      <w:r>
        <w:rPr>
          <w:iCs/>
        </w:rPr>
        <w:t xml:space="preserve"> Л.И., </w:t>
      </w:r>
      <w:proofErr w:type="spellStart"/>
      <w:r>
        <w:rPr>
          <w:iCs/>
        </w:rPr>
        <w:t>Бондалетов</w:t>
      </w:r>
      <w:proofErr w:type="spellEnd"/>
      <w:r>
        <w:rPr>
          <w:iCs/>
        </w:rPr>
        <w:t xml:space="preserve"> В.Г. </w:t>
      </w:r>
      <w:r>
        <w:rPr>
          <w:iCs/>
          <w:lang w:val="ru-RU"/>
        </w:rPr>
        <w:t xml:space="preserve">Промышленная экология. – Томск: Томский политехнический университет., 2008. – 247 </w:t>
      </w:r>
      <w:proofErr w:type="gramStart"/>
      <w:r>
        <w:rPr>
          <w:iCs/>
          <w:lang w:val="ru-RU"/>
        </w:rPr>
        <w:t>с</w:t>
      </w:r>
      <w:proofErr w:type="gramEnd"/>
      <w:r>
        <w:rPr>
          <w:iCs/>
          <w:lang w:val="ru-RU"/>
        </w:rPr>
        <w:t>.</w:t>
      </w:r>
    </w:p>
    <w:p w:rsidR="003C1C14" w:rsidRDefault="003C1C14" w:rsidP="003C1C14">
      <w:pPr>
        <w:numPr>
          <w:ilvl w:val="0"/>
          <w:numId w:val="47"/>
        </w:numPr>
        <w:tabs>
          <w:tab w:val="num" w:pos="0"/>
          <w:tab w:val="num" w:pos="284"/>
          <w:tab w:val="left" w:pos="1080"/>
        </w:tabs>
        <w:spacing w:line="360" w:lineRule="auto"/>
        <w:ind w:left="0" w:firstLine="720"/>
        <w:rPr>
          <w:iCs/>
        </w:rPr>
      </w:pPr>
      <w:proofErr w:type="spellStart"/>
      <w:r w:rsidRPr="00A4623E">
        <w:rPr>
          <w:iCs/>
        </w:rPr>
        <w:t>Галактионова</w:t>
      </w:r>
      <w:proofErr w:type="spellEnd"/>
      <w:r w:rsidRPr="00A4623E">
        <w:rPr>
          <w:iCs/>
        </w:rPr>
        <w:t xml:space="preserve"> Н.А. </w:t>
      </w:r>
      <w:proofErr w:type="spellStart"/>
      <w:r w:rsidRPr="00A4623E">
        <w:rPr>
          <w:iCs/>
        </w:rPr>
        <w:t>Промышленная</w:t>
      </w:r>
      <w:proofErr w:type="spellEnd"/>
      <w:r w:rsidRPr="00A4623E">
        <w:rPr>
          <w:iCs/>
        </w:rPr>
        <w:t xml:space="preserve"> </w:t>
      </w:r>
      <w:proofErr w:type="spellStart"/>
      <w:r w:rsidRPr="00A4623E">
        <w:rPr>
          <w:iCs/>
        </w:rPr>
        <w:t>экология</w:t>
      </w:r>
      <w:proofErr w:type="spellEnd"/>
      <w:r w:rsidRPr="00A4623E">
        <w:rPr>
          <w:iCs/>
        </w:rPr>
        <w:t xml:space="preserve">. </w:t>
      </w:r>
      <w:proofErr w:type="spellStart"/>
      <w:r w:rsidRPr="00A4623E">
        <w:rPr>
          <w:iCs/>
        </w:rPr>
        <w:t>Учебное</w:t>
      </w:r>
      <w:proofErr w:type="spellEnd"/>
      <w:r w:rsidRPr="00A4623E">
        <w:rPr>
          <w:iCs/>
        </w:rPr>
        <w:t xml:space="preserve"> </w:t>
      </w:r>
      <w:proofErr w:type="spellStart"/>
      <w:r w:rsidRPr="00A4623E">
        <w:rPr>
          <w:iCs/>
        </w:rPr>
        <w:t>пособие</w:t>
      </w:r>
      <w:proofErr w:type="spellEnd"/>
      <w:r w:rsidRPr="00A4623E">
        <w:rPr>
          <w:iCs/>
        </w:rPr>
        <w:t xml:space="preserve"> для </w:t>
      </w:r>
      <w:proofErr w:type="spellStart"/>
      <w:r w:rsidRPr="00A4623E">
        <w:rPr>
          <w:iCs/>
        </w:rPr>
        <w:t>студентов</w:t>
      </w:r>
      <w:proofErr w:type="spellEnd"/>
      <w:r w:rsidRPr="00A4623E">
        <w:rPr>
          <w:iCs/>
        </w:rPr>
        <w:t xml:space="preserve"> заочного </w:t>
      </w:r>
      <w:proofErr w:type="spellStart"/>
      <w:r w:rsidRPr="00A4623E">
        <w:rPr>
          <w:iCs/>
        </w:rPr>
        <w:t>отделения</w:t>
      </w:r>
      <w:proofErr w:type="spellEnd"/>
      <w:r w:rsidRPr="00A4623E">
        <w:rPr>
          <w:iCs/>
        </w:rPr>
        <w:t>. – М., 2003. – 133 с.</w:t>
      </w:r>
    </w:p>
    <w:p w:rsidR="003C1C14" w:rsidRPr="006E4FF7" w:rsidRDefault="003C1C14" w:rsidP="003C1C14">
      <w:pPr>
        <w:numPr>
          <w:ilvl w:val="0"/>
          <w:numId w:val="47"/>
        </w:numPr>
        <w:tabs>
          <w:tab w:val="num" w:pos="0"/>
          <w:tab w:val="num" w:pos="284"/>
          <w:tab w:val="left" w:pos="1080"/>
        </w:tabs>
        <w:spacing w:line="360" w:lineRule="auto"/>
        <w:ind w:left="0" w:firstLine="720"/>
        <w:rPr>
          <w:iCs/>
        </w:rPr>
      </w:pPr>
      <w:proofErr w:type="spellStart"/>
      <w:r>
        <w:rPr>
          <w:iCs/>
        </w:rPr>
        <w:t>Зеркалов</w:t>
      </w:r>
      <w:proofErr w:type="spellEnd"/>
      <w:r>
        <w:rPr>
          <w:iCs/>
        </w:rPr>
        <w:t xml:space="preserve"> Д.В. Енергозбереження в Україні. У двох томах. Нормативно-правова основа. Енциклопедичний довідник. – К.: Основа, 2006. – 684 с.</w:t>
      </w:r>
    </w:p>
    <w:p w:rsidR="003C1C14" w:rsidRDefault="003C1C14" w:rsidP="003C1C14">
      <w:pPr>
        <w:numPr>
          <w:ilvl w:val="0"/>
          <w:numId w:val="47"/>
        </w:numPr>
        <w:tabs>
          <w:tab w:val="num" w:pos="0"/>
          <w:tab w:val="num" w:pos="284"/>
          <w:tab w:val="left" w:pos="1080"/>
        </w:tabs>
        <w:spacing w:line="360" w:lineRule="auto"/>
        <w:ind w:left="0" w:firstLine="720"/>
        <w:rPr>
          <w:iCs/>
        </w:rPr>
      </w:pPr>
      <w:proofErr w:type="spellStart"/>
      <w:r w:rsidRPr="00A4623E">
        <w:rPr>
          <w:iCs/>
        </w:rPr>
        <w:t>Калыгин</w:t>
      </w:r>
      <w:proofErr w:type="spellEnd"/>
      <w:r w:rsidRPr="00A4623E">
        <w:rPr>
          <w:iCs/>
        </w:rPr>
        <w:t xml:space="preserve"> В.Г. </w:t>
      </w:r>
      <w:proofErr w:type="spellStart"/>
      <w:r w:rsidRPr="00A4623E">
        <w:rPr>
          <w:iCs/>
        </w:rPr>
        <w:t>Промышленная</w:t>
      </w:r>
      <w:proofErr w:type="spellEnd"/>
      <w:r w:rsidRPr="00A4623E">
        <w:rPr>
          <w:iCs/>
        </w:rPr>
        <w:t xml:space="preserve"> </w:t>
      </w:r>
      <w:proofErr w:type="spellStart"/>
      <w:r w:rsidRPr="00A4623E">
        <w:rPr>
          <w:iCs/>
        </w:rPr>
        <w:t>экология</w:t>
      </w:r>
      <w:proofErr w:type="spellEnd"/>
      <w:r w:rsidRPr="00A4623E">
        <w:rPr>
          <w:iCs/>
        </w:rPr>
        <w:t xml:space="preserve">. Курс </w:t>
      </w:r>
      <w:proofErr w:type="spellStart"/>
      <w:r w:rsidRPr="00A4623E">
        <w:rPr>
          <w:iCs/>
        </w:rPr>
        <w:t>лекций</w:t>
      </w:r>
      <w:proofErr w:type="spellEnd"/>
      <w:r w:rsidRPr="00A4623E">
        <w:rPr>
          <w:iCs/>
        </w:rPr>
        <w:t xml:space="preserve">. – М.: </w:t>
      </w:r>
      <w:proofErr w:type="spellStart"/>
      <w:r w:rsidRPr="00A4623E">
        <w:rPr>
          <w:iCs/>
        </w:rPr>
        <w:t>Изд-во</w:t>
      </w:r>
      <w:proofErr w:type="spellEnd"/>
      <w:r w:rsidRPr="00A4623E">
        <w:rPr>
          <w:iCs/>
        </w:rPr>
        <w:t xml:space="preserve"> МНЭПУ, 2000. –240 с.</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Малита</w:t>
      </w:r>
      <w:proofErr w:type="spellEnd"/>
      <w:r w:rsidRPr="00A675F0">
        <w:rPr>
          <w:iCs/>
        </w:rPr>
        <w:t xml:space="preserve"> Д.М. и др. </w:t>
      </w:r>
      <w:proofErr w:type="spellStart"/>
      <w:r w:rsidRPr="00A675F0">
        <w:rPr>
          <w:iCs/>
        </w:rPr>
        <w:t>Современные</w:t>
      </w:r>
      <w:proofErr w:type="spellEnd"/>
      <w:r w:rsidRPr="00A675F0">
        <w:rPr>
          <w:iCs/>
        </w:rPr>
        <w:t xml:space="preserve"> </w:t>
      </w:r>
      <w:proofErr w:type="spellStart"/>
      <w:r w:rsidRPr="00A675F0">
        <w:rPr>
          <w:iCs/>
        </w:rPr>
        <w:t>методы</w:t>
      </w:r>
      <w:proofErr w:type="spellEnd"/>
      <w:r w:rsidRPr="00A675F0">
        <w:rPr>
          <w:iCs/>
        </w:rPr>
        <w:t xml:space="preserve"> </w:t>
      </w:r>
      <w:proofErr w:type="spellStart"/>
      <w:r w:rsidRPr="00A675F0">
        <w:rPr>
          <w:iCs/>
        </w:rPr>
        <w:t>определения</w:t>
      </w:r>
      <w:proofErr w:type="spellEnd"/>
      <w:r w:rsidRPr="00A675F0">
        <w:rPr>
          <w:iCs/>
        </w:rPr>
        <w:t xml:space="preserve"> </w:t>
      </w:r>
      <w:proofErr w:type="spellStart"/>
      <w:r w:rsidRPr="00A675F0">
        <w:rPr>
          <w:iCs/>
        </w:rPr>
        <w:t>загрязнений</w:t>
      </w:r>
      <w:proofErr w:type="spellEnd"/>
      <w:r w:rsidRPr="00A675F0">
        <w:rPr>
          <w:iCs/>
        </w:rPr>
        <w:t xml:space="preserve"> </w:t>
      </w:r>
      <w:proofErr w:type="spellStart"/>
      <w:r w:rsidRPr="00A675F0">
        <w:rPr>
          <w:iCs/>
        </w:rPr>
        <w:t>населенных</w:t>
      </w:r>
      <w:proofErr w:type="spellEnd"/>
      <w:r w:rsidRPr="00A675F0">
        <w:rPr>
          <w:iCs/>
        </w:rPr>
        <w:t xml:space="preserve"> </w:t>
      </w:r>
      <w:proofErr w:type="spellStart"/>
      <w:r w:rsidRPr="00A675F0">
        <w:rPr>
          <w:iCs/>
        </w:rPr>
        <w:t>мест</w:t>
      </w:r>
      <w:proofErr w:type="spellEnd"/>
      <w:r w:rsidRPr="00A675F0">
        <w:rPr>
          <w:iCs/>
        </w:rPr>
        <w:t xml:space="preserve">. – М.: </w:t>
      </w:r>
      <w:proofErr w:type="spellStart"/>
      <w:r w:rsidRPr="00A675F0">
        <w:rPr>
          <w:iCs/>
        </w:rPr>
        <w:t>Медецина</w:t>
      </w:r>
      <w:proofErr w:type="spellEnd"/>
      <w:r w:rsidRPr="00A675F0">
        <w:rPr>
          <w:iCs/>
        </w:rPr>
        <w:t>, - 1980.</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Охрана</w:t>
      </w:r>
      <w:proofErr w:type="spellEnd"/>
      <w:r w:rsidRPr="00A675F0">
        <w:rPr>
          <w:iCs/>
        </w:rPr>
        <w:t xml:space="preserve"> </w:t>
      </w:r>
      <w:proofErr w:type="spellStart"/>
      <w:r w:rsidRPr="00A675F0">
        <w:rPr>
          <w:iCs/>
        </w:rPr>
        <w:t>окружающей</w:t>
      </w:r>
      <w:proofErr w:type="spellEnd"/>
      <w:r w:rsidRPr="00A675F0">
        <w:rPr>
          <w:iCs/>
        </w:rPr>
        <w:t xml:space="preserve"> </w:t>
      </w:r>
      <w:proofErr w:type="spellStart"/>
      <w:r w:rsidRPr="00A675F0">
        <w:rPr>
          <w:iCs/>
        </w:rPr>
        <w:t>среды</w:t>
      </w:r>
      <w:proofErr w:type="spellEnd"/>
      <w:r w:rsidRPr="00A675F0">
        <w:rPr>
          <w:iCs/>
        </w:rPr>
        <w:t xml:space="preserve">. </w:t>
      </w:r>
      <w:proofErr w:type="spellStart"/>
      <w:r w:rsidRPr="00A675F0">
        <w:rPr>
          <w:iCs/>
        </w:rPr>
        <w:t>Под</w:t>
      </w:r>
      <w:proofErr w:type="spellEnd"/>
      <w:r w:rsidRPr="00A675F0">
        <w:rPr>
          <w:iCs/>
        </w:rPr>
        <w:t xml:space="preserve"> ред. </w:t>
      </w:r>
      <w:proofErr w:type="spellStart"/>
      <w:r w:rsidRPr="00A675F0">
        <w:rPr>
          <w:iCs/>
        </w:rPr>
        <w:t>Дуганова</w:t>
      </w:r>
      <w:proofErr w:type="spellEnd"/>
      <w:r w:rsidRPr="00A675F0">
        <w:rPr>
          <w:iCs/>
        </w:rPr>
        <w:t xml:space="preserve"> Г.В. К.: Вища школа, </w:t>
      </w:r>
      <w:r>
        <w:rPr>
          <w:iCs/>
        </w:rPr>
        <w:t xml:space="preserve">                </w:t>
      </w:r>
      <w:r w:rsidRPr="00A675F0">
        <w:rPr>
          <w:iCs/>
        </w:rPr>
        <w:t>1998. – 246 с.</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Охрана</w:t>
      </w:r>
      <w:proofErr w:type="spellEnd"/>
      <w:r w:rsidRPr="00A675F0">
        <w:rPr>
          <w:iCs/>
        </w:rPr>
        <w:t xml:space="preserve"> </w:t>
      </w:r>
      <w:proofErr w:type="spellStart"/>
      <w:r w:rsidRPr="00A675F0">
        <w:rPr>
          <w:iCs/>
        </w:rPr>
        <w:t>окружающей</w:t>
      </w:r>
      <w:proofErr w:type="spellEnd"/>
      <w:r w:rsidRPr="00A675F0">
        <w:rPr>
          <w:iCs/>
        </w:rPr>
        <w:t xml:space="preserve"> </w:t>
      </w:r>
      <w:proofErr w:type="spellStart"/>
      <w:r w:rsidRPr="00A675F0">
        <w:rPr>
          <w:iCs/>
        </w:rPr>
        <w:t>среды</w:t>
      </w:r>
      <w:proofErr w:type="spellEnd"/>
      <w:r w:rsidRPr="00A675F0">
        <w:rPr>
          <w:iCs/>
        </w:rPr>
        <w:t xml:space="preserve">. </w:t>
      </w:r>
      <w:proofErr w:type="spellStart"/>
      <w:r w:rsidRPr="00A675F0">
        <w:rPr>
          <w:iCs/>
        </w:rPr>
        <w:t>Под</w:t>
      </w:r>
      <w:proofErr w:type="spellEnd"/>
      <w:r w:rsidRPr="00A675F0">
        <w:rPr>
          <w:iCs/>
        </w:rPr>
        <w:t xml:space="preserve"> ред. </w:t>
      </w:r>
      <w:proofErr w:type="spellStart"/>
      <w:r w:rsidRPr="00A675F0">
        <w:rPr>
          <w:iCs/>
        </w:rPr>
        <w:t>Белова</w:t>
      </w:r>
      <w:proofErr w:type="spellEnd"/>
      <w:r w:rsidRPr="00A675F0">
        <w:rPr>
          <w:iCs/>
        </w:rPr>
        <w:t xml:space="preserve"> С.В. М.: </w:t>
      </w:r>
      <w:proofErr w:type="spellStart"/>
      <w:r w:rsidRPr="00A675F0">
        <w:rPr>
          <w:iCs/>
        </w:rPr>
        <w:t>Высшая</w:t>
      </w:r>
      <w:proofErr w:type="spellEnd"/>
      <w:r w:rsidRPr="00A675F0">
        <w:rPr>
          <w:iCs/>
        </w:rPr>
        <w:t xml:space="preserve"> школа, </w:t>
      </w:r>
      <w:r>
        <w:rPr>
          <w:iCs/>
        </w:rPr>
        <w:t xml:space="preserve">                 </w:t>
      </w:r>
      <w:r w:rsidRPr="00A675F0">
        <w:rPr>
          <w:iCs/>
        </w:rPr>
        <w:t>1991. – 364 с.</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r w:rsidRPr="00A675F0">
        <w:rPr>
          <w:iCs/>
        </w:rPr>
        <w:t>Раціональне природокористування та охорона навколишнього середовища. – Курс лекцій. - К.: НМК, 1993. – 129 с.</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Родионов</w:t>
      </w:r>
      <w:proofErr w:type="spellEnd"/>
      <w:r w:rsidRPr="00A675F0">
        <w:rPr>
          <w:iCs/>
        </w:rPr>
        <w:t xml:space="preserve"> А.И., </w:t>
      </w:r>
      <w:proofErr w:type="spellStart"/>
      <w:r w:rsidRPr="00A675F0">
        <w:rPr>
          <w:iCs/>
        </w:rPr>
        <w:t>Клушин</w:t>
      </w:r>
      <w:proofErr w:type="spellEnd"/>
      <w:r w:rsidRPr="00A675F0">
        <w:rPr>
          <w:iCs/>
        </w:rPr>
        <w:t xml:space="preserve"> В.Н., </w:t>
      </w:r>
      <w:proofErr w:type="spellStart"/>
      <w:r w:rsidRPr="00A675F0">
        <w:rPr>
          <w:iCs/>
        </w:rPr>
        <w:t>Систер</w:t>
      </w:r>
      <w:proofErr w:type="spellEnd"/>
      <w:r w:rsidRPr="00A675F0">
        <w:rPr>
          <w:iCs/>
        </w:rPr>
        <w:t xml:space="preserve"> В.Г. </w:t>
      </w:r>
      <w:proofErr w:type="spellStart"/>
      <w:r w:rsidRPr="00A675F0">
        <w:rPr>
          <w:iCs/>
        </w:rPr>
        <w:t>Технологические</w:t>
      </w:r>
      <w:proofErr w:type="spellEnd"/>
      <w:r w:rsidRPr="00A675F0">
        <w:rPr>
          <w:iCs/>
        </w:rPr>
        <w:t xml:space="preserve"> </w:t>
      </w:r>
      <w:proofErr w:type="spellStart"/>
      <w:r w:rsidRPr="00A675F0">
        <w:rPr>
          <w:iCs/>
        </w:rPr>
        <w:t>процессы</w:t>
      </w:r>
      <w:proofErr w:type="spellEnd"/>
      <w:r w:rsidRPr="00A675F0">
        <w:rPr>
          <w:iCs/>
        </w:rPr>
        <w:t xml:space="preserve"> </w:t>
      </w:r>
      <w:proofErr w:type="spellStart"/>
      <w:r w:rsidRPr="00A675F0">
        <w:rPr>
          <w:iCs/>
        </w:rPr>
        <w:t>экологической</w:t>
      </w:r>
      <w:proofErr w:type="spellEnd"/>
      <w:r w:rsidRPr="00A675F0">
        <w:rPr>
          <w:iCs/>
        </w:rPr>
        <w:t xml:space="preserve"> </w:t>
      </w:r>
      <w:proofErr w:type="spellStart"/>
      <w:r w:rsidRPr="00A675F0">
        <w:rPr>
          <w:iCs/>
        </w:rPr>
        <w:t>безопасности</w:t>
      </w:r>
      <w:proofErr w:type="spellEnd"/>
      <w:r w:rsidRPr="00A675F0">
        <w:rPr>
          <w:iCs/>
        </w:rPr>
        <w:t xml:space="preserve">. – Калуга: </w:t>
      </w:r>
      <w:proofErr w:type="spellStart"/>
      <w:r w:rsidRPr="00A675F0">
        <w:rPr>
          <w:iCs/>
        </w:rPr>
        <w:t>Издательство</w:t>
      </w:r>
      <w:proofErr w:type="spellEnd"/>
      <w:r w:rsidRPr="00A675F0">
        <w:rPr>
          <w:iCs/>
        </w:rPr>
        <w:t xml:space="preserve"> Н. </w:t>
      </w:r>
      <w:proofErr w:type="spellStart"/>
      <w:r w:rsidRPr="00A675F0">
        <w:rPr>
          <w:iCs/>
        </w:rPr>
        <w:t>Бочкаревой</w:t>
      </w:r>
      <w:proofErr w:type="spellEnd"/>
      <w:r w:rsidRPr="00A675F0">
        <w:rPr>
          <w:iCs/>
        </w:rPr>
        <w:t>, 2000.</w:t>
      </w:r>
    </w:p>
    <w:p w:rsidR="003C1C14" w:rsidRDefault="003C1C14" w:rsidP="003C1C14">
      <w:pPr>
        <w:numPr>
          <w:ilvl w:val="0"/>
          <w:numId w:val="47"/>
        </w:numPr>
        <w:tabs>
          <w:tab w:val="num" w:pos="0"/>
          <w:tab w:val="num" w:pos="284"/>
          <w:tab w:val="left" w:pos="1080"/>
        </w:tabs>
        <w:spacing w:line="360" w:lineRule="auto"/>
        <w:ind w:left="0" w:firstLine="720"/>
        <w:rPr>
          <w:iCs/>
        </w:rPr>
      </w:pPr>
      <w:proofErr w:type="spellStart"/>
      <w:r w:rsidRPr="00A4623E">
        <w:rPr>
          <w:iCs/>
        </w:rPr>
        <w:lastRenderedPageBreak/>
        <w:t>Сухарев</w:t>
      </w:r>
      <w:proofErr w:type="spellEnd"/>
      <w:r w:rsidRPr="00A4623E">
        <w:rPr>
          <w:iCs/>
        </w:rPr>
        <w:t xml:space="preserve"> С.М., </w:t>
      </w:r>
      <w:proofErr w:type="spellStart"/>
      <w:r w:rsidRPr="00A4623E">
        <w:rPr>
          <w:iCs/>
        </w:rPr>
        <w:t>Чундак</w:t>
      </w:r>
      <w:proofErr w:type="spellEnd"/>
      <w:r w:rsidRPr="00A4623E">
        <w:rPr>
          <w:iCs/>
        </w:rPr>
        <w:t xml:space="preserve"> С.Ю., </w:t>
      </w:r>
      <w:proofErr w:type="spellStart"/>
      <w:r w:rsidRPr="00A4623E">
        <w:rPr>
          <w:iCs/>
        </w:rPr>
        <w:t>Сухарева</w:t>
      </w:r>
      <w:proofErr w:type="spellEnd"/>
      <w:r w:rsidRPr="00A4623E">
        <w:rPr>
          <w:iCs/>
        </w:rPr>
        <w:t xml:space="preserve"> О.Ю. </w:t>
      </w:r>
      <w:proofErr w:type="spellStart"/>
      <w:r w:rsidRPr="00A4623E">
        <w:rPr>
          <w:iCs/>
        </w:rPr>
        <w:t>Техноекологія</w:t>
      </w:r>
      <w:proofErr w:type="spellEnd"/>
      <w:r w:rsidRPr="00A4623E">
        <w:rPr>
          <w:iCs/>
        </w:rPr>
        <w:t xml:space="preserve"> та охорона навколишнього середовища: </w:t>
      </w:r>
      <w:proofErr w:type="spellStart"/>
      <w:r w:rsidRPr="00A4623E">
        <w:rPr>
          <w:iCs/>
        </w:rPr>
        <w:t>Навч</w:t>
      </w:r>
      <w:proofErr w:type="spellEnd"/>
      <w:r w:rsidRPr="00A4623E">
        <w:rPr>
          <w:iCs/>
        </w:rPr>
        <w:t>. посібник. - Л.: Новий Світ - 2000,</w:t>
      </w:r>
      <w:r>
        <w:rPr>
          <w:iCs/>
        </w:rPr>
        <w:t xml:space="preserve">                        </w:t>
      </w:r>
      <w:r w:rsidRPr="00A4623E">
        <w:rPr>
          <w:iCs/>
        </w:rPr>
        <w:t xml:space="preserve"> 2004. – 256 с.</w:t>
      </w:r>
    </w:p>
    <w:p w:rsidR="003C1C14" w:rsidRPr="00A4623E" w:rsidRDefault="003C1C14" w:rsidP="003C1C14">
      <w:pPr>
        <w:numPr>
          <w:ilvl w:val="0"/>
          <w:numId w:val="47"/>
        </w:numPr>
        <w:tabs>
          <w:tab w:val="num" w:pos="0"/>
          <w:tab w:val="num" w:pos="284"/>
          <w:tab w:val="left" w:pos="1080"/>
        </w:tabs>
        <w:spacing w:line="360" w:lineRule="auto"/>
        <w:ind w:left="0" w:firstLine="720"/>
        <w:rPr>
          <w:iCs/>
        </w:rPr>
      </w:pPr>
      <w:r>
        <w:rPr>
          <w:iCs/>
        </w:rPr>
        <w:t xml:space="preserve">Федоров С.А. </w:t>
      </w:r>
      <w:r>
        <w:rPr>
          <w:iCs/>
          <w:lang w:val="ru-RU"/>
        </w:rPr>
        <w:t xml:space="preserve">Экология энергетики. Учебное пособие. – Дубно: Международный университет природы, общества и человека, 2003. – 127 </w:t>
      </w:r>
      <w:proofErr w:type="gramStart"/>
      <w:r>
        <w:rPr>
          <w:iCs/>
          <w:lang w:val="ru-RU"/>
        </w:rPr>
        <w:t>с</w:t>
      </w:r>
      <w:proofErr w:type="gramEnd"/>
      <w:r>
        <w:rPr>
          <w:iCs/>
          <w:lang w:val="ru-RU"/>
        </w:rPr>
        <w:t>.</w:t>
      </w:r>
    </w:p>
    <w:p w:rsidR="003C1C14" w:rsidRPr="00A4623E" w:rsidRDefault="003C1C14" w:rsidP="003C1C14">
      <w:pPr>
        <w:numPr>
          <w:ilvl w:val="0"/>
          <w:numId w:val="47"/>
        </w:numPr>
        <w:tabs>
          <w:tab w:val="num" w:pos="0"/>
          <w:tab w:val="num" w:pos="284"/>
          <w:tab w:val="left" w:pos="1080"/>
        </w:tabs>
        <w:spacing w:line="360" w:lineRule="auto"/>
        <w:ind w:left="0" w:firstLine="720"/>
        <w:rPr>
          <w:iCs/>
        </w:rPr>
      </w:pPr>
      <w:proofErr w:type="spellStart"/>
      <w:r w:rsidRPr="00A4623E">
        <w:rPr>
          <w:iCs/>
        </w:rPr>
        <w:t>Экология</w:t>
      </w:r>
      <w:proofErr w:type="spellEnd"/>
      <w:r w:rsidRPr="00A4623E">
        <w:rPr>
          <w:iCs/>
        </w:rPr>
        <w:t xml:space="preserve">, </w:t>
      </w:r>
      <w:proofErr w:type="spellStart"/>
      <w:r w:rsidRPr="00A4623E">
        <w:rPr>
          <w:iCs/>
        </w:rPr>
        <w:t>охрана</w:t>
      </w:r>
      <w:proofErr w:type="spellEnd"/>
      <w:r w:rsidRPr="00A4623E">
        <w:rPr>
          <w:iCs/>
        </w:rPr>
        <w:t xml:space="preserve"> </w:t>
      </w:r>
      <w:proofErr w:type="spellStart"/>
      <w:r w:rsidRPr="00A4623E">
        <w:rPr>
          <w:iCs/>
        </w:rPr>
        <w:t>природы</w:t>
      </w:r>
      <w:proofErr w:type="spellEnd"/>
      <w:r w:rsidRPr="00A4623E">
        <w:rPr>
          <w:iCs/>
        </w:rPr>
        <w:t xml:space="preserve">, </w:t>
      </w:r>
      <w:proofErr w:type="spellStart"/>
      <w:r w:rsidRPr="00A4623E">
        <w:rPr>
          <w:iCs/>
        </w:rPr>
        <w:t>экологическая</w:t>
      </w:r>
      <w:proofErr w:type="spellEnd"/>
      <w:r w:rsidRPr="00A4623E">
        <w:rPr>
          <w:iCs/>
        </w:rPr>
        <w:t xml:space="preserve"> </w:t>
      </w:r>
      <w:proofErr w:type="spellStart"/>
      <w:r w:rsidRPr="00A4623E">
        <w:rPr>
          <w:iCs/>
        </w:rPr>
        <w:t>безопасность</w:t>
      </w:r>
      <w:proofErr w:type="spellEnd"/>
      <w:r w:rsidRPr="00A4623E">
        <w:rPr>
          <w:iCs/>
        </w:rPr>
        <w:t xml:space="preserve">. </w:t>
      </w:r>
      <w:proofErr w:type="spellStart"/>
      <w:r w:rsidRPr="00A4623E">
        <w:rPr>
          <w:iCs/>
        </w:rPr>
        <w:t>Учебное</w:t>
      </w:r>
      <w:proofErr w:type="spellEnd"/>
      <w:r w:rsidRPr="00A4623E">
        <w:rPr>
          <w:iCs/>
        </w:rPr>
        <w:t xml:space="preserve"> </w:t>
      </w:r>
      <w:proofErr w:type="spellStart"/>
      <w:r w:rsidRPr="00A4623E">
        <w:rPr>
          <w:iCs/>
        </w:rPr>
        <w:t>пособие</w:t>
      </w:r>
      <w:proofErr w:type="spellEnd"/>
      <w:r w:rsidRPr="00A4623E">
        <w:rPr>
          <w:iCs/>
        </w:rPr>
        <w:t xml:space="preserve"> для </w:t>
      </w:r>
      <w:proofErr w:type="spellStart"/>
      <w:r w:rsidRPr="00A4623E">
        <w:rPr>
          <w:iCs/>
        </w:rPr>
        <w:t>системы</w:t>
      </w:r>
      <w:proofErr w:type="spellEnd"/>
      <w:r w:rsidRPr="00A4623E">
        <w:rPr>
          <w:iCs/>
        </w:rPr>
        <w:t xml:space="preserve"> </w:t>
      </w:r>
      <w:proofErr w:type="spellStart"/>
      <w:r w:rsidRPr="00A4623E">
        <w:rPr>
          <w:iCs/>
        </w:rPr>
        <w:t>профессиональной</w:t>
      </w:r>
      <w:proofErr w:type="spellEnd"/>
      <w:r w:rsidRPr="00A4623E">
        <w:rPr>
          <w:iCs/>
        </w:rPr>
        <w:t xml:space="preserve"> </w:t>
      </w:r>
      <w:proofErr w:type="spellStart"/>
      <w:r w:rsidRPr="00A4623E">
        <w:rPr>
          <w:iCs/>
        </w:rPr>
        <w:t>переподготовки</w:t>
      </w:r>
      <w:proofErr w:type="spellEnd"/>
      <w:r w:rsidRPr="00A4623E">
        <w:rPr>
          <w:iCs/>
        </w:rPr>
        <w:t xml:space="preserve"> и </w:t>
      </w:r>
      <w:proofErr w:type="spellStart"/>
      <w:r w:rsidRPr="00A4623E">
        <w:rPr>
          <w:iCs/>
        </w:rPr>
        <w:t>повышения</w:t>
      </w:r>
      <w:proofErr w:type="spellEnd"/>
      <w:r w:rsidRPr="00A4623E">
        <w:rPr>
          <w:iCs/>
        </w:rPr>
        <w:t xml:space="preserve"> </w:t>
      </w:r>
      <w:proofErr w:type="spellStart"/>
      <w:r w:rsidRPr="00A4623E">
        <w:rPr>
          <w:iCs/>
        </w:rPr>
        <w:t>квалификации</w:t>
      </w:r>
      <w:proofErr w:type="spellEnd"/>
      <w:r w:rsidRPr="00A4623E">
        <w:rPr>
          <w:iCs/>
        </w:rPr>
        <w:t xml:space="preserve"> </w:t>
      </w:r>
      <w:proofErr w:type="spellStart"/>
      <w:r w:rsidRPr="00A4623E">
        <w:rPr>
          <w:iCs/>
        </w:rPr>
        <w:t>госслужащих</w:t>
      </w:r>
      <w:proofErr w:type="spellEnd"/>
      <w:r w:rsidRPr="00A4623E">
        <w:rPr>
          <w:iCs/>
        </w:rPr>
        <w:t xml:space="preserve">, </w:t>
      </w:r>
      <w:proofErr w:type="spellStart"/>
      <w:r w:rsidRPr="00A4623E">
        <w:rPr>
          <w:iCs/>
        </w:rPr>
        <w:t>руководителей</w:t>
      </w:r>
      <w:proofErr w:type="spellEnd"/>
      <w:r w:rsidRPr="00A4623E">
        <w:rPr>
          <w:iCs/>
        </w:rPr>
        <w:t xml:space="preserve"> и </w:t>
      </w:r>
      <w:proofErr w:type="spellStart"/>
      <w:r w:rsidRPr="00A4623E">
        <w:rPr>
          <w:iCs/>
        </w:rPr>
        <w:t>специалистов</w:t>
      </w:r>
      <w:proofErr w:type="spellEnd"/>
      <w:r w:rsidRPr="00A4623E">
        <w:rPr>
          <w:iCs/>
        </w:rPr>
        <w:t xml:space="preserve"> </w:t>
      </w:r>
      <w:proofErr w:type="spellStart"/>
      <w:r w:rsidRPr="00A4623E">
        <w:rPr>
          <w:iCs/>
        </w:rPr>
        <w:t>промышленных</w:t>
      </w:r>
      <w:proofErr w:type="spellEnd"/>
      <w:r w:rsidRPr="00A4623E">
        <w:rPr>
          <w:iCs/>
        </w:rPr>
        <w:t xml:space="preserve"> </w:t>
      </w:r>
      <w:proofErr w:type="spellStart"/>
      <w:r w:rsidRPr="00A4623E">
        <w:rPr>
          <w:iCs/>
        </w:rPr>
        <w:t>предприятий</w:t>
      </w:r>
      <w:proofErr w:type="spellEnd"/>
      <w:r w:rsidRPr="00A4623E">
        <w:rPr>
          <w:iCs/>
        </w:rPr>
        <w:t xml:space="preserve"> и </w:t>
      </w:r>
      <w:proofErr w:type="spellStart"/>
      <w:r w:rsidRPr="00A4623E">
        <w:rPr>
          <w:iCs/>
        </w:rPr>
        <w:t>организаций</w:t>
      </w:r>
      <w:proofErr w:type="spellEnd"/>
      <w:r w:rsidRPr="00A4623E">
        <w:rPr>
          <w:iCs/>
        </w:rPr>
        <w:t xml:space="preserve"> /</w:t>
      </w:r>
      <w:proofErr w:type="spellStart"/>
      <w:r w:rsidRPr="00A4623E">
        <w:rPr>
          <w:iCs/>
        </w:rPr>
        <w:t>Под</w:t>
      </w:r>
      <w:proofErr w:type="spellEnd"/>
      <w:r w:rsidRPr="00A4623E">
        <w:rPr>
          <w:iCs/>
        </w:rPr>
        <w:t xml:space="preserve"> ред. А.Т. </w:t>
      </w:r>
      <w:proofErr w:type="spellStart"/>
      <w:r w:rsidRPr="00A4623E">
        <w:rPr>
          <w:iCs/>
        </w:rPr>
        <w:t>Никитина</w:t>
      </w:r>
      <w:proofErr w:type="spellEnd"/>
      <w:r w:rsidRPr="00A4623E">
        <w:rPr>
          <w:iCs/>
        </w:rPr>
        <w:t xml:space="preserve">, С.А. Степанова. – М.: </w:t>
      </w:r>
      <w:proofErr w:type="spellStart"/>
      <w:r w:rsidRPr="00A4623E">
        <w:rPr>
          <w:iCs/>
        </w:rPr>
        <w:t>Изд-во</w:t>
      </w:r>
      <w:proofErr w:type="spellEnd"/>
      <w:r w:rsidRPr="00A4623E">
        <w:rPr>
          <w:iCs/>
        </w:rPr>
        <w:t xml:space="preserve"> МНЭПУ, 2000. – 648 с.</w:t>
      </w:r>
    </w:p>
    <w:p w:rsidR="003C1C14" w:rsidRPr="00A4623E" w:rsidRDefault="003C1C14" w:rsidP="003C1C14">
      <w:pPr>
        <w:numPr>
          <w:ilvl w:val="0"/>
          <w:numId w:val="47"/>
        </w:numPr>
        <w:tabs>
          <w:tab w:val="num" w:pos="0"/>
          <w:tab w:val="num" w:pos="284"/>
          <w:tab w:val="left" w:pos="1080"/>
        </w:tabs>
        <w:spacing w:line="360" w:lineRule="auto"/>
        <w:ind w:left="0" w:firstLine="720"/>
        <w:rPr>
          <w:iCs/>
        </w:rPr>
      </w:pPr>
      <w:proofErr w:type="spellStart"/>
      <w:r w:rsidRPr="00A4623E">
        <w:rPr>
          <w:iCs/>
        </w:rPr>
        <w:t>Екология</w:t>
      </w:r>
      <w:proofErr w:type="spellEnd"/>
      <w:r w:rsidRPr="00A4623E">
        <w:rPr>
          <w:iCs/>
        </w:rPr>
        <w:t xml:space="preserve"> </w:t>
      </w:r>
      <w:r>
        <w:rPr>
          <w:iCs/>
        </w:rPr>
        <w:t>та автомобільний транспорт. Навчальний посібник. – Київ, 2006. – 360 с.</w:t>
      </w:r>
    </w:p>
    <w:p w:rsidR="003C1C14" w:rsidRDefault="003C1C14" w:rsidP="003C1C14">
      <w:pPr>
        <w:shd w:val="clear" w:color="auto" w:fill="FFFFFF"/>
        <w:spacing w:line="360" w:lineRule="auto"/>
        <w:ind w:firstLine="720"/>
        <w:rPr>
          <w:b/>
          <w:bCs/>
          <w:spacing w:val="-6"/>
          <w:szCs w:val="28"/>
        </w:rPr>
      </w:pPr>
    </w:p>
    <w:p w:rsidR="003C1C14" w:rsidRDefault="003C1C14" w:rsidP="003C1C14">
      <w:pPr>
        <w:shd w:val="clear" w:color="auto" w:fill="FFFFFF"/>
        <w:spacing w:line="360" w:lineRule="auto"/>
        <w:ind w:firstLine="720"/>
        <w:jc w:val="center"/>
        <w:rPr>
          <w:b/>
          <w:bCs/>
          <w:spacing w:val="-6"/>
          <w:szCs w:val="28"/>
        </w:rPr>
      </w:pPr>
      <w:r w:rsidRPr="0071757E">
        <w:rPr>
          <w:b/>
          <w:bCs/>
          <w:spacing w:val="-6"/>
          <w:szCs w:val="28"/>
        </w:rPr>
        <w:t>Допоміжна</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Апостолюк</w:t>
      </w:r>
      <w:proofErr w:type="spellEnd"/>
      <w:r w:rsidRPr="00A675F0">
        <w:rPr>
          <w:iCs/>
        </w:rPr>
        <w:t xml:space="preserve"> С.О., Мацюк Р.І., Сторожук В.М., </w:t>
      </w:r>
      <w:proofErr w:type="spellStart"/>
      <w:r w:rsidRPr="00A675F0">
        <w:rPr>
          <w:iCs/>
        </w:rPr>
        <w:t>Сомар</w:t>
      </w:r>
      <w:proofErr w:type="spellEnd"/>
      <w:r w:rsidRPr="00A675F0">
        <w:rPr>
          <w:iCs/>
        </w:rPr>
        <w:t xml:space="preserve"> Г.В., </w:t>
      </w:r>
      <w:proofErr w:type="spellStart"/>
      <w:r w:rsidRPr="00A675F0">
        <w:rPr>
          <w:iCs/>
        </w:rPr>
        <w:t>Миць</w:t>
      </w:r>
      <w:proofErr w:type="spellEnd"/>
      <w:r w:rsidRPr="00A675F0">
        <w:rPr>
          <w:iCs/>
        </w:rPr>
        <w:t xml:space="preserve"> В.І. Охорона навколишнього середовища в лісопромисловому комплексі: Навчальний посібник. –Львів: Афіша, 2001. – 200 с.</w:t>
      </w:r>
    </w:p>
    <w:p w:rsidR="003C1C14" w:rsidRDefault="003C1C14" w:rsidP="003C1C14">
      <w:pPr>
        <w:numPr>
          <w:ilvl w:val="0"/>
          <w:numId w:val="47"/>
        </w:numPr>
        <w:tabs>
          <w:tab w:val="num" w:pos="0"/>
          <w:tab w:val="num" w:pos="284"/>
          <w:tab w:val="left" w:pos="1080"/>
        </w:tabs>
        <w:spacing w:line="360" w:lineRule="auto"/>
        <w:ind w:left="0" w:firstLine="720"/>
        <w:rPr>
          <w:iCs/>
        </w:rPr>
      </w:pPr>
      <w:proofErr w:type="spellStart"/>
      <w:r w:rsidRPr="006E4FF7">
        <w:rPr>
          <w:iCs/>
        </w:rPr>
        <w:t>Джигирей</w:t>
      </w:r>
      <w:proofErr w:type="spellEnd"/>
      <w:r w:rsidRPr="006E4FF7">
        <w:rPr>
          <w:iCs/>
        </w:rPr>
        <w:t xml:space="preserve"> В.С. та ін. Основи екології та охорона навколишнього природного середовища. Навчальний посібник. - Львів: Афіша, 2004. – 272 с. </w:t>
      </w:r>
    </w:p>
    <w:p w:rsidR="003C1C14" w:rsidRPr="006E4FF7" w:rsidRDefault="003C1C14" w:rsidP="003C1C14">
      <w:pPr>
        <w:numPr>
          <w:ilvl w:val="0"/>
          <w:numId w:val="47"/>
        </w:numPr>
        <w:tabs>
          <w:tab w:val="num" w:pos="0"/>
          <w:tab w:val="num" w:pos="284"/>
          <w:tab w:val="left" w:pos="1080"/>
        </w:tabs>
        <w:spacing w:line="360" w:lineRule="auto"/>
        <w:ind w:left="0" w:firstLine="720"/>
        <w:rPr>
          <w:iCs/>
        </w:rPr>
      </w:pPr>
      <w:proofErr w:type="spellStart"/>
      <w:r w:rsidRPr="006E4FF7">
        <w:rPr>
          <w:iCs/>
        </w:rPr>
        <w:t>Кизима</w:t>
      </w:r>
      <w:proofErr w:type="spellEnd"/>
      <w:r w:rsidRPr="006E4FF7">
        <w:rPr>
          <w:iCs/>
        </w:rPr>
        <w:t xml:space="preserve"> Р.А. та ін. Екологія в </w:t>
      </w:r>
      <w:proofErr w:type="spellStart"/>
      <w:r w:rsidRPr="006E4FF7">
        <w:rPr>
          <w:iCs/>
        </w:rPr>
        <w:t>будівницьтві</w:t>
      </w:r>
      <w:proofErr w:type="spellEnd"/>
      <w:r w:rsidRPr="006E4FF7">
        <w:rPr>
          <w:iCs/>
        </w:rPr>
        <w:t xml:space="preserve">: посібник / За ред. </w:t>
      </w:r>
      <w:proofErr w:type="spellStart"/>
      <w:r w:rsidRPr="006E4FF7">
        <w:rPr>
          <w:iCs/>
        </w:rPr>
        <w:t>Кизими</w:t>
      </w:r>
      <w:proofErr w:type="spellEnd"/>
      <w:r w:rsidRPr="006E4FF7">
        <w:rPr>
          <w:iCs/>
        </w:rPr>
        <w:t xml:space="preserve"> Р.А. – Рівне: НУВГП, 2005. – 220 с. </w:t>
      </w:r>
    </w:p>
    <w:p w:rsidR="003C1C14" w:rsidRPr="006E4FF7" w:rsidRDefault="003C1C14" w:rsidP="003C1C14">
      <w:pPr>
        <w:numPr>
          <w:ilvl w:val="0"/>
          <w:numId w:val="47"/>
        </w:numPr>
        <w:tabs>
          <w:tab w:val="num" w:pos="0"/>
          <w:tab w:val="num" w:pos="284"/>
          <w:tab w:val="left" w:pos="1080"/>
        </w:tabs>
        <w:spacing w:line="360" w:lineRule="auto"/>
        <w:ind w:left="0" w:firstLine="720"/>
        <w:rPr>
          <w:iCs/>
        </w:rPr>
      </w:pPr>
      <w:proofErr w:type="spellStart"/>
      <w:r w:rsidRPr="006E4FF7">
        <w:rPr>
          <w:iCs/>
        </w:rPr>
        <w:t>Коробкин</w:t>
      </w:r>
      <w:proofErr w:type="spellEnd"/>
      <w:r w:rsidRPr="006E4FF7">
        <w:rPr>
          <w:iCs/>
        </w:rPr>
        <w:t xml:space="preserve">  В.И.,  </w:t>
      </w:r>
      <w:proofErr w:type="spellStart"/>
      <w:r w:rsidRPr="006E4FF7">
        <w:rPr>
          <w:iCs/>
        </w:rPr>
        <w:t>Передельский</w:t>
      </w:r>
      <w:proofErr w:type="spellEnd"/>
      <w:r w:rsidRPr="006E4FF7">
        <w:rPr>
          <w:iCs/>
        </w:rPr>
        <w:t xml:space="preserve">  Л.В.  </w:t>
      </w:r>
      <w:proofErr w:type="spellStart"/>
      <w:r w:rsidRPr="006E4FF7">
        <w:rPr>
          <w:iCs/>
        </w:rPr>
        <w:t>Экология</w:t>
      </w:r>
      <w:proofErr w:type="spellEnd"/>
      <w:r w:rsidRPr="006E4FF7">
        <w:rPr>
          <w:iCs/>
        </w:rPr>
        <w:t xml:space="preserve">.  –  Ростов-на-Дону:  </w:t>
      </w:r>
      <w:proofErr w:type="spellStart"/>
      <w:r w:rsidRPr="006E4FF7">
        <w:rPr>
          <w:iCs/>
        </w:rPr>
        <w:t>изд-во</w:t>
      </w:r>
      <w:proofErr w:type="spellEnd"/>
      <w:r w:rsidRPr="006E4FF7">
        <w:rPr>
          <w:iCs/>
        </w:rPr>
        <w:t xml:space="preserve"> «</w:t>
      </w:r>
      <w:proofErr w:type="spellStart"/>
      <w:r w:rsidRPr="006E4FF7">
        <w:rPr>
          <w:iCs/>
        </w:rPr>
        <w:t>Феникс</w:t>
      </w:r>
      <w:proofErr w:type="spellEnd"/>
      <w:r w:rsidRPr="006E4FF7">
        <w:rPr>
          <w:iCs/>
        </w:rPr>
        <w:t xml:space="preserve">», 2003. – 576 с. </w:t>
      </w:r>
    </w:p>
    <w:p w:rsidR="003C1C14" w:rsidRPr="006E4FF7" w:rsidRDefault="003C1C14" w:rsidP="003C1C14">
      <w:pPr>
        <w:numPr>
          <w:ilvl w:val="0"/>
          <w:numId w:val="47"/>
        </w:numPr>
        <w:tabs>
          <w:tab w:val="num" w:pos="0"/>
          <w:tab w:val="num" w:pos="284"/>
          <w:tab w:val="left" w:pos="1080"/>
        </w:tabs>
        <w:spacing w:line="360" w:lineRule="auto"/>
        <w:ind w:left="0" w:firstLine="720"/>
        <w:rPr>
          <w:iCs/>
        </w:rPr>
      </w:pPr>
      <w:r w:rsidRPr="006E4FF7">
        <w:rPr>
          <w:iCs/>
        </w:rPr>
        <w:t xml:space="preserve"> </w:t>
      </w:r>
      <w:proofErr w:type="spellStart"/>
      <w:r w:rsidRPr="006E4FF7">
        <w:rPr>
          <w:iCs/>
        </w:rPr>
        <w:t>Небел</w:t>
      </w:r>
      <w:proofErr w:type="spellEnd"/>
      <w:r w:rsidRPr="006E4FF7">
        <w:rPr>
          <w:iCs/>
        </w:rPr>
        <w:t xml:space="preserve">  Б.  Наука  об </w:t>
      </w:r>
      <w:proofErr w:type="spellStart"/>
      <w:r w:rsidRPr="006E4FF7">
        <w:rPr>
          <w:iCs/>
        </w:rPr>
        <w:t>окружающей</w:t>
      </w:r>
      <w:proofErr w:type="spellEnd"/>
      <w:r w:rsidRPr="006E4FF7">
        <w:rPr>
          <w:iCs/>
        </w:rPr>
        <w:t xml:space="preserve">  </w:t>
      </w:r>
      <w:proofErr w:type="spellStart"/>
      <w:r w:rsidRPr="006E4FF7">
        <w:rPr>
          <w:iCs/>
        </w:rPr>
        <w:t>среде</w:t>
      </w:r>
      <w:proofErr w:type="spellEnd"/>
      <w:r w:rsidRPr="006E4FF7">
        <w:rPr>
          <w:iCs/>
        </w:rPr>
        <w:t xml:space="preserve">.  </w:t>
      </w:r>
      <w:proofErr w:type="spellStart"/>
      <w:r w:rsidRPr="006E4FF7">
        <w:rPr>
          <w:iCs/>
        </w:rPr>
        <w:t>Как</w:t>
      </w:r>
      <w:proofErr w:type="spellEnd"/>
      <w:r w:rsidRPr="006E4FF7">
        <w:rPr>
          <w:iCs/>
        </w:rPr>
        <w:t xml:space="preserve">  </w:t>
      </w:r>
      <w:proofErr w:type="spellStart"/>
      <w:r w:rsidRPr="006E4FF7">
        <w:rPr>
          <w:iCs/>
        </w:rPr>
        <w:t>устроен</w:t>
      </w:r>
      <w:proofErr w:type="spellEnd"/>
      <w:r w:rsidRPr="006E4FF7">
        <w:rPr>
          <w:iCs/>
        </w:rPr>
        <w:t xml:space="preserve"> мир,  тт.  1-2.  М.:  Мир, </w:t>
      </w:r>
      <w:r>
        <w:rPr>
          <w:iCs/>
        </w:rPr>
        <w:t>1</w:t>
      </w:r>
      <w:r w:rsidRPr="006E4FF7">
        <w:rPr>
          <w:iCs/>
        </w:rPr>
        <w:t>993.</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Одум</w:t>
      </w:r>
      <w:proofErr w:type="spellEnd"/>
      <w:r w:rsidRPr="00A675F0">
        <w:rPr>
          <w:iCs/>
        </w:rPr>
        <w:t xml:space="preserve"> Ю. </w:t>
      </w:r>
      <w:proofErr w:type="spellStart"/>
      <w:r w:rsidRPr="00A675F0">
        <w:rPr>
          <w:iCs/>
        </w:rPr>
        <w:t>Экология</w:t>
      </w:r>
      <w:proofErr w:type="spellEnd"/>
      <w:r w:rsidRPr="00A675F0">
        <w:rPr>
          <w:iCs/>
        </w:rPr>
        <w:t xml:space="preserve"> в 2-х т. М.: Мир, 1986.</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proofErr w:type="spellStart"/>
      <w:r w:rsidRPr="00A675F0">
        <w:rPr>
          <w:iCs/>
        </w:rPr>
        <w:t>Стольберг</w:t>
      </w:r>
      <w:proofErr w:type="spellEnd"/>
      <w:r w:rsidRPr="00A675F0">
        <w:rPr>
          <w:iCs/>
        </w:rPr>
        <w:t xml:space="preserve"> Ф.В. </w:t>
      </w:r>
      <w:proofErr w:type="spellStart"/>
      <w:r w:rsidRPr="00A675F0">
        <w:rPr>
          <w:iCs/>
        </w:rPr>
        <w:t>Экология</w:t>
      </w:r>
      <w:proofErr w:type="spellEnd"/>
      <w:r w:rsidRPr="00A675F0">
        <w:rPr>
          <w:iCs/>
        </w:rPr>
        <w:t xml:space="preserve"> </w:t>
      </w:r>
      <w:proofErr w:type="spellStart"/>
      <w:r w:rsidRPr="00A675F0">
        <w:rPr>
          <w:iCs/>
        </w:rPr>
        <w:t>города</w:t>
      </w:r>
      <w:proofErr w:type="spellEnd"/>
      <w:r w:rsidRPr="00A675F0">
        <w:rPr>
          <w:iCs/>
        </w:rPr>
        <w:t xml:space="preserve">. </w:t>
      </w:r>
      <w:r w:rsidRPr="00A675F0">
        <w:rPr>
          <w:iCs/>
        </w:rPr>
        <w:sym w:font="Symbol" w:char="F02D"/>
      </w:r>
      <w:r w:rsidRPr="00A675F0">
        <w:rPr>
          <w:iCs/>
        </w:rPr>
        <w:t xml:space="preserve"> К.: </w:t>
      </w:r>
      <w:proofErr w:type="spellStart"/>
      <w:r w:rsidRPr="00A675F0">
        <w:rPr>
          <w:iCs/>
        </w:rPr>
        <w:t>Либра</w:t>
      </w:r>
      <w:proofErr w:type="spellEnd"/>
      <w:r w:rsidRPr="00A675F0">
        <w:rPr>
          <w:iCs/>
        </w:rPr>
        <w:t>, 2000.</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r w:rsidRPr="00A675F0">
        <w:rPr>
          <w:iCs/>
        </w:rPr>
        <w:t xml:space="preserve">Чайка В.Є. </w:t>
      </w:r>
      <w:proofErr w:type="spellStart"/>
      <w:r w:rsidRPr="00A675F0">
        <w:rPr>
          <w:iCs/>
        </w:rPr>
        <w:t>Урбоекологія</w:t>
      </w:r>
      <w:proofErr w:type="spellEnd"/>
      <w:r w:rsidRPr="00A675F0">
        <w:rPr>
          <w:iCs/>
        </w:rPr>
        <w:t xml:space="preserve">. </w:t>
      </w:r>
      <w:r w:rsidRPr="00A675F0">
        <w:rPr>
          <w:iCs/>
        </w:rPr>
        <w:sym w:font="Symbol" w:char="F02D"/>
      </w:r>
      <w:r w:rsidRPr="00A675F0">
        <w:rPr>
          <w:iCs/>
        </w:rPr>
        <w:t xml:space="preserve"> Вінниця, 1999.</w:t>
      </w:r>
    </w:p>
    <w:p w:rsidR="003C1C14" w:rsidRPr="00A675F0" w:rsidRDefault="003C1C14" w:rsidP="003C1C14">
      <w:pPr>
        <w:numPr>
          <w:ilvl w:val="0"/>
          <w:numId w:val="47"/>
        </w:numPr>
        <w:tabs>
          <w:tab w:val="num" w:pos="0"/>
          <w:tab w:val="num" w:pos="284"/>
          <w:tab w:val="left" w:pos="1080"/>
        </w:tabs>
        <w:spacing w:line="360" w:lineRule="auto"/>
        <w:ind w:left="0" w:firstLine="720"/>
        <w:rPr>
          <w:iCs/>
        </w:rPr>
      </w:pPr>
      <w:r w:rsidRPr="00A675F0">
        <w:rPr>
          <w:iCs/>
        </w:rPr>
        <w:lastRenderedPageBreak/>
        <w:t>Еколого-економічні проблеми довкілля Житомирщини [</w:t>
      </w:r>
      <w:proofErr w:type="spellStart"/>
      <w:r w:rsidRPr="00A675F0">
        <w:rPr>
          <w:iCs/>
        </w:rPr>
        <w:t>Кол</w:t>
      </w:r>
      <w:proofErr w:type="spellEnd"/>
      <w:r w:rsidRPr="00A675F0">
        <w:rPr>
          <w:iCs/>
        </w:rPr>
        <w:t xml:space="preserve">. </w:t>
      </w:r>
      <w:proofErr w:type="spellStart"/>
      <w:r w:rsidRPr="00A675F0">
        <w:rPr>
          <w:iCs/>
        </w:rPr>
        <w:t>Моногр</w:t>
      </w:r>
      <w:proofErr w:type="spellEnd"/>
      <w:r w:rsidRPr="00A675F0">
        <w:rPr>
          <w:iCs/>
        </w:rPr>
        <w:t xml:space="preserve">.]. / В.І. Карпов,    С.І. Сіренький та ін. – </w:t>
      </w:r>
      <w:proofErr w:type="spellStart"/>
      <w:r w:rsidRPr="00A675F0">
        <w:rPr>
          <w:iCs/>
        </w:rPr>
        <w:t>житомир</w:t>
      </w:r>
      <w:proofErr w:type="spellEnd"/>
      <w:r w:rsidRPr="00A675F0">
        <w:rPr>
          <w:iCs/>
        </w:rPr>
        <w:t>, 2001.</w:t>
      </w:r>
    </w:p>
    <w:p w:rsidR="00E53851" w:rsidRPr="00056CBD" w:rsidRDefault="00261242" w:rsidP="00056CBD">
      <w:pPr>
        <w:pStyle w:val="30"/>
        <w:tabs>
          <w:tab w:val="left" w:pos="851"/>
        </w:tabs>
        <w:spacing w:line="288" w:lineRule="auto"/>
        <w:ind w:firstLine="567"/>
        <w:jc w:val="center"/>
        <w:rPr>
          <w:rFonts w:ascii="Times New Roman" w:hAnsi="Times New Roman"/>
          <w:sz w:val="28"/>
          <w:szCs w:val="28"/>
        </w:rPr>
      </w:pPr>
      <w:r w:rsidRPr="00C6525C">
        <w:rPr>
          <w:rFonts w:ascii="Times New Roman" w:hAnsi="Times New Roman"/>
          <w:sz w:val="28"/>
          <w:szCs w:val="28"/>
        </w:rPr>
        <w:br w:type="page"/>
      </w:r>
      <w:r w:rsidR="003D3351" w:rsidRPr="00056CBD">
        <w:rPr>
          <w:b/>
          <w:sz w:val="28"/>
          <w:szCs w:val="28"/>
        </w:rPr>
        <w:lastRenderedPageBreak/>
        <w:t>1</w:t>
      </w:r>
      <w:r w:rsidR="003C1C14">
        <w:rPr>
          <w:b/>
          <w:sz w:val="28"/>
          <w:szCs w:val="28"/>
        </w:rPr>
        <w:t>2</w:t>
      </w:r>
      <w:r w:rsidR="00E53851" w:rsidRPr="00056CBD">
        <w:rPr>
          <w:b/>
          <w:sz w:val="28"/>
          <w:szCs w:val="28"/>
        </w:rPr>
        <w:t>. Інформаційні ресурси</w:t>
      </w:r>
    </w:p>
    <w:p w:rsidR="00E53851" w:rsidRPr="004E4051" w:rsidRDefault="00E53851" w:rsidP="00E53851">
      <w:pPr>
        <w:shd w:val="clear" w:color="auto" w:fill="FFFFFF"/>
        <w:tabs>
          <w:tab w:val="left" w:pos="365"/>
        </w:tabs>
        <w:spacing w:before="14" w:line="226" w:lineRule="exact"/>
        <w:rPr>
          <w:spacing w:val="-20"/>
        </w:rPr>
      </w:pPr>
    </w:p>
    <w:p w:rsidR="009F6AD0" w:rsidRPr="009F6AD0" w:rsidRDefault="003C1C14" w:rsidP="009F6AD0">
      <w:pPr>
        <w:numPr>
          <w:ilvl w:val="1"/>
          <w:numId w:val="46"/>
        </w:numPr>
        <w:tabs>
          <w:tab w:val="clear" w:pos="2055"/>
          <w:tab w:val="num" w:pos="-142"/>
          <w:tab w:val="left" w:pos="993"/>
        </w:tabs>
        <w:ind w:left="0" w:firstLine="709"/>
      </w:pPr>
      <w:r w:rsidRPr="009F6AD0">
        <w:t xml:space="preserve">Промислова екологія. Спільнота фахівців-екологів - </w:t>
      </w:r>
      <w:hyperlink r:id="rId8" w:history="1">
        <w:r w:rsidRPr="009F6AD0">
          <w:rPr>
            <w:rStyle w:val="af6"/>
            <w:color w:val="auto"/>
            <w:u w:val="none"/>
          </w:rPr>
          <w:t>http://www.eco.com.ua/</w:t>
        </w:r>
      </w:hyperlink>
    </w:p>
    <w:p w:rsidR="009F6AD0" w:rsidRPr="009F6AD0" w:rsidRDefault="009F6AD0" w:rsidP="00056CBD">
      <w:pPr>
        <w:numPr>
          <w:ilvl w:val="1"/>
          <w:numId w:val="46"/>
        </w:numPr>
        <w:tabs>
          <w:tab w:val="clear" w:pos="2055"/>
          <w:tab w:val="num" w:pos="-142"/>
          <w:tab w:val="left" w:pos="993"/>
        </w:tabs>
        <w:ind w:left="0" w:firstLine="709"/>
      </w:pPr>
      <w:r w:rsidRPr="009F6AD0">
        <w:rPr>
          <w:lang w:val="ru-RU"/>
        </w:rPr>
        <w:t xml:space="preserve">Экология производства. Научно-практический портал. - </w:t>
      </w:r>
      <w:hyperlink r:id="rId9" w:history="1">
        <w:r w:rsidRPr="009F6AD0">
          <w:rPr>
            <w:rStyle w:val="af6"/>
            <w:color w:val="auto"/>
            <w:u w:val="none"/>
          </w:rPr>
          <w:t>http://www.ecoindustry.ru/</w:t>
        </w:r>
      </w:hyperlink>
    </w:p>
    <w:p w:rsidR="009F6AD0" w:rsidRPr="009F6AD0" w:rsidRDefault="009F6AD0" w:rsidP="00056CBD">
      <w:pPr>
        <w:numPr>
          <w:ilvl w:val="1"/>
          <w:numId w:val="46"/>
        </w:numPr>
        <w:tabs>
          <w:tab w:val="clear" w:pos="2055"/>
          <w:tab w:val="num" w:pos="-142"/>
          <w:tab w:val="left" w:pos="993"/>
        </w:tabs>
        <w:ind w:left="0" w:firstLine="709"/>
      </w:pPr>
      <w:r w:rsidRPr="009F6AD0">
        <w:rPr>
          <w:lang w:val="ru-RU"/>
        </w:rPr>
        <w:t xml:space="preserve">Союз профессионалов. Безопасность труда и производства. - </w:t>
      </w:r>
      <w:hyperlink r:id="rId10" w:history="1">
        <w:r w:rsidRPr="009F6AD0">
          <w:rPr>
            <w:rStyle w:val="af6"/>
            <w:color w:val="auto"/>
            <w:u w:val="none"/>
          </w:rPr>
          <w:t>http://s.compcentr.ru/04/tems36.html</w:t>
        </w:r>
      </w:hyperlink>
    </w:p>
    <w:p w:rsidR="009F6AD0" w:rsidRPr="009F6AD0" w:rsidRDefault="009F6AD0" w:rsidP="00056CBD">
      <w:pPr>
        <w:numPr>
          <w:ilvl w:val="1"/>
          <w:numId w:val="46"/>
        </w:numPr>
        <w:tabs>
          <w:tab w:val="clear" w:pos="2055"/>
          <w:tab w:val="num" w:pos="-142"/>
          <w:tab w:val="left" w:pos="993"/>
        </w:tabs>
        <w:ind w:left="0" w:firstLine="709"/>
      </w:pPr>
      <w:proofErr w:type="spellStart"/>
      <w:r w:rsidRPr="009F6AD0">
        <w:rPr>
          <w:lang w:val="ru-RU"/>
        </w:rPr>
        <w:t>Громадська</w:t>
      </w:r>
      <w:proofErr w:type="spellEnd"/>
      <w:r w:rsidRPr="009F6AD0">
        <w:rPr>
          <w:lang w:val="ru-RU"/>
        </w:rPr>
        <w:t xml:space="preserve"> </w:t>
      </w:r>
      <w:r w:rsidRPr="009F6AD0">
        <w:t xml:space="preserve">організація. Центр оцінки екологічних </w:t>
      </w:r>
      <w:proofErr w:type="spellStart"/>
      <w:r w:rsidRPr="009F6AD0">
        <w:t>ризків</w:t>
      </w:r>
      <w:proofErr w:type="spellEnd"/>
      <w:r w:rsidRPr="009F6AD0">
        <w:t xml:space="preserve">. - </w:t>
      </w:r>
      <w:hyperlink r:id="rId11" w:history="1">
        <w:r w:rsidRPr="009F6AD0">
          <w:rPr>
            <w:rStyle w:val="af6"/>
            <w:color w:val="auto"/>
            <w:u w:val="none"/>
          </w:rPr>
          <w:t>http://ceer.com.ua/category/temi/promislova-ekologiya/</w:t>
        </w:r>
      </w:hyperlink>
    </w:p>
    <w:p w:rsidR="009F6AD0" w:rsidRPr="009F6AD0" w:rsidRDefault="009F6AD0" w:rsidP="00056CBD">
      <w:pPr>
        <w:numPr>
          <w:ilvl w:val="1"/>
          <w:numId w:val="46"/>
        </w:numPr>
        <w:tabs>
          <w:tab w:val="clear" w:pos="2055"/>
          <w:tab w:val="num" w:pos="-142"/>
          <w:tab w:val="left" w:pos="993"/>
        </w:tabs>
        <w:ind w:left="0" w:firstLine="709"/>
      </w:pPr>
      <w:r w:rsidRPr="009F6AD0">
        <w:rPr>
          <w:lang w:val="ru-RU"/>
        </w:rPr>
        <w:t xml:space="preserve">Большая научная библиотека. </w:t>
      </w:r>
      <w:r w:rsidRPr="009F6AD0">
        <w:t xml:space="preserve">- </w:t>
      </w:r>
      <w:hyperlink r:id="rId12" w:history="1">
        <w:r w:rsidRPr="009F6AD0">
          <w:rPr>
            <w:rStyle w:val="af6"/>
            <w:color w:val="auto"/>
            <w:u w:val="none"/>
          </w:rPr>
          <w:t>http://www.rf-u.ru/ekologiya_i_oxrana_prirody/prikladna_ekologiya_yak_nauka.php</w:t>
        </w:r>
      </w:hyperlink>
    </w:p>
    <w:p w:rsidR="00056CBD" w:rsidRPr="009F6AD0" w:rsidRDefault="00056CBD" w:rsidP="00056CBD">
      <w:pPr>
        <w:numPr>
          <w:ilvl w:val="1"/>
          <w:numId w:val="46"/>
        </w:numPr>
        <w:tabs>
          <w:tab w:val="clear" w:pos="2055"/>
          <w:tab w:val="num" w:pos="-142"/>
          <w:tab w:val="left" w:pos="993"/>
        </w:tabs>
        <w:ind w:left="0" w:firstLine="709"/>
      </w:pPr>
      <w:r w:rsidRPr="009F6AD0">
        <w:rPr>
          <w:lang w:val="ru-RU"/>
        </w:rPr>
        <w:t xml:space="preserve">Энциклопедия </w:t>
      </w:r>
      <w:proofErr w:type="spellStart"/>
      <w:r w:rsidRPr="009F6AD0">
        <w:rPr>
          <w:lang w:val="ru-RU"/>
        </w:rPr>
        <w:t>кругосвет</w:t>
      </w:r>
      <w:proofErr w:type="spellEnd"/>
      <w:r w:rsidRPr="009F6AD0">
        <w:rPr>
          <w:lang w:val="ru-RU"/>
        </w:rPr>
        <w:t xml:space="preserve">                                                                                            - </w:t>
      </w:r>
      <w:hyperlink r:id="rId13" w:history="1">
        <w:r w:rsidRPr="009F6AD0">
          <w:rPr>
            <w:rStyle w:val="af6"/>
            <w:color w:val="auto"/>
            <w:u w:val="none"/>
          </w:rPr>
          <w:t>http://ebk.net.ua/Book/law/getman_ekopu/part17/1703.htm</w:t>
        </w:r>
      </w:hyperlink>
    </w:p>
    <w:p w:rsidR="00056CBD" w:rsidRPr="009F6AD0" w:rsidRDefault="00B54394" w:rsidP="00056CBD">
      <w:pPr>
        <w:numPr>
          <w:ilvl w:val="1"/>
          <w:numId w:val="46"/>
        </w:numPr>
        <w:tabs>
          <w:tab w:val="clear" w:pos="2055"/>
          <w:tab w:val="num" w:pos="-142"/>
          <w:tab w:val="left" w:pos="993"/>
        </w:tabs>
        <w:ind w:left="0" w:firstLine="709"/>
      </w:pPr>
      <w:proofErr w:type="spellStart"/>
      <w:r w:rsidRPr="009F6AD0">
        <w:t>журнала</w:t>
      </w:r>
      <w:proofErr w:type="spellEnd"/>
      <w:r w:rsidRPr="009F6AD0">
        <w:t xml:space="preserve"> </w:t>
      </w:r>
      <w:proofErr w:type="spellStart"/>
      <w:r w:rsidRPr="009F6AD0">
        <w:t>Устойчивое</w:t>
      </w:r>
      <w:proofErr w:type="spellEnd"/>
      <w:r w:rsidRPr="009F6AD0">
        <w:t xml:space="preserve"> </w:t>
      </w:r>
      <w:proofErr w:type="spellStart"/>
      <w:r w:rsidRPr="009F6AD0">
        <w:t>развитие</w:t>
      </w:r>
      <w:proofErr w:type="spellEnd"/>
      <w:r w:rsidRPr="009F6AD0">
        <w:t xml:space="preserve">: наука и практика - http://srv5.uni-dubna.ru/journal/index.php </w:t>
      </w:r>
    </w:p>
    <w:p w:rsidR="00056CBD" w:rsidRPr="009F6AD0" w:rsidRDefault="00B54394" w:rsidP="00056CBD">
      <w:pPr>
        <w:numPr>
          <w:ilvl w:val="1"/>
          <w:numId w:val="46"/>
        </w:numPr>
        <w:tabs>
          <w:tab w:val="clear" w:pos="2055"/>
          <w:tab w:val="num" w:pos="-142"/>
          <w:tab w:val="left" w:pos="993"/>
        </w:tabs>
        <w:ind w:left="0" w:firstLine="709"/>
      </w:pPr>
      <w:r w:rsidRPr="009F6AD0">
        <w:t xml:space="preserve">Сайти ООН: http://www.un.org/ru, http://www.unrussia.ru. </w:t>
      </w:r>
    </w:p>
    <w:p w:rsidR="00261242" w:rsidRPr="00B54394" w:rsidRDefault="00B54394" w:rsidP="00056CBD">
      <w:pPr>
        <w:numPr>
          <w:ilvl w:val="1"/>
          <w:numId w:val="46"/>
        </w:numPr>
        <w:tabs>
          <w:tab w:val="clear" w:pos="2055"/>
          <w:tab w:val="num" w:pos="-142"/>
          <w:tab w:val="left" w:pos="993"/>
        </w:tabs>
        <w:ind w:left="0" w:firstLine="709"/>
        <w:rPr>
          <w:color w:val="000000"/>
        </w:rPr>
      </w:pPr>
      <w:r w:rsidRPr="009F6AD0">
        <w:t xml:space="preserve">ООН в Україні - http://www.un.org.ua/ua/about </w:t>
      </w:r>
      <w:r w:rsidRPr="009F6AD0">
        <w:cr/>
      </w:r>
    </w:p>
    <w:p w:rsidR="00E53851" w:rsidRDefault="00E53851" w:rsidP="00E53851">
      <w:pPr>
        <w:rPr>
          <w:szCs w:val="28"/>
        </w:rPr>
      </w:pPr>
    </w:p>
    <w:p w:rsidR="00E53851" w:rsidRDefault="00E53851" w:rsidP="00E53851">
      <w:pPr>
        <w:rPr>
          <w:szCs w:val="28"/>
        </w:rPr>
      </w:pPr>
    </w:p>
    <w:p w:rsidR="00E53851" w:rsidRDefault="00E53851" w:rsidP="00E53851">
      <w:pPr>
        <w:rPr>
          <w:szCs w:val="28"/>
        </w:rPr>
      </w:pPr>
    </w:p>
    <w:p w:rsidR="00E53851" w:rsidRDefault="00E53851" w:rsidP="00E53851">
      <w:pPr>
        <w:rPr>
          <w:szCs w:val="28"/>
        </w:rPr>
      </w:pPr>
    </w:p>
    <w:p w:rsidR="00E53851" w:rsidRDefault="00E53851" w:rsidP="00E53851"/>
    <w:p w:rsidR="00F83167" w:rsidRDefault="00F83167" w:rsidP="009212A6">
      <w:pPr>
        <w:pStyle w:val="ab"/>
        <w:tabs>
          <w:tab w:val="left" w:pos="5103"/>
        </w:tabs>
        <w:spacing w:line="288" w:lineRule="auto"/>
        <w:jc w:val="both"/>
        <w:rPr>
          <w:rFonts w:ascii="Times New Roman" w:hAnsi="Times New Roman"/>
          <w:b w:val="0"/>
          <w:i w:val="0"/>
          <w:sz w:val="26"/>
          <w:szCs w:val="26"/>
        </w:rPr>
      </w:pPr>
    </w:p>
    <w:p w:rsidR="00F83167" w:rsidRDefault="00F83167" w:rsidP="009212A6">
      <w:pPr>
        <w:pStyle w:val="ab"/>
        <w:tabs>
          <w:tab w:val="left" w:pos="5103"/>
        </w:tabs>
        <w:spacing w:line="288" w:lineRule="auto"/>
        <w:jc w:val="both"/>
        <w:rPr>
          <w:rFonts w:ascii="Times New Roman" w:hAnsi="Times New Roman"/>
          <w:b w:val="0"/>
          <w:i w:val="0"/>
          <w:sz w:val="26"/>
          <w:szCs w:val="26"/>
        </w:rPr>
      </w:pPr>
    </w:p>
    <w:p w:rsidR="0085070A" w:rsidRDefault="0085070A">
      <w:pPr>
        <w:ind w:firstLine="709"/>
        <w:rPr>
          <w:rFonts w:ascii="Times New Roman" w:hAnsi="Times New Roman"/>
          <w:b/>
          <w:i/>
          <w:sz w:val="26"/>
          <w:u w:val="single"/>
        </w:rPr>
      </w:pPr>
    </w:p>
    <w:sectPr w:rsidR="0085070A">
      <w:headerReference w:type="even" r:id="rId14"/>
      <w:headerReference w:type="default" r:id="rId15"/>
      <w:pgSz w:w="11907" w:h="16840" w:code="9"/>
      <w:pgMar w:top="1474" w:right="737" w:bottom="1418" w:left="147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88" w:rsidRDefault="00CE2988">
      <w:r>
        <w:separator/>
      </w:r>
    </w:p>
  </w:endnote>
  <w:endnote w:type="continuationSeparator" w:id="0">
    <w:p w:rsidR="00CE2988" w:rsidRDefault="00CE2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88" w:rsidRDefault="00CE2988">
      <w:r>
        <w:separator/>
      </w:r>
    </w:p>
  </w:footnote>
  <w:footnote w:type="continuationSeparator" w:id="0">
    <w:p w:rsidR="00CE2988" w:rsidRDefault="00CE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D0" w:rsidRDefault="009F6A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6AD0" w:rsidRDefault="009F6A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D0" w:rsidRDefault="009F6AD0">
    <w:pPr>
      <w:pStyle w:val="a3"/>
      <w:jc w:val="center"/>
    </w:pPr>
    <w:r>
      <w:rPr>
        <w:b/>
      </w:rPr>
      <w:t xml:space="preserve">- </w:t>
    </w:r>
    <w:r>
      <w:rPr>
        <w:rStyle w:val="a5"/>
        <w:b/>
      </w:rPr>
      <w:fldChar w:fldCharType="begin"/>
    </w:r>
    <w:r>
      <w:rPr>
        <w:rStyle w:val="a5"/>
        <w:b/>
      </w:rPr>
      <w:instrText xml:space="preserve"> PAGE </w:instrText>
    </w:r>
    <w:r>
      <w:rPr>
        <w:rStyle w:val="a5"/>
        <w:b/>
      </w:rPr>
      <w:fldChar w:fldCharType="separate"/>
    </w:r>
    <w:r w:rsidR="00FA5182">
      <w:rPr>
        <w:rStyle w:val="a5"/>
        <w:b/>
        <w:noProof/>
      </w:rPr>
      <w:t>4</w:t>
    </w:r>
    <w:r>
      <w:rPr>
        <w:rStyle w:val="a5"/>
        <w:b/>
      </w:rPr>
      <w:fldChar w:fldCharType="end"/>
    </w:r>
    <w:r>
      <w:rPr>
        <w:rStyle w:val="a5"/>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B6A"/>
    <w:multiLevelType w:val="multilevel"/>
    <w:tmpl w:val="CDAE3D2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2F76FBC"/>
    <w:multiLevelType w:val="multilevel"/>
    <w:tmpl w:val="84DC6DAA"/>
    <w:lvl w:ilvl="0">
      <w:start w:val="2"/>
      <w:numFmt w:val="decimal"/>
      <w:lvlText w:val="%1."/>
      <w:lvlJc w:val="left"/>
      <w:pPr>
        <w:tabs>
          <w:tab w:val="num" w:pos="585"/>
        </w:tabs>
        <w:ind w:left="585" w:hanging="585"/>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2">
    <w:nsid w:val="0AB32485"/>
    <w:multiLevelType w:val="singleLevel"/>
    <w:tmpl w:val="706C63B4"/>
    <w:lvl w:ilvl="0">
      <w:start w:val="1"/>
      <w:numFmt w:val="decimal"/>
      <w:lvlText w:val="%1."/>
      <w:lvlJc w:val="left"/>
      <w:pPr>
        <w:tabs>
          <w:tab w:val="num" w:pos="927"/>
        </w:tabs>
        <w:ind w:left="927" w:hanging="360"/>
      </w:pPr>
      <w:rPr>
        <w:rFonts w:hint="default"/>
      </w:rPr>
    </w:lvl>
  </w:abstractNum>
  <w:abstractNum w:abstractNumId="3">
    <w:nsid w:val="0F607820"/>
    <w:multiLevelType w:val="hybridMultilevel"/>
    <w:tmpl w:val="6C009332"/>
    <w:lvl w:ilvl="0" w:tplc="943EAF5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1411162"/>
    <w:multiLevelType w:val="singleLevel"/>
    <w:tmpl w:val="4A609E20"/>
    <w:lvl w:ilvl="0">
      <w:start w:val="1"/>
      <w:numFmt w:val="decimal"/>
      <w:lvlText w:val="%1."/>
      <w:lvlJc w:val="left"/>
      <w:pPr>
        <w:tabs>
          <w:tab w:val="num" w:pos="1069"/>
        </w:tabs>
        <w:ind w:left="1069" w:hanging="360"/>
      </w:pPr>
      <w:rPr>
        <w:rFonts w:hint="default"/>
      </w:rPr>
    </w:lvl>
  </w:abstractNum>
  <w:abstractNum w:abstractNumId="5">
    <w:nsid w:val="11A46E67"/>
    <w:multiLevelType w:val="hybridMultilevel"/>
    <w:tmpl w:val="9B2EC9E8"/>
    <w:lvl w:ilvl="0" w:tplc="405679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6746"/>
    <w:multiLevelType w:val="hybridMultilevel"/>
    <w:tmpl w:val="C890C23A"/>
    <w:lvl w:ilvl="0" w:tplc="080AD622">
      <w:start w:val="1"/>
      <w:numFmt w:val="decimal"/>
      <w:lvlText w:val="%1."/>
      <w:lvlJc w:val="left"/>
      <w:pPr>
        <w:tabs>
          <w:tab w:val="num" w:pos="2571"/>
        </w:tabs>
        <w:ind w:left="1474"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D700CE"/>
    <w:multiLevelType w:val="hybridMultilevel"/>
    <w:tmpl w:val="3138B0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942101"/>
    <w:multiLevelType w:val="hybridMultilevel"/>
    <w:tmpl w:val="A8369170"/>
    <w:lvl w:ilvl="0" w:tplc="080AD622">
      <w:start w:val="1"/>
      <w:numFmt w:val="decimal"/>
      <w:lvlText w:val="%1."/>
      <w:lvlJc w:val="left"/>
      <w:pPr>
        <w:tabs>
          <w:tab w:val="num" w:pos="2571"/>
        </w:tabs>
        <w:ind w:left="1474" w:firstLine="737"/>
      </w:pPr>
      <w:rPr>
        <w:rFonts w:hint="default"/>
      </w:rPr>
    </w:lvl>
    <w:lvl w:ilvl="1" w:tplc="0442AA0A">
      <w:start w:val="1"/>
      <w:numFmt w:val="decimal"/>
      <w:lvlText w:val="%2."/>
      <w:lvlJc w:val="left"/>
      <w:pPr>
        <w:tabs>
          <w:tab w:val="num" w:pos="2055"/>
        </w:tabs>
        <w:ind w:left="2055" w:hanging="975"/>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965D44"/>
    <w:multiLevelType w:val="hybridMultilevel"/>
    <w:tmpl w:val="1DE2AAF2"/>
    <w:lvl w:ilvl="0" w:tplc="172A1DDE">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C9F26A9"/>
    <w:multiLevelType w:val="singleLevel"/>
    <w:tmpl w:val="0142A34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2">
    <w:nsid w:val="201C1089"/>
    <w:multiLevelType w:val="hybridMultilevel"/>
    <w:tmpl w:val="3164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4">
    <w:nsid w:val="25FC62B0"/>
    <w:multiLevelType w:val="multilevel"/>
    <w:tmpl w:val="F40E79AA"/>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2E01118A"/>
    <w:multiLevelType w:val="hybridMultilevel"/>
    <w:tmpl w:val="2188B7CE"/>
    <w:lvl w:ilvl="0" w:tplc="943EAF58">
      <w:start w:val="1"/>
      <w:numFmt w:val="decimal"/>
      <w:lvlText w:val="%1."/>
      <w:lvlJc w:val="left"/>
      <w:pPr>
        <w:tabs>
          <w:tab w:val="num" w:pos="2453"/>
        </w:tabs>
        <w:ind w:left="2453" w:hanging="10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2EB918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3E2041"/>
    <w:multiLevelType w:val="hybridMultilevel"/>
    <w:tmpl w:val="505E9ABA"/>
    <w:lvl w:ilvl="0" w:tplc="943EAF58">
      <w:start w:val="1"/>
      <w:numFmt w:val="decimal"/>
      <w:lvlText w:val="%1."/>
      <w:lvlJc w:val="left"/>
      <w:pPr>
        <w:tabs>
          <w:tab w:val="num" w:pos="2453"/>
        </w:tabs>
        <w:ind w:left="2453" w:hanging="10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F55023C"/>
    <w:multiLevelType w:val="hybridMultilevel"/>
    <w:tmpl w:val="C890C23A"/>
    <w:lvl w:ilvl="0" w:tplc="080AD622">
      <w:start w:val="1"/>
      <w:numFmt w:val="decimal"/>
      <w:lvlText w:val="%1."/>
      <w:lvlJc w:val="left"/>
      <w:pPr>
        <w:tabs>
          <w:tab w:val="num" w:pos="2571"/>
        </w:tabs>
        <w:ind w:left="1474"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6D0F3A"/>
    <w:multiLevelType w:val="hybridMultilevel"/>
    <w:tmpl w:val="B8DED164"/>
    <w:lvl w:ilvl="0" w:tplc="FFFFFFFF">
      <w:start w:val="1"/>
      <w:numFmt w:val="bullet"/>
      <w:lvlText w:val=""/>
      <w:lvlJc w:val="left"/>
      <w:pPr>
        <w:tabs>
          <w:tab w:val="num" w:pos="927"/>
        </w:tabs>
        <w:ind w:left="0" w:firstLine="56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1705BA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BF2712E"/>
    <w:multiLevelType w:val="hybridMultilevel"/>
    <w:tmpl w:val="9612D6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E9402E2"/>
    <w:multiLevelType w:val="singleLevel"/>
    <w:tmpl w:val="0419000F"/>
    <w:lvl w:ilvl="0">
      <w:start w:val="1"/>
      <w:numFmt w:val="decimal"/>
      <w:lvlText w:val="%1."/>
      <w:lvlJc w:val="left"/>
      <w:pPr>
        <w:tabs>
          <w:tab w:val="num" w:pos="360"/>
        </w:tabs>
        <w:ind w:left="360" w:hanging="360"/>
      </w:pPr>
    </w:lvl>
  </w:abstractNum>
  <w:abstractNum w:abstractNumId="23">
    <w:nsid w:val="3F7247FD"/>
    <w:multiLevelType w:val="hybridMultilevel"/>
    <w:tmpl w:val="3BA6B88E"/>
    <w:lvl w:ilvl="0" w:tplc="B14EA37A">
      <w:start w:val="1"/>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F8600E"/>
    <w:multiLevelType w:val="singleLevel"/>
    <w:tmpl w:val="9AE83830"/>
    <w:lvl w:ilvl="0">
      <w:numFmt w:val="bullet"/>
      <w:lvlText w:val="–"/>
      <w:lvlJc w:val="left"/>
      <w:pPr>
        <w:tabs>
          <w:tab w:val="num" w:pos="360"/>
        </w:tabs>
        <w:ind w:left="360" w:hanging="360"/>
      </w:pPr>
      <w:rPr>
        <w:rFonts w:hint="default"/>
      </w:rPr>
    </w:lvl>
  </w:abstractNum>
  <w:abstractNum w:abstractNumId="25">
    <w:nsid w:val="40FA7E4C"/>
    <w:multiLevelType w:val="hybridMultilevel"/>
    <w:tmpl w:val="EDB03428"/>
    <w:lvl w:ilvl="0" w:tplc="9ECEC2B6">
      <w:start w:val="1"/>
      <w:numFmt w:val="bullet"/>
      <w:lvlText w:val="–"/>
      <w:lvlJc w:val="left"/>
      <w:pPr>
        <w:tabs>
          <w:tab w:val="num" w:pos="92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B70370"/>
    <w:multiLevelType w:val="hybridMultilevel"/>
    <w:tmpl w:val="13B084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7EA0EAB"/>
    <w:multiLevelType w:val="hybridMultilevel"/>
    <w:tmpl w:val="EA0A3ADC"/>
    <w:lvl w:ilvl="0" w:tplc="F60016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66144F"/>
    <w:multiLevelType w:val="multilevel"/>
    <w:tmpl w:val="92846F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9">
    <w:nsid w:val="4AEC7E36"/>
    <w:multiLevelType w:val="singleLevel"/>
    <w:tmpl w:val="AD2846FE"/>
    <w:lvl w:ilvl="0">
      <w:start w:val="1"/>
      <w:numFmt w:val="decimal"/>
      <w:lvlText w:val="%1."/>
      <w:lvlJc w:val="center"/>
      <w:pPr>
        <w:tabs>
          <w:tab w:val="num" w:pos="1069"/>
        </w:tabs>
        <w:ind w:left="0" w:firstLine="709"/>
      </w:pPr>
      <w:rPr>
        <w:rFonts w:hint="default"/>
        <w:b w:val="0"/>
        <w:i w:val="0"/>
      </w:rPr>
    </w:lvl>
  </w:abstractNum>
  <w:abstractNum w:abstractNumId="30">
    <w:nsid w:val="515C0A6A"/>
    <w:multiLevelType w:val="singleLevel"/>
    <w:tmpl w:val="482645AE"/>
    <w:lvl w:ilvl="0">
      <w:start w:val="6"/>
      <w:numFmt w:val="decimal"/>
      <w:lvlText w:val="%1."/>
      <w:legacy w:legacy="1" w:legacySpace="0" w:legacyIndent="360"/>
      <w:lvlJc w:val="left"/>
      <w:pPr>
        <w:ind w:left="1211" w:hanging="360"/>
      </w:pPr>
    </w:lvl>
  </w:abstractNum>
  <w:abstractNum w:abstractNumId="31">
    <w:nsid w:val="52A13224"/>
    <w:multiLevelType w:val="singleLevel"/>
    <w:tmpl w:val="F2D8137E"/>
    <w:lvl w:ilvl="0">
      <w:start w:val="1"/>
      <w:numFmt w:val="bullet"/>
      <w:lvlText w:val="–"/>
      <w:lvlJc w:val="left"/>
      <w:pPr>
        <w:tabs>
          <w:tab w:val="num" w:pos="927"/>
        </w:tabs>
        <w:ind w:left="0" w:firstLine="567"/>
      </w:pPr>
      <w:rPr>
        <w:rFonts w:ascii="Palatino Linotype" w:hAnsi="Palatino Linotype" w:hint="default"/>
      </w:rPr>
    </w:lvl>
  </w:abstractNum>
  <w:abstractNum w:abstractNumId="32">
    <w:nsid w:val="55C774C2"/>
    <w:multiLevelType w:val="hybridMultilevel"/>
    <w:tmpl w:val="EDB6F4C2"/>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3">
    <w:nsid w:val="5795353C"/>
    <w:multiLevelType w:val="multilevel"/>
    <w:tmpl w:val="ED42A334"/>
    <w:lvl w:ilvl="0">
      <w:start w:val="1"/>
      <w:numFmt w:val="decimal"/>
      <w:lvlText w:val="%1."/>
      <w:lvlJc w:val="left"/>
      <w:pPr>
        <w:tabs>
          <w:tab w:val="num" w:pos="495"/>
        </w:tabs>
        <w:ind w:left="495" w:hanging="495"/>
      </w:pPr>
      <w:rPr>
        <w:rFonts w:hint="default"/>
      </w:rPr>
    </w:lvl>
    <w:lvl w:ilvl="1">
      <w:start w:val="1"/>
      <w:numFmt w:val="decimal"/>
      <w:lvlText w:val="4.%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5B800567"/>
    <w:multiLevelType w:val="hybridMultilevel"/>
    <w:tmpl w:val="7310C6DA"/>
    <w:lvl w:ilvl="0" w:tplc="61D47E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E36F18"/>
    <w:multiLevelType w:val="singleLevel"/>
    <w:tmpl w:val="622475A8"/>
    <w:lvl w:ilvl="0">
      <w:start w:val="7"/>
      <w:numFmt w:val="bullet"/>
      <w:lvlText w:val="–"/>
      <w:lvlJc w:val="left"/>
      <w:pPr>
        <w:tabs>
          <w:tab w:val="num" w:pos="1084"/>
        </w:tabs>
        <w:ind w:left="1084" w:hanging="375"/>
      </w:pPr>
      <w:rPr>
        <w:rFonts w:hint="default"/>
      </w:rPr>
    </w:lvl>
  </w:abstractNum>
  <w:abstractNum w:abstractNumId="36">
    <w:nsid w:val="660345CD"/>
    <w:multiLevelType w:val="hybridMultilevel"/>
    <w:tmpl w:val="3ED4A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645D6D"/>
    <w:multiLevelType w:val="singleLevel"/>
    <w:tmpl w:val="FDFC6DBA"/>
    <w:lvl w:ilvl="0">
      <w:start w:val="1"/>
      <w:numFmt w:val="decimal"/>
      <w:lvlText w:val="%1."/>
      <w:lvlJc w:val="left"/>
      <w:pPr>
        <w:tabs>
          <w:tab w:val="num" w:pos="360"/>
        </w:tabs>
        <w:ind w:left="360" w:hanging="360"/>
      </w:pPr>
      <w:rPr>
        <w:rFonts w:hint="default"/>
      </w:rPr>
    </w:lvl>
  </w:abstractNum>
  <w:abstractNum w:abstractNumId="38">
    <w:nsid w:val="67685ECA"/>
    <w:multiLevelType w:val="singleLevel"/>
    <w:tmpl w:val="80E66E3E"/>
    <w:lvl w:ilvl="0">
      <w:start w:val="1"/>
      <w:numFmt w:val="decimal"/>
      <w:lvlText w:val="%1."/>
      <w:lvlJc w:val="left"/>
      <w:pPr>
        <w:tabs>
          <w:tab w:val="num" w:pos="375"/>
        </w:tabs>
        <w:ind w:left="375" w:hanging="375"/>
      </w:pPr>
      <w:rPr>
        <w:rFonts w:hint="default"/>
      </w:rPr>
    </w:lvl>
  </w:abstractNum>
  <w:abstractNum w:abstractNumId="39">
    <w:nsid w:val="68DA4D35"/>
    <w:multiLevelType w:val="multilevel"/>
    <w:tmpl w:val="F40E79AA"/>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0">
    <w:nsid w:val="6C140775"/>
    <w:multiLevelType w:val="hybridMultilevel"/>
    <w:tmpl w:val="9500C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1148D1"/>
    <w:multiLevelType w:val="hybridMultilevel"/>
    <w:tmpl w:val="6E341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8A4B62"/>
    <w:multiLevelType w:val="singleLevel"/>
    <w:tmpl w:val="390614F8"/>
    <w:lvl w:ilvl="0">
      <w:start w:val="1"/>
      <w:numFmt w:val="decimal"/>
      <w:lvlText w:val="%1."/>
      <w:lvlJc w:val="left"/>
      <w:pPr>
        <w:tabs>
          <w:tab w:val="num" w:pos="927"/>
        </w:tabs>
        <w:ind w:left="927" w:hanging="360"/>
      </w:pPr>
      <w:rPr>
        <w:rFonts w:hint="default"/>
      </w:rPr>
    </w:lvl>
  </w:abstractNum>
  <w:abstractNum w:abstractNumId="44">
    <w:nsid w:val="70CF0111"/>
    <w:multiLevelType w:val="singleLevel"/>
    <w:tmpl w:val="390614F8"/>
    <w:lvl w:ilvl="0">
      <w:start w:val="1"/>
      <w:numFmt w:val="decimal"/>
      <w:lvlText w:val="%1."/>
      <w:lvlJc w:val="left"/>
      <w:pPr>
        <w:tabs>
          <w:tab w:val="num" w:pos="927"/>
        </w:tabs>
        <w:ind w:left="927" w:hanging="360"/>
      </w:pPr>
      <w:rPr>
        <w:rFonts w:hint="default"/>
      </w:rPr>
    </w:lvl>
  </w:abstractNum>
  <w:abstractNum w:abstractNumId="45">
    <w:nsid w:val="71580521"/>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84D6E8B"/>
    <w:multiLevelType w:val="multilevel"/>
    <w:tmpl w:val="C890C23A"/>
    <w:lvl w:ilvl="0">
      <w:start w:val="1"/>
      <w:numFmt w:val="decimal"/>
      <w:lvlText w:val="%1."/>
      <w:lvlJc w:val="left"/>
      <w:pPr>
        <w:tabs>
          <w:tab w:val="num" w:pos="2571"/>
        </w:tabs>
        <w:ind w:left="1474"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EBD63CD"/>
    <w:multiLevelType w:val="singleLevel"/>
    <w:tmpl w:val="0142A340"/>
    <w:lvl w:ilvl="0">
      <w:start w:val="1"/>
      <w:numFmt w:val="decimal"/>
      <w:lvlText w:val="%1."/>
      <w:lvlJc w:val="left"/>
      <w:pPr>
        <w:tabs>
          <w:tab w:val="num" w:pos="360"/>
        </w:tabs>
        <w:ind w:left="360" w:hanging="360"/>
      </w:pPr>
      <w:rPr>
        <w:rFonts w:ascii="Times New Roman" w:hAnsi="Times New Roman" w:hint="default"/>
        <w:b w:val="0"/>
        <w:i w:val="0"/>
        <w:sz w:val="28"/>
      </w:rPr>
    </w:lvl>
  </w:abstractNum>
  <w:num w:numId="1">
    <w:abstractNumId w:val="38"/>
  </w:num>
  <w:num w:numId="2">
    <w:abstractNumId w:val="35"/>
  </w:num>
  <w:num w:numId="3">
    <w:abstractNumId w:val="47"/>
  </w:num>
  <w:num w:numId="4">
    <w:abstractNumId w:val="11"/>
  </w:num>
  <w:num w:numId="5">
    <w:abstractNumId w:val="24"/>
  </w:num>
  <w:num w:numId="6">
    <w:abstractNumId w:val="22"/>
  </w:num>
  <w:num w:numId="7">
    <w:abstractNumId w:val="30"/>
  </w:num>
  <w:num w:numId="8">
    <w:abstractNumId w:val="29"/>
  </w:num>
  <w:num w:numId="9">
    <w:abstractNumId w:val="1"/>
  </w:num>
  <w:num w:numId="10">
    <w:abstractNumId w:val="2"/>
  </w:num>
  <w:num w:numId="11">
    <w:abstractNumId w:val="44"/>
  </w:num>
  <w:num w:numId="12">
    <w:abstractNumId w:val="45"/>
  </w:num>
  <w:num w:numId="13">
    <w:abstractNumId w:val="20"/>
  </w:num>
  <w:num w:numId="14">
    <w:abstractNumId w:val="43"/>
  </w:num>
  <w:num w:numId="15">
    <w:abstractNumId w:val="31"/>
  </w:num>
  <w:num w:numId="16">
    <w:abstractNumId w:val="19"/>
  </w:num>
  <w:num w:numId="17">
    <w:abstractNumId w:val="32"/>
  </w:num>
  <w:num w:numId="18">
    <w:abstractNumId w:val="8"/>
  </w:num>
  <w:num w:numId="19">
    <w:abstractNumId w:val="26"/>
  </w:num>
  <w:num w:numId="20">
    <w:abstractNumId w:val="10"/>
  </w:num>
  <w:num w:numId="21">
    <w:abstractNumId w:val="3"/>
  </w:num>
  <w:num w:numId="22">
    <w:abstractNumId w:val="17"/>
  </w:num>
  <w:num w:numId="23">
    <w:abstractNumId w:val="15"/>
  </w:num>
  <w:num w:numId="24">
    <w:abstractNumId w:val="27"/>
  </w:num>
  <w:num w:numId="25">
    <w:abstractNumId w:val="40"/>
  </w:num>
  <w:num w:numId="26">
    <w:abstractNumId w:val="36"/>
  </w:num>
  <w:num w:numId="27">
    <w:abstractNumId w:val="4"/>
  </w:num>
  <w:num w:numId="28">
    <w:abstractNumId w:val="0"/>
  </w:num>
  <w:num w:numId="29">
    <w:abstractNumId w:val="25"/>
  </w:num>
  <w:num w:numId="30">
    <w:abstractNumId w:val="42"/>
  </w:num>
  <w:num w:numId="31">
    <w:abstractNumId w:val="14"/>
  </w:num>
  <w:num w:numId="32">
    <w:abstractNumId w:val="39"/>
  </w:num>
  <w:num w:numId="33">
    <w:abstractNumId w:val="33"/>
  </w:num>
  <w:num w:numId="34">
    <w:abstractNumId w:val="13"/>
  </w:num>
  <w:num w:numId="35">
    <w:abstractNumId w:val="7"/>
  </w:num>
  <w:num w:numId="36">
    <w:abstractNumId w:val="18"/>
  </w:num>
  <w:num w:numId="37">
    <w:abstractNumId w:val="6"/>
  </w:num>
  <w:num w:numId="38">
    <w:abstractNumId w:val="12"/>
  </w:num>
  <w:num w:numId="39">
    <w:abstractNumId w:val="5"/>
  </w:num>
  <w:num w:numId="40">
    <w:abstractNumId w:val="41"/>
  </w:num>
  <w:num w:numId="41">
    <w:abstractNumId w:val="34"/>
  </w:num>
  <w:num w:numId="42">
    <w:abstractNumId w:val="28"/>
  </w:num>
  <w:num w:numId="43">
    <w:abstractNumId w:val="37"/>
  </w:num>
  <w:num w:numId="44">
    <w:abstractNumId w:val="21"/>
  </w:num>
  <w:num w:numId="45">
    <w:abstractNumId w:val="46"/>
  </w:num>
  <w:num w:numId="46">
    <w:abstractNumId w:val="9"/>
  </w:num>
  <w:num w:numId="47">
    <w:abstractNumId w:val="23"/>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attachedTemplate r:id="rId1"/>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3C4B"/>
    <w:rsid w:val="00000AFD"/>
    <w:rsid w:val="00054D90"/>
    <w:rsid w:val="00056CBD"/>
    <w:rsid w:val="00074583"/>
    <w:rsid w:val="0007774E"/>
    <w:rsid w:val="000930FF"/>
    <w:rsid w:val="000A7B6F"/>
    <w:rsid w:val="000C4958"/>
    <w:rsid w:val="000D6032"/>
    <w:rsid w:val="000E134A"/>
    <w:rsid w:val="000E4C87"/>
    <w:rsid w:val="00101882"/>
    <w:rsid w:val="00105E04"/>
    <w:rsid w:val="00112D26"/>
    <w:rsid w:val="00114129"/>
    <w:rsid w:val="001178B6"/>
    <w:rsid w:val="00122C17"/>
    <w:rsid w:val="0012651B"/>
    <w:rsid w:val="00157A72"/>
    <w:rsid w:val="001C7458"/>
    <w:rsid w:val="001E5C0A"/>
    <w:rsid w:val="001F5D50"/>
    <w:rsid w:val="001F63B6"/>
    <w:rsid w:val="00223D42"/>
    <w:rsid w:val="00244ACC"/>
    <w:rsid w:val="002548D2"/>
    <w:rsid w:val="00261242"/>
    <w:rsid w:val="00274B12"/>
    <w:rsid w:val="002B48AC"/>
    <w:rsid w:val="002B58A3"/>
    <w:rsid w:val="002E4B13"/>
    <w:rsid w:val="00307572"/>
    <w:rsid w:val="00341DE4"/>
    <w:rsid w:val="00387D52"/>
    <w:rsid w:val="00393C4B"/>
    <w:rsid w:val="003B76E2"/>
    <w:rsid w:val="003C1C14"/>
    <w:rsid w:val="003C5859"/>
    <w:rsid w:val="003C6E00"/>
    <w:rsid w:val="003D0296"/>
    <w:rsid w:val="003D3351"/>
    <w:rsid w:val="003F3621"/>
    <w:rsid w:val="00411474"/>
    <w:rsid w:val="004346B2"/>
    <w:rsid w:val="00442BC2"/>
    <w:rsid w:val="00444B23"/>
    <w:rsid w:val="00456211"/>
    <w:rsid w:val="00467390"/>
    <w:rsid w:val="004D192C"/>
    <w:rsid w:val="0052017A"/>
    <w:rsid w:val="00521804"/>
    <w:rsid w:val="00540CCE"/>
    <w:rsid w:val="00550262"/>
    <w:rsid w:val="005A418C"/>
    <w:rsid w:val="005B0B52"/>
    <w:rsid w:val="005C37E6"/>
    <w:rsid w:val="005F72D9"/>
    <w:rsid w:val="00611034"/>
    <w:rsid w:val="006323F3"/>
    <w:rsid w:val="00640B72"/>
    <w:rsid w:val="00657D23"/>
    <w:rsid w:val="006755DE"/>
    <w:rsid w:val="00687A5E"/>
    <w:rsid w:val="006C61A2"/>
    <w:rsid w:val="006D12B4"/>
    <w:rsid w:val="006D5791"/>
    <w:rsid w:val="006E5A81"/>
    <w:rsid w:val="006E7518"/>
    <w:rsid w:val="006F5B89"/>
    <w:rsid w:val="00703A31"/>
    <w:rsid w:val="007107E0"/>
    <w:rsid w:val="00714D5C"/>
    <w:rsid w:val="007371B7"/>
    <w:rsid w:val="00753CFA"/>
    <w:rsid w:val="00796312"/>
    <w:rsid w:val="007B1A10"/>
    <w:rsid w:val="007C4780"/>
    <w:rsid w:val="00820694"/>
    <w:rsid w:val="008369AC"/>
    <w:rsid w:val="0085070A"/>
    <w:rsid w:val="00861A11"/>
    <w:rsid w:val="00872382"/>
    <w:rsid w:val="00874252"/>
    <w:rsid w:val="00891743"/>
    <w:rsid w:val="008A0DB6"/>
    <w:rsid w:val="008B136C"/>
    <w:rsid w:val="008B2368"/>
    <w:rsid w:val="008B3C0B"/>
    <w:rsid w:val="008B5237"/>
    <w:rsid w:val="009212A6"/>
    <w:rsid w:val="00994E0C"/>
    <w:rsid w:val="009C10DF"/>
    <w:rsid w:val="009C3430"/>
    <w:rsid w:val="009D4459"/>
    <w:rsid w:val="009E4AB8"/>
    <w:rsid w:val="009F3B04"/>
    <w:rsid w:val="009F6AD0"/>
    <w:rsid w:val="00A27017"/>
    <w:rsid w:val="00A80023"/>
    <w:rsid w:val="00A83D97"/>
    <w:rsid w:val="00AA170A"/>
    <w:rsid w:val="00AB5D05"/>
    <w:rsid w:val="00AF09CA"/>
    <w:rsid w:val="00AF3DEF"/>
    <w:rsid w:val="00B40F4D"/>
    <w:rsid w:val="00B54394"/>
    <w:rsid w:val="00B63727"/>
    <w:rsid w:val="00BA4E96"/>
    <w:rsid w:val="00BC474E"/>
    <w:rsid w:val="00BC4D34"/>
    <w:rsid w:val="00BD27BB"/>
    <w:rsid w:val="00BD3A0F"/>
    <w:rsid w:val="00C104EE"/>
    <w:rsid w:val="00C124E8"/>
    <w:rsid w:val="00C25766"/>
    <w:rsid w:val="00C34188"/>
    <w:rsid w:val="00C474DE"/>
    <w:rsid w:val="00C6380C"/>
    <w:rsid w:val="00C6525C"/>
    <w:rsid w:val="00C72A56"/>
    <w:rsid w:val="00C86066"/>
    <w:rsid w:val="00CB14C1"/>
    <w:rsid w:val="00CC3715"/>
    <w:rsid w:val="00CC6951"/>
    <w:rsid w:val="00CD49E1"/>
    <w:rsid w:val="00CE2988"/>
    <w:rsid w:val="00CF0CFF"/>
    <w:rsid w:val="00D434CF"/>
    <w:rsid w:val="00D46B6A"/>
    <w:rsid w:val="00D50007"/>
    <w:rsid w:val="00D61FE4"/>
    <w:rsid w:val="00D67204"/>
    <w:rsid w:val="00D946DD"/>
    <w:rsid w:val="00D95E54"/>
    <w:rsid w:val="00DC269F"/>
    <w:rsid w:val="00DF16E4"/>
    <w:rsid w:val="00DF260C"/>
    <w:rsid w:val="00E005A4"/>
    <w:rsid w:val="00E036D3"/>
    <w:rsid w:val="00E11198"/>
    <w:rsid w:val="00E267D1"/>
    <w:rsid w:val="00E4305F"/>
    <w:rsid w:val="00E53851"/>
    <w:rsid w:val="00E5606D"/>
    <w:rsid w:val="00E72BE1"/>
    <w:rsid w:val="00E74065"/>
    <w:rsid w:val="00E75EC2"/>
    <w:rsid w:val="00E807C1"/>
    <w:rsid w:val="00E82B62"/>
    <w:rsid w:val="00E86E94"/>
    <w:rsid w:val="00EA1B24"/>
    <w:rsid w:val="00EE4E39"/>
    <w:rsid w:val="00EF1862"/>
    <w:rsid w:val="00F00CDF"/>
    <w:rsid w:val="00F02DB7"/>
    <w:rsid w:val="00F37F5A"/>
    <w:rsid w:val="00F73353"/>
    <w:rsid w:val="00F83167"/>
    <w:rsid w:val="00F86958"/>
    <w:rsid w:val="00F87406"/>
    <w:rsid w:val="00F94A0A"/>
    <w:rsid w:val="00F94A8E"/>
    <w:rsid w:val="00FA45B4"/>
    <w:rsid w:val="00FA5182"/>
    <w:rsid w:val="00FE0B7C"/>
    <w:rsid w:val="00FE5D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12" w:lineRule="auto"/>
      <w:jc w:val="both"/>
    </w:pPr>
    <w:rPr>
      <w:rFonts w:ascii="Times New Roman CYR" w:hAnsi="Times New Roman CYR"/>
      <w:sz w:val="28"/>
      <w:lang w:val="uk-UA"/>
    </w:rPr>
  </w:style>
  <w:style w:type="paragraph" w:styleId="1">
    <w:name w:val="heading 1"/>
    <w:basedOn w:val="a"/>
    <w:next w:val="a"/>
    <w:qFormat/>
    <w:pPr>
      <w:keepNext/>
      <w:spacing w:before="240" w:after="60" w:line="360" w:lineRule="auto"/>
      <w:jc w:val="center"/>
      <w:outlineLvl w:val="0"/>
    </w:pPr>
    <w:rPr>
      <w:rFonts w:ascii="Arial" w:hAnsi="Arial"/>
      <w:b/>
      <w:i/>
      <w:kern w:val="28"/>
      <w:sz w:val="32"/>
      <w:lang w:val="ru-RU"/>
    </w:rPr>
  </w:style>
  <w:style w:type="paragraph" w:styleId="2">
    <w:name w:val="heading 2"/>
    <w:basedOn w:val="a"/>
    <w:next w:val="a"/>
    <w:qFormat/>
    <w:pPr>
      <w:keepNext/>
      <w:spacing w:before="240" w:after="60" w:line="240" w:lineRule="auto"/>
      <w:jc w:val="center"/>
      <w:outlineLvl w:val="1"/>
    </w:pPr>
    <w:rPr>
      <w:rFonts w:ascii="Arial" w:hAnsi="Arial"/>
      <w:b/>
      <w:i/>
      <w:shadow/>
      <w:u w:val="double"/>
    </w:rPr>
  </w:style>
  <w:style w:type="paragraph" w:styleId="3">
    <w:name w:val="heading 3"/>
    <w:basedOn w:val="a"/>
    <w:next w:val="a"/>
    <w:qFormat/>
    <w:pPr>
      <w:keepNext/>
      <w:spacing w:before="240" w:after="60"/>
      <w:jc w:val="center"/>
      <w:outlineLvl w:val="2"/>
    </w:pPr>
    <w:rPr>
      <w:rFonts w:ascii="Arial" w:hAnsi="Arial"/>
      <w:b/>
      <w:i/>
      <w:shadow/>
      <w:sz w:val="24"/>
    </w:rPr>
  </w:style>
  <w:style w:type="paragraph" w:styleId="4">
    <w:name w:val="heading 4"/>
    <w:basedOn w:val="a"/>
    <w:next w:val="a"/>
    <w:qFormat/>
    <w:pPr>
      <w:keepNext/>
      <w:spacing w:before="120" w:after="120"/>
      <w:outlineLvl w:val="3"/>
    </w:pPr>
    <w:rPr>
      <w:rFonts w:ascii="Times New Roman" w:hAnsi="Times New Roman"/>
      <w:b/>
      <w:i/>
    </w:rPr>
  </w:style>
  <w:style w:type="paragraph" w:styleId="5">
    <w:name w:val="heading 5"/>
    <w:basedOn w:val="a"/>
    <w:next w:val="a"/>
    <w:qFormat/>
    <w:pPr>
      <w:keepNext/>
      <w:spacing w:line="240" w:lineRule="auto"/>
      <w:ind w:firstLine="567"/>
      <w:outlineLvl w:val="4"/>
    </w:pPr>
    <w:rPr>
      <w:rFonts w:ascii="Times New Roman" w:hAnsi="Times New Roman"/>
      <w:sz w:val="26"/>
    </w:rPr>
  </w:style>
  <w:style w:type="paragraph" w:styleId="6">
    <w:name w:val="heading 6"/>
    <w:basedOn w:val="a"/>
    <w:next w:val="a"/>
    <w:qFormat/>
    <w:pPr>
      <w:keepNext/>
      <w:spacing w:line="240" w:lineRule="auto"/>
      <w:jc w:val="center"/>
      <w:outlineLvl w:val="5"/>
    </w:pPr>
    <w:rPr>
      <w:rFonts w:ascii="Times New Roman" w:hAnsi="Times New Roman"/>
      <w:i/>
      <w:sz w:val="22"/>
    </w:rPr>
  </w:style>
  <w:style w:type="paragraph" w:styleId="7">
    <w:name w:val="heading 7"/>
    <w:basedOn w:val="a"/>
    <w:next w:val="a"/>
    <w:qFormat/>
    <w:pPr>
      <w:spacing w:before="240" w:after="60"/>
      <w:outlineLvl w:val="6"/>
    </w:pPr>
    <w:rPr>
      <w:rFonts w:ascii="Times New Roman" w:hAnsi="Times New Roman"/>
      <w:sz w:val="24"/>
      <w:szCs w:val="24"/>
    </w:rPr>
  </w:style>
  <w:style w:type="paragraph" w:styleId="8">
    <w:name w:val="heading 8"/>
    <w:basedOn w:val="a"/>
    <w:next w:val="a"/>
    <w:qFormat/>
    <w:pPr>
      <w:spacing w:before="240" w:after="60" w:line="240" w:lineRule="auto"/>
      <w:jc w:val="left"/>
      <w:outlineLvl w:val="7"/>
    </w:pPr>
    <w:rPr>
      <w:rFonts w:ascii="Times New Roman" w:hAnsi="Times New Roman"/>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536"/>
        <w:tab w:val="right" w:pos="9072"/>
      </w:tabs>
    </w:pPr>
    <w:rPr>
      <w:lang/>
    </w:rPr>
  </w:style>
  <w:style w:type="character" w:styleId="a5">
    <w:name w:val="page number"/>
    <w:basedOn w:val="a0"/>
  </w:style>
  <w:style w:type="paragraph" w:styleId="a6">
    <w:name w:val="footer"/>
    <w:basedOn w:val="a"/>
    <w:pPr>
      <w:tabs>
        <w:tab w:val="center" w:pos="4536"/>
        <w:tab w:val="right" w:pos="9072"/>
      </w:tabs>
    </w:pPr>
  </w:style>
  <w:style w:type="paragraph" w:customStyle="1" w:styleId="a7">
    <w:name w:val="СтильОпр"/>
    <w:basedOn w:val="a"/>
    <w:pPr>
      <w:pBdr>
        <w:left w:val="single" w:sz="6" w:space="1" w:color="auto"/>
        <w:bottom w:val="single" w:sz="6" w:space="1" w:color="auto"/>
      </w:pBdr>
      <w:spacing w:before="60" w:after="100" w:line="264" w:lineRule="auto"/>
      <w:ind w:left="709"/>
    </w:pPr>
  </w:style>
  <w:style w:type="paragraph" w:customStyle="1" w:styleId="a8">
    <w:name w:val="Таблица"/>
    <w:basedOn w:val="a"/>
    <w:rPr>
      <w:rFonts w:ascii="Arial" w:hAnsi="Arial"/>
      <w:i/>
      <w:sz w:val="24"/>
    </w:rPr>
  </w:style>
  <w:style w:type="paragraph" w:customStyle="1" w:styleId="a9">
    <w:name w:val="Джерело"/>
    <w:basedOn w:val="a"/>
    <w:pPr>
      <w:spacing w:line="360" w:lineRule="auto"/>
      <w:ind w:firstLine="709"/>
    </w:pPr>
    <w:rPr>
      <w:rFonts w:ascii="Bookman Old Style" w:hAnsi="Bookman Old Style"/>
      <w:b/>
      <w:color w:val="0000FF"/>
      <w:lang w:val="en-US"/>
    </w:rPr>
  </w:style>
  <w:style w:type="paragraph" w:styleId="20">
    <w:name w:val="Body Text Indent 2"/>
    <w:basedOn w:val="a"/>
    <w:pPr>
      <w:ind w:firstLine="709"/>
    </w:pPr>
    <w:rPr>
      <w:rFonts w:ascii="Times New Roman" w:hAnsi="Times New Roman"/>
    </w:rPr>
  </w:style>
  <w:style w:type="paragraph" w:styleId="aa">
    <w:name w:val="Body Text"/>
    <w:basedOn w:val="a"/>
    <w:pPr>
      <w:spacing w:line="240" w:lineRule="auto"/>
      <w:jc w:val="center"/>
    </w:pPr>
    <w:rPr>
      <w:rFonts w:ascii="Times New Roman" w:hAnsi="Times New Roman"/>
      <w:b/>
      <w:sz w:val="32"/>
    </w:rPr>
  </w:style>
  <w:style w:type="paragraph" w:styleId="21">
    <w:name w:val="Body Text 2"/>
    <w:basedOn w:val="a"/>
    <w:rPr>
      <w:rFonts w:ascii="Times New Roman" w:hAnsi="Times New Roman"/>
      <w:snapToGrid w:val="0"/>
      <w:color w:val="000000"/>
      <w:lang w:val="en-US" w:eastAsia="en-US"/>
    </w:rPr>
  </w:style>
  <w:style w:type="paragraph" w:styleId="ab">
    <w:name w:val="Title"/>
    <w:basedOn w:val="a"/>
    <w:qFormat/>
    <w:pPr>
      <w:spacing w:line="240" w:lineRule="auto"/>
      <w:jc w:val="center"/>
    </w:pPr>
    <w:rPr>
      <w:rFonts w:ascii="Bookman Old Style" w:hAnsi="Bookman Old Style"/>
      <w:b/>
      <w:i/>
      <w:sz w:val="32"/>
    </w:rPr>
  </w:style>
  <w:style w:type="paragraph" w:styleId="ac">
    <w:name w:val="Body Text Indent"/>
    <w:basedOn w:val="a"/>
    <w:pPr>
      <w:spacing w:after="120" w:line="240" w:lineRule="auto"/>
      <w:ind w:left="283"/>
      <w:jc w:val="left"/>
    </w:pPr>
    <w:rPr>
      <w:rFonts w:ascii="Times New Roman" w:hAnsi="Times New Roman"/>
      <w:lang w:val="ru-RU"/>
    </w:rPr>
  </w:style>
  <w:style w:type="paragraph" w:customStyle="1" w:styleId="BodyText2">
    <w:name w:val="Body Text 2"/>
    <w:basedOn w:val="a"/>
    <w:pPr>
      <w:widowControl w:val="0"/>
      <w:spacing w:line="372" w:lineRule="auto"/>
      <w:ind w:firstLine="851"/>
      <w:jc w:val="center"/>
    </w:pPr>
    <w:rPr>
      <w:rFonts w:ascii="Times New Roman" w:hAnsi="Times New Roman"/>
      <w:b/>
      <w:lang w:val="ru-RU"/>
    </w:rPr>
  </w:style>
  <w:style w:type="paragraph" w:styleId="30">
    <w:name w:val="Body Text Indent 3"/>
    <w:basedOn w:val="a"/>
    <w:pPr>
      <w:tabs>
        <w:tab w:val="num" w:pos="851"/>
      </w:tabs>
      <w:ind w:firstLine="426"/>
    </w:pPr>
    <w:rPr>
      <w:sz w:val="26"/>
    </w:rPr>
  </w:style>
  <w:style w:type="paragraph" w:customStyle="1" w:styleId="ad">
    <w:name w:val="Глава"/>
    <w:basedOn w:val="7"/>
    <w:pPr>
      <w:keepNext/>
      <w:spacing w:before="0" w:after="0" w:line="240" w:lineRule="auto"/>
    </w:pPr>
    <w:rPr>
      <w:rFonts w:ascii="Arial Narrow" w:hAnsi="Arial Narrow"/>
      <w:b/>
      <w:i/>
      <w:szCs w:val="20"/>
    </w:rPr>
  </w:style>
  <w:style w:type="paragraph" w:styleId="ae">
    <w:name w:val="annotation text"/>
    <w:basedOn w:val="a"/>
    <w:semiHidden/>
    <w:pPr>
      <w:spacing w:line="360" w:lineRule="auto"/>
    </w:pPr>
    <w:rPr>
      <w:rFonts w:ascii="Times New Roman" w:hAnsi="Times New Roman"/>
    </w:rPr>
  </w:style>
  <w:style w:type="paragraph" w:styleId="af">
    <w:name w:val="Subtitle"/>
    <w:basedOn w:val="a"/>
    <w:qFormat/>
    <w:pPr>
      <w:spacing w:line="240" w:lineRule="auto"/>
      <w:ind w:firstLine="567"/>
      <w:jc w:val="left"/>
    </w:pPr>
    <w:rPr>
      <w:rFonts w:ascii="Times New Roman" w:hAnsi="Times New Roman"/>
      <w:b/>
      <w:sz w:val="26"/>
      <w:u w:val="single"/>
    </w:rPr>
  </w:style>
  <w:style w:type="table" w:styleId="af0">
    <w:name w:val="Table Grid"/>
    <w:basedOn w:val="a1"/>
    <w:rsid w:val="0083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0E4C87"/>
    <w:pPr>
      <w:spacing w:after="120" w:line="240" w:lineRule="auto"/>
      <w:jc w:val="left"/>
    </w:pPr>
    <w:rPr>
      <w:rFonts w:ascii="Times New Roman" w:hAnsi="Times New Roman"/>
      <w:sz w:val="16"/>
      <w:szCs w:val="16"/>
      <w:lang w:val="ru-RU"/>
    </w:rPr>
  </w:style>
  <w:style w:type="paragraph" w:styleId="af1">
    <w:name w:val="Balloon Text"/>
    <w:basedOn w:val="a"/>
    <w:link w:val="af2"/>
    <w:semiHidden/>
    <w:unhideWhenUsed/>
    <w:rsid w:val="000E4C87"/>
    <w:pPr>
      <w:spacing w:line="240" w:lineRule="auto"/>
      <w:jc w:val="left"/>
    </w:pPr>
    <w:rPr>
      <w:rFonts w:ascii="Tahoma" w:hAnsi="Tahoma"/>
      <w:sz w:val="16"/>
      <w:szCs w:val="16"/>
      <w:lang/>
    </w:rPr>
  </w:style>
  <w:style w:type="character" w:customStyle="1" w:styleId="af2">
    <w:name w:val="Текст выноски Знак"/>
    <w:link w:val="af1"/>
    <w:semiHidden/>
    <w:rsid w:val="000E4C87"/>
    <w:rPr>
      <w:rFonts w:ascii="Tahoma" w:hAnsi="Tahoma"/>
      <w:sz w:val="16"/>
      <w:szCs w:val="16"/>
      <w:lang w:bidi="ar-SA"/>
    </w:rPr>
  </w:style>
  <w:style w:type="character" w:customStyle="1" w:styleId="a4">
    <w:name w:val="Верхний колонтитул Знак"/>
    <w:link w:val="a3"/>
    <w:uiPriority w:val="99"/>
    <w:rsid w:val="00E53851"/>
    <w:rPr>
      <w:rFonts w:ascii="Times New Roman CYR" w:hAnsi="Times New Roman CYR"/>
      <w:sz w:val="28"/>
      <w:lang w:val="uk-UA"/>
    </w:rPr>
  </w:style>
  <w:style w:type="paragraph" w:styleId="af3">
    <w:name w:val="Normal (Web)"/>
    <w:basedOn w:val="a"/>
    <w:uiPriority w:val="99"/>
    <w:unhideWhenUsed/>
    <w:rsid w:val="00E53851"/>
    <w:pPr>
      <w:spacing w:before="100" w:beforeAutospacing="1" w:after="100" w:afterAutospacing="1" w:line="240" w:lineRule="auto"/>
      <w:ind w:firstLine="225"/>
      <w:jc w:val="left"/>
    </w:pPr>
    <w:rPr>
      <w:rFonts w:ascii="Times New Roman" w:hAnsi="Times New Roman"/>
      <w:sz w:val="24"/>
      <w:szCs w:val="24"/>
      <w:lang w:val="ru-RU"/>
    </w:rPr>
  </w:style>
  <w:style w:type="character" w:styleId="af4">
    <w:name w:val="Emphasis"/>
    <w:uiPriority w:val="20"/>
    <w:qFormat/>
    <w:rsid w:val="00E53851"/>
    <w:rPr>
      <w:i/>
      <w:iCs/>
    </w:rPr>
  </w:style>
  <w:style w:type="paragraph" w:customStyle="1" w:styleId="af5">
    <w:name w:val="Звичайний"/>
    <w:basedOn w:val="ac"/>
    <w:rsid w:val="003D3351"/>
    <w:pPr>
      <w:spacing w:after="0" w:line="288" w:lineRule="auto"/>
      <w:ind w:left="0" w:firstLine="567"/>
      <w:jc w:val="both"/>
    </w:pPr>
    <w:rPr>
      <w:sz w:val="26"/>
      <w:lang w:val="uk-UA"/>
    </w:rPr>
  </w:style>
  <w:style w:type="character" w:styleId="af6">
    <w:name w:val="Hyperlink"/>
    <w:rsid w:val="00261242"/>
    <w:rPr>
      <w:color w:val="0000FF"/>
      <w:u w:val="single"/>
    </w:rPr>
  </w:style>
</w:styles>
</file>

<file path=word/webSettings.xml><?xml version="1.0" encoding="utf-8"?>
<w:webSettings xmlns:r="http://schemas.openxmlformats.org/officeDocument/2006/relationships" xmlns:w="http://schemas.openxmlformats.org/wordprocessingml/2006/main">
  <w:divs>
    <w:div w:id="767193844">
      <w:bodyDiv w:val="1"/>
      <w:marLeft w:val="0"/>
      <w:marRight w:val="0"/>
      <w:marTop w:val="0"/>
      <w:marBottom w:val="0"/>
      <w:divBdr>
        <w:top w:val="none" w:sz="0" w:space="0" w:color="auto"/>
        <w:left w:val="none" w:sz="0" w:space="0" w:color="auto"/>
        <w:bottom w:val="none" w:sz="0" w:space="0" w:color="auto"/>
        <w:right w:val="none" w:sz="0" w:space="0" w:color="auto"/>
      </w:divBdr>
    </w:div>
    <w:div w:id="1377504592">
      <w:bodyDiv w:val="1"/>
      <w:marLeft w:val="0"/>
      <w:marRight w:val="0"/>
      <w:marTop w:val="0"/>
      <w:marBottom w:val="0"/>
      <w:divBdr>
        <w:top w:val="none" w:sz="0" w:space="0" w:color="auto"/>
        <w:left w:val="none" w:sz="0" w:space="0" w:color="auto"/>
        <w:bottom w:val="none" w:sz="0" w:space="0" w:color="auto"/>
        <w:right w:val="none" w:sz="0" w:space="0" w:color="auto"/>
      </w:divBdr>
      <w:divsChild>
        <w:div w:id="71047148">
          <w:marLeft w:val="0"/>
          <w:marRight w:val="0"/>
          <w:marTop w:val="0"/>
          <w:marBottom w:val="0"/>
          <w:divBdr>
            <w:top w:val="none" w:sz="0" w:space="0" w:color="auto"/>
            <w:left w:val="none" w:sz="0" w:space="0" w:color="auto"/>
            <w:bottom w:val="none" w:sz="0" w:space="0" w:color="auto"/>
            <w:right w:val="none" w:sz="0" w:space="0" w:color="auto"/>
          </w:divBdr>
          <w:divsChild>
            <w:div w:id="1611543986">
              <w:marLeft w:val="0"/>
              <w:marRight w:val="0"/>
              <w:marTop w:val="0"/>
              <w:marBottom w:val="0"/>
              <w:divBdr>
                <w:top w:val="none" w:sz="0" w:space="0" w:color="auto"/>
                <w:left w:val="none" w:sz="0" w:space="0" w:color="auto"/>
                <w:bottom w:val="none" w:sz="0" w:space="0" w:color="auto"/>
                <w:right w:val="none" w:sz="0" w:space="0" w:color="auto"/>
              </w:divBdr>
              <w:divsChild>
                <w:div w:id="656805077">
                  <w:marLeft w:val="4050"/>
                  <w:marRight w:val="0"/>
                  <w:marTop w:val="0"/>
                  <w:marBottom w:val="0"/>
                  <w:divBdr>
                    <w:top w:val="none" w:sz="0" w:space="0" w:color="auto"/>
                    <w:left w:val="none" w:sz="0" w:space="0" w:color="auto"/>
                    <w:bottom w:val="none" w:sz="0" w:space="0" w:color="auto"/>
                    <w:right w:val="none" w:sz="0" w:space="0" w:color="auto"/>
                  </w:divBdr>
                  <w:divsChild>
                    <w:div w:id="1117602585">
                      <w:marLeft w:val="0"/>
                      <w:marRight w:val="150"/>
                      <w:marTop w:val="0"/>
                      <w:marBottom w:val="0"/>
                      <w:divBdr>
                        <w:top w:val="single" w:sz="48" w:space="11" w:color="311A0A"/>
                        <w:left w:val="single" w:sz="48" w:space="11" w:color="311A0A"/>
                        <w:bottom w:val="single" w:sz="48" w:space="11" w:color="311A0A"/>
                        <w:right w:val="single" w:sz="48" w:space="11" w:color="311A0A"/>
                      </w:divBdr>
                    </w:div>
                  </w:divsChild>
                </w:div>
              </w:divsChild>
            </w:div>
          </w:divsChild>
        </w:div>
      </w:divsChild>
    </w:div>
    <w:div w:id="1609855000">
      <w:bodyDiv w:val="1"/>
      <w:marLeft w:val="0"/>
      <w:marRight w:val="0"/>
      <w:marTop w:val="0"/>
      <w:marBottom w:val="0"/>
      <w:divBdr>
        <w:top w:val="none" w:sz="0" w:space="0" w:color="auto"/>
        <w:left w:val="none" w:sz="0" w:space="0" w:color="auto"/>
        <w:bottom w:val="none" w:sz="0" w:space="0" w:color="auto"/>
        <w:right w:val="none" w:sz="0" w:space="0" w:color="auto"/>
      </w:divBdr>
    </w:div>
    <w:div w:id="1660841254">
      <w:bodyDiv w:val="1"/>
      <w:marLeft w:val="0"/>
      <w:marRight w:val="0"/>
      <w:marTop w:val="0"/>
      <w:marBottom w:val="0"/>
      <w:divBdr>
        <w:top w:val="none" w:sz="0" w:space="0" w:color="auto"/>
        <w:left w:val="none" w:sz="0" w:space="0" w:color="auto"/>
        <w:bottom w:val="none" w:sz="0" w:space="0" w:color="auto"/>
        <w:right w:val="none" w:sz="0" w:space="0" w:color="auto"/>
      </w:divBdr>
      <w:divsChild>
        <w:div w:id="737675304">
          <w:marLeft w:val="0"/>
          <w:marRight w:val="0"/>
          <w:marTop w:val="0"/>
          <w:marBottom w:val="0"/>
          <w:divBdr>
            <w:top w:val="none" w:sz="0" w:space="0" w:color="auto"/>
            <w:left w:val="none" w:sz="0" w:space="0" w:color="auto"/>
            <w:bottom w:val="none" w:sz="0" w:space="0" w:color="auto"/>
            <w:right w:val="none" w:sz="0" w:space="0" w:color="auto"/>
          </w:divBdr>
          <w:divsChild>
            <w:div w:id="1768892466">
              <w:marLeft w:val="0"/>
              <w:marRight w:val="0"/>
              <w:marTop w:val="0"/>
              <w:marBottom w:val="0"/>
              <w:divBdr>
                <w:top w:val="none" w:sz="0" w:space="0" w:color="auto"/>
                <w:left w:val="none" w:sz="0" w:space="0" w:color="auto"/>
                <w:bottom w:val="none" w:sz="0" w:space="0" w:color="auto"/>
                <w:right w:val="none" w:sz="0" w:space="0" w:color="auto"/>
              </w:divBdr>
              <w:divsChild>
                <w:div w:id="919024680">
                  <w:marLeft w:val="4050"/>
                  <w:marRight w:val="0"/>
                  <w:marTop w:val="0"/>
                  <w:marBottom w:val="0"/>
                  <w:divBdr>
                    <w:top w:val="none" w:sz="0" w:space="0" w:color="auto"/>
                    <w:left w:val="none" w:sz="0" w:space="0" w:color="auto"/>
                    <w:bottom w:val="none" w:sz="0" w:space="0" w:color="auto"/>
                    <w:right w:val="none" w:sz="0" w:space="0" w:color="auto"/>
                  </w:divBdr>
                  <w:divsChild>
                    <w:div w:id="6519418">
                      <w:marLeft w:val="0"/>
                      <w:marRight w:val="150"/>
                      <w:marTop w:val="0"/>
                      <w:marBottom w:val="0"/>
                      <w:divBdr>
                        <w:top w:val="single" w:sz="48" w:space="11" w:color="311A0A"/>
                        <w:left w:val="single" w:sz="48" w:space="11" w:color="311A0A"/>
                        <w:bottom w:val="single" w:sz="48" w:space="11" w:color="311A0A"/>
                        <w:right w:val="single" w:sz="48" w:space="11" w:color="311A0A"/>
                      </w:divBdr>
                    </w:div>
                  </w:divsChild>
                </w:div>
              </w:divsChild>
            </w:div>
          </w:divsChild>
        </w:div>
      </w:divsChild>
    </w:div>
    <w:div w:id="1998141853">
      <w:bodyDiv w:val="1"/>
      <w:marLeft w:val="0"/>
      <w:marRight w:val="0"/>
      <w:marTop w:val="0"/>
      <w:marBottom w:val="0"/>
      <w:divBdr>
        <w:top w:val="none" w:sz="0" w:space="0" w:color="auto"/>
        <w:left w:val="none" w:sz="0" w:space="0" w:color="auto"/>
        <w:bottom w:val="none" w:sz="0" w:space="0" w:color="auto"/>
        <w:right w:val="none" w:sz="0" w:space="0" w:color="auto"/>
      </w:divBdr>
      <w:divsChild>
        <w:div w:id="1611667170">
          <w:marLeft w:val="0"/>
          <w:marRight w:val="0"/>
          <w:marTop w:val="0"/>
          <w:marBottom w:val="0"/>
          <w:divBdr>
            <w:top w:val="none" w:sz="0" w:space="0" w:color="auto"/>
            <w:left w:val="none" w:sz="0" w:space="0" w:color="auto"/>
            <w:bottom w:val="none" w:sz="0" w:space="0" w:color="auto"/>
            <w:right w:val="none" w:sz="0" w:space="0" w:color="auto"/>
          </w:divBdr>
          <w:divsChild>
            <w:div w:id="1838225315">
              <w:marLeft w:val="0"/>
              <w:marRight w:val="0"/>
              <w:marTop w:val="0"/>
              <w:marBottom w:val="0"/>
              <w:divBdr>
                <w:top w:val="none" w:sz="0" w:space="0" w:color="auto"/>
                <w:left w:val="none" w:sz="0" w:space="0" w:color="auto"/>
                <w:bottom w:val="none" w:sz="0" w:space="0" w:color="auto"/>
                <w:right w:val="none" w:sz="0" w:space="0" w:color="auto"/>
              </w:divBdr>
              <w:divsChild>
                <w:div w:id="1881239613">
                  <w:marLeft w:val="4050"/>
                  <w:marRight w:val="0"/>
                  <w:marTop w:val="0"/>
                  <w:marBottom w:val="0"/>
                  <w:divBdr>
                    <w:top w:val="none" w:sz="0" w:space="0" w:color="auto"/>
                    <w:left w:val="none" w:sz="0" w:space="0" w:color="auto"/>
                    <w:bottom w:val="none" w:sz="0" w:space="0" w:color="auto"/>
                    <w:right w:val="none" w:sz="0" w:space="0" w:color="auto"/>
                  </w:divBdr>
                  <w:divsChild>
                    <w:div w:id="1478258305">
                      <w:marLeft w:val="0"/>
                      <w:marRight w:val="150"/>
                      <w:marTop w:val="0"/>
                      <w:marBottom w:val="0"/>
                      <w:divBdr>
                        <w:top w:val="single" w:sz="48" w:space="11" w:color="311A0A"/>
                        <w:left w:val="single" w:sz="48" w:space="11" w:color="311A0A"/>
                        <w:bottom w:val="single" w:sz="48" w:space="11" w:color="311A0A"/>
                        <w:right w:val="single" w:sz="48" w:space="11" w:color="311A0A"/>
                      </w:divBdr>
                    </w:div>
                  </w:divsChild>
                </w:div>
              </w:divsChild>
            </w:div>
          </w:divsChild>
        </w:div>
      </w:divsChild>
    </w:div>
    <w:div w:id="20524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com.ua/" TargetMode="External"/><Relationship Id="rId13" Type="http://schemas.openxmlformats.org/officeDocument/2006/relationships/hyperlink" Target="http://ebk.net.ua/Book/law/getman_ekopu/part17/17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f-u.ru/ekologiya_i_oxrana_prirody/prikladna_ekologiya_yak_nauka.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r.com.ua/category/temi/promislova-ekologiy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mpcentr.ru/04/tems36.html" TargetMode="External"/><Relationship Id="rId4" Type="http://schemas.openxmlformats.org/officeDocument/2006/relationships/settings" Target="settings.xml"/><Relationship Id="rId9" Type="http://schemas.openxmlformats.org/officeDocument/2006/relationships/hyperlink" Target="http://www.ecoindustry.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97\Templates\BUTINET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49748A0-635F-46AB-88C1-8B1CE7BF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BUTINETS.DOT</Template>
  <TotalTime>8</TotalTime>
  <Pages>25</Pages>
  <Words>3433</Words>
  <Characters>19573</Characters>
  <Application>Microsoft Office Word</Application>
  <DocSecurity>0</DocSecurity>
  <Lines>163</Lines>
  <Paragraphs>45</Paragraphs>
  <ScaleCrop>false</ScaleCrop>
  <Company>Grizli777</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І ОСВІТИ УКРАЇНИ</dc:title>
  <dc:creator>Zhigley</dc:creator>
  <cp:lastModifiedBy>Пользователь Windows</cp:lastModifiedBy>
  <cp:revision>4</cp:revision>
  <cp:lastPrinted>2013-01-18T11:16:00Z</cp:lastPrinted>
  <dcterms:created xsi:type="dcterms:W3CDTF">2017-12-08T11:03:00Z</dcterms:created>
  <dcterms:modified xsi:type="dcterms:W3CDTF">2017-12-08T11:11:00Z</dcterms:modified>
</cp:coreProperties>
</file>