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008" w:rsidRDefault="006A4008" w:rsidP="006A4008">
      <w:pPr>
        <w:shd w:val="clear" w:color="auto" w:fill="FFFFFF"/>
        <w:jc w:val="center"/>
        <w:rPr>
          <w:b/>
          <w:sz w:val="28"/>
          <w:szCs w:val="28"/>
        </w:rPr>
      </w:pPr>
      <w:r w:rsidRPr="00B560C0">
        <w:rPr>
          <w:b/>
          <w:sz w:val="28"/>
          <w:szCs w:val="28"/>
        </w:rPr>
        <w:t>Рекомендована література</w:t>
      </w:r>
    </w:p>
    <w:p w:rsidR="006A4008" w:rsidRDefault="006A4008" w:rsidP="006A4008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</w:p>
    <w:p w:rsidR="006A4008" w:rsidRPr="002D2AF5" w:rsidRDefault="006A4008" w:rsidP="006A4008">
      <w:pPr>
        <w:jc w:val="center"/>
        <w:rPr>
          <w:b/>
          <w:sz w:val="28"/>
          <w:szCs w:val="28"/>
        </w:rPr>
      </w:pPr>
      <w:r w:rsidRPr="002D2AF5">
        <w:rPr>
          <w:b/>
          <w:sz w:val="28"/>
          <w:szCs w:val="28"/>
        </w:rPr>
        <w:t>Міжнародні розрахункові і валютні операції</w:t>
      </w:r>
    </w:p>
    <w:p w:rsidR="006A4008" w:rsidRPr="00167F4A" w:rsidRDefault="006A4008" w:rsidP="006A4008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6A4008" w:rsidRPr="00167F4A" w:rsidRDefault="006A4008" w:rsidP="006A4008">
      <w:pPr>
        <w:pStyle w:val="a3"/>
        <w:ind w:firstLine="0"/>
        <w:jc w:val="center"/>
        <w:rPr>
          <w:sz w:val="28"/>
          <w:szCs w:val="28"/>
          <w:lang w:val="uk-UA"/>
        </w:rPr>
      </w:pPr>
      <w:r w:rsidRPr="00167F4A">
        <w:rPr>
          <w:b/>
          <w:sz w:val="28"/>
          <w:szCs w:val="28"/>
          <w:lang w:val="uk-UA"/>
        </w:rPr>
        <w:t>Основна</w:t>
      </w:r>
      <w:r w:rsidRPr="00167F4A">
        <w:rPr>
          <w:sz w:val="28"/>
          <w:szCs w:val="28"/>
          <w:lang w:val="uk-UA"/>
        </w:rPr>
        <w:t>:</w:t>
      </w:r>
    </w:p>
    <w:p w:rsidR="006A4008" w:rsidRPr="00BE0ABF" w:rsidRDefault="006A4008" w:rsidP="006A400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5"/>
        </w:rPr>
      </w:pPr>
      <w:proofErr w:type="spellStart"/>
      <w:r w:rsidRPr="00BE0ABF">
        <w:rPr>
          <w:i/>
          <w:iCs/>
          <w:color w:val="000000"/>
          <w:spacing w:val="2"/>
        </w:rPr>
        <w:t>Боринець</w:t>
      </w:r>
      <w:proofErr w:type="spellEnd"/>
      <w:r w:rsidRPr="00BE0ABF">
        <w:rPr>
          <w:i/>
          <w:iCs/>
          <w:color w:val="000000"/>
          <w:spacing w:val="2"/>
        </w:rPr>
        <w:t xml:space="preserve"> С. Я. </w:t>
      </w:r>
      <w:r w:rsidRPr="00BE0ABF">
        <w:rPr>
          <w:color w:val="000000"/>
          <w:spacing w:val="2"/>
        </w:rPr>
        <w:t>Міжнародні валютно-фінансові відносини // Під</w:t>
      </w:r>
      <w:r w:rsidRPr="00BE0ABF">
        <w:rPr>
          <w:color w:val="000000"/>
          <w:spacing w:val="1"/>
        </w:rPr>
        <w:t>ручник. — К.: Т-во «Знання», КОО, 20</w:t>
      </w:r>
      <w:r w:rsidRPr="004E51AA">
        <w:rPr>
          <w:color w:val="000000"/>
          <w:spacing w:val="1"/>
        </w:rPr>
        <w:t>12</w:t>
      </w:r>
      <w:r w:rsidRPr="00BE0ABF">
        <w:rPr>
          <w:color w:val="000000"/>
          <w:spacing w:val="1"/>
        </w:rPr>
        <w:t>. — 143 с.</w:t>
      </w:r>
    </w:p>
    <w:p w:rsidR="006A4008" w:rsidRPr="00BE0ABF" w:rsidRDefault="006A4008" w:rsidP="006A400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5"/>
        </w:rPr>
      </w:pPr>
      <w:r w:rsidRPr="00BE0ABF">
        <w:rPr>
          <w:i/>
          <w:iCs/>
          <w:color w:val="000000"/>
        </w:rPr>
        <w:t xml:space="preserve">Борисов С. М. </w:t>
      </w:r>
      <w:proofErr w:type="spellStart"/>
      <w:r w:rsidRPr="00BE0ABF">
        <w:rPr>
          <w:color w:val="000000"/>
        </w:rPr>
        <w:t>Мировая</w:t>
      </w:r>
      <w:proofErr w:type="spellEnd"/>
      <w:r w:rsidRPr="00BE0ABF">
        <w:rPr>
          <w:color w:val="000000"/>
        </w:rPr>
        <w:t xml:space="preserve"> </w:t>
      </w:r>
      <w:proofErr w:type="spellStart"/>
      <w:r w:rsidRPr="00BE0ABF">
        <w:rPr>
          <w:color w:val="000000"/>
        </w:rPr>
        <w:t>валютная</w:t>
      </w:r>
      <w:proofErr w:type="spellEnd"/>
      <w:r w:rsidRPr="00BE0ABF">
        <w:rPr>
          <w:color w:val="000000"/>
        </w:rPr>
        <w:t xml:space="preserve"> </w:t>
      </w:r>
      <w:proofErr w:type="spellStart"/>
      <w:r w:rsidRPr="00BE0ABF">
        <w:rPr>
          <w:color w:val="000000"/>
        </w:rPr>
        <w:t>ситуация</w:t>
      </w:r>
      <w:proofErr w:type="spellEnd"/>
      <w:r w:rsidRPr="00BE0ABF">
        <w:rPr>
          <w:color w:val="000000"/>
        </w:rPr>
        <w:t xml:space="preserve"> в </w:t>
      </w:r>
      <w:proofErr w:type="spellStart"/>
      <w:r w:rsidRPr="00BE0ABF">
        <w:rPr>
          <w:color w:val="000000"/>
        </w:rPr>
        <w:t>зеркале</w:t>
      </w:r>
      <w:proofErr w:type="spellEnd"/>
      <w:r w:rsidRPr="00BE0ABF">
        <w:rPr>
          <w:color w:val="000000"/>
        </w:rPr>
        <w:t xml:space="preserve"> статистики. </w:t>
      </w:r>
      <w:proofErr w:type="spellStart"/>
      <w:r w:rsidRPr="00BE0ABF">
        <w:rPr>
          <w:color w:val="000000"/>
          <w:spacing w:val="1"/>
        </w:rPr>
        <w:t>Деньги</w:t>
      </w:r>
      <w:proofErr w:type="spellEnd"/>
      <w:r w:rsidRPr="00BE0ABF">
        <w:rPr>
          <w:color w:val="000000"/>
          <w:spacing w:val="1"/>
        </w:rPr>
        <w:t xml:space="preserve"> и кредит. — 20</w:t>
      </w:r>
      <w:r>
        <w:rPr>
          <w:color w:val="000000"/>
          <w:spacing w:val="1"/>
          <w:lang w:val="en-US"/>
        </w:rPr>
        <w:t>12</w:t>
      </w:r>
      <w:r w:rsidRPr="00BE0ABF">
        <w:rPr>
          <w:color w:val="000000"/>
          <w:spacing w:val="1"/>
        </w:rPr>
        <w:t>. —№ 5.</w:t>
      </w:r>
    </w:p>
    <w:p w:rsidR="006A4008" w:rsidRPr="00BE0ABF" w:rsidRDefault="006A4008" w:rsidP="006A400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5"/>
        </w:rPr>
      </w:pPr>
      <w:proofErr w:type="spellStart"/>
      <w:r w:rsidRPr="00BE0ABF">
        <w:rPr>
          <w:i/>
          <w:iCs/>
          <w:color w:val="000000"/>
          <w:spacing w:val="4"/>
        </w:rPr>
        <w:t>Бровков</w:t>
      </w:r>
      <w:proofErr w:type="spellEnd"/>
      <w:r w:rsidRPr="00BE0ABF">
        <w:rPr>
          <w:i/>
          <w:iCs/>
          <w:color w:val="000000"/>
          <w:spacing w:val="4"/>
        </w:rPr>
        <w:t xml:space="preserve"> С„ Руденко Л. В. </w:t>
      </w:r>
      <w:r w:rsidRPr="00BE0ABF">
        <w:rPr>
          <w:color w:val="000000"/>
          <w:spacing w:val="4"/>
        </w:rPr>
        <w:t>Валютно-фінансові механізми в між</w:t>
      </w:r>
      <w:r w:rsidRPr="00BE0ABF">
        <w:rPr>
          <w:color w:val="000000"/>
          <w:spacing w:val="2"/>
        </w:rPr>
        <w:t xml:space="preserve">народному бізнесі: світовий досвід та українська практика. — К.: ТОВ </w:t>
      </w:r>
      <w:r w:rsidRPr="00BE0ABF">
        <w:rPr>
          <w:color w:val="000000"/>
          <w:spacing w:val="1"/>
        </w:rPr>
        <w:t>«Агентство «Україна»», 20</w:t>
      </w:r>
      <w:r w:rsidRPr="00391CD8">
        <w:rPr>
          <w:color w:val="000000"/>
          <w:spacing w:val="1"/>
        </w:rPr>
        <w:t>10</w:t>
      </w:r>
      <w:r w:rsidRPr="00BE0ABF">
        <w:rPr>
          <w:color w:val="000000"/>
          <w:spacing w:val="1"/>
        </w:rPr>
        <w:t>. — 380 с.</w:t>
      </w:r>
    </w:p>
    <w:p w:rsidR="006A4008" w:rsidRPr="00BE0ABF" w:rsidRDefault="006A4008" w:rsidP="006A400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3"/>
        </w:rPr>
      </w:pPr>
      <w:proofErr w:type="spellStart"/>
      <w:r w:rsidRPr="00BE0ABF">
        <w:rPr>
          <w:i/>
          <w:iCs/>
          <w:color w:val="000000"/>
          <w:spacing w:val="3"/>
        </w:rPr>
        <w:t>Гальчинський</w:t>
      </w:r>
      <w:proofErr w:type="spellEnd"/>
      <w:r w:rsidRPr="00BE0ABF">
        <w:rPr>
          <w:i/>
          <w:iCs/>
          <w:color w:val="000000"/>
          <w:spacing w:val="3"/>
        </w:rPr>
        <w:t xml:space="preserve"> А. С. </w:t>
      </w:r>
      <w:r w:rsidRPr="00BE0ABF">
        <w:rPr>
          <w:color w:val="000000"/>
          <w:spacing w:val="3"/>
        </w:rPr>
        <w:t>Сучасна валютна система. Міжнародний ва</w:t>
      </w:r>
      <w:r w:rsidRPr="00BE0ABF">
        <w:rPr>
          <w:color w:val="000000"/>
          <w:spacing w:val="1"/>
        </w:rPr>
        <w:t xml:space="preserve">лютний фонд у системі </w:t>
      </w:r>
      <w:r>
        <w:rPr>
          <w:color w:val="000000"/>
          <w:spacing w:val="1"/>
        </w:rPr>
        <w:t>валютного регулювання. — К., 20</w:t>
      </w:r>
      <w:r w:rsidRPr="00391CD8">
        <w:rPr>
          <w:color w:val="000000"/>
          <w:spacing w:val="1"/>
        </w:rPr>
        <w:t>1</w:t>
      </w:r>
      <w:r w:rsidRPr="00BE0ABF">
        <w:rPr>
          <w:color w:val="000000"/>
          <w:spacing w:val="1"/>
        </w:rPr>
        <w:t>0.</w:t>
      </w:r>
    </w:p>
    <w:p w:rsidR="006A4008" w:rsidRPr="008E2640" w:rsidRDefault="006A4008" w:rsidP="006A400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3"/>
        </w:rPr>
      </w:pPr>
      <w:proofErr w:type="spellStart"/>
      <w:r w:rsidRPr="00BE0ABF">
        <w:rPr>
          <w:color w:val="000000"/>
          <w:spacing w:val="4"/>
        </w:rPr>
        <w:t>Гарантии</w:t>
      </w:r>
      <w:proofErr w:type="spellEnd"/>
      <w:r w:rsidRPr="00BE0ABF">
        <w:rPr>
          <w:color w:val="000000"/>
          <w:spacing w:val="4"/>
        </w:rPr>
        <w:t xml:space="preserve"> и </w:t>
      </w:r>
      <w:proofErr w:type="spellStart"/>
      <w:r w:rsidRPr="00BE0ABF">
        <w:rPr>
          <w:color w:val="000000"/>
          <w:spacing w:val="4"/>
        </w:rPr>
        <w:t>аккредитивы</w:t>
      </w:r>
      <w:proofErr w:type="spellEnd"/>
      <w:r w:rsidRPr="00BE0ABF">
        <w:rPr>
          <w:color w:val="000000"/>
          <w:spacing w:val="4"/>
        </w:rPr>
        <w:t xml:space="preserve"> в </w:t>
      </w:r>
      <w:proofErr w:type="spellStart"/>
      <w:r w:rsidRPr="00BE0ABF">
        <w:rPr>
          <w:color w:val="000000"/>
          <w:spacing w:val="4"/>
        </w:rPr>
        <w:t>современной</w:t>
      </w:r>
      <w:proofErr w:type="spellEnd"/>
      <w:r w:rsidRPr="00BE0ABF">
        <w:rPr>
          <w:color w:val="000000"/>
          <w:spacing w:val="4"/>
        </w:rPr>
        <w:t xml:space="preserve"> </w:t>
      </w:r>
      <w:proofErr w:type="spellStart"/>
      <w:r w:rsidRPr="00BE0ABF">
        <w:rPr>
          <w:color w:val="000000"/>
          <w:spacing w:val="4"/>
        </w:rPr>
        <w:t>банковской</w:t>
      </w:r>
      <w:proofErr w:type="spellEnd"/>
      <w:r w:rsidRPr="00BE0ABF">
        <w:rPr>
          <w:color w:val="000000"/>
          <w:spacing w:val="4"/>
        </w:rPr>
        <w:t xml:space="preserve"> </w:t>
      </w:r>
      <w:proofErr w:type="spellStart"/>
      <w:r w:rsidRPr="00BE0ABF">
        <w:rPr>
          <w:color w:val="000000"/>
          <w:spacing w:val="4"/>
        </w:rPr>
        <w:t>практике</w:t>
      </w:r>
      <w:proofErr w:type="spellEnd"/>
      <w:r w:rsidRPr="00BE0ABF">
        <w:rPr>
          <w:color w:val="000000"/>
          <w:spacing w:val="4"/>
        </w:rPr>
        <w:t xml:space="preserve">/ </w:t>
      </w:r>
      <w:proofErr w:type="spellStart"/>
      <w:r w:rsidRPr="00BE0ABF">
        <w:rPr>
          <w:color w:val="000000"/>
          <w:spacing w:val="1"/>
        </w:rPr>
        <w:t>Под</w:t>
      </w:r>
      <w:proofErr w:type="spellEnd"/>
      <w:r w:rsidRPr="00BE0ABF">
        <w:rPr>
          <w:color w:val="000000"/>
          <w:spacing w:val="1"/>
        </w:rPr>
        <w:t xml:space="preserve"> ред. А. Д. Голубовича. — М., 200</w:t>
      </w:r>
      <w:r>
        <w:rPr>
          <w:color w:val="000000"/>
          <w:spacing w:val="1"/>
          <w:lang w:val="en-US"/>
        </w:rPr>
        <w:t>7</w:t>
      </w:r>
      <w:r w:rsidRPr="00BE0ABF">
        <w:rPr>
          <w:color w:val="000000"/>
          <w:spacing w:val="1"/>
        </w:rPr>
        <w:t>.</w:t>
      </w:r>
    </w:p>
    <w:p w:rsidR="006A4008" w:rsidRPr="008E2640" w:rsidRDefault="006A4008" w:rsidP="006A4008">
      <w:pPr>
        <w:numPr>
          <w:ilvl w:val="0"/>
          <w:numId w:val="2"/>
        </w:numPr>
        <w:shd w:val="clear" w:color="auto" w:fill="FFFFFF"/>
        <w:tabs>
          <w:tab w:val="left" w:pos="874"/>
        </w:tabs>
        <w:suppressAutoHyphens w:val="0"/>
        <w:spacing w:line="360" w:lineRule="auto"/>
        <w:rPr>
          <w:color w:val="000000"/>
          <w:spacing w:val="6"/>
        </w:rPr>
      </w:pPr>
      <w:r w:rsidRPr="008E2640">
        <w:rPr>
          <w:color w:val="000000"/>
        </w:rPr>
        <w:t>Міжнародні валютно-кредитні відносини: Підручник / А. С. Філі</w:t>
      </w:r>
      <w:r w:rsidRPr="008E2640">
        <w:rPr>
          <w:color w:val="000000"/>
          <w:spacing w:val="1"/>
        </w:rPr>
        <w:t>пенко, В. І. Мазуренко, В. Д. Сікора та ін. — К.: Либідь, 2011. — 208 с.</w:t>
      </w:r>
    </w:p>
    <w:p w:rsidR="006A4008" w:rsidRPr="008E2640" w:rsidRDefault="006A4008" w:rsidP="006A4008">
      <w:pPr>
        <w:numPr>
          <w:ilvl w:val="0"/>
          <w:numId w:val="2"/>
        </w:numPr>
        <w:shd w:val="clear" w:color="auto" w:fill="FFFFFF"/>
        <w:tabs>
          <w:tab w:val="left" w:pos="874"/>
        </w:tabs>
        <w:suppressAutoHyphens w:val="0"/>
        <w:spacing w:line="360" w:lineRule="auto"/>
        <w:rPr>
          <w:color w:val="000000"/>
          <w:spacing w:val="6"/>
        </w:rPr>
      </w:pPr>
      <w:r w:rsidRPr="008E2640">
        <w:rPr>
          <w:i/>
          <w:color w:val="000000"/>
          <w:spacing w:val="-6"/>
        </w:rPr>
        <w:t>Руденко Л.В.</w:t>
      </w:r>
      <w:r w:rsidRPr="008E2640">
        <w:rPr>
          <w:color w:val="000000"/>
          <w:spacing w:val="-6"/>
        </w:rPr>
        <w:t xml:space="preserve"> </w:t>
      </w:r>
      <w:r w:rsidRPr="008E2640">
        <w:rPr>
          <w:color w:val="000000"/>
          <w:spacing w:val="-5"/>
        </w:rPr>
        <w:t>Міжнародні кредитно-розраху</w:t>
      </w:r>
      <w:r>
        <w:rPr>
          <w:color w:val="000000"/>
          <w:spacing w:val="-5"/>
        </w:rPr>
        <w:t>н</w:t>
      </w:r>
      <w:r w:rsidRPr="008E2640">
        <w:rPr>
          <w:color w:val="000000"/>
          <w:spacing w:val="-5"/>
        </w:rPr>
        <w:t>ко</w:t>
      </w:r>
      <w:r>
        <w:rPr>
          <w:color w:val="000000"/>
          <w:spacing w:val="-5"/>
        </w:rPr>
        <w:t>в</w:t>
      </w:r>
      <w:r w:rsidRPr="008E2640">
        <w:rPr>
          <w:color w:val="000000"/>
          <w:spacing w:val="-5"/>
        </w:rPr>
        <w:t>і та валютні операції. Видан</w:t>
      </w:r>
      <w:r w:rsidRPr="008E2640">
        <w:rPr>
          <w:color w:val="000000"/>
          <w:spacing w:val="-6"/>
        </w:rPr>
        <w:t xml:space="preserve">ня 2-ге, перероблене і доповнене. Підручник - К.: Центр учбової </w:t>
      </w:r>
      <w:r w:rsidRPr="008E2640">
        <w:rPr>
          <w:color w:val="000000"/>
          <w:spacing w:val="1"/>
        </w:rPr>
        <w:t>літератури, 2007. - 632 с</w:t>
      </w:r>
    </w:p>
    <w:p w:rsidR="006A4008" w:rsidRPr="00167F4A" w:rsidRDefault="006A4008" w:rsidP="006A4008">
      <w:pPr>
        <w:pStyle w:val="a3"/>
        <w:tabs>
          <w:tab w:val="left" w:pos="426"/>
          <w:tab w:val="left" w:pos="993"/>
        </w:tabs>
        <w:ind w:firstLine="0"/>
        <w:rPr>
          <w:sz w:val="28"/>
          <w:szCs w:val="28"/>
          <w:lang w:val="uk-UA"/>
        </w:rPr>
      </w:pPr>
    </w:p>
    <w:p w:rsidR="006A4008" w:rsidRPr="00167F4A" w:rsidRDefault="006A4008" w:rsidP="006A4008">
      <w:pPr>
        <w:pStyle w:val="a3"/>
        <w:tabs>
          <w:tab w:val="left" w:pos="426"/>
          <w:tab w:val="left" w:pos="993"/>
        </w:tabs>
        <w:ind w:firstLine="0"/>
        <w:jc w:val="center"/>
        <w:rPr>
          <w:sz w:val="28"/>
          <w:szCs w:val="28"/>
          <w:lang w:val="uk-UA"/>
        </w:rPr>
      </w:pPr>
      <w:r w:rsidRPr="00167F4A">
        <w:rPr>
          <w:b/>
          <w:sz w:val="28"/>
          <w:szCs w:val="28"/>
          <w:lang w:val="uk-UA"/>
        </w:rPr>
        <w:t>Додаткова</w:t>
      </w:r>
      <w:r w:rsidRPr="00167F4A">
        <w:rPr>
          <w:sz w:val="28"/>
          <w:szCs w:val="28"/>
          <w:lang w:val="uk-UA"/>
        </w:rPr>
        <w:t>:</w:t>
      </w:r>
    </w:p>
    <w:p w:rsidR="006A4008" w:rsidRPr="00BE0ABF" w:rsidRDefault="006A4008" w:rsidP="006A400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spacing w:before="139"/>
        <w:rPr>
          <w:color w:val="000000"/>
          <w:spacing w:val="-4"/>
        </w:rPr>
      </w:pPr>
      <w:proofErr w:type="spellStart"/>
      <w:r w:rsidRPr="00BE0ABF">
        <w:rPr>
          <w:i/>
          <w:iCs/>
          <w:color w:val="000000"/>
          <w:spacing w:val="6"/>
        </w:rPr>
        <w:t>Аньшин</w:t>
      </w:r>
      <w:proofErr w:type="spellEnd"/>
      <w:r w:rsidRPr="00BE0ABF">
        <w:rPr>
          <w:i/>
          <w:iCs/>
          <w:color w:val="000000"/>
          <w:spacing w:val="6"/>
        </w:rPr>
        <w:t xml:space="preserve"> В. М.  </w:t>
      </w:r>
      <w:proofErr w:type="spellStart"/>
      <w:r w:rsidRPr="00BE0ABF">
        <w:rPr>
          <w:color w:val="000000"/>
          <w:spacing w:val="6"/>
        </w:rPr>
        <w:t>Инвестиционный</w:t>
      </w:r>
      <w:proofErr w:type="spellEnd"/>
      <w:r w:rsidRPr="00BE0ABF">
        <w:rPr>
          <w:color w:val="000000"/>
          <w:spacing w:val="6"/>
        </w:rPr>
        <w:t xml:space="preserve"> </w:t>
      </w:r>
      <w:proofErr w:type="spellStart"/>
      <w:r w:rsidRPr="00BE0ABF">
        <w:rPr>
          <w:color w:val="000000"/>
          <w:spacing w:val="6"/>
        </w:rPr>
        <w:t>анализ</w:t>
      </w:r>
      <w:proofErr w:type="spellEnd"/>
      <w:r w:rsidRPr="00BE0ABF">
        <w:rPr>
          <w:color w:val="000000"/>
          <w:spacing w:val="6"/>
        </w:rPr>
        <w:t xml:space="preserve">: </w:t>
      </w:r>
      <w:proofErr w:type="spellStart"/>
      <w:r w:rsidRPr="00BE0ABF">
        <w:rPr>
          <w:color w:val="000000"/>
          <w:spacing w:val="6"/>
        </w:rPr>
        <w:t>Учеб</w:t>
      </w:r>
      <w:proofErr w:type="spellEnd"/>
      <w:r w:rsidRPr="00BE0ABF">
        <w:rPr>
          <w:color w:val="000000"/>
          <w:spacing w:val="6"/>
        </w:rPr>
        <w:t>.-</w:t>
      </w:r>
      <w:proofErr w:type="spellStart"/>
      <w:r w:rsidRPr="00BE0ABF">
        <w:rPr>
          <w:color w:val="000000"/>
          <w:spacing w:val="6"/>
        </w:rPr>
        <w:t>практич</w:t>
      </w:r>
      <w:proofErr w:type="spellEnd"/>
      <w:r w:rsidRPr="00BE0ABF">
        <w:rPr>
          <w:color w:val="000000"/>
          <w:spacing w:val="6"/>
        </w:rPr>
        <w:t xml:space="preserve">. </w:t>
      </w:r>
      <w:proofErr w:type="spellStart"/>
      <w:r w:rsidRPr="00BE0ABF">
        <w:rPr>
          <w:color w:val="000000"/>
          <w:spacing w:val="6"/>
        </w:rPr>
        <w:t>посо</w:t>
      </w:r>
      <w:r w:rsidRPr="00BE0ABF">
        <w:rPr>
          <w:color w:val="000000"/>
          <w:spacing w:val="1"/>
        </w:rPr>
        <w:t>бие</w:t>
      </w:r>
      <w:proofErr w:type="spellEnd"/>
      <w:r w:rsidRPr="00BE0ABF">
        <w:rPr>
          <w:color w:val="000000"/>
          <w:spacing w:val="1"/>
        </w:rPr>
        <w:t xml:space="preserve"> — М.: </w:t>
      </w:r>
      <w:proofErr w:type="spellStart"/>
      <w:r w:rsidRPr="00BE0ABF">
        <w:rPr>
          <w:color w:val="000000"/>
          <w:spacing w:val="1"/>
        </w:rPr>
        <w:t>Дело</w:t>
      </w:r>
      <w:proofErr w:type="spellEnd"/>
      <w:r w:rsidRPr="00BE0ABF">
        <w:rPr>
          <w:color w:val="000000"/>
          <w:spacing w:val="1"/>
        </w:rPr>
        <w:t>, 20</w:t>
      </w:r>
      <w:r w:rsidRPr="00C609F0">
        <w:rPr>
          <w:color w:val="000000"/>
          <w:spacing w:val="1"/>
        </w:rPr>
        <w:t>1</w:t>
      </w:r>
      <w:r w:rsidRPr="00BE0ABF">
        <w:rPr>
          <w:color w:val="000000"/>
          <w:spacing w:val="1"/>
        </w:rPr>
        <w:t>0. — 370с.</w:t>
      </w:r>
    </w:p>
    <w:p w:rsidR="006A4008" w:rsidRPr="00BE0ABF" w:rsidRDefault="006A4008" w:rsidP="006A400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4"/>
        </w:rPr>
      </w:pPr>
      <w:proofErr w:type="spellStart"/>
      <w:r w:rsidRPr="00BE0ABF">
        <w:rPr>
          <w:i/>
          <w:iCs/>
          <w:color w:val="000000"/>
          <w:spacing w:val="4"/>
        </w:rPr>
        <w:t>Балабанов</w:t>
      </w:r>
      <w:proofErr w:type="spellEnd"/>
      <w:r w:rsidRPr="00BE0ABF">
        <w:rPr>
          <w:i/>
          <w:iCs/>
          <w:color w:val="000000"/>
          <w:spacing w:val="4"/>
        </w:rPr>
        <w:t xml:space="preserve"> И. Т., </w:t>
      </w:r>
      <w:proofErr w:type="spellStart"/>
      <w:r w:rsidRPr="00BE0ABF">
        <w:rPr>
          <w:i/>
          <w:iCs/>
          <w:color w:val="000000"/>
          <w:spacing w:val="4"/>
        </w:rPr>
        <w:t>Балабанов</w:t>
      </w:r>
      <w:proofErr w:type="spellEnd"/>
      <w:r w:rsidRPr="00BE0ABF">
        <w:rPr>
          <w:i/>
          <w:iCs/>
          <w:color w:val="000000"/>
          <w:spacing w:val="4"/>
        </w:rPr>
        <w:t xml:space="preserve"> А. И. </w:t>
      </w:r>
      <w:proofErr w:type="spellStart"/>
      <w:r w:rsidRPr="00BE0ABF">
        <w:rPr>
          <w:color w:val="000000"/>
          <w:spacing w:val="4"/>
        </w:rPr>
        <w:t>Внешнеэкономические</w:t>
      </w:r>
      <w:proofErr w:type="spellEnd"/>
      <w:r w:rsidRPr="00BE0ABF">
        <w:rPr>
          <w:color w:val="000000"/>
          <w:spacing w:val="4"/>
        </w:rPr>
        <w:t xml:space="preserve"> </w:t>
      </w:r>
      <w:proofErr w:type="spellStart"/>
      <w:r w:rsidRPr="00BE0ABF">
        <w:rPr>
          <w:color w:val="000000"/>
          <w:spacing w:val="4"/>
        </w:rPr>
        <w:t>связи</w:t>
      </w:r>
      <w:proofErr w:type="spellEnd"/>
      <w:r w:rsidRPr="00BE0ABF">
        <w:rPr>
          <w:color w:val="000000"/>
          <w:spacing w:val="4"/>
        </w:rPr>
        <w:t xml:space="preserve">: </w:t>
      </w:r>
      <w:proofErr w:type="spellStart"/>
      <w:r w:rsidRPr="00BE0ABF">
        <w:rPr>
          <w:color w:val="000000"/>
          <w:spacing w:val="1"/>
        </w:rPr>
        <w:t>Учеб</w:t>
      </w:r>
      <w:proofErr w:type="spellEnd"/>
      <w:r w:rsidRPr="00BE0ABF">
        <w:rPr>
          <w:color w:val="000000"/>
          <w:spacing w:val="1"/>
        </w:rPr>
        <w:t xml:space="preserve">. </w:t>
      </w:r>
      <w:proofErr w:type="spellStart"/>
      <w:r w:rsidRPr="00BE0ABF">
        <w:rPr>
          <w:color w:val="000000"/>
          <w:spacing w:val="1"/>
        </w:rPr>
        <w:t>пособие</w:t>
      </w:r>
      <w:proofErr w:type="spellEnd"/>
      <w:r w:rsidRPr="00BE0ABF">
        <w:rPr>
          <w:color w:val="000000"/>
          <w:spacing w:val="1"/>
        </w:rPr>
        <w:t xml:space="preserve">. — М.: </w:t>
      </w:r>
      <w:proofErr w:type="spellStart"/>
      <w:r w:rsidRPr="00BE0ABF">
        <w:rPr>
          <w:color w:val="000000"/>
          <w:spacing w:val="1"/>
        </w:rPr>
        <w:t>Финансы</w:t>
      </w:r>
      <w:proofErr w:type="spellEnd"/>
      <w:r w:rsidRPr="00BE0ABF">
        <w:rPr>
          <w:color w:val="000000"/>
          <w:spacing w:val="1"/>
        </w:rPr>
        <w:t xml:space="preserve"> и статистика, 2008. — 512 с.</w:t>
      </w:r>
    </w:p>
    <w:p w:rsidR="006A4008" w:rsidRPr="00BE0ABF" w:rsidRDefault="006A4008" w:rsidP="006A400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3"/>
        </w:rPr>
      </w:pPr>
      <w:proofErr w:type="spellStart"/>
      <w:r w:rsidRPr="00BE0ABF">
        <w:rPr>
          <w:i/>
          <w:iCs/>
          <w:color w:val="000000"/>
          <w:spacing w:val="6"/>
        </w:rPr>
        <w:t>Бровкова</w:t>
      </w:r>
      <w:proofErr w:type="spellEnd"/>
      <w:r w:rsidRPr="00BE0ABF">
        <w:rPr>
          <w:i/>
          <w:iCs/>
          <w:color w:val="000000"/>
          <w:spacing w:val="6"/>
        </w:rPr>
        <w:t xml:space="preserve"> Е. Г., Прудиус И. П. </w:t>
      </w:r>
      <w:proofErr w:type="spellStart"/>
      <w:r w:rsidRPr="00BE0ABF">
        <w:rPr>
          <w:color w:val="000000"/>
          <w:spacing w:val="6"/>
        </w:rPr>
        <w:t>Внешнеэкономическая</w:t>
      </w:r>
      <w:proofErr w:type="spellEnd"/>
      <w:r w:rsidRPr="00BE0ABF">
        <w:rPr>
          <w:color w:val="000000"/>
          <w:spacing w:val="6"/>
        </w:rPr>
        <w:t xml:space="preserve"> </w:t>
      </w:r>
      <w:proofErr w:type="spellStart"/>
      <w:r w:rsidRPr="00BE0ABF">
        <w:rPr>
          <w:color w:val="000000"/>
          <w:spacing w:val="6"/>
        </w:rPr>
        <w:t>деятель</w:t>
      </w:r>
      <w:r w:rsidRPr="00BE0ABF">
        <w:rPr>
          <w:color w:val="000000"/>
          <w:spacing w:val="1"/>
        </w:rPr>
        <w:t>ность</w:t>
      </w:r>
      <w:proofErr w:type="spellEnd"/>
      <w:r w:rsidRPr="00BE0ABF">
        <w:rPr>
          <w:color w:val="000000"/>
          <w:spacing w:val="1"/>
        </w:rPr>
        <w:t>. — К.: Сирин, 200</w:t>
      </w:r>
      <w:r w:rsidRPr="00C609F0">
        <w:rPr>
          <w:color w:val="000000"/>
          <w:spacing w:val="1"/>
        </w:rPr>
        <w:t>8</w:t>
      </w:r>
      <w:r w:rsidRPr="00BE0ABF">
        <w:rPr>
          <w:color w:val="000000"/>
          <w:spacing w:val="1"/>
        </w:rPr>
        <w:t>. — 196 с.</w:t>
      </w:r>
    </w:p>
    <w:p w:rsidR="006A4008" w:rsidRPr="00BE0ABF" w:rsidRDefault="006A4008" w:rsidP="006A4008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 w:val="0"/>
        <w:ind w:right="5"/>
        <w:jc w:val="both"/>
      </w:pPr>
      <w:proofErr w:type="spellStart"/>
      <w:r w:rsidRPr="00BE0ABF">
        <w:rPr>
          <w:i/>
          <w:iCs/>
          <w:color w:val="000000"/>
          <w:spacing w:val="9"/>
        </w:rPr>
        <w:t>Бункина</w:t>
      </w:r>
      <w:proofErr w:type="spellEnd"/>
      <w:r w:rsidRPr="00BE0ABF">
        <w:rPr>
          <w:i/>
          <w:iCs/>
          <w:color w:val="000000"/>
          <w:spacing w:val="9"/>
        </w:rPr>
        <w:t xml:space="preserve"> М. К. </w:t>
      </w:r>
      <w:r w:rsidRPr="00BE0ABF">
        <w:rPr>
          <w:color w:val="000000"/>
          <w:spacing w:val="9"/>
        </w:rPr>
        <w:t xml:space="preserve">Валютний </w:t>
      </w:r>
      <w:proofErr w:type="spellStart"/>
      <w:r w:rsidRPr="00BE0ABF">
        <w:rPr>
          <w:color w:val="000000"/>
          <w:spacing w:val="9"/>
        </w:rPr>
        <w:t>рынок</w:t>
      </w:r>
      <w:proofErr w:type="spellEnd"/>
      <w:r w:rsidRPr="00BE0ABF">
        <w:rPr>
          <w:color w:val="000000"/>
          <w:spacing w:val="9"/>
        </w:rPr>
        <w:t xml:space="preserve">. — М.: АО «ДИС», 2005. — </w:t>
      </w:r>
      <w:r w:rsidRPr="00BE0ABF">
        <w:rPr>
          <w:color w:val="000000"/>
          <w:spacing w:val="-5"/>
        </w:rPr>
        <w:t>112 с.</w:t>
      </w:r>
    </w:p>
    <w:p w:rsidR="006A4008" w:rsidRPr="00BE0ABF" w:rsidRDefault="006A4008" w:rsidP="006A400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3"/>
        </w:rPr>
      </w:pPr>
      <w:proofErr w:type="spellStart"/>
      <w:r w:rsidRPr="00BE0ABF">
        <w:rPr>
          <w:i/>
          <w:iCs/>
          <w:color w:val="000000"/>
          <w:spacing w:val="2"/>
        </w:rPr>
        <w:t>Васюренко</w:t>
      </w:r>
      <w:proofErr w:type="spellEnd"/>
      <w:r w:rsidRPr="00BE0ABF">
        <w:rPr>
          <w:i/>
          <w:iCs/>
          <w:color w:val="000000"/>
          <w:spacing w:val="2"/>
        </w:rPr>
        <w:t xml:space="preserve"> О. В. </w:t>
      </w:r>
      <w:r w:rsidRPr="00BE0ABF">
        <w:rPr>
          <w:color w:val="000000"/>
          <w:spacing w:val="2"/>
        </w:rPr>
        <w:t>Банківський менеджмент: Посібник. — К.: Ви</w:t>
      </w:r>
      <w:r w:rsidRPr="00BE0ABF">
        <w:rPr>
          <w:color w:val="000000"/>
          <w:spacing w:val="1"/>
        </w:rPr>
        <w:t>давничий центр «Академія», 200</w:t>
      </w:r>
      <w:r w:rsidRPr="00C609F0">
        <w:rPr>
          <w:color w:val="000000"/>
          <w:spacing w:val="1"/>
        </w:rPr>
        <w:t>7</w:t>
      </w:r>
      <w:r w:rsidRPr="00BE0ABF">
        <w:rPr>
          <w:color w:val="000000"/>
          <w:spacing w:val="1"/>
        </w:rPr>
        <w:t>. — 320 с.</w:t>
      </w:r>
    </w:p>
    <w:p w:rsidR="006A4008" w:rsidRPr="00BE0ABF" w:rsidRDefault="006A4008" w:rsidP="006A400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3"/>
        </w:rPr>
      </w:pPr>
      <w:proofErr w:type="spellStart"/>
      <w:r w:rsidRPr="00BE0ABF">
        <w:rPr>
          <w:i/>
          <w:iCs/>
          <w:color w:val="000000"/>
          <w:spacing w:val="1"/>
        </w:rPr>
        <w:t>Вейсвейллер</w:t>
      </w:r>
      <w:proofErr w:type="spellEnd"/>
      <w:r w:rsidRPr="00BE0ABF">
        <w:rPr>
          <w:i/>
          <w:iCs/>
          <w:color w:val="000000"/>
          <w:spacing w:val="1"/>
        </w:rPr>
        <w:t xml:space="preserve"> Р. </w:t>
      </w:r>
      <w:proofErr w:type="spellStart"/>
      <w:r w:rsidRPr="00BE0ABF">
        <w:rPr>
          <w:color w:val="000000"/>
          <w:spacing w:val="1"/>
        </w:rPr>
        <w:t>Возможности</w:t>
      </w:r>
      <w:proofErr w:type="spellEnd"/>
      <w:r w:rsidRPr="00BE0ABF">
        <w:rPr>
          <w:color w:val="000000"/>
          <w:spacing w:val="1"/>
        </w:rPr>
        <w:t xml:space="preserve"> и </w:t>
      </w:r>
      <w:proofErr w:type="spellStart"/>
      <w:r w:rsidRPr="00BE0ABF">
        <w:rPr>
          <w:color w:val="000000"/>
          <w:spacing w:val="1"/>
        </w:rPr>
        <w:t>техника</w:t>
      </w:r>
      <w:proofErr w:type="spellEnd"/>
      <w:r w:rsidRPr="00BE0ABF">
        <w:rPr>
          <w:color w:val="000000"/>
          <w:spacing w:val="1"/>
        </w:rPr>
        <w:t xml:space="preserve"> </w:t>
      </w:r>
      <w:proofErr w:type="spellStart"/>
      <w:r w:rsidRPr="00BE0ABF">
        <w:rPr>
          <w:color w:val="000000"/>
          <w:spacing w:val="1"/>
        </w:rPr>
        <w:t>операций</w:t>
      </w:r>
      <w:proofErr w:type="spellEnd"/>
      <w:r w:rsidRPr="00BE0ABF">
        <w:rPr>
          <w:color w:val="000000"/>
          <w:spacing w:val="1"/>
        </w:rPr>
        <w:t xml:space="preserve"> на </w:t>
      </w:r>
      <w:proofErr w:type="spellStart"/>
      <w:r w:rsidRPr="00BE0ABF">
        <w:rPr>
          <w:color w:val="000000"/>
          <w:spacing w:val="1"/>
        </w:rPr>
        <w:t>финансовых</w:t>
      </w:r>
      <w:proofErr w:type="spellEnd"/>
      <w:r w:rsidRPr="00BE0ABF">
        <w:rPr>
          <w:color w:val="000000"/>
          <w:spacing w:val="1"/>
        </w:rPr>
        <w:t xml:space="preserve"> </w:t>
      </w:r>
      <w:r w:rsidRPr="00BE0ABF">
        <w:rPr>
          <w:color w:val="000000"/>
          <w:spacing w:val="2"/>
        </w:rPr>
        <w:t xml:space="preserve">и товарних </w:t>
      </w:r>
      <w:proofErr w:type="spellStart"/>
      <w:r w:rsidRPr="00BE0ABF">
        <w:rPr>
          <w:color w:val="000000"/>
          <w:spacing w:val="2"/>
        </w:rPr>
        <w:t>рынках</w:t>
      </w:r>
      <w:proofErr w:type="spellEnd"/>
      <w:r w:rsidRPr="00BE0ABF">
        <w:rPr>
          <w:color w:val="000000"/>
          <w:spacing w:val="2"/>
        </w:rPr>
        <w:t xml:space="preserve">: Пер. с </w:t>
      </w:r>
      <w:proofErr w:type="spellStart"/>
      <w:r w:rsidRPr="00BE0ABF">
        <w:rPr>
          <w:color w:val="000000"/>
          <w:spacing w:val="2"/>
        </w:rPr>
        <w:t>англ</w:t>
      </w:r>
      <w:proofErr w:type="spellEnd"/>
      <w:r w:rsidRPr="00BE0ABF">
        <w:rPr>
          <w:color w:val="000000"/>
          <w:spacing w:val="2"/>
        </w:rPr>
        <w:t>. — М.: «</w:t>
      </w:r>
      <w:proofErr w:type="spellStart"/>
      <w:r w:rsidRPr="00BE0ABF">
        <w:rPr>
          <w:color w:val="000000"/>
          <w:spacing w:val="2"/>
        </w:rPr>
        <w:t>Церих</w:t>
      </w:r>
      <w:proofErr w:type="spellEnd"/>
      <w:r w:rsidRPr="00BE0ABF">
        <w:rPr>
          <w:color w:val="000000"/>
          <w:spacing w:val="2"/>
        </w:rPr>
        <w:t>-ПЗЛ», 2005. — 208 с.</w:t>
      </w:r>
    </w:p>
    <w:p w:rsidR="006A4008" w:rsidRPr="00BE0ABF" w:rsidRDefault="006A4008" w:rsidP="006A400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3"/>
        </w:rPr>
      </w:pPr>
      <w:proofErr w:type="spellStart"/>
      <w:r w:rsidRPr="00BE0ABF">
        <w:rPr>
          <w:i/>
          <w:iCs/>
          <w:color w:val="000000"/>
          <w:spacing w:val="4"/>
        </w:rPr>
        <w:t>Вітлінський</w:t>
      </w:r>
      <w:proofErr w:type="spellEnd"/>
      <w:r w:rsidRPr="00BE0ABF">
        <w:rPr>
          <w:i/>
          <w:iCs/>
          <w:color w:val="000000"/>
          <w:spacing w:val="4"/>
        </w:rPr>
        <w:t xml:space="preserve"> В. В. </w:t>
      </w:r>
      <w:r w:rsidRPr="00BE0ABF">
        <w:rPr>
          <w:color w:val="000000"/>
          <w:spacing w:val="4"/>
        </w:rPr>
        <w:t xml:space="preserve">Кредитний ризик комерційного банку: </w:t>
      </w:r>
      <w:proofErr w:type="spellStart"/>
      <w:r w:rsidRPr="00BE0ABF">
        <w:rPr>
          <w:color w:val="000000"/>
          <w:spacing w:val="4"/>
        </w:rPr>
        <w:t>Навч</w:t>
      </w:r>
      <w:proofErr w:type="spellEnd"/>
      <w:r w:rsidRPr="00BE0ABF">
        <w:rPr>
          <w:color w:val="000000"/>
          <w:spacing w:val="4"/>
        </w:rPr>
        <w:t xml:space="preserve">. </w:t>
      </w:r>
      <w:r w:rsidRPr="00BE0ABF">
        <w:rPr>
          <w:color w:val="000000"/>
          <w:spacing w:val="1"/>
        </w:rPr>
        <w:t>посібник. — К.: Т-во «Знання», КОО, 20</w:t>
      </w:r>
      <w:r w:rsidRPr="00C609F0">
        <w:rPr>
          <w:color w:val="000000"/>
          <w:spacing w:val="1"/>
        </w:rPr>
        <w:t>1</w:t>
      </w:r>
      <w:r w:rsidRPr="00BE0ABF">
        <w:rPr>
          <w:color w:val="000000"/>
          <w:spacing w:val="1"/>
        </w:rPr>
        <w:t>0. — 251 с.</w:t>
      </w:r>
    </w:p>
    <w:p w:rsidR="006A4008" w:rsidRPr="008E2640" w:rsidRDefault="006A4008" w:rsidP="006A400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5"/>
        </w:rPr>
      </w:pPr>
      <w:proofErr w:type="spellStart"/>
      <w:r w:rsidRPr="00BE0ABF">
        <w:rPr>
          <w:i/>
          <w:iCs/>
          <w:color w:val="000000"/>
          <w:spacing w:val="7"/>
        </w:rPr>
        <w:t>Златкін</w:t>
      </w:r>
      <w:proofErr w:type="spellEnd"/>
      <w:r w:rsidRPr="00BE0ABF">
        <w:rPr>
          <w:i/>
          <w:iCs/>
          <w:color w:val="000000"/>
          <w:spacing w:val="7"/>
        </w:rPr>
        <w:t xml:space="preserve"> Б. </w:t>
      </w:r>
      <w:proofErr w:type="spellStart"/>
      <w:r w:rsidRPr="00BE0ABF">
        <w:rPr>
          <w:color w:val="000000"/>
          <w:spacing w:val="7"/>
        </w:rPr>
        <w:t>Лізінг</w:t>
      </w:r>
      <w:proofErr w:type="spellEnd"/>
      <w:r w:rsidRPr="00BE0ABF">
        <w:rPr>
          <w:color w:val="000000"/>
          <w:spacing w:val="7"/>
        </w:rPr>
        <w:t xml:space="preserve"> як метод кредитування // Економіка Украї</w:t>
      </w:r>
      <w:r w:rsidRPr="00BE0ABF">
        <w:rPr>
          <w:color w:val="000000"/>
        </w:rPr>
        <w:t>ни. — 20</w:t>
      </w:r>
      <w:r w:rsidRPr="00AB6E9F">
        <w:rPr>
          <w:color w:val="000000"/>
        </w:rPr>
        <w:t>13</w:t>
      </w:r>
      <w:r w:rsidRPr="00BE0ABF">
        <w:rPr>
          <w:color w:val="000000"/>
        </w:rPr>
        <w:t>. — № 4.</w:t>
      </w:r>
    </w:p>
    <w:p w:rsidR="006A4008" w:rsidRPr="008E2640" w:rsidRDefault="006A4008" w:rsidP="006A4008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5"/>
        </w:rPr>
      </w:pPr>
      <w:r w:rsidRPr="008E2640">
        <w:rPr>
          <w:color w:val="000000"/>
          <w:spacing w:val="2"/>
        </w:rPr>
        <w:t xml:space="preserve">Закон України «Про порядок здійснення розрахунків в іноземній </w:t>
      </w:r>
      <w:r w:rsidRPr="008E2640">
        <w:rPr>
          <w:color w:val="000000"/>
          <w:spacing w:val="1"/>
        </w:rPr>
        <w:t>валюті» (185/94 ВР) від 07.05.96 р.</w:t>
      </w:r>
    </w:p>
    <w:p w:rsidR="006A4008" w:rsidRPr="008E2640" w:rsidRDefault="006A4008" w:rsidP="006A4008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  <w:tab w:val="left" w:pos="993"/>
        </w:tabs>
        <w:suppressAutoHyphens w:val="0"/>
        <w:autoSpaceDE w:val="0"/>
        <w:autoSpaceDN w:val="0"/>
        <w:adjustRightInd w:val="0"/>
        <w:spacing w:line="360" w:lineRule="auto"/>
      </w:pPr>
      <w:r w:rsidRPr="008E2640">
        <w:rPr>
          <w:color w:val="000000"/>
          <w:spacing w:val="1"/>
        </w:rPr>
        <w:t xml:space="preserve">Закон України «Про банки і банківську діяльність» від 07.12.2000 </w:t>
      </w:r>
      <w:r w:rsidRPr="008E2640">
        <w:rPr>
          <w:color w:val="000000"/>
          <w:spacing w:val="-5"/>
        </w:rPr>
        <w:t>№2121-111.</w:t>
      </w:r>
    </w:p>
    <w:p w:rsidR="006A4008" w:rsidRPr="008E2640" w:rsidRDefault="006A4008" w:rsidP="006A400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638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3"/>
        </w:rPr>
      </w:pPr>
      <w:r w:rsidRPr="00BE0ABF">
        <w:rPr>
          <w:i/>
          <w:iCs/>
          <w:color w:val="000000"/>
          <w:spacing w:val="1"/>
        </w:rPr>
        <w:t xml:space="preserve">Іваницька О. </w:t>
      </w:r>
      <w:r w:rsidRPr="00BE0ABF">
        <w:rPr>
          <w:color w:val="000000"/>
          <w:spacing w:val="1"/>
        </w:rPr>
        <w:t>Зовнішній борг і проблеми економічного розвитку// Вісник НБУ. — 20</w:t>
      </w:r>
      <w:r w:rsidRPr="00AB6E9F">
        <w:rPr>
          <w:color w:val="000000"/>
          <w:spacing w:val="1"/>
        </w:rPr>
        <w:t>12</w:t>
      </w:r>
      <w:r w:rsidRPr="00BE0ABF">
        <w:rPr>
          <w:color w:val="000000"/>
          <w:spacing w:val="1"/>
        </w:rPr>
        <w:t>. — № 2.</w:t>
      </w:r>
    </w:p>
    <w:p w:rsidR="006A4008" w:rsidRPr="00AD3BC4" w:rsidRDefault="006A4008" w:rsidP="006A4008">
      <w:pPr>
        <w:numPr>
          <w:ilvl w:val="0"/>
          <w:numId w:val="3"/>
        </w:numPr>
        <w:shd w:val="clear" w:color="auto" w:fill="FFFFFF"/>
        <w:tabs>
          <w:tab w:val="left" w:pos="768"/>
        </w:tabs>
        <w:suppressAutoHyphens w:val="0"/>
        <w:spacing w:line="360" w:lineRule="auto"/>
        <w:rPr>
          <w:sz w:val="28"/>
          <w:szCs w:val="28"/>
        </w:rPr>
      </w:pPr>
      <w:proofErr w:type="spellStart"/>
      <w:r w:rsidRPr="008E2640">
        <w:rPr>
          <w:i/>
          <w:iCs/>
          <w:color w:val="000000"/>
          <w:spacing w:val="7"/>
        </w:rPr>
        <w:t>Луцишин</w:t>
      </w:r>
      <w:proofErr w:type="spellEnd"/>
      <w:r w:rsidRPr="008E2640">
        <w:rPr>
          <w:i/>
          <w:iCs/>
          <w:color w:val="000000"/>
          <w:spacing w:val="7"/>
        </w:rPr>
        <w:t xml:space="preserve"> 3.  О.  </w:t>
      </w:r>
      <w:r w:rsidRPr="008E2640">
        <w:rPr>
          <w:color w:val="000000"/>
          <w:spacing w:val="7"/>
        </w:rPr>
        <w:t xml:space="preserve">Міжнародні валютно-фінансові відносини. — </w:t>
      </w:r>
      <w:r w:rsidRPr="008E2640">
        <w:rPr>
          <w:color w:val="000000"/>
          <w:spacing w:val="4"/>
        </w:rPr>
        <w:t>Збруч, 20</w:t>
      </w:r>
      <w:r>
        <w:rPr>
          <w:color w:val="000000"/>
          <w:spacing w:val="4"/>
        </w:rPr>
        <w:t>13</w:t>
      </w:r>
      <w:r w:rsidRPr="008E2640">
        <w:rPr>
          <w:color w:val="000000"/>
          <w:spacing w:val="4"/>
        </w:rPr>
        <w:t>. —486 с</w:t>
      </w:r>
      <w:r w:rsidRPr="00AD3BC4">
        <w:rPr>
          <w:color w:val="000000"/>
          <w:spacing w:val="4"/>
          <w:sz w:val="28"/>
          <w:szCs w:val="28"/>
        </w:rPr>
        <w:t>.</w:t>
      </w:r>
    </w:p>
    <w:p w:rsidR="006A4008" w:rsidRPr="00BE0ABF" w:rsidRDefault="006A4008" w:rsidP="006A4008">
      <w:pPr>
        <w:widowControl w:val="0"/>
        <w:shd w:val="clear" w:color="auto" w:fill="FFFFFF"/>
        <w:tabs>
          <w:tab w:val="left" w:pos="426"/>
          <w:tab w:val="left" w:pos="638"/>
          <w:tab w:val="left" w:pos="993"/>
        </w:tabs>
        <w:suppressAutoHyphens w:val="0"/>
        <w:autoSpaceDE w:val="0"/>
        <w:autoSpaceDN w:val="0"/>
        <w:adjustRightInd w:val="0"/>
        <w:ind w:left="567"/>
        <w:rPr>
          <w:color w:val="000000"/>
          <w:spacing w:val="-3"/>
        </w:rPr>
      </w:pPr>
    </w:p>
    <w:p w:rsidR="006A4008" w:rsidRPr="00167F4A" w:rsidRDefault="006A4008" w:rsidP="006A4008">
      <w:pPr>
        <w:shd w:val="clear" w:color="auto" w:fill="FFFFFF"/>
        <w:tabs>
          <w:tab w:val="left" w:pos="365"/>
          <w:tab w:val="left" w:pos="426"/>
          <w:tab w:val="left" w:pos="993"/>
        </w:tabs>
        <w:spacing w:before="14" w:line="226" w:lineRule="exact"/>
        <w:jc w:val="center"/>
        <w:rPr>
          <w:spacing w:val="-20"/>
          <w:sz w:val="28"/>
          <w:szCs w:val="28"/>
        </w:rPr>
      </w:pPr>
      <w:r w:rsidRPr="00167F4A">
        <w:rPr>
          <w:b/>
          <w:sz w:val="28"/>
          <w:szCs w:val="28"/>
        </w:rPr>
        <w:t>Інформаційні ресурси</w:t>
      </w:r>
    </w:p>
    <w:p w:rsidR="006A4008" w:rsidRPr="00167F4A" w:rsidRDefault="006A4008" w:rsidP="006A4008">
      <w:pPr>
        <w:shd w:val="clear" w:color="auto" w:fill="FFFFFF"/>
        <w:tabs>
          <w:tab w:val="left" w:pos="365"/>
          <w:tab w:val="left" w:pos="426"/>
          <w:tab w:val="left" w:pos="993"/>
        </w:tabs>
        <w:spacing w:before="14" w:line="226" w:lineRule="exact"/>
        <w:rPr>
          <w:spacing w:val="-20"/>
          <w:sz w:val="28"/>
          <w:szCs w:val="28"/>
        </w:rPr>
      </w:pPr>
    </w:p>
    <w:p w:rsidR="006A4008" w:rsidRPr="00BE0ABF" w:rsidRDefault="006A4008" w:rsidP="006A4008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  <w:tab w:val="left" w:pos="426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3"/>
        </w:rPr>
      </w:pPr>
      <w:r w:rsidRPr="00BE0ABF">
        <w:rPr>
          <w:color w:val="000000"/>
          <w:spacing w:val="-13"/>
        </w:rPr>
        <w:t xml:space="preserve">Офіційний сайт Державного агентства України  з інвестицій та розвитку. </w:t>
      </w:r>
      <w:r w:rsidRPr="00BE0ABF">
        <w:rPr>
          <w:color w:val="000000"/>
          <w:spacing w:val="-13"/>
          <w:lang w:val="en-US"/>
        </w:rPr>
        <w:t>[</w:t>
      </w:r>
      <w:r w:rsidRPr="00BE0ABF">
        <w:rPr>
          <w:color w:val="000000"/>
          <w:spacing w:val="-13"/>
        </w:rPr>
        <w:t xml:space="preserve">Електронний </w:t>
      </w:r>
      <w:proofErr w:type="gramStart"/>
      <w:r w:rsidRPr="00BE0ABF">
        <w:rPr>
          <w:color w:val="000000"/>
          <w:spacing w:val="-13"/>
        </w:rPr>
        <w:t xml:space="preserve">ресурс </w:t>
      </w:r>
      <w:r w:rsidRPr="00BE0ABF">
        <w:rPr>
          <w:color w:val="000000"/>
          <w:spacing w:val="-13"/>
          <w:lang w:val="en-US"/>
        </w:rPr>
        <w:t>]</w:t>
      </w:r>
      <w:r w:rsidRPr="00BE0ABF">
        <w:rPr>
          <w:color w:val="000000"/>
          <w:spacing w:val="-13"/>
        </w:rPr>
        <w:t>.-</w:t>
      </w:r>
      <w:proofErr w:type="gramEnd"/>
      <w:r w:rsidRPr="00BE0ABF">
        <w:rPr>
          <w:color w:val="000000"/>
          <w:spacing w:val="-13"/>
        </w:rPr>
        <w:t xml:space="preserve"> Режим доступу: </w:t>
      </w:r>
      <w:hyperlink r:id="rId5" w:history="1">
        <w:r w:rsidRPr="00BE0ABF">
          <w:rPr>
            <w:rStyle w:val="a5"/>
            <w:spacing w:val="-13"/>
            <w:lang w:val="en-US"/>
          </w:rPr>
          <w:t>www.in.gov.ua</w:t>
        </w:r>
      </w:hyperlink>
      <w:r w:rsidRPr="00BE0ABF">
        <w:rPr>
          <w:color w:val="000000"/>
          <w:spacing w:val="-13"/>
          <w:lang w:val="en-US"/>
        </w:rPr>
        <w:t>.</w:t>
      </w:r>
    </w:p>
    <w:p w:rsidR="006A4008" w:rsidRPr="00BE0ABF" w:rsidRDefault="006A4008" w:rsidP="006A4008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  <w:tab w:val="left" w:pos="426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3"/>
        </w:rPr>
      </w:pPr>
      <w:r w:rsidRPr="00BE0ABF">
        <w:rPr>
          <w:color w:val="000000"/>
          <w:spacing w:val="-13"/>
        </w:rPr>
        <w:t xml:space="preserve">Офіційний сайт Міністерства економіки України. [Електронний ресурс ].- Режим доступу: </w:t>
      </w:r>
      <w:hyperlink r:id="rId6" w:history="1">
        <w:r w:rsidRPr="00BE0ABF">
          <w:rPr>
            <w:rStyle w:val="a5"/>
            <w:spacing w:val="-13"/>
            <w:lang w:val="en-US"/>
          </w:rPr>
          <w:t>www</w:t>
        </w:r>
        <w:r w:rsidRPr="00BE0ABF">
          <w:rPr>
            <w:rStyle w:val="a5"/>
            <w:spacing w:val="-13"/>
          </w:rPr>
          <w:t>.</w:t>
        </w:r>
        <w:r w:rsidRPr="00BE0ABF">
          <w:rPr>
            <w:rStyle w:val="a5"/>
            <w:spacing w:val="-13"/>
            <w:lang w:val="en-US"/>
          </w:rPr>
          <w:t>me</w:t>
        </w:r>
        <w:r w:rsidRPr="00BE0ABF">
          <w:rPr>
            <w:rStyle w:val="a5"/>
            <w:spacing w:val="-13"/>
          </w:rPr>
          <w:t>.</w:t>
        </w:r>
        <w:proofErr w:type="spellStart"/>
        <w:r w:rsidRPr="00BE0ABF">
          <w:rPr>
            <w:rStyle w:val="a5"/>
            <w:spacing w:val="-13"/>
            <w:lang w:val="en-US"/>
          </w:rPr>
          <w:t>gov</w:t>
        </w:r>
        <w:proofErr w:type="spellEnd"/>
        <w:r w:rsidRPr="00BE0ABF">
          <w:rPr>
            <w:rStyle w:val="a5"/>
            <w:spacing w:val="-13"/>
          </w:rPr>
          <w:t>.</w:t>
        </w:r>
        <w:proofErr w:type="spellStart"/>
        <w:r w:rsidRPr="00BE0ABF">
          <w:rPr>
            <w:rStyle w:val="a5"/>
            <w:spacing w:val="-13"/>
            <w:lang w:val="en-US"/>
          </w:rPr>
          <w:t>ua</w:t>
        </w:r>
        <w:proofErr w:type="spellEnd"/>
      </w:hyperlink>
      <w:r w:rsidRPr="00BE0ABF">
        <w:rPr>
          <w:color w:val="000000"/>
          <w:spacing w:val="-13"/>
        </w:rPr>
        <w:t>.</w:t>
      </w:r>
    </w:p>
    <w:p w:rsidR="006A4008" w:rsidRPr="00BE0ABF" w:rsidRDefault="006A4008" w:rsidP="006A4008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  <w:tab w:val="left" w:pos="426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3"/>
        </w:rPr>
      </w:pPr>
      <w:r w:rsidRPr="00BE0ABF">
        <w:rPr>
          <w:color w:val="000000"/>
          <w:spacing w:val="-13"/>
        </w:rPr>
        <w:t xml:space="preserve"> Глобальні перспективи ТНК. [Електронний ресурс ].- Режим доступу:</w:t>
      </w:r>
      <w:r w:rsidRPr="00BE0ABF">
        <w:rPr>
          <w:color w:val="000000"/>
          <w:spacing w:val="-13"/>
          <w:lang w:val="en-US"/>
        </w:rPr>
        <w:t>http</w:t>
      </w:r>
      <w:r w:rsidRPr="00BE0ABF">
        <w:rPr>
          <w:color w:val="000000"/>
          <w:spacing w:val="-13"/>
        </w:rPr>
        <w:t>//</w:t>
      </w:r>
      <w:proofErr w:type="spellStart"/>
      <w:r w:rsidRPr="00BE0ABF">
        <w:rPr>
          <w:color w:val="000000"/>
          <w:spacing w:val="-13"/>
          <w:lang w:val="en-US"/>
        </w:rPr>
        <w:t>ukrkniga</w:t>
      </w:r>
      <w:proofErr w:type="spellEnd"/>
      <w:r w:rsidRPr="00BE0ABF">
        <w:rPr>
          <w:color w:val="000000"/>
          <w:spacing w:val="-13"/>
        </w:rPr>
        <w:t>.</w:t>
      </w:r>
      <w:r w:rsidRPr="00BE0ABF">
        <w:rPr>
          <w:color w:val="000000"/>
          <w:spacing w:val="-13"/>
          <w:lang w:val="en-US"/>
        </w:rPr>
        <w:t>org</w:t>
      </w:r>
      <w:r w:rsidRPr="00BE0ABF">
        <w:rPr>
          <w:color w:val="000000"/>
          <w:spacing w:val="-13"/>
        </w:rPr>
        <w:t>.</w:t>
      </w:r>
      <w:proofErr w:type="spellStart"/>
      <w:r w:rsidRPr="00BE0ABF">
        <w:rPr>
          <w:color w:val="000000"/>
          <w:spacing w:val="-13"/>
          <w:lang w:val="en-US"/>
        </w:rPr>
        <w:t>ua</w:t>
      </w:r>
      <w:proofErr w:type="spellEnd"/>
      <w:r w:rsidRPr="00BE0ABF">
        <w:rPr>
          <w:color w:val="000000"/>
          <w:spacing w:val="-13"/>
        </w:rPr>
        <w:t>.</w:t>
      </w:r>
    </w:p>
    <w:p w:rsidR="006A4008" w:rsidRPr="00167F4A" w:rsidRDefault="006A4008" w:rsidP="006A4008">
      <w:pPr>
        <w:tabs>
          <w:tab w:val="left" w:pos="426"/>
          <w:tab w:val="left" w:pos="993"/>
        </w:tabs>
      </w:pPr>
    </w:p>
    <w:p w:rsidR="006A4008" w:rsidRPr="00210C01" w:rsidRDefault="006A4008" w:rsidP="006A40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rPr>
          <w:color w:val="000000"/>
          <w:spacing w:val="-13"/>
        </w:rPr>
      </w:pPr>
    </w:p>
    <w:p w:rsidR="006A4008" w:rsidRPr="00167F4A" w:rsidRDefault="006A4008" w:rsidP="006A4008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6A4008" w:rsidRPr="00167F4A" w:rsidRDefault="006A4008" w:rsidP="006A4008">
      <w:pPr>
        <w:pStyle w:val="a3"/>
        <w:ind w:firstLine="0"/>
        <w:jc w:val="center"/>
        <w:rPr>
          <w:sz w:val="28"/>
          <w:szCs w:val="28"/>
          <w:lang w:val="uk-UA"/>
        </w:rPr>
      </w:pPr>
      <w:r w:rsidRPr="00167F4A">
        <w:rPr>
          <w:b/>
          <w:sz w:val="28"/>
          <w:szCs w:val="28"/>
          <w:lang w:val="uk-UA"/>
        </w:rPr>
        <w:t>Основна</w:t>
      </w:r>
      <w:r w:rsidRPr="00167F4A">
        <w:rPr>
          <w:sz w:val="28"/>
          <w:szCs w:val="28"/>
          <w:lang w:val="uk-UA"/>
        </w:rPr>
        <w:t>:</w:t>
      </w:r>
    </w:p>
    <w:p w:rsidR="006A4008" w:rsidRPr="00BE0ABF" w:rsidRDefault="006A4008" w:rsidP="006A400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5"/>
        </w:rPr>
      </w:pPr>
      <w:proofErr w:type="spellStart"/>
      <w:r w:rsidRPr="00BE0ABF">
        <w:rPr>
          <w:i/>
          <w:iCs/>
          <w:color w:val="000000"/>
          <w:spacing w:val="2"/>
        </w:rPr>
        <w:t>Боринець</w:t>
      </w:r>
      <w:proofErr w:type="spellEnd"/>
      <w:r w:rsidRPr="00BE0ABF">
        <w:rPr>
          <w:i/>
          <w:iCs/>
          <w:color w:val="000000"/>
          <w:spacing w:val="2"/>
        </w:rPr>
        <w:t xml:space="preserve"> С. Я. </w:t>
      </w:r>
      <w:r w:rsidRPr="00BE0ABF">
        <w:rPr>
          <w:color w:val="000000"/>
          <w:spacing w:val="2"/>
        </w:rPr>
        <w:t>Міжнародні валютно-фінансові відносини // Під</w:t>
      </w:r>
      <w:r w:rsidRPr="00BE0ABF">
        <w:rPr>
          <w:color w:val="000000"/>
          <w:spacing w:val="1"/>
        </w:rPr>
        <w:t>ручник. — К.: Т-во «Знання», КОО, 20</w:t>
      </w:r>
      <w:r w:rsidRPr="004E51AA">
        <w:rPr>
          <w:color w:val="000000"/>
          <w:spacing w:val="1"/>
        </w:rPr>
        <w:t>12</w:t>
      </w:r>
      <w:r w:rsidRPr="00BE0ABF">
        <w:rPr>
          <w:color w:val="000000"/>
          <w:spacing w:val="1"/>
        </w:rPr>
        <w:t>. — 143 с.</w:t>
      </w:r>
    </w:p>
    <w:p w:rsidR="006A4008" w:rsidRPr="00BE0ABF" w:rsidRDefault="006A4008" w:rsidP="006A400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5"/>
        </w:rPr>
      </w:pPr>
      <w:r w:rsidRPr="00BE0ABF">
        <w:rPr>
          <w:i/>
          <w:iCs/>
          <w:color w:val="000000"/>
        </w:rPr>
        <w:t xml:space="preserve">Борисов С. М. </w:t>
      </w:r>
      <w:proofErr w:type="spellStart"/>
      <w:r w:rsidRPr="00BE0ABF">
        <w:rPr>
          <w:color w:val="000000"/>
        </w:rPr>
        <w:t>Мировая</w:t>
      </w:r>
      <w:proofErr w:type="spellEnd"/>
      <w:r w:rsidRPr="00BE0ABF">
        <w:rPr>
          <w:color w:val="000000"/>
        </w:rPr>
        <w:t xml:space="preserve"> </w:t>
      </w:r>
      <w:proofErr w:type="spellStart"/>
      <w:r w:rsidRPr="00BE0ABF">
        <w:rPr>
          <w:color w:val="000000"/>
        </w:rPr>
        <w:t>валютная</w:t>
      </w:r>
      <w:proofErr w:type="spellEnd"/>
      <w:r w:rsidRPr="00BE0ABF">
        <w:rPr>
          <w:color w:val="000000"/>
        </w:rPr>
        <w:t xml:space="preserve"> </w:t>
      </w:r>
      <w:proofErr w:type="spellStart"/>
      <w:r w:rsidRPr="00BE0ABF">
        <w:rPr>
          <w:color w:val="000000"/>
        </w:rPr>
        <w:t>ситуация</w:t>
      </w:r>
      <w:proofErr w:type="spellEnd"/>
      <w:r w:rsidRPr="00BE0ABF">
        <w:rPr>
          <w:color w:val="000000"/>
        </w:rPr>
        <w:t xml:space="preserve"> в </w:t>
      </w:r>
      <w:proofErr w:type="spellStart"/>
      <w:r w:rsidRPr="00BE0ABF">
        <w:rPr>
          <w:color w:val="000000"/>
        </w:rPr>
        <w:t>зеркале</w:t>
      </w:r>
      <w:proofErr w:type="spellEnd"/>
      <w:r w:rsidRPr="00BE0ABF">
        <w:rPr>
          <w:color w:val="000000"/>
        </w:rPr>
        <w:t xml:space="preserve"> статистики. </w:t>
      </w:r>
      <w:proofErr w:type="spellStart"/>
      <w:r w:rsidRPr="00BE0ABF">
        <w:rPr>
          <w:color w:val="000000"/>
          <w:spacing w:val="1"/>
        </w:rPr>
        <w:t>Деньги</w:t>
      </w:r>
      <w:proofErr w:type="spellEnd"/>
      <w:r w:rsidRPr="00BE0ABF">
        <w:rPr>
          <w:color w:val="000000"/>
          <w:spacing w:val="1"/>
        </w:rPr>
        <w:t xml:space="preserve"> и кредит. — 20</w:t>
      </w:r>
      <w:r>
        <w:rPr>
          <w:color w:val="000000"/>
          <w:spacing w:val="1"/>
          <w:lang w:val="en-US"/>
        </w:rPr>
        <w:t>12</w:t>
      </w:r>
      <w:r w:rsidRPr="00BE0ABF">
        <w:rPr>
          <w:color w:val="000000"/>
          <w:spacing w:val="1"/>
        </w:rPr>
        <w:t>. —№ 5.</w:t>
      </w:r>
    </w:p>
    <w:p w:rsidR="006A4008" w:rsidRPr="00BE0ABF" w:rsidRDefault="006A4008" w:rsidP="006A400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5"/>
        </w:rPr>
      </w:pPr>
      <w:proofErr w:type="spellStart"/>
      <w:r w:rsidRPr="00BE0ABF">
        <w:rPr>
          <w:i/>
          <w:iCs/>
          <w:color w:val="000000"/>
          <w:spacing w:val="4"/>
        </w:rPr>
        <w:t>Бровков</w:t>
      </w:r>
      <w:proofErr w:type="spellEnd"/>
      <w:r w:rsidRPr="00BE0ABF">
        <w:rPr>
          <w:i/>
          <w:iCs/>
          <w:color w:val="000000"/>
          <w:spacing w:val="4"/>
        </w:rPr>
        <w:t xml:space="preserve"> С„ Руденко Л. В. </w:t>
      </w:r>
      <w:r w:rsidRPr="00BE0ABF">
        <w:rPr>
          <w:color w:val="000000"/>
          <w:spacing w:val="4"/>
        </w:rPr>
        <w:t>Валютно-фінансові механізми в між</w:t>
      </w:r>
      <w:r w:rsidRPr="00BE0ABF">
        <w:rPr>
          <w:color w:val="000000"/>
          <w:spacing w:val="2"/>
        </w:rPr>
        <w:t xml:space="preserve">народному бізнесі: світовий досвід та українська практика. — К.: ТОВ </w:t>
      </w:r>
      <w:r w:rsidRPr="00BE0ABF">
        <w:rPr>
          <w:color w:val="000000"/>
          <w:spacing w:val="1"/>
        </w:rPr>
        <w:t>«Агентство «Україна»», 20</w:t>
      </w:r>
      <w:r w:rsidRPr="00391CD8">
        <w:rPr>
          <w:color w:val="000000"/>
          <w:spacing w:val="1"/>
        </w:rPr>
        <w:t>10</w:t>
      </w:r>
      <w:r w:rsidRPr="00BE0ABF">
        <w:rPr>
          <w:color w:val="000000"/>
          <w:spacing w:val="1"/>
        </w:rPr>
        <w:t>. — 380 с.</w:t>
      </w:r>
    </w:p>
    <w:p w:rsidR="006A4008" w:rsidRPr="00BE0ABF" w:rsidRDefault="006A4008" w:rsidP="006A400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3"/>
        </w:rPr>
      </w:pPr>
      <w:proofErr w:type="spellStart"/>
      <w:r w:rsidRPr="00BE0ABF">
        <w:rPr>
          <w:i/>
          <w:iCs/>
          <w:color w:val="000000"/>
          <w:spacing w:val="3"/>
        </w:rPr>
        <w:t>Гальчинський</w:t>
      </w:r>
      <w:proofErr w:type="spellEnd"/>
      <w:r w:rsidRPr="00BE0ABF">
        <w:rPr>
          <w:i/>
          <w:iCs/>
          <w:color w:val="000000"/>
          <w:spacing w:val="3"/>
        </w:rPr>
        <w:t xml:space="preserve"> А. С. </w:t>
      </w:r>
      <w:r w:rsidRPr="00BE0ABF">
        <w:rPr>
          <w:color w:val="000000"/>
          <w:spacing w:val="3"/>
        </w:rPr>
        <w:t>Сучасна валютна система. Міжнародний ва</w:t>
      </w:r>
      <w:r w:rsidRPr="00BE0ABF">
        <w:rPr>
          <w:color w:val="000000"/>
          <w:spacing w:val="1"/>
        </w:rPr>
        <w:t xml:space="preserve">лютний фонд у системі </w:t>
      </w:r>
      <w:r>
        <w:rPr>
          <w:color w:val="000000"/>
          <w:spacing w:val="1"/>
        </w:rPr>
        <w:t>валютного регулювання. — К., 20</w:t>
      </w:r>
      <w:r w:rsidRPr="00391CD8">
        <w:rPr>
          <w:color w:val="000000"/>
          <w:spacing w:val="1"/>
        </w:rPr>
        <w:t>1</w:t>
      </w:r>
      <w:r w:rsidRPr="00BE0ABF">
        <w:rPr>
          <w:color w:val="000000"/>
          <w:spacing w:val="1"/>
        </w:rPr>
        <w:t>0.</w:t>
      </w:r>
    </w:p>
    <w:p w:rsidR="006A4008" w:rsidRPr="008E2640" w:rsidRDefault="006A4008" w:rsidP="006A4008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3"/>
        </w:rPr>
      </w:pPr>
      <w:proofErr w:type="spellStart"/>
      <w:r w:rsidRPr="00BE0ABF">
        <w:rPr>
          <w:color w:val="000000"/>
          <w:spacing w:val="4"/>
        </w:rPr>
        <w:t>Гарантии</w:t>
      </w:r>
      <w:proofErr w:type="spellEnd"/>
      <w:r w:rsidRPr="00BE0ABF">
        <w:rPr>
          <w:color w:val="000000"/>
          <w:spacing w:val="4"/>
        </w:rPr>
        <w:t xml:space="preserve"> и </w:t>
      </w:r>
      <w:proofErr w:type="spellStart"/>
      <w:r w:rsidRPr="00BE0ABF">
        <w:rPr>
          <w:color w:val="000000"/>
          <w:spacing w:val="4"/>
        </w:rPr>
        <w:t>аккредитивы</w:t>
      </w:r>
      <w:proofErr w:type="spellEnd"/>
      <w:r w:rsidRPr="00BE0ABF">
        <w:rPr>
          <w:color w:val="000000"/>
          <w:spacing w:val="4"/>
        </w:rPr>
        <w:t xml:space="preserve"> в </w:t>
      </w:r>
      <w:proofErr w:type="spellStart"/>
      <w:r w:rsidRPr="00BE0ABF">
        <w:rPr>
          <w:color w:val="000000"/>
          <w:spacing w:val="4"/>
        </w:rPr>
        <w:t>современной</w:t>
      </w:r>
      <w:proofErr w:type="spellEnd"/>
      <w:r w:rsidRPr="00BE0ABF">
        <w:rPr>
          <w:color w:val="000000"/>
          <w:spacing w:val="4"/>
        </w:rPr>
        <w:t xml:space="preserve"> </w:t>
      </w:r>
      <w:proofErr w:type="spellStart"/>
      <w:r w:rsidRPr="00BE0ABF">
        <w:rPr>
          <w:color w:val="000000"/>
          <w:spacing w:val="4"/>
        </w:rPr>
        <w:t>банковской</w:t>
      </w:r>
      <w:proofErr w:type="spellEnd"/>
      <w:r w:rsidRPr="00BE0ABF">
        <w:rPr>
          <w:color w:val="000000"/>
          <w:spacing w:val="4"/>
        </w:rPr>
        <w:t xml:space="preserve"> </w:t>
      </w:r>
      <w:proofErr w:type="spellStart"/>
      <w:r w:rsidRPr="00BE0ABF">
        <w:rPr>
          <w:color w:val="000000"/>
          <w:spacing w:val="4"/>
        </w:rPr>
        <w:t>практике</w:t>
      </w:r>
      <w:proofErr w:type="spellEnd"/>
      <w:r w:rsidRPr="00BE0ABF">
        <w:rPr>
          <w:color w:val="000000"/>
          <w:spacing w:val="4"/>
        </w:rPr>
        <w:t xml:space="preserve">/ </w:t>
      </w:r>
      <w:proofErr w:type="spellStart"/>
      <w:r w:rsidRPr="00BE0ABF">
        <w:rPr>
          <w:color w:val="000000"/>
          <w:spacing w:val="1"/>
        </w:rPr>
        <w:t>Под</w:t>
      </w:r>
      <w:proofErr w:type="spellEnd"/>
      <w:r w:rsidRPr="00BE0ABF">
        <w:rPr>
          <w:color w:val="000000"/>
          <w:spacing w:val="1"/>
        </w:rPr>
        <w:t xml:space="preserve"> ред. А. Д. Голубовича. — М., 200</w:t>
      </w:r>
      <w:r>
        <w:rPr>
          <w:color w:val="000000"/>
          <w:spacing w:val="1"/>
          <w:lang w:val="en-US"/>
        </w:rPr>
        <w:t>7</w:t>
      </w:r>
      <w:r w:rsidRPr="00BE0ABF">
        <w:rPr>
          <w:color w:val="000000"/>
          <w:spacing w:val="1"/>
        </w:rPr>
        <w:t>.</w:t>
      </w:r>
    </w:p>
    <w:p w:rsidR="006A4008" w:rsidRPr="008E2640" w:rsidRDefault="006A4008" w:rsidP="006A4008">
      <w:pPr>
        <w:numPr>
          <w:ilvl w:val="0"/>
          <w:numId w:val="2"/>
        </w:numPr>
        <w:shd w:val="clear" w:color="auto" w:fill="FFFFFF"/>
        <w:tabs>
          <w:tab w:val="left" w:pos="874"/>
        </w:tabs>
        <w:suppressAutoHyphens w:val="0"/>
        <w:spacing w:line="360" w:lineRule="auto"/>
        <w:rPr>
          <w:color w:val="000000"/>
          <w:spacing w:val="6"/>
        </w:rPr>
      </w:pPr>
      <w:r w:rsidRPr="008E2640">
        <w:rPr>
          <w:color w:val="000000"/>
        </w:rPr>
        <w:t>Міжнародні валютно-кредитні відносини: Підручник / А. С. Філі</w:t>
      </w:r>
      <w:r w:rsidRPr="008E2640">
        <w:rPr>
          <w:color w:val="000000"/>
          <w:spacing w:val="1"/>
        </w:rPr>
        <w:t>пенко, В. І. Мазуренко, В. Д. Сікора та ін. — К.: Либідь, 2011. — 208 с.</w:t>
      </w:r>
    </w:p>
    <w:p w:rsidR="006A4008" w:rsidRPr="008E2640" w:rsidRDefault="006A4008" w:rsidP="006A4008">
      <w:pPr>
        <w:numPr>
          <w:ilvl w:val="0"/>
          <w:numId w:val="2"/>
        </w:numPr>
        <w:shd w:val="clear" w:color="auto" w:fill="FFFFFF"/>
        <w:tabs>
          <w:tab w:val="left" w:pos="874"/>
        </w:tabs>
        <w:suppressAutoHyphens w:val="0"/>
        <w:spacing w:line="360" w:lineRule="auto"/>
        <w:rPr>
          <w:color w:val="000000"/>
          <w:spacing w:val="6"/>
        </w:rPr>
      </w:pPr>
      <w:r w:rsidRPr="008E2640">
        <w:rPr>
          <w:i/>
          <w:color w:val="000000"/>
          <w:spacing w:val="-6"/>
        </w:rPr>
        <w:t>Руденко Л.В.</w:t>
      </w:r>
      <w:r w:rsidRPr="008E2640">
        <w:rPr>
          <w:color w:val="000000"/>
          <w:spacing w:val="-6"/>
        </w:rPr>
        <w:t xml:space="preserve"> </w:t>
      </w:r>
      <w:r w:rsidRPr="008E2640">
        <w:rPr>
          <w:color w:val="000000"/>
          <w:spacing w:val="-5"/>
        </w:rPr>
        <w:t>Міжнародні кредитно-розраху</w:t>
      </w:r>
      <w:r>
        <w:rPr>
          <w:color w:val="000000"/>
          <w:spacing w:val="-5"/>
        </w:rPr>
        <w:t>н</w:t>
      </w:r>
      <w:r w:rsidRPr="008E2640">
        <w:rPr>
          <w:color w:val="000000"/>
          <w:spacing w:val="-5"/>
        </w:rPr>
        <w:t>ко</w:t>
      </w:r>
      <w:r>
        <w:rPr>
          <w:color w:val="000000"/>
          <w:spacing w:val="-5"/>
        </w:rPr>
        <w:t>в</w:t>
      </w:r>
      <w:r w:rsidRPr="008E2640">
        <w:rPr>
          <w:color w:val="000000"/>
          <w:spacing w:val="-5"/>
        </w:rPr>
        <w:t>і та валютні операції. Видан</w:t>
      </w:r>
      <w:r w:rsidRPr="008E2640">
        <w:rPr>
          <w:color w:val="000000"/>
          <w:spacing w:val="-6"/>
        </w:rPr>
        <w:t xml:space="preserve">ня 2-ге, перероблене і доповнене. Підручник - К.: Центр учбової </w:t>
      </w:r>
      <w:r w:rsidRPr="008E2640">
        <w:rPr>
          <w:color w:val="000000"/>
          <w:spacing w:val="1"/>
        </w:rPr>
        <w:t>літератури, 2007. - 632 с</w:t>
      </w:r>
    </w:p>
    <w:p w:rsidR="006A4008" w:rsidRPr="00167F4A" w:rsidRDefault="006A4008" w:rsidP="006A4008">
      <w:pPr>
        <w:pStyle w:val="a3"/>
        <w:tabs>
          <w:tab w:val="left" w:pos="426"/>
          <w:tab w:val="left" w:pos="993"/>
        </w:tabs>
        <w:ind w:firstLine="0"/>
        <w:rPr>
          <w:sz w:val="28"/>
          <w:szCs w:val="28"/>
          <w:lang w:val="uk-UA"/>
        </w:rPr>
      </w:pPr>
    </w:p>
    <w:p w:rsidR="006A4008" w:rsidRPr="00167F4A" w:rsidRDefault="006A4008" w:rsidP="006A4008">
      <w:pPr>
        <w:pStyle w:val="a3"/>
        <w:tabs>
          <w:tab w:val="left" w:pos="426"/>
          <w:tab w:val="left" w:pos="993"/>
        </w:tabs>
        <w:ind w:firstLine="0"/>
        <w:jc w:val="center"/>
        <w:rPr>
          <w:sz w:val="28"/>
          <w:szCs w:val="28"/>
          <w:lang w:val="uk-UA"/>
        </w:rPr>
      </w:pPr>
      <w:r w:rsidRPr="00167F4A">
        <w:rPr>
          <w:b/>
          <w:sz w:val="28"/>
          <w:szCs w:val="28"/>
          <w:lang w:val="uk-UA"/>
        </w:rPr>
        <w:t>Додаткова</w:t>
      </w:r>
      <w:r w:rsidRPr="00167F4A">
        <w:rPr>
          <w:sz w:val="28"/>
          <w:szCs w:val="28"/>
          <w:lang w:val="uk-UA"/>
        </w:rPr>
        <w:t>:</w:t>
      </w:r>
    </w:p>
    <w:p w:rsidR="006A4008" w:rsidRPr="00BE0ABF" w:rsidRDefault="006A4008" w:rsidP="006A400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spacing w:before="139"/>
        <w:rPr>
          <w:color w:val="000000"/>
          <w:spacing w:val="-4"/>
        </w:rPr>
      </w:pPr>
      <w:proofErr w:type="spellStart"/>
      <w:r w:rsidRPr="00BE0ABF">
        <w:rPr>
          <w:i/>
          <w:iCs/>
          <w:color w:val="000000"/>
          <w:spacing w:val="6"/>
        </w:rPr>
        <w:t>Аньшин</w:t>
      </w:r>
      <w:proofErr w:type="spellEnd"/>
      <w:r w:rsidRPr="00BE0ABF">
        <w:rPr>
          <w:i/>
          <w:iCs/>
          <w:color w:val="000000"/>
          <w:spacing w:val="6"/>
        </w:rPr>
        <w:t xml:space="preserve"> В. М.  </w:t>
      </w:r>
      <w:proofErr w:type="spellStart"/>
      <w:r w:rsidRPr="00BE0ABF">
        <w:rPr>
          <w:color w:val="000000"/>
          <w:spacing w:val="6"/>
        </w:rPr>
        <w:t>Инвестиционный</w:t>
      </w:r>
      <w:proofErr w:type="spellEnd"/>
      <w:r w:rsidRPr="00BE0ABF">
        <w:rPr>
          <w:color w:val="000000"/>
          <w:spacing w:val="6"/>
        </w:rPr>
        <w:t xml:space="preserve"> </w:t>
      </w:r>
      <w:proofErr w:type="spellStart"/>
      <w:r w:rsidRPr="00BE0ABF">
        <w:rPr>
          <w:color w:val="000000"/>
          <w:spacing w:val="6"/>
        </w:rPr>
        <w:t>анализ</w:t>
      </w:r>
      <w:proofErr w:type="spellEnd"/>
      <w:r w:rsidRPr="00BE0ABF">
        <w:rPr>
          <w:color w:val="000000"/>
          <w:spacing w:val="6"/>
        </w:rPr>
        <w:t xml:space="preserve">: </w:t>
      </w:r>
      <w:proofErr w:type="spellStart"/>
      <w:r w:rsidRPr="00BE0ABF">
        <w:rPr>
          <w:color w:val="000000"/>
          <w:spacing w:val="6"/>
        </w:rPr>
        <w:t>Учеб</w:t>
      </w:r>
      <w:proofErr w:type="spellEnd"/>
      <w:r w:rsidRPr="00BE0ABF">
        <w:rPr>
          <w:color w:val="000000"/>
          <w:spacing w:val="6"/>
        </w:rPr>
        <w:t>.-</w:t>
      </w:r>
      <w:proofErr w:type="spellStart"/>
      <w:r w:rsidRPr="00BE0ABF">
        <w:rPr>
          <w:color w:val="000000"/>
          <w:spacing w:val="6"/>
        </w:rPr>
        <w:t>практич</w:t>
      </w:r>
      <w:proofErr w:type="spellEnd"/>
      <w:r w:rsidRPr="00BE0ABF">
        <w:rPr>
          <w:color w:val="000000"/>
          <w:spacing w:val="6"/>
        </w:rPr>
        <w:t xml:space="preserve">. </w:t>
      </w:r>
      <w:proofErr w:type="spellStart"/>
      <w:r w:rsidRPr="00BE0ABF">
        <w:rPr>
          <w:color w:val="000000"/>
          <w:spacing w:val="6"/>
        </w:rPr>
        <w:t>посо</w:t>
      </w:r>
      <w:r w:rsidRPr="00BE0ABF">
        <w:rPr>
          <w:color w:val="000000"/>
          <w:spacing w:val="1"/>
        </w:rPr>
        <w:t>бие</w:t>
      </w:r>
      <w:proofErr w:type="spellEnd"/>
      <w:r w:rsidRPr="00BE0ABF">
        <w:rPr>
          <w:color w:val="000000"/>
          <w:spacing w:val="1"/>
        </w:rPr>
        <w:t xml:space="preserve"> — М.: </w:t>
      </w:r>
      <w:proofErr w:type="spellStart"/>
      <w:r w:rsidRPr="00BE0ABF">
        <w:rPr>
          <w:color w:val="000000"/>
          <w:spacing w:val="1"/>
        </w:rPr>
        <w:t>Дело</w:t>
      </w:r>
      <w:proofErr w:type="spellEnd"/>
      <w:r w:rsidRPr="00BE0ABF">
        <w:rPr>
          <w:color w:val="000000"/>
          <w:spacing w:val="1"/>
        </w:rPr>
        <w:t>, 20</w:t>
      </w:r>
      <w:r w:rsidRPr="00C609F0">
        <w:rPr>
          <w:color w:val="000000"/>
          <w:spacing w:val="1"/>
        </w:rPr>
        <w:t>1</w:t>
      </w:r>
      <w:r w:rsidRPr="00BE0ABF">
        <w:rPr>
          <w:color w:val="000000"/>
          <w:spacing w:val="1"/>
        </w:rPr>
        <w:t>0. — 370с.</w:t>
      </w:r>
    </w:p>
    <w:p w:rsidR="006A4008" w:rsidRPr="00BE0ABF" w:rsidRDefault="006A4008" w:rsidP="006A400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4"/>
        </w:rPr>
      </w:pPr>
      <w:proofErr w:type="spellStart"/>
      <w:r w:rsidRPr="00BE0ABF">
        <w:rPr>
          <w:i/>
          <w:iCs/>
          <w:color w:val="000000"/>
          <w:spacing w:val="4"/>
        </w:rPr>
        <w:t>Балабанов</w:t>
      </w:r>
      <w:proofErr w:type="spellEnd"/>
      <w:r w:rsidRPr="00BE0ABF">
        <w:rPr>
          <w:i/>
          <w:iCs/>
          <w:color w:val="000000"/>
          <w:spacing w:val="4"/>
        </w:rPr>
        <w:t xml:space="preserve"> И. Т., </w:t>
      </w:r>
      <w:proofErr w:type="spellStart"/>
      <w:r w:rsidRPr="00BE0ABF">
        <w:rPr>
          <w:i/>
          <w:iCs/>
          <w:color w:val="000000"/>
          <w:spacing w:val="4"/>
        </w:rPr>
        <w:t>Балабанов</w:t>
      </w:r>
      <w:proofErr w:type="spellEnd"/>
      <w:r w:rsidRPr="00BE0ABF">
        <w:rPr>
          <w:i/>
          <w:iCs/>
          <w:color w:val="000000"/>
          <w:spacing w:val="4"/>
        </w:rPr>
        <w:t xml:space="preserve"> А. И. </w:t>
      </w:r>
      <w:proofErr w:type="spellStart"/>
      <w:r w:rsidRPr="00BE0ABF">
        <w:rPr>
          <w:color w:val="000000"/>
          <w:spacing w:val="4"/>
        </w:rPr>
        <w:t>Внешнеэкономические</w:t>
      </w:r>
      <w:proofErr w:type="spellEnd"/>
      <w:r w:rsidRPr="00BE0ABF">
        <w:rPr>
          <w:color w:val="000000"/>
          <w:spacing w:val="4"/>
        </w:rPr>
        <w:t xml:space="preserve"> </w:t>
      </w:r>
      <w:proofErr w:type="spellStart"/>
      <w:r w:rsidRPr="00BE0ABF">
        <w:rPr>
          <w:color w:val="000000"/>
          <w:spacing w:val="4"/>
        </w:rPr>
        <w:t>связи</w:t>
      </w:r>
      <w:proofErr w:type="spellEnd"/>
      <w:r w:rsidRPr="00BE0ABF">
        <w:rPr>
          <w:color w:val="000000"/>
          <w:spacing w:val="4"/>
        </w:rPr>
        <w:t xml:space="preserve">: </w:t>
      </w:r>
      <w:proofErr w:type="spellStart"/>
      <w:r w:rsidRPr="00BE0ABF">
        <w:rPr>
          <w:color w:val="000000"/>
          <w:spacing w:val="1"/>
        </w:rPr>
        <w:t>Учеб</w:t>
      </w:r>
      <w:proofErr w:type="spellEnd"/>
      <w:r w:rsidRPr="00BE0ABF">
        <w:rPr>
          <w:color w:val="000000"/>
          <w:spacing w:val="1"/>
        </w:rPr>
        <w:t xml:space="preserve">. </w:t>
      </w:r>
      <w:proofErr w:type="spellStart"/>
      <w:r w:rsidRPr="00BE0ABF">
        <w:rPr>
          <w:color w:val="000000"/>
          <w:spacing w:val="1"/>
        </w:rPr>
        <w:t>пособие</w:t>
      </w:r>
      <w:proofErr w:type="spellEnd"/>
      <w:r w:rsidRPr="00BE0ABF">
        <w:rPr>
          <w:color w:val="000000"/>
          <w:spacing w:val="1"/>
        </w:rPr>
        <w:t xml:space="preserve">. — М.: </w:t>
      </w:r>
      <w:proofErr w:type="spellStart"/>
      <w:r w:rsidRPr="00BE0ABF">
        <w:rPr>
          <w:color w:val="000000"/>
          <w:spacing w:val="1"/>
        </w:rPr>
        <w:t>Финансы</w:t>
      </w:r>
      <w:proofErr w:type="spellEnd"/>
      <w:r w:rsidRPr="00BE0ABF">
        <w:rPr>
          <w:color w:val="000000"/>
          <w:spacing w:val="1"/>
        </w:rPr>
        <w:t xml:space="preserve"> и статистика, 2008. — 512 с.</w:t>
      </w:r>
    </w:p>
    <w:p w:rsidR="006A4008" w:rsidRPr="00BE0ABF" w:rsidRDefault="006A4008" w:rsidP="006A400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3"/>
        </w:rPr>
      </w:pPr>
      <w:proofErr w:type="spellStart"/>
      <w:r w:rsidRPr="00BE0ABF">
        <w:rPr>
          <w:i/>
          <w:iCs/>
          <w:color w:val="000000"/>
          <w:spacing w:val="6"/>
        </w:rPr>
        <w:t>Бровкова</w:t>
      </w:r>
      <w:proofErr w:type="spellEnd"/>
      <w:r w:rsidRPr="00BE0ABF">
        <w:rPr>
          <w:i/>
          <w:iCs/>
          <w:color w:val="000000"/>
          <w:spacing w:val="6"/>
        </w:rPr>
        <w:t xml:space="preserve"> Е. Г., Прудиус И. П. </w:t>
      </w:r>
      <w:proofErr w:type="spellStart"/>
      <w:r w:rsidRPr="00BE0ABF">
        <w:rPr>
          <w:color w:val="000000"/>
          <w:spacing w:val="6"/>
        </w:rPr>
        <w:t>Внешнеэкономическая</w:t>
      </w:r>
      <w:proofErr w:type="spellEnd"/>
      <w:r w:rsidRPr="00BE0ABF">
        <w:rPr>
          <w:color w:val="000000"/>
          <w:spacing w:val="6"/>
        </w:rPr>
        <w:t xml:space="preserve"> </w:t>
      </w:r>
      <w:proofErr w:type="spellStart"/>
      <w:r w:rsidRPr="00BE0ABF">
        <w:rPr>
          <w:color w:val="000000"/>
          <w:spacing w:val="6"/>
        </w:rPr>
        <w:t>деятель</w:t>
      </w:r>
      <w:r w:rsidRPr="00BE0ABF">
        <w:rPr>
          <w:color w:val="000000"/>
          <w:spacing w:val="1"/>
        </w:rPr>
        <w:t>ность</w:t>
      </w:r>
      <w:proofErr w:type="spellEnd"/>
      <w:r w:rsidRPr="00BE0ABF">
        <w:rPr>
          <w:color w:val="000000"/>
          <w:spacing w:val="1"/>
        </w:rPr>
        <w:t>. — К.: Сирин, 200</w:t>
      </w:r>
      <w:r w:rsidRPr="00C609F0">
        <w:rPr>
          <w:color w:val="000000"/>
          <w:spacing w:val="1"/>
        </w:rPr>
        <w:t>8</w:t>
      </w:r>
      <w:r w:rsidRPr="00BE0ABF">
        <w:rPr>
          <w:color w:val="000000"/>
          <w:spacing w:val="1"/>
        </w:rPr>
        <w:t>. — 196 с.</w:t>
      </w:r>
    </w:p>
    <w:p w:rsidR="006A4008" w:rsidRPr="00BE0ABF" w:rsidRDefault="006A4008" w:rsidP="006A4008">
      <w:pPr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 w:val="0"/>
        <w:ind w:right="5"/>
        <w:jc w:val="both"/>
      </w:pPr>
      <w:proofErr w:type="spellStart"/>
      <w:r w:rsidRPr="00BE0ABF">
        <w:rPr>
          <w:i/>
          <w:iCs/>
          <w:color w:val="000000"/>
          <w:spacing w:val="9"/>
        </w:rPr>
        <w:t>Бункина</w:t>
      </w:r>
      <w:proofErr w:type="spellEnd"/>
      <w:r w:rsidRPr="00BE0ABF">
        <w:rPr>
          <w:i/>
          <w:iCs/>
          <w:color w:val="000000"/>
          <w:spacing w:val="9"/>
        </w:rPr>
        <w:t xml:space="preserve"> М. К. </w:t>
      </w:r>
      <w:r w:rsidRPr="00BE0ABF">
        <w:rPr>
          <w:color w:val="000000"/>
          <w:spacing w:val="9"/>
        </w:rPr>
        <w:t xml:space="preserve">Валютний </w:t>
      </w:r>
      <w:proofErr w:type="spellStart"/>
      <w:r w:rsidRPr="00BE0ABF">
        <w:rPr>
          <w:color w:val="000000"/>
          <w:spacing w:val="9"/>
        </w:rPr>
        <w:t>рынок</w:t>
      </w:r>
      <w:proofErr w:type="spellEnd"/>
      <w:r w:rsidRPr="00BE0ABF">
        <w:rPr>
          <w:color w:val="000000"/>
          <w:spacing w:val="9"/>
        </w:rPr>
        <w:t xml:space="preserve">. — М.: АО «ДИС», 2005. — </w:t>
      </w:r>
      <w:r w:rsidRPr="00BE0ABF">
        <w:rPr>
          <w:color w:val="000000"/>
          <w:spacing w:val="-5"/>
        </w:rPr>
        <w:t>112 с.</w:t>
      </w:r>
    </w:p>
    <w:p w:rsidR="006A4008" w:rsidRPr="00BE0ABF" w:rsidRDefault="006A4008" w:rsidP="006A400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3"/>
        </w:rPr>
      </w:pPr>
      <w:proofErr w:type="spellStart"/>
      <w:r w:rsidRPr="00BE0ABF">
        <w:rPr>
          <w:i/>
          <w:iCs/>
          <w:color w:val="000000"/>
          <w:spacing w:val="2"/>
        </w:rPr>
        <w:t>Васюренко</w:t>
      </w:r>
      <w:proofErr w:type="spellEnd"/>
      <w:r w:rsidRPr="00BE0ABF">
        <w:rPr>
          <w:i/>
          <w:iCs/>
          <w:color w:val="000000"/>
          <w:spacing w:val="2"/>
        </w:rPr>
        <w:t xml:space="preserve"> О. В. </w:t>
      </w:r>
      <w:r w:rsidRPr="00BE0ABF">
        <w:rPr>
          <w:color w:val="000000"/>
          <w:spacing w:val="2"/>
        </w:rPr>
        <w:t>Банківський менеджмент: Посібник. — К.: Ви</w:t>
      </w:r>
      <w:r w:rsidRPr="00BE0ABF">
        <w:rPr>
          <w:color w:val="000000"/>
          <w:spacing w:val="1"/>
        </w:rPr>
        <w:t>давничий центр «Академія», 200</w:t>
      </w:r>
      <w:r w:rsidRPr="00C609F0">
        <w:rPr>
          <w:color w:val="000000"/>
          <w:spacing w:val="1"/>
        </w:rPr>
        <w:t>7</w:t>
      </w:r>
      <w:r w:rsidRPr="00BE0ABF">
        <w:rPr>
          <w:color w:val="000000"/>
          <w:spacing w:val="1"/>
        </w:rPr>
        <w:t>. — 320 с.</w:t>
      </w:r>
    </w:p>
    <w:p w:rsidR="006A4008" w:rsidRPr="00BE0ABF" w:rsidRDefault="006A4008" w:rsidP="006A400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3"/>
        </w:rPr>
      </w:pPr>
      <w:proofErr w:type="spellStart"/>
      <w:r w:rsidRPr="00BE0ABF">
        <w:rPr>
          <w:i/>
          <w:iCs/>
          <w:color w:val="000000"/>
          <w:spacing w:val="1"/>
        </w:rPr>
        <w:t>Вейсвейллер</w:t>
      </w:r>
      <w:proofErr w:type="spellEnd"/>
      <w:r w:rsidRPr="00BE0ABF">
        <w:rPr>
          <w:i/>
          <w:iCs/>
          <w:color w:val="000000"/>
          <w:spacing w:val="1"/>
        </w:rPr>
        <w:t xml:space="preserve"> Р. </w:t>
      </w:r>
      <w:proofErr w:type="spellStart"/>
      <w:r w:rsidRPr="00BE0ABF">
        <w:rPr>
          <w:color w:val="000000"/>
          <w:spacing w:val="1"/>
        </w:rPr>
        <w:t>Возможности</w:t>
      </w:r>
      <w:proofErr w:type="spellEnd"/>
      <w:r w:rsidRPr="00BE0ABF">
        <w:rPr>
          <w:color w:val="000000"/>
          <w:spacing w:val="1"/>
        </w:rPr>
        <w:t xml:space="preserve"> и </w:t>
      </w:r>
      <w:proofErr w:type="spellStart"/>
      <w:r w:rsidRPr="00BE0ABF">
        <w:rPr>
          <w:color w:val="000000"/>
          <w:spacing w:val="1"/>
        </w:rPr>
        <w:t>техника</w:t>
      </w:r>
      <w:proofErr w:type="spellEnd"/>
      <w:r w:rsidRPr="00BE0ABF">
        <w:rPr>
          <w:color w:val="000000"/>
          <w:spacing w:val="1"/>
        </w:rPr>
        <w:t xml:space="preserve"> </w:t>
      </w:r>
      <w:proofErr w:type="spellStart"/>
      <w:r w:rsidRPr="00BE0ABF">
        <w:rPr>
          <w:color w:val="000000"/>
          <w:spacing w:val="1"/>
        </w:rPr>
        <w:t>операций</w:t>
      </w:r>
      <w:proofErr w:type="spellEnd"/>
      <w:r w:rsidRPr="00BE0ABF">
        <w:rPr>
          <w:color w:val="000000"/>
          <w:spacing w:val="1"/>
        </w:rPr>
        <w:t xml:space="preserve"> на </w:t>
      </w:r>
      <w:proofErr w:type="spellStart"/>
      <w:r w:rsidRPr="00BE0ABF">
        <w:rPr>
          <w:color w:val="000000"/>
          <w:spacing w:val="1"/>
        </w:rPr>
        <w:t>финансовых</w:t>
      </w:r>
      <w:proofErr w:type="spellEnd"/>
      <w:r w:rsidRPr="00BE0ABF">
        <w:rPr>
          <w:color w:val="000000"/>
          <w:spacing w:val="1"/>
        </w:rPr>
        <w:t xml:space="preserve"> </w:t>
      </w:r>
      <w:r w:rsidRPr="00BE0ABF">
        <w:rPr>
          <w:color w:val="000000"/>
          <w:spacing w:val="2"/>
        </w:rPr>
        <w:t xml:space="preserve">и товарних </w:t>
      </w:r>
      <w:proofErr w:type="spellStart"/>
      <w:r w:rsidRPr="00BE0ABF">
        <w:rPr>
          <w:color w:val="000000"/>
          <w:spacing w:val="2"/>
        </w:rPr>
        <w:t>рынках</w:t>
      </w:r>
      <w:proofErr w:type="spellEnd"/>
      <w:r w:rsidRPr="00BE0ABF">
        <w:rPr>
          <w:color w:val="000000"/>
          <w:spacing w:val="2"/>
        </w:rPr>
        <w:t xml:space="preserve">: Пер. с </w:t>
      </w:r>
      <w:proofErr w:type="spellStart"/>
      <w:r w:rsidRPr="00BE0ABF">
        <w:rPr>
          <w:color w:val="000000"/>
          <w:spacing w:val="2"/>
        </w:rPr>
        <w:t>англ</w:t>
      </w:r>
      <w:proofErr w:type="spellEnd"/>
      <w:r w:rsidRPr="00BE0ABF">
        <w:rPr>
          <w:color w:val="000000"/>
          <w:spacing w:val="2"/>
        </w:rPr>
        <w:t>. — М.: «</w:t>
      </w:r>
      <w:proofErr w:type="spellStart"/>
      <w:r w:rsidRPr="00BE0ABF">
        <w:rPr>
          <w:color w:val="000000"/>
          <w:spacing w:val="2"/>
        </w:rPr>
        <w:t>Церих</w:t>
      </w:r>
      <w:proofErr w:type="spellEnd"/>
      <w:r w:rsidRPr="00BE0ABF">
        <w:rPr>
          <w:color w:val="000000"/>
          <w:spacing w:val="2"/>
        </w:rPr>
        <w:t>-ПЗЛ», 2005. — 208 с.</w:t>
      </w:r>
    </w:p>
    <w:p w:rsidR="006A4008" w:rsidRPr="00BE0ABF" w:rsidRDefault="006A4008" w:rsidP="006A400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3"/>
        </w:rPr>
      </w:pPr>
      <w:proofErr w:type="spellStart"/>
      <w:r w:rsidRPr="00BE0ABF">
        <w:rPr>
          <w:i/>
          <w:iCs/>
          <w:color w:val="000000"/>
          <w:spacing w:val="4"/>
        </w:rPr>
        <w:t>Вітлінський</w:t>
      </w:r>
      <w:proofErr w:type="spellEnd"/>
      <w:r w:rsidRPr="00BE0ABF">
        <w:rPr>
          <w:i/>
          <w:iCs/>
          <w:color w:val="000000"/>
          <w:spacing w:val="4"/>
        </w:rPr>
        <w:t xml:space="preserve"> В. В. </w:t>
      </w:r>
      <w:r w:rsidRPr="00BE0ABF">
        <w:rPr>
          <w:color w:val="000000"/>
          <w:spacing w:val="4"/>
        </w:rPr>
        <w:t xml:space="preserve">Кредитний ризик комерційного банку: </w:t>
      </w:r>
      <w:proofErr w:type="spellStart"/>
      <w:r w:rsidRPr="00BE0ABF">
        <w:rPr>
          <w:color w:val="000000"/>
          <w:spacing w:val="4"/>
        </w:rPr>
        <w:t>Навч</w:t>
      </w:r>
      <w:proofErr w:type="spellEnd"/>
      <w:r w:rsidRPr="00BE0ABF">
        <w:rPr>
          <w:color w:val="000000"/>
          <w:spacing w:val="4"/>
        </w:rPr>
        <w:t xml:space="preserve">. </w:t>
      </w:r>
      <w:r w:rsidRPr="00BE0ABF">
        <w:rPr>
          <w:color w:val="000000"/>
          <w:spacing w:val="1"/>
        </w:rPr>
        <w:t>посібник. — К.: Т-во «Знання», КОО, 20</w:t>
      </w:r>
      <w:r w:rsidRPr="00C609F0">
        <w:rPr>
          <w:color w:val="000000"/>
          <w:spacing w:val="1"/>
        </w:rPr>
        <w:t>1</w:t>
      </w:r>
      <w:r w:rsidRPr="00BE0ABF">
        <w:rPr>
          <w:color w:val="000000"/>
          <w:spacing w:val="1"/>
        </w:rPr>
        <w:t>0. — 251 с.</w:t>
      </w:r>
    </w:p>
    <w:p w:rsidR="006A4008" w:rsidRPr="008E2640" w:rsidRDefault="006A4008" w:rsidP="006A400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5"/>
        </w:rPr>
      </w:pPr>
      <w:proofErr w:type="spellStart"/>
      <w:r w:rsidRPr="00BE0ABF">
        <w:rPr>
          <w:i/>
          <w:iCs/>
          <w:color w:val="000000"/>
          <w:spacing w:val="7"/>
        </w:rPr>
        <w:t>Златкін</w:t>
      </w:r>
      <w:proofErr w:type="spellEnd"/>
      <w:r w:rsidRPr="00BE0ABF">
        <w:rPr>
          <w:i/>
          <w:iCs/>
          <w:color w:val="000000"/>
          <w:spacing w:val="7"/>
        </w:rPr>
        <w:t xml:space="preserve"> Б. </w:t>
      </w:r>
      <w:proofErr w:type="spellStart"/>
      <w:r w:rsidRPr="00BE0ABF">
        <w:rPr>
          <w:color w:val="000000"/>
          <w:spacing w:val="7"/>
        </w:rPr>
        <w:t>Лізінг</w:t>
      </w:r>
      <w:proofErr w:type="spellEnd"/>
      <w:r w:rsidRPr="00BE0ABF">
        <w:rPr>
          <w:color w:val="000000"/>
          <w:spacing w:val="7"/>
        </w:rPr>
        <w:t xml:space="preserve"> як метод кредитування // Економіка Украї</w:t>
      </w:r>
      <w:r w:rsidRPr="00BE0ABF">
        <w:rPr>
          <w:color w:val="000000"/>
        </w:rPr>
        <w:t>ни. — 20</w:t>
      </w:r>
      <w:r w:rsidRPr="00AB6E9F">
        <w:rPr>
          <w:color w:val="000000"/>
        </w:rPr>
        <w:t>13</w:t>
      </w:r>
      <w:r w:rsidRPr="00BE0ABF">
        <w:rPr>
          <w:color w:val="000000"/>
        </w:rPr>
        <w:t>. — № 4.</w:t>
      </w:r>
    </w:p>
    <w:p w:rsidR="006A4008" w:rsidRPr="008E2640" w:rsidRDefault="006A4008" w:rsidP="006A4008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5"/>
        </w:rPr>
      </w:pPr>
      <w:r w:rsidRPr="008E2640">
        <w:rPr>
          <w:color w:val="000000"/>
          <w:spacing w:val="2"/>
        </w:rPr>
        <w:t xml:space="preserve">Закон України «Про порядок здійснення розрахунків в іноземній </w:t>
      </w:r>
      <w:r w:rsidRPr="008E2640">
        <w:rPr>
          <w:color w:val="000000"/>
          <w:spacing w:val="1"/>
        </w:rPr>
        <w:t>валюті» (185/94 ВР) від 07.05.96 р.</w:t>
      </w:r>
    </w:p>
    <w:p w:rsidR="006A4008" w:rsidRPr="008E2640" w:rsidRDefault="006A4008" w:rsidP="006A4008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  <w:tab w:val="left" w:pos="993"/>
        </w:tabs>
        <w:suppressAutoHyphens w:val="0"/>
        <w:autoSpaceDE w:val="0"/>
        <w:autoSpaceDN w:val="0"/>
        <w:adjustRightInd w:val="0"/>
        <w:spacing w:line="360" w:lineRule="auto"/>
      </w:pPr>
      <w:r w:rsidRPr="008E2640">
        <w:rPr>
          <w:color w:val="000000"/>
          <w:spacing w:val="1"/>
        </w:rPr>
        <w:t xml:space="preserve">Закон України «Про банки і банківську діяльність» від 07.12.2000 </w:t>
      </w:r>
      <w:r w:rsidRPr="008E2640">
        <w:rPr>
          <w:color w:val="000000"/>
          <w:spacing w:val="-5"/>
        </w:rPr>
        <w:t>№2121-111.</w:t>
      </w:r>
    </w:p>
    <w:p w:rsidR="006A4008" w:rsidRPr="008E2640" w:rsidRDefault="006A4008" w:rsidP="006A400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638"/>
          <w:tab w:val="left" w:pos="993"/>
        </w:tabs>
        <w:suppressAutoHyphens w:val="0"/>
        <w:autoSpaceDE w:val="0"/>
        <w:autoSpaceDN w:val="0"/>
        <w:adjustRightInd w:val="0"/>
        <w:rPr>
          <w:color w:val="000000"/>
          <w:spacing w:val="-3"/>
        </w:rPr>
      </w:pPr>
      <w:r w:rsidRPr="00BE0ABF">
        <w:rPr>
          <w:i/>
          <w:iCs/>
          <w:color w:val="000000"/>
          <w:spacing w:val="1"/>
        </w:rPr>
        <w:lastRenderedPageBreak/>
        <w:t xml:space="preserve">Іваницька О. </w:t>
      </w:r>
      <w:r w:rsidRPr="00BE0ABF">
        <w:rPr>
          <w:color w:val="000000"/>
          <w:spacing w:val="1"/>
        </w:rPr>
        <w:t>Зовнішній борг і проблеми економічного розвитку// Вісник НБУ. — 20</w:t>
      </w:r>
      <w:r w:rsidRPr="00AB6E9F">
        <w:rPr>
          <w:color w:val="000000"/>
          <w:spacing w:val="1"/>
        </w:rPr>
        <w:t>12</w:t>
      </w:r>
      <w:r w:rsidRPr="00BE0ABF">
        <w:rPr>
          <w:color w:val="000000"/>
          <w:spacing w:val="1"/>
        </w:rPr>
        <w:t>. — № 2.</w:t>
      </w:r>
    </w:p>
    <w:p w:rsidR="006A4008" w:rsidRPr="00AD3BC4" w:rsidRDefault="006A4008" w:rsidP="006A4008">
      <w:pPr>
        <w:numPr>
          <w:ilvl w:val="0"/>
          <w:numId w:val="3"/>
        </w:numPr>
        <w:shd w:val="clear" w:color="auto" w:fill="FFFFFF"/>
        <w:tabs>
          <w:tab w:val="left" w:pos="768"/>
        </w:tabs>
        <w:suppressAutoHyphens w:val="0"/>
        <w:spacing w:line="360" w:lineRule="auto"/>
        <w:rPr>
          <w:sz w:val="28"/>
          <w:szCs w:val="28"/>
        </w:rPr>
      </w:pPr>
      <w:proofErr w:type="spellStart"/>
      <w:r w:rsidRPr="008E2640">
        <w:rPr>
          <w:i/>
          <w:iCs/>
          <w:color w:val="000000"/>
          <w:spacing w:val="7"/>
        </w:rPr>
        <w:t>Луцишин</w:t>
      </w:r>
      <w:proofErr w:type="spellEnd"/>
      <w:r w:rsidRPr="008E2640">
        <w:rPr>
          <w:i/>
          <w:iCs/>
          <w:color w:val="000000"/>
          <w:spacing w:val="7"/>
        </w:rPr>
        <w:t xml:space="preserve"> 3.  О.  </w:t>
      </w:r>
      <w:r w:rsidRPr="008E2640">
        <w:rPr>
          <w:color w:val="000000"/>
          <w:spacing w:val="7"/>
        </w:rPr>
        <w:t xml:space="preserve">Міжнародні валютно-фінансові відносини. — </w:t>
      </w:r>
      <w:r w:rsidRPr="008E2640">
        <w:rPr>
          <w:color w:val="000000"/>
          <w:spacing w:val="4"/>
        </w:rPr>
        <w:t>Збруч, 20</w:t>
      </w:r>
      <w:r>
        <w:rPr>
          <w:color w:val="000000"/>
          <w:spacing w:val="4"/>
        </w:rPr>
        <w:t>13</w:t>
      </w:r>
      <w:r w:rsidRPr="008E2640">
        <w:rPr>
          <w:color w:val="000000"/>
          <w:spacing w:val="4"/>
        </w:rPr>
        <w:t>. —486 с</w:t>
      </w:r>
      <w:r w:rsidRPr="00AD3BC4">
        <w:rPr>
          <w:color w:val="000000"/>
          <w:spacing w:val="4"/>
          <w:sz w:val="28"/>
          <w:szCs w:val="28"/>
        </w:rPr>
        <w:t>.</w:t>
      </w:r>
    </w:p>
    <w:p w:rsidR="006A4008" w:rsidRPr="00BE0ABF" w:rsidRDefault="006A4008" w:rsidP="006A4008">
      <w:pPr>
        <w:widowControl w:val="0"/>
        <w:shd w:val="clear" w:color="auto" w:fill="FFFFFF"/>
        <w:tabs>
          <w:tab w:val="left" w:pos="426"/>
          <w:tab w:val="left" w:pos="638"/>
          <w:tab w:val="left" w:pos="993"/>
        </w:tabs>
        <w:suppressAutoHyphens w:val="0"/>
        <w:autoSpaceDE w:val="0"/>
        <w:autoSpaceDN w:val="0"/>
        <w:adjustRightInd w:val="0"/>
        <w:ind w:left="567"/>
        <w:rPr>
          <w:color w:val="000000"/>
          <w:spacing w:val="-3"/>
        </w:rPr>
      </w:pPr>
    </w:p>
    <w:p w:rsidR="006A4008" w:rsidRPr="00167F4A" w:rsidRDefault="006A4008" w:rsidP="006A4008">
      <w:pPr>
        <w:shd w:val="clear" w:color="auto" w:fill="FFFFFF"/>
        <w:tabs>
          <w:tab w:val="left" w:pos="365"/>
          <w:tab w:val="left" w:pos="426"/>
          <w:tab w:val="left" w:pos="993"/>
        </w:tabs>
        <w:spacing w:before="14" w:line="226" w:lineRule="exact"/>
        <w:jc w:val="center"/>
        <w:rPr>
          <w:spacing w:val="-20"/>
          <w:sz w:val="28"/>
          <w:szCs w:val="28"/>
        </w:rPr>
      </w:pPr>
      <w:r w:rsidRPr="00167F4A">
        <w:rPr>
          <w:b/>
          <w:sz w:val="28"/>
          <w:szCs w:val="28"/>
        </w:rPr>
        <w:t>Інформаційні ресурси</w:t>
      </w:r>
    </w:p>
    <w:p w:rsidR="006A4008" w:rsidRPr="00167F4A" w:rsidRDefault="006A4008" w:rsidP="006A4008">
      <w:pPr>
        <w:shd w:val="clear" w:color="auto" w:fill="FFFFFF"/>
        <w:tabs>
          <w:tab w:val="left" w:pos="365"/>
          <w:tab w:val="left" w:pos="426"/>
          <w:tab w:val="left" w:pos="993"/>
        </w:tabs>
        <w:spacing w:before="14" w:line="226" w:lineRule="exact"/>
        <w:rPr>
          <w:spacing w:val="-20"/>
          <w:sz w:val="28"/>
          <w:szCs w:val="28"/>
        </w:rPr>
      </w:pPr>
    </w:p>
    <w:p w:rsidR="006A4008" w:rsidRPr="00BE0ABF" w:rsidRDefault="006A4008" w:rsidP="006A4008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  <w:tab w:val="left" w:pos="426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3"/>
        </w:rPr>
      </w:pPr>
      <w:r w:rsidRPr="00BE0ABF">
        <w:rPr>
          <w:color w:val="000000"/>
          <w:spacing w:val="-13"/>
        </w:rPr>
        <w:t xml:space="preserve">Офіційний сайт Державного агентства України  з інвестицій та розвитку. </w:t>
      </w:r>
      <w:r w:rsidRPr="00BE0ABF">
        <w:rPr>
          <w:color w:val="000000"/>
          <w:spacing w:val="-13"/>
          <w:lang w:val="en-US"/>
        </w:rPr>
        <w:t>[</w:t>
      </w:r>
      <w:r w:rsidRPr="00BE0ABF">
        <w:rPr>
          <w:color w:val="000000"/>
          <w:spacing w:val="-13"/>
        </w:rPr>
        <w:t xml:space="preserve">Електронний </w:t>
      </w:r>
      <w:proofErr w:type="gramStart"/>
      <w:r w:rsidRPr="00BE0ABF">
        <w:rPr>
          <w:color w:val="000000"/>
          <w:spacing w:val="-13"/>
        </w:rPr>
        <w:t xml:space="preserve">ресурс </w:t>
      </w:r>
      <w:r w:rsidRPr="00BE0ABF">
        <w:rPr>
          <w:color w:val="000000"/>
          <w:spacing w:val="-13"/>
          <w:lang w:val="en-US"/>
        </w:rPr>
        <w:t>]</w:t>
      </w:r>
      <w:r w:rsidRPr="00BE0ABF">
        <w:rPr>
          <w:color w:val="000000"/>
          <w:spacing w:val="-13"/>
        </w:rPr>
        <w:t>.-</w:t>
      </w:r>
      <w:proofErr w:type="gramEnd"/>
      <w:r w:rsidRPr="00BE0ABF">
        <w:rPr>
          <w:color w:val="000000"/>
          <w:spacing w:val="-13"/>
        </w:rPr>
        <w:t xml:space="preserve"> Режим доступу: </w:t>
      </w:r>
      <w:hyperlink r:id="rId7" w:history="1">
        <w:r w:rsidRPr="00BE0ABF">
          <w:rPr>
            <w:rStyle w:val="a5"/>
            <w:spacing w:val="-13"/>
            <w:lang w:val="en-US"/>
          </w:rPr>
          <w:t>www.in.gov.ua</w:t>
        </w:r>
      </w:hyperlink>
      <w:r w:rsidRPr="00BE0ABF">
        <w:rPr>
          <w:color w:val="000000"/>
          <w:spacing w:val="-13"/>
          <w:lang w:val="en-US"/>
        </w:rPr>
        <w:t>.</w:t>
      </w:r>
    </w:p>
    <w:p w:rsidR="006A4008" w:rsidRPr="00BE0ABF" w:rsidRDefault="006A4008" w:rsidP="006A4008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  <w:tab w:val="left" w:pos="426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3"/>
        </w:rPr>
      </w:pPr>
      <w:r w:rsidRPr="00BE0ABF">
        <w:rPr>
          <w:color w:val="000000"/>
          <w:spacing w:val="-13"/>
        </w:rPr>
        <w:t xml:space="preserve">Офіційний сайт Міністерства економіки України. [Електронний ресурс ].- Режим доступу: </w:t>
      </w:r>
      <w:hyperlink r:id="rId8" w:history="1">
        <w:r w:rsidRPr="00BE0ABF">
          <w:rPr>
            <w:rStyle w:val="a5"/>
            <w:spacing w:val="-13"/>
            <w:lang w:val="en-US"/>
          </w:rPr>
          <w:t>www</w:t>
        </w:r>
        <w:r w:rsidRPr="00BE0ABF">
          <w:rPr>
            <w:rStyle w:val="a5"/>
            <w:spacing w:val="-13"/>
          </w:rPr>
          <w:t>.</w:t>
        </w:r>
        <w:r w:rsidRPr="00BE0ABF">
          <w:rPr>
            <w:rStyle w:val="a5"/>
            <w:spacing w:val="-13"/>
            <w:lang w:val="en-US"/>
          </w:rPr>
          <w:t>me</w:t>
        </w:r>
        <w:r w:rsidRPr="00BE0ABF">
          <w:rPr>
            <w:rStyle w:val="a5"/>
            <w:spacing w:val="-13"/>
          </w:rPr>
          <w:t>.</w:t>
        </w:r>
        <w:proofErr w:type="spellStart"/>
        <w:r w:rsidRPr="00BE0ABF">
          <w:rPr>
            <w:rStyle w:val="a5"/>
            <w:spacing w:val="-13"/>
            <w:lang w:val="en-US"/>
          </w:rPr>
          <w:t>gov</w:t>
        </w:r>
        <w:proofErr w:type="spellEnd"/>
        <w:r w:rsidRPr="00BE0ABF">
          <w:rPr>
            <w:rStyle w:val="a5"/>
            <w:spacing w:val="-13"/>
          </w:rPr>
          <w:t>.</w:t>
        </w:r>
        <w:proofErr w:type="spellStart"/>
        <w:r w:rsidRPr="00BE0ABF">
          <w:rPr>
            <w:rStyle w:val="a5"/>
            <w:spacing w:val="-13"/>
            <w:lang w:val="en-US"/>
          </w:rPr>
          <w:t>ua</w:t>
        </w:r>
        <w:proofErr w:type="spellEnd"/>
      </w:hyperlink>
      <w:r w:rsidRPr="00BE0ABF">
        <w:rPr>
          <w:color w:val="000000"/>
          <w:spacing w:val="-13"/>
        </w:rPr>
        <w:t>.</w:t>
      </w:r>
    </w:p>
    <w:p w:rsidR="006A4008" w:rsidRPr="00BE0ABF" w:rsidRDefault="006A4008" w:rsidP="006A4008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  <w:tab w:val="left" w:pos="426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rPr>
          <w:color w:val="000000"/>
          <w:spacing w:val="-13"/>
        </w:rPr>
      </w:pPr>
      <w:r w:rsidRPr="00BE0ABF">
        <w:rPr>
          <w:color w:val="000000"/>
          <w:spacing w:val="-13"/>
        </w:rPr>
        <w:t xml:space="preserve"> Глобальні перспективи ТНК. [Електронний ресурс ].- Режим доступу:</w:t>
      </w:r>
      <w:r w:rsidRPr="00BE0ABF">
        <w:rPr>
          <w:color w:val="000000"/>
          <w:spacing w:val="-13"/>
          <w:lang w:val="en-US"/>
        </w:rPr>
        <w:t>http</w:t>
      </w:r>
      <w:r w:rsidRPr="00BE0ABF">
        <w:rPr>
          <w:color w:val="000000"/>
          <w:spacing w:val="-13"/>
        </w:rPr>
        <w:t>//</w:t>
      </w:r>
      <w:proofErr w:type="spellStart"/>
      <w:r w:rsidRPr="00BE0ABF">
        <w:rPr>
          <w:color w:val="000000"/>
          <w:spacing w:val="-13"/>
          <w:lang w:val="en-US"/>
        </w:rPr>
        <w:t>ukrkniga</w:t>
      </w:r>
      <w:proofErr w:type="spellEnd"/>
      <w:r w:rsidRPr="00BE0ABF">
        <w:rPr>
          <w:color w:val="000000"/>
          <w:spacing w:val="-13"/>
        </w:rPr>
        <w:t>.</w:t>
      </w:r>
      <w:r w:rsidRPr="00BE0ABF">
        <w:rPr>
          <w:color w:val="000000"/>
          <w:spacing w:val="-13"/>
          <w:lang w:val="en-US"/>
        </w:rPr>
        <w:t>org</w:t>
      </w:r>
      <w:r w:rsidRPr="00BE0ABF">
        <w:rPr>
          <w:color w:val="000000"/>
          <w:spacing w:val="-13"/>
        </w:rPr>
        <w:t>.</w:t>
      </w:r>
      <w:proofErr w:type="spellStart"/>
      <w:r w:rsidRPr="00BE0ABF">
        <w:rPr>
          <w:color w:val="000000"/>
          <w:spacing w:val="-13"/>
          <w:lang w:val="en-US"/>
        </w:rPr>
        <w:t>ua</w:t>
      </w:r>
      <w:proofErr w:type="spellEnd"/>
      <w:r w:rsidRPr="00BE0ABF">
        <w:rPr>
          <w:color w:val="000000"/>
          <w:spacing w:val="-13"/>
        </w:rPr>
        <w:t>.</w:t>
      </w:r>
    </w:p>
    <w:p w:rsidR="006A4008" w:rsidRPr="00167F4A" w:rsidRDefault="006A4008" w:rsidP="006A4008">
      <w:pPr>
        <w:tabs>
          <w:tab w:val="left" w:pos="426"/>
          <w:tab w:val="left" w:pos="993"/>
        </w:tabs>
      </w:pPr>
    </w:p>
    <w:p w:rsidR="006A4008" w:rsidRPr="00210C01" w:rsidRDefault="006A4008" w:rsidP="006A400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rPr>
          <w:color w:val="000000"/>
          <w:spacing w:val="-13"/>
        </w:rPr>
      </w:pPr>
    </w:p>
    <w:p w:rsidR="00F9798C" w:rsidRDefault="00F9798C"/>
    <w:sectPr w:rsidR="00F9798C" w:rsidSect="00A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203FE"/>
    <w:multiLevelType w:val="hybridMultilevel"/>
    <w:tmpl w:val="AE8A72E6"/>
    <w:lvl w:ilvl="0" w:tplc="5DA63282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B364503"/>
    <w:multiLevelType w:val="hybridMultilevel"/>
    <w:tmpl w:val="AE8A72E6"/>
    <w:lvl w:ilvl="0" w:tplc="5DA63282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08"/>
    <w:rsid w:val="00635BB5"/>
    <w:rsid w:val="006A4008"/>
    <w:rsid w:val="00951F79"/>
    <w:rsid w:val="00A66EE8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8FE0"/>
  <w15:chartTrackingRefBased/>
  <w15:docId w15:val="{8BE4C944-DB31-4945-AF21-AC06A6B3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008"/>
    <w:pPr>
      <w:suppressAutoHyphens/>
      <w:spacing w:after="0" w:line="240" w:lineRule="auto"/>
    </w:pPr>
    <w:rPr>
      <w:rFonts w:asci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A4008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6A4008"/>
    <w:rPr>
      <w:rFonts w:ascii="Times New Roman"/>
      <w:sz w:val="19"/>
      <w:szCs w:val="19"/>
      <w:lang w:val="ru-RU" w:eastAsia="ar-SA"/>
    </w:rPr>
  </w:style>
  <w:style w:type="character" w:styleId="a5">
    <w:name w:val="Hyperlink"/>
    <w:basedOn w:val="a0"/>
    <w:uiPriority w:val="99"/>
    <w:unhideWhenUsed/>
    <w:rsid w:val="006A40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.gov.ua" TargetMode="External"/><Relationship Id="rId5" Type="http://schemas.openxmlformats.org/officeDocument/2006/relationships/hyperlink" Target="http://www.in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3133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2018-01-15T17:39:00Z</dcterms:created>
  <dcterms:modified xsi:type="dcterms:W3CDTF">2018-01-15T17:41:00Z</dcterms:modified>
</cp:coreProperties>
</file>