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0A" w:rsidRPr="0006090A" w:rsidRDefault="00DA008E" w:rsidP="0006090A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6090A" w:rsidRPr="0006090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="0006090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06090A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 з музикотерапією як технологією та методом соціально-педагогічної роботи.</w:t>
      </w:r>
    </w:p>
    <w:p w:rsidR="0006090A" w:rsidRPr="0006090A" w:rsidRDefault="0006090A" w:rsidP="000609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Pr="00060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завданнями </w:t>
      </w:r>
      <w:r w:rsidRPr="0006090A">
        <w:rPr>
          <w:rFonts w:ascii="Times New Roman" w:hAnsi="Times New Roman" w:cs="Times New Roman"/>
          <w:sz w:val="28"/>
          <w:szCs w:val="28"/>
          <w:lang w:val="uk-UA"/>
        </w:rPr>
        <w:t>вивчення дисципліни «Музикотерапія в професійній діяльності соціального педагога» є: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 xml:space="preserve">- показати  значення елементарного музикування у соціально-педагогічній роботі і різницю його від музикування у мистецтві; 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 xml:space="preserve">- ознайомити з основними музико-терапевтичними формами і методами роботи фахівця; 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- ознайомити зі змістом основних видів</w:t>
      </w:r>
      <w:r w:rsidR="00263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090A">
        <w:rPr>
          <w:rFonts w:ascii="Times New Roman" w:hAnsi="Times New Roman" w:cs="Times New Roman"/>
          <w:sz w:val="28"/>
          <w:szCs w:val="28"/>
          <w:lang w:val="uk-UA"/>
        </w:rPr>
        <w:t xml:space="preserve">музикотерапії, її формами та методами; 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- дати уявлення про практичне застосування    музикотерапії  в роботі соціального педагога з різними верстами населення.</w:t>
      </w:r>
    </w:p>
    <w:p w:rsidR="0006090A" w:rsidRPr="0006090A" w:rsidRDefault="0006090A" w:rsidP="0006090A">
      <w:pPr>
        <w:tabs>
          <w:tab w:val="left" w:pos="284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Згідно з вимогами освітньо-професійної програми студенти повинні досягти таких результатів навчання: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- місце та роль  музикотерапії у різних видах професійної діяльності соціального педагога;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- види  музикотерапії;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- основні техніки музикотерапії;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 xml:space="preserve">- форми та методи  музикотерапії для роботи з різними клієнтами;  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 xml:space="preserve">- складати  програму роботи з групою клієнтів, 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- визначати оптимальні форми та методи роботи з конкретною групою, з конкретним клієнтом;</w:t>
      </w:r>
    </w:p>
    <w:p w:rsidR="0006090A" w:rsidRPr="0006090A" w:rsidRDefault="0006090A" w:rsidP="0006090A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90A">
        <w:rPr>
          <w:rFonts w:ascii="Times New Roman" w:hAnsi="Times New Roman" w:cs="Times New Roman"/>
          <w:sz w:val="28"/>
          <w:szCs w:val="28"/>
          <w:lang w:val="uk-UA"/>
        </w:rPr>
        <w:t>- складати регулятивні питання для управління груповими процесами у ході    корекційної роботи</w:t>
      </w:r>
    </w:p>
    <w:p w:rsidR="003711AA" w:rsidRPr="0006090A" w:rsidRDefault="003711AA" w:rsidP="000609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711AA" w:rsidRPr="0006090A" w:rsidSect="00254A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90A"/>
    <w:rsid w:val="0006090A"/>
    <w:rsid w:val="00254A6E"/>
    <w:rsid w:val="00263F44"/>
    <w:rsid w:val="003711AA"/>
    <w:rsid w:val="00DA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semiHidden/>
    <w:unhideWhenUsed/>
    <w:rsid w:val="0006090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090A"/>
  </w:style>
  <w:style w:type="character" w:customStyle="1" w:styleId="1">
    <w:name w:val="Основной текст с отступом Знак1"/>
    <w:basedOn w:val="a0"/>
    <w:link w:val="a3"/>
    <w:uiPriority w:val="99"/>
    <w:semiHidden/>
    <w:locked/>
    <w:rsid w:val="0006090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06090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6090A"/>
  </w:style>
  <w:style w:type="paragraph" w:styleId="a7">
    <w:name w:val="List Paragraph"/>
    <w:basedOn w:val="a"/>
    <w:uiPriority w:val="34"/>
    <w:qFormat/>
    <w:rsid w:val="0006090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Company>3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2018-01-16T19:10:00Z</dcterms:created>
  <dcterms:modified xsi:type="dcterms:W3CDTF">2018-01-16T20:04:00Z</dcterms:modified>
</cp:coreProperties>
</file>