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FA" w:rsidRDefault="00B02718" w:rsidP="0025273B">
      <w:pPr>
        <w:spacing w:line="276" w:lineRule="auto"/>
        <w:jc w:val="center"/>
        <w:rPr>
          <w:lang w:val="uk-UA"/>
        </w:rPr>
      </w:pPr>
      <w:r w:rsidRPr="00B02718">
        <w:rPr>
          <w:lang w:val="uk-UA"/>
        </w:rPr>
        <w:t xml:space="preserve">Контрольна робота для студентів </w:t>
      </w:r>
      <w:r w:rsidR="007E62FA">
        <w:rPr>
          <w:lang w:val="uk-UA"/>
        </w:rPr>
        <w:t xml:space="preserve">5 курсу заочного відділення </w:t>
      </w:r>
      <w:r w:rsidR="00490920">
        <w:rPr>
          <w:lang w:val="uk-UA"/>
        </w:rPr>
        <w:br/>
      </w:r>
      <w:bookmarkStart w:id="0" w:name="_GoBack"/>
      <w:bookmarkEnd w:id="0"/>
      <w:r w:rsidR="007E62FA">
        <w:rPr>
          <w:lang w:val="uk-UA"/>
        </w:rPr>
        <w:t xml:space="preserve">напряму підготовки «Туризм» з дисципліни </w:t>
      </w:r>
    </w:p>
    <w:p w:rsidR="0056241C" w:rsidRPr="007E62FA" w:rsidRDefault="007E62FA" w:rsidP="0025273B">
      <w:pPr>
        <w:spacing w:line="276" w:lineRule="auto"/>
        <w:jc w:val="center"/>
        <w:rPr>
          <w:b/>
          <w:u w:val="single"/>
          <w:lang w:val="uk-UA"/>
        </w:rPr>
      </w:pPr>
      <w:r w:rsidRPr="007E62FA">
        <w:rPr>
          <w:b/>
          <w:u w:val="single"/>
          <w:lang w:val="uk-UA"/>
        </w:rPr>
        <w:t>«Економіка і ціноутворення в галузі туризму»</w:t>
      </w:r>
    </w:p>
    <w:p w:rsidR="007E62FA" w:rsidRPr="00490920" w:rsidRDefault="008752C3" w:rsidP="0025273B">
      <w:pPr>
        <w:spacing w:line="276" w:lineRule="auto"/>
        <w:ind w:firstLine="0"/>
        <w:rPr>
          <w:b/>
          <w:lang w:val="uk-UA"/>
        </w:rPr>
      </w:pPr>
      <w:r w:rsidRPr="008752C3">
        <w:rPr>
          <w:b/>
          <w:lang w:val="uk-UA"/>
        </w:rPr>
        <w:t>Частина І.</w:t>
      </w:r>
      <w:r w:rsidR="00490920">
        <w:rPr>
          <w:b/>
          <w:lang w:val="uk-UA"/>
        </w:rPr>
        <w:t xml:space="preserve"> Знайдіть правильну відповідь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6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Туристичні потреби:</w:t>
      </w:r>
    </w:p>
    <w:p w:rsidR="008752C3" w:rsidRPr="007334E8" w:rsidRDefault="008752C3" w:rsidP="0025273B">
      <w:pPr>
        <w:pStyle w:val="a"/>
        <w:numPr>
          <w:ilvl w:val="0"/>
          <w:numId w:val="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Співпадають з фізіологічними потребами;</w:t>
      </w:r>
    </w:p>
    <w:p w:rsidR="008752C3" w:rsidRPr="007334E8" w:rsidRDefault="008752C3" w:rsidP="0025273B">
      <w:pPr>
        <w:pStyle w:val="a"/>
        <w:numPr>
          <w:ilvl w:val="0"/>
          <w:numId w:val="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Співпадають з соціальними потребами;</w:t>
      </w:r>
    </w:p>
    <w:p w:rsidR="008752C3" w:rsidRPr="007334E8" w:rsidRDefault="008752C3" w:rsidP="0025273B">
      <w:pPr>
        <w:pStyle w:val="a"/>
        <w:numPr>
          <w:ilvl w:val="0"/>
          <w:numId w:val="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Співпадають з рекреаційними потребами;</w:t>
      </w:r>
    </w:p>
    <w:p w:rsidR="008752C3" w:rsidRPr="007334E8" w:rsidRDefault="008752C3" w:rsidP="0025273B">
      <w:pPr>
        <w:pStyle w:val="a"/>
        <w:numPr>
          <w:ilvl w:val="0"/>
          <w:numId w:val="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Нема правильної відповіді.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Психофізіологічні потреби включають:</w:t>
      </w:r>
    </w:p>
    <w:p w:rsidR="008752C3" w:rsidRPr="007334E8" w:rsidRDefault="008752C3" w:rsidP="0025273B">
      <w:pPr>
        <w:pStyle w:val="a"/>
        <w:numPr>
          <w:ilvl w:val="0"/>
          <w:numId w:val="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 xml:space="preserve">харчування, сон і рух; </w:t>
      </w:r>
    </w:p>
    <w:p w:rsidR="008752C3" w:rsidRPr="007334E8" w:rsidRDefault="008752C3" w:rsidP="0025273B">
      <w:pPr>
        <w:pStyle w:val="a"/>
        <w:numPr>
          <w:ilvl w:val="0"/>
          <w:numId w:val="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пізнання, спілкування і оздоровлення;</w:t>
      </w:r>
    </w:p>
    <w:p w:rsidR="008752C3" w:rsidRPr="007334E8" w:rsidRDefault="008752C3" w:rsidP="0025273B">
      <w:pPr>
        <w:pStyle w:val="a"/>
        <w:numPr>
          <w:ilvl w:val="0"/>
          <w:numId w:val="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рух і пізнання;</w:t>
      </w:r>
    </w:p>
    <w:p w:rsidR="008752C3" w:rsidRPr="007334E8" w:rsidRDefault="008752C3" w:rsidP="0025273B">
      <w:pPr>
        <w:pStyle w:val="a"/>
        <w:numPr>
          <w:ilvl w:val="0"/>
          <w:numId w:val="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харчування, сон і оздоровлення.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Духовно-інтелектуальні потреби включають:</w:t>
      </w:r>
    </w:p>
    <w:p w:rsidR="008752C3" w:rsidRPr="007334E8" w:rsidRDefault="008752C3" w:rsidP="0025273B">
      <w:pPr>
        <w:pStyle w:val="a"/>
        <w:numPr>
          <w:ilvl w:val="0"/>
          <w:numId w:val="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 xml:space="preserve">харчування, сон і рух; </w:t>
      </w:r>
    </w:p>
    <w:p w:rsidR="008752C3" w:rsidRPr="007334E8" w:rsidRDefault="008752C3" w:rsidP="0025273B">
      <w:pPr>
        <w:pStyle w:val="a"/>
        <w:numPr>
          <w:ilvl w:val="0"/>
          <w:numId w:val="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пізнання, спілкування і оздоровлення;</w:t>
      </w:r>
    </w:p>
    <w:p w:rsidR="008752C3" w:rsidRPr="007334E8" w:rsidRDefault="008752C3" w:rsidP="0025273B">
      <w:pPr>
        <w:pStyle w:val="a"/>
        <w:numPr>
          <w:ilvl w:val="0"/>
          <w:numId w:val="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рух і пізнання;</w:t>
      </w:r>
    </w:p>
    <w:p w:rsidR="008752C3" w:rsidRPr="007334E8" w:rsidRDefault="008752C3" w:rsidP="0025273B">
      <w:pPr>
        <w:pStyle w:val="a"/>
        <w:numPr>
          <w:ilvl w:val="0"/>
          <w:numId w:val="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харчування, сон і оздоровлення.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Загальноекономічні фактори, що впливають на потреби людей включають:</w:t>
      </w:r>
    </w:p>
    <w:p w:rsidR="008752C3" w:rsidRPr="007334E8" w:rsidRDefault="008752C3" w:rsidP="0025273B">
      <w:pPr>
        <w:pStyle w:val="a"/>
        <w:numPr>
          <w:ilvl w:val="0"/>
          <w:numId w:val="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рівень матеріального добробуту, належність до соціальної групи, регіон проживання споживача туристичних послуг;</w:t>
      </w:r>
    </w:p>
    <w:p w:rsidR="008752C3" w:rsidRPr="007334E8" w:rsidRDefault="008752C3" w:rsidP="0025273B">
      <w:pPr>
        <w:pStyle w:val="a"/>
        <w:numPr>
          <w:ilvl w:val="0"/>
          <w:numId w:val="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співвідношення робочого і вільного часу у трудового населення, рід занять, освіта;</w:t>
      </w:r>
    </w:p>
    <w:p w:rsidR="008752C3" w:rsidRPr="007334E8" w:rsidRDefault="008752C3" w:rsidP="0025273B">
      <w:pPr>
        <w:pStyle w:val="a"/>
        <w:numPr>
          <w:ilvl w:val="0"/>
          <w:numId w:val="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рівень матеріального добробуту, склад сім’ї та майновий стан споживача туристичних послуг;</w:t>
      </w:r>
    </w:p>
    <w:p w:rsidR="008752C3" w:rsidRPr="007334E8" w:rsidRDefault="008752C3" w:rsidP="0025273B">
      <w:pPr>
        <w:pStyle w:val="a"/>
        <w:numPr>
          <w:ilvl w:val="0"/>
          <w:numId w:val="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рівень матеріального добробуту споживача туристичних послуг і співвідношення робочого і вільного часу у трудового населення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До якої групи відносяться фактори: вік, стать, професія, регіон проживання, рід занять, освіта, склад сім’ї:</w:t>
      </w:r>
    </w:p>
    <w:p w:rsidR="008752C3" w:rsidRPr="007334E8" w:rsidRDefault="008752C3" w:rsidP="0025273B">
      <w:pPr>
        <w:pStyle w:val="a"/>
        <w:numPr>
          <w:ilvl w:val="0"/>
          <w:numId w:val="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загальноекономічні фактори;</w:t>
      </w:r>
    </w:p>
    <w:p w:rsidR="008752C3" w:rsidRPr="007334E8" w:rsidRDefault="008752C3" w:rsidP="0025273B">
      <w:pPr>
        <w:pStyle w:val="a"/>
        <w:numPr>
          <w:ilvl w:val="0"/>
          <w:numId w:val="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соціально-демографічні фактори;</w:t>
      </w:r>
    </w:p>
    <w:p w:rsidR="008752C3" w:rsidRPr="007334E8" w:rsidRDefault="008752C3" w:rsidP="0025273B">
      <w:pPr>
        <w:pStyle w:val="a"/>
        <w:numPr>
          <w:ilvl w:val="0"/>
          <w:numId w:val="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фактори культурного та суспільно-психологічного характеру;</w:t>
      </w:r>
    </w:p>
    <w:p w:rsidR="008752C3" w:rsidRPr="007334E8" w:rsidRDefault="008752C3" w:rsidP="0025273B">
      <w:pPr>
        <w:pStyle w:val="a"/>
        <w:numPr>
          <w:ilvl w:val="0"/>
          <w:numId w:val="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особистісно-поведінкові фактори.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Предметом вивчення дисципліни «Економіка і ціноутворення в галузі туризму» є:</w:t>
      </w:r>
    </w:p>
    <w:p w:rsidR="008752C3" w:rsidRPr="007334E8" w:rsidRDefault="008752C3" w:rsidP="0025273B">
      <w:pPr>
        <w:pStyle w:val="a"/>
        <w:numPr>
          <w:ilvl w:val="0"/>
          <w:numId w:val="1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економічні відносини на рівні підприємства туристичної галузі;</w:t>
      </w:r>
    </w:p>
    <w:p w:rsidR="008752C3" w:rsidRPr="007334E8" w:rsidRDefault="008752C3" w:rsidP="0025273B">
      <w:pPr>
        <w:pStyle w:val="a"/>
        <w:numPr>
          <w:ilvl w:val="0"/>
          <w:numId w:val="1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механізм дії та використання основних економічних законів;</w:t>
      </w:r>
    </w:p>
    <w:p w:rsidR="008752C3" w:rsidRPr="007334E8" w:rsidRDefault="008752C3" w:rsidP="0025273B">
      <w:pPr>
        <w:pStyle w:val="a"/>
        <w:numPr>
          <w:ilvl w:val="0"/>
          <w:numId w:val="1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туристичне підприємство, господарський механізм його діяльності;</w:t>
      </w:r>
    </w:p>
    <w:p w:rsidR="008752C3" w:rsidRPr="007334E8" w:rsidRDefault="008752C3" w:rsidP="0025273B">
      <w:pPr>
        <w:pStyle w:val="a"/>
        <w:numPr>
          <w:ilvl w:val="0"/>
          <w:numId w:val="1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вірними є відповіді а та б.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З яких причин туристичний бізнес став привабливим для підприємців:</w:t>
      </w:r>
    </w:p>
    <w:p w:rsidR="008752C3" w:rsidRPr="007334E8" w:rsidRDefault="008752C3" w:rsidP="0025273B">
      <w:pPr>
        <w:pStyle w:val="a"/>
        <w:numPr>
          <w:ilvl w:val="0"/>
          <w:numId w:val="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невеликі стартові інвестиції, високий рівень рентабельності;</w:t>
      </w:r>
    </w:p>
    <w:p w:rsidR="008752C3" w:rsidRPr="007334E8" w:rsidRDefault="008752C3" w:rsidP="0025273B">
      <w:pPr>
        <w:pStyle w:val="a"/>
        <w:numPr>
          <w:ilvl w:val="0"/>
          <w:numId w:val="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lastRenderedPageBreak/>
        <w:t>невеликі стартові інвестиції, зростаючий попит на туристичні послуги, високий рівень рентабельності, мінімальний строк окупності витрат;</w:t>
      </w:r>
    </w:p>
    <w:p w:rsidR="008752C3" w:rsidRPr="007334E8" w:rsidRDefault="008752C3" w:rsidP="0025273B">
      <w:pPr>
        <w:pStyle w:val="a"/>
        <w:numPr>
          <w:ilvl w:val="0"/>
          <w:numId w:val="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зростаючий попит на туристичні послуги, висока рентабельність, мінімальний строк окупності витрат;</w:t>
      </w:r>
    </w:p>
    <w:p w:rsidR="008752C3" w:rsidRPr="007334E8" w:rsidRDefault="008752C3" w:rsidP="0025273B">
      <w:pPr>
        <w:pStyle w:val="a"/>
        <w:numPr>
          <w:ilvl w:val="0"/>
          <w:numId w:val="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мінімальний строк окупності витрат, сталий попит споживачів туристичної продукції.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З яких аспектів складається ефективність туризму з точки зору прибутковості:</w:t>
      </w:r>
    </w:p>
    <w:p w:rsidR="008752C3" w:rsidRPr="007334E8" w:rsidRDefault="008752C3" w:rsidP="0025273B">
      <w:pPr>
        <w:pStyle w:val="a"/>
        <w:numPr>
          <w:ilvl w:val="0"/>
          <w:numId w:val="1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туризм - джерело валютних надходжень і засіб для забезпечення зайнятості населення країни, розширює внески в платіжний баланс країни, сприяє диверсифікованості економіки;</w:t>
      </w:r>
    </w:p>
    <w:p w:rsidR="008752C3" w:rsidRPr="007334E8" w:rsidRDefault="008752C3" w:rsidP="0025273B">
      <w:pPr>
        <w:pStyle w:val="a"/>
        <w:numPr>
          <w:ilvl w:val="0"/>
          <w:numId w:val="1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туризм - джерело валютних надходжень і засіб для забезпечення зайнятості населення країни, посилює престиж країни;</w:t>
      </w:r>
    </w:p>
    <w:p w:rsidR="008752C3" w:rsidRPr="007334E8" w:rsidRDefault="008752C3" w:rsidP="0025273B">
      <w:pPr>
        <w:pStyle w:val="a"/>
        <w:numPr>
          <w:ilvl w:val="0"/>
          <w:numId w:val="1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туризм - джерело валютних надходжень і засіб для забезпечення зайнятості населення країни, забезпечує підвищення освітнього рівня людей;</w:t>
      </w:r>
    </w:p>
    <w:p w:rsidR="008752C3" w:rsidRPr="007334E8" w:rsidRDefault="008752C3" w:rsidP="0025273B">
      <w:pPr>
        <w:pStyle w:val="a"/>
        <w:numPr>
          <w:ilvl w:val="0"/>
          <w:numId w:val="1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вірними є відповіді б та в.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Які специфічні властивості характерні для індустрії туризму:</w:t>
      </w:r>
    </w:p>
    <w:p w:rsidR="008752C3" w:rsidRPr="007334E8" w:rsidRDefault="008752C3" w:rsidP="0025273B">
      <w:pPr>
        <w:pStyle w:val="a"/>
        <w:numPr>
          <w:ilvl w:val="0"/>
          <w:numId w:val="1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ресурсна орієнтація в розміщенні туристичних підприємств;</w:t>
      </w:r>
    </w:p>
    <w:p w:rsidR="008752C3" w:rsidRPr="007334E8" w:rsidRDefault="008752C3" w:rsidP="0025273B">
      <w:pPr>
        <w:pStyle w:val="a"/>
        <w:numPr>
          <w:ilvl w:val="0"/>
          <w:numId w:val="1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сезонний цикл у виробництві туристичних послуг;</w:t>
      </w:r>
    </w:p>
    <w:p w:rsidR="008752C3" w:rsidRPr="007334E8" w:rsidRDefault="008752C3" w:rsidP="0025273B">
      <w:pPr>
        <w:pStyle w:val="a"/>
        <w:numPr>
          <w:ilvl w:val="0"/>
          <w:numId w:val="1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високі вимоги до рівня розвитку соціальної інфраструктури;</w:t>
      </w:r>
    </w:p>
    <w:p w:rsidR="008752C3" w:rsidRPr="007334E8" w:rsidRDefault="008752C3" w:rsidP="0025273B">
      <w:pPr>
        <w:pStyle w:val="a"/>
        <w:numPr>
          <w:ilvl w:val="0"/>
          <w:numId w:val="1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всі відповіді є вірними.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 яких країнах міжнародний туризм отримав найбільший розвиток:</w:t>
      </w:r>
    </w:p>
    <w:p w:rsidR="008752C3" w:rsidRPr="007334E8" w:rsidRDefault="008752C3" w:rsidP="0025273B">
      <w:pPr>
        <w:pStyle w:val="a"/>
        <w:numPr>
          <w:ilvl w:val="0"/>
          <w:numId w:val="1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у країнах Америки;</w:t>
      </w:r>
    </w:p>
    <w:p w:rsidR="008752C3" w:rsidRPr="007334E8" w:rsidRDefault="008752C3" w:rsidP="0025273B">
      <w:pPr>
        <w:pStyle w:val="a"/>
        <w:numPr>
          <w:ilvl w:val="0"/>
          <w:numId w:val="1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у країнах Західної Європи;</w:t>
      </w:r>
    </w:p>
    <w:p w:rsidR="008752C3" w:rsidRPr="007334E8" w:rsidRDefault="008752C3" w:rsidP="0025273B">
      <w:pPr>
        <w:pStyle w:val="a"/>
        <w:numPr>
          <w:ilvl w:val="0"/>
          <w:numId w:val="1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у країнах Східної Європи та Росії;</w:t>
      </w:r>
    </w:p>
    <w:p w:rsidR="008752C3" w:rsidRPr="007334E8" w:rsidRDefault="008752C3" w:rsidP="0025273B">
      <w:pPr>
        <w:pStyle w:val="a"/>
        <w:numPr>
          <w:ilvl w:val="0"/>
          <w:numId w:val="1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у країнах Азії, Африки та Австралії.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Оберіть найбільш точне визначення туристичної послуги:</w:t>
      </w:r>
    </w:p>
    <w:p w:rsidR="008752C3" w:rsidRPr="007334E8" w:rsidRDefault="008752C3" w:rsidP="0025273B">
      <w:pPr>
        <w:pStyle w:val="a"/>
        <w:numPr>
          <w:ilvl w:val="0"/>
          <w:numId w:val="1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туристична послуга - результат діяльності туристичного підприємства по задоволенню відповідних потреб туристів;</w:t>
      </w:r>
    </w:p>
    <w:p w:rsidR="008752C3" w:rsidRPr="007334E8" w:rsidRDefault="008752C3" w:rsidP="0025273B">
      <w:pPr>
        <w:pStyle w:val="a"/>
        <w:numPr>
          <w:ilvl w:val="0"/>
          <w:numId w:val="1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туристична послуга - це діяльність невловимого характеру, що одна сторона - постачальник може запропонувати іншій стороні-споживачеві, або надає за його замовленням з метою одержання визначеної вигоди;</w:t>
      </w:r>
    </w:p>
    <w:p w:rsidR="008752C3" w:rsidRPr="007334E8" w:rsidRDefault="008752C3" w:rsidP="0025273B">
      <w:pPr>
        <w:pStyle w:val="a"/>
        <w:numPr>
          <w:ilvl w:val="0"/>
          <w:numId w:val="1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туристичні послуги - послуги суб'єктів туристичної діяльності щодо розміщення, харчування, транспортного, інформаційно-рекламного обслуговування, а також послуги закладів культури, спорту, побуту, розваг, спрямовані на задоволення потреб туристів.</w:t>
      </w:r>
    </w:p>
    <w:p w:rsidR="008752C3" w:rsidRPr="007334E8" w:rsidRDefault="008752C3" w:rsidP="0025273B">
      <w:pPr>
        <w:pStyle w:val="a"/>
        <w:numPr>
          <w:ilvl w:val="0"/>
          <w:numId w:val="1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туристичні послуги - послуги, призначені для задоволення потреб споживачів, надання та виробництво яких суттєво скоротиться без їх реалізації туристам.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Якими властивостями не володіють туристичні послуги:</w:t>
      </w:r>
    </w:p>
    <w:p w:rsidR="008752C3" w:rsidRPr="007334E8" w:rsidRDefault="008752C3" w:rsidP="0025273B">
      <w:pPr>
        <w:pStyle w:val="a"/>
        <w:numPr>
          <w:ilvl w:val="0"/>
          <w:numId w:val="1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туристичні послуги мають нематеріальний характер;</w:t>
      </w:r>
    </w:p>
    <w:p w:rsidR="008752C3" w:rsidRPr="007334E8" w:rsidRDefault="008752C3" w:rsidP="0025273B">
      <w:pPr>
        <w:pStyle w:val="a"/>
        <w:numPr>
          <w:ilvl w:val="0"/>
          <w:numId w:val="1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виробництво, реалізація, споживання туристичних послуг відбувається одночасно, не виділяючись в самостійні стадії;</w:t>
      </w:r>
    </w:p>
    <w:p w:rsidR="008752C3" w:rsidRPr="007334E8" w:rsidRDefault="008752C3" w:rsidP="0025273B">
      <w:pPr>
        <w:pStyle w:val="a"/>
        <w:numPr>
          <w:ilvl w:val="0"/>
          <w:numId w:val="1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lastRenderedPageBreak/>
        <w:t>споживач бере безпосередню участь у виробництві туристичних послуг, немає зміни власника на кінцевий результат;</w:t>
      </w:r>
    </w:p>
    <w:p w:rsidR="008752C3" w:rsidRPr="007334E8" w:rsidRDefault="008752C3" w:rsidP="0025273B">
      <w:pPr>
        <w:pStyle w:val="a"/>
        <w:numPr>
          <w:ilvl w:val="0"/>
          <w:numId w:val="1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усі відповіді є вірними.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Чому при наданні туристичної послуги не відбувається зміни власника на кінцевий результат:</w:t>
      </w:r>
    </w:p>
    <w:p w:rsidR="008752C3" w:rsidRPr="007334E8" w:rsidRDefault="008752C3" w:rsidP="0025273B">
      <w:pPr>
        <w:pStyle w:val="a"/>
        <w:numPr>
          <w:ilvl w:val="0"/>
          <w:numId w:val="16"/>
        </w:numPr>
        <w:tabs>
          <w:tab w:val="clear" w:pos="992"/>
          <w:tab w:val="left" w:pos="851"/>
        </w:tabs>
        <w:ind w:left="851" w:hanging="425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у туризмі взаємини економічних агентів будуються за принципом відносного права.;</w:t>
      </w:r>
    </w:p>
    <w:p w:rsidR="008752C3" w:rsidRPr="007334E8" w:rsidRDefault="008752C3" w:rsidP="0025273B">
      <w:pPr>
        <w:pStyle w:val="a"/>
        <w:numPr>
          <w:ilvl w:val="0"/>
          <w:numId w:val="16"/>
        </w:numPr>
        <w:tabs>
          <w:tab w:val="clear" w:pos="992"/>
          <w:tab w:val="left" w:pos="851"/>
        </w:tabs>
        <w:ind w:left="851" w:hanging="425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передача власності від постачальника до споживача не відбувається в силу їхньої невідчутності;</w:t>
      </w:r>
    </w:p>
    <w:p w:rsidR="008752C3" w:rsidRPr="007334E8" w:rsidRDefault="008752C3" w:rsidP="0025273B">
      <w:pPr>
        <w:pStyle w:val="a"/>
        <w:numPr>
          <w:ilvl w:val="0"/>
          <w:numId w:val="16"/>
        </w:numPr>
        <w:tabs>
          <w:tab w:val="clear" w:pos="992"/>
          <w:tab w:val="left" w:pos="851"/>
        </w:tabs>
        <w:ind w:left="851" w:hanging="425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усі відповіді є правильними;</w:t>
      </w:r>
    </w:p>
    <w:p w:rsidR="008752C3" w:rsidRPr="007334E8" w:rsidRDefault="008752C3" w:rsidP="0025273B">
      <w:pPr>
        <w:pStyle w:val="a"/>
        <w:numPr>
          <w:ilvl w:val="0"/>
          <w:numId w:val="16"/>
        </w:numPr>
        <w:tabs>
          <w:tab w:val="clear" w:pos="992"/>
          <w:tab w:val="left" w:pos="851"/>
        </w:tabs>
        <w:ind w:left="851" w:hanging="425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немає правильної відповіді.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У чому полягає відмінність туристичного продукту від туристичної послуги:</w:t>
      </w:r>
    </w:p>
    <w:p w:rsidR="008752C3" w:rsidRPr="007334E8" w:rsidRDefault="008752C3" w:rsidP="0025273B">
      <w:pPr>
        <w:pStyle w:val="a"/>
        <w:numPr>
          <w:ilvl w:val="0"/>
          <w:numId w:val="1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туристичні послуги мають нематеріальний характер;</w:t>
      </w:r>
    </w:p>
    <w:p w:rsidR="008752C3" w:rsidRPr="007334E8" w:rsidRDefault="008752C3" w:rsidP="0025273B">
      <w:pPr>
        <w:pStyle w:val="a"/>
        <w:numPr>
          <w:ilvl w:val="0"/>
          <w:numId w:val="1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туристичний продукт більш узагальнююче поняття;</w:t>
      </w:r>
    </w:p>
    <w:p w:rsidR="008752C3" w:rsidRPr="007334E8" w:rsidRDefault="008752C3" w:rsidP="0025273B">
      <w:pPr>
        <w:pStyle w:val="a"/>
        <w:numPr>
          <w:ilvl w:val="0"/>
          <w:numId w:val="1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туристична послуга може бути придбана й спожита тільки в місці її виробництва, тоді як туристський продукт може бути придбаний і за місцем проживання, але спожитий тільки в місці виробництва;</w:t>
      </w:r>
    </w:p>
    <w:p w:rsidR="008752C3" w:rsidRPr="007334E8" w:rsidRDefault="008752C3" w:rsidP="0025273B">
      <w:pPr>
        <w:pStyle w:val="a"/>
        <w:numPr>
          <w:ilvl w:val="0"/>
          <w:numId w:val="1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споживач бере безпосередню участь у виробництві туристичних послуг.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Туристичний пакет – це:</w:t>
      </w:r>
    </w:p>
    <w:p w:rsidR="008752C3" w:rsidRPr="007334E8" w:rsidRDefault="008752C3" w:rsidP="0025273B">
      <w:pPr>
        <w:pStyle w:val="a"/>
        <w:numPr>
          <w:ilvl w:val="0"/>
          <w:numId w:val="1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основний (обов'язковий) комплекс послуг, надаваних у подорожі по індивідуальному або груповому плані, що має серійний характер, пропонується в широкий продаж;</w:t>
      </w:r>
    </w:p>
    <w:p w:rsidR="008752C3" w:rsidRPr="007334E8" w:rsidRDefault="008752C3" w:rsidP="0025273B">
      <w:pPr>
        <w:pStyle w:val="a"/>
        <w:numPr>
          <w:ilvl w:val="0"/>
          <w:numId w:val="1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попередньо розроблений комплекс туристичних послуг, який поєднує не менше ніж дві такі послуги, що реалізується або пропонується для реалізації за визначеною ціною;</w:t>
      </w:r>
    </w:p>
    <w:p w:rsidR="008752C3" w:rsidRPr="007334E8" w:rsidRDefault="008752C3" w:rsidP="0025273B">
      <w:pPr>
        <w:pStyle w:val="a"/>
        <w:numPr>
          <w:ilvl w:val="0"/>
          <w:numId w:val="1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результат діяльності туристичного підприємства по задоволенню відповідних потреб туристів;</w:t>
      </w:r>
    </w:p>
    <w:p w:rsidR="008752C3" w:rsidRPr="007334E8" w:rsidRDefault="008752C3" w:rsidP="0025273B">
      <w:pPr>
        <w:pStyle w:val="a"/>
        <w:numPr>
          <w:ilvl w:val="0"/>
          <w:numId w:val="1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первинна одиниця туристського продукту, реалізована клієнтові як єдине ціле, продукт праці туроператора на певний маршрут і в конкретний термін.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Тур – це:</w:t>
      </w:r>
    </w:p>
    <w:p w:rsidR="008752C3" w:rsidRPr="007334E8" w:rsidRDefault="008752C3" w:rsidP="0025273B">
      <w:pPr>
        <w:pStyle w:val="a"/>
        <w:numPr>
          <w:ilvl w:val="0"/>
          <w:numId w:val="1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основний (обов'язковий) комплекс послуг, надаваних у подорожі по індивідуальному або груповому плані, що має серійний характер, пропонується в широкий продаж;</w:t>
      </w:r>
    </w:p>
    <w:p w:rsidR="008752C3" w:rsidRPr="007334E8" w:rsidRDefault="008752C3" w:rsidP="0025273B">
      <w:pPr>
        <w:pStyle w:val="a"/>
        <w:numPr>
          <w:ilvl w:val="0"/>
          <w:numId w:val="1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попередньо розроблений комплекс туристичних послуг, який поєднує не менше ніж дві такі послуги, що реалізується або пропонується для реалізації за визначеною ціною;</w:t>
      </w:r>
    </w:p>
    <w:p w:rsidR="008752C3" w:rsidRPr="007334E8" w:rsidRDefault="008752C3" w:rsidP="0025273B">
      <w:pPr>
        <w:pStyle w:val="a"/>
        <w:numPr>
          <w:ilvl w:val="0"/>
          <w:numId w:val="1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сукупність речовинних (предмети споживання), нематеріальних (послуги) споживчих вартостей, необхідних для повного задоволення потреб туристів, що виникають під час їхньої подорожі;</w:t>
      </w:r>
    </w:p>
    <w:p w:rsidR="008752C3" w:rsidRPr="007334E8" w:rsidRDefault="008752C3" w:rsidP="0025273B">
      <w:pPr>
        <w:pStyle w:val="a"/>
        <w:numPr>
          <w:ilvl w:val="0"/>
          <w:numId w:val="1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первинна одиниця туристського продукту, реалізована клієнтові як єдине ціле, продукт праці туроператора на певний маршрут і в конкретний термін.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lastRenderedPageBreak/>
        <w:t>Складові туристичного пакету:</w:t>
      </w:r>
    </w:p>
    <w:p w:rsidR="008752C3" w:rsidRPr="007334E8" w:rsidRDefault="008752C3" w:rsidP="0025273B">
      <w:pPr>
        <w:pStyle w:val="a"/>
        <w:numPr>
          <w:ilvl w:val="0"/>
          <w:numId w:val="2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транспорт, послуги розміщення, трансфер, комплекс послуг на маршруті, туристський центр;</w:t>
      </w:r>
    </w:p>
    <w:p w:rsidR="008752C3" w:rsidRPr="007334E8" w:rsidRDefault="008752C3" w:rsidP="0025273B">
      <w:pPr>
        <w:pStyle w:val="a"/>
        <w:numPr>
          <w:ilvl w:val="0"/>
          <w:numId w:val="2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туристський центр, транспорт, послуги розміщення, трансфер;</w:t>
      </w:r>
    </w:p>
    <w:p w:rsidR="008752C3" w:rsidRPr="007334E8" w:rsidRDefault="008752C3" w:rsidP="0025273B">
      <w:pPr>
        <w:pStyle w:val="a"/>
        <w:numPr>
          <w:ilvl w:val="0"/>
          <w:numId w:val="2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комплекс послуг на маршруті, туристський центр, додаткові туристсько-екскурсійні послуги, товари, транспорт, послуги розміщення, трансфер;</w:t>
      </w:r>
    </w:p>
    <w:p w:rsidR="008752C3" w:rsidRPr="007334E8" w:rsidRDefault="008752C3" w:rsidP="0025273B">
      <w:pPr>
        <w:pStyle w:val="a"/>
        <w:numPr>
          <w:ilvl w:val="0"/>
          <w:numId w:val="2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транспорт, послуги розміщення, трансфер.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Складові тура:</w:t>
      </w:r>
    </w:p>
    <w:p w:rsidR="008752C3" w:rsidRPr="007334E8" w:rsidRDefault="008752C3" w:rsidP="0025273B">
      <w:pPr>
        <w:pStyle w:val="a"/>
        <w:numPr>
          <w:ilvl w:val="0"/>
          <w:numId w:val="2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транспорт, послуги розміщення, трансфер, комплекс послуг на маршруті, туристський центр;</w:t>
      </w:r>
    </w:p>
    <w:p w:rsidR="008752C3" w:rsidRPr="007334E8" w:rsidRDefault="008752C3" w:rsidP="0025273B">
      <w:pPr>
        <w:pStyle w:val="a"/>
        <w:numPr>
          <w:ilvl w:val="0"/>
          <w:numId w:val="2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туристський центр, транспорт, послуги розміщення, трансфер;</w:t>
      </w:r>
    </w:p>
    <w:p w:rsidR="008752C3" w:rsidRPr="007334E8" w:rsidRDefault="008752C3" w:rsidP="0025273B">
      <w:pPr>
        <w:pStyle w:val="a"/>
        <w:numPr>
          <w:ilvl w:val="0"/>
          <w:numId w:val="2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комплекс послуг на маршруті, туристський центр, додаткові туристсько-екскурсійні послуги, товари, транспорт, послуги розміщення, трансфер;</w:t>
      </w:r>
    </w:p>
    <w:p w:rsidR="008752C3" w:rsidRPr="007334E8" w:rsidRDefault="008752C3" w:rsidP="0025273B">
      <w:pPr>
        <w:pStyle w:val="a"/>
        <w:numPr>
          <w:ilvl w:val="0"/>
          <w:numId w:val="2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транспорт, послуги розміщення, трансфер.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Складові туристського продукту:</w:t>
      </w:r>
    </w:p>
    <w:p w:rsidR="008752C3" w:rsidRPr="007334E8" w:rsidRDefault="008752C3" w:rsidP="0025273B">
      <w:pPr>
        <w:pStyle w:val="a"/>
        <w:numPr>
          <w:ilvl w:val="0"/>
          <w:numId w:val="2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транспорт, послуги розміщення, трансфер, комплекс послуг на маршруті, туристський центр;</w:t>
      </w:r>
    </w:p>
    <w:p w:rsidR="008752C3" w:rsidRPr="007334E8" w:rsidRDefault="008752C3" w:rsidP="0025273B">
      <w:pPr>
        <w:pStyle w:val="a"/>
        <w:numPr>
          <w:ilvl w:val="0"/>
          <w:numId w:val="2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туристський центр, транспорт, послуги розміщення, трансфер;</w:t>
      </w:r>
    </w:p>
    <w:p w:rsidR="008752C3" w:rsidRPr="007334E8" w:rsidRDefault="008752C3" w:rsidP="0025273B">
      <w:pPr>
        <w:pStyle w:val="a"/>
        <w:numPr>
          <w:ilvl w:val="0"/>
          <w:numId w:val="2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комплекс послуг на маршруті, туристський центр, додаткові туристсько-екскурсійні послуги, товари, транспорт, послуги розміщення, трансфер;</w:t>
      </w:r>
    </w:p>
    <w:p w:rsidR="008752C3" w:rsidRPr="007334E8" w:rsidRDefault="008752C3" w:rsidP="0025273B">
      <w:pPr>
        <w:pStyle w:val="a"/>
        <w:numPr>
          <w:ilvl w:val="0"/>
          <w:numId w:val="2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транспорт, послуги розміщення, трансфер.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Валовий туристський продукт як дохід включає:</w:t>
      </w:r>
    </w:p>
    <w:p w:rsidR="008752C3" w:rsidRPr="007334E8" w:rsidRDefault="008752C3" w:rsidP="0025273B">
      <w:pPr>
        <w:pStyle w:val="a"/>
        <w:numPr>
          <w:ilvl w:val="0"/>
          <w:numId w:val="2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витрати на туристське споживання, приватні туристські інвестиції, державні туристські витрати, туристський експорт мінус імпорт;</w:t>
      </w:r>
    </w:p>
    <w:p w:rsidR="008752C3" w:rsidRPr="007334E8" w:rsidRDefault="008752C3" w:rsidP="0025273B">
      <w:pPr>
        <w:pStyle w:val="a"/>
        <w:numPr>
          <w:ilvl w:val="0"/>
          <w:numId w:val="2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відсотки, які одержують підприємці, що працюють у туристській економіці, приватні туристські інвестиції, прибуток;</w:t>
      </w:r>
    </w:p>
    <w:p w:rsidR="008752C3" w:rsidRPr="007334E8" w:rsidRDefault="008752C3" w:rsidP="0025273B">
      <w:pPr>
        <w:pStyle w:val="a"/>
        <w:numPr>
          <w:ilvl w:val="0"/>
          <w:numId w:val="2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всю зарплату, виторг від здачі в оренду кімнат, апартаментів, відсотки, які одержують підприємці, що працюють у туристській економіці, прибуток;</w:t>
      </w:r>
    </w:p>
    <w:p w:rsidR="008752C3" w:rsidRPr="007334E8" w:rsidRDefault="008752C3" w:rsidP="0025273B">
      <w:pPr>
        <w:pStyle w:val="a"/>
        <w:numPr>
          <w:ilvl w:val="0"/>
          <w:numId w:val="2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витрати на туристське споживання, приватні туристські інвестиції, відсотки, які одержують підприємці, що працюють у туристській економіці.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Валовий туристський продукт як витрати включає:</w:t>
      </w:r>
    </w:p>
    <w:p w:rsidR="008752C3" w:rsidRPr="007334E8" w:rsidRDefault="008752C3" w:rsidP="0025273B">
      <w:pPr>
        <w:pStyle w:val="a"/>
        <w:numPr>
          <w:ilvl w:val="0"/>
          <w:numId w:val="2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витрати на туристське споживання, приватні туристські інвестиції, державні туристські витрати, туристський експорт мінус імпорт;</w:t>
      </w:r>
    </w:p>
    <w:p w:rsidR="008752C3" w:rsidRPr="007334E8" w:rsidRDefault="008752C3" w:rsidP="0025273B">
      <w:pPr>
        <w:pStyle w:val="a"/>
        <w:numPr>
          <w:ilvl w:val="0"/>
          <w:numId w:val="2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відсотки, які одержують підприємці, що працюють у туристській економіці, туристські інвестиції;</w:t>
      </w:r>
    </w:p>
    <w:p w:rsidR="008752C3" w:rsidRPr="007334E8" w:rsidRDefault="008752C3" w:rsidP="0025273B">
      <w:pPr>
        <w:pStyle w:val="a"/>
        <w:numPr>
          <w:ilvl w:val="0"/>
          <w:numId w:val="2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всю зарплату, виторг від здачі в оренду кімнат, апартаментів, відсотки, які одержують підприємці, що працюють у туристській економіці, прибуток;</w:t>
      </w:r>
    </w:p>
    <w:p w:rsidR="008752C3" w:rsidRPr="007334E8" w:rsidRDefault="008752C3" w:rsidP="0025273B">
      <w:pPr>
        <w:pStyle w:val="a"/>
        <w:numPr>
          <w:ilvl w:val="0"/>
          <w:numId w:val="2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витрати на туристське споживання, приватні туристські інвестиції, відсотки, які одержують підприємці, що працюють у туристській економіці.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Відновлена вартість основних фондів – це:</w:t>
      </w:r>
    </w:p>
    <w:p w:rsidR="008752C3" w:rsidRPr="007334E8" w:rsidRDefault="008752C3" w:rsidP="0025273B">
      <w:pPr>
        <w:pStyle w:val="a"/>
        <w:numPr>
          <w:ilvl w:val="0"/>
          <w:numId w:val="2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фактична їхня вартість на момент введення їх у дію чи придбання;</w:t>
      </w:r>
    </w:p>
    <w:p w:rsidR="008752C3" w:rsidRPr="007334E8" w:rsidRDefault="008752C3" w:rsidP="0025273B">
      <w:pPr>
        <w:pStyle w:val="a"/>
        <w:numPr>
          <w:ilvl w:val="0"/>
          <w:numId w:val="2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lastRenderedPageBreak/>
        <w:t>вартість у новому, не зношеному стані;</w:t>
      </w:r>
    </w:p>
    <w:p w:rsidR="008752C3" w:rsidRPr="007334E8" w:rsidRDefault="008752C3" w:rsidP="0025273B">
      <w:pPr>
        <w:pStyle w:val="a"/>
        <w:numPr>
          <w:ilvl w:val="0"/>
          <w:numId w:val="2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первісна вартість, переоцінена за сучасними цінами;</w:t>
      </w:r>
    </w:p>
    <w:p w:rsidR="008752C3" w:rsidRPr="007334E8" w:rsidRDefault="008752C3" w:rsidP="0025273B">
      <w:pPr>
        <w:pStyle w:val="a"/>
        <w:numPr>
          <w:ilvl w:val="0"/>
          <w:numId w:val="2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реальна вартість, ще не перенесену на вартість наданих послуг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За якою нормою амортизаційних відрахувань будуть розраховуватися автомобільний транспорт</w:t>
      </w:r>
      <w:r>
        <w:rPr>
          <w:szCs w:val="28"/>
          <w:lang w:val="uk-UA"/>
        </w:rPr>
        <w:t>:</w:t>
      </w:r>
    </w:p>
    <w:p w:rsidR="008752C3" w:rsidRPr="007334E8" w:rsidRDefault="008752C3" w:rsidP="0025273B">
      <w:pPr>
        <w:pStyle w:val="a"/>
        <w:numPr>
          <w:ilvl w:val="0"/>
          <w:numId w:val="2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2%;</w:t>
      </w:r>
    </w:p>
    <w:p w:rsidR="008752C3" w:rsidRPr="007334E8" w:rsidRDefault="008752C3" w:rsidP="0025273B">
      <w:pPr>
        <w:pStyle w:val="a"/>
        <w:numPr>
          <w:ilvl w:val="0"/>
          <w:numId w:val="2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6%;</w:t>
      </w:r>
    </w:p>
    <w:p w:rsidR="008752C3" w:rsidRPr="007334E8" w:rsidRDefault="008752C3" w:rsidP="0025273B">
      <w:pPr>
        <w:pStyle w:val="a"/>
        <w:numPr>
          <w:ilvl w:val="0"/>
          <w:numId w:val="2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10%;</w:t>
      </w:r>
    </w:p>
    <w:p w:rsidR="008752C3" w:rsidRPr="007334E8" w:rsidRDefault="008752C3" w:rsidP="0025273B">
      <w:pPr>
        <w:pStyle w:val="a"/>
        <w:numPr>
          <w:ilvl w:val="0"/>
          <w:numId w:val="2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15%.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За якою нормою амортизаційних відрахувань будуть розрахов</w:t>
      </w:r>
      <w:r>
        <w:rPr>
          <w:szCs w:val="28"/>
          <w:lang w:val="uk-UA"/>
        </w:rPr>
        <w:t>уватися комп’ютери, що стоять в:</w:t>
      </w:r>
    </w:p>
    <w:p w:rsidR="008752C3" w:rsidRPr="007334E8" w:rsidRDefault="008752C3" w:rsidP="0025273B">
      <w:pPr>
        <w:pStyle w:val="a"/>
        <w:numPr>
          <w:ilvl w:val="0"/>
          <w:numId w:val="2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2%;</w:t>
      </w:r>
    </w:p>
    <w:p w:rsidR="008752C3" w:rsidRPr="007334E8" w:rsidRDefault="008752C3" w:rsidP="0025273B">
      <w:pPr>
        <w:pStyle w:val="a"/>
        <w:numPr>
          <w:ilvl w:val="0"/>
          <w:numId w:val="2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6%;</w:t>
      </w:r>
    </w:p>
    <w:p w:rsidR="008752C3" w:rsidRPr="007334E8" w:rsidRDefault="008752C3" w:rsidP="0025273B">
      <w:pPr>
        <w:pStyle w:val="a"/>
        <w:numPr>
          <w:ilvl w:val="0"/>
          <w:numId w:val="2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10%;</w:t>
      </w:r>
    </w:p>
    <w:p w:rsidR="008752C3" w:rsidRPr="007334E8" w:rsidRDefault="008752C3" w:rsidP="0025273B">
      <w:pPr>
        <w:pStyle w:val="a"/>
        <w:numPr>
          <w:ilvl w:val="0"/>
          <w:numId w:val="2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15%.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Як називається метод амортизації, за яким річна сума амортизації визначається діленням вартості, яка амортизується, на строк корисного використання об'єкта основних засобів:</w:t>
      </w:r>
    </w:p>
    <w:p w:rsidR="008752C3" w:rsidRPr="007334E8" w:rsidRDefault="008752C3" w:rsidP="0025273B">
      <w:pPr>
        <w:pStyle w:val="a"/>
        <w:numPr>
          <w:ilvl w:val="0"/>
          <w:numId w:val="2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виробничий;</w:t>
      </w:r>
    </w:p>
    <w:p w:rsidR="008752C3" w:rsidRPr="007334E8" w:rsidRDefault="008752C3" w:rsidP="0025273B">
      <w:pPr>
        <w:pStyle w:val="a"/>
        <w:numPr>
          <w:ilvl w:val="0"/>
          <w:numId w:val="2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кумулятивний;</w:t>
      </w:r>
    </w:p>
    <w:p w:rsidR="008752C3" w:rsidRPr="007334E8" w:rsidRDefault="008752C3" w:rsidP="0025273B">
      <w:pPr>
        <w:pStyle w:val="a"/>
        <w:numPr>
          <w:ilvl w:val="0"/>
          <w:numId w:val="2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прямолінійний;</w:t>
      </w:r>
    </w:p>
    <w:p w:rsidR="008752C3" w:rsidRPr="007334E8" w:rsidRDefault="008752C3" w:rsidP="0025273B">
      <w:pPr>
        <w:pStyle w:val="a"/>
        <w:numPr>
          <w:ilvl w:val="0"/>
          <w:numId w:val="2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метод зменшення залишкової вартості.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Показники ефективності використання основних фондів включають:</w:t>
      </w:r>
    </w:p>
    <w:p w:rsidR="008752C3" w:rsidRPr="007334E8" w:rsidRDefault="008752C3" w:rsidP="0025273B">
      <w:pPr>
        <w:pStyle w:val="a"/>
        <w:numPr>
          <w:ilvl w:val="0"/>
          <w:numId w:val="2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 xml:space="preserve">фондовіддачу, фондомісткість, фондоозброєність, </w:t>
      </w:r>
      <w:proofErr w:type="spellStart"/>
      <w:r w:rsidRPr="007334E8">
        <w:rPr>
          <w:szCs w:val="28"/>
          <w:lang w:val="uk-UA"/>
        </w:rPr>
        <w:t>механоозброєність</w:t>
      </w:r>
      <w:proofErr w:type="spellEnd"/>
      <w:r w:rsidRPr="007334E8">
        <w:rPr>
          <w:szCs w:val="28"/>
          <w:lang w:val="uk-UA"/>
        </w:rPr>
        <w:t>;</w:t>
      </w:r>
    </w:p>
    <w:p w:rsidR="008752C3" w:rsidRPr="007334E8" w:rsidRDefault="008752C3" w:rsidP="0025273B">
      <w:pPr>
        <w:pStyle w:val="a"/>
        <w:numPr>
          <w:ilvl w:val="0"/>
          <w:numId w:val="2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коефіцієнт оновлення основних фондів, коефіцієнт вибуття основних фондів;</w:t>
      </w:r>
    </w:p>
    <w:p w:rsidR="008752C3" w:rsidRPr="007334E8" w:rsidRDefault="008752C3" w:rsidP="0025273B">
      <w:pPr>
        <w:pStyle w:val="a"/>
        <w:numPr>
          <w:ilvl w:val="0"/>
          <w:numId w:val="2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коефіцієнт зносу основних фондів, коефіцієнт придатності основних фондів;</w:t>
      </w:r>
    </w:p>
    <w:p w:rsidR="008752C3" w:rsidRPr="007334E8" w:rsidRDefault="008752C3" w:rsidP="0025273B">
      <w:pPr>
        <w:pStyle w:val="a"/>
        <w:numPr>
          <w:ilvl w:val="0"/>
          <w:numId w:val="2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 xml:space="preserve">фондомісткість, фондоозброєність, </w:t>
      </w:r>
      <w:proofErr w:type="spellStart"/>
      <w:r w:rsidRPr="007334E8">
        <w:rPr>
          <w:szCs w:val="28"/>
          <w:lang w:val="uk-UA"/>
        </w:rPr>
        <w:t>механоозброєність</w:t>
      </w:r>
      <w:proofErr w:type="spellEnd"/>
      <w:r w:rsidRPr="007334E8">
        <w:rPr>
          <w:szCs w:val="28"/>
          <w:lang w:val="uk-UA"/>
        </w:rPr>
        <w:t>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Що є оборотними фондами підприємства:</w:t>
      </w:r>
    </w:p>
    <w:p w:rsidR="008752C3" w:rsidRPr="007334E8" w:rsidRDefault="008752C3" w:rsidP="0025273B">
      <w:pPr>
        <w:pStyle w:val="a"/>
        <w:numPr>
          <w:ilvl w:val="0"/>
          <w:numId w:val="3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це фінансові ресурси, вкладені в об'єкти, використання яких здійснюється підприємством протягом одного виробничого циклу;</w:t>
      </w:r>
    </w:p>
    <w:p w:rsidR="008752C3" w:rsidRPr="007334E8" w:rsidRDefault="008752C3" w:rsidP="0025273B">
      <w:pPr>
        <w:pStyle w:val="a"/>
        <w:numPr>
          <w:ilvl w:val="0"/>
          <w:numId w:val="3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це частина виробничих фондів підприємства, що споживаються в одному виробничому циклі й змінюють натуральну форму;</w:t>
      </w:r>
    </w:p>
    <w:p w:rsidR="008752C3" w:rsidRPr="007334E8" w:rsidRDefault="008752C3" w:rsidP="0025273B">
      <w:pPr>
        <w:pStyle w:val="a"/>
        <w:numPr>
          <w:ilvl w:val="0"/>
          <w:numId w:val="3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це частина засобів виробництва, яка не бере участі у виробничих циклах, але авансується підприємством для створення оборотних фондів;</w:t>
      </w:r>
    </w:p>
    <w:p w:rsidR="008752C3" w:rsidRPr="007334E8" w:rsidRDefault="008752C3" w:rsidP="0025273B">
      <w:pPr>
        <w:pStyle w:val="a"/>
        <w:numPr>
          <w:ilvl w:val="0"/>
          <w:numId w:val="3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це об'єкти, використання яких здійснюється підприємством протягом одного виробничого циклу.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Що входить до складу фондів обігу туристичного підприємства:</w:t>
      </w:r>
    </w:p>
    <w:p w:rsidR="008752C3" w:rsidRPr="007334E8" w:rsidRDefault="008752C3" w:rsidP="0025273B">
      <w:pPr>
        <w:pStyle w:val="a"/>
        <w:numPr>
          <w:ilvl w:val="0"/>
          <w:numId w:val="3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дебіторська заборгованість, гроші у розрахунках;</w:t>
      </w:r>
    </w:p>
    <w:p w:rsidR="008752C3" w:rsidRPr="007334E8" w:rsidRDefault="008752C3" w:rsidP="0025273B">
      <w:pPr>
        <w:pStyle w:val="a"/>
        <w:numPr>
          <w:ilvl w:val="0"/>
          <w:numId w:val="3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виробничі запаси, незавершене виробництво;</w:t>
      </w:r>
    </w:p>
    <w:p w:rsidR="008752C3" w:rsidRPr="007334E8" w:rsidRDefault="008752C3" w:rsidP="0025273B">
      <w:pPr>
        <w:pStyle w:val="a"/>
        <w:numPr>
          <w:ilvl w:val="0"/>
          <w:numId w:val="3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готова продукція, товари на складі, дебіторська заборгованість, гроші у розрахунках;</w:t>
      </w:r>
    </w:p>
    <w:p w:rsidR="008752C3" w:rsidRPr="007334E8" w:rsidRDefault="008752C3" w:rsidP="0025273B">
      <w:pPr>
        <w:pStyle w:val="a"/>
        <w:numPr>
          <w:ilvl w:val="0"/>
          <w:numId w:val="3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lastRenderedPageBreak/>
        <w:t>виробничі запаси, незавершене виробництво, витрати майбутніх періодів.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Що входить до складу оборотних фондів туристичного підприємства:</w:t>
      </w:r>
    </w:p>
    <w:p w:rsidR="008752C3" w:rsidRPr="007334E8" w:rsidRDefault="008752C3" w:rsidP="0025273B">
      <w:pPr>
        <w:pStyle w:val="a"/>
        <w:numPr>
          <w:ilvl w:val="0"/>
          <w:numId w:val="3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дебіторська заборгованість, гроші у розрахунках;</w:t>
      </w:r>
    </w:p>
    <w:p w:rsidR="008752C3" w:rsidRPr="007334E8" w:rsidRDefault="008752C3" w:rsidP="0025273B">
      <w:pPr>
        <w:pStyle w:val="a"/>
        <w:numPr>
          <w:ilvl w:val="0"/>
          <w:numId w:val="3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виробничі запаси, незавершене виробництво;</w:t>
      </w:r>
    </w:p>
    <w:p w:rsidR="008752C3" w:rsidRPr="007334E8" w:rsidRDefault="008752C3" w:rsidP="0025273B">
      <w:pPr>
        <w:pStyle w:val="a"/>
        <w:numPr>
          <w:ilvl w:val="0"/>
          <w:numId w:val="3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готова продукція, товари на складі, дебіторська заборгованість, гроші у розрахунках;</w:t>
      </w:r>
    </w:p>
    <w:p w:rsidR="008752C3" w:rsidRPr="007334E8" w:rsidRDefault="008752C3" w:rsidP="0025273B">
      <w:pPr>
        <w:pStyle w:val="a"/>
        <w:numPr>
          <w:ilvl w:val="0"/>
          <w:numId w:val="3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виробничі запаси, незавершене виробництво, витрати майбутніх періодів.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Способи підвищення ефективності використання оборотних коштів включають:</w:t>
      </w:r>
    </w:p>
    <w:p w:rsidR="008752C3" w:rsidRPr="007334E8" w:rsidRDefault="008752C3" w:rsidP="0025273B">
      <w:pPr>
        <w:pStyle w:val="a"/>
        <w:numPr>
          <w:ilvl w:val="0"/>
          <w:numId w:val="3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прискорення реалізації продукції та послуг;</w:t>
      </w:r>
    </w:p>
    <w:p w:rsidR="008752C3" w:rsidRPr="007334E8" w:rsidRDefault="008752C3" w:rsidP="0025273B">
      <w:pPr>
        <w:pStyle w:val="a"/>
        <w:numPr>
          <w:ilvl w:val="0"/>
          <w:numId w:val="3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поліпшення матеріально-технічного забезпечення, скорочення тривалості формування або виробництва туристичного продукту чи послуг;</w:t>
      </w:r>
    </w:p>
    <w:p w:rsidR="008752C3" w:rsidRPr="007334E8" w:rsidRDefault="008752C3" w:rsidP="0025273B">
      <w:pPr>
        <w:pStyle w:val="a"/>
        <w:numPr>
          <w:ilvl w:val="0"/>
          <w:numId w:val="3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оптимізацію запасів ресурсів;</w:t>
      </w:r>
    </w:p>
    <w:p w:rsidR="008752C3" w:rsidRPr="007334E8" w:rsidRDefault="008752C3" w:rsidP="0025273B">
      <w:pPr>
        <w:pStyle w:val="a"/>
        <w:numPr>
          <w:ilvl w:val="0"/>
          <w:numId w:val="3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все вище перелічене.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До внутрішніх факторів, під впливом яких формується та змінюється персонал підприємства, можна віднести:</w:t>
      </w:r>
    </w:p>
    <w:p w:rsidR="008752C3" w:rsidRPr="007334E8" w:rsidRDefault="008752C3" w:rsidP="0025273B">
      <w:pPr>
        <w:pStyle w:val="a"/>
        <w:numPr>
          <w:ilvl w:val="0"/>
          <w:numId w:val="3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технологія й організація виробництва туристичного продукту;</w:t>
      </w:r>
    </w:p>
    <w:p w:rsidR="008752C3" w:rsidRPr="007334E8" w:rsidRDefault="008752C3" w:rsidP="0025273B">
      <w:pPr>
        <w:pStyle w:val="a"/>
        <w:numPr>
          <w:ilvl w:val="0"/>
          <w:numId w:val="3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демографічні процеси;</w:t>
      </w:r>
    </w:p>
    <w:p w:rsidR="008752C3" w:rsidRPr="007334E8" w:rsidRDefault="008752C3" w:rsidP="0025273B">
      <w:pPr>
        <w:pStyle w:val="a"/>
        <w:numPr>
          <w:ilvl w:val="0"/>
          <w:numId w:val="3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юридичні та моральні норми суспільства;</w:t>
      </w:r>
    </w:p>
    <w:p w:rsidR="008752C3" w:rsidRPr="007334E8" w:rsidRDefault="008752C3" w:rsidP="0025273B">
      <w:pPr>
        <w:pStyle w:val="a"/>
        <w:numPr>
          <w:ilvl w:val="0"/>
          <w:numId w:val="3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характер ринку праці.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До зовнішніх факторів, під впливом яких формується та змінюється персонал підприємства, можна віднести:</w:t>
      </w:r>
    </w:p>
    <w:p w:rsidR="008752C3" w:rsidRPr="007334E8" w:rsidRDefault="008752C3" w:rsidP="0025273B">
      <w:pPr>
        <w:pStyle w:val="a"/>
        <w:numPr>
          <w:ilvl w:val="0"/>
          <w:numId w:val="3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технологія виробництва туристичного продукту;</w:t>
      </w:r>
    </w:p>
    <w:p w:rsidR="008752C3" w:rsidRPr="007334E8" w:rsidRDefault="008752C3" w:rsidP="0025273B">
      <w:pPr>
        <w:pStyle w:val="a"/>
        <w:numPr>
          <w:ilvl w:val="0"/>
          <w:numId w:val="3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організація виробництва туристичного продукту;</w:t>
      </w:r>
    </w:p>
    <w:p w:rsidR="008752C3" w:rsidRPr="007334E8" w:rsidRDefault="008752C3" w:rsidP="0025273B">
      <w:pPr>
        <w:pStyle w:val="a"/>
        <w:numPr>
          <w:ilvl w:val="0"/>
          <w:numId w:val="3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характер послуг;</w:t>
      </w:r>
    </w:p>
    <w:p w:rsidR="008752C3" w:rsidRPr="007334E8" w:rsidRDefault="008752C3" w:rsidP="0025273B">
      <w:pPr>
        <w:pStyle w:val="a"/>
        <w:numPr>
          <w:ilvl w:val="0"/>
          <w:numId w:val="3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юридичні та моральні норми суспільства.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Дайте визначення трудовим ресурсам:</w:t>
      </w:r>
    </w:p>
    <w:p w:rsidR="008752C3" w:rsidRPr="007334E8" w:rsidRDefault="008752C3" w:rsidP="0025273B">
      <w:pPr>
        <w:pStyle w:val="a"/>
        <w:numPr>
          <w:ilvl w:val="0"/>
          <w:numId w:val="8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це сукупність постійних працівників, що отримали необхідну професійну підготовку та (або) мають досвід практичної роботи;</w:t>
      </w:r>
    </w:p>
    <w:p w:rsidR="008752C3" w:rsidRPr="007334E8" w:rsidRDefault="008752C3" w:rsidP="0025273B">
      <w:pPr>
        <w:pStyle w:val="a"/>
        <w:numPr>
          <w:ilvl w:val="0"/>
          <w:numId w:val="8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це працівники, що займають керівні посади в підприємстві та структурних підрозділах;</w:t>
      </w:r>
    </w:p>
    <w:p w:rsidR="008752C3" w:rsidRPr="007334E8" w:rsidRDefault="008752C3" w:rsidP="0025273B">
      <w:pPr>
        <w:pStyle w:val="a"/>
        <w:numPr>
          <w:ilvl w:val="0"/>
          <w:numId w:val="8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це частина працездатного населення, що за своїми віковими, фізичними, освітніми даними відповідає діяльності туристичної сфери;</w:t>
      </w:r>
    </w:p>
    <w:p w:rsidR="008752C3" w:rsidRPr="007334E8" w:rsidRDefault="008752C3" w:rsidP="0025273B">
      <w:pPr>
        <w:pStyle w:val="a"/>
        <w:numPr>
          <w:ilvl w:val="0"/>
          <w:numId w:val="8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працівники, що виконують спеціальні туристичні, інженерно-технічні, економічні та інші роботи.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Кількість робочого часу (людино-години), витраченого на виробництво одиниці продукції показує такий показник:</w:t>
      </w:r>
    </w:p>
    <w:p w:rsidR="008752C3" w:rsidRPr="007334E8" w:rsidRDefault="008752C3" w:rsidP="0025273B">
      <w:pPr>
        <w:pStyle w:val="a"/>
        <w:numPr>
          <w:ilvl w:val="0"/>
          <w:numId w:val="3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продуктивність;</w:t>
      </w:r>
    </w:p>
    <w:p w:rsidR="008752C3" w:rsidRPr="007334E8" w:rsidRDefault="008752C3" w:rsidP="0025273B">
      <w:pPr>
        <w:pStyle w:val="a"/>
        <w:numPr>
          <w:ilvl w:val="0"/>
          <w:numId w:val="3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трудомісткість;</w:t>
      </w:r>
    </w:p>
    <w:p w:rsidR="008752C3" w:rsidRPr="007334E8" w:rsidRDefault="008752C3" w:rsidP="0025273B">
      <w:pPr>
        <w:pStyle w:val="a"/>
        <w:numPr>
          <w:ilvl w:val="0"/>
          <w:numId w:val="3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виробіток;</w:t>
      </w:r>
    </w:p>
    <w:p w:rsidR="008752C3" w:rsidRPr="007334E8" w:rsidRDefault="008752C3" w:rsidP="0025273B">
      <w:pPr>
        <w:pStyle w:val="a"/>
        <w:numPr>
          <w:ilvl w:val="0"/>
          <w:numId w:val="3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рентабельність.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lastRenderedPageBreak/>
        <w:t>Кількість продукції (матеріальних благ, послуг), зроблену й реалізовану в одиницю часу показує такий показник:</w:t>
      </w:r>
    </w:p>
    <w:p w:rsidR="008752C3" w:rsidRPr="007334E8" w:rsidRDefault="008752C3" w:rsidP="0025273B">
      <w:pPr>
        <w:pStyle w:val="a"/>
        <w:numPr>
          <w:ilvl w:val="0"/>
          <w:numId w:val="3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продуктивність;</w:t>
      </w:r>
    </w:p>
    <w:p w:rsidR="008752C3" w:rsidRPr="007334E8" w:rsidRDefault="008752C3" w:rsidP="0025273B">
      <w:pPr>
        <w:pStyle w:val="a"/>
        <w:numPr>
          <w:ilvl w:val="0"/>
          <w:numId w:val="3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трудомісткість;</w:t>
      </w:r>
    </w:p>
    <w:p w:rsidR="008752C3" w:rsidRPr="007334E8" w:rsidRDefault="008752C3" w:rsidP="0025273B">
      <w:pPr>
        <w:pStyle w:val="a"/>
        <w:numPr>
          <w:ilvl w:val="0"/>
          <w:numId w:val="3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виробіток;</w:t>
      </w:r>
    </w:p>
    <w:p w:rsidR="008752C3" w:rsidRPr="007334E8" w:rsidRDefault="008752C3" w:rsidP="0025273B">
      <w:pPr>
        <w:pStyle w:val="a"/>
        <w:numPr>
          <w:ilvl w:val="0"/>
          <w:numId w:val="3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рентабельність.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Форма оплати праці, яка передбачає виплати заробітної плати у відповідності до встановленого окладу:</w:t>
      </w:r>
    </w:p>
    <w:p w:rsidR="008752C3" w:rsidRPr="007334E8" w:rsidRDefault="008752C3" w:rsidP="0025273B">
      <w:pPr>
        <w:pStyle w:val="a"/>
        <w:numPr>
          <w:ilvl w:val="0"/>
          <w:numId w:val="3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відрядна форма оплати праці;</w:t>
      </w:r>
    </w:p>
    <w:p w:rsidR="008752C3" w:rsidRPr="007334E8" w:rsidRDefault="008752C3" w:rsidP="0025273B">
      <w:pPr>
        <w:pStyle w:val="a"/>
        <w:numPr>
          <w:ilvl w:val="0"/>
          <w:numId w:val="3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погодинна форма оплати праці;</w:t>
      </w:r>
    </w:p>
    <w:p w:rsidR="008752C3" w:rsidRPr="007334E8" w:rsidRDefault="008752C3" w:rsidP="0025273B">
      <w:pPr>
        <w:pStyle w:val="a"/>
        <w:numPr>
          <w:ilvl w:val="0"/>
          <w:numId w:val="3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погодинно-преміальна</w:t>
      </w:r>
      <w:r>
        <w:rPr>
          <w:szCs w:val="28"/>
          <w:lang w:val="uk-UA"/>
        </w:rPr>
        <w:t xml:space="preserve"> форма оплати праці</w:t>
      </w:r>
      <w:r w:rsidRPr="007334E8">
        <w:rPr>
          <w:szCs w:val="28"/>
          <w:lang w:val="uk-UA"/>
        </w:rPr>
        <w:t>;</w:t>
      </w:r>
    </w:p>
    <w:p w:rsidR="008752C3" w:rsidRPr="007334E8" w:rsidRDefault="008752C3" w:rsidP="0025273B">
      <w:pPr>
        <w:pStyle w:val="a"/>
        <w:numPr>
          <w:ilvl w:val="0"/>
          <w:numId w:val="3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 xml:space="preserve">відрядно-преміальна </w:t>
      </w:r>
      <w:r>
        <w:rPr>
          <w:szCs w:val="28"/>
          <w:lang w:val="uk-UA"/>
        </w:rPr>
        <w:t>форма оплати праці</w:t>
      </w:r>
      <w:r w:rsidRPr="007334E8">
        <w:rPr>
          <w:szCs w:val="28"/>
          <w:lang w:val="uk-UA"/>
        </w:rPr>
        <w:t>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Форма оплати праці, за якої заробітна плата включає в себе посадовий оклад (тарифну ставку) та премію:</w:t>
      </w:r>
    </w:p>
    <w:p w:rsidR="008752C3" w:rsidRPr="007334E8" w:rsidRDefault="008752C3" w:rsidP="0025273B">
      <w:pPr>
        <w:pStyle w:val="a"/>
        <w:numPr>
          <w:ilvl w:val="0"/>
          <w:numId w:val="4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відрядна форма оплати праці;</w:t>
      </w:r>
    </w:p>
    <w:p w:rsidR="008752C3" w:rsidRPr="007334E8" w:rsidRDefault="008752C3" w:rsidP="0025273B">
      <w:pPr>
        <w:pStyle w:val="a"/>
        <w:numPr>
          <w:ilvl w:val="0"/>
          <w:numId w:val="4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погодинна форма оплати праці;</w:t>
      </w:r>
    </w:p>
    <w:p w:rsidR="008752C3" w:rsidRPr="007334E8" w:rsidRDefault="008752C3" w:rsidP="0025273B">
      <w:pPr>
        <w:pStyle w:val="a"/>
        <w:numPr>
          <w:ilvl w:val="0"/>
          <w:numId w:val="4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погодинно-преміальна</w:t>
      </w:r>
      <w:r>
        <w:rPr>
          <w:szCs w:val="28"/>
          <w:lang w:val="uk-UA"/>
        </w:rPr>
        <w:t xml:space="preserve"> форма оплати праці</w:t>
      </w:r>
      <w:r w:rsidRPr="007334E8">
        <w:rPr>
          <w:szCs w:val="28"/>
          <w:lang w:val="uk-UA"/>
        </w:rPr>
        <w:t>;</w:t>
      </w:r>
    </w:p>
    <w:p w:rsidR="008752C3" w:rsidRPr="007334E8" w:rsidRDefault="008752C3" w:rsidP="0025273B">
      <w:pPr>
        <w:pStyle w:val="a"/>
        <w:numPr>
          <w:ilvl w:val="0"/>
          <w:numId w:val="4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 xml:space="preserve">відрядно-преміальна </w:t>
      </w:r>
      <w:r>
        <w:rPr>
          <w:szCs w:val="28"/>
          <w:lang w:val="uk-UA"/>
        </w:rPr>
        <w:t>форма оплати праці</w:t>
      </w:r>
      <w:r w:rsidRPr="007334E8">
        <w:rPr>
          <w:szCs w:val="28"/>
          <w:lang w:val="uk-UA"/>
        </w:rPr>
        <w:t>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Форма оплати праці, яка передбачає виплати в залежності від обсягу робіт у натуральному чи вартісному вираженні за раніше встановленими розцінками:</w:t>
      </w:r>
    </w:p>
    <w:p w:rsidR="008752C3" w:rsidRPr="007334E8" w:rsidRDefault="008752C3" w:rsidP="0025273B">
      <w:pPr>
        <w:pStyle w:val="a"/>
        <w:numPr>
          <w:ilvl w:val="0"/>
          <w:numId w:val="4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відрядна форма оплати праці;</w:t>
      </w:r>
    </w:p>
    <w:p w:rsidR="008752C3" w:rsidRPr="007334E8" w:rsidRDefault="008752C3" w:rsidP="0025273B">
      <w:pPr>
        <w:pStyle w:val="a"/>
        <w:numPr>
          <w:ilvl w:val="0"/>
          <w:numId w:val="4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погодинна форма оплати праці;</w:t>
      </w:r>
    </w:p>
    <w:p w:rsidR="008752C3" w:rsidRPr="007334E8" w:rsidRDefault="008752C3" w:rsidP="0025273B">
      <w:pPr>
        <w:pStyle w:val="a"/>
        <w:numPr>
          <w:ilvl w:val="0"/>
          <w:numId w:val="4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погодинно-преміальна</w:t>
      </w:r>
      <w:r>
        <w:rPr>
          <w:szCs w:val="28"/>
          <w:lang w:val="uk-UA"/>
        </w:rPr>
        <w:t xml:space="preserve"> форма оплати праці</w:t>
      </w:r>
      <w:r w:rsidRPr="007334E8">
        <w:rPr>
          <w:szCs w:val="28"/>
          <w:lang w:val="uk-UA"/>
        </w:rPr>
        <w:t>;</w:t>
      </w:r>
    </w:p>
    <w:p w:rsidR="008752C3" w:rsidRPr="007334E8" w:rsidRDefault="008752C3" w:rsidP="0025273B">
      <w:pPr>
        <w:pStyle w:val="a"/>
        <w:numPr>
          <w:ilvl w:val="0"/>
          <w:numId w:val="4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 xml:space="preserve">відрядно-преміальна </w:t>
      </w:r>
      <w:r>
        <w:rPr>
          <w:szCs w:val="28"/>
          <w:lang w:val="uk-UA"/>
        </w:rPr>
        <w:t>форма оплати праці</w:t>
      </w:r>
      <w:r w:rsidRPr="007334E8">
        <w:rPr>
          <w:szCs w:val="28"/>
          <w:lang w:val="uk-UA"/>
        </w:rPr>
        <w:t>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Форма оплати праці, яка передбачає виплату премій за певні досягнення у праці:</w:t>
      </w:r>
    </w:p>
    <w:p w:rsidR="008752C3" w:rsidRPr="007334E8" w:rsidRDefault="008752C3" w:rsidP="0025273B">
      <w:pPr>
        <w:pStyle w:val="a"/>
        <w:numPr>
          <w:ilvl w:val="0"/>
          <w:numId w:val="4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відрядна форма оплати праці;</w:t>
      </w:r>
    </w:p>
    <w:p w:rsidR="008752C3" w:rsidRPr="007334E8" w:rsidRDefault="008752C3" w:rsidP="0025273B">
      <w:pPr>
        <w:pStyle w:val="a"/>
        <w:numPr>
          <w:ilvl w:val="0"/>
          <w:numId w:val="4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погодинна форма оплати праці;</w:t>
      </w:r>
    </w:p>
    <w:p w:rsidR="008752C3" w:rsidRPr="007334E8" w:rsidRDefault="008752C3" w:rsidP="0025273B">
      <w:pPr>
        <w:pStyle w:val="a"/>
        <w:numPr>
          <w:ilvl w:val="0"/>
          <w:numId w:val="4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погодинно-преміальна</w:t>
      </w:r>
      <w:r>
        <w:rPr>
          <w:szCs w:val="28"/>
          <w:lang w:val="uk-UA"/>
        </w:rPr>
        <w:t xml:space="preserve"> форма оплати праці</w:t>
      </w:r>
      <w:r w:rsidRPr="007334E8">
        <w:rPr>
          <w:szCs w:val="28"/>
          <w:lang w:val="uk-UA"/>
        </w:rPr>
        <w:t>;</w:t>
      </w:r>
    </w:p>
    <w:p w:rsidR="008752C3" w:rsidRPr="007334E8" w:rsidRDefault="008752C3" w:rsidP="0025273B">
      <w:pPr>
        <w:pStyle w:val="a"/>
        <w:numPr>
          <w:ilvl w:val="0"/>
          <w:numId w:val="4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 xml:space="preserve">відрядно-преміальна </w:t>
      </w:r>
      <w:r>
        <w:rPr>
          <w:szCs w:val="28"/>
          <w:lang w:val="uk-UA"/>
        </w:rPr>
        <w:t>форма оплати праці</w:t>
      </w:r>
      <w:r w:rsidRPr="007334E8">
        <w:rPr>
          <w:szCs w:val="28"/>
          <w:lang w:val="uk-UA"/>
        </w:rPr>
        <w:t>.</w:t>
      </w:r>
    </w:p>
    <w:p w:rsidR="008752C3" w:rsidRPr="007334E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Оплати праці являє собою сукупність нормативів, за допомогою яких диференціюється та регулюється рівень заробітної плати різних груп і категорій працюючих у залежності від кваліфікаційного рів</w:t>
      </w:r>
      <w:r w:rsidRPr="007334E8">
        <w:rPr>
          <w:szCs w:val="28"/>
          <w:lang w:val="uk-UA"/>
        </w:rPr>
        <w:softHyphen/>
        <w:t>ня, складності, інтенсивності та відповідальності робіт, що виконуються, умов праці</w:t>
      </w:r>
    </w:p>
    <w:p w:rsidR="008752C3" w:rsidRPr="007334E8" w:rsidRDefault="008752C3" w:rsidP="0025273B">
      <w:pPr>
        <w:pStyle w:val="a"/>
        <w:numPr>
          <w:ilvl w:val="0"/>
          <w:numId w:val="3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відрядна форма оплати праці;</w:t>
      </w:r>
    </w:p>
    <w:p w:rsidR="008752C3" w:rsidRPr="007334E8" w:rsidRDefault="008752C3" w:rsidP="0025273B">
      <w:pPr>
        <w:pStyle w:val="a"/>
        <w:numPr>
          <w:ilvl w:val="0"/>
          <w:numId w:val="3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погодинна форма оплати праці;</w:t>
      </w:r>
    </w:p>
    <w:p w:rsidR="008752C3" w:rsidRPr="007334E8" w:rsidRDefault="008752C3" w:rsidP="0025273B">
      <w:pPr>
        <w:pStyle w:val="a"/>
        <w:numPr>
          <w:ilvl w:val="0"/>
          <w:numId w:val="3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тарифна система оплати праці;</w:t>
      </w:r>
    </w:p>
    <w:p w:rsidR="008752C3" w:rsidRPr="007334E8" w:rsidRDefault="008752C3" w:rsidP="0025273B">
      <w:pPr>
        <w:pStyle w:val="a"/>
        <w:numPr>
          <w:ilvl w:val="0"/>
          <w:numId w:val="3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7334E8">
        <w:rPr>
          <w:szCs w:val="28"/>
          <w:lang w:val="uk-UA"/>
        </w:rPr>
        <w:t>відрядно-преміальна.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Класифікація витрат по економічним елементам передбачає розподіл витрат на:</w:t>
      </w:r>
    </w:p>
    <w:p w:rsidR="008752C3" w:rsidRPr="000658D5" w:rsidRDefault="008752C3" w:rsidP="0025273B">
      <w:pPr>
        <w:pStyle w:val="a"/>
        <w:numPr>
          <w:ilvl w:val="0"/>
          <w:numId w:val="4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0658D5">
        <w:rPr>
          <w:szCs w:val="28"/>
          <w:lang w:val="uk-UA"/>
        </w:rPr>
        <w:t xml:space="preserve">матеріальні витрати, </w:t>
      </w:r>
      <w:proofErr w:type="spellStart"/>
      <w:r w:rsidRPr="000658D5">
        <w:rPr>
          <w:szCs w:val="28"/>
          <w:lang w:val="uk-UA"/>
        </w:rPr>
        <w:t>витрати</w:t>
      </w:r>
      <w:proofErr w:type="spellEnd"/>
      <w:r w:rsidRPr="000658D5">
        <w:rPr>
          <w:szCs w:val="28"/>
          <w:lang w:val="uk-UA"/>
        </w:rPr>
        <w:t xml:space="preserve"> на оплату праці, відрахування на соціальні потреби, амортизацію основних фондів та інші витрати;</w:t>
      </w:r>
    </w:p>
    <w:p w:rsidR="008752C3" w:rsidRDefault="008752C3" w:rsidP="0025273B">
      <w:pPr>
        <w:pStyle w:val="a"/>
        <w:numPr>
          <w:ilvl w:val="0"/>
          <w:numId w:val="4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змінні, постійні, змішані;</w:t>
      </w:r>
    </w:p>
    <w:p w:rsidR="008752C3" w:rsidRDefault="008752C3" w:rsidP="0025273B">
      <w:pPr>
        <w:pStyle w:val="a"/>
        <w:numPr>
          <w:ilvl w:val="0"/>
          <w:numId w:val="4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поточні витрати, </w:t>
      </w:r>
      <w:proofErr w:type="spellStart"/>
      <w:r>
        <w:rPr>
          <w:szCs w:val="28"/>
          <w:lang w:val="uk-UA"/>
        </w:rPr>
        <w:t>витрати</w:t>
      </w:r>
      <w:proofErr w:type="spellEnd"/>
      <w:r>
        <w:rPr>
          <w:szCs w:val="28"/>
          <w:lang w:val="uk-UA"/>
        </w:rPr>
        <w:t xml:space="preserve"> майбутнього звітного періоду, майбутні витрати;</w:t>
      </w:r>
    </w:p>
    <w:p w:rsidR="008752C3" w:rsidRDefault="008752C3" w:rsidP="0025273B">
      <w:pPr>
        <w:pStyle w:val="a"/>
        <w:numPr>
          <w:ilvl w:val="0"/>
          <w:numId w:val="4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основні та накладні.</w:t>
      </w:r>
    </w:p>
    <w:p w:rsidR="008752C3" w:rsidRPr="000658D5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0658D5">
        <w:rPr>
          <w:szCs w:val="28"/>
          <w:lang w:val="uk-UA"/>
        </w:rPr>
        <w:t>Витрати, які перебувають у прямої залежності від обсягу продажів:</w:t>
      </w:r>
    </w:p>
    <w:p w:rsidR="008752C3" w:rsidRDefault="008752C3" w:rsidP="0025273B">
      <w:pPr>
        <w:pStyle w:val="a"/>
        <w:numPr>
          <w:ilvl w:val="0"/>
          <w:numId w:val="4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постійні;</w:t>
      </w:r>
    </w:p>
    <w:p w:rsidR="008752C3" w:rsidRDefault="008752C3" w:rsidP="0025273B">
      <w:pPr>
        <w:pStyle w:val="a"/>
        <w:numPr>
          <w:ilvl w:val="0"/>
          <w:numId w:val="4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змішані;</w:t>
      </w:r>
    </w:p>
    <w:p w:rsidR="008752C3" w:rsidRDefault="008752C3" w:rsidP="0025273B">
      <w:pPr>
        <w:pStyle w:val="a"/>
        <w:numPr>
          <w:ilvl w:val="0"/>
          <w:numId w:val="4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змінні;</w:t>
      </w:r>
    </w:p>
    <w:p w:rsidR="008752C3" w:rsidRDefault="008752C3" w:rsidP="0025273B">
      <w:pPr>
        <w:pStyle w:val="a"/>
        <w:numPr>
          <w:ilvl w:val="0"/>
          <w:numId w:val="4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накладні.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Виробничі витрати включають:</w:t>
      </w:r>
    </w:p>
    <w:p w:rsidR="008752C3" w:rsidRPr="00CD323F" w:rsidRDefault="008752C3" w:rsidP="0025273B">
      <w:pPr>
        <w:pStyle w:val="a"/>
        <w:numPr>
          <w:ilvl w:val="0"/>
          <w:numId w:val="4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CD323F">
        <w:rPr>
          <w:szCs w:val="28"/>
          <w:lang w:val="uk-UA"/>
        </w:rPr>
        <w:t xml:space="preserve">витрати пов'язані з реалізацією </w:t>
      </w:r>
      <w:proofErr w:type="spellStart"/>
      <w:r w:rsidRPr="00CD323F">
        <w:rPr>
          <w:szCs w:val="28"/>
          <w:lang w:val="uk-UA"/>
        </w:rPr>
        <w:t>турпродукції</w:t>
      </w:r>
      <w:proofErr w:type="spellEnd"/>
      <w:r w:rsidRPr="00CD323F">
        <w:rPr>
          <w:szCs w:val="28"/>
          <w:lang w:val="uk-UA"/>
        </w:rPr>
        <w:t xml:space="preserve"> споживачам, а саме витрати на рекламу та інші збутові витрати;</w:t>
      </w:r>
    </w:p>
    <w:p w:rsidR="008752C3" w:rsidRPr="00CD323F" w:rsidRDefault="008752C3" w:rsidP="0025273B">
      <w:pPr>
        <w:pStyle w:val="a"/>
        <w:numPr>
          <w:ilvl w:val="0"/>
          <w:numId w:val="4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CD323F">
        <w:rPr>
          <w:szCs w:val="28"/>
          <w:lang w:val="uk-UA"/>
        </w:rPr>
        <w:t xml:space="preserve">всі витрати, безпосередньо пов'язані з формуванням </w:t>
      </w:r>
      <w:proofErr w:type="spellStart"/>
      <w:r w:rsidRPr="00CD323F">
        <w:rPr>
          <w:szCs w:val="28"/>
          <w:lang w:val="uk-UA"/>
        </w:rPr>
        <w:t>турпродукції</w:t>
      </w:r>
      <w:proofErr w:type="spellEnd"/>
      <w:r w:rsidRPr="00CD323F">
        <w:rPr>
          <w:szCs w:val="28"/>
          <w:lang w:val="uk-UA"/>
        </w:rPr>
        <w:t xml:space="preserve"> й утворюючі її виробничу собівартість;</w:t>
      </w:r>
    </w:p>
    <w:p w:rsidR="008752C3" w:rsidRPr="00CD323F" w:rsidRDefault="008752C3" w:rsidP="0025273B">
      <w:pPr>
        <w:pStyle w:val="a"/>
        <w:numPr>
          <w:ilvl w:val="0"/>
          <w:numId w:val="4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CD323F">
        <w:rPr>
          <w:szCs w:val="28"/>
          <w:lang w:val="uk-UA"/>
        </w:rPr>
        <w:t>витрати на оплату праці основного виробничого персоналу туристського підприємства, включаючи премії та інші додаткові платежі;</w:t>
      </w:r>
    </w:p>
    <w:p w:rsidR="008752C3" w:rsidRPr="00CD323F" w:rsidRDefault="008752C3" w:rsidP="0025273B">
      <w:pPr>
        <w:pStyle w:val="a"/>
        <w:numPr>
          <w:ilvl w:val="0"/>
          <w:numId w:val="4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CD323F">
        <w:rPr>
          <w:szCs w:val="28"/>
          <w:lang w:val="uk-UA"/>
        </w:rPr>
        <w:t>витрати на проведення рекреаційних робіт, спрямованих на підтримку території туристських підприємств у належному екологічному й санітарному стані.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Накладні витрати – це:</w:t>
      </w:r>
    </w:p>
    <w:p w:rsidR="008752C3" w:rsidRDefault="008752C3" w:rsidP="0025273B">
      <w:pPr>
        <w:pStyle w:val="a"/>
        <w:numPr>
          <w:ilvl w:val="0"/>
          <w:numId w:val="4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CD323F">
        <w:rPr>
          <w:szCs w:val="28"/>
          <w:lang w:val="uk-UA"/>
        </w:rPr>
        <w:t xml:space="preserve">витрати, які пов'язані з </w:t>
      </w:r>
      <w:proofErr w:type="spellStart"/>
      <w:r w:rsidRPr="00CD323F">
        <w:rPr>
          <w:szCs w:val="28"/>
          <w:lang w:val="uk-UA"/>
        </w:rPr>
        <w:t>об-служиванием</w:t>
      </w:r>
      <w:proofErr w:type="spellEnd"/>
      <w:r w:rsidRPr="00CD323F">
        <w:rPr>
          <w:szCs w:val="28"/>
          <w:lang w:val="uk-UA"/>
        </w:rPr>
        <w:t xml:space="preserve"> і керуванням туристською фірмою</w:t>
      </w:r>
    </w:p>
    <w:p w:rsidR="008752C3" w:rsidRPr="00CD323F" w:rsidRDefault="008752C3" w:rsidP="0025273B">
      <w:pPr>
        <w:pStyle w:val="a"/>
        <w:numPr>
          <w:ilvl w:val="0"/>
          <w:numId w:val="4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CD323F">
        <w:rPr>
          <w:szCs w:val="28"/>
          <w:lang w:val="uk-UA"/>
        </w:rPr>
        <w:t xml:space="preserve">всі витрати, безпосередньо пов'язані з формуванням </w:t>
      </w:r>
      <w:proofErr w:type="spellStart"/>
      <w:r w:rsidRPr="00CD323F">
        <w:rPr>
          <w:szCs w:val="28"/>
          <w:lang w:val="uk-UA"/>
        </w:rPr>
        <w:t>турпродукції</w:t>
      </w:r>
      <w:proofErr w:type="spellEnd"/>
      <w:r w:rsidRPr="00CD323F">
        <w:rPr>
          <w:szCs w:val="28"/>
          <w:lang w:val="uk-UA"/>
        </w:rPr>
        <w:t xml:space="preserve"> й утворюючі її виробничу собівартість;</w:t>
      </w:r>
    </w:p>
    <w:p w:rsidR="008752C3" w:rsidRPr="00CD323F" w:rsidRDefault="008752C3" w:rsidP="0025273B">
      <w:pPr>
        <w:pStyle w:val="a"/>
        <w:numPr>
          <w:ilvl w:val="0"/>
          <w:numId w:val="4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CD323F">
        <w:rPr>
          <w:szCs w:val="28"/>
          <w:lang w:val="uk-UA"/>
        </w:rPr>
        <w:t>витрати на оплату праці основного виробничого персоналу туристського підприємства, включаючи премії та інші додаткові платежі;</w:t>
      </w:r>
    </w:p>
    <w:p w:rsidR="008752C3" w:rsidRPr="00CD323F" w:rsidRDefault="008752C3" w:rsidP="0025273B">
      <w:pPr>
        <w:pStyle w:val="a"/>
        <w:numPr>
          <w:ilvl w:val="0"/>
          <w:numId w:val="4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CD323F">
        <w:rPr>
          <w:szCs w:val="28"/>
          <w:lang w:val="uk-UA"/>
        </w:rPr>
        <w:t>витрати на проведення рекреаційних робіт, спрямованих на підтримку території туристських підприємств у належному екологічному й санітарному стані.</w:t>
      </w:r>
    </w:p>
    <w:p w:rsidR="008752C3" w:rsidRPr="00CD323F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CD323F">
        <w:rPr>
          <w:szCs w:val="28"/>
          <w:lang w:val="uk-UA"/>
        </w:rPr>
        <w:t xml:space="preserve">Витрати, проведені в поточному звітному періоді, але підлягаючі включенню в собівартість </w:t>
      </w:r>
      <w:proofErr w:type="spellStart"/>
      <w:r w:rsidRPr="00CD323F">
        <w:rPr>
          <w:szCs w:val="28"/>
          <w:lang w:val="uk-UA"/>
        </w:rPr>
        <w:t>турпродукції</w:t>
      </w:r>
      <w:proofErr w:type="spellEnd"/>
      <w:r w:rsidRPr="00CD323F">
        <w:rPr>
          <w:szCs w:val="28"/>
          <w:lang w:val="uk-UA"/>
        </w:rPr>
        <w:t>, що буде сформована в наступні звітні періоди (наприклад, витрати на оренду приміщення, передплата на періодичні видання й т.д.) – це:</w:t>
      </w:r>
    </w:p>
    <w:p w:rsidR="008752C3" w:rsidRPr="00CD323F" w:rsidRDefault="008752C3" w:rsidP="0025273B">
      <w:pPr>
        <w:pStyle w:val="a"/>
        <w:numPr>
          <w:ilvl w:val="0"/>
          <w:numId w:val="4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CD323F">
        <w:rPr>
          <w:szCs w:val="28"/>
          <w:lang w:val="uk-UA"/>
        </w:rPr>
        <w:t>поточні витрати;</w:t>
      </w:r>
    </w:p>
    <w:p w:rsidR="008752C3" w:rsidRPr="00CD323F" w:rsidRDefault="008752C3" w:rsidP="0025273B">
      <w:pPr>
        <w:pStyle w:val="a"/>
        <w:numPr>
          <w:ilvl w:val="0"/>
          <w:numId w:val="4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CD323F">
        <w:rPr>
          <w:szCs w:val="28"/>
          <w:lang w:val="uk-UA"/>
        </w:rPr>
        <w:t>майбутні витрати;</w:t>
      </w:r>
    </w:p>
    <w:p w:rsidR="008752C3" w:rsidRPr="00CD323F" w:rsidRDefault="008752C3" w:rsidP="0025273B">
      <w:pPr>
        <w:pStyle w:val="a"/>
        <w:numPr>
          <w:ilvl w:val="0"/>
          <w:numId w:val="4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CD323F">
        <w:rPr>
          <w:szCs w:val="28"/>
          <w:lang w:val="uk-UA"/>
        </w:rPr>
        <w:t>накладні витрати;</w:t>
      </w:r>
    </w:p>
    <w:p w:rsidR="008752C3" w:rsidRDefault="008752C3" w:rsidP="0025273B">
      <w:pPr>
        <w:pStyle w:val="a"/>
        <w:numPr>
          <w:ilvl w:val="0"/>
          <w:numId w:val="4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CD323F">
        <w:rPr>
          <w:szCs w:val="28"/>
          <w:lang w:val="uk-UA"/>
        </w:rPr>
        <w:t>витрати майбутнього звітного періоду.</w:t>
      </w:r>
    </w:p>
    <w:p w:rsidR="008752C3" w:rsidRPr="00434A64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t>Розрахунок собівартості на основі діючих на початок місяця норм і нормативів витрат – це:</w:t>
      </w:r>
    </w:p>
    <w:p w:rsidR="008752C3" w:rsidRPr="00434A64" w:rsidRDefault="008752C3" w:rsidP="0025273B">
      <w:pPr>
        <w:pStyle w:val="a"/>
        <w:numPr>
          <w:ilvl w:val="0"/>
          <w:numId w:val="4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t>планова калькуляція;</w:t>
      </w:r>
    </w:p>
    <w:p w:rsidR="008752C3" w:rsidRPr="00434A64" w:rsidRDefault="008752C3" w:rsidP="0025273B">
      <w:pPr>
        <w:pStyle w:val="a"/>
        <w:numPr>
          <w:ilvl w:val="0"/>
          <w:numId w:val="4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t>кошторисна калькуляція;</w:t>
      </w:r>
    </w:p>
    <w:p w:rsidR="008752C3" w:rsidRPr="00434A64" w:rsidRDefault="008752C3" w:rsidP="0025273B">
      <w:pPr>
        <w:pStyle w:val="a"/>
        <w:numPr>
          <w:ilvl w:val="0"/>
          <w:numId w:val="4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t>нормативна калькуляція;</w:t>
      </w:r>
    </w:p>
    <w:p w:rsidR="008752C3" w:rsidRPr="00434A64" w:rsidRDefault="008752C3" w:rsidP="0025273B">
      <w:pPr>
        <w:pStyle w:val="a"/>
        <w:numPr>
          <w:ilvl w:val="0"/>
          <w:numId w:val="4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t>фактична.</w:t>
      </w:r>
    </w:p>
    <w:p w:rsidR="008752C3" w:rsidRPr="00434A64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lastRenderedPageBreak/>
        <w:t>Калькуляція, що використається для встановлення цін, розрахунків із замовниками й обґрунтування витрат на формування тур продукції,</w:t>
      </w:r>
      <w:r w:rsidR="00FF5F2A">
        <w:rPr>
          <w:szCs w:val="28"/>
          <w:lang w:val="uk-UA"/>
        </w:rPr>
        <w:t xml:space="preserve"> </w:t>
      </w:r>
      <w:r w:rsidRPr="00434A64">
        <w:rPr>
          <w:szCs w:val="28"/>
          <w:lang w:val="uk-UA"/>
        </w:rPr>
        <w:t>- це:</w:t>
      </w:r>
    </w:p>
    <w:p w:rsidR="008752C3" w:rsidRPr="00434A64" w:rsidRDefault="008752C3" w:rsidP="0025273B">
      <w:pPr>
        <w:pStyle w:val="a"/>
        <w:numPr>
          <w:ilvl w:val="0"/>
          <w:numId w:val="4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t>планова калькуляція;</w:t>
      </w:r>
    </w:p>
    <w:p w:rsidR="008752C3" w:rsidRPr="00434A64" w:rsidRDefault="008752C3" w:rsidP="0025273B">
      <w:pPr>
        <w:pStyle w:val="a"/>
        <w:numPr>
          <w:ilvl w:val="0"/>
          <w:numId w:val="4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t>кошторисна калькуляція;</w:t>
      </w:r>
    </w:p>
    <w:p w:rsidR="008752C3" w:rsidRPr="00434A64" w:rsidRDefault="008752C3" w:rsidP="0025273B">
      <w:pPr>
        <w:pStyle w:val="a"/>
        <w:numPr>
          <w:ilvl w:val="0"/>
          <w:numId w:val="4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t>нормативна калькуляція;</w:t>
      </w:r>
    </w:p>
    <w:p w:rsidR="008752C3" w:rsidRPr="00434A64" w:rsidRDefault="008752C3" w:rsidP="0025273B">
      <w:pPr>
        <w:pStyle w:val="a"/>
        <w:numPr>
          <w:ilvl w:val="0"/>
          <w:numId w:val="4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t>фактична.</w:t>
      </w:r>
    </w:p>
    <w:p w:rsidR="008752C3" w:rsidRPr="00434A64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t>Розрахунок фактичної собівартості сформованої тур продукції – це:</w:t>
      </w:r>
    </w:p>
    <w:p w:rsidR="008752C3" w:rsidRPr="00434A64" w:rsidRDefault="008752C3" w:rsidP="0025273B">
      <w:pPr>
        <w:pStyle w:val="a"/>
        <w:numPr>
          <w:ilvl w:val="0"/>
          <w:numId w:val="5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t>планова калькуляція;</w:t>
      </w:r>
    </w:p>
    <w:p w:rsidR="008752C3" w:rsidRPr="00434A64" w:rsidRDefault="008752C3" w:rsidP="0025273B">
      <w:pPr>
        <w:pStyle w:val="a"/>
        <w:numPr>
          <w:ilvl w:val="0"/>
          <w:numId w:val="5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t>кошторисна калькуляція;</w:t>
      </w:r>
    </w:p>
    <w:p w:rsidR="008752C3" w:rsidRPr="00434A64" w:rsidRDefault="008752C3" w:rsidP="0025273B">
      <w:pPr>
        <w:pStyle w:val="a"/>
        <w:numPr>
          <w:ilvl w:val="0"/>
          <w:numId w:val="5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t>нормативна калькуляція;</w:t>
      </w:r>
    </w:p>
    <w:p w:rsidR="008752C3" w:rsidRPr="00434A64" w:rsidRDefault="008752C3" w:rsidP="0025273B">
      <w:pPr>
        <w:pStyle w:val="a"/>
        <w:numPr>
          <w:ilvl w:val="0"/>
          <w:numId w:val="5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t>фактична.</w:t>
      </w:r>
    </w:p>
    <w:p w:rsidR="008752C3" w:rsidRPr="00434A64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t xml:space="preserve">Калькуляція, що складається на основі прогнозних, припустимих прогресивних норм і економічних нормативів на рік і по кварталах і являє собою завдання туристської фірми по граничній величині витрат на формування відповідних видів </w:t>
      </w:r>
      <w:proofErr w:type="spellStart"/>
      <w:r w:rsidRPr="00434A64">
        <w:rPr>
          <w:szCs w:val="28"/>
          <w:lang w:val="uk-UA"/>
        </w:rPr>
        <w:t>турпродукції</w:t>
      </w:r>
      <w:proofErr w:type="spellEnd"/>
      <w:r w:rsidRPr="00434A64">
        <w:rPr>
          <w:szCs w:val="28"/>
          <w:lang w:val="uk-UA"/>
        </w:rPr>
        <w:t>, - це:</w:t>
      </w:r>
    </w:p>
    <w:p w:rsidR="008752C3" w:rsidRPr="00434A64" w:rsidRDefault="008752C3" w:rsidP="0025273B">
      <w:pPr>
        <w:pStyle w:val="a"/>
        <w:numPr>
          <w:ilvl w:val="0"/>
          <w:numId w:val="5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t>планова калькуляція;</w:t>
      </w:r>
    </w:p>
    <w:p w:rsidR="008752C3" w:rsidRPr="00434A64" w:rsidRDefault="008752C3" w:rsidP="0025273B">
      <w:pPr>
        <w:pStyle w:val="a"/>
        <w:numPr>
          <w:ilvl w:val="0"/>
          <w:numId w:val="5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t>кошторисна калькуляція;</w:t>
      </w:r>
    </w:p>
    <w:p w:rsidR="008752C3" w:rsidRPr="00434A64" w:rsidRDefault="008752C3" w:rsidP="0025273B">
      <w:pPr>
        <w:pStyle w:val="a"/>
        <w:numPr>
          <w:ilvl w:val="0"/>
          <w:numId w:val="5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t>нормативна калькуляція;</w:t>
      </w:r>
    </w:p>
    <w:p w:rsidR="008752C3" w:rsidRPr="00434A64" w:rsidRDefault="008752C3" w:rsidP="0025273B">
      <w:pPr>
        <w:pStyle w:val="a"/>
        <w:numPr>
          <w:ilvl w:val="0"/>
          <w:numId w:val="5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34A64">
        <w:rPr>
          <w:szCs w:val="28"/>
          <w:lang w:val="uk-UA"/>
        </w:rPr>
        <w:t>фактична.</w:t>
      </w:r>
    </w:p>
    <w:p w:rsidR="008752C3" w:rsidRPr="00DF522C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DF522C">
        <w:rPr>
          <w:szCs w:val="28"/>
          <w:lang w:val="uk-UA"/>
        </w:rPr>
        <w:t>Система обліку витрат, яка базується на поділі загальних витрат на постійні й змінні, називається:</w:t>
      </w:r>
    </w:p>
    <w:p w:rsidR="008752C3" w:rsidRPr="00DF522C" w:rsidRDefault="008752C3" w:rsidP="0025273B">
      <w:pPr>
        <w:pStyle w:val="a"/>
        <w:numPr>
          <w:ilvl w:val="0"/>
          <w:numId w:val="5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DF522C">
        <w:rPr>
          <w:szCs w:val="28"/>
          <w:lang w:val="uk-UA"/>
        </w:rPr>
        <w:t>«</w:t>
      </w:r>
      <w:proofErr w:type="spellStart"/>
      <w:r w:rsidRPr="00DF522C">
        <w:rPr>
          <w:szCs w:val="28"/>
          <w:lang w:val="uk-UA"/>
        </w:rPr>
        <w:t>абсорбшн-</w:t>
      </w:r>
      <w:proofErr w:type="spellEnd"/>
      <w:r w:rsidRPr="00DF522C">
        <w:rPr>
          <w:szCs w:val="28"/>
          <w:lang w:val="uk-UA"/>
        </w:rPr>
        <w:t xml:space="preserve"> </w:t>
      </w:r>
      <w:proofErr w:type="spellStart"/>
      <w:r w:rsidRPr="00DF522C">
        <w:rPr>
          <w:szCs w:val="28"/>
          <w:lang w:val="uk-UA"/>
        </w:rPr>
        <w:t>костинг</w:t>
      </w:r>
      <w:proofErr w:type="spellEnd"/>
      <w:r w:rsidRPr="00DF522C">
        <w:rPr>
          <w:szCs w:val="28"/>
          <w:lang w:val="uk-UA"/>
        </w:rPr>
        <w:t>»;</w:t>
      </w:r>
    </w:p>
    <w:p w:rsidR="008752C3" w:rsidRPr="00DF522C" w:rsidRDefault="008752C3" w:rsidP="0025273B">
      <w:pPr>
        <w:pStyle w:val="a"/>
        <w:numPr>
          <w:ilvl w:val="0"/>
          <w:numId w:val="5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DF522C">
        <w:rPr>
          <w:szCs w:val="28"/>
          <w:lang w:val="uk-UA"/>
        </w:rPr>
        <w:t>«</w:t>
      </w:r>
      <w:proofErr w:type="spellStart"/>
      <w:r w:rsidRPr="00DF522C">
        <w:rPr>
          <w:szCs w:val="28"/>
          <w:lang w:val="uk-UA"/>
        </w:rPr>
        <w:t>abc</w:t>
      </w:r>
      <w:proofErr w:type="spellEnd"/>
      <w:r w:rsidRPr="00DF522C">
        <w:rPr>
          <w:szCs w:val="28"/>
          <w:lang w:val="uk-UA"/>
        </w:rPr>
        <w:t xml:space="preserve"> – калькуляція»;</w:t>
      </w:r>
    </w:p>
    <w:p w:rsidR="008752C3" w:rsidRPr="00DF522C" w:rsidRDefault="008752C3" w:rsidP="0025273B">
      <w:pPr>
        <w:pStyle w:val="a"/>
        <w:numPr>
          <w:ilvl w:val="0"/>
          <w:numId w:val="5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DF522C">
        <w:rPr>
          <w:szCs w:val="28"/>
          <w:lang w:val="uk-UA"/>
        </w:rPr>
        <w:t>нормативна калькуляція;</w:t>
      </w:r>
    </w:p>
    <w:p w:rsidR="008752C3" w:rsidRPr="00DF522C" w:rsidRDefault="008752C3" w:rsidP="0025273B">
      <w:pPr>
        <w:pStyle w:val="a"/>
        <w:numPr>
          <w:ilvl w:val="0"/>
          <w:numId w:val="5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DF522C">
        <w:rPr>
          <w:szCs w:val="28"/>
          <w:lang w:val="uk-UA"/>
        </w:rPr>
        <w:t>«</w:t>
      </w:r>
      <w:proofErr w:type="spellStart"/>
      <w:r w:rsidRPr="00DF522C">
        <w:rPr>
          <w:szCs w:val="28"/>
          <w:lang w:val="uk-UA"/>
        </w:rPr>
        <w:t>директ-костинг</w:t>
      </w:r>
      <w:proofErr w:type="spellEnd"/>
      <w:r w:rsidRPr="00DF522C">
        <w:rPr>
          <w:szCs w:val="28"/>
          <w:lang w:val="uk-UA"/>
        </w:rPr>
        <w:t>».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E32554">
        <w:rPr>
          <w:szCs w:val="28"/>
          <w:lang w:val="uk-UA"/>
        </w:rPr>
        <w:t>Ціноутворення – це:</w:t>
      </w:r>
    </w:p>
    <w:p w:rsidR="008752C3" w:rsidRPr="00E32554" w:rsidRDefault="008752C3" w:rsidP="0025273B">
      <w:pPr>
        <w:pStyle w:val="a"/>
        <w:numPr>
          <w:ilvl w:val="0"/>
          <w:numId w:val="5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E32554">
        <w:rPr>
          <w:szCs w:val="28"/>
          <w:lang w:val="uk-UA"/>
        </w:rPr>
        <w:t>процес формування цін на товари і послуги;</w:t>
      </w:r>
    </w:p>
    <w:p w:rsidR="008752C3" w:rsidRPr="00E32554" w:rsidRDefault="008752C3" w:rsidP="0025273B">
      <w:pPr>
        <w:pStyle w:val="a"/>
        <w:numPr>
          <w:ilvl w:val="0"/>
          <w:numId w:val="5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E32554">
        <w:rPr>
          <w:szCs w:val="28"/>
          <w:lang w:val="uk-UA"/>
        </w:rPr>
        <w:t>грошова оцінка товару, що відображає його споживчі властивості (корисність), витрати на його виробництво та інші параметри цінового і нецінового порядку;</w:t>
      </w:r>
    </w:p>
    <w:p w:rsidR="008752C3" w:rsidRPr="00E32554" w:rsidRDefault="008752C3" w:rsidP="0025273B">
      <w:pPr>
        <w:pStyle w:val="a"/>
        <w:numPr>
          <w:ilvl w:val="0"/>
          <w:numId w:val="5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E32554">
        <w:rPr>
          <w:szCs w:val="28"/>
          <w:lang w:val="uk-UA"/>
        </w:rPr>
        <w:t>грошове вираження споживчої вартості та вартості товару;</w:t>
      </w:r>
    </w:p>
    <w:p w:rsidR="008752C3" w:rsidRPr="00E32554" w:rsidRDefault="008752C3" w:rsidP="0025273B">
      <w:pPr>
        <w:pStyle w:val="a"/>
        <w:numPr>
          <w:ilvl w:val="0"/>
          <w:numId w:val="5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E32554">
        <w:rPr>
          <w:szCs w:val="28"/>
          <w:lang w:val="uk-UA"/>
        </w:rPr>
        <w:t>немає правильної відповіді.</w:t>
      </w:r>
    </w:p>
    <w:p w:rsidR="008752C3" w:rsidRPr="00AB3368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Ціноутворення, що </w:t>
      </w:r>
      <w:r w:rsidRPr="00AB3368">
        <w:rPr>
          <w:szCs w:val="28"/>
          <w:lang w:val="uk-UA"/>
        </w:rPr>
        <w:t>функціонує на основі взаємодії попиту покупця і пропозиції продавця, - це:</w:t>
      </w:r>
    </w:p>
    <w:p w:rsidR="008752C3" w:rsidRPr="00AB3368" w:rsidRDefault="008752C3" w:rsidP="0025273B">
      <w:pPr>
        <w:pStyle w:val="a"/>
        <w:numPr>
          <w:ilvl w:val="0"/>
          <w:numId w:val="5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AB3368">
        <w:rPr>
          <w:szCs w:val="28"/>
          <w:lang w:val="uk-UA"/>
        </w:rPr>
        <w:t>централізоване ціноутворення;</w:t>
      </w:r>
    </w:p>
    <w:p w:rsidR="008752C3" w:rsidRPr="00AB3368" w:rsidRDefault="008752C3" w:rsidP="0025273B">
      <w:pPr>
        <w:pStyle w:val="a"/>
        <w:numPr>
          <w:ilvl w:val="0"/>
          <w:numId w:val="5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AB3368">
        <w:rPr>
          <w:szCs w:val="28"/>
          <w:lang w:val="uk-UA"/>
        </w:rPr>
        <w:t>ринкове ціноутворення;</w:t>
      </w:r>
    </w:p>
    <w:p w:rsidR="008752C3" w:rsidRPr="00AB3368" w:rsidRDefault="008752C3" w:rsidP="0025273B">
      <w:pPr>
        <w:pStyle w:val="a"/>
        <w:numPr>
          <w:ilvl w:val="0"/>
          <w:numId w:val="5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AB3368">
        <w:rPr>
          <w:szCs w:val="28"/>
          <w:lang w:val="uk-UA"/>
        </w:rPr>
        <w:t>міжнародне ціноутворення;</w:t>
      </w:r>
    </w:p>
    <w:p w:rsidR="008752C3" w:rsidRPr="00AB3368" w:rsidRDefault="008752C3" w:rsidP="0025273B">
      <w:pPr>
        <w:pStyle w:val="a"/>
        <w:numPr>
          <w:ilvl w:val="0"/>
          <w:numId w:val="5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AB3368">
        <w:rPr>
          <w:szCs w:val="28"/>
          <w:lang w:val="uk-UA"/>
        </w:rPr>
        <w:t>прогресивне ціноутворення.</w:t>
      </w:r>
    </w:p>
    <w:p w:rsidR="008752C3" w:rsidRPr="00135B1E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135B1E">
        <w:rPr>
          <w:szCs w:val="28"/>
          <w:lang w:val="uk-UA"/>
        </w:rPr>
        <w:t>Принцип наукової обґрунтованості цін характеризується:</w:t>
      </w:r>
    </w:p>
    <w:p w:rsidR="008752C3" w:rsidRPr="00135B1E" w:rsidRDefault="008752C3" w:rsidP="0025273B">
      <w:pPr>
        <w:pStyle w:val="a"/>
        <w:numPr>
          <w:ilvl w:val="0"/>
          <w:numId w:val="5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135B1E">
        <w:rPr>
          <w:szCs w:val="28"/>
          <w:lang w:val="uk-UA"/>
        </w:rPr>
        <w:t>перевіркою правильності застосування встановлених законодавством правил ціноутворення;</w:t>
      </w:r>
    </w:p>
    <w:p w:rsidR="008752C3" w:rsidRPr="00135B1E" w:rsidRDefault="008752C3" w:rsidP="0025273B">
      <w:pPr>
        <w:pStyle w:val="a"/>
        <w:numPr>
          <w:ilvl w:val="0"/>
          <w:numId w:val="5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135B1E">
        <w:rPr>
          <w:szCs w:val="28"/>
          <w:lang w:val="uk-UA"/>
        </w:rPr>
        <w:lastRenderedPageBreak/>
        <w:t>необхідністю визначення підприємством, які конкретні економічні й соціальні завдання воно буде вирішувати в результаті використання обраного підходу до ціноутворення;</w:t>
      </w:r>
    </w:p>
    <w:p w:rsidR="008752C3" w:rsidRPr="00135B1E" w:rsidRDefault="008752C3" w:rsidP="0025273B">
      <w:pPr>
        <w:pStyle w:val="a"/>
        <w:numPr>
          <w:ilvl w:val="0"/>
          <w:numId w:val="5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135B1E">
        <w:rPr>
          <w:szCs w:val="28"/>
          <w:lang w:val="uk-UA"/>
        </w:rPr>
        <w:t>внесенням постійних змін у рівень діючих на ринку цін, а також тим, що продукція на кожному етапі її виготовлення має свою ціну;</w:t>
      </w:r>
    </w:p>
    <w:p w:rsidR="008752C3" w:rsidRPr="00135B1E" w:rsidRDefault="008752C3" w:rsidP="0025273B">
      <w:pPr>
        <w:pStyle w:val="a"/>
        <w:numPr>
          <w:ilvl w:val="0"/>
          <w:numId w:val="5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135B1E">
        <w:rPr>
          <w:szCs w:val="28"/>
          <w:lang w:val="uk-UA"/>
        </w:rPr>
        <w:t>необхідністю обліку в ціноутворенні об'єктивних економічних законів.</w:t>
      </w:r>
    </w:p>
    <w:p w:rsidR="008752C3" w:rsidRPr="00853927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853927">
        <w:rPr>
          <w:szCs w:val="28"/>
          <w:lang w:val="uk-UA"/>
        </w:rPr>
        <w:t>Принцип безперервності процесу ціноутворення характеризується:</w:t>
      </w:r>
    </w:p>
    <w:p w:rsidR="008752C3" w:rsidRPr="00135B1E" w:rsidRDefault="008752C3" w:rsidP="0025273B">
      <w:pPr>
        <w:pStyle w:val="a"/>
        <w:numPr>
          <w:ilvl w:val="0"/>
          <w:numId w:val="5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135B1E">
        <w:rPr>
          <w:szCs w:val="28"/>
          <w:lang w:val="uk-UA"/>
        </w:rPr>
        <w:t>перевіркою правильності застосування встановлених законодавством правил ціноутворення;</w:t>
      </w:r>
    </w:p>
    <w:p w:rsidR="008752C3" w:rsidRPr="00135B1E" w:rsidRDefault="008752C3" w:rsidP="0025273B">
      <w:pPr>
        <w:pStyle w:val="a"/>
        <w:numPr>
          <w:ilvl w:val="0"/>
          <w:numId w:val="5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135B1E">
        <w:rPr>
          <w:szCs w:val="28"/>
          <w:lang w:val="uk-UA"/>
        </w:rPr>
        <w:t>необхідністю визначення підприємством, які конкретні економічні й соціальні завдання воно буде вирішувати в результаті використання обраного підходу до ціноутворення;</w:t>
      </w:r>
    </w:p>
    <w:p w:rsidR="008752C3" w:rsidRPr="00135B1E" w:rsidRDefault="008752C3" w:rsidP="0025273B">
      <w:pPr>
        <w:pStyle w:val="a"/>
        <w:numPr>
          <w:ilvl w:val="0"/>
          <w:numId w:val="5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135B1E">
        <w:rPr>
          <w:szCs w:val="28"/>
          <w:lang w:val="uk-UA"/>
        </w:rPr>
        <w:t>внесенням постійних змін у рівень діючих на ринку цін, а також тим, що продукція на кожному етапі її виготовлення має свою ціну;</w:t>
      </w:r>
    </w:p>
    <w:p w:rsidR="008752C3" w:rsidRPr="00135B1E" w:rsidRDefault="008752C3" w:rsidP="0025273B">
      <w:pPr>
        <w:pStyle w:val="a"/>
        <w:numPr>
          <w:ilvl w:val="0"/>
          <w:numId w:val="5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135B1E">
        <w:rPr>
          <w:szCs w:val="28"/>
          <w:lang w:val="uk-UA"/>
        </w:rPr>
        <w:t>необхідністю обліку в ціноутворенні об'єктивних економічних законів.</w:t>
      </w:r>
    </w:p>
    <w:p w:rsidR="008752C3" w:rsidRPr="00853927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853927">
        <w:rPr>
          <w:szCs w:val="28"/>
          <w:lang w:val="uk-UA"/>
        </w:rPr>
        <w:t>Концепція, що ґрунтується на теорії трудової вартості передбачає, що:</w:t>
      </w:r>
    </w:p>
    <w:p w:rsidR="008752C3" w:rsidRPr="00853927" w:rsidRDefault="008752C3" w:rsidP="0025273B">
      <w:pPr>
        <w:pStyle w:val="a"/>
        <w:numPr>
          <w:ilvl w:val="0"/>
          <w:numId w:val="5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53927">
        <w:rPr>
          <w:szCs w:val="28"/>
          <w:lang w:val="uk-UA"/>
        </w:rPr>
        <w:t>ціна визначається сукупністю витрат на виробництво товару, крім того, вона включає й прибуток, що є формою додаткового продукту, створеного найманою працею;</w:t>
      </w:r>
    </w:p>
    <w:p w:rsidR="008752C3" w:rsidRPr="00853927" w:rsidRDefault="008752C3" w:rsidP="0025273B">
      <w:pPr>
        <w:pStyle w:val="a"/>
        <w:numPr>
          <w:ilvl w:val="0"/>
          <w:numId w:val="5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53927">
        <w:rPr>
          <w:szCs w:val="28"/>
          <w:lang w:val="uk-UA"/>
        </w:rPr>
        <w:t>ціна товару визначається ціною граничної останньої одиниці продукту й визначається суб'єктивно;</w:t>
      </w:r>
    </w:p>
    <w:p w:rsidR="008752C3" w:rsidRPr="00853927" w:rsidRDefault="008752C3" w:rsidP="0025273B">
      <w:pPr>
        <w:pStyle w:val="a"/>
        <w:numPr>
          <w:ilvl w:val="0"/>
          <w:numId w:val="5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53927">
        <w:rPr>
          <w:szCs w:val="28"/>
          <w:lang w:val="uk-UA"/>
        </w:rPr>
        <w:t>рівень рівноважної ціни, по якій товари й реалізуються, встановлюється під впливом взаємодії попиту (покупець із його оцінкою корисності товару) і пропозиції (продавець із його витратами виробництва й бажанням дістати максимальний прибуток);</w:t>
      </w:r>
    </w:p>
    <w:p w:rsidR="008752C3" w:rsidRPr="00853927" w:rsidRDefault="008752C3" w:rsidP="0025273B">
      <w:pPr>
        <w:pStyle w:val="a"/>
        <w:numPr>
          <w:ilvl w:val="0"/>
          <w:numId w:val="5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53927">
        <w:rPr>
          <w:szCs w:val="28"/>
          <w:lang w:val="uk-UA"/>
        </w:rPr>
        <w:t>всі відповіді є вірними.</w:t>
      </w:r>
    </w:p>
    <w:p w:rsidR="008752C3" w:rsidRPr="00853927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К</w:t>
      </w:r>
      <w:r w:rsidRPr="00853927">
        <w:rPr>
          <w:szCs w:val="28"/>
          <w:lang w:val="uk-UA"/>
        </w:rPr>
        <w:t>онцепція ціноутворення обґрунтована англійським економістом А. Маршаллом передбачає:</w:t>
      </w:r>
    </w:p>
    <w:p w:rsidR="008752C3" w:rsidRPr="00853927" w:rsidRDefault="008752C3" w:rsidP="0025273B">
      <w:pPr>
        <w:pStyle w:val="a"/>
        <w:numPr>
          <w:ilvl w:val="0"/>
          <w:numId w:val="5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53927">
        <w:rPr>
          <w:szCs w:val="28"/>
          <w:lang w:val="uk-UA"/>
        </w:rPr>
        <w:t>ціна визначається сукупніс</w:t>
      </w:r>
      <w:r>
        <w:rPr>
          <w:szCs w:val="28"/>
          <w:lang w:val="uk-UA"/>
        </w:rPr>
        <w:t>тю витрат на виробництво товару</w:t>
      </w:r>
      <w:r w:rsidRPr="00853927">
        <w:rPr>
          <w:szCs w:val="28"/>
          <w:lang w:val="uk-UA"/>
        </w:rPr>
        <w:t>;</w:t>
      </w:r>
    </w:p>
    <w:p w:rsidR="008752C3" w:rsidRPr="00853927" w:rsidRDefault="008752C3" w:rsidP="0025273B">
      <w:pPr>
        <w:pStyle w:val="a"/>
        <w:numPr>
          <w:ilvl w:val="0"/>
          <w:numId w:val="5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53927">
        <w:rPr>
          <w:szCs w:val="28"/>
          <w:lang w:val="uk-UA"/>
        </w:rPr>
        <w:t>ціна товару визначається ціною граничної останньої одиниці продукту й визначається суб'єктивно;</w:t>
      </w:r>
    </w:p>
    <w:p w:rsidR="008752C3" w:rsidRPr="00853927" w:rsidRDefault="008752C3" w:rsidP="0025273B">
      <w:pPr>
        <w:pStyle w:val="a"/>
        <w:numPr>
          <w:ilvl w:val="0"/>
          <w:numId w:val="5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53927">
        <w:rPr>
          <w:szCs w:val="28"/>
          <w:lang w:val="uk-UA"/>
        </w:rPr>
        <w:t>рівень рівноважної ціни, по якій товари й реалізуються, встановлюється під впливом взаємодії попиту (покупець із його оцінкою корисності товару) і пропозиції (продавець із його витратами виробництва й бажанням дістати максимальний прибуток);</w:t>
      </w:r>
    </w:p>
    <w:p w:rsidR="008752C3" w:rsidRPr="00853927" w:rsidRDefault="008752C3" w:rsidP="0025273B">
      <w:pPr>
        <w:pStyle w:val="a"/>
        <w:numPr>
          <w:ilvl w:val="0"/>
          <w:numId w:val="5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53927">
        <w:rPr>
          <w:szCs w:val="28"/>
          <w:lang w:val="uk-UA"/>
        </w:rPr>
        <w:t>всі відповіді є вірними.</w:t>
      </w:r>
    </w:p>
    <w:p w:rsidR="008752C3" w:rsidRPr="00DA50D4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DA50D4">
        <w:rPr>
          <w:szCs w:val="28"/>
          <w:lang w:val="uk-UA"/>
        </w:rPr>
        <w:t>Як залежить ціна від пропозиції товарів:</w:t>
      </w:r>
    </w:p>
    <w:p w:rsidR="008752C3" w:rsidRPr="00DA50D4" w:rsidRDefault="008752C3" w:rsidP="0025273B">
      <w:pPr>
        <w:pStyle w:val="a"/>
        <w:numPr>
          <w:ilvl w:val="0"/>
          <w:numId w:val="5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DA50D4">
        <w:rPr>
          <w:szCs w:val="28"/>
          <w:lang w:val="uk-UA"/>
        </w:rPr>
        <w:t>збільшення пропозиції товарів призводить до зменшення ціни на ці товари;</w:t>
      </w:r>
    </w:p>
    <w:p w:rsidR="008752C3" w:rsidRPr="00DA50D4" w:rsidRDefault="008752C3" w:rsidP="0025273B">
      <w:pPr>
        <w:pStyle w:val="a"/>
        <w:numPr>
          <w:ilvl w:val="0"/>
          <w:numId w:val="5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DA50D4">
        <w:rPr>
          <w:szCs w:val="28"/>
          <w:lang w:val="uk-UA"/>
        </w:rPr>
        <w:t>збільшення пропозиції товарів призводить до збільшення ціни на ці товари;</w:t>
      </w:r>
    </w:p>
    <w:p w:rsidR="008752C3" w:rsidRPr="00DA50D4" w:rsidRDefault="008752C3" w:rsidP="0025273B">
      <w:pPr>
        <w:pStyle w:val="a"/>
        <w:numPr>
          <w:ilvl w:val="0"/>
          <w:numId w:val="5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DA50D4">
        <w:rPr>
          <w:szCs w:val="28"/>
          <w:lang w:val="uk-UA"/>
        </w:rPr>
        <w:t>зменшення пропозиції товарів призводить до збільшення ціни на ці товари;</w:t>
      </w:r>
    </w:p>
    <w:p w:rsidR="008752C3" w:rsidRPr="00CA5DDD" w:rsidRDefault="008752C3" w:rsidP="0025273B">
      <w:pPr>
        <w:pStyle w:val="a"/>
        <w:numPr>
          <w:ilvl w:val="0"/>
          <w:numId w:val="5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ніяк не залежить.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Яка функція ціни полягає </w:t>
      </w:r>
      <w:r w:rsidRPr="00A2340A">
        <w:rPr>
          <w:szCs w:val="28"/>
          <w:lang w:val="uk-UA"/>
        </w:rPr>
        <w:t>в тому, що за її допомогою здійснюється взаємозв'язок між виробником і споживачем та досягається рівновага між попитом і пропозицією</w:t>
      </w:r>
    </w:p>
    <w:p w:rsidR="008752C3" w:rsidRDefault="008752C3" w:rsidP="0025273B">
      <w:pPr>
        <w:pStyle w:val="a"/>
        <w:numPr>
          <w:ilvl w:val="0"/>
          <w:numId w:val="6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стимулююча;</w:t>
      </w:r>
    </w:p>
    <w:p w:rsidR="008752C3" w:rsidRDefault="008752C3" w:rsidP="0025273B">
      <w:pPr>
        <w:pStyle w:val="a"/>
        <w:numPr>
          <w:ilvl w:val="0"/>
          <w:numId w:val="6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балансуюча;</w:t>
      </w:r>
    </w:p>
    <w:p w:rsidR="008752C3" w:rsidRDefault="008752C3" w:rsidP="0025273B">
      <w:pPr>
        <w:pStyle w:val="a"/>
        <w:numPr>
          <w:ilvl w:val="0"/>
          <w:numId w:val="6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розподільна;</w:t>
      </w:r>
    </w:p>
    <w:p w:rsidR="008752C3" w:rsidRDefault="008752C3" w:rsidP="0025273B">
      <w:pPr>
        <w:pStyle w:val="a"/>
        <w:numPr>
          <w:ilvl w:val="0"/>
          <w:numId w:val="6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обліково-інформаційна.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За характером обслуговування обороту вирізняють ціни:</w:t>
      </w:r>
    </w:p>
    <w:p w:rsidR="008752C3" w:rsidRPr="00A2340A" w:rsidRDefault="008752C3" w:rsidP="0025273B">
      <w:pPr>
        <w:pStyle w:val="a"/>
        <w:numPr>
          <w:ilvl w:val="0"/>
          <w:numId w:val="6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A2340A">
        <w:rPr>
          <w:szCs w:val="28"/>
          <w:lang w:val="uk-UA"/>
        </w:rPr>
        <w:t>оптові, роздрібні, закупівельні, кошторисна вартість, тарифи;</w:t>
      </w:r>
    </w:p>
    <w:p w:rsidR="008752C3" w:rsidRDefault="008752C3" w:rsidP="0025273B">
      <w:pPr>
        <w:pStyle w:val="a"/>
        <w:numPr>
          <w:ilvl w:val="0"/>
          <w:numId w:val="6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вільні, граничні, фіксовані;</w:t>
      </w:r>
    </w:p>
    <w:p w:rsidR="008752C3" w:rsidRDefault="008752C3" w:rsidP="0025273B">
      <w:pPr>
        <w:pStyle w:val="a"/>
        <w:numPr>
          <w:ilvl w:val="0"/>
          <w:numId w:val="6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тверді, рухомі, </w:t>
      </w:r>
      <w:proofErr w:type="spellStart"/>
      <w:r>
        <w:rPr>
          <w:szCs w:val="28"/>
          <w:lang w:val="uk-UA"/>
        </w:rPr>
        <w:t>ковзаючі</w:t>
      </w:r>
      <w:proofErr w:type="spellEnd"/>
      <w:r>
        <w:rPr>
          <w:szCs w:val="28"/>
          <w:lang w:val="uk-UA"/>
        </w:rPr>
        <w:t>;</w:t>
      </w:r>
    </w:p>
    <w:p w:rsidR="008752C3" w:rsidRDefault="008752C3" w:rsidP="0025273B">
      <w:pPr>
        <w:pStyle w:val="a"/>
        <w:numPr>
          <w:ilvl w:val="0"/>
          <w:numId w:val="6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постійні, сезонні, східчасті </w:t>
      </w:r>
    </w:p>
    <w:p w:rsidR="008752C3" w:rsidRPr="0061653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Стратегія, що </w:t>
      </w:r>
      <w:r w:rsidRPr="00616533">
        <w:rPr>
          <w:szCs w:val="28"/>
          <w:lang w:val="uk-UA"/>
        </w:rPr>
        <w:t>базується на низькому рівні цін з метою залучення якнайбільшої кількості споживачів,</w:t>
      </w:r>
      <w:r w:rsidR="00FF5F2A">
        <w:rPr>
          <w:szCs w:val="28"/>
          <w:lang w:val="uk-UA"/>
        </w:rPr>
        <w:t xml:space="preserve"> </w:t>
      </w:r>
      <w:r w:rsidRPr="00616533">
        <w:rPr>
          <w:szCs w:val="28"/>
          <w:lang w:val="uk-UA"/>
        </w:rPr>
        <w:t>- це:</w:t>
      </w:r>
    </w:p>
    <w:p w:rsidR="008752C3" w:rsidRPr="00616533" w:rsidRDefault="008752C3" w:rsidP="0025273B">
      <w:pPr>
        <w:pStyle w:val="a"/>
        <w:numPr>
          <w:ilvl w:val="0"/>
          <w:numId w:val="6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616533">
        <w:rPr>
          <w:szCs w:val="28"/>
          <w:lang w:val="uk-UA"/>
        </w:rPr>
        <w:t>стратегія зняття вершків;</w:t>
      </w:r>
    </w:p>
    <w:p w:rsidR="008752C3" w:rsidRPr="00616533" w:rsidRDefault="008752C3" w:rsidP="0025273B">
      <w:pPr>
        <w:pStyle w:val="a"/>
        <w:numPr>
          <w:ilvl w:val="0"/>
          <w:numId w:val="6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616533">
        <w:rPr>
          <w:szCs w:val="28"/>
          <w:lang w:val="uk-UA"/>
        </w:rPr>
        <w:t>стратегія престижних цін;</w:t>
      </w:r>
    </w:p>
    <w:p w:rsidR="008752C3" w:rsidRDefault="008752C3" w:rsidP="0025273B">
      <w:pPr>
        <w:pStyle w:val="a"/>
        <w:numPr>
          <w:ilvl w:val="0"/>
          <w:numId w:val="6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стратегія слідування за лідером;</w:t>
      </w:r>
    </w:p>
    <w:p w:rsidR="008752C3" w:rsidRDefault="008752C3" w:rsidP="0025273B">
      <w:pPr>
        <w:pStyle w:val="a"/>
        <w:numPr>
          <w:ilvl w:val="0"/>
          <w:numId w:val="6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стратегія проникнення на ринок.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Визначте фактори, що впливають на ціну в туризмі:</w:t>
      </w:r>
    </w:p>
    <w:p w:rsidR="008752C3" w:rsidRPr="00393DC2" w:rsidRDefault="008752C3" w:rsidP="0025273B">
      <w:pPr>
        <w:pStyle w:val="a"/>
        <w:numPr>
          <w:ilvl w:val="0"/>
          <w:numId w:val="6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393DC2">
        <w:rPr>
          <w:szCs w:val="28"/>
          <w:lang w:val="uk-UA"/>
        </w:rPr>
        <w:t xml:space="preserve">вартість (собівартість) виробництва послуг і нормативний доход </w:t>
      </w:r>
      <w:proofErr w:type="spellStart"/>
      <w:r w:rsidRPr="00393DC2">
        <w:rPr>
          <w:szCs w:val="28"/>
          <w:lang w:val="uk-UA"/>
        </w:rPr>
        <w:t>турфірми</w:t>
      </w:r>
      <w:proofErr w:type="spellEnd"/>
      <w:r w:rsidRPr="00393DC2">
        <w:rPr>
          <w:szCs w:val="28"/>
          <w:lang w:val="uk-UA"/>
        </w:rPr>
        <w:t>;</w:t>
      </w:r>
    </w:p>
    <w:p w:rsidR="008752C3" w:rsidRPr="00393DC2" w:rsidRDefault="008752C3" w:rsidP="0025273B">
      <w:pPr>
        <w:pStyle w:val="a"/>
        <w:numPr>
          <w:ilvl w:val="0"/>
          <w:numId w:val="6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393DC2">
        <w:rPr>
          <w:szCs w:val="28"/>
          <w:lang w:val="uk-UA"/>
        </w:rPr>
        <w:t>рівень і динаміка конкуруючих цін, співвідношення попиту та пропозиції на туристичні послуги на ринку;</w:t>
      </w:r>
    </w:p>
    <w:p w:rsidR="008752C3" w:rsidRPr="00393DC2" w:rsidRDefault="008752C3" w:rsidP="0025273B">
      <w:pPr>
        <w:pStyle w:val="a"/>
        <w:numPr>
          <w:ilvl w:val="0"/>
          <w:numId w:val="6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393DC2">
        <w:rPr>
          <w:szCs w:val="28"/>
          <w:lang w:val="uk-UA"/>
        </w:rPr>
        <w:t>всі відповіді є вірними;</w:t>
      </w:r>
    </w:p>
    <w:p w:rsidR="008752C3" w:rsidRPr="00393DC2" w:rsidRDefault="008752C3" w:rsidP="0025273B">
      <w:pPr>
        <w:pStyle w:val="a"/>
        <w:numPr>
          <w:ilvl w:val="0"/>
          <w:numId w:val="6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393DC2">
        <w:rPr>
          <w:szCs w:val="28"/>
          <w:lang w:val="uk-UA"/>
        </w:rPr>
        <w:t>немає правильної відповіді.</w:t>
      </w:r>
    </w:p>
    <w:p w:rsidR="008752C3" w:rsidRPr="006028FD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6028FD">
        <w:rPr>
          <w:szCs w:val="28"/>
          <w:lang w:val="uk-UA"/>
        </w:rPr>
        <w:t>Для чого призначений нормативний дохід тур фірми:</w:t>
      </w:r>
    </w:p>
    <w:p w:rsidR="008752C3" w:rsidRPr="006028FD" w:rsidRDefault="008752C3" w:rsidP="0025273B">
      <w:pPr>
        <w:pStyle w:val="a"/>
        <w:numPr>
          <w:ilvl w:val="0"/>
          <w:numId w:val="6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6028FD">
        <w:rPr>
          <w:szCs w:val="28"/>
          <w:lang w:val="uk-UA"/>
        </w:rPr>
        <w:t xml:space="preserve">для покриття витрат </w:t>
      </w:r>
      <w:proofErr w:type="spellStart"/>
      <w:r w:rsidRPr="006028FD">
        <w:rPr>
          <w:szCs w:val="28"/>
          <w:lang w:val="uk-UA"/>
        </w:rPr>
        <w:t>турфірми</w:t>
      </w:r>
      <w:proofErr w:type="spellEnd"/>
      <w:r w:rsidRPr="006028FD">
        <w:rPr>
          <w:szCs w:val="28"/>
          <w:lang w:val="uk-UA"/>
        </w:rPr>
        <w:t xml:space="preserve"> на заробітну плату персоналу й формування прибутку;</w:t>
      </w:r>
    </w:p>
    <w:p w:rsidR="008752C3" w:rsidRPr="006028FD" w:rsidRDefault="008752C3" w:rsidP="0025273B">
      <w:pPr>
        <w:pStyle w:val="a"/>
        <w:numPr>
          <w:ilvl w:val="0"/>
          <w:numId w:val="6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6028FD">
        <w:rPr>
          <w:szCs w:val="28"/>
          <w:lang w:val="uk-UA"/>
        </w:rPr>
        <w:t xml:space="preserve">для покриття витрат </w:t>
      </w:r>
      <w:proofErr w:type="spellStart"/>
      <w:r w:rsidRPr="006028FD">
        <w:rPr>
          <w:szCs w:val="28"/>
          <w:lang w:val="uk-UA"/>
        </w:rPr>
        <w:t>турфірми</w:t>
      </w:r>
      <w:proofErr w:type="spellEnd"/>
      <w:r w:rsidRPr="006028FD">
        <w:rPr>
          <w:szCs w:val="28"/>
          <w:lang w:val="uk-UA"/>
        </w:rPr>
        <w:t>;</w:t>
      </w:r>
    </w:p>
    <w:p w:rsidR="008752C3" w:rsidRPr="006028FD" w:rsidRDefault="008752C3" w:rsidP="0025273B">
      <w:pPr>
        <w:pStyle w:val="a"/>
        <w:numPr>
          <w:ilvl w:val="0"/>
          <w:numId w:val="6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6028FD">
        <w:rPr>
          <w:szCs w:val="28"/>
          <w:lang w:val="uk-UA"/>
        </w:rPr>
        <w:t>для формування прибутку;</w:t>
      </w:r>
    </w:p>
    <w:p w:rsidR="008752C3" w:rsidRPr="006028FD" w:rsidRDefault="008752C3" w:rsidP="0025273B">
      <w:pPr>
        <w:pStyle w:val="a"/>
        <w:numPr>
          <w:ilvl w:val="0"/>
          <w:numId w:val="6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6028FD">
        <w:rPr>
          <w:szCs w:val="28"/>
          <w:lang w:val="uk-UA"/>
        </w:rPr>
        <w:t xml:space="preserve">для покриття витрат </w:t>
      </w:r>
      <w:proofErr w:type="spellStart"/>
      <w:r w:rsidRPr="006028FD">
        <w:rPr>
          <w:szCs w:val="28"/>
          <w:lang w:val="uk-UA"/>
        </w:rPr>
        <w:t>турфірми</w:t>
      </w:r>
      <w:proofErr w:type="spellEnd"/>
      <w:r w:rsidRPr="006028FD">
        <w:rPr>
          <w:szCs w:val="28"/>
          <w:lang w:val="uk-UA"/>
        </w:rPr>
        <w:t xml:space="preserve"> й формування прибутку.</w:t>
      </w:r>
    </w:p>
    <w:p w:rsidR="008752C3" w:rsidRPr="006028FD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6028FD">
        <w:rPr>
          <w:szCs w:val="28"/>
          <w:lang w:val="uk-UA"/>
        </w:rPr>
        <w:t>Який з перелічених вид цін найчастіше використовується в туризмі:</w:t>
      </w:r>
    </w:p>
    <w:p w:rsidR="008752C3" w:rsidRPr="006028FD" w:rsidRDefault="008752C3" w:rsidP="0025273B">
      <w:pPr>
        <w:pStyle w:val="a"/>
        <w:numPr>
          <w:ilvl w:val="0"/>
          <w:numId w:val="6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6028FD">
        <w:rPr>
          <w:szCs w:val="28"/>
          <w:lang w:val="uk-UA"/>
        </w:rPr>
        <w:t>роздрібні;</w:t>
      </w:r>
    </w:p>
    <w:p w:rsidR="008752C3" w:rsidRPr="006028FD" w:rsidRDefault="008752C3" w:rsidP="0025273B">
      <w:pPr>
        <w:pStyle w:val="a"/>
        <w:numPr>
          <w:ilvl w:val="0"/>
          <w:numId w:val="6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6028FD">
        <w:rPr>
          <w:szCs w:val="28"/>
          <w:lang w:val="uk-UA"/>
        </w:rPr>
        <w:t>оптові;</w:t>
      </w:r>
    </w:p>
    <w:p w:rsidR="008752C3" w:rsidRPr="006028FD" w:rsidRDefault="008752C3" w:rsidP="0025273B">
      <w:pPr>
        <w:pStyle w:val="a"/>
        <w:numPr>
          <w:ilvl w:val="0"/>
          <w:numId w:val="6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6028FD">
        <w:rPr>
          <w:szCs w:val="28"/>
          <w:lang w:val="uk-UA"/>
        </w:rPr>
        <w:t>закупівельні;</w:t>
      </w:r>
    </w:p>
    <w:p w:rsidR="008752C3" w:rsidRPr="006028FD" w:rsidRDefault="008752C3" w:rsidP="0025273B">
      <w:pPr>
        <w:pStyle w:val="a"/>
        <w:numPr>
          <w:ilvl w:val="0"/>
          <w:numId w:val="6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6028FD">
        <w:rPr>
          <w:szCs w:val="28"/>
          <w:lang w:val="uk-UA"/>
        </w:rPr>
        <w:t>постійні.</w:t>
      </w:r>
    </w:p>
    <w:p w:rsidR="008752C3" w:rsidRPr="006028FD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Вартість </w:t>
      </w:r>
      <w:proofErr w:type="spellStart"/>
      <w:r>
        <w:rPr>
          <w:szCs w:val="28"/>
          <w:lang w:val="uk-UA"/>
        </w:rPr>
        <w:t>турпакету</w:t>
      </w:r>
      <w:proofErr w:type="spellEnd"/>
      <w:r w:rsidRPr="006028FD">
        <w:rPr>
          <w:szCs w:val="28"/>
          <w:lang w:val="uk-UA"/>
        </w:rPr>
        <w:t xml:space="preserve"> не включає:</w:t>
      </w:r>
    </w:p>
    <w:p w:rsidR="008752C3" w:rsidRPr="006028FD" w:rsidRDefault="008752C3" w:rsidP="0025273B">
      <w:pPr>
        <w:pStyle w:val="a"/>
        <w:numPr>
          <w:ilvl w:val="0"/>
          <w:numId w:val="6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собівартість</w:t>
      </w:r>
      <w:r w:rsidRPr="006028FD">
        <w:rPr>
          <w:szCs w:val="28"/>
          <w:lang w:val="uk-UA"/>
        </w:rPr>
        <w:t>;</w:t>
      </w:r>
    </w:p>
    <w:p w:rsidR="008752C3" w:rsidRPr="006028FD" w:rsidRDefault="008752C3" w:rsidP="0025273B">
      <w:pPr>
        <w:pStyle w:val="a"/>
        <w:numPr>
          <w:ilvl w:val="0"/>
          <w:numId w:val="6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прибуток</w:t>
      </w:r>
      <w:r w:rsidRPr="006028FD">
        <w:rPr>
          <w:szCs w:val="28"/>
          <w:lang w:val="uk-UA"/>
        </w:rPr>
        <w:t>;</w:t>
      </w:r>
    </w:p>
    <w:p w:rsidR="008752C3" w:rsidRPr="006028FD" w:rsidRDefault="008752C3" w:rsidP="0025273B">
      <w:pPr>
        <w:pStyle w:val="a"/>
        <w:numPr>
          <w:ilvl w:val="0"/>
          <w:numId w:val="6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страхування</w:t>
      </w:r>
      <w:r w:rsidRPr="006028FD">
        <w:rPr>
          <w:szCs w:val="28"/>
          <w:lang w:val="uk-UA"/>
        </w:rPr>
        <w:t>;</w:t>
      </w:r>
    </w:p>
    <w:p w:rsidR="008752C3" w:rsidRPr="006028FD" w:rsidRDefault="008752C3" w:rsidP="0025273B">
      <w:pPr>
        <w:pStyle w:val="a"/>
        <w:numPr>
          <w:ilvl w:val="0"/>
          <w:numId w:val="6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знижки</w:t>
      </w:r>
      <w:r w:rsidRPr="006028FD">
        <w:rPr>
          <w:szCs w:val="28"/>
          <w:lang w:val="uk-UA"/>
        </w:rPr>
        <w:t xml:space="preserve"> і надбавки.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Надбавка – це:</w:t>
      </w:r>
    </w:p>
    <w:p w:rsidR="008752C3" w:rsidRDefault="008752C3" w:rsidP="0025273B">
      <w:pPr>
        <w:pStyle w:val="a"/>
        <w:numPr>
          <w:ilvl w:val="0"/>
          <w:numId w:val="6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ринкове вираження вартості послуг;</w:t>
      </w:r>
    </w:p>
    <w:p w:rsidR="008752C3" w:rsidRDefault="008752C3" w:rsidP="0025273B">
      <w:pPr>
        <w:pStyle w:val="a"/>
        <w:numPr>
          <w:ilvl w:val="0"/>
          <w:numId w:val="6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агентська винагорода за використання визначених послуг, пов’язаних з кінцевою реалізацією </w:t>
      </w:r>
      <w:proofErr w:type="spellStart"/>
      <w:r>
        <w:rPr>
          <w:szCs w:val="28"/>
          <w:lang w:val="uk-UA"/>
        </w:rPr>
        <w:t>турпродукту</w:t>
      </w:r>
      <w:proofErr w:type="spellEnd"/>
      <w:r>
        <w:rPr>
          <w:szCs w:val="28"/>
          <w:lang w:val="uk-UA"/>
        </w:rPr>
        <w:t>;</w:t>
      </w:r>
    </w:p>
    <w:p w:rsidR="008752C3" w:rsidRDefault="008752C3" w:rsidP="0025273B">
      <w:pPr>
        <w:pStyle w:val="a"/>
        <w:numPr>
          <w:ilvl w:val="0"/>
          <w:numId w:val="6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E32554">
        <w:rPr>
          <w:szCs w:val="28"/>
          <w:lang w:val="uk-UA"/>
        </w:rPr>
        <w:t>процес формування цін на товари і послуги</w:t>
      </w:r>
      <w:r>
        <w:rPr>
          <w:szCs w:val="28"/>
          <w:lang w:val="uk-UA"/>
        </w:rPr>
        <w:t>;</w:t>
      </w:r>
    </w:p>
    <w:p w:rsidR="008752C3" w:rsidRDefault="008752C3" w:rsidP="0025273B">
      <w:pPr>
        <w:pStyle w:val="a"/>
        <w:numPr>
          <w:ilvl w:val="0"/>
          <w:numId w:val="6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немає правильної відповіді.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Стадія життєвого циклу продукту, на якій прибуток </w:t>
      </w:r>
      <w:proofErr w:type="spellStart"/>
      <w:r>
        <w:rPr>
          <w:szCs w:val="28"/>
          <w:lang w:val="uk-UA"/>
        </w:rPr>
        <w:t>турфірми</w:t>
      </w:r>
      <w:proofErr w:type="spellEnd"/>
      <w:r>
        <w:rPr>
          <w:szCs w:val="28"/>
          <w:lang w:val="uk-UA"/>
        </w:rPr>
        <w:t xml:space="preserve"> є максимальним:</w:t>
      </w:r>
    </w:p>
    <w:p w:rsidR="008752C3" w:rsidRDefault="008752C3" w:rsidP="0025273B">
      <w:pPr>
        <w:pStyle w:val="a"/>
        <w:numPr>
          <w:ilvl w:val="0"/>
          <w:numId w:val="6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стадія введення продукту;</w:t>
      </w:r>
    </w:p>
    <w:p w:rsidR="008752C3" w:rsidRDefault="008752C3" w:rsidP="0025273B">
      <w:pPr>
        <w:pStyle w:val="a"/>
        <w:numPr>
          <w:ilvl w:val="0"/>
          <w:numId w:val="6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стадія стагнації;</w:t>
      </w:r>
    </w:p>
    <w:p w:rsidR="008752C3" w:rsidRDefault="008752C3" w:rsidP="0025273B">
      <w:pPr>
        <w:pStyle w:val="a"/>
        <w:numPr>
          <w:ilvl w:val="0"/>
          <w:numId w:val="6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стадія зрілості;</w:t>
      </w:r>
    </w:p>
    <w:p w:rsidR="008752C3" w:rsidRDefault="008752C3" w:rsidP="0025273B">
      <w:pPr>
        <w:pStyle w:val="a"/>
        <w:numPr>
          <w:ilvl w:val="0"/>
          <w:numId w:val="6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стадія росту.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Стадія життєвого циклу продукту, на якій доход </w:t>
      </w:r>
      <w:proofErr w:type="spellStart"/>
      <w:r>
        <w:rPr>
          <w:szCs w:val="28"/>
          <w:lang w:val="uk-UA"/>
        </w:rPr>
        <w:t>турфірми</w:t>
      </w:r>
      <w:proofErr w:type="spellEnd"/>
      <w:r>
        <w:rPr>
          <w:szCs w:val="28"/>
          <w:lang w:val="uk-UA"/>
        </w:rPr>
        <w:t xml:space="preserve"> є максимальним:</w:t>
      </w:r>
    </w:p>
    <w:p w:rsidR="008752C3" w:rsidRDefault="008752C3" w:rsidP="0025273B">
      <w:pPr>
        <w:pStyle w:val="a"/>
        <w:numPr>
          <w:ilvl w:val="0"/>
          <w:numId w:val="6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стадія введення продукту;</w:t>
      </w:r>
    </w:p>
    <w:p w:rsidR="008752C3" w:rsidRDefault="008752C3" w:rsidP="0025273B">
      <w:pPr>
        <w:pStyle w:val="a"/>
        <w:numPr>
          <w:ilvl w:val="0"/>
          <w:numId w:val="6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стадія стагнації;</w:t>
      </w:r>
    </w:p>
    <w:p w:rsidR="008752C3" w:rsidRDefault="008752C3" w:rsidP="0025273B">
      <w:pPr>
        <w:pStyle w:val="a"/>
        <w:numPr>
          <w:ilvl w:val="0"/>
          <w:numId w:val="6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стадія зрілості;</w:t>
      </w:r>
    </w:p>
    <w:p w:rsidR="008752C3" w:rsidRDefault="008752C3" w:rsidP="0025273B">
      <w:pPr>
        <w:pStyle w:val="a"/>
        <w:numPr>
          <w:ilvl w:val="0"/>
          <w:numId w:val="6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стадія росту.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Назвіть причини стагнації </w:t>
      </w:r>
      <w:proofErr w:type="spellStart"/>
      <w:r>
        <w:rPr>
          <w:szCs w:val="28"/>
          <w:lang w:val="uk-UA"/>
        </w:rPr>
        <w:t>турпродукту</w:t>
      </w:r>
      <w:proofErr w:type="spellEnd"/>
      <w:r>
        <w:rPr>
          <w:szCs w:val="28"/>
          <w:lang w:val="uk-UA"/>
        </w:rPr>
        <w:t>:</w:t>
      </w:r>
    </w:p>
    <w:p w:rsidR="008752C3" w:rsidRPr="00860F13" w:rsidRDefault="008752C3" w:rsidP="0025273B">
      <w:pPr>
        <w:pStyle w:val="a"/>
        <w:numPr>
          <w:ilvl w:val="0"/>
          <w:numId w:val="7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60F13">
        <w:rPr>
          <w:szCs w:val="28"/>
          <w:lang w:val="uk-UA"/>
        </w:rPr>
        <w:t>зникають необхідність і можливість реалізації;</w:t>
      </w:r>
    </w:p>
    <w:p w:rsidR="008752C3" w:rsidRPr="00860F13" w:rsidRDefault="008752C3" w:rsidP="0025273B">
      <w:pPr>
        <w:pStyle w:val="a"/>
        <w:numPr>
          <w:ilvl w:val="0"/>
          <w:numId w:val="7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60F13">
        <w:rPr>
          <w:szCs w:val="28"/>
          <w:lang w:val="uk-UA"/>
        </w:rPr>
        <w:t>з'явився більш кращий дешевий продукт для задоволення потреб на ринку;</w:t>
      </w:r>
    </w:p>
    <w:p w:rsidR="008752C3" w:rsidRPr="00860F13" w:rsidRDefault="008752C3" w:rsidP="0025273B">
      <w:pPr>
        <w:pStyle w:val="a"/>
        <w:numPr>
          <w:ilvl w:val="0"/>
          <w:numId w:val="7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60F13">
        <w:rPr>
          <w:szCs w:val="28"/>
          <w:lang w:val="uk-UA"/>
        </w:rPr>
        <w:t>конкурентний продукт завдяки кращій ринковій стратегії раптом завойовує вирішальну перевагу;</w:t>
      </w:r>
    </w:p>
    <w:p w:rsidR="008752C3" w:rsidRPr="00860F13" w:rsidRDefault="008752C3" w:rsidP="0025273B">
      <w:pPr>
        <w:pStyle w:val="a"/>
        <w:numPr>
          <w:ilvl w:val="0"/>
          <w:numId w:val="7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60F13">
        <w:rPr>
          <w:szCs w:val="28"/>
          <w:lang w:val="uk-UA"/>
        </w:rPr>
        <w:t>усі відповіді є вірними.</w:t>
      </w:r>
    </w:p>
    <w:p w:rsidR="008752C3" w:rsidRPr="00A16209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A16209">
        <w:rPr>
          <w:szCs w:val="28"/>
          <w:lang w:val="uk-UA"/>
        </w:rPr>
        <w:t>Як впливає на еластичність попиту за ціною доступність товарів-субститутів (замінників):</w:t>
      </w:r>
    </w:p>
    <w:p w:rsidR="008752C3" w:rsidRPr="00A16209" w:rsidRDefault="008752C3" w:rsidP="0025273B">
      <w:pPr>
        <w:pStyle w:val="a"/>
        <w:numPr>
          <w:ilvl w:val="0"/>
          <w:numId w:val="7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A16209">
        <w:rPr>
          <w:szCs w:val="28"/>
          <w:lang w:val="uk-UA"/>
        </w:rPr>
        <w:t>чим більше товарів-субститутів на ринку, тим вища еластичність;</w:t>
      </w:r>
    </w:p>
    <w:p w:rsidR="008752C3" w:rsidRPr="00A16209" w:rsidRDefault="008752C3" w:rsidP="0025273B">
      <w:pPr>
        <w:pStyle w:val="a"/>
        <w:numPr>
          <w:ilvl w:val="0"/>
          <w:numId w:val="7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A16209">
        <w:rPr>
          <w:szCs w:val="28"/>
          <w:lang w:val="uk-UA"/>
        </w:rPr>
        <w:t>чим більше товарів-субститутів на ринку, тим нижча еластичність;</w:t>
      </w:r>
    </w:p>
    <w:p w:rsidR="008752C3" w:rsidRPr="00A16209" w:rsidRDefault="008752C3" w:rsidP="0025273B">
      <w:pPr>
        <w:pStyle w:val="a"/>
        <w:numPr>
          <w:ilvl w:val="0"/>
          <w:numId w:val="7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A16209">
        <w:rPr>
          <w:szCs w:val="28"/>
          <w:lang w:val="uk-UA"/>
        </w:rPr>
        <w:t>чим менше товарів-субститутів, тим вища еластичність;</w:t>
      </w:r>
    </w:p>
    <w:p w:rsidR="008752C3" w:rsidRPr="00A16209" w:rsidRDefault="008752C3" w:rsidP="0025273B">
      <w:pPr>
        <w:pStyle w:val="a"/>
        <w:numPr>
          <w:ilvl w:val="0"/>
          <w:numId w:val="7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A16209">
        <w:rPr>
          <w:szCs w:val="28"/>
          <w:lang w:val="uk-UA"/>
        </w:rPr>
        <w:t>не впливає.</w:t>
      </w:r>
    </w:p>
    <w:p w:rsidR="008752C3" w:rsidRPr="00A16209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A16209">
        <w:rPr>
          <w:szCs w:val="28"/>
          <w:lang w:val="uk-UA"/>
        </w:rPr>
        <w:t>Назвіть місяць, в якому попит на туристичні послуги стає максимальним:</w:t>
      </w:r>
    </w:p>
    <w:p w:rsidR="008752C3" w:rsidRPr="00A16209" w:rsidRDefault="008752C3" w:rsidP="0025273B">
      <w:pPr>
        <w:pStyle w:val="a"/>
        <w:numPr>
          <w:ilvl w:val="0"/>
          <w:numId w:val="7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A16209">
        <w:rPr>
          <w:szCs w:val="28"/>
          <w:lang w:val="uk-UA"/>
        </w:rPr>
        <w:t>серпень;</w:t>
      </w:r>
    </w:p>
    <w:p w:rsidR="008752C3" w:rsidRPr="00A16209" w:rsidRDefault="008752C3" w:rsidP="0025273B">
      <w:pPr>
        <w:pStyle w:val="a"/>
        <w:numPr>
          <w:ilvl w:val="0"/>
          <w:numId w:val="7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A16209">
        <w:rPr>
          <w:szCs w:val="28"/>
          <w:lang w:val="uk-UA"/>
        </w:rPr>
        <w:t>листопад;</w:t>
      </w:r>
    </w:p>
    <w:p w:rsidR="008752C3" w:rsidRPr="00A16209" w:rsidRDefault="008752C3" w:rsidP="0025273B">
      <w:pPr>
        <w:pStyle w:val="a"/>
        <w:numPr>
          <w:ilvl w:val="0"/>
          <w:numId w:val="7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A16209">
        <w:rPr>
          <w:szCs w:val="28"/>
          <w:lang w:val="uk-UA"/>
        </w:rPr>
        <w:t>березень;</w:t>
      </w:r>
    </w:p>
    <w:p w:rsidR="008752C3" w:rsidRPr="00A16209" w:rsidRDefault="008752C3" w:rsidP="0025273B">
      <w:pPr>
        <w:pStyle w:val="a"/>
        <w:numPr>
          <w:ilvl w:val="0"/>
          <w:numId w:val="7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A16209">
        <w:rPr>
          <w:szCs w:val="28"/>
          <w:lang w:val="uk-UA"/>
        </w:rPr>
        <w:t>лютий.</w:t>
      </w:r>
    </w:p>
    <w:p w:rsidR="008752C3" w:rsidRPr="00232A81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232A81">
        <w:rPr>
          <w:szCs w:val="28"/>
          <w:lang w:val="uk-UA"/>
        </w:rPr>
        <w:t>Метод ціноутворення, що полягає в збільшенні витрат на визначений відсоток з метою одержання доходів, достатніх для створення продукту і його реалізації:</w:t>
      </w:r>
    </w:p>
    <w:p w:rsidR="008752C3" w:rsidRPr="00232A81" w:rsidRDefault="008752C3" w:rsidP="0025273B">
      <w:pPr>
        <w:pStyle w:val="a"/>
        <w:numPr>
          <w:ilvl w:val="0"/>
          <w:numId w:val="7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м</w:t>
      </w:r>
      <w:r w:rsidRPr="00232A81">
        <w:rPr>
          <w:szCs w:val="28"/>
          <w:lang w:val="uk-UA"/>
        </w:rPr>
        <w:t>етод, що враховує за основу ціноутворення нормативну рентабельність</w:t>
      </w:r>
      <w:r>
        <w:rPr>
          <w:szCs w:val="28"/>
          <w:lang w:val="uk-UA"/>
        </w:rPr>
        <w:t>;</w:t>
      </w:r>
    </w:p>
    <w:p w:rsidR="008752C3" w:rsidRPr="00232A81" w:rsidRDefault="008752C3" w:rsidP="0025273B">
      <w:pPr>
        <w:pStyle w:val="a"/>
        <w:numPr>
          <w:ilvl w:val="0"/>
          <w:numId w:val="7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метод д</w:t>
      </w:r>
      <w:r w:rsidRPr="00232A81">
        <w:rPr>
          <w:szCs w:val="28"/>
          <w:lang w:val="uk-UA"/>
        </w:rPr>
        <w:t>искримінаційн</w:t>
      </w:r>
      <w:r>
        <w:rPr>
          <w:szCs w:val="28"/>
          <w:lang w:val="uk-UA"/>
        </w:rPr>
        <w:t>ого</w:t>
      </w:r>
      <w:r w:rsidRPr="00232A81">
        <w:rPr>
          <w:szCs w:val="28"/>
          <w:lang w:val="uk-UA"/>
        </w:rPr>
        <w:t xml:space="preserve"> ціноутворення</w:t>
      </w:r>
      <w:r>
        <w:rPr>
          <w:szCs w:val="28"/>
          <w:lang w:val="uk-UA"/>
        </w:rPr>
        <w:t>;</w:t>
      </w:r>
    </w:p>
    <w:p w:rsidR="008752C3" w:rsidRPr="00232A81" w:rsidRDefault="008752C3" w:rsidP="0025273B">
      <w:pPr>
        <w:pStyle w:val="a"/>
        <w:numPr>
          <w:ilvl w:val="0"/>
          <w:numId w:val="7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32A81">
        <w:rPr>
          <w:szCs w:val="28"/>
          <w:lang w:val="uk-UA"/>
        </w:rPr>
        <w:t>метод зворотного ціноутворення</w:t>
      </w:r>
      <w:r>
        <w:rPr>
          <w:szCs w:val="28"/>
          <w:lang w:val="uk-UA"/>
        </w:rPr>
        <w:t>;</w:t>
      </w:r>
    </w:p>
    <w:p w:rsidR="008752C3" w:rsidRDefault="008752C3" w:rsidP="0025273B">
      <w:pPr>
        <w:pStyle w:val="a"/>
        <w:numPr>
          <w:ilvl w:val="0"/>
          <w:numId w:val="7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ц</w:t>
      </w:r>
      <w:r w:rsidRPr="00232A81">
        <w:rPr>
          <w:szCs w:val="28"/>
          <w:lang w:val="uk-UA"/>
        </w:rPr>
        <w:t>іноутворення по методу витрати-плюс</w:t>
      </w:r>
      <w:r>
        <w:rPr>
          <w:szCs w:val="28"/>
          <w:lang w:val="uk-UA"/>
        </w:rPr>
        <w:t>.</w:t>
      </w:r>
    </w:p>
    <w:p w:rsidR="008752C3" w:rsidRPr="00FB49AF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232A81">
        <w:rPr>
          <w:szCs w:val="28"/>
          <w:lang w:val="uk-UA"/>
        </w:rPr>
        <w:t>Метод ціноутворення</w:t>
      </w:r>
      <w:r>
        <w:rPr>
          <w:szCs w:val="28"/>
          <w:lang w:val="uk-UA"/>
        </w:rPr>
        <w:t>,</w:t>
      </w:r>
      <w:r w:rsidRPr="00FB49AF">
        <w:rPr>
          <w:szCs w:val="28"/>
          <w:lang w:val="uk-UA"/>
        </w:rPr>
        <w:t xml:space="preserve"> заснований на ринковій ціні </w:t>
      </w:r>
      <w:proofErr w:type="spellStart"/>
      <w:r w:rsidRPr="00FB49AF">
        <w:rPr>
          <w:szCs w:val="28"/>
          <w:lang w:val="uk-UA"/>
        </w:rPr>
        <w:t>турпродукту</w:t>
      </w:r>
      <w:proofErr w:type="spellEnd"/>
      <w:r w:rsidRPr="00FB49AF">
        <w:rPr>
          <w:szCs w:val="28"/>
          <w:lang w:val="uk-UA"/>
        </w:rPr>
        <w:t xml:space="preserve"> і запланованого прибутку:</w:t>
      </w:r>
    </w:p>
    <w:p w:rsidR="008752C3" w:rsidRPr="00232A81" w:rsidRDefault="008752C3" w:rsidP="0025273B">
      <w:pPr>
        <w:pStyle w:val="a"/>
        <w:numPr>
          <w:ilvl w:val="0"/>
          <w:numId w:val="7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м</w:t>
      </w:r>
      <w:r w:rsidRPr="00232A81">
        <w:rPr>
          <w:szCs w:val="28"/>
          <w:lang w:val="uk-UA"/>
        </w:rPr>
        <w:t>етод, що враховує за основу ціноутворення нормативну рентабельність</w:t>
      </w:r>
      <w:r>
        <w:rPr>
          <w:szCs w:val="28"/>
          <w:lang w:val="uk-UA"/>
        </w:rPr>
        <w:t>;</w:t>
      </w:r>
    </w:p>
    <w:p w:rsidR="008752C3" w:rsidRPr="00232A81" w:rsidRDefault="008752C3" w:rsidP="0025273B">
      <w:pPr>
        <w:pStyle w:val="a"/>
        <w:numPr>
          <w:ilvl w:val="0"/>
          <w:numId w:val="7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метод д</w:t>
      </w:r>
      <w:r w:rsidRPr="00232A81">
        <w:rPr>
          <w:szCs w:val="28"/>
          <w:lang w:val="uk-UA"/>
        </w:rPr>
        <w:t>искримінаційн</w:t>
      </w:r>
      <w:r>
        <w:rPr>
          <w:szCs w:val="28"/>
          <w:lang w:val="uk-UA"/>
        </w:rPr>
        <w:t>ого</w:t>
      </w:r>
      <w:r w:rsidRPr="00232A81">
        <w:rPr>
          <w:szCs w:val="28"/>
          <w:lang w:val="uk-UA"/>
        </w:rPr>
        <w:t xml:space="preserve"> ціноутворення</w:t>
      </w:r>
      <w:r>
        <w:rPr>
          <w:szCs w:val="28"/>
          <w:lang w:val="uk-UA"/>
        </w:rPr>
        <w:t>;</w:t>
      </w:r>
    </w:p>
    <w:p w:rsidR="008752C3" w:rsidRPr="00232A81" w:rsidRDefault="008752C3" w:rsidP="0025273B">
      <w:pPr>
        <w:pStyle w:val="a"/>
        <w:numPr>
          <w:ilvl w:val="0"/>
          <w:numId w:val="7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32A81">
        <w:rPr>
          <w:szCs w:val="28"/>
          <w:lang w:val="uk-UA"/>
        </w:rPr>
        <w:lastRenderedPageBreak/>
        <w:t>метод зворотного ціноутворення</w:t>
      </w:r>
      <w:r>
        <w:rPr>
          <w:szCs w:val="28"/>
          <w:lang w:val="uk-UA"/>
        </w:rPr>
        <w:t>;</w:t>
      </w:r>
    </w:p>
    <w:p w:rsidR="008752C3" w:rsidRDefault="008752C3" w:rsidP="0025273B">
      <w:pPr>
        <w:pStyle w:val="a"/>
        <w:numPr>
          <w:ilvl w:val="0"/>
          <w:numId w:val="7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ц</w:t>
      </w:r>
      <w:r w:rsidRPr="00232A81">
        <w:rPr>
          <w:szCs w:val="28"/>
          <w:lang w:val="uk-UA"/>
        </w:rPr>
        <w:t>іноутворення по методу витрати-плюс</w:t>
      </w:r>
      <w:r>
        <w:rPr>
          <w:szCs w:val="28"/>
          <w:lang w:val="uk-UA"/>
        </w:rPr>
        <w:t>.</w:t>
      </w:r>
    </w:p>
    <w:p w:rsidR="008752C3" w:rsidRPr="00AE331F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AE331F">
        <w:rPr>
          <w:szCs w:val="28"/>
          <w:lang w:val="uk-UA"/>
        </w:rPr>
        <w:t xml:space="preserve">Ціноутворення проникнення на ринок практикують </w:t>
      </w:r>
      <w:proofErr w:type="spellStart"/>
      <w:r w:rsidRPr="00AE331F">
        <w:rPr>
          <w:szCs w:val="28"/>
          <w:lang w:val="uk-UA"/>
        </w:rPr>
        <w:t>турфірми</w:t>
      </w:r>
      <w:proofErr w:type="spellEnd"/>
      <w:r w:rsidRPr="00AE331F">
        <w:rPr>
          <w:szCs w:val="28"/>
          <w:lang w:val="uk-UA"/>
        </w:rPr>
        <w:t>:</w:t>
      </w:r>
    </w:p>
    <w:p w:rsidR="008752C3" w:rsidRPr="00AE331F" w:rsidRDefault="008752C3" w:rsidP="0025273B">
      <w:pPr>
        <w:pStyle w:val="a"/>
        <w:numPr>
          <w:ilvl w:val="0"/>
          <w:numId w:val="7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AE331F">
        <w:rPr>
          <w:szCs w:val="28"/>
          <w:lang w:val="uk-UA"/>
        </w:rPr>
        <w:t>що отримують серйозну конкуренцію на зовнішньому ринку (як виїзний, так і в'їзний туризм);</w:t>
      </w:r>
    </w:p>
    <w:p w:rsidR="008752C3" w:rsidRPr="00AE331F" w:rsidRDefault="008752C3" w:rsidP="0025273B">
      <w:pPr>
        <w:pStyle w:val="a"/>
        <w:numPr>
          <w:ilvl w:val="0"/>
          <w:numId w:val="7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AE331F">
        <w:rPr>
          <w:szCs w:val="28"/>
          <w:lang w:val="uk-UA"/>
        </w:rPr>
        <w:t>при встановленні контактів з новими туристичними центрами в розрахунку на формування стабільних потреб і наступного підвищення цін;</w:t>
      </w:r>
    </w:p>
    <w:p w:rsidR="008752C3" w:rsidRPr="00AE331F" w:rsidRDefault="008752C3" w:rsidP="0025273B">
      <w:pPr>
        <w:pStyle w:val="a"/>
        <w:numPr>
          <w:ilvl w:val="0"/>
          <w:numId w:val="7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AE331F">
        <w:rPr>
          <w:szCs w:val="28"/>
          <w:lang w:val="uk-UA"/>
        </w:rPr>
        <w:t xml:space="preserve">при виході на національні ринки, що формуються, коли </w:t>
      </w:r>
      <w:proofErr w:type="spellStart"/>
      <w:r w:rsidRPr="00AE331F">
        <w:rPr>
          <w:szCs w:val="28"/>
          <w:lang w:val="uk-UA"/>
        </w:rPr>
        <w:t>внутріекономічна</w:t>
      </w:r>
      <w:proofErr w:type="spellEnd"/>
      <w:r w:rsidRPr="00AE331F">
        <w:rPr>
          <w:szCs w:val="28"/>
          <w:lang w:val="uk-UA"/>
        </w:rPr>
        <w:t xml:space="preserve"> ситуація (інфляція, високі ціни і тарифи при низькому рівні сервісу) стимулює ріст виїзного туризму;</w:t>
      </w:r>
    </w:p>
    <w:p w:rsidR="008752C3" w:rsidRDefault="008752C3" w:rsidP="0025273B">
      <w:pPr>
        <w:pStyle w:val="a"/>
        <w:numPr>
          <w:ilvl w:val="0"/>
          <w:numId w:val="7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немає правильної відповіді.</w:t>
      </w:r>
    </w:p>
    <w:p w:rsidR="008752C3" w:rsidRPr="00090310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090310">
        <w:rPr>
          <w:szCs w:val="28"/>
          <w:lang w:val="uk-UA"/>
        </w:rPr>
        <w:t>Метод ціноутворення, пов'язаний з фінансовим аналізом, який дозволяє визначити, наскільки ефективна діяльність туристичної фірми стосовно інвестицій:</w:t>
      </w:r>
    </w:p>
    <w:p w:rsidR="008752C3" w:rsidRPr="00232A81" w:rsidRDefault="008752C3" w:rsidP="0025273B">
      <w:pPr>
        <w:pStyle w:val="a"/>
        <w:numPr>
          <w:ilvl w:val="0"/>
          <w:numId w:val="76"/>
        </w:numPr>
        <w:tabs>
          <w:tab w:val="clear" w:pos="992"/>
          <w:tab w:val="left" w:pos="851"/>
        </w:tabs>
        <w:ind w:left="851" w:hanging="349"/>
        <w:jc w:val="both"/>
        <w:rPr>
          <w:szCs w:val="28"/>
          <w:lang w:val="uk-UA"/>
        </w:rPr>
      </w:pPr>
      <w:r>
        <w:rPr>
          <w:szCs w:val="28"/>
          <w:lang w:val="uk-UA"/>
        </w:rPr>
        <w:t>м</w:t>
      </w:r>
      <w:r w:rsidRPr="00232A81">
        <w:rPr>
          <w:szCs w:val="28"/>
          <w:lang w:val="uk-UA"/>
        </w:rPr>
        <w:t>етод, що враховує за основу ціноутворення нормативну рентабельність</w:t>
      </w:r>
      <w:r>
        <w:rPr>
          <w:szCs w:val="28"/>
          <w:lang w:val="uk-UA"/>
        </w:rPr>
        <w:t>;</w:t>
      </w:r>
    </w:p>
    <w:p w:rsidR="008752C3" w:rsidRPr="00232A81" w:rsidRDefault="008752C3" w:rsidP="0025273B">
      <w:pPr>
        <w:pStyle w:val="a"/>
        <w:numPr>
          <w:ilvl w:val="0"/>
          <w:numId w:val="76"/>
        </w:numPr>
        <w:tabs>
          <w:tab w:val="clear" w:pos="992"/>
          <w:tab w:val="left" w:pos="851"/>
        </w:tabs>
        <w:ind w:left="851" w:hanging="349"/>
        <w:jc w:val="both"/>
        <w:rPr>
          <w:szCs w:val="28"/>
          <w:lang w:val="uk-UA"/>
        </w:rPr>
      </w:pPr>
      <w:r>
        <w:rPr>
          <w:szCs w:val="28"/>
          <w:lang w:val="uk-UA"/>
        </w:rPr>
        <w:t>метод д</w:t>
      </w:r>
      <w:r w:rsidRPr="00232A81">
        <w:rPr>
          <w:szCs w:val="28"/>
          <w:lang w:val="uk-UA"/>
        </w:rPr>
        <w:t>искримінаційн</w:t>
      </w:r>
      <w:r>
        <w:rPr>
          <w:szCs w:val="28"/>
          <w:lang w:val="uk-UA"/>
        </w:rPr>
        <w:t>ого</w:t>
      </w:r>
      <w:r w:rsidRPr="00232A81">
        <w:rPr>
          <w:szCs w:val="28"/>
          <w:lang w:val="uk-UA"/>
        </w:rPr>
        <w:t xml:space="preserve"> ціноутворення</w:t>
      </w:r>
      <w:r>
        <w:rPr>
          <w:szCs w:val="28"/>
          <w:lang w:val="uk-UA"/>
        </w:rPr>
        <w:t>;</w:t>
      </w:r>
    </w:p>
    <w:p w:rsidR="008752C3" w:rsidRPr="00232A81" w:rsidRDefault="008752C3" w:rsidP="0025273B">
      <w:pPr>
        <w:pStyle w:val="a"/>
        <w:numPr>
          <w:ilvl w:val="0"/>
          <w:numId w:val="76"/>
        </w:numPr>
        <w:tabs>
          <w:tab w:val="clear" w:pos="992"/>
          <w:tab w:val="left" w:pos="851"/>
        </w:tabs>
        <w:ind w:left="851" w:hanging="349"/>
        <w:jc w:val="both"/>
        <w:rPr>
          <w:szCs w:val="28"/>
          <w:lang w:val="uk-UA"/>
        </w:rPr>
      </w:pPr>
      <w:r w:rsidRPr="00232A81">
        <w:rPr>
          <w:szCs w:val="28"/>
          <w:lang w:val="uk-UA"/>
        </w:rPr>
        <w:t>метод зворотного ціноутворення</w:t>
      </w:r>
      <w:r>
        <w:rPr>
          <w:szCs w:val="28"/>
          <w:lang w:val="uk-UA"/>
        </w:rPr>
        <w:t>;</w:t>
      </w:r>
    </w:p>
    <w:p w:rsidR="008752C3" w:rsidRDefault="008752C3" w:rsidP="0025273B">
      <w:pPr>
        <w:pStyle w:val="a"/>
        <w:numPr>
          <w:ilvl w:val="0"/>
          <w:numId w:val="76"/>
        </w:numPr>
        <w:tabs>
          <w:tab w:val="clear" w:pos="992"/>
          <w:tab w:val="left" w:pos="851"/>
        </w:tabs>
        <w:ind w:left="851" w:hanging="349"/>
        <w:jc w:val="both"/>
        <w:rPr>
          <w:szCs w:val="28"/>
          <w:lang w:val="uk-UA"/>
        </w:rPr>
      </w:pPr>
      <w:r>
        <w:rPr>
          <w:szCs w:val="28"/>
          <w:lang w:val="uk-UA"/>
        </w:rPr>
        <w:t>ц</w:t>
      </w:r>
      <w:r w:rsidRPr="00232A81">
        <w:rPr>
          <w:szCs w:val="28"/>
          <w:lang w:val="uk-UA"/>
        </w:rPr>
        <w:t>іноутворення по методу витрати-плюс</w:t>
      </w:r>
      <w:r>
        <w:rPr>
          <w:szCs w:val="28"/>
          <w:lang w:val="uk-UA"/>
        </w:rPr>
        <w:t>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Вкажіть правила, якими користуються підприємці при встановленні ціни на туристичні послуги:</w:t>
      </w:r>
    </w:p>
    <w:p w:rsidR="008752C3" w:rsidRPr="00090310" w:rsidRDefault="008752C3" w:rsidP="0025273B">
      <w:pPr>
        <w:pStyle w:val="a"/>
        <w:numPr>
          <w:ilvl w:val="0"/>
          <w:numId w:val="7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090310">
        <w:rPr>
          <w:szCs w:val="28"/>
          <w:lang w:val="uk-UA"/>
        </w:rPr>
        <w:t>максимально можлива ціна визначається собівартістю продукції, а мінімальна — наявністю унікальних властивостей товару;</w:t>
      </w:r>
    </w:p>
    <w:p w:rsidR="008752C3" w:rsidRDefault="008752C3" w:rsidP="0025273B">
      <w:pPr>
        <w:pStyle w:val="a"/>
        <w:numPr>
          <w:ilvl w:val="0"/>
          <w:numId w:val="7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090310">
        <w:rPr>
          <w:szCs w:val="28"/>
          <w:lang w:val="uk-UA"/>
        </w:rPr>
        <w:t>мінімально можлива ціна визначається собівартістю продукції, а максимальна — наявністю унікальних властивостей товару; ціни товарів конкурентів і товарів аналогів обумовлюють середній рівень, на який треба спиратися при встановленні ціни;</w:t>
      </w:r>
    </w:p>
    <w:p w:rsidR="008752C3" w:rsidRPr="00090310" w:rsidRDefault="008752C3" w:rsidP="0025273B">
      <w:pPr>
        <w:pStyle w:val="a"/>
        <w:numPr>
          <w:ilvl w:val="0"/>
          <w:numId w:val="7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090310">
        <w:rPr>
          <w:szCs w:val="28"/>
          <w:lang w:val="uk-UA"/>
        </w:rPr>
        <w:t>ціни товарів конкурентів і товарів аналогів обумовлюють максимальний рівень, на який треба спиратися при встановленні ціни;</w:t>
      </w:r>
    </w:p>
    <w:p w:rsidR="008752C3" w:rsidRDefault="008752C3" w:rsidP="0025273B">
      <w:pPr>
        <w:pStyle w:val="a"/>
        <w:numPr>
          <w:ilvl w:val="0"/>
          <w:numId w:val="7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090310">
        <w:rPr>
          <w:szCs w:val="28"/>
          <w:lang w:val="uk-UA"/>
        </w:rPr>
        <w:t>мінімально можлива ціна визначається собівартістю продукції, а середній рівень цін — наявністю унікальних властивостей товару; ціни товарів конкурентів і товарів аналогів обумовлюють максимальний рівень, на який треба спиратися при встановленні ціни;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До витратних методів ціноутворення відносять:</w:t>
      </w:r>
    </w:p>
    <w:p w:rsidR="008752C3" w:rsidRPr="00664E21" w:rsidRDefault="008752C3" w:rsidP="0025273B">
      <w:pPr>
        <w:pStyle w:val="a"/>
        <w:numPr>
          <w:ilvl w:val="0"/>
          <w:numId w:val="7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664E21">
        <w:rPr>
          <w:szCs w:val="28"/>
          <w:lang w:val="uk-UA"/>
        </w:rPr>
        <w:t>метод надбавок, метод цільового прибутку, метод прямих витрат;</w:t>
      </w:r>
    </w:p>
    <w:p w:rsidR="008752C3" w:rsidRPr="00664E21" w:rsidRDefault="008752C3" w:rsidP="0025273B">
      <w:pPr>
        <w:pStyle w:val="a"/>
        <w:numPr>
          <w:ilvl w:val="0"/>
          <w:numId w:val="7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664E21">
        <w:rPr>
          <w:szCs w:val="28"/>
          <w:lang w:val="uk-UA"/>
        </w:rPr>
        <w:t>метод балової оцінки, метод повних витрат, агрегатний метод;</w:t>
      </w:r>
    </w:p>
    <w:p w:rsidR="008752C3" w:rsidRPr="00664E21" w:rsidRDefault="008752C3" w:rsidP="0025273B">
      <w:pPr>
        <w:pStyle w:val="a"/>
        <w:numPr>
          <w:ilvl w:val="0"/>
          <w:numId w:val="7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664E21">
        <w:rPr>
          <w:szCs w:val="28"/>
          <w:lang w:val="uk-UA"/>
        </w:rPr>
        <w:t>метод балової оцінки, метод прямих витрат;</w:t>
      </w:r>
    </w:p>
    <w:p w:rsidR="008752C3" w:rsidRDefault="008752C3" w:rsidP="0025273B">
      <w:pPr>
        <w:pStyle w:val="a"/>
        <w:numPr>
          <w:ilvl w:val="0"/>
          <w:numId w:val="7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664E21">
        <w:rPr>
          <w:szCs w:val="28"/>
          <w:lang w:val="uk-UA"/>
        </w:rPr>
        <w:t>метод повних витрат, метод надбавок, метод цільового прибутку та агрегатний метод.</w:t>
      </w:r>
    </w:p>
    <w:p w:rsidR="008752C3" w:rsidRPr="00664E21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664E21">
        <w:rPr>
          <w:szCs w:val="28"/>
          <w:lang w:val="uk-UA"/>
        </w:rPr>
        <w:t>До методів ціноутворення, заснованих на основі попиту споживачів відносять:</w:t>
      </w:r>
    </w:p>
    <w:p w:rsidR="008752C3" w:rsidRPr="00664E21" w:rsidRDefault="008752C3" w:rsidP="0025273B">
      <w:pPr>
        <w:pStyle w:val="a"/>
        <w:numPr>
          <w:ilvl w:val="0"/>
          <w:numId w:val="7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664E21">
        <w:rPr>
          <w:szCs w:val="28"/>
          <w:lang w:val="uk-UA"/>
        </w:rPr>
        <w:t>метод надбавок, метод цільового прибутку, метод прямих витрат;</w:t>
      </w:r>
    </w:p>
    <w:p w:rsidR="008752C3" w:rsidRPr="00664E21" w:rsidRDefault="008752C3" w:rsidP="0025273B">
      <w:pPr>
        <w:pStyle w:val="a"/>
        <w:numPr>
          <w:ilvl w:val="0"/>
          <w:numId w:val="7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664E21">
        <w:rPr>
          <w:szCs w:val="28"/>
          <w:lang w:val="uk-UA"/>
        </w:rPr>
        <w:t>метод балової оцінки, метод повних витрат, агрегатний метод;</w:t>
      </w:r>
    </w:p>
    <w:p w:rsidR="008752C3" w:rsidRPr="00664E21" w:rsidRDefault="008752C3" w:rsidP="0025273B">
      <w:pPr>
        <w:pStyle w:val="a"/>
        <w:numPr>
          <w:ilvl w:val="0"/>
          <w:numId w:val="7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664E21">
        <w:rPr>
          <w:szCs w:val="28"/>
          <w:lang w:val="uk-UA"/>
        </w:rPr>
        <w:t>метод балової оцінки, метод прямих витрат;</w:t>
      </w:r>
    </w:p>
    <w:p w:rsidR="008752C3" w:rsidRDefault="008752C3" w:rsidP="0025273B">
      <w:pPr>
        <w:pStyle w:val="a"/>
        <w:numPr>
          <w:ilvl w:val="0"/>
          <w:numId w:val="7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664E21">
        <w:rPr>
          <w:szCs w:val="28"/>
          <w:lang w:val="uk-UA"/>
        </w:rPr>
        <w:lastRenderedPageBreak/>
        <w:t>метод повних витрат, метод надбавок, метод цільового прибутку та агрегатний метод.</w:t>
      </w:r>
    </w:p>
    <w:p w:rsidR="008752C3" w:rsidRPr="008A1107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8A1107">
        <w:rPr>
          <w:szCs w:val="28"/>
          <w:lang w:val="uk-UA"/>
        </w:rPr>
        <w:t>До системи державних органів ціноутворення належать:</w:t>
      </w:r>
    </w:p>
    <w:p w:rsidR="008752C3" w:rsidRPr="008A1107" w:rsidRDefault="008752C3" w:rsidP="0025273B">
      <w:pPr>
        <w:pStyle w:val="a"/>
        <w:numPr>
          <w:ilvl w:val="0"/>
          <w:numId w:val="8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A1107">
        <w:rPr>
          <w:szCs w:val="28"/>
          <w:lang w:val="uk-UA"/>
        </w:rPr>
        <w:t>Міністерство економіки України;</w:t>
      </w:r>
    </w:p>
    <w:p w:rsidR="008752C3" w:rsidRPr="008A1107" w:rsidRDefault="008752C3" w:rsidP="0025273B">
      <w:pPr>
        <w:pStyle w:val="a"/>
        <w:numPr>
          <w:ilvl w:val="0"/>
          <w:numId w:val="8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A1107">
        <w:rPr>
          <w:szCs w:val="28"/>
          <w:lang w:val="uk-UA"/>
        </w:rPr>
        <w:t>управління з питань цінової політики Ради міністрів Автономної Республіки Крим, обласних, Київської та Севастопольської міських державних адміністрацій;</w:t>
      </w:r>
    </w:p>
    <w:p w:rsidR="008752C3" w:rsidRPr="008A1107" w:rsidRDefault="008752C3" w:rsidP="0025273B">
      <w:pPr>
        <w:pStyle w:val="a"/>
        <w:numPr>
          <w:ilvl w:val="0"/>
          <w:numId w:val="8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A1107">
        <w:rPr>
          <w:szCs w:val="28"/>
          <w:lang w:val="uk-UA"/>
        </w:rPr>
        <w:t>Державна інспекція з контролю за цінами;</w:t>
      </w:r>
    </w:p>
    <w:p w:rsidR="008752C3" w:rsidRPr="008A1107" w:rsidRDefault="008752C3" w:rsidP="0025273B">
      <w:pPr>
        <w:pStyle w:val="a"/>
        <w:numPr>
          <w:ilvl w:val="0"/>
          <w:numId w:val="8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A1107">
        <w:rPr>
          <w:szCs w:val="28"/>
          <w:lang w:val="uk-UA"/>
        </w:rPr>
        <w:t>всі вище перелічені.</w:t>
      </w:r>
    </w:p>
    <w:p w:rsidR="008752C3" w:rsidRPr="00235E96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235E96">
        <w:rPr>
          <w:szCs w:val="28"/>
          <w:lang w:val="uk-UA"/>
        </w:rPr>
        <w:t>До прямих методів державного регулювання цін належать:</w:t>
      </w:r>
    </w:p>
    <w:p w:rsidR="008752C3" w:rsidRPr="00235E96" w:rsidRDefault="008752C3" w:rsidP="0025273B">
      <w:pPr>
        <w:pStyle w:val="a"/>
        <w:numPr>
          <w:ilvl w:val="0"/>
          <w:numId w:val="8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35E96">
        <w:rPr>
          <w:szCs w:val="28"/>
          <w:lang w:val="uk-UA"/>
        </w:rPr>
        <w:t>застосування граничних нормативів рентабельності;</w:t>
      </w:r>
    </w:p>
    <w:p w:rsidR="008752C3" w:rsidRPr="00235E96" w:rsidRDefault="008752C3" w:rsidP="0025273B">
      <w:pPr>
        <w:pStyle w:val="a"/>
        <w:numPr>
          <w:ilvl w:val="0"/>
          <w:numId w:val="8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35E96">
        <w:rPr>
          <w:szCs w:val="28"/>
          <w:lang w:val="uk-UA"/>
        </w:rPr>
        <w:t>зміна рівнів та диференціація ставок товарних податків;</w:t>
      </w:r>
    </w:p>
    <w:p w:rsidR="008752C3" w:rsidRPr="00235E96" w:rsidRDefault="008752C3" w:rsidP="0025273B">
      <w:pPr>
        <w:pStyle w:val="a"/>
        <w:numPr>
          <w:ilvl w:val="0"/>
          <w:numId w:val="8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35E96">
        <w:rPr>
          <w:szCs w:val="28"/>
          <w:lang w:val="uk-UA"/>
        </w:rPr>
        <w:t>пільгове оподаткування та кредитування;</w:t>
      </w:r>
    </w:p>
    <w:p w:rsidR="008752C3" w:rsidRPr="00235E96" w:rsidRDefault="008752C3" w:rsidP="0025273B">
      <w:pPr>
        <w:pStyle w:val="a"/>
        <w:numPr>
          <w:ilvl w:val="0"/>
          <w:numId w:val="8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35E96">
        <w:rPr>
          <w:szCs w:val="28"/>
          <w:lang w:val="uk-UA"/>
        </w:rPr>
        <w:t>встановлення фіксованих (твердих) цін на найважливіші товари та послуги.</w:t>
      </w:r>
    </w:p>
    <w:p w:rsidR="008752C3" w:rsidRPr="00235E96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До непрямих </w:t>
      </w:r>
      <w:r w:rsidRPr="00235E96">
        <w:rPr>
          <w:szCs w:val="28"/>
          <w:lang w:val="uk-UA"/>
        </w:rPr>
        <w:t>методів державного регулювання цін належать:</w:t>
      </w:r>
    </w:p>
    <w:p w:rsidR="008752C3" w:rsidRPr="00235E96" w:rsidRDefault="008752C3" w:rsidP="0025273B">
      <w:pPr>
        <w:pStyle w:val="a"/>
        <w:numPr>
          <w:ilvl w:val="0"/>
          <w:numId w:val="8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35E96">
        <w:rPr>
          <w:szCs w:val="28"/>
          <w:lang w:val="uk-UA"/>
        </w:rPr>
        <w:t>застосування граничних цін або граничних коефіцієнтів їхнього підвищення;</w:t>
      </w:r>
    </w:p>
    <w:p w:rsidR="008752C3" w:rsidRPr="00235E96" w:rsidRDefault="008752C3" w:rsidP="0025273B">
      <w:pPr>
        <w:pStyle w:val="a"/>
        <w:numPr>
          <w:ilvl w:val="0"/>
          <w:numId w:val="8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35E96">
        <w:rPr>
          <w:szCs w:val="28"/>
          <w:lang w:val="uk-UA"/>
        </w:rPr>
        <w:t>декларування зміни цін;</w:t>
      </w:r>
    </w:p>
    <w:p w:rsidR="008752C3" w:rsidRPr="00235E96" w:rsidRDefault="008752C3" w:rsidP="0025273B">
      <w:pPr>
        <w:pStyle w:val="a"/>
        <w:numPr>
          <w:ilvl w:val="0"/>
          <w:numId w:val="8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35E96">
        <w:rPr>
          <w:szCs w:val="28"/>
          <w:lang w:val="uk-UA"/>
        </w:rPr>
        <w:t>заморожування (блокування) цін на певний період;</w:t>
      </w:r>
    </w:p>
    <w:p w:rsidR="008752C3" w:rsidRPr="00235E96" w:rsidRDefault="008752C3" w:rsidP="0025273B">
      <w:pPr>
        <w:pStyle w:val="a"/>
        <w:numPr>
          <w:ilvl w:val="0"/>
          <w:numId w:val="8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35E96">
        <w:rPr>
          <w:szCs w:val="28"/>
          <w:lang w:val="uk-UA"/>
        </w:rPr>
        <w:t>пільгове оподаткування та кредитування;</w:t>
      </w:r>
    </w:p>
    <w:p w:rsidR="008752C3" w:rsidRPr="00244D81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Р</w:t>
      </w:r>
      <w:r w:rsidRPr="00244D81">
        <w:rPr>
          <w:szCs w:val="28"/>
          <w:lang w:val="uk-UA"/>
        </w:rPr>
        <w:t>инок ефективно функціонує в тому випадку, якщо</w:t>
      </w:r>
    </w:p>
    <w:p w:rsidR="008752C3" w:rsidRPr="00244D81" w:rsidRDefault="008752C3" w:rsidP="0025273B">
      <w:pPr>
        <w:pStyle w:val="a"/>
        <w:numPr>
          <w:ilvl w:val="0"/>
          <w:numId w:val="9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44D81">
        <w:rPr>
          <w:szCs w:val="28"/>
          <w:lang w:val="uk-UA"/>
        </w:rPr>
        <w:t>на ринку діє вільна конкуренція, при якій всі учасники ринку прагнуть досягти своїх цілей (продати товар з максимальним прибутком або купити товар з мінімальними витратами);</w:t>
      </w:r>
    </w:p>
    <w:p w:rsidR="008752C3" w:rsidRPr="00244D81" w:rsidRDefault="008752C3" w:rsidP="0025273B">
      <w:pPr>
        <w:pStyle w:val="a"/>
        <w:numPr>
          <w:ilvl w:val="0"/>
          <w:numId w:val="9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44D81">
        <w:rPr>
          <w:szCs w:val="28"/>
          <w:lang w:val="uk-UA"/>
        </w:rPr>
        <w:t>на ринку дотримуються основних правил в області якості й безпеки продукту, що випускається, і надаваних послуг;</w:t>
      </w:r>
    </w:p>
    <w:p w:rsidR="008752C3" w:rsidRPr="00244D81" w:rsidRDefault="008752C3" w:rsidP="0025273B">
      <w:pPr>
        <w:pStyle w:val="a"/>
        <w:numPr>
          <w:ilvl w:val="0"/>
          <w:numId w:val="9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якщо на ринку </w:t>
      </w:r>
      <w:r w:rsidRPr="00244D81">
        <w:rPr>
          <w:szCs w:val="28"/>
          <w:lang w:val="uk-UA"/>
        </w:rPr>
        <w:t>можливо вільно вибирати споживача;</w:t>
      </w:r>
    </w:p>
    <w:p w:rsidR="008752C3" w:rsidRPr="00244D81" w:rsidRDefault="008752C3" w:rsidP="0025273B">
      <w:pPr>
        <w:pStyle w:val="a"/>
        <w:numPr>
          <w:ilvl w:val="0"/>
          <w:numId w:val="9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44D81">
        <w:rPr>
          <w:szCs w:val="28"/>
          <w:lang w:val="uk-UA"/>
        </w:rPr>
        <w:t>все вище перелічене.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Туристський ринок:</w:t>
      </w:r>
    </w:p>
    <w:p w:rsidR="008752C3" w:rsidRPr="00244D81" w:rsidRDefault="008752C3" w:rsidP="0025273B">
      <w:pPr>
        <w:pStyle w:val="a"/>
        <w:numPr>
          <w:ilvl w:val="0"/>
          <w:numId w:val="9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44D81">
        <w:rPr>
          <w:szCs w:val="28"/>
          <w:lang w:val="uk-UA"/>
        </w:rPr>
        <w:t>це сфера прояву економічних відносин між виробниками й споживачами туристського продукту, у якій відбувається процес перетворення туристських послуг у гроші й навпаки;</w:t>
      </w:r>
    </w:p>
    <w:p w:rsidR="008752C3" w:rsidRPr="00244D81" w:rsidRDefault="008752C3" w:rsidP="0025273B">
      <w:pPr>
        <w:pStyle w:val="a"/>
        <w:numPr>
          <w:ilvl w:val="0"/>
          <w:numId w:val="9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44D81">
        <w:rPr>
          <w:szCs w:val="28"/>
          <w:lang w:val="uk-UA"/>
        </w:rPr>
        <w:t>впливає</w:t>
      </w:r>
      <w:r w:rsidR="00FF5F2A">
        <w:rPr>
          <w:szCs w:val="28"/>
          <w:lang w:val="uk-UA"/>
        </w:rPr>
        <w:t xml:space="preserve"> </w:t>
      </w:r>
      <w:r w:rsidRPr="00244D81">
        <w:rPr>
          <w:szCs w:val="28"/>
          <w:lang w:val="uk-UA"/>
        </w:rPr>
        <w:t>на особисті заощадження, регульовані кредитною політикою держави, перерозподіляє зібрані засоби на споживчий кредит і інвестиції;</w:t>
      </w:r>
    </w:p>
    <w:p w:rsidR="008752C3" w:rsidRPr="00244D81" w:rsidRDefault="008752C3" w:rsidP="0025273B">
      <w:pPr>
        <w:pStyle w:val="a"/>
        <w:numPr>
          <w:ilvl w:val="0"/>
          <w:numId w:val="9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44D81">
        <w:rPr>
          <w:szCs w:val="28"/>
          <w:lang w:val="uk-UA"/>
        </w:rPr>
        <w:t>це покупка підприємствами так званих "довгострокових матеріальних благ" (в основному нерухомого майна);</w:t>
      </w:r>
    </w:p>
    <w:p w:rsidR="008752C3" w:rsidRDefault="008752C3" w:rsidP="0025273B">
      <w:pPr>
        <w:pStyle w:val="a"/>
        <w:numPr>
          <w:ilvl w:val="0"/>
          <w:numId w:val="9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44D81">
        <w:rPr>
          <w:szCs w:val="28"/>
          <w:lang w:val="uk-UA"/>
        </w:rPr>
        <w:t>це сфера додатка робочих рук і інтелекту, необхідних для розвитку туристської діяльності.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Відносини субституції на туристському ринку проявляються:</w:t>
      </w:r>
    </w:p>
    <w:p w:rsidR="008752C3" w:rsidRPr="00244D81" w:rsidRDefault="008752C3" w:rsidP="0025273B">
      <w:pPr>
        <w:pStyle w:val="a"/>
        <w:numPr>
          <w:ilvl w:val="0"/>
          <w:numId w:val="9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44D81">
        <w:rPr>
          <w:szCs w:val="28"/>
          <w:lang w:val="uk-UA"/>
        </w:rPr>
        <w:t>в тому, що придбання споживачем одних послуг (наприклад, транспортних) автоматично приводить до необхідності покупки цілого комплексу інших (послуг харчування, розваг і,т.д. );</w:t>
      </w:r>
    </w:p>
    <w:p w:rsidR="008752C3" w:rsidRPr="00244D81" w:rsidRDefault="008752C3" w:rsidP="0025273B">
      <w:pPr>
        <w:pStyle w:val="a"/>
        <w:numPr>
          <w:ilvl w:val="0"/>
          <w:numId w:val="9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в тому, що </w:t>
      </w:r>
      <w:r w:rsidRPr="00244D81">
        <w:rPr>
          <w:szCs w:val="28"/>
          <w:lang w:val="uk-UA"/>
        </w:rPr>
        <w:t>чим більше число замінників має та або інша туристська послуга, тим жорсткіша буде конкуренція;</w:t>
      </w:r>
    </w:p>
    <w:p w:rsidR="008752C3" w:rsidRPr="00244D81" w:rsidRDefault="008752C3" w:rsidP="0025273B">
      <w:pPr>
        <w:pStyle w:val="a"/>
        <w:numPr>
          <w:ilvl w:val="0"/>
          <w:numId w:val="9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44D81">
        <w:rPr>
          <w:szCs w:val="28"/>
          <w:lang w:val="uk-UA"/>
        </w:rPr>
        <w:t>всі відповіді є правильними;</w:t>
      </w:r>
    </w:p>
    <w:p w:rsidR="008752C3" w:rsidRPr="00244D81" w:rsidRDefault="008752C3" w:rsidP="0025273B">
      <w:pPr>
        <w:pStyle w:val="a"/>
        <w:numPr>
          <w:ilvl w:val="0"/>
          <w:numId w:val="9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244D81">
        <w:rPr>
          <w:szCs w:val="28"/>
          <w:lang w:val="uk-UA"/>
        </w:rPr>
        <w:t>правильної відповіді немає.</w:t>
      </w:r>
    </w:p>
    <w:p w:rsidR="008752C3" w:rsidRPr="008419E5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8419E5">
        <w:rPr>
          <w:szCs w:val="28"/>
          <w:lang w:val="uk-UA"/>
        </w:rPr>
        <w:t>Попит на туристські послуги відрізняється рядом особливостей:</w:t>
      </w:r>
    </w:p>
    <w:p w:rsidR="008752C3" w:rsidRPr="008419E5" w:rsidRDefault="008752C3" w:rsidP="0025273B">
      <w:pPr>
        <w:pStyle w:val="a"/>
        <w:numPr>
          <w:ilvl w:val="0"/>
          <w:numId w:val="9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419E5">
        <w:rPr>
          <w:szCs w:val="28"/>
          <w:lang w:val="uk-UA"/>
        </w:rPr>
        <w:t>товари й послуги в туризмі мають потрійний характер (природні ресурси, створені ресурси, туристські послуги);</w:t>
      </w:r>
    </w:p>
    <w:p w:rsidR="008752C3" w:rsidRPr="008419E5" w:rsidRDefault="008752C3" w:rsidP="0025273B">
      <w:pPr>
        <w:pStyle w:val="a"/>
        <w:numPr>
          <w:ilvl w:val="0"/>
          <w:numId w:val="9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419E5">
        <w:rPr>
          <w:szCs w:val="28"/>
          <w:lang w:val="uk-UA"/>
        </w:rPr>
        <w:t>висока фондоємність туристської індустрії;</w:t>
      </w:r>
    </w:p>
    <w:p w:rsidR="008752C3" w:rsidRDefault="008752C3" w:rsidP="0025273B">
      <w:pPr>
        <w:pStyle w:val="a"/>
        <w:numPr>
          <w:ilvl w:val="0"/>
          <w:numId w:val="9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419E5">
        <w:rPr>
          <w:szCs w:val="28"/>
          <w:lang w:val="uk-UA"/>
        </w:rPr>
        <w:t>великою розмаїтістю учасників поїздок по матеріальних можливостях, віку, цілям і мотивам; еластичністю, індивідуальністю й високим ступенем диференціації;</w:t>
      </w:r>
    </w:p>
    <w:p w:rsidR="008752C3" w:rsidRDefault="008752C3" w:rsidP="0025273B">
      <w:pPr>
        <w:pStyle w:val="a"/>
        <w:numPr>
          <w:ilvl w:val="0"/>
          <w:numId w:val="97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419E5">
        <w:rPr>
          <w:szCs w:val="28"/>
          <w:lang w:val="uk-UA"/>
        </w:rPr>
        <w:t>низька еластичність; комплексність.</w:t>
      </w:r>
    </w:p>
    <w:p w:rsidR="008752C3" w:rsidRPr="008419E5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8419E5">
        <w:rPr>
          <w:szCs w:val="28"/>
          <w:lang w:val="uk-UA"/>
        </w:rPr>
        <w:t>Туристська пропозиція характеризується:</w:t>
      </w:r>
    </w:p>
    <w:p w:rsidR="008752C3" w:rsidRPr="008419E5" w:rsidRDefault="008752C3" w:rsidP="0025273B">
      <w:pPr>
        <w:pStyle w:val="a"/>
        <w:numPr>
          <w:ilvl w:val="0"/>
          <w:numId w:val="9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419E5">
        <w:rPr>
          <w:szCs w:val="28"/>
          <w:lang w:val="uk-UA"/>
        </w:rPr>
        <w:t xml:space="preserve">великою розмаїтістю учасників поїздок по матеріальних можливостях, віку, цілям і мотивам; </w:t>
      </w:r>
    </w:p>
    <w:p w:rsidR="008752C3" w:rsidRPr="008419E5" w:rsidRDefault="008752C3" w:rsidP="0025273B">
      <w:pPr>
        <w:pStyle w:val="a"/>
        <w:numPr>
          <w:ilvl w:val="0"/>
          <w:numId w:val="9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419E5">
        <w:rPr>
          <w:szCs w:val="28"/>
          <w:lang w:val="uk-UA"/>
        </w:rPr>
        <w:t xml:space="preserve">еластичністю, індивідуальністю й високим ступенем диференціації; </w:t>
      </w:r>
    </w:p>
    <w:p w:rsidR="008752C3" w:rsidRPr="008419E5" w:rsidRDefault="008752C3" w:rsidP="0025273B">
      <w:pPr>
        <w:pStyle w:val="a"/>
        <w:numPr>
          <w:ilvl w:val="0"/>
          <w:numId w:val="9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419E5">
        <w:rPr>
          <w:szCs w:val="28"/>
          <w:lang w:val="uk-UA"/>
        </w:rPr>
        <w:t>товари й послуги в туризмі мають потрійний характер (природні ресурси, створені ресурси, туристські послуги);</w:t>
      </w:r>
    </w:p>
    <w:p w:rsidR="008752C3" w:rsidRDefault="008752C3" w:rsidP="0025273B">
      <w:pPr>
        <w:pStyle w:val="a"/>
        <w:numPr>
          <w:ilvl w:val="0"/>
          <w:numId w:val="9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8419E5">
        <w:rPr>
          <w:szCs w:val="28"/>
          <w:lang w:val="uk-UA"/>
        </w:rPr>
        <w:t>віддаленістю за часом і місцем від постачальників посл</w:t>
      </w:r>
      <w:r>
        <w:rPr>
          <w:szCs w:val="28"/>
          <w:lang w:val="uk-UA"/>
        </w:rPr>
        <w:t>у</w:t>
      </w:r>
      <w:r w:rsidRPr="008419E5">
        <w:rPr>
          <w:szCs w:val="28"/>
          <w:lang w:val="uk-UA"/>
        </w:rPr>
        <w:t>г.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Сегмент туристського ринку «активна й цілеспрямована особистість» характеризується:</w:t>
      </w:r>
    </w:p>
    <w:p w:rsidR="008752C3" w:rsidRDefault="008752C3" w:rsidP="0025273B">
      <w:pPr>
        <w:pStyle w:val="a"/>
        <w:numPr>
          <w:ilvl w:val="0"/>
          <w:numId w:val="9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F5272F">
        <w:rPr>
          <w:szCs w:val="28"/>
          <w:lang w:val="uk-UA"/>
        </w:rPr>
        <w:t>пошуком задоволення від реальних і уявлюваних видів діяльності на свіжому повітрі, любить ходити на риболовлю й полювання, займатися спортом, захоплена дорогими спортивними автомобілями;</w:t>
      </w:r>
    </w:p>
    <w:p w:rsidR="008752C3" w:rsidRDefault="008752C3" w:rsidP="0025273B">
      <w:pPr>
        <w:pStyle w:val="a"/>
        <w:numPr>
          <w:ilvl w:val="0"/>
          <w:numId w:val="9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F5272F">
        <w:rPr>
          <w:szCs w:val="28"/>
          <w:lang w:val="uk-UA"/>
        </w:rPr>
        <w:t>сучасними поглядами на багато сторін життя, упевненістю в собі, постійним пошуком нових відчуттів, активної діяльності (наприклад, катання на лижах, плавання на яхті, подорож за кордон);</w:t>
      </w:r>
    </w:p>
    <w:p w:rsidR="008752C3" w:rsidRPr="00F5272F" w:rsidRDefault="008752C3" w:rsidP="0025273B">
      <w:pPr>
        <w:pStyle w:val="a"/>
        <w:numPr>
          <w:ilvl w:val="0"/>
          <w:numId w:val="9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F5272F">
        <w:rPr>
          <w:szCs w:val="28"/>
          <w:lang w:val="uk-UA"/>
        </w:rPr>
        <w:t>бажанням переміщатися на невеликі відстані й менш мобільна, тому що має постійне місце проживання й родину;</w:t>
      </w:r>
    </w:p>
    <w:p w:rsidR="008752C3" w:rsidRDefault="008752C3" w:rsidP="0025273B">
      <w:pPr>
        <w:pStyle w:val="a"/>
        <w:numPr>
          <w:ilvl w:val="0"/>
          <w:numId w:val="9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F5272F">
        <w:rPr>
          <w:szCs w:val="28"/>
          <w:lang w:val="uk-UA"/>
        </w:rPr>
        <w:t>бажанням відпочивати з родиною в наметах, люблять полювання й риболовлю.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Сегмент туристського ринку «сині комірці» характеризується:</w:t>
      </w:r>
    </w:p>
    <w:p w:rsidR="008752C3" w:rsidRDefault="008752C3" w:rsidP="0025273B">
      <w:pPr>
        <w:pStyle w:val="a"/>
        <w:numPr>
          <w:ilvl w:val="0"/>
          <w:numId w:val="10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F5272F">
        <w:rPr>
          <w:szCs w:val="28"/>
          <w:lang w:val="uk-UA"/>
        </w:rPr>
        <w:t>пошуком задоволення від реальних і уявлюваних видів діяльності на свіжому повітрі, любить ходити на риболовлю й полювання, займатися спортом, захоплена дорогими спортивними автомобілями;</w:t>
      </w:r>
    </w:p>
    <w:p w:rsidR="008752C3" w:rsidRDefault="008752C3" w:rsidP="0025273B">
      <w:pPr>
        <w:pStyle w:val="a"/>
        <w:numPr>
          <w:ilvl w:val="0"/>
          <w:numId w:val="10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F5272F">
        <w:rPr>
          <w:szCs w:val="28"/>
          <w:lang w:val="uk-UA"/>
        </w:rPr>
        <w:t>сучасними поглядами на багато сторін життя, упевненістю в собі, постійним пошуком нових відчуттів, активної діяльності (наприклад, катання на лижах, плавання на яхті, подорож за кордон);</w:t>
      </w:r>
    </w:p>
    <w:p w:rsidR="008752C3" w:rsidRPr="00F5272F" w:rsidRDefault="008752C3" w:rsidP="0025273B">
      <w:pPr>
        <w:pStyle w:val="a"/>
        <w:numPr>
          <w:ilvl w:val="0"/>
          <w:numId w:val="10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F5272F">
        <w:rPr>
          <w:szCs w:val="28"/>
          <w:lang w:val="uk-UA"/>
        </w:rPr>
        <w:t>бажанням переміщатися на невеликі відстані й менш мобільна, тому що має постійне місце проживання й родину;</w:t>
      </w:r>
    </w:p>
    <w:p w:rsidR="008752C3" w:rsidRDefault="008752C3" w:rsidP="0025273B">
      <w:pPr>
        <w:pStyle w:val="a"/>
        <w:numPr>
          <w:ilvl w:val="0"/>
          <w:numId w:val="10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F5272F">
        <w:rPr>
          <w:szCs w:val="28"/>
          <w:lang w:val="uk-UA"/>
        </w:rPr>
        <w:t>бажанням відпочивати з родиною в наметах, люблять полювання й риболовлю.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Сегмент туристського ринку «занурений у себе шукач насолод» характеризується:</w:t>
      </w:r>
    </w:p>
    <w:p w:rsidR="008752C3" w:rsidRDefault="008752C3" w:rsidP="0025273B">
      <w:pPr>
        <w:pStyle w:val="a"/>
        <w:numPr>
          <w:ilvl w:val="0"/>
          <w:numId w:val="10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F5272F">
        <w:rPr>
          <w:szCs w:val="28"/>
          <w:lang w:val="uk-UA"/>
        </w:rPr>
        <w:lastRenderedPageBreak/>
        <w:t>пошуком задоволення від реальних і уявлюваних видів діяльності на свіжому повітрі, любить ходити на риболовлю й полювання, займатися спортом, захоплена дорогими спортивними автомобілями;</w:t>
      </w:r>
    </w:p>
    <w:p w:rsidR="008752C3" w:rsidRDefault="008752C3" w:rsidP="0025273B">
      <w:pPr>
        <w:pStyle w:val="a"/>
        <w:numPr>
          <w:ilvl w:val="0"/>
          <w:numId w:val="10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F5272F">
        <w:rPr>
          <w:szCs w:val="28"/>
          <w:lang w:val="uk-UA"/>
        </w:rPr>
        <w:t>сучасними поглядами на багато сторін життя, упевненістю в собі, постійним пошуком нових відчуттів, активної діяльності (наприклад, катання на лижах, плавання на яхті, подорож за кордон);</w:t>
      </w:r>
    </w:p>
    <w:p w:rsidR="008752C3" w:rsidRPr="00F5272F" w:rsidRDefault="008752C3" w:rsidP="0025273B">
      <w:pPr>
        <w:pStyle w:val="a"/>
        <w:numPr>
          <w:ilvl w:val="0"/>
          <w:numId w:val="10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F5272F">
        <w:rPr>
          <w:szCs w:val="28"/>
          <w:lang w:val="uk-UA"/>
        </w:rPr>
        <w:t>бажанням переміщатися на невеликі відстані й менш мобільна, тому що має постійне місце проживання й родину;</w:t>
      </w:r>
    </w:p>
    <w:p w:rsidR="008752C3" w:rsidRDefault="008752C3" w:rsidP="0025273B">
      <w:pPr>
        <w:pStyle w:val="a"/>
        <w:numPr>
          <w:ilvl w:val="0"/>
          <w:numId w:val="10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F5272F">
        <w:rPr>
          <w:szCs w:val="28"/>
          <w:lang w:val="uk-UA"/>
        </w:rPr>
        <w:t>бажанням відпочивати з родиною в наметах, люблять полювання й риболовлю.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Як обкладення туристських продуктів податками впливає на споживання і виробництво цих продуктів?</w:t>
      </w:r>
    </w:p>
    <w:p w:rsidR="008752C3" w:rsidRDefault="008752C3" w:rsidP="0025273B">
      <w:pPr>
        <w:pStyle w:val="a"/>
        <w:numPr>
          <w:ilvl w:val="0"/>
          <w:numId w:val="10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споживання і виробництво скорочуються;</w:t>
      </w:r>
    </w:p>
    <w:p w:rsidR="008752C3" w:rsidRDefault="008752C3" w:rsidP="0025273B">
      <w:pPr>
        <w:pStyle w:val="a"/>
        <w:numPr>
          <w:ilvl w:val="0"/>
          <w:numId w:val="10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споживання скорочується, виробництво зростає;</w:t>
      </w:r>
    </w:p>
    <w:p w:rsidR="008752C3" w:rsidRDefault="008752C3" w:rsidP="0025273B">
      <w:pPr>
        <w:pStyle w:val="a"/>
        <w:numPr>
          <w:ilvl w:val="0"/>
          <w:numId w:val="10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виробництво скорочується, споживання зростає;</w:t>
      </w:r>
    </w:p>
    <w:p w:rsidR="008752C3" w:rsidRDefault="008752C3" w:rsidP="0025273B">
      <w:pPr>
        <w:pStyle w:val="a"/>
        <w:numPr>
          <w:ilvl w:val="0"/>
          <w:numId w:val="10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споживання і виробництво зростає.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Як податкові пільги надання урядом </w:t>
      </w:r>
      <w:proofErr w:type="spellStart"/>
      <w:r>
        <w:rPr>
          <w:szCs w:val="28"/>
          <w:lang w:val="uk-UA"/>
        </w:rPr>
        <w:t>турфірмам</w:t>
      </w:r>
      <w:proofErr w:type="spellEnd"/>
      <w:r>
        <w:rPr>
          <w:szCs w:val="28"/>
          <w:lang w:val="uk-UA"/>
        </w:rPr>
        <w:t xml:space="preserve"> впливають на споживання і виробництво туристських продуктів?</w:t>
      </w:r>
    </w:p>
    <w:p w:rsidR="008752C3" w:rsidRDefault="008752C3" w:rsidP="0025273B">
      <w:pPr>
        <w:pStyle w:val="a"/>
        <w:numPr>
          <w:ilvl w:val="0"/>
          <w:numId w:val="10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споживання і виробництво скорочуються;</w:t>
      </w:r>
    </w:p>
    <w:p w:rsidR="008752C3" w:rsidRDefault="008752C3" w:rsidP="0025273B">
      <w:pPr>
        <w:pStyle w:val="a"/>
        <w:numPr>
          <w:ilvl w:val="0"/>
          <w:numId w:val="10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споживання скорочується, виробництво зростає;</w:t>
      </w:r>
    </w:p>
    <w:p w:rsidR="008752C3" w:rsidRDefault="008752C3" w:rsidP="0025273B">
      <w:pPr>
        <w:pStyle w:val="a"/>
        <w:numPr>
          <w:ilvl w:val="0"/>
          <w:numId w:val="10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виробництво скорочується, споживання зростає;</w:t>
      </w:r>
    </w:p>
    <w:p w:rsidR="008752C3" w:rsidRDefault="008752C3" w:rsidP="0025273B">
      <w:pPr>
        <w:pStyle w:val="a"/>
        <w:numPr>
          <w:ilvl w:val="0"/>
          <w:numId w:val="10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споживання і виробництво зростає.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До власних фінансових ресурсів відносять:</w:t>
      </w:r>
    </w:p>
    <w:p w:rsidR="008752C3" w:rsidRPr="00323965" w:rsidRDefault="008752C3" w:rsidP="0025273B">
      <w:pPr>
        <w:pStyle w:val="a"/>
        <w:numPr>
          <w:ilvl w:val="0"/>
          <w:numId w:val="8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323965">
        <w:rPr>
          <w:szCs w:val="28"/>
          <w:lang w:val="uk-UA"/>
        </w:rPr>
        <w:t>прибуток, а також пайові й інші внески, випуск і продаж акцій;</w:t>
      </w:r>
    </w:p>
    <w:p w:rsidR="008752C3" w:rsidRPr="00323965" w:rsidRDefault="008752C3" w:rsidP="0025273B">
      <w:pPr>
        <w:pStyle w:val="a"/>
        <w:numPr>
          <w:ilvl w:val="0"/>
          <w:numId w:val="8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323965">
        <w:rPr>
          <w:szCs w:val="28"/>
          <w:lang w:val="uk-UA"/>
        </w:rPr>
        <w:t>перехідна заборгованість працівникам підприємства по зарплаті й відрахуванням у спеціальні податкові фонди, заборгованість партнерам і споживачам по отриманих авансах, кредиторська заборгованість;</w:t>
      </w:r>
    </w:p>
    <w:p w:rsidR="008752C3" w:rsidRPr="00323965" w:rsidRDefault="008752C3" w:rsidP="0025273B">
      <w:pPr>
        <w:pStyle w:val="a"/>
        <w:numPr>
          <w:ilvl w:val="0"/>
          <w:numId w:val="8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323965">
        <w:rPr>
          <w:szCs w:val="28"/>
          <w:lang w:val="uk-UA"/>
        </w:rPr>
        <w:t>короткострокові й довгострокові кредити банків, позички;</w:t>
      </w:r>
    </w:p>
    <w:p w:rsidR="008752C3" w:rsidRPr="00323965" w:rsidRDefault="008752C3" w:rsidP="0025273B">
      <w:pPr>
        <w:pStyle w:val="a"/>
        <w:numPr>
          <w:ilvl w:val="0"/>
          <w:numId w:val="83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323965">
        <w:rPr>
          <w:szCs w:val="28"/>
          <w:lang w:val="uk-UA"/>
        </w:rPr>
        <w:t>засоби інших підприємств, що тимчасово перебувають в обороті у зв'язку з існуючою системою розрахунків.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До позикових фінансових засобів відносять:</w:t>
      </w:r>
    </w:p>
    <w:p w:rsidR="008752C3" w:rsidRPr="00323965" w:rsidRDefault="008752C3" w:rsidP="0025273B">
      <w:pPr>
        <w:pStyle w:val="a"/>
        <w:numPr>
          <w:ilvl w:val="0"/>
          <w:numId w:val="8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323965">
        <w:rPr>
          <w:szCs w:val="28"/>
          <w:lang w:val="uk-UA"/>
        </w:rPr>
        <w:t>прибуток, а також пайові й інші внески, випуск і продаж акцій;</w:t>
      </w:r>
    </w:p>
    <w:p w:rsidR="008752C3" w:rsidRPr="00323965" w:rsidRDefault="008752C3" w:rsidP="0025273B">
      <w:pPr>
        <w:pStyle w:val="a"/>
        <w:numPr>
          <w:ilvl w:val="0"/>
          <w:numId w:val="8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323965">
        <w:rPr>
          <w:szCs w:val="28"/>
          <w:lang w:val="uk-UA"/>
        </w:rPr>
        <w:t>перехідна заборгованість працівникам підприємства по зарплаті й відрахуванням у спеціальні податкові фонди, заборгованість партнерам і споживачам по отриманих авансах, кредиторська заборгованість;</w:t>
      </w:r>
    </w:p>
    <w:p w:rsidR="008752C3" w:rsidRPr="00323965" w:rsidRDefault="008752C3" w:rsidP="0025273B">
      <w:pPr>
        <w:pStyle w:val="a"/>
        <w:numPr>
          <w:ilvl w:val="0"/>
          <w:numId w:val="8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323965">
        <w:rPr>
          <w:szCs w:val="28"/>
          <w:lang w:val="uk-UA"/>
        </w:rPr>
        <w:t>короткострокові й довгострокові кредити банків, позички;</w:t>
      </w:r>
    </w:p>
    <w:p w:rsidR="008752C3" w:rsidRPr="00323965" w:rsidRDefault="008752C3" w:rsidP="0025273B">
      <w:pPr>
        <w:pStyle w:val="a"/>
        <w:numPr>
          <w:ilvl w:val="0"/>
          <w:numId w:val="84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323965">
        <w:rPr>
          <w:szCs w:val="28"/>
          <w:lang w:val="uk-UA"/>
        </w:rPr>
        <w:t>засоби інших підприємств, що тимчасово перебувають в обороті у зв'язку з існуючою системою розрахунків.</w:t>
      </w:r>
    </w:p>
    <w:p w:rsidR="008752C3" w:rsidRPr="00323965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323965">
        <w:rPr>
          <w:szCs w:val="28"/>
          <w:lang w:val="uk-UA"/>
        </w:rPr>
        <w:t xml:space="preserve">Закон України "Про туризм" передбачає </w:t>
      </w:r>
      <w:r>
        <w:rPr>
          <w:szCs w:val="28"/>
          <w:lang w:val="uk-UA"/>
        </w:rPr>
        <w:t>джерела фінансування туризму:</w:t>
      </w:r>
    </w:p>
    <w:p w:rsidR="008752C3" w:rsidRPr="00323965" w:rsidRDefault="008752C3" w:rsidP="0025273B">
      <w:pPr>
        <w:pStyle w:val="a"/>
        <w:numPr>
          <w:ilvl w:val="0"/>
          <w:numId w:val="8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323965">
        <w:rPr>
          <w:szCs w:val="28"/>
          <w:lang w:val="uk-UA"/>
        </w:rPr>
        <w:t>власні фінансові ресурси суб'єктів туристичної діяльності, грошових внесків громадян і юридичних осіб та позичкові фінансові кошти;</w:t>
      </w:r>
    </w:p>
    <w:p w:rsidR="008752C3" w:rsidRPr="00323965" w:rsidRDefault="008752C3" w:rsidP="0025273B">
      <w:pPr>
        <w:pStyle w:val="a"/>
        <w:numPr>
          <w:ilvl w:val="0"/>
          <w:numId w:val="8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323965">
        <w:rPr>
          <w:szCs w:val="28"/>
          <w:lang w:val="uk-UA"/>
        </w:rPr>
        <w:lastRenderedPageBreak/>
        <w:t>безоплатні та благодійні внески, пожертвування підприємств, установ, організацій і громадян;</w:t>
      </w:r>
    </w:p>
    <w:p w:rsidR="008752C3" w:rsidRPr="00323965" w:rsidRDefault="008752C3" w:rsidP="0025273B">
      <w:pPr>
        <w:pStyle w:val="a"/>
        <w:numPr>
          <w:ilvl w:val="0"/>
          <w:numId w:val="8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323965">
        <w:rPr>
          <w:szCs w:val="28"/>
          <w:lang w:val="uk-UA"/>
        </w:rPr>
        <w:t>кошти фонду розвитку України, надходження від туристичних лотерей;</w:t>
      </w:r>
    </w:p>
    <w:p w:rsidR="008752C3" w:rsidRDefault="008752C3" w:rsidP="0025273B">
      <w:pPr>
        <w:pStyle w:val="a"/>
        <w:numPr>
          <w:ilvl w:val="0"/>
          <w:numId w:val="85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323965">
        <w:rPr>
          <w:szCs w:val="28"/>
          <w:lang w:val="uk-UA"/>
        </w:rPr>
        <w:t>все вище перелічене.</w:t>
      </w:r>
    </w:p>
    <w:p w:rsidR="008752C3" w:rsidRPr="00B3240D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B3240D">
        <w:rPr>
          <w:szCs w:val="28"/>
          <w:lang w:val="uk-UA"/>
        </w:rPr>
        <w:t>Внутрішнє фінансування здійснюється за рахунок:</w:t>
      </w:r>
    </w:p>
    <w:p w:rsidR="008752C3" w:rsidRPr="00B3240D" w:rsidRDefault="008752C3" w:rsidP="0025273B">
      <w:pPr>
        <w:pStyle w:val="a"/>
        <w:numPr>
          <w:ilvl w:val="0"/>
          <w:numId w:val="8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B3240D">
        <w:rPr>
          <w:szCs w:val="28"/>
          <w:lang w:val="uk-UA"/>
        </w:rPr>
        <w:t>прибутку, внесків власників у статутний фонд;</w:t>
      </w:r>
    </w:p>
    <w:p w:rsidR="008752C3" w:rsidRPr="00B3240D" w:rsidRDefault="008752C3" w:rsidP="0025273B">
      <w:pPr>
        <w:pStyle w:val="a"/>
        <w:numPr>
          <w:ilvl w:val="0"/>
          <w:numId w:val="8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B3240D">
        <w:rPr>
          <w:szCs w:val="28"/>
          <w:lang w:val="uk-UA"/>
        </w:rPr>
        <w:t>прибутку, амортизаційних відрахувань, виручки від продажу чи здачі в оренду майна;</w:t>
      </w:r>
    </w:p>
    <w:p w:rsidR="008752C3" w:rsidRPr="00B3240D" w:rsidRDefault="008752C3" w:rsidP="0025273B">
      <w:pPr>
        <w:pStyle w:val="a"/>
        <w:numPr>
          <w:ilvl w:val="0"/>
          <w:numId w:val="8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B3240D">
        <w:rPr>
          <w:szCs w:val="28"/>
          <w:lang w:val="uk-UA"/>
        </w:rPr>
        <w:t>виручки від продажу чи здачі в оренду майна, зобов'язань боржників;</w:t>
      </w:r>
    </w:p>
    <w:p w:rsidR="008752C3" w:rsidRPr="00B3240D" w:rsidRDefault="008752C3" w:rsidP="0025273B">
      <w:pPr>
        <w:pStyle w:val="a"/>
        <w:numPr>
          <w:ilvl w:val="0"/>
          <w:numId w:val="86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B3240D">
        <w:rPr>
          <w:szCs w:val="28"/>
          <w:lang w:val="uk-UA"/>
        </w:rPr>
        <w:t>внесків власників у статутний фонд, кредиту, зобов'язань боржників, державних субсидій.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Валовий прибуток – це:</w:t>
      </w:r>
    </w:p>
    <w:p w:rsidR="008752C3" w:rsidRPr="0048563F" w:rsidRDefault="008752C3" w:rsidP="0025273B">
      <w:pPr>
        <w:pStyle w:val="a"/>
        <w:numPr>
          <w:ilvl w:val="0"/>
          <w:numId w:val="8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8563F">
        <w:rPr>
          <w:szCs w:val="28"/>
          <w:lang w:val="uk-UA"/>
        </w:rPr>
        <w:t>прибуток, який характеризує обсяг виручки від продажу продукції за мінусом змінних витрат;</w:t>
      </w:r>
    </w:p>
    <w:p w:rsidR="008752C3" w:rsidRPr="0048563F" w:rsidRDefault="008752C3" w:rsidP="0025273B">
      <w:pPr>
        <w:pStyle w:val="a"/>
        <w:numPr>
          <w:ilvl w:val="0"/>
          <w:numId w:val="8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8563F">
        <w:rPr>
          <w:szCs w:val="28"/>
          <w:lang w:val="uk-UA"/>
        </w:rPr>
        <w:t>прибуток, який дорівнює валовому прибутку за мінусом невиробничих витрат;</w:t>
      </w:r>
    </w:p>
    <w:p w:rsidR="008752C3" w:rsidRPr="0048563F" w:rsidRDefault="008752C3" w:rsidP="0025273B">
      <w:pPr>
        <w:pStyle w:val="a"/>
        <w:numPr>
          <w:ilvl w:val="0"/>
          <w:numId w:val="8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8563F">
        <w:rPr>
          <w:szCs w:val="28"/>
          <w:lang w:val="uk-UA"/>
        </w:rPr>
        <w:t>різниця між виручкою та виробничими витратами;</w:t>
      </w:r>
    </w:p>
    <w:p w:rsidR="008752C3" w:rsidRDefault="008752C3" w:rsidP="0025273B">
      <w:pPr>
        <w:pStyle w:val="a"/>
        <w:numPr>
          <w:ilvl w:val="0"/>
          <w:numId w:val="88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8563F">
        <w:rPr>
          <w:szCs w:val="28"/>
          <w:lang w:val="uk-UA"/>
        </w:rPr>
        <w:t>немає правильної відповіді.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Маржинальний</w:t>
      </w:r>
      <w:proofErr w:type="spellEnd"/>
      <w:r>
        <w:rPr>
          <w:szCs w:val="28"/>
          <w:lang w:val="uk-UA"/>
        </w:rPr>
        <w:t xml:space="preserve"> прибуток – це:</w:t>
      </w:r>
    </w:p>
    <w:p w:rsidR="008752C3" w:rsidRPr="0048563F" w:rsidRDefault="008752C3" w:rsidP="0025273B">
      <w:pPr>
        <w:pStyle w:val="a"/>
        <w:numPr>
          <w:ilvl w:val="0"/>
          <w:numId w:val="8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8563F">
        <w:rPr>
          <w:szCs w:val="28"/>
          <w:lang w:val="uk-UA"/>
        </w:rPr>
        <w:t>прибуток, який характеризує обсяг виручки від продажу продукції за мінусом змінних витрат;</w:t>
      </w:r>
    </w:p>
    <w:p w:rsidR="008752C3" w:rsidRPr="0048563F" w:rsidRDefault="008752C3" w:rsidP="0025273B">
      <w:pPr>
        <w:pStyle w:val="a"/>
        <w:numPr>
          <w:ilvl w:val="0"/>
          <w:numId w:val="8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8563F">
        <w:rPr>
          <w:szCs w:val="28"/>
          <w:lang w:val="uk-UA"/>
        </w:rPr>
        <w:t>прибуток, який дорівнює валовому прибутку за мінусом невиробничих витрат;</w:t>
      </w:r>
    </w:p>
    <w:p w:rsidR="008752C3" w:rsidRPr="0048563F" w:rsidRDefault="008752C3" w:rsidP="0025273B">
      <w:pPr>
        <w:pStyle w:val="a"/>
        <w:numPr>
          <w:ilvl w:val="0"/>
          <w:numId w:val="8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8563F">
        <w:rPr>
          <w:szCs w:val="28"/>
          <w:lang w:val="uk-UA"/>
        </w:rPr>
        <w:t>різниця між виручкою та виробничими витратами;</w:t>
      </w:r>
    </w:p>
    <w:p w:rsidR="008752C3" w:rsidRDefault="008752C3" w:rsidP="0025273B">
      <w:pPr>
        <w:pStyle w:val="a"/>
        <w:numPr>
          <w:ilvl w:val="0"/>
          <w:numId w:val="89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48563F">
        <w:rPr>
          <w:szCs w:val="28"/>
          <w:lang w:val="uk-UA"/>
        </w:rPr>
        <w:t>немає правильної відповіді.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Рентабельність активів характеризує:</w:t>
      </w:r>
    </w:p>
    <w:p w:rsidR="008752C3" w:rsidRDefault="008752C3" w:rsidP="0025273B">
      <w:pPr>
        <w:pStyle w:val="a"/>
        <w:numPr>
          <w:ilvl w:val="0"/>
          <w:numId w:val="9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115D5D">
        <w:rPr>
          <w:szCs w:val="28"/>
          <w:lang w:val="uk-UA"/>
        </w:rPr>
        <w:t>ефективність використання активів, створених за рахунок власних коштів;</w:t>
      </w:r>
    </w:p>
    <w:p w:rsidR="008752C3" w:rsidRDefault="008752C3" w:rsidP="0025273B">
      <w:pPr>
        <w:pStyle w:val="a"/>
        <w:numPr>
          <w:ilvl w:val="0"/>
          <w:numId w:val="9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115D5D">
        <w:rPr>
          <w:szCs w:val="28"/>
          <w:lang w:val="uk-UA"/>
        </w:rPr>
        <w:t>ефективність використання всього наявного майна підприємства;</w:t>
      </w:r>
    </w:p>
    <w:p w:rsidR="008752C3" w:rsidRPr="00115D5D" w:rsidRDefault="008752C3" w:rsidP="0025273B">
      <w:pPr>
        <w:pStyle w:val="a"/>
        <w:numPr>
          <w:ilvl w:val="0"/>
          <w:numId w:val="9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115D5D">
        <w:rPr>
          <w:szCs w:val="28"/>
          <w:lang w:val="uk-UA"/>
        </w:rPr>
        <w:t>ефективність витрат на виробництво і збут продукції;</w:t>
      </w:r>
    </w:p>
    <w:p w:rsidR="008752C3" w:rsidRPr="00115D5D" w:rsidRDefault="008752C3" w:rsidP="0025273B">
      <w:pPr>
        <w:pStyle w:val="a"/>
        <w:numPr>
          <w:ilvl w:val="0"/>
          <w:numId w:val="90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115D5D">
        <w:rPr>
          <w:szCs w:val="28"/>
          <w:lang w:val="uk-UA"/>
        </w:rPr>
        <w:t>немає правильної відповіді.</w:t>
      </w:r>
    </w:p>
    <w:p w:rsidR="008752C3" w:rsidRPr="00115D5D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Фінансова звітність </w:t>
      </w:r>
      <w:r w:rsidRPr="00115D5D">
        <w:rPr>
          <w:szCs w:val="28"/>
          <w:lang w:val="uk-UA"/>
        </w:rPr>
        <w:t xml:space="preserve">суб’єктів малого підприємництва включає: </w:t>
      </w:r>
    </w:p>
    <w:p w:rsidR="008752C3" w:rsidRPr="00115D5D" w:rsidRDefault="008752C3" w:rsidP="0025273B">
      <w:pPr>
        <w:pStyle w:val="a"/>
        <w:numPr>
          <w:ilvl w:val="0"/>
          <w:numId w:val="9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115D5D">
        <w:rPr>
          <w:szCs w:val="28"/>
          <w:lang w:val="uk-UA"/>
        </w:rPr>
        <w:t>баланс, звіт про фінансові результати, звіт про рух грошових коштів, звіт про власний капітал та примітки до звітів;</w:t>
      </w:r>
    </w:p>
    <w:p w:rsidR="008752C3" w:rsidRPr="00115D5D" w:rsidRDefault="008752C3" w:rsidP="0025273B">
      <w:pPr>
        <w:pStyle w:val="a"/>
        <w:numPr>
          <w:ilvl w:val="0"/>
          <w:numId w:val="9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115D5D">
        <w:rPr>
          <w:szCs w:val="28"/>
          <w:lang w:val="uk-UA"/>
        </w:rPr>
        <w:t>баланс, звіт про фінансові результати, звіт про рух грошових коштів, звіт про власний капітал;</w:t>
      </w:r>
    </w:p>
    <w:p w:rsidR="008752C3" w:rsidRPr="00115D5D" w:rsidRDefault="008752C3" w:rsidP="0025273B">
      <w:pPr>
        <w:pStyle w:val="a"/>
        <w:numPr>
          <w:ilvl w:val="0"/>
          <w:numId w:val="9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115D5D">
        <w:rPr>
          <w:szCs w:val="28"/>
          <w:lang w:val="uk-UA"/>
        </w:rPr>
        <w:t>баланс, звіт про фінансові результати, звіт про рух грошових коштів;</w:t>
      </w:r>
    </w:p>
    <w:p w:rsidR="008752C3" w:rsidRPr="00115D5D" w:rsidRDefault="008752C3" w:rsidP="0025273B">
      <w:pPr>
        <w:pStyle w:val="a"/>
        <w:numPr>
          <w:ilvl w:val="0"/>
          <w:numId w:val="91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 w:rsidRPr="00115D5D">
        <w:rPr>
          <w:szCs w:val="28"/>
          <w:lang w:val="uk-UA"/>
        </w:rPr>
        <w:t>баланс, звіт про фінансові результати.</w:t>
      </w:r>
    </w:p>
    <w:p w:rsidR="008752C3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Який показник характеризує платоспроможність та фінансову стійкість туристичного підприємства:</w:t>
      </w:r>
    </w:p>
    <w:p w:rsidR="008752C3" w:rsidRDefault="008752C3" w:rsidP="0025273B">
      <w:pPr>
        <w:pStyle w:val="a"/>
        <w:numPr>
          <w:ilvl w:val="0"/>
          <w:numId w:val="9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ліквідність;</w:t>
      </w:r>
    </w:p>
    <w:p w:rsidR="008752C3" w:rsidRDefault="008752C3" w:rsidP="0025273B">
      <w:pPr>
        <w:pStyle w:val="a"/>
        <w:numPr>
          <w:ilvl w:val="0"/>
          <w:numId w:val="9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рентабельність;</w:t>
      </w:r>
    </w:p>
    <w:p w:rsidR="008752C3" w:rsidRDefault="008752C3" w:rsidP="0025273B">
      <w:pPr>
        <w:pStyle w:val="a"/>
        <w:numPr>
          <w:ilvl w:val="0"/>
          <w:numId w:val="9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оборотність;</w:t>
      </w:r>
    </w:p>
    <w:p w:rsidR="008752C3" w:rsidRDefault="008752C3" w:rsidP="0025273B">
      <w:pPr>
        <w:pStyle w:val="a"/>
        <w:numPr>
          <w:ilvl w:val="0"/>
          <w:numId w:val="92"/>
        </w:numPr>
        <w:tabs>
          <w:tab w:val="clear" w:pos="992"/>
          <w:tab w:val="left" w:pos="851"/>
        </w:tabs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період обороту.</w:t>
      </w:r>
    </w:p>
    <w:p w:rsidR="008752C3" w:rsidRPr="00F46706" w:rsidRDefault="008752C3" w:rsidP="0025273B">
      <w:pPr>
        <w:pStyle w:val="a"/>
        <w:numPr>
          <w:ilvl w:val="0"/>
          <w:numId w:val="3"/>
        </w:numPr>
        <w:tabs>
          <w:tab w:val="clear" w:pos="992"/>
        </w:tabs>
        <w:ind w:left="425" w:hanging="357"/>
        <w:contextualSpacing w:val="0"/>
        <w:jc w:val="both"/>
        <w:rPr>
          <w:szCs w:val="28"/>
          <w:lang w:val="uk-UA"/>
        </w:rPr>
      </w:pPr>
      <w:r w:rsidRPr="00F46706">
        <w:rPr>
          <w:szCs w:val="28"/>
          <w:lang w:val="uk-UA"/>
        </w:rPr>
        <w:lastRenderedPageBreak/>
        <w:t>Коефіцієнт маневреності власних оборотних коштів показує:</w:t>
      </w:r>
    </w:p>
    <w:p w:rsidR="008752C3" w:rsidRDefault="008752C3" w:rsidP="0025273B">
      <w:pPr>
        <w:pStyle w:val="a"/>
        <w:numPr>
          <w:ilvl w:val="0"/>
          <w:numId w:val="93"/>
        </w:numPr>
        <w:tabs>
          <w:tab w:val="clear" w:pos="992"/>
          <w:tab w:val="left" w:pos="993"/>
        </w:tabs>
        <w:ind w:left="993"/>
        <w:jc w:val="both"/>
        <w:rPr>
          <w:szCs w:val="28"/>
          <w:lang w:val="uk-UA"/>
        </w:rPr>
      </w:pPr>
      <w:r w:rsidRPr="00F46706">
        <w:rPr>
          <w:szCs w:val="28"/>
          <w:lang w:val="uk-UA"/>
        </w:rPr>
        <w:t xml:space="preserve">здатність </w:t>
      </w:r>
      <w:proofErr w:type="spellStart"/>
      <w:r w:rsidRPr="00F46706">
        <w:rPr>
          <w:szCs w:val="28"/>
          <w:lang w:val="uk-UA"/>
        </w:rPr>
        <w:t>турфірми</w:t>
      </w:r>
      <w:proofErr w:type="spellEnd"/>
      <w:r w:rsidRPr="00F46706">
        <w:rPr>
          <w:szCs w:val="28"/>
          <w:lang w:val="uk-UA"/>
        </w:rPr>
        <w:t xml:space="preserve"> виконувати свої зобов'язання по заборгованості точно в момент надходження платежу;</w:t>
      </w:r>
    </w:p>
    <w:p w:rsidR="008752C3" w:rsidRDefault="008752C3" w:rsidP="0025273B">
      <w:pPr>
        <w:pStyle w:val="a"/>
        <w:numPr>
          <w:ilvl w:val="0"/>
          <w:numId w:val="93"/>
        </w:numPr>
        <w:tabs>
          <w:tab w:val="clear" w:pos="992"/>
          <w:tab w:val="left" w:pos="993"/>
        </w:tabs>
        <w:ind w:left="993"/>
        <w:jc w:val="both"/>
        <w:rPr>
          <w:szCs w:val="28"/>
          <w:lang w:val="uk-UA"/>
        </w:rPr>
      </w:pPr>
      <w:r w:rsidRPr="00F46706">
        <w:rPr>
          <w:szCs w:val="28"/>
          <w:lang w:val="uk-UA"/>
        </w:rPr>
        <w:t xml:space="preserve">яка частина вартості запасів </w:t>
      </w:r>
      <w:proofErr w:type="spellStart"/>
      <w:r w:rsidRPr="00F46706">
        <w:rPr>
          <w:szCs w:val="28"/>
          <w:lang w:val="uk-UA"/>
        </w:rPr>
        <w:t>турфірми</w:t>
      </w:r>
      <w:proofErr w:type="spellEnd"/>
      <w:r w:rsidRPr="00F46706">
        <w:rPr>
          <w:szCs w:val="28"/>
          <w:lang w:val="uk-UA"/>
        </w:rPr>
        <w:t xml:space="preserve"> покривається власними оборотними коштами;</w:t>
      </w:r>
    </w:p>
    <w:p w:rsidR="008752C3" w:rsidRDefault="008752C3" w:rsidP="0025273B">
      <w:pPr>
        <w:pStyle w:val="a"/>
        <w:numPr>
          <w:ilvl w:val="0"/>
          <w:numId w:val="93"/>
        </w:numPr>
        <w:tabs>
          <w:tab w:val="clear" w:pos="992"/>
          <w:tab w:val="left" w:pos="993"/>
        </w:tabs>
        <w:ind w:left="993"/>
        <w:jc w:val="both"/>
        <w:rPr>
          <w:szCs w:val="28"/>
          <w:lang w:val="uk-UA"/>
        </w:rPr>
      </w:pPr>
      <w:r w:rsidRPr="00F46706">
        <w:rPr>
          <w:szCs w:val="28"/>
          <w:lang w:val="uk-UA"/>
        </w:rPr>
        <w:t xml:space="preserve">яка частина обсягу власних оборотних коштів </w:t>
      </w:r>
      <w:proofErr w:type="spellStart"/>
      <w:r w:rsidRPr="00F46706">
        <w:rPr>
          <w:szCs w:val="28"/>
          <w:lang w:val="uk-UA"/>
        </w:rPr>
        <w:t>турфірми</w:t>
      </w:r>
      <w:proofErr w:type="spellEnd"/>
      <w:r w:rsidRPr="00F46706">
        <w:rPr>
          <w:szCs w:val="28"/>
          <w:lang w:val="uk-UA"/>
        </w:rPr>
        <w:t xml:space="preserve"> доводиться на найбільш мобільну складову поточних активів;</w:t>
      </w:r>
    </w:p>
    <w:p w:rsidR="008752C3" w:rsidRDefault="008752C3" w:rsidP="0025273B">
      <w:pPr>
        <w:pStyle w:val="a"/>
        <w:numPr>
          <w:ilvl w:val="0"/>
          <w:numId w:val="93"/>
        </w:numPr>
        <w:tabs>
          <w:tab w:val="clear" w:pos="992"/>
          <w:tab w:val="left" w:pos="993"/>
        </w:tabs>
        <w:ind w:left="993"/>
        <w:jc w:val="both"/>
        <w:rPr>
          <w:szCs w:val="28"/>
          <w:lang w:val="uk-UA"/>
        </w:rPr>
      </w:pPr>
      <w:r w:rsidRPr="00F46706">
        <w:rPr>
          <w:szCs w:val="28"/>
          <w:lang w:val="uk-UA"/>
        </w:rPr>
        <w:t>співвідношення різних елементів поточних активів і пасивів підприємства.</w:t>
      </w:r>
    </w:p>
    <w:p w:rsidR="008752C3" w:rsidRPr="00FF5CD2" w:rsidRDefault="008752C3" w:rsidP="0025273B">
      <w:pPr>
        <w:spacing w:line="276" w:lineRule="auto"/>
        <w:ind w:firstLine="0"/>
        <w:rPr>
          <w:b/>
          <w:lang w:val="uk-UA"/>
        </w:rPr>
      </w:pPr>
      <w:r w:rsidRPr="00FF5CD2">
        <w:rPr>
          <w:b/>
          <w:lang w:val="uk-UA"/>
        </w:rPr>
        <w:t xml:space="preserve">Частина ІІ. </w:t>
      </w:r>
      <w:r w:rsidR="00FF5CD2">
        <w:rPr>
          <w:b/>
          <w:lang w:val="uk-UA"/>
        </w:rPr>
        <w:t xml:space="preserve">Напишіть опорний конспект відповіді на будь-які </w:t>
      </w:r>
      <w:r w:rsidR="009C2ED1">
        <w:rPr>
          <w:b/>
          <w:lang w:val="uk-UA"/>
        </w:rPr>
        <w:t>чотири</w:t>
      </w:r>
      <w:r w:rsidR="00FF5CD2" w:rsidRPr="00FF5CD2">
        <w:rPr>
          <w:b/>
          <w:lang w:val="uk-UA"/>
        </w:rPr>
        <w:t xml:space="preserve"> з наведених нижче питань</w:t>
      </w:r>
      <w:r w:rsidR="00FF5CD2">
        <w:rPr>
          <w:b/>
          <w:lang w:val="uk-UA"/>
        </w:rPr>
        <w:t xml:space="preserve">. Питання по групі </w:t>
      </w:r>
      <w:r w:rsidR="009C2ED1">
        <w:rPr>
          <w:b/>
          <w:lang w:val="uk-UA"/>
        </w:rPr>
        <w:t>можуть</w:t>
      </w:r>
      <w:r w:rsidR="00FF5CD2">
        <w:rPr>
          <w:b/>
          <w:lang w:val="uk-UA"/>
        </w:rPr>
        <w:t xml:space="preserve"> повторюватися</w:t>
      </w:r>
      <w:r w:rsidR="009C2ED1">
        <w:rPr>
          <w:b/>
          <w:lang w:val="uk-UA"/>
        </w:rPr>
        <w:t xml:space="preserve"> лише два рази</w:t>
      </w:r>
      <w:r w:rsidR="00FF5CD2">
        <w:rPr>
          <w:b/>
          <w:lang w:val="uk-UA"/>
        </w:rPr>
        <w:t>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1.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Виникнення і розвиток туризму.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2.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Туристичний бізнес як економіко-технологічна система.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3.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Розвиток туристичного бізнесу в Україні.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4.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Особливості підприємницької діяльності в туризмі.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5.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Показники оцінки туристичної діяльності.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6.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Сутність і роль підприємницької стратегії в туристичній діяльності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7.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Механізми економічного управління туристичним бізнесом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8.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Комерційний розрахунок в туристичній діяльності.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9.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Стратегія конкурентоспроможності туристичного продукту.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10.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 xml:space="preserve">Реалізація </w:t>
      </w:r>
      <w:proofErr w:type="spellStart"/>
      <w:r w:rsidRPr="00FF5CD2">
        <w:rPr>
          <w:lang w:val="uk-UA"/>
        </w:rPr>
        <w:t>турпродукту</w:t>
      </w:r>
      <w:proofErr w:type="spellEnd"/>
      <w:r w:rsidRPr="00FF5CD2">
        <w:rPr>
          <w:lang w:val="uk-UA"/>
        </w:rPr>
        <w:t xml:space="preserve"> на туристичному ринку.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11.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 xml:space="preserve">Класифікація планів реалізації </w:t>
      </w:r>
      <w:proofErr w:type="spellStart"/>
      <w:r w:rsidRPr="00FF5CD2">
        <w:rPr>
          <w:lang w:val="uk-UA"/>
        </w:rPr>
        <w:t>турпродукту</w:t>
      </w:r>
      <w:proofErr w:type="spellEnd"/>
      <w:r w:rsidRPr="00FF5CD2">
        <w:rPr>
          <w:lang w:val="uk-UA"/>
        </w:rPr>
        <w:t>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12.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 xml:space="preserve">Методи планування продажу </w:t>
      </w:r>
      <w:proofErr w:type="spellStart"/>
      <w:r w:rsidRPr="00FF5CD2">
        <w:rPr>
          <w:lang w:val="uk-UA"/>
        </w:rPr>
        <w:t>турпродукту</w:t>
      </w:r>
      <w:proofErr w:type="spellEnd"/>
      <w:r w:rsidRPr="00FF5CD2">
        <w:rPr>
          <w:lang w:val="uk-UA"/>
        </w:rPr>
        <w:t xml:space="preserve"> і окремих послуг.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13.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 xml:space="preserve">Програмно-цільовий метод планування продажу </w:t>
      </w:r>
      <w:proofErr w:type="spellStart"/>
      <w:r w:rsidRPr="00FF5CD2">
        <w:rPr>
          <w:lang w:val="uk-UA"/>
        </w:rPr>
        <w:t>турпродукту</w:t>
      </w:r>
      <w:proofErr w:type="spellEnd"/>
      <w:r w:rsidRPr="00FF5CD2">
        <w:rPr>
          <w:lang w:val="uk-UA"/>
        </w:rPr>
        <w:t>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14.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Оцінювання запасу фінансової міцності підприємства.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15.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Основні фонди, їх класифікація і структура.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16.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Види оцінки, спрацювання та амортизація основних фондів.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17.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 xml:space="preserve">Показники відтворення і використання основних фондів. 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18.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Сутність та значення оборотних коштів.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19.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Структура оборотних коштів.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20.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Основні показники ефективності використання оборотних коштів.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21.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Поняття, класифікація і структура персоналу.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22.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Оцінювання стану та ефективності використання персоналу.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23.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 xml:space="preserve">Планування чисельності працівників. 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24.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Сучасна система управління персоналом.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25.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Формування і використання персоналу.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26.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Продуктивність праці персоналу.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27.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Суть та характеристика мотивації та організації заробітної плати.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28.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Форми і системи оплати праці.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29.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Державне і договірне регулювання оплати праці.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30.</w:t>
      </w:r>
      <w:r w:rsidR="00FF5F2A">
        <w:rPr>
          <w:lang w:val="uk-UA"/>
        </w:rPr>
        <w:t xml:space="preserve"> </w:t>
      </w:r>
      <w:r w:rsidR="0025207E" w:rsidRPr="00FF5CD2">
        <w:rPr>
          <w:lang w:val="uk-UA"/>
        </w:rPr>
        <w:t>Обґрунтування</w:t>
      </w:r>
      <w:r w:rsidRPr="00FF5CD2">
        <w:rPr>
          <w:lang w:val="uk-UA"/>
        </w:rPr>
        <w:t xml:space="preserve"> витрат на оплату праці.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31.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Сутність і структура виробничої програми.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lastRenderedPageBreak/>
        <w:t>32.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Принципи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та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етапи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розробки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виробничої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програми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туристичного оператора.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33.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Планування діяльності підприємств розміщення туристів.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34.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Виробнича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програма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та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товарооборот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підприємств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харчування туристів.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35.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Поняття доходу туристичних підприємств та їх джерела.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36.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Економічний механізм формування і розподілу доходу.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37.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Стратегія формування доходу.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38.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Оптимізація доходу туристичних підприємств.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39.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Собівартість, як комплексний економічний показник.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40.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Класифікація витрат і структура собівартості.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41.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Калькулювання собівартості.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42.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Планування витрат туристичних підприємств.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43.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Необхідність,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шляхи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та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принципи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зниження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собівартості туристичних послуг.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44.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Сутність механізму ціноутворення. Класифікація цін.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45.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Різновиди цін, що застосовуються в сфері туристичної діяльності.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46.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Методика складання цін на туристичні послуги.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47.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 xml:space="preserve">Механізм регулювання та диференціації цін на послуги </w:t>
      </w:r>
      <w:r w:rsidR="00AF73CB" w:rsidRPr="00FF5CD2">
        <w:rPr>
          <w:lang w:val="uk-UA"/>
        </w:rPr>
        <w:t>туристичн</w:t>
      </w:r>
      <w:r w:rsidR="00AF73CB">
        <w:rPr>
          <w:lang w:val="uk-UA"/>
        </w:rPr>
        <w:t>их</w:t>
      </w:r>
      <w:r w:rsidR="00AF73CB" w:rsidRPr="00FF5CD2">
        <w:rPr>
          <w:lang w:val="uk-UA"/>
        </w:rPr>
        <w:t xml:space="preserve"> </w:t>
      </w:r>
      <w:r w:rsidRPr="00FF5CD2">
        <w:rPr>
          <w:lang w:val="uk-UA"/>
        </w:rPr>
        <w:t>підприємств.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48.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Стратегія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і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тактика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управління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цінами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на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послуги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 xml:space="preserve">підприємств туристичної сфери. 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49.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Зміст фінансової діяльності підприємства.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50.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Прибуток підприємства: суть, формування та використання.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51.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Рентабельність: поняття, порядок розрахунку та шляхи покращення.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52.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Економічне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управління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формуванням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і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розподілом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прибутку підприємств.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53.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Аналіз фінансових результатів діяльності підприємства.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54.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Аналіз фінансового стану підприємства.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55.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Аналіз ліквідності балансу.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56.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Сутність, роль і види грошових потоків.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57.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Принципи економічного управління рухом грошових потоків.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58.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Методи оптимізації руху грошових коштів.</w:t>
      </w:r>
    </w:p>
    <w:p w:rsidR="00FF5CD2" w:rsidRPr="00FF5CD2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59.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Планування руху грошових коштів підприємства.</w:t>
      </w:r>
    </w:p>
    <w:p w:rsidR="00FF5CD2" w:rsidRPr="00B02718" w:rsidRDefault="00FF5CD2" w:rsidP="0025273B">
      <w:pPr>
        <w:spacing w:line="276" w:lineRule="auto"/>
        <w:ind w:firstLine="0"/>
        <w:rPr>
          <w:lang w:val="uk-UA"/>
        </w:rPr>
      </w:pPr>
      <w:r w:rsidRPr="00FF5CD2">
        <w:rPr>
          <w:lang w:val="uk-UA"/>
        </w:rPr>
        <w:t>60.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Оцінювання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ефективності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формування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та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використання</w:t>
      </w:r>
      <w:r w:rsidR="00FF5F2A">
        <w:rPr>
          <w:lang w:val="uk-UA"/>
        </w:rPr>
        <w:t xml:space="preserve"> </w:t>
      </w:r>
      <w:r w:rsidRPr="00FF5CD2">
        <w:rPr>
          <w:lang w:val="uk-UA"/>
        </w:rPr>
        <w:t>грошових коштів</w:t>
      </w:r>
    </w:p>
    <w:sectPr w:rsidR="00FF5CD2" w:rsidRPr="00B02718" w:rsidSect="007E62F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574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7F90"/>
    <w:multiLevelType w:val="hybridMultilevel"/>
    <w:tmpl w:val="C7C4651C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4160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E694E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86115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A4DC3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E0E01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455E4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996BD2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65483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D27027"/>
    <w:multiLevelType w:val="hybridMultilevel"/>
    <w:tmpl w:val="C7C4651C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11393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72F29"/>
    <w:multiLevelType w:val="hybridMultilevel"/>
    <w:tmpl w:val="C7C4651C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8D10DD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C2074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60133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B80FE9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E77D70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A1187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3A6519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A0D28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80174B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FC4737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D8446F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666330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3701A6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6C4891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975198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2C13D3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6A418B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6C182D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332F90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652C58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A81E1F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8B3E00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6A6750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454568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E431A5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2F2157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4046AD"/>
    <w:multiLevelType w:val="hybridMultilevel"/>
    <w:tmpl w:val="C7C4651C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5E3A84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F3074A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F1159B"/>
    <w:multiLevelType w:val="hybridMultilevel"/>
    <w:tmpl w:val="C7C4651C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095EDB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0A5066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DA50B1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DB7BF9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8A160F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476152"/>
    <w:multiLevelType w:val="hybridMultilevel"/>
    <w:tmpl w:val="C7C4651C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D835E5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EE924BC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59084E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AC4E0F"/>
    <w:multiLevelType w:val="hybridMultilevel"/>
    <w:tmpl w:val="C7C4651C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771D95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6422D0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7E5869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045B4D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68D5DF5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5E1BE2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7DD3A5F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4352C4"/>
    <w:multiLevelType w:val="hybridMultilevel"/>
    <w:tmpl w:val="C7C4651C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3D1EA4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B937CCE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EC2DE2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D8C2AFE"/>
    <w:multiLevelType w:val="hybridMultilevel"/>
    <w:tmpl w:val="D358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89224E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00E7CFA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0482DA6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6F7CDF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045BA5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364F42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1893EE9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250198B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3620F84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6A379A8"/>
    <w:multiLevelType w:val="hybridMultilevel"/>
    <w:tmpl w:val="C7C4651C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9529E3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7E3572E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3D1571"/>
    <w:multiLevelType w:val="hybridMultilevel"/>
    <w:tmpl w:val="C7C4651C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C6A0727"/>
    <w:multiLevelType w:val="hybridMultilevel"/>
    <w:tmpl w:val="26AE6F4E"/>
    <w:lvl w:ilvl="0" w:tplc="FE76B95E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5D4F5E43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16278A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12347DD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1AF4602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4112C26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8464F7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93306B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8F06F0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8D15521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987222B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73340B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DA224CD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DA35AB4"/>
    <w:multiLevelType w:val="hybridMultilevel"/>
    <w:tmpl w:val="C7C4651C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0DD3021"/>
    <w:multiLevelType w:val="hybridMultilevel"/>
    <w:tmpl w:val="C7C4651C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2711B24"/>
    <w:multiLevelType w:val="hybridMultilevel"/>
    <w:tmpl w:val="C7C4651C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2BA18A4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43F5855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55E7AB7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5D95998"/>
    <w:multiLevelType w:val="hybridMultilevel"/>
    <w:tmpl w:val="C7C4651C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A101B06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A346B84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C2141AB"/>
    <w:multiLevelType w:val="hybridMultilevel"/>
    <w:tmpl w:val="89E237DE"/>
    <w:lvl w:ilvl="0" w:tplc="9F9C9610">
      <w:start w:val="1"/>
      <w:numFmt w:val="decimal"/>
      <w:pStyle w:val="a0"/>
      <w:lvlText w:val="%1."/>
      <w:lvlJc w:val="left"/>
      <w:pPr>
        <w:ind w:left="1021" w:hanging="360"/>
      </w:pPr>
    </w:lvl>
    <w:lvl w:ilvl="1" w:tplc="04220019" w:tentative="1">
      <w:start w:val="1"/>
      <w:numFmt w:val="lowerLetter"/>
      <w:lvlText w:val="%2."/>
      <w:lvlJc w:val="left"/>
      <w:pPr>
        <w:ind w:left="1741" w:hanging="360"/>
      </w:pPr>
    </w:lvl>
    <w:lvl w:ilvl="2" w:tplc="0422001B" w:tentative="1">
      <w:start w:val="1"/>
      <w:numFmt w:val="lowerRoman"/>
      <w:lvlText w:val="%3."/>
      <w:lvlJc w:val="right"/>
      <w:pPr>
        <w:ind w:left="2461" w:hanging="180"/>
      </w:pPr>
    </w:lvl>
    <w:lvl w:ilvl="3" w:tplc="0422000F" w:tentative="1">
      <w:start w:val="1"/>
      <w:numFmt w:val="decimal"/>
      <w:lvlText w:val="%4."/>
      <w:lvlJc w:val="left"/>
      <w:pPr>
        <w:ind w:left="3181" w:hanging="360"/>
      </w:pPr>
    </w:lvl>
    <w:lvl w:ilvl="4" w:tplc="04220019" w:tentative="1">
      <w:start w:val="1"/>
      <w:numFmt w:val="lowerLetter"/>
      <w:lvlText w:val="%5."/>
      <w:lvlJc w:val="left"/>
      <w:pPr>
        <w:ind w:left="3901" w:hanging="360"/>
      </w:pPr>
    </w:lvl>
    <w:lvl w:ilvl="5" w:tplc="0422001B" w:tentative="1">
      <w:start w:val="1"/>
      <w:numFmt w:val="lowerRoman"/>
      <w:lvlText w:val="%6."/>
      <w:lvlJc w:val="right"/>
      <w:pPr>
        <w:ind w:left="4621" w:hanging="180"/>
      </w:pPr>
    </w:lvl>
    <w:lvl w:ilvl="6" w:tplc="0422000F" w:tentative="1">
      <w:start w:val="1"/>
      <w:numFmt w:val="decimal"/>
      <w:lvlText w:val="%7."/>
      <w:lvlJc w:val="left"/>
      <w:pPr>
        <w:ind w:left="5341" w:hanging="360"/>
      </w:pPr>
    </w:lvl>
    <w:lvl w:ilvl="7" w:tplc="04220019" w:tentative="1">
      <w:start w:val="1"/>
      <w:numFmt w:val="lowerLetter"/>
      <w:lvlText w:val="%8."/>
      <w:lvlJc w:val="left"/>
      <w:pPr>
        <w:ind w:left="6061" w:hanging="360"/>
      </w:pPr>
    </w:lvl>
    <w:lvl w:ilvl="8" w:tplc="0422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01">
    <w:nsid w:val="7C4945A2"/>
    <w:multiLevelType w:val="hybridMultilevel"/>
    <w:tmpl w:val="B97A2092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4B32AF"/>
    <w:multiLevelType w:val="hybridMultilevel"/>
    <w:tmpl w:val="C7C4651C"/>
    <w:lvl w:ilvl="0" w:tplc="F6C8F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78"/>
  </w:num>
  <w:num w:numId="3">
    <w:abstractNumId w:val="64"/>
  </w:num>
  <w:num w:numId="4">
    <w:abstractNumId w:val="97"/>
  </w:num>
  <w:num w:numId="5">
    <w:abstractNumId w:val="39"/>
  </w:num>
  <w:num w:numId="6">
    <w:abstractNumId w:val="10"/>
  </w:num>
  <w:num w:numId="7">
    <w:abstractNumId w:val="1"/>
  </w:num>
  <w:num w:numId="8">
    <w:abstractNumId w:val="12"/>
  </w:num>
  <w:num w:numId="9">
    <w:abstractNumId w:val="60"/>
  </w:num>
  <w:num w:numId="10">
    <w:abstractNumId w:val="102"/>
  </w:num>
  <w:num w:numId="11">
    <w:abstractNumId w:val="48"/>
  </w:num>
  <w:num w:numId="12">
    <w:abstractNumId w:val="77"/>
  </w:num>
  <w:num w:numId="13">
    <w:abstractNumId w:val="52"/>
  </w:num>
  <w:num w:numId="14">
    <w:abstractNumId w:val="92"/>
  </w:num>
  <w:num w:numId="15">
    <w:abstractNumId w:val="74"/>
  </w:num>
  <w:num w:numId="16">
    <w:abstractNumId w:val="93"/>
  </w:num>
  <w:num w:numId="17">
    <w:abstractNumId w:val="42"/>
  </w:num>
  <w:num w:numId="18">
    <w:abstractNumId w:val="91"/>
  </w:num>
  <w:num w:numId="19">
    <w:abstractNumId w:val="41"/>
  </w:num>
  <w:num w:numId="20">
    <w:abstractNumId w:val="62"/>
  </w:num>
  <w:num w:numId="21">
    <w:abstractNumId w:val="67"/>
  </w:num>
  <w:num w:numId="22">
    <w:abstractNumId w:val="4"/>
  </w:num>
  <w:num w:numId="23">
    <w:abstractNumId w:val="2"/>
  </w:num>
  <w:num w:numId="24">
    <w:abstractNumId w:val="70"/>
  </w:num>
  <w:num w:numId="25">
    <w:abstractNumId w:val="33"/>
  </w:num>
  <w:num w:numId="26">
    <w:abstractNumId w:val="61"/>
  </w:num>
  <w:num w:numId="27">
    <w:abstractNumId w:val="53"/>
  </w:num>
  <w:num w:numId="28">
    <w:abstractNumId w:val="24"/>
  </w:num>
  <w:num w:numId="29">
    <w:abstractNumId w:val="36"/>
  </w:num>
  <w:num w:numId="30">
    <w:abstractNumId w:val="57"/>
  </w:num>
  <w:num w:numId="31">
    <w:abstractNumId w:val="23"/>
  </w:num>
  <w:num w:numId="32">
    <w:abstractNumId w:val="45"/>
  </w:num>
  <w:num w:numId="33">
    <w:abstractNumId w:val="63"/>
  </w:num>
  <w:num w:numId="34">
    <w:abstractNumId w:val="82"/>
  </w:num>
  <w:num w:numId="35">
    <w:abstractNumId w:val="7"/>
  </w:num>
  <w:num w:numId="36">
    <w:abstractNumId w:val="89"/>
  </w:num>
  <w:num w:numId="37">
    <w:abstractNumId w:val="75"/>
  </w:num>
  <w:num w:numId="38">
    <w:abstractNumId w:val="84"/>
  </w:num>
  <w:num w:numId="39">
    <w:abstractNumId w:val="28"/>
  </w:num>
  <w:num w:numId="40">
    <w:abstractNumId w:val="37"/>
  </w:num>
  <w:num w:numId="41">
    <w:abstractNumId w:val="38"/>
  </w:num>
  <w:num w:numId="42">
    <w:abstractNumId w:val="58"/>
  </w:num>
  <w:num w:numId="43">
    <w:abstractNumId w:val="73"/>
  </w:num>
  <w:num w:numId="44">
    <w:abstractNumId w:val="98"/>
  </w:num>
  <w:num w:numId="45">
    <w:abstractNumId w:val="83"/>
  </w:num>
  <w:num w:numId="46">
    <w:abstractNumId w:val="81"/>
  </w:num>
  <w:num w:numId="47">
    <w:abstractNumId w:val="27"/>
  </w:num>
  <w:num w:numId="48">
    <w:abstractNumId w:val="16"/>
  </w:num>
  <w:num w:numId="49">
    <w:abstractNumId w:val="11"/>
  </w:num>
  <w:num w:numId="50">
    <w:abstractNumId w:val="18"/>
  </w:num>
  <w:num w:numId="51">
    <w:abstractNumId w:val="32"/>
  </w:num>
  <w:num w:numId="52">
    <w:abstractNumId w:val="29"/>
  </w:num>
  <w:num w:numId="53">
    <w:abstractNumId w:val="59"/>
  </w:num>
  <w:num w:numId="54">
    <w:abstractNumId w:val="86"/>
  </w:num>
  <w:num w:numId="55">
    <w:abstractNumId w:val="87"/>
  </w:num>
  <w:num w:numId="56">
    <w:abstractNumId w:val="50"/>
  </w:num>
  <w:num w:numId="57">
    <w:abstractNumId w:val="99"/>
  </w:num>
  <w:num w:numId="58">
    <w:abstractNumId w:val="88"/>
  </w:num>
  <w:num w:numId="59">
    <w:abstractNumId w:val="76"/>
  </w:num>
  <w:num w:numId="60">
    <w:abstractNumId w:val="31"/>
  </w:num>
  <w:num w:numId="61">
    <w:abstractNumId w:val="65"/>
  </w:num>
  <w:num w:numId="62">
    <w:abstractNumId w:val="101"/>
  </w:num>
  <w:num w:numId="63">
    <w:abstractNumId w:val="90"/>
  </w:num>
  <w:num w:numId="64">
    <w:abstractNumId w:val="34"/>
  </w:num>
  <w:num w:numId="65">
    <w:abstractNumId w:val="66"/>
  </w:num>
  <w:num w:numId="66">
    <w:abstractNumId w:val="79"/>
  </w:num>
  <w:num w:numId="67">
    <w:abstractNumId w:val="43"/>
  </w:num>
  <w:num w:numId="68">
    <w:abstractNumId w:val="14"/>
  </w:num>
  <w:num w:numId="69">
    <w:abstractNumId w:val="51"/>
  </w:num>
  <w:num w:numId="70">
    <w:abstractNumId w:val="49"/>
  </w:num>
  <w:num w:numId="71">
    <w:abstractNumId w:val="55"/>
  </w:num>
  <w:num w:numId="72">
    <w:abstractNumId w:val="9"/>
  </w:num>
  <w:num w:numId="73">
    <w:abstractNumId w:val="69"/>
  </w:num>
  <w:num w:numId="74">
    <w:abstractNumId w:val="71"/>
  </w:num>
  <w:num w:numId="75">
    <w:abstractNumId w:val="80"/>
  </w:num>
  <w:num w:numId="76">
    <w:abstractNumId w:val="21"/>
  </w:num>
  <w:num w:numId="77">
    <w:abstractNumId w:val="72"/>
  </w:num>
  <w:num w:numId="78">
    <w:abstractNumId w:val="8"/>
  </w:num>
  <w:num w:numId="79">
    <w:abstractNumId w:val="25"/>
  </w:num>
  <w:num w:numId="80">
    <w:abstractNumId w:val="68"/>
  </w:num>
  <w:num w:numId="81">
    <w:abstractNumId w:val="56"/>
  </w:num>
  <w:num w:numId="82">
    <w:abstractNumId w:val="95"/>
  </w:num>
  <w:num w:numId="83">
    <w:abstractNumId w:val="22"/>
  </w:num>
  <w:num w:numId="84">
    <w:abstractNumId w:val="54"/>
  </w:num>
  <w:num w:numId="85">
    <w:abstractNumId w:val="30"/>
  </w:num>
  <w:num w:numId="86">
    <w:abstractNumId w:val="47"/>
  </w:num>
  <w:num w:numId="87">
    <w:abstractNumId w:val="3"/>
  </w:num>
  <w:num w:numId="88">
    <w:abstractNumId w:val="17"/>
  </w:num>
  <w:num w:numId="89">
    <w:abstractNumId w:val="6"/>
  </w:num>
  <w:num w:numId="90">
    <w:abstractNumId w:val="94"/>
  </w:num>
  <w:num w:numId="91">
    <w:abstractNumId w:val="5"/>
  </w:num>
  <w:num w:numId="92">
    <w:abstractNumId w:val="35"/>
  </w:num>
  <w:num w:numId="93">
    <w:abstractNumId w:val="13"/>
  </w:num>
  <w:num w:numId="94">
    <w:abstractNumId w:val="96"/>
  </w:num>
  <w:num w:numId="95">
    <w:abstractNumId w:val="26"/>
  </w:num>
  <w:num w:numId="96">
    <w:abstractNumId w:val="44"/>
  </w:num>
  <w:num w:numId="97">
    <w:abstractNumId w:val="0"/>
  </w:num>
  <w:num w:numId="98">
    <w:abstractNumId w:val="46"/>
  </w:num>
  <w:num w:numId="99">
    <w:abstractNumId w:val="20"/>
  </w:num>
  <w:num w:numId="100">
    <w:abstractNumId w:val="85"/>
  </w:num>
  <w:num w:numId="101">
    <w:abstractNumId w:val="15"/>
  </w:num>
  <w:num w:numId="102">
    <w:abstractNumId w:val="40"/>
  </w:num>
  <w:num w:numId="103">
    <w:abstractNumId w:val="1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18"/>
    <w:rsid w:val="0025207E"/>
    <w:rsid w:val="0025273B"/>
    <w:rsid w:val="00295A61"/>
    <w:rsid w:val="004729D3"/>
    <w:rsid w:val="00490920"/>
    <w:rsid w:val="0056241C"/>
    <w:rsid w:val="007B6249"/>
    <w:rsid w:val="007E62FA"/>
    <w:rsid w:val="008752C3"/>
    <w:rsid w:val="008D3983"/>
    <w:rsid w:val="009845D2"/>
    <w:rsid w:val="009C2ED1"/>
    <w:rsid w:val="00AF73CB"/>
    <w:rsid w:val="00B02718"/>
    <w:rsid w:val="00B741D3"/>
    <w:rsid w:val="00E2750A"/>
    <w:rsid w:val="00E67BB1"/>
    <w:rsid w:val="00F94F0F"/>
    <w:rsid w:val="00FF5CD2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4F0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94F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F94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F94F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94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94F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94F0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94F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94F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94F0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94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semiHidden/>
    <w:rsid w:val="00F94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F94F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semiHidden/>
    <w:rsid w:val="00F94F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94F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94F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94F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94F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94F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F94F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uiPriority w:val="10"/>
    <w:qFormat/>
    <w:rsid w:val="00F94F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uiPriority w:val="10"/>
    <w:rsid w:val="00F94F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94F0F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F94F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uiPriority w:val="22"/>
    <w:qFormat/>
    <w:rsid w:val="00F94F0F"/>
    <w:rPr>
      <w:b/>
      <w:bCs/>
    </w:rPr>
  </w:style>
  <w:style w:type="character" w:styleId="ab">
    <w:name w:val="Emphasis"/>
    <w:basedOn w:val="a2"/>
    <w:uiPriority w:val="20"/>
    <w:qFormat/>
    <w:rsid w:val="00F94F0F"/>
    <w:rPr>
      <w:i/>
      <w:iCs/>
    </w:rPr>
  </w:style>
  <w:style w:type="paragraph" w:styleId="ac">
    <w:name w:val="No Spacing"/>
    <w:uiPriority w:val="1"/>
    <w:qFormat/>
    <w:rsid w:val="00F94F0F"/>
    <w:pPr>
      <w:spacing w:after="0" w:line="240" w:lineRule="auto"/>
    </w:pPr>
  </w:style>
  <w:style w:type="paragraph" w:styleId="a">
    <w:name w:val="List Paragraph"/>
    <w:basedOn w:val="a1"/>
    <w:uiPriority w:val="34"/>
    <w:qFormat/>
    <w:rsid w:val="00E67BB1"/>
    <w:pPr>
      <w:numPr>
        <w:numId w:val="2"/>
      </w:numPr>
      <w:tabs>
        <w:tab w:val="left" w:pos="992"/>
      </w:tabs>
      <w:spacing w:line="276" w:lineRule="auto"/>
      <w:contextualSpacing/>
      <w:jc w:val="left"/>
    </w:pPr>
    <w:rPr>
      <w:rFonts w:eastAsia="Times New Roman" w:cs="Times New Roman"/>
      <w:szCs w:val="24"/>
      <w:lang w:eastAsia="ru-RU"/>
    </w:rPr>
  </w:style>
  <w:style w:type="paragraph" w:styleId="21">
    <w:name w:val="Quote"/>
    <w:basedOn w:val="a1"/>
    <w:next w:val="a1"/>
    <w:link w:val="22"/>
    <w:uiPriority w:val="29"/>
    <w:qFormat/>
    <w:rsid w:val="00F94F0F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F94F0F"/>
    <w:rPr>
      <w:i/>
      <w:iCs/>
      <w:color w:val="000000" w:themeColor="text1"/>
    </w:rPr>
  </w:style>
  <w:style w:type="paragraph" w:styleId="ad">
    <w:name w:val="Intense Quote"/>
    <w:basedOn w:val="a1"/>
    <w:next w:val="a1"/>
    <w:link w:val="ae"/>
    <w:uiPriority w:val="30"/>
    <w:qFormat/>
    <w:rsid w:val="00F94F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2"/>
    <w:link w:val="ad"/>
    <w:uiPriority w:val="30"/>
    <w:rsid w:val="00F94F0F"/>
    <w:rPr>
      <w:b/>
      <w:bCs/>
      <w:i/>
      <w:iCs/>
      <w:color w:val="4F81BD" w:themeColor="accent1"/>
    </w:rPr>
  </w:style>
  <w:style w:type="character" w:styleId="af">
    <w:name w:val="Subtle Emphasis"/>
    <w:basedOn w:val="a2"/>
    <w:uiPriority w:val="19"/>
    <w:qFormat/>
    <w:rsid w:val="00F94F0F"/>
    <w:rPr>
      <w:i/>
      <w:iCs/>
      <w:color w:val="808080" w:themeColor="text1" w:themeTint="7F"/>
    </w:rPr>
  </w:style>
  <w:style w:type="character" w:styleId="af0">
    <w:name w:val="Intense Emphasis"/>
    <w:basedOn w:val="a2"/>
    <w:uiPriority w:val="21"/>
    <w:qFormat/>
    <w:rsid w:val="00F94F0F"/>
    <w:rPr>
      <w:b/>
      <w:bCs/>
      <w:i/>
      <w:iCs/>
      <w:color w:val="4F81BD" w:themeColor="accent1"/>
    </w:rPr>
  </w:style>
  <w:style w:type="character" w:styleId="af1">
    <w:name w:val="Subtle Reference"/>
    <w:basedOn w:val="a2"/>
    <w:uiPriority w:val="31"/>
    <w:qFormat/>
    <w:rsid w:val="00F94F0F"/>
    <w:rPr>
      <w:smallCaps/>
      <w:color w:val="C0504D" w:themeColor="accent2"/>
      <w:u w:val="single"/>
    </w:rPr>
  </w:style>
  <w:style w:type="character" w:styleId="af2">
    <w:name w:val="Intense Reference"/>
    <w:basedOn w:val="a2"/>
    <w:uiPriority w:val="32"/>
    <w:qFormat/>
    <w:rsid w:val="00F94F0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2"/>
    <w:uiPriority w:val="33"/>
    <w:qFormat/>
    <w:rsid w:val="00F94F0F"/>
    <w:rPr>
      <w:b/>
      <w:bCs/>
      <w:smallCaps/>
      <w:spacing w:val="5"/>
    </w:rPr>
  </w:style>
  <w:style w:type="paragraph" w:styleId="af4">
    <w:name w:val="TOC Heading"/>
    <w:basedOn w:val="1"/>
    <w:next w:val="a1"/>
    <w:uiPriority w:val="39"/>
    <w:semiHidden/>
    <w:unhideWhenUsed/>
    <w:qFormat/>
    <w:rsid w:val="00F94F0F"/>
    <w:pPr>
      <w:outlineLvl w:val="9"/>
    </w:pPr>
  </w:style>
  <w:style w:type="paragraph" w:customStyle="1" w:styleId="af5">
    <w:name w:val="Стандартный"/>
    <w:basedOn w:val="a1"/>
    <w:qFormat/>
    <w:rsid w:val="00F94F0F"/>
    <w:rPr>
      <w:lang w:val="uk-UA"/>
    </w:rPr>
  </w:style>
  <w:style w:type="paragraph" w:customStyle="1" w:styleId="a0">
    <w:name w:val="Стиль плана семинара"/>
    <w:basedOn w:val="a"/>
    <w:qFormat/>
    <w:rsid w:val="004729D3"/>
    <w:pPr>
      <w:numPr>
        <w:numId w:val="1"/>
      </w:numPr>
      <w:tabs>
        <w:tab w:val="left" w:pos="1134"/>
      </w:tabs>
      <w:spacing w:line="240" w:lineRule="auto"/>
      <w:contextualSpacing w:val="0"/>
    </w:pPr>
    <w:rPr>
      <w:szCs w:val="28"/>
      <w:lang w:val="uk-UA"/>
    </w:rPr>
  </w:style>
  <w:style w:type="paragraph" w:styleId="af6">
    <w:name w:val="Balloon Text"/>
    <w:basedOn w:val="a1"/>
    <w:link w:val="af7"/>
    <w:uiPriority w:val="99"/>
    <w:semiHidden/>
    <w:unhideWhenUsed/>
    <w:rsid w:val="00AF73CB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AF73CB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4F0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94F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F94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F94F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94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94F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94F0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94F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94F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94F0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94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semiHidden/>
    <w:rsid w:val="00F94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F94F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semiHidden/>
    <w:rsid w:val="00F94F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94F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94F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94F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94F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94F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F94F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uiPriority w:val="10"/>
    <w:qFormat/>
    <w:rsid w:val="00F94F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uiPriority w:val="10"/>
    <w:rsid w:val="00F94F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94F0F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F94F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uiPriority w:val="22"/>
    <w:qFormat/>
    <w:rsid w:val="00F94F0F"/>
    <w:rPr>
      <w:b/>
      <w:bCs/>
    </w:rPr>
  </w:style>
  <w:style w:type="character" w:styleId="ab">
    <w:name w:val="Emphasis"/>
    <w:basedOn w:val="a2"/>
    <w:uiPriority w:val="20"/>
    <w:qFormat/>
    <w:rsid w:val="00F94F0F"/>
    <w:rPr>
      <w:i/>
      <w:iCs/>
    </w:rPr>
  </w:style>
  <w:style w:type="paragraph" w:styleId="ac">
    <w:name w:val="No Spacing"/>
    <w:uiPriority w:val="1"/>
    <w:qFormat/>
    <w:rsid w:val="00F94F0F"/>
    <w:pPr>
      <w:spacing w:after="0" w:line="240" w:lineRule="auto"/>
    </w:pPr>
  </w:style>
  <w:style w:type="paragraph" w:styleId="a">
    <w:name w:val="List Paragraph"/>
    <w:basedOn w:val="a1"/>
    <w:uiPriority w:val="34"/>
    <w:qFormat/>
    <w:rsid w:val="00E67BB1"/>
    <w:pPr>
      <w:numPr>
        <w:numId w:val="2"/>
      </w:numPr>
      <w:tabs>
        <w:tab w:val="left" w:pos="992"/>
      </w:tabs>
      <w:spacing w:line="276" w:lineRule="auto"/>
      <w:contextualSpacing/>
      <w:jc w:val="left"/>
    </w:pPr>
    <w:rPr>
      <w:rFonts w:eastAsia="Times New Roman" w:cs="Times New Roman"/>
      <w:szCs w:val="24"/>
      <w:lang w:eastAsia="ru-RU"/>
    </w:rPr>
  </w:style>
  <w:style w:type="paragraph" w:styleId="21">
    <w:name w:val="Quote"/>
    <w:basedOn w:val="a1"/>
    <w:next w:val="a1"/>
    <w:link w:val="22"/>
    <w:uiPriority w:val="29"/>
    <w:qFormat/>
    <w:rsid w:val="00F94F0F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F94F0F"/>
    <w:rPr>
      <w:i/>
      <w:iCs/>
      <w:color w:val="000000" w:themeColor="text1"/>
    </w:rPr>
  </w:style>
  <w:style w:type="paragraph" w:styleId="ad">
    <w:name w:val="Intense Quote"/>
    <w:basedOn w:val="a1"/>
    <w:next w:val="a1"/>
    <w:link w:val="ae"/>
    <w:uiPriority w:val="30"/>
    <w:qFormat/>
    <w:rsid w:val="00F94F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2"/>
    <w:link w:val="ad"/>
    <w:uiPriority w:val="30"/>
    <w:rsid w:val="00F94F0F"/>
    <w:rPr>
      <w:b/>
      <w:bCs/>
      <w:i/>
      <w:iCs/>
      <w:color w:val="4F81BD" w:themeColor="accent1"/>
    </w:rPr>
  </w:style>
  <w:style w:type="character" w:styleId="af">
    <w:name w:val="Subtle Emphasis"/>
    <w:basedOn w:val="a2"/>
    <w:uiPriority w:val="19"/>
    <w:qFormat/>
    <w:rsid w:val="00F94F0F"/>
    <w:rPr>
      <w:i/>
      <w:iCs/>
      <w:color w:val="808080" w:themeColor="text1" w:themeTint="7F"/>
    </w:rPr>
  </w:style>
  <w:style w:type="character" w:styleId="af0">
    <w:name w:val="Intense Emphasis"/>
    <w:basedOn w:val="a2"/>
    <w:uiPriority w:val="21"/>
    <w:qFormat/>
    <w:rsid w:val="00F94F0F"/>
    <w:rPr>
      <w:b/>
      <w:bCs/>
      <w:i/>
      <w:iCs/>
      <w:color w:val="4F81BD" w:themeColor="accent1"/>
    </w:rPr>
  </w:style>
  <w:style w:type="character" w:styleId="af1">
    <w:name w:val="Subtle Reference"/>
    <w:basedOn w:val="a2"/>
    <w:uiPriority w:val="31"/>
    <w:qFormat/>
    <w:rsid w:val="00F94F0F"/>
    <w:rPr>
      <w:smallCaps/>
      <w:color w:val="C0504D" w:themeColor="accent2"/>
      <w:u w:val="single"/>
    </w:rPr>
  </w:style>
  <w:style w:type="character" w:styleId="af2">
    <w:name w:val="Intense Reference"/>
    <w:basedOn w:val="a2"/>
    <w:uiPriority w:val="32"/>
    <w:qFormat/>
    <w:rsid w:val="00F94F0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2"/>
    <w:uiPriority w:val="33"/>
    <w:qFormat/>
    <w:rsid w:val="00F94F0F"/>
    <w:rPr>
      <w:b/>
      <w:bCs/>
      <w:smallCaps/>
      <w:spacing w:val="5"/>
    </w:rPr>
  </w:style>
  <w:style w:type="paragraph" w:styleId="af4">
    <w:name w:val="TOC Heading"/>
    <w:basedOn w:val="1"/>
    <w:next w:val="a1"/>
    <w:uiPriority w:val="39"/>
    <w:semiHidden/>
    <w:unhideWhenUsed/>
    <w:qFormat/>
    <w:rsid w:val="00F94F0F"/>
    <w:pPr>
      <w:outlineLvl w:val="9"/>
    </w:pPr>
  </w:style>
  <w:style w:type="paragraph" w:customStyle="1" w:styleId="af5">
    <w:name w:val="Стандартный"/>
    <w:basedOn w:val="a1"/>
    <w:qFormat/>
    <w:rsid w:val="00F94F0F"/>
    <w:rPr>
      <w:lang w:val="uk-UA"/>
    </w:rPr>
  </w:style>
  <w:style w:type="paragraph" w:customStyle="1" w:styleId="a0">
    <w:name w:val="Стиль плана семинара"/>
    <w:basedOn w:val="a"/>
    <w:qFormat/>
    <w:rsid w:val="004729D3"/>
    <w:pPr>
      <w:numPr>
        <w:numId w:val="1"/>
      </w:numPr>
      <w:tabs>
        <w:tab w:val="left" w:pos="1134"/>
      </w:tabs>
      <w:spacing w:line="240" w:lineRule="auto"/>
      <w:contextualSpacing w:val="0"/>
    </w:pPr>
    <w:rPr>
      <w:szCs w:val="28"/>
      <w:lang w:val="uk-UA"/>
    </w:rPr>
  </w:style>
  <w:style w:type="paragraph" w:styleId="af6">
    <w:name w:val="Balloon Text"/>
    <w:basedOn w:val="a1"/>
    <w:link w:val="af7"/>
    <w:uiPriority w:val="99"/>
    <w:semiHidden/>
    <w:unhideWhenUsed/>
    <w:rsid w:val="00AF73CB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AF73C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19</Pages>
  <Words>23401</Words>
  <Characters>13340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7</cp:revision>
  <cp:lastPrinted>2018-01-17T09:07:00Z</cp:lastPrinted>
  <dcterms:created xsi:type="dcterms:W3CDTF">2014-09-06T06:55:00Z</dcterms:created>
  <dcterms:modified xsi:type="dcterms:W3CDTF">2018-01-17T20:32:00Z</dcterms:modified>
</cp:coreProperties>
</file>