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F8" w:rsidRDefault="00E136F8" w:rsidP="003C4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жорсткий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</w:t>
      </w:r>
      <w:r w:rsidRPr="00E136F8">
        <w:rPr>
          <w:rFonts w:ascii="Times New Roman" w:hAnsi="Times New Roman" w:cs="Times New Roman"/>
          <w:sz w:val="28"/>
          <w:szCs w:val="28"/>
        </w:rPr>
        <w:t>тосторонній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контроль,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–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</w:rPr>
        <w:t xml:space="preserve">боку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органі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наглядо</w:t>
      </w:r>
      <w:r w:rsidRPr="00E136F8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банківське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</w:rPr>
        <w:t>аудиту; так і з</w:t>
      </w:r>
      <w:r w:rsid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внутрішньобанківський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E136F8" w:rsidRPr="00E136F8" w:rsidRDefault="00E136F8" w:rsidP="003C4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дотр</w:t>
      </w:r>
      <w:r>
        <w:rPr>
          <w:rFonts w:ascii="Times New Roman" w:hAnsi="Times New Roman" w:cs="Times New Roman"/>
          <w:sz w:val="28"/>
          <w:szCs w:val="28"/>
        </w:rPr>
        <w:t>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законодавчонор</w:t>
      </w:r>
      <w:r w:rsidRPr="00E136F8">
        <w:rPr>
          <w:rFonts w:ascii="Times New Roman" w:hAnsi="Times New Roman" w:cs="Times New Roman"/>
          <w:sz w:val="28"/>
          <w:szCs w:val="28"/>
        </w:rPr>
        <w:t>мативної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бан</w:t>
      </w:r>
      <w:r>
        <w:rPr>
          <w:rFonts w:ascii="Times New Roman" w:hAnsi="Times New Roman" w:cs="Times New Roman"/>
          <w:sz w:val="28"/>
          <w:szCs w:val="28"/>
        </w:rPr>
        <w:t>ківську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</w:t>
      </w:r>
      <w:r w:rsidRPr="00E136F8">
        <w:rPr>
          <w:rFonts w:ascii="Times New Roman" w:hAnsi="Times New Roman" w:cs="Times New Roman"/>
          <w:sz w:val="28"/>
          <w:szCs w:val="28"/>
        </w:rPr>
        <w:t>вадження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r w:rsidRPr="00E136F8">
        <w:rPr>
          <w:rFonts w:ascii="Times New Roman" w:hAnsi="Times New Roman" w:cs="Times New Roman"/>
          <w:sz w:val="28"/>
          <w:szCs w:val="28"/>
        </w:rPr>
        <w:t>езпечує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вкладників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>.</w:t>
      </w:r>
    </w:p>
    <w:p w:rsidR="00E136F8" w:rsidRPr="00E136F8" w:rsidRDefault="00E136F8" w:rsidP="003C4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вкладниками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, кредиторами,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інвесторами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</w:rPr>
        <w:t xml:space="preserve">самими банками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базуватися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довірі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>,</w:t>
      </w:r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, яку вони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перевіряється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аудиторами,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</w:t>
      </w:r>
      <w:r w:rsidRPr="00E136F8">
        <w:rPr>
          <w:rFonts w:ascii="Times New Roman" w:hAnsi="Times New Roman" w:cs="Times New Roman"/>
          <w:sz w:val="28"/>
          <w:szCs w:val="28"/>
        </w:rPr>
        <w:t>відні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достові</w:t>
      </w:r>
      <w:r>
        <w:rPr>
          <w:rFonts w:ascii="Times New Roman" w:hAnsi="Times New Roman" w:cs="Times New Roman"/>
          <w:sz w:val="28"/>
          <w:szCs w:val="28"/>
        </w:rPr>
        <w:t>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</w:t>
      </w:r>
      <w:r w:rsidRPr="00E136F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>.</w:t>
      </w:r>
    </w:p>
    <w:p w:rsidR="00E136F8" w:rsidRPr="00E136F8" w:rsidRDefault="00E136F8" w:rsidP="003C4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Базельського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</w:t>
      </w:r>
      <w:r w:rsidRPr="00E136F8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«Система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внутрі</w:t>
      </w:r>
      <w:r>
        <w:rPr>
          <w:rFonts w:ascii="Times New Roman" w:hAnsi="Times New Roman" w:cs="Times New Roman"/>
          <w:sz w:val="28"/>
          <w:szCs w:val="28"/>
        </w:rPr>
        <w:t>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в банках: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</w:t>
      </w:r>
      <w:r w:rsidRPr="00E136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>» (вересень 1998 р.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</w:t>
      </w:r>
      <w:r w:rsidRPr="00E136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контролю є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компон</w:t>
      </w:r>
      <w:r>
        <w:rPr>
          <w:rFonts w:ascii="Times New Roman" w:hAnsi="Times New Roman" w:cs="Times New Roman"/>
          <w:sz w:val="28"/>
          <w:szCs w:val="28"/>
        </w:rPr>
        <w:t xml:space="preserve">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банком і осно</w:t>
      </w:r>
      <w:r w:rsidRPr="00E136F8">
        <w:rPr>
          <w:rFonts w:ascii="Times New Roman" w:hAnsi="Times New Roman" w:cs="Times New Roman"/>
          <w:sz w:val="28"/>
          <w:szCs w:val="28"/>
        </w:rPr>
        <w:t xml:space="preserve">вою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>.</w:t>
      </w:r>
    </w:p>
    <w:p w:rsidR="00E136F8" w:rsidRDefault="00E136F8" w:rsidP="003C4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6F8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E13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6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6F8">
        <w:rPr>
          <w:rFonts w:ascii="Times New Roman" w:hAnsi="Times New Roman" w:cs="Times New Roman"/>
          <w:sz w:val="28"/>
          <w:szCs w:val="28"/>
          <w:lang w:val="uk-UA"/>
        </w:rPr>
        <w:t>приділяється надійності систем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банках, певною мірою пояснюється значними збитками окремих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банківських установ через недоліки в системі контролю.</w:t>
      </w:r>
    </w:p>
    <w:p w:rsidR="00E136F8" w:rsidRPr="00E136F8" w:rsidRDefault="00E136F8" w:rsidP="003C4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Ефективний внутрішній конт</w:t>
      </w:r>
      <w:r>
        <w:rPr>
          <w:rFonts w:ascii="Times New Roman" w:hAnsi="Times New Roman" w:cs="Times New Roman"/>
          <w:sz w:val="28"/>
          <w:szCs w:val="28"/>
          <w:lang w:val="uk-UA"/>
        </w:rPr>
        <w:t>роль у банку допомагає зрозумі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ти основні зони ризику, є факто</w:t>
      </w:r>
      <w:r>
        <w:rPr>
          <w:rFonts w:ascii="Times New Roman" w:hAnsi="Times New Roman" w:cs="Times New Roman"/>
          <w:sz w:val="28"/>
          <w:szCs w:val="28"/>
          <w:lang w:val="uk-UA"/>
        </w:rPr>
        <w:t>ром конкурентної переваги, під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 xml:space="preserve">вищує рівень довіри вкладників,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інвесторів, кредиторів до банку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та його звітності.</w:t>
      </w:r>
    </w:p>
    <w:p w:rsidR="00915170" w:rsidRDefault="00E136F8" w:rsidP="003C4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6F8">
        <w:rPr>
          <w:rFonts w:ascii="Times New Roman" w:hAnsi="Times New Roman" w:cs="Times New Roman"/>
          <w:sz w:val="28"/>
          <w:szCs w:val="28"/>
          <w:lang w:val="uk-UA"/>
        </w:rPr>
        <w:t>Постійно змінюється та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ідвищується і роль внутрішнього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контролю та аудиту банків.</w:t>
      </w:r>
    </w:p>
    <w:p w:rsidR="00E136F8" w:rsidRPr="00E136F8" w:rsidRDefault="00E136F8" w:rsidP="003C4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6F8">
        <w:rPr>
          <w:rFonts w:ascii="Times New Roman" w:hAnsi="Times New Roman" w:cs="Times New Roman"/>
          <w:sz w:val="28"/>
          <w:szCs w:val="28"/>
          <w:lang w:val="uk-UA"/>
        </w:rPr>
        <w:t>Предметом організації конт</w:t>
      </w:r>
      <w:r>
        <w:rPr>
          <w:rFonts w:ascii="Times New Roman" w:hAnsi="Times New Roman" w:cs="Times New Roman"/>
          <w:sz w:val="28"/>
          <w:szCs w:val="28"/>
          <w:lang w:val="uk-UA"/>
        </w:rPr>
        <w:t>ролю є активи банку, фінансово-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господарські процеси, операції, фінансові результати, фінансовий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стан банку, управлінські рішення, звітність, плани.</w:t>
      </w:r>
    </w:p>
    <w:p w:rsidR="00E136F8" w:rsidRDefault="00E136F8" w:rsidP="003C4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6F8">
        <w:rPr>
          <w:rFonts w:ascii="Times New Roman" w:hAnsi="Times New Roman" w:cs="Times New Roman"/>
          <w:sz w:val="28"/>
          <w:szCs w:val="28"/>
          <w:lang w:val="uk-UA"/>
        </w:rPr>
        <w:t>«Організація контролю в банках» – варіативна дисципліна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навчального плану підготовки фахівців з банківської справи.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Вивчення організації контролю в банках передбачає знання</w:t>
      </w:r>
      <w:r w:rsidR="003C4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суті банківських операцій, основ</w:t>
      </w:r>
      <w:r w:rsidR="003C4B8E">
        <w:rPr>
          <w:rFonts w:ascii="Times New Roman" w:hAnsi="Times New Roman" w:cs="Times New Roman"/>
          <w:sz w:val="28"/>
          <w:szCs w:val="28"/>
          <w:lang w:val="uk-UA"/>
        </w:rPr>
        <w:t xml:space="preserve"> аналізу процесів у банківській 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діяльності, теорії управління, о</w:t>
      </w:r>
      <w:r w:rsidR="003C4B8E">
        <w:rPr>
          <w:rFonts w:ascii="Times New Roman" w:hAnsi="Times New Roman" w:cs="Times New Roman"/>
          <w:sz w:val="28"/>
          <w:szCs w:val="28"/>
          <w:lang w:val="uk-UA"/>
        </w:rPr>
        <w:t>снов бухгалтерського, управлін</w:t>
      </w:r>
      <w:r w:rsidRPr="00E136F8">
        <w:rPr>
          <w:rFonts w:ascii="Times New Roman" w:hAnsi="Times New Roman" w:cs="Times New Roman"/>
          <w:sz w:val="28"/>
          <w:szCs w:val="28"/>
          <w:lang w:val="uk-UA"/>
        </w:rPr>
        <w:t>ського обліку в банках, фінансів.</w:t>
      </w:r>
    </w:p>
    <w:p w:rsidR="003C4B8E" w:rsidRPr="003C4B8E" w:rsidRDefault="003C4B8E" w:rsidP="003C4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студент повинен:  </w:t>
      </w:r>
    </w:p>
    <w:p w:rsidR="003C4B8E" w:rsidRPr="003C4B8E" w:rsidRDefault="003C4B8E" w:rsidP="003C4B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8E">
        <w:rPr>
          <w:rFonts w:ascii="Times New Roman" w:hAnsi="Times New Roman" w:cs="Times New Roman"/>
          <w:b/>
          <w:sz w:val="28"/>
          <w:szCs w:val="28"/>
        </w:rPr>
        <w:t xml:space="preserve">ЗНАТИ: 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в банку; 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законодавчу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базу,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інструктивні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та аудиту в банку;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lastRenderedPageBreak/>
        <w:t>прийоми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фактичного і документального контролю;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B8E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і аудиту в банку; 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та аудиту в банку;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циклу та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в банку; 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та аудиту;</w:t>
      </w:r>
    </w:p>
    <w:p w:rsidR="003C4B8E" w:rsidRPr="003C4B8E" w:rsidRDefault="003C4B8E" w:rsidP="003C4B8E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та аудиту.</w:t>
      </w:r>
    </w:p>
    <w:p w:rsidR="003C4B8E" w:rsidRPr="003C4B8E" w:rsidRDefault="003C4B8E" w:rsidP="003C4B8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8E">
        <w:rPr>
          <w:rFonts w:ascii="Times New Roman" w:hAnsi="Times New Roman" w:cs="Times New Roman"/>
          <w:b/>
          <w:sz w:val="28"/>
          <w:szCs w:val="28"/>
        </w:rPr>
        <w:t xml:space="preserve">ВМІТИ: </w:t>
      </w:r>
    </w:p>
    <w:p w:rsidR="003C4B8E" w:rsidRPr="003C4B8E" w:rsidRDefault="003C4B8E" w:rsidP="003C4B8E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контролю;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документальні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контролю; </w:t>
      </w:r>
    </w:p>
    <w:p w:rsidR="003C4B8E" w:rsidRPr="003C4B8E" w:rsidRDefault="003C4B8E" w:rsidP="003C4B8E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контролю;</w:t>
      </w:r>
    </w:p>
    <w:p w:rsidR="003C4B8E" w:rsidRPr="003C4B8E" w:rsidRDefault="003C4B8E" w:rsidP="003C4B8E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аудиту;</w:t>
      </w:r>
    </w:p>
    <w:p w:rsidR="003C4B8E" w:rsidRPr="003C4B8E" w:rsidRDefault="003C4B8E" w:rsidP="003C4B8E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та аудит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>;</w:t>
      </w:r>
    </w:p>
    <w:p w:rsidR="003C4B8E" w:rsidRPr="003C4B8E" w:rsidRDefault="003C4B8E" w:rsidP="003C4B8E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зведені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банку; </w:t>
      </w:r>
    </w:p>
    <w:p w:rsidR="003C4B8E" w:rsidRPr="003C4B8E" w:rsidRDefault="003C4B8E" w:rsidP="003C4B8E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оформлювати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 та аудиту;</w:t>
      </w:r>
    </w:p>
    <w:p w:rsidR="003C4B8E" w:rsidRPr="003C4B8E" w:rsidRDefault="003C4B8E" w:rsidP="003C4B8E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адекватності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контролю;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4B8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C4B8E">
        <w:rPr>
          <w:rFonts w:ascii="Times New Roman" w:hAnsi="Times New Roman" w:cs="Times New Roman"/>
          <w:sz w:val="28"/>
          <w:szCs w:val="28"/>
        </w:rPr>
        <w:t xml:space="preserve"> банку</w:t>
      </w:r>
    </w:p>
    <w:p w:rsidR="003C4B8E" w:rsidRPr="003C4B8E" w:rsidRDefault="003C4B8E" w:rsidP="003C4B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4B8E" w:rsidRPr="003C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0C5"/>
    <w:multiLevelType w:val="hybridMultilevel"/>
    <w:tmpl w:val="9BAE0142"/>
    <w:lvl w:ilvl="0" w:tplc="37B45C70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9967E35"/>
    <w:multiLevelType w:val="hybridMultilevel"/>
    <w:tmpl w:val="026C280A"/>
    <w:lvl w:ilvl="0" w:tplc="37B45C70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F8"/>
    <w:rsid w:val="003C4B8E"/>
    <w:rsid w:val="00915170"/>
    <w:rsid w:val="00A11D83"/>
    <w:rsid w:val="00B216C2"/>
    <w:rsid w:val="00E1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3C77"/>
  <w15:chartTrackingRefBased/>
  <w15:docId w15:val="{1CA76C95-0FB5-4439-B6F3-3D345DE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Urusova</dc:creator>
  <cp:keywords/>
  <dc:description/>
  <cp:lastModifiedBy>Urusova</cp:lastModifiedBy>
  <cp:revision>1</cp:revision>
  <dcterms:created xsi:type="dcterms:W3CDTF">2018-01-19T19:41:00Z</dcterms:created>
  <dcterms:modified xsi:type="dcterms:W3CDTF">2018-01-19T19:56:00Z</dcterms:modified>
</cp:coreProperties>
</file>