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BD4" w:rsidRPr="004B7B78" w:rsidRDefault="00EC7BD4" w:rsidP="00620A84">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ПРАВОВІ ОСНОВИ ПІДПРИЄМНИЦЬКОЇ ДІЯЛЬНОСТІ</w:t>
      </w:r>
    </w:p>
    <w:p w:rsidR="00EC7BD4" w:rsidRPr="004B7B78" w:rsidRDefault="00EC7BD4" w:rsidP="00620A84">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Навчальний посібник</w:t>
      </w:r>
    </w:p>
    <w:p w:rsidR="00EC7BD4" w:rsidRPr="004B7B78" w:rsidRDefault="00EC7BD4" w:rsidP="00620A84">
      <w:pPr>
        <w:pStyle w:val="a6"/>
        <w:spacing w:line="360" w:lineRule="auto"/>
        <w:jc w:val="center"/>
        <w:rPr>
          <w:rFonts w:ascii="Times New Roman" w:hAnsi="Times New Roman" w:cs="Times New Roman"/>
          <w:b/>
          <w:sz w:val="28"/>
          <w:szCs w:val="28"/>
          <w:lang w:val="uk-UA"/>
        </w:rPr>
      </w:pPr>
    </w:p>
    <w:p w:rsidR="00EC7BD4" w:rsidRPr="004B7B78" w:rsidRDefault="00EC7BD4" w:rsidP="00620A84">
      <w:pPr>
        <w:pStyle w:val="a6"/>
        <w:spacing w:line="360" w:lineRule="auto"/>
        <w:jc w:val="center"/>
        <w:rPr>
          <w:rFonts w:ascii="Times New Roman" w:hAnsi="Times New Roman" w:cs="Times New Roman"/>
          <w:sz w:val="28"/>
          <w:szCs w:val="28"/>
          <w:lang w:val="uk-UA"/>
        </w:rPr>
      </w:pPr>
      <w:r w:rsidRPr="004B7B78">
        <w:rPr>
          <w:rFonts w:ascii="Times New Roman" w:hAnsi="Times New Roman" w:cs="Times New Roman"/>
          <w:sz w:val="28"/>
          <w:szCs w:val="28"/>
          <w:lang w:val="uk-UA"/>
        </w:rPr>
        <w:t>ЗМІСТ</w:t>
      </w:r>
    </w:p>
    <w:p w:rsidR="00EC7BD4" w:rsidRPr="004B7B78" w:rsidRDefault="00EC7BD4" w:rsidP="00620A84">
      <w:pPr>
        <w:pStyle w:val="a6"/>
        <w:spacing w:line="360" w:lineRule="auto"/>
        <w:jc w:val="center"/>
        <w:rPr>
          <w:rFonts w:ascii="Times New Roman" w:hAnsi="Times New Roman" w:cs="Times New Roman"/>
          <w:b/>
          <w:sz w:val="28"/>
          <w:szCs w:val="28"/>
          <w:lang w:val="uk-UA"/>
        </w:rPr>
      </w:pPr>
    </w:p>
    <w:p w:rsidR="00EC7BD4" w:rsidRPr="004B7B78" w:rsidRDefault="00EC7BD4" w:rsidP="00620A84">
      <w:pPr>
        <w:pStyle w:val="a6"/>
        <w:spacing w:line="360" w:lineRule="auto"/>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ВСТУП………………………………………………………………………………..7</w:t>
      </w:r>
    </w:p>
    <w:p w:rsidR="00EC7BD4" w:rsidRPr="004B7B78" w:rsidRDefault="00EC7BD4" w:rsidP="00620A84">
      <w:pPr>
        <w:pStyle w:val="a6"/>
        <w:spacing w:line="360" w:lineRule="auto"/>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Тема № 1. Правове регулювання підприємницької діяльності в Україні: загальні питання……………………………………………………………………………….9</w:t>
      </w:r>
    </w:p>
    <w:p w:rsidR="00EC7BD4" w:rsidRPr="004B7B78" w:rsidRDefault="00EC7BD4" w:rsidP="00620A84">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1.1. Розвиток науки про підприємництво……………………………………9</w:t>
      </w:r>
    </w:p>
    <w:p w:rsidR="00EC7BD4" w:rsidRPr="004B7B78" w:rsidRDefault="00EC7BD4" w:rsidP="00620A84">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1.2. Ознаки підприємництва………………………………………………...10</w:t>
      </w:r>
    </w:p>
    <w:p w:rsidR="00EC7BD4" w:rsidRPr="004B7B78" w:rsidRDefault="00EC7BD4" w:rsidP="00620A84">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1.3. Функції підприємницької діяльності…………………………………..12</w:t>
      </w:r>
    </w:p>
    <w:p w:rsidR="00EC7BD4" w:rsidRPr="004B7B78" w:rsidRDefault="00EC7BD4" w:rsidP="00620A84">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1.4. Принципи підприємницької діяльності………………………………..13</w:t>
      </w:r>
    </w:p>
    <w:p w:rsidR="00EC7BD4" w:rsidRPr="004B7B78" w:rsidRDefault="00EC7BD4" w:rsidP="00620A84">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1.5. Види підприємницької діяльності. ……………………………………13</w:t>
      </w:r>
    </w:p>
    <w:p w:rsidR="00EC7BD4" w:rsidRPr="004B7B78" w:rsidRDefault="00EC7BD4" w:rsidP="00620A84">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1.6. Законодавче регулювання підприємницької діяльності в Україні…..15</w:t>
      </w:r>
    </w:p>
    <w:p w:rsidR="00EC7BD4" w:rsidRPr="009B3062" w:rsidRDefault="00EC7BD4" w:rsidP="00620A84">
      <w:pPr>
        <w:pStyle w:val="a6"/>
        <w:spacing w:line="360" w:lineRule="auto"/>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Тема № 2. Суб’єкти підприємницької діяльності………………………………...2</w:t>
      </w:r>
      <w:r w:rsidRPr="009B3062">
        <w:rPr>
          <w:rFonts w:ascii="Times New Roman" w:hAnsi="Times New Roman" w:cs="Times New Roman"/>
          <w:sz w:val="28"/>
          <w:szCs w:val="28"/>
          <w:lang w:val="uk-UA"/>
        </w:rPr>
        <w:t>2</w:t>
      </w:r>
    </w:p>
    <w:p w:rsidR="00EC7BD4" w:rsidRPr="004B7B78" w:rsidRDefault="00EC7BD4" w:rsidP="00620A84">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2.1. Поняття суб’єктів підприємницької діяльності……………………….23</w:t>
      </w:r>
    </w:p>
    <w:p w:rsidR="00EC7BD4" w:rsidRPr="004B7B78" w:rsidRDefault="00EC7BD4" w:rsidP="00620A84">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2.2. Ознаки суб’єктів підприємницької діяльності………………………..2</w:t>
      </w:r>
      <w:r>
        <w:rPr>
          <w:rFonts w:ascii="Times New Roman" w:hAnsi="Times New Roman" w:cs="Times New Roman"/>
          <w:sz w:val="28"/>
          <w:szCs w:val="28"/>
          <w:lang w:val="uk-UA"/>
        </w:rPr>
        <w:t>4</w:t>
      </w:r>
    </w:p>
    <w:p w:rsidR="00EC7BD4" w:rsidRPr="009B3062" w:rsidRDefault="00EC7BD4" w:rsidP="00620A84">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2.3. Підприємницька правоздатність……………………………………….2</w:t>
      </w:r>
      <w:r w:rsidRPr="009B3062">
        <w:rPr>
          <w:rFonts w:ascii="Times New Roman" w:hAnsi="Times New Roman" w:cs="Times New Roman"/>
          <w:sz w:val="28"/>
          <w:szCs w:val="28"/>
          <w:lang w:val="uk-UA"/>
        </w:rPr>
        <w:t>5</w:t>
      </w:r>
    </w:p>
    <w:p w:rsidR="00EC7BD4" w:rsidRPr="004B7B78" w:rsidRDefault="00EC7BD4" w:rsidP="00620A84">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2.4. Види суб’єктів підприємницької діяльності…………………………..2</w:t>
      </w:r>
      <w:r>
        <w:rPr>
          <w:rFonts w:ascii="Times New Roman" w:hAnsi="Times New Roman" w:cs="Times New Roman"/>
          <w:sz w:val="28"/>
          <w:szCs w:val="28"/>
          <w:lang w:val="uk-UA"/>
        </w:rPr>
        <w:t>6</w:t>
      </w:r>
    </w:p>
    <w:p w:rsidR="00EC7BD4" w:rsidRPr="004B7B78" w:rsidRDefault="00EC7BD4" w:rsidP="00620A84">
      <w:pPr>
        <w:pStyle w:val="a6"/>
        <w:spacing w:line="360" w:lineRule="auto"/>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Тема № 3. Фізичні особи-підприємці як суб’єкти підприємницької діяльності……………………………………………………………………………34</w:t>
      </w:r>
    </w:p>
    <w:p w:rsidR="00EC7BD4" w:rsidRPr="004B7B78" w:rsidRDefault="00EC7BD4" w:rsidP="00BB331E">
      <w:pPr>
        <w:pStyle w:val="a6"/>
        <w:spacing w:line="360" w:lineRule="auto"/>
        <w:ind w:left="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3.1. Ознаки фізичних осіб-підприємців як суб’єктів підприємницької діяльності……………………………………………………………………</w:t>
      </w:r>
      <w:r>
        <w:rPr>
          <w:rFonts w:ascii="Times New Roman" w:hAnsi="Times New Roman" w:cs="Times New Roman"/>
          <w:sz w:val="28"/>
          <w:szCs w:val="28"/>
          <w:lang w:val="uk-UA"/>
        </w:rPr>
        <w:t>.</w:t>
      </w:r>
      <w:r w:rsidRPr="004B7B78">
        <w:rPr>
          <w:rFonts w:ascii="Times New Roman" w:hAnsi="Times New Roman" w:cs="Times New Roman"/>
          <w:sz w:val="28"/>
          <w:szCs w:val="28"/>
          <w:lang w:val="uk-UA"/>
        </w:rPr>
        <w:t>3</w:t>
      </w:r>
      <w:r>
        <w:rPr>
          <w:rFonts w:ascii="Times New Roman" w:hAnsi="Times New Roman" w:cs="Times New Roman"/>
          <w:sz w:val="28"/>
          <w:szCs w:val="28"/>
          <w:lang w:val="uk-UA"/>
        </w:rPr>
        <w:t>3</w:t>
      </w:r>
    </w:p>
    <w:p w:rsidR="00EC7BD4" w:rsidRPr="004B7B78" w:rsidRDefault="00EC7BD4" w:rsidP="00BB331E">
      <w:pPr>
        <w:pStyle w:val="a6"/>
        <w:spacing w:line="360" w:lineRule="auto"/>
        <w:ind w:left="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3.2. Вимоги до фізичної особи, що має намір стати підприємцем……….3</w:t>
      </w:r>
      <w:r>
        <w:rPr>
          <w:rFonts w:ascii="Times New Roman" w:hAnsi="Times New Roman" w:cs="Times New Roman"/>
          <w:sz w:val="28"/>
          <w:szCs w:val="28"/>
          <w:lang w:val="uk-UA"/>
        </w:rPr>
        <w:t>5</w:t>
      </w:r>
    </w:p>
    <w:p w:rsidR="00EC7BD4" w:rsidRPr="004B7B78" w:rsidRDefault="00EC7BD4" w:rsidP="00BB331E">
      <w:pPr>
        <w:pStyle w:val="a6"/>
        <w:spacing w:line="360" w:lineRule="auto"/>
        <w:ind w:left="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3.3. Документи, що подаються для реєстрації фізичних осіб як суб’єктів підприємницької діяльності……………………………………………</w:t>
      </w:r>
      <w:r>
        <w:rPr>
          <w:rFonts w:ascii="Times New Roman" w:hAnsi="Times New Roman" w:cs="Times New Roman"/>
          <w:sz w:val="28"/>
          <w:szCs w:val="28"/>
          <w:lang w:val="uk-UA"/>
        </w:rPr>
        <w:t>......</w:t>
      </w:r>
      <w:r w:rsidRPr="004B7B78">
        <w:rPr>
          <w:rFonts w:ascii="Times New Roman" w:hAnsi="Times New Roman" w:cs="Times New Roman"/>
          <w:sz w:val="28"/>
          <w:szCs w:val="28"/>
          <w:lang w:val="uk-UA"/>
        </w:rPr>
        <w:t>.3</w:t>
      </w:r>
      <w:r>
        <w:rPr>
          <w:rFonts w:ascii="Times New Roman" w:hAnsi="Times New Roman" w:cs="Times New Roman"/>
          <w:sz w:val="28"/>
          <w:szCs w:val="28"/>
          <w:lang w:val="uk-UA"/>
        </w:rPr>
        <w:t>7</w:t>
      </w:r>
    </w:p>
    <w:p w:rsidR="00EC7BD4" w:rsidRPr="004B7B78" w:rsidRDefault="00EC7BD4" w:rsidP="00BB331E">
      <w:pPr>
        <w:pStyle w:val="a6"/>
        <w:spacing w:line="360" w:lineRule="auto"/>
        <w:ind w:left="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3.4. Порядок державної реєстрації фізичної особи-підприємця………….</w:t>
      </w:r>
      <w:r>
        <w:rPr>
          <w:rFonts w:ascii="Times New Roman" w:hAnsi="Times New Roman" w:cs="Times New Roman"/>
          <w:sz w:val="28"/>
          <w:szCs w:val="28"/>
          <w:lang w:val="uk-UA"/>
        </w:rPr>
        <w:t>39</w:t>
      </w:r>
    </w:p>
    <w:p w:rsidR="00EC7BD4" w:rsidRPr="004B7B78" w:rsidRDefault="00EC7BD4" w:rsidP="00BB331E">
      <w:pPr>
        <w:pStyle w:val="a6"/>
        <w:spacing w:line="360" w:lineRule="auto"/>
        <w:ind w:left="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3.5. Державна реєстрація припинення фізичної особи-підприємця……...4</w:t>
      </w:r>
      <w:r>
        <w:rPr>
          <w:rFonts w:ascii="Times New Roman" w:hAnsi="Times New Roman" w:cs="Times New Roman"/>
          <w:sz w:val="28"/>
          <w:szCs w:val="28"/>
          <w:lang w:val="uk-UA"/>
        </w:rPr>
        <w:t>0</w:t>
      </w:r>
    </w:p>
    <w:p w:rsidR="00EC7BD4" w:rsidRPr="004B7B78" w:rsidRDefault="00EC7BD4" w:rsidP="00620A84">
      <w:pPr>
        <w:pStyle w:val="a6"/>
        <w:spacing w:line="360" w:lineRule="auto"/>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Тема № 4. Юридичні особи як суб’єкти підприємницької діяльності………….52</w:t>
      </w:r>
    </w:p>
    <w:p w:rsidR="00EC7BD4" w:rsidRPr="004B7B78" w:rsidRDefault="00EC7BD4" w:rsidP="00620A84">
      <w:pPr>
        <w:pStyle w:val="a6"/>
        <w:spacing w:line="360" w:lineRule="auto"/>
        <w:jc w:val="both"/>
        <w:rPr>
          <w:rFonts w:ascii="Times New Roman" w:hAnsi="Times New Roman" w:cs="Times New Roman"/>
          <w:sz w:val="28"/>
          <w:szCs w:val="28"/>
          <w:lang w:val="uk-UA"/>
        </w:rPr>
      </w:pPr>
    </w:p>
    <w:p w:rsidR="00EC7BD4" w:rsidRPr="004B7B78" w:rsidRDefault="00EC7BD4" w:rsidP="00620A84">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4.1. Юридичні особи: поняття, ознаки, види………………………………52</w:t>
      </w:r>
    </w:p>
    <w:p w:rsidR="00EC7BD4" w:rsidRPr="004B7B78" w:rsidRDefault="00EC7BD4" w:rsidP="00620A84">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4.2. Порядок створення та припинення юридичних осіб…………………54</w:t>
      </w:r>
    </w:p>
    <w:p w:rsidR="00EC7BD4" w:rsidRPr="004B7B78" w:rsidRDefault="00EC7BD4" w:rsidP="00620A84">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4.3. Організаційно-правові форми юридичних осіб в Україні……………57</w:t>
      </w:r>
    </w:p>
    <w:p w:rsidR="00EC7BD4" w:rsidRPr="004B7B78" w:rsidRDefault="00EC7BD4" w:rsidP="00620A84">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4.4. Порядок державної реєстрації юридичних осіб………………………59</w:t>
      </w:r>
    </w:p>
    <w:p w:rsidR="00EC7BD4" w:rsidRPr="004B7B78" w:rsidRDefault="00EC7BD4" w:rsidP="00620A84">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4.5. Підстави для відмови в реєстрації юридичної особи…………………62</w:t>
      </w:r>
    </w:p>
    <w:p w:rsidR="00EC7BD4" w:rsidRPr="004B7B78" w:rsidRDefault="00EC7BD4" w:rsidP="00620A84">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4.6. Державна реєстрація припинення юридичної особи…………………64</w:t>
      </w:r>
    </w:p>
    <w:p w:rsidR="00EC7BD4" w:rsidRPr="004B7B78" w:rsidRDefault="00EC7BD4" w:rsidP="00620A84">
      <w:pPr>
        <w:pStyle w:val="a6"/>
        <w:spacing w:line="360" w:lineRule="auto"/>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Тема № 5. Легалізація суб’єктів господарювання………………………………..72</w:t>
      </w:r>
    </w:p>
    <w:p w:rsidR="00EC7BD4" w:rsidRPr="004B7B78" w:rsidRDefault="00EC7BD4" w:rsidP="00BB331E">
      <w:pPr>
        <w:pStyle w:val="a6"/>
        <w:spacing w:line="360" w:lineRule="auto"/>
        <w:ind w:left="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5.1. Поняття та види легалізації підприємництва…………………………7</w:t>
      </w:r>
      <w:r>
        <w:rPr>
          <w:rFonts w:ascii="Times New Roman" w:hAnsi="Times New Roman" w:cs="Times New Roman"/>
          <w:sz w:val="28"/>
          <w:szCs w:val="28"/>
          <w:lang w:val="uk-UA"/>
        </w:rPr>
        <w:t>2</w:t>
      </w:r>
    </w:p>
    <w:p w:rsidR="00EC7BD4" w:rsidRPr="004B7B78" w:rsidRDefault="00EC7BD4" w:rsidP="00BB331E">
      <w:pPr>
        <w:pStyle w:val="a6"/>
        <w:spacing w:line="360" w:lineRule="auto"/>
        <w:ind w:left="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5.2. Порядок проведення внутрішньої легалізації підприємницької діяльності……………………………………………………………………</w:t>
      </w:r>
      <w:r>
        <w:rPr>
          <w:rFonts w:ascii="Times New Roman" w:hAnsi="Times New Roman" w:cs="Times New Roman"/>
          <w:sz w:val="28"/>
          <w:szCs w:val="28"/>
          <w:lang w:val="uk-UA"/>
        </w:rPr>
        <w:t>.</w:t>
      </w:r>
      <w:r w:rsidRPr="004B7B78">
        <w:rPr>
          <w:rFonts w:ascii="Times New Roman" w:hAnsi="Times New Roman" w:cs="Times New Roman"/>
          <w:sz w:val="28"/>
          <w:szCs w:val="28"/>
          <w:lang w:val="uk-UA"/>
        </w:rPr>
        <w:t>75</w:t>
      </w:r>
    </w:p>
    <w:p w:rsidR="00EC7BD4" w:rsidRPr="004B7B78" w:rsidRDefault="00EC7BD4" w:rsidP="00BB331E">
      <w:pPr>
        <w:pStyle w:val="a6"/>
        <w:spacing w:line="360" w:lineRule="auto"/>
        <w:ind w:left="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5.3. Порядок проведення зовнішньої легалізації підприємницької діяльності……………………………………………………………………</w:t>
      </w:r>
      <w:r>
        <w:rPr>
          <w:rFonts w:ascii="Times New Roman" w:hAnsi="Times New Roman" w:cs="Times New Roman"/>
          <w:sz w:val="28"/>
          <w:szCs w:val="28"/>
          <w:lang w:val="uk-UA"/>
        </w:rPr>
        <w:t>.</w:t>
      </w:r>
      <w:r w:rsidRPr="004B7B78">
        <w:rPr>
          <w:rFonts w:ascii="Times New Roman" w:hAnsi="Times New Roman" w:cs="Times New Roman"/>
          <w:sz w:val="28"/>
          <w:szCs w:val="28"/>
          <w:lang w:val="uk-UA"/>
        </w:rPr>
        <w:t>75</w:t>
      </w:r>
    </w:p>
    <w:p w:rsidR="00EC7BD4" w:rsidRPr="004B7B78" w:rsidRDefault="00EC7BD4" w:rsidP="00BB331E">
      <w:pPr>
        <w:pStyle w:val="a6"/>
        <w:spacing w:line="360" w:lineRule="auto"/>
        <w:ind w:left="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5.4. Ліцензування: поняття та правова регламентація…………………….76</w:t>
      </w:r>
    </w:p>
    <w:p w:rsidR="00EC7BD4" w:rsidRPr="004B7B78" w:rsidRDefault="00EC7BD4" w:rsidP="00BB331E">
      <w:pPr>
        <w:pStyle w:val="a6"/>
        <w:spacing w:line="360" w:lineRule="auto"/>
        <w:ind w:left="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5.5. Загальні засади сертифікаційної діяльності…………………………...77</w:t>
      </w:r>
    </w:p>
    <w:p w:rsidR="00EC7BD4" w:rsidRPr="004B7B78" w:rsidRDefault="00EC7BD4" w:rsidP="00620A84">
      <w:pPr>
        <w:pStyle w:val="a6"/>
        <w:spacing w:line="360" w:lineRule="auto"/>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Тема № 6. Ліцензування підприємницької діяльності…………………………...87</w:t>
      </w:r>
    </w:p>
    <w:p w:rsidR="00EC7BD4" w:rsidRPr="004B7B78" w:rsidRDefault="00EC7BD4" w:rsidP="00BB331E">
      <w:pPr>
        <w:pStyle w:val="a6"/>
        <w:spacing w:line="360" w:lineRule="auto"/>
        <w:ind w:left="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6.1. Ліцензування підприємницької діяльності: поняття, підстави, нормативно-правова регламентація…………………………………</w:t>
      </w:r>
      <w:r>
        <w:rPr>
          <w:rFonts w:ascii="Times New Roman" w:hAnsi="Times New Roman" w:cs="Times New Roman"/>
          <w:sz w:val="28"/>
          <w:szCs w:val="28"/>
          <w:lang w:val="uk-UA"/>
        </w:rPr>
        <w:t>..</w:t>
      </w:r>
      <w:r w:rsidRPr="004B7B78">
        <w:rPr>
          <w:rFonts w:ascii="Times New Roman" w:hAnsi="Times New Roman" w:cs="Times New Roman"/>
          <w:sz w:val="28"/>
          <w:szCs w:val="28"/>
          <w:lang w:val="uk-UA"/>
        </w:rPr>
        <w:t>…….87</w:t>
      </w:r>
    </w:p>
    <w:p w:rsidR="00EC7BD4" w:rsidRPr="004B7B78" w:rsidRDefault="00EC7BD4" w:rsidP="00BB331E">
      <w:pPr>
        <w:pStyle w:val="a6"/>
        <w:spacing w:line="360" w:lineRule="auto"/>
        <w:ind w:left="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6.2. Види господарської діяльності, що підлягають ліцензуванню………88</w:t>
      </w:r>
    </w:p>
    <w:p w:rsidR="00EC7BD4" w:rsidRPr="004B7B78" w:rsidRDefault="00EC7BD4" w:rsidP="00BB331E">
      <w:pPr>
        <w:pStyle w:val="a6"/>
        <w:spacing w:line="360" w:lineRule="auto"/>
        <w:ind w:left="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6.3. Документи, що подаються органу ліцензування для отримання ліцензії………………………………………………………………………</w:t>
      </w:r>
      <w:r>
        <w:rPr>
          <w:rFonts w:ascii="Times New Roman" w:hAnsi="Times New Roman" w:cs="Times New Roman"/>
          <w:sz w:val="28"/>
          <w:szCs w:val="28"/>
          <w:lang w:val="uk-UA"/>
        </w:rPr>
        <w:t>..</w:t>
      </w:r>
      <w:r w:rsidRPr="004B7B78">
        <w:rPr>
          <w:rFonts w:ascii="Times New Roman" w:hAnsi="Times New Roman" w:cs="Times New Roman"/>
          <w:sz w:val="28"/>
          <w:szCs w:val="28"/>
          <w:lang w:val="uk-UA"/>
        </w:rPr>
        <w:t>92</w:t>
      </w:r>
    </w:p>
    <w:p w:rsidR="00EC7BD4" w:rsidRPr="004B7B78" w:rsidRDefault="00EC7BD4" w:rsidP="00BB331E">
      <w:pPr>
        <w:pStyle w:val="a6"/>
        <w:spacing w:line="360" w:lineRule="auto"/>
        <w:ind w:left="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6.4. Порядок видачі ліцензії………………………………………………...94</w:t>
      </w:r>
    </w:p>
    <w:p w:rsidR="00EC7BD4" w:rsidRPr="004B7B78" w:rsidRDefault="00EC7BD4" w:rsidP="00BB331E">
      <w:pPr>
        <w:pStyle w:val="a6"/>
        <w:spacing w:line="360" w:lineRule="auto"/>
        <w:ind w:left="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6.5. Підстави для анулювання ліцензії……………………………………..9</w:t>
      </w:r>
      <w:r>
        <w:rPr>
          <w:rFonts w:ascii="Times New Roman" w:hAnsi="Times New Roman" w:cs="Times New Roman"/>
          <w:sz w:val="28"/>
          <w:szCs w:val="28"/>
          <w:lang w:val="uk-UA"/>
        </w:rPr>
        <w:t>5</w:t>
      </w:r>
    </w:p>
    <w:p w:rsidR="00EC7BD4" w:rsidRPr="004B7B78" w:rsidRDefault="00EC7BD4" w:rsidP="00620A84">
      <w:pPr>
        <w:pStyle w:val="a6"/>
        <w:spacing w:line="360" w:lineRule="auto"/>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Тема № 7. Інвестування (фінансування) підприємницької діяльності………...103</w:t>
      </w:r>
    </w:p>
    <w:p w:rsidR="00EC7BD4" w:rsidRPr="004B7B78" w:rsidRDefault="00EC7BD4" w:rsidP="00620A84">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7.1. Поняття та сутність фінансування підприємницької діяльності…...104</w:t>
      </w:r>
    </w:p>
    <w:p w:rsidR="00EC7BD4" w:rsidRPr="004B7B78" w:rsidRDefault="00EC7BD4" w:rsidP="00620A84">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7.2. Поняття та види інвестицій…………………………………………...105</w:t>
      </w:r>
    </w:p>
    <w:p w:rsidR="00EC7BD4" w:rsidRPr="004B7B78" w:rsidRDefault="00EC7BD4" w:rsidP="00620A84">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7.3. Суб’єкти інвестиційного процесу…………………………………….108</w:t>
      </w:r>
    </w:p>
    <w:p w:rsidR="00EC7BD4" w:rsidRPr="004B7B78" w:rsidRDefault="00EC7BD4" w:rsidP="00620A84">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7.4. Правові форми інвестиційної діяльності…………………………….111</w:t>
      </w:r>
    </w:p>
    <w:p w:rsidR="00EC7BD4" w:rsidRPr="004B7B78" w:rsidRDefault="00EC7BD4" w:rsidP="00BB331E">
      <w:pPr>
        <w:pStyle w:val="a6"/>
        <w:spacing w:line="360" w:lineRule="auto"/>
        <w:ind w:left="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7.5. Гарантії прав суб’єктів інвестиційної діяльності та захист інвестицій…………………………………………………………………</w:t>
      </w:r>
      <w:r>
        <w:rPr>
          <w:rFonts w:ascii="Times New Roman" w:hAnsi="Times New Roman" w:cs="Times New Roman"/>
          <w:sz w:val="28"/>
          <w:szCs w:val="28"/>
          <w:lang w:val="uk-UA"/>
        </w:rPr>
        <w:t>...</w:t>
      </w:r>
      <w:r w:rsidRPr="004B7B78">
        <w:rPr>
          <w:rFonts w:ascii="Times New Roman" w:hAnsi="Times New Roman" w:cs="Times New Roman"/>
          <w:sz w:val="28"/>
          <w:szCs w:val="28"/>
          <w:lang w:val="uk-UA"/>
        </w:rPr>
        <w:t>112</w:t>
      </w:r>
    </w:p>
    <w:p w:rsidR="00EC7BD4" w:rsidRPr="004B7B78" w:rsidRDefault="00EC7BD4" w:rsidP="00BB331E">
      <w:pPr>
        <w:pStyle w:val="a6"/>
        <w:spacing w:line="360" w:lineRule="auto"/>
        <w:ind w:left="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7.6. Регулювання інвестиційної діяльності……………………………….114</w:t>
      </w:r>
    </w:p>
    <w:p w:rsidR="00EC7BD4" w:rsidRPr="004B7B78" w:rsidRDefault="00EC7BD4" w:rsidP="00620A84">
      <w:pPr>
        <w:pStyle w:val="a6"/>
        <w:spacing w:line="360" w:lineRule="auto"/>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Тема № 8. Правові засади приватизації як основи</w:t>
      </w:r>
      <w:r w:rsidRPr="004B7B78">
        <w:rPr>
          <w:rFonts w:ascii="Times New Roman" w:hAnsi="Times New Roman" w:cs="Times New Roman"/>
          <w:sz w:val="28"/>
          <w:szCs w:val="28"/>
        </w:rPr>
        <w:t xml:space="preserve"> становлення приватного сектора економіки</w:t>
      </w:r>
      <w:r w:rsidRPr="004B7B78">
        <w:rPr>
          <w:rFonts w:ascii="Times New Roman" w:hAnsi="Times New Roman" w:cs="Times New Roman"/>
          <w:sz w:val="28"/>
          <w:szCs w:val="28"/>
          <w:lang w:val="uk-UA"/>
        </w:rPr>
        <w:t>…………………………………………………………………123</w:t>
      </w:r>
    </w:p>
    <w:p w:rsidR="00EC7BD4" w:rsidRPr="004B7B78" w:rsidRDefault="00EC7BD4" w:rsidP="00620A84">
      <w:pPr>
        <w:tabs>
          <w:tab w:val="left" w:pos="993"/>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8.1. </w:t>
      </w:r>
      <w:r w:rsidRPr="004B7B78">
        <w:rPr>
          <w:rFonts w:ascii="Times New Roman" w:hAnsi="Times New Roman"/>
          <w:sz w:val="28"/>
          <w:szCs w:val="28"/>
        </w:rPr>
        <w:t>Приватизація: поняття, цілі, пріоритети</w:t>
      </w:r>
      <w:r w:rsidRPr="004B7B78">
        <w:rPr>
          <w:rFonts w:ascii="Times New Roman" w:hAnsi="Times New Roman"/>
          <w:sz w:val="28"/>
          <w:szCs w:val="28"/>
          <w:lang w:val="uk-UA"/>
        </w:rPr>
        <w:t>……………………………..123</w:t>
      </w:r>
    </w:p>
    <w:p w:rsidR="00EC7BD4" w:rsidRPr="004B7B78" w:rsidRDefault="00EC7BD4" w:rsidP="00620A84">
      <w:pPr>
        <w:tabs>
          <w:tab w:val="left" w:pos="993"/>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8.2. </w:t>
      </w:r>
      <w:r w:rsidRPr="004B7B78">
        <w:rPr>
          <w:rFonts w:ascii="Times New Roman" w:hAnsi="Times New Roman"/>
          <w:sz w:val="28"/>
          <w:szCs w:val="28"/>
        </w:rPr>
        <w:t>Принципи приватизації…</w:t>
      </w:r>
      <w:r w:rsidRPr="004B7B78">
        <w:rPr>
          <w:rFonts w:ascii="Times New Roman" w:hAnsi="Times New Roman"/>
          <w:sz w:val="28"/>
          <w:szCs w:val="28"/>
          <w:lang w:val="uk-UA"/>
        </w:rPr>
        <w:t>…….……………………………………….124</w:t>
      </w:r>
    </w:p>
    <w:p w:rsidR="00EC7BD4" w:rsidRPr="004B7B78" w:rsidRDefault="00EC7BD4" w:rsidP="00040FE1">
      <w:pPr>
        <w:tabs>
          <w:tab w:val="left" w:pos="993"/>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8.3. Джерела правового регулювання приватизації……………………...125</w:t>
      </w:r>
    </w:p>
    <w:p w:rsidR="00EC7BD4" w:rsidRPr="004B7B78" w:rsidRDefault="00EC7BD4" w:rsidP="00620A84">
      <w:pPr>
        <w:tabs>
          <w:tab w:val="left" w:pos="993"/>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8.4. Суб’єкти та об’єкти приватизації…………………………………….127</w:t>
      </w:r>
    </w:p>
    <w:p w:rsidR="00EC7BD4" w:rsidRPr="004B7B78" w:rsidRDefault="00EC7BD4" w:rsidP="00620A84">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8.5. </w:t>
      </w:r>
      <w:r w:rsidRPr="004B7B78">
        <w:rPr>
          <w:rFonts w:ascii="Times New Roman" w:hAnsi="Times New Roman" w:cs="Times New Roman"/>
          <w:sz w:val="28"/>
          <w:szCs w:val="28"/>
        </w:rPr>
        <w:t>Порядок приватизації та способи приватизації</w:t>
      </w:r>
      <w:r w:rsidRPr="004B7B78">
        <w:rPr>
          <w:rFonts w:ascii="Times New Roman" w:hAnsi="Times New Roman" w:cs="Times New Roman"/>
          <w:sz w:val="28"/>
          <w:szCs w:val="28"/>
          <w:lang w:val="uk-UA"/>
        </w:rPr>
        <w:t>……………………...131</w:t>
      </w:r>
    </w:p>
    <w:p w:rsidR="00EC7BD4" w:rsidRPr="004B7B78" w:rsidRDefault="00EC7BD4" w:rsidP="00620A84">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8.6. Договірні відносини приватизації…………………………………….134</w:t>
      </w:r>
    </w:p>
    <w:p w:rsidR="00EC7BD4" w:rsidRPr="004B7B78" w:rsidRDefault="00EC7BD4" w:rsidP="00620A84">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8.7. </w:t>
      </w:r>
      <w:r w:rsidRPr="004B7B78">
        <w:rPr>
          <w:rFonts w:ascii="Times New Roman" w:hAnsi="Times New Roman" w:cs="Times New Roman"/>
          <w:sz w:val="28"/>
          <w:szCs w:val="28"/>
        </w:rPr>
        <w:t>Відповідальність за порушення законодавства про приватизацію</w:t>
      </w:r>
      <w:r w:rsidRPr="004B7B78">
        <w:rPr>
          <w:rFonts w:ascii="Times New Roman" w:hAnsi="Times New Roman" w:cs="Times New Roman"/>
          <w:sz w:val="28"/>
          <w:szCs w:val="28"/>
          <w:lang w:val="uk-UA"/>
        </w:rPr>
        <w:t>…136</w:t>
      </w:r>
    </w:p>
    <w:p w:rsidR="00EC7BD4" w:rsidRPr="004B7B78" w:rsidRDefault="00EC7BD4" w:rsidP="00620A84">
      <w:pPr>
        <w:pStyle w:val="a6"/>
        <w:spacing w:line="360" w:lineRule="auto"/>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Тема № 9. Організаційно-</w:t>
      </w:r>
      <w:r w:rsidRPr="004B7B78">
        <w:rPr>
          <w:rFonts w:ascii="Times New Roman" w:hAnsi="Times New Roman" w:cs="Times New Roman"/>
          <w:bCs/>
          <w:sz w:val="28"/>
          <w:szCs w:val="28"/>
          <w:lang w:val="uk-UA"/>
        </w:rPr>
        <w:t xml:space="preserve">правові основи бухгалтерського обліку та </w:t>
      </w:r>
      <w:r>
        <w:rPr>
          <w:rFonts w:ascii="Times New Roman" w:hAnsi="Times New Roman" w:cs="Times New Roman"/>
          <w:bCs/>
          <w:sz w:val="28"/>
          <w:szCs w:val="28"/>
          <w:lang w:val="uk-UA"/>
        </w:rPr>
        <w:t xml:space="preserve">фінансової </w:t>
      </w:r>
      <w:r w:rsidRPr="004B7B78">
        <w:rPr>
          <w:rFonts w:ascii="Times New Roman" w:hAnsi="Times New Roman" w:cs="Times New Roman"/>
          <w:bCs/>
          <w:sz w:val="28"/>
          <w:szCs w:val="28"/>
          <w:lang w:val="uk-UA"/>
        </w:rPr>
        <w:t>звітності в підприємницькій діяльності……</w:t>
      </w:r>
      <w:r>
        <w:rPr>
          <w:rFonts w:ascii="Times New Roman" w:hAnsi="Times New Roman" w:cs="Times New Roman"/>
          <w:bCs/>
          <w:sz w:val="28"/>
          <w:szCs w:val="28"/>
          <w:lang w:val="uk-UA"/>
        </w:rPr>
        <w:t>……………………………….</w:t>
      </w:r>
      <w:r w:rsidRPr="004B7B78">
        <w:rPr>
          <w:rFonts w:ascii="Times New Roman" w:hAnsi="Times New Roman" w:cs="Times New Roman"/>
          <w:bCs/>
          <w:sz w:val="28"/>
          <w:szCs w:val="28"/>
          <w:lang w:val="uk-UA"/>
        </w:rPr>
        <w:t>…...145</w:t>
      </w:r>
    </w:p>
    <w:p w:rsidR="00EC7BD4" w:rsidRPr="004B7B78" w:rsidRDefault="00EC7BD4" w:rsidP="00BB331E">
      <w:pPr>
        <w:tabs>
          <w:tab w:val="left" w:pos="993"/>
        </w:tabs>
        <w:spacing w:after="0" w:line="360" w:lineRule="auto"/>
        <w:ind w:left="709"/>
        <w:jc w:val="both"/>
        <w:rPr>
          <w:rFonts w:ascii="Times New Roman" w:hAnsi="Times New Roman"/>
          <w:sz w:val="28"/>
          <w:szCs w:val="28"/>
          <w:lang w:val="uk-UA"/>
        </w:rPr>
      </w:pPr>
      <w:r w:rsidRPr="004B7B78">
        <w:rPr>
          <w:rFonts w:ascii="Times New Roman" w:hAnsi="Times New Roman"/>
          <w:sz w:val="28"/>
          <w:szCs w:val="28"/>
          <w:lang w:val="uk-UA"/>
        </w:rPr>
        <w:t>9.</w:t>
      </w:r>
      <w:r w:rsidRPr="004B7B78">
        <w:rPr>
          <w:rFonts w:ascii="Times New Roman" w:hAnsi="Times New Roman"/>
          <w:sz w:val="28"/>
          <w:szCs w:val="28"/>
        </w:rPr>
        <w:t>1. Б</w:t>
      </w:r>
      <w:r w:rsidRPr="004B7B78">
        <w:rPr>
          <w:rFonts w:ascii="Times New Roman" w:hAnsi="Times New Roman"/>
          <w:sz w:val="28"/>
          <w:szCs w:val="28"/>
          <w:lang w:val="uk-UA"/>
        </w:rPr>
        <w:t>ухгалтерський облік в Ук</w:t>
      </w:r>
      <w:r>
        <w:rPr>
          <w:rFonts w:ascii="Times New Roman" w:hAnsi="Times New Roman"/>
          <w:sz w:val="28"/>
          <w:szCs w:val="28"/>
          <w:lang w:val="uk-UA"/>
        </w:rPr>
        <w:t>раїні: поняття, мета, принципи</w:t>
      </w:r>
      <w:r w:rsidRPr="004B7B78">
        <w:rPr>
          <w:rFonts w:ascii="Times New Roman" w:hAnsi="Times New Roman"/>
          <w:sz w:val="28"/>
          <w:szCs w:val="28"/>
          <w:lang w:val="uk-UA"/>
        </w:rPr>
        <w:t xml:space="preserve">…… </w:t>
      </w:r>
      <w:r>
        <w:rPr>
          <w:rFonts w:ascii="Times New Roman" w:hAnsi="Times New Roman"/>
          <w:sz w:val="28"/>
          <w:szCs w:val="28"/>
          <w:lang w:val="uk-UA"/>
        </w:rPr>
        <w:t>..</w:t>
      </w:r>
      <w:r w:rsidRPr="004B7B78">
        <w:rPr>
          <w:rFonts w:ascii="Times New Roman" w:hAnsi="Times New Roman"/>
          <w:sz w:val="28"/>
          <w:szCs w:val="28"/>
          <w:lang w:val="uk-UA"/>
        </w:rPr>
        <w:t>….14</w:t>
      </w:r>
      <w:r>
        <w:rPr>
          <w:rFonts w:ascii="Times New Roman" w:hAnsi="Times New Roman"/>
          <w:sz w:val="28"/>
          <w:szCs w:val="28"/>
          <w:lang w:val="uk-UA"/>
        </w:rPr>
        <w:t>5</w:t>
      </w:r>
    </w:p>
    <w:p w:rsidR="00EC7BD4" w:rsidRPr="004B7B78" w:rsidRDefault="00EC7BD4" w:rsidP="00BB331E">
      <w:pPr>
        <w:tabs>
          <w:tab w:val="left" w:pos="993"/>
        </w:tabs>
        <w:spacing w:after="0" w:line="360" w:lineRule="auto"/>
        <w:ind w:left="709"/>
        <w:jc w:val="both"/>
        <w:rPr>
          <w:rFonts w:ascii="Times New Roman" w:hAnsi="Times New Roman"/>
          <w:sz w:val="28"/>
          <w:szCs w:val="28"/>
          <w:lang w:val="uk-UA"/>
        </w:rPr>
      </w:pPr>
      <w:r w:rsidRPr="004B7B78">
        <w:rPr>
          <w:rFonts w:ascii="Times New Roman" w:hAnsi="Times New Roman"/>
          <w:sz w:val="28"/>
          <w:szCs w:val="28"/>
          <w:lang w:val="uk-UA"/>
        </w:rPr>
        <w:t>9.2. Організація та ведення бухгалтерського обліку в Україні………….14</w:t>
      </w:r>
      <w:r>
        <w:rPr>
          <w:rFonts w:ascii="Times New Roman" w:hAnsi="Times New Roman"/>
          <w:sz w:val="28"/>
          <w:szCs w:val="28"/>
          <w:lang w:val="uk-UA"/>
        </w:rPr>
        <w:t>7</w:t>
      </w:r>
    </w:p>
    <w:p w:rsidR="00EC7BD4" w:rsidRPr="004B7B78" w:rsidRDefault="00EC7BD4" w:rsidP="00BB331E">
      <w:pPr>
        <w:pStyle w:val="a6"/>
        <w:spacing w:line="360" w:lineRule="auto"/>
        <w:ind w:left="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9.3. Фінансова звітність: поняття, основні вимоги, види………………..150</w:t>
      </w:r>
    </w:p>
    <w:p w:rsidR="00EC7BD4" w:rsidRPr="004B7B78" w:rsidRDefault="00EC7BD4" w:rsidP="00BB331E">
      <w:pPr>
        <w:pStyle w:val="a6"/>
        <w:spacing w:line="360" w:lineRule="auto"/>
        <w:ind w:left="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9.4. </w:t>
      </w:r>
      <w:r>
        <w:rPr>
          <w:rFonts w:ascii="Times New Roman" w:hAnsi="Times New Roman" w:cs="Times New Roman"/>
          <w:sz w:val="28"/>
          <w:szCs w:val="28"/>
          <w:lang w:val="uk-UA"/>
        </w:rPr>
        <w:t>Основні завдання к</w:t>
      </w:r>
      <w:r w:rsidRPr="004B7B78">
        <w:rPr>
          <w:rFonts w:ascii="Times New Roman" w:hAnsi="Times New Roman" w:cs="Times New Roman"/>
          <w:sz w:val="28"/>
          <w:szCs w:val="28"/>
          <w:lang w:val="uk-UA"/>
        </w:rPr>
        <w:t>онтрол</w:t>
      </w:r>
      <w:r>
        <w:rPr>
          <w:rFonts w:ascii="Times New Roman" w:hAnsi="Times New Roman" w:cs="Times New Roman"/>
          <w:sz w:val="28"/>
          <w:szCs w:val="28"/>
          <w:lang w:val="uk-UA"/>
        </w:rPr>
        <w:t>ю</w:t>
      </w:r>
      <w:r w:rsidRPr="004B7B78">
        <w:rPr>
          <w:rFonts w:ascii="Times New Roman" w:hAnsi="Times New Roman" w:cs="Times New Roman"/>
          <w:sz w:val="28"/>
          <w:szCs w:val="28"/>
          <w:lang w:val="uk-UA"/>
        </w:rPr>
        <w:t xml:space="preserve"> за веденням бухгалтерського обліку та фінансової звітності в підприємницькій діяльності……</w:t>
      </w:r>
      <w:r>
        <w:rPr>
          <w:rFonts w:ascii="Times New Roman" w:hAnsi="Times New Roman" w:cs="Times New Roman"/>
          <w:sz w:val="28"/>
          <w:szCs w:val="28"/>
          <w:lang w:val="uk-UA"/>
        </w:rPr>
        <w:t>………...</w:t>
      </w:r>
      <w:r w:rsidRPr="004B7B78">
        <w:rPr>
          <w:rFonts w:ascii="Times New Roman" w:hAnsi="Times New Roman" w:cs="Times New Roman"/>
          <w:sz w:val="28"/>
          <w:szCs w:val="28"/>
          <w:lang w:val="uk-UA"/>
        </w:rPr>
        <w:t>………153</w:t>
      </w:r>
    </w:p>
    <w:p w:rsidR="00EC7BD4" w:rsidRPr="004B7B78" w:rsidRDefault="00EC7BD4" w:rsidP="00620A84">
      <w:pPr>
        <w:pStyle w:val="a6"/>
        <w:spacing w:line="360" w:lineRule="auto"/>
        <w:jc w:val="both"/>
        <w:rPr>
          <w:rFonts w:ascii="Times New Roman" w:hAnsi="Times New Roman" w:cs="Times New Roman"/>
          <w:caps/>
          <w:sz w:val="28"/>
          <w:szCs w:val="28"/>
          <w:lang w:val="uk-UA"/>
        </w:rPr>
      </w:pPr>
      <w:r w:rsidRPr="004B7B78">
        <w:rPr>
          <w:rFonts w:ascii="Times New Roman" w:hAnsi="Times New Roman" w:cs="Times New Roman"/>
          <w:sz w:val="28"/>
          <w:szCs w:val="28"/>
          <w:lang w:val="uk-UA"/>
        </w:rPr>
        <w:t>Тема № 10. Правове регулювання торгівлі в Україні…………………………..16</w:t>
      </w:r>
      <w:r>
        <w:rPr>
          <w:rFonts w:ascii="Times New Roman" w:hAnsi="Times New Roman" w:cs="Times New Roman"/>
          <w:sz w:val="28"/>
          <w:szCs w:val="28"/>
          <w:lang w:val="uk-UA"/>
        </w:rPr>
        <w:t>1</w:t>
      </w:r>
    </w:p>
    <w:p w:rsidR="00EC7BD4" w:rsidRPr="004B7B78" w:rsidRDefault="00EC7BD4" w:rsidP="00620A8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10.1. Загальні положення про торговельну діяльність в Україні………..16</w:t>
      </w:r>
      <w:r>
        <w:rPr>
          <w:rFonts w:ascii="Times New Roman" w:hAnsi="Times New Roman"/>
          <w:sz w:val="28"/>
          <w:szCs w:val="28"/>
          <w:lang w:val="uk-UA"/>
        </w:rPr>
        <w:t>1</w:t>
      </w:r>
    </w:p>
    <w:p w:rsidR="00EC7BD4" w:rsidRPr="004B7B78" w:rsidRDefault="00EC7BD4" w:rsidP="00620A84">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10.2. Роздрібна торгівля продовольчими товарами……………………...16</w:t>
      </w:r>
      <w:r>
        <w:rPr>
          <w:rFonts w:ascii="Times New Roman" w:hAnsi="Times New Roman"/>
          <w:sz w:val="28"/>
          <w:szCs w:val="28"/>
          <w:lang w:val="uk-UA"/>
        </w:rPr>
        <w:t>6</w:t>
      </w:r>
    </w:p>
    <w:p w:rsidR="00EC7BD4" w:rsidRPr="004B7B78" w:rsidRDefault="00EC7BD4" w:rsidP="00620A8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10.3. Правила роздрібної торгівлі непродовольчими товарами…………1</w:t>
      </w:r>
      <w:r>
        <w:rPr>
          <w:rFonts w:ascii="Times New Roman" w:hAnsi="Times New Roman"/>
          <w:sz w:val="28"/>
          <w:szCs w:val="28"/>
          <w:lang w:val="uk-UA"/>
        </w:rPr>
        <w:t>69</w:t>
      </w:r>
    </w:p>
    <w:p w:rsidR="00EC7BD4" w:rsidRPr="004B7B78" w:rsidRDefault="00EC7BD4" w:rsidP="00620A8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10.4. Правове регулювання торгівлі на ринках…………………………..177</w:t>
      </w:r>
    </w:p>
    <w:p w:rsidR="00EC7BD4" w:rsidRPr="004B7B78" w:rsidRDefault="00EC7BD4" w:rsidP="00620A84">
      <w:pPr>
        <w:pStyle w:val="a6"/>
        <w:spacing w:line="360" w:lineRule="auto"/>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Тема № 11. Правове регулювання рекламної діяльності в Україні……………19</w:t>
      </w:r>
      <w:r>
        <w:rPr>
          <w:rFonts w:ascii="Times New Roman" w:hAnsi="Times New Roman" w:cs="Times New Roman"/>
          <w:sz w:val="28"/>
          <w:szCs w:val="28"/>
          <w:lang w:val="uk-UA"/>
        </w:rPr>
        <w:t>1</w:t>
      </w:r>
    </w:p>
    <w:p w:rsidR="00EC7BD4" w:rsidRPr="004B7B78" w:rsidRDefault="00EC7BD4" w:rsidP="00620A8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11.1. Загальні положення законодавства про рекламу…………………..192</w:t>
      </w:r>
    </w:p>
    <w:p w:rsidR="00EC7BD4" w:rsidRPr="004B7B78" w:rsidRDefault="00EC7BD4" w:rsidP="00620A84">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11.2. Законодавчі вимоги щодо реклами………………………………….194</w:t>
      </w:r>
    </w:p>
    <w:p w:rsidR="00EC7BD4" w:rsidRPr="004B7B78" w:rsidRDefault="00EC7BD4" w:rsidP="00620A8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11.3. Особливості рекламування деяких видів товарів…………………..197</w:t>
      </w:r>
    </w:p>
    <w:p w:rsidR="00EC7BD4" w:rsidRPr="004B7B78" w:rsidRDefault="00EC7BD4" w:rsidP="00620A8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11.4. Недобросовісна реклама……………………………………………..200</w:t>
      </w:r>
    </w:p>
    <w:p w:rsidR="00EC7BD4" w:rsidRPr="004B7B78" w:rsidRDefault="00EC7BD4" w:rsidP="00620A84">
      <w:pPr>
        <w:pStyle w:val="a6"/>
        <w:spacing w:line="360" w:lineRule="auto"/>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Тема № 12. Оподаткування підприємницької діяльності………………………206</w:t>
      </w:r>
    </w:p>
    <w:p w:rsidR="00EC7BD4" w:rsidRPr="004B7B78" w:rsidRDefault="00EC7BD4" w:rsidP="00BB331E">
      <w:pPr>
        <w:spacing w:after="0" w:line="360" w:lineRule="auto"/>
        <w:ind w:left="709"/>
        <w:jc w:val="both"/>
        <w:rPr>
          <w:rFonts w:ascii="Times New Roman" w:hAnsi="Times New Roman"/>
          <w:sz w:val="28"/>
          <w:szCs w:val="28"/>
          <w:lang w:val="uk-UA"/>
        </w:rPr>
      </w:pPr>
      <w:r w:rsidRPr="004B7B78">
        <w:rPr>
          <w:rFonts w:ascii="Times New Roman" w:hAnsi="Times New Roman"/>
          <w:sz w:val="28"/>
          <w:szCs w:val="28"/>
          <w:lang w:val="uk-UA"/>
        </w:rPr>
        <w:t>12.1. Загальні положення про оподаткування підприємницької діяльності…………………………………………………………………</w:t>
      </w:r>
      <w:r>
        <w:rPr>
          <w:rFonts w:ascii="Times New Roman" w:hAnsi="Times New Roman"/>
          <w:sz w:val="28"/>
          <w:szCs w:val="28"/>
          <w:lang w:val="uk-UA"/>
        </w:rPr>
        <w:t>...</w:t>
      </w:r>
      <w:r w:rsidRPr="004B7B78">
        <w:rPr>
          <w:rFonts w:ascii="Times New Roman" w:hAnsi="Times New Roman"/>
          <w:sz w:val="28"/>
          <w:szCs w:val="28"/>
          <w:lang w:val="uk-UA"/>
        </w:rPr>
        <w:t>207</w:t>
      </w:r>
    </w:p>
    <w:p w:rsidR="00EC7BD4" w:rsidRPr="004B7B78" w:rsidRDefault="00EC7BD4" w:rsidP="00620A84">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12.2. Загальна система оподаткування……………………………………209</w:t>
      </w:r>
    </w:p>
    <w:p w:rsidR="00EC7BD4" w:rsidRPr="004B7B78" w:rsidRDefault="00EC7BD4" w:rsidP="00620A8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12.3. Спрощена система оподаткування…………………………………..211</w:t>
      </w:r>
    </w:p>
    <w:p w:rsidR="00EC7BD4" w:rsidRPr="004B7B78" w:rsidRDefault="00EC7BD4" w:rsidP="00620A8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12.4. Збір за провадження деяких видів підприємницької діяльності…..215</w:t>
      </w:r>
    </w:p>
    <w:p w:rsidR="00EC7BD4" w:rsidRPr="004B7B78" w:rsidRDefault="00EC7BD4" w:rsidP="00620A8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12.5. Податкова звітність…………………………………………………..218</w:t>
      </w:r>
    </w:p>
    <w:p w:rsidR="00EC7BD4" w:rsidRPr="004B7B78" w:rsidRDefault="00EC7BD4" w:rsidP="00620A84">
      <w:pPr>
        <w:pStyle w:val="a6"/>
        <w:spacing w:line="360" w:lineRule="auto"/>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Тема № 13. Обмеження монополії в підприємницькій діяльності…………….22</w:t>
      </w:r>
      <w:r>
        <w:rPr>
          <w:rFonts w:ascii="Times New Roman" w:hAnsi="Times New Roman" w:cs="Times New Roman"/>
          <w:sz w:val="28"/>
          <w:szCs w:val="28"/>
          <w:lang w:val="uk-UA"/>
        </w:rPr>
        <w:t>8</w:t>
      </w:r>
    </w:p>
    <w:p w:rsidR="00EC7BD4" w:rsidRPr="004B7B78" w:rsidRDefault="00EC7BD4" w:rsidP="00BB331E">
      <w:pPr>
        <w:spacing w:after="0" w:line="360" w:lineRule="auto"/>
        <w:ind w:left="709"/>
        <w:jc w:val="both"/>
        <w:rPr>
          <w:rFonts w:ascii="Times New Roman" w:hAnsi="Times New Roman"/>
          <w:sz w:val="28"/>
          <w:szCs w:val="28"/>
          <w:lang w:val="uk-UA"/>
        </w:rPr>
      </w:pPr>
      <w:r w:rsidRPr="004B7B78">
        <w:rPr>
          <w:rFonts w:ascii="Times New Roman" w:hAnsi="Times New Roman"/>
          <w:sz w:val="28"/>
          <w:szCs w:val="28"/>
          <w:lang w:val="uk-UA"/>
        </w:rPr>
        <w:t>13.1. Монополія: поняття, види…………………………………………...228</w:t>
      </w:r>
    </w:p>
    <w:p w:rsidR="00EC7BD4" w:rsidRPr="004B7B78" w:rsidRDefault="00EC7BD4" w:rsidP="00BB331E">
      <w:pPr>
        <w:tabs>
          <w:tab w:val="left" w:pos="800"/>
        </w:tabs>
        <w:spacing w:after="0" w:line="360" w:lineRule="auto"/>
        <w:ind w:left="709"/>
        <w:jc w:val="both"/>
        <w:rPr>
          <w:rFonts w:ascii="Times New Roman" w:hAnsi="Times New Roman"/>
          <w:sz w:val="28"/>
          <w:szCs w:val="28"/>
          <w:lang w:val="uk-UA"/>
        </w:rPr>
      </w:pPr>
      <w:r w:rsidRPr="004B7B78">
        <w:rPr>
          <w:rFonts w:ascii="Times New Roman" w:hAnsi="Times New Roman"/>
          <w:sz w:val="28"/>
          <w:szCs w:val="28"/>
          <w:lang w:val="uk-UA"/>
        </w:rPr>
        <w:t>13.2. Антимонопольне законодавство України…………………………..229</w:t>
      </w:r>
    </w:p>
    <w:p w:rsidR="00EC7BD4" w:rsidRPr="004B7B78" w:rsidRDefault="00EC7BD4" w:rsidP="00BB331E">
      <w:pPr>
        <w:spacing w:after="0" w:line="360" w:lineRule="auto"/>
        <w:ind w:left="709"/>
        <w:jc w:val="both"/>
        <w:rPr>
          <w:rFonts w:ascii="Times New Roman" w:hAnsi="Times New Roman"/>
          <w:sz w:val="28"/>
          <w:szCs w:val="28"/>
          <w:lang w:val="uk-UA"/>
        </w:rPr>
      </w:pPr>
      <w:r w:rsidRPr="004B7B78">
        <w:rPr>
          <w:rFonts w:ascii="Times New Roman" w:hAnsi="Times New Roman"/>
          <w:sz w:val="28"/>
          <w:szCs w:val="28"/>
          <w:lang w:val="uk-UA"/>
        </w:rPr>
        <w:t>13.3. Державна політика у сфері розвитку економічної конкуренції та обмеження монополізму…………………</w:t>
      </w:r>
      <w:r>
        <w:rPr>
          <w:rFonts w:ascii="Times New Roman" w:hAnsi="Times New Roman"/>
          <w:sz w:val="28"/>
          <w:szCs w:val="28"/>
          <w:lang w:val="uk-UA"/>
        </w:rPr>
        <w:t>..</w:t>
      </w:r>
      <w:r w:rsidRPr="004B7B78">
        <w:rPr>
          <w:rFonts w:ascii="Times New Roman" w:hAnsi="Times New Roman"/>
          <w:sz w:val="28"/>
          <w:szCs w:val="28"/>
          <w:lang w:val="uk-UA"/>
        </w:rPr>
        <w:t>……………………………….230</w:t>
      </w:r>
    </w:p>
    <w:p w:rsidR="00EC7BD4" w:rsidRPr="004B7B78" w:rsidRDefault="00EC7BD4" w:rsidP="00BB331E">
      <w:pPr>
        <w:spacing w:after="0" w:line="360" w:lineRule="auto"/>
        <w:ind w:left="709"/>
        <w:jc w:val="both"/>
        <w:rPr>
          <w:rFonts w:ascii="Times New Roman" w:hAnsi="Times New Roman"/>
          <w:sz w:val="28"/>
          <w:szCs w:val="28"/>
          <w:lang w:val="uk-UA"/>
        </w:rPr>
      </w:pPr>
      <w:r w:rsidRPr="004B7B78">
        <w:rPr>
          <w:rFonts w:ascii="Times New Roman" w:hAnsi="Times New Roman"/>
          <w:sz w:val="28"/>
          <w:szCs w:val="28"/>
          <w:lang w:val="uk-UA"/>
        </w:rPr>
        <w:t>13.4. Антиконкурентні дії органів влади, органів місцевого самоврядування, органів адміністративно-господарського управління та контролю……………………………………………………………………231</w:t>
      </w:r>
    </w:p>
    <w:p w:rsidR="00EC7BD4" w:rsidRPr="004B7B78" w:rsidRDefault="00EC7BD4" w:rsidP="00BB331E">
      <w:pPr>
        <w:spacing w:after="0" w:line="360" w:lineRule="auto"/>
        <w:ind w:left="709"/>
        <w:jc w:val="both"/>
        <w:rPr>
          <w:rFonts w:ascii="Times New Roman" w:hAnsi="Times New Roman"/>
          <w:sz w:val="28"/>
          <w:szCs w:val="28"/>
          <w:lang w:val="uk-UA"/>
        </w:rPr>
      </w:pPr>
      <w:r w:rsidRPr="004B7B78">
        <w:rPr>
          <w:rFonts w:ascii="Times New Roman" w:hAnsi="Times New Roman"/>
          <w:sz w:val="28"/>
          <w:szCs w:val="28"/>
          <w:lang w:val="uk-UA"/>
        </w:rPr>
        <w:t>13.5. Недобросовісна конкуренція: поняття, правові засади захисту…..232</w:t>
      </w:r>
    </w:p>
    <w:p w:rsidR="00EC7BD4" w:rsidRPr="004B7B78" w:rsidRDefault="00EC7BD4" w:rsidP="00BB331E">
      <w:pPr>
        <w:spacing w:after="0" w:line="360" w:lineRule="auto"/>
        <w:ind w:left="709"/>
        <w:jc w:val="both"/>
        <w:rPr>
          <w:rFonts w:ascii="Times New Roman" w:hAnsi="Times New Roman"/>
          <w:sz w:val="28"/>
          <w:szCs w:val="28"/>
          <w:lang w:val="uk-UA"/>
        </w:rPr>
      </w:pPr>
      <w:r w:rsidRPr="004B7B78">
        <w:rPr>
          <w:rFonts w:ascii="Times New Roman" w:hAnsi="Times New Roman"/>
          <w:sz w:val="28"/>
          <w:szCs w:val="28"/>
          <w:lang w:val="uk-UA"/>
        </w:rPr>
        <w:t xml:space="preserve">13.6. Антимонопольний комітет України: поняття, склад, </w:t>
      </w:r>
      <w:r>
        <w:rPr>
          <w:rFonts w:ascii="Times New Roman" w:hAnsi="Times New Roman"/>
          <w:sz w:val="28"/>
          <w:szCs w:val="28"/>
          <w:lang w:val="uk-UA"/>
        </w:rPr>
        <w:t xml:space="preserve">завдання, </w:t>
      </w:r>
      <w:r w:rsidRPr="004B7B78">
        <w:rPr>
          <w:rFonts w:ascii="Times New Roman" w:hAnsi="Times New Roman"/>
          <w:sz w:val="28"/>
          <w:szCs w:val="28"/>
          <w:lang w:val="uk-UA"/>
        </w:rPr>
        <w:t>повноваження………………………………………………………………233</w:t>
      </w:r>
    </w:p>
    <w:p w:rsidR="00EC7BD4" w:rsidRPr="004B7B78" w:rsidRDefault="00EC7BD4" w:rsidP="00620A84">
      <w:pPr>
        <w:pStyle w:val="a6"/>
        <w:spacing w:line="360" w:lineRule="auto"/>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Тема № 14. Здійснення підприємницької діяльності в зовнішньоекономічній сфері………………………………………………………………………………..243</w:t>
      </w:r>
    </w:p>
    <w:p w:rsidR="00EC7BD4" w:rsidRPr="004B7B78" w:rsidRDefault="00EC7BD4" w:rsidP="00BB331E">
      <w:pPr>
        <w:pStyle w:val="a6"/>
        <w:spacing w:line="360" w:lineRule="auto"/>
        <w:ind w:left="709"/>
        <w:jc w:val="both"/>
        <w:rPr>
          <w:rFonts w:ascii="Times New Roman" w:hAnsi="Times New Roman" w:cs="Times New Roman"/>
          <w:caps/>
          <w:sz w:val="28"/>
          <w:szCs w:val="28"/>
          <w:lang w:val="uk-UA"/>
        </w:rPr>
      </w:pPr>
      <w:r w:rsidRPr="004B7B78">
        <w:rPr>
          <w:rFonts w:ascii="Times New Roman" w:hAnsi="Times New Roman" w:cs="Times New Roman"/>
          <w:sz w:val="28"/>
          <w:szCs w:val="28"/>
          <w:lang w:val="uk-UA"/>
        </w:rPr>
        <w:t>14.1. Зовнішньоекономічна діяльність як вид господарської діяльності…………………………………………………………………</w:t>
      </w:r>
      <w:r>
        <w:rPr>
          <w:rFonts w:ascii="Times New Roman" w:hAnsi="Times New Roman" w:cs="Times New Roman"/>
          <w:sz w:val="28"/>
          <w:szCs w:val="28"/>
          <w:lang w:val="uk-UA"/>
        </w:rPr>
        <w:t>...</w:t>
      </w:r>
      <w:r w:rsidRPr="004B7B78">
        <w:rPr>
          <w:rFonts w:ascii="Times New Roman" w:hAnsi="Times New Roman" w:cs="Times New Roman"/>
          <w:sz w:val="28"/>
          <w:szCs w:val="28"/>
          <w:lang w:val="uk-UA"/>
        </w:rPr>
        <w:t>244</w:t>
      </w:r>
    </w:p>
    <w:p w:rsidR="00EC7BD4" w:rsidRPr="004B7B78" w:rsidRDefault="00EC7BD4" w:rsidP="00BB331E">
      <w:pPr>
        <w:shd w:val="clear" w:color="auto" w:fill="FFFFFF"/>
        <w:spacing w:after="0" w:line="360" w:lineRule="auto"/>
        <w:ind w:left="709"/>
        <w:jc w:val="both"/>
        <w:rPr>
          <w:rFonts w:ascii="Times New Roman" w:hAnsi="Times New Roman"/>
          <w:sz w:val="28"/>
          <w:szCs w:val="28"/>
          <w:lang w:val="uk-UA"/>
        </w:rPr>
      </w:pPr>
      <w:r w:rsidRPr="004B7B78">
        <w:rPr>
          <w:rFonts w:ascii="Times New Roman" w:hAnsi="Times New Roman"/>
          <w:sz w:val="28"/>
          <w:szCs w:val="28"/>
          <w:lang w:val="uk-UA"/>
        </w:rPr>
        <w:t>14.2. Джерела правового регулювання зовнішньоекономічної діяльності…………………………………………………………………</w:t>
      </w:r>
      <w:r>
        <w:rPr>
          <w:rFonts w:ascii="Times New Roman" w:hAnsi="Times New Roman"/>
          <w:sz w:val="28"/>
          <w:szCs w:val="28"/>
          <w:lang w:val="uk-UA"/>
        </w:rPr>
        <w:t>...</w:t>
      </w:r>
      <w:r w:rsidRPr="004B7B78">
        <w:rPr>
          <w:rFonts w:ascii="Times New Roman" w:hAnsi="Times New Roman"/>
          <w:sz w:val="28"/>
          <w:szCs w:val="28"/>
          <w:lang w:val="uk-UA"/>
        </w:rPr>
        <w:t>246</w:t>
      </w:r>
    </w:p>
    <w:p w:rsidR="00EC7BD4" w:rsidRPr="004B7B78" w:rsidRDefault="00EC7BD4" w:rsidP="00BB331E">
      <w:pPr>
        <w:shd w:val="clear" w:color="auto" w:fill="FFFFFF"/>
        <w:spacing w:after="0" w:line="360" w:lineRule="auto"/>
        <w:ind w:left="709"/>
        <w:jc w:val="both"/>
        <w:rPr>
          <w:rFonts w:ascii="Times New Roman" w:hAnsi="Times New Roman"/>
          <w:bCs/>
          <w:sz w:val="28"/>
          <w:szCs w:val="28"/>
          <w:lang w:val="uk-UA"/>
        </w:rPr>
      </w:pPr>
      <w:r w:rsidRPr="004B7B78">
        <w:rPr>
          <w:rFonts w:ascii="Times New Roman" w:hAnsi="Times New Roman"/>
          <w:bCs/>
          <w:sz w:val="28"/>
          <w:szCs w:val="28"/>
          <w:lang w:val="uk-UA"/>
        </w:rPr>
        <w:t>14.3. Принципи зовнішньоекономічної діяльності………………………24</w:t>
      </w:r>
      <w:r>
        <w:rPr>
          <w:rFonts w:ascii="Times New Roman" w:hAnsi="Times New Roman"/>
          <w:bCs/>
          <w:sz w:val="28"/>
          <w:szCs w:val="28"/>
          <w:lang w:val="uk-UA"/>
        </w:rPr>
        <w:t>7</w:t>
      </w:r>
    </w:p>
    <w:p w:rsidR="00EC7BD4" w:rsidRPr="004B7B78" w:rsidRDefault="00EC7BD4" w:rsidP="00BB331E">
      <w:pPr>
        <w:shd w:val="clear" w:color="auto" w:fill="FFFFFF"/>
        <w:spacing w:after="0" w:line="360" w:lineRule="auto"/>
        <w:ind w:left="709"/>
        <w:jc w:val="both"/>
        <w:rPr>
          <w:rFonts w:ascii="Times New Roman" w:hAnsi="Times New Roman"/>
          <w:sz w:val="28"/>
          <w:szCs w:val="28"/>
          <w:lang w:val="uk-UA"/>
        </w:rPr>
      </w:pPr>
      <w:r w:rsidRPr="004B7B78">
        <w:rPr>
          <w:rFonts w:ascii="Times New Roman" w:hAnsi="Times New Roman"/>
          <w:sz w:val="28"/>
          <w:szCs w:val="28"/>
          <w:lang w:val="uk-UA"/>
        </w:rPr>
        <w:t xml:space="preserve">14.4. </w:t>
      </w:r>
      <w:r w:rsidRPr="004B7B78">
        <w:rPr>
          <w:rFonts w:ascii="Times New Roman" w:hAnsi="Times New Roman"/>
          <w:bCs/>
          <w:sz w:val="28"/>
          <w:szCs w:val="28"/>
          <w:lang w:val="uk-UA"/>
        </w:rPr>
        <w:t xml:space="preserve">Суб’єкти </w:t>
      </w:r>
      <w:r w:rsidRPr="004B7B78">
        <w:rPr>
          <w:rFonts w:ascii="Times New Roman" w:hAnsi="Times New Roman"/>
          <w:sz w:val="28"/>
          <w:szCs w:val="28"/>
          <w:lang w:val="uk-UA"/>
        </w:rPr>
        <w:t>зовнішньоекономічної діяльності………………………..249</w:t>
      </w:r>
    </w:p>
    <w:p w:rsidR="00EC7BD4" w:rsidRPr="004B7B78" w:rsidRDefault="00EC7BD4" w:rsidP="00BB331E">
      <w:pPr>
        <w:shd w:val="clear" w:color="auto" w:fill="FFFFFF"/>
        <w:spacing w:after="0" w:line="360" w:lineRule="auto"/>
        <w:ind w:left="709"/>
        <w:jc w:val="both"/>
        <w:rPr>
          <w:rFonts w:ascii="Times New Roman" w:hAnsi="Times New Roman"/>
          <w:bCs/>
          <w:sz w:val="28"/>
          <w:szCs w:val="28"/>
          <w:lang w:val="uk-UA"/>
        </w:rPr>
      </w:pPr>
      <w:r w:rsidRPr="004B7B78">
        <w:rPr>
          <w:rFonts w:ascii="Times New Roman" w:hAnsi="Times New Roman"/>
          <w:bCs/>
          <w:sz w:val="28"/>
          <w:szCs w:val="28"/>
          <w:lang w:val="uk-UA"/>
        </w:rPr>
        <w:t>14.5. Види зовнішньоекономічної діяльності…………………………….251</w:t>
      </w:r>
    </w:p>
    <w:p w:rsidR="00EC7BD4" w:rsidRPr="004B7B78" w:rsidRDefault="00EC7BD4" w:rsidP="00BB331E">
      <w:pPr>
        <w:shd w:val="clear" w:color="auto" w:fill="FFFFFF"/>
        <w:spacing w:after="0" w:line="360" w:lineRule="auto"/>
        <w:ind w:left="709"/>
        <w:jc w:val="both"/>
        <w:rPr>
          <w:rFonts w:ascii="Times New Roman" w:hAnsi="Times New Roman"/>
          <w:sz w:val="28"/>
          <w:szCs w:val="28"/>
          <w:lang w:val="uk-UA"/>
        </w:rPr>
      </w:pPr>
      <w:r w:rsidRPr="004B7B78">
        <w:rPr>
          <w:rFonts w:ascii="Times New Roman" w:hAnsi="Times New Roman"/>
          <w:sz w:val="28"/>
          <w:szCs w:val="28"/>
          <w:lang w:val="uk-UA"/>
        </w:rPr>
        <w:t>14.6. Органи державного регулювання та місцевого управління зовнішньоекономічною діяльністю……………………………</w:t>
      </w:r>
      <w:r>
        <w:rPr>
          <w:rFonts w:ascii="Times New Roman" w:hAnsi="Times New Roman"/>
          <w:sz w:val="28"/>
          <w:szCs w:val="28"/>
          <w:lang w:val="uk-UA"/>
        </w:rPr>
        <w:t>..</w:t>
      </w:r>
      <w:r w:rsidRPr="004B7B78">
        <w:rPr>
          <w:rFonts w:ascii="Times New Roman" w:hAnsi="Times New Roman"/>
          <w:sz w:val="28"/>
          <w:szCs w:val="28"/>
          <w:lang w:val="uk-UA"/>
        </w:rPr>
        <w:t>………...253</w:t>
      </w:r>
    </w:p>
    <w:p w:rsidR="00EC7BD4" w:rsidRPr="004B7B78" w:rsidRDefault="00EC7BD4" w:rsidP="00620A84">
      <w:pPr>
        <w:pStyle w:val="a6"/>
        <w:spacing w:line="360" w:lineRule="auto"/>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Тема № 1</w:t>
      </w:r>
      <w:r w:rsidRPr="004B7B78">
        <w:rPr>
          <w:rFonts w:ascii="Times New Roman" w:hAnsi="Times New Roman" w:cs="Times New Roman"/>
          <w:sz w:val="28"/>
          <w:szCs w:val="28"/>
        </w:rPr>
        <w:t>5</w:t>
      </w:r>
      <w:r w:rsidRPr="004B7B78">
        <w:rPr>
          <w:rFonts w:ascii="Times New Roman" w:hAnsi="Times New Roman" w:cs="Times New Roman"/>
          <w:sz w:val="28"/>
          <w:szCs w:val="28"/>
          <w:lang w:val="uk-UA"/>
        </w:rPr>
        <w:t>. Контроль за здійсненням підприємницької діяльності…………...265</w:t>
      </w:r>
    </w:p>
    <w:p w:rsidR="00EC7BD4" w:rsidRPr="004B7B78" w:rsidRDefault="00EC7BD4" w:rsidP="00BB331E">
      <w:pPr>
        <w:shd w:val="clear" w:color="auto" w:fill="FFFFFF"/>
        <w:spacing w:after="0" w:line="360" w:lineRule="auto"/>
        <w:ind w:left="709"/>
        <w:jc w:val="both"/>
        <w:rPr>
          <w:rFonts w:ascii="Times New Roman" w:hAnsi="Times New Roman"/>
          <w:sz w:val="28"/>
          <w:szCs w:val="28"/>
          <w:lang w:val="uk-UA"/>
        </w:rPr>
      </w:pPr>
      <w:r w:rsidRPr="004B7B78">
        <w:rPr>
          <w:rFonts w:ascii="Times New Roman" w:hAnsi="Times New Roman"/>
          <w:sz w:val="28"/>
          <w:szCs w:val="28"/>
          <w:lang w:val="uk-UA"/>
        </w:rPr>
        <w:t>15.1. Контроль за здійсненням підприємниць</w:t>
      </w:r>
      <w:r>
        <w:rPr>
          <w:rFonts w:ascii="Times New Roman" w:hAnsi="Times New Roman"/>
          <w:sz w:val="28"/>
          <w:szCs w:val="28"/>
          <w:lang w:val="uk-UA"/>
        </w:rPr>
        <w:t xml:space="preserve">кої діяльності: поняття, форми, </w:t>
      </w:r>
      <w:r w:rsidRPr="004B7B78">
        <w:rPr>
          <w:rFonts w:ascii="Times New Roman" w:hAnsi="Times New Roman"/>
          <w:sz w:val="28"/>
          <w:szCs w:val="28"/>
          <w:lang w:val="uk-UA"/>
        </w:rPr>
        <w:t>види…………………………………………………</w:t>
      </w:r>
      <w:r>
        <w:rPr>
          <w:rFonts w:ascii="Times New Roman" w:hAnsi="Times New Roman"/>
          <w:sz w:val="28"/>
          <w:szCs w:val="28"/>
          <w:lang w:val="uk-UA"/>
        </w:rPr>
        <w:t>..</w:t>
      </w:r>
      <w:r w:rsidRPr="004B7B78">
        <w:rPr>
          <w:rFonts w:ascii="Times New Roman" w:hAnsi="Times New Roman"/>
          <w:sz w:val="28"/>
          <w:szCs w:val="28"/>
          <w:lang w:val="uk-UA"/>
        </w:rPr>
        <w:t>……………..265</w:t>
      </w:r>
    </w:p>
    <w:p w:rsidR="00EC7BD4" w:rsidRPr="004B7B78" w:rsidRDefault="00EC7BD4" w:rsidP="00BB331E">
      <w:pPr>
        <w:shd w:val="clear" w:color="auto" w:fill="FFFFFF"/>
        <w:spacing w:after="0" w:line="360" w:lineRule="auto"/>
        <w:ind w:left="709"/>
        <w:jc w:val="both"/>
        <w:rPr>
          <w:rFonts w:ascii="Times New Roman" w:hAnsi="Times New Roman"/>
          <w:bCs/>
          <w:sz w:val="28"/>
          <w:szCs w:val="28"/>
          <w:lang w:val="uk-UA"/>
        </w:rPr>
      </w:pPr>
      <w:r w:rsidRPr="004B7B78">
        <w:rPr>
          <w:rFonts w:ascii="Times New Roman" w:hAnsi="Times New Roman"/>
          <w:bCs/>
          <w:sz w:val="28"/>
          <w:szCs w:val="28"/>
          <w:lang w:val="uk-UA"/>
        </w:rPr>
        <w:t>15.</w:t>
      </w:r>
      <w:r w:rsidRPr="004B7B78">
        <w:rPr>
          <w:rFonts w:ascii="Times New Roman" w:hAnsi="Times New Roman"/>
          <w:bCs/>
          <w:sz w:val="28"/>
          <w:szCs w:val="28"/>
        </w:rPr>
        <w:t>2</w:t>
      </w:r>
      <w:r w:rsidRPr="004B7B78">
        <w:rPr>
          <w:rFonts w:ascii="Times New Roman" w:hAnsi="Times New Roman"/>
          <w:bCs/>
          <w:sz w:val="28"/>
          <w:szCs w:val="28"/>
          <w:lang w:val="uk-UA"/>
        </w:rPr>
        <w:t xml:space="preserve">. Принципи </w:t>
      </w:r>
      <w:r w:rsidR="0085355D">
        <w:rPr>
          <w:rFonts w:ascii="Times New Roman" w:hAnsi="Times New Roman"/>
          <w:bCs/>
          <w:sz w:val="28"/>
          <w:szCs w:val="28"/>
          <w:lang w:val="uk-UA"/>
        </w:rPr>
        <w:t xml:space="preserve">та функції </w:t>
      </w:r>
      <w:r w:rsidRPr="004B7B78">
        <w:rPr>
          <w:rFonts w:ascii="Times New Roman" w:hAnsi="Times New Roman"/>
          <w:sz w:val="28"/>
          <w:szCs w:val="28"/>
          <w:lang w:val="uk-UA"/>
        </w:rPr>
        <w:t>контролю за здійсненням підприємницької діяльності</w:t>
      </w:r>
      <w:r w:rsidRPr="004B7B78">
        <w:rPr>
          <w:rFonts w:ascii="Times New Roman" w:hAnsi="Times New Roman"/>
          <w:bCs/>
          <w:sz w:val="28"/>
          <w:szCs w:val="28"/>
          <w:lang w:val="uk-UA"/>
        </w:rPr>
        <w:t>…………………………………………………………………</w:t>
      </w:r>
      <w:r>
        <w:rPr>
          <w:rFonts w:ascii="Times New Roman" w:hAnsi="Times New Roman"/>
          <w:bCs/>
          <w:sz w:val="28"/>
          <w:szCs w:val="28"/>
          <w:lang w:val="uk-UA"/>
        </w:rPr>
        <w:t>...</w:t>
      </w:r>
      <w:r w:rsidRPr="004B7B78">
        <w:rPr>
          <w:rFonts w:ascii="Times New Roman" w:hAnsi="Times New Roman"/>
          <w:bCs/>
          <w:sz w:val="28"/>
          <w:szCs w:val="28"/>
          <w:lang w:val="uk-UA"/>
        </w:rPr>
        <w:t>267</w:t>
      </w:r>
    </w:p>
    <w:p w:rsidR="00EC7BD4" w:rsidRPr="004B7B78" w:rsidRDefault="00EC7BD4" w:rsidP="00BB331E">
      <w:pPr>
        <w:shd w:val="clear" w:color="auto" w:fill="FFFFFF"/>
        <w:spacing w:after="0" w:line="360" w:lineRule="auto"/>
        <w:ind w:left="709"/>
        <w:jc w:val="both"/>
        <w:rPr>
          <w:rFonts w:ascii="Times New Roman" w:hAnsi="Times New Roman"/>
          <w:bCs/>
          <w:sz w:val="28"/>
          <w:szCs w:val="28"/>
          <w:lang w:val="uk-UA"/>
        </w:rPr>
      </w:pPr>
      <w:r w:rsidRPr="004B7B78">
        <w:rPr>
          <w:rFonts w:ascii="Times New Roman" w:hAnsi="Times New Roman"/>
          <w:bCs/>
          <w:sz w:val="28"/>
          <w:szCs w:val="28"/>
          <w:lang w:val="uk-UA"/>
        </w:rPr>
        <w:lastRenderedPageBreak/>
        <w:t xml:space="preserve">15.3. Об’єкти та суб’єкти </w:t>
      </w:r>
      <w:r w:rsidRPr="004B7B78">
        <w:rPr>
          <w:rFonts w:ascii="Times New Roman" w:hAnsi="Times New Roman"/>
          <w:sz w:val="28"/>
          <w:szCs w:val="28"/>
          <w:lang w:val="uk-UA"/>
        </w:rPr>
        <w:t>контролю за здійсненням підприємницької діяльності…………………………………………………………………</w:t>
      </w:r>
      <w:r>
        <w:rPr>
          <w:rFonts w:ascii="Times New Roman" w:hAnsi="Times New Roman"/>
          <w:sz w:val="28"/>
          <w:szCs w:val="28"/>
          <w:lang w:val="uk-UA"/>
        </w:rPr>
        <w:t>...</w:t>
      </w:r>
      <w:r w:rsidRPr="004B7B78">
        <w:rPr>
          <w:rFonts w:ascii="Times New Roman" w:hAnsi="Times New Roman"/>
          <w:sz w:val="28"/>
          <w:szCs w:val="28"/>
          <w:lang w:val="uk-UA"/>
        </w:rPr>
        <w:t>268</w:t>
      </w:r>
    </w:p>
    <w:p w:rsidR="00EC7BD4" w:rsidRPr="004B7B78" w:rsidRDefault="00EC7BD4" w:rsidP="00BB331E">
      <w:pPr>
        <w:shd w:val="clear" w:color="auto" w:fill="FFFFFF"/>
        <w:spacing w:after="0" w:line="360" w:lineRule="auto"/>
        <w:ind w:left="709"/>
        <w:jc w:val="both"/>
        <w:rPr>
          <w:rFonts w:ascii="Times New Roman" w:hAnsi="Times New Roman"/>
          <w:bCs/>
          <w:sz w:val="28"/>
          <w:szCs w:val="28"/>
          <w:lang w:val="uk-UA"/>
        </w:rPr>
      </w:pPr>
      <w:r w:rsidRPr="004B7B78">
        <w:rPr>
          <w:rFonts w:ascii="Times New Roman" w:hAnsi="Times New Roman"/>
          <w:bCs/>
          <w:sz w:val="28"/>
          <w:szCs w:val="28"/>
          <w:lang w:val="uk-UA"/>
        </w:rPr>
        <w:t>15.</w:t>
      </w:r>
      <w:r w:rsidRPr="004B7B78">
        <w:rPr>
          <w:rFonts w:ascii="Times New Roman" w:hAnsi="Times New Roman"/>
          <w:bCs/>
          <w:sz w:val="28"/>
          <w:szCs w:val="28"/>
        </w:rPr>
        <w:t>4</w:t>
      </w:r>
      <w:r w:rsidRPr="004B7B78">
        <w:rPr>
          <w:rFonts w:ascii="Times New Roman" w:hAnsi="Times New Roman"/>
          <w:bCs/>
          <w:sz w:val="28"/>
          <w:szCs w:val="28"/>
          <w:lang w:val="uk-UA"/>
        </w:rPr>
        <w:t>. Аудит: поняття, суб’єкти, підстави проведення, нормативно-правова регламентація………………………………………………………………268</w:t>
      </w:r>
    </w:p>
    <w:p w:rsidR="00EC7BD4" w:rsidRPr="004B7B78" w:rsidRDefault="00EC7BD4" w:rsidP="00BB331E">
      <w:pPr>
        <w:shd w:val="clear" w:color="auto" w:fill="FFFFFF"/>
        <w:spacing w:after="0" w:line="360" w:lineRule="auto"/>
        <w:ind w:left="709"/>
        <w:jc w:val="both"/>
        <w:rPr>
          <w:rFonts w:ascii="Times New Roman" w:hAnsi="Times New Roman"/>
          <w:sz w:val="28"/>
          <w:szCs w:val="28"/>
          <w:lang w:val="uk-UA"/>
        </w:rPr>
      </w:pPr>
      <w:r w:rsidRPr="004B7B78">
        <w:rPr>
          <w:rFonts w:ascii="Times New Roman" w:hAnsi="Times New Roman"/>
          <w:bCs/>
          <w:sz w:val="28"/>
          <w:szCs w:val="28"/>
          <w:lang w:val="uk-UA"/>
        </w:rPr>
        <w:t>15.</w:t>
      </w:r>
      <w:r w:rsidRPr="004B7B78">
        <w:rPr>
          <w:rFonts w:ascii="Times New Roman" w:hAnsi="Times New Roman"/>
          <w:bCs/>
          <w:sz w:val="28"/>
          <w:szCs w:val="28"/>
        </w:rPr>
        <w:t>5</w:t>
      </w:r>
      <w:r w:rsidRPr="004B7B78">
        <w:rPr>
          <w:rFonts w:ascii="Times New Roman" w:hAnsi="Times New Roman"/>
          <w:bCs/>
          <w:sz w:val="28"/>
          <w:szCs w:val="28"/>
          <w:lang w:val="uk-UA"/>
        </w:rPr>
        <w:t xml:space="preserve">. Державний </w:t>
      </w:r>
      <w:r w:rsidRPr="004B7B78">
        <w:rPr>
          <w:rFonts w:ascii="Times New Roman" w:hAnsi="Times New Roman"/>
          <w:sz w:val="28"/>
          <w:szCs w:val="28"/>
          <w:lang w:val="uk-UA"/>
        </w:rPr>
        <w:t>контроль за здійсненням підприємницької діяльності…………………………………………………………………</w:t>
      </w:r>
      <w:r>
        <w:rPr>
          <w:rFonts w:ascii="Times New Roman" w:hAnsi="Times New Roman"/>
          <w:sz w:val="28"/>
          <w:szCs w:val="28"/>
          <w:lang w:val="uk-UA"/>
        </w:rPr>
        <w:t>...</w:t>
      </w:r>
      <w:r w:rsidRPr="004B7B78">
        <w:rPr>
          <w:rFonts w:ascii="Times New Roman" w:hAnsi="Times New Roman"/>
          <w:sz w:val="28"/>
          <w:szCs w:val="28"/>
          <w:lang w:val="uk-UA"/>
        </w:rPr>
        <w:t>269</w:t>
      </w:r>
    </w:p>
    <w:p w:rsidR="00EC7BD4" w:rsidRPr="004B7B78" w:rsidRDefault="00EC7BD4" w:rsidP="00620A84">
      <w:pPr>
        <w:pStyle w:val="a6"/>
        <w:spacing w:line="360" w:lineRule="auto"/>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Тема № 16. Відповідальність в сфері підприємницької діяльності……………278</w:t>
      </w:r>
    </w:p>
    <w:p w:rsidR="00EC7BD4" w:rsidRPr="004B7B78" w:rsidRDefault="00EC7BD4" w:rsidP="00BB331E">
      <w:pPr>
        <w:pStyle w:val="a6"/>
        <w:spacing w:line="360" w:lineRule="auto"/>
        <w:ind w:left="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16.1. Загальноправові засади відповідальності у підприємництві……...278</w:t>
      </w:r>
    </w:p>
    <w:p w:rsidR="00EC7BD4" w:rsidRPr="004B7B78" w:rsidRDefault="00EC7BD4" w:rsidP="00BB331E">
      <w:pPr>
        <w:pStyle w:val="a6"/>
        <w:spacing w:line="360" w:lineRule="auto"/>
        <w:ind w:left="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16.2. Відповідальність за порушення законодавства в сфері ліцензування………………………………</w:t>
      </w:r>
      <w:r>
        <w:rPr>
          <w:rFonts w:ascii="Times New Roman" w:hAnsi="Times New Roman" w:cs="Times New Roman"/>
          <w:sz w:val="28"/>
          <w:szCs w:val="28"/>
          <w:lang w:val="uk-UA"/>
        </w:rPr>
        <w:t>..</w:t>
      </w:r>
      <w:r w:rsidRPr="004B7B78">
        <w:rPr>
          <w:rFonts w:ascii="Times New Roman" w:hAnsi="Times New Roman" w:cs="Times New Roman"/>
          <w:sz w:val="28"/>
          <w:szCs w:val="28"/>
          <w:lang w:val="uk-UA"/>
        </w:rPr>
        <w:t>………………………………</w:t>
      </w:r>
      <w:r>
        <w:rPr>
          <w:rFonts w:ascii="Times New Roman" w:hAnsi="Times New Roman" w:cs="Times New Roman"/>
          <w:sz w:val="28"/>
          <w:szCs w:val="28"/>
          <w:lang w:val="uk-UA"/>
        </w:rPr>
        <w:t>.</w:t>
      </w:r>
      <w:r w:rsidRPr="004B7B78">
        <w:rPr>
          <w:rFonts w:ascii="Times New Roman" w:hAnsi="Times New Roman" w:cs="Times New Roman"/>
          <w:sz w:val="28"/>
          <w:szCs w:val="28"/>
          <w:lang w:val="uk-UA"/>
        </w:rPr>
        <w:t>279</w:t>
      </w:r>
    </w:p>
    <w:p w:rsidR="00EC7BD4" w:rsidRPr="004B7B78" w:rsidRDefault="00EC7BD4" w:rsidP="00BB331E">
      <w:pPr>
        <w:pStyle w:val="a6"/>
        <w:spacing w:line="360" w:lineRule="auto"/>
        <w:ind w:left="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16.3. Відповідальність за порушення антимонопольного законодавства…………………………………</w:t>
      </w:r>
      <w:r>
        <w:rPr>
          <w:rFonts w:ascii="Times New Roman" w:hAnsi="Times New Roman" w:cs="Times New Roman"/>
          <w:sz w:val="28"/>
          <w:szCs w:val="28"/>
          <w:lang w:val="uk-UA"/>
        </w:rPr>
        <w:t>.</w:t>
      </w:r>
      <w:r w:rsidRPr="004B7B78">
        <w:rPr>
          <w:rFonts w:ascii="Times New Roman" w:hAnsi="Times New Roman" w:cs="Times New Roman"/>
          <w:sz w:val="28"/>
          <w:szCs w:val="28"/>
          <w:lang w:val="uk-UA"/>
        </w:rPr>
        <w:t>……………………………280</w:t>
      </w:r>
    </w:p>
    <w:p w:rsidR="00EC7BD4" w:rsidRPr="004B7B78" w:rsidRDefault="00EC7BD4" w:rsidP="00BB331E">
      <w:pPr>
        <w:pStyle w:val="a6"/>
        <w:spacing w:line="360" w:lineRule="auto"/>
        <w:ind w:left="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16.4. Відповідальність за порушення митного законодавства…………..282</w:t>
      </w:r>
    </w:p>
    <w:p w:rsidR="00EC7BD4" w:rsidRPr="004B7B78" w:rsidRDefault="00EC7BD4" w:rsidP="00620A84">
      <w:pPr>
        <w:spacing w:after="0" w:line="360" w:lineRule="auto"/>
        <w:jc w:val="both"/>
        <w:rPr>
          <w:rFonts w:ascii="Times New Roman" w:hAnsi="Times New Roman"/>
          <w:caps/>
          <w:sz w:val="28"/>
          <w:szCs w:val="28"/>
          <w:lang w:val="uk-UA"/>
        </w:rPr>
      </w:pPr>
      <w:r w:rsidRPr="004B7B78">
        <w:rPr>
          <w:rFonts w:ascii="Times New Roman" w:hAnsi="Times New Roman"/>
          <w:caps/>
          <w:sz w:val="28"/>
          <w:szCs w:val="28"/>
          <w:lang w:val="uk-UA"/>
        </w:rPr>
        <w:t>БАЗОВИЙ Глосарій……………………………………………………………291</w:t>
      </w:r>
    </w:p>
    <w:p w:rsidR="00EC7BD4" w:rsidRPr="004B7B78" w:rsidRDefault="00EC7BD4" w:rsidP="00EE0499">
      <w:pPr>
        <w:pStyle w:val="7"/>
        <w:spacing w:line="360" w:lineRule="auto"/>
        <w:ind w:left="0"/>
        <w:rPr>
          <w:szCs w:val="28"/>
        </w:rPr>
      </w:pPr>
    </w:p>
    <w:p w:rsidR="00EC7BD4" w:rsidRPr="004B7B78" w:rsidRDefault="00EC7BD4" w:rsidP="00620A84">
      <w:pPr>
        <w:rPr>
          <w:lang w:val="uk-UA"/>
        </w:rPr>
      </w:pPr>
    </w:p>
    <w:p w:rsidR="00EC7BD4" w:rsidRPr="004B7B78" w:rsidRDefault="00EC7BD4" w:rsidP="00620A84">
      <w:pPr>
        <w:rPr>
          <w:lang w:val="uk-UA"/>
        </w:rPr>
      </w:pPr>
    </w:p>
    <w:p w:rsidR="00EC7BD4" w:rsidRPr="004B7B78" w:rsidRDefault="00EC7BD4" w:rsidP="00620A84">
      <w:pPr>
        <w:rPr>
          <w:lang w:val="uk-UA"/>
        </w:rPr>
      </w:pPr>
    </w:p>
    <w:p w:rsidR="00EC7BD4" w:rsidRPr="004B7B78" w:rsidRDefault="00EC7BD4" w:rsidP="00620A84">
      <w:pPr>
        <w:rPr>
          <w:lang w:val="uk-UA"/>
        </w:rPr>
      </w:pPr>
    </w:p>
    <w:p w:rsidR="00EC7BD4" w:rsidRPr="004B7B78" w:rsidRDefault="00EC7BD4" w:rsidP="00620A84">
      <w:pPr>
        <w:rPr>
          <w:lang w:val="uk-UA"/>
        </w:rPr>
      </w:pPr>
    </w:p>
    <w:p w:rsidR="00EC7BD4" w:rsidRPr="004B7B78" w:rsidRDefault="00EC7BD4" w:rsidP="00620A84">
      <w:pPr>
        <w:rPr>
          <w:lang w:val="uk-UA"/>
        </w:rPr>
      </w:pPr>
    </w:p>
    <w:p w:rsidR="00EC7BD4" w:rsidRPr="004B7B78" w:rsidRDefault="00EC7BD4" w:rsidP="00620A84">
      <w:pPr>
        <w:rPr>
          <w:lang w:val="uk-UA"/>
        </w:rPr>
      </w:pPr>
    </w:p>
    <w:p w:rsidR="00EC7BD4" w:rsidRPr="004B7B78" w:rsidRDefault="00EC7BD4" w:rsidP="00620A84">
      <w:pPr>
        <w:rPr>
          <w:lang w:val="uk-UA"/>
        </w:rPr>
      </w:pPr>
    </w:p>
    <w:p w:rsidR="00EC7BD4" w:rsidRPr="004B7B78" w:rsidRDefault="00EC7BD4" w:rsidP="00620A84">
      <w:pPr>
        <w:rPr>
          <w:lang w:val="uk-UA"/>
        </w:rPr>
      </w:pPr>
    </w:p>
    <w:p w:rsidR="00EC7BD4" w:rsidRPr="004B7B78" w:rsidRDefault="00EC7BD4" w:rsidP="00620A84">
      <w:pPr>
        <w:rPr>
          <w:lang w:val="uk-UA"/>
        </w:rPr>
      </w:pPr>
    </w:p>
    <w:p w:rsidR="00EC7BD4" w:rsidRPr="004B7B78" w:rsidRDefault="00EC7BD4" w:rsidP="00620A84">
      <w:pPr>
        <w:rPr>
          <w:lang w:val="uk-UA"/>
        </w:rPr>
      </w:pPr>
    </w:p>
    <w:p w:rsidR="00EC7BD4" w:rsidRPr="004B7B78" w:rsidRDefault="00EC7BD4" w:rsidP="00620A84">
      <w:pPr>
        <w:rPr>
          <w:lang w:val="uk-UA"/>
        </w:rPr>
      </w:pPr>
    </w:p>
    <w:p w:rsidR="00EC7BD4" w:rsidRPr="004B7B78" w:rsidRDefault="00EC7BD4" w:rsidP="00EE0499">
      <w:pPr>
        <w:pStyle w:val="7"/>
        <w:spacing w:line="360" w:lineRule="auto"/>
        <w:ind w:left="0"/>
        <w:rPr>
          <w:szCs w:val="28"/>
        </w:rPr>
      </w:pPr>
      <w:r w:rsidRPr="004B7B78">
        <w:rPr>
          <w:szCs w:val="28"/>
        </w:rPr>
        <w:lastRenderedPageBreak/>
        <w:t>ВСТУП</w:t>
      </w:r>
    </w:p>
    <w:p w:rsidR="00EC7BD4" w:rsidRPr="004B7B78" w:rsidRDefault="00EC7BD4" w:rsidP="00EE0499">
      <w:pPr>
        <w:pStyle w:val="7"/>
        <w:spacing w:line="360" w:lineRule="auto"/>
        <w:ind w:left="0" w:firstLine="709"/>
        <w:jc w:val="left"/>
        <w:rPr>
          <w:szCs w:val="28"/>
        </w:rPr>
      </w:pPr>
    </w:p>
    <w:p w:rsidR="00EC7BD4" w:rsidRPr="004B7B78" w:rsidRDefault="00EC7BD4" w:rsidP="00EE0499">
      <w:pPr>
        <w:pStyle w:val="a4"/>
        <w:spacing w:line="360" w:lineRule="auto"/>
        <w:ind w:firstLine="709"/>
        <w:rPr>
          <w:szCs w:val="28"/>
        </w:rPr>
      </w:pPr>
      <w:r w:rsidRPr="004B7B78">
        <w:rPr>
          <w:szCs w:val="28"/>
        </w:rPr>
        <w:t xml:space="preserve">Курс «Правові основи підприємницької діяльності»  є необхідною складовою частиною вивчення комплексу правознавчих дисциплін в </w:t>
      </w:r>
      <w:r w:rsidRPr="004B7B78">
        <w:rPr>
          <w:snapToGrid w:val="0"/>
          <w:szCs w:val="28"/>
        </w:rPr>
        <w:t xml:space="preserve">навчальних закладах, які здійснюють підготовку фахівців за спеціальністю </w:t>
      </w:r>
      <w:r w:rsidRPr="004B7B78">
        <w:rPr>
          <w:szCs w:val="28"/>
        </w:rPr>
        <w:t>«</w:t>
      </w:r>
      <w:r w:rsidRPr="004B7B78">
        <w:rPr>
          <w:snapToGrid w:val="0"/>
          <w:szCs w:val="28"/>
        </w:rPr>
        <w:t>Правознавство»</w:t>
      </w:r>
      <w:r w:rsidRPr="004B7B78">
        <w:rPr>
          <w:szCs w:val="28"/>
        </w:rPr>
        <w:t>. Він дає можливість оволодіти знаннями та практичними навичками у сфері здійснення підприємницької діяльності, укладання господарських договорів, ведення підприємницької діяльності тощо.</w:t>
      </w:r>
    </w:p>
    <w:p w:rsidR="00EC7BD4" w:rsidRPr="004B7B78" w:rsidRDefault="00EC7BD4" w:rsidP="00EE0499">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Мета курсу</w:t>
      </w:r>
      <w:r w:rsidRPr="004B7B78">
        <w:rPr>
          <w:rFonts w:ascii="Times New Roman" w:hAnsi="Times New Roman"/>
          <w:sz w:val="28"/>
          <w:szCs w:val="28"/>
          <w:lang w:val="uk-UA"/>
        </w:rPr>
        <w:t xml:space="preserve"> – сформувати у студентів відповідні правові знання, уміння і навички, пов’язані з професійною підготовкою.</w:t>
      </w:r>
    </w:p>
    <w:p w:rsidR="00EC7BD4" w:rsidRPr="004B7B78" w:rsidRDefault="00EC7BD4" w:rsidP="00EE0499">
      <w:pPr>
        <w:shd w:val="clear" w:color="auto" w:fill="FFFFFF"/>
        <w:spacing w:after="0" w:line="360" w:lineRule="auto"/>
        <w:ind w:firstLine="709"/>
        <w:jc w:val="both"/>
        <w:rPr>
          <w:rFonts w:ascii="Times New Roman" w:hAnsi="Times New Roman"/>
          <w:b/>
          <w:sz w:val="28"/>
          <w:szCs w:val="28"/>
        </w:rPr>
      </w:pPr>
      <w:r w:rsidRPr="004B7B78">
        <w:rPr>
          <w:rFonts w:ascii="Times New Roman" w:hAnsi="Times New Roman"/>
          <w:b/>
          <w:sz w:val="28"/>
          <w:szCs w:val="28"/>
          <w:lang w:val="uk-UA"/>
        </w:rPr>
        <w:t>Основні завдання курсу:</w:t>
      </w:r>
    </w:p>
    <w:p w:rsidR="00EC7BD4" w:rsidRPr="004B7B78" w:rsidRDefault="00EC7BD4" w:rsidP="00EE0499">
      <w:pPr>
        <w:widowControl w:val="0"/>
        <w:numPr>
          <w:ilvl w:val="0"/>
          <w:numId w:val="1"/>
        </w:numPr>
        <w:shd w:val="clear" w:color="auto" w:fill="FFFFFF"/>
        <w:tabs>
          <w:tab w:val="left" w:pos="851"/>
        </w:tabs>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ознайомлення з базовими принципами підприємницької діяльності;</w:t>
      </w:r>
    </w:p>
    <w:p w:rsidR="00EC7BD4" w:rsidRPr="004B7B78" w:rsidRDefault="00EC7BD4" w:rsidP="00EE0499">
      <w:pPr>
        <w:widowControl w:val="0"/>
        <w:numPr>
          <w:ilvl w:val="0"/>
          <w:numId w:val="1"/>
        </w:numPr>
        <w:shd w:val="clear" w:color="auto" w:fill="FFFFFF"/>
        <w:tabs>
          <w:tab w:val="left" w:pos="851"/>
        </w:tabs>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вивчення особливостей правового регулювання відносин у цій сфері;</w:t>
      </w:r>
    </w:p>
    <w:p w:rsidR="00EC7BD4" w:rsidRPr="004B7B78" w:rsidRDefault="00EC7BD4" w:rsidP="00EE0499">
      <w:pPr>
        <w:widowControl w:val="0"/>
        <w:numPr>
          <w:ilvl w:val="0"/>
          <w:numId w:val="1"/>
        </w:numPr>
        <w:shd w:val="clear" w:color="auto" w:fill="FFFFFF"/>
        <w:tabs>
          <w:tab w:val="left" w:pos="851"/>
        </w:tabs>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формування навичок роботи з нормативними матеріалами, вміння застосовувати здобуті теоретичні знання у вирішенні практичних питань та інше. </w:t>
      </w:r>
    </w:p>
    <w:p w:rsidR="00EC7BD4" w:rsidRPr="004B7B78" w:rsidRDefault="00EC7BD4" w:rsidP="00EE0499">
      <w:pPr>
        <w:spacing w:after="0" w:line="360" w:lineRule="auto"/>
        <w:ind w:firstLine="709"/>
        <w:jc w:val="both"/>
        <w:rPr>
          <w:rFonts w:ascii="Times New Roman" w:hAnsi="Times New Roman"/>
          <w:b/>
          <w:sz w:val="28"/>
          <w:szCs w:val="28"/>
          <w:lang w:val="uk-UA"/>
        </w:rPr>
      </w:pPr>
      <w:r w:rsidRPr="004B7B78">
        <w:rPr>
          <w:rFonts w:ascii="Times New Roman" w:hAnsi="Times New Roman"/>
          <w:b/>
          <w:sz w:val="28"/>
          <w:szCs w:val="28"/>
          <w:lang w:val="uk-UA"/>
        </w:rPr>
        <w:t>Студент повинен знати:</w:t>
      </w:r>
    </w:p>
    <w:p w:rsidR="00EC7BD4" w:rsidRPr="004B7B78" w:rsidRDefault="00EC7BD4" w:rsidP="00405499">
      <w:pPr>
        <w:numPr>
          <w:ilvl w:val="0"/>
          <w:numId w:val="5"/>
        </w:numPr>
        <w:shd w:val="clear" w:color="auto" w:fill="FFFFFF"/>
        <w:tabs>
          <w:tab w:val="left" w:pos="851"/>
        </w:tabs>
        <w:autoSpaceDE w:val="0"/>
        <w:autoSpaceDN w:val="0"/>
        <w:adjustRightInd w:val="0"/>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загальні питання (джерела, принципи, суб’єктів та ін.) правового регулювання підприємницької діяльності в Україні; порядок утворення та припинення підприємств; організацію підприємницької діяльності в Україні та в зарубіжних країнах; державне регулювання підприємницької діяльності;</w:t>
      </w:r>
    </w:p>
    <w:p w:rsidR="00EC7BD4" w:rsidRPr="004B7B78" w:rsidRDefault="00EC7BD4" w:rsidP="00405499">
      <w:pPr>
        <w:numPr>
          <w:ilvl w:val="0"/>
          <w:numId w:val="5"/>
        </w:numPr>
        <w:shd w:val="clear" w:color="auto" w:fill="FFFFFF"/>
        <w:tabs>
          <w:tab w:val="left" w:pos="851"/>
        </w:tabs>
        <w:autoSpaceDE w:val="0"/>
        <w:autoSpaceDN w:val="0"/>
        <w:adjustRightInd w:val="0"/>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особливості укладення, зміст та виконання контрактів купівлі-продажу, планове регулювання якості при здійсненні підприємницької діяльності,</w:t>
      </w:r>
      <w:r w:rsidRPr="004B7B78">
        <w:rPr>
          <w:rFonts w:ascii="Times New Roman" w:hAnsi="Times New Roman"/>
          <w:iCs/>
          <w:sz w:val="28"/>
          <w:szCs w:val="28"/>
          <w:lang w:val="uk-UA"/>
        </w:rPr>
        <w:t xml:space="preserve"> її </w:t>
      </w:r>
      <w:r w:rsidRPr="004B7B78">
        <w:rPr>
          <w:rFonts w:ascii="Times New Roman" w:hAnsi="Times New Roman"/>
          <w:sz w:val="28"/>
          <w:szCs w:val="28"/>
          <w:lang w:val="uk-UA"/>
        </w:rPr>
        <w:t xml:space="preserve">правові аспекти; </w:t>
      </w:r>
    </w:p>
    <w:p w:rsidR="00EC7BD4" w:rsidRPr="004B7B78" w:rsidRDefault="00EC7BD4" w:rsidP="00405499">
      <w:pPr>
        <w:numPr>
          <w:ilvl w:val="0"/>
          <w:numId w:val="5"/>
        </w:numPr>
        <w:shd w:val="clear" w:color="auto" w:fill="FFFFFF"/>
        <w:tabs>
          <w:tab w:val="left" w:pos="851"/>
        </w:tabs>
        <w:autoSpaceDE w:val="0"/>
        <w:autoSpaceDN w:val="0"/>
        <w:adjustRightInd w:val="0"/>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правове регулювання біржової діяльності, аукціонів, торгів (тендерів) та діяльності торгових посередників; основні засади валютного регулювання і валютного контролю в Україні; правове регулювання страхування в підприємницькій практиці; правове регулювання розрахунків і кредитування в підприємницькій діяльності; правові засади митного регулювання; правове регулювання оподаткування доходів від підприємницької діяльності тощо.</w:t>
      </w:r>
    </w:p>
    <w:p w:rsidR="00EC7BD4" w:rsidRPr="004B7B78" w:rsidRDefault="00EC7BD4" w:rsidP="00EE0499">
      <w:pPr>
        <w:shd w:val="clear" w:color="auto" w:fill="FFFFFF"/>
        <w:autoSpaceDE w:val="0"/>
        <w:autoSpaceDN w:val="0"/>
        <w:adjustRightInd w:val="0"/>
        <w:spacing w:after="0" w:line="360" w:lineRule="auto"/>
        <w:ind w:firstLine="709"/>
        <w:jc w:val="both"/>
        <w:rPr>
          <w:rFonts w:ascii="Times New Roman" w:hAnsi="Times New Roman"/>
          <w:b/>
          <w:sz w:val="28"/>
          <w:szCs w:val="28"/>
          <w:lang w:val="uk-UA"/>
        </w:rPr>
      </w:pPr>
      <w:r w:rsidRPr="004B7B78">
        <w:rPr>
          <w:rFonts w:ascii="Times New Roman" w:hAnsi="Times New Roman"/>
          <w:sz w:val="28"/>
          <w:szCs w:val="28"/>
          <w:lang w:val="uk-UA"/>
        </w:rPr>
        <w:lastRenderedPageBreak/>
        <w:t xml:space="preserve">В результаті вивчення курсу «Правові основи підприємницької діяльності» </w:t>
      </w:r>
      <w:r w:rsidRPr="004B7B78">
        <w:rPr>
          <w:rFonts w:ascii="Times New Roman" w:hAnsi="Times New Roman"/>
          <w:b/>
          <w:sz w:val="28"/>
          <w:szCs w:val="28"/>
          <w:lang w:val="uk-UA"/>
        </w:rPr>
        <w:t>студент повинен уміти:</w:t>
      </w:r>
    </w:p>
    <w:p w:rsidR="00EC7BD4" w:rsidRPr="004B7B78" w:rsidRDefault="00EC7BD4" w:rsidP="00405499">
      <w:pPr>
        <w:numPr>
          <w:ilvl w:val="0"/>
          <w:numId w:val="6"/>
        </w:numPr>
        <w:shd w:val="clear" w:color="auto" w:fill="FFFFFF"/>
        <w:tabs>
          <w:tab w:val="left" w:pos="851"/>
        </w:tabs>
        <w:autoSpaceDE w:val="0"/>
        <w:autoSpaceDN w:val="0"/>
        <w:adjustRightInd w:val="0"/>
        <w:spacing w:after="0" w:line="360" w:lineRule="auto"/>
        <w:ind w:left="0" w:firstLine="709"/>
        <w:jc w:val="both"/>
        <w:rPr>
          <w:rFonts w:ascii="Times New Roman" w:hAnsi="Times New Roman"/>
          <w:sz w:val="28"/>
          <w:szCs w:val="28"/>
        </w:rPr>
      </w:pPr>
      <w:r w:rsidRPr="004B7B78">
        <w:rPr>
          <w:rFonts w:ascii="Times New Roman" w:hAnsi="Times New Roman"/>
          <w:sz w:val="28"/>
          <w:szCs w:val="28"/>
          <w:lang w:val="uk-UA"/>
        </w:rPr>
        <w:t>аналізувати конкретні обставини;</w:t>
      </w:r>
    </w:p>
    <w:p w:rsidR="00EC7BD4" w:rsidRPr="004B7B78" w:rsidRDefault="00EC7BD4" w:rsidP="00405499">
      <w:pPr>
        <w:numPr>
          <w:ilvl w:val="0"/>
          <w:numId w:val="6"/>
        </w:numPr>
        <w:shd w:val="clear" w:color="auto" w:fill="FFFFFF"/>
        <w:tabs>
          <w:tab w:val="left" w:pos="851"/>
        </w:tabs>
        <w:autoSpaceDE w:val="0"/>
        <w:autoSpaceDN w:val="0"/>
        <w:adjustRightInd w:val="0"/>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тлумачити чинне законодавство у сфері підприємницької діяльності;</w:t>
      </w:r>
    </w:p>
    <w:p w:rsidR="00EC7BD4" w:rsidRPr="004B7B78" w:rsidRDefault="00EC7BD4" w:rsidP="00405499">
      <w:pPr>
        <w:numPr>
          <w:ilvl w:val="0"/>
          <w:numId w:val="6"/>
        </w:numPr>
        <w:shd w:val="clear" w:color="auto" w:fill="FFFFFF"/>
        <w:tabs>
          <w:tab w:val="left" w:pos="851"/>
        </w:tabs>
        <w:autoSpaceDE w:val="0"/>
        <w:autoSpaceDN w:val="0"/>
        <w:adjustRightInd w:val="0"/>
        <w:spacing w:after="0" w:line="360" w:lineRule="auto"/>
        <w:ind w:left="0" w:firstLine="709"/>
        <w:jc w:val="both"/>
        <w:rPr>
          <w:rFonts w:ascii="Times New Roman" w:hAnsi="Times New Roman"/>
          <w:sz w:val="28"/>
          <w:szCs w:val="28"/>
        </w:rPr>
      </w:pPr>
      <w:r w:rsidRPr="004B7B78">
        <w:rPr>
          <w:rFonts w:ascii="Times New Roman" w:hAnsi="Times New Roman"/>
          <w:sz w:val="28"/>
          <w:szCs w:val="28"/>
          <w:lang w:val="uk-UA"/>
        </w:rPr>
        <w:t>правильно застосовувати норми чинного законодавства в сфері підприємницької діяльності;</w:t>
      </w:r>
    </w:p>
    <w:p w:rsidR="00EC7BD4" w:rsidRPr="004B7B78" w:rsidRDefault="00EC7BD4" w:rsidP="00405499">
      <w:pPr>
        <w:numPr>
          <w:ilvl w:val="0"/>
          <w:numId w:val="6"/>
        </w:numPr>
        <w:shd w:val="clear" w:color="auto" w:fill="FFFFFF"/>
        <w:tabs>
          <w:tab w:val="left" w:pos="851"/>
        </w:tabs>
        <w:autoSpaceDE w:val="0"/>
        <w:autoSpaceDN w:val="0"/>
        <w:adjustRightInd w:val="0"/>
        <w:spacing w:after="0" w:line="360" w:lineRule="auto"/>
        <w:ind w:left="0" w:firstLine="709"/>
        <w:jc w:val="both"/>
        <w:rPr>
          <w:rFonts w:ascii="Times New Roman" w:hAnsi="Times New Roman"/>
          <w:sz w:val="28"/>
          <w:szCs w:val="28"/>
        </w:rPr>
      </w:pPr>
      <w:r w:rsidRPr="004B7B78">
        <w:rPr>
          <w:rFonts w:ascii="Times New Roman" w:hAnsi="Times New Roman"/>
          <w:bCs/>
          <w:sz w:val="28"/>
          <w:szCs w:val="28"/>
          <w:lang w:val="uk-UA"/>
        </w:rPr>
        <w:t xml:space="preserve">користуватися </w:t>
      </w:r>
      <w:r w:rsidRPr="004B7B78">
        <w:rPr>
          <w:rFonts w:ascii="Times New Roman" w:hAnsi="Times New Roman"/>
          <w:sz w:val="28"/>
          <w:szCs w:val="28"/>
          <w:lang w:val="uk-UA"/>
        </w:rPr>
        <w:t>джерелами правового регулювання підприємницької діяльності;</w:t>
      </w:r>
    </w:p>
    <w:p w:rsidR="00EC7BD4" w:rsidRPr="004B7B78" w:rsidRDefault="00EC7BD4" w:rsidP="00405499">
      <w:pPr>
        <w:numPr>
          <w:ilvl w:val="0"/>
          <w:numId w:val="6"/>
        </w:numPr>
        <w:shd w:val="clear" w:color="auto" w:fill="FFFFFF"/>
        <w:tabs>
          <w:tab w:val="left" w:pos="851"/>
        </w:tabs>
        <w:autoSpaceDE w:val="0"/>
        <w:autoSpaceDN w:val="0"/>
        <w:adjustRightInd w:val="0"/>
        <w:spacing w:after="0" w:line="360" w:lineRule="auto"/>
        <w:ind w:left="0" w:firstLine="709"/>
        <w:jc w:val="both"/>
        <w:rPr>
          <w:rFonts w:ascii="Times New Roman" w:hAnsi="Times New Roman"/>
          <w:sz w:val="28"/>
          <w:szCs w:val="28"/>
          <w:lang w:val="uk-UA"/>
        </w:rPr>
      </w:pPr>
      <w:r w:rsidRPr="004B7B78">
        <w:rPr>
          <w:rFonts w:ascii="Times New Roman" w:hAnsi="Times New Roman"/>
          <w:bCs/>
          <w:sz w:val="28"/>
          <w:szCs w:val="28"/>
          <w:lang w:val="uk-UA"/>
        </w:rPr>
        <w:t xml:space="preserve">застосовувати </w:t>
      </w:r>
      <w:r w:rsidRPr="004B7B78">
        <w:rPr>
          <w:rFonts w:ascii="Times New Roman" w:hAnsi="Times New Roman"/>
          <w:sz w:val="28"/>
          <w:szCs w:val="28"/>
          <w:lang w:val="uk-UA"/>
        </w:rPr>
        <w:t xml:space="preserve">положення діючого законодавства в майбутній практичній діяльності для захисту економічних інтересів </w:t>
      </w:r>
      <w:r w:rsidRPr="004B7B78">
        <w:rPr>
          <w:rFonts w:ascii="Times New Roman" w:hAnsi="Times New Roman"/>
          <w:bCs/>
          <w:sz w:val="28"/>
          <w:szCs w:val="28"/>
          <w:lang w:val="uk-UA"/>
        </w:rPr>
        <w:t xml:space="preserve">як </w:t>
      </w:r>
      <w:r w:rsidRPr="004B7B78">
        <w:rPr>
          <w:rFonts w:ascii="Times New Roman" w:hAnsi="Times New Roman"/>
          <w:sz w:val="28"/>
          <w:szCs w:val="28"/>
          <w:lang w:val="uk-UA"/>
        </w:rPr>
        <w:t>усієї нашої держави в цілому, так і окремих учасників підприємницької діяльності.</w:t>
      </w:r>
    </w:p>
    <w:p w:rsidR="00EC7BD4" w:rsidRPr="004B7B78" w:rsidRDefault="00EC7BD4" w:rsidP="00EE0499">
      <w:pPr>
        <w:spacing w:after="0" w:line="360" w:lineRule="auto"/>
        <w:ind w:firstLine="709"/>
        <w:rPr>
          <w:rFonts w:ascii="Times New Roman" w:hAnsi="Times New Roman"/>
          <w:b/>
          <w:caps/>
          <w:sz w:val="28"/>
          <w:szCs w:val="28"/>
        </w:rPr>
      </w:pPr>
    </w:p>
    <w:p w:rsidR="00EC7BD4" w:rsidRPr="004B7B78" w:rsidRDefault="00EC7BD4" w:rsidP="003E5D30">
      <w:pPr>
        <w:spacing w:after="0" w:line="360" w:lineRule="auto"/>
        <w:ind w:firstLine="709"/>
        <w:rPr>
          <w:rFonts w:ascii="Times New Roman" w:hAnsi="Times New Roman"/>
          <w:b/>
          <w:caps/>
          <w:sz w:val="28"/>
          <w:szCs w:val="28"/>
        </w:rPr>
      </w:pPr>
    </w:p>
    <w:p w:rsidR="00EC7BD4" w:rsidRPr="004B7B78" w:rsidRDefault="00EC7BD4" w:rsidP="003E5D30">
      <w:pPr>
        <w:spacing w:after="0" w:line="360" w:lineRule="auto"/>
        <w:ind w:firstLine="709"/>
        <w:jc w:val="both"/>
        <w:rPr>
          <w:rFonts w:ascii="Times New Roman" w:hAnsi="Times New Roman"/>
          <w:sz w:val="28"/>
          <w:szCs w:val="28"/>
          <w:lang w:val="uk-UA"/>
        </w:rPr>
      </w:pPr>
    </w:p>
    <w:p w:rsidR="00EC7BD4" w:rsidRPr="004B7B78" w:rsidRDefault="00EC7BD4" w:rsidP="003E5D30">
      <w:pPr>
        <w:spacing w:after="0" w:line="360" w:lineRule="auto"/>
        <w:ind w:firstLine="709"/>
        <w:jc w:val="both"/>
        <w:rPr>
          <w:rFonts w:ascii="Times New Roman" w:hAnsi="Times New Roman"/>
          <w:sz w:val="28"/>
          <w:szCs w:val="28"/>
          <w:lang w:val="uk-UA"/>
        </w:rPr>
      </w:pPr>
    </w:p>
    <w:p w:rsidR="00EC7BD4" w:rsidRPr="004B7B78" w:rsidRDefault="00EC7BD4" w:rsidP="003E5D30">
      <w:pPr>
        <w:pStyle w:val="a6"/>
        <w:spacing w:line="360" w:lineRule="auto"/>
        <w:ind w:firstLine="709"/>
        <w:rPr>
          <w:rFonts w:ascii="Times New Roman" w:hAnsi="Times New Roman" w:cs="Times New Roman"/>
          <w:b/>
          <w:sz w:val="28"/>
          <w:szCs w:val="28"/>
          <w:lang w:val="uk-UA"/>
        </w:rPr>
      </w:pPr>
      <w:bookmarkStart w:id="0" w:name="88"/>
      <w:bookmarkEnd w:id="0"/>
    </w:p>
    <w:p w:rsidR="00EC7BD4" w:rsidRPr="004B7B78" w:rsidRDefault="00EC7BD4" w:rsidP="003E5D30">
      <w:pPr>
        <w:pStyle w:val="a6"/>
        <w:spacing w:line="360" w:lineRule="auto"/>
        <w:ind w:firstLine="709"/>
        <w:rPr>
          <w:rFonts w:ascii="Times New Roman" w:hAnsi="Times New Roman" w:cs="Times New Roman"/>
          <w:b/>
          <w:sz w:val="28"/>
          <w:szCs w:val="28"/>
          <w:lang w:val="uk-UA"/>
        </w:rPr>
      </w:pPr>
    </w:p>
    <w:p w:rsidR="00EC7BD4" w:rsidRPr="004B7B78" w:rsidRDefault="00EC7BD4" w:rsidP="003E5D30">
      <w:pPr>
        <w:pStyle w:val="a6"/>
        <w:spacing w:line="360" w:lineRule="auto"/>
        <w:ind w:firstLine="709"/>
        <w:rPr>
          <w:rFonts w:ascii="Times New Roman" w:hAnsi="Times New Roman" w:cs="Times New Roman"/>
          <w:b/>
          <w:sz w:val="28"/>
          <w:szCs w:val="28"/>
          <w:lang w:val="uk-UA"/>
        </w:rPr>
      </w:pPr>
    </w:p>
    <w:p w:rsidR="00EC7BD4" w:rsidRPr="004B7B78" w:rsidRDefault="00EC7BD4" w:rsidP="003E5D30">
      <w:pPr>
        <w:pStyle w:val="a6"/>
        <w:spacing w:line="360" w:lineRule="auto"/>
        <w:ind w:firstLine="709"/>
        <w:rPr>
          <w:rFonts w:ascii="Times New Roman" w:hAnsi="Times New Roman" w:cs="Times New Roman"/>
          <w:b/>
          <w:sz w:val="28"/>
          <w:szCs w:val="28"/>
          <w:lang w:val="uk-UA"/>
        </w:rPr>
      </w:pPr>
    </w:p>
    <w:p w:rsidR="00EC7BD4" w:rsidRPr="004B7B78" w:rsidRDefault="00EC7BD4" w:rsidP="003E5D30">
      <w:pPr>
        <w:pStyle w:val="a6"/>
        <w:spacing w:line="360" w:lineRule="auto"/>
        <w:ind w:firstLine="709"/>
        <w:rPr>
          <w:rFonts w:ascii="Times New Roman" w:hAnsi="Times New Roman" w:cs="Times New Roman"/>
          <w:b/>
          <w:sz w:val="28"/>
          <w:szCs w:val="28"/>
          <w:lang w:val="uk-UA"/>
        </w:rPr>
      </w:pPr>
    </w:p>
    <w:p w:rsidR="00EC7BD4" w:rsidRPr="004B7B78" w:rsidRDefault="00EC7BD4" w:rsidP="003E5D30">
      <w:pPr>
        <w:pStyle w:val="a6"/>
        <w:spacing w:line="360" w:lineRule="auto"/>
        <w:ind w:firstLine="709"/>
        <w:rPr>
          <w:rFonts w:ascii="Times New Roman" w:hAnsi="Times New Roman" w:cs="Times New Roman"/>
          <w:b/>
          <w:sz w:val="28"/>
          <w:szCs w:val="28"/>
          <w:lang w:val="uk-UA"/>
        </w:rPr>
      </w:pPr>
    </w:p>
    <w:p w:rsidR="00EC7BD4" w:rsidRPr="004B7B78" w:rsidRDefault="00EC7BD4" w:rsidP="003E5D30">
      <w:pPr>
        <w:pStyle w:val="a6"/>
        <w:spacing w:line="360" w:lineRule="auto"/>
        <w:ind w:firstLine="709"/>
        <w:rPr>
          <w:rFonts w:ascii="Times New Roman" w:hAnsi="Times New Roman" w:cs="Times New Roman"/>
          <w:b/>
          <w:sz w:val="28"/>
          <w:szCs w:val="28"/>
          <w:lang w:val="uk-UA"/>
        </w:rPr>
      </w:pPr>
    </w:p>
    <w:p w:rsidR="00EC7BD4" w:rsidRPr="004B7B78" w:rsidRDefault="00EC7BD4" w:rsidP="003E5D30">
      <w:pPr>
        <w:pStyle w:val="a6"/>
        <w:spacing w:line="360" w:lineRule="auto"/>
        <w:ind w:firstLine="709"/>
        <w:rPr>
          <w:rFonts w:ascii="Times New Roman" w:hAnsi="Times New Roman" w:cs="Times New Roman"/>
          <w:b/>
          <w:sz w:val="28"/>
          <w:szCs w:val="28"/>
          <w:lang w:val="uk-UA"/>
        </w:rPr>
      </w:pPr>
    </w:p>
    <w:p w:rsidR="00EC7BD4" w:rsidRPr="004B7B78" w:rsidRDefault="00EC7BD4" w:rsidP="003E5D30">
      <w:pPr>
        <w:pStyle w:val="a6"/>
        <w:spacing w:line="360" w:lineRule="auto"/>
        <w:ind w:firstLine="709"/>
        <w:rPr>
          <w:rFonts w:ascii="Times New Roman" w:hAnsi="Times New Roman" w:cs="Times New Roman"/>
          <w:b/>
          <w:sz w:val="28"/>
          <w:szCs w:val="28"/>
          <w:lang w:val="uk-UA"/>
        </w:rPr>
      </w:pPr>
    </w:p>
    <w:p w:rsidR="00EC7BD4" w:rsidRPr="004B7B78" w:rsidRDefault="00EC7BD4" w:rsidP="003E5D30">
      <w:pPr>
        <w:pStyle w:val="a6"/>
        <w:spacing w:line="360" w:lineRule="auto"/>
        <w:ind w:firstLine="709"/>
        <w:rPr>
          <w:rFonts w:ascii="Times New Roman" w:hAnsi="Times New Roman" w:cs="Times New Roman"/>
          <w:b/>
          <w:sz w:val="28"/>
          <w:szCs w:val="28"/>
          <w:lang w:val="uk-UA"/>
        </w:rPr>
      </w:pPr>
    </w:p>
    <w:p w:rsidR="00EC7BD4" w:rsidRPr="004B7B78" w:rsidRDefault="00EC7BD4" w:rsidP="003E5D30">
      <w:pPr>
        <w:pStyle w:val="a6"/>
        <w:spacing w:line="360" w:lineRule="auto"/>
        <w:ind w:firstLine="709"/>
        <w:rPr>
          <w:rFonts w:ascii="Times New Roman" w:hAnsi="Times New Roman" w:cs="Times New Roman"/>
          <w:b/>
          <w:sz w:val="28"/>
          <w:szCs w:val="28"/>
          <w:lang w:val="uk-UA"/>
        </w:rPr>
      </w:pPr>
    </w:p>
    <w:p w:rsidR="00EC7BD4" w:rsidRPr="004B7B78" w:rsidRDefault="00EC7BD4" w:rsidP="003E5D30">
      <w:pPr>
        <w:pStyle w:val="a6"/>
        <w:spacing w:line="360" w:lineRule="auto"/>
        <w:ind w:firstLine="709"/>
        <w:rPr>
          <w:rFonts w:ascii="Times New Roman" w:hAnsi="Times New Roman" w:cs="Times New Roman"/>
          <w:b/>
          <w:sz w:val="28"/>
          <w:szCs w:val="28"/>
          <w:lang w:val="uk-UA"/>
        </w:rPr>
      </w:pPr>
    </w:p>
    <w:p w:rsidR="00EC7BD4" w:rsidRPr="004B7B78" w:rsidRDefault="00EC7BD4" w:rsidP="003E5D30">
      <w:pPr>
        <w:pStyle w:val="a6"/>
        <w:spacing w:line="360" w:lineRule="auto"/>
        <w:ind w:firstLine="709"/>
        <w:rPr>
          <w:rFonts w:ascii="Times New Roman" w:hAnsi="Times New Roman" w:cs="Times New Roman"/>
          <w:b/>
          <w:sz w:val="28"/>
          <w:szCs w:val="28"/>
          <w:lang w:val="uk-UA"/>
        </w:rPr>
      </w:pPr>
    </w:p>
    <w:p w:rsidR="00EC7BD4" w:rsidRPr="004B7B78" w:rsidRDefault="00EC7BD4" w:rsidP="003E5D30">
      <w:pPr>
        <w:pStyle w:val="a6"/>
        <w:spacing w:line="360" w:lineRule="auto"/>
        <w:ind w:firstLine="709"/>
        <w:rPr>
          <w:rFonts w:ascii="Times New Roman" w:hAnsi="Times New Roman" w:cs="Times New Roman"/>
          <w:b/>
          <w:sz w:val="28"/>
          <w:szCs w:val="28"/>
          <w:lang w:val="uk-UA"/>
        </w:rPr>
      </w:pPr>
    </w:p>
    <w:p w:rsidR="00EC7BD4" w:rsidRPr="004B7B78" w:rsidRDefault="00EC7BD4" w:rsidP="00EE0499">
      <w:pPr>
        <w:pStyle w:val="a6"/>
        <w:spacing w:line="360" w:lineRule="auto"/>
        <w:rPr>
          <w:rFonts w:ascii="Times New Roman" w:hAnsi="Times New Roman" w:cs="Times New Roman"/>
          <w:b/>
          <w:sz w:val="28"/>
          <w:szCs w:val="28"/>
        </w:rPr>
      </w:pPr>
    </w:p>
    <w:p w:rsidR="00EC7BD4" w:rsidRPr="004B7B78" w:rsidRDefault="00EC7BD4" w:rsidP="003E5D30">
      <w:pPr>
        <w:pStyle w:val="a6"/>
        <w:spacing w:line="360" w:lineRule="auto"/>
        <w:ind w:firstLine="709"/>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lastRenderedPageBreak/>
        <w:t>Тема 1. ПРАВОВЕ РЕГУЛЮВАННЯ ПІДПРИЄМНИЦЬКОЇ ДІЯЛЬНОСТІ В УКРАЇНІ: ЗАГАЛЬНІ ПИТАННЯ</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Розвиток науки про підприємництво.</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Ознаки підприємництва.</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Функції підприємницької діяльності.</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Принципи підприємницької діяльності.</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5. Види підприємницької діяльності. </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 Законодавче регулювання підприємницької діяльності в Україні.</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p>
    <w:p w:rsidR="00EC7BD4" w:rsidRPr="004B7B78" w:rsidRDefault="00EC7BD4" w:rsidP="00671345">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1.1. Розвиток науки про підприємництво</w:t>
      </w:r>
    </w:p>
    <w:p w:rsidR="00EC7BD4" w:rsidRPr="004B7B78" w:rsidRDefault="00EC7BD4" w:rsidP="00671345">
      <w:pPr>
        <w:pStyle w:val="a6"/>
        <w:spacing w:line="360" w:lineRule="auto"/>
        <w:jc w:val="center"/>
        <w:rPr>
          <w:rFonts w:ascii="Times New Roman" w:hAnsi="Times New Roman" w:cs="Times New Roman"/>
          <w:b/>
          <w:sz w:val="28"/>
          <w:szCs w:val="28"/>
          <w:lang w:val="uk-UA"/>
        </w:rPr>
      </w:pP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Підприємництво стало темою дискусій і аналізу в ХVШ ст. і спочатку привертало інтерес лише економістів. У XIX ст. у світі почали вживатися як синоніми такі поняття як «підприємництво», «вільні підприємства» і «капіталізм».</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Розвиток процесу наукового осмислення підприємництва пройшов «три хвилі» розвитку теорії підприємницької функції.</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«Перша хвиля» </w:t>
      </w:r>
      <w:r>
        <w:rPr>
          <w:rFonts w:ascii="Times New Roman" w:hAnsi="Times New Roman"/>
          <w:b/>
          <w:sz w:val="28"/>
          <w:szCs w:val="28"/>
          <w:lang w:val="uk-UA"/>
        </w:rPr>
        <w:t xml:space="preserve">– </w:t>
      </w:r>
      <w:r w:rsidRPr="004B7B78">
        <w:rPr>
          <w:rFonts w:ascii="Times New Roman" w:hAnsi="Times New Roman"/>
          <w:sz w:val="28"/>
          <w:szCs w:val="28"/>
          <w:lang w:val="uk-UA"/>
        </w:rPr>
        <w:t>виникла у ХVІІІ ст., була пов</w:t>
      </w:r>
      <w:r w:rsidRPr="00AC63E9">
        <w:rPr>
          <w:rFonts w:ascii="Times New Roman" w:hAnsi="Times New Roman"/>
          <w:sz w:val="28"/>
          <w:szCs w:val="28"/>
          <w:lang w:val="uk-UA"/>
        </w:rPr>
        <w:t>’</w:t>
      </w:r>
      <w:r w:rsidRPr="004B7B78">
        <w:rPr>
          <w:rFonts w:ascii="Times New Roman" w:hAnsi="Times New Roman"/>
          <w:sz w:val="28"/>
          <w:szCs w:val="28"/>
          <w:lang w:val="uk-UA"/>
        </w:rPr>
        <w:t>язана з концентруванням уваги на несенні підприємцем ризику (Р. Кантільон, Й. Тюнен, Г. Мангольдт, Ф. Найт).</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«Друга хвиля» пов’язана з виділенням інноваційності як основної характерної риси (Й. Шумпетер).</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«Третя хвиля» пов’язана з обґрунтуванням поліфункціональної моделі підприємництва і відрізняється концентруванням уваги на особистих якостях підприємця (Л. Мізек, Ф. Хайєк, І. Кирцнер).</w:t>
      </w:r>
    </w:p>
    <w:p w:rsidR="00EC7BD4" w:rsidRPr="004B7B78" w:rsidRDefault="00EC7BD4" w:rsidP="003E5D30">
      <w:pPr>
        <w:tabs>
          <w:tab w:val="left" w:pos="288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Сучасний етап розвитку теорії підприємниц</w:t>
      </w:r>
      <w:r>
        <w:rPr>
          <w:rFonts w:ascii="Times New Roman" w:hAnsi="Times New Roman"/>
          <w:sz w:val="28"/>
          <w:szCs w:val="28"/>
          <w:lang w:val="uk-UA"/>
        </w:rPr>
        <w:t xml:space="preserve">тва </w:t>
      </w:r>
      <w:r w:rsidRPr="004B7B78">
        <w:rPr>
          <w:rFonts w:ascii="Times New Roman" w:hAnsi="Times New Roman"/>
          <w:sz w:val="28"/>
          <w:szCs w:val="28"/>
          <w:lang w:val="uk-UA"/>
        </w:rPr>
        <w:t>відносять до «четвертої хвилі», як</w:t>
      </w:r>
      <w:r>
        <w:rPr>
          <w:rFonts w:ascii="Times New Roman" w:hAnsi="Times New Roman"/>
          <w:sz w:val="28"/>
          <w:szCs w:val="28"/>
          <w:lang w:val="uk-UA"/>
        </w:rPr>
        <w:t>а</w:t>
      </w:r>
      <w:r w:rsidRPr="004B7B78">
        <w:rPr>
          <w:rFonts w:ascii="Times New Roman" w:hAnsi="Times New Roman"/>
          <w:sz w:val="28"/>
          <w:szCs w:val="28"/>
          <w:lang w:val="uk-UA"/>
        </w:rPr>
        <w:t xml:space="preserve"> характеризується перенесення акценту на управлінський аспект в аналізі дій підприємця.</w:t>
      </w:r>
    </w:p>
    <w:p w:rsidR="00EC7BD4" w:rsidRPr="004B7B78" w:rsidRDefault="00EC7BD4" w:rsidP="0031266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 xml:space="preserve">Легальне визначення поняття «підприємництво» вперше було сформульовано у ст. 1 Закону України «Про підприємництво», де підприємництво визначалось як безпосередня самостійна, систематична, на власний ризик діяльність з виробництва продукції, виконання робіт, надання послуг з метою отримання прибутку, яка здійснюється фізичними та юридичними особами, зареєстрованими як суб’єкти підприємницької діяльності у порядку, встановленому законодавством. З введенням в дію ГК України легальне визначення підприємницької діяльності наступне: </w:t>
      </w:r>
      <w:r w:rsidRPr="004B7B78">
        <w:rPr>
          <w:rFonts w:ascii="Times New Roman" w:hAnsi="Times New Roman"/>
          <w:i/>
          <w:sz w:val="28"/>
          <w:szCs w:val="28"/>
          <w:lang w:val="uk-UA"/>
        </w:rPr>
        <w:t>підприємництво –</w:t>
      </w:r>
      <w:r w:rsidRPr="004B7B78">
        <w:rPr>
          <w:rFonts w:ascii="Times New Roman" w:hAnsi="Times New Roman"/>
          <w:sz w:val="28"/>
          <w:szCs w:val="28"/>
          <w:lang w:val="uk-UA"/>
        </w:rPr>
        <w:t xml:space="preserve"> це самостійна, ініціативна, систематична, на власний ризик господарська діяльність, що здійснюється суб’єктами господарювання (підприємцями) з метою досягнення економічних і соціальних результатів і одержання прибутку (ст. 42 ГК України).</w:t>
      </w:r>
      <w:r>
        <w:rPr>
          <w:rFonts w:ascii="Times New Roman" w:hAnsi="Times New Roman"/>
          <w:sz w:val="28"/>
          <w:szCs w:val="28"/>
          <w:lang w:val="uk-UA"/>
        </w:rPr>
        <w:t xml:space="preserve"> </w:t>
      </w:r>
      <w:r w:rsidRPr="00312661">
        <w:rPr>
          <w:rFonts w:ascii="Times New Roman" w:hAnsi="Times New Roman"/>
          <w:sz w:val="28"/>
          <w:szCs w:val="28"/>
          <w:lang w:val="uk-UA"/>
        </w:rPr>
        <w:t xml:space="preserve">Під </w:t>
      </w:r>
      <w:r w:rsidRPr="00312661">
        <w:rPr>
          <w:rFonts w:ascii="Times New Roman" w:hAnsi="Times New Roman"/>
          <w:i/>
          <w:sz w:val="28"/>
          <w:szCs w:val="28"/>
          <w:lang w:val="uk-UA"/>
        </w:rPr>
        <w:t>господарською діяльністю</w:t>
      </w:r>
      <w:r>
        <w:rPr>
          <w:rFonts w:ascii="Times New Roman" w:hAnsi="Times New Roman"/>
          <w:sz w:val="28"/>
          <w:szCs w:val="28"/>
          <w:lang w:val="uk-UA"/>
        </w:rPr>
        <w:t xml:space="preserve"> у ГК України розуміється діяльність суб</w:t>
      </w:r>
      <w:r w:rsidRPr="000443EC">
        <w:rPr>
          <w:rFonts w:ascii="Times New Roman" w:hAnsi="Times New Roman"/>
          <w:sz w:val="28"/>
          <w:szCs w:val="28"/>
          <w:lang w:val="uk-UA"/>
        </w:rPr>
        <w:t>’</w:t>
      </w:r>
      <w:r>
        <w:rPr>
          <w:rFonts w:ascii="Times New Roman" w:hAnsi="Times New Roman"/>
          <w:sz w:val="28"/>
          <w:szCs w:val="28"/>
          <w:lang w:val="uk-UA"/>
        </w:rPr>
        <w:t xml:space="preserve">єктів господарювання у сфері суспільного виробництва, </w:t>
      </w:r>
      <w:r w:rsidRPr="00312661">
        <w:rPr>
          <w:rFonts w:ascii="Times New Roman" w:hAnsi="Times New Roman"/>
          <w:sz w:val="28"/>
          <w:szCs w:val="28"/>
          <w:lang w:val="uk-UA"/>
        </w:rPr>
        <w:t>спрямована на виготовленн</w:t>
      </w:r>
      <w:r>
        <w:rPr>
          <w:rFonts w:ascii="Times New Roman" w:hAnsi="Times New Roman"/>
          <w:sz w:val="28"/>
          <w:szCs w:val="28"/>
          <w:lang w:val="uk-UA"/>
        </w:rPr>
        <w:t>я та реалізацію продукції, виконання</w:t>
      </w:r>
      <w:r w:rsidRPr="00312661">
        <w:rPr>
          <w:rFonts w:ascii="Times New Roman" w:hAnsi="Times New Roman"/>
          <w:sz w:val="28"/>
          <w:szCs w:val="28"/>
          <w:lang w:val="uk-UA"/>
        </w:rPr>
        <w:t xml:space="preserve"> робіт чи надання послуг в</w:t>
      </w:r>
      <w:r>
        <w:rPr>
          <w:rFonts w:ascii="Times New Roman" w:hAnsi="Times New Roman"/>
          <w:sz w:val="28"/>
          <w:szCs w:val="28"/>
          <w:lang w:val="uk-UA"/>
        </w:rPr>
        <w:t xml:space="preserve">артісного характеру, що мають </w:t>
      </w:r>
      <w:r w:rsidRPr="00312661">
        <w:rPr>
          <w:rFonts w:ascii="Times New Roman" w:hAnsi="Times New Roman"/>
          <w:sz w:val="28"/>
          <w:szCs w:val="28"/>
          <w:lang w:val="uk-UA"/>
        </w:rPr>
        <w:t>цінову визначеність.</w:t>
      </w:r>
    </w:p>
    <w:p w:rsidR="00EC7BD4" w:rsidRPr="004B7B78" w:rsidRDefault="00EC7BD4" w:rsidP="003C0D22">
      <w:pPr>
        <w:pStyle w:val="a6"/>
        <w:spacing w:line="360" w:lineRule="auto"/>
        <w:jc w:val="center"/>
        <w:rPr>
          <w:rFonts w:ascii="Times New Roman" w:hAnsi="Times New Roman" w:cs="Times New Roman"/>
          <w:b/>
          <w:sz w:val="28"/>
          <w:szCs w:val="28"/>
          <w:lang w:val="uk-UA"/>
        </w:rPr>
      </w:pPr>
    </w:p>
    <w:p w:rsidR="00EC7BD4" w:rsidRPr="004B7B78" w:rsidRDefault="00EC7BD4" w:rsidP="003C0D22">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1.2. Ознаки підприємництва</w:t>
      </w:r>
    </w:p>
    <w:p w:rsidR="00EC7BD4" w:rsidRPr="004B7B78" w:rsidRDefault="00EC7BD4" w:rsidP="003C0D22">
      <w:pPr>
        <w:pStyle w:val="a6"/>
        <w:spacing w:line="360" w:lineRule="auto"/>
        <w:jc w:val="center"/>
        <w:rPr>
          <w:rFonts w:ascii="Times New Roman" w:hAnsi="Times New Roman" w:cs="Times New Roman"/>
          <w:b/>
          <w:sz w:val="28"/>
          <w:szCs w:val="28"/>
          <w:lang w:val="uk-UA"/>
        </w:rPr>
      </w:pP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В юридичній та економічній літературі немає єдності думок щодо ознак підприємницької діяльності. Найчастіше </w:t>
      </w:r>
      <w:r w:rsidRPr="004B7B78">
        <w:rPr>
          <w:rFonts w:ascii="Times New Roman" w:hAnsi="Times New Roman"/>
          <w:i/>
          <w:sz w:val="28"/>
          <w:szCs w:val="28"/>
          <w:lang w:val="uk-UA"/>
        </w:rPr>
        <w:t>виділяють такі її ознаки</w:t>
      </w:r>
      <w:r w:rsidRPr="004B7B78">
        <w:rPr>
          <w:rFonts w:ascii="Times New Roman" w:hAnsi="Times New Roman"/>
          <w:sz w:val="28"/>
          <w:szCs w:val="28"/>
          <w:lang w:val="uk-UA"/>
        </w:rPr>
        <w:t>:</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1) </w:t>
      </w:r>
      <w:r w:rsidRPr="009B3062">
        <w:rPr>
          <w:rFonts w:ascii="Times New Roman" w:hAnsi="Times New Roman"/>
          <w:i/>
          <w:sz w:val="28"/>
          <w:szCs w:val="28"/>
          <w:lang w:val="uk-UA"/>
        </w:rPr>
        <w:t>ініціативність</w:t>
      </w:r>
      <w:r w:rsidRPr="004B7B78">
        <w:rPr>
          <w:rFonts w:ascii="Times New Roman" w:hAnsi="Times New Roman"/>
          <w:sz w:val="28"/>
          <w:szCs w:val="28"/>
          <w:lang w:val="uk-UA"/>
        </w:rPr>
        <w:t>;</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2) </w:t>
      </w:r>
      <w:r w:rsidRPr="009B3062">
        <w:rPr>
          <w:rFonts w:ascii="Times New Roman" w:hAnsi="Times New Roman"/>
          <w:i/>
          <w:sz w:val="28"/>
          <w:szCs w:val="28"/>
          <w:lang w:val="uk-UA"/>
        </w:rPr>
        <w:t>самостійність</w:t>
      </w:r>
      <w:r w:rsidRPr="004B7B78">
        <w:rPr>
          <w:rFonts w:ascii="Times New Roman" w:hAnsi="Times New Roman"/>
          <w:sz w:val="28"/>
          <w:szCs w:val="28"/>
          <w:lang w:val="uk-UA"/>
        </w:rPr>
        <w:t>;</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Ініціативність і самостійність підприємницької діяльності </w:t>
      </w:r>
      <w:r>
        <w:rPr>
          <w:rFonts w:ascii="Times New Roman" w:hAnsi="Times New Roman"/>
          <w:sz w:val="28"/>
          <w:szCs w:val="28"/>
          <w:lang w:val="uk-UA"/>
        </w:rPr>
        <w:t>знаходить своє відображення</w:t>
      </w:r>
      <w:r w:rsidRPr="004B7B78">
        <w:rPr>
          <w:rFonts w:ascii="Times New Roman" w:hAnsi="Times New Roman"/>
          <w:sz w:val="28"/>
          <w:szCs w:val="28"/>
          <w:lang w:val="uk-UA"/>
        </w:rPr>
        <w:t xml:space="preserve"> у </w:t>
      </w:r>
      <w:r>
        <w:rPr>
          <w:rFonts w:ascii="Times New Roman" w:hAnsi="Times New Roman"/>
          <w:sz w:val="28"/>
          <w:szCs w:val="28"/>
          <w:lang w:val="uk-UA"/>
        </w:rPr>
        <w:t>нормах</w:t>
      </w:r>
      <w:r w:rsidRPr="004B7B78">
        <w:rPr>
          <w:rFonts w:ascii="Times New Roman" w:hAnsi="Times New Roman"/>
          <w:sz w:val="28"/>
          <w:szCs w:val="28"/>
          <w:lang w:val="uk-UA"/>
        </w:rPr>
        <w:t xml:space="preserve"> ГК України: підприємці мають право без обмежень здійснювати самостійно будь-яку підприємницьку діяльність, </w:t>
      </w:r>
      <w:r>
        <w:rPr>
          <w:rFonts w:ascii="Times New Roman" w:hAnsi="Times New Roman"/>
          <w:sz w:val="28"/>
          <w:szCs w:val="28"/>
          <w:lang w:val="uk-UA"/>
        </w:rPr>
        <w:t>що не заборонена законодавством</w:t>
      </w:r>
      <w:r w:rsidRPr="004B7B78">
        <w:rPr>
          <w:rFonts w:ascii="Times New Roman" w:hAnsi="Times New Roman"/>
          <w:sz w:val="28"/>
          <w:szCs w:val="28"/>
          <w:lang w:val="uk-UA"/>
        </w:rPr>
        <w:t>; заборон</w:t>
      </w:r>
      <w:r>
        <w:rPr>
          <w:rFonts w:ascii="Times New Roman" w:hAnsi="Times New Roman"/>
          <w:sz w:val="28"/>
          <w:szCs w:val="28"/>
          <w:lang w:val="uk-UA"/>
        </w:rPr>
        <w:t>а</w:t>
      </w:r>
      <w:r w:rsidRPr="004B7B78">
        <w:rPr>
          <w:rFonts w:ascii="Times New Roman" w:hAnsi="Times New Roman"/>
          <w:sz w:val="28"/>
          <w:szCs w:val="28"/>
          <w:lang w:val="uk-UA"/>
        </w:rPr>
        <w:t xml:space="preserve"> незаконного втручання органів державної влади і органів місцевого самоврядування та їх посадових осіб у господарські відносини.</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 xml:space="preserve">3) </w:t>
      </w:r>
      <w:r w:rsidRPr="009B3062">
        <w:rPr>
          <w:rFonts w:ascii="Times New Roman" w:hAnsi="Times New Roman"/>
          <w:i/>
          <w:sz w:val="28"/>
          <w:szCs w:val="28"/>
          <w:lang w:val="uk-UA"/>
        </w:rPr>
        <w:t>творчий та інноваційний характер</w:t>
      </w:r>
      <w:r w:rsidRPr="004B7B78">
        <w:rPr>
          <w:rFonts w:ascii="Times New Roman" w:hAnsi="Times New Roman"/>
          <w:sz w:val="28"/>
          <w:szCs w:val="28"/>
          <w:lang w:val="uk-UA"/>
        </w:rPr>
        <w:t xml:space="preserve"> (виявляється у пошуку нових можливостей, орієнтації на нововведення). В юридичній літературі рідко згадується ця ознака.</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4) </w:t>
      </w:r>
      <w:r w:rsidRPr="009B3062">
        <w:rPr>
          <w:rFonts w:ascii="Times New Roman" w:hAnsi="Times New Roman"/>
          <w:i/>
          <w:sz w:val="28"/>
          <w:szCs w:val="28"/>
          <w:lang w:val="uk-UA"/>
        </w:rPr>
        <w:t>систематичність</w:t>
      </w:r>
      <w:r w:rsidRPr="004B7B78">
        <w:rPr>
          <w:rFonts w:ascii="Times New Roman" w:hAnsi="Times New Roman"/>
          <w:sz w:val="28"/>
          <w:szCs w:val="28"/>
          <w:lang w:val="uk-UA"/>
        </w:rPr>
        <w:t xml:space="preserve"> (регулярність, професійність, постійність);</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Існує декілька точок зору щодо характеристики цієї ознаки:</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при визначенні кількісних критеріїв систематичності підприємницької діяльності виходять з вимог податкового законодавства;</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«метод вилучення» – епізодична або одинична діяльність не може вважатися підприємницькою, у той час як регулярна, професійна, постійна діяльність є такою. У разі ж виникнення спору про систематичність питання повинне вирішуватися з урахуванням конкретних обставин;</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w:t>
      </w:r>
      <w:r>
        <w:rPr>
          <w:rFonts w:ascii="Times New Roman" w:hAnsi="Times New Roman"/>
          <w:sz w:val="28"/>
          <w:szCs w:val="28"/>
          <w:lang w:val="uk-UA"/>
        </w:rPr>
        <w:t xml:space="preserve">відповідне поняття </w:t>
      </w:r>
      <w:r w:rsidRPr="004B7B78">
        <w:rPr>
          <w:rFonts w:ascii="Times New Roman" w:hAnsi="Times New Roman"/>
          <w:sz w:val="28"/>
          <w:szCs w:val="28"/>
          <w:lang w:val="uk-UA"/>
        </w:rPr>
        <w:t>прив’язу</w:t>
      </w:r>
      <w:r>
        <w:rPr>
          <w:rFonts w:ascii="Times New Roman" w:hAnsi="Times New Roman"/>
          <w:sz w:val="28"/>
          <w:szCs w:val="28"/>
          <w:lang w:val="uk-UA"/>
        </w:rPr>
        <w:t>є</w:t>
      </w:r>
      <w:r w:rsidRPr="004B7B78">
        <w:rPr>
          <w:rFonts w:ascii="Times New Roman" w:hAnsi="Times New Roman"/>
          <w:sz w:val="28"/>
          <w:szCs w:val="28"/>
          <w:lang w:val="uk-UA"/>
        </w:rPr>
        <w:t>ться до таких галузей права, як кримінальне, трудове, де систематичністю визнається здійснення дій два і більше разів.</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5) </w:t>
      </w:r>
      <w:r w:rsidRPr="009B3062">
        <w:rPr>
          <w:rFonts w:ascii="Times New Roman" w:hAnsi="Times New Roman"/>
          <w:i/>
          <w:sz w:val="28"/>
          <w:szCs w:val="28"/>
          <w:lang w:val="uk-UA"/>
        </w:rPr>
        <w:t>ризиковий характер</w:t>
      </w:r>
      <w:r w:rsidRPr="004B7B78">
        <w:rPr>
          <w:rFonts w:ascii="Times New Roman" w:hAnsi="Times New Roman"/>
          <w:sz w:val="28"/>
          <w:szCs w:val="28"/>
          <w:lang w:val="uk-UA"/>
        </w:rPr>
        <w:t xml:space="preserve"> (перекладення на підприємця тягаря передбачення несприятливих наслідків (збитків) і вжиття заходів щодо їх превенції або усунення, не пов’язане з винною поведінкою підприємця)</w:t>
      </w:r>
      <w:r>
        <w:rPr>
          <w:rFonts w:ascii="Times New Roman" w:hAnsi="Times New Roman"/>
          <w:sz w:val="28"/>
          <w:szCs w:val="28"/>
          <w:lang w:val="uk-UA"/>
        </w:rPr>
        <w:t>;</w:t>
      </w:r>
    </w:p>
    <w:p w:rsidR="00EC7BD4"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6) </w:t>
      </w:r>
      <w:r w:rsidRPr="000B51D8">
        <w:rPr>
          <w:rFonts w:ascii="Times New Roman" w:hAnsi="Times New Roman"/>
          <w:i/>
          <w:sz w:val="28"/>
          <w:szCs w:val="28"/>
          <w:lang w:val="uk-UA"/>
        </w:rPr>
        <w:t>цільове спрямування на одержання прибутку</w:t>
      </w:r>
      <w:r>
        <w:rPr>
          <w:rFonts w:ascii="Times New Roman" w:hAnsi="Times New Roman"/>
          <w:sz w:val="28"/>
          <w:szCs w:val="28"/>
          <w:lang w:val="uk-UA"/>
        </w:rPr>
        <w:t>;</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Деякі автори підкреслюють, що метою підприємницької діяльності є одержання не прибутку взагалі, а саме </w:t>
      </w:r>
      <w:r w:rsidRPr="004B7B78">
        <w:rPr>
          <w:rFonts w:ascii="Times New Roman" w:hAnsi="Times New Roman"/>
          <w:i/>
          <w:sz w:val="28"/>
          <w:szCs w:val="28"/>
          <w:lang w:val="uk-UA"/>
        </w:rPr>
        <w:t>підприємницького прибутку</w:t>
      </w:r>
      <w:r w:rsidRPr="004B7B78">
        <w:rPr>
          <w:rFonts w:ascii="Times New Roman" w:hAnsi="Times New Roman"/>
          <w:sz w:val="28"/>
          <w:szCs w:val="28"/>
          <w:lang w:val="uk-UA"/>
        </w:rPr>
        <w:t>, яким визнається особливий вид доходу, винагороди за заповзятливість, специфічну творчу активність у сфері приватного бізнесу. Вважається, що прибуток підприємця складається з двох елементів: звичайного прибутку ділової людини та надлишку над звичайним прибутком. Другий елемент і є підприємницьким доходом (прибутком) у вигляді форми суспільної винагороди за інноваційний пошук, новаторство у виробництві.</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Та чи інша діяльність не може бути віднесена до підприємницької, якщо її метою не є одержання прибутку. Проте якщо прибуток не отриманий, незважаючи на цільове спрямування діяльності на її досягнення, то сам по собі цей факт не може служити підставою для вилучення її з числа </w:t>
      </w:r>
      <w:r>
        <w:rPr>
          <w:rFonts w:ascii="Times New Roman" w:hAnsi="Times New Roman"/>
          <w:sz w:val="28"/>
          <w:szCs w:val="28"/>
          <w:lang w:val="uk-UA"/>
        </w:rPr>
        <w:t xml:space="preserve">видів </w:t>
      </w:r>
      <w:r w:rsidRPr="004B7B78">
        <w:rPr>
          <w:rFonts w:ascii="Times New Roman" w:hAnsi="Times New Roman"/>
          <w:sz w:val="28"/>
          <w:szCs w:val="28"/>
          <w:lang w:val="uk-UA"/>
        </w:rPr>
        <w:lastRenderedPageBreak/>
        <w:t>підприємницької</w:t>
      </w:r>
      <w:r>
        <w:rPr>
          <w:rFonts w:ascii="Times New Roman" w:hAnsi="Times New Roman"/>
          <w:sz w:val="28"/>
          <w:szCs w:val="28"/>
          <w:lang w:val="uk-UA"/>
        </w:rPr>
        <w:t xml:space="preserve"> діяльності</w:t>
      </w:r>
      <w:r w:rsidRPr="004B7B78">
        <w:rPr>
          <w:rFonts w:ascii="Times New Roman" w:hAnsi="Times New Roman"/>
          <w:sz w:val="28"/>
          <w:szCs w:val="28"/>
          <w:lang w:val="uk-UA"/>
        </w:rPr>
        <w:t>. Отже, визначальною є наявність саме мети одержання прибутку, а не досягнення її на будь-якому етапі цієї комплексної діяльності.</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7) </w:t>
      </w:r>
      <w:r w:rsidRPr="00811DD5">
        <w:rPr>
          <w:rFonts w:ascii="Times New Roman" w:hAnsi="Times New Roman"/>
          <w:i/>
          <w:sz w:val="28"/>
          <w:szCs w:val="28"/>
          <w:lang w:val="uk-UA"/>
        </w:rPr>
        <w:t>самостійна юридична відповідальність</w:t>
      </w:r>
      <w:r w:rsidRPr="004B7B78">
        <w:rPr>
          <w:rFonts w:ascii="Times New Roman" w:hAnsi="Times New Roman"/>
          <w:sz w:val="28"/>
          <w:szCs w:val="28"/>
          <w:lang w:val="uk-UA"/>
        </w:rPr>
        <w:t>;</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8) </w:t>
      </w:r>
      <w:r w:rsidRPr="00811DD5">
        <w:rPr>
          <w:rFonts w:ascii="Times New Roman" w:hAnsi="Times New Roman"/>
          <w:i/>
          <w:sz w:val="28"/>
          <w:szCs w:val="28"/>
          <w:lang w:val="uk-UA"/>
        </w:rPr>
        <w:t>соціально-відповідальний характер</w:t>
      </w:r>
      <w:r>
        <w:rPr>
          <w:rFonts w:ascii="Times New Roman" w:hAnsi="Times New Roman"/>
          <w:sz w:val="28"/>
          <w:szCs w:val="28"/>
          <w:lang w:val="uk-UA"/>
        </w:rPr>
        <w:t>.</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У жодному з визначень або описів підприємницької діяльності у вітчизняній літературі вчені-юристи не згадують соціально-відповідальний характер підприємницької діяльності як його необхідної ознаки. Зазначена ознака виділяється вченими-економістами.</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Окрім вказаних вище ознак підприємницької діяльності, в літературі також називається </w:t>
      </w:r>
      <w:r w:rsidRPr="004B7B78">
        <w:rPr>
          <w:rFonts w:ascii="Times New Roman" w:hAnsi="Times New Roman"/>
          <w:i/>
          <w:sz w:val="28"/>
          <w:szCs w:val="28"/>
          <w:lang w:val="uk-UA"/>
        </w:rPr>
        <w:t>ознака державної реєстрації.</w:t>
      </w:r>
      <w:r w:rsidRPr="004B7B78">
        <w:rPr>
          <w:rFonts w:ascii="Times New Roman" w:hAnsi="Times New Roman"/>
          <w:sz w:val="28"/>
          <w:szCs w:val="28"/>
          <w:lang w:val="uk-UA"/>
        </w:rPr>
        <w:t xml:space="preserve"> Але не можна визнати державну реєстрацію необхідною ознакою саме підприємництва. Ст. 58 ГК України має назву «Державна реєстрація суб’єкта господарювання», а Закон України від 15 травня 2003 року має назву «Про державну реєстрацію юридичних осіб та фізичних осіб-підприємців», тому державну реєстрацію слід вважати ознакою не підприємництва, а характеристикою його суб’єкта – підприємця.</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p>
    <w:p w:rsidR="00EC7BD4" w:rsidRPr="004B7B78" w:rsidRDefault="00EC7BD4" w:rsidP="003C0D22">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1.3. Функції підприємницької діяльності</w:t>
      </w:r>
    </w:p>
    <w:p w:rsidR="00EC7BD4" w:rsidRPr="004B7B78" w:rsidRDefault="00EC7BD4" w:rsidP="003C0D22">
      <w:pPr>
        <w:pStyle w:val="a6"/>
        <w:spacing w:line="360" w:lineRule="auto"/>
        <w:jc w:val="center"/>
        <w:rPr>
          <w:rFonts w:ascii="Times New Roman" w:hAnsi="Times New Roman" w:cs="Times New Roman"/>
          <w:b/>
          <w:sz w:val="28"/>
          <w:szCs w:val="28"/>
          <w:lang w:val="uk-UA"/>
        </w:rPr>
      </w:pPr>
    </w:p>
    <w:p w:rsidR="00EC7BD4" w:rsidRPr="004B7B78" w:rsidRDefault="00EC7BD4" w:rsidP="00C7029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Сутність підприємництва більш глибоко розкривається через його основні функції – інноваційну (творчу), ресурсну, організаційну, стимулюючу (мотиваційну).</w:t>
      </w:r>
    </w:p>
    <w:p w:rsidR="00EC7BD4" w:rsidRPr="004B7B78" w:rsidRDefault="00EC7BD4" w:rsidP="00C7029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Інноваційна (творча) функція</w:t>
      </w:r>
      <w:r w:rsidRPr="004B7B78">
        <w:rPr>
          <w:rFonts w:ascii="Times New Roman" w:hAnsi="Times New Roman" w:cs="Times New Roman"/>
          <w:sz w:val="28"/>
          <w:szCs w:val="28"/>
          <w:lang w:val="uk-UA"/>
        </w:rPr>
        <w:t xml:space="preserve"> підприємництва полягає в сприянні генеруванню та реалізації нових комерційних ідей, здійсненню техніко-економічних, наукових розробок, проектів, що пов’язані з господарським ризиком.</w:t>
      </w:r>
    </w:p>
    <w:p w:rsidR="00EC7BD4" w:rsidRPr="004B7B78" w:rsidRDefault="00EC7BD4" w:rsidP="00C7029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Ресурсна функція підприємництва</w:t>
      </w:r>
      <w:r w:rsidRPr="004B7B78">
        <w:rPr>
          <w:rFonts w:ascii="Times New Roman" w:hAnsi="Times New Roman" w:cs="Times New Roman"/>
          <w:sz w:val="28"/>
          <w:szCs w:val="28"/>
          <w:lang w:val="uk-UA"/>
        </w:rPr>
        <w:t xml:space="preserve"> передбачає мобілізацію на добровільних засадах матеріальних, фінансових, трудових, інформаційних, інтелектуальних та інших ресурсів.</w:t>
      </w:r>
    </w:p>
    <w:p w:rsidR="00EC7BD4" w:rsidRPr="004B7B78" w:rsidRDefault="00EC7BD4" w:rsidP="00C7029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lastRenderedPageBreak/>
        <w:t>Організаційна функція підприємництва</w:t>
      </w:r>
      <w:r w:rsidRPr="004B7B78">
        <w:rPr>
          <w:rFonts w:ascii="Times New Roman" w:hAnsi="Times New Roman" w:cs="Times New Roman"/>
          <w:sz w:val="28"/>
          <w:szCs w:val="28"/>
          <w:lang w:val="uk-UA"/>
        </w:rPr>
        <w:t xml:space="preserve"> полягає в безпосередній організації виробництва, збуту, реклами, зводиться до поєднання ресурсів в оптимальних пропорціях </w:t>
      </w:r>
      <w:r>
        <w:rPr>
          <w:rFonts w:ascii="Times New Roman" w:hAnsi="Times New Roman" w:cs="Times New Roman"/>
          <w:sz w:val="28"/>
          <w:szCs w:val="28"/>
          <w:lang w:val="uk-UA"/>
        </w:rPr>
        <w:t xml:space="preserve">та </w:t>
      </w:r>
      <w:r w:rsidRPr="004B7B78">
        <w:rPr>
          <w:rFonts w:ascii="Times New Roman" w:hAnsi="Times New Roman" w:cs="Times New Roman"/>
          <w:sz w:val="28"/>
          <w:szCs w:val="28"/>
          <w:lang w:val="uk-UA"/>
        </w:rPr>
        <w:t>здійснення контролю за їх в</w:t>
      </w:r>
      <w:r>
        <w:rPr>
          <w:rFonts w:ascii="Times New Roman" w:hAnsi="Times New Roman" w:cs="Times New Roman"/>
          <w:sz w:val="28"/>
          <w:szCs w:val="28"/>
          <w:lang w:val="uk-UA"/>
        </w:rPr>
        <w:t>икористанням</w:t>
      </w:r>
      <w:r w:rsidRPr="004B7B78">
        <w:rPr>
          <w:rFonts w:ascii="Times New Roman" w:hAnsi="Times New Roman" w:cs="Times New Roman"/>
          <w:sz w:val="28"/>
          <w:szCs w:val="28"/>
          <w:lang w:val="uk-UA"/>
        </w:rPr>
        <w:t>.</w:t>
      </w:r>
    </w:p>
    <w:p w:rsidR="00EC7BD4" w:rsidRPr="004B7B78" w:rsidRDefault="00EC7BD4" w:rsidP="00C7029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Стимулююча (мотиваційна) функція</w:t>
      </w:r>
      <w:r w:rsidRPr="004B7B78">
        <w:rPr>
          <w:rFonts w:ascii="Times New Roman" w:hAnsi="Times New Roman" w:cs="Times New Roman"/>
          <w:sz w:val="28"/>
          <w:szCs w:val="28"/>
          <w:lang w:val="uk-UA"/>
        </w:rPr>
        <w:t xml:space="preserve"> підприємництва зводиться до формування стимулюючого (мотиваційного) механізму ефективного використання ресурсів з урахуванням досягнень науки, техніки, управління організаці</w:t>
      </w:r>
      <w:r>
        <w:rPr>
          <w:rFonts w:ascii="Times New Roman" w:hAnsi="Times New Roman" w:cs="Times New Roman"/>
          <w:sz w:val="28"/>
          <w:szCs w:val="28"/>
          <w:lang w:val="uk-UA"/>
        </w:rPr>
        <w:t>єю</w:t>
      </w:r>
      <w:r w:rsidRPr="004B7B78">
        <w:rPr>
          <w:rFonts w:ascii="Times New Roman" w:hAnsi="Times New Roman" w:cs="Times New Roman"/>
          <w:sz w:val="28"/>
          <w:szCs w:val="28"/>
          <w:lang w:val="uk-UA"/>
        </w:rPr>
        <w:t xml:space="preserve"> виробництва, а також до максимального задоволення потреб споживача.</w:t>
      </w:r>
    </w:p>
    <w:p w:rsidR="00EC7BD4" w:rsidRPr="004B7B78" w:rsidRDefault="00EC7BD4" w:rsidP="00C70297">
      <w:pPr>
        <w:pStyle w:val="a6"/>
        <w:spacing w:line="360" w:lineRule="auto"/>
        <w:jc w:val="center"/>
        <w:rPr>
          <w:rFonts w:ascii="Times New Roman" w:hAnsi="Times New Roman" w:cs="Times New Roman"/>
          <w:b/>
          <w:sz w:val="28"/>
          <w:szCs w:val="28"/>
          <w:lang w:val="uk-UA"/>
        </w:rPr>
      </w:pPr>
    </w:p>
    <w:p w:rsidR="00EC7BD4" w:rsidRPr="004B7B78" w:rsidRDefault="00EC7BD4" w:rsidP="00C70297">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1.4. Принципи підприємницької діяльності</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p>
    <w:p w:rsidR="00EC7BD4" w:rsidRPr="004B7B78" w:rsidRDefault="00EC7BD4" w:rsidP="003E5D30">
      <w:pPr>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Принципи підприємницької діяльності</w:t>
      </w:r>
      <w:r w:rsidRPr="004B7B78">
        <w:rPr>
          <w:rFonts w:ascii="Times New Roman" w:hAnsi="Times New Roman"/>
          <w:b/>
          <w:sz w:val="28"/>
          <w:szCs w:val="28"/>
          <w:lang w:val="uk-UA"/>
        </w:rPr>
        <w:t xml:space="preserve"> </w:t>
      </w:r>
      <w:r w:rsidRPr="004B7B78">
        <w:rPr>
          <w:rFonts w:ascii="Times New Roman" w:hAnsi="Times New Roman"/>
          <w:sz w:val="28"/>
          <w:szCs w:val="28"/>
          <w:lang w:val="uk-UA"/>
        </w:rPr>
        <w:t xml:space="preserve">– </w:t>
      </w:r>
      <w:r>
        <w:rPr>
          <w:rFonts w:ascii="Times New Roman" w:hAnsi="Times New Roman"/>
          <w:sz w:val="28"/>
          <w:szCs w:val="28"/>
          <w:lang w:val="uk-UA"/>
        </w:rPr>
        <w:t xml:space="preserve">це її </w:t>
      </w:r>
      <w:r w:rsidRPr="004B7B78">
        <w:rPr>
          <w:rFonts w:ascii="Times New Roman" w:hAnsi="Times New Roman"/>
          <w:sz w:val="28"/>
          <w:szCs w:val="28"/>
          <w:lang w:val="uk-UA"/>
        </w:rPr>
        <w:t xml:space="preserve">основоположні ідеї, </w:t>
      </w:r>
      <w:r>
        <w:rPr>
          <w:rFonts w:ascii="Times New Roman" w:hAnsi="Times New Roman"/>
          <w:sz w:val="28"/>
          <w:szCs w:val="28"/>
          <w:lang w:val="uk-UA"/>
        </w:rPr>
        <w:t xml:space="preserve">засади, </w:t>
      </w:r>
      <w:r w:rsidRPr="004B7B78">
        <w:rPr>
          <w:rFonts w:ascii="Times New Roman" w:hAnsi="Times New Roman"/>
          <w:sz w:val="28"/>
          <w:szCs w:val="28"/>
          <w:lang w:val="uk-UA"/>
        </w:rPr>
        <w:t>яким вона повинна відповідати. ГК України, закріплюючи в ст. 44 принципи підприємництва, виходить із загального положення про його свободу.</w:t>
      </w:r>
    </w:p>
    <w:p w:rsidR="00EC7BD4" w:rsidRPr="00684B1F" w:rsidRDefault="00EC7BD4" w:rsidP="00062796">
      <w:pPr>
        <w:spacing w:after="0" w:line="360" w:lineRule="auto"/>
        <w:ind w:firstLine="709"/>
        <w:jc w:val="both"/>
        <w:rPr>
          <w:rFonts w:ascii="Times New Roman" w:hAnsi="Times New Roman"/>
          <w:i/>
          <w:sz w:val="28"/>
          <w:szCs w:val="28"/>
          <w:lang w:val="uk-UA"/>
        </w:rPr>
      </w:pPr>
      <w:r w:rsidRPr="00684B1F">
        <w:rPr>
          <w:rFonts w:ascii="Times New Roman" w:hAnsi="Times New Roman"/>
          <w:i/>
          <w:sz w:val="28"/>
          <w:szCs w:val="28"/>
          <w:lang w:val="uk-UA"/>
        </w:rPr>
        <w:t>Підприєм</w:t>
      </w:r>
      <w:r>
        <w:rPr>
          <w:rFonts w:ascii="Times New Roman" w:hAnsi="Times New Roman"/>
          <w:i/>
          <w:sz w:val="28"/>
          <w:szCs w:val="28"/>
          <w:lang w:val="uk-UA"/>
        </w:rPr>
        <w:t xml:space="preserve">ництво здійснюється на основі: </w:t>
      </w:r>
    </w:p>
    <w:p w:rsidR="00EC7BD4" w:rsidRPr="00062796" w:rsidRDefault="00EC7BD4" w:rsidP="0006279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w:t>
      </w:r>
      <w:r w:rsidRPr="00062796">
        <w:rPr>
          <w:rFonts w:ascii="Times New Roman" w:hAnsi="Times New Roman"/>
          <w:sz w:val="28"/>
          <w:szCs w:val="28"/>
          <w:lang w:val="uk-UA"/>
        </w:rPr>
        <w:t xml:space="preserve"> вільного вибору підприємцем видів підприємницької діяльності; </w:t>
      </w:r>
    </w:p>
    <w:p w:rsidR="00EC7BD4" w:rsidRPr="00062796" w:rsidRDefault="00EC7BD4" w:rsidP="00062796">
      <w:pPr>
        <w:spacing w:after="0" w:line="360" w:lineRule="auto"/>
        <w:ind w:firstLine="709"/>
        <w:jc w:val="both"/>
        <w:rPr>
          <w:rFonts w:ascii="Times New Roman" w:hAnsi="Times New Roman"/>
          <w:sz w:val="28"/>
          <w:szCs w:val="28"/>
          <w:lang w:val="uk-UA"/>
        </w:rPr>
      </w:pPr>
      <w:r w:rsidRPr="00062796">
        <w:rPr>
          <w:rFonts w:ascii="Times New Roman" w:hAnsi="Times New Roman"/>
          <w:sz w:val="28"/>
          <w:szCs w:val="28"/>
          <w:lang w:val="uk-UA"/>
        </w:rPr>
        <w:t>– самостійного формування підприємцем програми діяльності, вибору постачальникі</w:t>
      </w:r>
      <w:r>
        <w:rPr>
          <w:rFonts w:ascii="Times New Roman" w:hAnsi="Times New Roman"/>
          <w:sz w:val="28"/>
          <w:szCs w:val="28"/>
          <w:lang w:val="uk-UA"/>
        </w:rPr>
        <w:t>в</w:t>
      </w:r>
      <w:r w:rsidRPr="00062796">
        <w:rPr>
          <w:rFonts w:ascii="Times New Roman" w:hAnsi="Times New Roman"/>
          <w:sz w:val="28"/>
          <w:szCs w:val="28"/>
          <w:lang w:val="uk-UA"/>
        </w:rPr>
        <w:t xml:space="preserve"> і споживачів продукції, що виробляється, </w:t>
      </w:r>
      <w:r>
        <w:rPr>
          <w:rFonts w:ascii="Times New Roman" w:hAnsi="Times New Roman"/>
          <w:sz w:val="28"/>
          <w:szCs w:val="28"/>
          <w:lang w:val="uk-UA"/>
        </w:rPr>
        <w:t xml:space="preserve">залучення матеріально-технічних, фінансових та інших видів </w:t>
      </w:r>
      <w:r w:rsidRPr="00062796">
        <w:rPr>
          <w:rFonts w:ascii="Times New Roman" w:hAnsi="Times New Roman"/>
          <w:sz w:val="28"/>
          <w:szCs w:val="28"/>
          <w:lang w:val="uk-UA"/>
        </w:rPr>
        <w:t>ресурсів, використання яких не обмежено законом, вст</w:t>
      </w:r>
      <w:r>
        <w:rPr>
          <w:rFonts w:ascii="Times New Roman" w:hAnsi="Times New Roman"/>
          <w:sz w:val="28"/>
          <w:szCs w:val="28"/>
          <w:lang w:val="uk-UA"/>
        </w:rPr>
        <w:t xml:space="preserve">ановлення цін </w:t>
      </w:r>
      <w:r w:rsidRPr="00062796">
        <w:rPr>
          <w:rFonts w:ascii="Times New Roman" w:hAnsi="Times New Roman"/>
          <w:sz w:val="28"/>
          <w:szCs w:val="28"/>
          <w:lang w:val="uk-UA"/>
        </w:rPr>
        <w:t xml:space="preserve">на продукцію та послуги відповідно до закону; </w:t>
      </w:r>
    </w:p>
    <w:p w:rsidR="00EC7BD4" w:rsidRPr="00062796" w:rsidRDefault="00EC7BD4" w:rsidP="00062796">
      <w:pPr>
        <w:spacing w:after="0" w:line="360" w:lineRule="auto"/>
        <w:ind w:firstLine="709"/>
        <w:jc w:val="both"/>
        <w:rPr>
          <w:rFonts w:ascii="Times New Roman" w:hAnsi="Times New Roman"/>
          <w:sz w:val="28"/>
          <w:szCs w:val="28"/>
          <w:lang w:val="uk-UA"/>
        </w:rPr>
      </w:pPr>
      <w:r w:rsidRPr="00062796">
        <w:rPr>
          <w:rFonts w:ascii="Times New Roman" w:hAnsi="Times New Roman"/>
          <w:sz w:val="28"/>
          <w:szCs w:val="28"/>
          <w:lang w:val="uk-UA"/>
        </w:rPr>
        <w:t>–</w:t>
      </w:r>
      <w:r>
        <w:rPr>
          <w:rFonts w:ascii="Times New Roman" w:hAnsi="Times New Roman"/>
          <w:sz w:val="28"/>
          <w:szCs w:val="28"/>
        </w:rPr>
        <w:t xml:space="preserve"> </w:t>
      </w:r>
      <w:r w:rsidRPr="00062796">
        <w:rPr>
          <w:rFonts w:ascii="Times New Roman" w:hAnsi="Times New Roman"/>
          <w:sz w:val="28"/>
          <w:szCs w:val="28"/>
        </w:rPr>
        <w:t xml:space="preserve">вільного найму підприємцем працівників; </w:t>
      </w:r>
    </w:p>
    <w:p w:rsidR="00EC7BD4" w:rsidRPr="00062796" w:rsidRDefault="00EC7BD4" w:rsidP="00062796">
      <w:pPr>
        <w:spacing w:after="0" w:line="360" w:lineRule="auto"/>
        <w:ind w:firstLine="709"/>
        <w:jc w:val="both"/>
        <w:rPr>
          <w:rFonts w:ascii="Times New Roman" w:hAnsi="Times New Roman"/>
          <w:sz w:val="28"/>
          <w:szCs w:val="28"/>
          <w:lang w:val="uk-UA"/>
        </w:rPr>
      </w:pPr>
      <w:r w:rsidRPr="00062796">
        <w:rPr>
          <w:rFonts w:ascii="Times New Roman" w:hAnsi="Times New Roman"/>
          <w:sz w:val="28"/>
          <w:szCs w:val="28"/>
        </w:rPr>
        <w:t xml:space="preserve">– комерційного розрахунку та власного комерційного ризику; </w:t>
      </w:r>
    </w:p>
    <w:p w:rsidR="00EC7BD4" w:rsidRPr="00BB7835" w:rsidRDefault="00EC7BD4" w:rsidP="00BB7835">
      <w:pPr>
        <w:spacing w:after="0" w:line="360" w:lineRule="auto"/>
        <w:ind w:firstLine="709"/>
        <w:jc w:val="both"/>
        <w:rPr>
          <w:rFonts w:ascii="Times New Roman" w:hAnsi="Times New Roman"/>
          <w:sz w:val="28"/>
          <w:szCs w:val="28"/>
          <w:lang w:val="uk-UA"/>
        </w:rPr>
      </w:pPr>
      <w:r w:rsidRPr="00BB7835">
        <w:rPr>
          <w:rFonts w:ascii="Times New Roman" w:hAnsi="Times New Roman"/>
          <w:sz w:val="28"/>
          <w:szCs w:val="28"/>
          <w:lang w:val="uk-UA"/>
        </w:rPr>
        <w:t xml:space="preserve">– вільного розпорядження прибутком, що залишається у підприємця після сплати податків, зборів та </w:t>
      </w:r>
      <w:r>
        <w:rPr>
          <w:rFonts w:ascii="Times New Roman" w:hAnsi="Times New Roman"/>
          <w:sz w:val="28"/>
          <w:szCs w:val="28"/>
          <w:lang w:val="uk-UA"/>
        </w:rPr>
        <w:t xml:space="preserve">інших  платежів, </w:t>
      </w:r>
      <w:r w:rsidRPr="00BB7835">
        <w:rPr>
          <w:rFonts w:ascii="Times New Roman" w:hAnsi="Times New Roman"/>
          <w:sz w:val="28"/>
          <w:szCs w:val="28"/>
          <w:lang w:val="uk-UA"/>
        </w:rPr>
        <w:t xml:space="preserve">передбачених законом; </w:t>
      </w:r>
    </w:p>
    <w:p w:rsidR="00EC7BD4" w:rsidRPr="00BB7835" w:rsidRDefault="00EC7BD4" w:rsidP="00BB7835">
      <w:pPr>
        <w:spacing w:after="0" w:line="360" w:lineRule="auto"/>
        <w:ind w:firstLine="709"/>
        <w:jc w:val="both"/>
        <w:rPr>
          <w:rFonts w:ascii="Times New Roman" w:hAnsi="Times New Roman"/>
          <w:sz w:val="28"/>
          <w:szCs w:val="28"/>
          <w:lang w:val="uk-UA"/>
        </w:rPr>
      </w:pPr>
      <w:r w:rsidRPr="00BB7835">
        <w:rPr>
          <w:rFonts w:ascii="Times New Roman" w:hAnsi="Times New Roman"/>
          <w:sz w:val="28"/>
          <w:szCs w:val="28"/>
          <w:lang w:val="uk-UA"/>
        </w:rPr>
        <w:t>–</w:t>
      </w:r>
      <w:r>
        <w:rPr>
          <w:rFonts w:ascii="Times New Roman" w:hAnsi="Times New Roman"/>
          <w:sz w:val="28"/>
          <w:szCs w:val="28"/>
          <w:lang w:val="uk-UA"/>
        </w:rPr>
        <w:t xml:space="preserve"> самостійного здійснення підприємцем</w:t>
      </w:r>
      <w:r w:rsidRPr="00BB7835">
        <w:rPr>
          <w:rFonts w:ascii="Times New Roman" w:hAnsi="Times New Roman"/>
          <w:sz w:val="28"/>
          <w:szCs w:val="28"/>
          <w:lang w:val="uk-UA"/>
        </w:rPr>
        <w:t xml:space="preserve"> зовнішньоекономічної діяльності, використання підприємцем належної йому частки валютної виручки на свій розсуд</w:t>
      </w:r>
      <w:r w:rsidRPr="00062796">
        <w:rPr>
          <w:rFonts w:ascii="Times New Roman" w:hAnsi="Times New Roman"/>
          <w:sz w:val="28"/>
          <w:szCs w:val="28"/>
          <w:lang w:val="uk-UA"/>
        </w:rPr>
        <w:t>.</w:t>
      </w:r>
    </w:p>
    <w:p w:rsidR="00EC7BD4" w:rsidRPr="00062796" w:rsidRDefault="00EC7BD4" w:rsidP="003E5D30">
      <w:pPr>
        <w:pStyle w:val="a6"/>
        <w:spacing w:line="360" w:lineRule="auto"/>
        <w:ind w:firstLine="709"/>
        <w:jc w:val="both"/>
        <w:rPr>
          <w:rFonts w:ascii="Times New Roman" w:hAnsi="Times New Roman" w:cs="Times New Roman"/>
          <w:sz w:val="28"/>
          <w:szCs w:val="28"/>
          <w:lang w:val="uk-UA"/>
        </w:rPr>
      </w:pPr>
    </w:p>
    <w:p w:rsidR="00EC7BD4" w:rsidRDefault="00EC7BD4" w:rsidP="00C70297">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1.5. Види підприємницької діяльності</w:t>
      </w:r>
    </w:p>
    <w:p w:rsidR="00EC7BD4" w:rsidRPr="004B7B78" w:rsidRDefault="00EC7BD4" w:rsidP="00C70297">
      <w:pPr>
        <w:pStyle w:val="a6"/>
        <w:spacing w:line="360" w:lineRule="auto"/>
        <w:jc w:val="center"/>
        <w:rPr>
          <w:rFonts w:ascii="Times New Roman" w:hAnsi="Times New Roman" w:cs="Times New Roman"/>
          <w:b/>
          <w:sz w:val="28"/>
          <w:szCs w:val="28"/>
          <w:lang w:val="uk-UA"/>
        </w:rPr>
      </w:pPr>
    </w:p>
    <w:p w:rsidR="00EC7BD4" w:rsidRPr="004B7B78" w:rsidRDefault="00EC7BD4" w:rsidP="003E5D30">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xml:space="preserve">Як в юридичній, так і в економічній літературі немає єдності думок щодо класифікації видів підприємницької діяльності. </w:t>
      </w:r>
      <w:r w:rsidRPr="004B7B78">
        <w:rPr>
          <w:rFonts w:ascii="Times New Roman" w:hAnsi="Times New Roman"/>
          <w:i/>
          <w:sz w:val="28"/>
          <w:szCs w:val="28"/>
          <w:lang w:val="uk-UA"/>
        </w:rPr>
        <w:t>Найбільш поширеною є наступна класифікація:</w:t>
      </w:r>
    </w:p>
    <w:p w:rsidR="00EC7BD4" w:rsidRPr="004B7B78" w:rsidRDefault="00EC7BD4" w:rsidP="003E5D30">
      <w:pPr>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 xml:space="preserve">1) </w:t>
      </w:r>
      <w:r>
        <w:rPr>
          <w:rFonts w:ascii="Times New Roman" w:hAnsi="Times New Roman"/>
          <w:i/>
          <w:sz w:val="28"/>
          <w:szCs w:val="28"/>
          <w:lang w:val="uk-UA"/>
        </w:rPr>
        <w:t>З</w:t>
      </w:r>
      <w:r w:rsidRPr="004B7B78">
        <w:rPr>
          <w:rFonts w:ascii="Times New Roman" w:hAnsi="Times New Roman"/>
          <w:i/>
          <w:sz w:val="28"/>
          <w:szCs w:val="28"/>
          <w:lang w:val="uk-UA"/>
        </w:rPr>
        <w:t>а колом суб’єктів:</w:t>
      </w:r>
    </w:p>
    <w:p w:rsidR="00EC7BD4" w:rsidRPr="004B7B78" w:rsidRDefault="00EC7BD4" w:rsidP="00C70297">
      <w:pPr>
        <w:spacing w:after="0" w:line="360" w:lineRule="auto"/>
        <w:ind w:left="709"/>
        <w:jc w:val="both"/>
        <w:rPr>
          <w:rFonts w:ascii="Times New Roman" w:hAnsi="Times New Roman"/>
          <w:sz w:val="28"/>
          <w:szCs w:val="28"/>
          <w:lang w:val="uk-UA"/>
        </w:rPr>
      </w:pPr>
      <w:r w:rsidRPr="004B7B78">
        <w:rPr>
          <w:rFonts w:ascii="Times New Roman" w:hAnsi="Times New Roman"/>
          <w:sz w:val="28"/>
          <w:szCs w:val="28"/>
          <w:lang w:val="uk-UA"/>
        </w:rPr>
        <w:t>– індивідуальне (колективне) підприємництво громадян;</w:t>
      </w:r>
    </w:p>
    <w:p w:rsidR="00EC7BD4" w:rsidRPr="004B7B78" w:rsidRDefault="00EC7BD4" w:rsidP="00C70297">
      <w:pPr>
        <w:spacing w:after="0" w:line="360" w:lineRule="auto"/>
        <w:ind w:left="709"/>
        <w:jc w:val="both"/>
        <w:rPr>
          <w:rFonts w:ascii="Times New Roman" w:hAnsi="Times New Roman"/>
          <w:sz w:val="28"/>
          <w:szCs w:val="28"/>
          <w:lang w:val="uk-UA"/>
        </w:rPr>
      </w:pPr>
      <w:r w:rsidRPr="004B7B78">
        <w:rPr>
          <w:rFonts w:ascii="Times New Roman" w:hAnsi="Times New Roman"/>
          <w:sz w:val="28"/>
          <w:szCs w:val="28"/>
          <w:lang w:val="uk-UA"/>
        </w:rPr>
        <w:t>– підприємництво юридичних осіб.</w:t>
      </w:r>
    </w:p>
    <w:p w:rsidR="00EC7BD4" w:rsidRPr="004B7B78" w:rsidRDefault="00EC7BD4" w:rsidP="003E5D30">
      <w:pPr>
        <w:spacing w:after="0" w:line="360" w:lineRule="auto"/>
        <w:ind w:firstLine="709"/>
        <w:jc w:val="both"/>
        <w:rPr>
          <w:rFonts w:ascii="Times New Roman" w:hAnsi="Times New Roman"/>
          <w:i/>
          <w:sz w:val="28"/>
          <w:szCs w:val="28"/>
          <w:lang w:val="uk-UA"/>
        </w:rPr>
      </w:pPr>
      <w:r>
        <w:rPr>
          <w:rFonts w:ascii="Times New Roman" w:hAnsi="Times New Roman"/>
          <w:i/>
          <w:sz w:val="28"/>
          <w:szCs w:val="28"/>
          <w:lang w:val="uk-UA"/>
        </w:rPr>
        <w:t>2) З</w:t>
      </w:r>
      <w:r w:rsidRPr="004B7B78">
        <w:rPr>
          <w:rFonts w:ascii="Times New Roman" w:hAnsi="Times New Roman"/>
          <w:i/>
          <w:sz w:val="28"/>
          <w:szCs w:val="28"/>
          <w:lang w:val="uk-UA"/>
        </w:rPr>
        <w:t>а параметром юридичного статусу носія:</w:t>
      </w:r>
    </w:p>
    <w:p w:rsidR="00EC7BD4" w:rsidRPr="004B7B78" w:rsidRDefault="00EC7BD4" w:rsidP="00C70297">
      <w:pPr>
        <w:spacing w:after="0" w:line="360" w:lineRule="auto"/>
        <w:ind w:left="709"/>
        <w:jc w:val="both"/>
        <w:rPr>
          <w:rFonts w:ascii="Times New Roman" w:hAnsi="Times New Roman"/>
          <w:sz w:val="28"/>
          <w:szCs w:val="28"/>
          <w:lang w:val="uk-UA"/>
        </w:rPr>
      </w:pPr>
      <w:r w:rsidRPr="004B7B78">
        <w:rPr>
          <w:rFonts w:ascii="Times New Roman" w:hAnsi="Times New Roman"/>
          <w:sz w:val="28"/>
          <w:szCs w:val="28"/>
          <w:lang w:val="uk-UA"/>
        </w:rPr>
        <w:t>– підприємництво, що здійснюється власником;</w:t>
      </w:r>
    </w:p>
    <w:p w:rsidR="00EC7BD4" w:rsidRPr="004B7B78" w:rsidRDefault="00EC7BD4" w:rsidP="00C70297">
      <w:pPr>
        <w:spacing w:after="0" w:line="360" w:lineRule="auto"/>
        <w:ind w:left="709"/>
        <w:jc w:val="both"/>
        <w:rPr>
          <w:rFonts w:ascii="Times New Roman" w:hAnsi="Times New Roman"/>
          <w:sz w:val="28"/>
          <w:szCs w:val="28"/>
          <w:lang w:val="uk-UA"/>
        </w:rPr>
      </w:pPr>
      <w:r w:rsidRPr="004B7B78">
        <w:rPr>
          <w:rFonts w:ascii="Times New Roman" w:hAnsi="Times New Roman"/>
          <w:sz w:val="28"/>
          <w:szCs w:val="28"/>
          <w:lang w:val="uk-UA"/>
        </w:rPr>
        <w:t>– підприємництво на основі делегованих власником повноважень.</w:t>
      </w:r>
    </w:p>
    <w:p w:rsidR="00EC7BD4" w:rsidRPr="004B7B78" w:rsidRDefault="00EC7BD4" w:rsidP="003E5D30">
      <w:pPr>
        <w:spacing w:after="0" w:line="360" w:lineRule="auto"/>
        <w:ind w:firstLine="709"/>
        <w:jc w:val="both"/>
        <w:rPr>
          <w:rFonts w:ascii="Times New Roman" w:hAnsi="Times New Roman"/>
          <w:i/>
          <w:sz w:val="28"/>
          <w:szCs w:val="28"/>
          <w:lang w:val="uk-UA"/>
        </w:rPr>
      </w:pPr>
      <w:r>
        <w:rPr>
          <w:rFonts w:ascii="Times New Roman" w:hAnsi="Times New Roman"/>
          <w:i/>
          <w:sz w:val="28"/>
          <w:szCs w:val="28"/>
          <w:lang w:val="uk-UA"/>
        </w:rPr>
        <w:t>3) З</w:t>
      </w:r>
      <w:r w:rsidRPr="004B7B78">
        <w:rPr>
          <w:rFonts w:ascii="Times New Roman" w:hAnsi="Times New Roman"/>
          <w:i/>
          <w:sz w:val="28"/>
          <w:szCs w:val="28"/>
          <w:lang w:val="uk-UA"/>
        </w:rPr>
        <w:t>а фазами виробничого циклу:</w:t>
      </w:r>
    </w:p>
    <w:p w:rsidR="00EC7BD4" w:rsidRPr="004B7B78" w:rsidRDefault="00EC7BD4" w:rsidP="00C70297">
      <w:pPr>
        <w:spacing w:after="0" w:line="360" w:lineRule="auto"/>
        <w:ind w:left="709"/>
        <w:jc w:val="both"/>
        <w:rPr>
          <w:rFonts w:ascii="Times New Roman" w:hAnsi="Times New Roman"/>
          <w:sz w:val="28"/>
          <w:szCs w:val="28"/>
          <w:lang w:val="uk-UA"/>
        </w:rPr>
      </w:pPr>
      <w:r w:rsidRPr="004B7B78">
        <w:rPr>
          <w:rFonts w:ascii="Times New Roman" w:hAnsi="Times New Roman"/>
          <w:sz w:val="28"/>
          <w:szCs w:val="28"/>
          <w:lang w:val="uk-UA"/>
        </w:rPr>
        <w:t>– виробниче</w:t>
      </w:r>
      <w:r w:rsidRPr="009E1739">
        <w:t xml:space="preserve"> </w:t>
      </w:r>
      <w:r w:rsidRPr="009E1739">
        <w:rPr>
          <w:rFonts w:ascii="Times New Roman" w:hAnsi="Times New Roman"/>
          <w:sz w:val="28"/>
          <w:szCs w:val="28"/>
          <w:lang w:val="uk-UA"/>
        </w:rPr>
        <w:t>підприємництво</w:t>
      </w:r>
      <w:r w:rsidRPr="004B7B78">
        <w:rPr>
          <w:rFonts w:ascii="Times New Roman" w:hAnsi="Times New Roman"/>
          <w:sz w:val="28"/>
          <w:szCs w:val="28"/>
          <w:lang w:val="uk-UA"/>
        </w:rPr>
        <w:t>;</w:t>
      </w:r>
    </w:p>
    <w:p w:rsidR="00EC7BD4" w:rsidRPr="004B7B78" w:rsidRDefault="00EC7BD4" w:rsidP="00C70297">
      <w:pPr>
        <w:spacing w:after="0" w:line="360" w:lineRule="auto"/>
        <w:ind w:left="709"/>
        <w:jc w:val="both"/>
        <w:rPr>
          <w:rFonts w:ascii="Times New Roman" w:hAnsi="Times New Roman"/>
          <w:sz w:val="28"/>
          <w:szCs w:val="28"/>
          <w:lang w:val="uk-UA"/>
        </w:rPr>
      </w:pPr>
      <w:r w:rsidRPr="004B7B78">
        <w:rPr>
          <w:rFonts w:ascii="Times New Roman" w:hAnsi="Times New Roman"/>
          <w:sz w:val="28"/>
          <w:szCs w:val="28"/>
          <w:lang w:val="uk-UA"/>
        </w:rPr>
        <w:t>– комерційне</w:t>
      </w:r>
      <w:r w:rsidRPr="00607962">
        <w:rPr>
          <w:lang w:val="uk-UA"/>
        </w:rPr>
        <w:t xml:space="preserve"> </w:t>
      </w:r>
      <w:r w:rsidRPr="009E1739">
        <w:rPr>
          <w:rFonts w:ascii="Times New Roman" w:hAnsi="Times New Roman"/>
          <w:sz w:val="28"/>
          <w:szCs w:val="28"/>
          <w:lang w:val="uk-UA"/>
        </w:rPr>
        <w:t>підприємництво</w:t>
      </w:r>
      <w:r w:rsidRPr="004B7B78">
        <w:rPr>
          <w:rFonts w:ascii="Times New Roman" w:hAnsi="Times New Roman"/>
          <w:sz w:val="28"/>
          <w:szCs w:val="28"/>
          <w:lang w:val="uk-UA"/>
        </w:rPr>
        <w:t>;</w:t>
      </w:r>
    </w:p>
    <w:p w:rsidR="00EC7BD4" w:rsidRPr="004B7B78" w:rsidRDefault="00EC7BD4" w:rsidP="00C70297">
      <w:pPr>
        <w:spacing w:after="0" w:line="360" w:lineRule="auto"/>
        <w:ind w:left="709"/>
        <w:jc w:val="both"/>
        <w:rPr>
          <w:rFonts w:ascii="Times New Roman" w:hAnsi="Times New Roman"/>
          <w:sz w:val="28"/>
          <w:szCs w:val="28"/>
          <w:lang w:val="uk-UA"/>
        </w:rPr>
      </w:pPr>
      <w:r w:rsidRPr="004B7B78">
        <w:rPr>
          <w:rFonts w:ascii="Times New Roman" w:hAnsi="Times New Roman"/>
          <w:sz w:val="28"/>
          <w:szCs w:val="28"/>
          <w:lang w:val="uk-UA"/>
        </w:rPr>
        <w:t>– фінансове підприємництво.</w:t>
      </w:r>
    </w:p>
    <w:p w:rsidR="00EC7BD4" w:rsidRPr="004B7B78" w:rsidRDefault="00EC7BD4" w:rsidP="00C70297">
      <w:pPr>
        <w:spacing w:after="0" w:line="360" w:lineRule="auto"/>
        <w:ind w:firstLine="709"/>
        <w:jc w:val="both"/>
        <w:rPr>
          <w:rFonts w:ascii="Times New Roman" w:hAnsi="Times New Roman"/>
          <w:i/>
          <w:sz w:val="28"/>
          <w:szCs w:val="28"/>
          <w:lang w:val="uk-UA"/>
        </w:rPr>
      </w:pPr>
      <w:r>
        <w:rPr>
          <w:rFonts w:ascii="Times New Roman" w:hAnsi="Times New Roman"/>
          <w:i/>
          <w:sz w:val="28"/>
          <w:szCs w:val="28"/>
          <w:lang w:val="uk-UA"/>
        </w:rPr>
        <w:t>4) З</w:t>
      </w:r>
      <w:r w:rsidRPr="004B7B78">
        <w:rPr>
          <w:rFonts w:ascii="Times New Roman" w:hAnsi="Times New Roman"/>
          <w:i/>
          <w:sz w:val="28"/>
          <w:szCs w:val="28"/>
          <w:lang w:val="uk-UA"/>
        </w:rPr>
        <w:t>а критерієм масштабу підприємництва:</w:t>
      </w:r>
    </w:p>
    <w:p w:rsidR="00EC7BD4" w:rsidRDefault="00EC7BD4" w:rsidP="009109DB">
      <w:pPr>
        <w:spacing w:after="0" w:line="360" w:lineRule="auto"/>
        <w:ind w:firstLine="709"/>
        <w:jc w:val="both"/>
        <w:rPr>
          <w:rFonts w:ascii="Times New Roman" w:hAnsi="Times New Roman"/>
          <w:sz w:val="28"/>
          <w:szCs w:val="28"/>
          <w:lang w:val="uk-UA"/>
        </w:rPr>
      </w:pPr>
      <w:r w:rsidRPr="00063913">
        <w:rPr>
          <w:rFonts w:ascii="Times New Roman" w:hAnsi="Times New Roman"/>
          <w:sz w:val="28"/>
          <w:szCs w:val="28"/>
          <w:lang w:val="uk-UA"/>
        </w:rPr>
        <w:t>–</w:t>
      </w:r>
      <w:r>
        <w:rPr>
          <w:rFonts w:ascii="Times New Roman" w:hAnsi="Times New Roman"/>
          <w:sz w:val="28"/>
          <w:szCs w:val="28"/>
          <w:lang w:val="uk-UA"/>
        </w:rPr>
        <w:t xml:space="preserve"> мікропідприємництво (</w:t>
      </w:r>
      <w:r w:rsidRPr="00B1773C">
        <w:rPr>
          <w:rFonts w:ascii="Times New Roman" w:hAnsi="Times New Roman"/>
          <w:sz w:val="28"/>
          <w:szCs w:val="28"/>
          <w:lang w:val="uk-UA"/>
        </w:rPr>
        <w:t xml:space="preserve">суб’єкти господарювання, в яких середньооблікова чисельність працюючих за звітний (фінансовий) рік не перевищує </w:t>
      </w:r>
      <w:r>
        <w:rPr>
          <w:rFonts w:ascii="Times New Roman" w:hAnsi="Times New Roman"/>
          <w:sz w:val="28"/>
          <w:szCs w:val="28"/>
          <w:lang w:val="uk-UA"/>
        </w:rPr>
        <w:t>десяти</w:t>
      </w:r>
      <w:r w:rsidRPr="00B1773C">
        <w:rPr>
          <w:rFonts w:ascii="Times New Roman" w:hAnsi="Times New Roman"/>
          <w:sz w:val="28"/>
          <w:szCs w:val="28"/>
          <w:lang w:val="uk-UA"/>
        </w:rPr>
        <w:t xml:space="preserve"> осіб, а річний дохід від будь-якої діяльності за цей період не перевищує </w:t>
      </w:r>
      <w:r>
        <w:rPr>
          <w:rFonts w:ascii="Times New Roman" w:hAnsi="Times New Roman"/>
          <w:sz w:val="28"/>
          <w:szCs w:val="28"/>
          <w:lang w:val="uk-UA"/>
        </w:rPr>
        <w:t>два</w:t>
      </w:r>
      <w:r w:rsidRPr="00B1773C">
        <w:rPr>
          <w:rFonts w:ascii="Times New Roman" w:hAnsi="Times New Roman"/>
          <w:sz w:val="28"/>
          <w:szCs w:val="28"/>
          <w:lang w:val="uk-UA"/>
        </w:rPr>
        <w:t xml:space="preserve"> мільйон</w:t>
      </w:r>
      <w:r>
        <w:rPr>
          <w:rFonts w:ascii="Times New Roman" w:hAnsi="Times New Roman"/>
          <w:sz w:val="28"/>
          <w:szCs w:val="28"/>
          <w:lang w:val="uk-UA"/>
        </w:rPr>
        <w:t>и</w:t>
      </w:r>
      <w:r w:rsidRPr="00B1773C">
        <w:rPr>
          <w:rFonts w:ascii="Times New Roman" w:hAnsi="Times New Roman"/>
          <w:sz w:val="28"/>
          <w:szCs w:val="28"/>
          <w:lang w:val="uk-UA"/>
        </w:rPr>
        <w:t xml:space="preserve"> євро</w:t>
      </w:r>
      <w:r>
        <w:rPr>
          <w:rFonts w:ascii="Times New Roman" w:hAnsi="Times New Roman"/>
          <w:sz w:val="28"/>
          <w:szCs w:val="28"/>
          <w:lang w:val="uk-UA"/>
        </w:rPr>
        <w:t>);</w:t>
      </w:r>
    </w:p>
    <w:p w:rsidR="00EC7BD4" w:rsidRPr="004B7B78" w:rsidRDefault="00EC7BD4" w:rsidP="00C70297">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мал</w:t>
      </w:r>
      <w:r>
        <w:rPr>
          <w:rFonts w:ascii="Times New Roman" w:hAnsi="Times New Roman"/>
          <w:sz w:val="28"/>
          <w:szCs w:val="28"/>
          <w:lang w:val="uk-UA"/>
        </w:rPr>
        <w:t>е</w:t>
      </w:r>
      <w:r w:rsidRPr="004B7B78">
        <w:rPr>
          <w:rFonts w:ascii="Times New Roman" w:hAnsi="Times New Roman"/>
          <w:sz w:val="28"/>
          <w:szCs w:val="28"/>
          <w:lang w:val="uk-UA"/>
        </w:rPr>
        <w:t xml:space="preserve"> (</w:t>
      </w:r>
      <w:r>
        <w:rPr>
          <w:rFonts w:ascii="Times New Roman" w:hAnsi="Times New Roman"/>
          <w:sz w:val="28"/>
          <w:szCs w:val="28"/>
          <w:lang w:val="uk-UA"/>
        </w:rPr>
        <w:t>суб’єкти господарювання</w:t>
      </w:r>
      <w:r w:rsidRPr="004B7B78">
        <w:rPr>
          <w:rFonts w:ascii="Times New Roman" w:hAnsi="Times New Roman"/>
          <w:sz w:val="28"/>
          <w:szCs w:val="28"/>
          <w:lang w:val="uk-UA"/>
        </w:rPr>
        <w:t xml:space="preserve">, в яких середньооблікова чисельність працюючих за звітний (фінансовий) рік не перевищує п’ятдесяти осіб, а </w:t>
      </w:r>
      <w:r>
        <w:rPr>
          <w:rFonts w:ascii="Times New Roman" w:hAnsi="Times New Roman"/>
          <w:sz w:val="28"/>
          <w:szCs w:val="28"/>
          <w:lang w:val="uk-UA"/>
        </w:rPr>
        <w:t>річний дохід від будь-якої діяльності</w:t>
      </w:r>
      <w:r w:rsidRPr="004B7B78">
        <w:rPr>
          <w:rFonts w:ascii="Times New Roman" w:hAnsi="Times New Roman"/>
          <w:sz w:val="28"/>
          <w:szCs w:val="28"/>
          <w:lang w:val="uk-UA"/>
        </w:rPr>
        <w:t xml:space="preserve"> за цей період не перевищує </w:t>
      </w:r>
      <w:r>
        <w:rPr>
          <w:rFonts w:ascii="Times New Roman" w:hAnsi="Times New Roman"/>
          <w:sz w:val="28"/>
          <w:szCs w:val="28"/>
          <w:lang w:val="uk-UA"/>
        </w:rPr>
        <w:t>десять мільйонів євро</w:t>
      </w:r>
      <w:r w:rsidRPr="004B7B78">
        <w:rPr>
          <w:rFonts w:ascii="Times New Roman" w:hAnsi="Times New Roman"/>
          <w:sz w:val="28"/>
          <w:szCs w:val="28"/>
          <w:lang w:val="uk-UA"/>
        </w:rPr>
        <w:t>);</w:t>
      </w:r>
    </w:p>
    <w:p w:rsidR="00EC7BD4" w:rsidRPr="004B7B78" w:rsidRDefault="00EC7BD4" w:rsidP="00C70297">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велик</w:t>
      </w:r>
      <w:r>
        <w:rPr>
          <w:rFonts w:ascii="Times New Roman" w:hAnsi="Times New Roman"/>
          <w:sz w:val="28"/>
          <w:szCs w:val="28"/>
          <w:lang w:val="uk-UA"/>
        </w:rPr>
        <w:t>е</w:t>
      </w:r>
      <w:r w:rsidRPr="004B7B78">
        <w:rPr>
          <w:rFonts w:ascii="Times New Roman" w:hAnsi="Times New Roman"/>
          <w:sz w:val="28"/>
          <w:szCs w:val="28"/>
          <w:lang w:val="uk-UA"/>
        </w:rPr>
        <w:t xml:space="preserve"> (</w:t>
      </w:r>
      <w:r w:rsidRPr="00CD067D">
        <w:rPr>
          <w:rFonts w:ascii="Times New Roman" w:hAnsi="Times New Roman"/>
          <w:sz w:val="28"/>
          <w:szCs w:val="28"/>
          <w:lang w:val="uk-UA"/>
        </w:rPr>
        <w:t xml:space="preserve">суб’єкти господарювання, в яких середньооблікова чисельність працюючих за звітний (фінансовий) рік не перевищує </w:t>
      </w:r>
      <w:r>
        <w:rPr>
          <w:rFonts w:ascii="Times New Roman" w:hAnsi="Times New Roman"/>
          <w:sz w:val="28"/>
          <w:szCs w:val="28"/>
          <w:lang w:val="uk-UA"/>
        </w:rPr>
        <w:t xml:space="preserve">двохсот </w:t>
      </w:r>
      <w:r w:rsidRPr="00CD067D">
        <w:rPr>
          <w:rFonts w:ascii="Times New Roman" w:hAnsi="Times New Roman"/>
          <w:sz w:val="28"/>
          <w:szCs w:val="28"/>
          <w:lang w:val="uk-UA"/>
        </w:rPr>
        <w:t xml:space="preserve">п’ятдесяти осіб, а річний дохід від будь-якої діяльності за цей період не перевищує </w:t>
      </w:r>
      <w:r>
        <w:rPr>
          <w:rFonts w:ascii="Times New Roman" w:hAnsi="Times New Roman"/>
          <w:sz w:val="28"/>
          <w:szCs w:val="28"/>
          <w:lang w:val="uk-UA"/>
        </w:rPr>
        <w:t>п’ятдесяти</w:t>
      </w:r>
      <w:r w:rsidRPr="00CD067D">
        <w:rPr>
          <w:rFonts w:ascii="Times New Roman" w:hAnsi="Times New Roman"/>
          <w:sz w:val="28"/>
          <w:szCs w:val="28"/>
          <w:lang w:val="uk-UA"/>
        </w:rPr>
        <w:t xml:space="preserve"> мільйонів євро</w:t>
      </w:r>
      <w:r w:rsidRPr="004B7B78">
        <w:rPr>
          <w:rFonts w:ascii="Times New Roman" w:hAnsi="Times New Roman"/>
          <w:sz w:val="28"/>
          <w:szCs w:val="28"/>
          <w:lang w:val="uk-UA"/>
        </w:rPr>
        <w:t>);</w:t>
      </w:r>
    </w:p>
    <w:p w:rsidR="00EC7BD4" w:rsidRPr="004B7B78" w:rsidRDefault="00EC7BD4" w:rsidP="00C70297">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середн</w:t>
      </w:r>
      <w:r>
        <w:rPr>
          <w:rFonts w:ascii="Times New Roman" w:hAnsi="Times New Roman"/>
          <w:sz w:val="28"/>
          <w:szCs w:val="28"/>
          <w:lang w:val="uk-UA"/>
        </w:rPr>
        <w:t>є</w:t>
      </w:r>
      <w:r w:rsidRPr="004B7B78">
        <w:rPr>
          <w:rFonts w:ascii="Times New Roman" w:hAnsi="Times New Roman"/>
          <w:sz w:val="28"/>
          <w:szCs w:val="28"/>
          <w:lang w:val="uk-UA"/>
        </w:rPr>
        <w:t xml:space="preserve"> (всі інші – відмінні від великих та малих).</w:t>
      </w:r>
    </w:p>
    <w:p w:rsidR="00EC7BD4" w:rsidRPr="004B7B78" w:rsidRDefault="00EC7BD4" w:rsidP="003E5D30">
      <w:pPr>
        <w:spacing w:after="0" w:line="360" w:lineRule="auto"/>
        <w:ind w:firstLine="709"/>
        <w:jc w:val="both"/>
        <w:rPr>
          <w:rFonts w:ascii="Times New Roman" w:hAnsi="Times New Roman"/>
          <w:i/>
          <w:sz w:val="28"/>
          <w:szCs w:val="28"/>
          <w:lang w:val="uk-UA"/>
        </w:rPr>
      </w:pPr>
      <w:r>
        <w:rPr>
          <w:rFonts w:ascii="Times New Roman" w:hAnsi="Times New Roman"/>
          <w:i/>
          <w:sz w:val="28"/>
          <w:szCs w:val="28"/>
          <w:lang w:val="uk-UA"/>
        </w:rPr>
        <w:t>5) З</w:t>
      </w:r>
      <w:r w:rsidRPr="004B7B78">
        <w:rPr>
          <w:rFonts w:ascii="Times New Roman" w:hAnsi="Times New Roman"/>
          <w:i/>
          <w:sz w:val="28"/>
          <w:szCs w:val="28"/>
          <w:lang w:val="uk-UA"/>
        </w:rPr>
        <w:t>а ступенем новизни, наявності творчого елементу:</w:t>
      </w:r>
    </w:p>
    <w:p w:rsidR="00EC7BD4" w:rsidRPr="004B7B78" w:rsidRDefault="00EC7BD4" w:rsidP="00C70297">
      <w:pPr>
        <w:spacing w:after="0" w:line="360" w:lineRule="auto"/>
        <w:ind w:left="709"/>
        <w:jc w:val="both"/>
        <w:rPr>
          <w:rFonts w:ascii="Times New Roman" w:hAnsi="Times New Roman"/>
          <w:sz w:val="28"/>
          <w:szCs w:val="28"/>
          <w:lang w:val="uk-UA"/>
        </w:rPr>
      </w:pPr>
      <w:r w:rsidRPr="004B7B78">
        <w:rPr>
          <w:rFonts w:ascii="Times New Roman" w:hAnsi="Times New Roman"/>
          <w:sz w:val="28"/>
          <w:szCs w:val="28"/>
          <w:lang w:val="uk-UA"/>
        </w:rPr>
        <w:t>– інноваційне (новаторське)</w:t>
      </w:r>
      <w:r w:rsidRPr="00961269">
        <w:rPr>
          <w:lang w:val="uk-UA"/>
        </w:rPr>
        <w:t xml:space="preserve"> </w:t>
      </w:r>
      <w:r w:rsidRPr="00961269">
        <w:rPr>
          <w:rFonts w:ascii="Times New Roman" w:hAnsi="Times New Roman"/>
          <w:sz w:val="28"/>
          <w:szCs w:val="28"/>
          <w:lang w:val="uk-UA"/>
        </w:rPr>
        <w:t>підприємництво</w:t>
      </w:r>
      <w:r w:rsidRPr="004B7B78">
        <w:rPr>
          <w:rFonts w:ascii="Times New Roman" w:hAnsi="Times New Roman"/>
          <w:sz w:val="28"/>
          <w:szCs w:val="28"/>
          <w:lang w:val="uk-UA"/>
        </w:rPr>
        <w:t>;</w:t>
      </w:r>
    </w:p>
    <w:p w:rsidR="00EC7BD4" w:rsidRPr="004B7B78" w:rsidRDefault="00EC7BD4" w:rsidP="00C70297">
      <w:pPr>
        <w:spacing w:after="0" w:line="360" w:lineRule="auto"/>
        <w:ind w:left="709"/>
        <w:jc w:val="both"/>
        <w:rPr>
          <w:rFonts w:ascii="Times New Roman" w:hAnsi="Times New Roman"/>
          <w:sz w:val="28"/>
          <w:szCs w:val="28"/>
          <w:lang w:val="uk-UA"/>
        </w:rPr>
      </w:pPr>
      <w:r w:rsidRPr="004B7B78">
        <w:rPr>
          <w:rFonts w:ascii="Times New Roman" w:hAnsi="Times New Roman"/>
          <w:sz w:val="28"/>
          <w:szCs w:val="28"/>
          <w:lang w:val="uk-UA"/>
        </w:rPr>
        <w:lastRenderedPageBreak/>
        <w:t>– імітаційне (як ініціативне запозичення нововведень)</w:t>
      </w:r>
      <w:r w:rsidRPr="00961269">
        <w:rPr>
          <w:lang w:val="uk-UA"/>
        </w:rPr>
        <w:t xml:space="preserve"> </w:t>
      </w:r>
      <w:r w:rsidRPr="00961269">
        <w:rPr>
          <w:rFonts w:ascii="Times New Roman" w:hAnsi="Times New Roman"/>
          <w:sz w:val="28"/>
          <w:szCs w:val="28"/>
          <w:lang w:val="uk-UA"/>
        </w:rPr>
        <w:t>підприємництво</w:t>
      </w:r>
      <w:r w:rsidRPr="004B7B78">
        <w:rPr>
          <w:rFonts w:ascii="Times New Roman" w:hAnsi="Times New Roman"/>
          <w:sz w:val="28"/>
          <w:szCs w:val="28"/>
          <w:lang w:val="uk-UA"/>
        </w:rPr>
        <w:t>;</w:t>
      </w:r>
    </w:p>
    <w:p w:rsidR="00EC7BD4" w:rsidRPr="004B7B78" w:rsidRDefault="00EC7BD4" w:rsidP="00C70297">
      <w:pPr>
        <w:spacing w:after="0" w:line="360" w:lineRule="auto"/>
        <w:ind w:left="709"/>
        <w:jc w:val="both"/>
        <w:rPr>
          <w:rFonts w:ascii="Times New Roman" w:hAnsi="Times New Roman"/>
          <w:sz w:val="28"/>
          <w:szCs w:val="28"/>
          <w:lang w:val="uk-UA"/>
        </w:rPr>
      </w:pPr>
      <w:r w:rsidRPr="004B7B78">
        <w:rPr>
          <w:rFonts w:ascii="Times New Roman" w:hAnsi="Times New Roman"/>
          <w:sz w:val="28"/>
          <w:szCs w:val="28"/>
          <w:lang w:val="uk-UA"/>
        </w:rPr>
        <w:t>– репродуктивне підприємництво.</w:t>
      </w:r>
    </w:p>
    <w:p w:rsidR="00EC7BD4" w:rsidRPr="004B7B78" w:rsidRDefault="00EC7BD4" w:rsidP="003E5D30">
      <w:pPr>
        <w:spacing w:after="0" w:line="360" w:lineRule="auto"/>
        <w:ind w:firstLine="709"/>
        <w:jc w:val="both"/>
        <w:rPr>
          <w:rFonts w:ascii="Times New Roman" w:hAnsi="Times New Roman"/>
          <w:i/>
          <w:sz w:val="28"/>
          <w:szCs w:val="28"/>
          <w:lang w:val="uk-UA"/>
        </w:rPr>
      </w:pPr>
      <w:r>
        <w:rPr>
          <w:rFonts w:ascii="Times New Roman" w:hAnsi="Times New Roman"/>
          <w:i/>
          <w:sz w:val="28"/>
          <w:szCs w:val="28"/>
          <w:lang w:val="uk-UA"/>
        </w:rPr>
        <w:t>6) З</w:t>
      </w:r>
      <w:r w:rsidRPr="004B7B78">
        <w:rPr>
          <w:rFonts w:ascii="Times New Roman" w:hAnsi="Times New Roman"/>
          <w:i/>
          <w:sz w:val="28"/>
          <w:szCs w:val="28"/>
          <w:lang w:val="uk-UA"/>
        </w:rPr>
        <w:t xml:space="preserve"> точки зору суспільного блага:</w:t>
      </w:r>
    </w:p>
    <w:p w:rsidR="00EC7BD4" w:rsidRPr="004B7B78" w:rsidRDefault="00EC7BD4" w:rsidP="00C70297">
      <w:pPr>
        <w:spacing w:after="0" w:line="360" w:lineRule="auto"/>
        <w:ind w:left="709"/>
        <w:jc w:val="both"/>
        <w:rPr>
          <w:rFonts w:ascii="Times New Roman" w:hAnsi="Times New Roman"/>
          <w:sz w:val="28"/>
          <w:szCs w:val="28"/>
          <w:lang w:val="uk-UA"/>
        </w:rPr>
      </w:pPr>
      <w:r w:rsidRPr="004B7B78">
        <w:rPr>
          <w:rFonts w:ascii="Times New Roman" w:hAnsi="Times New Roman"/>
          <w:sz w:val="28"/>
          <w:szCs w:val="28"/>
          <w:lang w:val="uk-UA"/>
        </w:rPr>
        <w:t>–</w:t>
      </w:r>
      <w:r>
        <w:rPr>
          <w:rFonts w:ascii="Times New Roman" w:hAnsi="Times New Roman"/>
          <w:sz w:val="28"/>
          <w:szCs w:val="28"/>
          <w:lang w:val="uk-UA"/>
        </w:rPr>
        <w:t xml:space="preserve"> конструктивне</w:t>
      </w:r>
      <w:r w:rsidRPr="004B7B78">
        <w:rPr>
          <w:rFonts w:ascii="Times New Roman" w:hAnsi="Times New Roman"/>
          <w:sz w:val="28"/>
          <w:szCs w:val="28"/>
          <w:lang w:val="uk-UA"/>
        </w:rPr>
        <w:t>;</w:t>
      </w:r>
    </w:p>
    <w:p w:rsidR="00EC7BD4" w:rsidRPr="004B7B78" w:rsidRDefault="00EC7BD4" w:rsidP="00C70297">
      <w:pPr>
        <w:spacing w:after="0" w:line="360" w:lineRule="auto"/>
        <w:ind w:left="709"/>
        <w:jc w:val="both"/>
        <w:rPr>
          <w:rFonts w:ascii="Times New Roman" w:hAnsi="Times New Roman"/>
          <w:sz w:val="28"/>
          <w:szCs w:val="28"/>
          <w:lang w:val="uk-UA"/>
        </w:rPr>
      </w:pPr>
      <w:r w:rsidRPr="004B7B78">
        <w:rPr>
          <w:rFonts w:ascii="Times New Roman" w:hAnsi="Times New Roman"/>
          <w:sz w:val="28"/>
          <w:szCs w:val="28"/>
          <w:lang w:val="uk-UA"/>
        </w:rPr>
        <w:t xml:space="preserve">– </w:t>
      </w:r>
      <w:r>
        <w:rPr>
          <w:rFonts w:ascii="Times New Roman" w:hAnsi="Times New Roman"/>
          <w:sz w:val="28"/>
          <w:szCs w:val="28"/>
          <w:lang w:val="uk-UA"/>
        </w:rPr>
        <w:t>деструктивне</w:t>
      </w:r>
      <w:r w:rsidRPr="004B7B78">
        <w:rPr>
          <w:rFonts w:ascii="Times New Roman" w:hAnsi="Times New Roman"/>
          <w:sz w:val="28"/>
          <w:szCs w:val="28"/>
          <w:lang w:val="uk-UA"/>
        </w:rPr>
        <w:t>.</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 xml:space="preserve">7) </w:t>
      </w:r>
      <w:r>
        <w:rPr>
          <w:rFonts w:ascii="Times New Roman" w:hAnsi="Times New Roman"/>
          <w:i/>
          <w:sz w:val="28"/>
          <w:szCs w:val="28"/>
          <w:lang w:val="uk-UA"/>
        </w:rPr>
        <w:t>Залежно від легалізації підприємництва</w:t>
      </w:r>
      <w:r w:rsidRPr="004B7B78">
        <w:rPr>
          <w:rFonts w:ascii="Times New Roman" w:hAnsi="Times New Roman"/>
          <w:sz w:val="28"/>
          <w:szCs w:val="28"/>
          <w:lang w:val="uk-UA"/>
        </w:rPr>
        <w:t>:</w:t>
      </w:r>
    </w:p>
    <w:p w:rsidR="00EC7BD4" w:rsidRPr="004B7B78" w:rsidRDefault="00EC7BD4" w:rsidP="00C70297">
      <w:pPr>
        <w:spacing w:after="0" w:line="360" w:lineRule="auto"/>
        <w:ind w:left="709"/>
        <w:jc w:val="both"/>
        <w:rPr>
          <w:rFonts w:ascii="Times New Roman" w:hAnsi="Times New Roman"/>
          <w:sz w:val="28"/>
          <w:szCs w:val="28"/>
          <w:lang w:val="uk-UA"/>
        </w:rPr>
      </w:pPr>
      <w:r w:rsidRPr="004B7B78">
        <w:rPr>
          <w:rFonts w:ascii="Times New Roman" w:hAnsi="Times New Roman"/>
          <w:sz w:val="28"/>
          <w:szCs w:val="28"/>
          <w:lang w:val="uk-UA"/>
        </w:rPr>
        <w:t>– законне</w:t>
      </w:r>
      <w:r w:rsidRPr="00607962">
        <w:rPr>
          <w:lang w:val="uk-UA"/>
        </w:rPr>
        <w:t xml:space="preserve"> </w:t>
      </w:r>
      <w:r w:rsidRPr="00961269">
        <w:rPr>
          <w:rFonts w:ascii="Times New Roman" w:hAnsi="Times New Roman"/>
          <w:sz w:val="28"/>
          <w:szCs w:val="28"/>
          <w:lang w:val="uk-UA"/>
        </w:rPr>
        <w:t>підприємництво</w:t>
      </w:r>
      <w:r w:rsidRPr="004B7B78">
        <w:rPr>
          <w:rFonts w:ascii="Times New Roman" w:hAnsi="Times New Roman"/>
          <w:sz w:val="28"/>
          <w:szCs w:val="28"/>
          <w:lang w:val="uk-UA"/>
        </w:rPr>
        <w:t>;</w:t>
      </w:r>
    </w:p>
    <w:p w:rsidR="00EC7BD4" w:rsidRPr="00961269" w:rsidRDefault="00EC7BD4" w:rsidP="00961269">
      <w:pPr>
        <w:spacing w:after="0" w:line="360" w:lineRule="auto"/>
        <w:ind w:left="709"/>
        <w:jc w:val="both"/>
        <w:rPr>
          <w:rFonts w:ascii="Times New Roman" w:hAnsi="Times New Roman"/>
          <w:sz w:val="28"/>
          <w:szCs w:val="28"/>
          <w:lang w:val="uk-UA"/>
        </w:rPr>
      </w:pPr>
      <w:r w:rsidRPr="004B7B78">
        <w:rPr>
          <w:rFonts w:ascii="Times New Roman" w:hAnsi="Times New Roman"/>
          <w:sz w:val="28"/>
          <w:szCs w:val="28"/>
          <w:lang w:val="uk-UA"/>
        </w:rPr>
        <w:t xml:space="preserve">– </w:t>
      </w:r>
      <w:r>
        <w:rPr>
          <w:rFonts w:ascii="Times New Roman" w:hAnsi="Times New Roman"/>
          <w:sz w:val="28"/>
          <w:szCs w:val="28"/>
          <w:lang w:val="uk-UA"/>
        </w:rPr>
        <w:t>незаконне підприємництво</w:t>
      </w:r>
      <w:r w:rsidRPr="00607962">
        <w:rPr>
          <w:rFonts w:ascii="Times New Roman" w:hAnsi="Times New Roman"/>
          <w:sz w:val="28"/>
          <w:szCs w:val="28"/>
          <w:lang w:val="uk-UA"/>
        </w:rPr>
        <w:t>.</w:t>
      </w:r>
    </w:p>
    <w:p w:rsidR="00EC7BD4" w:rsidRPr="00607962" w:rsidRDefault="00EC7BD4" w:rsidP="003E5D30">
      <w:pPr>
        <w:pStyle w:val="a6"/>
        <w:spacing w:line="360" w:lineRule="auto"/>
        <w:ind w:firstLine="709"/>
        <w:jc w:val="both"/>
        <w:rPr>
          <w:rFonts w:ascii="Times New Roman" w:hAnsi="Times New Roman" w:cs="Times New Roman"/>
          <w:sz w:val="28"/>
          <w:szCs w:val="28"/>
          <w:lang w:val="uk-UA"/>
        </w:rPr>
      </w:pPr>
    </w:p>
    <w:p w:rsidR="00EC7BD4" w:rsidRPr="004B7B78" w:rsidRDefault="00EC7BD4" w:rsidP="00AB5870">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1.6. Законодавче регулювання підприємницької діяльності в Україні</w:t>
      </w:r>
    </w:p>
    <w:p w:rsidR="00EC7BD4" w:rsidRPr="004B7B78" w:rsidRDefault="00EC7BD4" w:rsidP="00AB5870">
      <w:pPr>
        <w:pStyle w:val="a6"/>
        <w:spacing w:line="360" w:lineRule="auto"/>
        <w:jc w:val="center"/>
        <w:rPr>
          <w:rFonts w:ascii="Times New Roman" w:hAnsi="Times New Roman" w:cs="Times New Roman"/>
          <w:b/>
          <w:sz w:val="28"/>
          <w:szCs w:val="28"/>
          <w:lang w:val="uk-UA"/>
        </w:rPr>
      </w:pPr>
    </w:p>
    <w:p w:rsidR="00EC7BD4" w:rsidRPr="004B7B78" w:rsidRDefault="00EC7BD4" w:rsidP="00D1444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Правове регулювання підприємництва в Україні здійснюється цілою низкою нормативно-правових актів, що пов’язано з досить широкою сферою регулювання цієї галузі. Нормативно-правові акти з питань підприємницької діяльності утворюють єдину внутрішньо узгоджену систему, яка забезпечує її правове регулювання в Україні. До таких актів належать закони (кодекси, закони)  та підзаконні нормативно-правові акти (укази Президента України; постанови Верховної Ради України; постанови Кабінету Міністрів України; правові акти нормативного характеру міністерств, інших центральних органів виконавчої влади; правові акти нормативного характеру державних органів, які є суб</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єктами нормотворення; постанови Верховної Ради Автономної Республіки Крим нормативного характеру; постанови Ради міністрів Автономної Республіки Крим; накази міністерств та інших республіканських органів виконавчої влади Автономної Республіки Крим тощо).</w:t>
      </w:r>
    </w:p>
    <w:p w:rsidR="00EC7BD4" w:rsidRPr="004B7B78" w:rsidRDefault="00EC7BD4" w:rsidP="00D1444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Зважаючи на специфіку та комплексність нормативно-правових актів в сфері підприємницької діяльності, то можемо казати про те, що всі нормативно-правові акти в цій галузі є спеціальними, оскільки регулюють низку досить вузьких питань (ліцензування господарської діяльності, оподаткування суб’єктів підприємницької діяльності, державна реєстрація суб’єктів підприємницької діяльності тощо). </w:t>
      </w:r>
    </w:p>
    <w:p w:rsidR="00EC7BD4" w:rsidRDefault="00EC7BD4" w:rsidP="00FA73D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Найважливішим актом в регулюванні підприємницької діяльності є Конституція України. У ст. 42 Конституції України зазначається: «Кожний має право на підприємницьку діяльність, яка не заборонена законом». Це право означає, що кожний сам вільний вибирати, орієнтуючись на свої бажання і можливості, чим займатися: стати підприємцем, менеджером на акціонерному підприємстві або розпочати ін</w:t>
      </w:r>
      <w:r>
        <w:rPr>
          <w:rFonts w:ascii="Times New Roman" w:hAnsi="Times New Roman" w:cs="Times New Roman"/>
          <w:sz w:val="28"/>
          <w:szCs w:val="28"/>
          <w:lang w:val="uk-UA"/>
        </w:rPr>
        <w:t xml:space="preserve">дивідуальну трудову діяльність. </w:t>
      </w:r>
      <w:r w:rsidRPr="004B7B78">
        <w:rPr>
          <w:rFonts w:ascii="Times New Roman" w:hAnsi="Times New Roman" w:cs="Times New Roman"/>
          <w:sz w:val="28"/>
          <w:szCs w:val="28"/>
          <w:lang w:val="uk-UA"/>
        </w:rPr>
        <w:t xml:space="preserve">Держава гарантує всім підприємцям, незалежно від обраних ними організаційних форм підприємницької діяльності, рівні права і створює рівні можливості для доступу до матеріально-технічних, фінансових, трудових, інформаційних, природних та інших ресурсів. </w:t>
      </w:r>
    </w:p>
    <w:p w:rsidR="00EC7BD4" w:rsidRPr="004B7B78" w:rsidRDefault="00EC7BD4" w:rsidP="00FA73D8">
      <w:pPr>
        <w:pStyle w:val="a6"/>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Крім того, правові засади підприємницької діяльності встановлюються Цивільним кодексом України, Господарським кодексом України, Податковим кодексом України, Водним кодексом України, Кодексом України про надра, Лісовим кодексом України, Кримінальним кодексом України, Кодексом про адміністративні правопорушення та спеціальними законами. </w:t>
      </w:r>
    </w:p>
    <w:p w:rsidR="00EC7BD4" w:rsidRPr="004B7B78" w:rsidRDefault="00EC7BD4" w:rsidP="00FA73D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Специфікою законодавства про підприємницьку діяльність є велика кількість підзаконних нормативно-правових актів (положень, інструкцій, правил тощо), що ускладнює можливість його систематизації.</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p>
    <w:p w:rsidR="00EC7BD4" w:rsidRPr="004B7B78" w:rsidRDefault="00EC7BD4" w:rsidP="003E5D30">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Питання для самостійного контролю:</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Які етапи можна виділити у становленні науки про підприємництво?</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Які існують ознаки підприємницької діяльності?</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Що означає «самостійність» здійснення підприємницької діяльності?</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Що означає «ініціативність» здійснення підприємницької діяльності?</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В чому полягають функції підприємницької діяльності?</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 Які можна виділити принципи підприємницької діяльності?</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 Що означає «творчий та ініціативний характер» підприємницької діяльності?</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8) Які виділяють види підприємницької діяльності?</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9) Чим відрізняється імітаційне підприємництво від репродуктивного підприємництва?</w:t>
      </w:r>
    </w:p>
    <w:p w:rsidR="00EC7BD4" w:rsidRPr="004B7B78" w:rsidRDefault="00EC7BD4" w:rsidP="003E5D30">
      <w:pPr>
        <w:pStyle w:val="a6"/>
        <w:spacing w:line="360" w:lineRule="auto"/>
        <w:ind w:firstLine="709"/>
        <w:jc w:val="both"/>
        <w:rPr>
          <w:rFonts w:ascii="Times New Roman" w:hAnsi="Times New Roman" w:cs="Times New Roman"/>
          <w:sz w:val="28"/>
          <w:szCs w:val="28"/>
        </w:rPr>
      </w:pPr>
      <w:r w:rsidRPr="004B7B78">
        <w:rPr>
          <w:rFonts w:ascii="Times New Roman" w:hAnsi="Times New Roman" w:cs="Times New Roman"/>
          <w:sz w:val="28"/>
          <w:szCs w:val="28"/>
          <w:lang w:val="uk-UA"/>
        </w:rPr>
        <w:t>10) Якими нормативно-правовими актами регулюється підприємницька діяльність в Україні?</w:t>
      </w:r>
    </w:p>
    <w:p w:rsidR="00EC7BD4" w:rsidRPr="004B7B78" w:rsidRDefault="00EC7BD4" w:rsidP="003E5D30">
      <w:pPr>
        <w:pStyle w:val="a6"/>
        <w:spacing w:line="360" w:lineRule="auto"/>
        <w:ind w:firstLine="709"/>
        <w:jc w:val="both"/>
        <w:rPr>
          <w:rFonts w:ascii="Times New Roman" w:hAnsi="Times New Roman" w:cs="Times New Roman"/>
          <w:sz w:val="28"/>
          <w:szCs w:val="28"/>
        </w:rPr>
      </w:pPr>
    </w:p>
    <w:p w:rsidR="00EC7BD4" w:rsidRPr="004B7B78" w:rsidRDefault="00EC7BD4" w:rsidP="00FA73D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b/>
          <w:sz w:val="28"/>
          <w:szCs w:val="28"/>
          <w:lang w:val="uk-UA"/>
        </w:rPr>
        <w:t>Дайте визначення наступних понять:</w:t>
      </w:r>
      <w:r w:rsidRPr="004B7B78">
        <w:rPr>
          <w:rFonts w:ascii="Times New Roman" w:hAnsi="Times New Roman" w:cs="Times New Roman"/>
          <w:sz w:val="28"/>
          <w:szCs w:val="28"/>
          <w:lang w:val="uk-UA"/>
        </w:rPr>
        <w:t xml:space="preserve"> підприємницька діяльність; суб’єкт підприємницької діяльності; підприємництво; </w:t>
      </w:r>
      <w:r w:rsidRPr="001B5F0E">
        <w:rPr>
          <w:rFonts w:ascii="Times New Roman" w:hAnsi="Times New Roman" w:cs="Times New Roman"/>
          <w:sz w:val="28"/>
          <w:szCs w:val="28"/>
          <w:lang w:val="uk-UA"/>
        </w:rPr>
        <w:t xml:space="preserve">підприємство; </w:t>
      </w:r>
      <w:r w:rsidRPr="004B7B78">
        <w:rPr>
          <w:rFonts w:ascii="Times New Roman" w:hAnsi="Times New Roman" w:cs="Times New Roman"/>
          <w:sz w:val="28"/>
          <w:szCs w:val="28"/>
          <w:lang w:val="uk-UA"/>
        </w:rPr>
        <w:t>ознаки підприємництва; принципи підприємницької діяльності; комерційна діяльність; систематичність діяльності; фізична особа-підприємець; юридична особа; іноземний суб’єкт господарювання; фінансове підприємництво; виробниче підприємництво; індивідуальне підприємництво; колективне підприємництво; інноваційне підприємництво; імітаційне підприємництво; репродуктивне підприємництво; конструктивн</w:t>
      </w:r>
      <w:r>
        <w:rPr>
          <w:rFonts w:ascii="Times New Roman" w:hAnsi="Times New Roman" w:cs="Times New Roman"/>
          <w:sz w:val="28"/>
          <w:szCs w:val="28"/>
          <w:lang w:val="uk-UA"/>
        </w:rPr>
        <w:t>е</w:t>
      </w:r>
      <w:r w:rsidRPr="004B7B78">
        <w:rPr>
          <w:rFonts w:ascii="Times New Roman" w:hAnsi="Times New Roman" w:cs="Times New Roman"/>
          <w:sz w:val="28"/>
          <w:szCs w:val="28"/>
          <w:lang w:val="uk-UA"/>
        </w:rPr>
        <w:t xml:space="preserve"> підприємницт</w:t>
      </w:r>
      <w:r>
        <w:rPr>
          <w:rFonts w:ascii="Times New Roman" w:hAnsi="Times New Roman" w:cs="Times New Roman"/>
          <w:sz w:val="28"/>
          <w:szCs w:val="28"/>
          <w:lang w:val="uk-UA"/>
        </w:rPr>
        <w:t>во; деструктивне підприємництво</w:t>
      </w:r>
      <w:r w:rsidRPr="004B7B78">
        <w:rPr>
          <w:rFonts w:ascii="Times New Roman" w:hAnsi="Times New Roman" w:cs="Times New Roman"/>
          <w:sz w:val="28"/>
          <w:szCs w:val="28"/>
          <w:lang w:val="uk-UA"/>
        </w:rPr>
        <w:t>; законне підприємництво; незаконне підприємництво.</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p>
    <w:p w:rsidR="00EC7BD4" w:rsidRPr="004B7B78" w:rsidRDefault="00EC7BD4" w:rsidP="003E5D30">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наступні завдання:</w:t>
      </w:r>
    </w:p>
    <w:p w:rsidR="00EC7BD4" w:rsidRPr="004B7B78" w:rsidRDefault="00EC7BD4" w:rsidP="003E5D30">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b/>
          <w:sz w:val="28"/>
          <w:szCs w:val="28"/>
          <w:lang w:val="uk-UA"/>
        </w:rPr>
        <w:t>Завдання 1.</w:t>
      </w:r>
      <w:r w:rsidRPr="004B7B78">
        <w:rPr>
          <w:rFonts w:ascii="Times New Roman" w:hAnsi="Times New Roman" w:cs="Times New Roman"/>
          <w:sz w:val="28"/>
          <w:szCs w:val="28"/>
          <w:lang w:val="uk-UA"/>
        </w:rPr>
        <w:t xml:space="preserve"> Інженер-технолог, Іванов Д., розробив оригінальну технологію фарбування автомобілів і вирішив реалізовувати свою технологію на практиці. </w:t>
      </w:r>
      <w:r>
        <w:rPr>
          <w:rFonts w:ascii="Times New Roman" w:hAnsi="Times New Roman" w:cs="Times New Roman"/>
          <w:sz w:val="28"/>
          <w:szCs w:val="28"/>
          <w:lang w:val="uk-UA"/>
        </w:rPr>
        <w:t>Для досягнення своєї мети, він відповідно до законодавства зареєструвався як фізична особа-підприємець і розпочав діяльність.</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Класифікуйте дану господарську діяльність за видами підприємництва.</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b/>
          <w:sz w:val="28"/>
          <w:szCs w:val="28"/>
          <w:lang w:val="uk-UA"/>
        </w:rPr>
        <w:t>Завдання 2.</w:t>
      </w:r>
      <w:r w:rsidRPr="004B7B78">
        <w:rPr>
          <w:rFonts w:ascii="Times New Roman" w:hAnsi="Times New Roman" w:cs="Times New Roman"/>
          <w:sz w:val="28"/>
          <w:szCs w:val="28"/>
          <w:lang w:val="uk-UA"/>
        </w:rPr>
        <w:t xml:space="preserve"> Коваль І.О. бажає відкрити комерційне підприємство з вироблення різнокольорового паперу для рекламних цілей. </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Які дії мають бути вчинені Ковалем І.О.? Якими нормативно-правовими актами регламентується можливість займатися підприємницькою діяльністю в Україні?</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p>
    <w:p w:rsidR="00EC7BD4" w:rsidRPr="004B7B78" w:rsidRDefault="00EC7BD4" w:rsidP="003E5D30">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Теми рефератів:</w:t>
      </w:r>
    </w:p>
    <w:p w:rsidR="00EC7BD4" w:rsidRPr="004B7B78" w:rsidRDefault="00EC7BD4" w:rsidP="003E5D30">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Характеристика принципів підприємницької діяльності в Україні.</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Проблеми реалізації принципів підприємницької діяльності в Україні.</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Розвиток законодавства про підприємництво в пострадянських державах.</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Особливості регулювання підприємницької діяльності в зарубіжних країнах.</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5) </w:t>
      </w:r>
      <w:r>
        <w:rPr>
          <w:rFonts w:ascii="Times New Roman" w:hAnsi="Times New Roman" w:cs="Times New Roman"/>
          <w:sz w:val="28"/>
          <w:szCs w:val="28"/>
          <w:lang w:val="uk-UA"/>
        </w:rPr>
        <w:t>Класифікація видів підприємницької діяльності</w:t>
      </w:r>
      <w:r w:rsidRPr="004B7B78">
        <w:rPr>
          <w:rFonts w:ascii="Times New Roman" w:hAnsi="Times New Roman" w:cs="Times New Roman"/>
          <w:sz w:val="28"/>
          <w:szCs w:val="28"/>
          <w:lang w:val="uk-UA"/>
        </w:rPr>
        <w:t>.</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p>
    <w:p w:rsidR="00EC7BD4" w:rsidRPr="004B7B78" w:rsidRDefault="00EC7BD4" w:rsidP="003E5D30">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Накресліть наступні схеми:</w:t>
      </w:r>
    </w:p>
    <w:p w:rsidR="00EC7BD4" w:rsidRPr="004B7B78" w:rsidRDefault="00EC7BD4" w:rsidP="003E5D30">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Принципи підприємницької діяльності.</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2) Функції підприємницької діяльності. </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p>
    <w:p w:rsidR="00EC7BD4" w:rsidRPr="004B7B78" w:rsidRDefault="00EC7BD4" w:rsidP="003E5D30">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тестові завдання:</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Підприємництво – це:</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самостійна, систематична, господарська діяльність, що здійснюється суб’єктами господарювання (підприємцями) з метою досягнення економічних і соціальних результатів та одержання прибутку;</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самостійна, ініціативна, систематична, на власний ризик господарська діяльність, що здійснюється суб’єктами господарювання (підприємцями) з метою досягнення економічних і соціальних результатів та одержання прибутку;</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ініціативна, на власний ризик господарська діяльність, що здійснюється суб’єктами господарювання (підприємцями) відповідно до законодавства;</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самостійна, ініціативна, систематична, на власний ризик господарська діяльність, що здійснюється суб’єктами господарювання </w:t>
      </w:r>
      <w:r w:rsidRPr="004B7B78">
        <w:rPr>
          <w:rFonts w:ascii="Times New Roman" w:hAnsi="Times New Roman" w:cs="Times New Roman"/>
          <w:sz w:val="28"/>
          <w:szCs w:val="28"/>
          <w:lang w:val="uk-UA"/>
        </w:rPr>
        <w:lastRenderedPageBreak/>
        <w:t>(підприємцями) та іншими особами, встановленими законодавством, з метою досягнення економічних і соціальних результатів та одержання прибутку.</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Принцип вільного вибору підприємцем видів підприємницької діяльності означає, що:</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підприємці мають право здійснювати будь-яку діяльність відповідно до потреб ринку, на власний розсуд приймаючи відповідні рішення;</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підприємці мають право здійснювати будь-яку діяльність відповідно до потреб ринку, на власний розсуд приймаючи відповідні рішення, що не суперечать законодавству;</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підприємці мають право здійснювати будь-яку діяльність відповідно до потреб ринку, що не суперечить законодавству;</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підприємці мають право здійснювати будь-яку діяльність на власний розсуд.</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За ознакою предмета діяльності учасників відповідних правовідносин підприємницька діяльність поділяється на:</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просту та складну;</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виробничу та невиробничу;</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вільну та дозвільну;</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легальну та нелегальну.</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За ознакою суб</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єкта-учасника відповідних правовідносин підприємницька діяльність поділяється на:</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просту та складну;</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виробничу та невиробничу;</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вільну та дозвільну;</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легальну та нелегальну.</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5. До відносин, які за своєю природою можуть вважатися господарськими не відносяться:</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внутрішньогосподарські відносини;</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господарсько-виробничі відносини;</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зовнішньогосподарські відносини;</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організаційно-господарські відносини.</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 Певна подія, яка призвела або може призвести до негативних наслідків для підприємця і має ознаки ймовірності та випадковості настання – це:</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ініціативність підприємницької діяльності;</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підприємницький ризик;</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публічність підприємницької діяльності;</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негативний наслідок.</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 Блок спеціальних нормативно-правових актів, що регулюють підприємницьку діяльність – це:</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система підприємницької діяльності;</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система джерел підприємницького законодавства;</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система законодавства про підприємницьку діяльність;</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система законів України про підприємництво.</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8. До обов’язкових ознак підприємницької діяльності не належить:</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самостійність діяльності;</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ініціативність діяльності;</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змагальність діяльності;</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власний ризик.</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9. Малим підприємством в Україні вважається підприємство з кількістю працюючих, меншою за:</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25 осіб;</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      б) 100 осіб;</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50 осіб;</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65 осіб.</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10. До об’єднань підприємств не належать:</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кооперативи;</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концерни;</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консорціуми;</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корпорації.</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p>
    <w:p w:rsidR="00EC7BD4" w:rsidRPr="004B7B78" w:rsidRDefault="00EC7BD4" w:rsidP="003E5D30">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Рекомендована література і нормативні акти</w:t>
      </w:r>
    </w:p>
    <w:p w:rsidR="00EC7BD4" w:rsidRPr="004B7B78" w:rsidRDefault="00EC7BD4" w:rsidP="003E5D30">
      <w:pPr>
        <w:pStyle w:val="a6"/>
        <w:spacing w:line="360" w:lineRule="auto"/>
        <w:ind w:firstLine="709"/>
        <w:jc w:val="both"/>
        <w:rPr>
          <w:rFonts w:ascii="Times New Roman" w:hAnsi="Times New Roman" w:cs="Times New Roman"/>
          <w:sz w:val="28"/>
          <w:szCs w:val="28"/>
          <w:lang w:val="uk-UA"/>
        </w:rPr>
      </w:pP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Конституція України: Закон України від 28 червня 1996 року // Відомості Верховної Ради України. – 1996. – № 30. – Ст. 36, 42.</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Господарський кодекс України: Закон України від 16 січня 1993 року // Відомості Верховної Ради України. – 1994. – № 18-22. – Ст. 42-131.</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Цивільний кодекс України: Закон України від 16 січня 1993 року // Відомості Верховної Ради України. – 1994. – № 40-44. – Ст. 50.</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4. Про державну реєстрацію юридичних осіб та фізичних осіб-підприємців: Закон України від 15 травня 2003 року // Відомості Верховної Ради України. – 2003. – № 31-32. – Ст. 263.</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5.</w:t>
      </w:r>
      <w:r w:rsidRPr="004B7B78">
        <w:rPr>
          <w:rFonts w:ascii="Times New Roman" w:hAnsi="Times New Roman"/>
          <w:sz w:val="28"/>
          <w:szCs w:val="28"/>
          <w:lang w:val="uk-UA"/>
        </w:rPr>
        <w:tab/>
        <w:t>Про об’єднання гро</w:t>
      </w:r>
      <w:r>
        <w:rPr>
          <w:rFonts w:ascii="Times New Roman" w:hAnsi="Times New Roman"/>
          <w:sz w:val="28"/>
          <w:szCs w:val="28"/>
          <w:lang w:val="uk-UA"/>
        </w:rPr>
        <w:t>мадян</w:t>
      </w:r>
      <w:r w:rsidRPr="004B7B78">
        <w:rPr>
          <w:rFonts w:ascii="Times New Roman" w:hAnsi="Times New Roman"/>
          <w:sz w:val="28"/>
          <w:szCs w:val="28"/>
          <w:lang w:val="uk-UA"/>
        </w:rPr>
        <w:t>: Закон України від 16 червня 1992 року // Відомості Верховної Ради України. – 1992. –  № 34. – Ст. 504.</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6. Варналій З.С. Мале підприємництво: Основа теорії і практики / З.С. Варналій. – К.: Знання, 2011. – 277 с.</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7. Грущинський І.М. Державна реєстрація суб’єктів підприємницької діяльності / І.М. Грущинський, В.К. Кравчук, Є.П. Пограничний [Електронний ресурс]. – Режим доступу: http://www.adhdportal.com/book_2066.html.</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8. Мачуський В.В. Правове забезпечення підприємницької діяльності / В.В. Мачуський [Електронний ресурс]. – Режим доступу: http://studentam.kiev.ua/content/view/579/64/</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9. Підприємницька діяльність: Законодавство. Поради. Контакти. – Київ: Преса України, 2005. – 160с.</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10. Підприємницьке право: Навч. посіб. / Л.В. Ніколаєва, О.В. Старцев, П.М. Пальчук, Л.М. Іваненко. – К.: Істина, 2011. – 480 с.</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11. Шевеленко С.Д. Підприємництво і підприємницька діяльність: Hавч. посібник / С.Д. Шевеленко, І.І. Федів. – Київ: Вища школа, 1997. – 224 с.</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12. Кравченко С. Право участі, корпоративні права та підприємницька діяльність учасників товариств / С. Кравченко // Право України: Юридичний журнал. – 2007. – № 2. – С. 66-70. </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13. Різник С.В. Безпосередня та опосередкована підприємницька діяльність, як способи реалізації людиною та громадянином конституційного права на підприємництво / С.В. Різник // Держава і право: збірник наукових праць. Юридичні і політичні науки. – 2008. – №  40. – С. 197-201. </w:t>
      </w:r>
    </w:p>
    <w:p w:rsidR="00EC7BD4" w:rsidRPr="004B7B78" w:rsidRDefault="00EC7BD4" w:rsidP="003E5D3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14. Федотова І.О. Підприємницька діяльність в галузі митної справи: адаптація до світових стандартів / І.О. Федотова // Митна справа: науково-аналітичний журнал з питань митної справи та зовнішньоекономічної діяльності. – 2008. – № 2. – С. 9-14.</w:t>
      </w: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15. Цигилик І. Підприємницька діяльність в аспекті економічної політики держави / І. Цигилик, Т. Паневник // Економіка. Фінанси. Право: проблемні питання, коментарі та поради: інформаційно-аналітичний бюлетень. – 2001. – № 1. – С. 5-7.</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p>
    <w:p w:rsidR="00EC7BD4" w:rsidRPr="004B7B78" w:rsidRDefault="00EC7BD4" w:rsidP="00E52F29">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Тема 2. СУБ’ЄКТИ ПІДРИЄМНИЦЬКОЇ ДІЯЛЬНОСТІ</w:t>
      </w:r>
    </w:p>
    <w:p w:rsidR="00EC7BD4" w:rsidRPr="004B7B78" w:rsidRDefault="00EC7BD4" w:rsidP="00E52F29">
      <w:pPr>
        <w:pStyle w:val="a6"/>
        <w:spacing w:line="360" w:lineRule="auto"/>
        <w:jc w:val="both"/>
        <w:rPr>
          <w:rFonts w:ascii="Times New Roman" w:hAnsi="Times New Roman" w:cs="Times New Roman"/>
          <w:sz w:val="28"/>
          <w:szCs w:val="28"/>
          <w:lang w:val="uk-UA"/>
        </w:rPr>
      </w:pP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Поняття суб’єктів підприємницької діяльності.</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Ознаки суб’єктів підприємницької діяльності.</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Підприємницька правоздатність.</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4. Види суб’єктів підприємницької діяльності.</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p>
    <w:p w:rsidR="00EC7BD4" w:rsidRPr="004B7B78" w:rsidRDefault="00EC7BD4" w:rsidP="00620957">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2.1. Поняття суб’єктів підприємницької діяльності</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Суб’</w:t>
      </w:r>
      <w:r>
        <w:rPr>
          <w:rFonts w:ascii="Times New Roman" w:hAnsi="Times New Roman"/>
          <w:i/>
          <w:sz w:val="28"/>
          <w:szCs w:val="28"/>
          <w:lang w:val="uk-UA"/>
        </w:rPr>
        <w:t xml:space="preserve">єкти підприємницької діяльності </w:t>
      </w:r>
      <w:r w:rsidRPr="004B7B78">
        <w:rPr>
          <w:rFonts w:ascii="Times New Roman" w:hAnsi="Times New Roman"/>
          <w:b/>
          <w:sz w:val="28"/>
          <w:szCs w:val="28"/>
          <w:lang w:val="uk-UA"/>
        </w:rPr>
        <w:t>–</w:t>
      </w:r>
      <w:r w:rsidRPr="004B7B78">
        <w:rPr>
          <w:rFonts w:ascii="Times New Roman" w:hAnsi="Times New Roman"/>
          <w:sz w:val="28"/>
          <w:szCs w:val="28"/>
          <w:lang w:val="uk-UA"/>
        </w:rPr>
        <w:t xml:space="preserve"> </w:t>
      </w:r>
      <w:r>
        <w:rPr>
          <w:rFonts w:ascii="Times New Roman" w:hAnsi="Times New Roman"/>
          <w:sz w:val="28"/>
          <w:szCs w:val="28"/>
          <w:lang w:val="uk-UA"/>
        </w:rPr>
        <w:t xml:space="preserve">це </w:t>
      </w:r>
      <w:r w:rsidRPr="004B7B78">
        <w:rPr>
          <w:rFonts w:ascii="Times New Roman" w:hAnsi="Times New Roman"/>
          <w:sz w:val="28"/>
          <w:szCs w:val="28"/>
          <w:lang w:val="uk-UA"/>
        </w:rPr>
        <w:t>носії відповідних суб’єктивних прав та юридичних обов’язків, які можуть самостійно і від свого імені вступати в підприємницькі правовідносини.</w:t>
      </w:r>
      <w:r w:rsidRPr="004B7B78">
        <w:rPr>
          <w:rFonts w:ascii="Times New Roman" w:hAnsi="Times New Roman"/>
          <w:i/>
          <w:sz w:val="28"/>
          <w:szCs w:val="28"/>
          <w:lang w:val="uk-UA"/>
        </w:rPr>
        <w:t xml:space="preserve"> </w:t>
      </w:r>
      <w:r w:rsidRPr="004B7B78">
        <w:rPr>
          <w:rFonts w:ascii="Times New Roman" w:hAnsi="Times New Roman"/>
          <w:sz w:val="28"/>
          <w:szCs w:val="28"/>
          <w:lang w:val="uk-UA"/>
        </w:rPr>
        <w:t>Згідно ст. 42 Конституції України кожен має право на підприємницьку діяльність, яка не заборонена законом. Однак підприємницька діяльність депутатів, посадових і службових осіб державної влади та органів місцевого самоврядування обмежується законом.</w:t>
      </w: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Загальне правило встановлює рівність кожного на заняття підприємництвом, а спеціальне </w:t>
      </w:r>
      <w:r>
        <w:rPr>
          <w:rFonts w:ascii="Times New Roman" w:hAnsi="Times New Roman"/>
          <w:sz w:val="28"/>
          <w:szCs w:val="28"/>
          <w:lang w:val="uk-UA"/>
        </w:rPr>
        <w:t>означає, що</w:t>
      </w:r>
      <w:r w:rsidRPr="004B7B78">
        <w:rPr>
          <w:rFonts w:ascii="Times New Roman" w:hAnsi="Times New Roman"/>
          <w:sz w:val="28"/>
          <w:szCs w:val="28"/>
          <w:lang w:val="uk-UA"/>
        </w:rPr>
        <w:t xml:space="preserve"> окремі категорії громадян України цим правом не користуються до того моменту</w:t>
      </w:r>
      <w:r>
        <w:rPr>
          <w:rFonts w:ascii="Times New Roman" w:hAnsi="Times New Roman"/>
          <w:sz w:val="28"/>
          <w:szCs w:val="28"/>
          <w:lang w:val="uk-UA"/>
        </w:rPr>
        <w:t>,</w:t>
      </w:r>
      <w:r w:rsidRPr="004B7B78">
        <w:rPr>
          <w:rFonts w:ascii="Times New Roman" w:hAnsi="Times New Roman"/>
          <w:sz w:val="28"/>
          <w:szCs w:val="28"/>
          <w:lang w:val="uk-UA"/>
        </w:rPr>
        <w:t xml:space="preserve"> поки на них поширюється спеціальний правовий статус. Лише залишення такого статусу відкриває можливість для виникнення підприємницької правоздатності.</w:t>
      </w: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Оскільки у законодавстві України відсутнє легальне визначення поняття «підприємець» і законодавець обмежився лише перерахуванням кола суб’єктів такої діяльності, таке визначення намагаються дати науковці.</w:t>
      </w:r>
    </w:p>
    <w:p w:rsidR="00EC7BD4" w:rsidRPr="004B7B78" w:rsidRDefault="00EC7BD4" w:rsidP="00620957">
      <w:pPr>
        <w:spacing w:after="0" w:line="360" w:lineRule="auto"/>
        <w:ind w:firstLine="709"/>
        <w:jc w:val="both"/>
        <w:rPr>
          <w:rFonts w:ascii="Times New Roman" w:hAnsi="Times New Roman"/>
          <w:sz w:val="28"/>
          <w:szCs w:val="28"/>
        </w:rPr>
      </w:pPr>
      <w:r w:rsidRPr="004B7B78">
        <w:rPr>
          <w:rFonts w:ascii="Times New Roman" w:hAnsi="Times New Roman"/>
          <w:sz w:val="28"/>
          <w:szCs w:val="28"/>
          <w:lang w:val="uk-UA"/>
        </w:rPr>
        <w:t xml:space="preserve">Вживаються як синоніми терміни «підприємець», «ділова людина», «бізнесмен», «господарюючий суб’єкт», «комерсант». </w:t>
      </w:r>
    </w:p>
    <w:p w:rsidR="00EC7BD4" w:rsidRPr="004B7B78" w:rsidRDefault="00EC7BD4" w:rsidP="00620957">
      <w:pPr>
        <w:spacing w:after="0" w:line="360" w:lineRule="auto"/>
        <w:ind w:firstLine="709"/>
        <w:jc w:val="both"/>
        <w:rPr>
          <w:rFonts w:ascii="Times New Roman" w:hAnsi="Times New Roman"/>
          <w:sz w:val="28"/>
          <w:szCs w:val="28"/>
        </w:rPr>
      </w:pPr>
      <w:r w:rsidRPr="004B7B78">
        <w:rPr>
          <w:rFonts w:ascii="Times New Roman" w:hAnsi="Times New Roman"/>
          <w:i/>
          <w:sz w:val="28"/>
          <w:szCs w:val="28"/>
          <w:lang w:val="uk-UA"/>
        </w:rPr>
        <w:t>Співвідношення понять «ділова людина» і «підприємець»:</w:t>
      </w:r>
      <w:r w:rsidRPr="004B7B78">
        <w:rPr>
          <w:rFonts w:ascii="Times New Roman" w:hAnsi="Times New Roman"/>
          <w:sz w:val="28"/>
          <w:szCs w:val="28"/>
          <w:lang w:val="uk-UA"/>
        </w:rPr>
        <w:t xml:space="preserve"> будь-який підприємець виступає як ділова людина, але не </w:t>
      </w:r>
      <w:r>
        <w:rPr>
          <w:rFonts w:ascii="Times New Roman" w:hAnsi="Times New Roman"/>
          <w:sz w:val="28"/>
          <w:szCs w:val="28"/>
          <w:lang w:val="uk-UA"/>
        </w:rPr>
        <w:t>будь-яка</w:t>
      </w:r>
      <w:r w:rsidRPr="004B7B78">
        <w:rPr>
          <w:rFonts w:ascii="Times New Roman" w:hAnsi="Times New Roman"/>
          <w:sz w:val="28"/>
          <w:szCs w:val="28"/>
          <w:lang w:val="uk-UA"/>
        </w:rPr>
        <w:t xml:space="preserve"> ділова людина може бути віднесена до категорії підприємців, тому що підприємництво характеризується обов’язковим залученням у діяльність інноваційного моменту. Але термін «підприємець» не можна вважати вужчим порівняно з поняттям «ділова людина», оскільки вони не є порівнюваними, адже «ділова людина» не є терміном, уживаним у законодавстві. </w:t>
      </w:r>
    </w:p>
    <w:p w:rsidR="00EC7BD4" w:rsidRPr="004B7B78" w:rsidRDefault="00EC7BD4" w:rsidP="00620957">
      <w:pPr>
        <w:spacing w:after="0" w:line="360" w:lineRule="auto"/>
        <w:ind w:firstLine="709"/>
        <w:jc w:val="both"/>
        <w:rPr>
          <w:rFonts w:ascii="Times New Roman" w:hAnsi="Times New Roman"/>
          <w:sz w:val="28"/>
          <w:szCs w:val="28"/>
        </w:rPr>
      </w:pPr>
      <w:r w:rsidRPr="004B7B78">
        <w:rPr>
          <w:rFonts w:ascii="Times New Roman" w:hAnsi="Times New Roman"/>
          <w:i/>
          <w:sz w:val="28"/>
          <w:szCs w:val="28"/>
          <w:lang w:val="uk-UA"/>
        </w:rPr>
        <w:t>Співвідношення понять «підприємець» і «господарюючий суб’єкт»:</w:t>
      </w:r>
      <w:r w:rsidRPr="004B7B78">
        <w:rPr>
          <w:rFonts w:ascii="Times New Roman" w:hAnsi="Times New Roman"/>
          <w:sz w:val="28"/>
          <w:szCs w:val="28"/>
          <w:lang w:val="uk-UA"/>
        </w:rPr>
        <w:t xml:space="preserve"> поняття «господарюючий суб’єкт» є більш широким</w:t>
      </w:r>
      <w:r>
        <w:rPr>
          <w:rFonts w:ascii="Times New Roman" w:hAnsi="Times New Roman"/>
          <w:sz w:val="28"/>
          <w:szCs w:val="28"/>
          <w:lang w:val="uk-UA"/>
        </w:rPr>
        <w:t>,</w:t>
      </w:r>
      <w:r w:rsidRPr="004B7B78">
        <w:rPr>
          <w:rFonts w:ascii="Times New Roman" w:hAnsi="Times New Roman"/>
          <w:sz w:val="28"/>
          <w:szCs w:val="28"/>
          <w:lang w:val="uk-UA"/>
        </w:rPr>
        <w:t xml:space="preserve"> ніж «суб</w:t>
      </w:r>
      <w:r w:rsidRPr="004B7B78">
        <w:rPr>
          <w:rFonts w:ascii="Times New Roman" w:hAnsi="Times New Roman"/>
          <w:sz w:val="28"/>
          <w:szCs w:val="28"/>
        </w:rPr>
        <w:t>’</w:t>
      </w:r>
      <w:r w:rsidRPr="004B7B78">
        <w:rPr>
          <w:rFonts w:ascii="Times New Roman" w:hAnsi="Times New Roman"/>
          <w:sz w:val="28"/>
          <w:szCs w:val="28"/>
          <w:lang w:val="uk-UA"/>
        </w:rPr>
        <w:t>єкт підприємницької діяльності», оскільки господарюючий суб</w:t>
      </w:r>
      <w:r w:rsidRPr="004B7B78">
        <w:rPr>
          <w:rFonts w:ascii="Times New Roman" w:hAnsi="Times New Roman"/>
          <w:sz w:val="28"/>
          <w:szCs w:val="28"/>
        </w:rPr>
        <w:t>’</w:t>
      </w:r>
      <w:r w:rsidRPr="004B7B78">
        <w:rPr>
          <w:rFonts w:ascii="Times New Roman" w:hAnsi="Times New Roman"/>
          <w:sz w:val="28"/>
          <w:szCs w:val="28"/>
          <w:lang w:val="uk-UA"/>
        </w:rPr>
        <w:t xml:space="preserve">єкт здійснює не </w:t>
      </w:r>
      <w:r w:rsidRPr="004B7B78">
        <w:rPr>
          <w:rFonts w:ascii="Times New Roman" w:hAnsi="Times New Roman"/>
          <w:sz w:val="28"/>
          <w:szCs w:val="28"/>
          <w:lang w:val="uk-UA"/>
        </w:rPr>
        <w:lastRenderedPageBreak/>
        <w:t xml:space="preserve">тільки підприємницьку, а й іншу господарську діяльність, що не є підприємницькою. </w:t>
      </w: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 xml:space="preserve">Співвідношення понять «підприємець» і «бізнесмен»: </w:t>
      </w:r>
      <w:r w:rsidRPr="004B7B78">
        <w:rPr>
          <w:rFonts w:ascii="Times New Roman" w:hAnsi="Times New Roman"/>
          <w:sz w:val="28"/>
          <w:szCs w:val="28"/>
          <w:lang w:val="uk-UA"/>
        </w:rPr>
        <w:t>не тотожні поняття, оскільки підприємець повинен діяти завжди легально. Термін «бізнесмен» не застосовується в законодавстві, а використовується здебільшого в повсякденному спілкуванн</w:t>
      </w:r>
      <w:r>
        <w:rPr>
          <w:rFonts w:ascii="Times New Roman" w:hAnsi="Times New Roman"/>
          <w:sz w:val="28"/>
          <w:szCs w:val="28"/>
          <w:lang w:val="uk-UA"/>
        </w:rPr>
        <w:t>ы</w:t>
      </w:r>
      <w:r w:rsidRPr="004B7B78">
        <w:rPr>
          <w:rFonts w:ascii="Times New Roman" w:hAnsi="Times New Roman"/>
          <w:sz w:val="28"/>
          <w:szCs w:val="28"/>
          <w:lang w:val="uk-UA"/>
        </w:rPr>
        <w:t>, і в такому значен</w:t>
      </w:r>
      <w:r>
        <w:rPr>
          <w:rFonts w:ascii="Times New Roman" w:hAnsi="Times New Roman"/>
          <w:sz w:val="28"/>
          <w:szCs w:val="28"/>
          <w:lang w:val="uk-UA"/>
        </w:rPr>
        <w:t>н</w:t>
      </w:r>
      <w:r w:rsidRPr="004B7B78">
        <w:rPr>
          <w:rFonts w:ascii="Times New Roman" w:hAnsi="Times New Roman"/>
          <w:sz w:val="28"/>
          <w:szCs w:val="28"/>
          <w:lang w:val="uk-UA"/>
        </w:rPr>
        <w:t xml:space="preserve">і не пов’язується з легалізацією. </w:t>
      </w:r>
    </w:p>
    <w:p w:rsidR="00EC7BD4" w:rsidRPr="004B7B78" w:rsidRDefault="00EC7BD4" w:rsidP="00620957">
      <w:pPr>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Співвідношення понять «підприємець» і «комерсант</w:t>
      </w:r>
      <w:r w:rsidRPr="00607962">
        <w:rPr>
          <w:rFonts w:ascii="Times New Roman" w:hAnsi="Times New Roman"/>
          <w:i/>
          <w:sz w:val="28"/>
          <w:szCs w:val="28"/>
          <w:lang w:val="uk-UA"/>
        </w:rPr>
        <w:t>»:</w:t>
      </w:r>
      <w:r w:rsidRPr="004B7B78">
        <w:rPr>
          <w:rFonts w:ascii="Times New Roman" w:hAnsi="Times New Roman"/>
          <w:sz w:val="28"/>
          <w:szCs w:val="28"/>
          <w:lang w:val="uk-UA"/>
        </w:rPr>
        <w:t xml:space="preserve"> </w:t>
      </w:r>
      <w:r>
        <w:rPr>
          <w:rFonts w:ascii="Times New Roman" w:hAnsi="Times New Roman"/>
          <w:sz w:val="28"/>
          <w:szCs w:val="28"/>
          <w:lang w:val="uk-UA"/>
        </w:rPr>
        <w:t>т</w:t>
      </w:r>
      <w:r w:rsidRPr="004B7B78">
        <w:rPr>
          <w:rFonts w:ascii="Times New Roman" w:hAnsi="Times New Roman"/>
          <w:sz w:val="28"/>
          <w:szCs w:val="28"/>
          <w:lang w:val="uk-UA"/>
        </w:rPr>
        <w:t>отожні поняття. Термін «комерсант» не використовується в законодавстві України, а використовується в законодавстві країн дальнього зарубіжжя (Франція, Німеччина, США).</w:t>
      </w: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Широке розуміння суб’єкта підприємницької діяльності:</w:t>
      </w:r>
      <w:r w:rsidRPr="004B7B78">
        <w:rPr>
          <w:rFonts w:ascii="Times New Roman" w:hAnsi="Times New Roman"/>
          <w:sz w:val="28"/>
          <w:szCs w:val="28"/>
          <w:lang w:val="uk-UA"/>
        </w:rPr>
        <w:t xml:space="preserve"> поряд з основним суб’єктом (підприємцем) іншими суб’єктами підприємницької діяльності є споживач, держава, найманий працівник, партнери з бізнесу, кожний з яких виконує свої функціональні обов’язки в загальному підприємницькому процесі.</w:t>
      </w: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Правове регулювання створення та діяльності суб’єктів підприємництва в Україні здійснюється відповідно до норм ГК України, ЦК України і спеціальних законів. </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p>
    <w:p w:rsidR="00EC7BD4" w:rsidRPr="004B7B78" w:rsidRDefault="00EC7BD4" w:rsidP="00036151">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2.2. Ознаки суб’єктів підприємницької діяльності</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p>
    <w:p w:rsidR="00EC7BD4" w:rsidRPr="004B7B78" w:rsidRDefault="00EC7BD4" w:rsidP="002B33C3">
      <w:pPr>
        <w:spacing w:after="0" w:line="360" w:lineRule="auto"/>
        <w:ind w:firstLine="709"/>
        <w:jc w:val="both"/>
        <w:rPr>
          <w:rFonts w:ascii="Times New Roman" w:hAnsi="Times New Roman"/>
          <w:sz w:val="28"/>
          <w:szCs w:val="28"/>
        </w:rPr>
      </w:pPr>
      <w:r w:rsidRPr="004B7B78">
        <w:rPr>
          <w:rFonts w:ascii="Times New Roman" w:hAnsi="Times New Roman"/>
          <w:i/>
          <w:sz w:val="28"/>
          <w:szCs w:val="28"/>
          <w:lang w:val="uk-UA"/>
        </w:rPr>
        <w:t>ГК України передбачає, що суб’єктами господарювання визнаються:</w:t>
      </w:r>
      <w:r w:rsidRPr="004B7B78">
        <w:rPr>
          <w:rFonts w:ascii="Times New Roman" w:hAnsi="Times New Roman"/>
          <w:sz w:val="28"/>
          <w:szCs w:val="28"/>
          <w:lang w:val="uk-UA"/>
        </w:rPr>
        <w:t xml:space="preserve"> господарські організації – юридичні особи, створені відповідно до ЦК України, державні, комунальні та інші підприємства, створені відповідно до ГК</w:t>
      </w:r>
      <w:r>
        <w:rPr>
          <w:rFonts w:ascii="Times New Roman" w:hAnsi="Times New Roman"/>
          <w:sz w:val="28"/>
          <w:szCs w:val="28"/>
          <w:lang w:val="uk-UA"/>
        </w:rPr>
        <w:t xml:space="preserve"> України</w:t>
      </w:r>
      <w:r w:rsidRPr="004B7B78">
        <w:rPr>
          <w:rFonts w:ascii="Times New Roman" w:hAnsi="Times New Roman"/>
          <w:sz w:val="28"/>
          <w:szCs w:val="28"/>
          <w:lang w:val="uk-UA"/>
        </w:rPr>
        <w:t>, а також інші юридичні особи, які здійснюють господарську діяльність та зареєстровані в установленому законом порядку; громадяни України, іноземці та особи без громадянства, які здійснюють господарську діяльність та зареєстровані відповідно до закону як підприємці. Не можуть займатись підприємництвом юридичні особи, що діють на підставі закону (Верховна Рада України, Кабінет Міністрів</w:t>
      </w:r>
      <w:r>
        <w:rPr>
          <w:rFonts w:ascii="Times New Roman" w:hAnsi="Times New Roman"/>
          <w:sz w:val="28"/>
          <w:szCs w:val="28"/>
          <w:lang w:val="uk-UA"/>
        </w:rPr>
        <w:t xml:space="preserve"> України</w:t>
      </w:r>
      <w:r w:rsidRPr="004B7B78">
        <w:rPr>
          <w:rFonts w:ascii="Times New Roman" w:hAnsi="Times New Roman"/>
          <w:sz w:val="28"/>
          <w:szCs w:val="28"/>
          <w:lang w:val="uk-UA"/>
        </w:rPr>
        <w:t>, прокуратура, Конституційний Суд, суди).</w:t>
      </w:r>
    </w:p>
    <w:p w:rsidR="00EC7BD4" w:rsidRPr="0072558F" w:rsidRDefault="00EC7BD4" w:rsidP="00620957">
      <w:pPr>
        <w:spacing w:after="0" w:line="360" w:lineRule="auto"/>
        <w:ind w:firstLine="709"/>
        <w:jc w:val="both"/>
        <w:rPr>
          <w:rFonts w:ascii="Times New Roman" w:hAnsi="Times New Roman"/>
          <w:i/>
          <w:sz w:val="28"/>
          <w:szCs w:val="28"/>
          <w:lang w:val="uk-UA"/>
        </w:rPr>
      </w:pPr>
      <w:r w:rsidRPr="0072558F">
        <w:rPr>
          <w:rFonts w:ascii="Times New Roman" w:hAnsi="Times New Roman"/>
          <w:i/>
          <w:sz w:val="28"/>
          <w:szCs w:val="28"/>
          <w:lang w:val="uk-UA"/>
        </w:rPr>
        <w:lastRenderedPageBreak/>
        <w:t>Суб</w:t>
      </w:r>
      <w:r w:rsidRPr="0072558F">
        <w:rPr>
          <w:rFonts w:ascii="Times New Roman" w:hAnsi="Times New Roman"/>
          <w:i/>
          <w:sz w:val="28"/>
          <w:szCs w:val="28"/>
        </w:rPr>
        <w:t>’</w:t>
      </w:r>
      <w:r w:rsidRPr="0072558F">
        <w:rPr>
          <w:rFonts w:ascii="Times New Roman" w:hAnsi="Times New Roman"/>
          <w:i/>
          <w:sz w:val="28"/>
          <w:szCs w:val="28"/>
          <w:lang w:val="uk-UA"/>
        </w:rPr>
        <w:t xml:space="preserve">єкти підприємницької діяльності характеризуються наступними ознаками (крім тих загальних ознах, що притаманні підприємницькій діяльності в цілому): </w:t>
      </w:r>
    </w:p>
    <w:p w:rsidR="00EC7BD4"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а) зареєстрованість у встановленому порядку або легітимація іншим способом; </w:t>
      </w:r>
    </w:p>
    <w:p w:rsidR="00EC7BD4"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б) господарська компетенція; </w:t>
      </w:r>
    </w:p>
    <w:p w:rsidR="00EC7BD4"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в) наявність відокремленого майна; </w:t>
      </w:r>
    </w:p>
    <w:p w:rsidR="00EC7BD4"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г) самостійна майнова відповідальність. </w:t>
      </w:r>
    </w:p>
    <w:p w:rsidR="00EC7BD4" w:rsidRPr="004B7B78" w:rsidRDefault="00EC7BD4" w:rsidP="00620957">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Таким чином, су</w:t>
      </w:r>
      <w:r w:rsidRPr="004B7B78">
        <w:rPr>
          <w:rFonts w:ascii="Times New Roman" w:hAnsi="Times New Roman"/>
          <w:sz w:val="28"/>
          <w:szCs w:val="28"/>
          <w:lang w:val="uk-UA"/>
        </w:rPr>
        <w:t>б’</w:t>
      </w:r>
      <w:r>
        <w:rPr>
          <w:rFonts w:ascii="Times New Roman" w:hAnsi="Times New Roman"/>
          <w:sz w:val="28"/>
          <w:szCs w:val="28"/>
          <w:lang w:val="uk-UA"/>
        </w:rPr>
        <w:t xml:space="preserve">єкти права підприємницької діяльності </w:t>
      </w:r>
      <w:r w:rsidRPr="004B7B78">
        <w:rPr>
          <w:rFonts w:ascii="Times New Roman" w:hAnsi="Times New Roman"/>
          <w:sz w:val="28"/>
          <w:szCs w:val="28"/>
          <w:lang w:val="uk-UA"/>
        </w:rPr>
        <w:t>внаслідок властивих ї</w:t>
      </w:r>
      <w:r>
        <w:rPr>
          <w:rFonts w:ascii="Times New Roman" w:hAnsi="Times New Roman"/>
          <w:sz w:val="28"/>
          <w:szCs w:val="28"/>
          <w:lang w:val="uk-UA"/>
        </w:rPr>
        <w:t>м</w:t>
      </w:r>
      <w:r w:rsidRPr="004B7B78">
        <w:rPr>
          <w:rFonts w:ascii="Times New Roman" w:hAnsi="Times New Roman"/>
          <w:sz w:val="28"/>
          <w:szCs w:val="28"/>
          <w:lang w:val="uk-UA"/>
        </w:rPr>
        <w:t xml:space="preserve"> ознак мож</w:t>
      </w:r>
      <w:r>
        <w:rPr>
          <w:rFonts w:ascii="Times New Roman" w:hAnsi="Times New Roman"/>
          <w:sz w:val="28"/>
          <w:szCs w:val="28"/>
          <w:lang w:val="uk-UA"/>
        </w:rPr>
        <w:t>уть</w:t>
      </w:r>
      <w:r w:rsidRPr="004B7B78">
        <w:rPr>
          <w:rFonts w:ascii="Times New Roman" w:hAnsi="Times New Roman"/>
          <w:sz w:val="28"/>
          <w:szCs w:val="28"/>
          <w:lang w:val="uk-UA"/>
        </w:rPr>
        <w:t xml:space="preserve"> бути учасником підприємницьких правовідносин.</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p>
    <w:p w:rsidR="00EC7BD4" w:rsidRPr="004B7B78" w:rsidRDefault="00EC7BD4" w:rsidP="002B33C3">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2.3. Підприємницька правоздатність</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 xml:space="preserve">Підприємницька правоздатність </w:t>
      </w:r>
      <w:r w:rsidRPr="004B7B78">
        <w:rPr>
          <w:rFonts w:ascii="Times New Roman" w:hAnsi="Times New Roman"/>
          <w:sz w:val="28"/>
          <w:szCs w:val="28"/>
          <w:lang w:val="uk-UA"/>
        </w:rPr>
        <w:t xml:space="preserve">– це здатність мати підприємницькі суб’єктивні права та юридичні обов’язки. </w:t>
      </w:r>
    </w:p>
    <w:p w:rsidR="00EC7BD4" w:rsidRPr="004B7B78" w:rsidRDefault="00EC7BD4" w:rsidP="00620957">
      <w:pPr>
        <w:spacing w:after="0" w:line="360" w:lineRule="auto"/>
        <w:ind w:firstLine="709"/>
        <w:jc w:val="both"/>
        <w:rPr>
          <w:lang w:val="uk-UA"/>
        </w:rPr>
      </w:pPr>
      <w:r w:rsidRPr="004B7B78">
        <w:rPr>
          <w:rFonts w:ascii="Times New Roman" w:hAnsi="Times New Roman"/>
          <w:sz w:val="28"/>
          <w:szCs w:val="28"/>
          <w:lang w:val="uk-UA"/>
        </w:rPr>
        <w:t>Цивільна правоздатність, на базі якої виникає підприємницька, визначається за всіма людьми незалежно від раси, кольору шкіри, політичних, релігійних переконань, статі, етнічного та соціального походження, майнового стану, місця проживання, за мовними або іншими ознаками.</w:t>
      </w:r>
      <w:r w:rsidRPr="004B7B78">
        <w:rPr>
          <w:lang w:val="uk-UA"/>
        </w:rPr>
        <w:t xml:space="preserve"> </w:t>
      </w:r>
    </w:p>
    <w:p w:rsidR="00EC7BD4" w:rsidRPr="004B7B78" w:rsidRDefault="00EC7BD4" w:rsidP="00620957">
      <w:pPr>
        <w:spacing w:after="0" w:line="360" w:lineRule="auto"/>
        <w:ind w:firstLine="709"/>
        <w:jc w:val="both"/>
        <w:rPr>
          <w:lang w:val="uk-UA"/>
        </w:rPr>
      </w:pPr>
      <w:r w:rsidRPr="004B7B78">
        <w:rPr>
          <w:rFonts w:ascii="Times New Roman" w:hAnsi="Times New Roman"/>
          <w:sz w:val="28"/>
          <w:szCs w:val="28"/>
          <w:lang w:val="uk-UA"/>
        </w:rPr>
        <w:t>Підприємницька правоздатність за загальним правилом виникає згідно зі ст. 42 Конституції України та ст. 53 ЦК</w:t>
      </w:r>
      <w:r w:rsidRPr="004B7B78">
        <w:rPr>
          <w:rFonts w:ascii="Times New Roman" w:hAnsi="Times New Roman"/>
          <w:sz w:val="28"/>
          <w:szCs w:val="28"/>
        </w:rPr>
        <w:t xml:space="preserve"> </w:t>
      </w:r>
      <w:r w:rsidRPr="004B7B78">
        <w:rPr>
          <w:rFonts w:ascii="Times New Roman" w:hAnsi="Times New Roman"/>
          <w:sz w:val="28"/>
          <w:szCs w:val="28"/>
          <w:lang w:val="uk-UA"/>
        </w:rPr>
        <w:t>України з досягненням повноліття.</w:t>
      </w:r>
    </w:p>
    <w:p w:rsidR="00EC7BD4" w:rsidRDefault="00EC7BD4" w:rsidP="005C3B9C">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Закон пов’язує виникнення підприємницької правоздатності із наявністю повної дієздатності. </w:t>
      </w:r>
    </w:p>
    <w:p w:rsidR="00EC7BD4" w:rsidRDefault="00EC7BD4" w:rsidP="005C3B9C">
      <w:pPr>
        <w:spacing w:after="0" w:line="360" w:lineRule="auto"/>
        <w:ind w:firstLine="709"/>
        <w:jc w:val="both"/>
        <w:rPr>
          <w:rFonts w:ascii="Times New Roman" w:hAnsi="Times New Roman"/>
          <w:sz w:val="28"/>
          <w:szCs w:val="28"/>
          <w:lang w:val="uk-UA"/>
        </w:rPr>
      </w:pPr>
      <w:r w:rsidRPr="00D50C70">
        <w:rPr>
          <w:rFonts w:ascii="Times New Roman" w:hAnsi="Times New Roman"/>
          <w:i/>
          <w:sz w:val="28"/>
          <w:szCs w:val="28"/>
          <w:lang w:val="uk-UA"/>
        </w:rPr>
        <w:t>Повна дієздатність</w:t>
      </w:r>
      <w:r w:rsidRPr="004B7B78">
        <w:rPr>
          <w:rFonts w:ascii="Times New Roman" w:hAnsi="Times New Roman"/>
          <w:sz w:val="28"/>
          <w:szCs w:val="28"/>
          <w:lang w:val="uk-UA"/>
        </w:rPr>
        <w:t xml:space="preserve"> (секундарна підприємницька правоздатність) згідно ст. 53 ЦК України може бути надана особі: </w:t>
      </w:r>
    </w:p>
    <w:p w:rsidR="00EC7BD4" w:rsidRDefault="00EC7BD4" w:rsidP="00D50C70">
      <w:pPr>
        <w:spacing w:after="0" w:line="360" w:lineRule="auto"/>
        <w:ind w:firstLine="709"/>
        <w:jc w:val="both"/>
        <w:rPr>
          <w:rFonts w:ascii="Times New Roman" w:hAnsi="Times New Roman"/>
          <w:sz w:val="28"/>
          <w:szCs w:val="28"/>
          <w:lang w:val="uk-UA"/>
        </w:rPr>
      </w:pPr>
      <w:r w:rsidRPr="00D50C70">
        <w:rPr>
          <w:rFonts w:ascii="Times New Roman" w:hAnsi="Times New Roman"/>
          <w:sz w:val="28"/>
          <w:szCs w:val="28"/>
          <w:lang w:val="uk-UA"/>
        </w:rPr>
        <w:t>–</w:t>
      </w:r>
      <w:r>
        <w:rPr>
          <w:rFonts w:ascii="Times New Roman" w:hAnsi="Times New Roman"/>
          <w:sz w:val="28"/>
          <w:szCs w:val="28"/>
          <w:lang w:val="uk-UA"/>
        </w:rPr>
        <w:t xml:space="preserve"> </w:t>
      </w:r>
      <w:r w:rsidRPr="00D50C70">
        <w:rPr>
          <w:rFonts w:ascii="Times New Roman" w:hAnsi="Times New Roman"/>
          <w:sz w:val="28"/>
          <w:szCs w:val="28"/>
          <w:lang w:val="uk-UA"/>
        </w:rPr>
        <w:t>які</w:t>
      </w:r>
      <w:r>
        <w:rPr>
          <w:rFonts w:ascii="Times New Roman" w:hAnsi="Times New Roman"/>
          <w:sz w:val="28"/>
          <w:szCs w:val="28"/>
          <w:lang w:val="uk-UA"/>
        </w:rPr>
        <w:t>й</w:t>
      </w:r>
      <w:r w:rsidRPr="00D50C70">
        <w:rPr>
          <w:rFonts w:ascii="Times New Roman" w:hAnsi="Times New Roman"/>
          <w:sz w:val="28"/>
          <w:szCs w:val="28"/>
          <w:lang w:val="uk-UA"/>
        </w:rPr>
        <w:t xml:space="preserve"> виповнилося 16 років; </w:t>
      </w:r>
    </w:p>
    <w:p w:rsidR="00EC7BD4" w:rsidRDefault="00EC7BD4" w:rsidP="00D50C70">
      <w:pPr>
        <w:spacing w:after="0" w:line="360" w:lineRule="auto"/>
        <w:ind w:firstLine="709"/>
        <w:jc w:val="both"/>
        <w:rPr>
          <w:rFonts w:ascii="Times New Roman" w:hAnsi="Times New Roman"/>
          <w:sz w:val="28"/>
          <w:szCs w:val="28"/>
          <w:lang w:val="uk-UA"/>
        </w:rPr>
      </w:pPr>
      <w:r w:rsidRPr="00D50C70">
        <w:rPr>
          <w:rFonts w:ascii="Times New Roman" w:hAnsi="Times New Roman"/>
          <w:sz w:val="28"/>
          <w:szCs w:val="28"/>
          <w:lang w:val="uk-UA"/>
        </w:rPr>
        <w:t>–</w:t>
      </w:r>
      <w:r>
        <w:rPr>
          <w:rFonts w:ascii="Times New Roman" w:hAnsi="Times New Roman"/>
          <w:sz w:val="28"/>
          <w:szCs w:val="28"/>
          <w:lang w:val="uk-UA"/>
        </w:rPr>
        <w:t xml:space="preserve"> </w:t>
      </w:r>
      <w:r w:rsidRPr="00D50C70">
        <w:rPr>
          <w:rFonts w:ascii="Times New Roman" w:hAnsi="Times New Roman"/>
          <w:sz w:val="28"/>
          <w:szCs w:val="28"/>
          <w:lang w:val="uk-UA"/>
        </w:rPr>
        <w:t xml:space="preserve">яка працює за трудовим договором або бажає займатися підприємництвом; </w:t>
      </w:r>
    </w:p>
    <w:p w:rsidR="00EC7BD4" w:rsidRDefault="00EC7BD4" w:rsidP="00017521">
      <w:pPr>
        <w:spacing w:after="0" w:line="360" w:lineRule="auto"/>
        <w:ind w:firstLine="709"/>
        <w:jc w:val="both"/>
        <w:rPr>
          <w:rFonts w:ascii="Times New Roman" w:hAnsi="Times New Roman"/>
          <w:sz w:val="28"/>
          <w:szCs w:val="28"/>
          <w:lang w:val="uk-UA"/>
        </w:rPr>
      </w:pPr>
      <w:r w:rsidRPr="00017521">
        <w:rPr>
          <w:rFonts w:ascii="Times New Roman" w:hAnsi="Times New Roman"/>
          <w:sz w:val="28"/>
          <w:szCs w:val="28"/>
          <w:lang w:val="uk-UA"/>
        </w:rPr>
        <w:t>–</w:t>
      </w:r>
      <w:r>
        <w:rPr>
          <w:rFonts w:ascii="Times New Roman" w:hAnsi="Times New Roman"/>
          <w:sz w:val="28"/>
          <w:szCs w:val="28"/>
          <w:lang w:val="uk-UA"/>
        </w:rPr>
        <w:t xml:space="preserve"> за </w:t>
      </w:r>
      <w:r w:rsidRPr="00017521">
        <w:rPr>
          <w:rFonts w:ascii="Times New Roman" w:hAnsi="Times New Roman"/>
          <w:sz w:val="28"/>
          <w:szCs w:val="28"/>
          <w:lang w:val="uk-UA"/>
        </w:rPr>
        <w:t>наявн</w:t>
      </w:r>
      <w:r>
        <w:rPr>
          <w:rFonts w:ascii="Times New Roman" w:hAnsi="Times New Roman"/>
          <w:sz w:val="28"/>
          <w:szCs w:val="28"/>
          <w:lang w:val="uk-UA"/>
        </w:rPr>
        <w:t>ості</w:t>
      </w:r>
      <w:r w:rsidRPr="00017521">
        <w:rPr>
          <w:rFonts w:ascii="Times New Roman" w:hAnsi="Times New Roman"/>
          <w:sz w:val="28"/>
          <w:szCs w:val="28"/>
          <w:lang w:val="uk-UA"/>
        </w:rPr>
        <w:t xml:space="preserve"> письмової згоди батьків чи піклувальників; </w:t>
      </w:r>
    </w:p>
    <w:p w:rsidR="00EC7BD4" w:rsidRDefault="00EC7BD4" w:rsidP="00017521">
      <w:pPr>
        <w:spacing w:after="0" w:line="360" w:lineRule="auto"/>
        <w:ind w:firstLine="709"/>
        <w:jc w:val="both"/>
        <w:rPr>
          <w:rFonts w:ascii="Times New Roman" w:hAnsi="Times New Roman"/>
          <w:sz w:val="28"/>
          <w:szCs w:val="28"/>
          <w:lang w:val="uk-UA"/>
        </w:rPr>
      </w:pPr>
      <w:r w:rsidRPr="00017521">
        <w:rPr>
          <w:rFonts w:ascii="Times New Roman" w:hAnsi="Times New Roman"/>
          <w:sz w:val="28"/>
          <w:szCs w:val="28"/>
          <w:lang w:val="uk-UA"/>
        </w:rPr>
        <w:t>–</w:t>
      </w:r>
      <w:r>
        <w:rPr>
          <w:rFonts w:ascii="Times New Roman" w:hAnsi="Times New Roman"/>
          <w:sz w:val="28"/>
          <w:szCs w:val="28"/>
          <w:lang w:val="uk-UA"/>
        </w:rPr>
        <w:t xml:space="preserve"> при </w:t>
      </w:r>
      <w:r w:rsidRPr="00017521">
        <w:rPr>
          <w:rFonts w:ascii="Times New Roman" w:hAnsi="Times New Roman"/>
          <w:sz w:val="28"/>
          <w:szCs w:val="28"/>
          <w:lang w:val="uk-UA"/>
        </w:rPr>
        <w:t>винесенн</w:t>
      </w:r>
      <w:r>
        <w:rPr>
          <w:rFonts w:ascii="Times New Roman" w:hAnsi="Times New Roman"/>
          <w:sz w:val="28"/>
          <w:szCs w:val="28"/>
          <w:lang w:val="uk-UA"/>
        </w:rPr>
        <w:t>і</w:t>
      </w:r>
      <w:r w:rsidRPr="00017521">
        <w:rPr>
          <w:rFonts w:ascii="Times New Roman" w:hAnsi="Times New Roman"/>
          <w:sz w:val="28"/>
          <w:szCs w:val="28"/>
          <w:lang w:val="uk-UA"/>
        </w:rPr>
        <w:t xml:space="preserve"> рішення про це органом опіки і піклування. </w:t>
      </w:r>
    </w:p>
    <w:p w:rsidR="00EC7BD4" w:rsidRPr="00017521" w:rsidRDefault="00EC7BD4" w:rsidP="00017521">
      <w:pPr>
        <w:spacing w:after="0" w:line="360" w:lineRule="auto"/>
        <w:ind w:firstLine="709"/>
        <w:jc w:val="both"/>
        <w:rPr>
          <w:rFonts w:ascii="Times New Roman" w:hAnsi="Times New Roman"/>
          <w:sz w:val="28"/>
          <w:szCs w:val="28"/>
          <w:lang w:val="uk-UA"/>
        </w:rPr>
      </w:pPr>
      <w:r w:rsidRPr="00017521">
        <w:rPr>
          <w:rFonts w:ascii="Times New Roman" w:hAnsi="Times New Roman"/>
          <w:sz w:val="28"/>
          <w:szCs w:val="28"/>
          <w:lang w:val="uk-UA"/>
        </w:rPr>
        <w:lastRenderedPageBreak/>
        <w:t xml:space="preserve">За відсутності письмової згоди батьків чи піклувальників неповнолітній має право звернутися </w:t>
      </w:r>
      <w:r>
        <w:rPr>
          <w:rFonts w:ascii="Times New Roman" w:hAnsi="Times New Roman"/>
          <w:sz w:val="28"/>
          <w:szCs w:val="28"/>
          <w:lang w:val="uk-UA"/>
        </w:rPr>
        <w:t>в</w:t>
      </w:r>
      <w:r w:rsidRPr="00017521">
        <w:rPr>
          <w:rFonts w:ascii="Times New Roman" w:hAnsi="Times New Roman"/>
          <w:sz w:val="28"/>
          <w:szCs w:val="28"/>
          <w:lang w:val="uk-UA"/>
        </w:rPr>
        <w:t xml:space="preserve"> суд із заявою про надання йому повної дієздатності. Завершальним юридичним фактом у набутті такої дієздатності є реєстрація в якості підприємця.</w:t>
      </w:r>
    </w:p>
    <w:p w:rsidR="00EC7BD4" w:rsidRPr="004B7B78" w:rsidRDefault="00EC7BD4" w:rsidP="0073085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Отже</w:t>
      </w:r>
      <w:r>
        <w:rPr>
          <w:rFonts w:ascii="Times New Roman" w:hAnsi="Times New Roman" w:cs="Times New Roman"/>
          <w:sz w:val="28"/>
          <w:szCs w:val="28"/>
          <w:lang w:val="uk-UA"/>
        </w:rPr>
        <w:t>,</w:t>
      </w:r>
      <w:r w:rsidRPr="004B7B78">
        <w:rPr>
          <w:rFonts w:ascii="Times New Roman" w:hAnsi="Times New Roman" w:cs="Times New Roman"/>
          <w:sz w:val="28"/>
          <w:szCs w:val="28"/>
          <w:lang w:val="uk-UA"/>
        </w:rPr>
        <w:t xml:space="preserve"> для виникнення підприємницької правоздатності повинен бути юридичний склад. З огляду на це не є зовсім коректною вказівка на те, що вона може бути набута у судовому порядку (ч. 2 ст. 53 ЦК України)</w:t>
      </w:r>
      <w:r>
        <w:rPr>
          <w:rFonts w:ascii="Times New Roman" w:hAnsi="Times New Roman" w:cs="Times New Roman"/>
          <w:sz w:val="28"/>
          <w:szCs w:val="28"/>
          <w:lang w:val="uk-UA"/>
        </w:rPr>
        <w:t>:</w:t>
      </w:r>
      <w:r w:rsidRPr="004B7B78">
        <w:rPr>
          <w:rFonts w:ascii="Times New Roman" w:hAnsi="Times New Roman" w:cs="Times New Roman"/>
          <w:sz w:val="28"/>
          <w:szCs w:val="28"/>
          <w:lang w:val="uk-UA"/>
        </w:rPr>
        <w:t xml:space="preserve"> </w:t>
      </w:r>
      <w:r>
        <w:rPr>
          <w:rFonts w:ascii="Times New Roman" w:hAnsi="Times New Roman" w:cs="Times New Roman"/>
          <w:sz w:val="28"/>
          <w:szCs w:val="28"/>
          <w:lang w:val="uk-UA"/>
        </w:rPr>
        <w:t>я</w:t>
      </w:r>
      <w:r w:rsidRPr="004B7B78">
        <w:rPr>
          <w:rFonts w:ascii="Times New Roman" w:hAnsi="Times New Roman" w:cs="Times New Roman"/>
          <w:sz w:val="28"/>
          <w:szCs w:val="28"/>
          <w:lang w:val="uk-UA"/>
        </w:rPr>
        <w:t>кщо неповнолітній отримав дозвіл на надання йому повної дієздатності</w:t>
      </w:r>
      <w:r>
        <w:rPr>
          <w:rFonts w:ascii="Times New Roman" w:hAnsi="Times New Roman" w:cs="Times New Roman"/>
          <w:sz w:val="28"/>
          <w:szCs w:val="28"/>
          <w:lang w:val="uk-UA"/>
        </w:rPr>
        <w:t>, а</w:t>
      </w:r>
      <w:r w:rsidRPr="004B7B78">
        <w:rPr>
          <w:rFonts w:ascii="Times New Roman" w:hAnsi="Times New Roman" w:cs="Times New Roman"/>
          <w:sz w:val="28"/>
          <w:szCs w:val="28"/>
          <w:lang w:val="uk-UA"/>
        </w:rPr>
        <w:t>ле не зареєструвався як підприємець, то повна дієздатність у нього не настає.</w:t>
      </w:r>
    </w:p>
    <w:p w:rsidR="00EC7BD4" w:rsidRPr="00AD7C4B" w:rsidRDefault="00EC7BD4" w:rsidP="00730858">
      <w:pPr>
        <w:pStyle w:val="a6"/>
        <w:spacing w:line="360" w:lineRule="auto"/>
        <w:ind w:firstLine="709"/>
        <w:jc w:val="both"/>
        <w:rPr>
          <w:rFonts w:ascii="Times New Roman" w:hAnsi="Times New Roman" w:cs="Times New Roman"/>
          <w:sz w:val="28"/>
          <w:szCs w:val="28"/>
          <w:lang w:val="uk-UA"/>
        </w:rPr>
      </w:pPr>
    </w:p>
    <w:p w:rsidR="00EC7BD4" w:rsidRPr="00D054C4" w:rsidRDefault="00EC7BD4" w:rsidP="002B33C3">
      <w:pPr>
        <w:pStyle w:val="a6"/>
        <w:spacing w:line="360" w:lineRule="auto"/>
        <w:jc w:val="center"/>
        <w:rPr>
          <w:rFonts w:ascii="Times New Roman" w:hAnsi="Times New Roman" w:cs="Times New Roman"/>
          <w:b/>
          <w:sz w:val="28"/>
          <w:szCs w:val="28"/>
          <w:lang w:val="uk-UA"/>
        </w:rPr>
      </w:pPr>
      <w:r w:rsidRPr="00D054C4">
        <w:rPr>
          <w:rFonts w:ascii="Times New Roman" w:hAnsi="Times New Roman" w:cs="Times New Roman"/>
          <w:b/>
          <w:sz w:val="28"/>
          <w:szCs w:val="28"/>
          <w:lang w:val="uk-UA"/>
        </w:rPr>
        <w:t>2.</w:t>
      </w:r>
      <w:r w:rsidRPr="004B7B78">
        <w:rPr>
          <w:rFonts w:ascii="Times New Roman" w:hAnsi="Times New Roman" w:cs="Times New Roman"/>
          <w:b/>
          <w:sz w:val="28"/>
          <w:szCs w:val="28"/>
          <w:lang w:val="uk-UA"/>
        </w:rPr>
        <w:t>4. Види суб’єктів підприємницької діяльності</w:t>
      </w:r>
    </w:p>
    <w:p w:rsidR="00EC7BD4" w:rsidRPr="00D054C4" w:rsidRDefault="00EC7BD4" w:rsidP="00620957">
      <w:pPr>
        <w:pStyle w:val="a6"/>
        <w:spacing w:line="360" w:lineRule="auto"/>
        <w:ind w:firstLine="709"/>
        <w:jc w:val="both"/>
        <w:rPr>
          <w:rFonts w:ascii="Times New Roman" w:hAnsi="Times New Roman" w:cs="Times New Roman"/>
          <w:sz w:val="28"/>
          <w:szCs w:val="28"/>
          <w:lang w:val="uk-UA"/>
        </w:rPr>
      </w:pPr>
    </w:p>
    <w:p w:rsidR="00EC7BD4" w:rsidRPr="004B7B78" w:rsidRDefault="00EC7BD4" w:rsidP="00E0184E">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Можна виділити </w:t>
      </w:r>
      <w:r w:rsidRPr="00670251">
        <w:rPr>
          <w:rFonts w:ascii="Times New Roman" w:hAnsi="Times New Roman"/>
          <w:i/>
          <w:sz w:val="28"/>
          <w:szCs w:val="28"/>
          <w:lang w:val="uk-UA"/>
        </w:rPr>
        <w:t>дві великі групи суб’єктів підприємницької діяльності:</w:t>
      </w:r>
      <w:r w:rsidRPr="004B7B78">
        <w:rPr>
          <w:rFonts w:ascii="Times New Roman" w:hAnsi="Times New Roman"/>
          <w:sz w:val="28"/>
          <w:szCs w:val="28"/>
          <w:lang w:val="uk-UA"/>
        </w:rPr>
        <w:t xml:space="preserve"> фізичні особи, які здійснюють підприємницьку діяльність без створення юридичної особи, та юридичні особи. Суб’єкти підприємницької діяльності можуть займатись </w:t>
      </w:r>
      <w:r w:rsidRPr="004B7B78">
        <w:rPr>
          <w:rFonts w:ascii="Times New Roman" w:hAnsi="Times New Roman"/>
          <w:i/>
          <w:sz w:val="28"/>
          <w:szCs w:val="28"/>
          <w:lang w:val="uk-UA"/>
        </w:rPr>
        <w:t xml:space="preserve">поліпідприємництвом </w:t>
      </w:r>
      <w:r w:rsidRPr="004B7B78">
        <w:rPr>
          <w:rFonts w:ascii="Times New Roman" w:hAnsi="Times New Roman"/>
          <w:sz w:val="28"/>
          <w:szCs w:val="28"/>
          <w:lang w:val="uk-UA"/>
        </w:rPr>
        <w:t>– одночасно бути учасником декількох самостійних підприємницьких структур: створити одночасно декілька приватних підприємств, бути засновником чи учасником декількох корпоративних підприємств. В умовах нестабільності економічного становища, розпорошення інвестицій це сприяє мінімізації ризику і є запорукою стабільності.</w:t>
      </w:r>
    </w:p>
    <w:p w:rsidR="00EC7BD4" w:rsidRPr="004B7B78" w:rsidRDefault="00EC7BD4" w:rsidP="00E0184E">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Частина 2 ст. 55 ГК України містить загальний перелік суб’єктів господарювання, який можна застосувати і для </w:t>
      </w:r>
      <w:r>
        <w:rPr>
          <w:rFonts w:ascii="Times New Roman" w:hAnsi="Times New Roman"/>
          <w:sz w:val="28"/>
          <w:szCs w:val="28"/>
          <w:lang w:val="uk-UA"/>
        </w:rPr>
        <w:t>визначення</w:t>
      </w:r>
      <w:r w:rsidRPr="004B7B78">
        <w:rPr>
          <w:rFonts w:ascii="Times New Roman" w:hAnsi="Times New Roman"/>
          <w:sz w:val="28"/>
          <w:szCs w:val="28"/>
          <w:lang w:val="uk-UA"/>
        </w:rPr>
        <w:t xml:space="preserve"> суб’єктів підприємницької діяльності. Ними вважаються:</w:t>
      </w:r>
    </w:p>
    <w:p w:rsidR="00EC7BD4" w:rsidRPr="004B7B78" w:rsidRDefault="00EC7BD4" w:rsidP="00E0184E">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господарські організації – юридичні особи, створені відповідно до ЦК України, державні, комунальні та інші підприємства, створені відповідно до цивільного законодавства, а також інші юридичні особи, які здійснюють господарську діяльність та зареєстровані в установленому законом порядку;</w:t>
      </w:r>
    </w:p>
    <w:p w:rsidR="00EC7BD4" w:rsidRPr="004B7B78" w:rsidRDefault="00EC7BD4" w:rsidP="00E0184E">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2) громадяни України, іноземці та особи без громадянства, які здійснюють господарську діяльність та зареєстровані відповідно до закону як підприємці;</w:t>
      </w:r>
    </w:p>
    <w:p w:rsidR="00EC7BD4" w:rsidRPr="004B7B78" w:rsidRDefault="00EC7BD4" w:rsidP="00E0184E">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філії, представництва, інші відокремлені підрозділи господарських організацій (структурні одиниці), утворені ними для здійснення господарської діяльності.</w:t>
      </w:r>
    </w:p>
    <w:p w:rsidR="00EC7BD4" w:rsidRPr="004B7B78" w:rsidRDefault="00EC7BD4" w:rsidP="00E0184E">
      <w:pPr>
        <w:spacing w:after="0" w:line="360" w:lineRule="auto"/>
        <w:ind w:firstLine="709"/>
        <w:jc w:val="both"/>
        <w:rPr>
          <w:rFonts w:ascii="Times New Roman" w:hAnsi="Times New Roman"/>
          <w:sz w:val="28"/>
          <w:szCs w:val="28"/>
          <w:lang w:val="uk-UA"/>
        </w:rPr>
      </w:pPr>
    </w:p>
    <w:p w:rsidR="00EC7BD4" w:rsidRPr="004B7B78" w:rsidRDefault="00EC7BD4" w:rsidP="00620957">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Питання для самостійного контролю:</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Чи будь-яка особа має право займатися підприємницькою діяльністю?</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Що означає поняття «підприємницька правоздатність»?</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З якого віку фізична особа може бути зареєстрована як підприємець?</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Які ознаки суб’єктів підприємницької діяльності?</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Які виділяють ознаки юридичної особи?</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 Яки вимоги висуваються до підприємницької діяльності юридичної особи?</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 Які існують види суб’єктів підприємницької діяльності?</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8) В чому полягає різниця правового статусу фізичної особи-підприємця від юридичної особи?</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9) Чи має право іноземний суб’єкт господарювання займатися підприємницькою діяльністю на території України?</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10) Якими нормативно-правовими актами регулюється підприємницька діяльність іноземних юридичних осіб в Україні?</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b/>
          <w:sz w:val="28"/>
          <w:szCs w:val="28"/>
          <w:lang w:val="uk-UA"/>
        </w:rPr>
        <w:t>Дайте визначення наступних понять:</w:t>
      </w:r>
      <w:r w:rsidRPr="004B7B78">
        <w:rPr>
          <w:rFonts w:ascii="Times New Roman" w:hAnsi="Times New Roman" w:cs="Times New Roman"/>
          <w:sz w:val="28"/>
          <w:szCs w:val="28"/>
          <w:lang w:val="uk-UA"/>
        </w:rPr>
        <w:t xml:space="preserve"> підприємницька діяльність; суб’єкт підприємницької діяльності; підприємництво; фізична особа-підприємець; юридична особа; ознаки юридичної особи; підприємницька правоздатність; вимоги до заняття підприємницькою діяльністю; реєстрація суб’єктів підприємницької діяльності; дієздатність; правосуб’єктність; види суб’єктів підприємницької діяльності.</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p>
    <w:p w:rsidR="00EC7BD4" w:rsidRPr="004B7B78" w:rsidRDefault="00EC7BD4" w:rsidP="00620957">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наступні завдання:</w:t>
      </w:r>
    </w:p>
    <w:p w:rsidR="00EC7BD4" w:rsidRPr="004B7B78" w:rsidRDefault="00EC7BD4" w:rsidP="00620957">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Завдання 1.</w:t>
      </w:r>
      <w:r w:rsidRPr="004B7B78">
        <w:rPr>
          <w:rFonts w:ascii="Times New Roman" w:hAnsi="Times New Roman"/>
          <w:sz w:val="28"/>
          <w:szCs w:val="28"/>
          <w:lang w:val="uk-UA"/>
        </w:rPr>
        <w:t xml:space="preserve"> Євченко К., який виповнилося 16 років, вирішила відкрити приватне підприємство для реалізації прикрас, які вона самостійно виробляла. Батько та мати Євченко К. проти того, щоб вона займалася підприємницькою діяльністю.</w:t>
      </w: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Чи потрібна Євченко К. згода батьків для того, щоб вона мала змогу зареєструватися у встановленому законом порядку, як приватний підприємець? </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Завдання 2.</w:t>
      </w:r>
      <w:r w:rsidRPr="004B7B78">
        <w:rPr>
          <w:rFonts w:ascii="Times New Roman" w:hAnsi="Times New Roman"/>
          <w:sz w:val="28"/>
          <w:szCs w:val="28"/>
          <w:lang w:val="uk-UA"/>
        </w:rPr>
        <w:t xml:space="preserve"> Петров М., якому виповнилося 16 років, вирішив відкрити приватне підприємство для реалізації автомобільних деталей, виробництво яких здійснює його батько. Батько та мати Петрова М. не проти того, щоб він займалася підприємницькою діяльністю.</w:t>
      </w: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Визначте як реєстрація Петрова М. як приватного підприємця у встановленому законом порядку вплине на його дієздатність. </w:t>
      </w: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Чи вплине на дієздатність Петрова М. відмова від зайняття підприємницькою діяльністю до вісімнадцяти років?</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p>
    <w:p w:rsidR="00EC7BD4" w:rsidRPr="004B7B78" w:rsidRDefault="00EC7BD4" w:rsidP="00620957">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Теми рефератів:</w:t>
      </w:r>
    </w:p>
    <w:p w:rsidR="00EC7BD4" w:rsidRPr="004B7B78" w:rsidRDefault="00EC7BD4" w:rsidP="00620957">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Суб’єкти підприємницької діяльності в Україні: поняття, ознаки.</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Проблеми реалізації прав фізичних осіб-підприємців під час здійснення підприємницької діяльності в Україні.</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Види суб’єктів підприємницької діяльності.</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Особливості правового статусу суб’єктів підприємницької діяльності в ФРН.</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Особливості правового статусу суб’єктів підприємницької діяльності в країнах з англосаксонською системою права.</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p>
    <w:p w:rsidR="00EC7BD4" w:rsidRPr="004B7B78" w:rsidRDefault="00EC7BD4" w:rsidP="00620957">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lastRenderedPageBreak/>
        <w:t>Накресліть наступні схеми:</w:t>
      </w:r>
    </w:p>
    <w:p w:rsidR="00EC7BD4" w:rsidRPr="004B7B78" w:rsidRDefault="00EC7BD4" w:rsidP="00620957">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Ознаки суб’єктів підприємницької діяльності.</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Класифікація суб’єктів підприємницької діяльності.</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p>
    <w:p w:rsidR="00EC7BD4" w:rsidRPr="004B7B78" w:rsidRDefault="00EC7BD4" w:rsidP="00620957">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тестові завдання:</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До ознак суб’єктів підприємницької діяльності не належить:</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наявність відокремленого майна;</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самостійна майнова відповідальність;</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наявність українського громадянства;</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наявність господарської компетенції.</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Суб’єкт підприємницької діяльності – це:</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фізична або юридична особа, яка здійснює підприємницьку діяльність;</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учасники фінансових відносин, які можуть бути носіями суб’єктивних прав та обов’язків;</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виробники товарів, робіт, послуг;</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власники підприємств, установ, організацій.</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Особа має право займатися підприємницькою діяльністю з:</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14 років;</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15 років;</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16 років;</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18 років.</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Не можуть займатися підприємницькою діяльністю:</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іноземні особи;</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службові особи органів прокуратури;</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      в) особи без громадянства;</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об</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єднання юридичних осіб.</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Суб’єкти підприємницької діяльності можуть здійснювати підприємницьку діяльність з моменту:</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державної реєстрації;</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підготовки установчих документів;</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прийняття рішення про здійснення підприємницької діяльності;</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першої сплати податку.</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 Підприємницька правоздатність – це:</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здатність мати цивільні права і нести обов’язки;</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здатність мати підприємницькі суб’єктивні права та юридичні обов’язки;</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здатність громадянами своїми діями набувати та реалізовувати права в сфері підприємницької діяльності;</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здатність особи нести відповідальність за порушення підприємницького законодавства.</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 До господарських товариств не належать:</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командитні товариства;</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колективні товариства;</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акціонерні товариства;</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повні товариства.</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8. Модельний статут затверджується:</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Кабінетом  Міністрів України;</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Міністерством фінансів України;</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Верховною Радою України;</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Міністерством економічного розвитку і торгівлі.</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9. Принцип мовчазної згоди у сфері державної реєстрації означає, що:</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державний реєстратор вносить до Єдиного державного реєстру  запис про  проведення  державної  реєстрації юридичної особи;</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державний реєстратор вносить до Єдиного державного реєстру  запис про  проведення  державної  реєстрації припинення юридичної особи в результаті її ліквідації, злиття, поділу, приєднання або перетворення або про проведення державної реєстрації припинення підприємницької діяльності    фізичною особою-підприємцем за її рішенням;</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державний реєстратор вносить до Єдиного державного реєстру  запис про  проведення  державної  реєстрації припинення фізичної особи-підприємства на підставі поданої заяви;</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державний реєстратор вносить до Єдиного державного реєстру  запис про  проведення  державної  реєстрації припинення юридичної особи в  результаті її перетворення.</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10. Державний реєстратор – це:</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посадова особа, яка відповідно до законодавства від імені  держави  здійснює  державну  реєстрацію юридичних осіб та фізичних  осіб-підприємців;</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державний орган, який відповідно до законодавства від імені  держави  здійснює  державну  реєстрацію юридичних осіб та фізичних  осіб-підприємців;</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орган виконавчої влади, який відповідно до законодавства від імені  держави  здійснює  державну  реєстрацію юридичних осіб та фізичних  осіб-підприємців;</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відокремлений підрозділ, який відповідно до законодавства від імені  держави  здійснює  державну  реєстрацію юридичних осіб та фізичних  осіб-підприємців.</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p>
    <w:p w:rsidR="00EC7BD4" w:rsidRPr="004B7B78" w:rsidRDefault="00EC7BD4" w:rsidP="00620957">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Рекомендована література і нормативні акти</w:t>
      </w:r>
    </w:p>
    <w:p w:rsidR="00EC7BD4" w:rsidRPr="004B7B78" w:rsidRDefault="00EC7BD4" w:rsidP="00620957">
      <w:pPr>
        <w:pStyle w:val="a6"/>
        <w:spacing w:line="360" w:lineRule="auto"/>
        <w:ind w:firstLine="709"/>
        <w:jc w:val="both"/>
        <w:rPr>
          <w:rFonts w:ascii="Times New Roman" w:hAnsi="Times New Roman" w:cs="Times New Roman"/>
          <w:sz w:val="28"/>
          <w:szCs w:val="28"/>
          <w:lang w:val="uk-UA"/>
        </w:rPr>
      </w:pP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Конституція України: Закон України від 28 червня 1996 року // Відомості Верховної Ради України. – 1996. – № 30. – Ст. 36, 42.</w:t>
      </w: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Господарський кодекс України: Закон України від 16 січня 1993 року // Відомості Верховної Ради України. – 1994. – № 18-22. – Ст. 42-131.</w:t>
      </w: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Цивільний кодекс України: Закон України від 16 січня 1993 року // Відомості Верховної Ради України. – 1994. – № 40-44. – Ст. 50.</w:t>
      </w: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4. Про державну реєстрацію юридичних осіб та фізичних осіб-підприємців: Закон України від 15 травня 2003 року // Відомості Верховної Ради України. – 2003. – № 31-32. – Ст. 263.</w:t>
      </w: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5.</w:t>
      </w:r>
      <w:r w:rsidRPr="004B7B78">
        <w:rPr>
          <w:rFonts w:ascii="Times New Roman" w:hAnsi="Times New Roman"/>
          <w:sz w:val="28"/>
          <w:szCs w:val="28"/>
          <w:lang w:val="uk-UA"/>
        </w:rPr>
        <w:tab/>
        <w:t>Про об’</w:t>
      </w:r>
      <w:r>
        <w:rPr>
          <w:rFonts w:ascii="Times New Roman" w:hAnsi="Times New Roman"/>
          <w:sz w:val="28"/>
          <w:szCs w:val="28"/>
          <w:lang w:val="uk-UA"/>
        </w:rPr>
        <w:t>єднання громадян</w:t>
      </w:r>
      <w:r w:rsidRPr="004B7B78">
        <w:rPr>
          <w:rFonts w:ascii="Times New Roman" w:hAnsi="Times New Roman"/>
          <w:sz w:val="28"/>
          <w:szCs w:val="28"/>
          <w:lang w:val="uk-UA"/>
        </w:rPr>
        <w:t>: Закон України від 16 червня 1992 року // Відомості Верховної Ради України. – 1992. –  № 34. – Ст. 504.</w:t>
      </w: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6. Варналій З.С. Мале підприємництво: Основа теорії і практики / З.С. Варналій. – К.: Знання, 2011. – 277 с.</w:t>
      </w: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7. Грущинський І.М. Державна реєстрація суб’єктів підприємницької діяльності / І.М. Грущинський, В.К. Кравчук, Є.П. Пограничний [Електронний ресурс]. – Режим доступу: http://www.adhdportal.com/book_2066.html.</w:t>
      </w: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8. Мачуський В.В. Правове забезпечення підприємницької діяльності / В.В. Мачуський [Електронний ресурс]. – Режим доступу: http://studentam.kiev.ua/content/view/579/64/</w:t>
      </w: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9. Підприємницька діяльність: Законодавство. Поради. Контакти. – Київ: Преса України, 2005. – 160с.</w:t>
      </w: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10. Підприємницьке право: Навч. посіб. / Л.В. Ніколаєва, О.В. Старцев, П.М. Пальчук, Л.М. Іваненко. – К.: Істина, 2011. – 480 с.</w:t>
      </w: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11. Шевеленко С.Д. Підприємництво і підприємницька діяльність: Hавч. посібник / С.Д. Шевеленко, І.І. Федів. – Київ: Вища школа, 1997. – 224 с.</w:t>
      </w: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12. Кравченко С. Право участі, корпоративні права та підприємницька діяльність учасників товариств / С. Кравченко // Право України: Юридичний журнал. – 2007. – № 2. – С. 66-70. </w:t>
      </w: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 xml:space="preserve">13. Різник С.В. Безпосередня та опосередкована підприємницька діяльність, як способи реалізації людиною та громадянином конституційного права на підприємництво / С.В. Різник // Держава і право: збірник наукових праць. Юридичні і політичні науки. – 2008. – №  40. – С. 197-201. </w:t>
      </w: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14. Федотова І.О. Підприємницька діяльність в галузі митної справи: адаптація до світових стандартів / І.О. Федотова // Митна справа: науково-аналітичний журнал з питань митної справи та зовнішньоекономічної діяльності. – 2008. – № 2. – С. 9-14.</w:t>
      </w:r>
    </w:p>
    <w:p w:rsidR="00EC7BD4" w:rsidRPr="004B7B78" w:rsidRDefault="00EC7BD4" w:rsidP="0062095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15. Цигилик І. Підприємницька діяльність в аспекті економічної політики держави / І. Цигилик, Т. Паневник // Економіка. Фінанси. Право: проблемні питання, коментарі та поради: інформаційно-аналітичний бюлетень. – 2001. – № 1. – С. 5-7.</w:t>
      </w:r>
    </w:p>
    <w:p w:rsidR="00EC7BD4" w:rsidRPr="004B7B78" w:rsidRDefault="00EC7BD4" w:rsidP="00335DAC">
      <w:pPr>
        <w:spacing w:after="0" w:line="240" w:lineRule="auto"/>
        <w:ind w:firstLine="709"/>
        <w:jc w:val="both"/>
        <w:rPr>
          <w:rFonts w:ascii="Times New Roman" w:hAnsi="Times New Roman"/>
          <w:sz w:val="28"/>
          <w:szCs w:val="28"/>
          <w:lang w:val="uk-UA"/>
        </w:rPr>
      </w:pPr>
    </w:p>
    <w:p w:rsidR="00EC7BD4" w:rsidRPr="004B7B78" w:rsidRDefault="00EC7BD4" w:rsidP="0033471D">
      <w:pPr>
        <w:pStyle w:val="a6"/>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Тема 3. ФІЗИЧНІ ОСОБИ-ПІДПРИЄМЦІ ЯК СУБ’ЄКТИ ПІДРИЄМНИЦЬКОЇ ДІЯЛЬНОСТІ</w:t>
      </w:r>
    </w:p>
    <w:p w:rsidR="00EC7BD4" w:rsidRPr="004B7B78" w:rsidRDefault="00EC7BD4" w:rsidP="0033471D">
      <w:pPr>
        <w:pStyle w:val="a6"/>
        <w:jc w:val="both"/>
        <w:rPr>
          <w:rFonts w:ascii="Times New Roman" w:hAnsi="Times New Roman" w:cs="Times New Roman"/>
          <w:sz w:val="28"/>
          <w:szCs w:val="28"/>
          <w:lang w:val="uk-UA"/>
        </w:rPr>
      </w:pPr>
    </w:p>
    <w:p w:rsidR="00EC7BD4" w:rsidRPr="004B7B78" w:rsidRDefault="00EC7BD4" w:rsidP="00AF51E5">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Ознаки фізичних осіб-підприємців як суб’єктів підприємницької діяльності.</w:t>
      </w:r>
    </w:p>
    <w:p w:rsidR="00EC7BD4" w:rsidRPr="004B7B78" w:rsidRDefault="00EC7BD4" w:rsidP="00AF51E5">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Вимоги до фізичної особи, що має намір стати підприємцем.</w:t>
      </w:r>
    </w:p>
    <w:p w:rsidR="00EC7BD4" w:rsidRPr="004B7B78" w:rsidRDefault="00EC7BD4" w:rsidP="00AF51E5">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Документи, що подаються для реєстрації фізичних осіб як суб’єктів підприємницької діяльності.</w:t>
      </w:r>
    </w:p>
    <w:p w:rsidR="00EC7BD4" w:rsidRPr="004B7B78" w:rsidRDefault="00EC7BD4" w:rsidP="00AF51E5">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Порядок державної реєстрації фізичної особи-підприємця.</w:t>
      </w:r>
    </w:p>
    <w:p w:rsidR="00EC7BD4" w:rsidRPr="004B7B78" w:rsidRDefault="00EC7BD4" w:rsidP="00AF51E5">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Державна реєстрація припинення фізичної особи-підприємця.</w:t>
      </w:r>
    </w:p>
    <w:p w:rsidR="00EC7BD4" w:rsidRPr="004B7B78" w:rsidRDefault="00EC7BD4" w:rsidP="00AF51E5">
      <w:pPr>
        <w:pStyle w:val="a6"/>
        <w:spacing w:line="360" w:lineRule="auto"/>
        <w:ind w:firstLine="709"/>
        <w:jc w:val="both"/>
        <w:rPr>
          <w:rFonts w:ascii="Times New Roman" w:hAnsi="Times New Roman" w:cs="Times New Roman"/>
          <w:sz w:val="28"/>
          <w:szCs w:val="28"/>
          <w:lang w:val="uk-UA"/>
        </w:rPr>
      </w:pPr>
    </w:p>
    <w:p w:rsidR="00EC7BD4" w:rsidRPr="004B7B78" w:rsidRDefault="00EC7BD4" w:rsidP="00AF51E5">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3.1. Ознаки фізичних осіб-підприємців як суб’єктів підприємницької діяльності</w:t>
      </w:r>
    </w:p>
    <w:p w:rsidR="00EC7BD4" w:rsidRPr="004B7B78" w:rsidRDefault="00EC7BD4" w:rsidP="00AF51E5">
      <w:pPr>
        <w:pStyle w:val="a6"/>
        <w:spacing w:line="360" w:lineRule="auto"/>
        <w:jc w:val="center"/>
        <w:rPr>
          <w:rFonts w:ascii="Times New Roman" w:hAnsi="Times New Roman" w:cs="Times New Roman"/>
          <w:b/>
          <w:sz w:val="28"/>
          <w:szCs w:val="28"/>
          <w:lang w:val="uk-UA"/>
        </w:rPr>
      </w:pPr>
    </w:p>
    <w:p w:rsidR="00EC7BD4" w:rsidRPr="004B7B78" w:rsidRDefault="00EC7BD4" w:rsidP="00AF51E5">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Регулюванню діяльності фізичної особи-підприємця присвячена глава 5 ЦК України, яка має назву «Фізична особа-підприємець» та глава 13 ГК України «Громадянин як суб’єкт господарювання. Особливості статусу інших суб’єктів господарювання».</w:t>
      </w:r>
    </w:p>
    <w:p w:rsidR="00EC7BD4" w:rsidRPr="004B7B78" w:rsidRDefault="00EC7BD4" w:rsidP="00AF51E5">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 xml:space="preserve">Здійснення підприємницької діяльності </w:t>
      </w:r>
      <w:r w:rsidRPr="00D054C4">
        <w:rPr>
          <w:rFonts w:ascii="Times New Roman" w:hAnsi="Times New Roman"/>
          <w:i/>
          <w:sz w:val="28"/>
          <w:szCs w:val="28"/>
          <w:lang w:val="uk-UA"/>
        </w:rPr>
        <w:t>фізичними особами без створення юридичної особи</w:t>
      </w:r>
      <w:r w:rsidRPr="004B7B78">
        <w:rPr>
          <w:rFonts w:ascii="Times New Roman" w:hAnsi="Times New Roman"/>
          <w:sz w:val="28"/>
          <w:szCs w:val="28"/>
          <w:lang w:val="uk-UA"/>
        </w:rPr>
        <w:t xml:space="preserve"> є найпростішою формою підприємництва, що здійснюється від свого імені, на свій ризик громадянами, які відповідають всім майном, що належить їм на праві приватної власності, за своїми зобов’язаннями у сфері підприємництва (за винятком майна, на яке відповідно до закону не може бути звернене стягнення). Вимоги кредиторів фізичної особи-суб</w:t>
      </w:r>
      <w:r w:rsidRPr="004B7B78">
        <w:rPr>
          <w:rFonts w:ascii="Times New Roman" w:hAnsi="Times New Roman"/>
          <w:sz w:val="28"/>
          <w:szCs w:val="28"/>
        </w:rPr>
        <w:t>’</w:t>
      </w:r>
      <w:r w:rsidRPr="004B7B78">
        <w:rPr>
          <w:rFonts w:ascii="Times New Roman" w:hAnsi="Times New Roman"/>
          <w:sz w:val="28"/>
          <w:szCs w:val="28"/>
          <w:lang w:val="uk-UA"/>
        </w:rPr>
        <w:t>єкта підприємництва задовольняються за рахунок належного їй майна, на яке може бути звернене стягнення. На відміну від інших форм підприємництва дана форма не припускає створення юридичної особи, об</w:t>
      </w:r>
      <w:r w:rsidRPr="004B7B78">
        <w:rPr>
          <w:rFonts w:ascii="Times New Roman" w:hAnsi="Times New Roman"/>
          <w:sz w:val="28"/>
          <w:szCs w:val="28"/>
        </w:rPr>
        <w:t>’</w:t>
      </w:r>
      <w:r w:rsidRPr="004B7B78">
        <w:rPr>
          <w:rFonts w:ascii="Times New Roman" w:hAnsi="Times New Roman"/>
          <w:sz w:val="28"/>
          <w:szCs w:val="28"/>
          <w:lang w:val="uk-UA"/>
        </w:rPr>
        <w:t>єднання майна і внесків осіб, а ґрунтується на приватному господарюванні.</w:t>
      </w:r>
    </w:p>
    <w:p w:rsidR="00EC7BD4" w:rsidRPr="004B7B78" w:rsidRDefault="00EC7BD4" w:rsidP="00AF51E5">
      <w:pPr>
        <w:pStyle w:val="3"/>
        <w:spacing w:after="0" w:line="360" w:lineRule="auto"/>
        <w:ind w:left="0" w:firstLine="709"/>
        <w:rPr>
          <w:rFonts w:ascii="Times New Roman" w:hAnsi="Times New Roman"/>
          <w:i/>
          <w:sz w:val="28"/>
          <w:szCs w:val="28"/>
        </w:rPr>
      </w:pPr>
      <w:r w:rsidRPr="004B7B78">
        <w:rPr>
          <w:rFonts w:ascii="Times New Roman" w:hAnsi="Times New Roman"/>
          <w:i/>
          <w:sz w:val="28"/>
          <w:szCs w:val="28"/>
        </w:rPr>
        <w:t>Перевагою даної організаційно-правової форми є:</w:t>
      </w:r>
    </w:p>
    <w:p w:rsidR="00EC7BD4" w:rsidRPr="004B7B78" w:rsidRDefault="00EC7BD4" w:rsidP="00405499">
      <w:pPr>
        <w:pStyle w:val="a8"/>
        <w:numPr>
          <w:ilvl w:val="0"/>
          <w:numId w:val="2"/>
        </w:numPr>
        <w:tabs>
          <w:tab w:val="left" w:pos="993"/>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можливість реєстрації підприємництва не тільки за основним, але і за тимчасовим місцем проживання громадянина;</w:t>
      </w:r>
    </w:p>
    <w:p w:rsidR="00EC7BD4" w:rsidRPr="004B7B78" w:rsidRDefault="00EC7BD4" w:rsidP="00405499">
      <w:pPr>
        <w:pStyle w:val="a8"/>
        <w:numPr>
          <w:ilvl w:val="0"/>
          <w:numId w:val="2"/>
        </w:numPr>
        <w:tabs>
          <w:tab w:val="left" w:pos="993"/>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можливість поєднання такої діяльності з іншими не забороненими чинним законодавством видами діяльності;</w:t>
      </w:r>
    </w:p>
    <w:p w:rsidR="00EC7BD4" w:rsidRPr="004B7B78" w:rsidRDefault="00EC7BD4" w:rsidP="00405499">
      <w:pPr>
        <w:pStyle w:val="a8"/>
        <w:numPr>
          <w:ilvl w:val="0"/>
          <w:numId w:val="2"/>
        </w:numPr>
        <w:tabs>
          <w:tab w:val="left" w:pos="993"/>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самостійне прийняття рішень щодо управління майном, виділеним для заняття підприємницькою діяльністю;</w:t>
      </w:r>
    </w:p>
    <w:p w:rsidR="00EC7BD4" w:rsidRPr="004B7B78" w:rsidRDefault="00EC7BD4" w:rsidP="00405499">
      <w:pPr>
        <w:pStyle w:val="a8"/>
        <w:numPr>
          <w:ilvl w:val="0"/>
          <w:numId w:val="2"/>
        </w:numPr>
        <w:tabs>
          <w:tab w:val="left" w:pos="993"/>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відсутність імперативів щодо формування тих чи інших майнових фондів;</w:t>
      </w:r>
    </w:p>
    <w:p w:rsidR="00EC7BD4" w:rsidRPr="004B7B78" w:rsidRDefault="00EC7BD4" w:rsidP="00405499">
      <w:pPr>
        <w:pStyle w:val="a8"/>
        <w:numPr>
          <w:ilvl w:val="0"/>
          <w:numId w:val="2"/>
        </w:numPr>
        <w:tabs>
          <w:tab w:val="left" w:pos="993"/>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можливість легкого вилучення прибутку та незв</w:t>
      </w:r>
      <w:r w:rsidRPr="004B7B78">
        <w:rPr>
          <w:rFonts w:ascii="Times New Roman" w:hAnsi="Times New Roman"/>
          <w:sz w:val="28"/>
          <w:szCs w:val="28"/>
        </w:rPr>
        <w:t>’</w:t>
      </w:r>
      <w:r w:rsidRPr="004B7B78">
        <w:rPr>
          <w:rFonts w:ascii="Times New Roman" w:hAnsi="Times New Roman"/>
          <w:sz w:val="28"/>
          <w:szCs w:val="28"/>
          <w:lang w:val="uk-UA"/>
        </w:rPr>
        <w:t>язаність такого вилучення з формальностями;</w:t>
      </w:r>
    </w:p>
    <w:p w:rsidR="00EC7BD4" w:rsidRPr="004B7B78" w:rsidRDefault="00EC7BD4" w:rsidP="00405499">
      <w:pPr>
        <w:pStyle w:val="a8"/>
        <w:numPr>
          <w:ilvl w:val="0"/>
          <w:numId w:val="2"/>
        </w:numPr>
        <w:tabs>
          <w:tab w:val="left" w:pos="993"/>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спрощений перелік необхідної документації та порядок її ведення;</w:t>
      </w:r>
    </w:p>
    <w:p w:rsidR="00EC7BD4" w:rsidRPr="004B7B78" w:rsidRDefault="00EC7BD4" w:rsidP="00405499">
      <w:pPr>
        <w:pStyle w:val="a8"/>
        <w:numPr>
          <w:ilvl w:val="0"/>
          <w:numId w:val="2"/>
        </w:numPr>
        <w:tabs>
          <w:tab w:val="left" w:pos="993"/>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можливість тимчасового призупинення обраної діяльності та наступного поновлення у вигідний для себе час;</w:t>
      </w:r>
    </w:p>
    <w:p w:rsidR="00EC7BD4" w:rsidRPr="004B7B78" w:rsidRDefault="00EC7BD4" w:rsidP="00405499">
      <w:pPr>
        <w:pStyle w:val="a8"/>
        <w:numPr>
          <w:ilvl w:val="0"/>
          <w:numId w:val="2"/>
        </w:numPr>
        <w:tabs>
          <w:tab w:val="left" w:pos="993"/>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спрощений (у порівнянні з юридичними особами) порядок повного припинення підприємництва;</w:t>
      </w:r>
    </w:p>
    <w:p w:rsidR="00EC7BD4" w:rsidRPr="004B7B78" w:rsidRDefault="00EC7BD4" w:rsidP="00405499">
      <w:pPr>
        <w:pStyle w:val="a8"/>
        <w:numPr>
          <w:ilvl w:val="0"/>
          <w:numId w:val="2"/>
        </w:numPr>
        <w:tabs>
          <w:tab w:val="left" w:pos="993"/>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мінімальний розмір грошових витрат громадянина при необхідності оплати реєстраційного збору, при одержанні ліцензій;</w:t>
      </w:r>
    </w:p>
    <w:p w:rsidR="00EC7BD4" w:rsidRPr="004B7B78" w:rsidRDefault="00EC7BD4" w:rsidP="00405499">
      <w:pPr>
        <w:pStyle w:val="a8"/>
        <w:numPr>
          <w:ilvl w:val="0"/>
          <w:numId w:val="2"/>
        </w:numPr>
        <w:tabs>
          <w:tab w:val="left" w:pos="993"/>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спрощений порядок бухгалтерського обліку та звітності, в тому числі податкової;</w:t>
      </w:r>
    </w:p>
    <w:p w:rsidR="00EC7BD4" w:rsidRPr="004B7B78" w:rsidRDefault="00EC7BD4" w:rsidP="00405499">
      <w:pPr>
        <w:pStyle w:val="a8"/>
        <w:numPr>
          <w:ilvl w:val="0"/>
          <w:numId w:val="2"/>
        </w:numPr>
        <w:tabs>
          <w:tab w:val="left" w:pos="993"/>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спрощений порядок оподаткування;</w:t>
      </w:r>
    </w:p>
    <w:p w:rsidR="00EC7BD4" w:rsidRPr="004B7B78" w:rsidRDefault="00EC7BD4" w:rsidP="00405499">
      <w:pPr>
        <w:pStyle w:val="a8"/>
        <w:numPr>
          <w:ilvl w:val="0"/>
          <w:numId w:val="2"/>
        </w:numPr>
        <w:tabs>
          <w:tab w:val="left" w:pos="993"/>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можливість більш легко пристосовуватись до змін тенденцій на ринку</w:t>
      </w:r>
      <w:r w:rsidRPr="004B7B78">
        <w:rPr>
          <w:rFonts w:ascii="Times New Roman" w:hAnsi="Times New Roman"/>
          <w:sz w:val="28"/>
          <w:szCs w:val="28"/>
        </w:rPr>
        <w:t xml:space="preserve"> – </w:t>
      </w:r>
      <w:r w:rsidRPr="004B7B78">
        <w:rPr>
          <w:rFonts w:ascii="Times New Roman" w:hAnsi="Times New Roman"/>
          <w:sz w:val="28"/>
          <w:szCs w:val="28"/>
          <w:lang w:val="uk-UA"/>
        </w:rPr>
        <w:t>попиту на ті чи інші товари;</w:t>
      </w:r>
    </w:p>
    <w:p w:rsidR="00EC7BD4" w:rsidRPr="004B7B78" w:rsidRDefault="00EC7BD4" w:rsidP="00405499">
      <w:pPr>
        <w:pStyle w:val="a8"/>
        <w:numPr>
          <w:ilvl w:val="0"/>
          <w:numId w:val="2"/>
        </w:numPr>
        <w:tabs>
          <w:tab w:val="left" w:pos="993"/>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немає жорсткої залежності від механізму ціноутворення, характерного для комерційних структур.</w:t>
      </w:r>
    </w:p>
    <w:p w:rsidR="00EC7BD4" w:rsidRPr="004B7B78" w:rsidRDefault="00EC7BD4" w:rsidP="00AF51E5">
      <w:pPr>
        <w:spacing w:after="0" w:line="360" w:lineRule="auto"/>
        <w:ind w:firstLine="709"/>
        <w:jc w:val="both"/>
        <w:rPr>
          <w:rFonts w:ascii="Times New Roman" w:hAnsi="Times New Roman"/>
          <w:i/>
          <w:sz w:val="28"/>
          <w:szCs w:val="28"/>
        </w:rPr>
      </w:pPr>
      <w:r w:rsidRPr="004B7B78">
        <w:rPr>
          <w:rFonts w:ascii="Times New Roman" w:hAnsi="Times New Roman"/>
          <w:i/>
          <w:sz w:val="28"/>
          <w:szCs w:val="28"/>
          <w:lang w:val="uk-UA"/>
        </w:rPr>
        <w:t>Недоліками підприємництва без утворення юридичної особи є:</w:t>
      </w:r>
    </w:p>
    <w:p w:rsidR="00EC7BD4" w:rsidRPr="004B7B78" w:rsidRDefault="00EC7BD4" w:rsidP="00AF51E5">
      <w:pPr>
        <w:spacing w:after="0" w:line="360" w:lineRule="auto"/>
        <w:ind w:firstLine="709"/>
        <w:jc w:val="both"/>
        <w:rPr>
          <w:rFonts w:ascii="Times New Roman" w:hAnsi="Times New Roman"/>
          <w:sz w:val="28"/>
          <w:szCs w:val="28"/>
        </w:rPr>
      </w:pPr>
      <w:r w:rsidRPr="004B7B78">
        <w:rPr>
          <w:rFonts w:ascii="Times New Roman" w:hAnsi="Times New Roman"/>
          <w:sz w:val="28"/>
          <w:szCs w:val="28"/>
          <w:lang w:val="uk-UA"/>
        </w:rPr>
        <w:t>– обов’язок фізичної особи відповідати по зобов</w:t>
      </w:r>
      <w:r w:rsidRPr="004B7B78">
        <w:rPr>
          <w:rFonts w:ascii="Times New Roman" w:hAnsi="Times New Roman"/>
          <w:sz w:val="28"/>
          <w:szCs w:val="28"/>
        </w:rPr>
        <w:t>’</w:t>
      </w:r>
      <w:r w:rsidRPr="004B7B78">
        <w:rPr>
          <w:rFonts w:ascii="Times New Roman" w:hAnsi="Times New Roman"/>
          <w:sz w:val="28"/>
          <w:szCs w:val="28"/>
          <w:lang w:val="uk-UA"/>
        </w:rPr>
        <w:t>язаннях, що виникли у процесі його діяльності як підприємця, усім своїм майном. При цьому</w:t>
      </w:r>
      <w:r>
        <w:rPr>
          <w:rFonts w:ascii="Times New Roman" w:hAnsi="Times New Roman"/>
          <w:sz w:val="28"/>
          <w:szCs w:val="28"/>
          <w:lang w:val="uk-UA"/>
        </w:rPr>
        <w:t>,</w:t>
      </w:r>
      <w:r w:rsidRPr="004B7B78">
        <w:rPr>
          <w:rFonts w:ascii="Times New Roman" w:hAnsi="Times New Roman"/>
          <w:sz w:val="28"/>
          <w:szCs w:val="28"/>
          <w:lang w:val="uk-UA"/>
        </w:rPr>
        <w:t xml:space="preserve"> межі такої майнової відповідальності поширюються, як правило, на все майно, що належить громадянину на праві приватної власності. Зазначена обставина обумовлює високий ступінь майнового та інших ризиків даної організаційно-правової форми; </w:t>
      </w:r>
    </w:p>
    <w:p w:rsidR="00EC7BD4" w:rsidRPr="004B7B78" w:rsidRDefault="00EC7BD4" w:rsidP="00AF51E5">
      <w:pPr>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законодавчі обмеження стосовно предмета передбачуваної підприємницької діяльності (деякі з них можливо здійснювати тільки шляхом утворення юридичної особи, причому певних організаційно-правових форм</w:t>
      </w:r>
      <w:r>
        <w:rPr>
          <w:rFonts w:ascii="Times New Roman" w:hAnsi="Times New Roman"/>
          <w:sz w:val="28"/>
          <w:szCs w:val="28"/>
          <w:lang w:val="uk-UA"/>
        </w:rPr>
        <w:t>)</w:t>
      </w:r>
      <w:r w:rsidRPr="004B7B78">
        <w:rPr>
          <w:rFonts w:ascii="Times New Roman" w:hAnsi="Times New Roman"/>
          <w:sz w:val="28"/>
          <w:szCs w:val="28"/>
          <w:lang w:val="uk-UA"/>
        </w:rPr>
        <w:t xml:space="preserve">; </w:t>
      </w:r>
    </w:p>
    <w:p w:rsidR="00EC7BD4" w:rsidRPr="004B7B78" w:rsidRDefault="00EC7BD4" w:rsidP="00AF51E5">
      <w:pPr>
        <w:spacing w:after="0" w:line="360" w:lineRule="auto"/>
        <w:ind w:firstLine="709"/>
        <w:jc w:val="both"/>
        <w:rPr>
          <w:rFonts w:ascii="Times New Roman" w:hAnsi="Times New Roman"/>
          <w:i/>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обмеження, обумовлені нездатністю громадянина здійснювати максимально широкий спектр бажаних видів діяльності, наявністю професійних, освітніх і матеріальних можливостей підприємця.</w:t>
      </w:r>
    </w:p>
    <w:p w:rsidR="00EC7BD4" w:rsidRPr="004B7B78" w:rsidRDefault="00EC7BD4" w:rsidP="00AF51E5">
      <w:pPr>
        <w:pStyle w:val="a6"/>
        <w:spacing w:line="360" w:lineRule="auto"/>
        <w:ind w:firstLine="709"/>
        <w:jc w:val="both"/>
        <w:rPr>
          <w:rFonts w:ascii="Times New Roman" w:hAnsi="Times New Roman" w:cs="Times New Roman"/>
          <w:sz w:val="28"/>
          <w:szCs w:val="28"/>
          <w:lang w:val="uk-UA"/>
        </w:rPr>
      </w:pPr>
    </w:p>
    <w:p w:rsidR="00EC7BD4" w:rsidRPr="004B7B78" w:rsidRDefault="00EC7BD4" w:rsidP="00AF51E5">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3.2. Вимоги до фізичної особи, що має намір стати підприємцем</w:t>
      </w:r>
    </w:p>
    <w:p w:rsidR="00EC7BD4" w:rsidRPr="004B7B78" w:rsidRDefault="00EC7BD4" w:rsidP="00AF51E5">
      <w:pPr>
        <w:pStyle w:val="a6"/>
        <w:spacing w:line="360" w:lineRule="auto"/>
        <w:ind w:firstLine="709"/>
        <w:jc w:val="both"/>
        <w:rPr>
          <w:rFonts w:ascii="Times New Roman" w:hAnsi="Times New Roman" w:cs="Times New Roman"/>
          <w:sz w:val="28"/>
          <w:szCs w:val="28"/>
          <w:lang w:val="uk-UA"/>
        </w:rPr>
      </w:pPr>
    </w:p>
    <w:p w:rsidR="00EC7BD4" w:rsidRPr="004B7B78" w:rsidRDefault="00EC7BD4" w:rsidP="00AF51E5">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Обов’язковою вимогою для індивідуальних підприємців є державна реєстрація. Внаслідок цього вони набувають статусу суб’єктів підприємництва. Якщо громадянин не пройшов реєстрацію, хоча фактично займається підприємницькою діяльністю, він не набуває вказаного статусу. Закон пов’язує виникнення останнього не з фактичним заняттям підприємництвом, а з державною реєстрацією як суб’єкта підприємництва.</w:t>
      </w:r>
    </w:p>
    <w:p w:rsidR="00EC7BD4" w:rsidRPr="004B7B78" w:rsidRDefault="00EC7BD4" w:rsidP="00AF51E5">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Статтею 50 ЦК України передбачено, що право на здійснення підприємницької діяльності, яку не заборонено законом, має фізична особа з повною цивільною дієздатністю. Отже, не можуть бути такими суб</w:t>
      </w:r>
      <w:r w:rsidRPr="004B7B78">
        <w:rPr>
          <w:rFonts w:ascii="Times New Roman" w:hAnsi="Times New Roman"/>
          <w:sz w:val="28"/>
          <w:szCs w:val="28"/>
        </w:rPr>
        <w:t>’</w:t>
      </w:r>
      <w:r w:rsidRPr="004B7B78">
        <w:rPr>
          <w:rFonts w:ascii="Times New Roman" w:hAnsi="Times New Roman"/>
          <w:sz w:val="28"/>
          <w:szCs w:val="28"/>
          <w:lang w:val="uk-UA"/>
        </w:rPr>
        <w:t>єктами особи, визнані у встановленому порядку недієздатними або обмежено дієздатними. Це зумовлено необхідністю вчинення юридично</w:t>
      </w:r>
      <w:r w:rsidRPr="004B7B78">
        <w:rPr>
          <w:rFonts w:ascii="Times New Roman" w:hAnsi="Times New Roman"/>
          <w:sz w:val="28"/>
          <w:szCs w:val="28"/>
        </w:rPr>
        <w:t xml:space="preserve"> </w:t>
      </w:r>
      <w:r w:rsidRPr="004B7B78">
        <w:rPr>
          <w:rFonts w:ascii="Times New Roman" w:hAnsi="Times New Roman"/>
          <w:sz w:val="28"/>
          <w:szCs w:val="28"/>
          <w:lang w:val="uk-UA"/>
        </w:rPr>
        <w:t>значимих дій та можливістю нести відповідальність у передбачених законом чи договором випадках. Правоздатність суб</w:t>
      </w:r>
      <w:r w:rsidRPr="004B7B78">
        <w:rPr>
          <w:rFonts w:ascii="Times New Roman" w:hAnsi="Times New Roman"/>
          <w:sz w:val="28"/>
          <w:szCs w:val="28"/>
        </w:rPr>
        <w:t>’</w:t>
      </w:r>
      <w:r w:rsidRPr="004B7B78">
        <w:rPr>
          <w:rFonts w:ascii="Times New Roman" w:hAnsi="Times New Roman"/>
          <w:sz w:val="28"/>
          <w:szCs w:val="28"/>
          <w:lang w:val="uk-UA"/>
        </w:rPr>
        <w:t xml:space="preserve">єкта </w:t>
      </w:r>
      <w:r>
        <w:rPr>
          <w:rFonts w:ascii="Times New Roman" w:hAnsi="Times New Roman"/>
          <w:sz w:val="28"/>
          <w:szCs w:val="28"/>
          <w:lang w:val="uk-UA"/>
        </w:rPr>
        <w:t xml:space="preserve">господарювання </w:t>
      </w:r>
      <w:r w:rsidRPr="004B7B78">
        <w:rPr>
          <w:rFonts w:ascii="Times New Roman" w:hAnsi="Times New Roman"/>
          <w:sz w:val="28"/>
          <w:szCs w:val="28"/>
          <w:lang w:val="uk-UA"/>
        </w:rPr>
        <w:t xml:space="preserve">може бути </w:t>
      </w:r>
      <w:r w:rsidRPr="004B7B78">
        <w:rPr>
          <w:rFonts w:ascii="Times New Roman" w:hAnsi="Times New Roman"/>
          <w:i/>
          <w:sz w:val="28"/>
          <w:szCs w:val="28"/>
          <w:lang w:val="uk-UA"/>
        </w:rPr>
        <w:t>загальною та спеціальною</w:t>
      </w:r>
      <w:r w:rsidRPr="004B7B78">
        <w:rPr>
          <w:rFonts w:ascii="Times New Roman" w:hAnsi="Times New Roman"/>
          <w:sz w:val="28"/>
          <w:szCs w:val="28"/>
          <w:lang w:val="uk-UA"/>
        </w:rPr>
        <w:t>. Загальна правоздатність є передумовою для здійснення будь-яких видів діяльності та набуття будь-яких не заборонених законом прав. Спеціальна правоздатність дає можливість здійснювати лише такі види діяльності, які відповідають предмету діяльності даного конкретного суб’єкта.</w:t>
      </w:r>
    </w:p>
    <w:p w:rsidR="00EC7BD4" w:rsidRPr="004B7B78" w:rsidRDefault="00EC7BD4" w:rsidP="00AF51E5">
      <w:pPr>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Для реалізації права на підприємницьку діяльність слід дотримуватися встановлених законом обмежень:</w:t>
      </w:r>
    </w:p>
    <w:p w:rsidR="00EC7BD4" w:rsidRPr="004B7B78" w:rsidRDefault="00EC7BD4" w:rsidP="00AF51E5">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rPr>
        <w:t>–</w:t>
      </w:r>
      <w:r w:rsidRPr="004B7B78">
        <w:rPr>
          <w:rFonts w:ascii="Times New Roman" w:hAnsi="Times New Roman"/>
          <w:sz w:val="28"/>
          <w:szCs w:val="28"/>
          <w:lang w:val="uk-UA"/>
        </w:rPr>
        <w:t xml:space="preserve"> пов</w:t>
      </w:r>
      <w:r w:rsidRPr="004B7B78">
        <w:rPr>
          <w:rFonts w:ascii="Times New Roman" w:hAnsi="Times New Roman"/>
          <w:sz w:val="28"/>
          <w:szCs w:val="28"/>
        </w:rPr>
        <w:t>’</w:t>
      </w:r>
      <w:r w:rsidRPr="004B7B78">
        <w:rPr>
          <w:rFonts w:ascii="Times New Roman" w:hAnsi="Times New Roman"/>
          <w:sz w:val="28"/>
          <w:szCs w:val="28"/>
          <w:lang w:val="uk-UA"/>
        </w:rPr>
        <w:t>язаних із монополією держави на ту чи іншу діяльність;</w:t>
      </w:r>
    </w:p>
    <w:p w:rsidR="00EC7BD4" w:rsidRPr="004B7B78" w:rsidRDefault="00EC7BD4" w:rsidP="00AF51E5">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rPr>
        <w:t>–</w:t>
      </w:r>
      <w:r w:rsidRPr="004B7B78">
        <w:rPr>
          <w:rFonts w:ascii="Times New Roman" w:hAnsi="Times New Roman"/>
          <w:sz w:val="28"/>
          <w:szCs w:val="28"/>
          <w:lang w:val="uk-UA"/>
        </w:rPr>
        <w:t xml:space="preserve"> пов</w:t>
      </w:r>
      <w:r w:rsidRPr="004B7B78">
        <w:rPr>
          <w:rFonts w:ascii="Times New Roman" w:hAnsi="Times New Roman"/>
          <w:sz w:val="28"/>
          <w:szCs w:val="28"/>
        </w:rPr>
        <w:t>’</w:t>
      </w:r>
      <w:r w:rsidRPr="004B7B78">
        <w:rPr>
          <w:rFonts w:ascii="Times New Roman" w:hAnsi="Times New Roman"/>
          <w:sz w:val="28"/>
          <w:szCs w:val="28"/>
          <w:lang w:val="uk-UA"/>
        </w:rPr>
        <w:t>язаних із спеціальними вимогами щодо суб’єкта;</w:t>
      </w:r>
    </w:p>
    <w:p w:rsidR="00EC7BD4" w:rsidRPr="004B7B78" w:rsidRDefault="00EC7BD4" w:rsidP="00AF51E5">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пов’язаних із спеціальним правовим статусом особи (не допускається заняття підприємницькою діяльністю наступних категорій громадян: військовослужбовців, службових осіб органів прокуратури, суду, державної безпеки, внутрішніх справ, господарського суду, державного нотаріату, а також органів державної влади і управління, які покликані здійснювати контроль за діяльністю підприємств. Ці положення закріплено спеціальним законодавством України, що регулює той чи інший напрям діяльності державних органів та їх посадових осіб: Закони України «Про державну службу», «Про міліцію», «Про прокуратуру» та ін.);</w:t>
      </w:r>
    </w:p>
    <w:p w:rsidR="00EC7BD4" w:rsidRPr="004B7B78" w:rsidRDefault="00EC7BD4" w:rsidP="00AF51E5">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пов’язаних із часовими обмеженнями судом, як спеціальної міри захисту суспільства від рецидиву скоєння обмеженими у цьому праві особами правопорушень (особи, яким суд заборонив займатись певною діяльністю, не можуть бути зареєстровані як підприємці з правом здійснення такого виду діяльності, стосовно якого і встановлена заборона до закінчення строку, винесеного вироком суду. Таке обмеження не може бути більше </w:t>
      </w:r>
      <w:r>
        <w:rPr>
          <w:rFonts w:ascii="Times New Roman" w:hAnsi="Times New Roman"/>
          <w:sz w:val="28"/>
          <w:szCs w:val="28"/>
          <w:lang w:val="uk-UA"/>
        </w:rPr>
        <w:t xml:space="preserve">застосоване </w:t>
      </w:r>
      <w:r>
        <w:rPr>
          <w:rFonts w:ascii="Times New Roman" w:hAnsi="Times New Roman"/>
          <w:sz w:val="28"/>
          <w:szCs w:val="28"/>
          <w:lang w:val="uk-UA"/>
        </w:rPr>
        <w:lastRenderedPageBreak/>
        <w:t xml:space="preserve">терміном більше, ніж на </w:t>
      </w:r>
      <w:r w:rsidRPr="004B7B78">
        <w:rPr>
          <w:rFonts w:ascii="Times New Roman" w:hAnsi="Times New Roman"/>
          <w:sz w:val="28"/>
          <w:szCs w:val="28"/>
          <w:lang w:val="uk-UA"/>
        </w:rPr>
        <w:t>5 років. Обмеження виду діяльності, що прямо вказана вироком суду, не забороняє займатись іншим видом діяльності).</w:t>
      </w:r>
    </w:p>
    <w:p w:rsidR="00EC7BD4" w:rsidRPr="004B7B78" w:rsidRDefault="00EC7BD4" w:rsidP="00AF51E5">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Визначальним для виникнення підприємницької правосуб’єктності є суб’єктивний намір займатись підприємництвом та реальні дії, що направлені на реалізацію підприємницької правоздатності (чи по усуненню причин, що стають на перешкоді для цього) в активній чи пасивній поведінці. До </w:t>
      </w:r>
      <w:r w:rsidRPr="004B7B78">
        <w:rPr>
          <w:rFonts w:ascii="Times New Roman" w:hAnsi="Times New Roman"/>
          <w:i/>
          <w:sz w:val="28"/>
          <w:szCs w:val="28"/>
          <w:lang w:val="uk-UA"/>
        </w:rPr>
        <w:t>активних</w:t>
      </w:r>
      <w:r w:rsidRPr="004B7B78">
        <w:rPr>
          <w:rFonts w:ascii="Times New Roman" w:hAnsi="Times New Roman"/>
          <w:b/>
          <w:sz w:val="28"/>
          <w:szCs w:val="28"/>
          <w:lang w:val="uk-UA"/>
        </w:rPr>
        <w:t xml:space="preserve"> </w:t>
      </w:r>
      <w:r w:rsidRPr="004B7B78">
        <w:rPr>
          <w:rFonts w:ascii="Times New Roman" w:hAnsi="Times New Roman"/>
          <w:i/>
          <w:sz w:val="28"/>
          <w:szCs w:val="28"/>
          <w:lang w:val="uk-UA"/>
        </w:rPr>
        <w:t>дій відноситься</w:t>
      </w:r>
      <w:r w:rsidRPr="004B7B78">
        <w:rPr>
          <w:rFonts w:ascii="Times New Roman" w:hAnsi="Times New Roman"/>
          <w:sz w:val="28"/>
          <w:szCs w:val="28"/>
          <w:lang w:val="uk-UA"/>
        </w:rPr>
        <w:t xml:space="preserve"> добровільне залишення особою державної служби та статусу державного службовця, клопотання про дострокове погашення судимості, мобілізац</w:t>
      </w:r>
      <w:r>
        <w:rPr>
          <w:rFonts w:ascii="Times New Roman" w:hAnsi="Times New Roman"/>
          <w:sz w:val="28"/>
          <w:szCs w:val="28"/>
          <w:lang w:val="uk-UA"/>
        </w:rPr>
        <w:t>ія свого майна, розробка бізнес-</w:t>
      </w:r>
      <w:r w:rsidRPr="004B7B78">
        <w:rPr>
          <w:rFonts w:ascii="Times New Roman" w:hAnsi="Times New Roman"/>
          <w:sz w:val="28"/>
          <w:szCs w:val="28"/>
          <w:lang w:val="uk-UA"/>
        </w:rPr>
        <w:t>плану</w:t>
      </w:r>
      <w:r>
        <w:rPr>
          <w:rFonts w:ascii="Times New Roman" w:hAnsi="Times New Roman"/>
          <w:sz w:val="28"/>
          <w:szCs w:val="28"/>
          <w:lang w:val="uk-UA"/>
        </w:rPr>
        <w:t xml:space="preserve"> тощо</w:t>
      </w:r>
      <w:r w:rsidRPr="004B7B78">
        <w:rPr>
          <w:rFonts w:ascii="Times New Roman" w:hAnsi="Times New Roman"/>
          <w:sz w:val="28"/>
          <w:szCs w:val="28"/>
          <w:lang w:val="uk-UA"/>
        </w:rPr>
        <w:t xml:space="preserve">. </w:t>
      </w:r>
      <w:r w:rsidRPr="004B7B78">
        <w:rPr>
          <w:rFonts w:ascii="Times New Roman" w:hAnsi="Times New Roman"/>
          <w:i/>
          <w:sz w:val="28"/>
          <w:szCs w:val="28"/>
          <w:lang w:val="uk-UA"/>
        </w:rPr>
        <w:t>До пасивних</w:t>
      </w:r>
      <w:r w:rsidRPr="004B7B78">
        <w:rPr>
          <w:rFonts w:ascii="Times New Roman" w:hAnsi="Times New Roman"/>
          <w:sz w:val="28"/>
          <w:szCs w:val="28"/>
          <w:lang w:val="uk-UA"/>
        </w:rPr>
        <w:t xml:space="preserve"> – вичікування перебігу встановлених судом чи законом строків, заборони чи обмеження на зайняття підприємництвом.</w:t>
      </w:r>
    </w:p>
    <w:p w:rsidR="00EC7BD4" w:rsidRPr="004B7B78" w:rsidRDefault="00EC7BD4" w:rsidP="00AF51E5">
      <w:pPr>
        <w:pStyle w:val="a6"/>
        <w:spacing w:line="360" w:lineRule="auto"/>
        <w:ind w:firstLine="709"/>
        <w:jc w:val="both"/>
        <w:rPr>
          <w:rFonts w:ascii="Times New Roman" w:hAnsi="Times New Roman" w:cs="Times New Roman"/>
          <w:sz w:val="28"/>
          <w:szCs w:val="28"/>
          <w:lang w:val="uk-UA"/>
        </w:rPr>
      </w:pPr>
    </w:p>
    <w:p w:rsidR="00EC7BD4" w:rsidRPr="004B7B78" w:rsidRDefault="00EC7BD4" w:rsidP="00F97FA3">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3.3. Документи, що подаються для реєстрації фізичних осіб як суб’єктів підприємницької діяльності</w:t>
      </w:r>
    </w:p>
    <w:p w:rsidR="00EC7BD4" w:rsidRPr="004B7B78" w:rsidRDefault="00EC7BD4" w:rsidP="00AF51E5">
      <w:pPr>
        <w:pStyle w:val="a6"/>
        <w:spacing w:line="360" w:lineRule="auto"/>
        <w:ind w:firstLine="709"/>
        <w:jc w:val="both"/>
        <w:rPr>
          <w:rFonts w:ascii="Times New Roman" w:hAnsi="Times New Roman" w:cs="Times New Roman"/>
          <w:sz w:val="28"/>
          <w:szCs w:val="28"/>
          <w:lang w:val="uk-UA"/>
        </w:rPr>
      </w:pPr>
    </w:p>
    <w:p w:rsidR="00EC7BD4" w:rsidRPr="004B7B78" w:rsidRDefault="00EC7BD4" w:rsidP="00F97FA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Відповідно до Закону України від 15 травня 2003 року «Про державну реєстрацію юридичних осіб та фізичних осіб-підприємців» для проведення державної реєстрації </w:t>
      </w:r>
      <w:r w:rsidRPr="004B7B78">
        <w:rPr>
          <w:rFonts w:ascii="Times New Roman" w:hAnsi="Times New Roman" w:cs="Times New Roman"/>
          <w:i/>
          <w:sz w:val="28"/>
          <w:szCs w:val="28"/>
          <w:lang w:val="uk-UA"/>
        </w:rPr>
        <w:t xml:space="preserve">фізична особа, яка має намір стати підприємцем та має реєстраційний номер облікової картки платника податків, або уповноважена нею особа повинна подати </w:t>
      </w:r>
      <w:r w:rsidRPr="004B7B78">
        <w:rPr>
          <w:rFonts w:ascii="Times New Roman" w:hAnsi="Times New Roman" w:cs="Times New Roman"/>
          <w:sz w:val="28"/>
          <w:szCs w:val="28"/>
          <w:lang w:val="uk-UA"/>
        </w:rPr>
        <w:t xml:space="preserve">особисто (надіслати поштовим відправленням з описом вкладення або в разі подання електронних документів подати опис, що містить відомості про надіслані електронні документи, в електронній формі) або через уповноважену особу державному реєстратору за місцем проживання такі документи: заповнену реєстраційну картку на проведення державної реєстрації фізичної особи-підприємця; копію документа, що засвідчує реєстрацію у Державному реєстрі фізичних осіб-платників податків; документ, що підтверджує внесення реєстраційного збору за проведення державної реєстрації фізичної особи-підприємця; нотаріально посвідчену письмову згоду батьків (усиновлювачів) або піклувальника, або органу опіки та піклування, </w:t>
      </w:r>
      <w:r w:rsidRPr="004B7B78">
        <w:rPr>
          <w:rFonts w:ascii="Times New Roman" w:hAnsi="Times New Roman" w:cs="Times New Roman"/>
          <w:sz w:val="28"/>
          <w:szCs w:val="28"/>
          <w:lang w:val="uk-UA"/>
        </w:rPr>
        <w:lastRenderedPageBreak/>
        <w:t xml:space="preserve">якщо заявником є фізична особа, яка досягла шістнадцяти років і має бажання займатися підприємницькою діяльністю. </w:t>
      </w:r>
    </w:p>
    <w:p w:rsidR="00EC7BD4" w:rsidRPr="004B7B78" w:rsidRDefault="00EC7BD4" w:rsidP="00F97FA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У разі подання електронних документів нотаріально посвідчена письмова згода батьків (усиновлювачів) або піклувальника, або органу опіки та піклування, якщо заявником є фізична особа, яка досягла шістнадцяти років і має бажання провадити підприємницьку діяльність, надсилається державному реєстратору поштовим відправленням. При цьому державному реєстратору електронним документом надсилаються відомості про реквізити поштового відправлення та подається опис, що містить відомості про надіслані електронні документи, в електронній формі. </w:t>
      </w:r>
    </w:p>
    <w:p w:rsidR="00EC7BD4" w:rsidRPr="004B7B78" w:rsidRDefault="00EC7BD4" w:rsidP="00F97FA3">
      <w:pPr>
        <w:pStyle w:val="a6"/>
        <w:spacing w:line="360" w:lineRule="auto"/>
        <w:ind w:firstLine="709"/>
        <w:jc w:val="both"/>
        <w:rPr>
          <w:rFonts w:ascii="Times New Roman" w:hAnsi="Times New Roman" w:cs="Times New Roman"/>
          <w:sz w:val="28"/>
          <w:szCs w:val="28"/>
        </w:rPr>
      </w:pPr>
      <w:r w:rsidRPr="004B7B78">
        <w:rPr>
          <w:rFonts w:ascii="Times New Roman" w:hAnsi="Times New Roman" w:cs="Times New Roman"/>
          <w:sz w:val="28"/>
          <w:szCs w:val="28"/>
          <w:lang w:val="uk-UA"/>
        </w:rPr>
        <w:t>У разі подання державному реєстратору електронних документів фізичної особи до них додається електронний документ, що засвідчує повноваження особи, пов</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 xml:space="preserve">язані з підготовкою електронних документів фізичної особи. </w:t>
      </w:r>
    </w:p>
    <w:p w:rsidR="00EC7BD4" w:rsidRPr="004B7B78" w:rsidRDefault="00EC7BD4" w:rsidP="005261D3">
      <w:pPr>
        <w:pStyle w:val="a6"/>
        <w:spacing w:line="360" w:lineRule="auto"/>
        <w:ind w:firstLine="709"/>
        <w:jc w:val="both"/>
        <w:rPr>
          <w:rFonts w:ascii="Times New Roman" w:hAnsi="Times New Roman" w:cs="Times New Roman"/>
          <w:sz w:val="28"/>
          <w:szCs w:val="28"/>
        </w:rPr>
      </w:pPr>
      <w:r w:rsidRPr="004B7B78">
        <w:rPr>
          <w:rFonts w:ascii="Times New Roman" w:hAnsi="Times New Roman" w:cs="Times New Roman"/>
          <w:sz w:val="28"/>
          <w:szCs w:val="28"/>
          <w:lang w:val="uk-UA"/>
        </w:rPr>
        <w:t xml:space="preserve">Для проведення державної реєстрації </w:t>
      </w:r>
      <w:r w:rsidRPr="004B7B78">
        <w:rPr>
          <w:rFonts w:ascii="Times New Roman" w:hAnsi="Times New Roman" w:cs="Times New Roman"/>
          <w:i/>
          <w:sz w:val="28"/>
          <w:szCs w:val="28"/>
          <w:lang w:val="uk-UA"/>
        </w:rPr>
        <w:t>фізична особа, яка через свої релігійні або інші переконання відмовилася від прийняття реєстраційного номера облікової картки платника податків</w:t>
      </w:r>
      <w:r w:rsidRPr="004B7B78">
        <w:rPr>
          <w:rFonts w:ascii="Times New Roman" w:hAnsi="Times New Roman" w:cs="Times New Roman"/>
          <w:sz w:val="28"/>
          <w:szCs w:val="28"/>
          <w:lang w:val="uk-UA"/>
        </w:rPr>
        <w:t>, офіційно повідомила про це відповідні державні органи, має відмітку у паспорті та намір стати підприємцем, повинна подати виключно особисто: заповнену реєстраційну картку на проведення державної реєстрації фізичної особи-підприємця; документ, що підтверджує внесення реєстраційного збору за проведення державної реєстрації фізичної особи</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 xml:space="preserve">підприємця. </w:t>
      </w:r>
    </w:p>
    <w:p w:rsidR="00EC7BD4" w:rsidRPr="004B7B78" w:rsidRDefault="00EC7BD4" w:rsidP="005261D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У разі подання електронних документів підтвердженням внесення реєстраційного збору за проведення державної реєстрації фізичної особи-підприємця є примірник електронного розрахункового документа, засвідченого електронним цифровим підписом. </w:t>
      </w:r>
    </w:p>
    <w:p w:rsidR="00EC7BD4" w:rsidRPr="004B7B78" w:rsidRDefault="00EC7BD4" w:rsidP="005261D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Державному реєстратору забороняється вимагати додаткові документи для проведення державної реєстрації фізичної особи-підприємця.</w:t>
      </w:r>
    </w:p>
    <w:p w:rsidR="00EC7BD4" w:rsidRPr="004B7B78" w:rsidRDefault="00EC7BD4" w:rsidP="005261D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Якщо документи для проведення державної реєстрації подаються заявником особисто, державному реєстратору додатково пред</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 xml:space="preserve">являється паспорт. Фізична особа, яка через свої релігійні або інші переконання  </w:t>
      </w:r>
      <w:r w:rsidRPr="004B7B78">
        <w:rPr>
          <w:rFonts w:ascii="Times New Roman" w:hAnsi="Times New Roman" w:cs="Times New Roman"/>
          <w:sz w:val="28"/>
          <w:szCs w:val="28"/>
          <w:lang w:val="uk-UA"/>
        </w:rPr>
        <w:lastRenderedPageBreak/>
        <w:t xml:space="preserve">відмовилася від прийняття реєстраційного номера облікової картки платника податків, офіційно повідомила про це  відповідні органи державної влади, повинна особисто пред’явити державному реєстратору паспорт із відповідною відміткою. </w:t>
      </w:r>
    </w:p>
    <w:p w:rsidR="00EC7BD4" w:rsidRPr="004B7B78" w:rsidRDefault="00EC7BD4" w:rsidP="005261D3">
      <w:pPr>
        <w:pStyle w:val="a6"/>
        <w:spacing w:line="360" w:lineRule="auto"/>
        <w:ind w:firstLine="709"/>
        <w:jc w:val="both"/>
        <w:rPr>
          <w:rFonts w:ascii="Times New Roman" w:hAnsi="Times New Roman" w:cs="Times New Roman"/>
          <w:sz w:val="28"/>
          <w:szCs w:val="28"/>
        </w:rPr>
      </w:pPr>
      <w:r w:rsidRPr="004B7B78">
        <w:rPr>
          <w:rFonts w:ascii="Times New Roman" w:hAnsi="Times New Roman" w:cs="Times New Roman"/>
          <w:sz w:val="28"/>
          <w:szCs w:val="28"/>
          <w:lang w:val="uk-UA"/>
        </w:rPr>
        <w:t>Уповноважена особа повинна пред</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 xml:space="preserve">явити свій паспорт та документ, що засвідчує її повноваження. </w:t>
      </w:r>
    </w:p>
    <w:p w:rsidR="00EC7BD4" w:rsidRPr="004B7B78" w:rsidRDefault="00EC7BD4" w:rsidP="005261D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У разі якщо для проведення державної реєстрації фізичної особи-підприємця, яка через свої релігійні або інші переконання відмовилася від присвоєння реєстраційного номера облікової картки платника податків та офіційно повідомила про це відповідним органам державної влади, подаються електронні документи, до документів, передбачених законодавством, додається копія сторінки паспорта з відповідною відміткою. </w:t>
      </w:r>
    </w:p>
    <w:p w:rsidR="00EC7BD4" w:rsidRPr="004B7B78" w:rsidRDefault="00EC7BD4" w:rsidP="005261D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Документи, які подаються для проведення державної реєстрації фізичної особи-підприємця, приймаються за описом, копія якого в день надходження документів видається (надсилається поштовим відправленням) заявнику з відміткою про дату надходження документів.</w:t>
      </w:r>
    </w:p>
    <w:p w:rsidR="00EC7BD4" w:rsidRPr="004B7B78" w:rsidRDefault="00EC7BD4" w:rsidP="005261D3">
      <w:pPr>
        <w:pStyle w:val="a6"/>
        <w:spacing w:line="360" w:lineRule="auto"/>
        <w:ind w:firstLine="709"/>
        <w:jc w:val="both"/>
        <w:rPr>
          <w:rFonts w:ascii="Times New Roman" w:hAnsi="Times New Roman" w:cs="Times New Roman"/>
          <w:sz w:val="28"/>
          <w:szCs w:val="28"/>
          <w:lang w:val="uk-UA"/>
        </w:rPr>
      </w:pPr>
    </w:p>
    <w:p w:rsidR="00EC7BD4" w:rsidRPr="004B7B78" w:rsidRDefault="00EC7BD4" w:rsidP="005261D3">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3.4. Порядок державної реєстрації фізичної особи-підприємця</w:t>
      </w:r>
    </w:p>
    <w:p w:rsidR="00EC7BD4" w:rsidRPr="004B7B78" w:rsidRDefault="00EC7BD4" w:rsidP="00AF51E5">
      <w:pPr>
        <w:pStyle w:val="a6"/>
        <w:spacing w:line="360" w:lineRule="auto"/>
        <w:ind w:firstLine="709"/>
        <w:jc w:val="both"/>
        <w:rPr>
          <w:rFonts w:ascii="Times New Roman" w:hAnsi="Times New Roman" w:cs="Times New Roman"/>
          <w:sz w:val="28"/>
          <w:szCs w:val="28"/>
          <w:lang w:val="uk-UA"/>
        </w:rPr>
      </w:pPr>
    </w:p>
    <w:p w:rsidR="00EC7BD4" w:rsidRPr="004B7B78" w:rsidRDefault="00EC7BD4" w:rsidP="003C6F9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Державний реєстратор за відсутності підстав для залишення документів, які подані для проведення державної реєстрації фізичної особи-підприємця, без розгляду зобов’язаний перевірити ці документи на відсутність підстав для відмови у проведенні державної реєстрації фізичної особи-підприємця, які передбачені Законом України </w:t>
      </w:r>
      <w:r w:rsidRPr="00B1737B">
        <w:rPr>
          <w:rFonts w:ascii="Times New Roman" w:hAnsi="Times New Roman" w:cs="Times New Roman"/>
          <w:sz w:val="28"/>
          <w:szCs w:val="28"/>
          <w:lang w:val="uk-UA"/>
        </w:rPr>
        <w:t xml:space="preserve">від 15 травня 2003 року </w:t>
      </w:r>
      <w:r w:rsidRPr="004B7B78">
        <w:rPr>
          <w:rFonts w:ascii="Times New Roman" w:hAnsi="Times New Roman" w:cs="Times New Roman"/>
          <w:sz w:val="28"/>
          <w:szCs w:val="28"/>
          <w:lang w:val="uk-UA"/>
        </w:rPr>
        <w:t xml:space="preserve">«Про державну реєстрацію юридичних осіб та фізичних осіб-підприємців». Перевірка на відсутність підстав для відмови у проведенні державної реєстрації фізичної особи-підприємця, які передбачені Законом України «Про державну реєстрацію юридичних осіб та фізичних осіб-підприємців»,  здійснюється з використанням відомостей Єдиного державного реєстру. </w:t>
      </w:r>
    </w:p>
    <w:p w:rsidR="00EC7BD4" w:rsidRPr="004B7B78" w:rsidRDefault="00EC7BD4" w:rsidP="003C6F9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За відсутності підстав для відмови у проведенні державної реєстрації фізичної особи-підприємця державний реєстратор повинен внести до Єдиного державного реєстру запис про проведення державної реєстрації фізичної особи-підприємця на підставі відомостей реєстраційної картки на проведення державної реєстрації фізичної особи підприємця. </w:t>
      </w:r>
    </w:p>
    <w:p w:rsidR="00EC7BD4" w:rsidRPr="004B7B78" w:rsidRDefault="00EC7BD4" w:rsidP="003C6F9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Дата внесення до Єдиного державного реєстру запису про проведення державної реєстрації фізичної особи-підприємця є </w:t>
      </w:r>
      <w:r w:rsidRPr="004B7B78">
        <w:rPr>
          <w:rFonts w:ascii="Times New Roman" w:hAnsi="Times New Roman" w:cs="Times New Roman"/>
          <w:i/>
          <w:sz w:val="28"/>
          <w:szCs w:val="28"/>
          <w:lang w:val="uk-UA"/>
        </w:rPr>
        <w:t>датою державної реєстрації фізичної особи-підприємця</w:t>
      </w:r>
      <w:r w:rsidRPr="004B7B78">
        <w:rPr>
          <w:rFonts w:ascii="Times New Roman" w:hAnsi="Times New Roman" w:cs="Times New Roman"/>
          <w:sz w:val="28"/>
          <w:szCs w:val="28"/>
          <w:lang w:val="uk-UA"/>
        </w:rPr>
        <w:t xml:space="preserve">. </w:t>
      </w:r>
    </w:p>
    <w:p w:rsidR="00EC7BD4" w:rsidRPr="00B1737B" w:rsidRDefault="00EC7BD4" w:rsidP="003C6F98">
      <w:pPr>
        <w:pStyle w:val="a6"/>
        <w:spacing w:line="360" w:lineRule="auto"/>
        <w:ind w:firstLine="709"/>
        <w:jc w:val="both"/>
        <w:rPr>
          <w:rFonts w:ascii="Times New Roman" w:hAnsi="Times New Roman" w:cs="Times New Roman"/>
          <w:i/>
          <w:sz w:val="28"/>
          <w:szCs w:val="28"/>
          <w:lang w:val="uk-UA"/>
        </w:rPr>
      </w:pPr>
      <w:r w:rsidRPr="004B7B78">
        <w:rPr>
          <w:rFonts w:ascii="Times New Roman" w:hAnsi="Times New Roman" w:cs="Times New Roman"/>
          <w:i/>
          <w:sz w:val="28"/>
          <w:szCs w:val="28"/>
          <w:lang w:val="uk-UA"/>
        </w:rPr>
        <w:t>Строк державної реєстрації фізичної особи-підприємця</w:t>
      </w:r>
      <w:r w:rsidRPr="004B7B78">
        <w:rPr>
          <w:rFonts w:ascii="Times New Roman" w:hAnsi="Times New Roman" w:cs="Times New Roman"/>
          <w:sz w:val="28"/>
          <w:szCs w:val="28"/>
          <w:lang w:val="uk-UA"/>
        </w:rPr>
        <w:t xml:space="preserve"> </w:t>
      </w:r>
      <w:r w:rsidRPr="00B1737B">
        <w:rPr>
          <w:rFonts w:ascii="Times New Roman" w:hAnsi="Times New Roman" w:cs="Times New Roman"/>
          <w:i/>
          <w:sz w:val="28"/>
          <w:szCs w:val="28"/>
          <w:lang w:val="uk-UA"/>
        </w:rPr>
        <w:t xml:space="preserve">не повинен перевищувати два робочих дні з дати надходження документів для проведення державної реєстрації фізичної особи-підприємця. </w:t>
      </w:r>
    </w:p>
    <w:p w:rsidR="00EC7BD4" w:rsidRPr="00B1737B" w:rsidRDefault="00EC7BD4" w:rsidP="003C6F98">
      <w:pPr>
        <w:pStyle w:val="a6"/>
        <w:spacing w:line="360" w:lineRule="auto"/>
        <w:ind w:firstLine="709"/>
        <w:jc w:val="both"/>
        <w:rPr>
          <w:rFonts w:ascii="Times New Roman" w:hAnsi="Times New Roman" w:cs="Times New Roman"/>
          <w:i/>
          <w:sz w:val="28"/>
          <w:szCs w:val="28"/>
          <w:lang w:val="uk-UA"/>
        </w:rPr>
      </w:pPr>
      <w:r w:rsidRPr="00B1737B">
        <w:rPr>
          <w:rFonts w:ascii="Times New Roman" w:hAnsi="Times New Roman" w:cs="Times New Roman"/>
          <w:i/>
          <w:sz w:val="28"/>
          <w:szCs w:val="28"/>
          <w:lang w:val="uk-UA"/>
        </w:rPr>
        <w:t>Не пізніше наступного робочого дня з дати державної реєстрації фізичної особи-підприємця державним реєстратором видається (надсилається поштовим відправленням) заявнику виписка з Єдиного державного реєстру.</w:t>
      </w:r>
    </w:p>
    <w:p w:rsidR="00EC7BD4" w:rsidRPr="004B7B78" w:rsidRDefault="00EC7BD4" w:rsidP="003C6F9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Державний реєстратор </w:t>
      </w:r>
      <w:r w:rsidRPr="00B1737B">
        <w:rPr>
          <w:rFonts w:ascii="Times New Roman" w:hAnsi="Times New Roman" w:cs="Times New Roman"/>
          <w:i/>
          <w:sz w:val="28"/>
          <w:szCs w:val="28"/>
          <w:lang w:val="uk-UA"/>
        </w:rPr>
        <w:t>не пізніше наступного робочого дня з дати державної реєстрації фізичної особи-підприємця</w:t>
      </w:r>
      <w:r w:rsidRPr="004B7B78">
        <w:rPr>
          <w:rFonts w:ascii="Times New Roman" w:hAnsi="Times New Roman" w:cs="Times New Roman"/>
          <w:sz w:val="28"/>
          <w:szCs w:val="28"/>
          <w:lang w:val="uk-UA"/>
        </w:rPr>
        <w:t xml:space="preserve"> зобов’язаний передати відповідним органам статистики, державної податкової служби, Пенсійного фонду України повідомлення про проведення державної реєстрації фізичної особи-підприємця із зазначенням номера та дати внесення відповідного запису до Єдиного державного реєстру та відомості з реєстраційної картки на проведення державної реєстрації фізичної особи-підприємця для взяття фізичної особи-підприємця на облік. </w:t>
      </w:r>
    </w:p>
    <w:p w:rsidR="00EC7BD4" w:rsidRPr="004B7B78" w:rsidRDefault="00EC7BD4" w:rsidP="003C6F98">
      <w:pPr>
        <w:pStyle w:val="a6"/>
        <w:spacing w:line="360" w:lineRule="auto"/>
        <w:ind w:firstLine="709"/>
        <w:jc w:val="both"/>
        <w:rPr>
          <w:rFonts w:ascii="Times New Roman" w:hAnsi="Times New Roman" w:cs="Times New Roman"/>
          <w:sz w:val="28"/>
          <w:szCs w:val="28"/>
          <w:lang w:val="uk-UA"/>
        </w:rPr>
      </w:pPr>
    </w:p>
    <w:p w:rsidR="00EC7BD4" w:rsidRPr="004B7B78" w:rsidRDefault="00EC7BD4" w:rsidP="003C6F98">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3.5. Державна реєстрація припинення фізичної особи-підприємця</w:t>
      </w:r>
    </w:p>
    <w:p w:rsidR="00EC7BD4" w:rsidRPr="004B7B78" w:rsidRDefault="00EC7BD4" w:rsidP="00AF51E5">
      <w:pPr>
        <w:pStyle w:val="a6"/>
        <w:spacing w:line="360" w:lineRule="auto"/>
        <w:ind w:firstLine="709"/>
        <w:jc w:val="both"/>
        <w:rPr>
          <w:rFonts w:ascii="Times New Roman" w:hAnsi="Times New Roman" w:cs="Times New Roman"/>
          <w:sz w:val="28"/>
          <w:szCs w:val="28"/>
          <w:lang w:val="uk-UA"/>
        </w:rPr>
      </w:pPr>
    </w:p>
    <w:p w:rsidR="00EC7BD4" w:rsidRPr="004B7B78" w:rsidRDefault="00EC7BD4" w:rsidP="00B1737B">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Державна реєстрація припинення підприємницької діяльності фізичної особи-підприємця проводиться у разі:</w:t>
      </w:r>
      <w:r w:rsidRPr="004B7B78">
        <w:rPr>
          <w:rFonts w:ascii="Times New Roman" w:hAnsi="Times New Roman" w:cs="Times New Roman"/>
          <w:sz w:val="28"/>
          <w:szCs w:val="28"/>
          <w:lang w:val="uk-UA"/>
        </w:rPr>
        <w:t xml:space="preserve"> прийняття фізичною особою-підприємцем рішення про припинення підприємницької діяльності; смерті фізичної особи-підприємця; постановлення судового рішення про оголошення </w:t>
      </w:r>
      <w:r w:rsidRPr="004B7B78">
        <w:rPr>
          <w:rFonts w:ascii="Times New Roman" w:hAnsi="Times New Roman" w:cs="Times New Roman"/>
          <w:sz w:val="28"/>
          <w:szCs w:val="28"/>
          <w:lang w:val="uk-UA"/>
        </w:rPr>
        <w:lastRenderedPageBreak/>
        <w:t>фізичної особи померлою або визнання безвісно відсутньою; постановлення судового рішення про визнання фізичної особи, яка є підприємцем, недієздатною або про обмеження її цивільної дієздатності; постановлення судового рішення про припинення підприємницької діяльності фізичної особи-</w:t>
      </w:r>
      <w:r>
        <w:rPr>
          <w:rFonts w:ascii="Times New Roman" w:hAnsi="Times New Roman" w:cs="Times New Roman"/>
          <w:sz w:val="28"/>
          <w:szCs w:val="28"/>
          <w:lang w:val="uk-UA"/>
        </w:rPr>
        <w:t xml:space="preserve">підприємця. </w:t>
      </w:r>
    </w:p>
    <w:p w:rsidR="00EC7BD4" w:rsidRPr="004B7B78" w:rsidRDefault="00EC7BD4" w:rsidP="006E0A72">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Підставами для постановлення судового рішення про припинення підприємницької діяльності фізичної особи-підприємця є:</w:t>
      </w:r>
      <w:r w:rsidRPr="004B7B78">
        <w:rPr>
          <w:rFonts w:ascii="Times New Roman" w:hAnsi="Times New Roman" w:cs="Times New Roman"/>
          <w:sz w:val="28"/>
          <w:szCs w:val="28"/>
          <w:lang w:val="uk-UA"/>
        </w:rPr>
        <w:t xml:space="preserve"> визнання фізичної особи-підприємця банкрутом; провадження нею підприємницької діяльності, що заборонена законом; неподання протягом року органам державної податкової служби податкових декларацій, документів фінансової звітності відповідно до законодавства; наявність в Єдиному державному реєстрі запису про відсутність фізичної особи-підприємця за зазначеним місцем проживання. </w:t>
      </w:r>
    </w:p>
    <w:p w:rsidR="00EC7BD4" w:rsidRPr="004B7B78" w:rsidRDefault="00EC7BD4" w:rsidP="006E0A72">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Фізична особа позбавляється статусу підприємця з дати внесення до Єдиного державного реєстру запису про державну реєстрацію припинення підприємницької діяльності  фізичної особи-підприємця. </w:t>
      </w:r>
    </w:p>
    <w:p w:rsidR="00EC7BD4" w:rsidRPr="004B7B78" w:rsidRDefault="00EC7BD4" w:rsidP="006E0A72">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Для внесення до Єдиного державного реєстру запису про рішення фізичної особи-підприємця щодо припинення нею підприємницької діяльності така фізична особа-підприємець або уповноважена нею особа має подати державному реєстраторові (надіслати рекомендованим листом з описом вкладення) заяву про припинення підприємницької діяльності фізичною особою-підприємцем із зазначенням відомостей про порядок та строк заявлення кредиторами своїх вимог.</w:t>
      </w:r>
    </w:p>
    <w:p w:rsidR="00EC7BD4" w:rsidRPr="004B7B78" w:rsidRDefault="00EC7BD4" w:rsidP="00C15E7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За наявності підстав, визначених законодавством, державний реєстратор проводить державну реєстрацію припинення підприємницької діяльності фізичної особи-підприємця за принципом мовчазної згоди, про що вносить відповідний запис до Єдиного державного реєстру. </w:t>
      </w:r>
    </w:p>
    <w:p w:rsidR="00EC7BD4" w:rsidRPr="004B7B78" w:rsidRDefault="00EC7BD4" w:rsidP="00C15E7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Державному реєстратору забороняється вимагати додаткові документи для внесення до Єдиного державного реєстру запису про рішення фізичної особи-підприємця щодо припинення  нею підприємницької діяльності, якщо </w:t>
      </w:r>
      <w:r w:rsidRPr="004B7B78">
        <w:rPr>
          <w:rFonts w:ascii="Times New Roman" w:hAnsi="Times New Roman" w:cs="Times New Roman"/>
          <w:sz w:val="28"/>
          <w:szCs w:val="28"/>
          <w:lang w:val="uk-UA"/>
        </w:rPr>
        <w:lastRenderedPageBreak/>
        <w:t xml:space="preserve">вони не передбачені Законом України «Про державну реєстрацію юридичних осіб та фізичних осіб-підприємців». </w:t>
      </w:r>
    </w:p>
    <w:p w:rsidR="00EC7BD4" w:rsidRPr="004B7B78" w:rsidRDefault="00EC7BD4" w:rsidP="00C15E7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Якщо документи для внесення до Єдиного державного реєстру запису про рішення фізичної особи-підприємця щодо припинення нею підприємницької діяльності подаються заявником або уповноваженою ним особою особисто, державному реєстратору додатково пред’являється паспорт.</w:t>
      </w:r>
    </w:p>
    <w:p w:rsidR="00EC7BD4" w:rsidRPr="004B7B78" w:rsidRDefault="00EC7BD4" w:rsidP="00C15E7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Органи державної податкової служби, Пенсійного фонду України під час проведення заходів щодо припинення підприємницької діяльності фізичної особи-підприємця за її рішенням надсилають в електронній формі та на паперовому носії державному реєстраторові </w:t>
      </w:r>
      <w:r w:rsidRPr="000A410B">
        <w:rPr>
          <w:rFonts w:ascii="Times New Roman" w:hAnsi="Times New Roman" w:cs="Times New Roman"/>
          <w:i/>
          <w:sz w:val="28"/>
          <w:szCs w:val="28"/>
          <w:lang w:val="uk-UA"/>
        </w:rPr>
        <w:t>протягом десяти робочих днів з дати публікації повідомлення про припинення підприємницької діяльності фізичної особи-підприємця</w:t>
      </w:r>
      <w:r w:rsidRPr="004B7B78">
        <w:rPr>
          <w:rFonts w:ascii="Times New Roman" w:hAnsi="Times New Roman" w:cs="Times New Roman"/>
          <w:sz w:val="28"/>
          <w:szCs w:val="28"/>
          <w:lang w:val="uk-UA"/>
        </w:rPr>
        <w:t xml:space="preserve"> за її рішенням одне з таких повідомлень, що має бути засвідчене підписом відповідної посадової особи у встановленому порядку, а саме: повідомлення про початок проведення позапланової перевірки, призначеної у зв’язку з припиненням  підприємницької  діяльності фізичної особи-підприємця за її рішенням; повідомлення про неможливість проведення позапланової перевірки, призначеної у зв’язку з припиненням підприємницької діяльності фізичної особи-підприємця за її рішенням. </w:t>
      </w:r>
    </w:p>
    <w:p w:rsidR="00EC7BD4" w:rsidRPr="004B7B78" w:rsidRDefault="00EC7BD4" w:rsidP="00C15E7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У разі надання державному реєстраторові повідомлення про неможливість проведення органами державної податкової служби, Пенсійного фонду України позапланової перевірки, призначеної у зв’язку з припиненням підприємницької діяльності фізичної особи-підприємця за її рішенням, таке повідомлення не пізніше двох місяців з дати публікації повідомлення про припинення підприємницької діяльності фізичної особи-підприємця за її рішенням має бути замінено відповідним органом державної податкової служби та/або Пенсійного фонду України повідомленням про проведення позапланової перевірки або повідомленням про наявність заперечень проти проведення державної реєстрації припинення підприємницької діяльності фізичної особи-підприємця за її рішенням. </w:t>
      </w:r>
    </w:p>
    <w:p w:rsidR="00EC7BD4" w:rsidRPr="004B7B78" w:rsidRDefault="00EC7BD4" w:rsidP="00913C9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Документи, які подаються для внесення до Єдиного державного реєстру запису про рішення фізичної особи-підприємця щодо припинення нею підприємницької діяльності, приймаються за описом, копія якого в день надходження документів видається (надсилається поштовим відправленням) заявнику з відміткою про дату надходження документів. </w:t>
      </w:r>
    </w:p>
    <w:p w:rsidR="00EC7BD4" w:rsidRPr="004B7B78" w:rsidRDefault="00EC7BD4" w:rsidP="00913C9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Дата надходження документів для внесення до Єдиного державного реєстру запису про рішення фізичної особи-підприємця щодо припинення нею підприємницької діяльності вноситься до журналу обліку реєстраційних дій. </w:t>
      </w:r>
    </w:p>
    <w:p w:rsidR="00EC7BD4" w:rsidRPr="004B7B78" w:rsidRDefault="00EC7BD4" w:rsidP="00913C9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Повідомлення про внесення запису до Єдиного державного реєстру про рішення фізичної особи-підприємця щодо припинення нею підприємницької діяльності публікується у спеціалізованому друкованому засобі масової інформації. </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Державний реєстратор </w:t>
      </w:r>
      <w:r w:rsidRPr="000A410B">
        <w:rPr>
          <w:rFonts w:ascii="Times New Roman" w:hAnsi="Times New Roman" w:cs="Times New Roman"/>
          <w:i/>
          <w:sz w:val="28"/>
          <w:szCs w:val="28"/>
          <w:lang w:val="uk-UA"/>
        </w:rPr>
        <w:t xml:space="preserve">не пізніше наступного робочого дня з дати державної реєстрації припинення підприємницької діяльності фізичною особою-підприємцем </w:t>
      </w:r>
      <w:r w:rsidRPr="004B7B78">
        <w:rPr>
          <w:rFonts w:ascii="Times New Roman" w:hAnsi="Times New Roman" w:cs="Times New Roman"/>
          <w:sz w:val="28"/>
          <w:szCs w:val="28"/>
          <w:lang w:val="uk-UA"/>
        </w:rPr>
        <w:t>повинен видати (надіслати рекомендованим листом) заявнику або уповноваженій ним особі повідомлення про проведення державної реєстрації припинення підприємницької діяльності фізичною особою-підприємцем, другий примірник якого залучається до реєстраційної справи цієї фізичної особи-підприємця.</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p>
    <w:p w:rsidR="00EC7BD4" w:rsidRPr="004B7B78" w:rsidRDefault="00EC7BD4" w:rsidP="00BA5E63">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Питання для самостійного контролю:</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З якого віку фізична особа може бути зареєстрована як суб’єкт підприємницької діяльності?</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Які документи має подати фізична особа державному реєстратору для реєстрації як суб’єкта підприємницької діяльності?</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Протягом якого строку розглядається питання про реєстрацію фізичної особи-підприємця?</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Які існують підстави для відмови в державній реєстрації фізичної особи-підприємця?</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5) Як проводиться державна реєстрація змін до відомостей про фізичну особу-підприємця, які містяться в Єдиному державному реєстрі?</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 Яка дата є датою державної реєстрації фізичної особи-підприємця?</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 Яка дата є датою припинення державної реєстрації фізичної особи-підприємця?</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8) В яких випадках державний реєстратор має право залишити без розгляду документи, що були подані для державної реєстрації фізичної особи-підприємця?</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9) Чи можна оскаржити дії державного реєстратора?</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10) Які відомості не має права вимагати державний реєстратор від фізичної особи для реєстрації її як суб’єкта підприємницької діяльності?</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b/>
          <w:sz w:val="28"/>
          <w:szCs w:val="28"/>
          <w:lang w:val="uk-UA"/>
        </w:rPr>
        <w:t>Дайте визначення наступних понять:</w:t>
      </w:r>
      <w:r w:rsidRPr="004B7B78">
        <w:rPr>
          <w:rFonts w:ascii="Times New Roman" w:hAnsi="Times New Roman" w:cs="Times New Roman"/>
          <w:sz w:val="28"/>
          <w:szCs w:val="28"/>
          <w:lang w:val="uk-UA"/>
        </w:rPr>
        <w:t xml:space="preserve"> підприємницька діяльність; суб’єкт підприємницької діяльності; підприємництво; фізична особа-підприємець; підприємницька правоздатність; вимоги до заняття підприємницькою діяльністю; реєстрація суб’єктів підприємницької діяльності; дієздатність; правосуб’єктність; види суб’єктів підприємницької діяльності; реєстраційна картка; спеціальна секундарна правоздатність; організаційно-правова форма підприємницької діяльності; Єдиний державний реєстр юридичних осіб та фізичних осіб-підприємців; місце проживання фізичної особи; державний реєстратор; державна реєстрація юридичних осіб та фізичних осіб-підприємців; персональні дані; спеціально уповноважений орган з питань державної реєстрації; реєстрація персональних даних; реєстраційний збір.</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p>
    <w:p w:rsidR="00EC7BD4" w:rsidRPr="004B7B78" w:rsidRDefault="00EC7BD4" w:rsidP="00BA5E63">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наступні завдання:</w:t>
      </w:r>
    </w:p>
    <w:p w:rsidR="00EC7BD4" w:rsidRPr="004B7B78" w:rsidRDefault="00EC7BD4" w:rsidP="00BA5E63">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BA5E63">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Завдання 1.</w:t>
      </w:r>
      <w:r w:rsidRPr="004B7B78">
        <w:rPr>
          <w:rFonts w:ascii="Times New Roman" w:hAnsi="Times New Roman"/>
          <w:sz w:val="28"/>
          <w:szCs w:val="28"/>
          <w:lang w:val="uk-UA"/>
        </w:rPr>
        <w:t xml:space="preserve"> Кравченко О.О. мала намір зареєструватися як фізична особа-підприємець для здійснення вироблення та реалізації прикрас. Під час подання документів для державної реєстрації фізичної особи-підприємця </w:t>
      </w:r>
      <w:r w:rsidRPr="004B7B78">
        <w:rPr>
          <w:rFonts w:ascii="Times New Roman" w:hAnsi="Times New Roman"/>
          <w:sz w:val="28"/>
          <w:szCs w:val="28"/>
          <w:lang w:val="uk-UA"/>
        </w:rPr>
        <w:lastRenderedPageBreak/>
        <w:t>Кравченко О.О. сплатила реєстраційний збір, проте під час безпосереднього подання документів не долучила картку про сплату вказаного збору.</w:t>
      </w:r>
    </w:p>
    <w:p w:rsidR="00EC7BD4" w:rsidRPr="004B7B78" w:rsidRDefault="00EC7BD4" w:rsidP="00BA5E63">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Чи має державний реєстратор підстави для відмови в державній реєстрації фізичної-особи підприємця, Кравченко О.О.?</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p>
    <w:p w:rsidR="00EC7BD4" w:rsidRPr="004B7B78" w:rsidRDefault="00EC7BD4" w:rsidP="00BA5E63">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Завдання 2.</w:t>
      </w:r>
      <w:r w:rsidRPr="004B7B78">
        <w:rPr>
          <w:rFonts w:ascii="Times New Roman" w:hAnsi="Times New Roman"/>
          <w:sz w:val="28"/>
          <w:szCs w:val="28"/>
          <w:lang w:val="uk-UA"/>
        </w:rPr>
        <w:t xml:space="preserve"> Під час подання документів на здійснення державної реєстрації фізичної особи-підприємця, Немченко О.Л., державний реєстратор почав витребувати у Немченка О.Л. відомості про стан його здоров’я. Немченко О.Л. відмовився надати вказані відомості, внаслідок чого йому було відмовлено в державній реєстрації.</w:t>
      </w:r>
    </w:p>
    <w:p w:rsidR="00EC7BD4" w:rsidRPr="004B7B78" w:rsidRDefault="00EC7BD4" w:rsidP="00BA5E63">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Чи правомірні дії державного реєстратора? Які відомості може вимагати державний реєстратор при здійсненні реєстрації фізичної особи-підприємця?</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p>
    <w:p w:rsidR="00EC7BD4" w:rsidRPr="004B7B78" w:rsidRDefault="00EC7BD4" w:rsidP="00BA5E63">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Теми рефератів:</w:t>
      </w:r>
    </w:p>
    <w:p w:rsidR="00EC7BD4" w:rsidRPr="004B7B78" w:rsidRDefault="00EC7BD4" w:rsidP="00BA5E63">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Вимоги до фізичної особи як суб’єкта підприємницької діяльності.</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Проблеми реєстрації фізичних осіб-підприємців в Україні.</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Оскарження дій державного реєстратора.</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Особливості правового статусу фізичних осіб-підприємців в зарубіжних країнах.</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Надання пільг для здійснення підприємницької діяльності фізичним особам-підприємцям в Україні.</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p>
    <w:p w:rsidR="00EC7BD4" w:rsidRPr="004B7B78" w:rsidRDefault="00EC7BD4" w:rsidP="00BA5E63">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Накресліть наступні схеми:</w:t>
      </w:r>
    </w:p>
    <w:p w:rsidR="00EC7BD4" w:rsidRPr="004B7B78" w:rsidRDefault="00EC7BD4" w:rsidP="00BA5E63">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Порядок реєстрації фізичної особи, яка має намір стати підприємцем.</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Права та обов’язки державного реєстратора.</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p>
    <w:p w:rsidR="00EC7BD4" w:rsidRPr="004B7B78" w:rsidRDefault="00EC7BD4" w:rsidP="00BA5E63">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тестові завдання:</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1. Фізична особа-підприємець відповідає за зобов’язаннями, пов’язаними із здійсненням підприємницької діяльності:</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всім своїм майном;</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майном, яке задіяне в підприємницькій діяльності;</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своїм майном та майном батьків чи другого з подружжя;</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майном, яке було придбане внаслідок здійснення підприємницької діяльності.</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Місце проживання фізичної особи – це:</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житловий будинок, квартира, інше приміщення, придатне для  проживання в ньому (гуртожиток, готель тощо) у відповідному населеному пункті;</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житловий будинок, квартира, інше приміщення, придатне для проживання в ньому (гуртожиток, готель тощо) у відповідному населеному пункті, в якому фізична особа проживає постійно, переважно або тимчасово, що знаходиться за певною адресою, за якою здійснюється зв</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язок  з фізичною особою-підприємцем;</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житловий будинок, квартира, інше приміщення, придатне для проживання в ньому (гуртожиток, готель тощо) у відповідному населеному пункті, в якому фізична особа проживає не менше 3 років, переважно або тимчасово, що знаходиться за певною адресою, за якою здійснюється зв</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язок  з фізичною особою-підприємцем;</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житловий будинок, квартира, інше приміщення, придатне для проживання в ньому (гуртожиток, готель тощо) у відповідному населеному пункті, в якому фізична особа проживає не менше 1 року.</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Строк державної реєстрації фізичної особи-підприємця не повинен перевищувати:</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7 робочих днів з дати надходження документів для проведення державної реєстрації фізичної особи-підприємця;</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      б) 5 робочих днів з дати надходження документів для проведення державної реєстрації фізичної особи-підприємця;</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3 робочих дні з дати надходження документів для проведення державної реєстрації фізичної особи-підприємця;</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2 робочих дні з дати надходження документів для проведення державної реєстрації фізичної особи-підприємця.</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Державним реєстратором видається (надсилається поштовим відправленням) заявнику виписка з Єдиного державного реєстру фізичній особі-підприємцю не пізніше:</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наступного робочого дня з дати державної реєстрації  фізичної  особи-підприємця;</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наступних 2 робочих днів з дати державної реєстрації  фізичної  особи-підприємця;</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наступних 3 робочих днів з дати державної реєстрації  фізичної  особи-підприємця;</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наступних 5 робочих днів з дати державної реєстрації  фізичної  особи-підприємця.</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Залишення документів, які подавалися для проведення державної реєстрації  змін до відомостей про фізичну особу-підприємця, без розгляду:</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не перешкоджає повторному зверненню заявника до державного реєстратора в загальному порядку після усунення причин, що були підставою для залишення цих документів без розгляду;</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є підставою для відмови у державній реєстрації фізичної особи-підприємця у майбутньому;</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перешкоджає повторному зверненню заявника до державного реєстратора в загальному порядку протягом року;</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перешкоджає повторному зверненню заявника до державного реєстратора в загальному порядку протягом трьох років.</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 Обмежено дієздатні особи:</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можуть займатися підприємницькою діяльністю на загальних підставах;</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можуть займатися підприємницькою діяльністю через представника;</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можуть займатися підприємницькою діяльністю за дозволом батьків, піклувальників, органу опіки та піклування;</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не можуть займатися підприємницькою діяльністю.</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 Фізичні особа, які досягли 16 років:</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можуть займатися підприємницькою діяльністю на загальних підставах;</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можуть займатися підприємницькою діяльністю через представника;</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можуть займатися підприємницькою діяльністю за дозволом батьків, піклувальників, органу опіки та піклування;</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не можуть займатися підприємницькою діяльністю.</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8. У разі подання державному реєстратору електронних документів фізичної особи до них додається:</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електронний документ, що засвідчує повноваження особи, пов</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язані з підготовкою електронних документів фізичної особи;</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копія електронного підпису заявника;</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копії електронних підписів заявника, його представника, а в разі необхідності – батьків, піклувальників чи представників органу опіки та піклування;</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відсканована квитанція про сплату реєстраційного збору.</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9. Якщо документи для проведення державної реєстрації подаються заявником  особисто, державному реєстратору додатково пред</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являється:</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свідоцтво про шлюб (якщо є);</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свідоцтво про народження;</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паспорт;</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ідентифікаційний номер.</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10. У разі якщо для проведення державної реєстрації фізичної особи-підприємця, яка через свої релігійні або інші переконання відмовилася від присвоєння реєстраційного номера облікової картки платника податків та офіційно повідомила про це відповідним органам державної влади, подаються електронні документи, до документів, передбачених законодавством, додається: </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копія сторінки паспорта з відповідною відміткою;</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свідоцтво про відмову у присвоєнні реєстраційного номера облікової картки платника податків;</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документ, що засвідчує факт, у зв’язку з яким особа відмовилася від присвоєння реєстраційного номера облікової картки платника податків;</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дозвіл відповідного органу на відмову у присвоєнні реєстраційного номера облікової картки платника податків.</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p>
    <w:p w:rsidR="00EC7BD4" w:rsidRPr="004B7B78" w:rsidRDefault="00EC7BD4" w:rsidP="00BA5E63">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Рекомендована література і нормативні акти</w:t>
      </w:r>
    </w:p>
    <w:p w:rsidR="00EC7BD4" w:rsidRPr="004B7B78" w:rsidRDefault="00EC7BD4" w:rsidP="00BA5E63">
      <w:pPr>
        <w:pStyle w:val="a6"/>
        <w:spacing w:line="360" w:lineRule="auto"/>
        <w:ind w:firstLine="709"/>
        <w:jc w:val="both"/>
        <w:rPr>
          <w:rFonts w:ascii="Times New Roman" w:hAnsi="Times New Roman" w:cs="Times New Roman"/>
          <w:sz w:val="28"/>
          <w:szCs w:val="28"/>
          <w:lang w:val="uk-UA"/>
        </w:rPr>
      </w:pPr>
    </w:p>
    <w:p w:rsidR="00EC7BD4" w:rsidRPr="004B7B78" w:rsidRDefault="00EC7BD4" w:rsidP="00BA5E63">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Конституція України: Закон України від 28 червня 1996 року // Відомості Верховної Ради України. – 1996. – № 30. – Ст. 36, 42.</w:t>
      </w:r>
    </w:p>
    <w:p w:rsidR="00EC7BD4" w:rsidRPr="004B7B78" w:rsidRDefault="00EC7BD4" w:rsidP="00BA5E63">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Господарський кодекс України: Закон України від 16 січня 1993 року // Відомості Верховної Ради України. – 1994. – № 18-22. – Ст. 42-131.</w:t>
      </w:r>
    </w:p>
    <w:p w:rsidR="00EC7BD4" w:rsidRPr="004B7B78" w:rsidRDefault="00EC7BD4" w:rsidP="00BA5E63">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Цивільний кодекс України: Закон України від 16 січня 1993 року // Відомості Верховної Ради України. – 1994. – № 40-44. – Ст. 50.</w:t>
      </w:r>
    </w:p>
    <w:p w:rsidR="00EC7BD4" w:rsidRPr="004B7B78" w:rsidRDefault="00EC7BD4" w:rsidP="00BA5E63">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4. Про державну реєстрацію юридичних осіб та фізичних осіб-підприємців: Закон України від 15 травня 2003 року // Відомості Верховної Ради України. – 2003. – № 31-32. – Ст. 263.</w:t>
      </w:r>
    </w:p>
    <w:p w:rsidR="00EC7BD4" w:rsidRPr="004B7B78" w:rsidRDefault="00EC7BD4" w:rsidP="00BA5E63">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5.</w:t>
      </w:r>
      <w:r w:rsidRPr="004B7B78">
        <w:rPr>
          <w:rFonts w:ascii="Times New Roman" w:hAnsi="Times New Roman"/>
          <w:sz w:val="28"/>
          <w:szCs w:val="28"/>
          <w:lang w:val="uk-UA"/>
        </w:rPr>
        <w:tab/>
        <w:t>Про об’єднання громадян : Закон України від 16 червня 1992 року // Відомості Верховної Ради України. – 1992. –  № 34. – Ст. 504.</w:t>
      </w:r>
    </w:p>
    <w:p w:rsidR="00EC7BD4" w:rsidRPr="004B7B78" w:rsidRDefault="00EC7BD4" w:rsidP="00BA5E63">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6. Про господарські товариства: Закон України від 19 вересня 1991 року // Відомості Верховної Ради України. – 1991. – № 49. – Ст. 682.</w:t>
      </w:r>
    </w:p>
    <w:p w:rsidR="00EC7BD4" w:rsidRPr="004B7B78" w:rsidRDefault="00EC7BD4" w:rsidP="00BA5E63">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7. Варналій З.С. Мале підприємництво: Основа теорії і практики / З.С. Варналій. – К.: Знання, 2011. – 277 с.</w:t>
      </w:r>
    </w:p>
    <w:p w:rsidR="00EC7BD4" w:rsidRPr="004B7B78" w:rsidRDefault="00EC7BD4" w:rsidP="00BA5E63">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8. Грущинський І.М. Державна реєстрація суб’єктів підприємницької діяльності / І.М. Грущинський, В.К. Кравчук, Є.П. Пограничний [Електронний ресурс]. – Режим доступу: http://www.adhdportal.com/book_2066.html.</w:t>
      </w:r>
    </w:p>
    <w:p w:rsidR="00EC7BD4" w:rsidRPr="004B7B78" w:rsidRDefault="00EC7BD4" w:rsidP="00BA5E63">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9. Мачуський В.В. Правове забезпечення підприємницької діяльності / В.В. Мачуський [Електронний ресурс]. – Режим доступу: http://studentam.kiev.ua/content/view/579/64/</w:t>
      </w:r>
    </w:p>
    <w:p w:rsidR="00EC7BD4" w:rsidRPr="004B7B78" w:rsidRDefault="00EC7BD4" w:rsidP="00BA5E63">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10. Підприємницька діяльність: Законодавство. Поради. Контакти. – Київ: Преса України, 2005. – 160с.</w:t>
      </w:r>
    </w:p>
    <w:p w:rsidR="00EC7BD4" w:rsidRPr="004B7B78" w:rsidRDefault="00EC7BD4" w:rsidP="00BA5E63">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11. Підприємницьке право: Навч. посіб. / Л.В. Ніколаєва, О.В. Старцев, П.М. Пальчук, Л.М. Іваненко. – К.: Істина, 2011. – 480 с.</w:t>
      </w:r>
    </w:p>
    <w:p w:rsidR="00EC7BD4" w:rsidRPr="004B7B78" w:rsidRDefault="00EC7BD4" w:rsidP="00BA5E63">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12. Шевеленко С.Д. Підприємництво і підприємницька діяльність: Hавч. посібник / С.Д. Шевеленко, І.І. Федів. – Київ: Вища школа, 1997. – 224 с.</w:t>
      </w:r>
    </w:p>
    <w:p w:rsidR="00EC7BD4" w:rsidRPr="004B7B78" w:rsidRDefault="00EC7BD4" w:rsidP="00BA5E63">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13. Кравченко С. Право участі, корпоративні права та підприємницька діяльність учасників товариств / С. Кравченко // Право України: Юридичний журнал. – 2007. – № 2. – С. 66-70. </w:t>
      </w:r>
    </w:p>
    <w:p w:rsidR="00EC7BD4" w:rsidRPr="004B7B78" w:rsidRDefault="00EC7BD4" w:rsidP="00BA5E63">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14. Різник С.В. Безпосередня та опосередкована підприємницька діяльність, як способи реалізації людиною та громадянином конституційного права на підприємництво / С.В. Різник // Держава і право: збірник наукових праць. Юридичні і політичні науки. – 2008. – №  40. – С. 197-201. </w:t>
      </w:r>
    </w:p>
    <w:p w:rsidR="00EC7BD4" w:rsidRPr="004B7B78" w:rsidRDefault="00EC7BD4" w:rsidP="00BA5E63">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15. Федотова І.О. Підприємницька діяльність в галузі митної справи: адаптація до світових стандартів / І.О. Федотова // Митна справа: науково-</w:t>
      </w:r>
      <w:r w:rsidRPr="004B7B78">
        <w:rPr>
          <w:rFonts w:ascii="Times New Roman" w:hAnsi="Times New Roman"/>
          <w:sz w:val="28"/>
          <w:szCs w:val="28"/>
          <w:lang w:val="uk-UA"/>
        </w:rPr>
        <w:lastRenderedPageBreak/>
        <w:t>аналітичний журнал з питань митної справи та зовнішньоекономічної діяльності. – 2008. – № 2. – С. 9-14.</w:t>
      </w:r>
    </w:p>
    <w:p w:rsidR="00EC7BD4" w:rsidRPr="004B7B78" w:rsidRDefault="00EC7BD4" w:rsidP="00BA5E63">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16. Цигилик І. Підприємницька діяльність в аспекті економічної політики держави / І. Цигилик, Т. Паневник // Економіка. Фінанси. Право: проблемні питання, коментарі та поради: інформаційно-аналітичний бюлетень. – 2001. – № 1. – С. 5-7.</w:t>
      </w:r>
    </w:p>
    <w:p w:rsidR="00EC7BD4" w:rsidRPr="004B7B78" w:rsidRDefault="00EC7BD4" w:rsidP="00BA5E63">
      <w:pPr>
        <w:pStyle w:val="a6"/>
        <w:spacing w:line="360" w:lineRule="auto"/>
        <w:ind w:firstLine="709"/>
        <w:jc w:val="center"/>
        <w:rPr>
          <w:rFonts w:ascii="Times New Roman" w:hAnsi="Times New Roman" w:cs="Times New Roman"/>
          <w:b/>
          <w:sz w:val="28"/>
          <w:szCs w:val="28"/>
          <w:lang w:val="uk-UA"/>
        </w:rPr>
      </w:pPr>
    </w:p>
    <w:p w:rsidR="00EC7BD4" w:rsidRPr="004B7B78" w:rsidRDefault="00EC7BD4" w:rsidP="008C6210">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Тема 4. ЮРИДИЧНІ ОСОБИ ЯК СУБ’ЄКТИ ПІДРИЄМНИЦЬКОЇ ДІЯЛЬНОСТІ</w:t>
      </w:r>
    </w:p>
    <w:p w:rsidR="00EC7BD4" w:rsidRPr="004B7B78" w:rsidRDefault="00EC7BD4" w:rsidP="008C6210">
      <w:pPr>
        <w:pStyle w:val="a6"/>
        <w:spacing w:line="360" w:lineRule="auto"/>
        <w:ind w:firstLine="709"/>
        <w:jc w:val="center"/>
        <w:rPr>
          <w:rFonts w:ascii="Times New Roman" w:hAnsi="Times New Roman" w:cs="Times New Roman"/>
          <w:b/>
          <w:sz w:val="28"/>
          <w:szCs w:val="28"/>
          <w:lang w:val="uk-UA"/>
        </w:rPr>
      </w:pP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Юридичні особи: поняття, ознаки, види.</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Порядок створення та припинення юридичних осіб.</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Організаційно-правові форми юридичних осіб в Україні.</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Порядок державної реєстрації юридичних осіб.</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Підстави для відмови в реєстрації юридичної особи.</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 Державна реєстрація припинення юридичної особи.</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p>
    <w:p w:rsidR="00EC7BD4" w:rsidRPr="004B7B78" w:rsidRDefault="00EC7BD4" w:rsidP="007E731D">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4.1. Юридичні особи: поняття, ознаки, види</w:t>
      </w:r>
    </w:p>
    <w:p w:rsidR="00EC7BD4" w:rsidRPr="004B7B78" w:rsidRDefault="00EC7BD4" w:rsidP="007E731D">
      <w:pPr>
        <w:pStyle w:val="a6"/>
        <w:spacing w:line="360" w:lineRule="auto"/>
        <w:jc w:val="center"/>
        <w:rPr>
          <w:rFonts w:ascii="Times New Roman" w:hAnsi="Times New Roman" w:cs="Times New Roman"/>
          <w:b/>
          <w:sz w:val="28"/>
          <w:szCs w:val="28"/>
          <w:lang w:val="uk-UA"/>
        </w:rPr>
      </w:pPr>
    </w:p>
    <w:p w:rsidR="00EC7BD4" w:rsidRPr="004B7B78" w:rsidRDefault="00EC7BD4" w:rsidP="007E731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Підприємництво юридичних осіб є більш складною організаційною формою фізичних чи інших юридичних осіб.</w:t>
      </w:r>
    </w:p>
    <w:p w:rsidR="00EC7BD4" w:rsidRPr="004B7B78" w:rsidRDefault="00EC7BD4" w:rsidP="007E731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У законодавстві України </w:t>
      </w:r>
      <w:r w:rsidRPr="004B7B78">
        <w:rPr>
          <w:rFonts w:ascii="Times New Roman" w:hAnsi="Times New Roman"/>
          <w:i/>
          <w:sz w:val="28"/>
          <w:szCs w:val="28"/>
          <w:lang w:val="uk-UA"/>
        </w:rPr>
        <w:t>юридичними особами</w:t>
      </w:r>
      <w:r w:rsidRPr="004B7B78">
        <w:rPr>
          <w:rFonts w:ascii="Times New Roman" w:hAnsi="Times New Roman"/>
          <w:sz w:val="28"/>
          <w:szCs w:val="28"/>
          <w:lang w:val="uk-UA"/>
        </w:rPr>
        <w:t xml:space="preserve"> визнаються організації, створені і зареєстровані у встановленому законом порядку. Юридична особа наділяється цивільною правоздатністю і дієздатністю, може бути позивачем і відповідачем у суді (ст. 80 ЦК України).</w:t>
      </w:r>
    </w:p>
    <w:p w:rsidR="00EC7BD4" w:rsidRPr="004B7B78" w:rsidRDefault="00EC7BD4" w:rsidP="007E731D">
      <w:pPr>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До ознак юридичної особи традиційно відноситься:</w:t>
      </w:r>
    </w:p>
    <w:p w:rsidR="00EC7BD4" w:rsidRPr="004B7B78" w:rsidRDefault="00EC7BD4" w:rsidP="007E731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організаційна єдність;</w:t>
      </w:r>
    </w:p>
    <w:p w:rsidR="00EC7BD4" w:rsidRPr="004B7B78" w:rsidRDefault="00EC7BD4" w:rsidP="007E731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наявність відокремленого майна;</w:t>
      </w:r>
    </w:p>
    <w:p w:rsidR="00EC7BD4" w:rsidRPr="004B7B78" w:rsidRDefault="00EC7BD4" w:rsidP="007E731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самостійність (виступає в правовідносинах від свого власного імені набуваючи майнові і особисті немайнові права та юридичні обов’язки);</w:t>
      </w:r>
    </w:p>
    <w:p w:rsidR="00EC7BD4" w:rsidRPr="004B7B78" w:rsidRDefault="00EC7BD4" w:rsidP="007E731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4) самостійна юридична відповідальність (виступає в якості сторони процесуальних відносин, може бути позивачем стосовно своїх боржників і відповідно відповідачем перед своїм кредитором) та інші ознаки.</w:t>
      </w:r>
    </w:p>
    <w:p w:rsidR="00EC7BD4" w:rsidRPr="004B7B78" w:rsidRDefault="00EC7BD4" w:rsidP="007E731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Юридичні особи – суб</w:t>
      </w:r>
      <w:r w:rsidRPr="004B7B78">
        <w:rPr>
          <w:rFonts w:ascii="Times New Roman" w:hAnsi="Times New Roman"/>
          <w:sz w:val="28"/>
          <w:szCs w:val="28"/>
        </w:rPr>
        <w:t>’</w:t>
      </w:r>
      <w:r w:rsidRPr="004B7B78">
        <w:rPr>
          <w:rFonts w:ascii="Times New Roman" w:hAnsi="Times New Roman"/>
          <w:sz w:val="28"/>
          <w:szCs w:val="28"/>
          <w:lang w:val="uk-UA"/>
        </w:rPr>
        <w:t>єкти підприємництва наділені спеціальною правосуб’єктністю, яка визначається законодавством та конкретизується їх засновницькими документами. Правосуб’єктність структурних підрозділів підприємств в сфері підприємницької діяльності визначається самим підприємством. Вони наділяються внутрішньогосподарською компетенцією і можуть приймати участь лише у тих правовідносинах, що складаються в межах даного підприємства між його підрозділами. В інших відносинах вони приймають участь від імені підприємства.</w:t>
      </w:r>
    </w:p>
    <w:p w:rsidR="00EC7BD4" w:rsidRPr="004B7B78" w:rsidRDefault="00EC7BD4" w:rsidP="007E731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Переважно підприємницькою діяльністю займаються комерційні юридичні особи, основною метою яких є одержання прибутку.</w:t>
      </w:r>
    </w:p>
    <w:p w:rsidR="00EC7BD4" w:rsidRPr="004B7B78" w:rsidRDefault="00EC7BD4" w:rsidP="007E731D">
      <w:pPr>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Класифікація юридичних осіб:</w:t>
      </w:r>
    </w:p>
    <w:p w:rsidR="00EC7BD4" w:rsidRPr="004B7B78" w:rsidRDefault="00EC7BD4" w:rsidP="00405499">
      <w:pPr>
        <w:pStyle w:val="a8"/>
        <w:numPr>
          <w:ilvl w:val="0"/>
          <w:numId w:val="3"/>
        </w:numPr>
        <w:tabs>
          <w:tab w:val="left" w:pos="993"/>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w:t>
      </w:r>
      <w:r w:rsidRPr="004B7B78">
        <w:rPr>
          <w:rFonts w:ascii="Times New Roman" w:hAnsi="Times New Roman"/>
          <w:i/>
          <w:sz w:val="28"/>
          <w:szCs w:val="28"/>
          <w:lang w:val="uk-UA"/>
        </w:rPr>
        <w:t>залежно від виду речового права на належне юридичній особі майно</w:t>
      </w:r>
      <w:r w:rsidRPr="004B7B78">
        <w:rPr>
          <w:rFonts w:ascii="Times New Roman" w:hAnsi="Times New Roman"/>
          <w:sz w:val="28"/>
          <w:szCs w:val="28"/>
          <w:lang w:val="uk-UA"/>
        </w:rPr>
        <w:t xml:space="preserve">: </w:t>
      </w:r>
    </w:p>
    <w:p w:rsidR="00EC7BD4" w:rsidRPr="004B7B78" w:rsidRDefault="00EC7BD4" w:rsidP="007E731D">
      <w:pPr>
        <w:tabs>
          <w:tab w:val="left" w:pos="993"/>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а) ті, що володіють правом власності на майно (господарські товариства); </w:t>
      </w:r>
    </w:p>
    <w:p w:rsidR="00EC7BD4" w:rsidRPr="004B7B78" w:rsidRDefault="00EC7BD4" w:rsidP="007E731D">
      <w:pPr>
        <w:tabs>
          <w:tab w:val="left" w:pos="993"/>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б) ті, які володіють правом повного господарського відання майном (державні підприємства); </w:t>
      </w:r>
    </w:p>
    <w:p w:rsidR="00EC7BD4" w:rsidRPr="004B7B78" w:rsidRDefault="00EC7BD4" w:rsidP="007E731D">
      <w:pPr>
        <w:tabs>
          <w:tab w:val="left" w:pos="993"/>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в) ті, що володіють правом оперативного управління майном (наприклад, казенні підприємства, державні підприємства);</w:t>
      </w:r>
    </w:p>
    <w:p w:rsidR="00EC7BD4" w:rsidRPr="004B7B78" w:rsidRDefault="00EC7BD4" w:rsidP="00405499">
      <w:pPr>
        <w:pStyle w:val="a8"/>
        <w:numPr>
          <w:ilvl w:val="0"/>
          <w:numId w:val="3"/>
        </w:numPr>
        <w:tabs>
          <w:tab w:val="left" w:pos="993"/>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w:t>
      </w:r>
      <w:r w:rsidRPr="004B7B78">
        <w:rPr>
          <w:rFonts w:ascii="Times New Roman" w:hAnsi="Times New Roman"/>
          <w:i/>
          <w:sz w:val="28"/>
          <w:szCs w:val="28"/>
          <w:lang w:val="uk-UA"/>
        </w:rPr>
        <w:t>залежно від порядку їх створення</w:t>
      </w:r>
      <w:r w:rsidRPr="004B7B78">
        <w:rPr>
          <w:rFonts w:ascii="Times New Roman" w:hAnsi="Times New Roman"/>
          <w:sz w:val="28"/>
          <w:szCs w:val="28"/>
          <w:lang w:val="uk-UA"/>
        </w:rPr>
        <w:t xml:space="preserve">, поділяються на: юридичних осіб приватного права та юридичних осіб публічного права. </w:t>
      </w:r>
      <w:bookmarkStart w:id="1" w:name="416"/>
      <w:bookmarkEnd w:id="1"/>
      <w:r w:rsidRPr="004B7B78">
        <w:rPr>
          <w:rFonts w:ascii="Times New Roman" w:hAnsi="Times New Roman"/>
          <w:sz w:val="28"/>
          <w:szCs w:val="28"/>
          <w:lang w:val="uk-UA"/>
        </w:rPr>
        <w:t xml:space="preserve">Юридична особа приватного права створюється на підставі установчих документів відповідно до законодавства. </w:t>
      </w:r>
      <w:bookmarkStart w:id="2" w:name="417"/>
      <w:bookmarkEnd w:id="2"/>
      <w:r w:rsidRPr="004B7B78">
        <w:rPr>
          <w:rFonts w:ascii="Times New Roman" w:hAnsi="Times New Roman"/>
          <w:sz w:val="28"/>
          <w:szCs w:val="28"/>
          <w:lang w:val="uk-UA"/>
        </w:rPr>
        <w:t>Юридична особа публічного права створюється розпорядчим актом Президента України, органу державної влади, органу влади Автономної Республіки Крим або органу місцевого самоврядування.</w:t>
      </w:r>
    </w:p>
    <w:p w:rsidR="00EC7BD4" w:rsidRPr="004B7B78" w:rsidRDefault="00EC7BD4" w:rsidP="00405499">
      <w:pPr>
        <w:pStyle w:val="a8"/>
        <w:numPr>
          <w:ilvl w:val="0"/>
          <w:numId w:val="3"/>
        </w:numPr>
        <w:tabs>
          <w:tab w:val="left" w:pos="993"/>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w:t>
      </w:r>
      <w:r w:rsidRPr="004B7B78">
        <w:rPr>
          <w:rFonts w:ascii="Times New Roman" w:hAnsi="Times New Roman"/>
          <w:i/>
          <w:sz w:val="28"/>
          <w:szCs w:val="28"/>
          <w:lang w:val="uk-UA"/>
        </w:rPr>
        <w:t>за правами засновників юридичних осіб-учасників стосовно їх майна</w:t>
      </w:r>
      <w:r w:rsidRPr="004B7B78">
        <w:rPr>
          <w:rFonts w:ascii="Times New Roman" w:hAnsi="Times New Roman"/>
          <w:sz w:val="28"/>
          <w:szCs w:val="28"/>
          <w:lang w:val="uk-UA"/>
        </w:rPr>
        <w:t>:</w:t>
      </w:r>
    </w:p>
    <w:p w:rsidR="00EC7BD4" w:rsidRPr="004B7B78" w:rsidRDefault="00EC7BD4" w:rsidP="00315361">
      <w:pPr>
        <w:tabs>
          <w:tab w:val="left" w:pos="993"/>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а) юридичні особи, учасники яких мають зобов’язальні права відносно них (господарські товариства); </w:t>
      </w:r>
    </w:p>
    <w:p w:rsidR="00EC7BD4" w:rsidRPr="004B7B78" w:rsidRDefault="00EC7BD4" w:rsidP="007E731D">
      <w:pPr>
        <w:tabs>
          <w:tab w:val="left" w:pos="993"/>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б) особи, щодо майна яких їх засновники мають право власності або інше речове право (державні підприємства);</w:t>
      </w:r>
    </w:p>
    <w:p w:rsidR="00EC7BD4" w:rsidRPr="004B7B78" w:rsidRDefault="00EC7BD4" w:rsidP="00405499">
      <w:pPr>
        <w:pStyle w:val="a8"/>
        <w:numPr>
          <w:ilvl w:val="0"/>
          <w:numId w:val="3"/>
        </w:numPr>
        <w:tabs>
          <w:tab w:val="left" w:pos="993"/>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w:t>
      </w:r>
      <w:r w:rsidRPr="004B7B78">
        <w:rPr>
          <w:rFonts w:ascii="Times New Roman" w:hAnsi="Times New Roman"/>
          <w:i/>
          <w:sz w:val="28"/>
          <w:szCs w:val="28"/>
          <w:lang w:val="uk-UA"/>
        </w:rPr>
        <w:t>за організаційно-правовою формою</w:t>
      </w:r>
      <w:r w:rsidRPr="004B7B78">
        <w:rPr>
          <w:rFonts w:ascii="Times New Roman" w:hAnsi="Times New Roman"/>
          <w:sz w:val="28"/>
          <w:szCs w:val="28"/>
          <w:lang w:val="uk-UA"/>
        </w:rPr>
        <w:t xml:space="preserve">: </w:t>
      </w:r>
    </w:p>
    <w:p w:rsidR="00EC7BD4" w:rsidRPr="004B7B78" w:rsidRDefault="00EC7BD4" w:rsidP="00315361">
      <w:pPr>
        <w:tabs>
          <w:tab w:val="left" w:pos="993"/>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а) господарські товариства (акціонерні, товариства з обмеженою відповідальністю, товариства з додатковою відповідальністю, повні і командитні товариства);</w:t>
      </w:r>
    </w:p>
    <w:p w:rsidR="00EC7BD4" w:rsidRPr="004B7B78" w:rsidRDefault="00EC7BD4" w:rsidP="00315361">
      <w:pPr>
        <w:tabs>
          <w:tab w:val="left" w:pos="993"/>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б) державні і комунальні підприємства;</w:t>
      </w:r>
    </w:p>
    <w:p w:rsidR="00EC7BD4" w:rsidRPr="004B7B78" w:rsidRDefault="00EC7BD4" w:rsidP="00315361">
      <w:pPr>
        <w:tabs>
          <w:tab w:val="left" w:pos="993"/>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в) виробничі кооперативи.</w:t>
      </w:r>
    </w:p>
    <w:p w:rsidR="00EC7BD4" w:rsidRPr="004B7B78" w:rsidRDefault="00EC7BD4" w:rsidP="002B006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У законодавстві України немає вичерпного переліку організаційно-правових форм. Не вміщує воно також і визначення терміну «організаційно-правова форма» суб’єктів підприємництва. Стаття 45 ГК України, що має назву «Організаційні форми підприємництва» зазначає лише, що підприємництво в Україні здійснюється в будь-яких організаційних формах, передбачених законом, за вибором підприємця. </w:t>
      </w:r>
    </w:p>
    <w:p w:rsidR="00EC7BD4" w:rsidRPr="004B7B78" w:rsidRDefault="00EC7BD4" w:rsidP="002B0066">
      <w:pPr>
        <w:pStyle w:val="a6"/>
        <w:spacing w:line="360" w:lineRule="auto"/>
        <w:ind w:firstLine="709"/>
        <w:jc w:val="both"/>
        <w:rPr>
          <w:rFonts w:ascii="Times New Roman" w:hAnsi="Times New Roman" w:cs="Times New Roman"/>
          <w:sz w:val="28"/>
          <w:szCs w:val="28"/>
          <w:lang w:val="uk-UA"/>
        </w:rPr>
      </w:pPr>
    </w:p>
    <w:p w:rsidR="00EC7BD4" w:rsidRPr="004B7B78" w:rsidRDefault="00EC7BD4" w:rsidP="002B0066">
      <w:pPr>
        <w:pStyle w:val="a6"/>
        <w:spacing w:line="360" w:lineRule="auto"/>
        <w:ind w:firstLine="709"/>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4.2. Порядок створення та припинення юридичних осіб</w:t>
      </w:r>
    </w:p>
    <w:p w:rsidR="00EC7BD4" w:rsidRPr="004B7B78" w:rsidRDefault="00EC7BD4" w:rsidP="002B0066">
      <w:pPr>
        <w:pStyle w:val="a6"/>
        <w:spacing w:line="360" w:lineRule="auto"/>
        <w:ind w:firstLine="709"/>
        <w:jc w:val="center"/>
        <w:rPr>
          <w:rFonts w:ascii="Times New Roman" w:hAnsi="Times New Roman" w:cs="Times New Roman"/>
          <w:b/>
          <w:sz w:val="28"/>
          <w:szCs w:val="28"/>
          <w:lang w:val="uk-UA"/>
        </w:rPr>
      </w:pPr>
    </w:p>
    <w:p w:rsidR="00EC7BD4" w:rsidRPr="004B7B78" w:rsidRDefault="00EC7BD4" w:rsidP="002B006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Законодавством передбачається кілька способів виникнення юридичних осіб. </w:t>
      </w:r>
      <w:r w:rsidRPr="004B7B78">
        <w:rPr>
          <w:rFonts w:ascii="Times New Roman" w:hAnsi="Times New Roman" w:cs="Times New Roman"/>
          <w:i/>
          <w:sz w:val="28"/>
          <w:szCs w:val="28"/>
          <w:lang w:val="uk-UA"/>
        </w:rPr>
        <w:t>Способи виникнення юридичних осіб:</w:t>
      </w:r>
      <w:r w:rsidRPr="004B7B78">
        <w:rPr>
          <w:rFonts w:ascii="Times New Roman" w:hAnsi="Times New Roman" w:cs="Times New Roman"/>
          <w:sz w:val="28"/>
          <w:szCs w:val="28"/>
          <w:lang w:val="uk-UA"/>
        </w:rPr>
        <w:t xml:space="preserve"> </w:t>
      </w:r>
    </w:p>
    <w:p w:rsidR="00EC7BD4" w:rsidRPr="004B7B78" w:rsidRDefault="00EC7BD4" w:rsidP="002B006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1) </w:t>
      </w:r>
      <w:r w:rsidRPr="00A45142">
        <w:rPr>
          <w:rFonts w:ascii="Times New Roman" w:hAnsi="Times New Roman" w:cs="Times New Roman"/>
          <w:i/>
          <w:sz w:val="28"/>
          <w:szCs w:val="28"/>
          <w:lang w:val="uk-UA"/>
        </w:rPr>
        <w:t>розпорядчий порядок</w:t>
      </w:r>
      <w:r w:rsidRPr="004B7B78">
        <w:rPr>
          <w:rFonts w:ascii="Times New Roman" w:hAnsi="Times New Roman" w:cs="Times New Roman"/>
          <w:sz w:val="28"/>
          <w:szCs w:val="28"/>
          <w:lang w:val="uk-UA"/>
        </w:rPr>
        <w:t xml:space="preserve"> полягає в тому, що власник майна або уповноважений ним орган приймає рішення (розпорядження) про створення організації та затверджує її статут або положення про неї (державні підприємства); </w:t>
      </w:r>
    </w:p>
    <w:p w:rsidR="00EC7BD4" w:rsidRPr="004B7B78" w:rsidRDefault="00EC7BD4" w:rsidP="002B006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2) </w:t>
      </w:r>
      <w:r w:rsidRPr="00A45142">
        <w:rPr>
          <w:rFonts w:ascii="Times New Roman" w:hAnsi="Times New Roman" w:cs="Times New Roman"/>
          <w:i/>
          <w:sz w:val="28"/>
          <w:szCs w:val="28"/>
          <w:lang w:val="uk-UA"/>
        </w:rPr>
        <w:t>нормативно-явочний (або реєстраційний) порядок</w:t>
      </w:r>
      <w:r w:rsidRPr="004B7B78">
        <w:rPr>
          <w:rFonts w:ascii="Times New Roman" w:hAnsi="Times New Roman" w:cs="Times New Roman"/>
          <w:sz w:val="28"/>
          <w:szCs w:val="28"/>
          <w:lang w:val="uk-UA"/>
        </w:rPr>
        <w:t xml:space="preserve"> означає, що умови створення юридичної особи зафіксовані у законі (нормативному акті) у вигляді загального дозволу держави, але для виникнення конкретної організації потрібні вияв ініціативи (явка) її організаторів і реєстрація у відповідному органі (громадські організації); </w:t>
      </w:r>
    </w:p>
    <w:p w:rsidR="00EC7BD4" w:rsidRPr="004B7B78" w:rsidRDefault="00EC7BD4" w:rsidP="002B006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3) </w:t>
      </w:r>
      <w:r w:rsidRPr="00A45142">
        <w:rPr>
          <w:rFonts w:ascii="Times New Roman" w:hAnsi="Times New Roman" w:cs="Times New Roman"/>
          <w:i/>
          <w:sz w:val="28"/>
          <w:szCs w:val="28"/>
          <w:lang w:val="uk-UA"/>
        </w:rPr>
        <w:t>дозвільний порядок</w:t>
      </w:r>
      <w:r w:rsidRPr="004B7B78">
        <w:rPr>
          <w:rFonts w:ascii="Times New Roman" w:hAnsi="Times New Roman" w:cs="Times New Roman"/>
          <w:sz w:val="28"/>
          <w:szCs w:val="28"/>
          <w:lang w:val="uk-UA"/>
        </w:rPr>
        <w:t xml:space="preserve"> утворення юридичної особи означає, що однією з необхідних умов її виникнення є дозвіл (згода) відповідного органу чи </w:t>
      </w:r>
      <w:r w:rsidRPr="004B7B78">
        <w:rPr>
          <w:rFonts w:ascii="Times New Roman" w:hAnsi="Times New Roman" w:cs="Times New Roman"/>
          <w:sz w:val="28"/>
          <w:szCs w:val="28"/>
          <w:lang w:val="uk-UA"/>
        </w:rPr>
        <w:lastRenderedPageBreak/>
        <w:t>підприємства</w:t>
      </w:r>
      <w:r>
        <w:rPr>
          <w:rFonts w:ascii="Times New Roman" w:hAnsi="Times New Roman" w:cs="Times New Roman"/>
          <w:sz w:val="28"/>
          <w:szCs w:val="28"/>
          <w:lang w:val="uk-UA"/>
        </w:rPr>
        <w:t>.</w:t>
      </w:r>
      <w:r w:rsidRPr="004B7B78">
        <w:rPr>
          <w:rFonts w:ascii="Times New Roman" w:hAnsi="Times New Roman" w:cs="Times New Roman"/>
          <w:sz w:val="28"/>
          <w:szCs w:val="28"/>
          <w:lang w:val="uk-UA"/>
        </w:rPr>
        <w:t xml:space="preserve"> Наприклад, для створення юридичних осіб, діяльність яких пов’язана з громадською безпекою, забезпеченням правопорядку, грошово-кредитним обігом, охороною здоров’я громадян, здобуттям освіти, необхідним є одержання дозволу від відповідних державних органів;</w:t>
      </w:r>
    </w:p>
    <w:p w:rsidR="00EC7BD4" w:rsidRPr="004B7B78" w:rsidRDefault="00EC7BD4" w:rsidP="002B006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4) </w:t>
      </w:r>
      <w:r w:rsidRPr="00A45142">
        <w:rPr>
          <w:rFonts w:ascii="Times New Roman" w:hAnsi="Times New Roman" w:cs="Times New Roman"/>
          <w:i/>
          <w:sz w:val="28"/>
          <w:szCs w:val="28"/>
          <w:lang w:val="uk-UA"/>
        </w:rPr>
        <w:t>договірний порядок</w:t>
      </w:r>
      <w:r w:rsidRPr="004B7B78">
        <w:rPr>
          <w:rFonts w:ascii="Times New Roman" w:hAnsi="Times New Roman" w:cs="Times New Roman"/>
          <w:sz w:val="28"/>
          <w:szCs w:val="28"/>
          <w:lang w:val="uk-UA"/>
        </w:rPr>
        <w:t xml:space="preserve"> має місце у разі утворення юридичної особи шляхом укладення установчого (засновницького) договору особами, що добровільно об’єднуються для досягнення певних цілей (господарські товариства).</w:t>
      </w:r>
    </w:p>
    <w:p w:rsidR="00EC7BD4" w:rsidRPr="004B7B78" w:rsidRDefault="00EC7BD4" w:rsidP="002B0066">
      <w:pPr>
        <w:pStyle w:val="a6"/>
        <w:spacing w:line="360" w:lineRule="auto"/>
        <w:ind w:firstLine="709"/>
        <w:jc w:val="both"/>
        <w:rPr>
          <w:rFonts w:ascii="Times New Roman" w:hAnsi="Times New Roman" w:cs="Times New Roman"/>
          <w:i/>
          <w:sz w:val="28"/>
          <w:szCs w:val="28"/>
          <w:lang w:val="uk-UA"/>
        </w:rPr>
      </w:pPr>
      <w:r w:rsidRPr="004B7B78">
        <w:rPr>
          <w:rFonts w:ascii="Times New Roman" w:hAnsi="Times New Roman" w:cs="Times New Roman"/>
          <w:i/>
          <w:sz w:val="28"/>
          <w:szCs w:val="28"/>
          <w:lang w:val="uk-UA"/>
        </w:rPr>
        <w:t xml:space="preserve">Юридична особа може припинятися: </w:t>
      </w:r>
    </w:p>
    <w:p w:rsidR="00EC7BD4" w:rsidRPr="004B7B78" w:rsidRDefault="00EC7BD4" w:rsidP="002B006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1) у результаті передання всього свого майна, прав та обов’язків іншим юридичним особам-правонаступникам; </w:t>
      </w:r>
    </w:p>
    <w:p w:rsidR="00EC7BD4" w:rsidRPr="004B7B78" w:rsidRDefault="00EC7BD4" w:rsidP="002B006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2) у результаті ліквідації. </w:t>
      </w:r>
    </w:p>
    <w:p w:rsidR="00EC7BD4" w:rsidRPr="004B7B78" w:rsidRDefault="00EC7BD4" w:rsidP="001A16C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Юридична особа є такою, що припинилася</w:t>
      </w:r>
      <w:r w:rsidRPr="004B7B78">
        <w:rPr>
          <w:rFonts w:ascii="Times New Roman" w:hAnsi="Times New Roman" w:cs="Times New Roman"/>
          <w:sz w:val="28"/>
          <w:szCs w:val="28"/>
          <w:lang w:val="uk-UA"/>
        </w:rPr>
        <w:t xml:space="preserve">, з дня внесення до єдиного державного реєстру запису про її припинення. </w:t>
      </w:r>
    </w:p>
    <w:p w:rsidR="00EC7BD4" w:rsidRPr="004B7B78" w:rsidRDefault="00EC7BD4" w:rsidP="001A16C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Порядок припинення юридичної особи в процесі відновлення її платоспроможності або банкрутства встановлюється Законом України </w:t>
      </w:r>
      <w:r w:rsidRPr="00D578E8">
        <w:rPr>
          <w:rFonts w:ascii="Times New Roman" w:hAnsi="Times New Roman" w:cs="Times New Roman"/>
          <w:sz w:val="28"/>
          <w:szCs w:val="28"/>
          <w:lang w:val="uk-UA"/>
        </w:rPr>
        <w:t xml:space="preserve">від 30 червня 1999 року </w:t>
      </w:r>
      <w:r w:rsidRPr="004B7B78">
        <w:rPr>
          <w:rFonts w:ascii="Times New Roman" w:hAnsi="Times New Roman" w:cs="Times New Roman"/>
          <w:sz w:val="28"/>
          <w:szCs w:val="28"/>
          <w:lang w:val="uk-UA"/>
        </w:rPr>
        <w:t xml:space="preserve">«Про відновлення платоспроможності боржника або визнання його банкрутом». </w:t>
      </w:r>
    </w:p>
    <w:p w:rsidR="00EC7BD4" w:rsidRPr="004B7B78" w:rsidRDefault="00EC7BD4" w:rsidP="001A16C0">
      <w:pPr>
        <w:pStyle w:val="a6"/>
        <w:spacing w:line="360" w:lineRule="auto"/>
        <w:ind w:firstLine="709"/>
        <w:jc w:val="both"/>
        <w:rPr>
          <w:rFonts w:ascii="Times New Roman" w:hAnsi="Times New Roman" w:cs="Times New Roman"/>
          <w:sz w:val="28"/>
          <w:szCs w:val="28"/>
          <w:lang w:val="uk-UA"/>
        </w:rPr>
      </w:pPr>
      <w:r w:rsidRPr="00D578E8">
        <w:rPr>
          <w:rFonts w:ascii="Times New Roman" w:hAnsi="Times New Roman" w:cs="Times New Roman"/>
          <w:i/>
          <w:sz w:val="28"/>
          <w:szCs w:val="28"/>
          <w:lang w:val="uk-UA"/>
        </w:rPr>
        <w:t>Обставинами, що зумовлюють припинення діяльності юридичної особи можуть бути:</w:t>
      </w:r>
      <w:r w:rsidRPr="004B7B78">
        <w:rPr>
          <w:rFonts w:ascii="Times New Roman" w:hAnsi="Times New Roman" w:cs="Times New Roman"/>
          <w:sz w:val="28"/>
          <w:szCs w:val="28"/>
          <w:lang w:val="uk-UA"/>
        </w:rPr>
        <w:t xml:space="preserve"> досягнення поставлених цілей (наприклад, після завершення об’єкта ліквідується будівельна організація, створена спеціально для його спорудження), або закінчення певного строку, на який було розраховано діяльність юридичної особи (наприклад, на час дії надзвичайних обставин). </w:t>
      </w:r>
    </w:p>
    <w:p w:rsidR="00EC7BD4" w:rsidRPr="004B7B78" w:rsidRDefault="00EC7BD4" w:rsidP="001A16C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Відповідно до ст. 105 ЦК України учасники юридичної особи, суд або орган, що прийняв рішення про припинення юридичної особи, зобов’язані негайно письмово повідомити про це орган, що здійснює державну реєстрацію, який вносить до єдиного державного реєстру відомості про те, що юридична особа перебуває у процесі припинення. </w:t>
      </w:r>
    </w:p>
    <w:p w:rsidR="00EC7BD4" w:rsidRPr="004B7B78" w:rsidRDefault="00EC7BD4" w:rsidP="001A16C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Крім того, вони призначають за погодженням з органом, який здійснює державну реєстрацію, комісію з припинення юридичної особи (ліквідаційну </w:t>
      </w:r>
      <w:r w:rsidRPr="004B7B78">
        <w:rPr>
          <w:rFonts w:ascii="Times New Roman" w:hAnsi="Times New Roman" w:cs="Times New Roman"/>
          <w:sz w:val="28"/>
          <w:szCs w:val="28"/>
          <w:lang w:val="uk-UA"/>
        </w:rPr>
        <w:lastRenderedPageBreak/>
        <w:t xml:space="preserve">комісію, ліквідатора тощо) та встановлюють порядок і строки припинення юридичної особи. </w:t>
      </w:r>
    </w:p>
    <w:p w:rsidR="00EC7BD4" w:rsidRPr="004B7B78" w:rsidRDefault="00EC7BD4" w:rsidP="002B006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Припинення юридичної особи внаслідок передання всього свого майна</w:t>
      </w:r>
      <w:r w:rsidRPr="004B7B78">
        <w:rPr>
          <w:rFonts w:ascii="Times New Roman" w:hAnsi="Times New Roman" w:cs="Times New Roman"/>
          <w:sz w:val="28"/>
          <w:szCs w:val="28"/>
          <w:lang w:val="uk-UA"/>
        </w:rPr>
        <w:t xml:space="preserve">, прав та обов’язків іншим юридичним особам – правонаступникам може відбуватися шляхом: </w:t>
      </w:r>
    </w:p>
    <w:p w:rsidR="00EC7BD4" w:rsidRPr="004B7B78" w:rsidRDefault="00EC7BD4" w:rsidP="002B006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злиття; </w:t>
      </w:r>
    </w:p>
    <w:p w:rsidR="00EC7BD4" w:rsidRPr="004B7B78" w:rsidRDefault="00EC7BD4" w:rsidP="002B006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приєднання; </w:t>
      </w:r>
    </w:p>
    <w:p w:rsidR="00EC7BD4" w:rsidRPr="004B7B78" w:rsidRDefault="00EC7BD4" w:rsidP="002B006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поділу; </w:t>
      </w:r>
    </w:p>
    <w:p w:rsidR="00EC7BD4" w:rsidRPr="004B7B78" w:rsidRDefault="00EC7BD4" w:rsidP="001A16C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перетворення. </w:t>
      </w:r>
    </w:p>
    <w:p w:rsidR="00EC7BD4" w:rsidRPr="004B7B78" w:rsidRDefault="00EC7BD4" w:rsidP="001A16C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 xml:space="preserve">Злиття </w:t>
      </w:r>
      <w:r w:rsidRPr="004B7B78">
        <w:rPr>
          <w:rFonts w:ascii="Times New Roman" w:hAnsi="Times New Roman" w:cs="Times New Roman"/>
          <w:sz w:val="28"/>
          <w:szCs w:val="28"/>
          <w:lang w:val="uk-UA"/>
        </w:rPr>
        <w:t xml:space="preserve">передбачає припинення двох або більше юридичних осіб і передачу всіх прав та обов’язків одній новій створеній в результаті таких дій юридичній особі. </w:t>
      </w:r>
    </w:p>
    <w:p w:rsidR="00EC7BD4" w:rsidRPr="004B7B78" w:rsidRDefault="00EC7BD4" w:rsidP="001A16C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 xml:space="preserve">Приєднання </w:t>
      </w:r>
      <w:r w:rsidRPr="004B7B78">
        <w:rPr>
          <w:rFonts w:ascii="Times New Roman" w:hAnsi="Times New Roman" w:cs="Times New Roman"/>
          <w:sz w:val="28"/>
          <w:szCs w:val="28"/>
          <w:lang w:val="uk-UA"/>
        </w:rPr>
        <w:t xml:space="preserve">передбачає припинення діяльності однієї юридичної особи і передачу всіх прав і обов’язків іншій юридичній особі. </w:t>
      </w:r>
    </w:p>
    <w:p w:rsidR="00EC7BD4" w:rsidRPr="004B7B78" w:rsidRDefault="00EC7BD4" w:rsidP="001A16C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 xml:space="preserve">Поділ </w:t>
      </w:r>
      <w:r w:rsidRPr="004B7B78">
        <w:rPr>
          <w:rFonts w:ascii="Times New Roman" w:hAnsi="Times New Roman" w:cs="Times New Roman"/>
          <w:sz w:val="28"/>
          <w:szCs w:val="28"/>
          <w:lang w:val="uk-UA"/>
        </w:rPr>
        <w:t xml:space="preserve">передбачає припинення діяльності однієї юридичної особи і передачу у відповідних частках усіх прав та обов’язків кільком юридичним особам-правонаступникам. </w:t>
      </w:r>
    </w:p>
    <w:p w:rsidR="00EC7BD4" w:rsidRPr="004B7B78" w:rsidRDefault="00EC7BD4" w:rsidP="001A16C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При </w:t>
      </w:r>
      <w:r w:rsidRPr="004B7B78">
        <w:rPr>
          <w:rFonts w:ascii="Times New Roman" w:hAnsi="Times New Roman" w:cs="Times New Roman"/>
          <w:i/>
          <w:sz w:val="28"/>
          <w:szCs w:val="28"/>
          <w:lang w:val="uk-UA"/>
        </w:rPr>
        <w:t xml:space="preserve">перетворенні </w:t>
      </w:r>
      <w:r w:rsidRPr="004B7B78">
        <w:rPr>
          <w:rFonts w:ascii="Times New Roman" w:hAnsi="Times New Roman" w:cs="Times New Roman"/>
          <w:sz w:val="28"/>
          <w:szCs w:val="28"/>
          <w:lang w:val="uk-UA"/>
        </w:rPr>
        <w:t xml:space="preserve">юридичної особи одного виду в юридичну особу іншого виду (зміна організаційно-правової форми) до новоствореної юридичної особи переходять права та обов’язки попередньої. </w:t>
      </w:r>
    </w:p>
    <w:p w:rsidR="00EC7BD4" w:rsidRPr="004B7B78" w:rsidRDefault="00EC7BD4" w:rsidP="00FD799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Порядок припинення юридичної особи шляхом злиття, приєднання, поділу та перетворення визначається ст. 107 ЦК України. </w:t>
      </w:r>
    </w:p>
    <w:p w:rsidR="00EC7BD4" w:rsidRPr="004B7B78" w:rsidRDefault="00EC7BD4" w:rsidP="002B006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Ліквідація юридичної особи</w:t>
      </w:r>
      <w:r w:rsidRPr="004B7B78">
        <w:rPr>
          <w:rFonts w:ascii="Times New Roman" w:hAnsi="Times New Roman" w:cs="Times New Roman"/>
          <w:sz w:val="28"/>
          <w:szCs w:val="28"/>
          <w:lang w:val="uk-UA"/>
        </w:rPr>
        <w:t xml:space="preserve"> може проводитись: </w:t>
      </w:r>
    </w:p>
    <w:p w:rsidR="00EC7BD4" w:rsidRPr="004B7B78" w:rsidRDefault="00EC7BD4" w:rsidP="002B006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за рішенням її учасників або органу юридичної особи, уповноваженого на це установчими документами, в тому числі у зв’язку із закінченням строку, на який було створено юридичну особу, досягненням мети, для якої її створено, а також в інших випадках, передбачених установчими документами; </w:t>
      </w:r>
    </w:p>
    <w:p w:rsidR="00EC7BD4" w:rsidRPr="004B7B78" w:rsidRDefault="00EC7BD4" w:rsidP="00176122">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за рішенням суду про визнання судом недійсною державної реєстрації юридичної особи через допущені при її створенні порушення, які не можна усунути, а також в інших випадках, встановлених законом. Вимога про </w:t>
      </w:r>
      <w:r w:rsidRPr="004B7B78">
        <w:rPr>
          <w:rFonts w:ascii="Times New Roman" w:hAnsi="Times New Roman" w:cs="Times New Roman"/>
          <w:sz w:val="28"/>
          <w:szCs w:val="28"/>
          <w:lang w:val="uk-UA"/>
        </w:rPr>
        <w:lastRenderedPageBreak/>
        <w:t xml:space="preserve">ліквідацію юридичної особи може бути пред’явлена до суду органом, що здійснює державну реєстрацію, а також учасником юридичної особи. </w:t>
      </w:r>
    </w:p>
    <w:p w:rsidR="00EC7BD4" w:rsidRPr="004B7B78" w:rsidRDefault="00EC7BD4" w:rsidP="002B006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Юридична особа є ліквідованою з дня внесення до Єдиного державного реєстру запису про її припинення.</w:t>
      </w:r>
    </w:p>
    <w:p w:rsidR="00EC7BD4" w:rsidRPr="004B7B78" w:rsidRDefault="00EC7BD4" w:rsidP="002B0066">
      <w:pPr>
        <w:pStyle w:val="a6"/>
        <w:spacing w:line="360" w:lineRule="auto"/>
        <w:ind w:firstLine="709"/>
        <w:jc w:val="both"/>
        <w:rPr>
          <w:rFonts w:ascii="Times New Roman" w:hAnsi="Times New Roman" w:cs="Times New Roman"/>
          <w:sz w:val="28"/>
          <w:szCs w:val="28"/>
          <w:lang w:val="uk-UA"/>
        </w:rPr>
      </w:pPr>
    </w:p>
    <w:p w:rsidR="00EC7BD4" w:rsidRPr="004B7B78" w:rsidRDefault="00EC7BD4" w:rsidP="002B0066">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4.3. Організаційно-правові форми юридичних осіб в Україні</w:t>
      </w:r>
    </w:p>
    <w:p w:rsidR="00EC7BD4" w:rsidRPr="004B7B78" w:rsidRDefault="00EC7BD4" w:rsidP="002B0066">
      <w:pPr>
        <w:pStyle w:val="a6"/>
        <w:spacing w:line="360" w:lineRule="auto"/>
        <w:jc w:val="center"/>
        <w:rPr>
          <w:rFonts w:ascii="Times New Roman" w:hAnsi="Times New Roman" w:cs="Times New Roman"/>
          <w:b/>
          <w:sz w:val="28"/>
          <w:szCs w:val="28"/>
          <w:lang w:val="uk-UA"/>
        </w:rPr>
      </w:pPr>
    </w:p>
    <w:p w:rsidR="00EC7BD4" w:rsidRPr="004B7B78" w:rsidRDefault="00EC7BD4" w:rsidP="00BD312C">
      <w:pPr>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 xml:space="preserve">Організаційно-правова форма підприємницької діяльності </w:t>
      </w:r>
      <w:r w:rsidRPr="004B7B78">
        <w:rPr>
          <w:rFonts w:ascii="Times New Roman" w:hAnsi="Times New Roman"/>
          <w:sz w:val="28"/>
          <w:szCs w:val="28"/>
          <w:lang w:val="uk-UA"/>
        </w:rPr>
        <w:t>– це</w:t>
      </w:r>
      <w:r w:rsidRPr="004B7B78">
        <w:rPr>
          <w:rFonts w:ascii="Times New Roman" w:hAnsi="Times New Roman"/>
          <w:i/>
          <w:sz w:val="28"/>
          <w:szCs w:val="28"/>
          <w:lang w:val="uk-UA"/>
        </w:rPr>
        <w:t xml:space="preserve"> </w:t>
      </w:r>
      <w:r w:rsidRPr="004B7B78">
        <w:rPr>
          <w:rFonts w:ascii="Times New Roman" w:hAnsi="Times New Roman"/>
          <w:sz w:val="28"/>
          <w:szCs w:val="28"/>
          <w:lang w:val="uk-UA"/>
        </w:rPr>
        <w:t>сукупність майнових і організаційних відмінностей, способів формування майнової бази, особливостей взаємодії власників, засновників, учасників, їх відповідальності один перед одним і контрагентами.</w:t>
      </w:r>
    </w:p>
    <w:p w:rsidR="00EC7BD4" w:rsidRPr="004B7B78" w:rsidRDefault="00EC7BD4" w:rsidP="00BD312C">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Як випливає з названого поняття, організаційно-правова форма передбачає поєднання організаційних і правових ознак, що характеризують особливості як створення юридичної особи, так і її діяльності. Різноманіття зазначених форм діяльності обумовлене багатьма факторами, у тому числі й тим, що кожна з форм має свої переваги та недоліки, які проявляються неоднаково залежно від сфери діяльності, масштабу суб’єкта тощо.</w:t>
      </w:r>
    </w:p>
    <w:p w:rsidR="00EC7BD4" w:rsidRPr="004B7B78" w:rsidRDefault="00EC7BD4" w:rsidP="00BD312C">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Знання особливостей тієї або іншої організаційно-правової форми важливо </w:t>
      </w:r>
      <w:r w:rsidRPr="004B7B78">
        <w:rPr>
          <w:rFonts w:ascii="Times New Roman" w:hAnsi="Times New Roman"/>
          <w:i/>
          <w:sz w:val="28"/>
          <w:szCs w:val="28"/>
          <w:lang w:val="uk-UA"/>
        </w:rPr>
        <w:t xml:space="preserve">в трьох аспектах: </w:t>
      </w:r>
      <w:r w:rsidRPr="004B7B78">
        <w:rPr>
          <w:rFonts w:ascii="Times New Roman" w:hAnsi="Times New Roman"/>
          <w:sz w:val="28"/>
          <w:szCs w:val="28"/>
          <w:lang w:val="uk-UA"/>
        </w:rPr>
        <w:t>1) вірно визначити ту форму, в якій підприємцю найбільш вигідно і зручно діяти та вчасно визначити необхідність зміни організаційно-правової форми у разі, якщо існуюча перестає задовольняти потребам підприємця; 2) при вступі в договірні відносини з контрагентами за угодами знання специфіки їх організаційно-правових форм дозволяє визначити їх майновий статус, характер відповідальності, з тим щоб уникнути невиправданого ризику; 3) певні види діяльності можуть здійснюватися винятково в тих формах, що зазначені в законодавстві.</w:t>
      </w:r>
    </w:p>
    <w:p w:rsidR="00EC7BD4" w:rsidRPr="004B7B78" w:rsidRDefault="00EC7BD4" w:rsidP="00BD312C">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Для досягнення поставленої мети будь-якої підприємницької діяльності – одержання прибутку, необхідна організація, що припускає її здійснення відповідно та в межах встановленого законом порядку. Зазначений порядок зумовлений формами власності, способами розмежування повноважень </w:t>
      </w:r>
      <w:r w:rsidRPr="004B7B78">
        <w:rPr>
          <w:rFonts w:ascii="Times New Roman" w:hAnsi="Times New Roman"/>
          <w:sz w:val="28"/>
          <w:szCs w:val="28"/>
          <w:lang w:val="uk-UA"/>
        </w:rPr>
        <w:lastRenderedPageBreak/>
        <w:t>власника по управлінню належним йому майном, імперативними вимогами чинного законодавства, безпосередньою метою створення та спеціалізацією підприємця, бажанням самого засновника (засновників) тощо. Організаційно-правова форма підприємницької діяльності вказує на особливості правового положення власника майна, порядок здійснення ним повноважень по керівництву, визначає дозволені чинним законодавством види діяльності, керівні органи, межі та порядок відповідальності за підприємницькими зобов’язаннями. Вивчення та врахування даних особливостей сприяє оптимальній організації підприємництва в тій або іншій сфері бізнесу, дозволяє більш цілеспрямовано досягати поставленої мети, звівши до мінімуму елементи ризику при її здійсненні, та найбільш сприйнятим для себе способом забезпечити захист своїх законних підприємницьких прав та інтересів.</w:t>
      </w:r>
    </w:p>
    <w:p w:rsidR="00EC7BD4" w:rsidRPr="004B7B78" w:rsidRDefault="00EC7BD4" w:rsidP="00BD312C">
      <w:pPr>
        <w:spacing w:after="0" w:line="360" w:lineRule="auto"/>
        <w:ind w:firstLine="709"/>
        <w:jc w:val="both"/>
        <w:rPr>
          <w:rFonts w:ascii="Times New Roman" w:hAnsi="Times New Roman"/>
          <w:sz w:val="28"/>
          <w:szCs w:val="28"/>
        </w:rPr>
      </w:pPr>
      <w:r w:rsidRPr="004B7B78">
        <w:rPr>
          <w:rFonts w:ascii="Times New Roman" w:hAnsi="Times New Roman"/>
          <w:sz w:val="28"/>
          <w:szCs w:val="28"/>
          <w:lang w:val="uk-UA"/>
        </w:rPr>
        <w:t>Згідно статті 83 ЦК України «Організаційно-правові форми юридичних осіб», юридичні особи можуть створюватись у формі товариств, установ та в інших формах, встановлених законом.</w:t>
      </w:r>
    </w:p>
    <w:p w:rsidR="00EC7BD4" w:rsidRPr="004B7B78" w:rsidRDefault="00EC7BD4" w:rsidP="00BD312C">
      <w:pPr>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 xml:space="preserve">Товариством </w:t>
      </w:r>
      <w:r w:rsidRPr="004B7B78">
        <w:rPr>
          <w:rFonts w:ascii="Times New Roman" w:hAnsi="Times New Roman"/>
          <w:sz w:val="28"/>
          <w:szCs w:val="28"/>
          <w:lang w:val="uk-UA"/>
        </w:rPr>
        <w:t xml:space="preserve">є організація, створена шляхом об’єднання осіб (учасників), які мають право участі у цьому товаристві. Товариство може бути створено однією особою, якщо інше не встановлено законом. </w:t>
      </w:r>
      <w:bookmarkStart w:id="3" w:name="426"/>
      <w:bookmarkEnd w:id="3"/>
      <w:r w:rsidRPr="004B7B78">
        <w:rPr>
          <w:rFonts w:ascii="Times New Roman" w:hAnsi="Times New Roman"/>
          <w:sz w:val="28"/>
          <w:szCs w:val="28"/>
          <w:lang w:val="uk-UA"/>
        </w:rPr>
        <w:t xml:space="preserve">У свою чергу, товариства поділяються на підприємницькі та непідприємницькі. Так, товариства, які </w:t>
      </w:r>
      <w:r w:rsidRPr="004B7B78">
        <w:rPr>
          <w:rFonts w:ascii="Times New Roman" w:hAnsi="Times New Roman"/>
          <w:i/>
          <w:sz w:val="28"/>
          <w:szCs w:val="28"/>
          <w:lang w:val="uk-UA"/>
        </w:rPr>
        <w:t>здійснюють підприємницьку діяльність</w:t>
      </w:r>
      <w:r w:rsidRPr="004B7B78">
        <w:rPr>
          <w:rFonts w:ascii="Times New Roman" w:hAnsi="Times New Roman"/>
          <w:sz w:val="28"/>
          <w:szCs w:val="28"/>
          <w:lang w:val="uk-UA"/>
        </w:rPr>
        <w:t xml:space="preserve"> з метою одержання прибутку та наступного його розподілу між учасниками (підприємницькі товариства), можуть бути створені лише як господарські товариства (повне товариство, командитне товариство, товариство з обмеженою або додатковою відповідальністю, акціонерне товариство) або виробничі кооперативи. </w:t>
      </w:r>
      <w:r w:rsidRPr="004B7B78">
        <w:rPr>
          <w:rFonts w:ascii="Times New Roman" w:hAnsi="Times New Roman"/>
          <w:i/>
          <w:sz w:val="28"/>
          <w:szCs w:val="28"/>
          <w:lang w:val="uk-UA"/>
        </w:rPr>
        <w:t>Непідприємницькими товариствами</w:t>
      </w:r>
      <w:r w:rsidRPr="004B7B78">
        <w:rPr>
          <w:rFonts w:ascii="Times New Roman" w:hAnsi="Times New Roman"/>
          <w:sz w:val="28"/>
          <w:szCs w:val="28"/>
          <w:lang w:val="uk-UA"/>
        </w:rPr>
        <w:t xml:space="preserve"> є товариства, які не мають на меті одержання прибутку для його наступного розподілу між учасниками. </w:t>
      </w:r>
    </w:p>
    <w:p w:rsidR="00EC7BD4" w:rsidRPr="004B7B78" w:rsidRDefault="00EC7BD4" w:rsidP="00BD312C">
      <w:pPr>
        <w:spacing w:after="0" w:line="360" w:lineRule="auto"/>
        <w:ind w:firstLine="709"/>
        <w:jc w:val="both"/>
        <w:rPr>
          <w:rFonts w:ascii="Times New Roman" w:hAnsi="Times New Roman"/>
          <w:sz w:val="28"/>
          <w:szCs w:val="28"/>
          <w:lang w:val="uk-UA"/>
        </w:rPr>
      </w:pPr>
      <w:bookmarkStart w:id="4" w:name="434"/>
      <w:bookmarkStart w:id="5" w:name="427"/>
      <w:bookmarkEnd w:id="4"/>
      <w:bookmarkEnd w:id="5"/>
      <w:r w:rsidRPr="004B7B78">
        <w:rPr>
          <w:rFonts w:ascii="Times New Roman" w:hAnsi="Times New Roman"/>
          <w:i/>
          <w:sz w:val="28"/>
          <w:szCs w:val="28"/>
          <w:lang w:val="uk-UA"/>
        </w:rPr>
        <w:t>Установою</w:t>
      </w:r>
      <w:r w:rsidRPr="004B7B78">
        <w:rPr>
          <w:rFonts w:ascii="Times New Roman" w:hAnsi="Times New Roman"/>
          <w:sz w:val="28"/>
          <w:szCs w:val="28"/>
          <w:lang w:val="uk-UA"/>
        </w:rPr>
        <w:t xml:space="preserve"> є організація, створена однією або кількома особами (засновниками), які не беруть участі в управлінні нею, шляхом об’єднання (виділення) їхнього майна для досягнення мети, визначеної засновниками, за рахунок цього майна. </w:t>
      </w:r>
      <w:bookmarkStart w:id="6" w:name="428"/>
      <w:bookmarkEnd w:id="6"/>
    </w:p>
    <w:p w:rsidR="00EC7BD4" w:rsidRPr="004B7B78" w:rsidRDefault="00EC7BD4" w:rsidP="00BD312C">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Волевиявлення підприємця є основним фактором у виборі організаційно-правової форми підприємництва. Це підкреслено в принципах підприємництва, закріплених у ст. 44 ГК України та охоплюється ст. 42 Конституції України. Але таке волевиявлення не може базуватися виключно на суб’єктивному сприйнятті, а повинно враховувати об’єктивні тенденції та передусім вітчизняну практику. Організаційно-правова форма повинна відображати правові, культурні та соціальні цінності, менталітет. Мова йде про намагання відмовитись від бездумного запозичення іноземних форм та назв.</w:t>
      </w:r>
    </w:p>
    <w:p w:rsidR="00EC7BD4" w:rsidRPr="004B7B78" w:rsidRDefault="00EC7BD4" w:rsidP="00BD312C">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Підприємницька діяльність юридичних осіб передбачає вирішення проблеми, пов’язаної з формуванням статутного фонду, визначення взаємовідносин між засновниками юридичної особи, порядком розподілу прибутку і збитків у результаті підприємницької діяльності та інші.</w:t>
      </w:r>
    </w:p>
    <w:p w:rsidR="00EC7BD4" w:rsidRPr="004B7B78" w:rsidRDefault="00EC7BD4" w:rsidP="00BD312C">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Нерідко в літературі вживається термін </w:t>
      </w:r>
      <w:r w:rsidRPr="004B7B78">
        <w:rPr>
          <w:rFonts w:ascii="Times New Roman" w:hAnsi="Times New Roman"/>
          <w:i/>
          <w:sz w:val="28"/>
          <w:szCs w:val="28"/>
          <w:lang w:val="uk-UA"/>
        </w:rPr>
        <w:t>«підприємницька фірма»,</w:t>
      </w:r>
      <w:r w:rsidRPr="004B7B78">
        <w:rPr>
          <w:rFonts w:ascii="Times New Roman" w:hAnsi="Times New Roman"/>
          <w:sz w:val="28"/>
          <w:szCs w:val="28"/>
          <w:lang w:val="uk-UA"/>
        </w:rPr>
        <w:t xml:space="preserve"> що визначає як організаційно-правову форму вказаної діяльності громадян (фізичних осіб) і організацій (юридичних осіб), або як такий різновид підприємницької діяльності, що допускає залучення праці найманих працівників.</w:t>
      </w:r>
    </w:p>
    <w:p w:rsidR="00EC7BD4" w:rsidRPr="004B7B78" w:rsidRDefault="00EC7BD4" w:rsidP="00BD312C">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Поняття «підприємницька фірма» значною мірою має умовний характер, оскільки в законодавстві немає такого визначення. Натомість ЦК України закріпив визначення такого поняття як </w:t>
      </w:r>
      <w:r w:rsidRPr="004B7B78">
        <w:rPr>
          <w:rFonts w:ascii="Times New Roman" w:hAnsi="Times New Roman"/>
          <w:i/>
          <w:sz w:val="28"/>
          <w:szCs w:val="28"/>
          <w:lang w:val="uk-UA"/>
        </w:rPr>
        <w:t>«підприємницьке товариство»,</w:t>
      </w:r>
      <w:r w:rsidRPr="004B7B78">
        <w:rPr>
          <w:rFonts w:ascii="Times New Roman" w:hAnsi="Times New Roman"/>
          <w:sz w:val="28"/>
          <w:szCs w:val="28"/>
          <w:lang w:val="uk-UA"/>
        </w:rPr>
        <w:t xml:space="preserve"> яким визнаються товариства, які здійснюють підприємницьку діяльність з метою одержання прибутку та наступного його розподілу між учасниками.</w:t>
      </w:r>
    </w:p>
    <w:p w:rsidR="00EC7BD4" w:rsidRPr="004B7B78" w:rsidRDefault="00EC7BD4" w:rsidP="00BD312C">
      <w:pPr>
        <w:spacing w:after="0" w:line="360" w:lineRule="auto"/>
        <w:ind w:firstLine="709"/>
        <w:jc w:val="both"/>
        <w:rPr>
          <w:rFonts w:ascii="Times New Roman" w:hAnsi="Times New Roman"/>
          <w:sz w:val="28"/>
          <w:szCs w:val="28"/>
          <w:lang w:val="uk-UA"/>
        </w:rPr>
      </w:pPr>
    </w:p>
    <w:p w:rsidR="00EC7BD4" w:rsidRPr="004B7B78" w:rsidRDefault="00EC7BD4" w:rsidP="00BD312C">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4.4. Порядок державної реєстрації юридичних осіб</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p>
    <w:p w:rsidR="00EC7BD4" w:rsidRPr="004B7B78" w:rsidRDefault="00EC7BD4" w:rsidP="00C25EE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Для проведення державної реєстрації юридичної особи засновник (засновники) або уповноважена ними особа повинні особисто подати державному реєстратору (надіслати поштовим відправленням з описом вкладення або в разі подання електронних документів подати опис, що містить  відомості про надіслані електронні документи, в електронній формі) </w:t>
      </w:r>
      <w:r w:rsidRPr="004B7B78">
        <w:rPr>
          <w:rFonts w:ascii="Times New Roman" w:hAnsi="Times New Roman" w:cs="Times New Roman"/>
          <w:i/>
          <w:sz w:val="28"/>
          <w:szCs w:val="28"/>
          <w:lang w:val="uk-UA"/>
        </w:rPr>
        <w:t xml:space="preserve">такі </w:t>
      </w:r>
      <w:r w:rsidRPr="004B7B78">
        <w:rPr>
          <w:rFonts w:ascii="Times New Roman" w:hAnsi="Times New Roman" w:cs="Times New Roman"/>
          <w:i/>
          <w:sz w:val="28"/>
          <w:szCs w:val="28"/>
          <w:lang w:val="uk-UA"/>
        </w:rPr>
        <w:lastRenderedPageBreak/>
        <w:t>документи</w:t>
      </w:r>
      <w:r w:rsidRPr="004B7B78">
        <w:rPr>
          <w:rFonts w:ascii="Times New Roman" w:hAnsi="Times New Roman" w:cs="Times New Roman"/>
          <w:sz w:val="28"/>
          <w:szCs w:val="28"/>
          <w:lang w:val="uk-UA"/>
        </w:rPr>
        <w:t xml:space="preserve">: заповнену реєстраційну картку на проведення державної реєстрації юридичної особи; примірник оригіналу (ксерокопію, нотаріально засвідчену копію) рішення засновників або уповноваженого ними органу про створення юридичної особи у випадках, передбачених законом; два примірники установчих документів (у разі подання електронних документів – один примірник); документ, що засвідчує внесення реєстраційного збору за проведення державної реєстрації юридичної особи. У разі подання електронних документів для проведення державної реєстрації юридичної особи підтвердженням внесення плати за проведення державної реєстрації юридичної особи є примірник електронного розрахункового документа, засвідченого електронним цифровим підписом; інформацію з документами, що підтверджують структуру власності засновників-юридичних осіб, яка дає змогу встановити фізичних осіб-власників істотної участі цих юридичних осіб. </w:t>
      </w:r>
    </w:p>
    <w:p w:rsidR="00EC7BD4" w:rsidRPr="004B7B78" w:rsidRDefault="00EC7BD4" w:rsidP="00C25EE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У разі утворення юридичної особи на підставі модельного статуту в реєстраційній картці на проведення державної реєстрації юридичної особи проставляється відповідна відмітка з посиланням на типовий установчий документ. </w:t>
      </w:r>
    </w:p>
    <w:p w:rsidR="00EC7BD4" w:rsidRPr="004B7B78" w:rsidRDefault="00EC7BD4" w:rsidP="00C25EE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У випадках, що передбачені законом, крім документів, які передбачені Законом України </w:t>
      </w:r>
      <w:r>
        <w:rPr>
          <w:rFonts w:ascii="Times New Roman" w:hAnsi="Times New Roman" w:cs="Times New Roman"/>
          <w:sz w:val="28"/>
          <w:szCs w:val="28"/>
          <w:lang w:val="uk-UA"/>
        </w:rPr>
        <w:t xml:space="preserve">від 15 травня 2003 року </w:t>
      </w:r>
      <w:r w:rsidRPr="004B7B78">
        <w:rPr>
          <w:rFonts w:ascii="Times New Roman" w:hAnsi="Times New Roman" w:cs="Times New Roman"/>
          <w:sz w:val="28"/>
          <w:szCs w:val="28"/>
          <w:lang w:val="uk-UA"/>
        </w:rPr>
        <w:t xml:space="preserve">«Про державну реєстрацію юридичних осіб та фізичних осіб-підприємців», додатково подається (надсилається) копія рішення органів Антимонопольного комітету України або Кабінету Міністрів України про надання дозволу на узгоджені дії або на концентрацію суб’єктів господарювання. </w:t>
      </w:r>
    </w:p>
    <w:p w:rsidR="00EC7BD4" w:rsidRPr="004B7B78" w:rsidRDefault="00EC7BD4" w:rsidP="00C25EE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У разі державної реєстрації фермерського господарства крім документів, які передбачені Законом України «Про державну реєстрацію юридичних осіб та фізичних осіб-підприємців», додатково подається копія Державного акта на право приватної власності засновника на землю або копія Державного акта на право постійного користування землею засновником, або нотаріально посвідчена копія договору про право користування землею засновником, зокрема на умовах  оренди.  </w:t>
      </w:r>
    </w:p>
    <w:p w:rsidR="00EC7BD4" w:rsidRPr="004B7B78" w:rsidRDefault="00EC7BD4" w:rsidP="00C25EE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У разі державної реєстрації юридичної особи, засновником (засновниками) якої є іноземна юридична особа, крім документів, які передбачені Законом України «Про державну реєстрацію юридичних осіб та фізичних осіб-підприємців», додатково подається документ про підтвердження реєстрації іноземної особи в країні її місцезнаходження, зокрема витяг із торговельного, банківського або судового реєстру, який відповідає вимогам Закону України «Про державну реєстрацію юридичних осіб та фізичних осіб-підприємців». </w:t>
      </w:r>
    </w:p>
    <w:p w:rsidR="00EC7BD4" w:rsidRPr="004B7B78" w:rsidRDefault="00EC7BD4" w:rsidP="00C25EE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Державному реєстратору забороняється</w:t>
      </w:r>
      <w:r w:rsidRPr="004B7B78">
        <w:rPr>
          <w:rFonts w:ascii="Times New Roman" w:hAnsi="Times New Roman" w:cs="Times New Roman"/>
          <w:sz w:val="28"/>
          <w:szCs w:val="28"/>
          <w:lang w:val="uk-UA"/>
        </w:rPr>
        <w:t xml:space="preserve"> вимагати додаткові документи для проведення державної реєстрації юридичної особи, якщо вони не передбачені Законом України «Про державну реєстрацію юридичних осіб та фізичних осіб-підприємців». </w:t>
      </w:r>
    </w:p>
    <w:p w:rsidR="00EC7BD4" w:rsidRPr="004B7B78" w:rsidRDefault="00EC7BD4" w:rsidP="00E6176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Якщо документи для проведення державної реєстрації юридичної особи подаються засновником юридичної особи, державному реєстратору додатково пред’являється його паспорт. </w:t>
      </w:r>
    </w:p>
    <w:p w:rsidR="00EC7BD4" w:rsidRPr="004B7B78" w:rsidRDefault="00EC7BD4" w:rsidP="00E6176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Документи, які подані для проведення державної реєстрації юридичної особи, приймаються за описом, копія якого в день надходження документів видається (надсилається поштовим відправленням) засновнику або уповноваженій ним особі з відміткою про дату надходження документів. </w:t>
      </w:r>
    </w:p>
    <w:p w:rsidR="00EC7BD4" w:rsidRPr="004B7B78" w:rsidRDefault="00EC7BD4" w:rsidP="00E6176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Дата надходження документів для проведення державної реєстрації юридичної особи вноситься до журналу обліку реєстраційних дій.</w:t>
      </w:r>
    </w:p>
    <w:p w:rsidR="00EC7BD4" w:rsidRPr="004B7B78" w:rsidRDefault="00EC7BD4" w:rsidP="00E6176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Подання електронних документів для проведення державної реєстрації юридичної особи державному реєстратору засновником (засновниками) або уповноваженою ним (ними) особою здійснюється виключно для засвідчення державним реєстратором факту створення юридичної особи. </w:t>
      </w:r>
    </w:p>
    <w:p w:rsidR="00EC7BD4" w:rsidRPr="004B7B78" w:rsidRDefault="00EC7BD4" w:rsidP="00E6176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Подання засновником (засновниками) або уповноваженою ним (ними) особою документів державному реєстратору для проведення державної реєстрації змін до установчих документів юридичної особи здійснюється виключно на паперових носіях без подання електронних документів.</w:t>
      </w:r>
    </w:p>
    <w:p w:rsidR="00EC7BD4" w:rsidRPr="004B7B78" w:rsidRDefault="00EC7BD4" w:rsidP="000D738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Дата внесення до Єдиного державного реєстру запису про проведення державної реєстрації юридичної особи є </w:t>
      </w:r>
      <w:r w:rsidRPr="004B7B78">
        <w:rPr>
          <w:rFonts w:ascii="Times New Roman" w:hAnsi="Times New Roman" w:cs="Times New Roman"/>
          <w:i/>
          <w:sz w:val="28"/>
          <w:szCs w:val="28"/>
          <w:lang w:val="uk-UA"/>
        </w:rPr>
        <w:t>датою  державної реєстрації юридичної особи</w:t>
      </w:r>
      <w:r w:rsidRPr="004B7B78">
        <w:rPr>
          <w:rFonts w:ascii="Times New Roman" w:hAnsi="Times New Roman" w:cs="Times New Roman"/>
          <w:sz w:val="28"/>
          <w:szCs w:val="28"/>
          <w:lang w:val="uk-UA"/>
        </w:rPr>
        <w:t xml:space="preserve">. </w:t>
      </w:r>
    </w:p>
    <w:p w:rsidR="00EC7BD4" w:rsidRPr="004B7B78" w:rsidRDefault="00EC7BD4" w:rsidP="000D738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Строк державної реєстрації юридичної особи</w:t>
      </w:r>
      <w:r w:rsidRPr="004B7B78">
        <w:rPr>
          <w:rFonts w:ascii="Times New Roman" w:hAnsi="Times New Roman" w:cs="Times New Roman"/>
          <w:sz w:val="28"/>
          <w:szCs w:val="28"/>
          <w:lang w:val="uk-UA"/>
        </w:rPr>
        <w:t xml:space="preserve"> не повинен перевищувати три робочих дні з дати надходження документів для проведення державної реєстрації юридичної особи. </w:t>
      </w:r>
    </w:p>
    <w:p w:rsidR="00EC7BD4" w:rsidRPr="004B7B78" w:rsidRDefault="00EC7BD4" w:rsidP="000D738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Не пізніше наступного робочого дня з дати державної реєстрації юридичної особи державним реєстратором видається (надсилається поштовим відправленням) засновнику або уповноваженій ним особі один примірник оригіналу установчих документів з відміткою державного реєстратора про проведення державної реєстрації юридичної особи та виписка з Єдиного державного реєстру.</w:t>
      </w:r>
    </w:p>
    <w:p w:rsidR="00EC7BD4" w:rsidRPr="004B7B78" w:rsidRDefault="00EC7BD4" w:rsidP="000D738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Порядок передачі державному реєстратору ідентифікаційних кодів Єдиного державного реєстру підприємств та організацій України для внесення їх до реєстраційної картки визначається спеціально уповноваженим органом з питань державної реєстрації та спеціально уповноваженим центральним органом виконавчої влади у сфері статистики.</w:t>
      </w:r>
    </w:p>
    <w:p w:rsidR="00EC7BD4" w:rsidRPr="004B7B78" w:rsidRDefault="00EC7BD4" w:rsidP="000D738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Державний реєстратор </w:t>
      </w:r>
      <w:r w:rsidRPr="006725E7">
        <w:rPr>
          <w:rFonts w:ascii="Times New Roman" w:hAnsi="Times New Roman" w:cs="Times New Roman"/>
          <w:i/>
          <w:sz w:val="28"/>
          <w:szCs w:val="28"/>
          <w:lang w:val="uk-UA"/>
        </w:rPr>
        <w:t>у день державної реєстрації юридичної особи</w:t>
      </w:r>
      <w:r w:rsidRPr="004B7B78">
        <w:rPr>
          <w:rFonts w:ascii="Times New Roman" w:hAnsi="Times New Roman" w:cs="Times New Roman"/>
          <w:sz w:val="28"/>
          <w:szCs w:val="28"/>
          <w:lang w:val="uk-UA"/>
        </w:rPr>
        <w:t xml:space="preserve"> зобов’язаний передати відповідним органам статистики, державної податкової служби, Пенсійного фонду України відомості з реєстраційної картки на проведення державної реєстрації юридичної особи.</w:t>
      </w:r>
    </w:p>
    <w:p w:rsidR="00EC7BD4" w:rsidRPr="004B7B78" w:rsidRDefault="00EC7BD4" w:rsidP="000D738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Підставою для взяття юридичної особи на облік в органах статистики, державної податкової служби, Пенсійного фонду України є надходження до цих органів відомостей з реєстраційної картки на проведення державної реєстрації юридичної особи.</w:t>
      </w:r>
    </w:p>
    <w:p w:rsidR="00EC7BD4" w:rsidRPr="004B7B78" w:rsidRDefault="00EC7BD4" w:rsidP="00BD312C">
      <w:pPr>
        <w:pStyle w:val="a6"/>
        <w:spacing w:line="360" w:lineRule="auto"/>
        <w:ind w:firstLine="709"/>
        <w:jc w:val="both"/>
        <w:rPr>
          <w:rFonts w:ascii="Times New Roman" w:hAnsi="Times New Roman" w:cs="Times New Roman"/>
          <w:sz w:val="28"/>
          <w:szCs w:val="28"/>
          <w:lang w:val="uk-UA"/>
        </w:rPr>
      </w:pPr>
    </w:p>
    <w:p w:rsidR="00EC7BD4" w:rsidRPr="004B7B78" w:rsidRDefault="00EC7BD4" w:rsidP="00E61760">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4.5. Підстави для відмови в реєстрації юридичної особи</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p>
    <w:p w:rsidR="00EC7BD4" w:rsidRPr="004B7B78" w:rsidRDefault="00EC7BD4" w:rsidP="000D738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Підставами для відмови у проведенні державної реєстрації юридичної особи є</w:t>
      </w:r>
      <w:r w:rsidRPr="004B7B78">
        <w:rPr>
          <w:rFonts w:ascii="Times New Roman" w:hAnsi="Times New Roman" w:cs="Times New Roman"/>
          <w:sz w:val="28"/>
          <w:szCs w:val="28"/>
          <w:lang w:val="uk-UA"/>
        </w:rPr>
        <w:t xml:space="preserve">: невідповідність відомостей, які вказані в реєстраційній картці на </w:t>
      </w:r>
      <w:r w:rsidRPr="004B7B78">
        <w:rPr>
          <w:rFonts w:ascii="Times New Roman" w:hAnsi="Times New Roman" w:cs="Times New Roman"/>
          <w:sz w:val="28"/>
          <w:szCs w:val="28"/>
          <w:lang w:val="uk-UA"/>
        </w:rPr>
        <w:lastRenderedPageBreak/>
        <w:t xml:space="preserve">проведення державної реєстрації юридичної особи, відомостям, які зазначені в документах, що подані для проведення державної реєстрації юридичної особи; невідповідність установчих документів вимогам Закону України «Про державну реєстрацію юридичних осіб та фізичних осіб-підприємців»; порушення порядку створення юридичної особи, який встановлено законом, зокрема: наявність обмежень на зайняття відповідних посад, встановлених законом щодо осіб, які зазначені як посадові особи органу управління юридичної особи; невідповідність відомостей про засновників (учасників) юридичної особи відомостям щодо них, які містяться в Єдиному державному реєстрі; наявність обмежень щодо вчинення засновниками (учасниками) юридичної особи або уповноваженою ними особою юридичних дій, які встановлені Законом України «Про державну реєстрацію юридичних осіб та фізичних осіб-підприємців»; наявність в Єдиному державному реєстрі найменування, яке тотожне найменуванню юридичної особи, яка має намір зареєструватися; використання у найменуванні юридичної особи приватного права повного чи скороченого найменування органу державної влади або органу місцевого самоврядування, або похідних від цих найменувань, або історичного державного найменування, перелік яких встановлюється Кабінетом Міністрів України; невідповідність найменування юридичної особи вимогам закону щодо найменування окремих видів юридичних осіб (банк, кредитна спілка, недержавний пенсійний фонд тощо); встановлена іншими законами заборона використання у найменуванні юридичної особи певних термінів, абревіатур, похідних термінів.  </w:t>
      </w:r>
    </w:p>
    <w:p w:rsidR="00EC7BD4" w:rsidRPr="004B7B78" w:rsidRDefault="00EC7BD4" w:rsidP="000D738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Відмова у проведенні державної реєстрації юридичної  особи  з інших підстав не допускається. </w:t>
      </w:r>
    </w:p>
    <w:p w:rsidR="00EC7BD4" w:rsidRPr="004B7B78" w:rsidRDefault="00EC7BD4" w:rsidP="000D738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За наявності підстав для відмови у проведенні державної реєстрації юридичної особи державний реєстратор зобов’язаний не пізніше трьох робочих днів з дати надходження документів для проведення державної реєстрації видати (надіслати поштовим відправленням з описом вкладення) засновнику або уповноваженій ним особі повідомлення про відмову в проведенні </w:t>
      </w:r>
      <w:r w:rsidRPr="004B7B78">
        <w:rPr>
          <w:rFonts w:ascii="Times New Roman" w:hAnsi="Times New Roman" w:cs="Times New Roman"/>
          <w:sz w:val="28"/>
          <w:szCs w:val="28"/>
          <w:lang w:val="uk-UA"/>
        </w:rPr>
        <w:lastRenderedPageBreak/>
        <w:t xml:space="preserve">державної реєстрації із зазначенням підстав для такої відмови та документи, що подавалися  для  проведення  державної реєстрації юридичної особи, відповідно до опису. </w:t>
      </w:r>
    </w:p>
    <w:p w:rsidR="00EC7BD4" w:rsidRPr="004B7B78" w:rsidRDefault="00EC7BD4" w:rsidP="000D738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У разі відмови у проведенні державної реєстрації юридичної особи реєстраційний збір не повертається. </w:t>
      </w:r>
    </w:p>
    <w:p w:rsidR="00EC7BD4" w:rsidRPr="004B7B78" w:rsidRDefault="00EC7BD4" w:rsidP="000D738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Після усунення причин, що були підставою для відмови у проведенні державної реєстрації юридичної особи, засновник (засновники) або уповноважена ними особа можуть повторно подати документи на проведення державної реєстрації юридичної особи, які розглядаються у порядку, передбаченому Законом України «Про державну реєстрацію юридичних осіб та фізичних осіб-підприємців» для проведення державної реєстрації юридичної особи.</w:t>
      </w:r>
    </w:p>
    <w:p w:rsidR="00EC7BD4" w:rsidRPr="004B7B78" w:rsidRDefault="00EC7BD4" w:rsidP="000D738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Відмову в проведенні державної реєстрації юридичної особи може бути оскаржено в суді. </w:t>
      </w:r>
    </w:p>
    <w:p w:rsidR="00EC7BD4" w:rsidRPr="004B7B78" w:rsidRDefault="00EC7BD4" w:rsidP="000D7381">
      <w:pPr>
        <w:pStyle w:val="a6"/>
        <w:spacing w:line="360" w:lineRule="auto"/>
        <w:ind w:firstLine="709"/>
        <w:jc w:val="both"/>
        <w:rPr>
          <w:rFonts w:ascii="Times New Roman" w:hAnsi="Times New Roman" w:cs="Times New Roman"/>
          <w:sz w:val="28"/>
          <w:szCs w:val="28"/>
          <w:lang w:val="uk-UA"/>
        </w:rPr>
      </w:pPr>
    </w:p>
    <w:p w:rsidR="00EC7BD4" w:rsidRPr="004B7B78" w:rsidRDefault="00EC7BD4" w:rsidP="000D7381">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4.6. Державна реєстрація припинення юридичної особи</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p>
    <w:p w:rsidR="00EC7BD4" w:rsidRPr="004B7B78" w:rsidRDefault="00EC7BD4" w:rsidP="00B5396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Юридична особа є такою, що припинилася</w:t>
      </w:r>
      <w:r w:rsidRPr="004B7B78">
        <w:rPr>
          <w:rFonts w:ascii="Times New Roman" w:hAnsi="Times New Roman" w:cs="Times New Roman"/>
          <w:sz w:val="28"/>
          <w:szCs w:val="28"/>
          <w:lang w:val="uk-UA"/>
        </w:rPr>
        <w:t xml:space="preserve">, з дати внесення до Єдиного державного реєстру запису про державну реєстрацію припинення юридичної особи. </w:t>
      </w:r>
    </w:p>
    <w:p w:rsidR="00EC7BD4" w:rsidRPr="004B7B78" w:rsidRDefault="00EC7BD4" w:rsidP="00B5396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Для внесення до Єдиного державного реєстру запису про рішення щодо припинення юридичної особи заявник повинен подати (надіслати рекомендованим листом з описом вкладення) державному реєстраторові оригінал або нотаріально засвідчену копію рішення засновників (учасників) або уповноваженого ними органу щодо припинення юридичної особи.</w:t>
      </w:r>
    </w:p>
    <w:p w:rsidR="00EC7BD4" w:rsidRPr="004B7B78" w:rsidRDefault="00EC7BD4" w:rsidP="00B5396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У випадках, встановлених законом, крім документів, що передбачені Законом України «Про державну реєстрацію юридичних осіб та фізичних осіб-підприємців», додатково подається документ, який підтверджує одержання згоди відповідних органів державної влади на припинення юридичної особи. </w:t>
      </w:r>
    </w:p>
    <w:p w:rsidR="00EC7BD4" w:rsidRPr="004B7B78" w:rsidRDefault="00EC7BD4" w:rsidP="00B5396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У разі припинення юридичної особи шляхом злиття або приєднання рішення щодо припинення юридичної особи підписується уповноваженими особами юридичної особи або юридичних осіб, що припиняються, та юридичної особи-правонаступника. </w:t>
      </w:r>
    </w:p>
    <w:p w:rsidR="00EC7BD4" w:rsidRPr="004B7B78" w:rsidRDefault="00EC7BD4" w:rsidP="00B5396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Державному реєстратору забороняється вимагати додаткові документи для внесення до Єдиного державного реєстру запису про рішення засновників (учасників) юридичної особи або уповноваженого ними органу щодо припинення юридичної особи, якщо вони не передбачені Законом України «Про державну реєстрацію юридичних осіб та фізичних осіб-підприємців». </w:t>
      </w:r>
    </w:p>
    <w:p w:rsidR="00EC7BD4" w:rsidRPr="004B7B78" w:rsidRDefault="00EC7BD4" w:rsidP="00B5396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Якщо документи для внесення до Єдиного державного реєстру запису про рішення щодо припинення юридичної особи подаються особою, яка згідно з відомостями, внесеними до Єдиного державного реєстру, має право вчиняти юридичні дії від імені юридичної особи без довіреності, державному реєстратору додатково пред’являється паспорт. </w:t>
      </w:r>
    </w:p>
    <w:p w:rsidR="00EC7BD4" w:rsidRPr="004B7B78" w:rsidRDefault="00EC7BD4" w:rsidP="00B5396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Якщо  такі  документи подаються іншим представником юридичної особи, державному реєстратору пред’являється паспорт та додатково подається примірник оригіналу (ксерокопія, нотаріально засвідчена копія) документа, що засвідчує повноваження такого представника. </w:t>
      </w:r>
    </w:p>
    <w:p w:rsidR="00EC7BD4" w:rsidRPr="004B7B78" w:rsidRDefault="00EC7BD4" w:rsidP="00B5396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Документи, які подані для внесення до Єдиного державного реєстру запису про рішення щодо припинення юридичної особи, приймаються  за описом, копія якого в день надходження документів видається (надсилається поштовим відправленням) заявнику з відміткою про дату надходження документів. </w:t>
      </w:r>
    </w:p>
    <w:p w:rsidR="00EC7BD4" w:rsidRPr="004B7B78" w:rsidRDefault="00EC7BD4" w:rsidP="00B5396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Дата надходження документів для внесення до Єдиного державного реєстру запису про рішення щодо припинення юридичної особи вноситься до журналу обліку реєстраційних дій. </w:t>
      </w:r>
    </w:p>
    <w:p w:rsidR="00EC7BD4" w:rsidRPr="006725E7" w:rsidRDefault="00EC7BD4" w:rsidP="00B53961">
      <w:pPr>
        <w:pStyle w:val="a6"/>
        <w:spacing w:line="360" w:lineRule="auto"/>
        <w:ind w:firstLine="709"/>
        <w:jc w:val="both"/>
        <w:rPr>
          <w:rFonts w:ascii="Times New Roman" w:hAnsi="Times New Roman" w:cs="Times New Roman"/>
          <w:i/>
          <w:sz w:val="28"/>
          <w:szCs w:val="28"/>
          <w:lang w:val="uk-UA"/>
        </w:rPr>
      </w:pPr>
      <w:r w:rsidRPr="004B7B78">
        <w:rPr>
          <w:rFonts w:ascii="Times New Roman" w:hAnsi="Times New Roman" w:cs="Times New Roman"/>
          <w:sz w:val="28"/>
          <w:szCs w:val="28"/>
          <w:lang w:val="uk-UA"/>
        </w:rPr>
        <w:t xml:space="preserve">Державний реєстратор вносить до Єдиного державного реєстру запис про призначення комісії з припинення </w:t>
      </w:r>
      <w:r w:rsidRPr="006725E7">
        <w:rPr>
          <w:rFonts w:ascii="Times New Roman" w:hAnsi="Times New Roman" w:cs="Times New Roman"/>
          <w:i/>
          <w:sz w:val="28"/>
          <w:szCs w:val="28"/>
          <w:lang w:val="uk-UA"/>
        </w:rPr>
        <w:t>не пізніше наступного робочого дня з дати отримання (надходження)  зазначених відомостей.</w:t>
      </w:r>
    </w:p>
    <w:p w:rsidR="00EC7BD4" w:rsidRPr="004B7B78" w:rsidRDefault="00EC7BD4" w:rsidP="00B5396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Державний реєстратор має право залишити без розгляду документи, які подані для внесення до Єдиного державного реєстру запису про рішення засновників (учасників) юридичної особи або уповноваженого ними органу щодо припинення юридичної особи у випадках, передбачених законодавством.</w:t>
      </w:r>
    </w:p>
    <w:p w:rsidR="00EC7BD4" w:rsidRPr="004B7B78" w:rsidRDefault="00EC7BD4" w:rsidP="002046E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Про залишення документів, які подані для внесення до Єдиного державного реєстру запису про рішення щодо припинення юридичної особи, без розгляду заявнику не пізніше наступного робочого дня з дати їх надходження державним реєстратором видаються (надсилається поштовим відправленням з описом вкладення) відповідне повідомлення із зазначенням підстав залишення документів без розгляду та документи, що подавалися для внесення до Єдиного державного реєстру запису про рішення щодо припинення юридичної особи, відповідно до опису. Залишення документів для внесення до Єдиного державного реєстру запису про рішення щодо припинення юридичної особи без розгляду не перешкоджає повторному зверненню до державного реєстратора в загальному порядку після усунення причин, що були підставою для залишення цих документів без розгляду. </w:t>
      </w:r>
    </w:p>
    <w:p w:rsidR="00EC7BD4" w:rsidRPr="004B7B78" w:rsidRDefault="00EC7BD4" w:rsidP="002046E6">
      <w:pPr>
        <w:pStyle w:val="a6"/>
        <w:spacing w:line="360" w:lineRule="auto"/>
        <w:ind w:firstLine="709"/>
        <w:jc w:val="both"/>
        <w:rPr>
          <w:rFonts w:ascii="Times New Roman" w:hAnsi="Times New Roman" w:cs="Times New Roman"/>
          <w:sz w:val="28"/>
          <w:szCs w:val="28"/>
          <w:lang w:val="uk-UA"/>
        </w:rPr>
      </w:pPr>
    </w:p>
    <w:p w:rsidR="00EC7BD4" w:rsidRPr="004B7B78" w:rsidRDefault="00EC7BD4" w:rsidP="008C6210">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Питання для самостійного контролю:</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Які виділяють ознаки юридичної особи?</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Які організаційно-правові форми юридичних осіб існують в Україні?</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Які види юридичних осіб існують в Україні?</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Які види господарських товариств виділяються в Україні відповідно до чинного законодавства?</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Як проводиться державна реєстрація юридичної особи?</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 Яка дата є датою створення юридичної особи?</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 Яка дата є датою припинення юридичної особи?</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8) В яких випадках державний реєстратор має право залишити без розгляду документи, що були подані для державної реєстрації юридичної особи?</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9) Чи є обов’язковою сплата реєстраційного збору для реєстрації юридичної особи?</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10) Які відомості не має права вимагати державний реєстратор від юридичної особи для здійснення її реєстрації?</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b/>
          <w:sz w:val="28"/>
          <w:szCs w:val="28"/>
          <w:lang w:val="uk-UA"/>
        </w:rPr>
        <w:t>Дайте визначення наступних понять:</w:t>
      </w:r>
      <w:r w:rsidRPr="004B7B78">
        <w:rPr>
          <w:rFonts w:ascii="Times New Roman" w:hAnsi="Times New Roman" w:cs="Times New Roman"/>
          <w:sz w:val="28"/>
          <w:szCs w:val="28"/>
          <w:lang w:val="uk-UA"/>
        </w:rPr>
        <w:t xml:space="preserve"> підприємницька діяльність; суб’єкт підприємницької діяльності; підприємництво; юридична особа; ознаки юридичної особи; реєстрація суб’єктів підприємницької діяльності; дієздатність; види суб’єктів підприємницької діяльності; реєстраційна картка; організаційно-правова форма підприємницької діяльності; підприємство; Єдиний державний реєстр юридичних осіб та фізичних осіб-підприємців; місце знаходження юридичної особи; господарське товариство; кооперація; консорціум; корпорація; холдинг; фермерське господарство; приватне акціонерне товариство; публічне акціонерне товариство; державний реєстратор; державна реєстрація юридичних осіб та фізичних осіб-підприємців; спеціально уповноважений орган з питань державної реєстрації; реєстрація персональних даних; реєстраційний збір.</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p>
    <w:p w:rsidR="00EC7BD4" w:rsidRPr="004B7B78" w:rsidRDefault="00EC7BD4" w:rsidP="008C6210">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наступні завдання:</w:t>
      </w:r>
    </w:p>
    <w:p w:rsidR="00EC7BD4" w:rsidRPr="004B7B78" w:rsidRDefault="00EC7BD4" w:rsidP="008C6210">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8C6210">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Завдання 1.</w:t>
      </w:r>
      <w:r w:rsidRPr="004B7B78">
        <w:rPr>
          <w:rFonts w:ascii="Times New Roman" w:hAnsi="Times New Roman"/>
          <w:sz w:val="28"/>
          <w:szCs w:val="28"/>
          <w:lang w:val="uk-UA"/>
        </w:rPr>
        <w:t xml:space="preserve"> Підприємство «Ірис» було зареєстровано як юридична особа. Наступного робочого дня з дати його державної реєстрації державним реєстратором поштовим відправленням було надіслано засновнику, Ткач І.С., один  примірник  оригіналу  установчих  документів  з відміткою   державного реєстратора про проведення державної реєстрації юридичної  особи  та  виписка  з  Єдиного  державного реєстру. Ткач І.С. в порядку адміністративного судочинства оскаржила дії державного реєстратора, посилаючись на те, що відповідні документи мали були видані їй, як засновнику, особисто.</w:t>
      </w:r>
    </w:p>
    <w:p w:rsidR="00EC7BD4" w:rsidRPr="004B7B78" w:rsidRDefault="00EC7BD4" w:rsidP="008C621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Оцініть ситуацію. </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p>
    <w:p w:rsidR="00EC7BD4" w:rsidRPr="004B7B78" w:rsidRDefault="00EC7BD4" w:rsidP="008C6210">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lastRenderedPageBreak/>
        <w:t>Завдання 2.</w:t>
      </w:r>
      <w:r w:rsidRPr="004B7B78">
        <w:rPr>
          <w:rFonts w:ascii="Times New Roman" w:hAnsi="Times New Roman"/>
          <w:sz w:val="28"/>
          <w:szCs w:val="28"/>
          <w:lang w:val="uk-UA"/>
        </w:rPr>
        <w:t xml:space="preserve"> Під час подання документів на здійснення державної реєстрації юридичної особи у представника такої юридичної особи державним реєстратором була витребувана копія рішення органів  Антимонопольного  комітету України  про надання дозволу на узгоджені дії суб’єктів господарювання.</w:t>
      </w:r>
    </w:p>
    <w:p w:rsidR="00EC7BD4" w:rsidRPr="004B7B78" w:rsidRDefault="00EC7BD4" w:rsidP="008C621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Чи правомірні дії державного реєстратора? Які відомості може вимагати державний реєстратор при здійсненні реєстрації юридичної особи?</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p>
    <w:p w:rsidR="00EC7BD4" w:rsidRPr="004B7B78" w:rsidRDefault="00EC7BD4" w:rsidP="008C6210">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Теми рефератів:</w:t>
      </w:r>
    </w:p>
    <w:p w:rsidR="00EC7BD4" w:rsidRPr="004B7B78" w:rsidRDefault="00EC7BD4" w:rsidP="008C6210">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Порядок реєстрації юридичних осіб в ФРН.</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Організаційно-правові форми юридичних осіб в зарубіжних країнах.</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Правовий статус національних та іноземних юридичних осіб, що здійснюють діяльність на території України.</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Види юридичних осіб в зарубіжних країнах.</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Надання пільг для здійснення підприємницької діяльності юридичним особам в Україні.</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p>
    <w:p w:rsidR="00EC7BD4" w:rsidRPr="004B7B78" w:rsidRDefault="00EC7BD4" w:rsidP="008C6210">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Накресліть наступні схеми:</w:t>
      </w:r>
    </w:p>
    <w:p w:rsidR="00EC7BD4" w:rsidRPr="004B7B78" w:rsidRDefault="00EC7BD4" w:rsidP="008C6210">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Порядок реєстрації юридичної особи.</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Організаційно-правові форми юридичних осіб в Україні.</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p>
    <w:p w:rsidR="00EC7BD4" w:rsidRPr="004B7B78" w:rsidRDefault="00EC7BD4" w:rsidP="008C6210">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тестові завдання:</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Підприємницьку (цивільну) правоздатність та дієздатність юридична особа набуває з моменту:</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прийняття рішення про створення юридичної особи;</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державної реєстрації;</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      в) схвалення установчими зборами статуту та установчих документів юридичної особи;</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отримання першого прибутку від підприємницької діяльності.</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Залежно від порядку створення юридичні особи поділяються на:</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закриті і відкриті;</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повні та командитні;</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унітарні та корпоративні;</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публічного та приватного права.</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Юридичні особи можуть створюватися в організаційно-правових формах:</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підприємств, установ, організацій;</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товариств, підприємств, організацій;</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товариств, установ та інших форм, встановлених законом;</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товариств, установ, організацій.</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Організація, створена шляхом об</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єднання осіб (учасників), що мають право на участь у ній – це:</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установа;</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юридична особа;</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товариство;</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підприємство.</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До господарських товариств не належать:</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акціонерні товариства;</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повні товариства;</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товариства з обмеженою відповідальністю;</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кооперативи.</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6. Реєстраційний збір за державну реєстрацію юридичної особи становить:</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8 неоподатковуваних мінімумів доходів громадян;</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10 неоподатковуваних мінімумів доходів громадян;</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12 неоподатковуваних мінімумів доходів громадян;</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14 неоподатковуваних мінімумів доходів громадян.</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 Відособлений підрозділ юридичної особи, що розташований поза межами її місцезнаходження і здійснює всі або частину її функцій – це:</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філія юридичної особи;</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представництво юридичної особи;</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підрозділ юридичної особи;</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дочірнє підприємство.</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8. Відособлений підрозділ юридичної особи, що розташований поза межами її місцезнаходження і здійснює представництво та захист її інтересів – це:</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філія юридичної особи;</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представництво юридичної особи;</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підрозділ юридичної особи;</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дочірнє підприємство.</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9. Установчим документом повного товариства є:</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статут;</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договір про спільну діяльність;</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засновницький договір;</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модельний статут.</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10. Установчим документом акціонерного товариства є:</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статут;</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      б) договір про спільну діяльність;</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засновницький договір;</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модельний статут.</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p>
    <w:p w:rsidR="00EC7BD4" w:rsidRPr="004B7B78" w:rsidRDefault="00EC7BD4" w:rsidP="008C6210">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Рекомендована література і нормативні акти</w:t>
      </w:r>
    </w:p>
    <w:p w:rsidR="00EC7BD4" w:rsidRPr="004B7B78" w:rsidRDefault="00EC7BD4" w:rsidP="008C6210">
      <w:pPr>
        <w:pStyle w:val="a6"/>
        <w:spacing w:line="360" w:lineRule="auto"/>
        <w:ind w:firstLine="709"/>
        <w:jc w:val="both"/>
        <w:rPr>
          <w:rFonts w:ascii="Times New Roman" w:hAnsi="Times New Roman" w:cs="Times New Roman"/>
          <w:sz w:val="28"/>
          <w:szCs w:val="28"/>
          <w:lang w:val="uk-UA"/>
        </w:rPr>
      </w:pPr>
    </w:p>
    <w:p w:rsidR="00EC7BD4" w:rsidRPr="004B7B78" w:rsidRDefault="00EC7BD4" w:rsidP="008C621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Конституція України: Закон України від 28 червня 1996 року // Відомості Верховної Ради України. – 1996. – № 30. – Ст. 36, 42.</w:t>
      </w:r>
    </w:p>
    <w:p w:rsidR="00EC7BD4" w:rsidRPr="004B7B78" w:rsidRDefault="00EC7BD4" w:rsidP="008C621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Господарський кодекс України: Закон України від 16 січня 1993 року // Відомості Верховної Ради України. – 1994. – № 18-22. – Ст. 42-131.</w:t>
      </w:r>
    </w:p>
    <w:p w:rsidR="00EC7BD4" w:rsidRPr="004B7B78" w:rsidRDefault="00EC7BD4" w:rsidP="008C621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Цивільний кодекс України: Закон України від 16 січня 1993 року // Відомості Верховної Ради України. – 1994. – № 40-44. – Ст. 50.</w:t>
      </w:r>
    </w:p>
    <w:p w:rsidR="00EC7BD4" w:rsidRPr="004B7B78" w:rsidRDefault="00EC7BD4" w:rsidP="008C621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4. Про державну реєстрацію юридичних осіб та фізичних осіб-підприємців: Закон України від 15 травня 2003 року // Відомості Верховної Ради України. – 2003. – № 31-32. – Ст. 263.</w:t>
      </w:r>
    </w:p>
    <w:p w:rsidR="00EC7BD4" w:rsidRPr="004B7B78" w:rsidRDefault="00EC7BD4" w:rsidP="008C621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5.</w:t>
      </w:r>
      <w:r w:rsidRPr="004B7B78">
        <w:rPr>
          <w:rFonts w:ascii="Times New Roman" w:hAnsi="Times New Roman"/>
          <w:sz w:val="28"/>
          <w:szCs w:val="28"/>
          <w:lang w:val="uk-UA"/>
        </w:rPr>
        <w:tab/>
        <w:t>Про об’єднання громадян : Закон України від 16 червня 1992 року // Відомості Верховної Ради України. – 1992. –  № 34. – Ст. 504.</w:t>
      </w:r>
    </w:p>
    <w:p w:rsidR="00EC7BD4" w:rsidRPr="004B7B78" w:rsidRDefault="00EC7BD4" w:rsidP="008C621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6. Про кооперацію: Закон України від 10 червня 2003 року // Відомості Верховної Ради України. – 2003. – № 5. – Ст. 35.</w:t>
      </w:r>
    </w:p>
    <w:p w:rsidR="00EC7BD4" w:rsidRPr="004B7B78" w:rsidRDefault="00EC7BD4" w:rsidP="008C621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7. Про кредитні спілки: Закон України від 20 грудня 2001 року // Відомості Верховної Ради України. – 2001. – № 15. – Ст. 101.</w:t>
      </w:r>
    </w:p>
    <w:p w:rsidR="00EC7BD4" w:rsidRPr="004B7B78" w:rsidRDefault="00EC7BD4" w:rsidP="008C621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8. Про господарські товариства: Закон України від 19 вересня 1991 року // Відомості Верховної Ради України. – 1991. – № 49. – Ст. 682.</w:t>
      </w:r>
    </w:p>
    <w:p w:rsidR="00EC7BD4" w:rsidRPr="004B7B78" w:rsidRDefault="00EC7BD4" w:rsidP="008C621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9. Варналій З.С. Мале підприємництво: Основа теорії і практики / З.С. Варналій. – К.: Знання, 2011. – 277 с.</w:t>
      </w:r>
    </w:p>
    <w:p w:rsidR="00EC7BD4" w:rsidRPr="004B7B78" w:rsidRDefault="00EC7BD4" w:rsidP="008C621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10. Грущинський І.М. Державна реєстрація суб’єктів підприємницької діяльності / І.М. Грущинський, В.К. Кравчук, Є.П. Пограничний [Електронний ресурс]. – Режим доступу: http://www.adhdportal.com/book_2066.html.</w:t>
      </w:r>
    </w:p>
    <w:p w:rsidR="00EC7BD4" w:rsidRPr="004B7B78" w:rsidRDefault="00EC7BD4" w:rsidP="008C621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11. Мачуський В.В. Правове забезпечення підприємницької діяльності / В.В. Мачуський [Електронний ресурс]. – Режим доступу: http://studentam.kiev.ua/content/view/579/64/</w:t>
      </w:r>
    </w:p>
    <w:p w:rsidR="00EC7BD4" w:rsidRPr="004B7B78" w:rsidRDefault="00EC7BD4" w:rsidP="008C621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12. Підприємницька діяльність: Законодавство. Поради. Контакти. – Київ: Преса України, 2005. – 160с.</w:t>
      </w:r>
    </w:p>
    <w:p w:rsidR="00EC7BD4" w:rsidRPr="004B7B78" w:rsidRDefault="00EC7BD4" w:rsidP="008C621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13. Підприємницьке право: Навч. посіб. / Л.В. Ніколаєва, О.В. Старцев, П.М. Пальчук, Л.М. Іваненко. – К.: Істина, 2011. – 480 с.</w:t>
      </w:r>
    </w:p>
    <w:p w:rsidR="00EC7BD4" w:rsidRPr="004B7B78" w:rsidRDefault="00EC7BD4" w:rsidP="008C621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14. Шевеленко С.Д. Підприємництво і підприємницька діяльність: Hавч. посібник / С.Д. Шевеленко, І.І. Федів. – Київ: Вища школа, 1997. – 224 с.</w:t>
      </w:r>
    </w:p>
    <w:p w:rsidR="00EC7BD4" w:rsidRPr="004B7B78" w:rsidRDefault="00EC7BD4" w:rsidP="008C621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15. Кравченко С. Право участі, корпоративні права та підприємницька діяльність учасників товариств / С. Кравченко // Право України: Юридичний журнал. – 2007. – № 2. – С. 66-70. </w:t>
      </w:r>
    </w:p>
    <w:p w:rsidR="00EC7BD4" w:rsidRPr="004B7B78" w:rsidRDefault="00EC7BD4" w:rsidP="008C621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16. Різник С.В. Безпосередня та опосередкована підприємницька діяльність, як способи реалізації людиною та громадянином конституційного права на підприємництво / С.В. Різник // Держава і право: збірник наукових праць. Юридичні і політичні науки. – 2008. – №  40. – С. 197-201. </w:t>
      </w:r>
    </w:p>
    <w:p w:rsidR="00EC7BD4" w:rsidRPr="004B7B78" w:rsidRDefault="00EC7BD4" w:rsidP="008C621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17. Федотова І.О. Підприємницька діяльність в галузі митної справи: адаптація до світових стандартів / І.О. Федотова // Митна справа: науково-аналітичний журнал з питань митної справи та зовнішньоекономічної діяльності. – 2008. – № 2. – С. 9-14.</w:t>
      </w:r>
    </w:p>
    <w:p w:rsidR="00EC7BD4" w:rsidRPr="004B7B78" w:rsidRDefault="00EC7BD4" w:rsidP="008C621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18. Цигилик І. Підприємницька діяльність в аспекті економічної політики держави / І. Цигилик, Т. Паневник // Економіка. Фінанси. Право: проблемні питання, коментарі та поради: інформаційно-аналітичний бюлетень. – 2001. – № 1. – С. 5-7.</w:t>
      </w:r>
    </w:p>
    <w:p w:rsidR="00EC7BD4" w:rsidRPr="004B7B78" w:rsidRDefault="00EC7BD4" w:rsidP="008C6210">
      <w:pPr>
        <w:spacing w:after="0" w:line="360" w:lineRule="auto"/>
        <w:ind w:firstLine="709"/>
        <w:jc w:val="both"/>
        <w:rPr>
          <w:rFonts w:ascii="Times New Roman" w:hAnsi="Times New Roman"/>
          <w:sz w:val="28"/>
          <w:szCs w:val="28"/>
          <w:lang w:val="uk-UA"/>
        </w:rPr>
      </w:pPr>
    </w:p>
    <w:p w:rsidR="00EC7BD4" w:rsidRPr="004B7B78" w:rsidRDefault="00EC7BD4" w:rsidP="001D5D37">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Тема 5. ЛЕГАЛІЗАЦІЯ ДІЯЛЬНОСТІ СУБ’ЄКТІВ ГОСПОДАРЮВАННЯ</w:t>
      </w:r>
    </w:p>
    <w:p w:rsidR="00EC7BD4" w:rsidRPr="004B7B78" w:rsidRDefault="00EC7BD4" w:rsidP="001D5D37">
      <w:pPr>
        <w:pStyle w:val="a6"/>
        <w:spacing w:line="360" w:lineRule="auto"/>
        <w:jc w:val="both"/>
        <w:rPr>
          <w:rFonts w:ascii="Times New Roman" w:hAnsi="Times New Roman" w:cs="Times New Roman"/>
          <w:sz w:val="28"/>
          <w:szCs w:val="28"/>
          <w:lang w:val="uk-UA"/>
        </w:rPr>
      </w:pPr>
    </w:p>
    <w:p w:rsidR="00EC7BD4" w:rsidRPr="004B7B78" w:rsidRDefault="00EC7BD4" w:rsidP="001D5D37">
      <w:pPr>
        <w:pStyle w:val="a6"/>
        <w:spacing w:line="360" w:lineRule="auto"/>
        <w:ind w:firstLine="708"/>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Поняття та види легалізації підприємництва.</w:t>
      </w:r>
    </w:p>
    <w:p w:rsidR="00EC7BD4" w:rsidRPr="004B7B78" w:rsidRDefault="00EC7BD4" w:rsidP="001D5D37">
      <w:pPr>
        <w:pStyle w:val="a6"/>
        <w:spacing w:line="360" w:lineRule="auto"/>
        <w:ind w:firstLine="708"/>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Порядок проведення внутрішньої легалізації підприємницької діяльності.</w:t>
      </w:r>
    </w:p>
    <w:p w:rsidR="00EC7BD4" w:rsidRPr="004B7B78" w:rsidRDefault="00EC7BD4" w:rsidP="001D5D37">
      <w:pPr>
        <w:pStyle w:val="a6"/>
        <w:spacing w:line="360" w:lineRule="auto"/>
        <w:ind w:firstLine="708"/>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3. Порядок проведення зовнішньої легалізації підприємницької діяльності.</w:t>
      </w:r>
    </w:p>
    <w:p w:rsidR="00EC7BD4" w:rsidRPr="004B7B78" w:rsidRDefault="00EC7BD4" w:rsidP="001D5D3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Ліцензування: поняття та правова регламентація.</w:t>
      </w:r>
    </w:p>
    <w:p w:rsidR="00EC7BD4" w:rsidRPr="004B7B78" w:rsidRDefault="00EC7BD4" w:rsidP="001D5D3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Загальні засади сертифікаційної діяльності.</w:t>
      </w:r>
    </w:p>
    <w:p w:rsidR="00EC7BD4" w:rsidRPr="004B7B78" w:rsidRDefault="00EC7BD4" w:rsidP="001D5D37">
      <w:pPr>
        <w:pStyle w:val="a6"/>
        <w:spacing w:line="360" w:lineRule="auto"/>
        <w:ind w:firstLine="709"/>
        <w:jc w:val="both"/>
        <w:rPr>
          <w:rFonts w:ascii="Times New Roman" w:hAnsi="Times New Roman" w:cs="Times New Roman"/>
          <w:sz w:val="28"/>
          <w:szCs w:val="28"/>
          <w:lang w:val="uk-UA"/>
        </w:rPr>
      </w:pPr>
    </w:p>
    <w:p w:rsidR="00EC7BD4" w:rsidRPr="004B7B78" w:rsidRDefault="00EC7BD4" w:rsidP="001D5D37">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5.1. Поняття та види легалізації підприємництва</w:t>
      </w:r>
    </w:p>
    <w:p w:rsidR="00EC7BD4" w:rsidRPr="004B7B78" w:rsidRDefault="00EC7BD4" w:rsidP="001D5D37">
      <w:pPr>
        <w:pStyle w:val="a6"/>
        <w:spacing w:line="360" w:lineRule="auto"/>
        <w:ind w:firstLine="709"/>
        <w:jc w:val="both"/>
        <w:rPr>
          <w:rFonts w:ascii="Times New Roman" w:hAnsi="Times New Roman" w:cs="Times New Roman"/>
          <w:sz w:val="28"/>
          <w:szCs w:val="28"/>
          <w:lang w:val="uk-UA"/>
        </w:rPr>
      </w:pPr>
    </w:p>
    <w:p w:rsidR="00EC7BD4" w:rsidRPr="004B7B78" w:rsidRDefault="00EC7BD4" w:rsidP="001D5D3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Під </w:t>
      </w:r>
      <w:r w:rsidRPr="004B7B78">
        <w:rPr>
          <w:rFonts w:ascii="Times New Roman" w:hAnsi="Times New Roman"/>
          <w:i/>
          <w:sz w:val="28"/>
          <w:szCs w:val="28"/>
          <w:lang w:val="uk-UA"/>
        </w:rPr>
        <w:t>легалізацією</w:t>
      </w:r>
      <w:r w:rsidRPr="004B7B78">
        <w:rPr>
          <w:rFonts w:ascii="Times New Roman" w:hAnsi="Times New Roman"/>
          <w:sz w:val="28"/>
          <w:szCs w:val="28"/>
          <w:lang w:val="uk-UA"/>
        </w:rPr>
        <w:t xml:space="preserve"> слід розуміти послідовність юридичне значимих дій особи, щоб реалізувати своє право на заняття підприємництвом з метою узаконення цієї діяльності. Практично вся діяльність підприємців за рідким виключенням проходить легалізацію. Деякі види з них мають перманентний характер, наприклад – ліцензування. Підприємець, що передбачив в установчих документах значну кількість видів діяльності отримує ліцензії по мірі необхідності та наявності коштів для їх оплати. Починаючи з однієї – двох ліцензій він з часом придбаває більше і тим самим постійно розширює свою правосуб’єктність. В разі сплину терміну дії ліцензії, її призупинення чи вилучення, відповідною діяльністю він займатись не може і його правосуб’єктність звужується. Аналогічно це стосується патентів та сертифікатів.</w:t>
      </w:r>
    </w:p>
    <w:p w:rsidR="00EC7BD4" w:rsidRPr="004B7B78" w:rsidRDefault="00EC7BD4" w:rsidP="004F5AA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Легалізація суб’єктів підприємницької діяльності є необхідною обов’язковою передумовою участі в конкретних підприємницьких правовідносинах. Особи, що займаються підприємництвом, які не пройшли легалізацію, охоплюються поняттям тіньового бізнесу і в залежності від кваліфікації такої діяльності, підлягають адміністративній чи кримінальній відповідальності.</w:t>
      </w:r>
    </w:p>
    <w:p w:rsidR="00EC7BD4" w:rsidRPr="004B7B78" w:rsidRDefault="00EC7BD4" w:rsidP="004F5AA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Легалізація свідчить, про намір особи займатись підприємницькою діяльністю на законній основі, мати відповідні права і нести обов’язки. В значній мірі легалізація як правова категорія підприємництва характеризує існуючий в державі правовий механізм підприємництва та ступінь поваги до нього з боку фізичних осіб.</w:t>
      </w:r>
    </w:p>
    <w:p w:rsidR="00EC7BD4" w:rsidRPr="004B7B78" w:rsidRDefault="00EC7BD4" w:rsidP="004F5AA4">
      <w:pPr>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lastRenderedPageBreak/>
        <w:t>Сутність легалізації проявляється</w:t>
      </w:r>
      <w:r w:rsidRPr="004B7B78">
        <w:rPr>
          <w:rFonts w:ascii="Times New Roman" w:hAnsi="Times New Roman"/>
          <w:sz w:val="28"/>
          <w:szCs w:val="28"/>
          <w:lang w:val="uk-UA"/>
        </w:rPr>
        <w:t xml:space="preserve"> у здійсненні ряду послідовних, юридично значимих дій, спрямованих на набуття прав і обов’язків підприємця. Легалізація може бути внутрішньою та зовнішньою. </w:t>
      </w:r>
    </w:p>
    <w:p w:rsidR="00EC7BD4" w:rsidRPr="004B7B78" w:rsidRDefault="00EC7BD4" w:rsidP="004F5AA4">
      <w:pPr>
        <w:pStyle w:val="a4"/>
        <w:spacing w:line="360" w:lineRule="auto"/>
        <w:ind w:firstLine="709"/>
        <w:rPr>
          <w:szCs w:val="28"/>
        </w:rPr>
      </w:pPr>
      <w:r w:rsidRPr="004B7B78">
        <w:rPr>
          <w:szCs w:val="28"/>
        </w:rPr>
        <w:t>Таким чином, легалізація має перманентний характер і, враховуючи вид діяльності та організаційно-правову форму, йде постійно. Чим більше суб’єкт підприємницької діяльності одержав необхідних ліцензій, тим більше обсяг його правосуб’єктності, тим більше його можливості участі у підприємницьких правовідносинах.</w:t>
      </w:r>
    </w:p>
    <w:p w:rsidR="00EC7BD4" w:rsidRPr="004B7B78" w:rsidRDefault="00EC7BD4" w:rsidP="004F5AA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Легалізація підприємництва залежить від дій особи і </w:t>
      </w:r>
      <w:r w:rsidRPr="004B7B78">
        <w:rPr>
          <w:rFonts w:ascii="Times New Roman" w:hAnsi="Times New Roman"/>
          <w:i/>
          <w:sz w:val="28"/>
          <w:szCs w:val="28"/>
          <w:lang w:val="uk-UA"/>
        </w:rPr>
        <w:t>проводиться в заявчому та дозвільному порядку</w:t>
      </w:r>
      <w:r w:rsidRPr="004B7B78">
        <w:rPr>
          <w:rFonts w:ascii="Times New Roman" w:hAnsi="Times New Roman"/>
          <w:b/>
          <w:sz w:val="28"/>
          <w:szCs w:val="28"/>
          <w:lang w:val="uk-UA"/>
        </w:rPr>
        <w:t xml:space="preserve"> </w:t>
      </w:r>
      <w:r w:rsidRPr="004B7B78">
        <w:rPr>
          <w:rFonts w:ascii="Times New Roman" w:hAnsi="Times New Roman"/>
          <w:sz w:val="28"/>
          <w:szCs w:val="28"/>
          <w:lang w:val="uk-UA"/>
        </w:rPr>
        <w:t>(видача дозволів на виготовлення штампів, печаток, ліцензування, патентування, квотування). В тих випадках, коли діяльність підприємця стосується безпеки держави, забезпечення економічних умов її існування, достовірності та вірогідності статистики, забезпечення безпеки для оточуючих, здорового та безпечного для життя та здоров’я довкілля, законних прав та інтересів людини, легалізація проводиться в незалежності від дій підприємця державними органами. Іншими словами – вона прямо передбачена чинним законодавством і здійснюється самими державними органами автоматично. Вона є продовженням заявчої легалізації. Так, наприклад, державний реєстратор у день державної реєстрації суб’єкта підприємницької діяльності зобов’язаний передати відповідним органам статистики, державної податкової служби, Пенсійного фонду України, фондів соціального страхування повідомлення про проведення державної реєстрації суб’єкта підприємницької діяльності із зазначенням номера та дати внесення відповідного запису до Єдиного державного реєстру та відомості з реєстраційної картки (Закон України «</w:t>
      </w:r>
      <w:r w:rsidRPr="004B7B78">
        <w:rPr>
          <w:rFonts w:ascii="Times New Roman" w:hAnsi="Times New Roman"/>
          <w:snapToGrid w:val="0"/>
          <w:sz w:val="28"/>
          <w:szCs w:val="28"/>
          <w:lang w:val="uk-UA"/>
        </w:rPr>
        <w:t>Про державну реєстрацію юридичних осіб та фізичних осіб-підприємців»</w:t>
      </w:r>
      <w:r w:rsidRPr="004B7B78">
        <w:rPr>
          <w:rFonts w:ascii="Times New Roman" w:hAnsi="Times New Roman"/>
          <w:sz w:val="28"/>
          <w:szCs w:val="28"/>
          <w:lang w:val="uk-UA"/>
        </w:rPr>
        <w:t>). Через дозвільну систему відомості про підприємця отримують інші зацікавлені в ній державні органи.</w:t>
      </w:r>
    </w:p>
    <w:p w:rsidR="00EC7BD4" w:rsidRPr="004B7B78" w:rsidRDefault="00EC7BD4" w:rsidP="004F5AA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Легалізація може розглядатись як одна з функцій державних органів по здійсненню та зберіганню дієвості та ефективності державного контролю за правомірністю підприємницької діяльності. Під час легалізації державні органи </w:t>
      </w:r>
      <w:r w:rsidRPr="004B7B78">
        <w:rPr>
          <w:rFonts w:ascii="Times New Roman" w:hAnsi="Times New Roman"/>
          <w:sz w:val="28"/>
          <w:szCs w:val="28"/>
          <w:lang w:val="uk-UA"/>
        </w:rPr>
        <w:lastRenderedPageBreak/>
        <w:t>та їх посадові особи вправі давати особам, що реалізують своє право на заняття підприємництвом чи вже зареєстровані в якості таких, вказівки відповідно до своєї компетенції. Такими можуть бути вимоги про приведення засновницьких документів у відповідність із чинним законодавством, про усунення його порушень, про приведення майна, території у належний санітарний, екологічний, протипожежний стан тощо.</w:t>
      </w:r>
    </w:p>
    <w:p w:rsidR="00EC7BD4" w:rsidRPr="004B7B78" w:rsidRDefault="00EC7BD4" w:rsidP="004F5AA4">
      <w:pPr>
        <w:pStyle w:val="3"/>
        <w:spacing w:after="0" w:line="360" w:lineRule="auto"/>
        <w:ind w:left="0" w:firstLine="709"/>
        <w:rPr>
          <w:rFonts w:ascii="Times New Roman" w:hAnsi="Times New Roman"/>
          <w:i/>
          <w:sz w:val="28"/>
          <w:szCs w:val="28"/>
        </w:rPr>
      </w:pPr>
      <w:r w:rsidRPr="004B7B78">
        <w:rPr>
          <w:rFonts w:ascii="Times New Roman" w:hAnsi="Times New Roman"/>
          <w:i/>
          <w:sz w:val="28"/>
          <w:szCs w:val="28"/>
        </w:rPr>
        <w:t>Легалізація в такому аспекті розглядається як:</w:t>
      </w:r>
    </w:p>
    <w:p w:rsidR="00EC7BD4" w:rsidRPr="004B7B78" w:rsidRDefault="00EC7BD4" w:rsidP="004F5AA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звернення у встановленій законом формі про дачу дозволу на заняття підприємництвом, чи конкретним видом діяльності, чи на конкретній території;</w:t>
      </w:r>
    </w:p>
    <w:p w:rsidR="00EC7BD4" w:rsidRPr="004B7B78" w:rsidRDefault="00EC7BD4" w:rsidP="001D5D3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задоволення уповноваженим державним органом звернення та видача у встановленій чинним законодавством формі відповідного дозволу;</w:t>
      </w:r>
    </w:p>
    <w:p w:rsidR="00EC7BD4" w:rsidRPr="004B7B78" w:rsidRDefault="00EC7BD4" w:rsidP="001D5D3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процедура розгляду звернень та прийняття по ним рішень.</w:t>
      </w:r>
    </w:p>
    <w:p w:rsidR="00EC7BD4" w:rsidRPr="004B7B78" w:rsidRDefault="00EC7BD4" w:rsidP="001D5D37">
      <w:pPr>
        <w:spacing w:after="0" w:line="360" w:lineRule="auto"/>
        <w:ind w:firstLine="709"/>
        <w:jc w:val="both"/>
        <w:rPr>
          <w:rFonts w:ascii="Times New Roman" w:hAnsi="Times New Roman"/>
          <w:sz w:val="28"/>
          <w:szCs w:val="28"/>
          <w:lang w:val="uk-UA"/>
        </w:rPr>
      </w:pPr>
    </w:p>
    <w:p w:rsidR="00EC7BD4" w:rsidRPr="004B7B78" w:rsidRDefault="00EC7BD4" w:rsidP="001D5D37">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5.2. Порядок проведення внутрішньої легалізації підприємницької діяльності</w:t>
      </w:r>
    </w:p>
    <w:p w:rsidR="00EC7BD4" w:rsidRPr="004B7B78" w:rsidRDefault="00EC7BD4" w:rsidP="004F5AA4">
      <w:pPr>
        <w:pStyle w:val="a6"/>
        <w:spacing w:line="360" w:lineRule="auto"/>
        <w:ind w:firstLine="709"/>
        <w:jc w:val="both"/>
        <w:rPr>
          <w:rFonts w:ascii="Times New Roman" w:hAnsi="Times New Roman" w:cs="Times New Roman"/>
          <w:sz w:val="28"/>
          <w:szCs w:val="28"/>
          <w:lang w:val="uk-UA"/>
        </w:rPr>
      </w:pPr>
    </w:p>
    <w:p w:rsidR="00EC7BD4" w:rsidRPr="004B7B78" w:rsidRDefault="00EC7BD4" w:rsidP="001D5D37">
      <w:pPr>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Внутрішня легалізація</w:t>
      </w:r>
      <w:r w:rsidRPr="004B7B78">
        <w:rPr>
          <w:rFonts w:ascii="Times New Roman" w:hAnsi="Times New Roman"/>
          <w:sz w:val="28"/>
          <w:szCs w:val="28"/>
          <w:lang w:val="uk-UA"/>
        </w:rPr>
        <w:t xml:space="preserve"> проявляється у ініціативній стадії (рішення про провадження відповідної діяльності, вибір виду діяльності, збір інформації), проходить через організаційну (накопичення капіталу, підбір персоналу (найманих працівників), підготовка документів тощо) і закінчується формалізацією. До внутрішньої легалізації відносяться такі правочини як визначення організаційно-правової форми суб’єкта підприємництва, виду його діяльності, місцерозташування, структури, керівних органів та їх повноважень, правового положення власника та засновників, а при створенні структурних підрозділів – їх правове положення. Це знаходить своє закріплення в засновницькому договорі, статуті, наказах власника тощо. Внутрішня легалізація є передумовою зовнішньої легалізації, визначає її вид, порядок, схему.</w:t>
      </w:r>
    </w:p>
    <w:p w:rsidR="00EC7BD4" w:rsidRPr="004B7B78" w:rsidRDefault="00EC7BD4" w:rsidP="001D5D37">
      <w:pPr>
        <w:spacing w:after="0" w:line="360" w:lineRule="auto"/>
        <w:jc w:val="center"/>
        <w:rPr>
          <w:rFonts w:ascii="Times New Roman" w:hAnsi="Times New Roman"/>
          <w:b/>
          <w:sz w:val="28"/>
          <w:szCs w:val="28"/>
          <w:lang w:val="uk-UA"/>
        </w:rPr>
      </w:pPr>
    </w:p>
    <w:p w:rsidR="00EC7BD4" w:rsidRPr="004B7B78" w:rsidRDefault="00EC7BD4" w:rsidP="001D5D37">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lastRenderedPageBreak/>
        <w:t>5.3. Порядок проведення зовнішньої легалізації підприємницької діяльності</w:t>
      </w:r>
    </w:p>
    <w:p w:rsidR="00EC7BD4" w:rsidRPr="004B7B78" w:rsidRDefault="00EC7BD4" w:rsidP="001D5D37">
      <w:pPr>
        <w:pStyle w:val="a6"/>
        <w:spacing w:line="360" w:lineRule="auto"/>
        <w:jc w:val="center"/>
        <w:rPr>
          <w:rFonts w:ascii="Times New Roman" w:hAnsi="Times New Roman" w:cs="Times New Roman"/>
          <w:b/>
          <w:sz w:val="28"/>
          <w:szCs w:val="28"/>
          <w:lang w:val="uk-UA"/>
        </w:rPr>
      </w:pPr>
    </w:p>
    <w:p w:rsidR="00EC7BD4" w:rsidRPr="004B7B78" w:rsidRDefault="00EC7BD4" w:rsidP="004F5AA4">
      <w:pPr>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Зовнішня легалізація</w:t>
      </w:r>
      <w:r w:rsidRPr="004B7B78">
        <w:rPr>
          <w:rFonts w:ascii="Times New Roman" w:hAnsi="Times New Roman"/>
          <w:sz w:val="28"/>
          <w:szCs w:val="28"/>
          <w:lang w:val="uk-UA"/>
        </w:rPr>
        <w:t xml:space="preserve"> починається процедурою державної реєстрації підприємця, після якої слідує статистична, дозвільна, податкова, банківська, пенсійна, страхова, пожежна, санітарна тощо. Після цього в рамках зовнішньої легалізації йде спеціальна – ліцензування, сертифікація, квотування, акредитація та інше.</w:t>
      </w:r>
    </w:p>
    <w:p w:rsidR="00EC7BD4" w:rsidRPr="004B7B78" w:rsidRDefault="00EC7BD4" w:rsidP="00E36B63">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Порядок проведення зовнішньої легалізації регулюються Законами України «Про державну реєстрацію юридичних осіб та фізичних осіб-підприємців» від 15 травня 2003 року, «Про дозвільну систему у сфері господарської діяльності» від 06 вересня 2005 року, «Про кооперацію» від 10 червня 2003 року, «Про кредитні спілки» від 20 грудня 2001 року, «Про господарські товариства» від 19 вересня 1991 року, «Про ліцензування певних видів господарської діяльності» від 01 липня 2000 року.</w:t>
      </w:r>
    </w:p>
    <w:p w:rsidR="00EC7BD4" w:rsidRPr="004B7B78" w:rsidRDefault="00EC7BD4" w:rsidP="004F5AA4">
      <w:pPr>
        <w:pStyle w:val="a6"/>
        <w:spacing w:line="360" w:lineRule="auto"/>
        <w:ind w:firstLine="709"/>
        <w:jc w:val="both"/>
        <w:rPr>
          <w:rFonts w:ascii="Times New Roman" w:hAnsi="Times New Roman" w:cs="Times New Roman"/>
          <w:sz w:val="28"/>
          <w:szCs w:val="28"/>
          <w:lang w:val="uk-UA"/>
        </w:rPr>
      </w:pPr>
    </w:p>
    <w:p w:rsidR="00EC7BD4" w:rsidRPr="004B7B78" w:rsidRDefault="00EC7BD4" w:rsidP="00E36B63">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5.4. Ліцензування: поняття та правова регламентація</w:t>
      </w:r>
    </w:p>
    <w:p w:rsidR="00EC7BD4" w:rsidRPr="004B7B78" w:rsidRDefault="00EC7BD4" w:rsidP="004F5AA4">
      <w:pPr>
        <w:pStyle w:val="a6"/>
        <w:spacing w:line="360" w:lineRule="auto"/>
        <w:ind w:firstLine="709"/>
        <w:jc w:val="both"/>
        <w:rPr>
          <w:rFonts w:ascii="Times New Roman" w:hAnsi="Times New Roman" w:cs="Times New Roman"/>
          <w:sz w:val="28"/>
          <w:szCs w:val="28"/>
          <w:lang w:val="uk-UA"/>
        </w:rPr>
      </w:pPr>
    </w:p>
    <w:p w:rsidR="00EC7BD4" w:rsidRPr="004B7B78" w:rsidRDefault="00EC7BD4" w:rsidP="004F5AA4">
      <w:pPr>
        <w:pStyle w:val="a4"/>
        <w:spacing w:line="360" w:lineRule="auto"/>
        <w:ind w:firstLine="709"/>
        <w:rPr>
          <w:szCs w:val="28"/>
        </w:rPr>
      </w:pPr>
      <w:r w:rsidRPr="004B7B78">
        <w:rPr>
          <w:szCs w:val="28"/>
        </w:rPr>
        <w:t>Регулюванню питань ліцензування присвячений Закон України від 01 червня 2000 року «Про ліцензування певних видів господарської діяльності», який визначає види господарської діяльності, що підлягають ліцензуванню, порядок їх ліцензування, встановлює державний контроль у сфері ліцензування, відповідальність суб’єктів господарювання та органів ліцензування за порушення законодавства у сфері ліцензування.</w:t>
      </w:r>
    </w:p>
    <w:p w:rsidR="00EC7BD4" w:rsidRPr="004B7B78" w:rsidRDefault="00EC7BD4" w:rsidP="004F5AA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Без спеціального дозволу (ліцензії), що видається Кабінетом Міністрів України чи уповноваженим ним органом не можуть здійснюватись ряд видів діяльності. Свого часу налічувалося більше тисячі видів діяльності, що підлягали ліцензуванню. Цей перелік в залежності від економічних чи політичних чинників поки що не стабілізувався. На нього впливають з однієї </w:t>
      </w:r>
      <w:r w:rsidRPr="004B7B78">
        <w:rPr>
          <w:rFonts w:ascii="Times New Roman" w:hAnsi="Times New Roman"/>
          <w:sz w:val="28"/>
          <w:szCs w:val="28"/>
          <w:lang w:val="uk-UA"/>
        </w:rPr>
        <w:lastRenderedPageBreak/>
        <w:t>сторони необхідність залучення коштів в державний бюджет, а з другої – дерегулювати підприємництво.</w:t>
      </w:r>
    </w:p>
    <w:p w:rsidR="00EC7BD4" w:rsidRPr="004B7B78" w:rsidRDefault="00EC7BD4" w:rsidP="004F5AA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Ліцензування є одним з видів зовнішньої перманентної легалізації діяльності підприємця. Вона визначається законом, який дає перелік видів діяльності, що підлягають ліцензуванню (</w:t>
      </w:r>
      <w:r w:rsidRPr="004B7B78">
        <w:rPr>
          <w:rFonts w:ascii="Times New Roman" w:hAnsi="Times New Roman"/>
          <w:snapToGrid w:val="0"/>
          <w:sz w:val="28"/>
          <w:szCs w:val="28"/>
          <w:lang w:val="uk-UA"/>
        </w:rPr>
        <w:t>ст. 9 Закону України «</w:t>
      </w:r>
      <w:r w:rsidRPr="004B7B78">
        <w:rPr>
          <w:rFonts w:ascii="Times New Roman" w:hAnsi="Times New Roman"/>
          <w:sz w:val="28"/>
          <w:szCs w:val="28"/>
          <w:lang w:val="uk-UA"/>
        </w:rPr>
        <w:t>Про ліцензування певних видів господарської діяльності»). Цей перелік є виключним і не може бути розширений іншими нормативними актами. Передумовою ліцензування певної діяльності для підприємця-юридичної особи є вказівка на цей вид діяльності в його засновницьких документах. З моменту одержання ліцензії на вказаний в законі та визначений в засновницьких документах вид діяльності і виникає відповідний елемент спеціальної правосуб’єктності. До тих пір, поки в установленому законом порядку ліцензія не буде одержана, підприємець не вправі займатися відповідним видом діяльності.</w:t>
      </w:r>
    </w:p>
    <w:p w:rsidR="00EC7BD4" w:rsidRPr="004B7B78" w:rsidRDefault="00EC7BD4" w:rsidP="004F5AA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Для державних органів, що уповноважені проводити ліцензування, зроблене в належній формі звернення підприємця за одержанням ліцензії є обов’язковим. Без достатніх підстав та мотивації вони не вправі відмовити у видачі ліцензії.</w:t>
      </w:r>
    </w:p>
    <w:p w:rsidR="00EC7BD4" w:rsidRPr="004B7B78" w:rsidRDefault="00EC7BD4" w:rsidP="004F5AA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Виходячи із сказаного, </w:t>
      </w:r>
      <w:r w:rsidRPr="004B7B78">
        <w:rPr>
          <w:rFonts w:ascii="Times New Roman" w:hAnsi="Times New Roman"/>
          <w:i/>
          <w:sz w:val="28"/>
          <w:szCs w:val="28"/>
          <w:lang w:val="uk-UA"/>
        </w:rPr>
        <w:t xml:space="preserve">ліцензування </w:t>
      </w:r>
      <w:r w:rsidRPr="004B7B78">
        <w:rPr>
          <w:rFonts w:ascii="Times New Roman" w:hAnsi="Times New Roman"/>
          <w:sz w:val="28"/>
          <w:szCs w:val="28"/>
          <w:lang w:val="uk-UA"/>
        </w:rPr>
        <w:t>розглядається як процедура одержання дозволів на здійснення встановленого чинним законодавством виду діяльності та процедура розгляду звернень до спеціальних державних органів підприємців за одержанням дозволів їх видачі.</w:t>
      </w:r>
    </w:p>
    <w:p w:rsidR="00EC7BD4" w:rsidRPr="004B7B78" w:rsidRDefault="00EC7BD4" w:rsidP="004F5AA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Офіційне тлумачення поняття ліцензування дано в ст. 1 Закону України «Про ліцензування певних видів господарської діяльності». </w:t>
      </w:r>
      <w:r w:rsidRPr="004B7B78">
        <w:rPr>
          <w:rFonts w:ascii="Times New Roman" w:hAnsi="Times New Roman"/>
          <w:i/>
          <w:sz w:val="28"/>
          <w:szCs w:val="28"/>
          <w:lang w:val="uk-UA"/>
        </w:rPr>
        <w:t xml:space="preserve">Ліцензуванням </w:t>
      </w:r>
      <w:r w:rsidRPr="004B7B78">
        <w:rPr>
          <w:rFonts w:ascii="Times New Roman" w:hAnsi="Times New Roman"/>
          <w:sz w:val="28"/>
          <w:szCs w:val="28"/>
          <w:lang w:val="uk-UA"/>
        </w:rPr>
        <w:t>визнається</w:t>
      </w:r>
      <w:r w:rsidRPr="004B7B78">
        <w:rPr>
          <w:rFonts w:ascii="Times New Roman" w:hAnsi="Times New Roman"/>
          <w:snapToGrid w:val="0"/>
          <w:sz w:val="28"/>
          <w:szCs w:val="28"/>
          <w:lang w:val="uk-UA"/>
        </w:rPr>
        <w:t xml:space="preserve"> видача, переоформлення та анулювання ліцензій, видача дублікатів ліцензій, ведення ліцензійних справ та ліцензійних реєстрів, контроль за додержанням ліцензіатами ліцензійних умов, видача розпоряджень про усунення порушень ліцензійних умов, а також розпоряджень про усунення порушень законодавства у сфері ліцензування.</w:t>
      </w:r>
    </w:p>
    <w:p w:rsidR="00EC7BD4" w:rsidRPr="004B7B78" w:rsidRDefault="00EC7BD4" w:rsidP="004F5AA4">
      <w:pPr>
        <w:spacing w:after="0" w:line="360" w:lineRule="auto"/>
        <w:ind w:firstLine="709"/>
        <w:jc w:val="both"/>
        <w:rPr>
          <w:rFonts w:ascii="Times New Roman" w:hAnsi="Times New Roman"/>
          <w:snapToGrid w:val="0"/>
          <w:sz w:val="28"/>
          <w:szCs w:val="28"/>
          <w:lang w:val="uk-UA"/>
        </w:rPr>
      </w:pPr>
      <w:r w:rsidRPr="004B7B78">
        <w:rPr>
          <w:rFonts w:ascii="Times New Roman" w:hAnsi="Times New Roman"/>
          <w:i/>
          <w:sz w:val="28"/>
          <w:szCs w:val="28"/>
          <w:lang w:val="uk-UA"/>
        </w:rPr>
        <w:lastRenderedPageBreak/>
        <w:t>Термін ліцензія</w:t>
      </w:r>
      <w:r w:rsidRPr="004B7B78">
        <w:rPr>
          <w:rFonts w:ascii="Times New Roman" w:hAnsi="Times New Roman"/>
          <w:sz w:val="28"/>
          <w:szCs w:val="28"/>
          <w:lang w:val="uk-UA"/>
        </w:rPr>
        <w:t xml:space="preserve"> згідно з законодавством означає – д</w:t>
      </w:r>
      <w:r w:rsidRPr="004B7B78">
        <w:rPr>
          <w:rFonts w:ascii="Times New Roman" w:hAnsi="Times New Roman"/>
          <w:snapToGrid w:val="0"/>
          <w:sz w:val="28"/>
          <w:szCs w:val="28"/>
          <w:lang w:val="uk-UA"/>
        </w:rPr>
        <w:t>окумент державного зразка, який засвідчує право ліцензіата на провадження зазначеного в ньому виду господарської діяльності  протягом  визначеного строку у разі його встановлення Кабінетом Міністрів України за умови виконання ліцензійних умов</w:t>
      </w:r>
      <w:r w:rsidRPr="004B7B78">
        <w:rPr>
          <w:rFonts w:ascii="Times New Roman" w:hAnsi="Times New Roman"/>
          <w:sz w:val="28"/>
          <w:szCs w:val="28"/>
          <w:lang w:val="uk-UA"/>
        </w:rPr>
        <w:t>.</w:t>
      </w:r>
    </w:p>
    <w:p w:rsidR="00EC7BD4" w:rsidRPr="004B7B78" w:rsidRDefault="00EC7BD4" w:rsidP="004F5AA4">
      <w:pPr>
        <w:spacing w:after="0" w:line="360" w:lineRule="auto"/>
        <w:ind w:firstLine="709"/>
        <w:jc w:val="both"/>
        <w:rPr>
          <w:rFonts w:ascii="Times New Roman" w:hAnsi="Times New Roman"/>
          <w:snapToGrid w:val="0"/>
          <w:sz w:val="28"/>
          <w:szCs w:val="28"/>
          <w:lang w:val="uk-UA"/>
        </w:rPr>
      </w:pPr>
      <w:r w:rsidRPr="004B7B78">
        <w:rPr>
          <w:rFonts w:ascii="Times New Roman" w:hAnsi="Times New Roman"/>
          <w:snapToGrid w:val="0"/>
          <w:sz w:val="28"/>
          <w:szCs w:val="28"/>
          <w:lang w:val="uk-UA"/>
        </w:rPr>
        <w:t>Господарська діяльність на підставі ліцензії, виданої органом ліцензування, яким є центральний орган виконавчої влади, здійснюється на всій території України. Господарська діяльність на підставі ліцензії, виданої органом ліцензування, яким є місцевий орган виконавчої влади або спеціально уповноважений виконавчий орган рад, здійснюється на території відповідної адміністративно-територіальної одиниці.</w:t>
      </w:r>
    </w:p>
    <w:p w:rsidR="00EC7BD4" w:rsidRPr="004B7B78" w:rsidRDefault="00EC7BD4" w:rsidP="004F5AA4">
      <w:pPr>
        <w:spacing w:after="0" w:line="360" w:lineRule="auto"/>
        <w:ind w:firstLine="709"/>
        <w:jc w:val="both"/>
        <w:rPr>
          <w:rFonts w:ascii="Times New Roman" w:hAnsi="Times New Roman"/>
          <w:snapToGrid w:val="0"/>
          <w:sz w:val="28"/>
          <w:szCs w:val="28"/>
          <w:lang w:val="uk-UA"/>
        </w:rPr>
      </w:pPr>
      <w:r w:rsidRPr="004B7B78">
        <w:rPr>
          <w:rFonts w:ascii="Times New Roman" w:hAnsi="Times New Roman"/>
          <w:snapToGrid w:val="0"/>
          <w:sz w:val="28"/>
          <w:szCs w:val="28"/>
          <w:lang w:val="uk-UA"/>
        </w:rPr>
        <w:t>Для кожної філії, кожного відокремленого підрозділу ліцензіата, які провадитимуть господарську діяльність на підставі отриманої ним ліцензії, орган ліцензування видає ліцензіату засвідчені ним копії ліцензії, які реєструються в журналі обліку заяв та виданих ліцензій. Засвідчена органом ліцензування копія ліцензії є документом, що підтверджує право філії або іншого структурного підрозділу ліцензіата на провадження певного виду господарської діяльності на підставі отриманої ліцензії.</w:t>
      </w:r>
    </w:p>
    <w:p w:rsidR="00EC7BD4" w:rsidRPr="004B7B78" w:rsidRDefault="00EC7BD4" w:rsidP="00E36B63">
      <w:pPr>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Підставами для переоформлення ліцензії є:</w:t>
      </w:r>
    </w:p>
    <w:p w:rsidR="00EC7BD4" w:rsidRPr="004B7B78" w:rsidRDefault="00EC7BD4" w:rsidP="00E36B63">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xml:space="preserve">– </w:t>
      </w:r>
      <w:r w:rsidRPr="004B7B78">
        <w:rPr>
          <w:rFonts w:ascii="Times New Roman" w:hAnsi="Times New Roman"/>
          <w:snapToGrid w:val="0"/>
          <w:sz w:val="28"/>
          <w:szCs w:val="28"/>
          <w:lang w:val="uk-UA"/>
        </w:rPr>
        <w:t>зміна найменування юридичної особи (якщо зміна найменування не пов’язана з реорганізацією юридичної особи) або прізвища, ім’я, по батькові фізичної особи-суб’єкта підприємницької діяльності;</w:t>
      </w:r>
    </w:p>
    <w:p w:rsidR="00EC7BD4" w:rsidRPr="004B7B78" w:rsidRDefault="00EC7BD4" w:rsidP="00E36B63">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xml:space="preserve">– </w:t>
      </w:r>
      <w:r w:rsidRPr="004B7B78">
        <w:rPr>
          <w:rFonts w:ascii="Times New Roman" w:hAnsi="Times New Roman"/>
          <w:snapToGrid w:val="0"/>
          <w:sz w:val="28"/>
          <w:szCs w:val="28"/>
          <w:lang w:val="uk-UA"/>
        </w:rPr>
        <w:t>зміна місцезнаходження юридичної особи або місця проживання фізичної особи-суб’єкта підприємницької діяльності;</w:t>
      </w:r>
    </w:p>
    <w:p w:rsidR="00EC7BD4" w:rsidRPr="004B7B78" w:rsidRDefault="00EC7BD4" w:rsidP="00E36B63">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xml:space="preserve">– </w:t>
      </w:r>
      <w:r w:rsidRPr="004B7B78">
        <w:rPr>
          <w:rFonts w:ascii="Times New Roman" w:hAnsi="Times New Roman"/>
          <w:snapToGrid w:val="0"/>
          <w:sz w:val="28"/>
          <w:szCs w:val="28"/>
          <w:lang w:val="uk-UA"/>
        </w:rPr>
        <w:t>зміни, пов’язані з провадженням ліцензіатом певного виду господарської діяльності, передбачені ч. 3 ст. 9 Закону.</w:t>
      </w:r>
    </w:p>
    <w:p w:rsidR="00EC7BD4" w:rsidRPr="004B7B78" w:rsidRDefault="00EC7BD4" w:rsidP="004F5AA4">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xml:space="preserve">Ліцензування підприємницької діяльності спрямовано на захист життя та здоров’я людини, здорового довкілля, забезпечення економічних інтересів держави, формування дохідної частини державного бюджету, захист внутрішнього споживача від недоброякісних продуктів. Загальні підходи до </w:t>
      </w:r>
      <w:r w:rsidRPr="004B7B78">
        <w:rPr>
          <w:rFonts w:ascii="Times New Roman" w:hAnsi="Times New Roman"/>
          <w:sz w:val="28"/>
          <w:szCs w:val="28"/>
          <w:lang w:val="uk-UA"/>
        </w:rPr>
        <w:lastRenderedPageBreak/>
        <w:t xml:space="preserve">ліцензування підприємницької діяльності визначаються в тому, що такій </w:t>
      </w:r>
      <w:r w:rsidRPr="004B7B78">
        <w:rPr>
          <w:rFonts w:ascii="Times New Roman" w:hAnsi="Times New Roman"/>
          <w:i/>
          <w:sz w:val="28"/>
          <w:szCs w:val="28"/>
          <w:lang w:val="uk-UA"/>
        </w:rPr>
        <w:t>легалізації підлягає лише діяльність яка:</w:t>
      </w:r>
    </w:p>
    <w:p w:rsidR="00EC7BD4" w:rsidRPr="004B7B78" w:rsidRDefault="00EC7BD4" w:rsidP="004F5AA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становить небезпеку для життя та здоров’я людини;</w:t>
      </w:r>
    </w:p>
    <w:p w:rsidR="00EC7BD4" w:rsidRPr="004B7B78" w:rsidRDefault="00EC7BD4" w:rsidP="004F5AA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становить небезпеку для довкілля;</w:t>
      </w:r>
    </w:p>
    <w:p w:rsidR="00EC7BD4" w:rsidRPr="004B7B78" w:rsidRDefault="00EC7BD4" w:rsidP="004F5AA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загрожує інтересам самої держави.</w:t>
      </w:r>
    </w:p>
    <w:p w:rsidR="00EC7BD4" w:rsidRPr="004B7B78" w:rsidRDefault="00EC7BD4" w:rsidP="004F5AA4">
      <w:pPr>
        <w:spacing w:after="0" w:line="360" w:lineRule="auto"/>
        <w:ind w:firstLine="709"/>
        <w:jc w:val="both"/>
        <w:rPr>
          <w:rFonts w:ascii="Times New Roman" w:hAnsi="Times New Roman"/>
          <w:sz w:val="28"/>
          <w:szCs w:val="28"/>
          <w:lang w:val="uk-UA"/>
        </w:rPr>
      </w:pPr>
    </w:p>
    <w:p w:rsidR="00EC7BD4" w:rsidRPr="004B7B78" w:rsidRDefault="00EC7BD4" w:rsidP="00E52F29">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5.5. Загальні засади сертифікаційної діяльності</w:t>
      </w:r>
    </w:p>
    <w:p w:rsidR="00EC7BD4" w:rsidRPr="004B7B78" w:rsidRDefault="00EC7BD4" w:rsidP="004F5AA4">
      <w:pPr>
        <w:pStyle w:val="a6"/>
        <w:spacing w:line="360" w:lineRule="auto"/>
        <w:ind w:firstLine="709"/>
        <w:jc w:val="both"/>
        <w:rPr>
          <w:rFonts w:ascii="Times New Roman" w:hAnsi="Times New Roman" w:cs="Times New Roman"/>
          <w:sz w:val="28"/>
          <w:szCs w:val="28"/>
          <w:lang w:val="uk-UA"/>
        </w:rPr>
      </w:pPr>
    </w:p>
    <w:p w:rsidR="00EC7BD4" w:rsidRPr="004B7B78" w:rsidRDefault="00EC7BD4" w:rsidP="004F5AA4">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Сертифікаційна діяльність є обов’язковою частиною процедури обґрунтування можливості здійснення підприємницької діяльності і тим самим охоплюється поняттям її легалізації. Вона направлена на забезпечення прав споживачів та підтримання авторитету національного товаровиробника на ринках товарів, послуг та робіт.</w:t>
      </w:r>
    </w:p>
    <w:p w:rsidR="00EC7BD4" w:rsidRPr="004B7B78" w:rsidRDefault="00EC7BD4" w:rsidP="004F5AA4">
      <w:pPr>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Сертифікат</w:t>
      </w:r>
      <w:r w:rsidRPr="004B7B78">
        <w:rPr>
          <w:rFonts w:ascii="Times New Roman" w:hAnsi="Times New Roman"/>
          <w:sz w:val="28"/>
          <w:szCs w:val="28"/>
          <w:lang w:val="uk-UA"/>
        </w:rPr>
        <w:t xml:space="preserve"> – документ, що підтверджує той або інший факт. У зовнішній та внутрішній торгівлі </w:t>
      </w:r>
      <w:r w:rsidRPr="004B7B78">
        <w:rPr>
          <w:rFonts w:ascii="Times New Roman" w:hAnsi="Times New Roman"/>
          <w:i/>
          <w:sz w:val="28"/>
          <w:szCs w:val="28"/>
          <w:lang w:val="uk-UA"/>
        </w:rPr>
        <w:t>сертифікат якості</w:t>
      </w:r>
      <w:r w:rsidRPr="004B7B78">
        <w:rPr>
          <w:rFonts w:ascii="Times New Roman" w:hAnsi="Times New Roman"/>
          <w:sz w:val="28"/>
          <w:szCs w:val="28"/>
          <w:lang w:val="uk-UA"/>
        </w:rPr>
        <w:t xml:space="preserve"> – це виданий уповноваженим державним органом документ, що посвідчує якість товару. </w:t>
      </w:r>
      <w:r w:rsidRPr="004B7B78">
        <w:rPr>
          <w:rFonts w:ascii="Times New Roman" w:hAnsi="Times New Roman"/>
          <w:i/>
          <w:sz w:val="28"/>
          <w:szCs w:val="28"/>
          <w:lang w:val="uk-UA"/>
        </w:rPr>
        <w:t>Сертифікат походження</w:t>
      </w:r>
      <w:r w:rsidRPr="004B7B78">
        <w:rPr>
          <w:rFonts w:ascii="Times New Roman" w:hAnsi="Times New Roman"/>
          <w:sz w:val="28"/>
          <w:szCs w:val="28"/>
          <w:lang w:val="uk-UA"/>
        </w:rPr>
        <w:t xml:space="preserve"> – це виданий компетентним митним органом країни-експортеру документ, що вказує з якої країни експортується товар. </w:t>
      </w:r>
      <w:r w:rsidRPr="004B7B78">
        <w:rPr>
          <w:rFonts w:ascii="Times New Roman" w:hAnsi="Times New Roman"/>
          <w:i/>
          <w:sz w:val="28"/>
          <w:szCs w:val="28"/>
          <w:lang w:val="uk-UA"/>
        </w:rPr>
        <w:t xml:space="preserve">Сертифікат ваги </w:t>
      </w:r>
      <w:r w:rsidRPr="004B7B78">
        <w:rPr>
          <w:rFonts w:ascii="Times New Roman" w:hAnsi="Times New Roman"/>
          <w:sz w:val="28"/>
          <w:szCs w:val="28"/>
          <w:lang w:val="uk-UA"/>
        </w:rPr>
        <w:t>– це документ, що підтверджує вагу товару</w:t>
      </w:r>
      <w:r w:rsidRPr="004B7B78">
        <w:rPr>
          <w:rFonts w:ascii="Times New Roman" w:hAnsi="Times New Roman"/>
          <w:i/>
          <w:sz w:val="28"/>
          <w:szCs w:val="28"/>
          <w:lang w:val="uk-UA"/>
        </w:rPr>
        <w:t>. Сертифікат виробництва</w:t>
      </w:r>
      <w:r w:rsidRPr="004B7B78">
        <w:rPr>
          <w:rFonts w:ascii="Times New Roman" w:hAnsi="Times New Roman"/>
          <w:sz w:val="28"/>
          <w:szCs w:val="28"/>
          <w:lang w:val="uk-UA"/>
        </w:rPr>
        <w:t xml:space="preserve"> – це документ, що підтверджує відповідність встановлених вимогам виробництва, в тому числі наявність відповідного обладнання та спеціалістів для виконання тих чи інших робіт, а також виробництва товарів. </w:t>
      </w:r>
      <w:r w:rsidRPr="004B7B78">
        <w:rPr>
          <w:rFonts w:ascii="Times New Roman" w:hAnsi="Times New Roman"/>
          <w:i/>
          <w:sz w:val="28"/>
          <w:szCs w:val="28"/>
          <w:lang w:val="uk-UA"/>
        </w:rPr>
        <w:t>Технологічний сертифікат</w:t>
      </w:r>
      <w:r w:rsidRPr="004B7B78">
        <w:rPr>
          <w:rFonts w:ascii="Times New Roman" w:hAnsi="Times New Roman"/>
          <w:sz w:val="28"/>
          <w:szCs w:val="28"/>
          <w:lang w:val="uk-UA"/>
        </w:rPr>
        <w:t xml:space="preserve"> свідчить про безпеку застосовуваних у підприємницькій діяльності технологій умовам безпеки для життя та здоров’я і довкілля.</w:t>
      </w:r>
    </w:p>
    <w:p w:rsidR="00EC7BD4" w:rsidRPr="004B7B78" w:rsidRDefault="00EC7BD4" w:rsidP="004F5AA4">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xml:space="preserve">Таким чином, </w:t>
      </w:r>
      <w:r w:rsidRPr="004B7B78">
        <w:rPr>
          <w:rFonts w:ascii="Times New Roman" w:hAnsi="Times New Roman"/>
          <w:i/>
          <w:sz w:val="28"/>
          <w:szCs w:val="28"/>
          <w:lang w:val="uk-UA"/>
        </w:rPr>
        <w:t>сертифікаційна діяльність</w:t>
      </w:r>
      <w:r w:rsidRPr="004B7B78">
        <w:rPr>
          <w:rFonts w:ascii="Times New Roman" w:hAnsi="Times New Roman"/>
          <w:sz w:val="28"/>
          <w:szCs w:val="28"/>
          <w:lang w:val="uk-UA"/>
        </w:rPr>
        <w:t xml:space="preserve"> – це спеціальна діяльність визначених державою сертифікаційних органів, що спрямована на підтвердження відповідності продукції, послуг та процесів вимогам рівня безпеки та якості. Вона </w:t>
      </w:r>
      <w:r w:rsidRPr="004B7B78">
        <w:rPr>
          <w:rFonts w:ascii="Times New Roman" w:hAnsi="Times New Roman"/>
          <w:i/>
          <w:sz w:val="28"/>
          <w:szCs w:val="28"/>
          <w:lang w:val="uk-UA"/>
        </w:rPr>
        <w:t xml:space="preserve">включає в себе </w:t>
      </w:r>
      <w:r w:rsidRPr="004B7B78">
        <w:rPr>
          <w:rFonts w:ascii="Times New Roman" w:hAnsi="Times New Roman"/>
          <w:sz w:val="28"/>
          <w:szCs w:val="28"/>
          <w:lang w:val="uk-UA"/>
        </w:rPr>
        <w:t xml:space="preserve">експертизу та підтвердження третьою стороною (сертифікаційним органом) характеристик та якостей продукції, послуг та процесів і проявляється в сертифікації продукції, робіт та послуг; </w:t>
      </w:r>
      <w:r w:rsidRPr="004B7B78">
        <w:rPr>
          <w:rFonts w:ascii="Times New Roman" w:hAnsi="Times New Roman"/>
          <w:sz w:val="28"/>
          <w:szCs w:val="28"/>
          <w:lang w:val="uk-UA"/>
        </w:rPr>
        <w:lastRenderedPageBreak/>
        <w:t>процесів; атестації виробництва на підприємствах, що випускають продукцію, надають послуги, виконують роботи та здійснюють технологічні процеси.</w:t>
      </w:r>
    </w:p>
    <w:p w:rsidR="00EC7BD4" w:rsidRPr="004B7B78" w:rsidRDefault="00EC7BD4" w:rsidP="004F5AA4">
      <w:pPr>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Сертифікація продукції</w:t>
      </w:r>
      <w:r w:rsidRPr="004B7B78">
        <w:rPr>
          <w:rFonts w:ascii="Times New Roman" w:hAnsi="Times New Roman"/>
          <w:sz w:val="28"/>
          <w:szCs w:val="28"/>
          <w:lang w:val="uk-UA"/>
        </w:rPr>
        <w:t xml:space="preserve"> – це спеціальна дія, що проводиться уповноваженими та це органами з метою підтвердження із необхідною вірогідністю відповідності продукції конкретним стандартам чи технічним вимогам з видачею сертифіката.</w:t>
      </w:r>
    </w:p>
    <w:p w:rsidR="00EC7BD4" w:rsidRPr="004B7B78" w:rsidRDefault="00EC7BD4" w:rsidP="004F5AA4">
      <w:pPr>
        <w:pStyle w:val="Just"/>
        <w:spacing w:before="0" w:after="0" w:line="360" w:lineRule="auto"/>
        <w:ind w:firstLine="709"/>
        <w:rPr>
          <w:sz w:val="28"/>
          <w:szCs w:val="28"/>
          <w:lang w:val="uk-UA"/>
        </w:rPr>
      </w:pPr>
      <w:r w:rsidRPr="004B7B78">
        <w:rPr>
          <w:sz w:val="28"/>
          <w:szCs w:val="28"/>
          <w:lang w:val="uk-UA"/>
        </w:rPr>
        <w:t>Сертифікація продукції в Україні поділяється на</w:t>
      </w:r>
      <w:r w:rsidRPr="004B7B78">
        <w:rPr>
          <w:i/>
          <w:sz w:val="28"/>
          <w:szCs w:val="28"/>
          <w:lang w:val="uk-UA"/>
        </w:rPr>
        <w:t xml:space="preserve"> обов’язкову та добровільну.</w:t>
      </w:r>
      <w:r w:rsidRPr="004B7B78">
        <w:rPr>
          <w:sz w:val="28"/>
          <w:szCs w:val="28"/>
          <w:lang w:val="uk-UA"/>
        </w:rPr>
        <w:t xml:space="preserve"> Якщо сертифікація прямо передбачена чинним законодавством з метою забезпечення безпеки життя та здоров’я людей, охорони довкілля, то такий сертифікат називається </w:t>
      </w:r>
      <w:r w:rsidRPr="004B7B78">
        <w:rPr>
          <w:i/>
          <w:sz w:val="28"/>
          <w:szCs w:val="28"/>
          <w:lang w:val="uk-UA"/>
        </w:rPr>
        <w:t>обов’язковим.</w:t>
      </w:r>
      <w:r w:rsidRPr="004B7B78">
        <w:rPr>
          <w:sz w:val="28"/>
          <w:szCs w:val="28"/>
          <w:lang w:val="uk-UA"/>
        </w:rPr>
        <w:t xml:space="preserve"> Обов’язкова сертифікація повинна включати перевірку та випробування продукції для визначення її характеристик і подальший державний технічний нагляд за сертифікованою продукцією.</w:t>
      </w:r>
    </w:p>
    <w:p w:rsidR="00EC7BD4" w:rsidRPr="004B7B78" w:rsidRDefault="00EC7BD4" w:rsidP="004F5AA4">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Випробування з метою обов’язкової сертифікації повинні проводитися акредитованими випробувальними лабораторіями (центрами) методами, які визначені відповідними нормативними документами, а за відсутності цих документів – методами, що визначаються органом з сертифікації чи органом, який виконує його функції. Результати випробувань, проведених зазначеними лабораторіями (центрами), у подальшому не потребують підтвердження іншими акредитованими випробувальними лабораторіями (центрами). Повторні випробування за визначеними характеристиками цієї продукції не проводяться, крім випадків, коли відповідно до законодавства встановлена недостовірність результатів випробувань. Сертифікації продовольчої сировини та харчових продуктів тваринного походження здійснюються після проведення ветеринарно-санітарної експертизи та видачі відповідних ветеринарних документів.</w:t>
      </w:r>
    </w:p>
    <w:p w:rsidR="00EC7BD4" w:rsidRPr="004B7B78" w:rsidRDefault="00EC7BD4" w:rsidP="004F5AA4">
      <w:pPr>
        <w:pStyle w:val="Just"/>
        <w:spacing w:before="0" w:after="0" w:line="360" w:lineRule="auto"/>
        <w:ind w:firstLine="709"/>
        <w:rPr>
          <w:i/>
          <w:sz w:val="28"/>
          <w:szCs w:val="28"/>
          <w:lang w:val="uk-UA"/>
        </w:rPr>
      </w:pPr>
      <w:r w:rsidRPr="004B7B78">
        <w:rPr>
          <w:sz w:val="28"/>
          <w:szCs w:val="28"/>
          <w:lang w:val="uk-UA"/>
        </w:rPr>
        <w:t>Сертифікація продукції здійснюється уповноваженими на те органами з сертифікації – підприємствами, установами і організаціями</w:t>
      </w:r>
      <w:r w:rsidRPr="004B7B78">
        <w:rPr>
          <w:i/>
          <w:sz w:val="28"/>
          <w:szCs w:val="28"/>
          <w:lang w:val="uk-UA"/>
        </w:rPr>
        <w:t xml:space="preserve"> з метою:</w:t>
      </w:r>
    </w:p>
    <w:p w:rsidR="00EC7BD4" w:rsidRPr="004B7B78" w:rsidRDefault="00EC7BD4" w:rsidP="004F5AA4">
      <w:pPr>
        <w:pStyle w:val="Just"/>
        <w:spacing w:before="0" w:after="0" w:line="360" w:lineRule="auto"/>
        <w:ind w:firstLine="709"/>
        <w:rPr>
          <w:sz w:val="28"/>
          <w:szCs w:val="28"/>
          <w:lang w:val="uk-UA"/>
        </w:rPr>
      </w:pPr>
      <w:r w:rsidRPr="004B7B78">
        <w:rPr>
          <w:sz w:val="28"/>
          <w:szCs w:val="28"/>
          <w:lang w:val="uk-UA"/>
        </w:rPr>
        <w:t>– запобігання реалізації продукції, небезпечної для життя, здоров’я та майна громадян і навколишнього природного середовища; сприяння споживачеві в компетентному виборі продукції;</w:t>
      </w:r>
    </w:p>
    <w:p w:rsidR="00EC7BD4" w:rsidRPr="004B7B78" w:rsidRDefault="00EC7BD4" w:rsidP="004F5AA4">
      <w:pPr>
        <w:pStyle w:val="Just"/>
        <w:spacing w:before="0" w:after="0" w:line="360" w:lineRule="auto"/>
        <w:ind w:firstLine="709"/>
        <w:rPr>
          <w:sz w:val="28"/>
          <w:szCs w:val="28"/>
          <w:lang w:val="uk-UA"/>
        </w:rPr>
      </w:pPr>
      <w:r w:rsidRPr="004B7B78">
        <w:rPr>
          <w:sz w:val="28"/>
          <w:szCs w:val="28"/>
          <w:lang w:val="uk-UA"/>
        </w:rPr>
        <w:lastRenderedPageBreak/>
        <w:t>– створення умов для участі суб’єктів підприємницької діяльності в міжнародному економічному, науково-технічному співробітництві та міжнародній торгівлі.</w:t>
      </w:r>
    </w:p>
    <w:p w:rsidR="00EC7BD4" w:rsidRPr="004B7B78" w:rsidRDefault="00EC7BD4" w:rsidP="004F5AA4">
      <w:pPr>
        <w:pStyle w:val="Just"/>
        <w:spacing w:before="0" w:after="0" w:line="360" w:lineRule="auto"/>
        <w:ind w:firstLine="709"/>
        <w:rPr>
          <w:sz w:val="28"/>
          <w:szCs w:val="28"/>
          <w:lang w:val="uk-UA"/>
        </w:rPr>
      </w:pPr>
      <w:r w:rsidRPr="004B7B78">
        <w:rPr>
          <w:sz w:val="28"/>
          <w:szCs w:val="28"/>
          <w:lang w:val="uk-UA"/>
        </w:rPr>
        <w:t>Під час проведення сертифікації та у разі позитивного рішення органу з сертифікації заявникові видається сертифікат та право маркувати продукцію спеціальним знаком відповідності.</w:t>
      </w:r>
    </w:p>
    <w:p w:rsidR="00EC7BD4" w:rsidRPr="004B7B78" w:rsidRDefault="00EC7BD4" w:rsidP="004F5AA4">
      <w:pPr>
        <w:pStyle w:val="Just"/>
        <w:spacing w:before="0" w:after="0" w:line="360" w:lineRule="auto"/>
        <w:ind w:firstLine="709"/>
        <w:rPr>
          <w:sz w:val="28"/>
          <w:szCs w:val="28"/>
          <w:lang w:val="uk-UA"/>
        </w:rPr>
      </w:pPr>
      <w:r w:rsidRPr="004B7B78">
        <w:rPr>
          <w:sz w:val="28"/>
          <w:szCs w:val="28"/>
          <w:lang w:val="uk-UA"/>
        </w:rPr>
        <w:t>Оплаті підлягають всі види робіт, пов’язані з обов’язковою сертифікацією продукції: підготовчі, експертні, щодо акредитації, атестації, випробування, контролю та реєстрації.</w:t>
      </w:r>
    </w:p>
    <w:p w:rsidR="00EC7BD4" w:rsidRPr="004B7B78" w:rsidRDefault="00EC7BD4" w:rsidP="00E52F29">
      <w:pPr>
        <w:pStyle w:val="Just"/>
        <w:spacing w:before="0" w:after="0" w:line="360" w:lineRule="auto"/>
        <w:ind w:firstLine="709"/>
        <w:rPr>
          <w:sz w:val="28"/>
          <w:szCs w:val="28"/>
          <w:lang w:val="uk-UA"/>
        </w:rPr>
      </w:pPr>
      <w:r w:rsidRPr="004B7B78">
        <w:rPr>
          <w:sz w:val="28"/>
          <w:szCs w:val="28"/>
          <w:lang w:val="uk-UA"/>
        </w:rPr>
        <w:t>Кошти, витрачені заявником на обов’язкову сертифікацію продукції, відносяться на її собівартість.</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p>
    <w:p w:rsidR="00EC7BD4" w:rsidRPr="004B7B78" w:rsidRDefault="00EC7BD4" w:rsidP="00E52F29">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Питання для самостійного контролю:</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Що означає поняття «легітимізація»?</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Які існують види легалізації діяльності суб’єктів підприємництва?</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В чому полягає внутрішня легалізація суб’єкта підприємництва?</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В чому полягає зовнішня легалізація суб’єкта підприємництва?</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Що означає поняття «ліцензування»?</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 Які нормативно-правові акти регулюють питання ліцензування в Україні?</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 Що означає поняття «сертифікація»?</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8) Які існують види сертифікатів?</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9) Які існують види сертифікації продукції в Україні?</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10) Яким органом здійснюється сертифікація продукції в Україні?</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b/>
          <w:sz w:val="28"/>
          <w:szCs w:val="28"/>
          <w:lang w:val="uk-UA"/>
        </w:rPr>
        <w:t>Дайте визначення наступних понять:</w:t>
      </w:r>
      <w:r w:rsidRPr="004B7B78">
        <w:rPr>
          <w:rFonts w:ascii="Times New Roman" w:hAnsi="Times New Roman" w:cs="Times New Roman"/>
          <w:sz w:val="28"/>
          <w:szCs w:val="28"/>
          <w:lang w:val="uk-UA"/>
        </w:rPr>
        <w:t xml:space="preserve"> підприємницька діяльність; суб’єкт підприємницької діяльності; підприємництво; юридична особа; реєстрація суб’єктів підприємницької діяльності; види суб’єктів підприємницької діяльності; реєстраційна картка; підприємство; Єдиний </w:t>
      </w:r>
      <w:r w:rsidRPr="004B7B78">
        <w:rPr>
          <w:rFonts w:ascii="Times New Roman" w:hAnsi="Times New Roman" w:cs="Times New Roman"/>
          <w:sz w:val="28"/>
          <w:szCs w:val="28"/>
          <w:lang w:val="uk-UA"/>
        </w:rPr>
        <w:lastRenderedPageBreak/>
        <w:t>державний реєстр юридичних осіб та фізичних осіб-підприємців; державний реєстратор; державна реєстрація юридичних осіб та фізичних осіб-підприємців; спеціально уповноважений орган з питань державної реєстрації; реєстрація персональних даних; реєстраційний збір; внутрішня легалізація; зовнішня легалізація; загальний порядок державної реєстрації; спеціальний порядок державної реєстрації; легалізація підприємницької діяльності; сертифікація.</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p>
    <w:p w:rsidR="00EC7BD4" w:rsidRPr="004B7B78" w:rsidRDefault="00EC7BD4" w:rsidP="00E52F29">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наступні завдання:</w:t>
      </w:r>
    </w:p>
    <w:p w:rsidR="00EC7BD4" w:rsidRPr="004B7B78" w:rsidRDefault="00EC7BD4" w:rsidP="00E52F29">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E52F29">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Завдання 1.</w:t>
      </w:r>
      <w:r w:rsidRPr="004B7B78">
        <w:rPr>
          <w:rFonts w:ascii="Times New Roman" w:hAnsi="Times New Roman"/>
          <w:sz w:val="28"/>
          <w:szCs w:val="28"/>
          <w:lang w:val="uk-UA"/>
        </w:rPr>
        <w:t xml:space="preserve"> Громадянин Івлев О. має намір займатися централізованим водопостачанням та водовідведенням.</w:t>
      </w:r>
    </w:p>
    <w:p w:rsidR="00EC7BD4" w:rsidRPr="004B7B78" w:rsidRDefault="00EC7BD4" w:rsidP="00E52F2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Чи необхідно йому отримати дозвільний документ на зайняття даним видом діяльності? Якщо так, то який нормативно-правовий акт регулює питання отримання відповідного документа?   </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p>
    <w:p w:rsidR="00EC7BD4" w:rsidRPr="004B7B78" w:rsidRDefault="00EC7BD4" w:rsidP="00E52F29">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Завдання 2.</w:t>
      </w:r>
      <w:r w:rsidRPr="004B7B78">
        <w:rPr>
          <w:rFonts w:ascii="Times New Roman" w:hAnsi="Times New Roman"/>
          <w:sz w:val="28"/>
          <w:szCs w:val="28"/>
          <w:lang w:val="uk-UA"/>
        </w:rPr>
        <w:t xml:space="preserve"> Громадянин Грач К., житель м. Мелітополь Запорізької області, виявив бажання займатися підприємницькою діяльністю. Зібравши документи, необхідні для державної реєстрації фізичних осіб-підприємців, він поїхав до виконавчого комітету міської ради в м. Запоріжжя, однак йому відмовили у прийомі документів.</w:t>
      </w:r>
    </w:p>
    <w:p w:rsidR="00EC7BD4" w:rsidRPr="004B7B78" w:rsidRDefault="00EC7BD4" w:rsidP="00E52F2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Чи правомірні дії виконавчого комітету міської ради? </w:t>
      </w:r>
    </w:p>
    <w:p w:rsidR="00EC7BD4" w:rsidRPr="004B7B78" w:rsidRDefault="00EC7BD4" w:rsidP="00E52F29">
      <w:pPr>
        <w:spacing w:after="0" w:line="360" w:lineRule="auto"/>
        <w:ind w:firstLine="709"/>
        <w:jc w:val="both"/>
        <w:rPr>
          <w:rFonts w:ascii="Times New Roman" w:hAnsi="Times New Roman"/>
          <w:sz w:val="28"/>
          <w:szCs w:val="28"/>
          <w:lang w:val="uk-UA"/>
        </w:rPr>
      </w:pPr>
    </w:p>
    <w:p w:rsidR="00EC7BD4" w:rsidRPr="004B7B78" w:rsidRDefault="00EC7BD4" w:rsidP="00E52F29">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Теми рефератів:</w:t>
      </w:r>
    </w:p>
    <w:p w:rsidR="00EC7BD4" w:rsidRPr="004B7B78" w:rsidRDefault="00EC7BD4" w:rsidP="00E52F29">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Внутрішня легалізація суб’єкта підприємницької діяльності як вид легалізації.</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Правова регламентація зовнішньої легалізації суб’єктів підприємництва в Україні.</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Сертифікація продукції: поняття, підстави, нормативно-правова база.</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Легалізація суб’єктів підприємництва в зарубіжних країнах.</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5) Проблеми легалізації суб’єктів підприємницької діяльності в Україні та шляхи їх вирішення.</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p>
    <w:p w:rsidR="00EC7BD4" w:rsidRPr="004B7B78" w:rsidRDefault="00EC7BD4" w:rsidP="00E52F29">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Накресліть наступні схеми:</w:t>
      </w:r>
    </w:p>
    <w:p w:rsidR="00EC7BD4" w:rsidRPr="004B7B78" w:rsidRDefault="00EC7BD4" w:rsidP="00E52F29">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Види легалізації суб’єктів підприємницької діяльності.</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Види сертифікатів.</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p>
    <w:p w:rsidR="00EC7BD4" w:rsidRPr="004B7B78" w:rsidRDefault="00EC7BD4" w:rsidP="00E52F29">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 xml:space="preserve">Вирішіть тестові завдання: </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Легалізація суб’єктів підприємницької діяльності – це:</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послідовність юридично значимих дій, що здійснюються особою з метою реалізації свого права на зайняття підприємницькою діяльністю та її узаконення;</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видача, переоформлення та анулювання ліцензій, видача дублікатів ліцензій, ведення ліцензійних справ та ліцензійних реєстрів, контроль за додержанням ліцензіатами ліцензійних умов, видача розпорядження про усунення порушень ліцензійних умов, а також розпорядження про усунення порушень законодавства у сфері ліцензування;</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встановлення державними органами відповідно до чинного законодавства, міжнародного права та міжнародних нормативно-правових актів обмежень щодо виробництва товарів, здійснення міжрегіональних товарних або фінансових операцій, експортно-імпортних поставок;</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спосіб державного регулювання господарської діяльності шляхом формування складу і обсягу продукції, необхідної для державних потреб.</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Легалізація буває:</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загальна і спеціальна;</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зовнішня і внутрішня;</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обов’язкова і факультативна;</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      г) договірна та явочна.</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Легалізація може проводитися у:</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розпорядчому і дозвільному порядку;</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розпорядчому і явочному порядку;</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договірному і розпорядчому порядку;</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явочному і дозвільному порядку.</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Державна реєстрація суб’єктів господарювання буває:</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загальному та спеціальна;</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зовнішня і внутрішня;</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обов</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язкова і факультативна;</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договірна і зобов</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язувальна.</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Не підлягають державній реєстрації:</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повні товариства;</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відокремлені підрозділи юридичної особи;</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командитні товариства;</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товариства з обмеженою відповідальністю.</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 Акредитації на території України в порядку, встановленому законодавством, підлягають:</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представництва, філії іноземних підприємств;</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представництва, філії малих підприємств;</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представництва, філії казенних підприємств;</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представництва, філії підприємств.</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 Ліцензійні умови – це:</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вимоги, яких необхідно дотримуватися для зайняття певним видом господарської діяльності;</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      б) установлений з урахуванням вимог законів вичерпний перелік організаційних, кваліфікаційних та інших спеціальних вимог, обов’язкових для виконання при провадженні видів господарської діяльності, що підлягають ліцензуванню;</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умови, що зазначаються в ліцензійному договорі;</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умови, на підставі яких видається ліцензія на здійснення певного виду господарської діяльності.</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8. До внутрішньої легалізації не належить:</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державна реєстрація суб’єкта господарювання;</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визначення структури суб’єкта господарювання;</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визначення виду діяльності суб’єкта господарювання;</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визначення організаційно-правової форми суб’єкта господарювання.</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9. Засвідчення факту створення або припинення юридичної особи, засвідчення факту набуття або позбавлення статусу підприємця фізичної особи, а також вчинення інших реєстраційних дій, шляхом внесення відповідних записів до Єдиного державного реєстру – це:</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державна реєстрація;</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ліцензування;</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патентування;</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легалізація.</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10. Легалізація підприємницької діяльності суб’єкта господарювання, яка починається процедурою державної реєстрації – це:</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внутрішня легалізація;</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зовнішня легалізація;</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первинна легалізація;</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вторинна легалізація.</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p>
    <w:p w:rsidR="00EC7BD4" w:rsidRPr="004B7B78" w:rsidRDefault="00EC7BD4" w:rsidP="00E52F29">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Рекомендована література і нормативні акти</w:t>
      </w:r>
    </w:p>
    <w:p w:rsidR="00EC7BD4" w:rsidRPr="004B7B78" w:rsidRDefault="00EC7BD4" w:rsidP="00E52F29">
      <w:pPr>
        <w:pStyle w:val="a6"/>
        <w:spacing w:line="360" w:lineRule="auto"/>
        <w:ind w:firstLine="709"/>
        <w:jc w:val="both"/>
        <w:rPr>
          <w:rFonts w:ascii="Times New Roman" w:hAnsi="Times New Roman" w:cs="Times New Roman"/>
          <w:sz w:val="28"/>
          <w:szCs w:val="28"/>
          <w:lang w:val="uk-UA"/>
        </w:rPr>
      </w:pPr>
    </w:p>
    <w:p w:rsidR="00EC7BD4" w:rsidRPr="004B7B78" w:rsidRDefault="00EC7BD4" w:rsidP="00E52F2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Конституція України: Закон України від 28 червня 1996 року // Відомості Верховної Ради України. – 1996. – № 30. – Ст. 36, 42.</w:t>
      </w:r>
    </w:p>
    <w:p w:rsidR="00EC7BD4" w:rsidRPr="004B7B78" w:rsidRDefault="00EC7BD4" w:rsidP="00E52F2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Господарський кодекс України: Закон України від 16 січня 1993 року // Відомості Верховної Ради України. – 1994. – № 18-22. – Ст. 42-131.</w:t>
      </w:r>
    </w:p>
    <w:p w:rsidR="00EC7BD4" w:rsidRPr="004B7B78" w:rsidRDefault="00EC7BD4" w:rsidP="00E52F2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Цивільний кодекс України: Закон України від 16 січня 1993 року // Відомості Верховної Ради України. – 1994. – № 40-44. – Ст. 50.</w:t>
      </w:r>
    </w:p>
    <w:p w:rsidR="00EC7BD4" w:rsidRPr="004B7B78" w:rsidRDefault="00EC7BD4" w:rsidP="00E52F2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4. Про державну реєстрацію юридичних осіб та фізичних осіб-підприємців: Закон України від 15 травня 2003 року // Відомості Верховної Ради України. – 2003. – № 31-32. – Ст. 263.</w:t>
      </w:r>
    </w:p>
    <w:p w:rsidR="00EC7BD4" w:rsidRPr="004B7B78" w:rsidRDefault="00EC7BD4" w:rsidP="00E52F2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5. Про дозвільну систему у сфері господарської діяльності: Закон України від 06 вересня 2005 року // Відомості Верховної Ради України. – 2005. – № 48. – Ст. 483.</w:t>
      </w:r>
    </w:p>
    <w:p w:rsidR="00EC7BD4" w:rsidRPr="004B7B78" w:rsidRDefault="00EC7BD4" w:rsidP="00E52F2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6.</w:t>
      </w:r>
      <w:r w:rsidRPr="004B7B78">
        <w:rPr>
          <w:rFonts w:ascii="Times New Roman" w:hAnsi="Times New Roman"/>
          <w:sz w:val="28"/>
          <w:szCs w:val="28"/>
          <w:lang w:val="uk-UA"/>
        </w:rPr>
        <w:tab/>
        <w:t>Про об’єднання громадян: Закон України від 16 червня 1992 року // Відомості Верховної Ради України. – 1992. –  № 34. – Ст. 504.</w:t>
      </w:r>
    </w:p>
    <w:p w:rsidR="00EC7BD4" w:rsidRPr="004B7B78" w:rsidRDefault="00EC7BD4" w:rsidP="00E52F2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7. Про кооперацію: Закон України від 10 червня 2003 року // Відомості Верховної Ради України. – 2003. – № 5. – Ст. 35.</w:t>
      </w:r>
    </w:p>
    <w:p w:rsidR="00EC7BD4" w:rsidRPr="004B7B78" w:rsidRDefault="00EC7BD4" w:rsidP="00E52F2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8. Про кредитні спілки: Закон України від 20 грудня 2001 року // Відомості Верховної Ради України. – 2001. – № 15. – Ст. 101.</w:t>
      </w:r>
    </w:p>
    <w:p w:rsidR="00EC7BD4" w:rsidRPr="004B7B78" w:rsidRDefault="00EC7BD4" w:rsidP="00E52F2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9. Про господарські товариства: Закон України від 19 вересня 1991 року // Відомості Верховної Ради України. – 1991. – № 49. – Ст. 682.</w:t>
      </w:r>
    </w:p>
    <w:p w:rsidR="00EC7BD4" w:rsidRPr="004B7B78" w:rsidRDefault="00EC7BD4" w:rsidP="00E52F2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10. Про ліцензування певних видів господарської діяльності: Закон України від 01 липня 2000 року // Відомості Верховної Ради України. – 2000. – № 36. – Ст. 299.</w:t>
      </w:r>
    </w:p>
    <w:p w:rsidR="00EC7BD4" w:rsidRPr="004B7B78" w:rsidRDefault="00EC7BD4" w:rsidP="00E52F2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11. Варналій З.С. Мале підприємництво: Основа теорії і практики / З.С. Варналій. – К.: Знання, 2011. – 277 с.</w:t>
      </w:r>
    </w:p>
    <w:p w:rsidR="00EC7BD4" w:rsidRPr="004B7B78" w:rsidRDefault="00EC7BD4" w:rsidP="00E52F2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12. Грущинський І.М. Державна реєстрація суб’єктів підприємницької діяльності / І.М. Грущинський, В.К. Кравчук, Є.П. Пограничний [Електронний ресурс]. – Режим доступу: http://www.adhdportal.com/book_2066.html.</w:t>
      </w:r>
    </w:p>
    <w:p w:rsidR="00EC7BD4" w:rsidRPr="004B7B78" w:rsidRDefault="00EC7BD4" w:rsidP="00E52F2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13. Мачуський В. В. Правове забезпечення підприємницької діяльності / В.В. Мачуський [Електронний ресурс]. – Режим доступу: http://studentam.kiev.ua/content/view/579/64/</w:t>
      </w:r>
    </w:p>
    <w:p w:rsidR="00EC7BD4" w:rsidRPr="004B7B78" w:rsidRDefault="00EC7BD4" w:rsidP="00E52F2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14. Підприємницька діяльність: Законодавство. Поради. Контакти. – Київ: Преса України, 2005. – 160с.</w:t>
      </w:r>
    </w:p>
    <w:p w:rsidR="00EC7BD4" w:rsidRPr="004B7B78" w:rsidRDefault="00EC7BD4" w:rsidP="00E52F2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15. Підприємницьке право: Навч. посіб. / Л.В. Ніколаєва, О.В. Старцев, П.М. Пальчук, Л.М. Іваненко. – К.: Істина, 2011. – 480 с.</w:t>
      </w:r>
    </w:p>
    <w:p w:rsidR="00EC7BD4" w:rsidRPr="004B7B78" w:rsidRDefault="00EC7BD4" w:rsidP="00E52F2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16. Шевеленко С.Д. Підприємництво і підприємницька діяльність: Hавч. посібник / С.Д. Шевеленко, І.І. Федів. – Київ: Вища школа, 1997. – 224 с.</w:t>
      </w:r>
    </w:p>
    <w:p w:rsidR="00EC7BD4" w:rsidRPr="004B7B78" w:rsidRDefault="00EC7BD4" w:rsidP="00E52F29">
      <w:pPr>
        <w:spacing w:after="0" w:line="360" w:lineRule="auto"/>
        <w:ind w:firstLine="709"/>
        <w:jc w:val="both"/>
        <w:rPr>
          <w:rFonts w:ascii="Times New Roman" w:hAnsi="Times New Roman"/>
          <w:sz w:val="28"/>
          <w:szCs w:val="28"/>
          <w:lang w:val="uk-UA"/>
        </w:rPr>
      </w:pPr>
    </w:p>
    <w:p w:rsidR="00EC7BD4" w:rsidRPr="004B7B78" w:rsidRDefault="00EC7BD4" w:rsidP="005F623E">
      <w:pPr>
        <w:pStyle w:val="a6"/>
        <w:spacing w:line="360" w:lineRule="auto"/>
        <w:ind w:firstLine="709"/>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Тема 6. ЛІЦЕНЗУВАННЯ ПІДПРИЄМНИЦЬКОЇ ДІЯЛЬНОСТІ</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Ліцензування підприємницької діяльності: поняття, підстави, нормативно-правова регламентація.</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Види господарської діяльності, що підлягають ліцензуванню.</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Документи, що подаються органу ліцензування для отримання ліцензії.</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Порядок видачі ліцензії.</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Підстави для анулювання ліцензії.</w:t>
      </w:r>
    </w:p>
    <w:p w:rsidR="00EC7BD4" w:rsidRPr="004B7B78" w:rsidRDefault="00EC7BD4" w:rsidP="005F623E">
      <w:pPr>
        <w:pStyle w:val="a6"/>
        <w:spacing w:line="360" w:lineRule="auto"/>
        <w:ind w:firstLine="709"/>
        <w:jc w:val="both"/>
        <w:rPr>
          <w:rFonts w:ascii="Times New Roman" w:hAnsi="Times New Roman" w:cs="Times New Roman"/>
          <w:b/>
          <w:sz w:val="28"/>
          <w:szCs w:val="28"/>
        </w:rPr>
      </w:pPr>
    </w:p>
    <w:p w:rsidR="00EC7BD4" w:rsidRPr="004B7B78" w:rsidRDefault="00EC7BD4" w:rsidP="003E5D0E">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rPr>
        <w:t>6</w:t>
      </w:r>
      <w:r w:rsidRPr="004B7B78">
        <w:rPr>
          <w:rFonts w:ascii="Times New Roman" w:hAnsi="Times New Roman" w:cs="Times New Roman"/>
          <w:b/>
          <w:sz w:val="28"/>
          <w:szCs w:val="28"/>
          <w:lang w:val="uk-UA"/>
        </w:rPr>
        <w:t>.1. Ліцензування підприємницької діяльності: поняття, підстави, нормативно-правова регламентація</w:t>
      </w:r>
    </w:p>
    <w:p w:rsidR="00EC7BD4" w:rsidRPr="004B7B78" w:rsidRDefault="00EC7BD4" w:rsidP="003E5D0E">
      <w:pPr>
        <w:pStyle w:val="a6"/>
        <w:spacing w:line="360" w:lineRule="auto"/>
        <w:jc w:val="center"/>
        <w:rPr>
          <w:rFonts w:ascii="Times New Roman" w:hAnsi="Times New Roman" w:cs="Times New Roman"/>
          <w:sz w:val="28"/>
          <w:szCs w:val="28"/>
          <w:lang w:val="uk-UA"/>
        </w:rPr>
      </w:pPr>
    </w:p>
    <w:p w:rsidR="00EC7BD4" w:rsidRPr="004B7B78" w:rsidRDefault="00EC7BD4" w:rsidP="001B75F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Згідно з чинним законодавством ліцензуванню підлягають ті види підприємницької діяльності, які безпосередньо впливають на здоров’я людини, навколишнє середовище і безпеку держави. Основним нормативно-правовим актом, що регулює питання ліцензування підприємницької діяльності є Закон України від 01 червня 2000 року «Про ліцензування певних видів господарської </w:t>
      </w:r>
      <w:r w:rsidRPr="004B7B78">
        <w:rPr>
          <w:rFonts w:ascii="Times New Roman" w:hAnsi="Times New Roman" w:cs="Times New Roman"/>
          <w:sz w:val="28"/>
          <w:szCs w:val="28"/>
          <w:lang w:val="uk-UA"/>
        </w:rPr>
        <w:lastRenderedPageBreak/>
        <w:t xml:space="preserve">діяльності». Відповідно до Закону </w:t>
      </w:r>
      <w:r w:rsidRPr="004B7B78">
        <w:rPr>
          <w:rFonts w:ascii="Times New Roman" w:hAnsi="Times New Roman" w:cs="Times New Roman"/>
          <w:i/>
          <w:sz w:val="28"/>
          <w:szCs w:val="28"/>
          <w:lang w:val="uk-UA"/>
        </w:rPr>
        <w:t>ліцензування</w:t>
      </w:r>
      <w:r w:rsidRPr="004B7B78">
        <w:rPr>
          <w:rFonts w:ascii="Times New Roman" w:hAnsi="Times New Roman" w:cs="Times New Roman"/>
          <w:sz w:val="28"/>
          <w:szCs w:val="28"/>
          <w:lang w:val="uk-UA"/>
        </w:rPr>
        <w:t xml:space="preserve"> – це видача, переоформлення та анулювання ліцензій, видача дублікатів ліцензій, ведення ліцензійних справ та ліцензійних реєстрів, контроль за додержанням ліцензіатами ліцензійних умов, видача розпоряджень про усунення порушень ліцензійних умов, а також розпоряджень про усунення  порушень законодавства у сфері ліцензування.</w:t>
      </w:r>
    </w:p>
    <w:p w:rsidR="00EC7BD4" w:rsidRPr="004B7B78" w:rsidRDefault="00EC7BD4" w:rsidP="001B75F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Для здійснення підприємницької діяльності, що підлягає ліцензуванню, необхідно одержати відповідну ліцензію і додержуватися ліцензійних умов, які встановлює Кабінет Міністрів України. </w:t>
      </w:r>
    </w:p>
    <w:p w:rsidR="00EC7BD4" w:rsidRPr="004B7B78" w:rsidRDefault="00EC7BD4" w:rsidP="001B75F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 xml:space="preserve">Ліцензія </w:t>
      </w:r>
      <w:r w:rsidRPr="004B7B78">
        <w:rPr>
          <w:rFonts w:ascii="Times New Roman" w:hAnsi="Times New Roman" w:cs="Times New Roman"/>
          <w:sz w:val="28"/>
          <w:szCs w:val="28"/>
          <w:lang w:val="uk-UA"/>
        </w:rPr>
        <w:t xml:space="preserve">– це документ, що видається Кабінетом Міністрів України або уповноваженим ним органом виконавчої влади, відповідно до якого власник ліцензії має право займатися даним видом господарської діяльності. </w:t>
      </w:r>
    </w:p>
    <w:p w:rsidR="00EC7BD4" w:rsidRPr="004B7B78" w:rsidRDefault="00EC7BD4" w:rsidP="003E5D0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Ліцензійні умови</w:t>
      </w:r>
      <w:r w:rsidRPr="004B7B78">
        <w:rPr>
          <w:rFonts w:ascii="Times New Roman" w:hAnsi="Times New Roman" w:cs="Times New Roman"/>
          <w:sz w:val="28"/>
          <w:szCs w:val="28"/>
          <w:lang w:val="uk-UA"/>
        </w:rPr>
        <w:t xml:space="preserve"> – це установлений з урахуванням вимог законів вичерпний перелік організаційних, кваліфікаційних та інших спеціальних вимог, обов’язкових для виконання при провадженні видів господарської діяльності, що підлягають ліцензуванню.</w:t>
      </w:r>
    </w:p>
    <w:p w:rsidR="00EC7BD4" w:rsidRPr="004B7B78" w:rsidRDefault="00EC7BD4" w:rsidP="003E5D0E">
      <w:pPr>
        <w:pStyle w:val="a6"/>
        <w:spacing w:line="360" w:lineRule="auto"/>
        <w:ind w:firstLine="709"/>
        <w:jc w:val="both"/>
        <w:rPr>
          <w:rFonts w:ascii="Times New Roman" w:hAnsi="Times New Roman" w:cs="Times New Roman"/>
          <w:sz w:val="28"/>
          <w:szCs w:val="28"/>
          <w:lang w:val="uk-UA"/>
        </w:rPr>
      </w:pPr>
    </w:p>
    <w:p w:rsidR="00EC7BD4" w:rsidRPr="004B7B78" w:rsidRDefault="00EC7BD4" w:rsidP="001B75F6">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6.2. Види господарської діяльності, що підлягають ліцензуванню</w:t>
      </w:r>
    </w:p>
    <w:p w:rsidR="00EC7BD4" w:rsidRPr="004B7B78" w:rsidRDefault="00EC7BD4" w:rsidP="001B75F6">
      <w:pPr>
        <w:pStyle w:val="a6"/>
        <w:spacing w:line="360" w:lineRule="auto"/>
        <w:jc w:val="center"/>
        <w:rPr>
          <w:rFonts w:ascii="Times New Roman" w:hAnsi="Times New Roman" w:cs="Times New Roman"/>
          <w:b/>
          <w:sz w:val="28"/>
          <w:szCs w:val="28"/>
          <w:lang w:val="uk-UA"/>
        </w:rPr>
      </w:pPr>
    </w:p>
    <w:p w:rsidR="00EC7BD4" w:rsidRPr="004B7B78" w:rsidRDefault="00EC7BD4" w:rsidP="001B75F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Відповідно до спеціальних законів ліцензуванню підлягають такі види господарської діяльності</w:t>
      </w:r>
      <w:r w:rsidRPr="004B7B78">
        <w:rPr>
          <w:rFonts w:ascii="Times New Roman" w:hAnsi="Times New Roman" w:cs="Times New Roman"/>
          <w:sz w:val="28"/>
          <w:szCs w:val="28"/>
          <w:lang w:val="uk-UA"/>
        </w:rPr>
        <w:t xml:space="preserve">: </w:t>
      </w:r>
    </w:p>
    <w:p w:rsidR="00EC7BD4" w:rsidRPr="004B7B78" w:rsidRDefault="00EC7BD4" w:rsidP="001B75F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банківська діяльність; </w:t>
      </w:r>
    </w:p>
    <w:p w:rsidR="00EC7BD4" w:rsidRPr="004B7B78" w:rsidRDefault="00EC7BD4" w:rsidP="001B75F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професійна діяльність на ринку цінних паперів; </w:t>
      </w:r>
    </w:p>
    <w:p w:rsidR="00EC7BD4" w:rsidRPr="004B7B78" w:rsidRDefault="00EC7BD4" w:rsidP="001B75F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із надання фінансових послуг; </w:t>
      </w:r>
    </w:p>
    <w:p w:rsidR="00EC7BD4" w:rsidRPr="004B7B78" w:rsidRDefault="00EC7BD4" w:rsidP="001B75F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зовнішньоекономічна діяльність; </w:t>
      </w:r>
    </w:p>
    <w:p w:rsidR="00EC7BD4" w:rsidRPr="004B7B78" w:rsidRDefault="00EC7BD4" w:rsidP="001B75F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діяльність у галузі телебачення і радіомовлення; </w:t>
      </w:r>
    </w:p>
    <w:p w:rsidR="00EC7BD4" w:rsidRPr="004B7B78" w:rsidRDefault="00EC7BD4" w:rsidP="001B75F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діяльність у сфері електроенергетики та використання ядерної енергії; </w:t>
      </w:r>
    </w:p>
    <w:p w:rsidR="00EC7BD4" w:rsidRPr="004B7B78" w:rsidRDefault="00EC7BD4" w:rsidP="001B75F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діяльність у сфері освіти; </w:t>
      </w:r>
    </w:p>
    <w:p w:rsidR="00EC7BD4" w:rsidRPr="004B7B78" w:rsidRDefault="00EC7BD4" w:rsidP="001B75F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виробництво і торгівля спиртом етиловим, коньячним і плодовим, алкогольними напоями та тютюновими виробами; </w:t>
      </w:r>
    </w:p>
    <w:p w:rsidR="00EC7BD4" w:rsidRPr="004B7B78" w:rsidRDefault="00EC7BD4" w:rsidP="001B75F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діяльність у сфері телекомунікацій; </w:t>
      </w:r>
    </w:p>
    <w:p w:rsidR="00EC7BD4" w:rsidRPr="004B7B78" w:rsidRDefault="00EC7BD4" w:rsidP="001B75F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 будівельна діяльність; </w:t>
      </w:r>
    </w:p>
    <w:p w:rsidR="00EC7BD4" w:rsidRPr="004B7B78" w:rsidRDefault="00EC7BD4" w:rsidP="001B75F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надання послуг з перевезення пасажирів, вантажу повітряним транспортом. </w:t>
      </w:r>
    </w:p>
    <w:p w:rsidR="00EC7BD4" w:rsidRPr="004B7B78" w:rsidRDefault="00EC7BD4" w:rsidP="001B75F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Господарська діяльність з обігу наркотичних засобів, психотропних речовин і прекурсорів, а також господарська діяльність з виробництва лікарських засобів, оптової та роздрібної торгівлі лікарськими засобами підлягають ліцензуванню відповідно до Закону України «Про ліцензування певних видів господарської діяльності» з урахуванням особливостей, визначених законами України «Про наркотичні засоби, психотропні речовини і прекурсори» та «Про лікарські засоби».</w:t>
      </w:r>
    </w:p>
    <w:p w:rsidR="00EC7BD4" w:rsidRPr="004B7B78" w:rsidRDefault="00EC7BD4" w:rsidP="00F8763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Відповідно до Закону України «Про ліцензування певних видів господарської діяльності» ліцензуванню підлягають такі види господарської діяльності: </w:t>
      </w:r>
    </w:p>
    <w:p w:rsidR="00EC7BD4" w:rsidRPr="004B7B78" w:rsidRDefault="00EC7BD4" w:rsidP="00F8763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виробництво та ремонт вогнепальної зброї невійськового призначення і боєприпасів до неї, холодної зброї, пневматичної зброї калібру понад 4,5 міліметра і швидкістю польоту кулі  понад 100 метрів на секунду, торгівля вогнепальною зброєю невійськового призначення та боєприпасами до неї, холодною зброєю, пневматичною зброєю  калібру понад 4,5 міліметра і швидкістю польоту кулі понад 100 метрів на секунду; </w:t>
      </w:r>
    </w:p>
    <w:p w:rsidR="00EC7BD4" w:rsidRPr="004B7B78" w:rsidRDefault="00EC7BD4" w:rsidP="00F8763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виробництво вибухових матеріалів промислового призначення (згідно з переліком, що затверджується спеціально уповноваженим центральним органом виконавчої влади з питань нагляду за охороною праці та державного гірничого нагляду); </w:t>
      </w:r>
    </w:p>
    <w:p w:rsidR="00EC7BD4" w:rsidRPr="004B7B78" w:rsidRDefault="00EC7BD4" w:rsidP="00F8763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виробництво особливо небезпечних хімічних речовин; операції у сфері поводження з небезпечними відходами, збирання і заготівля окремих видів відходів як вторинної сировини (згідно з переліками), що визначаються Кабінетом Міністрів України); </w:t>
      </w:r>
    </w:p>
    <w:p w:rsidR="00EC7BD4" w:rsidRPr="004B7B78" w:rsidRDefault="00EC7BD4" w:rsidP="00F8763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видобуток дорогоцінних металів і дорогоцінного каміння, дорогоцінного каміння органогенного утворення, напівдорогоцінного каміння; </w:t>
      </w:r>
    </w:p>
    <w:p w:rsidR="00EC7BD4" w:rsidRPr="004B7B78" w:rsidRDefault="00EC7BD4" w:rsidP="00F8763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 виробництво ветеринарних медикаментів і препаратів, оптова, роздрібна торгівля ветеринарними медикаментами і препаратами; </w:t>
      </w:r>
    </w:p>
    <w:p w:rsidR="00EC7BD4" w:rsidRPr="004B7B78" w:rsidRDefault="00EC7BD4" w:rsidP="00F8763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торгівля пестицидами та агрохімікатами (тільки регуляторами росту рослин); </w:t>
      </w:r>
    </w:p>
    <w:p w:rsidR="00EC7BD4" w:rsidRPr="004B7B78" w:rsidRDefault="00EC7BD4" w:rsidP="00F8763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виробництво спеціальних засобів, заряджених речовинами сльозоточивої та дратівної дії, індивідуального захисту, активної оборони та їх продаж; </w:t>
      </w:r>
    </w:p>
    <w:p w:rsidR="00EC7BD4" w:rsidRPr="004B7B78" w:rsidRDefault="00EC7BD4" w:rsidP="00F8763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розроблення, виготовлення спеціальних технічних засобів для зняття інформації з каналів зв’язку, інших засобів негласного отримання інформації, торгівля спеціальними технічними засобами для зняття інформації з каналів зв’язку, іншими засобами негласного отримання інформації; </w:t>
      </w:r>
    </w:p>
    <w:p w:rsidR="00EC7BD4" w:rsidRPr="004B7B78" w:rsidRDefault="00EC7BD4" w:rsidP="00F8763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надання послуг у галузі криптографічного захисту інформації (крім послуг електронного цифрового підпису), торгівля криптосистемами і засобами  криптографічного захисту інформації (згідно з переліком), що визначається Кабінетом Міністрів України); </w:t>
      </w:r>
    </w:p>
    <w:p w:rsidR="00EC7BD4" w:rsidRPr="004B7B78" w:rsidRDefault="00EC7BD4" w:rsidP="00F8763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впровадження, ввезення, вивезення голографічних захисних</w:t>
      </w:r>
      <w:r w:rsidRPr="004B7B78">
        <w:rPr>
          <w:rFonts w:ascii="Times New Roman" w:hAnsi="Times New Roman" w:cs="Times New Roman"/>
          <w:sz w:val="28"/>
          <w:szCs w:val="28"/>
        </w:rPr>
        <w:t xml:space="preserve"> </w:t>
      </w:r>
      <w:r w:rsidRPr="004B7B78">
        <w:rPr>
          <w:rFonts w:ascii="Times New Roman" w:hAnsi="Times New Roman" w:cs="Times New Roman"/>
          <w:sz w:val="28"/>
          <w:szCs w:val="28"/>
          <w:lang w:val="uk-UA"/>
        </w:rPr>
        <w:t xml:space="preserve">елементів; </w:t>
      </w:r>
    </w:p>
    <w:p w:rsidR="00EC7BD4" w:rsidRPr="004B7B78" w:rsidRDefault="00EC7BD4" w:rsidP="00F8763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надання послуг у галузі технічного захисту інформації (згідно з переліком), що визначається Кабінетом Міністрів України); </w:t>
      </w:r>
    </w:p>
    <w:p w:rsidR="00EC7BD4" w:rsidRPr="004B7B78" w:rsidRDefault="00EC7BD4" w:rsidP="00F8763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виготовлення бланків цінних паперів, документів суворої звітності (згідно з переліком, що визначається Кабінетом Міністрів України); </w:t>
      </w:r>
    </w:p>
    <w:p w:rsidR="00EC7BD4" w:rsidRPr="004B7B78" w:rsidRDefault="00EC7BD4" w:rsidP="00F8763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транспортування нафти, нафтопродуктів магістральним трубопроводом, транспортування природного, нафтового газу і газу (метану) вугільних родовищ трубопроводами та їх розподіл; </w:t>
      </w:r>
    </w:p>
    <w:p w:rsidR="00EC7BD4" w:rsidRPr="004B7B78" w:rsidRDefault="00EC7BD4" w:rsidP="00F8763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постачання природного газу, газу (метану) вугільних родовищ за регульованим та нерегульованим тарифом; </w:t>
      </w:r>
    </w:p>
    <w:p w:rsidR="00EC7BD4" w:rsidRPr="004B7B78" w:rsidRDefault="00EC7BD4" w:rsidP="00F87639">
      <w:pPr>
        <w:pStyle w:val="a6"/>
        <w:spacing w:line="360" w:lineRule="auto"/>
        <w:ind w:firstLine="709"/>
        <w:jc w:val="both"/>
        <w:rPr>
          <w:rFonts w:ascii="Times New Roman" w:hAnsi="Times New Roman" w:cs="Times New Roman"/>
          <w:sz w:val="28"/>
          <w:szCs w:val="28"/>
        </w:rPr>
      </w:pPr>
      <w:r w:rsidRPr="004B7B78">
        <w:rPr>
          <w:rFonts w:ascii="Times New Roman" w:hAnsi="Times New Roman" w:cs="Times New Roman"/>
          <w:sz w:val="28"/>
          <w:szCs w:val="28"/>
          <w:lang w:val="uk-UA"/>
        </w:rPr>
        <w:t xml:space="preserve">– зберігання природного газу, газу (метану) вугільних родовищ в обсягах, що перевищують рівень, встановлений ліцензійними умовами; </w:t>
      </w:r>
    </w:p>
    <w:p w:rsidR="00EC7BD4" w:rsidRPr="004B7B78" w:rsidRDefault="00EC7BD4" w:rsidP="001B75F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централізоване водопостачання та водовідведення; </w:t>
      </w:r>
    </w:p>
    <w:p w:rsidR="00EC7BD4" w:rsidRPr="004B7B78" w:rsidRDefault="00EC7BD4" w:rsidP="00F8763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 розроблення, випробування, виробництво, експлуатація ракет-носіїв, космічних апаратів та їх складових частин, наземного комплексу управління космічними апаратами та його складових частин; </w:t>
      </w:r>
    </w:p>
    <w:p w:rsidR="00EC7BD4" w:rsidRPr="004B7B78" w:rsidRDefault="00EC7BD4" w:rsidP="00F8763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культивування рослин,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виробництво, виготовлення, зберігання, перевезення, придбання, реалізація (відпуск),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 </w:t>
      </w:r>
    </w:p>
    <w:p w:rsidR="00EC7BD4" w:rsidRPr="004B7B78" w:rsidRDefault="00EC7BD4" w:rsidP="00F124B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медична практика; </w:t>
      </w:r>
    </w:p>
    <w:p w:rsidR="00EC7BD4" w:rsidRPr="004B7B78" w:rsidRDefault="00EC7BD4" w:rsidP="00F124B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переробка донорської крові та її компонентів, виготовлення з них препаратів, крім діяльності банків пуповинної крові, інших тканин і клітин людини; </w:t>
      </w:r>
    </w:p>
    <w:p w:rsidR="00EC7BD4" w:rsidRPr="004B7B78" w:rsidRDefault="00EC7BD4" w:rsidP="00F124B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діяльність банків пуповинної крові, інших тканин і клітин людини згідно з переліком, затвердженим Міністерством охорони здоров’я України (діяльність банків пуповинної крові, інших тканин і клітин людини); </w:t>
      </w:r>
    </w:p>
    <w:p w:rsidR="00EC7BD4" w:rsidRPr="004B7B78" w:rsidRDefault="00EC7BD4" w:rsidP="001B75F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ветеринарна практика; </w:t>
      </w:r>
    </w:p>
    <w:p w:rsidR="00EC7BD4" w:rsidRPr="004B7B78" w:rsidRDefault="00EC7BD4" w:rsidP="001B75F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випуск та проведення лотерей;</w:t>
      </w:r>
    </w:p>
    <w:p w:rsidR="00EC7BD4" w:rsidRPr="004B7B78" w:rsidRDefault="00EC7BD4" w:rsidP="00F124B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надання послуг з перевезення пасажирів, небезпечних вантажів, багажу річковим, морським, автомобільним, залізничним транспортом; </w:t>
      </w:r>
    </w:p>
    <w:p w:rsidR="00EC7BD4" w:rsidRPr="004B7B78" w:rsidRDefault="00EC7BD4" w:rsidP="00F124B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заготівля, переробка, металургійна переробка металобрухту кольорових і чорних металів; </w:t>
      </w:r>
    </w:p>
    <w:p w:rsidR="00EC7BD4" w:rsidRPr="004B7B78" w:rsidRDefault="00EC7BD4" w:rsidP="00F124B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збирання, первинна обробка відходів і брухту дорогоцінних металів та дорогоцінного каміння, дорогоцінного каміння органогенного утворення, напівдорогоцінного каміння; </w:t>
      </w:r>
    </w:p>
    <w:p w:rsidR="00EC7BD4" w:rsidRPr="004B7B78" w:rsidRDefault="00EC7BD4" w:rsidP="00F124B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надання послуг і виконання робіт протипожежного призначення; </w:t>
      </w:r>
    </w:p>
    <w:p w:rsidR="00EC7BD4" w:rsidRPr="004B7B78" w:rsidRDefault="00EC7BD4" w:rsidP="001B75F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надання послуг з охорони власності та громадян; </w:t>
      </w:r>
    </w:p>
    <w:p w:rsidR="00EC7BD4" w:rsidRPr="004B7B78" w:rsidRDefault="00EC7BD4" w:rsidP="00F124B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туроператорська діяльність; </w:t>
      </w:r>
    </w:p>
    <w:p w:rsidR="00EC7BD4" w:rsidRPr="004B7B78" w:rsidRDefault="00EC7BD4" w:rsidP="00F124B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діяльність арбітражних керуючих (розпорядників майна, керуючих санацією, ліквідаторів); </w:t>
      </w:r>
    </w:p>
    <w:p w:rsidR="00EC7BD4" w:rsidRPr="004B7B78" w:rsidRDefault="00EC7BD4" w:rsidP="001B75F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 посередництво у працевлаштуванні на роботу за кордоном; </w:t>
      </w:r>
    </w:p>
    <w:p w:rsidR="00EC7BD4" w:rsidRPr="004B7B78" w:rsidRDefault="00EC7BD4" w:rsidP="00F124B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проведення робіт із землеустрою, землеоціночних робіт та земельних торгів; </w:t>
      </w:r>
    </w:p>
    <w:p w:rsidR="00EC7BD4" w:rsidRPr="004B7B78" w:rsidRDefault="00EC7BD4" w:rsidP="00F124B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діяльність, пов’язана з промисловим виловом риби, крім внутрішніх водойм (ставків) господарств; </w:t>
      </w:r>
    </w:p>
    <w:p w:rsidR="00EC7BD4" w:rsidRPr="004B7B78" w:rsidRDefault="00EC7BD4" w:rsidP="00F124B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діяльність митного брокера; </w:t>
      </w:r>
    </w:p>
    <w:p w:rsidR="00EC7BD4" w:rsidRPr="004B7B78" w:rsidRDefault="00EC7BD4" w:rsidP="00F124B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виробництво, експорт та імпорт дисків для лазерних систем зчитування, матриць; </w:t>
      </w:r>
    </w:p>
    <w:p w:rsidR="00EC7BD4" w:rsidRPr="004B7B78" w:rsidRDefault="00EC7BD4" w:rsidP="00F124B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торгівля племінними (генетичними) ресурсами, проведення генетичної експертизи походження та аномалій тварин; </w:t>
      </w:r>
    </w:p>
    <w:p w:rsidR="00EC7BD4" w:rsidRPr="004B7B78" w:rsidRDefault="00EC7BD4" w:rsidP="00F124B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проведення фумігації (знезараження) об’єктів регулювання, визначених Законом України «Про карантин рослин», які переміщуються через державний кордон України та карантинні зони; </w:t>
      </w:r>
    </w:p>
    <w:p w:rsidR="00EC7BD4" w:rsidRPr="004B7B78" w:rsidRDefault="00EC7BD4" w:rsidP="00F124B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діяльність, пов’язана з виробництвом, торгівлею піротехнічними засобами; </w:t>
      </w:r>
    </w:p>
    <w:p w:rsidR="00EC7BD4" w:rsidRPr="004B7B78" w:rsidRDefault="00EC7BD4" w:rsidP="00F124B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діяльність, пов’язана з наданням послуг стрільбищами невійськового призначення та функціонуванням мисливських стендів; </w:t>
      </w:r>
    </w:p>
    <w:p w:rsidR="00EC7BD4" w:rsidRPr="004B7B78" w:rsidRDefault="00EC7BD4" w:rsidP="00F124B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розроблення, виготовлення, реалізація, ремонт, модернізація та утилізація озброєння, військової техніки, військової зброї і боєприпасів до неї; </w:t>
      </w:r>
    </w:p>
    <w:p w:rsidR="00EC7BD4" w:rsidRPr="004B7B78" w:rsidRDefault="00EC7BD4" w:rsidP="00F124B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виробництво теплової енергії, транспортування її магістральними і місцевими (розподільчими) тепловими мережами та постачання теплової енергії; </w:t>
      </w:r>
    </w:p>
    <w:p w:rsidR="00EC7BD4" w:rsidRPr="004B7B78" w:rsidRDefault="00EC7BD4" w:rsidP="00F124B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збирання та використання інформації, яка складає кредитну історію; </w:t>
      </w:r>
    </w:p>
    <w:p w:rsidR="00EC7BD4" w:rsidRPr="004B7B78" w:rsidRDefault="00EC7BD4" w:rsidP="001B75F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генетично-інженерна діяльність у замкненій системі; </w:t>
      </w:r>
    </w:p>
    <w:p w:rsidR="00EC7BD4" w:rsidRPr="004B7B78" w:rsidRDefault="00EC7BD4" w:rsidP="001B75F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торгівля рідким паливом з біомаси та біогазом.</w:t>
      </w:r>
    </w:p>
    <w:p w:rsidR="00EC7BD4" w:rsidRPr="004B7B78" w:rsidRDefault="00EC7BD4" w:rsidP="001B75F6">
      <w:pPr>
        <w:pStyle w:val="a6"/>
        <w:spacing w:line="360" w:lineRule="auto"/>
        <w:ind w:firstLine="709"/>
        <w:jc w:val="both"/>
        <w:rPr>
          <w:rFonts w:ascii="Times New Roman" w:hAnsi="Times New Roman" w:cs="Times New Roman"/>
          <w:sz w:val="28"/>
          <w:szCs w:val="28"/>
          <w:lang w:val="uk-UA"/>
        </w:rPr>
      </w:pPr>
    </w:p>
    <w:p w:rsidR="00EC7BD4" w:rsidRPr="004B7B78" w:rsidRDefault="00EC7BD4" w:rsidP="00F124B7">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6.3. Документи, що подаються органу ліцензування для отримання ліцензії</w:t>
      </w:r>
    </w:p>
    <w:p w:rsidR="00EC7BD4" w:rsidRPr="004B7B78" w:rsidRDefault="00EC7BD4" w:rsidP="00F124B7">
      <w:pPr>
        <w:pStyle w:val="a6"/>
        <w:spacing w:line="360" w:lineRule="auto"/>
        <w:jc w:val="center"/>
        <w:rPr>
          <w:rFonts w:ascii="Times New Roman" w:hAnsi="Times New Roman" w:cs="Times New Roman"/>
          <w:b/>
          <w:sz w:val="28"/>
          <w:szCs w:val="28"/>
          <w:lang w:val="uk-UA"/>
        </w:rPr>
      </w:pPr>
    </w:p>
    <w:p w:rsidR="00EC7BD4" w:rsidRPr="004B7B78" w:rsidRDefault="00EC7BD4" w:rsidP="009C4D8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Суб’єкт господарювання, який має намір провадити певний вид господарської діяльності, що ліцензується, особисто або через уповноважений </w:t>
      </w:r>
      <w:r w:rsidRPr="004B7B78">
        <w:rPr>
          <w:rFonts w:ascii="Times New Roman" w:hAnsi="Times New Roman" w:cs="Times New Roman"/>
          <w:sz w:val="28"/>
          <w:szCs w:val="28"/>
          <w:lang w:val="uk-UA"/>
        </w:rPr>
        <w:lastRenderedPageBreak/>
        <w:t xml:space="preserve">ним орган чи особу звертається до відповідного органу ліцензування із заявою встановленого зразка про видачу ліцензії. </w:t>
      </w:r>
    </w:p>
    <w:p w:rsidR="00EC7BD4" w:rsidRPr="004B7B78" w:rsidRDefault="00EC7BD4" w:rsidP="009C4D8D">
      <w:pPr>
        <w:pStyle w:val="a6"/>
        <w:spacing w:line="360" w:lineRule="auto"/>
        <w:ind w:firstLine="709"/>
        <w:jc w:val="both"/>
        <w:rPr>
          <w:rFonts w:ascii="Times New Roman" w:hAnsi="Times New Roman" w:cs="Times New Roman"/>
          <w:i/>
          <w:sz w:val="28"/>
          <w:szCs w:val="28"/>
          <w:lang w:val="uk-UA"/>
        </w:rPr>
      </w:pPr>
      <w:r w:rsidRPr="004B7B78">
        <w:rPr>
          <w:rFonts w:ascii="Times New Roman" w:hAnsi="Times New Roman" w:cs="Times New Roman"/>
          <w:i/>
          <w:sz w:val="28"/>
          <w:szCs w:val="28"/>
          <w:lang w:val="uk-UA"/>
        </w:rPr>
        <w:t xml:space="preserve">У заяві про видачу ліцензії повинні міститися такі дані: </w:t>
      </w:r>
    </w:p>
    <w:p w:rsidR="00EC7BD4" w:rsidRPr="004B7B78" w:rsidRDefault="00EC7BD4" w:rsidP="009C4D8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1) відомості про суб’єкта господарювання-заявника: найменування, місцезнаходження, банківські реквізити, ідентифікаційний код – для юридичної особи; прізвище, ім’я, по батькові, паспортні дані (серія, номер паспорта,  ким і коли виданий, місце проживання), ідентифікаційний номер фізичної особи-платника податків та інших обов’язкових платежів – для фізичної особи; </w:t>
      </w:r>
    </w:p>
    <w:p w:rsidR="00EC7BD4" w:rsidRPr="004B7B78" w:rsidRDefault="00EC7BD4" w:rsidP="008F61D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2) вид господарської діяльності на провадження якого заявник має намір одержати ліцензію. </w:t>
      </w:r>
    </w:p>
    <w:p w:rsidR="00EC7BD4" w:rsidRPr="004B7B78" w:rsidRDefault="00EC7BD4" w:rsidP="008F61D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У разі наявності у заявника-юридичної особи філій, інших відокремлених підрозділів, за місцем яких буде провадитися заявлена діяльність, а у заявника – фізичної особи-підприємця місць провадження заявленої діяльності у заяві зазначається їх місцезнаходження.</w:t>
      </w:r>
    </w:p>
    <w:p w:rsidR="00EC7BD4" w:rsidRPr="004B7B78" w:rsidRDefault="00EC7BD4" w:rsidP="008F61D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Для окремих видів господарської діяльності, що підлягають ліцензуванню, до заяви про видачу ліцензії також додаються документи, вичерпний перелік яких встановлюється Кабінетом Міністрів України за поданням спеціально уповноваженого органу з питань ліцензування. </w:t>
      </w:r>
    </w:p>
    <w:p w:rsidR="00EC7BD4" w:rsidRPr="004B7B78" w:rsidRDefault="00EC7BD4" w:rsidP="008F61D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Заява про видачу ліцензії та документи, що додаються до неї, приймаються за описом, копія якого видається заявнику з відміткою про дату прийняття документів органом ліцензування та підписом відповідальної особи. </w:t>
      </w:r>
    </w:p>
    <w:p w:rsidR="00EC7BD4" w:rsidRPr="004B7B78" w:rsidRDefault="00EC7BD4" w:rsidP="008F61D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Заява про видачу ліцензії залишається без розгляду, якщо</w:t>
      </w:r>
      <w:r w:rsidRPr="004B7B78">
        <w:rPr>
          <w:rFonts w:ascii="Times New Roman" w:hAnsi="Times New Roman" w:cs="Times New Roman"/>
          <w:sz w:val="28"/>
          <w:szCs w:val="28"/>
          <w:lang w:val="uk-UA"/>
        </w:rPr>
        <w:t xml:space="preserve">: заява подана (підписана) особою, яка не має на це повноважень; документи оформлені з порушенням вимог законодавства; немає в Єдиному державному реєстрі юридичних осіб і фізичних осіб-підприємців відомостей про заявника або наявні відомості про перебування юридичної особи у стані припинення шляхом ліквідації (перебування фізичної особи-підприємця у стані припинення підприємницької діяльності) чи про державну реєстрацію її  припинення (державну реєстрацію припинення підприємницької діяльності фізичної особи-підприємця). </w:t>
      </w:r>
    </w:p>
    <w:p w:rsidR="00EC7BD4" w:rsidRPr="004B7B78" w:rsidRDefault="00EC7BD4" w:rsidP="008F61D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Про залишення заяви про видачу ліцензії без розгляду заявник повідомляється в письмовій формі із зазначенням підстав залишення заяви про видачу ліцензії без розгляду у строки,  передбачені  для видачі ліцензії. </w:t>
      </w:r>
    </w:p>
    <w:p w:rsidR="00EC7BD4" w:rsidRPr="004B7B78" w:rsidRDefault="00EC7BD4" w:rsidP="008F61D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Після усунення причин, що були підставою для винесення рішення про залишення заяви про видачу ліцензії без розгляду, заявник може повторно подати заяву про видачу ліцензії, яка розглядається в порядку, встановленому законодавством. </w:t>
      </w:r>
    </w:p>
    <w:p w:rsidR="00EC7BD4" w:rsidRPr="004B7B78" w:rsidRDefault="00EC7BD4" w:rsidP="008F61D6">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У разі запровадження ліцензування нового виду господарської діяльності суб’єкт господарювання, який здійснює цей вид господарської діяльності, зобов’язаний подати протягом 30 робочих днів з дня визначення органу ліцензування заяву та відповідні документи, передбачені законодавством, для отримання ліцензії на провадження цього виду господарської діяльності.  </w:t>
      </w:r>
    </w:p>
    <w:p w:rsidR="00EC7BD4" w:rsidRPr="004B7B78" w:rsidRDefault="00EC7BD4" w:rsidP="00A41F0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Ліцензія в цьому випадку видається в порядку, визначеному законодавством. Відсутність ліцензійних умов на провадження певного виду господарської діяльності, щодо якого запроваджується ліцензування, не є підставою для відмови у видачі ліцензії.  </w:t>
      </w:r>
    </w:p>
    <w:p w:rsidR="00EC7BD4" w:rsidRPr="004B7B78" w:rsidRDefault="00EC7BD4" w:rsidP="009C4D8D">
      <w:pPr>
        <w:pStyle w:val="a6"/>
        <w:spacing w:line="360" w:lineRule="auto"/>
        <w:jc w:val="center"/>
        <w:rPr>
          <w:rFonts w:ascii="Times New Roman" w:hAnsi="Times New Roman" w:cs="Times New Roman"/>
          <w:b/>
          <w:sz w:val="28"/>
          <w:szCs w:val="28"/>
          <w:lang w:val="uk-UA"/>
        </w:rPr>
      </w:pPr>
    </w:p>
    <w:p w:rsidR="00EC7BD4" w:rsidRPr="004B7B78" w:rsidRDefault="00EC7BD4" w:rsidP="00533992">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6.4. Порядок видачі ліцензії</w:t>
      </w:r>
    </w:p>
    <w:p w:rsidR="00EC7BD4" w:rsidRPr="004B7B78" w:rsidRDefault="00EC7BD4" w:rsidP="00533992">
      <w:pPr>
        <w:pStyle w:val="a6"/>
        <w:spacing w:line="360" w:lineRule="auto"/>
        <w:ind w:firstLine="709"/>
        <w:jc w:val="both"/>
        <w:rPr>
          <w:rFonts w:ascii="Times New Roman" w:hAnsi="Times New Roman" w:cs="Times New Roman"/>
          <w:sz w:val="28"/>
          <w:szCs w:val="28"/>
          <w:lang w:val="uk-UA"/>
        </w:rPr>
      </w:pPr>
    </w:p>
    <w:p w:rsidR="00EC7BD4" w:rsidRPr="004B7B78" w:rsidRDefault="00EC7BD4" w:rsidP="00533992">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Орган ліцензування приймає рішення про видачу ліцензії або про відмову у її видачі </w:t>
      </w:r>
      <w:r w:rsidRPr="004B7B78">
        <w:rPr>
          <w:rFonts w:ascii="Times New Roman" w:hAnsi="Times New Roman" w:cs="Times New Roman"/>
          <w:i/>
          <w:sz w:val="28"/>
          <w:szCs w:val="28"/>
          <w:lang w:val="uk-UA"/>
        </w:rPr>
        <w:t>у строк не пізніше ніж десять робочих днів з дати надходження заяви про видачу ліцензії та документів</w:t>
      </w:r>
      <w:r w:rsidRPr="004B7B78">
        <w:rPr>
          <w:rFonts w:ascii="Times New Roman" w:hAnsi="Times New Roman" w:cs="Times New Roman"/>
          <w:sz w:val="28"/>
          <w:szCs w:val="28"/>
          <w:lang w:val="uk-UA"/>
        </w:rPr>
        <w:t xml:space="preserve">, що додаються до заяви, якщо спеціальним законом, що регулює відносини у певних сферах господарської діяльності, не передбачений інший строк видачі ліцензії на окремі види діяльності. </w:t>
      </w:r>
    </w:p>
    <w:p w:rsidR="00EC7BD4" w:rsidRPr="004B7B78" w:rsidRDefault="00EC7BD4" w:rsidP="00556F0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Повідомлення про прийняття рішення про видачу ліцензії або про відмову у видачі ліцензії надсилається (видається) заявникові в письмовій формі </w:t>
      </w:r>
      <w:r w:rsidRPr="004B7B78">
        <w:rPr>
          <w:rFonts w:ascii="Times New Roman" w:hAnsi="Times New Roman" w:cs="Times New Roman"/>
          <w:i/>
          <w:sz w:val="28"/>
          <w:szCs w:val="28"/>
          <w:lang w:val="uk-UA"/>
        </w:rPr>
        <w:t>протягом трьох робочих днів</w:t>
      </w:r>
      <w:r w:rsidRPr="004B7B78">
        <w:rPr>
          <w:rFonts w:ascii="Times New Roman" w:hAnsi="Times New Roman" w:cs="Times New Roman"/>
          <w:sz w:val="28"/>
          <w:szCs w:val="28"/>
          <w:lang w:val="uk-UA"/>
        </w:rPr>
        <w:t xml:space="preserve"> з дати прийняття відповідного рішення. У рішенні про  відмову  у  видачі  ліцензії зазначаються підстави такої відмови. </w:t>
      </w:r>
    </w:p>
    <w:p w:rsidR="00EC7BD4" w:rsidRPr="004B7B78" w:rsidRDefault="00EC7BD4" w:rsidP="00EA06F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Підставами для прийняття рішення про відмову у видачі ліцензії є: недостовірність даних у документах, поданих заявником, для отримання ліцензії; невідповідність заявника згідно з поданими документами ліцензійним умовам, встановленим для виду господарської діяльності, зазначеного в заяві про видачу ліцензії. </w:t>
      </w:r>
    </w:p>
    <w:p w:rsidR="00EC7BD4" w:rsidRPr="004B7B78" w:rsidRDefault="00EC7BD4" w:rsidP="00EA06F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У разі відмови у видачі ліцензії на підставі виявлення недостовірних даних у документах, поданих заявником про видачу ліцензії, суб’єкт господарювання може подати до органу ліцензування нову заяву про видачу ліцензії не  раніше ніж через три місяці з дати прийняття рішення про відмову у видачі ліцензії. </w:t>
      </w:r>
    </w:p>
    <w:p w:rsidR="00EC7BD4" w:rsidRPr="004B7B78" w:rsidRDefault="00EC7BD4" w:rsidP="00EA06F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У разі відмови у видачі ліцензії на підставі невідповідності заявника ліцензійним умовам, встановленим для виду господарської діяльності, вказаного в заяві про видачу ліцензії, суб’єкт господарювання може подати до органу ліцензування нову заяву про видачу ліцензії після усунення причин,  що стали підставою для відмови у видачі ліцензії. </w:t>
      </w:r>
    </w:p>
    <w:p w:rsidR="00EC7BD4" w:rsidRPr="004B7B78" w:rsidRDefault="00EC7BD4" w:rsidP="00EA06F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Рішення про відмову у видачі ліцензії може бути оскаржено у судовому порядку.</w:t>
      </w:r>
    </w:p>
    <w:p w:rsidR="00EC7BD4" w:rsidRPr="004B7B78" w:rsidRDefault="00EC7BD4" w:rsidP="00EA06F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Орган ліцензування повинен оформити ліцензію не пізніше ніж за три робочі дні з дня надходження документа, що підтверджує внесення плати за видачу ліцензії. </w:t>
      </w:r>
    </w:p>
    <w:p w:rsidR="00EC7BD4" w:rsidRPr="004B7B78" w:rsidRDefault="00EC7BD4" w:rsidP="00EA06F0">
      <w:pPr>
        <w:pStyle w:val="a6"/>
        <w:spacing w:line="360" w:lineRule="auto"/>
        <w:ind w:firstLine="709"/>
        <w:jc w:val="both"/>
        <w:rPr>
          <w:rFonts w:ascii="Times New Roman" w:hAnsi="Times New Roman" w:cs="Times New Roman"/>
          <w:sz w:val="28"/>
          <w:szCs w:val="28"/>
        </w:rPr>
      </w:pPr>
      <w:r w:rsidRPr="004B7B78">
        <w:rPr>
          <w:rFonts w:ascii="Times New Roman" w:hAnsi="Times New Roman" w:cs="Times New Roman"/>
          <w:sz w:val="28"/>
          <w:szCs w:val="28"/>
          <w:lang w:val="uk-UA"/>
        </w:rPr>
        <w:t xml:space="preserve">Орган ліцензування робить відмітку про дату прийняття документів, що підтверджують внесення заявником плати за видачу ліцензії, на копії опису, яку було видано заявнику при прийомі заяви про видачу ліцензії. </w:t>
      </w:r>
    </w:p>
    <w:p w:rsidR="00EC7BD4" w:rsidRPr="004B7B78" w:rsidRDefault="00EC7BD4" w:rsidP="00EA06F0">
      <w:pPr>
        <w:pStyle w:val="a6"/>
        <w:spacing w:line="360" w:lineRule="auto"/>
        <w:ind w:firstLine="709"/>
        <w:jc w:val="both"/>
        <w:rPr>
          <w:rFonts w:ascii="Times New Roman" w:hAnsi="Times New Roman" w:cs="Times New Roman"/>
          <w:sz w:val="28"/>
          <w:szCs w:val="28"/>
        </w:rPr>
      </w:pPr>
      <w:r w:rsidRPr="004B7B78">
        <w:rPr>
          <w:rFonts w:ascii="Times New Roman" w:hAnsi="Times New Roman" w:cs="Times New Roman"/>
          <w:sz w:val="28"/>
          <w:szCs w:val="28"/>
          <w:lang w:val="uk-UA"/>
        </w:rPr>
        <w:t xml:space="preserve">Якщо заявник протягом тридцяти календарних днів з дня направлення йому повідомлення про прийняття рішення про видачу ліцензії не подав документа, що підтверджує внесення плати за видачу ліцензії, або не  звернувся до  органу ліцензування для отримання оформленої ліцензії, орган ліцензування, який оформив ліцензію, має право скасувати рішення про видачу ліцензії або прийняти рішення про визнання такої ліцензії недійсною. </w:t>
      </w:r>
    </w:p>
    <w:p w:rsidR="00EC7BD4" w:rsidRPr="004B7B78" w:rsidRDefault="00EC7BD4" w:rsidP="00EA06F0">
      <w:pPr>
        <w:pStyle w:val="a6"/>
        <w:spacing w:line="360" w:lineRule="auto"/>
        <w:ind w:firstLine="709"/>
        <w:jc w:val="both"/>
        <w:rPr>
          <w:rFonts w:ascii="Times New Roman" w:hAnsi="Times New Roman" w:cs="Times New Roman"/>
          <w:sz w:val="28"/>
          <w:szCs w:val="28"/>
        </w:rPr>
      </w:pPr>
      <w:r w:rsidRPr="004B7B78">
        <w:rPr>
          <w:rFonts w:ascii="Times New Roman" w:hAnsi="Times New Roman" w:cs="Times New Roman"/>
          <w:sz w:val="28"/>
          <w:szCs w:val="28"/>
          <w:lang w:val="uk-UA"/>
        </w:rPr>
        <w:lastRenderedPageBreak/>
        <w:t>Ліцензія на провадження певного виду господарської діяльності видається на необмежений строк. Кабінет Міністрів України за поданням спеціально уповноваженого органу з питань ліцензування може обмежити строк дії ліцензії на провадження певного виду господарської діяльності, але цей строк не може бути меншим, ніж п’ять років.</w:t>
      </w:r>
    </w:p>
    <w:p w:rsidR="00EC7BD4" w:rsidRPr="004B7B78" w:rsidRDefault="00EC7BD4" w:rsidP="00EA06F0">
      <w:pPr>
        <w:pStyle w:val="a6"/>
        <w:spacing w:line="360" w:lineRule="auto"/>
        <w:ind w:firstLine="709"/>
        <w:jc w:val="both"/>
        <w:rPr>
          <w:rFonts w:ascii="Times New Roman" w:hAnsi="Times New Roman" w:cs="Times New Roman"/>
          <w:sz w:val="28"/>
          <w:szCs w:val="28"/>
        </w:rPr>
      </w:pPr>
    </w:p>
    <w:p w:rsidR="00EC7BD4" w:rsidRPr="004B7B78" w:rsidRDefault="00EC7BD4" w:rsidP="00EA06F0">
      <w:pPr>
        <w:pStyle w:val="a6"/>
        <w:spacing w:line="360" w:lineRule="auto"/>
        <w:jc w:val="center"/>
        <w:rPr>
          <w:rFonts w:ascii="Times New Roman" w:hAnsi="Times New Roman" w:cs="Times New Roman"/>
          <w:b/>
          <w:sz w:val="28"/>
          <w:szCs w:val="28"/>
        </w:rPr>
      </w:pPr>
      <w:r w:rsidRPr="004B7B78">
        <w:rPr>
          <w:rFonts w:ascii="Times New Roman" w:hAnsi="Times New Roman" w:cs="Times New Roman"/>
          <w:b/>
          <w:sz w:val="28"/>
          <w:szCs w:val="28"/>
          <w:lang w:val="uk-UA"/>
        </w:rPr>
        <w:t>6.5. Підстави для анулювання ліцензії</w:t>
      </w:r>
    </w:p>
    <w:p w:rsidR="00EC7BD4" w:rsidRPr="004B7B78" w:rsidRDefault="00EC7BD4" w:rsidP="005F623E">
      <w:pPr>
        <w:pStyle w:val="a6"/>
        <w:spacing w:line="360" w:lineRule="auto"/>
        <w:ind w:firstLine="709"/>
        <w:jc w:val="both"/>
        <w:rPr>
          <w:rFonts w:ascii="Times New Roman" w:hAnsi="Times New Roman" w:cs="Times New Roman"/>
          <w:sz w:val="28"/>
          <w:szCs w:val="28"/>
        </w:rPr>
      </w:pPr>
    </w:p>
    <w:p w:rsidR="00EC7BD4" w:rsidRPr="004B7B78" w:rsidRDefault="00EC7BD4" w:rsidP="00EA06F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Підставами для анулювання ліцензії є:</w:t>
      </w:r>
      <w:r w:rsidRPr="004B7B78">
        <w:rPr>
          <w:rFonts w:ascii="Times New Roman" w:hAnsi="Times New Roman" w:cs="Times New Roman"/>
          <w:sz w:val="28"/>
          <w:szCs w:val="28"/>
          <w:lang w:val="uk-UA"/>
        </w:rPr>
        <w:t xml:space="preserve"> заява ліцензіата про анулювання ліцензії; акт про повторне порушення ліцензіатом ліцензійних умов; наявність в Єдиному державному реєстрі юридичних осіб і фізичних осіб-підприємців відомостей про перебування юридичної особи у стані припинення шляхом ліквідації (перебування фізичної особи-підприємця у стані припинення підприємницької діяльності) або про державну реєстрацію її припинення  (державну реєстрацію припинення підприємницької діяльності фізичної особи-підприємця); нотаріально засвідчена копія свідоцтва про смерть фізичної особи-підприємця; акт про виявлення недостовірних відомостей у документах, поданих суб’єктом господарювання для одержання ліцензії; акт про встановлення факту передачі ліцензії або її копії іншій юридичній або фізичній особі для провадження господарської діяльності; акт про невиконання розпорядження про усунення порушень</w:t>
      </w:r>
      <w:r w:rsidRPr="004B7B78">
        <w:rPr>
          <w:rFonts w:ascii="Times New Roman" w:hAnsi="Times New Roman" w:cs="Times New Roman"/>
          <w:sz w:val="28"/>
          <w:szCs w:val="28"/>
        </w:rPr>
        <w:t xml:space="preserve"> </w:t>
      </w:r>
      <w:r w:rsidRPr="004B7B78">
        <w:rPr>
          <w:rFonts w:ascii="Times New Roman" w:hAnsi="Times New Roman" w:cs="Times New Roman"/>
          <w:sz w:val="28"/>
          <w:szCs w:val="28"/>
          <w:lang w:val="uk-UA"/>
        </w:rPr>
        <w:t>ліцензійних умов; акт про неможливість ліцензіата забезпечити виконання ліцензійних умов, встановлених для певного виду господарської діяльності; акт про відмову ліцензіата в проведенні перевірки органом ліцензування або спеціально уповноваженим органом з питань ліцензування.</w:t>
      </w:r>
    </w:p>
    <w:p w:rsidR="00EC7BD4" w:rsidRPr="004B7B78" w:rsidRDefault="00EC7BD4" w:rsidP="00EA06F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Орган ліцензування приймає рішення про анулювання ліцензії протягом десяти робочих днів з дати встановлення підстав для анулювання ліцензії, яке вручається (надсилається) ліцензіату із зазначенням підстав анулювання не пізніше трьох робочих днів з дати його прийняття. </w:t>
      </w:r>
    </w:p>
    <w:p w:rsidR="00EC7BD4" w:rsidRPr="004B7B78" w:rsidRDefault="00EC7BD4" w:rsidP="00EA06F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Розгляд питань про анулювання ліцензії на підставі акта про виявлення недостовірних відомостей у документах, поданих суб’єктом господарювання для одержання ліцензії; акта про встановлення факту передачі ліцензії іншій юридичній або фізичній особі для провадження господарської діяльності; акта  про невиконання розпорядження про усунення порушень ліцензійних умов здійснюється органом ліцензування з обов’язковим запрошенням ліцензіата або його представників.</w:t>
      </w:r>
    </w:p>
    <w:p w:rsidR="00EC7BD4" w:rsidRPr="004B7B78" w:rsidRDefault="00EC7BD4" w:rsidP="00EA06F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Рішення про  анулювання ліцензії набирає чинності через тридцять днів з дня його прийняття, крім рішень про анулювання ліцензій, прийнятих згідно з  поданою заявою ліцензіата про анулювання ліцензії та в разі смерті ліцензіата (фізичної особи-підприємця), які набирають чинності з дня їх прийняття.</w:t>
      </w:r>
    </w:p>
    <w:p w:rsidR="00EC7BD4" w:rsidRPr="004B7B78" w:rsidRDefault="00EC7BD4" w:rsidP="009F6B4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Якщо ліцензіат протягом цього часу подає скаргу до експертно-апеляційної ради, дія даного рішення органу ліцензування зупиняється до прийняття відповідного рішення спеціально уповноваженого органу з питань ліцензування. </w:t>
      </w:r>
    </w:p>
    <w:p w:rsidR="00EC7BD4" w:rsidRPr="004B7B78" w:rsidRDefault="00EC7BD4" w:rsidP="009F6B4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Запис про дату та номер рішення про анулювання ліцензії вноситься до ліцензійного реєстру не пізніше наступного робочого дня після набрання чинності рішенням про анулювання ліцензії. </w:t>
      </w:r>
    </w:p>
    <w:p w:rsidR="00EC7BD4" w:rsidRPr="004B7B78" w:rsidRDefault="00EC7BD4" w:rsidP="009F6B4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У разі анулювання ліцензії на підставі акта про повторне порушення ліцензіатом ліцензійних умов, акта про виявлення недостовірних відомостей у документах, поданих суб’єктом господарювання для одержання ліцензії, акта про встановлення факту передачі ліцензії іншій юридичній або фізичній особі  для провадження господарської діяльності, акта про невиконання розпорядження про усунення порушень ліцензійних умов суб’єкт господарювання може одержати нову ліцензію на право провадження цього виду господарської діяльності не раніше ніж через рік з дати прийняття рішення органу ліцензування про анулювання попередньої ліцензії.</w:t>
      </w:r>
    </w:p>
    <w:p w:rsidR="00EC7BD4" w:rsidRPr="004B7B78" w:rsidRDefault="00EC7BD4" w:rsidP="009F6B4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Рішення про анулювання ліцензії може бути оскаржено у судовому порядку.</w:t>
      </w:r>
    </w:p>
    <w:p w:rsidR="00EC7BD4" w:rsidRPr="004B7B78" w:rsidRDefault="00EC7BD4" w:rsidP="005F623E">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5F623E">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lastRenderedPageBreak/>
        <w:t>Питання для самостійного контролю:</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Що означає поняття «ліцензування»?</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Які існують види ліцензій?</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Які види господарської діяльності підлягають ліцензуванню?</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Який орган здійснює видачу ліцензій на заняття певними видами господарської діяльності?</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Які документи подаються органу ліцензування для отримання ліцензії?</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 Який порядок видачі ліцензії?</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 Які існують підстави для анулювання ліцензії?</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8) Які існують підстави для переоформлення ліцензії?</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9) Які існують підстави для видачі дубліката ліцензії?</w:t>
      </w:r>
    </w:p>
    <w:p w:rsidR="00EC7BD4" w:rsidRPr="004B7B78" w:rsidRDefault="00EC7BD4" w:rsidP="005F623E">
      <w:pPr>
        <w:pStyle w:val="a6"/>
        <w:spacing w:line="360" w:lineRule="auto"/>
        <w:ind w:firstLine="709"/>
        <w:jc w:val="both"/>
        <w:rPr>
          <w:rFonts w:ascii="Times New Roman" w:hAnsi="Times New Roman" w:cs="Times New Roman"/>
          <w:sz w:val="28"/>
          <w:szCs w:val="28"/>
        </w:rPr>
      </w:pPr>
      <w:r w:rsidRPr="004B7B78">
        <w:rPr>
          <w:rFonts w:ascii="Times New Roman" w:hAnsi="Times New Roman" w:cs="Times New Roman"/>
          <w:sz w:val="28"/>
          <w:szCs w:val="28"/>
          <w:lang w:val="uk-UA"/>
        </w:rPr>
        <w:t>10) Яким органом встановлюється порядок проведення конкурсів для отримання ліцензій?</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b/>
          <w:sz w:val="28"/>
          <w:szCs w:val="28"/>
          <w:lang w:val="uk-UA"/>
        </w:rPr>
        <w:t>Дайте визначення наступних понять:</w:t>
      </w:r>
      <w:r w:rsidRPr="004B7B78">
        <w:rPr>
          <w:rFonts w:ascii="Times New Roman" w:hAnsi="Times New Roman" w:cs="Times New Roman"/>
          <w:sz w:val="28"/>
          <w:szCs w:val="28"/>
          <w:lang w:val="uk-UA"/>
        </w:rPr>
        <w:t xml:space="preserve"> підприємницька діяльність; суб’єкт підприємницької діяльності; підприємництво; ліцензування; ліцензія; ліцензійні умови; місце провадження фізичною особою-підприємцем господарської діяльності, що підлягає ліцензуванню; ліцензіат; плата за ліцензію; господарська діяльність; торгівля.</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p>
    <w:p w:rsidR="00EC7BD4" w:rsidRPr="004B7B78" w:rsidRDefault="00EC7BD4" w:rsidP="006342C4">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наступні завдання:</w:t>
      </w:r>
    </w:p>
    <w:p w:rsidR="00EC7BD4" w:rsidRPr="004B7B78" w:rsidRDefault="00EC7BD4" w:rsidP="006342C4">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5F623E">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Завдання 1.</w:t>
      </w:r>
      <w:r w:rsidRPr="004B7B78">
        <w:rPr>
          <w:rFonts w:ascii="Times New Roman" w:hAnsi="Times New Roman"/>
          <w:sz w:val="28"/>
          <w:szCs w:val="28"/>
          <w:lang w:val="uk-UA"/>
        </w:rPr>
        <w:t xml:space="preserve"> Внаслідок пожежі в офісі ФОП «Василенко» була пошкоджена ліцензія на зайняття будівельною діяльністю.</w:t>
      </w:r>
    </w:p>
    <w:p w:rsidR="00EC7BD4" w:rsidRPr="004B7B78" w:rsidRDefault="00EC7BD4" w:rsidP="005F623E">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Що необхідно зробити власнику ліцензії, щоб в подальшому займатися даним видом діяльності? </w:t>
      </w:r>
    </w:p>
    <w:p w:rsidR="00EC7BD4" w:rsidRPr="004B7B78" w:rsidRDefault="00EC7BD4" w:rsidP="005F623E">
      <w:pPr>
        <w:spacing w:after="0" w:line="360" w:lineRule="auto"/>
        <w:ind w:firstLine="709"/>
        <w:jc w:val="both"/>
        <w:rPr>
          <w:rFonts w:ascii="Times New Roman" w:hAnsi="Times New Roman"/>
          <w:sz w:val="28"/>
          <w:szCs w:val="28"/>
          <w:lang w:val="uk-UA"/>
        </w:rPr>
      </w:pPr>
    </w:p>
    <w:p w:rsidR="00EC7BD4" w:rsidRPr="004B7B78" w:rsidRDefault="00EC7BD4" w:rsidP="005F623E">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lastRenderedPageBreak/>
        <w:t>Завдання 2.</w:t>
      </w:r>
      <w:r w:rsidRPr="004B7B78">
        <w:rPr>
          <w:rFonts w:ascii="Times New Roman" w:hAnsi="Times New Roman"/>
          <w:sz w:val="28"/>
          <w:szCs w:val="28"/>
          <w:lang w:val="uk-UA"/>
        </w:rPr>
        <w:t xml:space="preserve"> Органом ліцензування було виявлено, що ФОП «Данильченко» надав  недостовірні відомості  у  документах для одержання ліцензії. Про факт порушення було складено акт.</w:t>
      </w:r>
    </w:p>
    <w:p w:rsidR="00EC7BD4" w:rsidRPr="004B7B78" w:rsidRDefault="00EC7BD4" w:rsidP="005F623E">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Яке рішення відповідно до законодавства має прийняти орган ліцензування стосовно даного суб’єкта?</w:t>
      </w:r>
    </w:p>
    <w:p w:rsidR="00EC7BD4" w:rsidRPr="004B7B78" w:rsidRDefault="00EC7BD4" w:rsidP="005F623E">
      <w:pPr>
        <w:spacing w:after="0" w:line="360" w:lineRule="auto"/>
        <w:ind w:firstLine="709"/>
        <w:jc w:val="both"/>
        <w:rPr>
          <w:rFonts w:ascii="Times New Roman" w:hAnsi="Times New Roman"/>
          <w:sz w:val="28"/>
          <w:szCs w:val="28"/>
          <w:lang w:val="uk-UA"/>
        </w:rPr>
      </w:pPr>
    </w:p>
    <w:p w:rsidR="00EC7BD4" w:rsidRPr="004B7B78" w:rsidRDefault="00EC7BD4" w:rsidP="005F623E">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Теми рефератів:</w:t>
      </w:r>
    </w:p>
    <w:p w:rsidR="00EC7BD4" w:rsidRPr="004B7B78" w:rsidRDefault="00EC7BD4" w:rsidP="005F623E">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Порядок видачі ліцензій на заняття певними видами господарської діяльності в Україні.</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Правова регламентація ліцензування в зарубіжних країнах.</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Повноваження спеціально уповноваженого органу з питань ліцензування.</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Особливості надання ліцензій на впровадження, ввезення, вивезення голографічних захисних елементів.</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Особливості надання ліцензій на видобуток дорогоцінних металів і  дорогоцінного  каміння, дорогоцінного каміння органогенного утворення,  напівдорогоцінного каміння.</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p>
    <w:p w:rsidR="00EC7BD4" w:rsidRPr="004B7B78" w:rsidRDefault="00EC7BD4" w:rsidP="005F623E">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Накресліть наступні схеми:</w:t>
      </w:r>
    </w:p>
    <w:p w:rsidR="00EC7BD4" w:rsidRPr="004B7B78" w:rsidRDefault="00EC7BD4" w:rsidP="005F623E">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Види господарської діяльності, що підлягає ліцензуванню.</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Види ліцензій.</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p>
    <w:p w:rsidR="00EC7BD4" w:rsidRPr="004B7B78" w:rsidRDefault="00EC7BD4" w:rsidP="005F623E">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тестові завдання:</w:t>
      </w:r>
    </w:p>
    <w:p w:rsidR="00EC7BD4" w:rsidRPr="004B7B78" w:rsidRDefault="00EC7BD4" w:rsidP="005F623E">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Видачу ліцензій на виробництво та ремонт вогнепальної зброї невійськового призначення і боєприпасів до неї контролює:</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Міністерство юстиції України;</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Міністерство внутрішніх справ України;</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      в) Служба безпеки України;</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Кабінет Міністрів України.</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Ліцензія є документом:</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обмежуючого характеру;</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конкурсного характеру;</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дозвільного характеру;</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розпорядчого характеру.</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Основні напрями державної політики у сфері ліцензування визначає:</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Верховна Рада України;</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Кабінет Міністрів України;</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Міністерство внутрішніх справ України;</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Президент України.</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Термін дії ліцензії на провадження діяльності з надання послуг радіозв’язку становить:</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5 років;</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10 років;</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15 років;</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20 років.</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Рішення про видачу ліцензії орган ліцензування має прийняти протягом:</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3 робочих днів від дати надходження заяви та доданих до неї документів;</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5 робочих днів від дати надходження заяви та доданих до неї документів;</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7 робочих днів від дати надходження заяви та доданих до неї документів;</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      г) 10 робочих днів від дати надходження заяви та доданих до неї документів.</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 Строк дії ліцензій на провадження діяльності з випуску та проведення лотерей, які видаються Міністерством фінансів України, становить:</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3 роки;</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7 років;</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10 років;</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12 років.</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 Порядок проведення конкурсів на отримання ліцензій встановлюється:</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Верховною Радою України;</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Кабінетом Міністрів України;</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Міністерством юстиції України;</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Президентом України.</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8. Оголошення про проведення конкурсів на отримання ліцензій орган ліцензування опубліковує не пізніше:</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30 календарних днів до дня проведення конкурсу;</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60 календарних днів до дня проведення конкурсу;</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90 календарних днів до дня проведення конкурсу;</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120 календарних днів до дня проведення конкурсу.</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9. Термін ліцензії на виробництво особливо небезпечних хімічних речовин становить:</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3 роки;</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5 років;</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7 років;</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10 років.</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10. Плата за отримання ліцензії на провадження господарської діяльності становить:</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4 мінімальних заробітних плати громадян;</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12 мінімальних заробітних плат громадян;</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1 мінімальна заробітна плата громадян;</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3 мінімальних заробітних плати громадян.</w:t>
      </w:r>
    </w:p>
    <w:p w:rsidR="00EC7BD4" w:rsidRPr="004B7B78" w:rsidRDefault="00EC7BD4" w:rsidP="005F623E">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5F623E">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Рекомендована література і нормативні акти</w:t>
      </w:r>
    </w:p>
    <w:p w:rsidR="00EC7BD4" w:rsidRPr="004B7B78" w:rsidRDefault="00EC7BD4" w:rsidP="005F623E">
      <w:pPr>
        <w:pStyle w:val="a6"/>
        <w:spacing w:line="360" w:lineRule="auto"/>
        <w:ind w:firstLine="709"/>
        <w:jc w:val="both"/>
        <w:rPr>
          <w:rFonts w:ascii="Times New Roman" w:hAnsi="Times New Roman" w:cs="Times New Roman"/>
          <w:sz w:val="28"/>
          <w:szCs w:val="28"/>
          <w:lang w:val="uk-UA"/>
        </w:rPr>
      </w:pPr>
    </w:p>
    <w:p w:rsidR="00EC7BD4" w:rsidRPr="004B7B78" w:rsidRDefault="00EC7BD4" w:rsidP="005F623E">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Конституція України: Закон України від 28 червня 1996 року // Відомості Верховної Ради України. – 1996. – № 30. – Ст. 36, 42.</w:t>
      </w:r>
    </w:p>
    <w:p w:rsidR="00EC7BD4" w:rsidRPr="004B7B78" w:rsidRDefault="00EC7BD4" w:rsidP="005F623E">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Господарський кодекс України: Закон України від 16 січня 1993 року // Відомості Верховної Ради України. – 1994. – № 18-22. – Ст. 42-131.</w:t>
      </w:r>
    </w:p>
    <w:p w:rsidR="00EC7BD4" w:rsidRPr="004B7B78" w:rsidRDefault="00EC7BD4" w:rsidP="005F623E">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Цивільний кодекс України: Закон України від 16 січня 1993 року // Відомості Верховної Ради України. – 1994. – № 40-44. – Ст. 50.</w:t>
      </w:r>
    </w:p>
    <w:p w:rsidR="00EC7BD4" w:rsidRPr="004B7B78" w:rsidRDefault="00EC7BD4" w:rsidP="005F623E">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4. Про державну реєстрацію юридичних осіб та фізичних осіб-підприємців: Закон України від 15 травня 2003 року // Відомості Верховної Ради України. – 2003. – № 31-32. – Ст. 263.</w:t>
      </w:r>
    </w:p>
    <w:p w:rsidR="00EC7BD4" w:rsidRPr="004B7B78" w:rsidRDefault="00EC7BD4" w:rsidP="005F623E">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5.</w:t>
      </w:r>
      <w:r w:rsidRPr="004B7B78">
        <w:rPr>
          <w:rFonts w:ascii="Times New Roman" w:hAnsi="Times New Roman"/>
          <w:sz w:val="28"/>
          <w:szCs w:val="28"/>
          <w:lang w:val="uk-UA"/>
        </w:rPr>
        <w:tab/>
        <w:t>Про об’єднання громадян : Закон України від 16 червня 1992 року // Відомості Верховної Ради України. – 1992. –  № 34. – Ст. 504.</w:t>
      </w:r>
    </w:p>
    <w:p w:rsidR="00EC7BD4" w:rsidRPr="004B7B78" w:rsidRDefault="00EC7BD4" w:rsidP="005F623E">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6. Про кооперацію: Закон України від 10 червня 2003 року // Відомості Верховної Ради України. – 2003. – № 5. – Ст. 35.</w:t>
      </w:r>
    </w:p>
    <w:p w:rsidR="00EC7BD4" w:rsidRPr="004B7B78" w:rsidRDefault="00EC7BD4" w:rsidP="005F623E">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7. Про кредитні спілки: Закон України від 20 грудня 2001 року // Відомості Верховної Ради України. – 2001. – № 15. – Ст. 101.</w:t>
      </w:r>
    </w:p>
    <w:p w:rsidR="00EC7BD4" w:rsidRPr="004B7B78" w:rsidRDefault="00EC7BD4" w:rsidP="005F623E">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8. Про господарські товариства: Закон України від 19 вересня 1991 року // Відомості Верховної Ради України. – 1991. – № 49. – Ст. 682.</w:t>
      </w:r>
    </w:p>
    <w:p w:rsidR="00EC7BD4" w:rsidRPr="004B7B78" w:rsidRDefault="00EC7BD4" w:rsidP="005F623E">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9. Про ліцензування певних видів господарської діяльності: Закон України від 01 липня 2000 року // Відомості Верховної Ради України. – 2000. – № 36. – Ст. 299.</w:t>
      </w:r>
    </w:p>
    <w:p w:rsidR="00EC7BD4" w:rsidRPr="004B7B78" w:rsidRDefault="00EC7BD4" w:rsidP="005F623E">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10. Про дозвільну систему у сфері господарської діяльності: Закон України від 06 вересня 2005 року // Відомості Верховної Ради України. – 2005. – № 48. – Ст. 483.</w:t>
      </w:r>
    </w:p>
    <w:p w:rsidR="00EC7BD4" w:rsidRPr="004B7B78" w:rsidRDefault="00EC7BD4" w:rsidP="005F623E">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11. Про запровадження дозвільної системи у сфері підприємницької діяльності: Указ Президент України від 20 травня 1999 року  № 539/99 // Офіційний вісник України. – 1999. – № 20. – Ст. 148.</w:t>
      </w:r>
    </w:p>
    <w:p w:rsidR="00EC7BD4" w:rsidRPr="004B7B78" w:rsidRDefault="00EC7BD4" w:rsidP="005F623E">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12. Варналій З.С. Мале підприємництво: Основа теорії і практики / З.С. Варналій. – К.: Знання, 2011. – 277 с.</w:t>
      </w:r>
    </w:p>
    <w:p w:rsidR="00EC7BD4" w:rsidRPr="004B7B78" w:rsidRDefault="00EC7BD4" w:rsidP="005F623E">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13. Грущинський І.М. Державна реєстрація суб’єктів підприємницької діяльності / І.М. Грущинський, В.К. Кравчук, Є.П. Пограничний [Електронний ресурс]. – Режим доступу: http://www.adhdportal.com/book_2066.html.</w:t>
      </w:r>
    </w:p>
    <w:p w:rsidR="00EC7BD4" w:rsidRPr="004B7B78" w:rsidRDefault="00EC7BD4" w:rsidP="005F623E">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14. Мачуський В.В. Правове забезпечення підприємницької діяльності / В.В. Мачуський [Електронний ресурс]. – Режим доступу: http://studentam.kiev.ua/content/view/579/64/</w:t>
      </w:r>
    </w:p>
    <w:p w:rsidR="00EC7BD4" w:rsidRPr="004B7B78" w:rsidRDefault="00EC7BD4" w:rsidP="005F623E">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15. Підприємницька діяльність: Законодавство. Поради. Контакти. – Київ: Преса України, 2005. – 160с.</w:t>
      </w:r>
    </w:p>
    <w:p w:rsidR="00EC7BD4" w:rsidRPr="004B7B78" w:rsidRDefault="00EC7BD4" w:rsidP="005F623E">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16. Підприємницьке право: Навч. посіб. / Л. В. Ніколаєва, О. В. Старцев, П. М. Пальчук, Л. М. Іваненко. – К.: Істина, 2011. – 480 с.</w:t>
      </w:r>
    </w:p>
    <w:p w:rsidR="00EC7BD4" w:rsidRPr="004B7B78" w:rsidRDefault="00EC7BD4" w:rsidP="005F623E">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17. Шевеленко С.Д. Підприємництво і підприємницька діяльність: Hавч. посібник / С.Д. Шевеленко, І.І. Федів. – Київ: Вища школа, 1997. – 224 с.</w:t>
      </w:r>
    </w:p>
    <w:p w:rsidR="00EC7BD4" w:rsidRPr="004B7B78" w:rsidRDefault="00EC7BD4" w:rsidP="005F623E">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18. Готун О. Вдосконалення системи ліцензування - крок до підтримки вітчизняних підприємств / О. Готун // Підприємництво, господарство і право. – 2001. –  №5. –  С. 28-29.</w:t>
      </w:r>
    </w:p>
    <w:p w:rsidR="00EC7BD4" w:rsidRPr="004B7B78" w:rsidRDefault="00EC7BD4" w:rsidP="005F623E">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19. Крупчан О. Напрями удосконалення процедури видачі ліцензії на здійснення певного виду господарської діяльності / О. Крупчан // Юридична Україна. – 2008. –  № 5. – С. 49-58.</w:t>
      </w:r>
    </w:p>
    <w:p w:rsidR="00EC7BD4" w:rsidRPr="004B7B78" w:rsidRDefault="00EC7BD4" w:rsidP="005F623E">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20. Курило В. Державне ліцензування як правова підстава підприємницької діяльності з надання послуг щодо охорони власності та громадян / Курило В. // Юридична Україна. – 2004. – № 2. – С. 50-54.</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21. Ліцензування в Україні / за ред. А.В. Шашкевич. – К.: Юрінком Інтер, 2005. –  414 с.</w:t>
      </w:r>
    </w:p>
    <w:p w:rsidR="00EC7BD4" w:rsidRPr="004B7B78" w:rsidRDefault="00EC7BD4" w:rsidP="00CA48B8">
      <w:pPr>
        <w:spacing w:after="0" w:line="360" w:lineRule="auto"/>
        <w:ind w:firstLine="709"/>
        <w:jc w:val="both"/>
        <w:rPr>
          <w:rFonts w:ascii="Times New Roman" w:hAnsi="Times New Roman"/>
          <w:sz w:val="28"/>
          <w:szCs w:val="28"/>
          <w:lang w:val="uk-UA"/>
        </w:rPr>
      </w:pPr>
    </w:p>
    <w:p w:rsidR="00EC7BD4" w:rsidRPr="004B7B78" w:rsidRDefault="00EC7BD4" w:rsidP="00CA48B8">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Тема 7. ІНВЕСТУВАННЯ (ФІНАНСУВАННЯ) ПІДПРИЄМНИЦЬКОЇ ДІЯЛЬНОСТІ</w:t>
      </w:r>
    </w:p>
    <w:p w:rsidR="00EC7BD4" w:rsidRPr="004B7B78" w:rsidRDefault="00EC7BD4" w:rsidP="00CA48B8">
      <w:pPr>
        <w:pStyle w:val="a6"/>
        <w:spacing w:line="360" w:lineRule="auto"/>
        <w:jc w:val="center"/>
        <w:rPr>
          <w:rFonts w:ascii="Times New Roman" w:hAnsi="Times New Roman" w:cs="Times New Roman"/>
          <w:b/>
          <w:sz w:val="28"/>
          <w:szCs w:val="28"/>
          <w:lang w:val="uk-UA"/>
        </w:rPr>
      </w:pP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Поняття та сутність фінансування підприємницької діяльності.</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Поняття та види інвестицій.</w:t>
      </w:r>
    </w:p>
    <w:p w:rsidR="00EC7BD4" w:rsidRPr="004B7B78" w:rsidRDefault="00EC7BD4" w:rsidP="00CA48B8">
      <w:pPr>
        <w:pStyle w:val="a6"/>
        <w:spacing w:line="360" w:lineRule="auto"/>
        <w:ind w:firstLine="709"/>
        <w:jc w:val="both"/>
        <w:rPr>
          <w:rFonts w:ascii="Times New Roman" w:hAnsi="Times New Roman" w:cs="Times New Roman"/>
          <w:sz w:val="28"/>
          <w:szCs w:val="28"/>
        </w:rPr>
      </w:pPr>
      <w:r w:rsidRPr="004B7B78">
        <w:rPr>
          <w:rFonts w:ascii="Times New Roman" w:hAnsi="Times New Roman" w:cs="Times New Roman"/>
          <w:sz w:val="28"/>
          <w:szCs w:val="28"/>
          <w:lang w:val="uk-UA"/>
        </w:rPr>
        <w:t>3. Суб</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єкти інвестиційного процесу.</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rPr>
        <w:t xml:space="preserve">4. </w:t>
      </w:r>
      <w:r w:rsidRPr="004B7B78">
        <w:rPr>
          <w:rFonts w:ascii="Times New Roman" w:hAnsi="Times New Roman" w:cs="Times New Roman"/>
          <w:sz w:val="28"/>
          <w:szCs w:val="28"/>
          <w:lang w:val="uk-UA"/>
        </w:rPr>
        <w:t>Правові форми інвестиційної діяльності.</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Гарантії прав суб’єктів інвестиційної діяльності та захист інвестицій.</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 Регулювання інвестиційної діяльності.</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p>
    <w:p w:rsidR="00EC7BD4" w:rsidRPr="004B7B78" w:rsidRDefault="00EC7BD4" w:rsidP="00DB3717">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7.1. Поняття та сутність фінансування підприємницької діяльності</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Підприємництво будується на матеріальних або інтелектуальних засадах, тісно з ними пов’язане і залежить від них. У зв’язку з цим необхідним є вивчення правового регулювання питань фінансування та інвестування підприємницької діяльності.</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Фінанси</w:t>
      </w:r>
      <w:r w:rsidRPr="004B7B78">
        <w:rPr>
          <w:rFonts w:ascii="Times New Roman" w:hAnsi="Times New Roman"/>
          <w:sz w:val="28"/>
          <w:szCs w:val="28"/>
          <w:lang w:val="uk-UA"/>
        </w:rPr>
        <w:t xml:space="preserve"> – це економічна категорія, виникнення та розвиток якої пов’язано з товарно-грошовими умовами та обігом. Фінанси завжди виступають в грошовій формі, мають розподільчий характер та відображають формування і використання різних видів прибутків суб’єктів підприємницької діяльності. </w:t>
      </w:r>
      <w:r w:rsidRPr="004B7B78">
        <w:rPr>
          <w:rFonts w:ascii="Times New Roman" w:hAnsi="Times New Roman"/>
          <w:i/>
          <w:sz w:val="28"/>
          <w:szCs w:val="28"/>
          <w:lang w:val="uk-UA"/>
        </w:rPr>
        <w:t xml:space="preserve">Фінанси </w:t>
      </w:r>
      <w:r w:rsidRPr="004B7B78">
        <w:rPr>
          <w:rFonts w:ascii="Times New Roman" w:hAnsi="Times New Roman"/>
          <w:sz w:val="28"/>
          <w:szCs w:val="28"/>
          <w:lang w:val="uk-UA"/>
        </w:rPr>
        <w:t xml:space="preserve">– це економічні відносини по формуванню, розподілу та використанню централізованих та децентралізованих грошових фондів суб’єктів господарювання необхідних для забезпечення розширеного відтворення. В суспільстві функціонує єдина фінансова система. Значна частина фінансових відносин пов’язана зі становленням та розвитком підприємництва. Незалежно від форми власності та організаційно-правових </w:t>
      </w:r>
      <w:r w:rsidRPr="004B7B78">
        <w:rPr>
          <w:rFonts w:ascii="Times New Roman" w:hAnsi="Times New Roman"/>
          <w:sz w:val="28"/>
          <w:szCs w:val="28"/>
          <w:lang w:val="uk-UA"/>
        </w:rPr>
        <w:lastRenderedPageBreak/>
        <w:t>форм підприємництва для його розвитку потрібні ресурси, і в першу чергу фінансові, хоча б у мінімальному розмірі.</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 xml:space="preserve">Фінансове забезпечення підприємництва </w:t>
      </w:r>
      <w:r w:rsidRPr="004B7B78">
        <w:rPr>
          <w:rFonts w:ascii="Times New Roman" w:hAnsi="Times New Roman"/>
          <w:sz w:val="28"/>
          <w:szCs w:val="28"/>
          <w:lang w:val="uk-UA"/>
        </w:rPr>
        <w:t xml:space="preserve">– це управління капіталом, діяльність по його залученню, розміщенню та використанню. </w:t>
      </w:r>
      <w:r w:rsidRPr="004B7B78">
        <w:rPr>
          <w:rFonts w:ascii="Times New Roman" w:hAnsi="Times New Roman"/>
          <w:i/>
          <w:sz w:val="28"/>
          <w:szCs w:val="28"/>
          <w:lang w:val="uk-UA"/>
        </w:rPr>
        <w:t>Фінансове забезпечення означає:</w:t>
      </w:r>
      <w:r w:rsidRPr="004B7B78">
        <w:rPr>
          <w:rFonts w:ascii="Times New Roman" w:hAnsi="Times New Roman"/>
          <w:sz w:val="28"/>
          <w:szCs w:val="28"/>
          <w:lang w:val="uk-UA"/>
        </w:rPr>
        <w:t xml:space="preserve"> з одного боку, розширення існуючих форм і методів самостійного отримання грошових фондів; з іншого боку, істотне скорочення сфери безкоштовного отримання державних асигнувань та галузевих джерел. Фінансове забезпечення підприємництва </w:t>
      </w:r>
      <w:r w:rsidRPr="004B7B78">
        <w:rPr>
          <w:rFonts w:ascii="Times New Roman" w:hAnsi="Times New Roman"/>
          <w:i/>
          <w:sz w:val="28"/>
          <w:szCs w:val="28"/>
          <w:lang w:val="uk-UA"/>
        </w:rPr>
        <w:t>засноване на принципах</w:t>
      </w:r>
      <w:r w:rsidRPr="004B7B78">
        <w:rPr>
          <w:rFonts w:ascii="Times New Roman" w:hAnsi="Times New Roman"/>
          <w:sz w:val="28"/>
          <w:szCs w:val="28"/>
          <w:lang w:val="uk-UA"/>
        </w:rPr>
        <w:t xml:space="preserve"> </w:t>
      </w:r>
      <w:r w:rsidRPr="004B7B78">
        <w:rPr>
          <w:rFonts w:ascii="Times New Roman" w:hAnsi="Times New Roman"/>
          <w:i/>
          <w:sz w:val="28"/>
          <w:szCs w:val="28"/>
          <w:lang w:val="uk-UA"/>
        </w:rPr>
        <w:t xml:space="preserve">самоокупності </w:t>
      </w:r>
      <w:r w:rsidRPr="004B7B78">
        <w:rPr>
          <w:rFonts w:ascii="Times New Roman" w:hAnsi="Times New Roman"/>
          <w:sz w:val="28"/>
          <w:szCs w:val="28"/>
          <w:lang w:val="uk-UA"/>
        </w:rPr>
        <w:t xml:space="preserve">(відшкодування витрат за рахунок отриманих доходів і </w:t>
      </w:r>
      <w:r w:rsidRPr="004B7B78">
        <w:rPr>
          <w:rFonts w:ascii="Times New Roman" w:hAnsi="Times New Roman"/>
          <w:i/>
          <w:sz w:val="28"/>
          <w:szCs w:val="28"/>
          <w:lang w:val="uk-UA"/>
        </w:rPr>
        <w:t>самофінансування</w:t>
      </w:r>
      <w:r w:rsidRPr="004B7B78">
        <w:rPr>
          <w:rFonts w:ascii="Times New Roman" w:hAnsi="Times New Roman"/>
          <w:sz w:val="28"/>
          <w:szCs w:val="28"/>
          <w:lang w:val="uk-UA"/>
        </w:rPr>
        <w:t xml:space="preserve"> (використанні підприємствами власних ресурсів для забезпечення свого економічного та соціального розвитку).</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Вихідною базою фінансового забезпечення підприємництва виступають фінансові ресурси (грошові кошти, що знаходяться в їх розпорядженні). Фінансові ресурси спрямовуються на розвиток визначеної статутом діяльності, на утримання і використання об’єктів необхідних для цього, на споживання чи залишаються в резерві. Головним джерелом фінансування підприємницької діяльності є прибуток, а також можуть бути амортизаційні відрахування, кошти, що отримані від продажу цінних паперів, пайові внески, та надходження. Для підприємців, що є дотаційними, частина їх витрат покривається за рахунок державного чи місцевого бюджету у вигляді прямих надходжень з нього, пільг, дотацій чи субвенцій. При організації підприємництва необхідний стартовий підприємницький капітал.</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Але підприємництво залежить не тільки від фінансів. Воно базується і на інших матеріальних та інтелектуальних вкладеннях, які отримали універсальну назву – інвестиції, а діяльність по їх вкладенню – інвестиційною.</w:t>
      </w:r>
    </w:p>
    <w:p w:rsidR="00EC7BD4" w:rsidRPr="004B7B78" w:rsidRDefault="00EC7BD4" w:rsidP="00DB3717">
      <w:pPr>
        <w:pStyle w:val="a6"/>
        <w:spacing w:line="360" w:lineRule="auto"/>
        <w:jc w:val="center"/>
        <w:rPr>
          <w:rFonts w:ascii="Times New Roman" w:hAnsi="Times New Roman" w:cs="Times New Roman"/>
          <w:b/>
          <w:sz w:val="28"/>
          <w:szCs w:val="28"/>
          <w:lang w:val="uk-UA"/>
        </w:rPr>
      </w:pPr>
    </w:p>
    <w:p w:rsidR="00EC7BD4" w:rsidRPr="004B7B78" w:rsidRDefault="00EC7BD4" w:rsidP="00DB3717">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7.2. Поняття та види інвестицій</w:t>
      </w:r>
    </w:p>
    <w:p w:rsidR="00EC7BD4" w:rsidRPr="004B7B78" w:rsidRDefault="00EC7BD4" w:rsidP="00DB3717">
      <w:pPr>
        <w:pStyle w:val="a6"/>
        <w:spacing w:line="360" w:lineRule="auto"/>
        <w:ind w:firstLine="709"/>
        <w:jc w:val="both"/>
        <w:rPr>
          <w:rFonts w:ascii="Times New Roman" w:hAnsi="Times New Roman" w:cs="Times New Roman"/>
          <w:sz w:val="28"/>
          <w:szCs w:val="28"/>
          <w:lang w:val="uk-UA"/>
        </w:rPr>
      </w:pP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 xml:space="preserve">Підприємницький капітал </w:t>
      </w:r>
      <w:r>
        <w:rPr>
          <w:rFonts w:ascii="Times New Roman" w:hAnsi="Times New Roman"/>
          <w:i/>
          <w:sz w:val="28"/>
          <w:szCs w:val="28"/>
          <w:lang w:val="uk-UA"/>
        </w:rPr>
        <w:t>–</w:t>
      </w:r>
      <w:r w:rsidRPr="004B7B78">
        <w:rPr>
          <w:rFonts w:ascii="Times New Roman" w:hAnsi="Times New Roman"/>
          <w:i/>
          <w:sz w:val="28"/>
          <w:szCs w:val="28"/>
          <w:lang w:val="uk-UA"/>
        </w:rPr>
        <w:t xml:space="preserve"> </w:t>
      </w:r>
      <w:r w:rsidRPr="004B7B78">
        <w:rPr>
          <w:rFonts w:ascii="Times New Roman" w:hAnsi="Times New Roman"/>
          <w:sz w:val="28"/>
          <w:szCs w:val="28"/>
          <w:lang w:val="uk-UA"/>
        </w:rPr>
        <w:t xml:space="preserve">це гроші або інші матеріальні та інтелектуальні цінності (інвестиції) які вкладені у різні підприємства шляхом </w:t>
      </w:r>
      <w:r w:rsidRPr="004B7B78">
        <w:rPr>
          <w:rFonts w:ascii="Times New Roman" w:hAnsi="Times New Roman"/>
          <w:sz w:val="28"/>
          <w:szCs w:val="28"/>
          <w:lang w:val="uk-UA"/>
        </w:rPr>
        <w:lastRenderedPageBreak/>
        <w:t xml:space="preserve">прямих або «портфельних» інвестицій. </w:t>
      </w:r>
      <w:r w:rsidRPr="004B7B78">
        <w:rPr>
          <w:rFonts w:ascii="Times New Roman" w:hAnsi="Times New Roman"/>
          <w:i/>
          <w:sz w:val="28"/>
          <w:szCs w:val="28"/>
          <w:lang w:val="uk-UA"/>
        </w:rPr>
        <w:t>Прямі інвестиції</w:t>
      </w:r>
      <w:r w:rsidRPr="004B7B78">
        <w:rPr>
          <w:rFonts w:ascii="Times New Roman" w:hAnsi="Times New Roman"/>
          <w:sz w:val="28"/>
          <w:szCs w:val="28"/>
          <w:lang w:val="uk-UA"/>
        </w:rPr>
        <w:t xml:space="preserve"> – це вкладені в статутний капітал господарюючого суб’єкта з метою отримання прибутку і прав на участь в управлінні даним господарюючим суб’єктом. </w:t>
      </w:r>
      <w:r w:rsidRPr="004B7B78">
        <w:rPr>
          <w:rFonts w:ascii="Times New Roman" w:hAnsi="Times New Roman"/>
          <w:i/>
          <w:sz w:val="28"/>
          <w:szCs w:val="28"/>
          <w:lang w:val="uk-UA"/>
        </w:rPr>
        <w:t>Портфельні інвестиції</w:t>
      </w:r>
      <w:r w:rsidRPr="004B7B78">
        <w:rPr>
          <w:rFonts w:ascii="Times New Roman" w:hAnsi="Times New Roman"/>
          <w:sz w:val="28"/>
          <w:szCs w:val="28"/>
          <w:lang w:val="uk-UA"/>
        </w:rPr>
        <w:t xml:space="preserve"> пов’язані з формуванням інвестиційного портфелю і являють собою придбання цінних паперів та цінних активів.</w:t>
      </w:r>
    </w:p>
    <w:p w:rsidR="00EC7BD4" w:rsidRPr="004B7B78" w:rsidRDefault="00EC7BD4" w:rsidP="00DB3717">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Нормативна база інвестиційного процесу України включає понад 100 законів та інших нормативних актів. Серед них: закони України «Про інвестиційну діяльність», «Про режим іноземного інвестування», «Про захист іноземних інвестицій в Україні», «Про цінні папери та фондовий ринок», «Про зовнішньоекономічну діяльність» та інші. Найважливіший серед цих законів це Закон України «Про інвестиційну діяльність» від 18 вересня 1991 p</w:t>
      </w:r>
      <w:r>
        <w:rPr>
          <w:rFonts w:ascii="Times New Roman" w:hAnsi="Times New Roman"/>
          <w:sz w:val="28"/>
          <w:szCs w:val="28"/>
          <w:lang w:val="uk-UA"/>
        </w:rPr>
        <w:t>оку.</w:t>
      </w:r>
      <w:r w:rsidRPr="004B7B78">
        <w:rPr>
          <w:rFonts w:ascii="Times New Roman" w:hAnsi="Times New Roman"/>
          <w:sz w:val="28"/>
          <w:szCs w:val="28"/>
          <w:lang w:val="uk-UA"/>
        </w:rPr>
        <w:t xml:space="preserve"> Згідно з ст. 1 цього Закону </w:t>
      </w:r>
      <w:r w:rsidRPr="004B7B78">
        <w:rPr>
          <w:rFonts w:ascii="Times New Roman" w:hAnsi="Times New Roman"/>
          <w:i/>
          <w:sz w:val="28"/>
          <w:szCs w:val="28"/>
          <w:lang w:val="uk-UA"/>
        </w:rPr>
        <w:t>інвестиціями</w:t>
      </w:r>
      <w:r w:rsidRPr="004B7B78">
        <w:rPr>
          <w:rFonts w:ascii="Times New Roman" w:hAnsi="Times New Roman"/>
          <w:sz w:val="28"/>
          <w:szCs w:val="28"/>
          <w:lang w:val="uk-UA"/>
        </w:rPr>
        <w:t xml:space="preserve"> є всі види майнових та інтелектуальних цінностей, що вкладаються в об’єкти підприємницької та інших видів діяльності, в результаті якої створюються прибуток (дохід) або досягається соціальний ефект. Це визначення відповідає міжнародним підходам до концептуальних положень про інвестиційну діяльність як процесу вкладання майнових ресурсів та інтелектуальних цінностей з метою отримання прибутку. </w:t>
      </w:r>
      <w:r w:rsidRPr="004B7B78">
        <w:rPr>
          <w:rFonts w:ascii="Times New Roman" w:hAnsi="Times New Roman"/>
          <w:i/>
          <w:sz w:val="28"/>
          <w:szCs w:val="28"/>
          <w:lang w:val="uk-UA"/>
        </w:rPr>
        <w:t>Такими цінностями можуть виступати:</w:t>
      </w:r>
      <w:r w:rsidRPr="004B7B78">
        <w:rPr>
          <w:rFonts w:ascii="Times New Roman" w:hAnsi="Times New Roman"/>
          <w:sz w:val="28"/>
          <w:szCs w:val="28"/>
          <w:lang w:val="uk-UA"/>
        </w:rPr>
        <w:t>кошти, цільові банківські вклади, паї, акції та інші цінні папери;</w:t>
      </w:r>
      <w:r w:rsidRPr="004B7B78">
        <w:rPr>
          <w:rFonts w:ascii="Times New Roman" w:hAnsi="Times New Roman"/>
          <w:i/>
          <w:sz w:val="28"/>
          <w:szCs w:val="28"/>
          <w:lang w:val="uk-UA"/>
        </w:rPr>
        <w:t xml:space="preserve"> </w:t>
      </w:r>
      <w:r w:rsidRPr="004B7B78">
        <w:rPr>
          <w:rFonts w:ascii="Times New Roman" w:hAnsi="Times New Roman"/>
          <w:sz w:val="28"/>
          <w:szCs w:val="28"/>
          <w:lang w:val="uk-UA"/>
        </w:rPr>
        <w:t>рухоме та нерухоме майно (будинки, споруди, устаткування та інші матеріальні цінності);</w:t>
      </w:r>
      <w:r w:rsidRPr="004B7B78">
        <w:rPr>
          <w:rFonts w:ascii="Times New Roman" w:hAnsi="Times New Roman"/>
          <w:i/>
          <w:sz w:val="28"/>
          <w:szCs w:val="28"/>
          <w:lang w:val="uk-UA"/>
        </w:rPr>
        <w:t xml:space="preserve"> </w:t>
      </w:r>
      <w:r w:rsidRPr="004B7B78">
        <w:rPr>
          <w:rFonts w:ascii="Times New Roman" w:hAnsi="Times New Roman"/>
          <w:sz w:val="28"/>
          <w:szCs w:val="28"/>
          <w:lang w:val="uk-UA"/>
        </w:rPr>
        <w:t>майнові права інтелектуальної власності;</w:t>
      </w:r>
      <w:r w:rsidRPr="004B7B78">
        <w:rPr>
          <w:rFonts w:ascii="Times New Roman" w:hAnsi="Times New Roman"/>
          <w:i/>
          <w:sz w:val="28"/>
          <w:szCs w:val="28"/>
          <w:lang w:val="uk-UA"/>
        </w:rPr>
        <w:t xml:space="preserve"> </w:t>
      </w:r>
      <w:r w:rsidRPr="004B7B78">
        <w:rPr>
          <w:rFonts w:ascii="Times New Roman" w:hAnsi="Times New Roman"/>
          <w:sz w:val="28"/>
          <w:szCs w:val="28"/>
          <w:lang w:val="uk-UA"/>
        </w:rPr>
        <w:t>сукупність технічних, технологічних, комерційних та інших знань, оформлених у вигляді технічної документації, навиків та виробничого досвіду, необхідних для організації того чи іншого виду виробництва, але не запатентованих («ноу-хау»);</w:t>
      </w:r>
      <w:r w:rsidRPr="004B7B78">
        <w:rPr>
          <w:rFonts w:ascii="Times New Roman" w:hAnsi="Times New Roman"/>
          <w:i/>
          <w:sz w:val="28"/>
          <w:szCs w:val="28"/>
          <w:lang w:val="uk-UA"/>
        </w:rPr>
        <w:t xml:space="preserve"> </w:t>
      </w:r>
      <w:r w:rsidRPr="004B7B78">
        <w:rPr>
          <w:rFonts w:ascii="Times New Roman" w:hAnsi="Times New Roman"/>
          <w:sz w:val="28"/>
          <w:szCs w:val="28"/>
          <w:lang w:val="uk-UA"/>
        </w:rPr>
        <w:t>права користування землею, водою, ресурсами, будинками, спорудами, обладнанням, а також інші майнові права;</w:t>
      </w:r>
      <w:r w:rsidRPr="004B7B78">
        <w:rPr>
          <w:rFonts w:ascii="Times New Roman" w:hAnsi="Times New Roman"/>
          <w:i/>
          <w:sz w:val="28"/>
          <w:szCs w:val="28"/>
          <w:lang w:val="uk-UA"/>
        </w:rPr>
        <w:t xml:space="preserve"> </w:t>
      </w:r>
      <w:r w:rsidRPr="004B7B78">
        <w:rPr>
          <w:rFonts w:ascii="Times New Roman" w:hAnsi="Times New Roman"/>
          <w:sz w:val="28"/>
          <w:szCs w:val="28"/>
          <w:lang w:val="uk-UA"/>
        </w:rPr>
        <w:t>інші цінності.</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Вказані цінності та майнові права прийнято називати </w:t>
      </w:r>
      <w:r w:rsidRPr="004B7B78">
        <w:rPr>
          <w:rFonts w:ascii="Times New Roman" w:hAnsi="Times New Roman"/>
          <w:i/>
          <w:sz w:val="28"/>
          <w:szCs w:val="28"/>
          <w:lang w:val="uk-UA"/>
        </w:rPr>
        <w:t>об’єктами інвестиційної діяльності.</w:t>
      </w:r>
    </w:p>
    <w:p w:rsidR="00EC7BD4" w:rsidRPr="004B7B78" w:rsidRDefault="00EC7BD4" w:rsidP="00DB3717">
      <w:pPr>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Класифікація інвестицій:</w:t>
      </w:r>
    </w:p>
    <w:p w:rsidR="00EC7BD4" w:rsidRPr="004B7B78" w:rsidRDefault="00EC7BD4" w:rsidP="00DB3717">
      <w:pPr>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1) в залежності від джерел інвестування:</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 власні кошти інвестора (фізичних та юридичних осіб, держави, органів місцевого самоврядування, іноземних держав, міжнародних інвестиційних утворень);</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запозичені кошти інвестора (державний кредит, кредити комерційних банків та інших фінансово-кредитних установ);</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залучені кошти (вкладників).</w:t>
      </w:r>
    </w:p>
    <w:p w:rsidR="00EC7BD4" w:rsidRPr="004B7B78" w:rsidRDefault="00EC7BD4" w:rsidP="00DB3717">
      <w:pPr>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2) за формою власності:</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приватні інвестиції – кошти населення (індивідуальних чи дрібних інвесторів та створених ними комерційних структур);</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державні інвестиції – кошти з бюджету держави, бюджетів органів місцевого самоврядування, чи створених ними державних та комунальних підприємств;</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іноземні інвестиції – запозичені і кредитні ресурси іноземних держав, міжнародних інвестиційних фондів чи фінансових організацій (банків реконструкції та розвитку), іноземних юридичних та фізичних осіб;</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змішані</w:t>
      </w:r>
      <w:r w:rsidRPr="000243BD">
        <w:rPr>
          <w:rFonts w:ascii="Times New Roman" w:hAnsi="Times New Roman"/>
          <w:sz w:val="28"/>
          <w:szCs w:val="28"/>
          <w:lang w:val="uk-UA"/>
        </w:rPr>
        <w:t xml:space="preserve"> </w:t>
      </w:r>
      <w:r w:rsidRPr="004B7B78">
        <w:rPr>
          <w:rFonts w:ascii="Times New Roman" w:hAnsi="Times New Roman"/>
          <w:sz w:val="28"/>
          <w:szCs w:val="28"/>
          <w:lang w:val="uk-UA"/>
        </w:rPr>
        <w:t>інвестиції.</w:t>
      </w:r>
    </w:p>
    <w:p w:rsidR="00EC7BD4" w:rsidRPr="004B7B78" w:rsidRDefault="00EC7BD4" w:rsidP="00DB3717">
      <w:pPr>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3) в залежності від строків реалізації інвестиційних проектів (освоєння інвестицій):</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короткострокові (до одного року)</w:t>
      </w:r>
      <w:r w:rsidRPr="000243BD">
        <w:rPr>
          <w:rFonts w:ascii="Times New Roman" w:hAnsi="Times New Roman"/>
          <w:sz w:val="28"/>
          <w:szCs w:val="28"/>
          <w:lang w:val="uk-UA"/>
        </w:rPr>
        <w:t xml:space="preserve"> </w:t>
      </w:r>
      <w:r w:rsidRPr="004B7B78">
        <w:rPr>
          <w:rFonts w:ascii="Times New Roman" w:hAnsi="Times New Roman"/>
          <w:sz w:val="28"/>
          <w:szCs w:val="28"/>
          <w:lang w:val="uk-UA"/>
        </w:rPr>
        <w:t>інвестиції;</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середньострокові (від одного до трьох років)</w:t>
      </w:r>
      <w:r w:rsidRPr="000243BD">
        <w:rPr>
          <w:rFonts w:ascii="Times New Roman" w:hAnsi="Times New Roman"/>
          <w:sz w:val="28"/>
          <w:szCs w:val="28"/>
          <w:lang w:val="uk-UA"/>
        </w:rPr>
        <w:t xml:space="preserve"> </w:t>
      </w:r>
      <w:r w:rsidRPr="004B7B78">
        <w:rPr>
          <w:rFonts w:ascii="Times New Roman" w:hAnsi="Times New Roman"/>
          <w:sz w:val="28"/>
          <w:szCs w:val="28"/>
          <w:lang w:val="uk-UA"/>
        </w:rPr>
        <w:t>інвестиції;</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довгострокові інвестиції (більше трьох років)</w:t>
      </w:r>
      <w:r w:rsidRPr="000243BD">
        <w:rPr>
          <w:rFonts w:ascii="Times New Roman" w:hAnsi="Times New Roman"/>
          <w:sz w:val="28"/>
          <w:szCs w:val="28"/>
          <w:lang w:val="uk-UA"/>
        </w:rPr>
        <w:t xml:space="preserve"> </w:t>
      </w:r>
      <w:r w:rsidRPr="004B7B78">
        <w:rPr>
          <w:rFonts w:ascii="Times New Roman" w:hAnsi="Times New Roman"/>
          <w:sz w:val="28"/>
          <w:szCs w:val="28"/>
          <w:lang w:val="uk-UA"/>
        </w:rPr>
        <w:t>інвестиції.</w:t>
      </w:r>
    </w:p>
    <w:p w:rsidR="00EC7BD4" w:rsidRPr="004B7B78" w:rsidRDefault="00EC7BD4" w:rsidP="00DB3717">
      <w:pPr>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4) в залежності від форми вираження:</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фінансові інвестиції (вкладення коштів в різні фінансові інструменти: фондові (інвестиційні) цінні папери, спеціальні (цільові) банківські вклади, депозити, паї);</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реальні інвестиції (вкладення у виробничі фонди (основні та оборотні) як в матеріальні активи (будівлі, споруди, обладнання, та інші товарно-матеріальні цінності). До них також відносять і нематеріальні активи: патенти, ліцензії, «ноу-хау», технічна, науково-технічна та інша документація.</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 інтелектуальні інвестиції (передача прав на використання об’єктів інтелектуальної власності).</w:t>
      </w:r>
    </w:p>
    <w:p w:rsidR="00EC7BD4" w:rsidRPr="004B7B78" w:rsidRDefault="00EC7BD4" w:rsidP="00DB3717">
      <w:pPr>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5) в залежності від організаційно-правових форм та мети:</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прямі інвестиції (здійснювані без фінансових посередників у виробничі фонди з метою одержання прибутку і права участі в управлінні процесом).</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портфельні інвестиції.</w:t>
      </w:r>
    </w:p>
    <w:p w:rsidR="00EC7BD4" w:rsidRPr="004B7B78" w:rsidRDefault="00EC7BD4" w:rsidP="00DB3717">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xml:space="preserve">Інвестиції, що вкладаються з метою досягнення соціального ефекту прийнято називати </w:t>
      </w:r>
      <w:r w:rsidRPr="004B7B78">
        <w:rPr>
          <w:rFonts w:ascii="Times New Roman" w:hAnsi="Times New Roman"/>
          <w:i/>
          <w:sz w:val="28"/>
          <w:szCs w:val="28"/>
          <w:lang w:val="uk-UA"/>
        </w:rPr>
        <w:t>соціальними.</w:t>
      </w:r>
    </w:p>
    <w:p w:rsidR="00EC7BD4" w:rsidRPr="004B7B78" w:rsidRDefault="00EC7BD4" w:rsidP="00EC16CC">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Сукупність послідовних практичних дій громадян, юридичних осіб і держави щодо реалізації інвестицій є </w:t>
      </w:r>
      <w:r w:rsidRPr="004B7B78">
        <w:rPr>
          <w:rFonts w:ascii="Times New Roman" w:hAnsi="Times New Roman"/>
          <w:i/>
          <w:sz w:val="28"/>
          <w:szCs w:val="28"/>
          <w:lang w:val="uk-UA"/>
        </w:rPr>
        <w:t>інвестиційною діяльністю</w:t>
      </w:r>
      <w:r w:rsidRPr="004B7B78">
        <w:rPr>
          <w:rFonts w:ascii="Times New Roman" w:hAnsi="Times New Roman"/>
          <w:sz w:val="28"/>
          <w:szCs w:val="28"/>
          <w:lang w:val="uk-UA"/>
        </w:rPr>
        <w:t xml:space="preserve"> (ст. 2 Закону України «Про інвестиційну діяльність»). Вона здійснюється на основі інвестування громадянами, недержавними підприємствами, господарськими асоціаціями, спілками і товариствами, а також громадськими і релігійними організаціями, іншими юридичними особами, заснованими на колективній власності, державного інвестування, що здійснюється органами виконавчої влади всіх рівнів, Рад народних депутатів України, Автономної Республіки Крим за рахунок: коштів бюджетів, позабюджетних фондів і позичкових коштів, а також державними підприємствами і установами за рахунок власних і позичкових коштів; іноземного інвестування, що здійснюється іноземними громадянами, юридичними особами та державами; спільного інвестування, що здійснюється іноземними громадянами, юридичними особами, державами і громадянами та юридичними особами України.</w:t>
      </w:r>
    </w:p>
    <w:p w:rsidR="00EC7BD4" w:rsidRPr="004B7B78" w:rsidRDefault="00EC7BD4" w:rsidP="00DB3717">
      <w:pPr>
        <w:pStyle w:val="a6"/>
        <w:spacing w:line="360" w:lineRule="auto"/>
        <w:ind w:firstLine="709"/>
        <w:jc w:val="both"/>
        <w:rPr>
          <w:rFonts w:ascii="Times New Roman" w:hAnsi="Times New Roman" w:cs="Times New Roman"/>
          <w:sz w:val="28"/>
          <w:szCs w:val="28"/>
          <w:lang w:val="uk-UA"/>
        </w:rPr>
      </w:pPr>
    </w:p>
    <w:p w:rsidR="00EC7BD4" w:rsidRPr="004B7B78" w:rsidRDefault="00EC7BD4" w:rsidP="00EC16CC">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7.3. Суб’єкти інвестиційного процесу</w:t>
      </w:r>
    </w:p>
    <w:p w:rsidR="00EC7BD4" w:rsidRPr="004B7B78" w:rsidRDefault="00EC7BD4" w:rsidP="00DB3717">
      <w:pPr>
        <w:pStyle w:val="a6"/>
        <w:spacing w:line="360" w:lineRule="auto"/>
        <w:ind w:firstLine="709"/>
        <w:jc w:val="both"/>
        <w:rPr>
          <w:rFonts w:ascii="Times New Roman" w:hAnsi="Times New Roman" w:cs="Times New Roman"/>
          <w:sz w:val="28"/>
          <w:szCs w:val="28"/>
          <w:lang w:val="uk-UA"/>
        </w:rPr>
      </w:pP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Суб’єкти інвестиційної діяльності характеризуються притаманними їм правами та обов’язками, метою участі в ній, функціями. Вони поділяються на</w:t>
      </w:r>
      <w:r w:rsidRPr="004B7B78">
        <w:rPr>
          <w:rFonts w:ascii="Times New Roman" w:hAnsi="Times New Roman"/>
          <w:i/>
          <w:sz w:val="28"/>
          <w:szCs w:val="28"/>
          <w:lang w:val="uk-UA"/>
        </w:rPr>
        <w:t xml:space="preserve"> інвесторів </w:t>
      </w:r>
      <w:r w:rsidRPr="00315910">
        <w:rPr>
          <w:rFonts w:ascii="Times New Roman" w:hAnsi="Times New Roman"/>
          <w:sz w:val="28"/>
          <w:szCs w:val="28"/>
          <w:lang w:val="uk-UA"/>
        </w:rPr>
        <w:t>та</w:t>
      </w:r>
      <w:r w:rsidRPr="004B7B78">
        <w:rPr>
          <w:rFonts w:ascii="Times New Roman" w:hAnsi="Times New Roman"/>
          <w:i/>
          <w:sz w:val="28"/>
          <w:szCs w:val="28"/>
          <w:lang w:val="uk-UA"/>
        </w:rPr>
        <w:t xml:space="preserve"> учасників,</w:t>
      </w:r>
      <w:r w:rsidRPr="004B7B78">
        <w:rPr>
          <w:rFonts w:ascii="Times New Roman" w:hAnsi="Times New Roman"/>
          <w:sz w:val="28"/>
          <w:szCs w:val="28"/>
          <w:lang w:val="uk-UA"/>
        </w:rPr>
        <w:t xml:space="preserve"> але можуть одночасно суміщати ці статуси. Крім цього не можна забувати і про підприємця, що інвестується. Суб’єктами (інвесторами і учасниками) інвестиційної діяльності можуть бути громадяни і юридичні </w:t>
      </w:r>
      <w:r w:rsidRPr="004B7B78">
        <w:rPr>
          <w:rFonts w:ascii="Times New Roman" w:hAnsi="Times New Roman"/>
          <w:sz w:val="28"/>
          <w:szCs w:val="28"/>
          <w:lang w:val="uk-UA"/>
        </w:rPr>
        <w:lastRenderedPageBreak/>
        <w:t>особи України та іноземних держав. Інвестор і особа, що інвестується можуть співпадати в одній особі, наприклад</w:t>
      </w:r>
      <w:r>
        <w:rPr>
          <w:rFonts w:ascii="Times New Roman" w:hAnsi="Times New Roman"/>
          <w:sz w:val="28"/>
          <w:szCs w:val="28"/>
          <w:lang w:val="uk-UA"/>
        </w:rPr>
        <w:t>,</w:t>
      </w:r>
      <w:r w:rsidRPr="004B7B78">
        <w:rPr>
          <w:rFonts w:ascii="Times New Roman" w:hAnsi="Times New Roman"/>
          <w:sz w:val="28"/>
          <w:szCs w:val="28"/>
          <w:lang w:val="uk-UA"/>
        </w:rPr>
        <w:t xml:space="preserve"> при реінвестиціях.</w:t>
      </w:r>
    </w:p>
    <w:p w:rsidR="00EC7BD4" w:rsidRPr="004B7B78" w:rsidRDefault="00EC7BD4" w:rsidP="00DB3717">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В інвестиційному процесі прямо чи опосередковано приймають участь ряд осіб, інтереси яких можуть не завжди збіга</w:t>
      </w:r>
      <w:r>
        <w:rPr>
          <w:rFonts w:ascii="Times New Roman" w:hAnsi="Times New Roman"/>
          <w:sz w:val="28"/>
          <w:szCs w:val="28"/>
          <w:lang w:val="uk-UA"/>
        </w:rPr>
        <w:t>тися</w:t>
      </w:r>
      <w:r w:rsidRPr="004B7B78">
        <w:rPr>
          <w:rFonts w:ascii="Times New Roman" w:hAnsi="Times New Roman"/>
          <w:sz w:val="28"/>
          <w:szCs w:val="28"/>
          <w:lang w:val="uk-UA"/>
        </w:rPr>
        <w:t xml:space="preserve">. </w:t>
      </w:r>
      <w:r w:rsidRPr="004B7B78">
        <w:rPr>
          <w:rFonts w:ascii="Times New Roman" w:hAnsi="Times New Roman"/>
          <w:i/>
          <w:sz w:val="28"/>
          <w:szCs w:val="28"/>
          <w:lang w:val="uk-UA"/>
        </w:rPr>
        <w:t>Серед них виділяються:</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дрібні інвестори (фізичні особи, які зацікавлені в отриманні від своїх вкладень реальних прибутків (дивідендів, відсотків) в найбільш оптимальні терміни);</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великі інвестори (зацікавлені вкласти свої кошти, в тому числі акумульовані кошти дрібних інвесторів, в реальні та гарантовані інвестиційні проекти, мати контроль за діяльністю підприємницьких структур, що інвестуються, отримати прибутки, за їх рахунок профінансувати свої управлінські витрати та ро</w:t>
      </w:r>
      <w:r>
        <w:rPr>
          <w:rFonts w:ascii="Times New Roman" w:hAnsi="Times New Roman"/>
          <w:sz w:val="28"/>
          <w:szCs w:val="28"/>
          <w:lang w:val="uk-UA"/>
        </w:rPr>
        <w:t>зрахуватись з його вкладниками).</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Окрім цього виділяють </w:t>
      </w:r>
      <w:r w:rsidRPr="00315910">
        <w:rPr>
          <w:rFonts w:ascii="Times New Roman" w:hAnsi="Times New Roman"/>
          <w:i/>
          <w:sz w:val="28"/>
          <w:szCs w:val="28"/>
          <w:lang w:val="uk-UA"/>
        </w:rPr>
        <w:t>трудові колективи підприємницьких структур</w:t>
      </w:r>
      <w:r w:rsidRPr="004B7B78">
        <w:rPr>
          <w:rFonts w:ascii="Times New Roman" w:hAnsi="Times New Roman"/>
          <w:sz w:val="28"/>
          <w:szCs w:val="28"/>
          <w:lang w:val="uk-UA"/>
        </w:rPr>
        <w:t xml:space="preserve"> (прагнуть отриманий прибуток через високі заробітні платні та соціальні витрати застосувати у себе); </w:t>
      </w:r>
      <w:r w:rsidRPr="00315910">
        <w:rPr>
          <w:rFonts w:ascii="Times New Roman" w:hAnsi="Times New Roman"/>
          <w:i/>
          <w:sz w:val="28"/>
          <w:szCs w:val="28"/>
          <w:lang w:val="uk-UA"/>
        </w:rPr>
        <w:t xml:space="preserve">адміністрацію </w:t>
      </w:r>
      <w:r w:rsidRPr="004B7B78">
        <w:rPr>
          <w:rFonts w:ascii="Times New Roman" w:hAnsi="Times New Roman"/>
          <w:sz w:val="28"/>
          <w:szCs w:val="28"/>
          <w:lang w:val="uk-UA"/>
        </w:rPr>
        <w:t xml:space="preserve">(перебувають на регулюванні фінансових потоків і зацікавлені в тому, щоб вкладені інвестиції довгий час знаходились в їх розпорядженні, спрямувати отриманий прибуток на реінвестування); </w:t>
      </w:r>
      <w:r w:rsidRPr="00315910">
        <w:rPr>
          <w:rFonts w:ascii="Times New Roman" w:hAnsi="Times New Roman"/>
          <w:i/>
          <w:sz w:val="28"/>
          <w:szCs w:val="28"/>
          <w:lang w:val="uk-UA"/>
        </w:rPr>
        <w:t>посередницькі структури</w:t>
      </w:r>
      <w:r w:rsidRPr="004B7B78">
        <w:rPr>
          <w:rFonts w:ascii="Times New Roman" w:hAnsi="Times New Roman"/>
          <w:sz w:val="28"/>
          <w:szCs w:val="28"/>
          <w:lang w:val="uk-UA"/>
        </w:rPr>
        <w:t>, що обслуговують інвестиційний процес.</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Під</w:t>
      </w:r>
      <w:r w:rsidRPr="004B7B78">
        <w:rPr>
          <w:rFonts w:ascii="Times New Roman" w:hAnsi="Times New Roman"/>
          <w:i/>
          <w:sz w:val="28"/>
          <w:szCs w:val="28"/>
          <w:lang w:val="uk-UA"/>
        </w:rPr>
        <w:t xml:space="preserve"> інвесторами </w:t>
      </w:r>
      <w:r w:rsidRPr="004B7B78">
        <w:rPr>
          <w:rFonts w:ascii="Times New Roman" w:hAnsi="Times New Roman"/>
          <w:sz w:val="28"/>
          <w:szCs w:val="28"/>
          <w:lang w:val="uk-UA"/>
        </w:rPr>
        <w:t>розуміються такі суб’єкти інвестиційної діяльності, які приймають рішення про вкладення власних, запозичених і залучених майнових та інтелектуальних цінностей в об’єкти інвестування і виступають в ролі вкладників, кредиторів, покупців, а також можуть виконувати функції будь-якого учасника інвестиційної діяльності.</w:t>
      </w:r>
    </w:p>
    <w:p w:rsidR="00EC7BD4" w:rsidRPr="004B7B78" w:rsidRDefault="00EC7BD4" w:rsidP="00DB3717">
      <w:pPr>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Здійснення інвестиційної діяльності можна проводити за рахунок:</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власних фінансових ресурсів інвестора (прибуток, амортизаційні відрахування, відшкодування збитків від аварії, стихійного лиха, грошові нагромадження і заощадження громадян, юридичних осіб тощо);</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залучення фінансових коштів інвестора (кошти, одержані від продажу акцій, пайові та інші внески громадян і юридичних осіб);</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 позичкових фінансових коштів інвестора (облігаційні позички, банківські та бюджетні кредити);</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бюджетних інвестиційних асигнувань;</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безоплатних та благодійних внесків, пожертвувань організацій, підприємств і громадян.</w:t>
      </w:r>
    </w:p>
    <w:p w:rsidR="00EC7BD4" w:rsidRPr="004B7B78" w:rsidRDefault="00EC7BD4" w:rsidP="00EC16CC">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xml:space="preserve">Для всіх суб’єктів інвестиційної діяльності законодавство встановлює рівні </w:t>
      </w:r>
      <w:r w:rsidRPr="004B7B78">
        <w:rPr>
          <w:rFonts w:ascii="Times New Roman" w:hAnsi="Times New Roman"/>
          <w:i/>
          <w:sz w:val="28"/>
          <w:szCs w:val="28"/>
          <w:lang w:val="uk-UA"/>
        </w:rPr>
        <w:t xml:space="preserve">права </w:t>
      </w:r>
      <w:r w:rsidRPr="004B7B78">
        <w:rPr>
          <w:rFonts w:ascii="Times New Roman" w:hAnsi="Times New Roman"/>
          <w:sz w:val="28"/>
          <w:szCs w:val="28"/>
          <w:lang w:val="uk-UA"/>
        </w:rPr>
        <w:t>(ст. 7 Закону України «Про інвестиційну діяльність»), які можуть бути зведені до наступних: самостійно здійснювати інвестиційну діяльність;</w:t>
      </w:r>
      <w:r w:rsidRPr="004B7B78">
        <w:rPr>
          <w:rFonts w:ascii="Times New Roman" w:hAnsi="Times New Roman"/>
          <w:i/>
          <w:sz w:val="28"/>
          <w:szCs w:val="28"/>
          <w:lang w:val="uk-UA"/>
        </w:rPr>
        <w:t xml:space="preserve"> </w:t>
      </w:r>
      <w:r w:rsidRPr="004B7B78">
        <w:rPr>
          <w:rFonts w:ascii="Times New Roman" w:hAnsi="Times New Roman"/>
          <w:sz w:val="28"/>
          <w:szCs w:val="28"/>
          <w:lang w:val="uk-UA"/>
        </w:rPr>
        <w:t>самостійно встановити мету, об’єкти, напрямки і обсяг інвестування;</w:t>
      </w:r>
      <w:r w:rsidRPr="004B7B78">
        <w:rPr>
          <w:rFonts w:ascii="Times New Roman" w:hAnsi="Times New Roman"/>
          <w:i/>
          <w:sz w:val="28"/>
          <w:szCs w:val="28"/>
          <w:lang w:val="uk-UA"/>
        </w:rPr>
        <w:t xml:space="preserve"> </w:t>
      </w:r>
      <w:r w:rsidRPr="004B7B78">
        <w:rPr>
          <w:rFonts w:ascii="Times New Roman" w:hAnsi="Times New Roman"/>
          <w:sz w:val="28"/>
          <w:szCs w:val="28"/>
          <w:lang w:val="uk-UA"/>
        </w:rPr>
        <w:t>залучати до реалізації інвестиційних проектів на договірній основі будь-яких учасників інвестиційної діяльності, в тому числі шляхом організації конкурсів і торгів;</w:t>
      </w:r>
      <w:r w:rsidRPr="004B7B78">
        <w:rPr>
          <w:rFonts w:ascii="Times New Roman" w:hAnsi="Times New Roman"/>
          <w:i/>
          <w:sz w:val="28"/>
          <w:szCs w:val="28"/>
          <w:lang w:val="uk-UA"/>
        </w:rPr>
        <w:t xml:space="preserve"> </w:t>
      </w:r>
      <w:r w:rsidRPr="004B7B78">
        <w:rPr>
          <w:rFonts w:ascii="Times New Roman" w:hAnsi="Times New Roman"/>
          <w:sz w:val="28"/>
          <w:szCs w:val="28"/>
          <w:lang w:val="uk-UA"/>
        </w:rPr>
        <w:t>передати за рішенням інвестора права володіння, користування і розпорядження об’єктами та результатами інвестицій іншим фізичним та юридичним особам;</w:t>
      </w:r>
      <w:r w:rsidRPr="004B7B78">
        <w:rPr>
          <w:rFonts w:ascii="Times New Roman" w:hAnsi="Times New Roman"/>
          <w:i/>
          <w:sz w:val="28"/>
          <w:szCs w:val="28"/>
          <w:lang w:val="uk-UA"/>
        </w:rPr>
        <w:t xml:space="preserve"> </w:t>
      </w:r>
      <w:r w:rsidRPr="004B7B78">
        <w:rPr>
          <w:rFonts w:ascii="Times New Roman" w:hAnsi="Times New Roman"/>
          <w:sz w:val="28"/>
          <w:szCs w:val="28"/>
          <w:lang w:val="uk-UA"/>
        </w:rPr>
        <w:t>залучати для інвестування фінансові кошти у вигляді кредитів, випускати у встановленому законодавством порядку та формах цінні папери та проводити займи;</w:t>
      </w:r>
      <w:r w:rsidRPr="004B7B78">
        <w:rPr>
          <w:rFonts w:ascii="Times New Roman" w:hAnsi="Times New Roman"/>
          <w:i/>
          <w:sz w:val="28"/>
          <w:szCs w:val="28"/>
          <w:lang w:val="uk-UA"/>
        </w:rPr>
        <w:t xml:space="preserve"> </w:t>
      </w:r>
      <w:r w:rsidRPr="004B7B78">
        <w:rPr>
          <w:rFonts w:ascii="Times New Roman" w:hAnsi="Times New Roman"/>
          <w:sz w:val="28"/>
          <w:szCs w:val="28"/>
          <w:lang w:val="uk-UA"/>
        </w:rPr>
        <w:t>використовувати майно для забезпечення зобов’язань;</w:t>
      </w:r>
      <w:r w:rsidRPr="004B7B78">
        <w:rPr>
          <w:rFonts w:ascii="Times New Roman" w:hAnsi="Times New Roman"/>
          <w:i/>
          <w:sz w:val="28"/>
          <w:szCs w:val="28"/>
          <w:lang w:val="uk-UA"/>
        </w:rPr>
        <w:t xml:space="preserve"> </w:t>
      </w:r>
      <w:r w:rsidRPr="004B7B78">
        <w:rPr>
          <w:rFonts w:ascii="Times New Roman" w:hAnsi="Times New Roman"/>
          <w:sz w:val="28"/>
          <w:szCs w:val="28"/>
          <w:lang w:val="uk-UA"/>
        </w:rPr>
        <w:t>володіти, користуватися та розпоряджатися об’єктами та результатами інвестицій, включаючи реінвестиції;</w:t>
      </w:r>
      <w:r w:rsidRPr="004B7B78">
        <w:rPr>
          <w:rFonts w:ascii="Times New Roman" w:hAnsi="Times New Roman"/>
          <w:i/>
          <w:sz w:val="28"/>
          <w:szCs w:val="28"/>
          <w:lang w:val="uk-UA"/>
        </w:rPr>
        <w:t xml:space="preserve"> </w:t>
      </w:r>
      <w:r w:rsidRPr="004B7B78">
        <w:rPr>
          <w:rFonts w:ascii="Times New Roman" w:hAnsi="Times New Roman"/>
          <w:sz w:val="28"/>
          <w:szCs w:val="28"/>
          <w:lang w:val="uk-UA"/>
        </w:rPr>
        <w:t>здійснювати інші операції, включаючи реінвестиції і торгові операції на території України;</w:t>
      </w:r>
      <w:r w:rsidRPr="004B7B78">
        <w:rPr>
          <w:rFonts w:ascii="Times New Roman" w:hAnsi="Times New Roman"/>
          <w:i/>
          <w:sz w:val="28"/>
          <w:szCs w:val="28"/>
          <w:lang w:val="uk-UA"/>
        </w:rPr>
        <w:t xml:space="preserve"> </w:t>
      </w:r>
      <w:r w:rsidRPr="004B7B78">
        <w:rPr>
          <w:rFonts w:ascii="Times New Roman" w:hAnsi="Times New Roman"/>
          <w:sz w:val="28"/>
          <w:szCs w:val="28"/>
          <w:lang w:val="uk-UA"/>
        </w:rPr>
        <w:t>придбати самостійно чи через посередників необхідне для здійсненні інвестиційних проектів майно фізичних та юридичних осіб за цінами та на умовах, визначених договорами, якщо інше не встановлено законодавством.</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Суб’єкти інвестиційної діяльності можуть мати та інші права, що зумовлені їх організаційно-правовою формою та передбачені засновницькими документами.</w:t>
      </w:r>
    </w:p>
    <w:p w:rsidR="00EC7BD4" w:rsidRDefault="00EC7BD4" w:rsidP="00EC16CC">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На інвесторів покладаються такі</w:t>
      </w:r>
      <w:r w:rsidRPr="004B7B78">
        <w:rPr>
          <w:rFonts w:ascii="Times New Roman" w:hAnsi="Times New Roman"/>
          <w:i/>
          <w:sz w:val="28"/>
          <w:szCs w:val="28"/>
          <w:lang w:val="uk-UA"/>
        </w:rPr>
        <w:t xml:space="preserve"> обов’язки: </w:t>
      </w:r>
    </w:p>
    <w:p w:rsidR="00EC7BD4" w:rsidRPr="006D4716" w:rsidRDefault="00EC7BD4" w:rsidP="006D4716">
      <w:pPr>
        <w:spacing w:after="0" w:line="360" w:lineRule="auto"/>
        <w:ind w:firstLine="709"/>
        <w:jc w:val="both"/>
        <w:rPr>
          <w:rFonts w:ascii="Times New Roman" w:hAnsi="Times New Roman"/>
          <w:i/>
          <w:sz w:val="28"/>
          <w:szCs w:val="28"/>
          <w:lang w:val="uk-UA"/>
        </w:rPr>
      </w:pPr>
      <w:r w:rsidRPr="006D4716">
        <w:rPr>
          <w:rFonts w:ascii="Times New Roman" w:hAnsi="Times New Roman"/>
          <w:sz w:val="28"/>
          <w:szCs w:val="28"/>
          <w:lang w:val="uk-UA"/>
        </w:rPr>
        <w:t>–</w:t>
      </w:r>
      <w:r>
        <w:rPr>
          <w:rFonts w:ascii="Times New Roman" w:hAnsi="Times New Roman"/>
          <w:sz w:val="28"/>
          <w:szCs w:val="28"/>
          <w:lang w:val="uk-UA"/>
        </w:rPr>
        <w:t xml:space="preserve"> </w:t>
      </w:r>
      <w:r w:rsidRPr="006D4716">
        <w:rPr>
          <w:rFonts w:ascii="Times New Roman" w:hAnsi="Times New Roman"/>
          <w:sz w:val="28"/>
          <w:szCs w:val="28"/>
          <w:lang w:val="uk-UA"/>
        </w:rPr>
        <w:t>подавати фінансовим органам декларації про обсяг і джерела здійснених ними інвестицій;</w:t>
      </w:r>
      <w:r w:rsidRPr="006D4716">
        <w:rPr>
          <w:rFonts w:ascii="Times New Roman" w:hAnsi="Times New Roman"/>
          <w:i/>
          <w:sz w:val="28"/>
          <w:szCs w:val="28"/>
          <w:lang w:val="uk-UA"/>
        </w:rPr>
        <w:t xml:space="preserve"> </w:t>
      </w:r>
    </w:p>
    <w:p w:rsidR="00EC7BD4" w:rsidRPr="006D4716" w:rsidRDefault="00EC7BD4" w:rsidP="006D4716">
      <w:pPr>
        <w:spacing w:after="0" w:line="360" w:lineRule="auto"/>
        <w:ind w:firstLine="709"/>
        <w:jc w:val="both"/>
        <w:rPr>
          <w:rFonts w:ascii="Times New Roman" w:hAnsi="Times New Roman"/>
          <w:sz w:val="28"/>
          <w:szCs w:val="28"/>
          <w:lang w:val="uk-UA"/>
        </w:rPr>
      </w:pPr>
      <w:r w:rsidRPr="006D4716">
        <w:rPr>
          <w:rFonts w:ascii="Times New Roman" w:hAnsi="Times New Roman"/>
          <w:sz w:val="28"/>
          <w:szCs w:val="28"/>
          <w:lang w:val="uk-UA"/>
        </w:rPr>
        <w:t>–</w:t>
      </w:r>
      <w:r>
        <w:rPr>
          <w:rFonts w:ascii="Times New Roman" w:hAnsi="Times New Roman"/>
          <w:sz w:val="28"/>
          <w:szCs w:val="28"/>
          <w:lang w:val="uk-UA"/>
        </w:rPr>
        <w:t xml:space="preserve"> </w:t>
      </w:r>
      <w:r w:rsidRPr="006D4716">
        <w:rPr>
          <w:rFonts w:ascii="Times New Roman" w:hAnsi="Times New Roman"/>
          <w:sz w:val="28"/>
          <w:szCs w:val="28"/>
          <w:lang w:val="uk-UA"/>
        </w:rPr>
        <w:t>отримати необхідний дозвіл або узгодження відповідних державних органів і спеціальних служб на капітальне будівництво;</w:t>
      </w:r>
    </w:p>
    <w:p w:rsidR="00EC7BD4" w:rsidRDefault="00EC7BD4" w:rsidP="006D4716">
      <w:pPr>
        <w:spacing w:after="0" w:line="360" w:lineRule="auto"/>
        <w:ind w:firstLine="709"/>
        <w:jc w:val="both"/>
        <w:rPr>
          <w:rFonts w:ascii="Times New Roman" w:hAnsi="Times New Roman"/>
          <w:i/>
          <w:sz w:val="28"/>
          <w:szCs w:val="28"/>
          <w:lang w:val="uk-UA"/>
        </w:rPr>
      </w:pPr>
      <w:r w:rsidRPr="006D4716">
        <w:rPr>
          <w:rFonts w:ascii="Times New Roman" w:hAnsi="Times New Roman"/>
          <w:sz w:val="28"/>
          <w:szCs w:val="28"/>
          <w:lang w:val="uk-UA"/>
        </w:rPr>
        <w:lastRenderedPageBreak/>
        <w:t>–</w:t>
      </w:r>
      <w:r>
        <w:rPr>
          <w:rFonts w:ascii="Times New Roman" w:hAnsi="Times New Roman"/>
          <w:sz w:val="28"/>
          <w:szCs w:val="28"/>
          <w:lang w:val="uk-UA"/>
        </w:rPr>
        <w:t xml:space="preserve"> </w:t>
      </w:r>
      <w:r w:rsidRPr="006D4716">
        <w:rPr>
          <w:rFonts w:ascii="Times New Roman" w:hAnsi="Times New Roman"/>
          <w:sz w:val="28"/>
          <w:szCs w:val="28"/>
          <w:lang w:val="uk-UA"/>
        </w:rPr>
        <w:t>отримати висновки експертизи інвестиційних проектів в області дотримання технологічних, санітарно-гігієнічних, радіаційних, екологічних та архітектурних вимог;</w:t>
      </w:r>
      <w:r w:rsidRPr="006D4716">
        <w:rPr>
          <w:rFonts w:ascii="Times New Roman" w:hAnsi="Times New Roman"/>
          <w:i/>
          <w:sz w:val="28"/>
          <w:szCs w:val="28"/>
          <w:lang w:val="uk-UA"/>
        </w:rPr>
        <w:t xml:space="preserve"> </w:t>
      </w:r>
    </w:p>
    <w:p w:rsidR="00EC7BD4" w:rsidRPr="006D4716" w:rsidRDefault="00EC7BD4" w:rsidP="006D4716">
      <w:pPr>
        <w:spacing w:after="0" w:line="360" w:lineRule="auto"/>
        <w:ind w:firstLine="709"/>
        <w:jc w:val="both"/>
        <w:rPr>
          <w:rFonts w:ascii="Times New Roman" w:hAnsi="Times New Roman"/>
          <w:sz w:val="28"/>
          <w:szCs w:val="28"/>
          <w:lang w:val="uk-UA"/>
        </w:rPr>
      </w:pPr>
      <w:r w:rsidRPr="006D4716">
        <w:rPr>
          <w:rFonts w:ascii="Times New Roman" w:hAnsi="Times New Roman"/>
          <w:sz w:val="28"/>
          <w:szCs w:val="28"/>
          <w:lang w:val="uk-UA"/>
        </w:rPr>
        <w:t>–</w:t>
      </w:r>
      <w:r>
        <w:rPr>
          <w:rFonts w:ascii="Times New Roman" w:hAnsi="Times New Roman"/>
          <w:sz w:val="28"/>
          <w:szCs w:val="28"/>
          <w:lang w:val="uk-UA"/>
        </w:rPr>
        <w:t xml:space="preserve"> </w:t>
      </w:r>
      <w:r w:rsidRPr="006D4716">
        <w:rPr>
          <w:rFonts w:ascii="Times New Roman" w:hAnsi="Times New Roman"/>
          <w:sz w:val="28"/>
          <w:szCs w:val="28"/>
          <w:lang w:val="uk-UA"/>
        </w:rPr>
        <w:t>додержувати державних норм і стандартів, порядок встановлення яких визначається законодавством України;</w:t>
      </w:r>
    </w:p>
    <w:p w:rsidR="00EC7BD4" w:rsidRDefault="00EC7BD4" w:rsidP="006D4716">
      <w:pPr>
        <w:spacing w:after="0" w:line="360" w:lineRule="auto"/>
        <w:ind w:firstLine="709"/>
        <w:jc w:val="both"/>
        <w:rPr>
          <w:rFonts w:ascii="Times New Roman" w:hAnsi="Times New Roman"/>
          <w:i/>
          <w:sz w:val="28"/>
          <w:szCs w:val="28"/>
          <w:lang w:val="uk-UA"/>
        </w:rPr>
      </w:pPr>
      <w:r w:rsidRPr="006D4716">
        <w:rPr>
          <w:rFonts w:ascii="Times New Roman" w:hAnsi="Times New Roman"/>
          <w:sz w:val="28"/>
          <w:szCs w:val="28"/>
          <w:lang w:val="uk-UA"/>
        </w:rPr>
        <w:t>–</w:t>
      </w:r>
      <w:r>
        <w:rPr>
          <w:rFonts w:ascii="Times New Roman" w:hAnsi="Times New Roman"/>
          <w:sz w:val="28"/>
          <w:szCs w:val="28"/>
          <w:lang w:val="uk-UA"/>
        </w:rPr>
        <w:t xml:space="preserve"> </w:t>
      </w:r>
      <w:r w:rsidRPr="006D4716">
        <w:rPr>
          <w:rFonts w:ascii="Times New Roman" w:hAnsi="Times New Roman"/>
          <w:sz w:val="28"/>
          <w:szCs w:val="28"/>
          <w:lang w:val="uk-UA"/>
        </w:rPr>
        <w:t>виконувати вимоги державних органів і посадових осіб, що пред’являються в межах їх компетенції;</w:t>
      </w:r>
      <w:r w:rsidRPr="006D4716">
        <w:rPr>
          <w:rFonts w:ascii="Times New Roman" w:hAnsi="Times New Roman"/>
          <w:i/>
          <w:sz w:val="28"/>
          <w:szCs w:val="28"/>
          <w:lang w:val="uk-UA"/>
        </w:rPr>
        <w:t xml:space="preserve"> </w:t>
      </w:r>
    </w:p>
    <w:p w:rsidR="00EC7BD4" w:rsidRPr="00D607FD" w:rsidRDefault="00EC7BD4" w:rsidP="00D607FD">
      <w:pPr>
        <w:spacing w:after="0" w:line="360" w:lineRule="auto"/>
        <w:ind w:firstLine="709"/>
        <w:jc w:val="both"/>
        <w:rPr>
          <w:rFonts w:ascii="Times New Roman" w:hAnsi="Times New Roman"/>
          <w:i/>
          <w:sz w:val="28"/>
          <w:szCs w:val="28"/>
          <w:lang w:val="uk-UA"/>
        </w:rPr>
      </w:pPr>
      <w:r w:rsidRPr="00D607FD">
        <w:rPr>
          <w:rFonts w:ascii="Times New Roman" w:hAnsi="Times New Roman"/>
          <w:sz w:val="28"/>
          <w:szCs w:val="28"/>
          <w:lang w:val="uk-UA"/>
        </w:rPr>
        <w:t>–</w:t>
      </w:r>
      <w:r>
        <w:rPr>
          <w:rFonts w:ascii="Times New Roman" w:hAnsi="Times New Roman"/>
          <w:sz w:val="28"/>
          <w:szCs w:val="28"/>
          <w:lang w:val="uk-UA"/>
        </w:rPr>
        <w:t xml:space="preserve"> </w:t>
      </w:r>
      <w:r w:rsidRPr="00D607FD">
        <w:rPr>
          <w:rFonts w:ascii="Times New Roman" w:hAnsi="Times New Roman"/>
          <w:sz w:val="28"/>
          <w:szCs w:val="28"/>
          <w:lang w:val="uk-UA"/>
        </w:rPr>
        <w:t>подавати в установленому порядку бухгалтерську і статистичну звітність;</w:t>
      </w:r>
    </w:p>
    <w:p w:rsidR="00EC7BD4" w:rsidRDefault="00EC7BD4" w:rsidP="00D607FD">
      <w:pPr>
        <w:spacing w:after="0" w:line="360" w:lineRule="auto"/>
        <w:ind w:firstLine="709"/>
        <w:jc w:val="both"/>
        <w:rPr>
          <w:rFonts w:ascii="Times New Roman" w:hAnsi="Times New Roman"/>
          <w:i/>
          <w:sz w:val="28"/>
          <w:szCs w:val="28"/>
          <w:lang w:val="uk-UA"/>
        </w:rPr>
      </w:pPr>
      <w:r w:rsidRPr="00D607FD">
        <w:rPr>
          <w:rFonts w:ascii="Times New Roman" w:hAnsi="Times New Roman"/>
          <w:sz w:val="28"/>
          <w:szCs w:val="28"/>
          <w:lang w:val="uk-UA"/>
        </w:rPr>
        <w:t>–</w:t>
      </w:r>
      <w:r>
        <w:rPr>
          <w:rFonts w:ascii="Times New Roman" w:hAnsi="Times New Roman"/>
          <w:sz w:val="28"/>
          <w:szCs w:val="28"/>
          <w:lang w:val="uk-UA"/>
        </w:rPr>
        <w:t xml:space="preserve"> </w:t>
      </w:r>
      <w:r w:rsidRPr="00D607FD">
        <w:rPr>
          <w:rFonts w:ascii="Times New Roman" w:hAnsi="Times New Roman"/>
          <w:sz w:val="28"/>
          <w:szCs w:val="28"/>
          <w:lang w:val="uk-UA"/>
        </w:rPr>
        <w:t>не допускати недобросовісної конкуренції і виконувати вимоги законодавства про захист економічної конкуренції;</w:t>
      </w:r>
      <w:r w:rsidRPr="00D607FD">
        <w:rPr>
          <w:rFonts w:ascii="Times New Roman" w:hAnsi="Times New Roman"/>
          <w:i/>
          <w:sz w:val="28"/>
          <w:szCs w:val="28"/>
          <w:lang w:val="uk-UA"/>
        </w:rPr>
        <w:t xml:space="preserve"> </w:t>
      </w:r>
    </w:p>
    <w:p w:rsidR="00EC7BD4" w:rsidRPr="00D607FD" w:rsidRDefault="00EC7BD4" w:rsidP="00D607FD">
      <w:pPr>
        <w:spacing w:after="0" w:line="360" w:lineRule="auto"/>
        <w:ind w:firstLine="709"/>
        <w:jc w:val="both"/>
        <w:rPr>
          <w:rFonts w:ascii="Times New Roman" w:hAnsi="Times New Roman"/>
          <w:i/>
          <w:sz w:val="28"/>
          <w:szCs w:val="28"/>
          <w:lang w:val="uk-UA"/>
        </w:rPr>
      </w:pPr>
      <w:r w:rsidRPr="00D607FD">
        <w:rPr>
          <w:rFonts w:ascii="Times New Roman" w:hAnsi="Times New Roman"/>
          <w:sz w:val="28"/>
          <w:szCs w:val="28"/>
          <w:lang w:val="uk-UA"/>
        </w:rPr>
        <w:t>–</w:t>
      </w:r>
      <w:r>
        <w:rPr>
          <w:rFonts w:ascii="Times New Roman" w:hAnsi="Times New Roman"/>
          <w:sz w:val="28"/>
          <w:szCs w:val="28"/>
          <w:lang w:val="uk-UA"/>
        </w:rPr>
        <w:t xml:space="preserve"> </w:t>
      </w:r>
      <w:r w:rsidRPr="00D607FD">
        <w:rPr>
          <w:rFonts w:ascii="Times New Roman" w:hAnsi="Times New Roman"/>
          <w:sz w:val="28"/>
          <w:szCs w:val="28"/>
          <w:lang w:val="uk-UA"/>
        </w:rPr>
        <w:t>сплачувати податки, збори (обов’язкові платежі) в розмірах та у порядку, визначених законами України;</w:t>
      </w:r>
      <w:r w:rsidRPr="00D607FD">
        <w:rPr>
          <w:rFonts w:ascii="Times New Roman" w:hAnsi="Times New Roman"/>
          <w:i/>
          <w:sz w:val="28"/>
          <w:szCs w:val="28"/>
          <w:lang w:val="uk-UA"/>
        </w:rPr>
        <w:t xml:space="preserve"> </w:t>
      </w:r>
    </w:p>
    <w:p w:rsidR="00EC7BD4" w:rsidRPr="00D607FD" w:rsidRDefault="00EC7BD4" w:rsidP="00D607FD">
      <w:pPr>
        <w:spacing w:after="0" w:line="360" w:lineRule="auto"/>
        <w:ind w:firstLine="709"/>
        <w:jc w:val="both"/>
        <w:rPr>
          <w:rFonts w:ascii="Times New Roman" w:hAnsi="Times New Roman"/>
          <w:sz w:val="28"/>
          <w:szCs w:val="28"/>
          <w:lang w:val="uk-UA"/>
        </w:rPr>
      </w:pPr>
      <w:r w:rsidRPr="00D607FD">
        <w:rPr>
          <w:rFonts w:ascii="Times New Roman" w:hAnsi="Times New Roman"/>
          <w:sz w:val="28"/>
          <w:szCs w:val="28"/>
          <w:lang w:val="uk-UA"/>
        </w:rPr>
        <w:t>–</w:t>
      </w:r>
      <w:r>
        <w:rPr>
          <w:rFonts w:ascii="Times New Roman" w:hAnsi="Times New Roman"/>
          <w:sz w:val="28"/>
          <w:szCs w:val="28"/>
          <w:lang w:val="uk-UA"/>
        </w:rPr>
        <w:t xml:space="preserve"> </w:t>
      </w:r>
      <w:r w:rsidRPr="00D607FD">
        <w:rPr>
          <w:rFonts w:ascii="Times New Roman" w:hAnsi="Times New Roman"/>
          <w:sz w:val="28"/>
          <w:szCs w:val="28"/>
          <w:lang w:val="uk-UA"/>
        </w:rPr>
        <w:t>для проведення господарської діяльності, яка підлягає ліцензуванню, учасники інвестиційної діяльності повинні одержати відповідну ліцензію, що видається в порядку, встановленому законодавством.</w:t>
      </w:r>
    </w:p>
    <w:p w:rsidR="00EC7BD4" w:rsidRPr="004B7B78" w:rsidRDefault="00EC7BD4" w:rsidP="00DB3717">
      <w:pPr>
        <w:pStyle w:val="a6"/>
        <w:spacing w:line="360" w:lineRule="auto"/>
        <w:ind w:firstLine="709"/>
        <w:jc w:val="both"/>
        <w:rPr>
          <w:rFonts w:ascii="Times New Roman" w:hAnsi="Times New Roman" w:cs="Times New Roman"/>
          <w:sz w:val="28"/>
          <w:szCs w:val="28"/>
          <w:lang w:val="uk-UA"/>
        </w:rPr>
      </w:pPr>
    </w:p>
    <w:p w:rsidR="00EC7BD4" w:rsidRPr="004B7B78" w:rsidRDefault="00EC7BD4" w:rsidP="00EC16CC">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7.4. Правові форми інвестиційної діяльності</w:t>
      </w:r>
    </w:p>
    <w:p w:rsidR="00EC7BD4" w:rsidRPr="004B7B78" w:rsidRDefault="00EC7BD4" w:rsidP="00DB3717">
      <w:pPr>
        <w:pStyle w:val="a6"/>
        <w:spacing w:line="360" w:lineRule="auto"/>
        <w:ind w:firstLine="709"/>
        <w:jc w:val="both"/>
        <w:rPr>
          <w:rFonts w:ascii="Times New Roman" w:hAnsi="Times New Roman" w:cs="Times New Roman"/>
          <w:sz w:val="28"/>
          <w:szCs w:val="28"/>
          <w:lang w:val="uk-UA"/>
        </w:rPr>
      </w:pPr>
    </w:p>
    <w:p w:rsidR="00EC7BD4" w:rsidRPr="00D607FD" w:rsidRDefault="00EC7BD4" w:rsidP="00DB3717">
      <w:pPr>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Форми інвестиційної діяльності –</w:t>
      </w:r>
      <w:r w:rsidRPr="004B7B78">
        <w:rPr>
          <w:rFonts w:ascii="Times New Roman" w:hAnsi="Times New Roman"/>
          <w:sz w:val="28"/>
          <w:szCs w:val="28"/>
          <w:lang w:val="uk-UA"/>
        </w:rPr>
        <w:t xml:space="preserve"> це правові шляхи, за якими інвестиції йдуть від інвестора до особи, що інвестується та за допомогою яких реалізується інвестиційна діяльність. </w:t>
      </w:r>
      <w:r w:rsidRPr="00D607FD">
        <w:rPr>
          <w:rFonts w:ascii="Times New Roman" w:hAnsi="Times New Roman"/>
          <w:i/>
          <w:sz w:val="28"/>
          <w:szCs w:val="28"/>
          <w:lang w:val="uk-UA"/>
        </w:rPr>
        <w:t>Такими каналами можуть бути:</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Створення комерційних структур і вкладення до них.</w:t>
      </w:r>
    </w:p>
    <w:p w:rsidR="00EC7BD4" w:rsidRPr="004B7B78" w:rsidRDefault="00EC7BD4" w:rsidP="00EC16CC">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Надання прав: (по коопераційних угодах (договір про сумісну діяльність), у вигляді концесій; інтелектуальної власності – через договір про передачу «ноу-хау», а саме про передачу корисної технічної, організаційної або будь-якої іншої інформації, ліцензійні угоди; в якості угоди про надання ліцензії; у вигляді банківських кредитів; майнових прав на землю та інші природні ресурси на компенсаційній підставі; надання майна в оренду).</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3. Інноваційна діяльність, як одна з форм інвестиційної діяльності, здійснюється з метою впровадження досягнень науково-технічного прогресу у виробництво і соціальну сферу, що включає:</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розповсюдження принципово нових видів техніки і технології;</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прогресивні міжгалузеві структурні зрушення;</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реалізацію довгострокових науково-технічних програм з великими строками окупності витрат;</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фінансування фундаментальних досліджень для здійснення якісних змін у стані продуктивних сил;</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розробку і впровадження нової, ресурсозберігаючої технології, призначеної для поліпшення соціального і екологічного стану.</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4. Створення спеціальних (вільних) економічних зон.</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5. Інвестиційна діяльність держави у формах державного замовлення на виконання робіт у капітальному будівництві, шляхом створення пільгових умов інвесторам, що здійснюють інвестиційну діяльність з найбільш важливих для задоволення суспільних потреб напрямках, насамперед в соціальній сфері, технічному і технологічному вдосконаленні виробництва, створення нових робочих місць для громадян, які потребують соціального захисту, впровадження відкриттів та винаходів, в агропромисловому комплексі, в реалізації програм ліквідації наслідків Чорнобильської аварії, у виробництві будівельних матеріалів, в галузі охорони середовища та здоров’я.</w:t>
      </w:r>
    </w:p>
    <w:p w:rsidR="00EC7BD4" w:rsidRPr="004B7B78" w:rsidRDefault="00EC7BD4" w:rsidP="00DB3717">
      <w:pPr>
        <w:pStyle w:val="a6"/>
        <w:spacing w:line="360" w:lineRule="auto"/>
        <w:ind w:firstLine="709"/>
        <w:jc w:val="both"/>
        <w:rPr>
          <w:rFonts w:ascii="Times New Roman" w:hAnsi="Times New Roman" w:cs="Times New Roman"/>
          <w:sz w:val="28"/>
          <w:szCs w:val="28"/>
          <w:lang w:val="uk-UA"/>
        </w:rPr>
      </w:pPr>
    </w:p>
    <w:p w:rsidR="00EC7BD4" w:rsidRPr="004B7B78" w:rsidRDefault="00EC7BD4" w:rsidP="0035718C">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7.5. Гарантії прав суб’єктів інвестиційної діяльності та захист інвестицій</w:t>
      </w:r>
    </w:p>
    <w:p w:rsidR="00EC7BD4" w:rsidRPr="004B7B78" w:rsidRDefault="00EC7BD4" w:rsidP="00DB3717">
      <w:pPr>
        <w:pStyle w:val="a6"/>
        <w:spacing w:line="360" w:lineRule="auto"/>
        <w:ind w:firstLine="709"/>
        <w:jc w:val="both"/>
        <w:rPr>
          <w:rFonts w:ascii="Times New Roman" w:hAnsi="Times New Roman" w:cs="Times New Roman"/>
          <w:sz w:val="28"/>
          <w:szCs w:val="28"/>
          <w:lang w:val="uk-UA"/>
        </w:rPr>
      </w:pP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Держава гарантує стабільність умов здійснення інвестиційної політики, дотримання прав та законних інтересів її суб’єктів. Це здійснюється публічними та приватноправовими засобами. Так, умови укладених між суб’єктами інвестиційної діяльності угод зберігають свою силу на весь строк їх дії, навіть і в тих випадках, коли після укладення законодавством встановлюються умови, що погіршують правове положення їх учасників, або </w:t>
      </w:r>
      <w:r w:rsidRPr="004B7B78">
        <w:rPr>
          <w:rFonts w:ascii="Times New Roman" w:hAnsi="Times New Roman"/>
          <w:sz w:val="28"/>
          <w:szCs w:val="28"/>
          <w:lang w:val="uk-UA"/>
        </w:rPr>
        <w:lastRenderedPageBreak/>
        <w:t>обмежують такі права, за виключенням випадків, коли самі сторони не змінять самостійно умови договору. Таким чином, умови інвестиційного договору відрізняються гарантованою підвищеною стабільністю.</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Державні органи, та їх посадові особи не вправі втручатися в діяльність суб’єктів інвестиційних проектів, за виключенням випадків, коли це передбачено та допускається чинним законодавством і здійснюється в межах їх компетенції. Ніхто, за випадком прямо передбачених законом підстав, не вправі обмежувати права інвестора у виборі об’єктів інвестування. В разі прийняття державними чи іншими органами рішення, що порушують права інвесторів та учасників такої діяльності, спричинені виконанням цих актів збитки підлягають відшкодуванню в повному обсязі цими органами. При відмові задовольнити законні вимоги потерпілих суб’єктів інвестиційної діяльності спори підлягають розгляду в судовому порядку.</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Держава гарантує захист інвестицій незалежно від форм власності, в тому числі і іноземних інвестицій. Їх захист забезпечується системою, спрямованістю та змістом чинного законодавства, договірними засобами в тому числі міжнародними договорами України. Всім інвесторам, в тому числі іноземним, забезпечується рівноправний режим, що виключає можливість прийняття дискримінаційних заходів, що могли би перешкодити управлінню інвестиціями, їх використанню та ліквідації.</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Інвестиції не можуть бути безоплатно націоналізовані, реквізовані, до них не можуть бути застосовані інші порівняні зазначеним за наслідками заходи. В разі крайньої необхідності такі міри можуть прийматись лише на підставі законодавчих актів України із наступним відшкодуванням інвестору в повному обсязі заподіяних припиненням інвестиційної діяльності збитків. При цьому порядок відшкодування такої шкоди визначається вказаними законодавчими актами.</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Внесені чи придбані інвесторами цільові банківські внески, акції та інші цінні папери, платежі за придбане в установленому порядку майно чи орендні права в разі їх вилучення відповідно до законодавства України, </w:t>
      </w:r>
      <w:r w:rsidRPr="004B7B78">
        <w:rPr>
          <w:rFonts w:ascii="Times New Roman" w:hAnsi="Times New Roman"/>
          <w:sz w:val="28"/>
          <w:szCs w:val="28"/>
          <w:lang w:val="uk-UA"/>
        </w:rPr>
        <w:lastRenderedPageBreak/>
        <w:t>відшкодовуються інвесторам, за виключенням сум, що були використані чи втрачені в результаті дій самих інвесторів, чи інших виконаних за їх участю дій.</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Інвестиції можуть, а в передбачених законом випадках повинні бути застраховані.</w:t>
      </w:r>
    </w:p>
    <w:p w:rsidR="00EC7BD4" w:rsidRPr="004B7B78" w:rsidRDefault="00EC7BD4" w:rsidP="00DB3717">
      <w:pPr>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Припинення чи призупинення інвестиційної діяльності проводиться за рішенням:</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інвесторів з відповідним відшкодуванням завданих учасникам інвестиційної діяльності збитків;</w:t>
      </w:r>
    </w:p>
    <w:p w:rsidR="00EC7BD4" w:rsidRPr="004B7B78" w:rsidRDefault="00EC7BD4" w:rsidP="0035718C">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уповноваженого державного органу. При цьому рішення державного органу про призупинення чи припинення інвестиційної діяльності може бути прийнято за наступними причинами: якщо її продовження може привести до порушення встановлених законодавством санітарно-гігієнічних, архітектурних, екологічних та інших норм; оголошення в установленому законодавством порядку інвестора банкрутом; стихійного лиха; введенням надзвичайного стану.</w:t>
      </w:r>
    </w:p>
    <w:p w:rsidR="00EC7BD4" w:rsidRPr="004B7B78" w:rsidRDefault="00EC7BD4" w:rsidP="00DB3717">
      <w:pPr>
        <w:pStyle w:val="a6"/>
        <w:spacing w:line="360" w:lineRule="auto"/>
        <w:ind w:firstLine="709"/>
        <w:jc w:val="both"/>
        <w:rPr>
          <w:rFonts w:ascii="Times New Roman" w:hAnsi="Times New Roman" w:cs="Times New Roman"/>
          <w:sz w:val="28"/>
          <w:szCs w:val="28"/>
          <w:lang w:val="uk-UA"/>
        </w:rPr>
      </w:pPr>
    </w:p>
    <w:p w:rsidR="00EC7BD4" w:rsidRPr="004B7B78" w:rsidRDefault="00EC7BD4" w:rsidP="0035718C">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7.6. Регулювання інвестиційної діяльності</w:t>
      </w:r>
    </w:p>
    <w:p w:rsidR="00EC7BD4" w:rsidRPr="004B7B78" w:rsidRDefault="00EC7BD4" w:rsidP="00DB3717">
      <w:pPr>
        <w:pStyle w:val="a6"/>
        <w:spacing w:line="360" w:lineRule="auto"/>
        <w:ind w:firstLine="709"/>
        <w:jc w:val="both"/>
        <w:rPr>
          <w:rFonts w:ascii="Times New Roman" w:hAnsi="Times New Roman" w:cs="Times New Roman"/>
          <w:sz w:val="28"/>
          <w:szCs w:val="28"/>
          <w:lang w:val="uk-UA"/>
        </w:rPr>
      </w:pP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Основним інструментом регулювання взаємовідносин між учасниками інвестиційного процесу є інвестиційний договір. В науковій літературі існує дві точки зору на природу інвестиційного договору: як адміністративно-правовий акт, стосовно тих випадків коли він регулює відносини щодо державних інвестицій, та цивілістична.</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 xml:space="preserve">До особливостей інвестиційного договору </w:t>
      </w:r>
      <w:r w:rsidRPr="004B7B78">
        <w:rPr>
          <w:rFonts w:ascii="Times New Roman" w:hAnsi="Times New Roman"/>
          <w:sz w:val="28"/>
          <w:szCs w:val="28"/>
          <w:lang w:val="uk-UA"/>
        </w:rPr>
        <w:t>відноситься:</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його господарський характер та мета – врегулювання відносин між учасниками інвестиційного проекту;</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суб’єктами таких відносин є інвестори, учасники інвестиційного проекту та особа, що інвестується;</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 договір повинен враховувати імперативні вимоги інвестиційного законодавства;</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він укладається тільки в письмовій формі (для деяких з них встановлена процедура реєстрації);</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інвестиційний договір – інструмент реалізації інвестиційної політики (інвестиційних проектів);</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він завжди консенсуальний та, як правило, довгостроковий.</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Укладення інвестиційних договорів, вибір партнерів, визначення конкретних їх прав та зобов’язань, інших умов договору відноситься до виключної компетенції суб’єктів інвестиційної діяльності, якщо законодавством не встановлене інше. В той же час інвестиційні договори відносяться до різних типів договірних зобов’язань: на передачу майна у власність, на передачу майна у користування, на виконання робіт, надання послуг, здійснення кредитування, поступку прав інтелектуальної власності тощо. Можуть бути змішані договори, що включають в себе характерні особливості різних договірних типів.</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Держава активно втручається в процес регулювання інвестиційної діяльності, що продиктовано їх економічним значенням для ринкової економіки, особливо на перших етапах ринкових перетворень. Як визначено в ст. 11 Закону України </w:t>
      </w:r>
      <w:r>
        <w:rPr>
          <w:rFonts w:ascii="Times New Roman" w:hAnsi="Times New Roman"/>
          <w:sz w:val="28"/>
          <w:szCs w:val="28"/>
          <w:lang w:val="uk-UA"/>
        </w:rPr>
        <w:t xml:space="preserve">від 18 вересня 1991 року </w:t>
      </w:r>
      <w:r w:rsidRPr="004B7B78">
        <w:rPr>
          <w:rFonts w:ascii="Times New Roman" w:hAnsi="Times New Roman"/>
          <w:sz w:val="28"/>
          <w:szCs w:val="28"/>
          <w:lang w:val="uk-UA"/>
        </w:rPr>
        <w:t>«Про інвестиційну діяльність» її державне регулювання здійснюється з метою реалізації економічної, науково-технічної та соціальної політики і зумовлено показниками економічного та соціального розвитку, державними та регіональними програмами розвитку народного господарства, державними та місцевими бюджетами.</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При цьому створюються пільгові умови інвесторам, що здійснюють інвестиційну діяльність у найбільш важливих для задоволення суспільних потреб напрямах, насамперед соціальній сфері, технічному і технологічному вдосконаленні виробництва, створенні нових робочих місць для громадян, які потребують соціального захисту, впровадженні відкриттів і винаходів, в агропромисловому комплексі, в реалізації програм ліквідації наслідків </w:t>
      </w:r>
      <w:r w:rsidRPr="004B7B78">
        <w:rPr>
          <w:rFonts w:ascii="Times New Roman" w:hAnsi="Times New Roman"/>
          <w:sz w:val="28"/>
          <w:szCs w:val="28"/>
          <w:lang w:val="uk-UA"/>
        </w:rPr>
        <w:lastRenderedPageBreak/>
        <w:t>Чорнобильської аварії, у виробництві будівельних матеріалів, в галузі освіти, культури, охорони культурної спадщини, охорони навколишнього середовища і здоров’я.</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Таке регулювання включає управління державними інвестиціями, регулювання умов інвестиційної діяльності та контроль за дотриманням всіма інвесторами та учасниками інвестиційної діяльності чинного законодавства. При цьому управління державними інвестиціями здійснюється державними та місцевими органами державної виконавчої влади та управління через планування, визначення умов та виконання конкретних дій по інвестуванню бюджетних та позабюджетних коштів.</w:t>
      </w:r>
    </w:p>
    <w:p w:rsidR="00EC7BD4" w:rsidRPr="004B7B78" w:rsidRDefault="00EC7BD4" w:rsidP="00DB3717">
      <w:pPr>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Регулювання умов інвестиційної діяльності здійснюється за допомогою:</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системи податків з диференціюванням суб’єктів та об’єктів оподаткування, податкових ставок та пільг;</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проведення кредитної та амортизаційної політики, в тому числі шляхом встановлення прискореної амортизації основних фондів. Пільги по амортизації можуть встановлюватись також диференційовано для окремих галузей та сфер народного господарства, елементів основних фондів, видів обладнання;</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надання фінансової допомоги у вигляді дотацій, субсидій, субвенцій, бюджетних позичок на розвиток окремих регіонів, галузей виробництва;</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установлення державних норм та стандартів, антимонопольних заходів;</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роздержавлення та приватизації власності;</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визначення умов користування землею, водою та іншими природними ресурсами;</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політики ціноутворення;</w:t>
      </w:r>
    </w:p>
    <w:p w:rsidR="00EC7BD4" w:rsidRPr="004B7B78" w:rsidRDefault="00EC7BD4" w:rsidP="00DB371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проведення експертизи інвестиційних проектів та інших заходів.</w:t>
      </w:r>
    </w:p>
    <w:p w:rsidR="00EC7BD4" w:rsidRPr="004B7B78" w:rsidRDefault="00EC7BD4" w:rsidP="0035718C">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Рішення по державним інвестиціям приймаються на основі прогнозів економічного та соціального розвитку, схем розвитку та розміщення виробничих сил, цільових науково-технічних та комплексних програм і техніко-економічних обґрунтувань, які визначають доцільність інвестицій.</w:t>
      </w:r>
    </w:p>
    <w:p w:rsidR="00EC7BD4" w:rsidRPr="004B7B78" w:rsidRDefault="00EC7BD4" w:rsidP="0035718C">
      <w:pPr>
        <w:spacing w:after="0" w:line="360" w:lineRule="auto"/>
        <w:ind w:firstLine="709"/>
        <w:jc w:val="both"/>
        <w:rPr>
          <w:rFonts w:ascii="Times New Roman" w:hAnsi="Times New Roman"/>
          <w:sz w:val="28"/>
          <w:szCs w:val="28"/>
          <w:lang w:val="uk-UA"/>
        </w:rPr>
      </w:pPr>
    </w:p>
    <w:p w:rsidR="00EC7BD4" w:rsidRPr="004B7B78" w:rsidRDefault="00EC7BD4" w:rsidP="00CA48B8">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lastRenderedPageBreak/>
        <w:t>Питання для самостійного контролю:</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Що означає поняття «інвестиційний процес»?</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Які існують види інвестицій?</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Які особи можуть входити до кола інвесторів?</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Які існують підстави для припинення інвестиційної діяльності?</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Які існують підстави для призупинення інвестиційної діяльності?</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 Що означає поняття «інвестиційний договір»?</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 Які існують гарантії прав суб’єктів інвестиційної діяльності?</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8) Які об’єкти можуть виступати об’єктами інвестиційної діяльності?</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9) Чи можуть виступати іноземні особи інвесторами вітчизняних об’єктів інвестиційної діяльності?</w:t>
      </w:r>
    </w:p>
    <w:p w:rsidR="00EC7BD4" w:rsidRPr="004B7B78" w:rsidRDefault="00EC7BD4" w:rsidP="0035718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10) Які нормативно-правові акти регулюють питання інвестиційної діяльності в Україні?</w:t>
      </w:r>
    </w:p>
    <w:p w:rsidR="00EC7BD4" w:rsidRPr="004B7B78" w:rsidRDefault="00EC7BD4" w:rsidP="0035718C">
      <w:pPr>
        <w:pStyle w:val="a6"/>
        <w:spacing w:line="360" w:lineRule="auto"/>
        <w:ind w:firstLine="709"/>
        <w:jc w:val="both"/>
        <w:rPr>
          <w:rFonts w:ascii="Times New Roman" w:hAnsi="Times New Roman" w:cs="Times New Roman"/>
          <w:sz w:val="28"/>
          <w:szCs w:val="28"/>
          <w:lang w:val="uk-UA"/>
        </w:rPr>
      </w:pP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b/>
          <w:sz w:val="28"/>
          <w:szCs w:val="28"/>
          <w:lang w:val="uk-UA"/>
        </w:rPr>
        <w:t>Дайте визначення наступних понять:</w:t>
      </w:r>
      <w:r w:rsidRPr="004B7B78">
        <w:rPr>
          <w:rFonts w:ascii="Times New Roman" w:hAnsi="Times New Roman" w:cs="Times New Roman"/>
          <w:sz w:val="28"/>
          <w:szCs w:val="28"/>
          <w:lang w:val="uk-UA"/>
        </w:rPr>
        <w:t xml:space="preserve"> підприємницька діяльність; підприємництво; ліцензування; фінанси; фінансове забезпечення підприємництва; підприємницький капітал; прямі інвестиції; портфельні інвестиції; приватні інвестиції; державні інвестиції; іноземні інвестиції; реальні інвестиції; «ноу-хау»; реальні інвестиції; інтелектуальні інвестиції; інвестор; інвестиційна діяльність; об’єкт інвестиційної діяльності; учасники інвестиційного процесу; гарантії прав суб’єктів інвестиційної діяльності; інвестиційний договір; припинення інвестиційної діяльності; призупинення інвестиційної діяльності; інвестиції оновлення; чисті інвестиції.</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p>
    <w:p w:rsidR="00EC7BD4" w:rsidRPr="004B7B78" w:rsidRDefault="00EC7BD4" w:rsidP="00CA48B8">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наступні завдання:</w:t>
      </w:r>
    </w:p>
    <w:p w:rsidR="00EC7BD4" w:rsidRPr="004B7B78" w:rsidRDefault="00EC7BD4" w:rsidP="00CA48B8">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Завдання 1.</w:t>
      </w:r>
      <w:r w:rsidRPr="004B7B78">
        <w:rPr>
          <w:rFonts w:ascii="Times New Roman" w:hAnsi="Times New Roman"/>
          <w:sz w:val="28"/>
          <w:szCs w:val="28"/>
          <w:lang w:val="uk-UA"/>
        </w:rPr>
        <w:t xml:space="preserve"> Іноземне підприємство «Інвест Сайд» залучило грошові кошти у конвертованій валюті до статутного фонду ТОВ «Рейн». </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Чи правомірні дії підприємства «Інвест Сайд»? В якій валюті повинні залучатися кошти до статутних фондів товариств, що є резидентами України відповідно до законодавства?</w:t>
      </w:r>
    </w:p>
    <w:p w:rsidR="00EC7BD4" w:rsidRPr="004B7B78" w:rsidRDefault="00EC7BD4" w:rsidP="00CA48B8">
      <w:pPr>
        <w:spacing w:after="0" w:line="360" w:lineRule="auto"/>
        <w:ind w:firstLine="709"/>
        <w:jc w:val="both"/>
        <w:rPr>
          <w:rFonts w:ascii="Times New Roman" w:hAnsi="Times New Roman"/>
          <w:sz w:val="28"/>
          <w:szCs w:val="28"/>
          <w:lang w:val="uk-UA"/>
        </w:rPr>
      </w:pP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Завдання 2.</w:t>
      </w:r>
      <w:r w:rsidRPr="004B7B78">
        <w:rPr>
          <w:rFonts w:ascii="Times New Roman" w:hAnsi="Times New Roman"/>
          <w:sz w:val="28"/>
          <w:szCs w:val="28"/>
          <w:lang w:val="uk-UA"/>
        </w:rPr>
        <w:t xml:space="preserve"> Іноземний інвестор подав необхідні документи до Київської державної адміністрації для реєстрації іноземних інвестицій. </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У який період повинна бути здійснена реєстрація іноземних інвестицій?</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Який порядок реєстрації іноземних інвестицій?</w:t>
      </w:r>
    </w:p>
    <w:p w:rsidR="00EC7BD4" w:rsidRPr="004B7B78" w:rsidRDefault="00EC7BD4" w:rsidP="00CA48B8">
      <w:pPr>
        <w:spacing w:after="0" w:line="360" w:lineRule="auto"/>
        <w:ind w:firstLine="709"/>
        <w:jc w:val="both"/>
        <w:rPr>
          <w:rFonts w:ascii="Times New Roman" w:hAnsi="Times New Roman"/>
          <w:sz w:val="28"/>
          <w:szCs w:val="28"/>
          <w:lang w:val="uk-UA"/>
        </w:rPr>
      </w:pPr>
    </w:p>
    <w:p w:rsidR="00EC7BD4" w:rsidRPr="004B7B78" w:rsidRDefault="00EC7BD4" w:rsidP="00CA48B8">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Теми рефератів:</w:t>
      </w:r>
    </w:p>
    <w:p w:rsidR="00EC7BD4" w:rsidRPr="004B7B78" w:rsidRDefault="00EC7BD4" w:rsidP="00CA48B8">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Порядок інвестування об’єктів інвестиційної діяльності в Україні.</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Права іноземних осіб в інвестиційному процесі в Україні.</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Інвестиційний процес в країнах Європейського Союзу.</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Особливості інвестування соціально-культурних проектів.</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Проблеми забезпечення прав суб’єктів інвестиційної діяльності в Україні.</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p>
    <w:p w:rsidR="00EC7BD4" w:rsidRPr="004B7B78" w:rsidRDefault="00EC7BD4" w:rsidP="00CA48B8">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Накресліть наступні схеми:</w:t>
      </w:r>
    </w:p>
    <w:p w:rsidR="00EC7BD4" w:rsidRPr="004B7B78" w:rsidRDefault="00EC7BD4" w:rsidP="00CA48B8">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Класифікація інвестицій.</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Учасники інвестиційної діяльності.</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p>
    <w:p w:rsidR="00EC7BD4" w:rsidRPr="004B7B78" w:rsidRDefault="00EC7BD4" w:rsidP="00CA48B8">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тестові завдання:</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Вкладення будь-яких видів майнових та інтелектуальних цінностей, що мають на меті отримання прибутку чи досягнення соціального ефекту – це:</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інновації;</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інвестиції;</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капітальні вкладення;</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      г) банківські депозити.</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Вкладення реальних активів у відтворення основних виробничих фондів підприємства – це:</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інтелектуальні інвестиції;</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капітальні вкладення;</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валові інвестиції;</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амортизаційні відрахування.</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Сукупність практичних дій фізичних, юридичних осіб і держави щодо реалізації інвестицій – це:</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інвестиційний проект;</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інвестиційний процес;</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інноваційний процес;</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інвестиційна діяльність.</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Комплекс дій від моменту прийняття рішення про інвестування до завершальної стадії інвестиційного проекту – це:</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інвестиційний цикл;</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інвестиційний обіг;</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інвестиційний процес;</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інвестиційна діяльність.</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Повторювані інвестиційні цикли утворюють:</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інвестиційний проект;</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інвестиційний процес;</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інвестиційну діяльність;</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інвестиційний обіг.</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6. Майнові та інтелектуальні цінності, що вкладаються в підприємницьку та інші види діяльності є:</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результатами інвестиційної діяльності;</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суб’єктами інвестиційної діяльності;</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об’єктами інвестиційної діяльності;</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елементами інвестиційної діяльності.</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 Основним джерелом фінансування інвестицій оновлення є:</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прибуток;</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позикові кошти;</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державні субсидії;</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амортизаційні відрахування.</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8. Джерелами фінансування чистих інвестицій є:</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податкові кредити;</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прибуток, позикові кошти, державні субсидії;</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амортизаційні відрахування;</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капітальні вкладення.</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9. Вкладення коштів в реальні активи (матеріальні і нематеріальні) – це:</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фінансові інвестиції;</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реальні інвестиції;</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капітальні вкладення;</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інтелектуальні інвестиції.</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10. Вкладення коштів в цінні папери, спеціальні (цільові) банківські вклади, депозити, паї – це:</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комплексні інвестиції;</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фінансові інвестиції;</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прямі інвестиції;</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      г) портфельні інвестиції.</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p>
    <w:p w:rsidR="00EC7BD4" w:rsidRPr="004B7B78" w:rsidRDefault="00EC7BD4" w:rsidP="00CA48B8">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Рекомендована література і нормативні акти</w:t>
      </w:r>
    </w:p>
    <w:p w:rsidR="00EC7BD4" w:rsidRPr="004B7B78" w:rsidRDefault="00EC7BD4" w:rsidP="00CA48B8">
      <w:pPr>
        <w:pStyle w:val="a6"/>
        <w:spacing w:line="360" w:lineRule="auto"/>
        <w:ind w:firstLine="709"/>
        <w:jc w:val="both"/>
        <w:rPr>
          <w:rFonts w:ascii="Times New Roman" w:hAnsi="Times New Roman" w:cs="Times New Roman"/>
          <w:sz w:val="28"/>
          <w:szCs w:val="28"/>
          <w:lang w:val="uk-UA"/>
        </w:rPr>
      </w:pP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Конституція України: Закон України від 28 червня 1996 року // Відомості Верховної Ради України. – 1996. – № 30. – Ст. 36, 42.</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Господарський кодекс України: Закон України від 16 січня 1993 року // Відомості Верховної Ради України. – 1994. – № 18-22. – Ст. 42-131.</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Про  режим іноземного інвестування: Закон України від 19 березня 1996 року // Відомості Верховної Ради України. – 1996. – № 19. – Ст. 80.</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4. Про інноваційну діяльність: Закон України від 04 липня 2002 року // Відомості Верховної Ради України. – 2002. – № 33. – Ст. 266.</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5. Про інвестиційну діяльність: Закон України від 18 вересня 1991 року // Відомості Верховної Ради України. – 1991. – № 47. – Ст. 646.</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6. Про інститути спільного інвестування (пайові та інвестиційні фонди): Закон України від 15 березня 2001 року // Відомості Верховної Ради України. – 2001. – № 21. – Ст. 103.</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7. Про ратифікацію Конвенції про порядок вирішення інвестиційних спорів між державами та іноземними особами: Закон України від 16 березня 2000 року // Відомості Верховної Ради України. – 2000. – № 21. – Ст. 161.</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8. Про захист іноземних інвестицій в Україні: Закон України від 10 вересня 1991 року // Відомості Верховної Ради України. – 1991. – № 46. – Ст. 616.</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9. Про цінні папери та фондовий ринок: Закон України від 23 лютого 2006 року // Відомості Верховної Ради України. – 2006. – № 31. – Ст. 268.</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10. Бондар М.І. Інвестиційна діяльність: методика та організація обліку і контролю: монографія / М.І. Бондар. – Київ: КНЕУ, 2008. – 256 с. </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11. Бутенко А.І. Інвестиційна діяльність в інноваційній сфері підприємництва України: методи і форми / А.І. Бутенко, Є.В. Лазарева // Вісник економічної науки України: науковий журнал. – 2007. – № 2. – С. 14-19.</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 xml:space="preserve">12. Гладка У.Б. Інвестиційна діяльність та її державне регулювання / У.Б. Гладка // Регіональна економіка: науково-практичний журнал. – 2009. – № 2 (52). – С. 49-55.  </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13. Джусов О.А. Інвестиційна діяльність українських венчурних фондів: стратегія та перспективи / О.А. Джусов, О.В. Щипанова // Вісник Дніпропетровського державного аграрного університету: науково-теоретичний та науково-практичний журнал. – 2008. – № 1. – С. 170-174.</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14. Інвестиційна діяльність в Україні: Нормативні документи / Упоряд. О.М. Роїна. – Київ: КНТ, 2007. – 192 с. </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15. Інвестиційна діяльність комерційних банків: монографія / І.О. Лютий, Р.В. Пікус, Н.В. Приказюк, К.І. Старовойт-Білоник, 2010. – 388 с. </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16.  Кириллов В. Інвестиційна діяльність в Україні / В. Кириллов // Актуальні проблеми державного управління: Збірник наукових праць. – 2004. – № 2. – С. 134-141.</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17. Мазур О.Є. Інвестиційна діяльність малого підприємництва в Україні: інвестиції / О.Є. Мазур // Фінанси України: Науково-теоретичний та інформаційно-практичний журнал МФУ. – 2005. – № 11. – С. 32-37.</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18. Майорова Т.В. Інвестиційна діяльність: Навчальний посібник для студ. вищ. навч. закладів / Т.В. Майорова. – 3-є вид., перероб. та доп. – Київ: Центр навчальної літератури, 2004. – 376 с.  </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19. Майорова Т.В. Інвестиційна діяльність: підручник для студ. вищ. навч. закл. / Т.В. Майорова. – Київ : Центр навчальної літератури, 2009. – 472 с.</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20. Мезенцева Н.І. Інвестиційна діяльність в агропродовольчому виробництві України: регіональні аспекти: монорафія / Н.І. Мезенцева, І.М. Мороз. – Київ: Обрії, 2011. – 163 с.</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21. Нетесаний Ю.В. Інвестиційна діяльність банку в складі промислово-фінансової групи Ю.В. Нетесаний // Вісник Київського національного університету імені Тараса Шевченка. – 2007. – № 91. – С. 52-53.</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22. Новіков А.В. Інвестиційна діяльність недержавних пенсійних фондів / А.В. Новіков // Теоретичні та прикладні питання економіки: збірник наукових праць. – 2006. – №  9. – С. 363-371.</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23. Поєдинок В. Деякі проблеми державної підтримки інвестиційної діяльності / В. Поєдинок // Вісник Київського національного університету імені Тараса Шевченка. – 2010. – № 84. – С. 63-67.</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24. Череп А.В. Інвестиційна діяльність в Україні :стан та шляхи її активізації / А.В. Череп, Г.І. Рурка // Держава та регіони: науково-виробничий журнал. – 2011. – № 3. – С. 48-52. </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25. Черкасова С.В. Інвестиційна діяльність комерційних банків на ринку цінних паперів: банківська справа / С.В. Чекасова // Фінанси України: Науково-теоретичний та інформаційно-практичний журнал МФУ. – 2003. – № 10. – С. 130-134.</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26. Чижова В.І. Інвестиційна діяльність у процесі приватизації: інвестиції В.І. Чижова // Фінанси України: науково-теоретичний та інформаційно-практичний журнал МФУ. – 2000. – № 1. – С. 66-75.</w:t>
      </w:r>
    </w:p>
    <w:p w:rsidR="00EC7BD4" w:rsidRPr="004B7B78" w:rsidRDefault="00EC7BD4" w:rsidP="00CA48B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27. Щукін Б.М. Інвестиційна діяльність: Методичний посібник / Б.М. Щукін. – Київ: МАУП, 1998. – 63 с.  </w:t>
      </w:r>
    </w:p>
    <w:p w:rsidR="00EC7BD4" w:rsidRPr="004B7B78" w:rsidRDefault="00EC7BD4" w:rsidP="00427E0D">
      <w:pPr>
        <w:spacing w:after="0" w:line="240" w:lineRule="auto"/>
        <w:ind w:firstLine="709"/>
        <w:jc w:val="both"/>
        <w:rPr>
          <w:lang w:val="uk-UA"/>
        </w:rPr>
      </w:pPr>
    </w:p>
    <w:p w:rsidR="00EC7BD4" w:rsidRPr="004B7B78" w:rsidRDefault="00EC7BD4" w:rsidP="00AC7C1C">
      <w:pPr>
        <w:pStyle w:val="a6"/>
        <w:spacing w:line="360" w:lineRule="auto"/>
        <w:jc w:val="center"/>
        <w:rPr>
          <w:rFonts w:ascii="Times New Roman" w:hAnsi="Times New Roman" w:cs="Times New Roman"/>
          <w:b/>
          <w:caps/>
          <w:sz w:val="28"/>
          <w:szCs w:val="28"/>
          <w:lang w:val="uk-UA"/>
        </w:rPr>
      </w:pPr>
      <w:r w:rsidRPr="004B7B78">
        <w:rPr>
          <w:rFonts w:ascii="Times New Roman" w:hAnsi="Times New Roman" w:cs="Times New Roman"/>
          <w:b/>
          <w:sz w:val="28"/>
          <w:szCs w:val="28"/>
          <w:lang w:val="uk-UA"/>
        </w:rPr>
        <w:t xml:space="preserve">Тема 8. </w:t>
      </w:r>
      <w:r w:rsidRPr="004B7B78">
        <w:rPr>
          <w:rFonts w:ascii="Times New Roman" w:hAnsi="Times New Roman" w:cs="Times New Roman"/>
          <w:b/>
          <w:caps/>
          <w:sz w:val="28"/>
        </w:rPr>
        <w:t>Правові засади приватизації як основи становлення приватного сектора економіки</w:t>
      </w:r>
    </w:p>
    <w:p w:rsidR="00EC7BD4" w:rsidRPr="004B7B78" w:rsidRDefault="00EC7BD4" w:rsidP="00AC7C1C">
      <w:pPr>
        <w:pStyle w:val="a6"/>
        <w:spacing w:line="360" w:lineRule="auto"/>
        <w:jc w:val="both"/>
        <w:rPr>
          <w:rFonts w:ascii="Times New Roman" w:hAnsi="Times New Roman" w:cs="Times New Roman"/>
          <w:sz w:val="28"/>
          <w:szCs w:val="28"/>
          <w:lang w:val="uk-UA"/>
        </w:rPr>
      </w:pPr>
    </w:p>
    <w:p w:rsidR="00EC7BD4" w:rsidRPr="004B7B78" w:rsidRDefault="00EC7BD4" w:rsidP="00AC7C1C">
      <w:pPr>
        <w:tabs>
          <w:tab w:val="left" w:pos="993"/>
        </w:tabs>
        <w:spacing w:after="0" w:line="360" w:lineRule="auto"/>
        <w:ind w:firstLine="709"/>
        <w:jc w:val="both"/>
        <w:rPr>
          <w:rFonts w:ascii="Times New Roman" w:hAnsi="Times New Roman"/>
          <w:sz w:val="28"/>
          <w:lang w:val="uk-UA"/>
        </w:rPr>
      </w:pPr>
      <w:r w:rsidRPr="004B7B78">
        <w:rPr>
          <w:rFonts w:ascii="Times New Roman" w:hAnsi="Times New Roman"/>
          <w:sz w:val="28"/>
          <w:lang w:val="uk-UA"/>
        </w:rPr>
        <w:t xml:space="preserve">1. </w:t>
      </w:r>
      <w:r w:rsidRPr="004B7B78">
        <w:rPr>
          <w:rFonts w:ascii="Times New Roman" w:hAnsi="Times New Roman"/>
          <w:sz w:val="28"/>
        </w:rPr>
        <w:t>Приватизація: поняття, цілі, пріоритети</w:t>
      </w:r>
    </w:p>
    <w:p w:rsidR="00EC7BD4" w:rsidRPr="004B7B78" w:rsidRDefault="00EC7BD4" w:rsidP="00AC7C1C">
      <w:pPr>
        <w:tabs>
          <w:tab w:val="left" w:pos="993"/>
        </w:tabs>
        <w:spacing w:after="0" w:line="360" w:lineRule="auto"/>
        <w:ind w:firstLine="709"/>
        <w:jc w:val="both"/>
        <w:rPr>
          <w:rFonts w:ascii="Times New Roman" w:hAnsi="Times New Roman"/>
          <w:sz w:val="28"/>
          <w:lang w:val="uk-UA"/>
        </w:rPr>
      </w:pPr>
      <w:r w:rsidRPr="004B7B78">
        <w:rPr>
          <w:rFonts w:ascii="Times New Roman" w:hAnsi="Times New Roman"/>
          <w:sz w:val="28"/>
          <w:lang w:val="uk-UA"/>
        </w:rPr>
        <w:t xml:space="preserve">2. </w:t>
      </w:r>
      <w:r w:rsidRPr="004B7B78">
        <w:rPr>
          <w:rFonts w:ascii="Times New Roman" w:hAnsi="Times New Roman"/>
          <w:sz w:val="28"/>
        </w:rPr>
        <w:t xml:space="preserve">Принципи приватизації. </w:t>
      </w:r>
    </w:p>
    <w:p w:rsidR="00EC7BD4" w:rsidRPr="004B7B78" w:rsidRDefault="00EC7BD4" w:rsidP="00AC7C1C">
      <w:pPr>
        <w:tabs>
          <w:tab w:val="left" w:pos="993"/>
        </w:tabs>
        <w:spacing w:after="0" w:line="360" w:lineRule="auto"/>
        <w:ind w:firstLine="709"/>
        <w:jc w:val="both"/>
        <w:rPr>
          <w:rFonts w:ascii="Times New Roman" w:hAnsi="Times New Roman"/>
          <w:sz w:val="28"/>
          <w:lang w:val="uk-UA"/>
        </w:rPr>
      </w:pPr>
      <w:r w:rsidRPr="004B7B78">
        <w:rPr>
          <w:rFonts w:ascii="Times New Roman" w:hAnsi="Times New Roman"/>
          <w:sz w:val="28"/>
          <w:lang w:val="uk-UA"/>
        </w:rPr>
        <w:t>3. Джерела правового регулювання приватизації.</w:t>
      </w:r>
    </w:p>
    <w:p w:rsidR="00EC7BD4" w:rsidRPr="004B7B78" w:rsidRDefault="00EC7BD4" w:rsidP="00AC7C1C">
      <w:pPr>
        <w:tabs>
          <w:tab w:val="left" w:pos="993"/>
        </w:tabs>
        <w:spacing w:after="0" w:line="360" w:lineRule="auto"/>
        <w:ind w:firstLine="709"/>
        <w:jc w:val="both"/>
        <w:rPr>
          <w:rFonts w:ascii="Times New Roman" w:hAnsi="Times New Roman"/>
          <w:sz w:val="28"/>
          <w:lang w:val="uk-UA"/>
        </w:rPr>
      </w:pPr>
      <w:r w:rsidRPr="004B7B78">
        <w:rPr>
          <w:rFonts w:ascii="Times New Roman" w:hAnsi="Times New Roman"/>
          <w:sz w:val="28"/>
          <w:lang w:val="uk-UA"/>
        </w:rPr>
        <w:t>4. Суб’єкти та об’єкти приватизації</w:t>
      </w:r>
      <w:r w:rsidRPr="004B7B78">
        <w:rPr>
          <w:rFonts w:ascii="Times New Roman" w:hAnsi="Times New Roman"/>
          <w:sz w:val="28"/>
          <w:szCs w:val="28"/>
          <w:lang w:val="uk-UA"/>
        </w:rPr>
        <w:t>.</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5. </w:t>
      </w:r>
      <w:r w:rsidRPr="004B7B78">
        <w:rPr>
          <w:rFonts w:ascii="Times New Roman" w:hAnsi="Times New Roman" w:cs="Times New Roman"/>
          <w:sz w:val="28"/>
        </w:rPr>
        <w:t>Порядок приватизації та способи приватизації</w:t>
      </w:r>
      <w:r w:rsidRPr="004B7B78">
        <w:rPr>
          <w:rFonts w:ascii="Times New Roman" w:hAnsi="Times New Roman" w:cs="Times New Roman"/>
          <w:sz w:val="28"/>
          <w:szCs w:val="28"/>
          <w:lang w:val="uk-UA"/>
        </w:rPr>
        <w:t>.</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6. </w:t>
      </w:r>
      <w:r w:rsidRPr="004B7B78">
        <w:rPr>
          <w:rFonts w:ascii="Times New Roman" w:hAnsi="Times New Roman" w:cs="Times New Roman"/>
          <w:sz w:val="28"/>
          <w:lang w:val="uk-UA"/>
        </w:rPr>
        <w:t>Договірні відносини приватизації</w:t>
      </w:r>
      <w:r w:rsidRPr="004B7B78">
        <w:rPr>
          <w:rFonts w:ascii="Times New Roman" w:hAnsi="Times New Roman" w:cs="Times New Roman"/>
          <w:sz w:val="28"/>
          <w:szCs w:val="28"/>
          <w:lang w:val="uk-UA"/>
        </w:rPr>
        <w:t>.</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7. </w:t>
      </w:r>
      <w:r w:rsidRPr="004B7B78">
        <w:rPr>
          <w:rFonts w:ascii="Times New Roman" w:hAnsi="Times New Roman" w:cs="Times New Roman"/>
          <w:sz w:val="28"/>
        </w:rPr>
        <w:t>Відповідальність за порушення законодавства про приватизацію</w:t>
      </w:r>
      <w:r w:rsidRPr="004B7B78">
        <w:rPr>
          <w:rFonts w:ascii="Times New Roman" w:hAnsi="Times New Roman" w:cs="Times New Roman"/>
          <w:sz w:val="28"/>
          <w:szCs w:val="28"/>
          <w:lang w:val="uk-UA"/>
        </w:rPr>
        <w:t>.</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p>
    <w:p w:rsidR="00EC7BD4" w:rsidRPr="004B7B78" w:rsidRDefault="00EC7BD4" w:rsidP="004142EE">
      <w:pPr>
        <w:tabs>
          <w:tab w:val="left" w:pos="993"/>
        </w:tabs>
        <w:spacing w:after="0" w:line="360" w:lineRule="auto"/>
        <w:jc w:val="center"/>
        <w:rPr>
          <w:rFonts w:ascii="Times New Roman" w:hAnsi="Times New Roman"/>
          <w:b/>
          <w:sz w:val="28"/>
        </w:rPr>
      </w:pPr>
      <w:r w:rsidRPr="004B7B78">
        <w:rPr>
          <w:rFonts w:ascii="Times New Roman" w:hAnsi="Times New Roman"/>
          <w:b/>
          <w:sz w:val="28"/>
          <w:lang w:val="uk-UA"/>
        </w:rPr>
        <w:lastRenderedPageBreak/>
        <w:t xml:space="preserve">8.1. </w:t>
      </w:r>
      <w:r w:rsidRPr="004B7B78">
        <w:rPr>
          <w:rFonts w:ascii="Times New Roman" w:hAnsi="Times New Roman"/>
          <w:b/>
          <w:sz w:val="28"/>
        </w:rPr>
        <w:t xml:space="preserve">Приватизація: поняття, цілі, пріоритети </w:t>
      </w:r>
    </w:p>
    <w:p w:rsidR="00EC7BD4" w:rsidRPr="004B7B78" w:rsidRDefault="00EC7BD4" w:rsidP="00EF4B95">
      <w:pPr>
        <w:tabs>
          <w:tab w:val="left" w:pos="993"/>
        </w:tabs>
        <w:spacing w:after="0" w:line="360" w:lineRule="auto"/>
        <w:ind w:firstLine="709"/>
        <w:jc w:val="both"/>
        <w:rPr>
          <w:rFonts w:ascii="Times New Roman" w:hAnsi="Times New Roman"/>
          <w:sz w:val="28"/>
        </w:rPr>
      </w:pPr>
    </w:p>
    <w:p w:rsidR="00EC7BD4" w:rsidRPr="00593A56"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sz w:val="28"/>
        </w:rPr>
        <w:t xml:space="preserve"> </w:t>
      </w:r>
      <w:r w:rsidRPr="004B7B78">
        <w:rPr>
          <w:rFonts w:ascii="Times New Roman" w:hAnsi="Times New Roman"/>
          <w:sz w:val="28"/>
          <w:szCs w:val="28"/>
        </w:rPr>
        <w:t>Визначення приватизації у формально-юридичному значенні цього поняття дає Закон України</w:t>
      </w:r>
      <w:r w:rsidRPr="0056333D">
        <w:rPr>
          <w:rFonts w:ascii="Times New Roman" w:hAnsi="Times New Roman"/>
          <w:sz w:val="28"/>
          <w:szCs w:val="28"/>
        </w:rPr>
        <w:t xml:space="preserve"> </w:t>
      </w:r>
      <w:r w:rsidRPr="004B7B78">
        <w:rPr>
          <w:rFonts w:ascii="Times New Roman" w:hAnsi="Times New Roman"/>
          <w:sz w:val="28"/>
          <w:szCs w:val="28"/>
        </w:rPr>
        <w:t xml:space="preserve">від 04 березня 1992 року «Про приватизацію державного майна». Згідно з зазначеним Законом </w:t>
      </w:r>
      <w:r>
        <w:rPr>
          <w:rFonts w:ascii="Times New Roman" w:hAnsi="Times New Roman"/>
          <w:i/>
          <w:sz w:val="28"/>
          <w:szCs w:val="28"/>
        </w:rPr>
        <w:t>п</w:t>
      </w:r>
      <w:r w:rsidRPr="00593A56">
        <w:rPr>
          <w:rFonts w:ascii="Times New Roman" w:hAnsi="Times New Roman"/>
          <w:i/>
          <w:sz w:val="28"/>
          <w:szCs w:val="28"/>
        </w:rPr>
        <w:t>риватизація державного майна</w:t>
      </w:r>
      <w:r>
        <w:rPr>
          <w:rFonts w:ascii="Times New Roman" w:hAnsi="Times New Roman"/>
          <w:i/>
          <w:sz w:val="28"/>
          <w:szCs w:val="28"/>
        </w:rPr>
        <w:t xml:space="preserve"> –</w:t>
      </w:r>
      <w:r w:rsidRPr="00593A56">
        <w:rPr>
          <w:rFonts w:ascii="Times New Roman" w:hAnsi="Times New Roman"/>
          <w:i/>
          <w:sz w:val="28"/>
          <w:szCs w:val="28"/>
        </w:rPr>
        <w:t xml:space="preserve"> </w:t>
      </w:r>
      <w:r w:rsidRPr="00593A56">
        <w:rPr>
          <w:rFonts w:ascii="Times New Roman" w:hAnsi="Times New Roman"/>
          <w:sz w:val="28"/>
          <w:szCs w:val="28"/>
        </w:rPr>
        <w:t>платне відчуження майна, що перебуває у державній власності, у тому числі разом із земельною ділянкою державної власності, на якій розташований об’єкт, що підлягає приватизації, на користь фізичних та юридичних осіб, які можуть бути покупцями відповідно до цього Закону, з метою підвищення соціально-економічної ефективності виробництва та залучення коштів для здійснення структурної перебудови національної економіки.</w:t>
      </w:r>
    </w:p>
    <w:p w:rsidR="00EC7BD4" w:rsidRPr="004B7B78"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i/>
          <w:sz w:val="28"/>
          <w:szCs w:val="28"/>
        </w:rPr>
        <w:t>Головні цілі приватизації</w:t>
      </w:r>
      <w:r w:rsidRPr="004B7B78">
        <w:rPr>
          <w:rFonts w:ascii="Times New Roman" w:hAnsi="Times New Roman"/>
          <w:sz w:val="28"/>
          <w:szCs w:val="28"/>
        </w:rPr>
        <w:t xml:space="preserve"> є одним із засобів досягнення результатів цього суспільно-економічного процесу. Вони залежать від економічних і суспільно-політичних обставин, що складаються у країні. Внаслідок своєї динамічності головні цілі приватизації регулюються Державною програмою приватизації, що </w:t>
      </w:r>
      <w:r w:rsidRPr="004B7B78">
        <w:rPr>
          <w:rFonts w:ascii="Times New Roman" w:hAnsi="Times New Roman"/>
          <w:sz w:val="28"/>
          <w:szCs w:val="28"/>
          <w:lang w:val="uk-UA"/>
        </w:rPr>
        <w:t>затверджується раз на три роки</w:t>
      </w:r>
      <w:r w:rsidRPr="004B7B78">
        <w:rPr>
          <w:rFonts w:ascii="Times New Roman" w:hAnsi="Times New Roman"/>
          <w:sz w:val="28"/>
          <w:szCs w:val="28"/>
        </w:rPr>
        <w:t>.</w:t>
      </w:r>
    </w:p>
    <w:p w:rsidR="00EC7BD4" w:rsidRPr="004B7B78" w:rsidRDefault="00EC7BD4" w:rsidP="004142EE">
      <w:pPr>
        <w:tabs>
          <w:tab w:val="left" w:pos="993"/>
        </w:tabs>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rPr>
        <w:t>Основними пріоритетами приватизації</w:t>
      </w:r>
      <w:r w:rsidRPr="004B7B78">
        <w:rPr>
          <w:rFonts w:ascii="Times New Roman" w:hAnsi="Times New Roman"/>
          <w:sz w:val="28"/>
          <w:szCs w:val="28"/>
        </w:rPr>
        <w:t xml:space="preserve"> є підвищення ефективності виробництва та мотивації до праці, прискорення структурної перебудови і розвитку економіки України.</w:t>
      </w:r>
    </w:p>
    <w:p w:rsidR="00EC7BD4" w:rsidRPr="004B7B78" w:rsidRDefault="00EC7BD4" w:rsidP="004142EE">
      <w:pPr>
        <w:tabs>
          <w:tab w:val="left" w:pos="993"/>
        </w:tabs>
        <w:spacing w:after="0" w:line="360" w:lineRule="auto"/>
        <w:ind w:firstLine="709"/>
        <w:jc w:val="both"/>
        <w:rPr>
          <w:rFonts w:ascii="Times New Roman" w:hAnsi="Times New Roman"/>
          <w:sz w:val="28"/>
          <w:szCs w:val="28"/>
          <w:lang w:val="uk-UA"/>
        </w:rPr>
      </w:pPr>
    </w:p>
    <w:p w:rsidR="00EC7BD4" w:rsidRPr="004B7B78" w:rsidRDefault="00EC7BD4" w:rsidP="00C06AEC">
      <w:pPr>
        <w:tabs>
          <w:tab w:val="left" w:pos="993"/>
        </w:tabs>
        <w:spacing w:after="0" w:line="360" w:lineRule="auto"/>
        <w:jc w:val="center"/>
        <w:rPr>
          <w:rFonts w:ascii="Times New Roman" w:hAnsi="Times New Roman"/>
          <w:b/>
          <w:sz w:val="28"/>
          <w:szCs w:val="28"/>
          <w:lang w:val="uk-UA"/>
        </w:rPr>
      </w:pPr>
      <w:r w:rsidRPr="004B7B78">
        <w:rPr>
          <w:rFonts w:ascii="Times New Roman" w:hAnsi="Times New Roman"/>
          <w:b/>
          <w:sz w:val="28"/>
          <w:szCs w:val="28"/>
          <w:lang w:val="uk-UA"/>
        </w:rPr>
        <w:t xml:space="preserve">8.2. </w:t>
      </w:r>
      <w:r w:rsidRPr="004B7B78">
        <w:rPr>
          <w:rFonts w:ascii="Times New Roman" w:hAnsi="Times New Roman"/>
          <w:b/>
          <w:sz w:val="28"/>
          <w:szCs w:val="28"/>
        </w:rPr>
        <w:t>Принципи приватизації</w:t>
      </w:r>
    </w:p>
    <w:p w:rsidR="00EC7BD4" w:rsidRPr="004B7B78" w:rsidRDefault="00EC7BD4" w:rsidP="004142EE">
      <w:pPr>
        <w:tabs>
          <w:tab w:val="left" w:pos="993"/>
        </w:tabs>
        <w:spacing w:after="0" w:line="360" w:lineRule="auto"/>
        <w:ind w:firstLine="709"/>
        <w:jc w:val="both"/>
        <w:rPr>
          <w:rFonts w:ascii="Times New Roman" w:hAnsi="Times New Roman"/>
          <w:sz w:val="28"/>
          <w:szCs w:val="28"/>
          <w:lang w:val="uk-UA"/>
        </w:rPr>
      </w:pPr>
    </w:p>
    <w:p w:rsidR="00EC7BD4" w:rsidRPr="004B7B78" w:rsidRDefault="00EC7BD4" w:rsidP="004142EE">
      <w:pPr>
        <w:spacing w:after="0" w:line="360" w:lineRule="auto"/>
        <w:ind w:firstLine="709"/>
        <w:jc w:val="both"/>
        <w:rPr>
          <w:rFonts w:ascii="Times New Roman" w:hAnsi="Times New Roman"/>
          <w:i/>
          <w:sz w:val="28"/>
          <w:szCs w:val="28"/>
        </w:rPr>
      </w:pPr>
      <w:r w:rsidRPr="004B7B78">
        <w:rPr>
          <w:rFonts w:ascii="Times New Roman" w:hAnsi="Times New Roman"/>
          <w:i/>
          <w:sz w:val="28"/>
          <w:szCs w:val="28"/>
        </w:rPr>
        <w:t>Приватизація здійснюється на основі таких принципів:</w:t>
      </w:r>
    </w:p>
    <w:p w:rsidR="00EC7BD4" w:rsidRPr="004B7B78" w:rsidRDefault="00EC7BD4" w:rsidP="00C06AEC">
      <w:pPr>
        <w:pStyle w:val="a8"/>
        <w:tabs>
          <w:tab w:val="left" w:pos="993"/>
        </w:tabs>
        <w:spacing w:after="0" w:line="360" w:lineRule="auto"/>
        <w:ind w:left="709"/>
        <w:jc w:val="both"/>
        <w:rPr>
          <w:rFonts w:ascii="Times New Roman" w:hAnsi="Times New Roman"/>
          <w:sz w:val="28"/>
          <w:szCs w:val="28"/>
        </w:rPr>
      </w:pPr>
      <w:bookmarkStart w:id="7" w:name="27"/>
      <w:bookmarkEnd w:id="7"/>
      <w:r w:rsidRPr="004B7B78">
        <w:rPr>
          <w:rFonts w:ascii="Times New Roman" w:hAnsi="Times New Roman"/>
          <w:sz w:val="28"/>
          <w:szCs w:val="28"/>
        </w:rPr>
        <w:t>–</w:t>
      </w:r>
      <w:r w:rsidRPr="004B7B78">
        <w:rPr>
          <w:rFonts w:ascii="Times New Roman" w:hAnsi="Times New Roman"/>
          <w:sz w:val="28"/>
          <w:szCs w:val="28"/>
          <w:lang w:val="uk-UA"/>
        </w:rPr>
        <w:t xml:space="preserve"> </w:t>
      </w:r>
      <w:r w:rsidRPr="004B7B78">
        <w:rPr>
          <w:rFonts w:ascii="Times New Roman" w:hAnsi="Times New Roman"/>
          <w:sz w:val="28"/>
          <w:szCs w:val="28"/>
        </w:rPr>
        <w:t>законності;</w:t>
      </w:r>
    </w:p>
    <w:p w:rsidR="00EC7BD4" w:rsidRPr="004B7B78" w:rsidRDefault="00EC7BD4" w:rsidP="00C06AEC">
      <w:pPr>
        <w:pStyle w:val="a8"/>
        <w:tabs>
          <w:tab w:val="left" w:pos="993"/>
        </w:tabs>
        <w:spacing w:after="0" w:line="360" w:lineRule="auto"/>
        <w:ind w:left="709"/>
        <w:jc w:val="both"/>
        <w:rPr>
          <w:rFonts w:ascii="Times New Roman" w:hAnsi="Times New Roman"/>
          <w:sz w:val="28"/>
          <w:szCs w:val="28"/>
        </w:rPr>
      </w:pPr>
      <w:bookmarkStart w:id="8" w:name="28"/>
      <w:bookmarkEnd w:id="8"/>
      <w:r w:rsidRPr="004B7B78">
        <w:rPr>
          <w:rFonts w:ascii="Times New Roman" w:hAnsi="Times New Roman"/>
          <w:sz w:val="28"/>
          <w:szCs w:val="28"/>
        </w:rPr>
        <w:t>–</w:t>
      </w:r>
      <w:r w:rsidRPr="004B7B78">
        <w:rPr>
          <w:rFonts w:ascii="Times New Roman" w:hAnsi="Times New Roman"/>
          <w:sz w:val="28"/>
          <w:szCs w:val="28"/>
          <w:lang w:val="uk-UA"/>
        </w:rPr>
        <w:t xml:space="preserve"> </w:t>
      </w:r>
      <w:r w:rsidRPr="004B7B78">
        <w:rPr>
          <w:rFonts w:ascii="Times New Roman" w:hAnsi="Times New Roman"/>
          <w:sz w:val="28"/>
          <w:szCs w:val="28"/>
        </w:rPr>
        <w:t>державного регулювання та контролю;</w:t>
      </w:r>
    </w:p>
    <w:p w:rsidR="00EC7BD4" w:rsidRPr="004B7B78" w:rsidRDefault="00EC7BD4" w:rsidP="00C06AEC">
      <w:pPr>
        <w:pStyle w:val="a8"/>
        <w:tabs>
          <w:tab w:val="left" w:pos="709"/>
          <w:tab w:val="left" w:pos="993"/>
        </w:tabs>
        <w:spacing w:after="0" w:line="360" w:lineRule="auto"/>
        <w:ind w:left="0" w:firstLine="709"/>
        <w:jc w:val="both"/>
        <w:rPr>
          <w:rFonts w:ascii="Times New Roman" w:hAnsi="Times New Roman"/>
          <w:sz w:val="28"/>
          <w:szCs w:val="28"/>
          <w:lang w:val="uk-UA"/>
        </w:rPr>
      </w:pPr>
      <w:bookmarkStart w:id="9" w:name="29"/>
      <w:bookmarkEnd w:id="9"/>
      <w:r w:rsidRPr="004B7B78">
        <w:rPr>
          <w:rFonts w:ascii="Times New Roman" w:hAnsi="Times New Roman"/>
          <w:sz w:val="28"/>
          <w:szCs w:val="28"/>
        </w:rPr>
        <w:t>–</w:t>
      </w:r>
      <w:r w:rsidRPr="004B7B78">
        <w:rPr>
          <w:rFonts w:ascii="Times New Roman" w:hAnsi="Times New Roman"/>
          <w:sz w:val="28"/>
          <w:szCs w:val="28"/>
          <w:lang w:val="uk-UA"/>
        </w:rPr>
        <w:t xml:space="preserve"> </w:t>
      </w:r>
      <w:r w:rsidRPr="004B7B78">
        <w:rPr>
          <w:rFonts w:ascii="Times New Roman" w:hAnsi="Times New Roman"/>
          <w:sz w:val="28"/>
          <w:szCs w:val="28"/>
        </w:rPr>
        <w:t>надання громадянам України пріоритетного права на придбання державного майна;</w:t>
      </w:r>
      <w:bookmarkStart w:id="10" w:name="30"/>
      <w:bookmarkEnd w:id="10"/>
    </w:p>
    <w:p w:rsidR="00EC7BD4" w:rsidRPr="004B7B78" w:rsidRDefault="00EC7BD4" w:rsidP="00C06AEC">
      <w:pPr>
        <w:pStyle w:val="a8"/>
        <w:tabs>
          <w:tab w:val="left" w:pos="993"/>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rPr>
        <w:t>–</w:t>
      </w:r>
      <w:r w:rsidRPr="004B7B78">
        <w:rPr>
          <w:rFonts w:ascii="Times New Roman" w:hAnsi="Times New Roman"/>
          <w:sz w:val="28"/>
          <w:szCs w:val="28"/>
          <w:lang w:val="uk-UA"/>
        </w:rPr>
        <w:t xml:space="preserve"> </w:t>
      </w:r>
      <w:r w:rsidRPr="004B7B78">
        <w:rPr>
          <w:rFonts w:ascii="Times New Roman" w:hAnsi="Times New Roman"/>
          <w:sz w:val="28"/>
          <w:szCs w:val="28"/>
        </w:rPr>
        <w:t>надання пільг для придбання державного майна членам трудових колективів підприємств, що приватизуються;</w:t>
      </w:r>
      <w:bookmarkStart w:id="11" w:name="31"/>
      <w:bookmarkEnd w:id="11"/>
    </w:p>
    <w:p w:rsidR="00EC7BD4" w:rsidRPr="004B7B78" w:rsidRDefault="00EC7BD4" w:rsidP="00C06AEC">
      <w:pPr>
        <w:pStyle w:val="a8"/>
        <w:tabs>
          <w:tab w:val="left" w:pos="993"/>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rPr>
        <w:lastRenderedPageBreak/>
        <w:t>–</w:t>
      </w:r>
      <w:r w:rsidRPr="004B7B78">
        <w:rPr>
          <w:rFonts w:ascii="Times New Roman" w:hAnsi="Times New Roman"/>
          <w:sz w:val="28"/>
          <w:szCs w:val="28"/>
          <w:lang w:val="uk-UA"/>
        </w:rPr>
        <w:t xml:space="preserve"> </w:t>
      </w:r>
      <w:r w:rsidRPr="004B7B78">
        <w:rPr>
          <w:rFonts w:ascii="Times New Roman" w:hAnsi="Times New Roman"/>
          <w:sz w:val="28"/>
          <w:szCs w:val="28"/>
        </w:rPr>
        <w:t>забезпечення соціальної захищеності та рівності прав участі громадян України у процесі приватизації;</w:t>
      </w:r>
      <w:bookmarkStart w:id="12" w:name="32"/>
      <w:bookmarkEnd w:id="12"/>
    </w:p>
    <w:p w:rsidR="00EC7BD4" w:rsidRPr="004B7B78" w:rsidRDefault="00EC7BD4" w:rsidP="00C06AEC">
      <w:pPr>
        <w:pStyle w:val="a8"/>
        <w:tabs>
          <w:tab w:val="left" w:pos="993"/>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rPr>
        <w:t>–</w:t>
      </w:r>
      <w:r w:rsidRPr="004B7B78">
        <w:rPr>
          <w:rFonts w:ascii="Times New Roman" w:hAnsi="Times New Roman"/>
          <w:sz w:val="28"/>
          <w:szCs w:val="28"/>
          <w:lang w:val="uk-UA"/>
        </w:rPr>
        <w:t xml:space="preserve"> </w:t>
      </w:r>
      <w:r w:rsidRPr="004B7B78">
        <w:rPr>
          <w:rFonts w:ascii="Times New Roman" w:hAnsi="Times New Roman"/>
          <w:sz w:val="28"/>
          <w:szCs w:val="28"/>
        </w:rPr>
        <w:t>продажу об’єктів приватизації з урахуванням їх індивідуальних особливостей  виключно  за  кошти;</w:t>
      </w:r>
      <w:bookmarkStart w:id="13" w:name="33"/>
      <w:bookmarkEnd w:id="13"/>
    </w:p>
    <w:p w:rsidR="00EC7BD4" w:rsidRPr="004B7B78" w:rsidRDefault="00EC7BD4" w:rsidP="00C06AEC">
      <w:pPr>
        <w:pStyle w:val="a8"/>
        <w:tabs>
          <w:tab w:val="left" w:pos="993"/>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rPr>
        <w:t>–</w:t>
      </w:r>
      <w:r w:rsidRPr="004B7B78">
        <w:rPr>
          <w:rFonts w:ascii="Times New Roman" w:hAnsi="Times New Roman"/>
          <w:sz w:val="28"/>
          <w:szCs w:val="28"/>
          <w:lang w:val="uk-UA"/>
        </w:rPr>
        <w:t xml:space="preserve"> </w:t>
      </w:r>
      <w:r w:rsidRPr="004B7B78">
        <w:rPr>
          <w:rFonts w:ascii="Times New Roman" w:hAnsi="Times New Roman"/>
          <w:sz w:val="28"/>
          <w:szCs w:val="28"/>
        </w:rPr>
        <w:t>пріоритетного права трудових колективів на придбання майна своїх підприємств;</w:t>
      </w:r>
      <w:bookmarkStart w:id="14" w:name="34"/>
      <w:bookmarkEnd w:id="14"/>
    </w:p>
    <w:p w:rsidR="00EC7BD4" w:rsidRDefault="00EC7BD4" w:rsidP="00C06AEC">
      <w:pPr>
        <w:pStyle w:val="a8"/>
        <w:tabs>
          <w:tab w:val="left" w:pos="993"/>
        </w:tabs>
        <w:spacing w:after="0" w:line="360" w:lineRule="auto"/>
        <w:ind w:left="0" w:firstLine="709"/>
        <w:jc w:val="both"/>
        <w:rPr>
          <w:rFonts w:ascii="Times New Roman" w:hAnsi="Times New Roman"/>
          <w:sz w:val="28"/>
          <w:szCs w:val="28"/>
        </w:rPr>
      </w:pPr>
      <w:r w:rsidRPr="004B7B78">
        <w:rPr>
          <w:rFonts w:ascii="Times New Roman" w:hAnsi="Times New Roman"/>
          <w:sz w:val="28"/>
          <w:szCs w:val="28"/>
        </w:rPr>
        <w:t>–</w:t>
      </w:r>
      <w:r w:rsidRPr="004B7B78">
        <w:rPr>
          <w:rFonts w:ascii="Times New Roman" w:hAnsi="Times New Roman"/>
          <w:sz w:val="28"/>
          <w:szCs w:val="28"/>
          <w:lang w:val="uk-UA"/>
        </w:rPr>
        <w:t xml:space="preserve"> </w:t>
      </w:r>
      <w:r w:rsidRPr="004B7B78">
        <w:rPr>
          <w:rFonts w:ascii="Times New Roman" w:hAnsi="Times New Roman"/>
          <w:sz w:val="28"/>
          <w:szCs w:val="28"/>
        </w:rPr>
        <w:t xml:space="preserve">створення сприятливих умов для залучення інвестицій; </w:t>
      </w:r>
      <w:bookmarkStart w:id="15" w:name="35"/>
      <w:bookmarkStart w:id="16" w:name="36"/>
      <w:bookmarkEnd w:id="15"/>
      <w:bookmarkEnd w:id="16"/>
    </w:p>
    <w:p w:rsidR="00EC7BD4" w:rsidRPr="004B7B78" w:rsidRDefault="00EC7BD4" w:rsidP="00C06AEC">
      <w:pPr>
        <w:pStyle w:val="a8"/>
        <w:tabs>
          <w:tab w:val="left" w:pos="993"/>
        </w:tabs>
        <w:spacing w:after="0" w:line="360" w:lineRule="auto"/>
        <w:ind w:left="0" w:firstLine="709"/>
        <w:jc w:val="both"/>
        <w:rPr>
          <w:rFonts w:ascii="Times New Roman" w:hAnsi="Times New Roman"/>
          <w:sz w:val="28"/>
          <w:szCs w:val="28"/>
          <w:lang w:val="uk-UA"/>
        </w:rPr>
      </w:pPr>
      <w:r w:rsidRPr="00CC72EC">
        <w:rPr>
          <w:rFonts w:ascii="Times New Roman" w:hAnsi="Times New Roman"/>
          <w:sz w:val="28"/>
          <w:szCs w:val="28"/>
        </w:rPr>
        <w:t>–</w:t>
      </w:r>
      <w:r>
        <w:rPr>
          <w:rFonts w:ascii="Times New Roman" w:hAnsi="Times New Roman"/>
          <w:sz w:val="28"/>
          <w:szCs w:val="28"/>
        </w:rPr>
        <w:t xml:space="preserve"> </w:t>
      </w:r>
      <w:r w:rsidRPr="004B7B78">
        <w:rPr>
          <w:rFonts w:ascii="Times New Roman" w:hAnsi="Times New Roman"/>
          <w:sz w:val="28"/>
          <w:szCs w:val="28"/>
        </w:rPr>
        <w:t>додержання антимонопольного законодавства;</w:t>
      </w:r>
      <w:bookmarkStart w:id="17" w:name="37"/>
      <w:bookmarkEnd w:id="17"/>
    </w:p>
    <w:p w:rsidR="00EC7BD4" w:rsidRPr="004B7B78" w:rsidRDefault="00EC7BD4" w:rsidP="00C06AEC">
      <w:pPr>
        <w:pStyle w:val="a8"/>
        <w:tabs>
          <w:tab w:val="left" w:pos="993"/>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rPr>
        <w:t>–</w:t>
      </w:r>
      <w:r w:rsidRPr="004B7B78">
        <w:rPr>
          <w:rFonts w:ascii="Times New Roman" w:hAnsi="Times New Roman"/>
          <w:sz w:val="28"/>
          <w:szCs w:val="28"/>
          <w:lang w:val="uk-UA"/>
        </w:rPr>
        <w:t xml:space="preserve"> </w:t>
      </w:r>
      <w:r w:rsidRPr="004B7B78">
        <w:rPr>
          <w:rFonts w:ascii="Times New Roman" w:hAnsi="Times New Roman"/>
          <w:sz w:val="28"/>
          <w:szCs w:val="28"/>
        </w:rPr>
        <w:t>повного, своєчасного та достовірного інформування громадян про порядок приватизації та відомості про об’єкти приватизації;</w:t>
      </w:r>
    </w:p>
    <w:p w:rsidR="00EC7BD4" w:rsidRPr="004B7B78" w:rsidRDefault="00EC7BD4" w:rsidP="00C06AEC">
      <w:pPr>
        <w:pStyle w:val="a8"/>
        <w:tabs>
          <w:tab w:val="left" w:pos="993"/>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врахування особливостей приватизації об’єктів агропромислового комплексу, гірничодобувної промисловості, незавершеного будівництва, невеликих державних підприємств, підприємств із змішаною формою власності та об’єктів науково-технічної сфери; </w:t>
      </w:r>
    </w:p>
    <w:p w:rsidR="00EC7BD4" w:rsidRPr="004B7B78" w:rsidRDefault="00EC7BD4" w:rsidP="00C06AEC">
      <w:pPr>
        <w:pStyle w:val="a8"/>
        <w:tabs>
          <w:tab w:val="left" w:pos="993"/>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rPr>
        <w:t>–</w:t>
      </w:r>
      <w:r w:rsidRPr="004B7B78">
        <w:rPr>
          <w:rFonts w:ascii="Times New Roman" w:hAnsi="Times New Roman"/>
          <w:sz w:val="28"/>
          <w:szCs w:val="28"/>
          <w:lang w:val="uk-UA"/>
        </w:rPr>
        <w:t xml:space="preserve"> </w:t>
      </w:r>
      <w:r w:rsidRPr="004B7B78">
        <w:rPr>
          <w:rFonts w:ascii="Times New Roman" w:hAnsi="Times New Roman"/>
          <w:sz w:val="28"/>
          <w:szCs w:val="28"/>
        </w:rPr>
        <w:t>застосування переважно конкурентних способів у разі:</w:t>
      </w:r>
    </w:p>
    <w:p w:rsidR="00EC7BD4" w:rsidRPr="004B7B78" w:rsidRDefault="00EC7BD4" w:rsidP="00C06AEC">
      <w:pPr>
        <w:pStyle w:val="a8"/>
        <w:tabs>
          <w:tab w:val="left" w:pos="993"/>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rPr>
        <w:t>–</w:t>
      </w:r>
      <w:r w:rsidRPr="004B7B78">
        <w:rPr>
          <w:rFonts w:ascii="Times New Roman" w:hAnsi="Times New Roman"/>
          <w:sz w:val="28"/>
          <w:szCs w:val="28"/>
          <w:lang w:val="uk-UA"/>
        </w:rPr>
        <w:t xml:space="preserve"> </w:t>
      </w:r>
      <w:r w:rsidRPr="004B7B78">
        <w:rPr>
          <w:rFonts w:ascii="Times New Roman" w:hAnsi="Times New Roman"/>
          <w:sz w:val="28"/>
          <w:szCs w:val="28"/>
        </w:rPr>
        <w:t>приватизації невеликих державних підприємств, законсервованих об’єктів та об’єктів незавершеного будівництва, підприємств торгівлі, громадського харчування, побутового обслуговування населення, готельного господарства, туристичного комплексу;</w:t>
      </w:r>
    </w:p>
    <w:p w:rsidR="00EC7BD4" w:rsidRPr="004B7B78" w:rsidRDefault="00EC7BD4" w:rsidP="00C06AEC">
      <w:pPr>
        <w:pStyle w:val="a8"/>
        <w:tabs>
          <w:tab w:val="left" w:pos="993"/>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rPr>
        <w:t>–</w:t>
      </w:r>
      <w:r w:rsidRPr="004B7B78">
        <w:rPr>
          <w:rFonts w:ascii="Times New Roman" w:hAnsi="Times New Roman"/>
          <w:sz w:val="28"/>
          <w:szCs w:val="28"/>
          <w:lang w:val="uk-UA"/>
        </w:rPr>
        <w:t xml:space="preserve"> </w:t>
      </w:r>
      <w:r w:rsidRPr="004B7B78">
        <w:rPr>
          <w:rFonts w:ascii="Times New Roman" w:hAnsi="Times New Roman"/>
          <w:sz w:val="28"/>
          <w:szCs w:val="28"/>
        </w:rPr>
        <w:t>продажу акцій відкритих акціонерних товариств, створених на базі середніх та великих підприємств.</w:t>
      </w:r>
    </w:p>
    <w:p w:rsidR="00EC7BD4" w:rsidRPr="004B7B78" w:rsidRDefault="00EC7BD4" w:rsidP="004142EE">
      <w:pPr>
        <w:tabs>
          <w:tab w:val="left" w:pos="993"/>
        </w:tabs>
        <w:spacing w:after="0" w:line="360" w:lineRule="auto"/>
        <w:ind w:firstLine="709"/>
        <w:jc w:val="both"/>
        <w:rPr>
          <w:rFonts w:ascii="Times New Roman" w:hAnsi="Times New Roman"/>
          <w:sz w:val="28"/>
          <w:szCs w:val="28"/>
        </w:rPr>
      </w:pPr>
    </w:p>
    <w:p w:rsidR="00EC7BD4" w:rsidRPr="004B7B78" w:rsidRDefault="00EC7BD4" w:rsidP="00C06AEC">
      <w:pPr>
        <w:tabs>
          <w:tab w:val="left" w:pos="993"/>
        </w:tabs>
        <w:spacing w:after="0" w:line="360" w:lineRule="auto"/>
        <w:jc w:val="center"/>
        <w:rPr>
          <w:rFonts w:ascii="Times New Roman" w:hAnsi="Times New Roman"/>
          <w:b/>
          <w:sz w:val="28"/>
          <w:szCs w:val="28"/>
          <w:lang w:val="uk-UA"/>
        </w:rPr>
      </w:pPr>
      <w:r w:rsidRPr="004B7B78">
        <w:rPr>
          <w:rFonts w:ascii="Times New Roman" w:hAnsi="Times New Roman"/>
          <w:b/>
          <w:sz w:val="28"/>
          <w:szCs w:val="28"/>
          <w:lang w:val="uk-UA"/>
        </w:rPr>
        <w:t>8.3. Джерела правового регулювання приватизації</w:t>
      </w:r>
    </w:p>
    <w:p w:rsidR="00EC7BD4" w:rsidRPr="004B7B78" w:rsidRDefault="00EC7BD4" w:rsidP="004142EE">
      <w:pPr>
        <w:tabs>
          <w:tab w:val="left" w:pos="993"/>
        </w:tabs>
        <w:spacing w:after="0" w:line="360" w:lineRule="auto"/>
        <w:ind w:firstLine="709"/>
        <w:jc w:val="both"/>
        <w:rPr>
          <w:rFonts w:ascii="Times New Roman" w:hAnsi="Times New Roman"/>
          <w:sz w:val="28"/>
          <w:szCs w:val="28"/>
        </w:rPr>
      </w:pPr>
    </w:p>
    <w:p w:rsidR="00EC7BD4" w:rsidRPr="004B7B78"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sz w:val="28"/>
          <w:szCs w:val="28"/>
        </w:rPr>
        <w:t>Важливою ознакою і особливістю приватизаційного законодавства є поєднання в ньому двох видів норм: публічно-правових та приватноправових із значною перевагою норм публічно-правового характеру, що можна пояснити тим, що методологічні основи приватноправової концепції, які спираються на принципи диспозитивності, приватної ініціативи, еквівалентності тощо, не можуть охопити регулюванням так звані вертикальні відносини. Публічно-</w:t>
      </w:r>
      <w:r w:rsidRPr="004B7B78">
        <w:rPr>
          <w:rFonts w:ascii="Times New Roman" w:hAnsi="Times New Roman"/>
          <w:sz w:val="28"/>
          <w:szCs w:val="28"/>
        </w:rPr>
        <w:lastRenderedPageBreak/>
        <w:t>правовий сегмент регулювання господарських процесів спрямовує орієнтованість ринкової економіки на обслуговування потреб всього суспільства. Доцільно у зв’язку з цим нагадати, що відповідно до ст. 13 Конституції України «держава забезпечує соціальну спрямованість економіки». Тут важливо відзначити ще одну</w:t>
      </w:r>
      <w:r w:rsidRPr="004B7B78">
        <w:rPr>
          <w:rFonts w:ascii="Times New Roman" w:hAnsi="Times New Roman"/>
          <w:sz w:val="28"/>
          <w:szCs w:val="28"/>
          <w:lang w:val="uk-UA"/>
        </w:rPr>
        <w:t xml:space="preserve"> </w:t>
      </w:r>
      <w:r w:rsidRPr="004B7B78">
        <w:rPr>
          <w:rFonts w:ascii="Times New Roman" w:hAnsi="Times New Roman"/>
          <w:sz w:val="28"/>
          <w:szCs w:val="28"/>
        </w:rPr>
        <w:t>причину домінування саме публічно-правових норм у приватизаційному законодавстві: держава, визначаючи правила поведінки суб’єктів приватизаційного процесу і забезпечуючи реалізацію проголошених нею принципів приватизації, діє при цьому не лише як носій політичної влади, а й як власник основних засобів виробництва, що виступають об’єктами приватизації. Саме як власник держава встановлює механізм відчуження державної власності на користь недержавних суб’єктів.</w:t>
      </w:r>
    </w:p>
    <w:p w:rsidR="00EC7BD4" w:rsidRPr="004B7B78" w:rsidRDefault="00EC7BD4" w:rsidP="00C06AEC">
      <w:pPr>
        <w:spacing w:after="0" w:line="360" w:lineRule="auto"/>
        <w:ind w:firstLine="709"/>
        <w:jc w:val="both"/>
        <w:rPr>
          <w:rFonts w:ascii="Times New Roman" w:hAnsi="Times New Roman"/>
          <w:sz w:val="28"/>
          <w:szCs w:val="28"/>
        </w:rPr>
      </w:pPr>
      <w:r w:rsidRPr="004B7B78">
        <w:rPr>
          <w:rFonts w:ascii="Times New Roman" w:hAnsi="Times New Roman"/>
          <w:sz w:val="28"/>
          <w:szCs w:val="28"/>
        </w:rPr>
        <w:t>Закон України «Про приватизацію державного майна» регулює правові, економічні та організаційні основи приватизації майна будь-яких державних об’єктів приватизації незалежно від їх розмірів, тобто поширюється на всі об’єкти, що підлягають приватизації. Разом з тим у Законі спеціально передбачено, що він не поширюється на:</w:t>
      </w:r>
    </w:p>
    <w:p w:rsidR="00EC7BD4" w:rsidRPr="004B7B78" w:rsidRDefault="00EC7BD4" w:rsidP="006459AA">
      <w:pPr>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приватизацію об’єктів державного житлового фонду, у тому числі гуртожитків, а також об’єктів соціально-культурного призначення, що фінансуються з державного бюджету, в тому числі об’єктів сфери охорони здоров’я, за винятком тих, які належать підприємствам, що приватизуються; </w:t>
      </w:r>
    </w:p>
    <w:p w:rsidR="00EC7BD4" w:rsidRPr="004B7B78" w:rsidRDefault="00EC7BD4" w:rsidP="006459AA">
      <w:pPr>
        <w:spacing w:after="0" w:line="360" w:lineRule="auto"/>
        <w:ind w:firstLine="709"/>
        <w:jc w:val="both"/>
        <w:rPr>
          <w:rFonts w:ascii="Times New Roman" w:hAnsi="Times New Roman"/>
          <w:sz w:val="28"/>
          <w:szCs w:val="28"/>
        </w:rPr>
      </w:pPr>
      <w:r w:rsidRPr="004B7B78">
        <w:rPr>
          <w:rFonts w:ascii="Times New Roman" w:hAnsi="Times New Roman"/>
          <w:sz w:val="28"/>
          <w:szCs w:val="28"/>
        </w:rPr>
        <w:t>– зміну організаційно-правових форм власності колгоспів, підприємств споживчої кооперації.</w:t>
      </w:r>
    </w:p>
    <w:p w:rsidR="00EC7BD4" w:rsidRPr="004B7B78"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sz w:val="28"/>
          <w:szCs w:val="28"/>
        </w:rPr>
        <w:t>Таким чином, уже з самого початку приватизаційних процесів законодавець, надаючи величезного значення трансформації державної власності у вигляді основних засобів виробництва, враховуючи відмінності її від приватизації житлового фонду, земельних ділянок, виділив законодавство про приватизацію державного майна в окрему систему нормативно-правових актів.</w:t>
      </w:r>
    </w:p>
    <w:p w:rsidR="00EC7BD4" w:rsidRPr="004B7B78"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До законодавства про приватизацію також належать: Закон України від 10 липня 1996 року «Про особливості приватизації майна в агропромисловому </w:t>
      </w:r>
      <w:r w:rsidRPr="004B7B78">
        <w:rPr>
          <w:rFonts w:ascii="Times New Roman" w:hAnsi="Times New Roman"/>
          <w:sz w:val="28"/>
          <w:szCs w:val="28"/>
        </w:rPr>
        <w:lastRenderedPageBreak/>
        <w:t>комплексі»; Закон України від 18 травня 2000 року «Про особливості приватизації підприємств, що належать до сфери управління Міністерства оборони України»; Закон України від 14 вересня 2000 року «Про особливості приватизації об’єктів незавершеного будівництва»; Державна програма приватизації, що розробляється Фондом державного майна України і затверджується Верховною Радою України законом України один раз на три роки не пізніше як за місяць до затвердження Державного бюджету України на відповідний рік, але до початку наступного бюджетного року та діє до затвердження чергової Державної програми приватизації. Державна програма приватизації вноситься на розгляд Верховної Ради України одночасно з проектом Державного бюджету України на відповідний рік. Саме ці закони становлять фундамент приватизаційного законодавства, на якому базується велика кількість нормативно-правових документів різної юридичної сили.</w:t>
      </w:r>
    </w:p>
    <w:p w:rsidR="00EC7BD4" w:rsidRPr="004B7B78" w:rsidRDefault="00EC7BD4" w:rsidP="006459AA">
      <w:pPr>
        <w:spacing w:after="0" w:line="360" w:lineRule="auto"/>
        <w:ind w:firstLine="709"/>
        <w:jc w:val="both"/>
        <w:rPr>
          <w:rFonts w:ascii="Times New Roman" w:hAnsi="Times New Roman"/>
          <w:sz w:val="28"/>
          <w:szCs w:val="28"/>
        </w:rPr>
      </w:pPr>
      <w:r w:rsidRPr="004B7B78">
        <w:rPr>
          <w:rFonts w:ascii="Times New Roman" w:hAnsi="Times New Roman"/>
          <w:sz w:val="28"/>
          <w:szCs w:val="28"/>
        </w:rPr>
        <w:t>У законодавстві про приватизацію окремо можна виділити нормативні акти, які регулюють порядок створення і діяльності фінансових посередників. Це, зокрема:</w:t>
      </w:r>
    </w:p>
    <w:p w:rsidR="00EC7BD4" w:rsidRPr="004B7B78" w:rsidRDefault="00EC7BD4" w:rsidP="006459AA">
      <w:pPr>
        <w:spacing w:after="0" w:line="360" w:lineRule="auto"/>
        <w:ind w:firstLine="709"/>
        <w:jc w:val="both"/>
        <w:rPr>
          <w:rFonts w:ascii="Times New Roman" w:hAnsi="Times New Roman"/>
          <w:sz w:val="28"/>
          <w:szCs w:val="28"/>
        </w:rPr>
      </w:pPr>
      <w:r w:rsidRPr="004B7B78">
        <w:rPr>
          <w:rFonts w:ascii="Times New Roman" w:hAnsi="Times New Roman"/>
          <w:sz w:val="28"/>
          <w:szCs w:val="28"/>
        </w:rPr>
        <w:t>– Декрет Кабінету Міністрів України від 17 березня 1993 року «Про довірчі товариства», який визначає поняття довірчого товариства, особливості його створення та діяльності;</w:t>
      </w:r>
    </w:p>
    <w:p w:rsidR="00EC7BD4" w:rsidRPr="004B7B78" w:rsidRDefault="00EC7BD4" w:rsidP="006459AA">
      <w:pPr>
        <w:spacing w:after="0" w:line="360" w:lineRule="auto"/>
        <w:ind w:firstLine="709"/>
        <w:jc w:val="both"/>
        <w:rPr>
          <w:rFonts w:ascii="Times New Roman" w:hAnsi="Times New Roman"/>
          <w:sz w:val="28"/>
          <w:szCs w:val="28"/>
        </w:rPr>
      </w:pPr>
      <w:r w:rsidRPr="00CC72EC">
        <w:rPr>
          <w:rFonts w:ascii="Times New Roman" w:hAnsi="Times New Roman"/>
          <w:sz w:val="28"/>
          <w:szCs w:val="28"/>
        </w:rPr>
        <w:t>–</w:t>
      </w:r>
      <w:r>
        <w:rPr>
          <w:rFonts w:ascii="Times New Roman" w:hAnsi="Times New Roman"/>
          <w:sz w:val="28"/>
          <w:szCs w:val="28"/>
        </w:rPr>
        <w:t xml:space="preserve"> </w:t>
      </w:r>
      <w:r w:rsidRPr="004B7B78">
        <w:rPr>
          <w:rFonts w:ascii="Times New Roman" w:hAnsi="Times New Roman"/>
          <w:sz w:val="28"/>
          <w:szCs w:val="28"/>
        </w:rPr>
        <w:t>Положення про інвестиційні фонди та інвестиційні компанії, затверджене Указом Президента України від 19 лютого 1994 року, яке визначає поняття інвестиційних фондів та інвестиційних компаній, порядок створення та умови їх діяльності, здійснення державного контролю, а також заходи щодо захисту інтересів їх учасників.</w:t>
      </w:r>
    </w:p>
    <w:p w:rsidR="00EC7BD4" w:rsidRPr="004B7B78" w:rsidRDefault="00EC7BD4" w:rsidP="006459AA">
      <w:pPr>
        <w:spacing w:after="0" w:line="360" w:lineRule="auto"/>
        <w:ind w:firstLine="709"/>
        <w:jc w:val="both"/>
        <w:rPr>
          <w:rFonts w:ascii="Times New Roman" w:hAnsi="Times New Roman"/>
          <w:sz w:val="28"/>
          <w:szCs w:val="28"/>
        </w:rPr>
      </w:pPr>
      <w:r w:rsidRPr="004B7B78">
        <w:rPr>
          <w:rFonts w:ascii="Times New Roman" w:hAnsi="Times New Roman"/>
          <w:sz w:val="28"/>
          <w:szCs w:val="28"/>
        </w:rPr>
        <w:t>Крім зазначених документів, законодавство про приватизацію охоплює постанови Кабінету Міністрів України, а також відомчі нормативні акти про приватизацію, прийняті Фондом державного майна України самостійно чи разом з іншими органами.</w:t>
      </w:r>
    </w:p>
    <w:p w:rsidR="00EC7BD4" w:rsidRPr="004B7B78" w:rsidRDefault="00EC7BD4" w:rsidP="006459AA">
      <w:pPr>
        <w:spacing w:after="0" w:line="360" w:lineRule="auto"/>
        <w:ind w:firstLine="709"/>
        <w:jc w:val="both"/>
        <w:rPr>
          <w:rFonts w:ascii="Times New Roman" w:hAnsi="Times New Roman"/>
          <w:sz w:val="28"/>
          <w:szCs w:val="28"/>
        </w:rPr>
      </w:pPr>
    </w:p>
    <w:p w:rsidR="00EC7BD4" w:rsidRPr="004B7B78" w:rsidRDefault="00EC7BD4" w:rsidP="006459AA">
      <w:pPr>
        <w:tabs>
          <w:tab w:val="left" w:pos="993"/>
        </w:tabs>
        <w:spacing w:after="0" w:line="360" w:lineRule="auto"/>
        <w:jc w:val="center"/>
        <w:rPr>
          <w:rFonts w:ascii="Times New Roman" w:hAnsi="Times New Roman"/>
          <w:b/>
          <w:sz w:val="28"/>
          <w:szCs w:val="28"/>
        </w:rPr>
      </w:pPr>
      <w:r w:rsidRPr="004B7B78">
        <w:rPr>
          <w:rFonts w:ascii="Times New Roman" w:hAnsi="Times New Roman"/>
          <w:b/>
          <w:sz w:val="28"/>
          <w:szCs w:val="28"/>
          <w:lang w:val="uk-UA"/>
        </w:rPr>
        <w:t>8.4. Суб’єкти та об’єкти приватизації</w:t>
      </w:r>
    </w:p>
    <w:p w:rsidR="00EC7BD4" w:rsidRPr="004B7B78" w:rsidRDefault="00EC7BD4" w:rsidP="004142EE">
      <w:pPr>
        <w:spacing w:after="0" w:line="360" w:lineRule="auto"/>
        <w:ind w:firstLine="709"/>
        <w:jc w:val="both"/>
        <w:rPr>
          <w:rFonts w:ascii="Times New Roman" w:hAnsi="Times New Roman"/>
          <w:b/>
          <w:sz w:val="28"/>
          <w:szCs w:val="28"/>
        </w:rPr>
      </w:pPr>
    </w:p>
    <w:p w:rsidR="00EC7BD4" w:rsidRPr="004B7B78"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i/>
          <w:sz w:val="28"/>
          <w:szCs w:val="28"/>
        </w:rPr>
        <w:t xml:space="preserve"> Суб’єктами приватизації є</w:t>
      </w:r>
      <w:r w:rsidRPr="004B7B78">
        <w:rPr>
          <w:rFonts w:ascii="Times New Roman" w:hAnsi="Times New Roman"/>
          <w:sz w:val="28"/>
          <w:szCs w:val="28"/>
        </w:rPr>
        <w:t>:</w:t>
      </w:r>
      <w:bookmarkStart w:id="18" w:name="131"/>
      <w:bookmarkEnd w:id="18"/>
      <w:r w:rsidRPr="004B7B78">
        <w:rPr>
          <w:rFonts w:ascii="Times New Roman" w:hAnsi="Times New Roman"/>
          <w:sz w:val="28"/>
          <w:szCs w:val="28"/>
        </w:rPr>
        <w:t xml:space="preserve"> державні органи приватизації</w:t>
      </w:r>
      <w:bookmarkStart w:id="19" w:name="132"/>
      <w:bookmarkEnd w:id="19"/>
      <w:r w:rsidRPr="004B7B78">
        <w:rPr>
          <w:rFonts w:ascii="Times New Roman" w:hAnsi="Times New Roman"/>
          <w:sz w:val="28"/>
          <w:szCs w:val="28"/>
        </w:rPr>
        <w:t>, покупці (їх представники)</w:t>
      </w:r>
      <w:bookmarkStart w:id="20" w:name="133"/>
      <w:bookmarkEnd w:id="20"/>
      <w:r w:rsidRPr="004B7B78">
        <w:rPr>
          <w:rFonts w:ascii="Times New Roman" w:hAnsi="Times New Roman"/>
          <w:sz w:val="28"/>
          <w:szCs w:val="28"/>
        </w:rPr>
        <w:t xml:space="preserve">, посередники. </w:t>
      </w:r>
    </w:p>
    <w:p w:rsidR="00EC7BD4" w:rsidRPr="004B7B78"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З метою раціонального та ефективного застосування способів приватизації </w:t>
      </w:r>
      <w:r w:rsidRPr="004B7B78">
        <w:rPr>
          <w:rFonts w:ascii="Times New Roman" w:hAnsi="Times New Roman"/>
          <w:i/>
          <w:sz w:val="28"/>
          <w:szCs w:val="28"/>
        </w:rPr>
        <w:t>об’єкти приватизації</w:t>
      </w:r>
      <w:r w:rsidRPr="004B7B78">
        <w:rPr>
          <w:rFonts w:ascii="Times New Roman" w:hAnsi="Times New Roman"/>
          <w:sz w:val="28"/>
          <w:szCs w:val="28"/>
        </w:rPr>
        <w:t xml:space="preserve"> класифікуються за такими групами:</w:t>
      </w:r>
    </w:p>
    <w:p w:rsidR="00EC7BD4" w:rsidRPr="004B7B78"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i/>
          <w:sz w:val="28"/>
          <w:szCs w:val="28"/>
        </w:rPr>
        <w:t>група А</w:t>
      </w:r>
      <w:r w:rsidRPr="004B7B78">
        <w:rPr>
          <w:rFonts w:ascii="Times New Roman" w:hAnsi="Times New Roman"/>
          <w:sz w:val="28"/>
          <w:szCs w:val="28"/>
        </w:rPr>
        <w:t xml:space="preserve"> – єдині майнові комплекси державних підприємств, їх структурних підрозділів, які можуть бути виділені в самостійні суб’єкти господарювання-юридичні особи (у тому числі ті, що передані в оренду, перебувають у процесі реструктуризації), на яких середньооблікова чисельність працюючих за звітний (фінансовий) рік не перевищує 100 осіб, а обсяг валового доходу від реалізації продукції (робіт, послуг) за такий період не перевищує 70 мільйонів гривень та/або вартості майна яких недостатньо для формування статутного капіталу господарського товариства, у тому числі разом із земельними ділянками державної власності, на яких вони розташовані; окреме індивідуально визначене майно, у тому числі разом із земельними ділянками державної власності, на яких таке майно розташовано.</w:t>
      </w:r>
    </w:p>
    <w:p w:rsidR="00EC7BD4" w:rsidRPr="004B7B78"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i/>
          <w:sz w:val="28"/>
          <w:szCs w:val="28"/>
        </w:rPr>
        <w:t>Окремим індивідуально визначеним майном</w:t>
      </w:r>
      <w:r w:rsidRPr="004B7B78">
        <w:rPr>
          <w:rFonts w:ascii="Times New Roman" w:hAnsi="Times New Roman"/>
          <w:sz w:val="28"/>
          <w:szCs w:val="28"/>
        </w:rPr>
        <w:t xml:space="preserve"> вважається рухоме та нерухоме майно державних підприємств (у тому числі будівлі, споруди, нежитлові приміщення), майно, що залишилося після закінчення процедури ліквідації державних підприємств, визнаних банкрутами; майно підприємств, що ліквідуються за рішенням органу, уповноваженого управляти державним майном; майно державних підприємств, що не були продані як єдині майнові комплекси; державне майно, що не увійшло до статутного капіталу господарських товариств;</w:t>
      </w:r>
    </w:p>
    <w:p w:rsidR="00EC7BD4" w:rsidRPr="004B7B78"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i/>
          <w:sz w:val="28"/>
          <w:szCs w:val="28"/>
        </w:rPr>
        <w:t xml:space="preserve"> група В</w:t>
      </w:r>
      <w:r w:rsidRPr="004B7B78">
        <w:rPr>
          <w:rFonts w:ascii="Times New Roman" w:hAnsi="Times New Roman"/>
          <w:sz w:val="28"/>
          <w:szCs w:val="28"/>
        </w:rPr>
        <w:t xml:space="preserve"> – єдині майнові комплекси державних підприємств (у тому числі ті, що передані в оренду), їх структурних підрозділів, на яких середньооблікова чисельність працюючих за звітний (фінансовий) рік перевищує 100 осіб, а обсяг валового доходу від реалізації продукції (робіт, послуг) за такий період перевищує 70 мільйонів гривень та/або вартість майна яких достатня для формування статутного капіталу акціонерного товариства, у тому числі разом із </w:t>
      </w:r>
      <w:r w:rsidRPr="004B7B78">
        <w:rPr>
          <w:rFonts w:ascii="Times New Roman" w:hAnsi="Times New Roman"/>
          <w:sz w:val="28"/>
          <w:szCs w:val="28"/>
        </w:rPr>
        <w:lastRenderedPageBreak/>
        <w:t>земельними ділянками державної власності, на яких вони розташовані; акції акціонерного товариства, утвореного в процесі приватизації та корпоратизації (крім об’єктів групи Г); єдині майнові комплекси підприємств і організацій сільського, рибного господарства та агропромислового комплексу незалежно від вартості майна та середньооблікової чисельності працюючих, у тому числі разом із земельними ділянками державної власності, на яких вони розташовані;</w:t>
      </w:r>
    </w:p>
    <w:p w:rsidR="00EC7BD4" w:rsidRPr="004B7B78"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i/>
          <w:sz w:val="28"/>
          <w:szCs w:val="28"/>
        </w:rPr>
        <w:t xml:space="preserve"> група Г</w:t>
      </w:r>
      <w:r w:rsidRPr="004B7B78">
        <w:rPr>
          <w:rFonts w:ascii="Times New Roman" w:hAnsi="Times New Roman"/>
          <w:sz w:val="28"/>
          <w:szCs w:val="28"/>
        </w:rPr>
        <w:t xml:space="preserve"> – єдині майнові комплекси державних підприємств та акції акціонерних товариств, які на момент прийняття рішення про приватизацію (продаж) мають стратегічне значення для економіки та безпеки держави або ознаки домінування на загальнодержавному ринку товарів (робіт, послуг), підприємств оборонно-промислового комплексу, а також об’єкти, визначені уповноваженими органами управління як такі, що потребують застосування індивідуального підходу до приватизації (такі, що мають унікальні виробництва, використовують рідкісні ресурси (нематеріальні активи, ноу-хау, включаючи науково-дослідні та проектно-конструкторські організації та установи, які відповідають таким вимогам).</w:t>
      </w:r>
    </w:p>
    <w:p w:rsidR="00EC7BD4" w:rsidRPr="004B7B78"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i/>
          <w:sz w:val="28"/>
          <w:szCs w:val="28"/>
        </w:rPr>
        <w:t xml:space="preserve"> Підприємством, що має ознаки домінування на загальнодержавному ринку товарів (робіт, послуг)</w:t>
      </w:r>
      <w:r w:rsidRPr="004B7B78">
        <w:rPr>
          <w:rFonts w:ascii="Times New Roman" w:hAnsi="Times New Roman"/>
          <w:sz w:val="28"/>
          <w:szCs w:val="28"/>
        </w:rPr>
        <w:t>, вважається підприємство, яке має частку на загальнодержавному ринку товарів (робіт, послуг), що перевищує 35 відсотків, або разом з одним або двома іншими підприємствами має на такому ринку сукупну частку, що перевищує 50 відсотків, або не більш ніж з чотирма іншими підприємствами має на такому ринку сукупну частку, що перевищує 70 відсотків;</w:t>
      </w:r>
    </w:p>
    <w:p w:rsidR="00EC7BD4" w:rsidRPr="004B7B78"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i/>
          <w:sz w:val="28"/>
          <w:szCs w:val="28"/>
        </w:rPr>
        <w:t>група Д</w:t>
      </w:r>
      <w:r w:rsidRPr="004B7B78">
        <w:rPr>
          <w:rFonts w:ascii="Times New Roman" w:hAnsi="Times New Roman"/>
          <w:sz w:val="28"/>
          <w:szCs w:val="28"/>
        </w:rPr>
        <w:t xml:space="preserve"> – об’єкти незавершеного будівництва (будівлі, споруди, передавальні пристрої, які не введені в експлуатацію), законсервовані об’єкти, у тому числі разом із земельними ділянками державної власності, на яких вони розташовані;</w:t>
      </w:r>
    </w:p>
    <w:p w:rsidR="00EC7BD4" w:rsidRPr="004B7B78"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i/>
          <w:sz w:val="28"/>
          <w:szCs w:val="28"/>
        </w:rPr>
        <w:t>група Е</w:t>
      </w:r>
      <w:r w:rsidRPr="004B7B78">
        <w:rPr>
          <w:rFonts w:ascii="Times New Roman" w:hAnsi="Times New Roman"/>
          <w:sz w:val="28"/>
          <w:szCs w:val="28"/>
        </w:rPr>
        <w:t xml:space="preserve"> – акції (частки, паї), що належать державі у статутному капіталі господарських товариств, інших господарських організацій і підприємств, </w:t>
      </w:r>
      <w:r w:rsidRPr="004B7B78">
        <w:rPr>
          <w:rFonts w:ascii="Times New Roman" w:hAnsi="Times New Roman"/>
          <w:sz w:val="28"/>
          <w:szCs w:val="28"/>
        </w:rPr>
        <w:lastRenderedPageBreak/>
        <w:t>заснованих на базі об’єднання майна різних форм власності та розташованих на території України або за її межами;</w:t>
      </w:r>
    </w:p>
    <w:p w:rsidR="00EC7BD4" w:rsidRPr="004B7B78"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i/>
          <w:sz w:val="28"/>
          <w:szCs w:val="28"/>
        </w:rPr>
        <w:t>група Ж</w:t>
      </w:r>
      <w:r w:rsidRPr="004B7B78">
        <w:rPr>
          <w:rFonts w:ascii="Times New Roman" w:hAnsi="Times New Roman"/>
          <w:sz w:val="28"/>
          <w:szCs w:val="28"/>
        </w:rPr>
        <w:t xml:space="preserve"> – об’єкти соціально-культурного призначення, в тому числі разом із земельними ділянками державної власності, на яких вони розташовані, крім тих, що не підлягають приватизації.</w:t>
      </w:r>
    </w:p>
    <w:p w:rsidR="00EC7BD4" w:rsidRPr="004B7B78"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До об’єктів соціально-культурного призначення належать об’єкти освіти, охорони здоров’я, культури, фізичної культури та спорту, туризму, мистецтва і преси, телебачення, радіомовлення, видавничої справи; санаторно-курортні заклади, будинки і табори відпочинку, профілакторії; інші об’єкти, призначені для задоволення соціальних та культурних потреб громадян незалежно від вартості майна; об’єкти соціально-культурного призначення, що не включені до статутного капіталу господарських товариств, перебувають на балансі підприємств, якщо такі об’єкти не включено до складу майна, що передається у комунальну власність</w:t>
      </w:r>
    </w:p>
    <w:p w:rsidR="00EC7BD4" w:rsidRPr="004B7B78"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Об’єкти приватизації, що належать до груп А, Д і Ж, </w:t>
      </w:r>
      <w:r w:rsidRPr="004B7B78">
        <w:rPr>
          <w:rFonts w:ascii="Times New Roman" w:hAnsi="Times New Roman"/>
          <w:i/>
          <w:sz w:val="28"/>
          <w:szCs w:val="28"/>
        </w:rPr>
        <w:t>є об’єктами малої приватизації</w:t>
      </w:r>
      <w:r w:rsidRPr="004B7B78">
        <w:rPr>
          <w:rFonts w:ascii="Times New Roman" w:hAnsi="Times New Roman"/>
          <w:sz w:val="28"/>
          <w:szCs w:val="28"/>
        </w:rPr>
        <w:t>.</w:t>
      </w:r>
    </w:p>
    <w:p w:rsidR="00EC7BD4" w:rsidRPr="004B7B78"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i/>
          <w:sz w:val="28"/>
          <w:szCs w:val="28"/>
        </w:rPr>
        <w:t>Приватизації не підлягають</w:t>
      </w:r>
      <w:r w:rsidRPr="004B7B78">
        <w:rPr>
          <w:rFonts w:ascii="Times New Roman" w:hAnsi="Times New Roman"/>
          <w:sz w:val="28"/>
          <w:szCs w:val="28"/>
        </w:rPr>
        <w:t xml:space="preserve"> об’єкти, що мають загальнодержавне значення, а також казенні підприємства. До об’єктів, що мають загальнодержавне значення, відносяться майнові комплекси підприємств, їх структурних підрозділів, основним видом діяльності яких є виробництво товарів (робіт, послуг), що мають загальнодержавне значення. </w:t>
      </w:r>
      <w:bookmarkStart w:id="21" w:name="118"/>
      <w:bookmarkEnd w:id="21"/>
    </w:p>
    <w:p w:rsidR="00EC7BD4" w:rsidRPr="004B7B78" w:rsidRDefault="00EC7BD4" w:rsidP="006459AA">
      <w:pPr>
        <w:spacing w:after="0" w:line="360" w:lineRule="auto"/>
        <w:ind w:firstLine="709"/>
        <w:jc w:val="both"/>
        <w:rPr>
          <w:rFonts w:ascii="Times New Roman" w:hAnsi="Times New Roman"/>
          <w:i/>
          <w:sz w:val="28"/>
          <w:szCs w:val="28"/>
        </w:rPr>
      </w:pPr>
      <w:r w:rsidRPr="004B7B78">
        <w:rPr>
          <w:rFonts w:ascii="Times New Roman" w:hAnsi="Times New Roman"/>
          <w:i/>
          <w:sz w:val="28"/>
          <w:szCs w:val="28"/>
        </w:rPr>
        <w:t>За погодженням з Кабінетом Міністрів України приватизуються майнові комплекси:</w:t>
      </w:r>
      <w:bookmarkStart w:id="22" w:name="121"/>
      <w:bookmarkEnd w:id="22"/>
    </w:p>
    <w:p w:rsidR="00EC7BD4" w:rsidRPr="004B7B78" w:rsidRDefault="00EC7BD4" w:rsidP="006459AA">
      <w:pPr>
        <w:spacing w:after="0" w:line="360" w:lineRule="auto"/>
        <w:ind w:firstLine="709"/>
        <w:jc w:val="both"/>
        <w:rPr>
          <w:rFonts w:ascii="Times New Roman" w:hAnsi="Times New Roman"/>
          <w:sz w:val="28"/>
          <w:szCs w:val="28"/>
        </w:rPr>
      </w:pPr>
      <w:r w:rsidRPr="004B7B78">
        <w:rPr>
          <w:rFonts w:ascii="Times New Roman" w:hAnsi="Times New Roman"/>
          <w:sz w:val="28"/>
          <w:szCs w:val="28"/>
        </w:rPr>
        <w:t>– підприємств-монополістів на ринку відповідних товарів України, визнаних такими у встановленому порядку;</w:t>
      </w:r>
      <w:bookmarkStart w:id="23" w:name="122"/>
      <w:bookmarkEnd w:id="23"/>
    </w:p>
    <w:p w:rsidR="00EC7BD4" w:rsidRPr="004B7B78" w:rsidRDefault="00EC7BD4" w:rsidP="006459AA">
      <w:pPr>
        <w:spacing w:after="0" w:line="360" w:lineRule="auto"/>
        <w:ind w:firstLine="709"/>
        <w:jc w:val="both"/>
        <w:rPr>
          <w:rFonts w:ascii="Times New Roman" w:hAnsi="Times New Roman"/>
          <w:sz w:val="28"/>
          <w:szCs w:val="28"/>
        </w:rPr>
      </w:pPr>
      <w:r w:rsidRPr="004B7B78">
        <w:rPr>
          <w:rFonts w:ascii="Times New Roman" w:hAnsi="Times New Roman"/>
          <w:sz w:val="28"/>
          <w:szCs w:val="28"/>
        </w:rPr>
        <w:t>– підприємств військово-промислового комплексу, що підлягають конверсії згідно з відповідною програмою;</w:t>
      </w:r>
      <w:bookmarkStart w:id="24" w:name="123"/>
      <w:bookmarkEnd w:id="24"/>
    </w:p>
    <w:p w:rsidR="00EC7BD4" w:rsidRPr="004B7B78" w:rsidRDefault="00EC7BD4" w:rsidP="006459AA">
      <w:pPr>
        <w:spacing w:after="0" w:line="360" w:lineRule="auto"/>
        <w:ind w:firstLine="709"/>
        <w:jc w:val="both"/>
        <w:rPr>
          <w:rFonts w:ascii="Times New Roman" w:hAnsi="Times New Roman"/>
          <w:sz w:val="28"/>
          <w:szCs w:val="28"/>
        </w:rPr>
      </w:pPr>
      <w:r w:rsidRPr="004B7B78">
        <w:rPr>
          <w:rFonts w:ascii="Times New Roman" w:hAnsi="Times New Roman"/>
          <w:sz w:val="28"/>
          <w:szCs w:val="28"/>
        </w:rPr>
        <w:t>– підприємств, приватизація яких здійснюється із залученням іноземних інвестицій за міжнародними договорами України;</w:t>
      </w:r>
      <w:bookmarkStart w:id="25" w:name="124"/>
      <w:bookmarkEnd w:id="25"/>
    </w:p>
    <w:p w:rsidR="00EC7BD4" w:rsidRPr="004B7B78" w:rsidRDefault="00EC7BD4" w:rsidP="006459AA">
      <w:pPr>
        <w:spacing w:after="0" w:line="360" w:lineRule="auto"/>
        <w:ind w:firstLine="709"/>
        <w:jc w:val="both"/>
        <w:rPr>
          <w:rFonts w:ascii="Times New Roman" w:hAnsi="Times New Roman"/>
          <w:sz w:val="28"/>
          <w:szCs w:val="28"/>
        </w:rPr>
      </w:pPr>
      <w:r w:rsidRPr="004B7B78">
        <w:rPr>
          <w:rFonts w:ascii="Times New Roman" w:hAnsi="Times New Roman"/>
          <w:sz w:val="28"/>
          <w:szCs w:val="28"/>
        </w:rPr>
        <w:lastRenderedPageBreak/>
        <w:t>– інших об’єктів, віднесених Державною програмою  приватизації до групи Г.</w:t>
      </w:r>
    </w:p>
    <w:p w:rsidR="00EC7BD4" w:rsidRPr="004B7B78" w:rsidRDefault="00EC7BD4" w:rsidP="004142EE">
      <w:pPr>
        <w:spacing w:after="0" w:line="360" w:lineRule="auto"/>
        <w:ind w:firstLine="709"/>
        <w:jc w:val="both"/>
        <w:rPr>
          <w:rFonts w:ascii="Times New Roman" w:hAnsi="Times New Roman"/>
          <w:sz w:val="28"/>
          <w:szCs w:val="28"/>
        </w:rPr>
      </w:pPr>
      <w:bookmarkStart w:id="26" w:name="125"/>
      <w:bookmarkEnd w:id="26"/>
      <w:r w:rsidRPr="004B7B78">
        <w:rPr>
          <w:rFonts w:ascii="Times New Roman" w:hAnsi="Times New Roman"/>
          <w:sz w:val="28"/>
          <w:szCs w:val="28"/>
        </w:rPr>
        <w:t xml:space="preserve">Перелік об’єктів, віднесених Державною програмою приватизації до групи Г, приватизація яких здійснюється із залученням іноземних інвестицій, затверджується Верховною Радою  України за поданням Кабінету Міністрів України. </w:t>
      </w:r>
      <w:bookmarkStart w:id="27" w:name="126"/>
      <w:bookmarkEnd w:id="27"/>
    </w:p>
    <w:p w:rsidR="00EC7BD4" w:rsidRPr="004B7B78"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sz w:val="28"/>
          <w:szCs w:val="28"/>
        </w:rPr>
        <w:t>Перелік об’єктів права державної власності, що не підлягають приватизації, затверджується Верховною Радою України за поданням Кабінету Міністрів України.</w:t>
      </w:r>
      <w:bookmarkStart w:id="28" w:name="127"/>
      <w:bookmarkEnd w:id="28"/>
    </w:p>
    <w:p w:rsidR="00EC7BD4" w:rsidRPr="004B7B78"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sz w:val="28"/>
          <w:szCs w:val="28"/>
        </w:rPr>
        <w:t>Будівлі (споруди, приміщення) за бажанням покупця приватизуються разом з об’єктами приватизації, що в них розташовані, якщо на це немає прямої заборони відповідно Фонду державного майна України, Верховної Ради Автономної Республіки Крим. За наявності такої заборони  зазначені будівлі (споруди, приміщення) передаються власникам приватизованих об’єктів за їх бажанням в оренду на строк не менш як 10 років.</w:t>
      </w:r>
      <w:bookmarkStart w:id="29" w:name="128"/>
      <w:bookmarkEnd w:id="29"/>
    </w:p>
    <w:p w:rsidR="00EC7BD4" w:rsidRPr="004B7B78"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sz w:val="28"/>
          <w:szCs w:val="28"/>
        </w:rPr>
        <w:t>Якщо в нежилих приміщеннях будинку, що є державною власністю, розміщується два чи більше державних або заснованих на оренді державного майна підприємств, то в разі прийняття рішення про приватизацію одного чи кількох з них займані ними приміщення, за відсутності заборони на приватизацію цього будинку, приватизуються разом з іншим майном підприємства після закріплення за названими співкористувачами займаних ними приміщень на праві повного господарського відання, оперативного управління або на договірних засадах.</w:t>
      </w:r>
    </w:p>
    <w:p w:rsidR="00EC7BD4" w:rsidRPr="004B7B78" w:rsidRDefault="00EC7BD4" w:rsidP="004142EE">
      <w:pPr>
        <w:tabs>
          <w:tab w:val="left" w:pos="993"/>
        </w:tabs>
        <w:spacing w:after="0" w:line="360" w:lineRule="auto"/>
        <w:ind w:firstLine="709"/>
        <w:jc w:val="both"/>
        <w:rPr>
          <w:rFonts w:ascii="Times New Roman" w:hAnsi="Times New Roman"/>
          <w:sz w:val="28"/>
          <w:szCs w:val="28"/>
        </w:rPr>
      </w:pPr>
    </w:p>
    <w:p w:rsidR="00EC7BD4" w:rsidRPr="004B7B78" w:rsidRDefault="00EC7BD4" w:rsidP="0077409F">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 xml:space="preserve">8.5. </w:t>
      </w:r>
      <w:r w:rsidRPr="004B7B78">
        <w:rPr>
          <w:rFonts w:ascii="Times New Roman" w:hAnsi="Times New Roman" w:cs="Times New Roman"/>
          <w:b/>
          <w:sz w:val="28"/>
          <w:szCs w:val="28"/>
        </w:rPr>
        <w:t>Порядок приватизації та способи приватизації</w:t>
      </w:r>
    </w:p>
    <w:p w:rsidR="00EC7BD4" w:rsidRPr="004B7B78" w:rsidRDefault="00EC7BD4" w:rsidP="004142EE">
      <w:pPr>
        <w:pStyle w:val="a6"/>
        <w:spacing w:line="360" w:lineRule="auto"/>
        <w:ind w:firstLine="709"/>
        <w:jc w:val="both"/>
        <w:rPr>
          <w:rFonts w:ascii="Times New Roman" w:hAnsi="Times New Roman" w:cs="Times New Roman"/>
          <w:sz w:val="28"/>
          <w:szCs w:val="28"/>
        </w:rPr>
      </w:pPr>
    </w:p>
    <w:p w:rsidR="00EC7BD4" w:rsidRPr="0036445C" w:rsidRDefault="00EC7BD4" w:rsidP="0077409F">
      <w:pPr>
        <w:spacing w:after="0" w:line="360" w:lineRule="auto"/>
        <w:ind w:firstLine="709"/>
        <w:jc w:val="both"/>
        <w:rPr>
          <w:rFonts w:ascii="Times New Roman" w:hAnsi="Times New Roman"/>
          <w:i/>
          <w:sz w:val="28"/>
          <w:szCs w:val="28"/>
        </w:rPr>
      </w:pPr>
      <w:r w:rsidRPr="0036445C">
        <w:rPr>
          <w:rFonts w:ascii="Times New Roman" w:hAnsi="Times New Roman"/>
          <w:i/>
          <w:sz w:val="28"/>
          <w:szCs w:val="28"/>
        </w:rPr>
        <w:t>Порядок приватизації державного майна передбачає проходження таких етапів:</w:t>
      </w:r>
    </w:p>
    <w:p w:rsidR="00EC7BD4" w:rsidRPr="004B7B78" w:rsidRDefault="00EC7BD4" w:rsidP="0077409F">
      <w:pPr>
        <w:spacing w:after="0" w:line="360" w:lineRule="auto"/>
        <w:ind w:firstLine="709"/>
        <w:jc w:val="both"/>
        <w:rPr>
          <w:rFonts w:ascii="Times New Roman" w:hAnsi="Times New Roman"/>
          <w:sz w:val="28"/>
          <w:szCs w:val="28"/>
        </w:rPr>
      </w:pPr>
      <w:r w:rsidRPr="004B7B78">
        <w:rPr>
          <w:rFonts w:ascii="Times New Roman" w:hAnsi="Times New Roman"/>
          <w:sz w:val="28"/>
          <w:szCs w:val="28"/>
        </w:rPr>
        <w:t>– опублікування списку об’єктів, що підлягають приватизації, у виданнях державних органів приватизації, місцевій пресі;</w:t>
      </w:r>
    </w:p>
    <w:p w:rsidR="00EC7BD4" w:rsidRPr="004B7B78" w:rsidRDefault="00EC7BD4" w:rsidP="0077409F">
      <w:pPr>
        <w:spacing w:after="0" w:line="360" w:lineRule="auto"/>
        <w:ind w:firstLine="709"/>
        <w:jc w:val="both"/>
        <w:rPr>
          <w:rFonts w:ascii="Times New Roman" w:hAnsi="Times New Roman"/>
          <w:sz w:val="28"/>
          <w:szCs w:val="28"/>
        </w:rPr>
      </w:pPr>
      <w:r w:rsidRPr="004B7B78">
        <w:rPr>
          <w:rFonts w:ascii="Times New Roman" w:hAnsi="Times New Roman"/>
          <w:sz w:val="28"/>
          <w:szCs w:val="28"/>
        </w:rPr>
        <w:lastRenderedPageBreak/>
        <w:t>– ухвалення рішення про приватизацію об’єкта на підставі пред’явленої заяви або виходячи із завдань Державної програми приватизації і створення комісії з приватизації;</w:t>
      </w:r>
    </w:p>
    <w:p w:rsidR="00EC7BD4" w:rsidRPr="004B7B78" w:rsidRDefault="00EC7BD4" w:rsidP="0077409F">
      <w:pPr>
        <w:spacing w:after="0" w:line="360" w:lineRule="auto"/>
        <w:ind w:firstLine="709"/>
        <w:jc w:val="both"/>
        <w:rPr>
          <w:rFonts w:ascii="Times New Roman" w:hAnsi="Times New Roman"/>
          <w:sz w:val="28"/>
          <w:szCs w:val="28"/>
        </w:rPr>
      </w:pPr>
      <w:r w:rsidRPr="004B7B78">
        <w:rPr>
          <w:rFonts w:ascii="Times New Roman" w:hAnsi="Times New Roman"/>
          <w:sz w:val="28"/>
          <w:szCs w:val="28"/>
        </w:rPr>
        <w:t>– опублікування інформації про ухвалення рішення про приватизацію об’єкта;</w:t>
      </w:r>
    </w:p>
    <w:p w:rsidR="00EC7BD4" w:rsidRPr="004B7B78" w:rsidRDefault="00EC7BD4" w:rsidP="0077409F">
      <w:pPr>
        <w:spacing w:after="0" w:line="360" w:lineRule="auto"/>
        <w:ind w:firstLine="709"/>
        <w:jc w:val="both"/>
        <w:rPr>
          <w:rFonts w:ascii="Times New Roman" w:hAnsi="Times New Roman"/>
          <w:sz w:val="28"/>
          <w:szCs w:val="28"/>
        </w:rPr>
      </w:pPr>
      <w:r w:rsidRPr="004B7B78">
        <w:rPr>
          <w:rFonts w:ascii="Times New Roman" w:hAnsi="Times New Roman"/>
          <w:sz w:val="28"/>
          <w:szCs w:val="28"/>
        </w:rPr>
        <w:t>– проведення аудиторської перевірки фінансової звітності підприємства, що приватизується (за винятком об’єктів малої приватизації);</w:t>
      </w:r>
    </w:p>
    <w:p w:rsidR="00EC7BD4" w:rsidRPr="004B7B78" w:rsidRDefault="00EC7BD4" w:rsidP="0077409F">
      <w:pPr>
        <w:spacing w:after="0" w:line="360" w:lineRule="auto"/>
        <w:ind w:firstLine="709"/>
        <w:jc w:val="both"/>
        <w:rPr>
          <w:rFonts w:ascii="Times New Roman" w:hAnsi="Times New Roman"/>
          <w:sz w:val="28"/>
          <w:szCs w:val="28"/>
        </w:rPr>
      </w:pPr>
      <w:r w:rsidRPr="004B7B78">
        <w:rPr>
          <w:rFonts w:ascii="Times New Roman" w:hAnsi="Times New Roman"/>
          <w:sz w:val="28"/>
          <w:szCs w:val="28"/>
        </w:rPr>
        <w:t>– затвердження плану приватизації або плану розміщення акцій відкритих акціонерних товариств, створених у процесі приватизації і корпоратизації, і їх реалізація.</w:t>
      </w:r>
    </w:p>
    <w:p w:rsidR="00EC7BD4" w:rsidRPr="004B7B78"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sz w:val="28"/>
          <w:szCs w:val="28"/>
        </w:rPr>
        <w:t>Покупці цілісних майнових комплексів та інвестори, що бажають придбати контрольний пакет акцій, зобов’язані разом із заявою подати бізнес-план або техніко-економічне обґрунтування післяприватизаційного розвитку об’єкта. Заяви про приватизацію подаються в державні органи приватизації за місцезнаходженням об’єкта приватизації.</w:t>
      </w:r>
    </w:p>
    <w:p w:rsidR="00EC7BD4" w:rsidRPr="004B7B78"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sz w:val="28"/>
          <w:szCs w:val="28"/>
        </w:rPr>
        <w:t>Державні органи приватизації протягом місяця розглядають заяви і приймають рішення щодо приватизації об’єкта й у п’ятиденний термін письмово сповіщають про це заявникові, адміністрації і трудовому колективові підприємства, а також відповідному органові виконавчої влади, уповноваженому керувати цим майном. У випадку відмови в приватизації відповідний орган приватизації повідомляє заявникам про причину відмови.</w:t>
      </w:r>
    </w:p>
    <w:p w:rsidR="00EC7BD4" w:rsidRPr="004B7B78"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sz w:val="28"/>
          <w:szCs w:val="28"/>
        </w:rPr>
        <w:t>Державний орган приватизації протягом місяця з дня ухвалення рішення про приватизацію об’єкта затверджує склад комісії з приватизації об’єкта і встановлює термін здачі проекту плану приватизації. Цей термін не повинен перевищувати двох місяців із дня затвердження складу комісії. Діяльність комісії регулюється положенням, що затверджується Фондом державного майна України.</w:t>
      </w:r>
    </w:p>
    <w:p w:rsidR="00EC7BD4" w:rsidRPr="004B7B78"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Комісія з приватизації складає проект плану приватизації, що повинен передбачати терміни і способи приватизації, початкову ціну об’єкта приватизації (розмір статутного фонду господарського товариства), </w:t>
      </w:r>
      <w:r w:rsidRPr="004B7B78">
        <w:rPr>
          <w:rFonts w:ascii="Times New Roman" w:hAnsi="Times New Roman"/>
          <w:sz w:val="28"/>
          <w:szCs w:val="28"/>
        </w:rPr>
        <w:lastRenderedPageBreak/>
        <w:t>рекомендовані форми платежу, розміри пакетів акцій за напрямами їхньої реалізації, а також умови забезпечення технологічної єдності виробництва, недопущення руйнування цілісних майнових комплексів, циклів, технологій, порядок використання майна, що не підлягає приватизації.</w:t>
      </w:r>
    </w:p>
    <w:p w:rsidR="00EC7BD4" w:rsidRPr="004B7B78"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sz w:val="28"/>
          <w:szCs w:val="28"/>
        </w:rPr>
        <w:t>Проект плану, розроблений комісією, і альтернативний проект плану трудового колективу або інших покупців подаються на розгляд регіональних відділень Фонду державного майна України або його представництв у районах і містах, які протягом десяти днів зобов’язані розглянути надані проекти і затвердити план приватизації.</w:t>
      </w:r>
    </w:p>
    <w:p w:rsidR="00EC7BD4" w:rsidRPr="004B7B78" w:rsidRDefault="00EC7BD4" w:rsidP="004142EE">
      <w:pPr>
        <w:pStyle w:val="a3"/>
        <w:spacing w:before="0" w:beforeAutospacing="0" w:after="0" w:afterAutospacing="0" w:line="360" w:lineRule="auto"/>
        <w:ind w:firstLine="709"/>
        <w:jc w:val="both"/>
        <w:rPr>
          <w:sz w:val="28"/>
          <w:szCs w:val="28"/>
          <w:lang w:val="uk-UA"/>
        </w:rPr>
      </w:pPr>
      <w:r w:rsidRPr="004B7B78">
        <w:rPr>
          <w:sz w:val="28"/>
          <w:szCs w:val="28"/>
          <w:lang w:val="uk-UA"/>
        </w:rPr>
        <w:t xml:space="preserve">Приватизація державного майна здійснюється різноманітними способами. </w:t>
      </w:r>
      <w:r w:rsidRPr="004B7B78">
        <w:rPr>
          <w:i/>
          <w:sz w:val="28"/>
          <w:szCs w:val="28"/>
          <w:lang w:val="uk-UA"/>
        </w:rPr>
        <w:t>Спосіб приватизації</w:t>
      </w:r>
      <w:r w:rsidRPr="004B7B78">
        <w:rPr>
          <w:sz w:val="28"/>
          <w:szCs w:val="28"/>
          <w:lang w:val="uk-UA"/>
        </w:rPr>
        <w:t xml:space="preserve"> – це установлені законом для кожної кваліфікаційної групи об’єктів приватизації юридична підстава і договір щодо відчуження майна державних підприємств суб’єктом приватизації – продавцем (державним органом приватизації) суб’єктові приватизації – покупцеві (недержавній фізичній або юридичній особі).</w:t>
      </w:r>
    </w:p>
    <w:p w:rsidR="00EC7BD4" w:rsidRPr="004B7B78" w:rsidRDefault="00EC7BD4" w:rsidP="0077409F">
      <w:pPr>
        <w:pStyle w:val="a3"/>
        <w:spacing w:before="0" w:beforeAutospacing="0" w:after="0" w:afterAutospacing="0" w:line="360" w:lineRule="auto"/>
        <w:ind w:firstLine="709"/>
        <w:jc w:val="both"/>
        <w:rPr>
          <w:sz w:val="28"/>
          <w:szCs w:val="28"/>
        </w:rPr>
      </w:pPr>
      <w:r w:rsidRPr="004B7B78">
        <w:rPr>
          <w:sz w:val="28"/>
          <w:szCs w:val="28"/>
          <w:lang w:val="uk-UA"/>
        </w:rPr>
        <w:t xml:space="preserve">Закон України від 19 лютого 1997 року «Про приватизацію державного майна» визначає такі </w:t>
      </w:r>
      <w:r w:rsidRPr="0036445C">
        <w:rPr>
          <w:i/>
          <w:sz w:val="28"/>
          <w:szCs w:val="28"/>
          <w:lang w:val="uk-UA"/>
        </w:rPr>
        <w:t>способи приватизації</w:t>
      </w:r>
      <w:r w:rsidRPr="004B7B78">
        <w:rPr>
          <w:sz w:val="28"/>
          <w:szCs w:val="28"/>
          <w:lang w:val="uk-UA"/>
        </w:rPr>
        <w:t xml:space="preserve">: </w:t>
      </w:r>
      <w:bookmarkStart w:id="30" w:name="246"/>
      <w:bookmarkEnd w:id="30"/>
    </w:p>
    <w:p w:rsidR="00EC7BD4" w:rsidRPr="004B7B78" w:rsidRDefault="00EC7BD4" w:rsidP="0077409F">
      <w:pPr>
        <w:pStyle w:val="a3"/>
        <w:spacing w:before="0" w:beforeAutospacing="0" w:after="0" w:afterAutospacing="0" w:line="360" w:lineRule="auto"/>
        <w:ind w:firstLine="709"/>
        <w:jc w:val="both"/>
        <w:rPr>
          <w:sz w:val="28"/>
          <w:szCs w:val="28"/>
        </w:rPr>
      </w:pPr>
      <w:r w:rsidRPr="004B7B78">
        <w:rPr>
          <w:sz w:val="28"/>
          <w:szCs w:val="28"/>
        </w:rPr>
        <w:t>– продажу об’єктів приватизації на аукціоні (у тому числі за методом зниження ціни, без оголошення ціни);</w:t>
      </w:r>
    </w:p>
    <w:p w:rsidR="00EC7BD4" w:rsidRPr="004B7B78" w:rsidRDefault="00EC7BD4" w:rsidP="0077409F">
      <w:pPr>
        <w:pStyle w:val="a3"/>
        <w:spacing w:before="0" w:beforeAutospacing="0" w:after="0" w:afterAutospacing="0" w:line="360" w:lineRule="auto"/>
        <w:ind w:firstLine="709"/>
        <w:jc w:val="both"/>
        <w:rPr>
          <w:sz w:val="28"/>
          <w:szCs w:val="28"/>
        </w:rPr>
      </w:pPr>
      <w:r w:rsidRPr="004B7B78">
        <w:rPr>
          <w:sz w:val="28"/>
          <w:szCs w:val="28"/>
        </w:rPr>
        <w:t>– продажу об’єктів приватизації за конкурсом з відкритістю пропонування ціни за принципом аукціону;</w:t>
      </w:r>
    </w:p>
    <w:p w:rsidR="00EC7BD4" w:rsidRPr="004B7B78" w:rsidRDefault="00EC7BD4" w:rsidP="0077409F">
      <w:pPr>
        <w:pStyle w:val="a3"/>
        <w:spacing w:before="0" w:beforeAutospacing="0" w:after="0" w:afterAutospacing="0" w:line="360" w:lineRule="auto"/>
        <w:ind w:firstLine="709"/>
        <w:jc w:val="both"/>
        <w:rPr>
          <w:sz w:val="28"/>
          <w:szCs w:val="28"/>
        </w:rPr>
      </w:pPr>
      <w:r w:rsidRPr="004B7B78">
        <w:rPr>
          <w:sz w:val="28"/>
          <w:szCs w:val="28"/>
        </w:rPr>
        <w:t>– продажу акцій (часток, паїв), що належать державі у господарських товариствах, на аукціоні, за конкурсом, на фондових біржах та іншими способами, що передбачають загальнодоступність та конкуренцію покупців;</w:t>
      </w:r>
    </w:p>
    <w:p w:rsidR="00EC7BD4" w:rsidRPr="004B7B78" w:rsidRDefault="00EC7BD4" w:rsidP="0077409F">
      <w:pPr>
        <w:pStyle w:val="a3"/>
        <w:spacing w:before="0" w:beforeAutospacing="0" w:after="0" w:afterAutospacing="0" w:line="360" w:lineRule="auto"/>
        <w:ind w:firstLine="709"/>
        <w:jc w:val="both"/>
        <w:rPr>
          <w:sz w:val="28"/>
          <w:szCs w:val="28"/>
        </w:rPr>
      </w:pPr>
      <w:r w:rsidRPr="004B7B78">
        <w:rPr>
          <w:sz w:val="28"/>
          <w:szCs w:val="28"/>
        </w:rPr>
        <w:t>– продажу на конкурсній основі єдиного майнового комплексу державного підприємства, що приватизується, або контрольного пакета акцій акціонерного товариства при поданні покупцем документів, передбачених законодавством;</w:t>
      </w:r>
    </w:p>
    <w:p w:rsidR="00EC7BD4" w:rsidRPr="004B7B78" w:rsidRDefault="00EC7BD4" w:rsidP="0077409F">
      <w:pPr>
        <w:pStyle w:val="a3"/>
        <w:spacing w:before="0" w:beforeAutospacing="0" w:after="0" w:afterAutospacing="0" w:line="360" w:lineRule="auto"/>
        <w:ind w:firstLine="709"/>
        <w:jc w:val="both"/>
        <w:rPr>
          <w:sz w:val="28"/>
          <w:szCs w:val="28"/>
        </w:rPr>
      </w:pPr>
      <w:r w:rsidRPr="004B7B78">
        <w:rPr>
          <w:sz w:val="28"/>
          <w:szCs w:val="28"/>
        </w:rPr>
        <w:t>– викупу об’єктів приватизації;</w:t>
      </w:r>
    </w:p>
    <w:p w:rsidR="00EC7BD4" w:rsidRPr="004B7B78" w:rsidRDefault="00EC7BD4" w:rsidP="0077409F">
      <w:pPr>
        <w:pStyle w:val="a3"/>
        <w:spacing w:before="0" w:beforeAutospacing="0" w:after="0" w:afterAutospacing="0" w:line="360" w:lineRule="auto"/>
        <w:ind w:firstLine="709"/>
        <w:jc w:val="both"/>
        <w:rPr>
          <w:sz w:val="28"/>
          <w:szCs w:val="28"/>
        </w:rPr>
      </w:pPr>
      <w:r w:rsidRPr="004B7B78">
        <w:rPr>
          <w:sz w:val="28"/>
          <w:szCs w:val="28"/>
        </w:rPr>
        <w:lastRenderedPageBreak/>
        <w:t>– продажу акцій на міжнародних фондових ринках, у тому числі у вигляді депозитарних розписок;</w:t>
      </w:r>
    </w:p>
    <w:p w:rsidR="00EC7BD4" w:rsidRPr="004B7B78" w:rsidRDefault="00EC7BD4" w:rsidP="0077409F">
      <w:pPr>
        <w:pStyle w:val="a3"/>
        <w:spacing w:before="0" w:beforeAutospacing="0" w:after="0" w:afterAutospacing="0" w:line="360" w:lineRule="auto"/>
        <w:ind w:firstLine="709"/>
        <w:jc w:val="both"/>
        <w:rPr>
          <w:sz w:val="28"/>
          <w:szCs w:val="28"/>
        </w:rPr>
      </w:pPr>
      <w:r w:rsidRPr="004B7B78">
        <w:rPr>
          <w:sz w:val="28"/>
          <w:szCs w:val="28"/>
        </w:rPr>
        <w:t>– іншими способами, які встановлюються спеціальними законами, що регулюють особливості приватизації об’єктів окремих галузей. Неконкурентні способи продажу майна державних підприємств застосовуються щодо об’єктів, не проданих на аукціоні, за конкурсом.</w:t>
      </w:r>
    </w:p>
    <w:p w:rsidR="00EC7BD4" w:rsidRPr="004B7B78"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sz w:val="28"/>
          <w:szCs w:val="28"/>
        </w:rPr>
        <w:t>При цьому створення колективних підприємств, господарських товариств, крім відкритих акціонерних товариств, у процесі приватизації майна державних підприємств (за винятком об’єктів малої приватизації) не допускається.</w:t>
      </w:r>
      <w:bookmarkStart w:id="31" w:name="248"/>
      <w:bookmarkEnd w:id="31"/>
    </w:p>
    <w:p w:rsidR="00EC7BD4" w:rsidRPr="004B7B78" w:rsidRDefault="00EC7BD4" w:rsidP="0077409F">
      <w:pPr>
        <w:spacing w:after="0" w:line="360" w:lineRule="auto"/>
        <w:ind w:firstLine="709"/>
        <w:jc w:val="both"/>
        <w:rPr>
          <w:rFonts w:ascii="Times New Roman" w:hAnsi="Times New Roman"/>
          <w:sz w:val="28"/>
          <w:szCs w:val="28"/>
        </w:rPr>
      </w:pPr>
      <w:r w:rsidRPr="004B7B78">
        <w:rPr>
          <w:rFonts w:ascii="Times New Roman" w:hAnsi="Times New Roman"/>
          <w:sz w:val="28"/>
          <w:szCs w:val="28"/>
        </w:rPr>
        <w:t>Приватизація законсервованих об’єктів та об’єктів незавершеного будівництва, підприємств торгівлі, громадського харчування, побутового обслуговування населення, готельного господарства, туристичного комплексу здійснюється шляхом:</w:t>
      </w:r>
      <w:bookmarkStart w:id="32" w:name="249"/>
      <w:bookmarkEnd w:id="32"/>
      <w:r w:rsidRPr="004B7B78">
        <w:rPr>
          <w:rFonts w:ascii="Times New Roman" w:hAnsi="Times New Roman"/>
          <w:sz w:val="28"/>
          <w:szCs w:val="28"/>
        </w:rPr>
        <w:t xml:space="preserve"> продажу на аукціоні, за конкурсом;</w:t>
      </w:r>
      <w:bookmarkStart w:id="33" w:name="250"/>
      <w:bookmarkEnd w:id="33"/>
      <w:r w:rsidRPr="004B7B78">
        <w:rPr>
          <w:rFonts w:ascii="Times New Roman" w:hAnsi="Times New Roman"/>
          <w:sz w:val="28"/>
          <w:szCs w:val="28"/>
        </w:rPr>
        <w:t xml:space="preserve"> викупу.</w:t>
      </w:r>
    </w:p>
    <w:p w:rsidR="00EC7BD4" w:rsidRPr="004B7B78" w:rsidRDefault="00EC7BD4" w:rsidP="004142EE">
      <w:pPr>
        <w:spacing w:after="0" w:line="360" w:lineRule="auto"/>
        <w:ind w:firstLine="709"/>
        <w:jc w:val="both"/>
        <w:rPr>
          <w:rFonts w:ascii="Times New Roman" w:hAnsi="Times New Roman"/>
          <w:sz w:val="28"/>
          <w:szCs w:val="28"/>
        </w:rPr>
      </w:pPr>
      <w:r w:rsidRPr="004B7B78">
        <w:rPr>
          <w:rFonts w:ascii="Times New Roman" w:hAnsi="Times New Roman"/>
          <w:sz w:val="28"/>
          <w:szCs w:val="28"/>
        </w:rPr>
        <w:t>Приватизація зазначених об’єктів здійснюється у порядку, передбаченому Законом України «Про приватизацію невеликих державних підприємств (малу приватизацію)» та Державною програмою приватизації.</w:t>
      </w:r>
      <w:bookmarkStart w:id="34" w:name="252"/>
      <w:bookmarkEnd w:id="34"/>
      <w:r w:rsidRPr="004B7B78">
        <w:rPr>
          <w:rFonts w:ascii="Times New Roman" w:hAnsi="Times New Roman"/>
          <w:sz w:val="28"/>
          <w:szCs w:val="28"/>
        </w:rPr>
        <w:t xml:space="preserve"> За рішенням органів приватизації законсервовані об’єкти та об’єкти незавершеного будівництва можуть передаватися на умовах відповідного договору особам, які можуть бути покупцями відповідно законодавства, для завершення будівництва або вноситися до статутного капіталу господарського товариства як державна частка з наступною її приватизацією в порядку, встановленому законодавством України. </w:t>
      </w:r>
      <w:bookmarkStart w:id="35" w:name="253"/>
      <w:bookmarkEnd w:id="35"/>
    </w:p>
    <w:p w:rsidR="00EC7BD4" w:rsidRPr="004B7B78" w:rsidRDefault="00EC7BD4" w:rsidP="0077409F">
      <w:pPr>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У разі прийняття після закінчення строку дії концесійного договору рішення про приватизацію майна об’єкта, що надавався у концесію, у колишнього концесіонера виникає право на викуп цього майна згідно з визначеними умовами приватизації, якщо ним у зв’язку з виконанням умов концесійного договору створено (побудовано) це майно або здійснено його поліпшення вартістю не менш як 25 відсотків вартості майна на момент приватизації. </w:t>
      </w:r>
    </w:p>
    <w:p w:rsidR="00EC7BD4" w:rsidRPr="004B7B78" w:rsidRDefault="00EC7BD4" w:rsidP="0077409F">
      <w:pPr>
        <w:spacing w:after="0" w:line="360" w:lineRule="auto"/>
        <w:ind w:firstLine="709"/>
        <w:jc w:val="both"/>
        <w:rPr>
          <w:rFonts w:ascii="Times New Roman" w:hAnsi="Times New Roman"/>
          <w:sz w:val="28"/>
          <w:szCs w:val="28"/>
        </w:rPr>
      </w:pPr>
    </w:p>
    <w:p w:rsidR="00EC7BD4" w:rsidRPr="004B7B78" w:rsidRDefault="00EC7BD4" w:rsidP="0077409F">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8.6. Договірні відносини приватизації</w:t>
      </w:r>
    </w:p>
    <w:p w:rsidR="00EC7BD4" w:rsidRPr="004B7B78" w:rsidRDefault="00EC7BD4" w:rsidP="004142EE">
      <w:pPr>
        <w:pStyle w:val="a6"/>
        <w:spacing w:line="360" w:lineRule="auto"/>
        <w:ind w:firstLine="709"/>
        <w:jc w:val="both"/>
        <w:rPr>
          <w:rFonts w:ascii="Times New Roman" w:hAnsi="Times New Roman" w:cs="Times New Roman"/>
          <w:sz w:val="28"/>
          <w:szCs w:val="28"/>
        </w:rPr>
      </w:pPr>
    </w:p>
    <w:p w:rsidR="00EC7BD4" w:rsidRPr="004B7B78" w:rsidRDefault="00EC7BD4" w:rsidP="007740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При приватизації майна державного підприємства як цілісного майнового комплексу шляхом його викупу, продажу на аукціоні, за конкурсом між продавцем і покупцем укладається відповідний договір купівлі-продажу. </w:t>
      </w:r>
      <w:bookmarkStart w:id="36" w:name="353"/>
      <w:bookmarkEnd w:id="36"/>
      <w:r w:rsidRPr="004B7B78">
        <w:rPr>
          <w:rFonts w:ascii="Times New Roman" w:hAnsi="Times New Roman" w:cs="Times New Roman"/>
          <w:sz w:val="28"/>
          <w:szCs w:val="28"/>
          <w:lang w:val="uk-UA"/>
        </w:rPr>
        <w:t>До договору купівлі-продажу повинні включатися передбачені бізнес-планом чи планом приватизації зобов’язання або зобов’язання сторін, які були визначені умовами аукціону, конкурсу чи викупу, щодо:</w:t>
      </w:r>
      <w:bookmarkStart w:id="37" w:name="354"/>
      <w:bookmarkEnd w:id="37"/>
    </w:p>
    <w:p w:rsidR="00EC7BD4" w:rsidRPr="004B7B78" w:rsidRDefault="00EC7BD4" w:rsidP="007740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sz w:val="28"/>
          <w:szCs w:val="28"/>
        </w:rPr>
        <w:t xml:space="preserve">– </w:t>
      </w:r>
      <w:r w:rsidRPr="004B7B78">
        <w:rPr>
          <w:rFonts w:ascii="Times New Roman" w:hAnsi="Times New Roman" w:cs="Times New Roman"/>
          <w:sz w:val="28"/>
          <w:szCs w:val="28"/>
          <w:lang w:val="uk-UA"/>
        </w:rPr>
        <w:t>здійснення програм технічного переозброєння виробництва, впровадження прогресивних технологій;</w:t>
      </w:r>
      <w:bookmarkStart w:id="38" w:name="355"/>
      <w:bookmarkEnd w:id="38"/>
    </w:p>
    <w:p w:rsidR="00EC7BD4" w:rsidRPr="004B7B78" w:rsidRDefault="00EC7BD4" w:rsidP="007740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sz w:val="28"/>
          <w:szCs w:val="28"/>
          <w:lang w:val="uk-UA"/>
        </w:rPr>
        <w:t xml:space="preserve">– </w:t>
      </w:r>
      <w:r w:rsidRPr="004B7B78">
        <w:rPr>
          <w:rFonts w:ascii="Times New Roman" w:hAnsi="Times New Roman" w:cs="Times New Roman"/>
          <w:sz w:val="28"/>
          <w:szCs w:val="28"/>
          <w:lang w:val="uk-UA"/>
        </w:rPr>
        <w:t>здійснення комплексу заходів щодо збереження технологічної єдності виробництва та технологічних циклів;</w:t>
      </w:r>
    </w:p>
    <w:p w:rsidR="00EC7BD4" w:rsidRPr="004B7B78" w:rsidRDefault="00EC7BD4" w:rsidP="007740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sz w:val="28"/>
          <w:szCs w:val="28"/>
        </w:rPr>
        <w:t xml:space="preserve">– </w:t>
      </w:r>
      <w:r w:rsidRPr="004B7B78">
        <w:rPr>
          <w:rFonts w:ascii="Times New Roman" w:hAnsi="Times New Roman" w:cs="Times New Roman"/>
          <w:sz w:val="28"/>
          <w:szCs w:val="28"/>
          <w:lang w:val="uk-UA"/>
        </w:rPr>
        <w:t>збереження та раціонального використання робочих місць;</w:t>
      </w:r>
      <w:bookmarkStart w:id="39" w:name="357"/>
      <w:bookmarkEnd w:id="39"/>
    </w:p>
    <w:p w:rsidR="00EC7BD4" w:rsidRPr="004B7B78" w:rsidRDefault="00EC7BD4" w:rsidP="007740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sz w:val="28"/>
          <w:szCs w:val="28"/>
        </w:rPr>
        <w:t xml:space="preserve">– </w:t>
      </w:r>
      <w:r w:rsidRPr="004B7B78">
        <w:rPr>
          <w:rFonts w:ascii="Times New Roman" w:hAnsi="Times New Roman" w:cs="Times New Roman"/>
          <w:sz w:val="28"/>
          <w:szCs w:val="28"/>
          <w:lang w:val="uk-UA"/>
        </w:rPr>
        <w:t xml:space="preserve">виконання вимог законодавства про захист економічної конкуренції; </w:t>
      </w:r>
      <w:bookmarkStart w:id="40" w:name="358"/>
      <w:bookmarkEnd w:id="40"/>
    </w:p>
    <w:p w:rsidR="00EC7BD4" w:rsidRPr="004B7B78" w:rsidRDefault="00EC7BD4" w:rsidP="007740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sz w:val="28"/>
          <w:szCs w:val="28"/>
        </w:rPr>
        <w:t xml:space="preserve">– </w:t>
      </w:r>
      <w:r w:rsidRPr="004B7B78">
        <w:rPr>
          <w:rFonts w:ascii="Times New Roman" w:hAnsi="Times New Roman" w:cs="Times New Roman"/>
          <w:sz w:val="28"/>
          <w:szCs w:val="28"/>
          <w:lang w:val="uk-UA"/>
        </w:rPr>
        <w:t>збереження номенклатури та обсягу виробництва продукції (послуг) відповідно до бізнес-плану;</w:t>
      </w:r>
    </w:p>
    <w:p w:rsidR="00EC7BD4" w:rsidRPr="004B7B78" w:rsidRDefault="00EC7BD4" w:rsidP="007740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sz w:val="28"/>
          <w:szCs w:val="28"/>
        </w:rPr>
        <w:t xml:space="preserve">– </w:t>
      </w:r>
      <w:r w:rsidRPr="004B7B78">
        <w:rPr>
          <w:rFonts w:ascii="Times New Roman" w:hAnsi="Times New Roman" w:cs="Times New Roman"/>
          <w:sz w:val="28"/>
          <w:szCs w:val="28"/>
          <w:lang w:val="uk-UA"/>
        </w:rPr>
        <w:t>завершення будівництва жилих будинків;</w:t>
      </w:r>
      <w:bookmarkStart w:id="41" w:name="360"/>
      <w:bookmarkEnd w:id="41"/>
    </w:p>
    <w:p w:rsidR="00EC7BD4" w:rsidRPr="004B7B78" w:rsidRDefault="00EC7BD4" w:rsidP="007740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sz w:val="28"/>
          <w:szCs w:val="28"/>
        </w:rPr>
        <w:t xml:space="preserve">– </w:t>
      </w:r>
      <w:r w:rsidRPr="004B7B78">
        <w:rPr>
          <w:rFonts w:ascii="Times New Roman" w:hAnsi="Times New Roman" w:cs="Times New Roman"/>
          <w:sz w:val="28"/>
          <w:szCs w:val="28"/>
          <w:lang w:val="uk-UA"/>
        </w:rPr>
        <w:t>утримання об</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єктів соціально-побутового призначення;</w:t>
      </w:r>
      <w:bookmarkStart w:id="42" w:name="361"/>
      <w:bookmarkEnd w:id="42"/>
    </w:p>
    <w:p w:rsidR="00EC7BD4" w:rsidRPr="004B7B78" w:rsidRDefault="00EC7BD4" w:rsidP="007740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sz w:val="28"/>
          <w:szCs w:val="28"/>
        </w:rPr>
        <w:t xml:space="preserve">– </w:t>
      </w:r>
      <w:r w:rsidRPr="004B7B78">
        <w:rPr>
          <w:rFonts w:ascii="Times New Roman" w:hAnsi="Times New Roman" w:cs="Times New Roman"/>
          <w:sz w:val="28"/>
          <w:szCs w:val="28"/>
          <w:lang w:val="uk-UA"/>
        </w:rPr>
        <w:t>виконання заходів щодо створення безпечних і нешкідливих умов праці та охорони навколишнього середовища;</w:t>
      </w:r>
      <w:bookmarkStart w:id="43" w:name="362"/>
      <w:bookmarkEnd w:id="43"/>
    </w:p>
    <w:p w:rsidR="00EC7BD4" w:rsidRPr="004B7B78" w:rsidRDefault="00EC7BD4" w:rsidP="007740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sz w:val="28"/>
          <w:szCs w:val="28"/>
        </w:rPr>
        <w:t xml:space="preserve">– </w:t>
      </w:r>
      <w:r w:rsidRPr="004B7B78">
        <w:rPr>
          <w:rFonts w:ascii="Times New Roman" w:hAnsi="Times New Roman" w:cs="Times New Roman"/>
          <w:sz w:val="28"/>
          <w:szCs w:val="28"/>
          <w:lang w:val="uk-UA"/>
        </w:rPr>
        <w:t>внесення інвестицій виключно у грошовій формі, їх розміру та строків;</w:t>
      </w:r>
      <w:bookmarkStart w:id="44" w:name="363"/>
      <w:bookmarkEnd w:id="44"/>
    </w:p>
    <w:p w:rsidR="00EC7BD4" w:rsidRPr="004B7B78" w:rsidRDefault="00EC7BD4" w:rsidP="007740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sz w:val="28"/>
          <w:szCs w:val="28"/>
        </w:rPr>
        <w:t xml:space="preserve">– </w:t>
      </w:r>
      <w:r w:rsidRPr="004B7B78">
        <w:rPr>
          <w:rFonts w:ascii="Times New Roman" w:hAnsi="Times New Roman" w:cs="Times New Roman"/>
          <w:sz w:val="28"/>
          <w:szCs w:val="28"/>
          <w:lang w:val="uk-UA"/>
        </w:rPr>
        <w:t>виконання встановлених мобілізаційних завдань;</w:t>
      </w:r>
      <w:bookmarkStart w:id="45" w:name="364"/>
      <w:bookmarkEnd w:id="45"/>
    </w:p>
    <w:p w:rsidR="00EC7BD4" w:rsidRPr="004B7B78" w:rsidRDefault="00EC7BD4" w:rsidP="007740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sz w:val="28"/>
          <w:szCs w:val="28"/>
        </w:rPr>
        <w:t xml:space="preserve">– </w:t>
      </w:r>
      <w:r w:rsidRPr="004B7B78">
        <w:rPr>
          <w:rFonts w:ascii="Times New Roman" w:hAnsi="Times New Roman" w:cs="Times New Roman"/>
          <w:sz w:val="28"/>
          <w:szCs w:val="28"/>
          <w:lang w:val="uk-UA"/>
        </w:rPr>
        <w:t xml:space="preserve">погашення боргів; </w:t>
      </w:r>
    </w:p>
    <w:p w:rsidR="00EC7BD4" w:rsidRPr="004B7B78" w:rsidRDefault="00EC7BD4" w:rsidP="007740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sz w:val="28"/>
          <w:szCs w:val="28"/>
        </w:rPr>
        <w:t xml:space="preserve">– </w:t>
      </w:r>
      <w:r w:rsidRPr="004B7B78">
        <w:rPr>
          <w:rFonts w:ascii="Times New Roman" w:hAnsi="Times New Roman" w:cs="Times New Roman"/>
          <w:sz w:val="28"/>
          <w:szCs w:val="28"/>
          <w:lang w:val="uk-UA"/>
        </w:rPr>
        <w:t>подальшого використання земельної ділянки відповідно до вимог Земельного кодексу України.</w:t>
      </w:r>
      <w:bookmarkStart w:id="46" w:name="366"/>
      <w:bookmarkEnd w:id="46"/>
    </w:p>
    <w:p w:rsidR="00EC7BD4" w:rsidRPr="004B7B78" w:rsidRDefault="00EC7BD4" w:rsidP="002A573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Державний орган приватизації зобов</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язаний вимагати від нового власника виконання зобов</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язань, визначених договором купівлі-продажу об</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 xml:space="preserve">єкта приватизації і застосовувати до нього у разі їх невиконання санкції згідно із законом. Емітент або реєстратор, який веде реєстр власників іменних </w:t>
      </w:r>
      <w:r w:rsidRPr="004B7B78">
        <w:rPr>
          <w:rFonts w:ascii="Times New Roman" w:hAnsi="Times New Roman" w:cs="Times New Roman"/>
          <w:sz w:val="28"/>
          <w:szCs w:val="28"/>
          <w:lang w:val="uk-UA"/>
        </w:rPr>
        <w:lastRenderedPageBreak/>
        <w:t>цінних паперів, зобов</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язаний подати органу приватизації відомості про нового власника приватизованого об</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єкта на письмову вимогу державного органу приватизації. Договори про подальше відчуження майна (акцій), обтяжених передбаченими у цій частині зобов</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 xml:space="preserve">язаннями, підлягають нотаріальному посвідченню та у випадках, передбачених законодавством, державній реєстрації. </w:t>
      </w:r>
      <w:bookmarkStart w:id="47" w:name="372"/>
      <w:bookmarkEnd w:id="47"/>
      <w:r w:rsidRPr="004B7B78">
        <w:rPr>
          <w:rFonts w:ascii="Times New Roman" w:hAnsi="Times New Roman" w:cs="Times New Roman"/>
          <w:sz w:val="28"/>
          <w:szCs w:val="28"/>
          <w:lang w:val="uk-UA"/>
        </w:rPr>
        <w:t xml:space="preserve">Контроль за виконанням умов договору купівлі-продажу здійснює державний орган приватизації. </w:t>
      </w:r>
    </w:p>
    <w:p w:rsidR="00EC7BD4" w:rsidRPr="004B7B78" w:rsidRDefault="00EC7BD4" w:rsidP="004142E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Власники приватизованих об</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єктів мають пріоритетне право на довгострокову оренду (на строк не менше десяти років) займаних ними земельних ділянок з наступним викупом цих ділянок відповідно до законодавства України, якщо на це немає прямої заборони Кабінету Міністрів України або відповідної місцевої ради.</w:t>
      </w:r>
      <w:bookmarkStart w:id="48" w:name="374"/>
      <w:bookmarkEnd w:id="48"/>
    </w:p>
    <w:p w:rsidR="00EC7BD4" w:rsidRPr="004B7B78" w:rsidRDefault="00EC7BD4" w:rsidP="004142E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Місцева рада зобов</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язана у місячний строк з моменту реєстрації приватизованого об</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 xml:space="preserve">єкта переоформити договір оренди на користування землею. </w:t>
      </w:r>
      <w:bookmarkStart w:id="49" w:name="375"/>
      <w:bookmarkEnd w:id="49"/>
    </w:p>
    <w:p w:rsidR="00EC7BD4" w:rsidRPr="004B7B78" w:rsidRDefault="00EC7BD4" w:rsidP="004142E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Договір купівлі-продажу підлягає нотаріальному посвідченню та у випадках, передбачених законом, державній реєстрації. </w:t>
      </w:r>
      <w:bookmarkStart w:id="50" w:name="376"/>
      <w:bookmarkEnd w:id="50"/>
      <w:r w:rsidRPr="004B7B78">
        <w:rPr>
          <w:rFonts w:ascii="Times New Roman" w:hAnsi="Times New Roman" w:cs="Times New Roman"/>
          <w:sz w:val="28"/>
          <w:szCs w:val="28"/>
          <w:lang w:val="uk-UA"/>
        </w:rPr>
        <w:t>Право власності на приватизований об</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єкт та земельну ділянку переходить до покупця з моменту сплати повної вартості придбаного об’єкта приватизації та земельної ділянки.</w:t>
      </w:r>
      <w:bookmarkStart w:id="51" w:name="377"/>
      <w:bookmarkEnd w:id="51"/>
    </w:p>
    <w:p w:rsidR="00EC7BD4" w:rsidRPr="004B7B78" w:rsidRDefault="00EC7BD4" w:rsidP="004142E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На вимогу однієї із сторін договір купівлі-продажу може бути розірвано або визнано недійсним за рішенням суду в разі невиконання іншою стороною зобов</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 xml:space="preserve">язань, передбачених договором купівлі-продажу, у визначені строки. </w:t>
      </w:r>
      <w:bookmarkStart w:id="52" w:name="378"/>
      <w:bookmarkEnd w:id="52"/>
    </w:p>
    <w:p w:rsidR="00EC7BD4" w:rsidRPr="004B7B78" w:rsidRDefault="00EC7BD4" w:rsidP="002A573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Угоди щодо операцій з акціями, придбаними в процесі приватизації, можуть укладатися після внесення відомостей про їх покупця та інших відомостей, визначених законодавством, до реєстру власників іменних цінних паперів. Забороняється подальше відчуження окремих частин пакета акцій до повного виконання покупцем умов договору купівлі-продажу об</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єкта приватизації, а також подальше відчуження приватизованого об’єкта без збереження для нового власника зобов</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язань, визначених умовами конкурсу, аукціону, викупу.</w:t>
      </w:r>
      <w:bookmarkStart w:id="53" w:name="383"/>
      <w:bookmarkEnd w:id="53"/>
      <w:r w:rsidRPr="004B7B78">
        <w:rPr>
          <w:rFonts w:ascii="Times New Roman" w:hAnsi="Times New Roman" w:cs="Times New Roman"/>
          <w:sz w:val="28"/>
          <w:szCs w:val="28"/>
          <w:lang w:val="uk-UA"/>
        </w:rPr>
        <w:t xml:space="preserve"> При подальшому відчуженні приватизованого об</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 xml:space="preserve">єкта до </w:t>
      </w:r>
      <w:r w:rsidRPr="004B7B78">
        <w:rPr>
          <w:rFonts w:ascii="Times New Roman" w:hAnsi="Times New Roman" w:cs="Times New Roman"/>
          <w:sz w:val="28"/>
          <w:szCs w:val="28"/>
          <w:lang w:val="uk-UA"/>
        </w:rPr>
        <w:lastRenderedPageBreak/>
        <w:t>нового власника переходять невиконані зобов</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язання, що були передбачені договором купівлі-продажу об</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 xml:space="preserve">єкта приватизації. </w:t>
      </w:r>
      <w:bookmarkStart w:id="54" w:name="384"/>
      <w:bookmarkEnd w:id="54"/>
    </w:p>
    <w:p w:rsidR="00EC7BD4" w:rsidRPr="004B7B78" w:rsidRDefault="00EC7BD4" w:rsidP="004142E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У разі розірвання в судовому порядку договору купівлі-продажу у зв</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язку з невиконанням покупцем договірних зобов</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язань приватизований об</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єкт підлягає поверненню у державну власність, включаючи земельну ділянку.</w:t>
      </w:r>
    </w:p>
    <w:p w:rsidR="00EC7BD4" w:rsidRPr="004B7B78" w:rsidRDefault="00EC7BD4" w:rsidP="00032828">
      <w:pPr>
        <w:pStyle w:val="a6"/>
        <w:spacing w:line="360" w:lineRule="auto"/>
        <w:jc w:val="both"/>
        <w:rPr>
          <w:rFonts w:ascii="Times New Roman" w:hAnsi="Times New Roman" w:cs="Times New Roman"/>
          <w:sz w:val="28"/>
          <w:szCs w:val="28"/>
        </w:rPr>
      </w:pPr>
    </w:p>
    <w:p w:rsidR="00EC7BD4" w:rsidRPr="004B7B78" w:rsidRDefault="00EC7BD4" w:rsidP="00032828">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 xml:space="preserve">8.7. </w:t>
      </w:r>
      <w:r w:rsidRPr="004B7B78">
        <w:rPr>
          <w:rFonts w:ascii="Times New Roman" w:hAnsi="Times New Roman" w:cs="Times New Roman"/>
          <w:b/>
          <w:sz w:val="28"/>
          <w:szCs w:val="28"/>
        </w:rPr>
        <w:t>Відповідальність за порушення законодавства про приватизацію</w:t>
      </w:r>
    </w:p>
    <w:p w:rsidR="00EC7BD4" w:rsidRPr="004B7B78" w:rsidRDefault="00EC7BD4" w:rsidP="004142EE">
      <w:pPr>
        <w:pStyle w:val="a6"/>
        <w:spacing w:line="360" w:lineRule="auto"/>
        <w:ind w:firstLine="709"/>
        <w:jc w:val="both"/>
        <w:rPr>
          <w:rFonts w:ascii="Times New Roman" w:hAnsi="Times New Roman" w:cs="Times New Roman"/>
          <w:sz w:val="28"/>
          <w:szCs w:val="28"/>
          <w:lang w:val="uk-UA"/>
        </w:rPr>
      </w:pPr>
    </w:p>
    <w:p w:rsidR="00EC7BD4" w:rsidRPr="004B7B78" w:rsidRDefault="00EC7BD4" w:rsidP="004142E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За порушення законодавства про приватизацію до винних осіб застосовується кримінальна, адміністративна, дисциплінарна, цивільно-правова відповідальність відповідно до законодавства України. </w:t>
      </w:r>
    </w:p>
    <w:p w:rsidR="00EC7BD4" w:rsidRPr="004B7B78" w:rsidRDefault="00EC7BD4" w:rsidP="004142E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bookmarkStart w:id="55" w:name="393"/>
      <w:bookmarkEnd w:id="55"/>
      <w:r w:rsidRPr="004B7B78">
        <w:rPr>
          <w:rFonts w:ascii="Times New Roman" w:hAnsi="Times New Roman" w:cs="Times New Roman"/>
          <w:sz w:val="28"/>
          <w:szCs w:val="28"/>
          <w:lang w:val="uk-UA"/>
        </w:rPr>
        <w:t>Посадові особи державних органів приватизації, інших органів виконавчої влади за наявності в їх діях ознак злочину, пов</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 xml:space="preserve">язаного з порушенням законодавства про приватизацію, підлягають притягненню до кримінальної відповідальності у порядку, передбаченому Кримінальним кодексом України. </w:t>
      </w:r>
    </w:p>
    <w:p w:rsidR="00EC7BD4" w:rsidRPr="004B7B78" w:rsidRDefault="00EC7BD4" w:rsidP="000328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bookmarkStart w:id="56" w:name="394"/>
      <w:bookmarkEnd w:id="56"/>
      <w:r w:rsidRPr="004B7B78">
        <w:rPr>
          <w:rFonts w:ascii="Times New Roman" w:hAnsi="Times New Roman" w:cs="Times New Roman"/>
          <w:sz w:val="28"/>
          <w:szCs w:val="28"/>
          <w:lang w:val="uk-UA"/>
        </w:rPr>
        <w:t>Посадові особи державних органів приватизації, інших органів виконавчої влади несуть адміністративну відповідальність у вигляді штрафу за:</w:t>
      </w:r>
      <w:bookmarkStart w:id="57" w:name="395"/>
      <w:bookmarkEnd w:id="57"/>
    </w:p>
    <w:p w:rsidR="00EC7BD4" w:rsidRPr="004B7B78" w:rsidRDefault="00EC7BD4" w:rsidP="000328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B7B78">
        <w:rPr>
          <w:rFonts w:ascii="Times New Roman" w:hAnsi="Times New Roman"/>
          <w:sz w:val="28"/>
          <w:szCs w:val="28"/>
        </w:rPr>
        <w:t xml:space="preserve">– </w:t>
      </w:r>
      <w:r w:rsidRPr="004B7B78">
        <w:rPr>
          <w:rFonts w:ascii="Times New Roman" w:hAnsi="Times New Roman" w:cs="Times New Roman"/>
          <w:sz w:val="28"/>
          <w:szCs w:val="28"/>
          <w:lang w:val="uk-UA"/>
        </w:rPr>
        <w:t>безпідставну відмову у прийнятті заяви про приватизацію; порушення строків розгляду заяви про приватизацію; порушення умов і порядку проведення конкурсу, аукціону, продажу акцій (часток, паїв); порушення умов і порядку передачі акцій акціонерних товариств, створених у процесі приватизації, корпоратизації,</w:t>
      </w:r>
      <w:bookmarkStart w:id="58" w:name="396"/>
      <w:bookmarkEnd w:id="58"/>
      <w:r w:rsidRPr="004B7B78">
        <w:rPr>
          <w:rFonts w:ascii="Times New Roman" w:hAnsi="Times New Roman" w:cs="Times New Roman"/>
          <w:sz w:val="28"/>
          <w:szCs w:val="28"/>
          <w:lang w:val="uk-UA"/>
        </w:rPr>
        <w:t xml:space="preserve"> –</w:t>
      </w:r>
      <w:r w:rsidRPr="004B7B78">
        <w:rPr>
          <w:rFonts w:ascii="Times New Roman" w:hAnsi="Times New Roman" w:cs="Times New Roman"/>
          <w:sz w:val="28"/>
          <w:szCs w:val="28"/>
        </w:rPr>
        <w:t xml:space="preserve"> </w:t>
      </w:r>
      <w:r w:rsidRPr="004B7B78">
        <w:rPr>
          <w:rFonts w:ascii="Times New Roman" w:hAnsi="Times New Roman" w:cs="Times New Roman"/>
          <w:sz w:val="28"/>
          <w:szCs w:val="28"/>
          <w:lang w:val="uk-UA"/>
        </w:rPr>
        <w:t>до восьми встановлених на день вчинення порушення розмірів неоподатковуваного мінімуму доходів громадян;</w:t>
      </w:r>
      <w:bookmarkStart w:id="59" w:name="397"/>
      <w:bookmarkEnd w:id="59"/>
    </w:p>
    <w:p w:rsidR="00EC7BD4" w:rsidRPr="004B7B78" w:rsidRDefault="00EC7BD4" w:rsidP="000328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B7B78">
        <w:rPr>
          <w:rFonts w:ascii="Times New Roman" w:hAnsi="Times New Roman"/>
          <w:sz w:val="28"/>
          <w:szCs w:val="28"/>
        </w:rPr>
        <w:t xml:space="preserve">– </w:t>
      </w:r>
      <w:r w:rsidRPr="004B7B78">
        <w:rPr>
          <w:rFonts w:ascii="Times New Roman" w:hAnsi="Times New Roman" w:cs="Times New Roman"/>
          <w:sz w:val="28"/>
          <w:szCs w:val="28"/>
          <w:lang w:val="uk-UA"/>
        </w:rPr>
        <w:t xml:space="preserve">необгрунтовану відмову від продажу підприємства (майна, акцій); безпідставну відмову в наданні інформації про об’єкт приватизації – </w:t>
      </w:r>
      <w:bookmarkStart w:id="60" w:name="398"/>
      <w:bookmarkEnd w:id="60"/>
      <w:r w:rsidRPr="004B7B78">
        <w:rPr>
          <w:rFonts w:ascii="Times New Roman" w:hAnsi="Times New Roman" w:cs="Times New Roman"/>
          <w:sz w:val="28"/>
          <w:szCs w:val="28"/>
          <w:lang w:val="uk-UA"/>
        </w:rPr>
        <w:t>до десяти встановлених на день вчинення порушення розмірів неоподатковуваного мінімуму доходів громадян.</w:t>
      </w:r>
    </w:p>
    <w:p w:rsidR="00EC7BD4" w:rsidRPr="004B7B78" w:rsidRDefault="00EC7BD4" w:rsidP="000328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bookmarkStart w:id="61" w:name="399"/>
      <w:bookmarkEnd w:id="61"/>
      <w:r w:rsidRPr="004B7B78">
        <w:rPr>
          <w:rFonts w:ascii="Times New Roman" w:hAnsi="Times New Roman" w:cs="Times New Roman"/>
          <w:sz w:val="28"/>
          <w:szCs w:val="28"/>
          <w:lang w:val="uk-UA"/>
        </w:rPr>
        <w:t>Посадові особи підприємств, на балансі яких знаходяться об’єкти приватизації, несуть адміністративну відповідальність у вигляді штрафу за:</w:t>
      </w:r>
      <w:bookmarkStart w:id="62" w:name="400"/>
      <w:bookmarkEnd w:id="62"/>
    </w:p>
    <w:p w:rsidR="00EC7BD4" w:rsidRPr="004B7B78" w:rsidRDefault="00EC7BD4" w:rsidP="000328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sz w:val="28"/>
          <w:szCs w:val="28"/>
          <w:lang w:val="uk-UA"/>
        </w:rPr>
        <w:lastRenderedPageBreak/>
        <w:t xml:space="preserve">– </w:t>
      </w:r>
      <w:r w:rsidRPr="004B7B78">
        <w:rPr>
          <w:rFonts w:ascii="Times New Roman" w:hAnsi="Times New Roman" w:cs="Times New Roman"/>
          <w:sz w:val="28"/>
          <w:szCs w:val="28"/>
          <w:lang w:val="uk-UA"/>
        </w:rPr>
        <w:t xml:space="preserve">порушення вимог органів приватизації щодо своєчасного надання достовірної інформації про об’єкти  приватизації, які підлягають продажу, або надання інформації не в повному обсязі – </w:t>
      </w:r>
      <w:bookmarkStart w:id="63" w:name="401"/>
      <w:bookmarkEnd w:id="63"/>
      <w:r w:rsidRPr="004B7B78">
        <w:rPr>
          <w:rFonts w:ascii="Times New Roman" w:hAnsi="Times New Roman" w:cs="Times New Roman"/>
          <w:sz w:val="28"/>
          <w:szCs w:val="28"/>
          <w:lang w:val="uk-UA"/>
        </w:rPr>
        <w:t xml:space="preserve">у розмірі ста неоподатковуваних мінімумів доходів громадян; </w:t>
      </w:r>
      <w:bookmarkStart w:id="64" w:name="402"/>
      <w:bookmarkEnd w:id="64"/>
    </w:p>
    <w:p w:rsidR="00EC7BD4" w:rsidRPr="004B7B78" w:rsidRDefault="00EC7BD4" w:rsidP="000328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sz w:val="28"/>
          <w:szCs w:val="28"/>
        </w:rPr>
        <w:t xml:space="preserve">– </w:t>
      </w:r>
      <w:r w:rsidRPr="004B7B78">
        <w:rPr>
          <w:rFonts w:ascii="Times New Roman" w:hAnsi="Times New Roman" w:cs="Times New Roman"/>
          <w:sz w:val="28"/>
          <w:szCs w:val="28"/>
          <w:lang w:val="uk-UA"/>
        </w:rPr>
        <w:t xml:space="preserve">вчинення тих самих дій протягом року після накладення адміністративного стягнення – </w:t>
      </w:r>
      <w:bookmarkStart w:id="65" w:name="403"/>
      <w:bookmarkEnd w:id="65"/>
      <w:r w:rsidRPr="004B7B78">
        <w:rPr>
          <w:rFonts w:ascii="Times New Roman" w:hAnsi="Times New Roman" w:cs="Times New Roman"/>
          <w:sz w:val="28"/>
          <w:szCs w:val="28"/>
          <w:lang w:val="uk-UA"/>
        </w:rPr>
        <w:t>у розмірі від ста до двохсот п</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 xml:space="preserve">ятдесяти неоподатковуваних мінімумів доходів громадян. </w:t>
      </w:r>
      <w:bookmarkStart w:id="66" w:name="404"/>
      <w:bookmarkEnd w:id="66"/>
    </w:p>
    <w:p w:rsidR="00EC7BD4" w:rsidRPr="004B7B78" w:rsidRDefault="00EC7BD4" w:rsidP="004142E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Штрафи стягуються з винних осіб за рішенням суду в порядку, передбаченому Кодексом України про адміністративні правопорушення. </w:t>
      </w:r>
      <w:bookmarkStart w:id="67" w:name="405"/>
      <w:bookmarkEnd w:id="67"/>
    </w:p>
    <w:p w:rsidR="00EC7BD4" w:rsidRPr="004B7B78" w:rsidRDefault="00EC7BD4" w:rsidP="004142E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Покупці, що не сплатили за об’єкт приватизації, включаючи земельну ділянку, придбаний шляхом викупу, на аукціоні або за конкурсом, протягом 60 днів з моменту укладення чи реєстрації відповідної угоди сплачують на користь органу приватизації неустойку в розмірі і порядку, що встановлюються Кабінетом Міністрів України. </w:t>
      </w:r>
      <w:bookmarkStart w:id="68" w:name="406"/>
      <w:bookmarkEnd w:id="68"/>
      <w:r w:rsidRPr="004B7B78">
        <w:rPr>
          <w:rFonts w:ascii="Times New Roman" w:hAnsi="Times New Roman" w:cs="Times New Roman"/>
          <w:sz w:val="28"/>
          <w:szCs w:val="28"/>
          <w:lang w:val="uk-UA"/>
        </w:rPr>
        <w:t>Рішення про викуп об</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єкта приватизації, включаючи земельну ділянку, або результати конкурсу, аукціону в таких випадках анулюються.</w:t>
      </w:r>
    </w:p>
    <w:p w:rsidR="00EC7BD4" w:rsidRPr="004B7B78" w:rsidRDefault="00EC7BD4" w:rsidP="000328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bookmarkStart w:id="69" w:name="407"/>
      <w:bookmarkStart w:id="70" w:name="408"/>
      <w:bookmarkEnd w:id="69"/>
      <w:bookmarkEnd w:id="70"/>
      <w:r w:rsidRPr="004B7B78">
        <w:rPr>
          <w:rFonts w:ascii="Times New Roman" w:hAnsi="Times New Roman" w:cs="Times New Roman"/>
          <w:sz w:val="28"/>
          <w:szCs w:val="28"/>
          <w:lang w:val="uk-UA"/>
        </w:rPr>
        <w:t>При повному або частковому невиконанні умов договорів купівлі-продажу встановлюється така відповідальність покупців:</w:t>
      </w:r>
      <w:bookmarkStart w:id="71" w:name="409"/>
      <w:bookmarkEnd w:id="71"/>
    </w:p>
    <w:p w:rsidR="00EC7BD4" w:rsidRPr="004B7B78" w:rsidRDefault="00EC7BD4" w:rsidP="000328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sz w:val="28"/>
          <w:szCs w:val="28"/>
        </w:rPr>
        <w:t xml:space="preserve">– </w:t>
      </w:r>
      <w:r w:rsidRPr="004B7B78">
        <w:rPr>
          <w:rFonts w:ascii="Times New Roman" w:hAnsi="Times New Roman" w:cs="Times New Roman"/>
          <w:sz w:val="28"/>
          <w:szCs w:val="28"/>
          <w:lang w:val="uk-UA"/>
        </w:rPr>
        <w:t>у разі порушення встановлених умовами договору купівлі-продажу строків внесення інвестицій у встановленому обсязі покупцями сплачується пеня у розмірі 0,1 відсотка вартості не внесених інвестицій за кожний день прострочення;</w:t>
      </w:r>
      <w:bookmarkStart w:id="72" w:name="410"/>
      <w:bookmarkEnd w:id="72"/>
    </w:p>
    <w:p w:rsidR="00EC7BD4" w:rsidRPr="004B7B78" w:rsidRDefault="00EC7BD4" w:rsidP="000328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sz w:val="28"/>
          <w:szCs w:val="28"/>
          <w:lang w:val="uk-UA"/>
        </w:rPr>
        <w:t xml:space="preserve">– </w:t>
      </w:r>
      <w:r w:rsidRPr="004B7B78">
        <w:rPr>
          <w:rFonts w:ascii="Times New Roman" w:hAnsi="Times New Roman" w:cs="Times New Roman"/>
          <w:sz w:val="28"/>
          <w:szCs w:val="28"/>
          <w:lang w:val="uk-UA"/>
        </w:rPr>
        <w:t>у разі розірвання договору купівлі-продажу в зв’язку з невиконанням умов договору щодо внесення інвестицій внесені частково інвестиції не повертаються, а в разі невнесення інвестицій на день подачі позову про розірвання договору покупець сплачує штраф у розмірі 10 відсотків загального обсягу інвестицій;</w:t>
      </w:r>
      <w:bookmarkStart w:id="73" w:name="411"/>
      <w:bookmarkEnd w:id="73"/>
    </w:p>
    <w:p w:rsidR="00EC7BD4" w:rsidRPr="004B7B78" w:rsidRDefault="00EC7BD4" w:rsidP="000328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sz w:val="28"/>
          <w:szCs w:val="28"/>
          <w:lang w:val="uk-UA"/>
        </w:rPr>
        <w:t xml:space="preserve">– </w:t>
      </w:r>
      <w:r w:rsidRPr="004B7B78">
        <w:rPr>
          <w:rFonts w:ascii="Times New Roman" w:hAnsi="Times New Roman" w:cs="Times New Roman"/>
          <w:sz w:val="28"/>
          <w:szCs w:val="28"/>
          <w:lang w:val="uk-UA"/>
        </w:rPr>
        <w:t xml:space="preserve">у разі недотримання покупцем зобов’язань щодо збереження протягом визначеного періоду профілю діяльності приватизованого об’єкта покупець сплачує штраф у розмірі 10 відсотків вартості придбаного майна. </w:t>
      </w:r>
      <w:bookmarkStart w:id="74" w:name="413"/>
      <w:bookmarkEnd w:id="74"/>
    </w:p>
    <w:p w:rsidR="00EC7BD4" w:rsidRPr="004B7B78" w:rsidRDefault="00EC7BD4" w:rsidP="004142E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За недопущення працівників державних органів приватизації, протидію чи перешкоджання проведенню ними перевірки дотримання умов договору купівлі-продажу державного майна на керівника приватизованого підприємства накладається штраф у розмірі 100 неоподатковуваних мінімумів доходів громадян за кожний встановлений факт.</w:t>
      </w:r>
      <w:bookmarkStart w:id="75" w:name="414"/>
      <w:bookmarkEnd w:id="75"/>
    </w:p>
    <w:p w:rsidR="00EC7BD4" w:rsidRPr="004B7B78" w:rsidRDefault="00EC7BD4" w:rsidP="004142E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Штрафи стягуються з винних осіб за рішенням суду в установленому порядку та перераховуються до Державного бюджету України.</w:t>
      </w:r>
      <w:bookmarkStart w:id="76" w:name="415"/>
      <w:bookmarkEnd w:id="76"/>
    </w:p>
    <w:p w:rsidR="00EC7BD4" w:rsidRPr="004B7B78" w:rsidRDefault="00EC7BD4" w:rsidP="004142E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Збитки, заподіяні порушенням законодавства про приватизацію, а також витрати щодо забезпечення збереження об</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 xml:space="preserve">єктів приватизації на період до моменту передачі майна, підлягають відшкодуванню за позовами заінтересованих осіб у порядку, передбаченому законодавством України. </w:t>
      </w:r>
    </w:p>
    <w:p w:rsidR="00EC7BD4" w:rsidRPr="004B7B78" w:rsidRDefault="00EC7BD4" w:rsidP="004142E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Порушення встановленого законодавством порядку приватизації або прав покупців є підставою для визнання недійсним договору купівлі-продажу об’єкта приватизації в порядку, передбаченому законодавством України. </w:t>
      </w:r>
    </w:p>
    <w:p w:rsidR="00EC7BD4" w:rsidRPr="004B7B78" w:rsidRDefault="00EC7BD4" w:rsidP="004142E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Спори щодо приватизації державного майна, крім спорів, які виникають із публічно-правових відносин та віднесені до компетенції адміністративних судів, вирішуються господарським судом у порядку, встановленому Господарським процесуальним кодексом України.</w:t>
      </w:r>
    </w:p>
    <w:p w:rsidR="00EC7BD4" w:rsidRPr="004B7B78" w:rsidRDefault="00EC7BD4" w:rsidP="00032828">
      <w:pPr>
        <w:pStyle w:val="a6"/>
        <w:spacing w:line="360" w:lineRule="auto"/>
        <w:jc w:val="both"/>
        <w:rPr>
          <w:rFonts w:ascii="Times New Roman" w:hAnsi="Times New Roman" w:cs="Times New Roman"/>
          <w:sz w:val="28"/>
          <w:szCs w:val="28"/>
          <w:lang w:val="uk-UA"/>
        </w:rPr>
      </w:pPr>
    </w:p>
    <w:p w:rsidR="00EC7BD4" w:rsidRPr="004B7B78" w:rsidRDefault="00EC7BD4" w:rsidP="00AC7C1C">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Питання для самостійного контролю:</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Що означає поняття «приватизація»?</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Які особи можуть виступати суб’єктами приватизації?</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Що може бути об’єктом приватизації?</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Які існують принципи приватизації?</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Які нормативно-правові акти регулюють порядок приватизації в Україні?</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 Які існують способи приватизації?</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 Який орган є Державним органом приватизації?</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8) Які види відповідальності передбачені за порушення законодавства про приватизацію?</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9) Які форми відповідальності передбачені за порушення законодавства про приватизацію?</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10) Які відносини регулює Закон України «Про приватизацію державного майна» ?</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b/>
          <w:sz w:val="28"/>
          <w:szCs w:val="28"/>
          <w:lang w:val="uk-UA"/>
        </w:rPr>
        <w:t>Дайте визначення наступних понять:</w:t>
      </w:r>
      <w:r w:rsidRPr="004B7B78">
        <w:rPr>
          <w:rFonts w:ascii="Times New Roman" w:hAnsi="Times New Roman" w:cs="Times New Roman"/>
          <w:sz w:val="28"/>
          <w:szCs w:val="28"/>
          <w:lang w:val="uk-UA"/>
        </w:rPr>
        <w:t xml:space="preserve"> приватизація; принципи приватизації; об’єкти приватизації; класифікація об’єктів приватизації; об’єкти незавершеного будівництва; суб’єкти приватизації; порядок приватизації; спосіб приватизації; продаж об’єктів приватизації на аукціоні; продаж об’єктів приватизації за конкурсом з відкритістю пропонування ціни за принципом аукціону; викуп об’єктів приватизації; державний орган приватизації; безпідставна відмова у прийнятті заяви про приватизацію; необґрунтована відмова від продажу підприємства (майна, акцій); спори щодо приватизації державного майна.</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p>
    <w:p w:rsidR="00EC7BD4" w:rsidRPr="004B7B78" w:rsidRDefault="00EC7BD4" w:rsidP="00AC7C1C">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наступні завдання:</w:t>
      </w:r>
    </w:p>
    <w:p w:rsidR="00EC7BD4" w:rsidRPr="004B7B78" w:rsidRDefault="00EC7BD4" w:rsidP="00AC7C1C">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AC7C1C">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Завдання 1.</w:t>
      </w:r>
      <w:r w:rsidRPr="004B7B78">
        <w:rPr>
          <w:rFonts w:ascii="Times New Roman" w:hAnsi="Times New Roman"/>
          <w:sz w:val="28"/>
          <w:szCs w:val="28"/>
          <w:lang w:val="uk-UA"/>
        </w:rPr>
        <w:t xml:space="preserve"> Під час проведення передприватизаційної підготовки підприємства «Зірка» уповноважені органи управління виявили державне майно що не підлягає приватизації. </w:t>
      </w:r>
    </w:p>
    <w:p w:rsidR="00EC7BD4" w:rsidRPr="004B7B78" w:rsidRDefault="00EC7BD4" w:rsidP="00AC7C1C">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Які обов’язкові дії повинен провести уповноважений орган у данному випадку? Розкрийте зміст поняття «передприватизаційна підготовка».</w:t>
      </w:r>
    </w:p>
    <w:p w:rsidR="00EC7BD4" w:rsidRPr="004B7B78" w:rsidRDefault="00EC7BD4" w:rsidP="00AC7C1C">
      <w:pPr>
        <w:spacing w:after="0" w:line="360" w:lineRule="auto"/>
        <w:ind w:firstLine="709"/>
        <w:jc w:val="both"/>
        <w:rPr>
          <w:rFonts w:ascii="Times New Roman" w:hAnsi="Times New Roman"/>
          <w:sz w:val="28"/>
          <w:szCs w:val="28"/>
          <w:lang w:val="uk-UA"/>
        </w:rPr>
      </w:pPr>
    </w:p>
    <w:p w:rsidR="00EC7BD4" w:rsidRPr="004B7B78" w:rsidRDefault="00EC7BD4" w:rsidP="00AC7C1C">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Завдання 2.</w:t>
      </w:r>
      <w:r w:rsidRPr="004B7B78">
        <w:rPr>
          <w:rFonts w:ascii="Times New Roman" w:hAnsi="Times New Roman"/>
          <w:sz w:val="28"/>
          <w:szCs w:val="28"/>
          <w:lang w:val="uk-UA"/>
        </w:rPr>
        <w:t xml:space="preserve"> Уповноважений орган управління за результатами аналізу господарської діяльності суб’єкта господарювання – єдиного майнового комплексу, з урахуванням ефективності використання майна такого суб’єкта господарювання подав державному органу приватизації пропозицію стосовно </w:t>
      </w:r>
      <w:r w:rsidRPr="004B7B78">
        <w:rPr>
          <w:rFonts w:ascii="Times New Roman" w:hAnsi="Times New Roman"/>
          <w:sz w:val="28"/>
          <w:szCs w:val="28"/>
          <w:lang w:val="uk-UA"/>
        </w:rPr>
        <w:lastRenderedPageBreak/>
        <w:t xml:space="preserve">включення об’єктів права державної власності до переліку об’єктів, що підлягають приватизації. </w:t>
      </w:r>
    </w:p>
    <w:p w:rsidR="00EC7BD4" w:rsidRPr="004B7B78" w:rsidRDefault="00EC7BD4" w:rsidP="00AC7C1C">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Які спеціальні документи разом з заявою про приватизацію необхідно подавати до державного органу приватизації?</w:t>
      </w:r>
    </w:p>
    <w:p w:rsidR="00EC7BD4" w:rsidRPr="004B7B78" w:rsidRDefault="00EC7BD4" w:rsidP="00AC7C1C">
      <w:pPr>
        <w:spacing w:after="0" w:line="360" w:lineRule="auto"/>
        <w:ind w:firstLine="709"/>
        <w:jc w:val="both"/>
        <w:rPr>
          <w:rFonts w:ascii="Times New Roman" w:hAnsi="Times New Roman"/>
          <w:sz w:val="28"/>
          <w:szCs w:val="28"/>
          <w:lang w:val="uk-UA"/>
        </w:rPr>
      </w:pPr>
    </w:p>
    <w:p w:rsidR="00EC7BD4" w:rsidRPr="004B7B78" w:rsidRDefault="00EC7BD4" w:rsidP="00AC7C1C">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Теми рефератів:</w:t>
      </w:r>
    </w:p>
    <w:p w:rsidR="00EC7BD4" w:rsidRPr="004B7B78" w:rsidRDefault="00EC7BD4" w:rsidP="00AC7C1C">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Порядок приватизації єдиного майнового комплексу.</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Проблеми визначення об’єктів приватизації державного майна.</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Розвиток законодавства про приватизацію в Україні.</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Особливості приватизаційного процесу в іноземних країнах.</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Відповідальність за порушення законодавства про приватизацію: проблеми та шляхи їх вирішення.</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p>
    <w:p w:rsidR="00EC7BD4" w:rsidRPr="004B7B78" w:rsidRDefault="00EC7BD4" w:rsidP="00AC7C1C">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Накресліть наступні схеми:</w:t>
      </w:r>
    </w:p>
    <w:p w:rsidR="00EC7BD4" w:rsidRPr="004B7B78" w:rsidRDefault="00EC7BD4" w:rsidP="00AC7C1C">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Класифікація об’єктів приватизації.</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Порядок приватизації майна, що знаходиться у державній власності.</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p>
    <w:p w:rsidR="00EC7BD4" w:rsidRPr="004B7B78" w:rsidRDefault="00EC7BD4" w:rsidP="00AC7C1C">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тестові завдання:</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Відповідно до законодавства України, приватизація – це:</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платне відчуження майна, що перебуває у державній власності, у тому числі разом із земельною ділянкою державної власності, на якій розташований об’єкт, що підлягає приватизації, на користь фізичних та юридичних осіб, які можуть бути покупцями, з метою підвищення соціально-економічної ефективності виробництва та залучення коштів для здійснення структурної перебудови національної економіки;</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відчуження майна на користь фізичних та юридичних осіб, які можуть бути покупцями, з метою підвищення соціально-економічної </w:t>
      </w:r>
      <w:r w:rsidRPr="004B7B78">
        <w:rPr>
          <w:rFonts w:ascii="Times New Roman" w:hAnsi="Times New Roman" w:cs="Times New Roman"/>
          <w:sz w:val="28"/>
          <w:szCs w:val="28"/>
          <w:lang w:val="uk-UA"/>
        </w:rPr>
        <w:lastRenderedPageBreak/>
        <w:t>ефективності виробництва та залучення коштів для здійснення структурної перебудови національної економіки;</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платне відчуження майна, що перебуває у комунальній власності, у тому числі разом із земельною ділянкою державної власності, на якій розташований об’єкт, що підлягає приватизації, на користь фізичних та юридичних осіб, які можуть бути покупцями, з метою підвищення соціально-економічної ефективності виробництва та залучення коштів для здійснення структурної перебудови національної економіки;</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платне відчуження майна, що перебуває у державній власності, у тому числі разом із земельною ділянкою державної власності, на якій розташований об’єкт, що підлягає приватизації, на користь юридичних осіб, які можуть бути покупцями, з метою підвищення соціально-економічної ефективності виробництва та залучення коштів для здійснення структурної перебудови національної економіки.</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Основними пріоритетами приватизації державного майна відповідно до законодавства є:</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прискорення економічного розвитку країни;</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поліпшення благополуччя населення;</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підвищення ефективності виробництва та мотивації до праці, прискорення структурної перебудови і розвитку економіки України;</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підвищення ефективності виробництва та мотивації до праці.</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Державна програма приватизації розробляється:</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Кабінетом Міністрів України;</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Фондом державного майна України;</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Міністерством фінансів України;</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Верховною Радою України.</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Державна програма приватизації затверджується строком на:</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      а) 1 рік;</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2 роки;</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3 роки;</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5 років.</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Відповідно до законодавства не підлягають приватизації:</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об’єкти житлового фонду;</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об’єкти, що мають державне значення, казенні підприємства;</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державні підприємства;</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земельні ділянки.</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 Для спільної участі в приватизації громадяни можуть створювати:</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господарські об</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єднання;</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господарські товариства;</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політичні партії;</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професійні спілки.</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 Державні органи приватизації розглядають заяви та приймають рішення про приватизацію об’єкта протягом:</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5 днів;</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7 днів;</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14 днів;</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20 днів.</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8. З метою забезпечення гласності і прозорості приватизації у роботі комісії з приватизації можуть брати участь:</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громадяни;</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фізичні особи-підприємці;</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експерти;</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народні депутати.</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9. Аукціон на приватизацію об’єкта без оголошення ціни проводиться:</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до кінця кварталу;</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до остаточного продажу об’єкта;</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до кінця місяця;</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до початку конкурсу.</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10. Рішення про продаж акцій на міжнародних фондових ринках приймає:</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Президент України;</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Верховна Рада України;</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Кабінет Міністрів України;</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Антимонопольний комітет України.</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p>
    <w:p w:rsidR="00EC7BD4" w:rsidRPr="004B7B78" w:rsidRDefault="00EC7BD4" w:rsidP="00AC7C1C">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Рекомендована література і нормативні акти</w:t>
      </w:r>
    </w:p>
    <w:p w:rsidR="00EC7BD4" w:rsidRPr="004B7B78" w:rsidRDefault="00EC7BD4" w:rsidP="00AC7C1C">
      <w:pPr>
        <w:pStyle w:val="a6"/>
        <w:spacing w:line="360" w:lineRule="auto"/>
        <w:ind w:firstLine="709"/>
        <w:jc w:val="both"/>
        <w:rPr>
          <w:rFonts w:ascii="Times New Roman" w:hAnsi="Times New Roman" w:cs="Times New Roman"/>
          <w:sz w:val="28"/>
          <w:szCs w:val="28"/>
          <w:lang w:val="uk-UA"/>
        </w:rPr>
      </w:pPr>
    </w:p>
    <w:p w:rsidR="00EC7BD4" w:rsidRPr="004B7B78" w:rsidRDefault="00EC7BD4" w:rsidP="00AC7C1C">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Конституція України: Закон України від 28 червня 1996 року // Відомості Верховної Ради України. – 1996. – № 30. – Ст. 36, 42.</w:t>
      </w:r>
    </w:p>
    <w:p w:rsidR="00EC7BD4" w:rsidRPr="004B7B78" w:rsidRDefault="00EC7BD4" w:rsidP="00AC7C1C">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Господарський кодекс України: Закон України від 16 січня 1993 року // Відомості Верховної Ради України. – 1994. – № 18-22. – Ст. 42-131.</w:t>
      </w:r>
    </w:p>
    <w:p w:rsidR="00EC7BD4" w:rsidRPr="004B7B78" w:rsidRDefault="00EC7BD4" w:rsidP="00AC7C1C">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Про приватизацію державного майна: Закон України від 04 березня 1992 року // Відомості Верховної Ради. – 1992. – № 24. – Ст. 348.</w:t>
      </w:r>
    </w:p>
    <w:p w:rsidR="00EC7BD4" w:rsidRPr="004B7B78" w:rsidRDefault="00EC7BD4" w:rsidP="00AC7C1C">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4. Про приватизацію невеликих державних підприємств (малу приватизацію): Закон України від 06 березня 1992 року // Відомості Верховної Ради. – 1992. – № 24. – Ст. 350.</w:t>
      </w:r>
    </w:p>
    <w:p w:rsidR="00EC7BD4" w:rsidRPr="004B7B78" w:rsidRDefault="00EC7BD4" w:rsidP="00AC7C1C">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5. Про приватизаційні папери: Закон України від 06 березня 1992 року // Відомості Верховної Ради. – 1992. – № 24. – Ст. 352.</w:t>
      </w:r>
    </w:p>
    <w:p w:rsidR="00EC7BD4" w:rsidRPr="004B7B78" w:rsidRDefault="00EC7BD4" w:rsidP="00AC7C1C">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6. Про особливості приватизації майна в агропромисловому комплексі: Закон України від 10 липня 1996 року // Відомості Верховної Ради. – 1996. – № 41. – Ст. 188.</w:t>
      </w:r>
    </w:p>
    <w:p w:rsidR="00EC7BD4" w:rsidRPr="004B7B78" w:rsidRDefault="00EC7BD4" w:rsidP="00AC7C1C">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7. Про особливості приватизації підприємств, що належать до сфери управління Міністерства оборони України: Закон України від 18 травня 2000 року // Відомості Верховної Ради. – 2000. – № 35. – Ст. 279.</w:t>
      </w:r>
    </w:p>
    <w:p w:rsidR="00EC7BD4" w:rsidRPr="004B7B78" w:rsidRDefault="00EC7BD4" w:rsidP="00AC7C1C">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8. Про особливості приватизації об’єктів незавершеного будівництва: Закон України від 14 вересня 2000 року // Відомості Верховної Ради. – 2000. – № 45. – Ст. 375.</w:t>
      </w:r>
    </w:p>
    <w:p w:rsidR="00EC7BD4" w:rsidRPr="004B7B78" w:rsidRDefault="00EC7BD4" w:rsidP="00AC7C1C">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9. Про перелік об’єктів права державної власності, що не підлягають приватизації: Закон України від 07 липня 1999 року // Відомості Верховної Ради. – 1999. – № 37. – Ст. 332.</w:t>
      </w:r>
    </w:p>
    <w:p w:rsidR="00EC7BD4" w:rsidRPr="004B7B78" w:rsidRDefault="00EC7BD4" w:rsidP="00AC7C1C">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10. Про Державну програму приватизації: Закон України від 13 січня </w:t>
      </w:r>
      <w:r w:rsidRPr="004B7B78">
        <w:rPr>
          <w:rFonts w:ascii="Times New Roman" w:hAnsi="Times New Roman"/>
          <w:sz w:val="28"/>
          <w:szCs w:val="28"/>
        </w:rPr>
        <w:t>201</w:t>
      </w:r>
      <w:r w:rsidRPr="004B7B78">
        <w:rPr>
          <w:rFonts w:ascii="Times New Roman" w:hAnsi="Times New Roman"/>
          <w:sz w:val="28"/>
          <w:szCs w:val="28"/>
          <w:lang w:val="uk-UA"/>
        </w:rPr>
        <w:t>2 року // Урядовий кур</w:t>
      </w:r>
      <w:r w:rsidRPr="004B7B78">
        <w:rPr>
          <w:rFonts w:ascii="Times New Roman" w:hAnsi="Times New Roman"/>
          <w:sz w:val="28"/>
          <w:szCs w:val="28"/>
        </w:rPr>
        <w:t>’</w:t>
      </w:r>
      <w:r w:rsidRPr="004B7B78">
        <w:rPr>
          <w:rFonts w:ascii="Times New Roman" w:hAnsi="Times New Roman"/>
          <w:sz w:val="28"/>
          <w:szCs w:val="28"/>
          <w:lang w:val="uk-UA"/>
        </w:rPr>
        <w:t xml:space="preserve">єр. – 2012. – № </w:t>
      </w:r>
      <w:r w:rsidRPr="004B7B78">
        <w:rPr>
          <w:rFonts w:ascii="Times New Roman" w:hAnsi="Times New Roman"/>
          <w:sz w:val="28"/>
          <w:szCs w:val="28"/>
        </w:rPr>
        <w:t>10</w:t>
      </w:r>
      <w:r w:rsidRPr="004B7B78">
        <w:rPr>
          <w:rFonts w:ascii="Times New Roman" w:hAnsi="Times New Roman"/>
          <w:sz w:val="28"/>
          <w:szCs w:val="28"/>
          <w:lang w:val="uk-UA"/>
        </w:rPr>
        <w:t>.</w:t>
      </w:r>
      <w:r w:rsidRPr="004B7B78">
        <w:rPr>
          <w:rFonts w:ascii="Times New Roman" w:hAnsi="Times New Roman"/>
          <w:sz w:val="28"/>
          <w:szCs w:val="28"/>
        </w:rPr>
        <w:t xml:space="preserve"> – </w:t>
      </w:r>
      <w:r w:rsidRPr="004B7B78">
        <w:rPr>
          <w:rFonts w:ascii="Times New Roman" w:hAnsi="Times New Roman"/>
          <w:sz w:val="28"/>
          <w:szCs w:val="28"/>
          <w:lang w:val="en-US"/>
        </w:rPr>
        <w:t>C</w:t>
      </w:r>
      <w:r w:rsidRPr="004B7B78">
        <w:rPr>
          <w:rFonts w:ascii="Times New Roman" w:hAnsi="Times New Roman"/>
          <w:sz w:val="28"/>
          <w:szCs w:val="28"/>
          <w:lang w:val="uk-UA"/>
        </w:rPr>
        <w:t>т</w:t>
      </w:r>
      <w:r w:rsidRPr="004B7B78">
        <w:rPr>
          <w:rFonts w:ascii="Times New Roman" w:hAnsi="Times New Roman"/>
          <w:sz w:val="28"/>
          <w:szCs w:val="28"/>
        </w:rPr>
        <w:t>. 359.</w:t>
      </w:r>
    </w:p>
    <w:p w:rsidR="00EC7BD4" w:rsidRPr="004B7B78" w:rsidRDefault="00EC7BD4" w:rsidP="00AC7C1C">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11. Про заходи щодо забезпечення прав громадян на використання приватизаційних майнових сертифікатів: Указ Президента від 26 листопада 1994 року </w:t>
      </w:r>
      <w:r w:rsidRPr="004B7B78">
        <w:rPr>
          <w:rFonts w:ascii="Times New Roman" w:hAnsi="Times New Roman"/>
          <w:sz w:val="28"/>
          <w:szCs w:val="28"/>
        </w:rPr>
        <w:t>[</w:t>
      </w:r>
      <w:r w:rsidRPr="004B7B78">
        <w:rPr>
          <w:rFonts w:ascii="Times New Roman" w:hAnsi="Times New Roman"/>
          <w:sz w:val="28"/>
          <w:szCs w:val="28"/>
          <w:lang w:val="uk-UA"/>
        </w:rPr>
        <w:t>Електронний ресурс</w:t>
      </w:r>
      <w:r w:rsidRPr="004B7B78">
        <w:rPr>
          <w:rFonts w:ascii="Times New Roman" w:hAnsi="Times New Roman"/>
          <w:sz w:val="28"/>
          <w:szCs w:val="28"/>
        </w:rPr>
        <w:t>]</w:t>
      </w:r>
      <w:r w:rsidRPr="004B7B78">
        <w:rPr>
          <w:rFonts w:ascii="Times New Roman" w:hAnsi="Times New Roman"/>
          <w:sz w:val="28"/>
          <w:szCs w:val="28"/>
          <w:lang w:val="uk-UA"/>
        </w:rPr>
        <w:t xml:space="preserve"> – Режим доступу: http://zakon2.rada.gov.ua/laws/show/699/94. </w:t>
      </w:r>
    </w:p>
    <w:p w:rsidR="00EC7BD4" w:rsidRPr="004B7B78" w:rsidRDefault="00EC7BD4" w:rsidP="00AC7C1C">
      <w:pPr>
        <w:spacing w:after="0" w:line="360" w:lineRule="auto"/>
        <w:ind w:firstLine="709"/>
        <w:jc w:val="both"/>
        <w:rPr>
          <w:rFonts w:ascii="Times New Roman" w:hAnsi="Times New Roman"/>
          <w:sz w:val="28"/>
          <w:szCs w:val="28"/>
        </w:rPr>
      </w:pPr>
      <w:r w:rsidRPr="004B7B78">
        <w:rPr>
          <w:rFonts w:ascii="Times New Roman" w:hAnsi="Times New Roman"/>
          <w:sz w:val="28"/>
          <w:szCs w:val="28"/>
          <w:lang w:val="uk-UA"/>
        </w:rPr>
        <w:t xml:space="preserve">12. Про заходи щодо введення у готівковий обіг іменних приватизаційних  майнових сертифікатів: Указ Президента від 27 грудня 1994 року </w:t>
      </w:r>
      <w:r w:rsidRPr="004B7B78">
        <w:rPr>
          <w:rFonts w:ascii="Times New Roman" w:hAnsi="Times New Roman"/>
          <w:sz w:val="28"/>
          <w:szCs w:val="28"/>
        </w:rPr>
        <w:t>[</w:t>
      </w:r>
      <w:r w:rsidRPr="004B7B78">
        <w:rPr>
          <w:rFonts w:ascii="Times New Roman" w:hAnsi="Times New Roman"/>
          <w:sz w:val="28"/>
          <w:szCs w:val="28"/>
          <w:lang w:val="uk-UA"/>
        </w:rPr>
        <w:t>Електронний ресурс</w:t>
      </w:r>
      <w:r w:rsidRPr="004B7B78">
        <w:rPr>
          <w:rFonts w:ascii="Times New Roman" w:hAnsi="Times New Roman"/>
          <w:sz w:val="28"/>
          <w:szCs w:val="28"/>
        </w:rPr>
        <w:t>]</w:t>
      </w:r>
      <w:r w:rsidRPr="004B7B78">
        <w:rPr>
          <w:rFonts w:ascii="Times New Roman" w:hAnsi="Times New Roman"/>
          <w:sz w:val="28"/>
          <w:szCs w:val="28"/>
          <w:lang w:val="uk-UA"/>
        </w:rPr>
        <w:t xml:space="preserve"> – Режим доступу:</w:t>
      </w:r>
      <w:r w:rsidRPr="004B7B78">
        <w:rPr>
          <w:rFonts w:ascii="Times New Roman" w:hAnsi="Times New Roman"/>
        </w:rPr>
        <w:t xml:space="preserve"> </w:t>
      </w:r>
      <w:r w:rsidRPr="004B7B78">
        <w:rPr>
          <w:rFonts w:ascii="Times New Roman" w:hAnsi="Times New Roman"/>
          <w:sz w:val="28"/>
          <w:szCs w:val="28"/>
          <w:lang w:val="uk-UA"/>
        </w:rPr>
        <w:t>http://zakon1.rada.gov.ua/laws/show/809/94.</w:t>
      </w:r>
    </w:p>
    <w:p w:rsidR="00EC7BD4" w:rsidRPr="004B7B78" w:rsidRDefault="00EC7BD4" w:rsidP="00AC7C1C">
      <w:pPr>
        <w:spacing w:after="0" w:line="360" w:lineRule="auto"/>
        <w:ind w:firstLine="709"/>
        <w:jc w:val="both"/>
        <w:rPr>
          <w:rFonts w:ascii="Times New Roman" w:hAnsi="Times New Roman"/>
          <w:lang w:val="uk-UA"/>
        </w:rPr>
      </w:pPr>
      <w:r w:rsidRPr="004B7B78">
        <w:rPr>
          <w:rFonts w:ascii="Times New Roman" w:hAnsi="Times New Roman"/>
          <w:sz w:val="28"/>
          <w:szCs w:val="28"/>
        </w:rPr>
        <w:t xml:space="preserve">13. </w:t>
      </w:r>
      <w:r w:rsidRPr="004B7B78">
        <w:rPr>
          <w:rFonts w:ascii="Times New Roman" w:hAnsi="Times New Roman"/>
          <w:sz w:val="28"/>
          <w:szCs w:val="28"/>
          <w:lang w:val="uk-UA"/>
        </w:rPr>
        <w:t>Про заходи щодо прискорення процесу малої приватизації в Україні: Указ Президента від 30</w:t>
      </w:r>
      <w:r w:rsidRPr="004B7B78">
        <w:rPr>
          <w:rFonts w:ascii="Times New Roman" w:hAnsi="Times New Roman"/>
          <w:sz w:val="28"/>
          <w:szCs w:val="28"/>
        </w:rPr>
        <w:t xml:space="preserve"> </w:t>
      </w:r>
      <w:r w:rsidRPr="004B7B78">
        <w:rPr>
          <w:rFonts w:ascii="Times New Roman" w:hAnsi="Times New Roman"/>
          <w:sz w:val="28"/>
          <w:szCs w:val="28"/>
          <w:lang w:val="uk-UA"/>
        </w:rPr>
        <w:t xml:space="preserve">грудня 1994 року </w:t>
      </w:r>
      <w:r w:rsidRPr="004B7B78">
        <w:rPr>
          <w:rFonts w:ascii="Times New Roman" w:hAnsi="Times New Roman"/>
          <w:sz w:val="28"/>
          <w:szCs w:val="28"/>
        </w:rPr>
        <w:t>[</w:t>
      </w:r>
      <w:r w:rsidRPr="004B7B78">
        <w:rPr>
          <w:rFonts w:ascii="Times New Roman" w:hAnsi="Times New Roman"/>
          <w:sz w:val="28"/>
          <w:szCs w:val="28"/>
          <w:lang w:val="uk-UA"/>
        </w:rPr>
        <w:t>Електронний ресурс</w:t>
      </w:r>
      <w:r w:rsidRPr="004B7B78">
        <w:rPr>
          <w:rFonts w:ascii="Times New Roman" w:hAnsi="Times New Roman"/>
          <w:sz w:val="28"/>
          <w:szCs w:val="28"/>
        </w:rPr>
        <w:t>]</w:t>
      </w:r>
      <w:r w:rsidRPr="004B7B78">
        <w:rPr>
          <w:rFonts w:ascii="Times New Roman" w:hAnsi="Times New Roman"/>
          <w:sz w:val="28"/>
          <w:szCs w:val="28"/>
          <w:lang w:val="uk-UA"/>
        </w:rPr>
        <w:t xml:space="preserve"> – Режим доступу:</w:t>
      </w:r>
      <w:r w:rsidRPr="004B7B78">
        <w:rPr>
          <w:rFonts w:ascii="Times New Roman" w:hAnsi="Times New Roman"/>
          <w:sz w:val="28"/>
          <w:szCs w:val="28"/>
        </w:rPr>
        <w:t xml:space="preserve"> http://zakon2.rada.gov.ua/laws/show/827/94</w:t>
      </w:r>
      <w:r w:rsidRPr="004B7B78">
        <w:rPr>
          <w:rFonts w:ascii="Times New Roman" w:hAnsi="Times New Roman"/>
          <w:sz w:val="28"/>
          <w:szCs w:val="28"/>
          <w:lang w:val="uk-UA"/>
        </w:rPr>
        <w:t>.</w:t>
      </w:r>
    </w:p>
    <w:p w:rsidR="00EC7BD4" w:rsidRPr="004B7B78" w:rsidRDefault="00EC7BD4" w:rsidP="00AC7C1C">
      <w:pPr>
        <w:spacing w:after="0" w:line="360" w:lineRule="auto"/>
        <w:ind w:firstLine="709"/>
        <w:jc w:val="both"/>
        <w:rPr>
          <w:rFonts w:ascii="Times New Roman" w:hAnsi="Times New Roman"/>
          <w:lang w:val="uk-UA"/>
        </w:rPr>
      </w:pPr>
      <w:r w:rsidRPr="004B7B78">
        <w:rPr>
          <w:rFonts w:ascii="Times New Roman" w:hAnsi="Times New Roman"/>
          <w:sz w:val="28"/>
          <w:szCs w:val="28"/>
          <w:lang w:val="uk-UA"/>
        </w:rPr>
        <w:t>14. Науково-практичний коментар Господарського кодексу України / Кол. авт.: Г.Л. Знаменський, В.В. Хахулін, В.С. Щербина та ін. – К.: Юрінком Інтер, 2004. – 688 с.</w:t>
      </w:r>
    </w:p>
    <w:p w:rsidR="00EC7BD4" w:rsidRPr="004B7B78" w:rsidRDefault="00EC7BD4" w:rsidP="00AC7C1C">
      <w:pPr>
        <w:spacing w:after="0" w:line="360" w:lineRule="auto"/>
        <w:ind w:firstLine="709"/>
        <w:jc w:val="both"/>
        <w:rPr>
          <w:rFonts w:ascii="Times New Roman" w:hAnsi="Times New Roman"/>
          <w:lang w:val="uk-UA"/>
        </w:rPr>
      </w:pPr>
      <w:r w:rsidRPr="004B7B78">
        <w:rPr>
          <w:rFonts w:ascii="Times New Roman" w:hAnsi="Times New Roman"/>
          <w:sz w:val="28"/>
          <w:szCs w:val="28"/>
          <w:lang w:val="uk-UA"/>
        </w:rPr>
        <w:t xml:space="preserve">15. Коцюба В.О. Приватизація житла та її скасування / В.О. Коцюба / Центр правових досліджень Фурси. – К.: Видавець Фурса С.Я., 2007. – 152 с. </w:t>
      </w:r>
    </w:p>
    <w:p w:rsidR="00EC7BD4" w:rsidRPr="004B7B78" w:rsidRDefault="00EC7BD4" w:rsidP="00AC7C1C">
      <w:pPr>
        <w:spacing w:after="0" w:line="360" w:lineRule="auto"/>
        <w:ind w:firstLine="709"/>
        <w:jc w:val="both"/>
        <w:rPr>
          <w:rFonts w:ascii="Times New Roman" w:hAnsi="Times New Roman"/>
          <w:lang w:val="uk-UA"/>
        </w:rPr>
      </w:pPr>
      <w:r w:rsidRPr="004B7B78">
        <w:rPr>
          <w:rFonts w:ascii="Times New Roman" w:hAnsi="Times New Roman"/>
          <w:sz w:val="28"/>
          <w:szCs w:val="28"/>
          <w:lang w:val="uk-UA"/>
        </w:rPr>
        <w:t>16.</w:t>
      </w:r>
      <w:r w:rsidRPr="004B7B78">
        <w:rPr>
          <w:rFonts w:ascii="Times New Roman" w:hAnsi="Times New Roman"/>
          <w:lang w:val="uk-UA"/>
        </w:rPr>
        <w:t xml:space="preserve"> </w:t>
      </w:r>
      <w:r w:rsidRPr="004B7B78">
        <w:rPr>
          <w:rFonts w:ascii="Times New Roman" w:hAnsi="Times New Roman"/>
          <w:sz w:val="28"/>
          <w:szCs w:val="28"/>
          <w:lang w:val="uk-UA"/>
        </w:rPr>
        <w:t>Довбенко М. Приватизація: мета чи інструмент економічної політики? / М. Довбенко // Вісник НАН України. – 2010. – № 8. – С. 20-29.</w:t>
      </w:r>
    </w:p>
    <w:p w:rsidR="00EC7BD4" w:rsidRPr="004B7B78" w:rsidRDefault="00EC7BD4" w:rsidP="00AC7C1C">
      <w:pPr>
        <w:spacing w:after="0" w:line="360" w:lineRule="auto"/>
        <w:ind w:firstLine="709"/>
        <w:jc w:val="both"/>
        <w:rPr>
          <w:rFonts w:ascii="Times New Roman" w:hAnsi="Times New Roman"/>
          <w:lang w:val="uk-UA"/>
        </w:rPr>
      </w:pPr>
      <w:r w:rsidRPr="004B7B78">
        <w:rPr>
          <w:rFonts w:ascii="Times New Roman" w:hAnsi="Times New Roman"/>
          <w:sz w:val="28"/>
          <w:szCs w:val="28"/>
          <w:lang w:val="uk-UA"/>
        </w:rPr>
        <w:t>17. Саврас І.З. Велика приватизація в Україні: особливості та наслідки / І.З. Саврас // Науковий вісник. – 2004. – № 14. – С. 269-275.</w:t>
      </w:r>
    </w:p>
    <w:p w:rsidR="00EC7BD4" w:rsidRPr="004B7B78" w:rsidRDefault="00EC7BD4" w:rsidP="00AC7C1C">
      <w:pPr>
        <w:spacing w:after="0" w:line="360" w:lineRule="auto"/>
        <w:ind w:firstLine="709"/>
        <w:jc w:val="both"/>
        <w:rPr>
          <w:rFonts w:ascii="Times New Roman" w:hAnsi="Times New Roman"/>
          <w:lang w:val="uk-UA"/>
        </w:rPr>
      </w:pPr>
      <w:r w:rsidRPr="004B7B78">
        <w:rPr>
          <w:rFonts w:ascii="Times New Roman" w:hAnsi="Times New Roman"/>
          <w:sz w:val="28"/>
          <w:szCs w:val="28"/>
          <w:lang w:val="uk-UA"/>
        </w:rPr>
        <w:lastRenderedPageBreak/>
        <w:t>18. Мамрош Т.В. Методичні підходи щодо порядку визначення об’єктів, що підлягають приватизації / Т.В. Мамрош // Формування ринкових відносин в Україні: збірник наукових праць. – 2011. – № 3 (118). – С. 190-194.</w:t>
      </w:r>
    </w:p>
    <w:p w:rsidR="00EC7BD4" w:rsidRPr="004B7B78" w:rsidRDefault="00EC7BD4" w:rsidP="00AC7C1C">
      <w:pPr>
        <w:spacing w:after="0" w:line="360" w:lineRule="auto"/>
        <w:ind w:firstLine="709"/>
        <w:jc w:val="both"/>
        <w:rPr>
          <w:rFonts w:ascii="Times New Roman" w:hAnsi="Times New Roman"/>
          <w:lang w:val="uk-UA"/>
        </w:rPr>
      </w:pPr>
      <w:r w:rsidRPr="004B7B78">
        <w:rPr>
          <w:rFonts w:ascii="Times New Roman" w:hAnsi="Times New Roman"/>
          <w:sz w:val="28"/>
          <w:szCs w:val="28"/>
          <w:lang w:val="uk-UA"/>
        </w:rPr>
        <w:t>19. Зенкін Д. Приватизація земельних ділянок юридичними особами / Д. Зенкін, С. Приймак // Юридичний журнал: аналітичні матеріали, коментарі, судова практика. – 2010. – № 12 (102). – С. 87-88.</w:t>
      </w:r>
    </w:p>
    <w:p w:rsidR="00EC7BD4" w:rsidRPr="004B7B78" w:rsidRDefault="00EC7BD4" w:rsidP="00AC7C1C">
      <w:pPr>
        <w:spacing w:after="0" w:line="360" w:lineRule="auto"/>
        <w:ind w:firstLine="709"/>
        <w:jc w:val="both"/>
        <w:rPr>
          <w:rFonts w:ascii="Times New Roman" w:hAnsi="Times New Roman"/>
        </w:rPr>
      </w:pPr>
    </w:p>
    <w:p w:rsidR="00EC7BD4" w:rsidRPr="004B7B78" w:rsidRDefault="00EC7BD4" w:rsidP="00032828">
      <w:pPr>
        <w:pStyle w:val="a6"/>
        <w:spacing w:line="360" w:lineRule="auto"/>
        <w:jc w:val="center"/>
        <w:rPr>
          <w:rFonts w:ascii="Times New Roman" w:hAnsi="Times New Roman" w:cs="Times New Roman"/>
          <w:b/>
          <w:caps/>
          <w:sz w:val="28"/>
          <w:szCs w:val="28"/>
          <w:lang w:val="uk-UA"/>
        </w:rPr>
      </w:pPr>
      <w:r w:rsidRPr="004B7B78">
        <w:rPr>
          <w:rFonts w:ascii="Times New Roman" w:hAnsi="Times New Roman" w:cs="Times New Roman"/>
          <w:b/>
          <w:sz w:val="28"/>
          <w:szCs w:val="28"/>
          <w:lang w:val="uk-UA"/>
        </w:rPr>
        <w:t xml:space="preserve">Тема 9. </w:t>
      </w:r>
      <w:r w:rsidRPr="009D1241">
        <w:rPr>
          <w:rFonts w:ascii="Times New Roman" w:hAnsi="Times New Roman" w:cs="Times New Roman"/>
          <w:b/>
          <w:caps/>
          <w:sz w:val="28"/>
          <w:szCs w:val="28"/>
          <w:lang w:val="uk-UA"/>
        </w:rPr>
        <w:t>Організаційно-</w:t>
      </w:r>
      <w:r w:rsidRPr="004B7B78">
        <w:rPr>
          <w:rFonts w:ascii="Times New Roman" w:hAnsi="Times New Roman" w:cs="Times New Roman"/>
          <w:b/>
          <w:bCs/>
          <w:caps/>
          <w:sz w:val="28"/>
          <w:szCs w:val="28"/>
          <w:lang w:val="uk-UA"/>
        </w:rPr>
        <w:t xml:space="preserve">Правові основи бухгалтерського обліку та </w:t>
      </w:r>
      <w:r>
        <w:rPr>
          <w:rFonts w:ascii="Times New Roman" w:hAnsi="Times New Roman" w:cs="Times New Roman"/>
          <w:b/>
          <w:bCs/>
          <w:caps/>
          <w:sz w:val="28"/>
          <w:szCs w:val="28"/>
          <w:lang w:val="uk-UA"/>
        </w:rPr>
        <w:t xml:space="preserve">ФІНАНСОВОЇ </w:t>
      </w:r>
      <w:r w:rsidRPr="004B7B78">
        <w:rPr>
          <w:rFonts w:ascii="Times New Roman" w:hAnsi="Times New Roman" w:cs="Times New Roman"/>
          <w:b/>
          <w:bCs/>
          <w:caps/>
          <w:sz w:val="28"/>
          <w:szCs w:val="28"/>
          <w:lang w:val="uk-UA"/>
        </w:rPr>
        <w:t>звітності в підприємницькій діяльності</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p>
    <w:p w:rsidR="00EC7BD4" w:rsidRPr="004B7B78" w:rsidRDefault="00EC7BD4" w:rsidP="00032828">
      <w:pPr>
        <w:tabs>
          <w:tab w:val="left" w:pos="993"/>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rPr>
        <w:t>1. Б</w:t>
      </w:r>
      <w:r w:rsidRPr="004B7B78">
        <w:rPr>
          <w:rFonts w:ascii="Times New Roman" w:hAnsi="Times New Roman"/>
          <w:sz w:val="28"/>
          <w:szCs w:val="28"/>
          <w:lang w:val="uk-UA"/>
        </w:rPr>
        <w:t>ухгалтерський облік в У</w:t>
      </w:r>
      <w:r>
        <w:rPr>
          <w:rFonts w:ascii="Times New Roman" w:hAnsi="Times New Roman"/>
          <w:sz w:val="28"/>
          <w:szCs w:val="28"/>
          <w:lang w:val="uk-UA"/>
        </w:rPr>
        <w:t>країні: поняття, мета, принципи</w:t>
      </w:r>
      <w:r w:rsidRPr="004B7B78">
        <w:rPr>
          <w:rFonts w:ascii="Times New Roman" w:hAnsi="Times New Roman"/>
          <w:sz w:val="28"/>
          <w:szCs w:val="28"/>
          <w:lang w:val="uk-UA"/>
        </w:rPr>
        <w:t>.</w:t>
      </w:r>
    </w:p>
    <w:p w:rsidR="00EC7BD4" w:rsidRPr="004B7B78" w:rsidRDefault="00EC7BD4" w:rsidP="00032828">
      <w:pPr>
        <w:tabs>
          <w:tab w:val="left" w:pos="993"/>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Організація та ведення бухгалтерського обліку в Україні.</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Фінансова звітність: поняття, основні вимоги, види.</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4. </w:t>
      </w:r>
      <w:r>
        <w:rPr>
          <w:rFonts w:ascii="Times New Roman" w:hAnsi="Times New Roman" w:cs="Times New Roman"/>
          <w:sz w:val="28"/>
          <w:szCs w:val="28"/>
          <w:lang w:val="uk-UA"/>
        </w:rPr>
        <w:t>Основні завдання к</w:t>
      </w:r>
      <w:r w:rsidRPr="004B7B78">
        <w:rPr>
          <w:rFonts w:ascii="Times New Roman" w:hAnsi="Times New Roman" w:cs="Times New Roman"/>
          <w:sz w:val="28"/>
          <w:szCs w:val="28"/>
          <w:lang w:val="uk-UA"/>
        </w:rPr>
        <w:t>онтрол</w:t>
      </w:r>
      <w:r>
        <w:rPr>
          <w:rFonts w:ascii="Times New Roman" w:hAnsi="Times New Roman" w:cs="Times New Roman"/>
          <w:sz w:val="28"/>
          <w:szCs w:val="28"/>
          <w:lang w:val="uk-UA"/>
        </w:rPr>
        <w:t>ю</w:t>
      </w:r>
      <w:r w:rsidRPr="004B7B78">
        <w:rPr>
          <w:rFonts w:ascii="Times New Roman" w:hAnsi="Times New Roman" w:cs="Times New Roman"/>
          <w:sz w:val="28"/>
          <w:szCs w:val="28"/>
          <w:lang w:val="uk-UA"/>
        </w:rPr>
        <w:t xml:space="preserve"> за веденням бухгалтерського обліку та фінансової звітності в підприємницькій діяльності.</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p>
    <w:p w:rsidR="00EC7BD4" w:rsidRPr="004B7B78" w:rsidRDefault="00EC7BD4" w:rsidP="008A7AE2">
      <w:pPr>
        <w:tabs>
          <w:tab w:val="left" w:pos="993"/>
        </w:tabs>
        <w:spacing w:after="0" w:line="360" w:lineRule="auto"/>
        <w:jc w:val="center"/>
        <w:rPr>
          <w:rFonts w:ascii="Times New Roman" w:hAnsi="Times New Roman"/>
          <w:b/>
          <w:sz w:val="28"/>
          <w:szCs w:val="28"/>
        </w:rPr>
      </w:pPr>
      <w:r w:rsidRPr="004B7B78">
        <w:rPr>
          <w:rFonts w:ascii="Times New Roman" w:hAnsi="Times New Roman"/>
          <w:b/>
          <w:sz w:val="28"/>
          <w:szCs w:val="28"/>
        </w:rPr>
        <w:t>9.1. Б</w:t>
      </w:r>
      <w:r w:rsidRPr="004B7B78">
        <w:rPr>
          <w:rFonts w:ascii="Times New Roman" w:hAnsi="Times New Roman"/>
          <w:b/>
          <w:sz w:val="28"/>
          <w:szCs w:val="28"/>
          <w:lang w:val="uk-UA"/>
        </w:rPr>
        <w:t>ухгалтерський облік в У</w:t>
      </w:r>
      <w:r>
        <w:rPr>
          <w:rFonts w:ascii="Times New Roman" w:hAnsi="Times New Roman"/>
          <w:b/>
          <w:sz w:val="28"/>
          <w:szCs w:val="28"/>
          <w:lang w:val="uk-UA"/>
        </w:rPr>
        <w:t>країні: поняття, мета, принципи</w:t>
      </w:r>
    </w:p>
    <w:p w:rsidR="00EC7BD4" w:rsidRPr="004B7B78" w:rsidRDefault="00EC7BD4" w:rsidP="008A7AE2">
      <w:pPr>
        <w:tabs>
          <w:tab w:val="left" w:pos="993"/>
        </w:tabs>
        <w:spacing w:after="0" w:line="360" w:lineRule="auto"/>
        <w:ind w:firstLine="709"/>
        <w:jc w:val="both"/>
        <w:rPr>
          <w:rFonts w:ascii="Times New Roman" w:hAnsi="Times New Roman"/>
          <w:sz w:val="28"/>
          <w:szCs w:val="28"/>
        </w:rPr>
      </w:pP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bCs/>
          <w:sz w:val="28"/>
          <w:szCs w:val="28"/>
          <w:lang w:val="uk-UA"/>
        </w:rPr>
        <w:t xml:space="preserve">Нормативне регулювання бухгалтерського обліку та фінансової звітності в Україні здійснюється Законом України </w:t>
      </w:r>
      <w:r w:rsidRPr="004B7B78">
        <w:rPr>
          <w:rFonts w:ascii="Times New Roman" w:hAnsi="Times New Roman"/>
          <w:sz w:val="28"/>
          <w:szCs w:val="28"/>
          <w:lang w:val="uk-UA"/>
        </w:rPr>
        <w:t xml:space="preserve">від 16 липня 1999 року «Про бухгалтерський облік та фінансову звітність в Україні», </w:t>
      </w:r>
      <w:r w:rsidRPr="004B7B78">
        <w:rPr>
          <w:rFonts w:ascii="Times New Roman" w:hAnsi="Times New Roman"/>
          <w:bCs/>
          <w:sz w:val="28"/>
          <w:szCs w:val="28"/>
          <w:lang w:val="uk-UA"/>
        </w:rPr>
        <w:t>Податковим кодексом України</w:t>
      </w:r>
      <w:r w:rsidRPr="004B7B78">
        <w:rPr>
          <w:rFonts w:ascii="Times New Roman" w:hAnsi="Times New Roman"/>
          <w:sz w:val="28"/>
          <w:szCs w:val="28"/>
          <w:lang w:val="uk-UA"/>
        </w:rPr>
        <w:t xml:space="preserve">, Наказом Міністерства фінансів від </w:t>
      </w:r>
      <w:r>
        <w:rPr>
          <w:rFonts w:ascii="Times New Roman" w:hAnsi="Times New Roman"/>
          <w:sz w:val="28"/>
          <w:szCs w:val="28"/>
          <w:lang w:val="uk-UA"/>
        </w:rPr>
        <w:t>0</w:t>
      </w:r>
      <w:r w:rsidRPr="004B7B78">
        <w:rPr>
          <w:rFonts w:ascii="Times New Roman" w:hAnsi="Times New Roman"/>
          <w:sz w:val="28"/>
          <w:szCs w:val="28"/>
          <w:lang w:val="uk-UA"/>
        </w:rPr>
        <w:t>2 грудня 1999 року «Про затвердження Плану рахунків бухгалтерського обліку та Інструкції про його застосування», а також іншими нормативно-правовими актами.</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bCs/>
          <w:sz w:val="28"/>
          <w:szCs w:val="28"/>
          <w:lang w:val="uk-UA"/>
        </w:rPr>
        <w:t xml:space="preserve">Закон України </w:t>
      </w:r>
      <w:r w:rsidRPr="009D1241">
        <w:rPr>
          <w:rFonts w:ascii="Times New Roman" w:hAnsi="Times New Roman"/>
          <w:bCs/>
          <w:sz w:val="28"/>
          <w:szCs w:val="28"/>
          <w:lang w:val="uk-UA"/>
        </w:rPr>
        <w:t xml:space="preserve">від 16 липня 1999 року </w:t>
      </w:r>
      <w:r w:rsidRPr="004B7B78">
        <w:rPr>
          <w:rFonts w:ascii="Times New Roman" w:hAnsi="Times New Roman"/>
          <w:sz w:val="28"/>
          <w:szCs w:val="28"/>
          <w:lang w:val="uk-UA"/>
        </w:rPr>
        <w:t>«Про бухгалтерський облік та фінансову звітність в Україні» поширюється на всіх юридичних осіб, створених відповідно до законодавства України, незалежно від їх організаційно-правових форм і форм власності, а також на представництва іноземних суб’єктів господарської діяльності.</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Відповідно до</w:t>
      </w:r>
      <w:r w:rsidRPr="004B7B78">
        <w:rPr>
          <w:rFonts w:ascii="Times New Roman" w:hAnsi="Times New Roman"/>
          <w:i/>
          <w:sz w:val="28"/>
          <w:szCs w:val="28"/>
          <w:lang w:val="uk-UA"/>
        </w:rPr>
        <w:t xml:space="preserve"> </w:t>
      </w:r>
      <w:r w:rsidRPr="004B7B78">
        <w:rPr>
          <w:rFonts w:ascii="Times New Roman" w:hAnsi="Times New Roman"/>
          <w:bCs/>
          <w:sz w:val="28"/>
          <w:szCs w:val="28"/>
          <w:lang w:val="uk-UA"/>
        </w:rPr>
        <w:t xml:space="preserve">Закону України </w:t>
      </w:r>
      <w:r w:rsidRPr="009D1241">
        <w:rPr>
          <w:rFonts w:ascii="Times New Roman" w:hAnsi="Times New Roman"/>
          <w:bCs/>
          <w:sz w:val="28"/>
          <w:szCs w:val="28"/>
          <w:lang w:val="uk-UA"/>
        </w:rPr>
        <w:t xml:space="preserve">від 16 липня 1999 року </w:t>
      </w:r>
      <w:r w:rsidRPr="004B7B78">
        <w:rPr>
          <w:rFonts w:ascii="Times New Roman" w:hAnsi="Times New Roman"/>
          <w:sz w:val="28"/>
          <w:szCs w:val="28"/>
          <w:lang w:val="uk-UA"/>
        </w:rPr>
        <w:t xml:space="preserve">«Про бухгалтерський облік та фінансову звітність в Україні» </w:t>
      </w:r>
      <w:r w:rsidRPr="004B7B78">
        <w:rPr>
          <w:rFonts w:ascii="Times New Roman" w:hAnsi="Times New Roman"/>
          <w:i/>
          <w:sz w:val="28"/>
          <w:szCs w:val="28"/>
          <w:lang w:val="uk-UA"/>
        </w:rPr>
        <w:t>бухгалтерський облік</w:t>
      </w:r>
      <w:r w:rsidRPr="004B7B78">
        <w:rPr>
          <w:rFonts w:ascii="Times New Roman" w:hAnsi="Times New Roman"/>
          <w:sz w:val="28"/>
          <w:szCs w:val="28"/>
          <w:lang w:val="uk-UA"/>
        </w:rPr>
        <w:t xml:space="preserve"> – це процес виявлення, вимірювання, реєстрації, накопичення, узагальнення, зберігання та передачі інформації про діяльність підприємства зовнішнім та внутрішнім користувачам для прийняття рішень.</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Метою ведення бухгалтерського обліку і складання фінансової звітності є</w:t>
      </w:r>
      <w:r w:rsidRPr="004B7B78">
        <w:rPr>
          <w:rFonts w:ascii="Times New Roman" w:hAnsi="Times New Roman"/>
          <w:b/>
          <w:i/>
          <w:sz w:val="28"/>
          <w:szCs w:val="28"/>
          <w:lang w:val="uk-UA"/>
        </w:rPr>
        <w:t xml:space="preserve"> </w:t>
      </w:r>
      <w:r w:rsidRPr="004B7B78">
        <w:rPr>
          <w:rFonts w:ascii="Times New Roman" w:hAnsi="Times New Roman"/>
          <w:sz w:val="28"/>
          <w:szCs w:val="28"/>
          <w:lang w:val="uk-UA"/>
        </w:rPr>
        <w:t>надання користувачам для прийняття рішень повної, правдивої та неупередженої інформації про фінансове становище, результати діяльності та рух грошових коштів підприємства.</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Бухгалтерський облік є обов’язковим видом обліку, який ведеться підприємством. Підприємства, які мають право ведення спрощеного обліку доходів і витрат та не зареєстровані платниками податку на додану вартість, можуть узагальнювати інформацію в регістрах бухгалтерського обліку без застосування подвійного запису.</w:t>
      </w:r>
    </w:p>
    <w:p w:rsidR="00EC7BD4" w:rsidRPr="004B7B78" w:rsidRDefault="00EC7BD4" w:rsidP="008A7AE2">
      <w:pPr>
        <w:autoSpaceDE w:val="0"/>
        <w:autoSpaceDN w:val="0"/>
        <w:adjustRightInd w:val="0"/>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Бухгалтерський облік ґрунтується на таких основних принципах:</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обачність (застосування в бухгалтерському обліку методів оцінки, які повинні запобігати заниженню оцінки зобов’язань та витрат і завищенню оцінки активів і доходів підприємства);</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повне висвітлення (фінансова звітність повинна містити всю інформацію про фактичні та потенційні наслідки господарських операцій та подій, здатних вплинути на рішення, що приймаються на її основі);</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автономність (кожне підприємство розглядається як юридична особа, відокремлена від її власників, у зв’язку з чим особисте майно та зобов’язання власників не повинні відображатися у фінансовій звітності підприємства);</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послідовність (постійне застосування підприємством обраної облікової політики. Зміна облікової політики можлива лише у випадках, передбачених національними положеннями (стандартами) бухгалтерського обліку, і повинна бути обґрунтована та розкрита у фінансовій звітності);</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безперервність (оцінка активів та зобов’язань підприємства здійснюється виходячи з припущення, що його діяльність буде тривати далі);</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 нарахування та відповідність доходів і витрат (для визначення фінансового результату звітного періоду необхідно порівняти доходи звітного періоду з витратами, що були здійснені для отримання цих доходів. При цьому доходи і витрати відображаються в бухгалтерському обліку та фінансовій звітності в момент їх виникнення, незалежно від дати надходження або сплати грошових коштів);</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превалювання сутності над формою (операції обліковуються відповідно до їх сутності, а не лише виходячи з юридичної форми);</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історична (фактична) собівартість (пріоритетною є оцінка активів підприємства, виходячи з витрат на їх виробництво та придбання);</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єдиний грошовий вимірник (вимірювання та узагальнення всіх господарських операцій підприємства у його фінансовій звітності здійснюються в єдиній грошовій одиниці);</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періодичність (можливість розподілу діяльності підприємства на певні періоди часу з метою складання фінансової звітності).</w:t>
      </w:r>
    </w:p>
    <w:p w:rsidR="00EC7BD4" w:rsidRPr="004B7B78" w:rsidRDefault="00EC7BD4" w:rsidP="008A7AE2">
      <w:pPr>
        <w:tabs>
          <w:tab w:val="left" w:pos="993"/>
        </w:tabs>
        <w:spacing w:after="0" w:line="360" w:lineRule="auto"/>
        <w:ind w:firstLine="709"/>
        <w:jc w:val="both"/>
        <w:rPr>
          <w:rFonts w:ascii="Times New Roman" w:hAnsi="Times New Roman"/>
          <w:sz w:val="28"/>
          <w:szCs w:val="28"/>
          <w:lang w:val="uk-UA"/>
        </w:rPr>
      </w:pPr>
    </w:p>
    <w:p w:rsidR="00EC7BD4" w:rsidRPr="004B7B78" w:rsidRDefault="00EC7BD4" w:rsidP="00C8603B">
      <w:pPr>
        <w:tabs>
          <w:tab w:val="left" w:pos="993"/>
        </w:tabs>
        <w:spacing w:after="0" w:line="360" w:lineRule="auto"/>
        <w:jc w:val="center"/>
        <w:rPr>
          <w:rFonts w:ascii="Times New Roman" w:hAnsi="Times New Roman"/>
          <w:b/>
          <w:sz w:val="28"/>
          <w:szCs w:val="28"/>
          <w:lang w:val="uk-UA"/>
        </w:rPr>
      </w:pPr>
      <w:r w:rsidRPr="004B7B78">
        <w:rPr>
          <w:rFonts w:ascii="Times New Roman" w:hAnsi="Times New Roman"/>
          <w:b/>
          <w:sz w:val="28"/>
          <w:szCs w:val="28"/>
          <w:lang w:val="uk-UA"/>
        </w:rPr>
        <w:t>9.2. Організація та ведення бухгалтерського обліку в Україні</w:t>
      </w:r>
    </w:p>
    <w:p w:rsidR="00EC7BD4" w:rsidRPr="004B7B78" w:rsidRDefault="00EC7BD4" w:rsidP="008A7AE2">
      <w:pPr>
        <w:tabs>
          <w:tab w:val="left" w:pos="993"/>
        </w:tabs>
        <w:spacing w:after="0" w:line="360" w:lineRule="auto"/>
        <w:ind w:firstLine="709"/>
        <w:jc w:val="both"/>
        <w:rPr>
          <w:rFonts w:ascii="Times New Roman" w:hAnsi="Times New Roman"/>
          <w:sz w:val="28"/>
          <w:szCs w:val="28"/>
          <w:lang w:val="uk-UA"/>
        </w:rPr>
      </w:pP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Бухгалтерський облік на підприємстві ведеться безперервно з дня реєстрації підприємства і до його ліквідації.</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Питання організації бухгалтерського обліку на підприємстві належать до компетенції його власника (власників) або уповноваженого органу (посадової особи) відповідно до законодавства та установчих документів.</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 протягом встановленого терміну, але не менше трьох років, несе власник (власники) або уповноважений орган (посадова особа), який здійснює керівництво підприємством відповідно до законодавства та засновницьких документів.</w:t>
      </w:r>
    </w:p>
    <w:p w:rsidR="00EC7BD4" w:rsidRPr="004B7B78" w:rsidRDefault="00EC7BD4" w:rsidP="008A7AE2">
      <w:pPr>
        <w:autoSpaceDE w:val="0"/>
        <w:autoSpaceDN w:val="0"/>
        <w:adjustRightInd w:val="0"/>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lastRenderedPageBreak/>
        <w:t>Для забезпечення ведення бухгалтерського обліку підприємство самостійно обирає форми його організації:</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введення до штату підприємства посади бухгалтера або створення бухгалтерської служби на чолі з головним бухгалтером;</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користування послугами спеціаліста з бухгалтерського обліку, зареєстрованого як підприємець, який здійснює підприємницьку діяльність без створення юридичної особи;</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ведення на договірних засадах бухгалтерського обліку централізованою бухгалтерією або аудиторською фірмою;</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самостійне ведення бухгалтерського обліку та складання звітності безпосередньо власником або керівником підприємства. Ця форма організації бухгалтерського обліку не може застосовуватися на підприємствах, звітність яких повинна оприлюднюватися, та в бюджетних установах.</w:t>
      </w:r>
    </w:p>
    <w:p w:rsidR="00EC7BD4" w:rsidRPr="004B7B78" w:rsidRDefault="00EC7BD4" w:rsidP="008A7AE2">
      <w:pPr>
        <w:autoSpaceDE w:val="0"/>
        <w:autoSpaceDN w:val="0"/>
        <w:adjustRightInd w:val="0"/>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Підприємство самостійно:</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визначає облікову політику підприємства;</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обирає форму бухгалтерського обліку як певну систему регістрів обліку, порядку і способу реєстрації та узагальнення інформації в них з додержанням єдиних засад, встановлених законодавством, та з урахуванням особливостей своєї діяльності і технології обробки облікових даних;</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розробляє систему і форми внутрішньогосподарського (управлінського) обліку, звітності і контролю господарських операцій, визначає права працівників на підписання бухгалтерських документів;</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затверджує правила документообігу і технологію обробки облікової інформації, додаткову систему рахунків і регістрів аналітичного обліку;</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може виділяти на окремий баланс філії, представництва, відділення та інші відокремлені підрозділи, які зобов’язані вести бухгалтерський облік, з наступним включенням їх показників до фінансової звітності підприємства.</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визначає доцільність застосування міжнародних стандартів (крім випадків, коли обов</w:t>
      </w:r>
      <w:r w:rsidRPr="004B7B78">
        <w:rPr>
          <w:rFonts w:ascii="Times New Roman" w:hAnsi="Times New Roman"/>
          <w:sz w:val="28"/>
          <w:szCs w:val="28"/>
        </w:rPr>
        <w:t>’</w:t>
      </w:r>
      <w:r w:rsidRPr="004B7B78">
        <w:rPr>
          <w:rFonts w:ascii="Times New Roman" w:hAnsi="Times New Roman"/>
          <w:sz w:val="28"/>
          <w:szCs w:val="28"/>
          <w:lang w:val="uk-UA"/>
        </w:rPr>
        <w:t>язковість застосування міжнародних стандартів визначена законодавством).</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Керівник підприємства зобов’язаний створити необхідні умови для правильного ведення бухгалтерського обліку, забезпечити неухильне виконання всіма підрозділами, службами та працівниками, причетними до бухгалтерського обліку, правомірних вимог бухгалтера щодо дотримання порядку оформлення та подання до обліку первинних документів.</w:t>
      </w:r>
    </w:p>
    <w:p w:rsidR="00EC7BD4" w:rsidRPr="004B7B78" w:rsidRDefault="00EC7BD4" w:rsidP="008A7AE2">
      <w:pPr>
        <w:autoSpaceDE w:val="0"/>
        <w:autoSpaceDN w:val="0"/>
        <w:adjustRightInd w:val="0"/>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Головний бухгалтер або особа, на яку покладено ведення бухгалтерського обліку підприємства:</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забезпечує дотримання на підприємстві встановлених єдиних методологічних засад бухгалтерського обліку, складання і подання у встановлені строки фінансової звітності;</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організує контроль за відображенням на рахунках бухгалтерського обліку всіх господарських операцій;</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бере участь в оформленні матеріалів, пов’язаних з нестачею та відшкодуванням втрат від нестачі, крадіжки і псування активів підприємства;</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забезпечує перевірку стану бухгалтерського обліку у філіях, представництвах, відділеннях та інших відокремлених підрозділах підприємства.</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Підставою для бухгалтерського обліку господарських операцій є первинні документи (документи, які містять відомості про господарську операцію та підтверджують її здійснення). Первинні документи повинні бути складені під час здійснення господарської операції, а якщо це неможливо – безпосередньо після її закінчення. Для контролю та впорядкування оброблення даних на підставі первинних документів можуть складатися зведені облікові документи.</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Підприємство вживає всіх необхідних заходів для запобігання несанкціонованому та непомітному виправленню записів у первинних документах і регістрах бухгалтерського обліку та забезпечує їх належне зберігання протягом встановленого строку.</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Відповідальність за несвоєчасне складання первинних документів і регістрів бухгалтерського обліку та недостовірність відображених у них даних несуть особи, які склали та підписали ці документи.</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Вилучення оригіналів таких документів та регістрів забороняється, крім випадків, передбачених кримінально-процесуальним законом.</w:t>
      </w:r>
    </w:p>
    <w:p w:rsidR="00EC7BD4" w:rsidRPr="004B7B78" w:rsidRDefault="00EC7BD4" w:rsidP="008A7AE2">
      <w:pPr>
        <w:tabs>
          <w:tab w:val="left" w:pos="993"/>
        </w:tabs>
        <w:spacing w:after="0" w:line="360" w:lineRule="auto"/>
        <w:ind w:firstLine="709"/>
        <w:jc w:val="both"/>
        <w:rPr>
          <w:rFonts w:ascii="Times New Roman" w:hAnsi="Times New Roman"/>
          <w:sz w:val="28"/>
          <w:szCs w:val="28"/>
          <w:lang w:val="uk-UA"/>
        </w:rPr>
      </w:pPr>
    </w:p>
    <w:p w:rsidR="00EC7BD4" w:rsidRPr="004B7B78" w:rsidRDefault="00EC7BD4" w:rsidP="00C8603B">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9.3. Фінансова звітність: поняття, основні вимоги, види</w:t>
      </w:r>
    </w:p>
    <w:p w:rsidR="00EC7BD4" w:rsidRPr="004B7B78" w:rsidRDefault="00EC7BD4" w:rsidP="008A7AE2">
      <w:pPr>
        <w:pStyle w:val="a6"/>
        <w:spacing w:line="360" w:lineRule="auto"/>
        <w:ind w:firstLine="709"/>
        <w:jc w:val="both"/>
        <w:rPr>
          <w:rFonts w:ascii="Times New Roman" w:hAnsi="Times New Roman" w:cs="Times New Roman"/>
          <w:sz w:val="28"/>
          <w:szCs w:val="28"/>
          <w:lang w:val="uk-UA"/>
        </w:rPr>
      </w:pP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На основі даних бухгалтерського обліку підприємства зобов’язані складати фінансову звітність. </w:t>
      </w:r>
      <w:r w:rsidRPr="004B7B78">
        <w:rPr>
          <w:rFonts w:ascii="Times New Roman" w:hAnsi="Times New Roman"/>
          <w:i/>
          <w:sz w:val="28"/>
          <w:szCs w:val="28"/>
          <w:lang w:val="uk-UA"/>
        </w:rPr>
        <w:t>Фінансова звітність</w:t>
      </w:r>
      <w:r w:rsidRPr="004B7B78">
        <w:rPr>
          <w:rFonts w:ascii="Times New Roman" w:hAnsi="Times New Roman"/>
          <w:sz w:val="28"/>
          <w:szCs w:val="28"/>
          <w:lang w:val="uk-UA"/>
        </w:rPr>
        <w:t xml:space="preserve"> – це бухгалтерська звітність, що містить інформацію про фінансове становище, результати діяльності та рух грошових коштів підприємства за звітний період.</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Фінансова звітність підприємства (крім бюджетних установ, представництв іноземних суб’єктів господарської діяльності та суб’єктів малого підприємництва, визнаних такими відповідно до чинного законодавства) включає: баланс, звіт про фінансові результати, звіт про рух грошових коштів, звіт про власний капітал та примітки до звітів. </w:t>
      </w:r>
    </w:p>
    <w:p w:rsidR="00EC7BD4" w:rsidRPr="004B7B78" w:rsidRDefault="00EC7BD4" w:rsidP="008A7AE2">
      <w:pPr>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Для суб’єктів малого підприємництва і представництв іноземних суб’єктів господарської діяльності національними положеннями (стандартами) встановлюється скорочена за показниками фінансова звітність у складі балансу і звіту про фінансові результати. </w:t>
      </w:r>
    </w:p>
    <w:p w:rsidR="00EC7BD4" w:rsidRPr="004B7B78" w:rsidRDefault="00EC7BD4" w:rsidP="008A7AE2">
      <w:pPr>
        <w:widowControl w:val="0"/>
        <w:tabs>
          <w:tab w:val="left" w:pos="142"/>
        </w:tabs>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Форми фінансової звітності підприємств (крім банків)</w:t>
      </w:r>
      <w:r w:rsidRPr="004B7B78">
        <w:rPr>
          <w:rFonts w:ascii="Times New Roman" w:hAnsi="Times New Roman"/>
          <w:i/>
          <w:sz w:val="28"/>
          <w:szCs w:val="28"/>
          <w:lang w:val="uk-UA"/>
        </w:rPr>
        <w:t xml:space="preserve"> </w:t>
      </w:r>
      <w:r w:rsidRPr="004B7B78">
        <w:rPr>
          <w:rFonts w:ascii="Times New Roman" w:hAnsi="Times New Roman"/>
          <w:sz w:val="28"/>
          <w:szCs w:val="28"/>
          <w:lang w:val="uk-UA"/>
        </w:rPr>
        <w:t>і порядок їх заповнення встановлюються Міністерством фінансів України за погодженням з Державною службою статистики України. Форми фінансової звітності банків встановлюються Національним банком України. Форми фінансової звітності бюджетних установ установлюються Міністерством фінансів України.</w:t>
      </w:r>
    </w:p>
    <w:p w:rsidR="00EC7BD4" w:rsidRPr="004B7B78" w:rsidRDefault="00EC7BD4" w:rsidP="008A7AE2">
      <w:pPr>
        <w:widowControl w:val="0"/>
        <w:tabs>
          <w:tab w:val="left" w:pos="142"/>
        </w:tabs>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Фінансова звітність може бути </w:t>
      </w:r>
      <w:r w:rsidRPr="004B7B78">
        <w:rPr>
          <w:rFonts w:ascii="Times New Roman" w:hAnsi="Times New Roman"/>
          <w:i/>
          <w:sz w:val="28"/>
          <w:szCs w:val="28"/>
          <w:lang w:val="uk-UA"/>
        </w:rPr>
        <w:t>консолідована та зведена</w:t>
      </w:r>
      <w:r w:rsidRPr="004B7B78">
        <w:rPr>
          <w:rFonts w:ascii="Times New Roman" w:hAnsi="Times New Roman"/>
          <w:sz w:val="28"/>
          <w:szCs w:val="28"/>
          <w:lang w:val="uk-UA"/>
        </w:rPr>
        <w:t>:</w:t>
      </w:r>
    </w:p>
    <w:p w:rsidR="00EC7BD4" w:rsidRPr="004B7B78" w:rsidRDefault="00EC7BD4" w:rsidP="008A7AE2">
      <w:pPr>
        <w:widowControl w:val="0"/>
        <w:tabs>
          <w:tab w:val="left" w:pos="142"/>
        </w:tabs>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1. Підприємства, що мають дочірні підприємства, крім фінансових звітів про власні господарські операції зобов’язані складати та подавати </w:t>
      </w:r>
      <w:r w:rsidRPr="004B7B78">
        <w:rPr>
          <w:rFonts w:ascii="Times New Roman" w:hAnsi="Times New Roman"/>
          <w:i/>
          <w:sz w:val="28"/>
          <w:szCs w:val="28"/>
          <w:lang w:val="uk-UA"/>
        </w:rPr>
        <w:t>консолідовану фінансову звітність</w:t>
      </w:r>
      <w:r w:rsidRPr="004B7B78">
        <w:rPr>
          <w:rFonts w:ascii="Times New Roman" w:hAnsi="Times New Roman"/>
          <w:sz w:val="28"/>
          <w:szCs w:val="28"/>
          <w:lang w:val="uk-UA"/>
        </w:rPr>
        <w:t xml:space="preserve">. </w:t>
      </w:r>
    </w:p>
    <w:p w:rsidR="00EC7BD4" w:rsidRPr="004B7B78" w:rsidRDefault="00EC7BD4" w:rsidP="008A7AE2">
      <w:pPr>
        <w:widowControl w:val="0"/>
        <w:tabs>
          <w:tab w:val="left" w:pos="142"/>
        </w:tabs>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2. Міністерства, інші центральні органи виконавчої влади, до сфери управління яких належать підприємства, засновані на державній власності, та органи, які здійснюють управління майном підприємств, заснованих на </w:t>
      </w:r>
      <w:r w:rsidRPr="004B7B78">
        <w:rPr>
          <w:rFonts w:ascii="Times New Roman" w:hAnsi="Times New Roman"/>
          <w:sz w:val="28"/>
          <w:szCs w:val="28"/>
          <w:lang w:val="uk-UA"/>
        </w:rPr>
        <w:lastRenderedPageBreak/>
        <w:t xml:space="preserve">комунальній власності, крім власних звітів складають та подають </w:t>
      </w:r>
      <w:r w:rsidRPr="004B7B78">
        <w:rPr>
          <w:rFonts w:ascii="Times New Roman" w:hAnsi="Times New Roman"/>
          <w:i/>
          <w:sz w:val="28"/>
          <w:szCs w:val="28"/>
          <w:lang w:val="uk-UA"/>
        </w:rPr>
        <w:t>зведену фінансову звітність</w:t>
      </w:r>
      <w:r w:rsidRPr="004B7B78">
        <w:rPr>
          <w:rFonts w:ascii="Times New Roman" w:hAnsi="Times New Roman"/>
          <w:sz w:val="28"/>
          <w:szCs w:val="28"/>
          <w:lang w:val="uk-UA"/>
        </w:rPr>
        <w:t xml:space="preserve"> щодо всіх підприємств, що належать до сфери їх управління. </w:t>
      </w:r>
    </w:p>
    <w:p w:rsidR="00EC7BD4" w:rsidRPr="004B7B78" w:rsidRDefault="00EC7BD4" w:rsidP="008A7AE2">
      <w:pPr>
        <w:widowControl w:val="0"/>
        <w:tabs>
          <w:tab w:val="left" w:pos="142"/>
        </w:tabs>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Зазначені органи також окремо складають зведену фінансову звітність щодо господарських товариств, акції (частки, паї) яких перебувають відповідно у державній та комунальній власності. </w:t>
      </w:r>
    </w:p>
    <w:p w:rsidR="00EC7BD4" w:rsidRPr="004B7B78" w:rsidRDefault="00EC7BD4" w:rsidP="008A7AE2">
      <w:pPr>
        <w:widowControl w:val="0"/>
        <w:tabs>
          <w:tab w:val="left" w:pos="142"/>
        </w:tabs>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3. Об’єднання підприємств крім власної звітності складають і подають зведену фінансову звітність щодо всіх підприємств, які входять до їх складу, якщо це передбачено установчими документами об’єднань підприємств відповідно до законодавства. </w:t>
      </w:r>
    </w:p>
    <w:p w:rsidR="00EC7BD4" w:rsidRPr="004B7B78" w:rsidRDefault="00EC7BD4" w:rsidP="008A7AE2">
      <w:pPr>
        <w:widowControl w:val="0"/>
        <w:tabs>
          <w:tab w:val="left" w:pos="142"/>
        </w:tabs>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Для складання фінансової звітності застосовуються міжнародні стандарти, якщо вони не суперечать законодавству України та  офіційно оприлюднені на веб-сайті Міністерства фінансів України. </w:t>
      </w:r>
    </w:p>
    <w:p w:rsidR="00EC7BD4" w:rsidRPr="004B7B78" w:rsidRDefault="00EC7BD4" w:rsidP="008A7AE2">
      <w:pPr>
        <w:widowControl w:val="0"/>
        <w:tabs>
          <w:tab w:val="left" w:pos="142"/>
        </w:tabs>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Публічні акціонерні товариства, банки, страховики, а також підприємства, які провадять господарську діяльність за видами, перелік яких визначається Кабінетом Міністрів України, складають фінансову звітність та консолідовану фінансову звітність за міжнародними стандартами. </w:t>
      </w:r>
    </w:p>
    <w:p w:rsidR="00EC7BD4" w:rsidRPr="004B7B78" w:rsidRDefault="00EC7BD4" w:rsidP="008A7AE2">
      <w:pPr>
        <w:widowControl w:val="0"/>
        <w:tabs>
          <w:tab w:val="left" w:pos="142"/>
        </w:tabs>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Підприємства інформують у порядку, встановленому Кабінетом Міністрів України, спеціально уповноважений центральний орган виконавчої влади у галузі статистики про складання ними фінансової звітності та консолідованої фінансової звітності за міжнародними стандартами. </w:t>
      </w:r>
    </w:p>
    <w:p w:rsidR="00EC7BD4" w:rsidRPr="004B7B78" w:rsidRDefault="00EC7BD4" w:rsidP="008A7AE2">
      <w:pPr>
        <w:widowControl w:val="0"/>
        <w:tabs>
          <w:tab w:val="left" w:pos="142"/>
        </w:tabs>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Фінансова звітність та консолідована фінансова звітність, складені за міжнародними стандартами, подаються у визначеному порядку.</w:t>
      </w:r>
    </w:p>
    <w:p w:rsidR="00EC7BD4" w:rsidRPr="004B7B78" w:rsidRDefault="00EC7BD4" w:rsidP="00C8603B">
      <w:pPr>
        <w:widowControl w:val="0"/>
        <w:tabs>
          <w:tab w:val="left" w:pos="142"/>
        </w:tabs>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Звітним періодом</w:t>
      </w:r>
      <w:r w:rsidRPr="004B7B78">
        <w:rPr>
          <w:rFonts w:ascii="Times New Roman" w:hAnsi="Times New Roman"/>
          <w:sz w:val="28"/>
          <w:szCs w:val="28"/>
          <w:lang w:val="uk-UA"/>
        </w:rPr>
        <w:t xml:space="preserve"> для складання фінансової звітності є календарний рік. Проміжна звітність складається щоквартально наростаючим підсумком з початку звітного року в складі балансу та звіту про фінансові результати. Баланс підприємства складається за  станом на кінець останнього дня кварталу (року). Перший звітний період новоствореного підприємства може бути менш як 12 місяців, але не більш як 15 місяців. Звітним періодом підприємства, що ліквідується, є період з початку звітного року до дати прийняття рішення про </w:t>
      </w:r>
      <w:r w:rsidRPr="004B7B78">
        <w:rPr>
          <w:rFonts w:ascii="Times New Roman" w:hAnsi="Times New Roman"/>
          <w:sz w:val="28"/>
          <w:szCs w:val="28"/>
          <w:lang w:val="uk-UA"/>
        </w:rPr>
        <w:lastRenderedPageBreak/>
        <w:t xml:space="preserve">його ліквідацію. </w:t>
      </w:r>
    </w:p>
    <w:p w:rsidR="00EC7BD4" w:rsidRPr="004B7B78" w:rsidRDefault="00EC7BD4" w:rsidP="008A7AE2">
      <w:pPr>
        <w:widowControl w:val="0"/>
        <w:tabs>
          <w:tab w:val="left" w:pos="142"/>
        </w:tabs>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Підприємства зобов</w:t>
      </w:r>
      <w:r w:rsidRPr="004B7B78">
        <w:rPr>
          <w:rFonts w:ascii="Times New Roman" w:hAnsi="Times New Roman"/>
          <w:sz w:val="28"/>
          <w:szCs w:val="28"/>
        </w:rPr>
        <w:t>’</w:t>
      </w:r>
      <w:r w:rsidRPr="004B7B78">
        <w:rPr>
          <w:rFonts w:ascii="Times New Roman" w:hAnsi="Times New Roman"/>
          <w:sz w:val="28"/>
          <w:szCs w:val="28"/>
          <w:lang w:val="uk-UA"/>
        </w:rPr>
        <w:t xml:space="preserve">язані подавати </w:t>
      </w:r>
      <w:r w:rsidRPr="004B7B78">
        <w:rPr>
          <w:rFonts w:ascii="Times New Roman" w:hAnsi="Times New Roman"/>
          <w:i/>
          <w:sz w:val="28"/>
          <w:szCs w:val="28"/>
          <w:lang w:val="uk-UA"/>
        </w:rPr>
        <w:t>квартальну та річну</w:t>
      </w:r>
      <w:r w:rsidRPr="004B7B78">
        <w:rPr>
          <w:rFonts w:ascii="Times New Roman" w:hAnsi="Times New Roman"/>
          <w:sz w:val="28"/>
          <w:szCs w:val="28"/>
          <w:lang w:val="uk-UA"/>
        </w:rPr>
        <w:t xml:space="preserve"> фінансову звітність органам, до сфери управління яких вони належать, трудовим колективам на їх вимогу, власникам (засновникам) відповідно до установчих документів, якщо інше не передбачено законодавством. Органам виконавчої влади та іншим користувачам фінансова звітність подається відповідно до законодавства. Термін подання фінансової звітності встановлюється Кабінетом Міністрів України, а для банків</w:t>
      </w:r>
      <w:r w:rsidRPr="004B7B78">
        <w:rPr>
          <w:rFonts w:ascii="Times New Roman" w:hAnsi="Times New Roman"/>
          <w:sz w:val="28"/>
          <w:szCs w:val="28"/>
        </w:rPr>
        <w:t xml:space="preserve"> – </w:t>
      </w:r>
      <w:r w:rsidRPr="004B7B78">
        <w:rPr>
          <w:rFonts w:ascii="Times New Roman" w:hAnsi="Times New Roman"/>
          <w:sz w:val="28"/>
          <w:szCs w:val="28"/>
          <w:lang w:val="uk-UA"/>
        </w:rPr>
        <w:t>Національним банком України.</w:t>
      </w:r>
    </w:p>
    <w:p w:rsidR="00EC7BD4" w:rsidRPr="004B7B78" w:rsidRDefault="00EC7BD4" w:rsidP="008A7AE2">
      <w:pPr>
        <w:widowControl w:val="0"/>
        <w:tabs>
          <w:tab w:val="left" w:pos="142"/>
        </w:tabs>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Фінансова звітність підприємств не становить комерційної  таємниці, крім випадків, передбачених законодавством. </w:t>
      </w:r>
    </w:p>
    <w:p w:rsidR="00EC7BD4" w:rsidRPr="004B7B78" w:rsidRDefault="00EC7BD4" w:rsidP="008A7AE2">
      <w:pPr>
        <w:widowControl w:val="0"/>
        <w:tabs>
          <w:tab w:val="left" w:pos="142"/>
        </w:tabs>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Підприємства (крім бюджетних установ) зобов’язані подавати (надсилати рекомендованим листом) державному реєстратору за місцезнаходженням реєстраційної справи не пізніше ніж до 1 червня року, що настає за звітним періодом, фінансову звітність про господарську діяльність у складі балансу і звіту про річні фінансові результати.</w:t>
      </w:r>
    </w:p>
    <w:p w:rsidR="00EC7BD4" w:rsidRPr="004B7B78" w:rsidRDefault="00EC7BD4" w:rsidP="008A7AE2">
      <w:pPr>
        <w:widowControl w:val="0"/>
        <w:tabs>
          <w:tab w:val="left" w:pos="142"/>
        </w:tabs>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Публічні акціонерні товариства, підприємства-емітенти іпотечних облігацій, іпотечних сертифікатів, облігацій підприємств і сертифікатів фондів операцій з нерухомістю,  а також професійні учасники фондового ринку,  банки, страховики та інші фінансові установи зобов’язані не пізніше ніж до 30 квітня року, що настає за звітним періодом, оприлюднювати річну фінансову звітність та річну консолідовану фінансову звітність разом з аудиторським висновком шляхом розміщення на власній веб-сторінці з опублікуванням у періодичних або неперіодичних виданнях.</w:t>
      </w:r>
    </w:p>
    <w:p w:rsidR="00EC7BD4" w:rsidRPr="004B7B78" w:rsidRDefault="00EC7BD4" w:rsidP="008A7AE2">
      <w:pPr>
        <w:widowControl w:val="0"/>
        <w:tabs>
          <w:tab w:val="left" w:pos="142"/>
        </w:tabs>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У разі ліквідації підприємства ліквідаційна комісія складає ліквідаційний баланс та у випадках, передбачених законами, публікує його протягом 45 днів. </w:t>
      </w:r>
    </w:p>
    <w:p w:rsidR="00EC7BD4" w:rsidRPr="004B7B78" w:rsidRDefault="00EC7BD4" w:rsidP="008A7AE2">
      <w:pPr>
        <w:widowControl w:val="0"/>
        <w:tabs>
          <w:tab w:val="left" w:pos="142"/>
        </w:tabs>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Національний  орган України з акредитації зобов’язаний не пізніше 1 червня наступного за звітним року оприлюднювати річні фінансові звіти шляхом розповсюдження їх у вигляді окремих видань  та/або розміщення на власному веб-сайті в Інтернеті.</w:t>
      </w:r>
    </w:p>
    <w:p w:rsidR="00EC7BD4" w:rsidRPr="004B7B78" w:rsidRDefault="00EC7BD4" w:rsidP="008A7AE2">
      <w:pPr>
        <w:widowControl w:val="0"/>
        <w:tabs>
          <w:tab w:val="left" w:pos="142"/>
        </w:tabs>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Контроль за додержанням законодавства про бухгалтерський облік та </w:t>
      </w:r>
      <w:r w:rsidRPr="004B7B78">
        <w:rPr>
          <w:rFonts w:ascii="Times New Roman" w:hAnsi="Times New Roman"/>
          <w:sz w:val="28"/>
          <w:szCs w:val="28"/>
          <w:lang w:val="uk-UA"/>
        </w:rPr>
        <w:lastRenderedPageBreak/>
        <w:t xml:space="preserve">фінансову звітність в Україні здійснюється відповідними органами в межах їх повноважень, передбачених законами. </w:t>
      </w:r>
    </w:p>
    <w:p w:rsidR="00EC7BD4" w:rsidRPr="004B7B78" w:rsidRDefault="00EC7BD4" w:rsidP="00C8603B">
      <w:pPr>
        <w:pStyle w:val="a6"/>
        <w:spacing w:line="360" w:lineRule="auto"/>
        <w:jc w:val="both"/>
        <w:rPr>
          <w:rFonts w:ascii="Times New Roman" w:hAnsi="Times New Roman" w:cs="Times New Roman"/>
          <w:sz w:val="28"/>
          <w:szCs w:val="28"/>
          <w:lang w:val="uk-UA"/>
        </w:rPr>
      </w:pPr>
    </w:p>
    <w:p w:rsidR="00EC7BD4" w:rsidRPr="004B7B78" w:rsidRDefault="00EC7BD4" w:rsidP="00C8603B">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 xml:space="preserve">9.4. </w:t>
      </w:r>
      <w:r>
        <w:rPr>
          <w:rFonts w:ascii="Times New Roman" w:hAnsi="Times New Roman" w:cs="Times New Roman"/>
          <w:b/>
          <w:sz w:val="28"/>
          <w:szCs w:val="28"/>
          <w:lang w:val="uk-UA"/>
        </w:rPr>
        <w:t>Основні завдання к</w:t>
      </w:r>
      <w:r w:rsidRPr="004B7B78">
        <w:rPr>
          <w:rFonts w:ascii="Times New Roman" w:hAnsi="Times New Roman" w:cs="Times New Roman"/>
          <w:b/>
          <w:sz w:val="28"/>
          <w:szCs w:val="28"/>
          <w:lang w:val="uk-UA"/>
        </w:rPr>
        <w:t>онтрол</w:t>
      </w:r>
      <w:r>
        <w:rPr>
          <w:rFonts w:ascii="Times New Roman" w:hAnsi="Times New Roman" w:cs="Times New Roman"/>
          <w:b/>
          <w:sz w:val="28"/>
          <w:szCs w:val="28"/>
          <w:lang w:val="uk-UA"/>
        </w:rPr>
        <w:t>ю</w:t>
      </w:r>
      <w:r w:rsidRPr="004B7B78">
        <w:rPr>
          <w:rFonts w:ascii="Times New Roman" w:hAnsi="Times New Roman" w:cs="Times New Roman"/>
          <w:b/>
          <w:sz w:val="28"/>
          <w:szCs w:val="28"/>
          <w:lang w:val="uk-UA"/>
        </w:rPr>
        <w:t xml:space="preserve"> за веденням бухгалтерського обліку та фінансової звітності в підприємницькій діяльності</w:t>
      </w:r>
    </w:p>
    <w:p w:rsidR="00EC7BD4" w:rsidRPr="004B7B78" w:rsidRDefault="00EC7BD4" w:rsidP="008A7AE2">
      <w:pPr>
        <w:pStyle w:val="a6"/>
        <w:spacing w:line="360" w:lineRule="auto"/>
        <w:ind w:firstLine="709"/>
        <w:jc w:val="both"/>
        <w:rPr>
          <w:rFonts w:ascii="Times New Roman" w:hAnsi="Times New Roman" w:cs="Times New Roman"/>
          <w:sz w:val="28"/>
          <w:szCs w:val="28"/>
          <w:lang w:val="uk-UA"/>
        </w:rPr>
      </w:pPr>
    </w:p>
    <w:p w:rsidR="00EC7BD4" w:rsidRPr="004B7B78" w:rsidRDefault="00EC7BD4" w:rsidP="00676A4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У впровадженні економічних відносин ринкового спрямування велика роль належить бухгалтерському обліку. Постійне вдосконалення його організації та методології, впровадження в обліковий процес сучасної комп’ютерної техніки, підвищення кваліфікації бухгалтерських кадрів сприяє посиленню внутрішньогосподарського контролю та запобіганню негативним явищам у фінансово-господарській діяльності. Головне завдання трансформації національної системи бухгалтерського обліку полягає в прискоренні процесу приведення її у відповідність до вимог ринкової економіки та міжнародних стандартів бухгалтерського обліку, у наданні суб’єктам господарювання можливостей визначити межі та форми внутрішньовиробничого (управлінського) обліку.</w:t>
      </w:r>
    </w:p>
    <w:p w:rsidR="00EC7BD4" w:rsidRPr="004B7B78" w:rsidRDefault="00EC7BD4" w:rsidP="00676A4C">
      <w:pPr>
        <w:pStyle w:val="a6"/>
        <w:spacing w:line="360" w:lineRule="auto"/>
        <w:ind w:firstLine="709"/>
        <w:jc w:val="both"/>
        <w:rPr>
          <w:rFonts w:ascii="Times New Roman" w:hAnsi="Times New Roman" w:cs="Times New Roman"/>
          <w:i/>
          <w:sz w:val="28"/>
          <w:szCs w:val="28"/>
          <w:lang w:val="uk-UA"/>
        </w:rPr>
      </w:pPr>
      <w:r w:rsidRPr="004B7B78">
        <w:rPr>
          <w:rFonts w:ascii="Times New Roman" w:hAnsi="Times New Roman" w:cs="Times New Roman"/>
          <w:i/>
          <w:sz w:val="28"/>
          <w:szCs w:val="28"/>
          <w:lang w:val="uk-UA"/>
        </w:rPr>
        <w:t xml:space="preserve"> Основними завданнями контролю бухгалтерського обліку та звітності є:</w:t>
      </w:r>
    </w:p>
    <w:p w:rsidR="00EC7BD4" w:rsidRPr="004B7B78" w:rsidRDefault="00EC7BD4" w:rsidP="008A7AE2">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всебічне вивчення організації обліку та контролю за раціональним використанням грошових коштів і матеріальних ресурсів, забезпеченням власності підприємства;</w:t>
      </w:r>
    </w:p>
    <w:p w:rsidR="00EC7BD4" w:rsidRPr="004B7B78" w:rsidRDefault="00EC7BD4" w:rsidP="008A7AE2">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установлення повноти, своєчасності та достовірності відображення господарських і фінансових операцій в первинних документах і облікових регістрах відповідно до діючих національних положень (стандартів) бухгалтерського обліку, інших нормативно-правових актів щодо ведення бухгалтерського обліку;</w:t>
      </w:r>
    </w:p>
    <w:p w:rsidR="00EC7BD4" w:rsidRPr="004B7B78" w:rsidRDefault="00EC7BD4" w:rsidP="008A7AE2">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контроль за забезпеченням впровадження сучасних технологій збору та обробки обліково-економічної інформації;</w:t>
      </w:r>
    </w:p>
    <w:p w:rsidR="00EC7BD4" w:rsidRPr="004B7B78" w:rsidRDefault="00EC7BD4" w:rsidP="008A7AE2">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 – контроль за достовірністю відображення в бухгалтерському обліку та фінансовій звітності кількісних і якісних показників роботи підприємства.</w:t>
      </w:r>
    </w:p>
    <w:p w:rsidR="00EC7BD4" w:rsidRPr="004B7B78" w:rsidRDefault="00EC7BD4" w:rsidP="00676A4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Під час перевірки має бути встановлено, чи не обмежуються на підприємстві права головного бухгалтера і як він виконує свої обов’язки. Під час перевірки роботи облікового апарату підприємства слід з’ясувати: як розподіляються обов’язки між працівниками бухгалтерії, чи забезпечені вони інструктивними матеріалами та обчислювальною технікою, чи налагоджене на підприємстві систематичне вивчення нормативно-правових актів з питань організації бухгалтерського обліку, складання звітності, економічного контролю. Під час розгляду посадових інструкцій робітників бухгалтерії, має бути з’ясовано, чи немає випадків, коли на окремих її співробітників, які мають право підписувати документи на відпуск матеріальних цінностей та видачу грошових коштів або зайняті обробкою таких документів, неправомірно покладено виконання обов’язків, пов’язаних з матеріальною відповідальністю за ці цінності.</w:t>
      </w:r>
    </w:p>
    <w:p w:rsidR="00EC7BD4" w:rsidRPr="004B7B78" w:rsidRDefault="00EC7BD4" w:rsidP="00676A4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Має бути проаналізована укомплектованість штатів бухгалтерії, причини плинності кадрів облікових працівників, рівень їхньої кваліфікації, заходи щодо підвищення </w:t>
      </w:r>
    </w:p>
    <w:p w:rsidR="00EC7BD4" w:rsidRPr="004B7B78" w:rsidRDefault="00EC7BD4" w:rsidP="00676A4C">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Інформація, що міститься у прийнятих до обліку первинних документах, систематизується на рахунках бухгалтерського обліку в регістрах синтетичного та аналітичного обліку шляхом подвійного запису. Регістри бухгалтерського обліку повинні мати назву, період реєстрації господарських операцій, прізвища і підписи або інші дані, що дають змогу ідентифікувати осіб, які брали участь у їх складанні. Відповідальність за несвоєчасне складання первинних документів і регістрів бухгалтерського обліку та недостовірність відображених у них даних несуть особи, які склали та підписали ці документи.</w:t>
      </w:r>
    </w:p>
    <w:p w:rsidR="00EC7BD4" w:rsidRPr="004B7B78" w:rsidRDefault="00EC7BD4" w:rsidP="008A7AE2">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Одним із напрямків раціоналізації бухгалтерського обліку на підприємстві є розробка графіків документообігу. Такі графіки мають передбачати для всіх видів первинної документації строки їх створення, перевірки та обробки із залученням оптимального числа підрозділів </w:t>
      </w:r>
      <w:r w:rsidRPr="004B7B78">
        <w:rPr>
          <w:rFonts w:ascii="Times New Roman" w:hAnsi="Times New Roman" w:cs="Times New Roman"/>
          <w:sz w:val="28"/>
          <w:szCs w:val="28"/>
          <w:lang w:val="uk-UA"/>
        </w:rPr>
        <w:lastRenderedPageBreak/>
        <w:t>підприємства та виконавців. Виписка з цього графіка вручається кожному виконавцю, відповідальному за своєчасне та доброякісне формування документів у сфері його діяльності. Під час ревізії перевіряється наявність таких графіків на підприємстві та додержання строків подання первинних документів і внутрішньогосподарської звітності в центральну бухгалтерію філіями, представництвами, підрозділами та іншими відокремленими підрозділами підприємства.</w:t>
      </w:r>
    </w:p>
    <w:p w:rsidR="00EC7BD4" w:rsidRPr="004B7B78" w:rsidRDefault="00EC7BD4" w:rsidP="008A7AE2">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Важливе значення для функціонування системи обліку має суворе додержання кореспонденції рахунків, що передбачено Планом рахунків бухгалтерського обліку підприємств, організацій та установ. З метою забезпечення достовірності даних бухгалтерського обліку та фінансової звітності підприємства зобов’язані проводити інвентаризацію активів і зобов’язань, під час якої перевіряється і документально підтверджується їх наявність, стан і оцінка.</w:t>
      </w:r>
    </w:p>
    <w:p w:rsidR="00EC7BD4" w:rsidRPr="004B7B78" w:rsidRDefault="00EC7BD4" w:rsidP="008A7AE2">
      <w:pPr>
        <w:pStyle w:val="a6"/>
        <w:spacing w:line="360" w:lineRule="auto"/>
        <w:jc w:val="both"/>
        <w:rPr>
          <w:rFonts w:ascii="Times New Roman" w:hAnsi="Times New Roman" w:cs="Times New Roman"/>
          <w:sz w:val="28"/>
          <w:szCs w:val="28"/>
          <w:lang w:val="uk-UA"/>
        </w:rPr>
      </w:pPr>
    </w:p>
    <w:p w:rsidR="00EC7BD4" w:rsidRPr="004B7B78" w:rsidRDefault="00EC7BD4" w:rsidP="00032828">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Питання для самостійного контролю:</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Що означає поняття «бухгалтерський облік»?</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Яке поняття є ширшим: «бухгалтерський облік» чи «фінансова звітність»?</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В чому полягає мета ведення бухгалтерського обліку і фінансової звітності?</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Які існують принципи ведення бухгалтерського обліку?</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Які існують форми організації бухгалтерського обліку?</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 Які обов’язки покладаються на головного бухгалтера підприємства?</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 Що означає поняття «фінансова звітність»?</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8) Які існують види фінансової звітності?</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9) Яку звітність зобов’язані складати підприємства, що мають дочірні підприємства?</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10) Яким органом встановлюється термін подання фінансової звітності?</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b/>
          <w:sz w:val="28"/>
          <w:szCs w:val="28"/>
          <w:lang w:val="uk-UA"/>
        </w:rPr>
        <w:t>Дайте визначення наступних понять:</w:t>
      </w:r>
      <w:r w:rsidRPr="004B7B78">
        <w:rPr>
          <w:rFonts w:ascii="Times New Roman" w:hAnsi="Times New Roman" w:cs="Times New Roman"/>
          <w:sz w:val="28"/>
          <w:szCs w:val="28"/>
          <w:lang w:val="uk-UA"/>
        </w:rPr>
        <w:t xml:space="preserve"> бухгалтерський облік; фінансова звітність; принцип обачності бухгалтерського обліку; принцип автономності бухгалтерського обліку; принцип автономності бухгалтерського обліку; принцип безперервності бухгалтерського обліку; принцип послідовності бухгалтерського обліку; принцип історичної собівартості; принцип періодичності бухгалтерського обліку; документообіг; консолідована фінансова звітність; зведена фінансова звітність; звітний період; квартальна фінансова звітність; річна фінансова звітність.</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p>
    <w:p w:rsidR="00EC7BD4" w:rsidRPr="004B7B78" w:rsidRDefault="00EC7BD4" w:rsidP="00032828">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наступні завдання:</w:t>
      </w:r>
    </w:p>
    <w:p w:rsidR="00EC7BD4" w:rsidRPr="004B7B78" w:rsidRDefault="00EC7BD4" w:rsidP="00032828">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032828">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Завдання 1.</w:t>
      </w:r>
      <w:r w:rsidRPr="004B7B78">
        <w:rPr>
          <w:rFonts w:ascii="Times New Roman" w:hAnsi="Times New Roman"/>
          <w:sz w:val="28"/>
          <w:szCs w:val="28"/>
          <w:lang w:val="uk-UA"/>
        </w:rPr>
        <w:t xml:space="preserve"> Реалізуючи надане ч. 4 ст. 8 Закону України «Про бухгалтерський облік і фінансову звітність в Україні» право самостійно обирати форму організації ведення бухгалтерського обліку, публічне акціонерне товариство «Концерн Хлібпром» відмовилося від сторонньої допомоги і самостійно веде бухгалтерський облік, а фінансову звітність складає безпосередньо керівник установи.</w:t>
      </w:r>
    </w:p>
    <w:p w:rsidR="00EC7BD4" w:rsidRPr="004B7B78" w:rsidRDefault="00EC7BD4" w:rsidP="0003282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Чи правомірні дії товариства? Які обмеження існують для певних видів підприємств і установ щодо форм організації ведення бухгалтерського обліку?</w:t>
      </w:r>
    </w:p>
    <w:p w:rsidR="00EC7BD4" w:rsidRPr="004B7B78" w:rsidRDefault="00EC7BD4" w:rsidP="00032828">
      <w:pPr>
        <w:spacing w:after="0" w:line="360" w:lineRule="auto"/>
        <w:ind w:firstLine="709"/>
        <w:jc w:val="both"/>
        <w:rPr>
          <w:rFonts w:ascii="Times New Roman" w:hAnsi="Times New Roman"/>
          <w:sz w:val="28"/>
          <w:szCs w:val="28"/>
          <w:lang w:val="uk-UA"/>
        </w:rPr>
      </w:pPr>
    </w:p>
    <w:p w:rsidR="00EC7BD4" w:rsidRPr="004B7B78" w:rsidRDefault="00EC7BD4" w:rsidP="00032828">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Завдання 2.</w:t>
      </w:r>
      <w:r w:rsidRPr="004B7B78">
        <w:rPr>
          <w:rFonts w:ascii="Times New Roman" w:hAnsi="Times New Roman"/>
          <w:sz w:val="28"/>
          <w:szCs w:val="28"/>
          <w:lang w:val="uk-UA"/>
        </w:rPr>
        <w:t xml:space="preserve"> Головний бухгалтер підприємства «Запоріжторг» подав керівникові на підпис фінансову звітність, що містила інформацію про фінансовий стан, результати діяльності та рух грошових коштів підприємства за звітний період, а також інформацію про майно та зобов’язання власників підприємства. Керівник підприємства підписати звітність відмовився, мотивувавши свою відмову тим, що під час складання фінансової звітності було допущено помилку, яка порушує один з основних принципів бухгалтерського обліку та фінансової звітності, закріплений Законом України «Про бухгалтерський облік і фінансову звітність в Україні».</w:t>
      </w:r>
    </w:p>
    <w:p w:rsidR="00EC7BD4" w:rsidRPr="004B7B78" w:rsidRDefault="00EC7BD4" w:rsidP="0003282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Який саме принцип було порушено?</w:t>
      </w:r>
    </w:p>
    <w:p w:rsidR="00EC7BD4" w:rsidRPr="004B7B78" w:rsidRDefault="00EC7BD4" w:rsidP="00032828">
      <w:pPr>
        <w:spacing w:after="0" w:line="360" w:lineRule="auto"/>
        <w:ind w:firstLine="709"/>
        <w:jc w:val="both"/>
        <w:rPr>
          <w:rFonts w:ascii="Times New Roman" w:hAnsi="Times New Roman"/>
          <w:sz w:val="28"/>
          <w:szCs w:val="28"/>
        </w:rPr>
      </w:pPr>
    </w:p>
    <w:p w:rsidR="00EC7BD4" w:rsidRPr="004B7B78" w:rsidRDefault="00EC7BD4" w:rsidP="00032828">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Теми рефератів:</w:t>
      </w:r>
    </w:p>
    <w:p w:rsidR="00EC7BD4" w:rsidRPr="004B7B78" w:rsidRDefault="00EC7BD4" w:rsidP="00032828">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Бухгалтерський облік: поняття, принципи та проблеми їх реалізації.</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Види фінансової звітності.</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Особливості складання фінансової звітності в акціонерних товариствах.</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Суб</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єкти контролю за бухгалтерським обліком на підприємствах, в установах, організаціях.</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Аудиторський контроль: поняття, суб’єкти контролю, особливості проведення.</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p>
    <w:p w:rsidR="00EC7BD4" w:rsidRPr="004B7B78" w:rsidRDefault="00EC7BD4" w:rsidP="00032828">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Накресліть наступні схеми:</w:t>
      </w:r>
    </w:p>
    <w:p w:rsidR="00EC7BD4" w:rsidRPr="004B7B78" w:rsidRDefault="00EC7BD4" w:rsidP="00032828">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Види фінансової звітності.</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Суб</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єкти контролю за веденням бухгалтерського обліку.</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p>
    <w:p w:rsidR="00EC7BD4" w:rsidRPr="004B7B78" w:rsidRDefault="00EC7BD4" w:rsidP="00032828">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тестові завдання:</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Бухгалтерський облік – це:</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система обробки та підготовки інформації про діяльність підприємства для внутрішніх користувачів у процесі управління підприємством;</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процес виявлення, вимірювання, реєстрації, накопичення, узагальнення, зберігання та передачі інформації про діяльність підприємства зовнішнім та внутрішнім користувачам для прийняття рішень;</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сукупність принципів, методів і процедур, що використовуються підприємством для складання і подання фінансової звітності;</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звітність, що містить інформацію про фінансове становище, результати діяльності та рух грошових коштів підприємства за звітний період.</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За ступенем узагальнення звітність поділяється на:</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первинну, зведену та звичайну;</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повну, неповну та зведену;</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первинну, зведену та консолідовану;</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звичайну, зведену та консолідовану.</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Бухгалтерська звітність, що містить інформацію про фінансове становище, результати діяльності та рух грошових коштів підприємства за звітний період – це:</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фінансова звітність;</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бухгалтерський облік;</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статистична звітність;</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податкова звітність.</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За терміном подання звітність поділяється на:</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термінову та звичайну;</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термінову та первинну;</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консолідовану та звичайну;</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консолідовану та первинну.</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Система обробки та підготовки інформації про діяльність підприємства для внутрішніх користувачів у процесі управління підприємством – це:</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внутрішньогосподарський (управлінський) облік;</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бухгалтерський облік;</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облікова політика;</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статистичний облік.</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 За змістом звітних даних звітність поділяється на:</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типову та спеціалізовану;</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      б) зовнішню та консолідовану;</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зовнішню та внутрішню;</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первинну та зведену.</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 Консолідовану звітність подають:</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малі підприємства;</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іноземні підприємства;</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великі підприємства;</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юридичні особи, що мають дочірні підприємства.</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8. Квартальна фінансова звітність подається не пізніше:</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15 числа місяця, наступного за звітним;</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20 числа місяця, наступного за звітним;</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25 числа місяця, наступного за звітним;</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30 числа місяця, наступного за звітним.</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9. Звіт про фінансовий стан підприємства, який відображає його активи на певну дату, зобов’язання і власний капітал – це:</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баланс;</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звіт про фінансові результати;</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звіт про рух грошових коштів;</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звіт про власний капітал.</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10. Регулювання питань методології бухгалтерського обліку та фінансової звітності здійснюється:</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Міністерством фінансів України;</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Національним банком України;</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Кабінетом Міністрів України;</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Президентом України.</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p>
    <w:p w:rsidR="00EC7BD4" w:rsidRPr="004B7B78" w:rsidRDefault="00EC7BD4" w:rsidP="00032828">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lastRenderedPageBreak/>
        <w:t>Рекомендована література і нормативні акти</w:t>
      </w:r>
    </w:p>
    <w:p w:rsidR="00EC7BD4" w:rsidRPr="004B7B78" w:rsidRDefault="00EC7BD4" w:rsidP="00032828">
      <w:pPr>
        <w:pStyle w:val="a6"/>
        <w:spacing w:line="360" w:lineRule="auto"/>
        <w:ind w:firstLine="709"/>
        <w:jc w:val="both"/>
        <w:rPr>
          <w:rFonts w:ascii="Times New Roman" w:hAnsi="Times New Roman" w:cs="Times New Roman"/>
          <w:sz w:val="28"/>
          <w:szCs w:val="28"/>
          <w:lang w:val="uk-UA"/>
        </w:rPr>
      </w:pPr>
    </w:p>
    <w:p w:rsidR="00EC7BD4" w:rsidRPr="004B7B78" w:rsidRDefault="00EC7BD4" w:rsidP="0003282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Конституція України: Закон України від 28 червня 1996 року // Відомості Верховної Ради України. – 1996. – № 30. – Ст. 36, 42.</w:t>
      </w:r>
    </w:p>
    <w:p w:rsidR="00EC7BD4" w:rsidRPr="004B7B78" w:rsidRDefault="00EC7BD4" w:rsidP="0003282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Господарський кодекс України: Закон України від 16 січня 1993 року // Відомості Верховної Ради України. – 1994. – № 18-22. – Ст. 42-131.</w:t>
      </w:r>
    </w:p>
    <w:p w:rsidR="00EC7BD4" w:rsidRPr="004B7B78" w:rsidRDefault="00EC7BD4" w:rsidP="0003282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Про бухгалтерський облік та фінансову звітність в Україні: Закон України від 16 липня 1999 року // Відомості Верховної Ради України. – 1999. – № 40. – Ст. 365.</w:t>
      </w:r>
    </w:p>
    <w:p w:rsidR="00EC7BD4" w:rsidRPr="004B7B78" w:rsidRDefault="00EC7BD4" w:rsidP="0003282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4. Податковий кодекс України: Закон України від 02 грудня  2010 року // Відомості Верховної Ради України. – 2011. – № 13-17. – Ст. 112.</w:t>
      </w:r>
    </w:p>
    <w:p w:rsidR="00EC7BD4" w:rsidRPr="004B7B78" w:rsidRDefault="00EC7BD4" w:rsidP="0003282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5. Білоус О.С. Теорія бухгалтерського обліку: Навч. посіб. для студ. вищ. навч. закл. / О.С. Білоус, Л.О. Гуцайлюк, С.Г. Єленчук. – Т.: Видавець Стародубець, 2005. – 356 с.</w:t>
      </w:r>
    </w:p>
    <w:p w:rsidR="00EC7BD4" w:rsidRPr="004B7B78" w:rsidRDefault="00EC7BD4" w:rsidP="0003282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6. Бутинець Ф.Ф. Бухгалтерський фінансовий облік: Підручник для студ. вищих навч. закл. за спец. «Облік і аудит» / Ф.Ф. Бутинець, О.С. Бородкін, А.М. Герасимович, Г.Г. Кірейцев, М.В. Кужельний. – 2-е вид. – Житомир: ПП «Рута», 2000. – 608 с.</w:t>
      </w:r>
    </w:p>
    <w:p w:rsidR="00EC7BD4" w:rsidRPr="004B7B78" w:rsidRDefault="00EC7BD4" w:rsidP="0003282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7. Грабова Н.М. Теорія бухгалтерського обліку: Підручник / М.В. Кужельний (ред.). – 6-е вид. – К.: А.С.К., 2007. – 266 с.</w:t>
      </w:r>
    </w:p>
    <w:p w:rsidR="00EC7BD4" w:rsidRPr="004B7B78" w:rsidRDefault="00EC7BD4" w:rsidP="0003282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8. Должанський М.І. Бухгалтерський облік в Україні з використанням Положень (стандартів) бухгалтерського обліку: Навч. посіб. для студ. вищ. навч. закл. / М.І. Должанський, А.М. Должанський. – Львів: ЛБІ НБУ, 2003. – 494 с.</w:t>
      </w:r>
    </w:p>
    <w:p w:rsidR="00EC7BD4" w:rsidRPr="004B7B78" w:rsidRDefault="00EC7BD4" w:rsidP="0003282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9. Кужельний М.В. Теорія бухгалтерського обліку: Підручник / М.В. Кужельний, В.Г. Лінник. – К.: КНЕУ, 2001. – 334 с.</w:t>
      </w:r>
    </w:p>
    <w:p w:rsidR="00EC7BD4" w:rsidRPr="004B7B78" w:rsidRDefault="00EC7BD4" w:rsidP="0003282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10. Левочко М.Т. Основні засади облікової політики підприємства / М.Т. Левочко // Бухгалтерський облік, аналіз та аудит: проблеми теорії, методології, організації. – 2008. – № 1. – С. 36-39.</w:t>
      </w:r>
    </w:p>
    <w:p w:rsidR="00EC7BD4" w:rsidRPr="004B7B78" w:rsidRDefault="00EC7BD4" w:rsidP="0003282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11. Лишиленко О.В. Бухгалтерський фінансовий облік: Підручник для студ. вищих навч. закл. / О.В. Лишиленко. — К.: Центр навчальної літератури, 2005. – 528 с.</w:t>
      </w:r>
    </w:p>
    <w:p w:rsidR="00EC7BD4" w:rsidRPr="004B7B78" w:rsidRDefault="00EC7BD4" w:rsidP="0003282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12. Пилипенко О.І. Економічний аналіз фінансової стійкості підприємств / О.І. Пилипенко // Бухгалтерський облік, аналіз та аудит: проблеми теорії, методології, організації. – 2008. – № 1. – С. 42-44.</w:t>
      </w:r>
    </w:p>
    <w:p w:rsidR="00EC7BD4" w:rsidRPr="004B7B78" w:rsidRDefault="00EC7BD4" w:rsidP="0003282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13. Сук Л.К. Бухгалтерський облік: навч. посіб. / Л.К. Сук, П.Л. Сук. – 2-ге вид., перероб. і доп. – К. : Знання, 2008. – 507 с.</w:t>
      </w:r>
    </w:p>
    <w:p w:rsidR="00EC7BD4" w:rsidRPr="004B7B78" w:rsidRDefault="00EC7BD4" w:rsidP="0003282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14. Тимків О.І. Управлінський облік на підприємстві / О.І. Тимків // Бухгалтерський облік, аналіз та аудит: проблеми теорії, методології, організації. – 2008. – № 1. – С. 134-135.</w:t>
      </w:r>
    </w:p>
    <w:p w:rsidR="00EC7BD4" w:rsidRPr="004B7B78" w:rsidRDefault="00EC7BD4" w:rsidP="0003282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15. Ткаченко Н.М. Бухгалтерський фінансовий облік на підприємствах України: Підруч. для студ. екон. спец. вищ. навч. закл. / Н.М. Ткаченко. – 6-е вид. – К.: А.С.К., 2004. – 784 с.</w:t>
      </w:r>
    </w:p>
    <w:p w:rsidR="00EC7BD4" w:rsidRPr="004B7B78" w:rsidRDefault="00EC7BD4" w:rsidP="0003282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16. Ткаченко Н.М. Бухгалтерський фінансовий облік, оподаткування і звітність: підручник / Н.М. Ткаченко. – Вид. 3-тє, доп. і перероб. – К.: Алерта, 2008. – 925 с.</w:t>
      </w:r>
    </w:p>
    <w:p w:rsidR="00EC7BD4" w:rsidRPr="004B7B78" w:rsidRDefault="00EC7BD4" w:rsidP="00032828">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17. Чебанова Н.В. Бухгалтерський фінансовий облік: Посібник / Н.В. Чебанова, Ю.А. Василенко. – К.: Видавничий центр «Академія», 2004. – 672 с.</w:t>
      </w:r>
    </w:p>
    <w:p w:rsidR="00EC7BD4" w:rsidRPr="004B7B78" w:rsidRDefault="00EC7BD4" w:rsidP="00032828">
      <w:pPr>
        <w:spacing w:after="0" w:line="360" w:lineRule="auto"/>
        <w:ind w:firstLine="709"/>
        <w:jc w:val="both"/>
        <w:rPr>
          <w:rFonts w:ascii="Times New Roman" w:hAnsi="Times New Roman"/>
          <w:sz w:val="28"/>
          <w:szCs w:val="28"/>
        </w:rPr>
      </w:pPr>
    </w:p>
    <w:p w:rsidR="00EC7BD4" w:rsidRPr="004B7B78" w:rsidRDefault="00EC7BD4" w:rsidP="00BB6D0D">
      <w:pPr>
        <w:pStyle w:val="a6"/>
        <w:spacing w:line="360" w:lineRule="auto"/>
        <w:ind w:firstLine="709"/>
        <w:jc w:val="center"/>
        <w:rPr>
          <w:rFonts w:ascii="Times New Roman" w:hAnsi="Times New Roman" w:cs="Times New Roman"/>
          <w:b/>
          <w:caps/>
          <w:sz w:val="28"/>
          <w:szCs w:val="28"/>
          <w:lang w:val="uk-UA"/>
        </w:rPr>
      </w:pPr>
      <w:r w:rsidRPr="004B7B78">
        <w:rPr>
          <w:rFonts w:ascii="Times New Roman" w:hAnsi="Times New Roman" w:cs="Times New Roman"/>
          <w:b/>
          <w:sz w:val="28"/>
          <w:szCs w:val="28"/>
          <w:lang w:val="uk-UA"/>
        </w:rPr>
        <w:t xml:space="preserve">Тема 10. </w:t>
      </w:r>
      <w:r w:rsidRPr="004B7B78">
        <w:rPr>
          <w:rFonts w:ascii="Times New Roman" w:hAnsi="Times New Roman" w:cs="Times New Roman"/>
          <w:b/>
          <w:caps/>
          <w:sz w:val="28"/>
          <w:szCs w:val="28"/>
          <w:lang w:val="uk-UA"/>
        </w:rPr>
        <w:t>Правове регулювання торгівлі в Україні</w:t>
      </w:r>
    </w:p>
    <w:p w:rsidR="00EC7BD4" w:rsidRPr="004B7B78" w:rsidRDefault="00EC7BD4" w:rsidP="00BB6D0D">
      <w:pPr>
        <w:pStyle w:val="a6"/>
        <w:spacing w:line="360" w:lineRule="auto"/>
        <w:rPr>
          <w:rFonts w:ascii="Times New Roman" w:hAnsi="Times New Roman" w:cs="Times New Roman"/>
          <w:b/>
          <w:sz w:val="28"/>
          <w:szCs w:val="28"/>
          <w:lang w:val="uk-UA"/>
        </w:rPr>
      </w:pPr>
    </w:p>
    <w:p w:rsidR="00EC7BD4" w:rsidRPr="004B7B78" w:rsidRDefault="00EC7BD4" w:rsidP="00BB6D0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Загальні положення про торговельну діяльність в Україні.</w:t>
      </w:r>
    </w:p>
    <w:p w:rsidR="00EC7BD4" w:rsidRPr="004B7B78" w:rsidRDefault="00EC7BD4" w:rsidP="00BB6D0D">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Роздрібна торгівля продовольчими товарами.</w:t>
      </w:r>
    </w:p>
    <w:p w:rsidR="00EC7BD4" w:rsidRPr="004B7B78" w:rsidRDefault="00EC7BD4" w:rsidP="00BB6D0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Правила роздрібної торгівлі непродовольчими товарами.</w:t>
      </w:r>
    </w:p>
    <w:p w:rsidR="00EC7BD4" w:rsidRPr="004B7B78" w:rsidRDefault="00EC7BD4" w:rsidP="00BB6D0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4. Правове регулювання торгівлі на ринках.</w:t>
      </w:r>
    </w:p>
    <w:p w:rsidR="00EC7BD4" w:rsidRPr="004B7B78" w:rsidRDefault="00EC7BD4" w:rsidP="00BB6D0D">
      <w:pPr>
        <w:spacing w:after="0" w:line="360" w:lineRule="auto"/>
        <w:ind w:firstLine="709"/>
        <w:jc w:val="both"/>
        <w:rPr>
          <w:rFonts w:ascii="Times New Roman" w:hAnsi="Times New Roman"/>
          <w:sz w:val="28"/>
          <w:szCs w:val="28"/>
          <w:lang w:val="uk-UA"/>
        </w:rPr>
      </w:pPr>
    </w:p>
    <w:p w:rsidR="00EC7BD4" w:rsidRPr="004B7B78" w:rsidRDefault="00EC7BD4" w:rsidP="00AA55E6">
      <w:pPr>
        <w:spacing w:after="0" w:line="360" w:lineRule="auto"/>
        <w:jc w:val="center"/>
        <w:rPr>
          <w:rFonts w:ascii="Times New Roman" w:hAnsi="Times New Roman"/>
          <w:b/>
          <w:sz w:val="28"/>
          <w:szCs w:val="28"/>
        </w:rPr>
      </w:pPr>
      <w:r w:rsidRPr="004B7B78">
        <w:rPr>
          <w:rFonts w:ascii="Times New Roman" w:hAnsi="Times New Roman"/>
          <w:b/>
          <w:sz w:val="28"/>
          <w:szCs w:val="28"/>
          <w:lang w:val="uk-UA"/>
        </w:rPr>
        <w:t>10.1. Загальні положення про торговельну діяльність в Україні</w:t>
      </w:r>
    </w:p>
    <w:p w:rsidR="00EC7BD4" w:rsidRPr="004B7B78" w:rsidRDefault="00EC7BD4" w:rsidP="00AA55E6">
      <w:pPr>
        <w:spacing w:after="0" w:line="360" w:lineRule="auto"/>
        <w:jc w:val="center"/>
        <w:rPr>
          <w:rFonts w:ascii="Times New Roman" w:hAnsi="Times New Roman"/>
          <w:b/>
          <w:sz w:val="28"/>
          <w:szCs w:val="28"/>
        </w:rPr>
      </w:pP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Торговельна діяльність провадиться суб</w:t>
      </w:r>
      <w:r w:rsidRPr="004B7B78">
        <w:rPr>
          <w:rFonts w:ascii="Times New Roman" w:hAnsi="Times New Roman"/>
          <w:sz w:val="28"/>
          <w:szCs w:val="28"/>
        </w:rPr>
        <w:t>’</w:t>
      </w:r>
      <w:r w:rsidRPr="004B7B78">
        <w:rPr>
          <w:rFonts w:ascii="Times New Roman" w:hAnsi="Times New Roman"/>
          <w:sz w:val="28"/>
          <w:szCs w:val="28"/>
          <w:lang w:val="uk-UA"/>
        </w:rPr>
        <w:t>єктами підприємницької діяльності у сфері роздрібної та оптової торгівлі, а також ресторанного господарства.</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Суб’єкт підприємницької діяльності провадить торговельну діяльність після його державної реєстрації, а у випадках, передбачених законодавчими актами, за наявності відповідних дозвільних документів (ліцензії, торговельного патенту).</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Для провадження торговельної діяльності підприємець може мати роздрібну, дрібнороздрібну торговельну мережу та мережу закладів ресторанного господарства (ресторани, кафе, кафетерії).</w:t>
      </w:r>
    </w:p>
    <w:p w:rsidR="00EC7BD4" w:rsidRPr="004B7B78" w:rsidRDefault="00EC7BD4" w:rsidP="00AA55E6">
      <w:pPr>
        <w:tabs>
          <w:tab w:val="left" w:pos="800"/>
        </w:tabs>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Торговельними об’єктами є:</w:t>
      </w:r>
    </w:p>
    <w:p w:rsidR="00EC7BD4" w:rsidRPr="004B7B78" w:rsidRDefault="00EC7BD4" w:rsidP="00AA55E6">
      <w:pPr>
        <w:tabs>
          <w:tab w:val="left" w:pos="800"/>
        </w:tabs>
        <w:spacing w:after="0" w:line="360" w:lineRule="auto"/>
        <w:ind w:firstLine="709"/>
        <w:jc w:val="both"/>
        <w:rPr>
          <w:rFonts w:ascii="Times New Roman" w:hAnsi="Times New Roman"/>
          <w:sz w:val="28"/>
          <w:szCs w:val="28"/>
        </w:rPr>
      </w:pPr>
      <w:r w:rsidRPr="004B7B78">
        <w:rPr>
          <w:rFonts w:ascii="Times New Roman" w:hAnsi="Times New Roman"/>
          <w:sz w:val="28"/>
          <w:szCs w:val="28"/>
          <w:lang w:val="uk-UA"/>
        </w:rPr>
        <w:t>1) магазин, який може бути:</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w:t>
      </w:r>
      <w:r w:rsidRPr="004B7B78">
        <w:rPr>
          <w:rFonts w:ascii="Times New Roman" w:hAnsi="Times New Roman"/>
          <w:sz w:val="28"/>
          <w:szCs w:val="28"/>
        </w:rPr>
        <w:t xml:space="preserve"> </w:t>
      </w:r>
      <w:r w:rsidRPr="004B7B78">
        <w:rPr>
          <w:rFonts w:ascii="Times New Roman" w:hAnsi="Times New Roman"/>
          <w:sz w:val="28"/>
          <w:szCs w:val="28"/>
          <w:lang w:val="uk-UA"/>
        </w:rPr>
        <w:t>за товарною спеціалізацією: продовольчим, непродовольчим, змішаним;</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за товарним асортиментом: універсальним, спеціалізованим, вузькоспеціалізованим, комбінованим;</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за методом продажу товарів: з індивідуальним обслуговуванням, самообслуговуванням, торгівлею за зразками або через торговельні автомати;</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павільйон;</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кіоск, ятка;</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4) палатка, намет;</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5) лоток, рундук;</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6) склад товарний;</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7) крамниця-склад, магазин-склад.</w:t>
      </w:r>
    </w:p>
    <w:p w:rsidR="00EC7BD4" w:rsidRPr="004B7B78" w:rsidRDefault="00EC7BD4" w:rsidP="00AA55E6">
      <w:pPr>
        <w:tabs>
          <w:tab w:val="left" w:pos="800"/>
        </w:tabs>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Суб’єкти підприємницької діяльності повинні забезпечити:</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відповідність приміщення (місця) для провадження діяльності у сфері торгівлі і ресторанного господарства необхідним санітарним нормам, а технічного стану приміщення (місця), будівлі та устаткування – вимогам нормативних документів щодо зберігання, виробництва та продажу відповідних товарів, а також охорони праці;</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 наявність на видному та доступному місці куточка покупця, в якому розміщується інформація про найменування власника або уповноваженого ним органу, книга відгуків та пропозицій, адреси і номери телефонів органів, що забезпечують захист прав споживачів;</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розміщення торговельного патенту, ліцензії відповідно до встановлених законодавством вимог;</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продаж товарів згідно з установленими правилами і нормами.</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На фасаді торговельного об’єкта розміщується вивіска із зазначенням найменування суб’єкта підприємницької діяльності. Біля входу до торговельного об’єкта на видному місці розміщується інформація про режим роботи.</w:t>
      </w:r>
    </w:p>
    <w:p w:rsidR="00EC7BD4" w:rsidRPr="004B7B78" w:rsidRDefault="00EC7BD4" w:rsidP="00153397">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У разі здійснення виїзної (виносної) торгівлі, а також продажу товарів з використанням інших нестаціонарних засобів на робочому місці продавця встановлюється табличка із зазначенням прізвища, імені та по батькові продавця, а також відомості про суб’єкта підприємницької діяльності.</w:t>
      </w:r>
    </w:p>
    <w:p w:rsidR="00EC7BD4" w:rsidRPr="004B7B78" w:rsidRDefault="00EC7BD4" w:rsidP="00153397">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Режим роботи торговельного об’єкта та закладу ресторанного господарства встановлюється суб’єктом підприємницької діяльності самостійно, а у випадках, передбачених законодавством, за погодженням з органами місцевого самоврядування.</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У разі закриття торговельного об’єкта для проведення санітарних заходів, ремонту, технічного переобладнання та проведення інших робіт суб’єкт підприємницької діяльності повинен розмістити поряд з інформацією про режим роботи оголошення про дату та період закриття.</w:t>
      </w:r>
    </w:p>
    <w:p w:rsidR="00EC7BD4" w:rsidRPr="004B7B78" w:rsidRDefault="00EC7BD4" w:rsidP="00AA55E6">
      <w:pPr>
        <w:tabs>
          <w:tab w:val="left" w:pos="800"/>
        </w:tabs>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Заклад ресторанного господарства:</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забезпечує наявність асортименту продукції, що затверджується відповідно до типу закладу або класу (ресторан, бар) його власником (керівником);</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виготовляє продукцію з дотриманням вимог, передбачених нормативними документами, а також має право розробляти і виготовляти </w:t>
      </w:r>
      <w:r w:rsidRPr="004B7B78">
        <w:rPr>
          <w:rFonts w:ascii="Times New Roman" w:hAnsi="Times New Roman"/>
          <w:sz w:val="28"/>
          <w:szCs w:val="28"/>
          <w:lang w:val="uk-UA"/>
        </w:rPr>
        <w:lastRenderedPageBreak/>
        <w:t>фірмові страви, технологічна документація яких затверджується в установленому порядку.</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Ціни на товари і продукцію зазначаються на ярликах (цінниках) або у покажчиках цін, у сфері ресторанного господарства – на ярликах (цінниках) на закуплені товари та у прейскурантах і меню на продукцію, виготовлену в закладі ресторанного господарства.</w:t>
      </w:r>
    </w:p>
    <w:p w:rsidR="00EC7BD4" w:rsidRPr="004B7B78" w:rsidRDefault="00EC7BD4" w:rsidP="00AA55E6">
      <w:pPr>
        <w:tabs>
          <w:tab w:val="left" w:pos="800"/>
        </w:tabs>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Суб’єкт підприємницької діяльності зобов’язаний:</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надавати споживачеві у доступній формі необхідну, достовірну та своєчасну інформацію про товари;</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усіляко сприяти споживачеві у вільному виборі товарів і додаткових послуг, на його вимогу провести перевірку якості, безпеки, комплектності, міри, ваги та ціни товарів з наданням йому контрольно-вимірювальних приладів, документів, які підтверджують якість, безпеку, ціну товарів;</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перевірити справність виробу, продемонструвати, за можливості, його роботу та ознайомити споживача з правилами користування;</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забезпечити приймання, зберігання і продаж товарів та продукції, виготовленої у закладі ресторанного господарства, відповідно до законодавства.</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Розрахунки за продані товари та надані послуги можуть здійснюватися готівкою та/або в безготівковій формі (із застосуванням платіжних карток, платіжних чеків, жетонів тощо) відповідно до законодавства. Разом з товаром споживачеві в обов’язковому порядку видається розрахунковий, документ установленої форми на повну суму проведеної операції, який засвідчує факт купівлі товару та/або надання послуги.</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У закладі ресторанного господарства, в якому обслуговування здійснюють офіціанти, оплата проводиться безпосередньо офіціанту відповідно до рахунка, що виписується на бланку встановленої форми. Після розрахунку офіціант видає споживачеві розрахунковий документ (касовий чек, розрахункова квитанція).</w:t>
      </w:r>
    </w:p>
    <w:p w:rsidR="00EC7BD4" w:rsidRPr="004B7B78" w:rsidRDefault="00EC7BD4" w:rsidP="00153397">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Касир та інший працівник, з якими споживач розраховується за товар, під час проведення розрахунку повинен чітко назвати суму, що підлягає сплаті, суму, одержану від споживача, і покласти гроші окремо на видному місці, оформити розрахунковий документ на повну суму покупки, назвати споживачеві належну йому суму здачі та видати її разом з розрахунковим документом.</w:t>
      </w:r>
      <w:r w:rsidRPr="004B7B78">
        <w:rPr>
          <w:rFonts w:ascii="Times New Roman" w:hAnsi="Times New Roman"/>
          <w:sz w:val="28"/>
          <w:szCs w:val="28"/>
        </w:rPr>
        <w:t xml:space="preserve"> </w:t>
      </w:r>
      <w:r w:rsidRPr="004B7B78">
        <w:rPr>
          <w:rFonts w:ascii="Times New Roman" w:hAnsi="Times New Roman"/>
          <w:sz w:val="28"/>
          <w:szCs w:val="28"/>
          <w:lang w:val="uk-UA"/>
        </w:rPr>
        <w:t>Касир та інший працівник, які мають право одержувати від споживача гроші за проданий товар, зобов’язані приймати без обмежень банкноти і монети Національного банку (у тому числі пам’ятні, ювілейні монети, зношені банкноти та монети), які є засобами платежу, за номінальною вартістю, а також забезпечувати наявність у касі банкнот і монет для видачі здачі.</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Правильність розрахунку споживач перевіряє на місці, не відходячи від каси.</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Забороняється зберігання на місці проведення розрахунку (в касі, грошовому ящику, сейфі тощо) готівки, що не належить суб’єкту підприємницької діяльності, а також особистих речей касира чи інших працівників.</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Вибрані споживачем непродовольчі товари за домовленістю з адміністрацією торговельного об’єкта можуть зберігатися в торговельному залі із зазначенням на виписаному товарному чеку часу оплати. Якщо споживач не вніс плату у визначений час, товар надходить у продаж.</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Придбані великогабаритні товари (меблі, будівельні матеріали, піаніно, холодильники, пральні машини тощо) споживач має право залишити на зберігання у підприємця на узгоджений строк шляхом укладення договору зберігання відповідного товару. Останній протягом зазначеного строку несе відповідальність за зберігання і якість товару.</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Для здійснення продажу непродовольчих товарів для особистого користування (одяг, взуття, трикотажні вироби тощо) суб’єкт підприємницької діяльності повинен створити умови для їх примірки, а технічно складних та інших товарів, які потребують перевірки, – умови для її проведення.</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Вимоги споживача до якості, безпеки та обміну товарів задовольняються підприємцем відповідно до Закону України</w:t>
      </w:r>
      <w:r>
        <w:rPr>
          <w:rFonts w:ascii="Times New Roman" w:hAnsi="Times New Roman"/>
          <w:sz w:val="28"/>
          <w:szCs w:val="28"/>
          <w:lang w:val="uk-UA"/>
        </w:rPr>
        <w:t xml:space="preserve"> від 12 травня 1991 року</w:t>
      </w:r>
      <w:r w:rsidRPr="004B7B78">
        <w:rPr>
          <w:rFonts w:ascii="Times New Roman" w:hAnsi="Times New Roman"/>
          <w:sz w:val="28"/>
          <w:szCs w:val="28"/>
          <w:lang w:val="uk-UA"/>
        </w:rPr>
        <w:t xml:space="preserve"> «Про захист прав споживачів».</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У закладі ресторанного господарства забороняється встановлювати мінімум вартості замовлення і пропонувати споживачеві обов’язковий асортимент продукції, виробленої у такому закладі.</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Продаж продовольчих товарів, готових до вживання, а також тих, що швидко псуються, інших продовольчих товарів (у тому числі овочів і фруктів) за межами торговельного приміщення (виїзна, виносна торгівля) здійснюється у відведених для цього місцях за наявності у підприємця дозволу на розміщення пересувних малих архітектурних форм та за умови дотримання встановлених для таких товарів температурного режиму зберігання і санітарних норм.</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На кожну партію таких товарів, якщо це передбачено законом, видається супровідний документ, яким підтверджується їх якість та безпека, із зазначенням найменування товару, виробника, його адреси, дати виробництва (виготовлення), строку придатності.</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Заклад ресторанного господарства зобов’язаний забезпечити зберігання речей споживача в гардеробі (за його наявності). Відповідальність за збереження речей споживача в гардеробі несе заклад згідно із законодавством.</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Торговельний об’єкт обладнується відповідно до вимог нормативно-правових актів з питань охорони праці, здоров’я та навколишнього природного середовища, протипожежної безпеки, а також санітарних норм.</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Суб’єкт підприємницької діяльності зобов’язаний забезпечити наявність у працівників, що здійснюють продаж продовольчих товарів, особистих медичних книжок установленого зразка, організацію і своєчасність проходження ними медичних оглядів та контроль за допуском їх до роботи за наявності необхідного медичного висновку.</w:t>
      </w:r>
    </w:p>
    <w:p w:rsidR="00EC7BD4" w:rsidRPr="004B7B78" w:rsidRDefault="00EC7BD4" w:rsidP="00AA55E6">
      <w:pPr>
        <w:spacing w:after="0" w:line="360" w:lineRule="auto"/>
        <w:ind w:firstLine="709"/>
        <w:jc w:val="both"/>
        <w:rPr>
          <w:rFonts w:ascii="Times New Roman" w:hAnsi="Times New Roman"/>
          <w:sz w:val="28"/>
          <w:szCs w:val="28"/>
          <w:lang w:val="uk-UA"/>
        </w:rPr>
      </w:pPr>
    </w:p>
    <w:p w:rsidR="00EC7BD4" w:rsidRPr="004B7B78" w:rsidRDefault="00EC7BD4" w:rsidP="00153397">
      <w:pPr>
        <w:tabs>
          <w:tab w:val="left" w:pos="800"/>
        </w:tabs>
        <w:spacing w:after="0" w:line="360" w:lineRule="auto"/>
        <w:jc w:val="center"/>
        <w:rPr>
          <w:rFonts w:ascii="Times New Roman" w:hAnsi="Times New Roman"/>
          <w:b/>
          <w:sz w:val="28"/>
          <w:szCs w:val="28"/>
          <w:lang w:val="uk-UA"/>
        </w:rPr>
      </w:pPr>
      <w:r w:rsidRPr="004B7B78">
        <w:rPr>
          <w:rFonts w:ascii="Times New Roman" w:hAnsi="Times New Roman"/>
          <w:b/>
          <w:sz w:val="28"/>
          <w:szCs w:val="28"/>
          <w:lang w:val="uk-UA"/>
        </w:rPr>
        <w:t>10.2. Роздрібна торгівля продовольчими товарами</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 xml:space="preserve">Роздрібний продаж продовольчих товарів </w:t>
      </w:r>
      <w:r w:rsidRPr="004B7B78">
        <w:rPr>
          <w:rFonts w:ascii="Times New Roman" w:hAnsi="Times New Roman"/>
          <w:i/>
          <w:sz w:val="28"/>
          <w:szCs w:val="28"/>
          <w:lang w:val="uk-UA"/>
        </w:rPr>
        <w:t>здійснюється через</w:t>
      </w:r>
      <w:r w:rsidRPr="004B7B78">
        <w:rPr>
          <w:rFonts w:ascii="Times New Roman" w:hAnsi="Times New Roman"/>
          <w:sz w:val="28"/>
          <w:szCs w:val="28"/>
          <w:lang w:val="uk-UA"/>
        </w:rPr>
        <w:t xml:space="preserve"> спеціалізовані підприємства, у тому числі фірмові, підприємства з універсальним асортиментом продовольчих товарів, магазини «Товари повсякденного попиту» системи споживчої кооперації, відділи (секції) підприємств з універсальним асортиментом непродовольчих товарів, стаціонарну дрібнороздрібну торговельну мережу (палатки, кіоски, торговельні автомати), пересувну торговельну мережу (автомагазини, автопричепи, візки, лотки, бочки, цистерни тощо), склади-магазини, заклади (підприємства) громадського харчування.</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Продаж продовольчих товарів здійснюється</w:t>
      </w:r>
      <w:r w:rsidRPr="004B7B78">
        <w:rPr>
          <w:rFonts w:ascii="Times New Roman" w:hAnsi="Times New Roman"/>
          <w:i/>
          <w:sz w:val="28"/>
          <w:szCs w:val="28"/>
          <w:lang w:val="uk-UA"/>
        </w:rPr>
        <w:t xml:space="preserve"> </w:t>
      </w:r>
      <w:r w:rsidRPr="004B7B78">
        <w:rPr>
          <w:rFonts w:ascii="Times New Roman" w:hAnsi="Times New Roman"/>
          <w:sz w:val="28"/>
          <w:szCs w:val="28"/>
          <w:lang w:val="uk-UA"/>
        </w:rPr>
        <w:t>за</w:t>
      </w:r>
      <w:r w:rsidRPr="004B7B78">
        <w:rPr>
          <w:rFonts w:ascii="Times New Roman" w:hAnsi="Times New Roman"/>
          <w:i/>
          <w:sz w:val="28"/>
          <w:szCs w:val="28"/>
          <w:lang w:val="uk-UA"/>
        </w:rPr>
        <w:t xml:space="preserve"> методом</w:t>
      </w:r>
      <w:r w:rsidRPr="004B7B78">
        <w:rPr>
          <w:rFonts w:ascii="Times New Roman" w:hAnsi="Times New Roman"/>
          <w:sz w:val="28"/>
          <w:szCs w:val="28"/>
          <w:lang w:val="uk-UA"/>
        </w:rPr>
        <w:t xml:space="preserve"> </w:t>
      </w:r>
      <w:r w:rsidRPr="004B7B78">
        <w:rPr>
          <w:rFonts w:ascii="Times New Roman" w:hAnsi="Times New Roman"/>
          <w:i/>
          <w:sz w:val="28"/>
          <w:szCs w:val="28"/>
          <w:lang w:val="uk-UA"/>
        </w:rPr>
        <w:t>самообслуговування</w:t>
      </w:r>
      <w:r w:rsidRPr="004B7B78">
        <w:rPr>
          <w:rFonts w:ascii="Times New Roman" w:hAnsi="Times New Roman"/>
          <w:sz w:val="28"/>
          <w:szCs w:val="28"/>
          <w:lang w:val="uk-UA"/>
        </w:rPr>
        <w:t>, за попереднім замовленням покупців (у магазині, за допомогою телефону, персонального комп’ютера, інших технічних засобів зв’язку), шляхом індивідуального обслуговування покупців.</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Суб’єкт підприємницької діяльності зобов’язаний забезпечити стан торговельних приміщень для роздрібного продажу продовольчих товарів відповідно до вимог санітарно-гігієнічних, технологічних, протипожежних норм і правил щодо приймання, зберігання та реалізації харчових продуктів і продовольчої сировини, належного зберігання матеріальних цінностей, створення умов для використання реєстраторів розрахункових операцій.</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Суб’єкт підприємницької діяльності повинен мати санітарні правила, зареєстрований санітарний журнал, особисті медичні книжки працівників, асортиментний перелік товарів, що реалізуються.</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Неякісні та небезпечні харчові продукти і продовольча сировина підлягають вилученню з обігу в порядку, установленому Законом України </w:t>
      </w:r>
      <w:r>
        <w:rPr>
          <w:rFonts w:ascii="Times New Roman" w:hAnsi="Times New Roman"/>
          <w:sz w:val="28"/>
          <w:szCs w:val="28"/>
          <w:lang w:val="uk-UA"/>
        </w:rPr>
        <w:t xml:space="preserve">від 14 січня 2000 року </w:t>
      </w:r>
      <w:r w:rsidRPr="004B7B78">
        <w:rPr>
          <w:rFonts w:ascii="Times New Roman" w:hAnsi="Times New Roman"/>
          <w:sz w:val="28"/>
          <w:szCs w:val="28"/>
          <w:lang w:val="uk-UA"/>
        </w:rPr>
        <w:t>«Про вилучення з обігу, переробку, утилізацію, знищення або подальше використання неякісної та небезпечної продукції».</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Не допускаються до продажу фасовані вітчизняні та імпортні харчові продукти без маркування державною мовою України, яке повинно містити в доступній для сприйняття покупцем формі інформацію про:</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загальну назву харчового продукту;</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 номінальну кількість харчового продукту в установлених одиницях виміру (маса, об’єм тощо);</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склад харчового продукту, якщо він виготовлений з кількох складників, із зазначенням переліку назв використаних у процесі виготовлення інших продуктів харчування, харчових добавок;</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харчову цінність, а також енергетичну цінність (для харчових продуктів, що її мають);</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кінцевий термін реалізації або дату виготовлення і термін придатності до споживання;</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умови зберігання;</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позначення нормативного документа (для харчових продуктів вітчизняного виробництва);</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найменування та адресу виробника й місце виготовлення;</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умови використання (якщо такі передбачені);</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наявність у харчовому продукті компонентів з генетично модифікованої сировини (у разі, якщо використання таких компонентів передбачено нормативними документами або нормативно-правовими актами на даний харчовий продукт);</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застереження щодо вживання харчового продукту певними категоріями (групами) населення (діти, вагітні, люди похилого віку, спортсмени, хворі тощо);</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іншу інформацію, передбачену чинними в Україні нормативними документами, дія яких поширюється на певний харчовий продукт.</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Реалізація харчових продуктів на підприємствах роздрібної торгівлі дозволяється тільки протягом термінів їх придатності до споживання, що визначені нормативними документами для певних видів продуктів.</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Працівники суб’єкта підприємницької діяльності зобов’язані надати покупцю необхідну, доступну, достовірну та своєчасну інформацію про товари, а також на вимогу покупця – документи, якими підтверджуються їх якість і безпека, а також ціна товарів.</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Суб’єкт підприємницької діяльності повинен забезпечити інформування покупців про роздрібні ціни в грошовій одиниці України за допомогою ярликів цін (цінників) на зразках товарів, які оформляються відповідно до «Інструкції про порядок позначення роздрібних цін на товари народного споживання в підприємствах роздрібної торгівлі та громадського харчування», затвердженої Наказом Міністерства зовнішніх економічних зв’язків і торгівлі України від 04 січня 1997 року.</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Покупець має право перевірити точність ваги відпущеного товару. Контрольно-вимірювальні прилади повинні розміщуватися на видному і доступному для покупців місці.</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Суб’єкт підприємницької діяльності при здійсненні продажу продовольчих товарів повинен керуватися та дотримуватися вимог Законів України </w:t>
      </w:r>
      <w:r>
        <w:rPr>
          <w:rFonts w:ascii="Times New Roman" w:hAnsi="Times New Roman"/>
          <w:sz w:val="28"/>
          <w:szCs w:val="28"/>
          <w:lang w:val="uk-UA"/>
        </w:rPr>
        <w:t xml:space="preserve">від 12 травня 1991 року </w:t>
      </w:r>
      <w:r w:rsidRPr="004B7B78">
        <w:rPr>
          <w:rFonts w:ascii="Times New Roman" w:hAnsi="Times New Roman"/>
          <w:sz w:val="28"/>
          <w:szCs w:val="28"/>
          <w:lang w:val="uk-UA"/>
        </w:rPr>
        <w:t xml:space="preserve">«Про захист прав споживачів», </w:t>
      </w:r>
      <w:r>
        <w:rPr>
          <w:rFonts w:ascii="Times New Roman" w:hAnsi="Times New Roman"/>
          <w:sz w:val="28"/>
          <w:szCs w:val="28"/>
          <w:lang w:val="uk-UA"/>
        </w:rPr>
        <w:t xml:space="preserve">від 10 квітня 1992 року </w:t>
      </w:r>
      <w:r w:rsidRPr="004B7B78">
        <w:rPr>
          <w:rFonts w:ascii="Times New Roman" w:hAnsi="Times New Roman"/>
          <w:sz w:val="28"/>
          <w:szCs w:val="28"/>
          <w:lang w:val="uk-UA"/>
        </w:rPr>
        <w:t xml:space="preserve">«Про споживчу кооперацію», «Про забезпечення санітарного та епідемічного благополуччя населення», </w:t>
      </w:r>
      <w:r>
        <w:rPr>
          <w:rFonts w:ascii="Times New Roman" w:hAnsi="Times New Roman"/>
          <w:sz w:val="28"/>
          <w:szCs w:val="28"/>
          <w:lang w:val="uk-UA"/>
        </w:rPr>
        <w:t>від 23 грудня 1997 року «</w:t>
      </w:r>
      <w:r w:rsidRPr="004B7B78">
        <w:rPr>
          <w:rFonts w:ascii="Times New Roman" w:hAnsi="Times New Roman"/>
          <w:sz w:val="28"/>
          <w:szCs w:val="28"/>
          <w:lang w:val="uk-UA"/>
        </w:rPr>
        <w:t xml:space="preserve">Про безпечність та якість харчових продуктів», </w:t>
      </w:r>
      <w:r>
        <w:rPr>
          <w:rFonts w:ascii="Times New Roman" w:hAnsi="Times New Roman"/>
          <w:sz w:val="28"/>
          <w:szCs w:val="28"/>
          <w:lang w:val="uk-UA"/>
        </w:rPr>
        <w:t xml:space="preserve">від 06 липня 1995 року </w:t>
      </w:r>
      <w:r w:rsidRPr="004B7B78">
        <w:rPr>
          <w:rFonts w:ascii="Times New Roman" w:hAnsi="Times New Roman"/>
          <w:sz w:val="28"/>
          <w:szCs w:val="28"/>
          <w:lang w:val="uk-UA"/>
        </w:rPr>
        <w:t xml:space="preserve">«Про застосування реєстраторів розрахункових операцій у сфері торгівлі, громадського харчування та послуг», Порядком провадження торговельної діяльності та правилами торговельного обслуговування населення, затвердженими </w:t>
      </w:r>
      <w:r>
        <w:rPr>
          <w:rFonts w:ascii="Times New Roman" w:hAnsi="Times New Roman"/>
          <w:sz w:val="28"/>
          <w:szCs w:val="28"/>
          <w:lang w:val="uk-UA"/>
        </w:rPr>
        <w:t>П</w:t>
      </w:r>
      <w:r w:rsidRPr="004B7B78">
        <w:rPr>
          <w:rFonts w:ascii="Times New Roman" w:hAnsi="Times New Roman"/>
          <w:sz w:val="28"/>
          <w:szCs w:val="28"/>
          <w:lang w:val="uk-UA"/>
        </w:rPr>
        <w:t>остановою Кабінету Міністрів України від 15 червня 2006 року.</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Законодавством встановлено особливості продажу окремих груп товарів, зокрема: хліба і хлібобулочних виробів; кондитерських виробів та меду; круп, макаронних виробів, борошна, крохмалю, цукру та кухонної солі; м’яса і м’ясопродуктів; молока, молокопродуктів, майонезу, морозива; харчових жирів, сиру, яєць курячих; риби і риботоварів; безалкогольних, слабоалкогольних та алкогольних напоїв; картоплі та плодоовочевої продукції та ін.</w:t>
      </w:r>
    </w:p>
    <w:p w:rsidR="00EC7BD4" w:rsidRPr="004B7B78" w:rsidRDefault="00EC7BD4" w:rsidP="00AA55E6">
      <w:pPr>
        <w:tabs>
          <w:tab w:val="left" w:pos="800"/>
        </w:tabs>
        <w:spacing w:after="0" w:line="360" w:lineRule="auto"/>
        <w:ind w:firstLine="709"/>
        <w:jc w:val="both"/>
        <w:rPr>
          <w:rFonts w:ascii="Times New Roman" w:hAnsi="Times New Roman"/>
          <w:sz w:val="28"/>
          <w:szCs w:val="28"/>
          <w:lang w:val="uk-UA"/>
        </w:rPr>
      </w:pPr>
    </w:p>
    <w:p w:rsidR="00EC7BD4" w:rsidRPr="004B7B78" w:rsidRDefault="00EC7BD4" w:rsidP="00153397">
      <w:pPr>
        <w:spacing w:after="0" w:line="360" w:lineRule="auto"/>
        <w:jc w:val="center"/>
        <w:rPr>
          <w:rFonts w:ascii="Times New Roman" w:hAnsi="Times New Roman"/>
          <w:b/>
          <w:sz w:val="28"/>
          <w:szCs w:val="28"/>
          <w:lang w:val="uk-UA"/>
        </w:rPr>
      </w:pPr>
      <w:r w:rsidRPr="004B7B78">
        <w:rPr>
          <w:rFonts w:ascii="Times New Roman" w:hAnsi="Times New Roman"/>
          <w:b/>
          <w:sz w:val="28"/>
          <w:szCs w:val="28"/>
          <w:lang w:val="uk-UA"/>
        </w:rPr>
        <w:t>10.3. Правила роздрібної торгівлі непродовольчими товарами</w:t>
      </w:r>
    </w:p>
    <w:p w:rsidR="00EC7BD4" w:rsidRPr="004B7B78" w:rsidRDefault="00EC7BD4" w:rsidP="00AA55E6">
      <w:pPr>
        <w:spacing w:after="0" w:line="360" w:lineRule="auto"/>
        <w:ind w:firstLine="709"/>
        <w:jc w:val="both"/>
        <w:rPr>
          <w:rFonts w:ascii="Times New Roman" w:hAnsi="Times New Roman"/>
          <w:sz w:val="28"/>
          <w:szCs w:val="28"/>
          <w:lang w:val="uk-UA"/>
        </w:rPr>
      </w:pP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Роздрібний продаж непродовольчих товарів </w:t>
      </w:r>
      <w:r w:rsidRPr="004B7B78">
        <w:rPr>
          <w:rFonts w:ascii="Times New Roman" w:hAnsi="Times New Roman"/>
          <w:i/>
          <w:sz w:val="28"/>
          <w:szCs w:val="28"/>
          <w:lang w:val="uk-UA"/>
        </w:rPr>
        <w:t>здійснюється через</w:t>
      </w:r>
      <w:r w:rsidRPr="004B7B78">
        <w:rPr>
          <w:rFonts w:ascii="Times New Roman" w:hAnsi="Times New Roman"/>
          <w:sz w:val="28"/>
          <w:szCs w:val="28"/>
          <w:lang w:val="uk-UA"/>
        </w:rPr>
        <w:t xml:space="preserve"> спеціалізовані підприємства, у тому числі фірмові, підприємства з універсальним асортиментом непродовольчих товарів, спеціалізовані відділи (секції) підприємств з універсальним асортиментом продовольчих товарів, підприємства роздрібної торгівлі споживчої кооперації, дрібнороздрібну торговельну мережу. Роздрібна торгівля виробами лікувально-гігієнічного та медичного призначення може здійснюватися через аптеки або їх структурні підрозділи.</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Суб’єкт підприємницької діяльності повинен оснащувати складські, торговельні приміщення відповідним торговельно-технологічним обладнанням та інвентарем для належного виконання вимог із зберігання, підготовки до продажу, демонстрації та продажу непродовольчих товарів, а також вимог санітарно-гігієнічних, технологічних та пожежних норм і правил.</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Суб’єкт підприємницької діяльності зобов’язаний забезпечити приймання, зберігання і продаж у роздрібній мережі непродовольчих товарів відповідно до вимог законодавчих актів, ГОСТів, ДСТУ, ТУ, зразків (еталонів).</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Непродовольчі товари, продаж яких може негативно впливати на здоров’я людей, підлягають державній санітарно-гігієнічній експертизі в установленому законодавством порядку.</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Працівники суб’єкта підприємницької діяльності, які здійснюють обслуговування покупців, повинні мати спеціальну професійну підготовку: знати асортимент і якісні характеристики товарів певної групи, ознаки дефектів виробничого характеру; правила підготовки товарів до продажу; принципи розміщення, викладки товарів і оформлення вітрин; способи показу і пакування товарів; правила зберігання товарів і терміни їх реалізації; порядок таврування засобів міри та ваги; правила роботи реєстраторів розрахункових операцій і порядок розрахунку з покупцями; види торговельного обладнання, інвентарю, інструментів і правила користування ними; правила поводження з тарою; правила санітарії і гігієни, а також техніки безпеки та пожежної безпеки тощо.</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Працівники суб’єкта підприємницької діяльності повинні мати формений або інший одяг, що відповідає естетичним вимогам.</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До подання товарів у торговельний (демонстраційний) зал працівники суб’єкта підприємницької діяльності проводять підготовку товарів до продажу (розпакування, перевірка цілісності індивідуальної упаковки, пломб підприємства-виробника, наявності маркувальних даних і якості, чищення, прасування, перевірка наявності інструкцій з експлуатації, технічних паспортів, гарантійних талонів, комплектність виробів, перевірка роботи в дії тощо).</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У разі відсутності на індивідуальній упаковці товару маркування підприємства-виробника, визначеного законодавчими актами та нормативними документами, товар до продажу не допускається.</w:t>
      </w:r>
    </w:p>
    <w:p w:rsidR="00EC7BD4" w:rsidRPr="004B7B78" w:rsidRDefault="00EC7BD4" w:rsidP="00077B5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У разі пошкодження (потертості) маркувального ярлика підприємства-виробника суб’єкт підприємницької діяльності переносить усі маркувальні дані на дублікат товарного ярлика, який засвідчує підписом особа, відповідальна за приймання товару. Дублікат товарного ярлика прикріплюється до товару.</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Суб’єкт підприємницької діяльності зобов’язаний усіляко сприяти покупцю у вільному виборі товарів і додаткових послуг та у разі перевірки покупцем якості, безпеки, комплектності, міри та ціни товарів, що підлягають придбанню, надавати на його вимогу контрольно-вимірювальні прилади, документи про якість, безпеку, ціну товарів.</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Суб’єкт підприємницької діяльності повинен забезпечити демонстрацію користування товаром, якщо це не виключено характером товару.</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У торговельному (демонстраційному) залі мають бути виставлені наявні у суб’єкта підприємницької діяльності товари або їх зразки у повному асортименті. Продаж товарів, термін придатності яких минув, забороняється.</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Суб’єкт підприємницької діяльності позначає роздрібні ціни на товарах та ярликах цін (цінниках) зразків товарів, що надходять до продажу.</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Здійснюючи продаж непродовольчих товарів вітчизняного та іноземного виробництва, працівники суб’єкта підприємницької діяльності зобов’язані надати покупцям у доступній наочній формі (у супровідній документації, на </w:t>
      </w:r>
      <w:r w:rsidRPr="004B7B78">
        <w:rPr>
          <w:rFonts w:ascii="Times New Roman" w:hAnsi="Times New Roman"/>
          <w:sz w:val="28"/>
          <w:szCs w:val="28"/>
          <w:lang w:val="uk-UA"/>
        </w:rPr>
        <w:lastRenderedPageBreak/>
        <w:t>етикетці, а також маркуванням чи іншим способом, прийнятим для окремих видів товарів) необхідну, достовірну та своєчасну інформацію про товари відповідно до законодавства про мови.</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Товари, що надійшли у продаж від фізичної особи-суб’єкта підприємницької діяльності, повинні мати ярлик із зазначенням прізвища вказаної особи, імені та по батькові, номера свідоцтва про її державну реєстрацію як суб’єкта підприємницької діяльності та назви органу, що здійснив цю реєстрацію (у разі потреби – відомості про сертифікацію цих товарів), а також гарантійного терміну або терміну придатності.</w:t>
      </w:r>
    </w:p>
    <w:p w:rsidR="00EC7BD4" w:rsidRPr="004B7B78" w:rsidRDefault="00EC7BD4" w:rsidP="00AA55E6">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xml:space="preserve">Забороняється приймати до продажу та реалізовувати товари, на які нормативними документами встановлено гарантійні терміни, без технічного паспорта або іншого документа, що його замінює, та гарантійних талонів установленого зразка. Під час продажу товару, який підлягає гарантійному ремонту (обслуговуванню) або гарантійній заміні, </w:t>
      </w:r>
      <w:r w:rsidRPr="004B7B78">
        <w:rPr>
          <w:rFonts w:ascii="Times New Roman" w:hAnsi="Times New Roman"/>
          <w:i/>
          <w:sz w:val="28"/>
          <w:szCs w:val="28"/>
          <w:lang w:val="uk-UA"/>
        </w:rPr>
        <w:t>суб’єкт підприємницької діяльності або його працівники зобов’язані:</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у присутності споживача здійснити перевірку споживчих властивостей товару, наявності експлуатаційних документів, у тому числі гарантійного талона та відривних талонів на гарантійне обслуговування, комплектності товару, зазначеної в експлуатаційних документах;</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поінформувати споживача про правила користування товаром;</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заповнити відповідні розділи гарантійного і відривного талонів на гарантійне обслуговування;</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надати інформацію про підприємства (майстерні), що здійснюють гарантійний ремонт.</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У разі коли товар потребує проведення робіт з введення в експлуатацію, суб’єкт підприємницької діяльності зобов’язаний надати покупцю відповідну інформацію або забезпечити виконання таких робіт.</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Разом з товаром покупцю в обов’язковому порядку видається розрахунковий документ (касовий чек, товарний чек), який засвідчує факт купівлі та надання послуг.</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Товарний чек виписується у двох примірниках, один з яких видається покупцю і містить номер або найменування торговельного підприємства, назву та ґатунок товару, його ціну, дату продажу, прізвище, ініціали продавця та його підпис.</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Товари упаковують у папір, коробки, поліетиленові кульки, інший пакувальний матеріал. Після продажу технічно складних і великогабаритних товарів суб’єкт підприємницької діяльності зобов’язаний забезпечити належне їх пакування для повного збереження якості виробів при транспортуванні.</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У спеціалізованих торговельних підприємствах суб’єкт підприємницької діяльності організовує продаж відповідних супутніх товарів.</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Вибрані покупцем непродовольчі товари можуть зберігатися в торговельному підприємстві протягом двох годин з відміткою часу наступної оплати на виписаному продавцем товарному чеку.</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Оплачені великогабаритні товари, крім оформлених для перевезення додому, можуть зберігатися на підприємстві протягом доби. За погодженням з адміністрацією підприємства термін зберігання може бути продовжено шляхом укладання договору схову.</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Суб’єкт підприємницької діяльності доставляє технічно складні та великогабаритні товари покупцю додому за окрему плату, якщо вартість доставки не входить у ціну товарів. Доставлені покупцю додому товари приймаються ним згідно з даними, зазначеними в товарному чеку.</w:t>
      </w:r>
    </w:p>
    <w:p w:rsidR="00EC7BD4" w:rsidRPr="004B7B78" w:rsidRDefault="00EC7BD4" w:rsidP="00077B5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Доставка товарів додому покупцю оформляється замовленням-квитанцією або іншим документом із зазначенням найменування суб’єкта підприємницької діяльності, прізвища покупця, його адреси, дати оформлення замовлення, назви товару, артикула, кількості предметів, видів і вартості послуг, часу їх виконання тощо. Доставка товарів здійснюється у термін згідно з домовленістю сторін, але не пізніше 5 днів з моменту оформлення покупки. За порушення умов договору та терміну доставки товару суб’єкт підприємницької діяльності несе перед покупцем відповідальність. Датою продажу вважається день доставки товарів покупцю за наявності його підпису в супровідній </w:t>
      </w:r>
      <w:r w:rsidRPr="004B7B78">
        <w:rPr>
          <w:rFonts w:ascii="Times New Roman" w:hAnsi="Times New Roman"/>
          <w:sz w:val="28"/>
          <w:szCs w:val="28"/>
          <w:lang w:val="uk-UA"/>
        </w:rPr>
        <w:lastRenderedPageBreak/>
        <w:t>документації. Одночасно покупцю надаються документи із зазначенням гарантійного терміну (технічний паспорт, гарантійні талони, інструкція з експлуатації тощо).</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Суб’єкт підприємницької діяльності несе відповідальність перед покупцем за якість і комплектність доставлених йому додому товарів.</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Суб’єкт підприємницької діяльності забезпечує безкоштовну установку, включення і пуск технічно складних товарів, якщо нормативною документацією та правилами користування ними не допускаються включення і пуск їх безпосередньо споживачем, а також складання меблів на дому у покупця в обумовлений з ним термін, але не пізніше п’ятиденного терміну з дня продажу.</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При виявленні невідповідності товарів умовам продажу (даним, зазначеним у товарному чеку), некомплектних або товарів неналежної якості покупець має право відмовитися від цих товарів. У цьому разі оформляється акт, в якому зазначаються причини відмови. На підставі акта суб’єкт підприємницької діяльності повинен доставити покупцю товари без недоліків або повернути вартість товарів та послуг.</w:t>
      </w:r>
    </w:p>
    <w:p w:rsidR="00EC7BD4" w:rsidRPr="004B7B78" w:rsidRDefault="00EC7BD4" w:rsidP="00077B5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Витрати, пов’язані із заміною товарів, здійснюються за рахунок суб’єкта підприємницької діяльності. У разі неякісного складання та установки товарів покупець має право вимагати безкоштовного усунення недоліків.</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За механічні пошкодження технічно складних та великогабаритних товарів, що виникли внаслідок транспортування або складання їх силами покупця, суб’єкт підприємницької діяльності відповідальності не несе.</w:t>
      </w:r>
    </w:p>
    <w:p w:rsidR="00EC7BD4" w:rsidRPr="004B7B78" w:rsidRDefault="00EC7BD4" w:rsidP="00077B5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Покупець має право обміняти непродовольчий товар належної якості у продавця, у якого він був придбаний, на аналогічний товар інших розміру, форми, габариту, фасону, комплектації тощо. Покупець має право на обмін товару належної якості протягом 14 днів, якщо більш тривалий термін не оголошено продавцем, не враховуючи дня купівлі. Обмін проводиться у разі, якщо товар не використовувався і якщо збережено його товарний вигляд, </w:t>
      </w:r>
      <w:r w:rsidRPr="004B7B78">
        <w:rPr>
          <w:rFonts w:ascii="Times New Roman" w:hAnsi="Times New Roman"/>
          <w:sz w:val="28"/>
          <w:szCs w:val="28"/>
          <w:lang w:val="uk-UA"/>
        </w:rPr>
        <w:lastRenderedPageBreak/>
        <w:t>споживчі властивості, пломби, ярлики, а також розрахунковий документ, виданий покупцю разом з проданим товаром.</w:t>
      </w:r>
    </w:p>
    <w:p w:rsidR="00EC7BD4" w:rsidRPr="004B7B78" w:rsidRDefault="00EC7BD4" w:rsidP="00077B5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У разі коли на момент обміну аналогічного товару немає у продажу, покупець має право придбавати будь-які інші товари з наявного асортименту з відповідним перерахунком вартості або одержати назад гроші у розмірі вартості повернутого товару чи здійснити обмін товару на аналогічний при першому ж надходженні відповідного товару в продаж. Суб’єкт підприємницької діяльності зобов’язаний у день надходження товару в продаж повідомити про це покупця, який вимагає обміну товару. Перелік товарів належної якості, що не підлягають обміну (поверненню) визначається Кабінетом Міністрів України.</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Суб’єкт підприємницької діяльності зобов’язаний прийняти товар неналежної якості у покупця, видати йому документ (накладну), що підтверджує одержання товару, і задовольнити його вимогу на підставі письмової заяви, яка подається у двох примірниках. Один примірник видається покупцю з відміткою суб’єкта підприємницької діяльності дати прийняття заяви, прізвища, ініціалів та посади працівника, який прийняв заяву, другий – залишається у суб’єкта підприємницької діяльності.</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У разі коли товар має недоліки (при фальсифікації товару), покупець протягом гарантійного терміну може за своїм вибором вимагати від суб’єкта підприємницької діяльності:</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безоплатного усунення недоліків товару або відшкодування витрат на їх виправлення покупцем чи третьою особою;</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заміни на аналогічний товар належної якості або на такий самий товар іншої моделі з відповідним перерахунком у разі різниці в ціні;</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відповідного зменшення їх купівельної ціни;</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розірвання договору та повернення сплаченої за товар грошової суми.</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У разі коли під час гарантійного терміну необхідно визначити причини втрати якості товару, суб’єкт підприємницької діяльності зобов’язаний у </w:t>
      </w:r>
      <w:r w:rsidRPr="004B7B78">
        <w:rPr>
          <w:rFonts w:ascii="Times New Roman" w:hAnsi="Times New Roman"/>
          <w:sz w:val="28"/>
          <w:szCs w:val="28"/>
          <w:lang w:val="uk-UA"/>
        </w:rPr>
        <w:lastRenderedPageBreak/>
        <w:t>триденний термін з дня одержання письмової заяви від покупця направити цей товар на експертизу.</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Експертиза проводиться за рахунок суб’єкта підприємницької діяльності.</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Якщо в результаті експертизи буде доведено, що недоліки виникли після передання товару покупцю внаслідок порушення ним установлених правил використання, зберігання чи транспортування, вимоги покупця не підлягають задоволенню, а покупець зобов’язаний відшкодувати суб’єкту підприємницької діяльності витрати на проведення експертизи.</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У разі коли протягом гарантійного терміну в сезонних товарах виявлено недоліки, то покупець має право пред’явити суб’єкту підприємницької діяльності загальні вимоги з урахуванням сезону. Перелік сезонних товарів, гарантійні терміни за якими обчислюються з початку відповідного сезону, визначається Кабінетом Міністрів України. У гарантійні терміни на сезонні товари не включається час іншого сезону (міжсезонний період).</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Повернення товару неналежної якості суб’єкту підприємницької діяльності та доставка покупцю товару належної якості здійснюються силами і засобами суб’єкта підприємницької діяльності, а у разі невиконання ним зазначених умов повернення товару може бути здійснене покупцем за рахунок суб’єкта підприємницької діяльності.</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Стосовно товарів, на які гарантійні терміни не встановлено, покупець має право пред’явити суб’єкту підприємницької діяльності відповідні вимоги, якщо недоліки були виявлені протягом розумного строку, але в межах двох років від дня їх передавання покупцю.</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Працівники суб’єкта підприємницької діяльності у своїй діяльності повинні керуватися Законами України </w:t>
      </w:r>
      <w:r>
        <w:rPr>
          <w:rFonts w:ascii="Times New Roman" w:hAnsi="Times New Roman"/>
          <w:sz w:val="28"/>
          <w:szCs w:val="28"/>
          <w:lang w:val="uk-UA"/>
        </w:rPr>
        <w:t xml:space="preserve">від 12 травня 1991 року </w:t>
      </w:r>
      <w:r w:rsidRPr="004B7B78">
        <w:rPr>
          <w:rFonts w:ascii="Times New Roman" w:hAnsi="Times New Roman"/>
          <w:sz w:val="28"/>
          <w:szCs w:val="28"/>
          <w:lang w:val="uk-UA"/>
        </w:rPr>
        <w:t>«</w:t>
      </w:r>
      <w:r w:rsidRPr="00DD018E">
        <w:rPr>
          <w:rFonts w:ascii="Times New Roman" w:hAnsi="Times New Roman"/>
          <w:sz w:val="28"/>
          <w:szCs w:val="28"/>
          <w:lang w:val="uk-UA"/>
        </w:rPr>
        <w:t xml:space="preserve">Про захист прав споживачів», </w:t>
      </w:r>
      <w:r>
        <w:rPr>
          <w:rFonts w:ascii="Times New Roman" w:hAnsi="Times New Roman"/>
          <w:sz w:val="28"/>
          <w:szCs w:val="28"/>
          <w:lang w:val="uk-UA"/>
        </w:rPr>
        <w:t xml:space="preserve">від 24 лютого 1994 року </w:t>
      </w:r>
      <w:r w:rsidRPr="00DD018E">
        <w:rPr>
          <w:rFonts w:ascii="Times New Roman" w:hAnsi="Times New Roman"/>
          <w:sz w:val="28"/>
          <w:szCs w:val="28"/>
          <w:lang w:val="uk-UA"/>
        </w:rPr>
        <w:t>«Про забезпечення санітарного та епідемічного благополуччя насел</w:t>
      </w:r>
      <w:r w:rsidRPr="004B7B78">
        <w:rPr>
          <w:rFonts w:ascii="Times New Roman" w:hAnsi="Times New Roman"/>
          <w:sz w:val="28"/>
          <w:szCs w:val="28"/>
          <w:lang w:val="uk-UA"/>
        </w:rPr>
        <w:t xml:space="preserve">ення», </w:t>
      </w:r>
      <w:r>
        <w:rPr>
          <w:rFonts w:ascii="Times New Roman" w:hAnsi="Times New Roman"/>
          <w:sz w:val="28"/>
          <w:szCs w:val="28"/>
          <w:lang w:val="uk-UA"/>
        </w:rPr>
        <w:t xml:space="preserve">від 17 грудня 1993 року </w:t>
      </w:r>
      <w:r w:rsidRPr="004B7B78">
        <w:rPr>
          <w:rFonts w:ascii="Times New Roman" w:hAnsi="Times New Roman"/>
          <w:sz w:val="28"/>
          <w:szCs w:val="28"/>
          <w:lang w:val="uk-UA"/>
        </w:rPr>
        <w:t>«Про пожежну безпеку», Порядком заняття торговельною діяльністю і правилами торговельного обслуговування населення</w:t>
      </w:r>
      <w:r>
        <w:rPr>
          <w:rFonts w:ascii="Times New Roman" w:hAnsi="Times New Roman"/>
          <w:sz w:val="28"/>
          <w:szCs w:val="28"/>
          <w:lang w:val="uk-UA"/>
        </w:rPr>
        <w:t>, затвердженим Постановою Кабінету Міністрів України від 08 лютого 1995 року</w:t>
      </w:r>
      <w:r w:rsidRPr="004B7B78">
        <w:rPr>
          <w:rFonts w:ascii="Times New Roman" w:hAnsi="Times New Roman"/>
          <w:sz w:val="28"/>
          <w:szCs w:val="28"/>
          <w:lang w:val="uk-UA"/>
        </w:rPr>
        <w:t xml:space="preserve">, Порядком гарантійного ремонту </w:t>
      </w:r>
      <w:r w:rsidRPr="004B7B78">
        <w:rPr>
          <w:rFonts w:ascii="Times New Roman" w:hAnsi="Times New Roman"/>
          <w:sz w:val="28"/>
          <w:szCs w:val="28"/>
          <w:lang w:val="uk-UA"/>
        </w:rPr>
        <w:lastRenderedPageBreak/>
        <w:t>(обслуговування) або гарантійної заміни технічно складних побутових товарів та іншими нормативними документами</w:t>
      </w:r>
      <w:r>
        <w:rPr>
          <w:rFonts w:ascii="Times New Roman" w:hAnsi="Times New Roman"/>
          <w:sz w:val="28"/>
          <w:szCs w:val="28"/>
          <w:lang w:val="uk-UA"/>
        </w:rPr>
        <w:t>, затвердженим Постановою Кабінету Міністрів України від 11 квітня 2002 року</w:t>
      </w:r>
      <w:r w:rsidRPr="004B7B78">
        <w:rPr>
          <w:rFonts w:ascii="Times New Roman" w:hAnsi="Times New Roman"/>
          <w:sz w:val="28"/>
          <w:szCs w:val="28"/>
          <w:lang w:val="uk-UA"/>
        </w:rPr>
        <w:t>, що регламентують торговельну діяльність.</w:t>
      </w: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Законодавство встановлює особливості продажу окремих видів непродовольчих товарів, зокрема: швейних, трикотажних, хутряних, овчинно-шубних (кожухових) товарів та головних уборів; текстильних товарів; взуття; електропобутових товарів; телерадіотоварів; товарів побутової хімії, мінеральних добрив та засобів захисту рослин; меблів; товарів для фізичної культури, спорту, туризму; лісоматеріалів та будівельних матеріалів; парфумерно-косметичних товарів і мила туалетного; галантерейних товарів; ювелірних виробів; нафтопродуктів; аудіовізуальних творів і фонограм; мисливської зброї; набоїв і пороху; антикварних речей; транспортних засобів і номерних агрегатів.</w:t>
      </w:r>
    </w:p>
    <w:p w:rsidR="00EC7BD4" w:rsidRPr="004B7B78" w:rsidRDefault="00EC7BD4" w:rsidP="00AA55E6">
      <w:pPr>
        <w:spacing w:after="0" w:line="360" w:lineRule="auto"/>
        <w:ind w:firstLine="709"/>
        <w:jc w:val="both"/>
        <w:rPr>
          <w:rFonts w:ascii="Times New Roman" w:hAnsi="Times New Roman"/>
          <w:sz w:val="28"/>
          <w:szCs w:val="28"/>
          <w:lang w:val="uk-UA"/>
        </w:rPr>
      </w:pPr>
    </w:p>
    <w:p w:rsidR="00EC7BD4" w:rsidRPr="004B7B78" w:rsidRDefault="00EC7BD4" w:rsidP="00077B54">
      <w:pPr>
        <w:spacing w:after="0" w:line="360" w:lineRule="auto"/>
        <w:jc w:val="center"/>
        <w:rPr>
          <w:rFonts w:ascii="Times New Roman" w:hAnsi="Times New Roman"/>
          <w:b/>
          <w:sz w:val="28"/>
          <w:szCs w:val="28"/>
          <w:lang w:val="uk-UA"/>
        </w:rPr>
      </w:pPr>
      <w:r w:rsidRPr="004B7B78">
        <w:rPr>
          <w:rFonts w:ascii="Times New Roman" w:hAnsi="Times New Roman"/>
          <w:b/>
          <w:sz w:val="28"/>
          <w:szCs w:val="28"/>
          <w:lang w:val="uk-UA"/>
        </w:rPr>
        <w:t>10.4. Правове регулювання торгівлі на ринках</w:t>
      </w:r>
    </w:p>
    <w:p w:rsidR="00EC7BD4" w:rsidRPr="004B7B78" w:rsidRDefault="00EC7BD4" w:rsidP="00AA55E6">
      <w:pPr>
        <w:spacing w:after="0" w:line="360" w:lineRule="auto"/>
        <w:ind w:firstLine="709"/>
        <w:jc w:val="both"/>
        <w:rPr>
          <w:rFonts w:ascii="Times New Roman" w:hAnsi="Times New Roman"/>
          <w:sz w:val="28"/>
          <w:szCs w:val="28"/>
          <w:lang w:val="uk-UA"/>
        </w:rPr>
      </w:pPr>
    </w:p>
    <w:p w:rsidR="00EC7BD4" w:rsidRPr="004B7B78" w:rsidRDefault="00EC7BD4" w:rsidP="00AA55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Регулювання торгівлі на ринках здійснюється Правилами торгівлі на ринках, затвердженими спільним наказом міністерства економіки та з питань європейської інтеграції України, Міністерством внутрішніх справ України, Державної податкової адміністрації України, Державного комітету стандартизації, метрології та сертифікації України від 26 лютого 2002 року.</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 xml:space="preserve">Ринок – </w:t>
      </w:r>
      <w:r w:rsidRPr="004B7B78">
        <w:rPr>
          <w:rFonts w:ascii="Times New Roman" w:hAnsi="Times New Roman" w:cs="Times New Roman"/>
          <w:sz w:val="28"/>
          <w:szCs w:val="28"/>
          <w:lang w:val="uk-UA"/>
        </w:rPr>
        <w:t>це суб’єкт господарювання, створений на відведеній за рішенням місцевого органу виконавчої влади чи органу місцевого самоврядування земельній ділянці і зареєстрований в установленому порядку, функціональними обов’язками якого є надання послуг та створення для продавців і покупців належних умов у процесі купівлі-продажу товарів за цінами, що складаються залежно від попиту і пропозицій.</w:t>
      </w:r>
    </w:p>
    <w:p w:rsidR="00EC7BD4" w:rsidRPr="004B7B78" w:rsidRDefault="00EC7BD4" w:rsidP="00AA55E6">
      <w:pPr>
        <w:pStyle w:val="HTML"/>
        <w:spacing w:line="360" w:lineRule="auto"/>
        <w:ind w:firstLine="709"/>
        <w:jc w:val="both"/>
        <w:rPr>
          <w:rFonts w:ascii="Times New Roman" w:hAnsi="Times New Roman" w:cs="Times New Roman"/>
          <w:i/>
          <w:sz w:val="28"/>
          <w:szCs w:val="28"/>
          <w:lang w:val="uk-UA"/>
        </w:rPr>
      </w:pPr>
      <w:r w:rsidRPr="004B7B78">
        <w:rPr>
          <w:rFonts w:ascii="Times New Roman" w:hAnsi="Times New Roman" w:cs="Times New Roman"/>
          <w:i/>
          <w:sz w:val="28"/>
          <w:szCs w:val="28"/>
          <w:lang w:val="uk-UA"/>
        </w:rPr>
        <w:t>Класифікація ринків:</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1) за конструкцією:</w:t>
      </w:r>
      <w:r w:rsidRPr="004B7B78">
        <w:rPr>
          <w:rFonts w:ascii="Times New Roman" w:hAnsi="Times New Roman" w:cs="Times New Roman"/>
          <w:sz w:val="28"/>
          <w:szCs w:val="28"/>
          <w:lang w:val="uk-UA"/>
        </w:rPr>
        <w:t xml:space="preserve"> криті, відкриті та комбіновані;</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lastRenderedPageBreak/>
        <w:t>2) за часом діяльності:</w:t>
      </w:r>
      <w:r w:rsidRPr="004B7B78">
        <w:rPr>
          <w:rFonts w:ascii="Times New Roman" w:hAnsi="Times New Roman" w:cs="Times New Roman"/>
          <w:sz w:val="28"/>
          <w:szCs w:val="28"/>
          <w:lang w:val="uk-UA"/>
        </w:rPr>
        <w:t xml:space="preserve"> постійно діючі або сезонні, ранкові та вечірні;</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3) за місцезнаходженням:</w:t>
      </w:r>
      <w:r w:rsidRPr="004B7B78">
        <w:rPr>
          <w:rFonts w:ascii="Times New Roman" w:hAnsi="Times New Roman" w:cs="Times New Roman"/>
          <w:sz w:val="28"/>
          <w:szCs w:val="28"/>
          <w:lang w:val="uk-UA"/>
        </w:rPr>
        <w:t xml:space="preserve"> міські, селищні та сільські;</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 xml:space="preserve">4) за видами економічної діяльності: </w:t>
      </w:r>
      <w:r w:rsidRPr="004B7B78">
        <w:rPr>
          <w:rFonts w:ascii="Times New Roman" w:hAnsi="Times New Roman" w:cs="Times New Roman"/>
          <w:sz w:val="28"/>
          <w:szCs w:val="28"/>
          <w:lang w:val="uk-UA"/>
        </w:rPr>
        <w:t>з оптової торгівлі, з роздрібної торгівлі;</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5) за товарною спеціалізацією:</w:t>
      </w:r>
      <w:r w:rsidRPr="004B7B78">
        <w:rPr>
          <w:rFonts w:ascii="Times New Roman" w:hAnsi="Times New Roman" w:cs="Times New Roman"/>
          <w:sz w:val="28"/>
          <w:szCs w:val="28"/>
          <w:lang w:val="uk-UA"/>
        </w:rPr>
        <w:t xml:space="preserve"> з продажу продовольчих товарів, непродовольчих товарів, транспортних засобів, худоби та кормів, тварин і птахів, квітів тощо, а також змішані.</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Торгівлю на ринках можуть здійснювати фізичні особи-громадяни України, іноземні громадяни, особи без громадянства, суб’єкти підприємницької діяльності, а також юридичні особи незалежно від форм власності.</w:t>
      </w:r>
    </w:p>
    <w:p w:rsidR="00EC7BD4" w:rsidRPr="004B7B78" w:rsidRDefault="00EC7BD4" w:rsidP="00174A7A">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Територія ринку повинна мати відокремлену та відгороджену від проїжджої частини, житлового та комунального секторів ділянку землі, зручне сполучення громадського транспорту загального користування, підземні чи наземні переходи для пішоходів, стоянки для транспортних засобів відвідувачів, безпечні для руху пішоходів входи і виходи, штучне освітлення території ринку, автостоянок та під’їздів, телефонний зв’язок, радіовузол або гучномовець на ринках з кількістю торговельних місць більше 250, електро- та водопостачання, водовідведення, туалет, облаштовані контейнерами майданчики для збирання відходів і сміття тощо.</w:t>
      </w:r>
    </w:p>
    <w:p w:rsidR="00EC7BD4" w:rsidRPr="004B7B78" w:rsidRDefault="00EC7BD4" w:rsidP="00174A7A">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Робота ринків не повинна погіршувати санітарний та екологічний стан місцевості й негативно впливати на умови проживання населення. Вхід на ринки безплатний.</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Адміністрація ринку узгоджує:</w:t>
      </w:r>
      <w:r w:rsidRPr="004B7B78">
        <w:rPr>
          <w:rFonts w:ascii="Times New Roman" w:hAnsi="Times New Roman" w:cs="Times New Roman"/>
          <w:sz w:val="28"/>
          <w:szCs w:val="28"/>
          <w:lang w:val="uk-UA"/>
        </w:rPr>
        <w:t xml:space="preserve"> з місцевим органом самоврядування </w:t>
      </w:r>
      <w:r w:rsidRPr="004B7B78">
        <w:rPr>
          <w:rFonts w:ascii="Times New Roman" w:hAnsi="Times New Roman" w:cs="Times New Roman"/>
          <w:i/>
          <w:sz w:val="28"/>
          <w:szCs w:val="28"/>
          <w:lang w:val="uk-UA"/>
        </w:rPr>
        <w:t>–</w:t>
      </w:r>
      <w:r w:rsidRPr="004B7B78">
        <w:rPr>
          <w:rFonts w:ascii="Times New Roman" w:hAnsi="Times New Roman" w:cs="Times New Roman"/>
          <w:sz w:val="28"/>
          <w:szCs w:val="28"/>
          <w:lang w:val="uk-UA"/>
        </w:rPr>
        <w:t xml:space="preserve"> режим роботи ринку; з територіальними установами державної санітарно-епідеміологічної служби, ветеринарної медицини, пожежного нагляду, архітектурно-будівельної комісії, державтоінспекції </w:t>
      </w:r>
      <w:r w:rsidRPr="004B7B78">
        <w:rPr>
          <w:rFonts w:ascii="Times New Roman" w:hAnsi="Times New Roman" w:cs="Times New Roman"/>
          <w:i/>
          <w:sz w:val="28"/>
          <w:szCs w:val="28"/>
          <w:lang w:val="uk-UA"/>
        </w:rPr>
        <w:t>–</w:t>
      </w:r>
      <w:r w:rsidRPr="004B7B78">
        <w:rPr>
          <w:rFonts w:ascii="Times New Roman" w:hAnsi="Times New Roman" w:cs="Times New Roman"/>
          <w:sz w:val="28"/>
          <w:szCs w:val="28"/>
          <w:lang w:val="uk-UA"/>
        </w:rPr>
        <w:t xml:space="preserve"> проектну документацію щодо функціонального планування території ринку, розміщення приміщень, торговельних місць і об’єктів, їх кількості і розміру, забезпечення їх торговельно-технологічним обладнанням.</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Улаштування та утримання території ринків повинно відповідати вимогам Санітарних правил утримання територій населених місць та Ветеринарно-санітарних правил для ринків.</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На вході до ринку розміщується вивіска із зазначенням повної назви ринку і його власника, спеціалізації ринку, режиму роботи, а також графічно виконаний план території з позначенням усіх стаціонарних об’єктів ринку (обов’язково лабораторії ветеринарно-санітарної експертизи), пішохідних і транспортних маршрутів, аварійних виходів.</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На видному, доступному для огляду місці встановлюється оформлений стенд з розміщенням на ньому копії свідоцтва про реєстрацію ринку як суб’єкта підприємницької діяльності, витягів із Закону України </w:t>
      </w:r>
      <w:r>
        <w:rPr>
          <w:rFonts w:ascii="Times New Roman" w:hAnsi="Times New Roman" w:cs="Times New Roman"/>
          <w:sz w:val="28"/>
          <w:szCs w:val="28"/>
          <w:lang w:val="uk-UA"/>
        </w:rPr>
        <w:t xml:space="preserve">від 12 травня 1991 року </w:t>
      </w:r>
      <w:r w:rsidRPr="004B7B78">
        <w:rPr>
          <w:rFonts w:ascii="Times New Roman" w:hAnsi="Times New Roman" w:cs="Times New Roman"/>
          <w:sz w:val="28"/>
          <w:szCs w:val="28"/>
          <w:lang w:val="uk-UA"/>
        </w:rPr>
        <w:t>«Про захист прав споживачів», Правил користування засобами вимірювальної техніки у сфері торгівлі, громадського харчування та надання послуг, нормативно-правових актів щодо застосування реєстраторів розрахункових операцій та відповідальності за несплату ринкового збору, а також ставок ринкового збору, тарифів плати за послуги та правил їх надання, Ветеринарно-санітарних правил для ринків, перелік продукції, що підлягає обов’язковій сертифікації в Україні відповідно до спеціалізації ринку, інформації про адресу і номери телефонів органів, що забезпечують державний захист прав споживачів, здійснюють державний контроль та нагляд за якістю та безпекою товарів, засобів вимірювальної техніки, до яких можна звернутися з питань сертифікації продукції та повірки засобів вимірювальної техніки, місцезнаходження і телефон суб’єкта господарювання, інформації про місцезнаходження Книги відгуків і пропозицій тощо.</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У разі планового закриття ринку, окремих його приміщень або частин території (для проведення санітарних заходів, ремонту, технічного переобладнання) суб’єкт господарювання повинен не пізніше як за чотирнадцять днів повідомити про це громадян, розмістивши біля входу до ринку інформацію про порядок роботи ринку, дату та період закриття, й оповістити про це через радіовузол ринку, засоби масової інформації.</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Реалізація сільгосппродуктів, продовольчих, непродовольчих товарів, живої худоби, птиці, кормів, домашніх тварин, декоративних птахів, акваріумних риб, посадкового матеріалу плодово-ягідних культур, овочевої і квіткової розсади, живих садових квітів, насіння овочевих культур і квітів проводиться на спеціалізованих ринках чи на спеціально виділених рядах (секціях) змішаних ринків з обов’язковим дотриманням санітарно-епідеміологічних вимог.</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На території відкритого ринку, у критих ринках та павільйонах, де реалізуються продукти рослинного і тваринного походження, повинні бути обладнані спеціалізовані зони з продажу окремих видів продукції: овочів і фруктів, м’яса і битої птиці, яєць, молочних продуктів, риби, меду, олії тощо.</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Розташування торговельних місць на ринку, торговельно-технологічного обладнання має бути зручним для здійснення торгівлі, відповідати вимогам санітарних, протипожежних правил та безпечних умов праці, забезпечувати вільний прохід покупців та належну культуру обслуговування. Робоче місце продавця повинно бути належним чином обладнано (криті або відкриті столи, прилавки), мати площу для викладки і зберігання запасів товарів тощо.</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Торговельне місце</w:t>
      </w:r>
      <w:r w:rsidRPr="004B7B78">
        <w:rPr>
          <w:rFonts w:ascii="Times New Roman" w:hAnsi="Times New Roman" w:cs="Times New Roman"/>
          <w:sz w:val="28"/>
          <w:szCs w:val="28"/>
          <w:lang w:val="uk-UA"/>
        </w:rPr>
        <w:t xml:space="preserve"> – це площа, відведена для розміщення необхідного для торгівлі інвентарю (вагів, лотків тощо) та здійснення продажу продукції з прилавків (столів), транспортних засобів, причепів, візків (у тому числі ручних), у контейнерах, кіосках, палатках тощо.</w:t>
      </w:r>
    </w:p>
    <w:p w:rsidR="00EC7BD4" w:rsidRPr="004B7B78" w:rsidRDefault="00EC7BD4" w:rsidP="00376BA1">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Місця для продажу продукції (товарів) з транспортних засобів виділяються на спеціально облаштованих та розмічених майданчиках, що не створює небезпеки для покупців (пішоходів). Продаж продовольчих і непродовольчих товарів здійснюється в окремих зонах цих майданчиків згідно із затвердженою адміністрацією ринку схемою дислокації торговельних місць на ринку. У відведених місцях торгівлі пересування транспортних засобів дозволяється лише до початку торгівлі та після її завершення. Використання транспортних стоянок для продажу товарів не допускається.</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Спеціалізовані зони, ряди прилавків (столів) та майданчики обладнуються наочними позначеннями про їх призначення. Усі торговельні місця позначаються номерами. Продавцям забороняється використовувати торговельні місця не за призначенням.</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На торговельному місці продавця (юридичної особи) установлюється табличка із зазначенням назви, місцезнаходження і номера телефону суб’єкта підприємницької діяльності, що організував торгівлю, прізвища, імені та по батькові продавця та розміщується копія ліцензії у разі здійснення підприємницької діяльності, що підлягає ліцензуванню.</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На торговельному місці продавця (фізичної особи-суб’єкта підприємницької діяльності) установлюється табличка із зазначенням його прізвища, імені та по батькові, номера свідоцтва про державну реєстрацію як суб’єкта підприємницької діяльності та назви органу, що здійснив цю реєстрацію, прізвища, імені, по батькові його продавця, а також розміщується копія патенту за фіксованим розміром податку чи копія свідоцтва про сплату єдиного податку та копія ліцензії у разі здійснення підприємницької діяльності, що підлягає ліцензуванню.</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Продавець повинен мати при собі: документи про сплату ринкового збору та послуг ринку; належним чином оформлену особисту медичну книжку в разі продажу продовольчих товарів (для суб’єктів підприємницької діяльності); копії документів, що підтверджують якість та безпеку продукції та товарів; у разі реалізації тропічних плодів – копії документів, що підтверджують їх походження та проходження фітосанітарного контролю; висновок лабораторії ветеринарно-санітарної експертизи на ринку в разі продажу продуктів тваринного і рослинного походження.</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У разі використання торговельного місця на умовах оренди в продавця повинна бути копія угоди з адміністрацією ринку про оренду, а на умовах суборенди – копія такої угоди із суб’єктом підприємницької діяльності (орендодавцем).</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Під час проведення органами контролю та адміністрацією ринку перевірок роботи суб’єктів підприємницької діяльності продавці повинні пред’явити зазначені документи.</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Адміністрація ринку при наданні продавцям торговельних місць на визначений термін укладає з ними письмову угоду в якій рекомендується зазначати термін дії угоди, асортимент (вид) товарів, що реалізуються, розташування торговельного місця, умови оренди торговельного місця, розмір та порядок оплати за оренду майна, перелік послуг, які надає ринок, та їх вартість.</w:t>
      </w:r>
    </w:p>
    <w:p w:rsidR="00EC7BD4" w:rsidRPr="004B7B78" w:rsidRDefault="00EC7BD4" w:rsidP="00376BA1">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Адміністрація ринку повинна забезпечувати централізоване прання санітарного та спеціального одягу, миття та дезінфекцію торговельного інвентарю, обладнання, засобів вимірювальної техніки, що надаються продавцям. Продавцям (фізичним особам, які не є суб’єктами підприємницької діяльності) забороняється використовувати власний санітарний та спеціальний одяг, торговельний інвентар та засоби вимірювальної техніки. Продавці (суб’єкти підприємницької діяльності) можуть мати свій санітарний чи інший одяг, торговельний інвентар, засоби вимірювальної техніки.</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Засоби вимірювальної техніки, які використовуються продавцями на ринку, повинні бути в справному стані, мати повірочне тавро територіального органу Державного комітету України з питань технічного регулювання та споживчої політики та проходити періодичну повірку в установленому порядку. Суб’єкти підприємницької діяльності, які використовують власний санітарний або спеціальний одяг, торговельний інвентар та засоби вимірювальної техніки, несуть персональну відповідальність за його відповідність санітарним та технічним нормам.</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Усі продавці зобов’язані надавати покупцям відомості про товари, не допускати порушення прав споживачів, бути ввічливими, охайно одягненими, відпускати товар упакованим або в тару покупця повною мірою і вагою, їм забороняється палити, розпивати спиртні напої. Особи в нетверезому стані не допускаються до торгівлі на ринку.</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На вимогу покупців продавці зобов’язані пред’явити їм висновок лабораторії ветеринарно-санітарної експертизи про відповідність продуктів, що реалізуються, ветеринарно-санітарним нормам.</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Зразки товарів, що є у продажу, повинні бути виставлені на видному для покупців місці. Продавці (суб’єкти підприємницької діяльності) повинні позначати ціни на товари на ярликах цін (цінниках), клейких стрічках або іншим способом.</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Розрахунки з покупцями за товари, придбані на ринку, здійснюються відповідно до встановленого законодавством порядку. На вимогу покупця продавець (суб’єкт підприємницької діяльності, який відповідно до законодавства звільнений від застосування реєстраторів розрахункових операцій та розрахункових книжок) повинен видати товарний чек, що засвідчує факт купівлі, у якому зазначаються: найменування суб’єкта господарювання та ринку, ряд та номер торговельного місця, найменування товару, ціна товару, дата продажу, прізвище, ініціали продавця та його підпис.</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Якщо покупцю продано неякісний товар, він має право вимагати від продавця (суб’єкта підприємницької діяльності) задоволення своїх вимог, передбачених Законом України </w:t>
      </w:r>
      <w:r>
        <w:rPr>
          <w:rFonts w:ascii="Times New Roman" w:hAnsi="Times New Roman" w:cs="Times New Roman"/>
          <w:sz w:val="28"/>
          <w:szCs w:val="28"/>
          <w:lang w:val="uk-UA"/>
        </w:rPr>
        <w:t xml:space="preserve">від 12 травня 1991 року </w:t>
      </w:r>
      <w:r w:rsidRPr="004B7B78">
        <w:rPr>
          <w:rFonts w:ascii="Times New Roman" w:hAnsi="Times New Roman" w:cs="Times New Roman"/>
          <w:sz w:val="28"/>
          <w:szCs w:val="28"/>
          <w:lang w:val="uk-UA"/>
        </w:rPr>
        <w:t>«Про захист прав споживачів».</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Усі працівники ринку повинні бути одягнуті в одяг, що відповідає санітарним вимогам, а контролери повинні мати нагрудну табличку або спеціальну пов’язку на рукаві. Працівники, які безпосередньо продають або надають послуги з продажу продовольчих товарів (продавці, рубачі м’яса та інші), підлягають обов’язковому медичному обстеженню, результати якого заносяться в їх особисті медичні книжки встановленого зразка. Особи, які не пройшли медичне обстеження, до роботи не допускаються.</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Ринок повинен мати зареєстрований санітарний журнал установленої форми, Книгу відгуків і пропозицій, яка має міститися у приміщенні адміністрації ринку на видному і доступному місці. Ринок може мати також Журнал реєстрації перевірок установленого зразка.</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Адміністрація ринку повинна забезпечити постійне вивезення відходів і сміття, а також після закінчення роботи ринку належне очищення (з вологим прибиранням) та дезінфекцію всіх приміщень, торгових об’єктів і торговельних місць ринку. Поточне прибирання проводиться безперервно впродовж усього дня за умови захищеності продукції (товарів) від забруднення та дотримання норм охорони праці.</w:t>
      </w:r>
    </w:p>
    <w:p w:rsidR="00EC7BD4" w:rsidRPr="004B7B78" w:rsidRDefault="00EC7BD4" w:rsidP="00376BA1">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Адміністрація ринку зобов’язана забезпечити регулярне проведення спеціальних санітарних заходів за щомісячним графіком: знищення комах, гризунів, шкідників (дезінфекція, дезінсекція, дератизація). Інформація про санітарні дні з прибирання території, приміщень, обладнання та інвентарю вивішується на видному місці при вході на ринок та в приміщенні адміністрації. Адміністрація ринку зобов’язана створити на ринку необхідні умови для здійснення правоохоронними і контрольними органами діяльності згідно з їх повноваженнями. За угоду купівлі-продажу, укладену на ринку між продавцем і покупцем, адміністрація ринку відповідальності не несе.</w:t>
      </w:r>
    </w:p>
    <w:p w:rsidR="00EC7BD4" w:rsidRPr="004B7B78" w:rsidRDefault="00EC7BD4" w:rsidP="00AA55E6">
      <w:pPr>
        <w:pStyle w:val="HTML"/>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Правила встановлюють також особливості торгівлі на ринках продовольчими та непродовольчими товарами</w:t>
      </w:r>
    </w:p>
    <w:p w:rsidR="00EC7BD4" w:rsidRPr="004B7B78" w:rsidRDefault="00EC7BD4" w:rsidP="00376BA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Особливості торгівлі лікарськими засобами в аптечних закладах встановлюються окремими нормативно-правовими актами, зокрема Законом України </w:t>
      </w:r>
      <w:r>
        <w:rPr>
          <w:rFonts w:ascii="Times New Roman" w:hAnsi="Times New Roman"/>
          <w:sz w:val="28"/>
          <w:szCs w:val="28"/>
          <w:lang w:val="uk-UA"/>
        </w:rPr>
        <w:t xml:space="preserve">від 04 квітня 1996 року </w:t>
      </w:r>
      <w:r w:rsidRPr="004B7B78">
        <w:rPr>
          <w:rFonts w:ascii="Times New Roman" w:hAnsi="Times New Roman"/>
          <w:sz w:val="28"/>
          <w:szCs w:val="28"/>
          <w:lang w:val="uk-UA"/>
        </w:rPr>
        <w:t>«Про лікарські засоби», Постановою Кабінету Міністрів України від 17 листопада 2004 року «Про затвердження Правил торгівлі лікарськими засобами в аптечних закладах».</w:t>
      </w:r>
    </w:p>
    <w:p w:rsidR="00EC7BD4" w:rsidRPr="004B7B78" w:rsidRDefault="00EC7BD4" w:rsidP="00376BA1">
      <w:pPr>
        <w:spacing w:after="0" w:line="360" w:lineRule="auto"/>
        <w:ind w:firstLine="709"/>
        <w:jc w:val="both"/>
        <w:rPr>
          <w:rFonts w:ascii="Times New Roman" w:hAnsi="Times New Roman"/>
          <w:sz w:val="28"/>
          <w:szCs w:val="28"/>
        </w:rPr>
      </w:pPr>
    </w:p>
    <w:p w:rsidR="00EC7BD4" w:rsidRPr="004B7B78" w:rsidRDefault="00EC7BD4" w:rsidP="00BB6D0D">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Питання для самостійного контролю:</w:t>
      </w:r>
    </w:p>
    <w:p w:rsidR="00EC7BD4" w:rsidRPr="004B7B78" w:rsidRDefault="00EC7BD4" w:rsidP="00BB6D0D">
      <w:pPr>
        <w:pStyle w:val="a6"/>
        <w:spacing w:line="360" w:lineRule="auto"/>
        <w:ind w:firstLine="709"/>
        <w:jc w:val="both"/>
        <w:rPr>
          <w:rFonts w:ascii="Times New Roman" w:hAnsi="Times New Roman" w:cs="Times New Roman"/>
          <w:sz w:val="28"/>
          <w:szCs w:val="28"/>
          <w:lang w:val="uk-UA"/>
        </w:rPr>
      </w:pPr>
    </w:p>
    <w:p w:rsidR="00EC7BD4" w:rsidRPr="004B7B78" w:rsidRDefault="00EC7BD4" w:rsidP="00BB6D0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Що означає поняття «торговельна діяльність»?</w:t>
      </w:r>
    </w:p>
    <w:p w:rsidR="00EC7BD4" w:rsidRPr="004B7B78" w:rsidRDefault="00EC7BD4" w:rsidP="00BB6D0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Що може виступати торговельним об’єктом?</w:t>
      </w:r>
    </w:p>
    <w:p w:rsidR="00EC7BD4" w:rsidRPr="004B7B78" w:rsidRDefault="00EC7BD4" w:rsidP="00BB6D0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В який строк має здійснюватися реалізація харчових продуктів на підприємствах роздрібної торгівлі?</w:t>
      </w:r>
    </w:p>
    <w:p w:rsidR="00EC7BD4" w:rsidRPr="004B7B78" w:rsidRDefault="00EC7BD4" w:rsidP="00BB6D0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4) Через які торговельні об’єкти може здійснюватися роздрібний продаж непродовольчих товарів?</w:t>
      </w:r>
    </w:p>
    <w:p w:rsidR="00EC7BD4" w:rsidRPr="004B7B78" w:rsidRDefault="00EC7BD4" w:rsidP="00BB6D0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Яким методом здійснюється продаж непродовольчих товарів?</w:t>
      </w:r>
    </w:p>
    <w:p w:rsidR="00EC7BD4" w:rsidRPr="004B7B78" w:rsidRDefault="00EC7BD4" w:rsidP="00BB6D0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 Яка дата вважається датою продажу великогабаритного товару?</w:t>
      </w:r>
    </w:p>
    <w:p w:rsidR="00EC7BD4" w:rsidRPr="004B7B78" w:rsidRDefault="00EC7BD4" w:rsidP="00BB6D0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 Які дії може вчинити покупець у випадку неякісного складання та установки товару?</w:t>
      </w:r>
    </w:p>
    <w:p w:rsidR="00EC7BD4" w:rsidRPr="004B7B78" w:rsidRDefault="00EC7BD4" w:rsidP="00BB6D0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8) Протягом якого строку покупець має право на обмін товару неналежної якості?</w:t>
      </w:r>
    </w:p>
    <w:p w:rsidR="00EC7BD4" w:rsidRPr="004B7B78" w:rsidRDefault="00EC7BD4" w:rsidP="00BB6D0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9) Які існують види ринків?</w:t>
      </w:r>
    </w:p>
    <w:p w:rsidR="00EC7BD4" w:rsidRPr="004B7B78" w:rsidRDefault="00EC7BD4" w:rsidP="00BB6D0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10) Які вимоги встановлено для ринків, на яких здійснюється продаж продуктів рослинного і тваринного походження?</w:t>
      </w:r>
    </w:p>
    <w:p w:rsidR="00EC7BD4" w:rsidRPr="004B7B78" w:rsidRDefault="00EC7BD4" w:rsidP="00BB6D0D">
      <w:pPr>
        <w:pStyle w:val="a6"/>
        <w:spacing w:line="360" w:lineRule="auto"/>
        <w:ind w:firstLine="709"/>
        <w:jc w:val="both"/>
        <w:rPr>
          <w:rFonts w:ascii="Times New Roman" w:hAnsi="Times New Roman" w:cs="Times New Roman"/>
          <w:sz w:val="28"/>
          <w:szCs w:val="28"/>
          <w:lang w:val="uk-UA"/>
        </w:rPr>
      </w:pPr>
    </w:p>
    <w:p w:rsidR="00EC7BD4" w:rsidRPr="004B7B78" w:rsidRDefault="00EC7BD4" w:rsidP="00BB6D0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b/>
          <w:sz w:val="28"/>
          <w:szCs w:val="28"/>
          <w:lang w:val="uk-UA"/>
        </w:rPr>
        <w:t>Дайте визначення наступних понять:</w:t>
      </w:r>
      <w:r w:rsidRPr="004B7B78">
        <w:rPr>
          <w:rFonts w:ascii="Times New Roman" w:hAnsi="Times New Roman" w:cs="Times New Roman"/>
          <w:sz w:val="28"/>
          <w:szCs w:val="28"/>
          <w:lang w:val="uk-UA"/>
        </w:rPr>
        <w:t xml:space="preserve"> торговельна діяльність; торговельні об’єкти; товарний асортимент; товарний склад; кіоск; лоток; рундук; заклад ресторанного господарства; продовольчі товари; непродовольчі товари; великогабаритні товари; роздрібна торгівля; оптова торгівля; термін реалізації продукції; дата виготовлення продукції; ринок; критий ринок; відкритий ринок; комбінований ринок; постійно діючий ринок; сезонний ринок; вечірній ринок; ранковий ринок; міський ринок; сільський ринок; селищний ринок; адміністрація ринку.</w:t>
      </w:r>
    </w:p>
    <w:p w:rsidR="00EC7BD4" w:rsidRPr="004B7B78" w:rsidRDefault="00EC7BD4" w:rsidP="00BB6D0D">
      <w:pPr>
        <w:pStyle w:val="a6"/>
        <w:spacing w:line="360" w:lineRule="auto"/>
        <w:ind w:firstLine="709"/>
        <w:jc w:val="both"/>
        <w:rPr>
          <w:rFonts w:ascii="Times New Roman" w:hAnsi="Times New Roman" w:cs="Times New Roman"/>
          <w:sz w:val="28"/>
          <w:szCs w:val="28"/>
          <w:lang w:val="uk-UA"/>
        </w:rPr>
      </w:pPr>
    </w:p>
    <w:p w:rsidR="00EC7BD4" w:rsidRPr="004B7B78" w:rsidRDefault="00EC7BD4" w:rsidP="00BB6D0D">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наступні завдання:</w:t>
      </w:r>
    </w:p>
    <w:p w:rsidR="00EC7BD4" w:rsidRPr="004B7B78" w:rsidRDefault="00EC7BD4" w:rsidP="00BB6D0D">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BB6D0D">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Завдання 1.</w:t>
      </w:r>
      <w:r w:rsidRPr="004B7B78">
        <w:rPr>
          <w:rFonts w:ascii="Times New Roman" w:hAnsi="Times New Roman"/>
          <w:sz w:val="28"/>
          <w:szCs w:val="28"/>
          <w:lang w:val="uk-UA"/>
        </w:rPr>
        <w:t xml:space="preserve"> Примаченко І.О. в супермаркеті «Еко-плюс» вирішив купити 3 кг ґрунту для посадки квітів, проте напис на пакеті з ґрунтом щодо його ваги викликали у покупця сумнів. Покупець звернувся до адміністратора супермаркету з проханням надати йому ваги для можливості запевнитися в реальності напису на пакеті з ґрунтом. Адміністратор відмовив у проханні.</w:t>
      </w:r>
    </w:p>
    <w:p w:rsidR="00EC7BD4" w:rsidRPr="004B7B78" w:rsidRDefault="00EC7BD4" w:rsidP="00BB6D0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Чи правомірні дії адміністратора супермаркету? Яким нормативно-правовим актом регулюються права споживача в даній ситуації?</w:t>
      </w:r>
    </w:p>
    <w:p w:rsidR="00EC7BD4" w:rsidRPr="004B7B78" w:rsidRDefault="00EC7BD4" w:rsidP="00BB6D0D">
      <w:pPr>
        <w:spacing w:after="0" w:line="360" w:lineRule="auto"/>
        <w:ind w:firstLine="709"/>
        <w:jc w:val="both"/>
        <w:rPr>
          <w:rFonts w:ascii="Times New Roman" w:hAnsi="Times New Roman"/>
          <w:sz w:val="28"/>
          <w:szCs w:val="28"/>
          <w:lang w:val="uk-UA"/>
        </w:rPr>
      </w:pPr>
    </w:p>
    <w:p w:rsidR="00EC7BD4" w:rsidRPr="004B7B78" w:rsidRDefault="00EC7BD4" w:rsidP="00BB6D0D">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Завдання 2.</w:t>
      </w:r>
      <w:r w:rsidRPr="004B7B78">
        <w:rPr>
          <w:rFonts w:ascii="Times New Roman" w:hAnsi="Times New Roman"/>
          <w:sz w:val="28"/>
          <w:szCs w:val="28"/>
          <w:lang w:val="uk-UA"/>
        </w:rPr>
        <w:t xml:space="preserve"> Фізична особа-підприємець, Марченко Г.В., вирішила виробляти сіль зі смаком полуниці. Відповідно до законодавства, Марченко Г.В. подала запит до центрального органу виконавчої влади у сфері охорони здоров</w:t>
      </w:r>
      <w:r w:rsidRPr="004B7B78">
        <w:rPr>
          <w:rFonts w:ascii="Times New Roman" w:hAnsi="Times New Roman"/>
          <w:sz w:val="28"/>
          <w:szCs w:val="28"/>
        </w:rPr>
        <w:t>’</w:t>
      </w:r>
      <w:r w:rsidRPr="004B7B78">
        <w:rPr>
          <w:rFonts w:ascii="Times New Roman" w:hAnsi="Times New Roman"/>
          <w:sz w:val="28"/>
          <w:szCs w:val="28"/>
          <w:lang w:val="uk-UA"/>
        </w:rPr>
        <w:t>я для реєстрації полуничного ароматизатора.</w:t>
      </w:r>
    </w:p>
    <w:p w:rsidR="00EC7BD4" w:rsidRPr="004B7B78" w:rsidRDefault="00EC7BD4" w:rsidP="00BB6D0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Чи підлягає ароматизатор реєстрації у даному випадку? Яку відповідь отримає Марченко Г.В.?</w:t>
      </w:r>
    </w:p>
    <w:p w:rsidR="00EC7BD4" w:rsidRPr="004B7B78" w:rsidRDefault="00EC7BD4" w:rsidP="00BB6D0D">
      <w:pPr>
        <w:spacing w:after="0" w:line="360" w:lineRule="auto"/>
        <w:ind w:firstLine="709"/>
        <w:jc w:val="both"/>
        <w:rPr>
          <w:rFonts w:ascii="Times New Roman" w:hAnsi="Times New Roman"/>
          <w:sz w:val="28"/>
          <w:szCs w:val="28"/>
          <w:lang w:val="uk-UA"/>
        </w:rPr>
      </w:pPr>
    </w:p>
    <w:p w:rsidR="00EC7BD4" w:rsidRPr="004B7B78" w:rsidRDefault="00EC7BD4" w:rsidP="00BB6D0D">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Теми рефератів:</w:t>
      </w:r>
    </w:p>
    <w:p w:rsidR="00EC7BD4" w:rsidRPr="004B7B78" w:rsidRDefault="00EC7BD4" w:rsidP="00BB6D0D">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BB6D0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Проблеми захисту прав споживачів в Україні.</w:t>
      </w:r>
    </w:p>
    <w:p w:rsidR="00EC7BD4" w:rsidRPr="004B7B78" w:rsidRDefault="00EC7BD4" w:rsidP="00BB6D0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Особливості захисту прав споживачів в зарубіжних країнах.</w:t>
      </w:r>
    </w:p>
    <w:p w:rsidR="00EC7BD4" w:rsidRPr="004B7B78" w:rsidRDefault="00EC7BD4" w:rsidP="00BB6D0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Національна Комісія України з Кодексу Аліментаріус: склад, повноваження.</w:t>
      </w:r>
    </w:p>
    <w:p w:rsidR="00EC7BD4" w:rsidRPr="004B7B78" w:rsidRDefault="00EC7BD4" w:rsidP="00BB6D0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Особливості розробки, перегляду, внесення змін, прийняття та застосування санітарних заходів в Україні.</w:t>
      </w:r>
    </w:p>
    <w:p w:rsidR="00EC7BD4" w:rsidRPr="004B7B78" w:rsidRDefault="00EC7BD4" w:rsidP="00BB6D0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Проведення державної ветеринарно-санітарної експертизи: об’єкти, суб’єкти, підстави проведення.</w:t>
      </w:r>
    </w:p>
    <w:p w:rsidR="00EC7BD4" w:rsidRPr="004B7B78" w:rsidRDefault="00EC7BD4" w:rsidP="00BB6D0D">
      <w:pPr>
        <w:pStyle w:val="a6"/>
        <w:spacing w:line="360" w:lineRule="auto"/>
        <w:ind w:firstLine="709"/>
        <w:jc w:val="both"/>
        <w:rPr>
          <w:rFonts w:ascii="Times New Roman" w:hAnsi="Times New Roman" w:cs="Times New Roman"/>
          <w:sz w:val="28"/>
          <w:szCs w:val="28"/>
          <w:lang w:val="uk-UA"/>
        </w:rPr>
      </w:pPr>
    </w:p>
    <w:p w:rsidR="00EC7BD4" w:rsidRPr="004B7B78" w:rsidRDefault="00EC7BD4" w:rsidP="00BB6D0D">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Накресліть наступні схеми:</w:t>
      </w:r>
    </w:p>
    <w:p w:rsidR="00EC7BD4" w:rsidRPr="004B7B78" w:rsidRDefault="00EC7BD4" w:rsidP="00BB6D0D">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BB6D0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Види ринків.</w:t>
      </w:r>
    </w:p>
    <w:p w:rsidR="00EC7BD4" w:rsidRPr="004B7B78" w:rsidRDefault="00EC7BD4" w:rsidP="00BB6D0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Вимоги до торговельного місця.</w:t>
      </w:r>
    </w:p>
    <w:p w:rsidR="00EC7BD4" w:rsidRPr="004B7B78" w:rsidRDefault="00EC7BD4" w:rsidP="00BB6D0D">
      <w:pPr>
        <w:pStyle w:val="a6"/>
        <w:spacing w:line="360" w:lineRule="auto"/>
        <w:ind w:firstLine="709"/>
        <w:jc w:val="both"/>
        <w:rPr>
          <w:rFonts w:ascii="Times New Roman" w:hAnsi="Times New Roman" w:cs="Times New Roman"/>
          <w:sz w:val="28"/>
          <w:szCs w:val="28"/>
          <w:lang w:val="uk-UA"/>
        </w:rPr>
      </w:pPr>
    </w:p>
    <w:p w:rsidR="00EC7BD4" w:rsidRPr="004B7B78" w:rsidRDefault="00EC7BD4" w:rsidP="00BB6D0D">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тестові завдання:</w:t>
      </w:r>
    </w:p>
    <w:p w:rsidR="00EC7BD4" w:rsidRPr="004B7B78" w:rsidRDefault="00EC7BD4" w:rsidP="00BB6D0D">
      <w:pPr>
        <w:pStyle w:val="a6"/>
        <w:spacing w:line="360" w:lineRule="auto"/>
        <w:ind w:firstLine="709"/>
        <w:jc w:val="both"/>
        <w:rPr>
          <w:rFonts w:ascii="Times New Roman" w:hAnsi="Times New Roman" w:cs="Times New Roman"/>
          <w:sz w:val="28"/>
          <w:szCs w:val="28"/>
          <w:lang w:val="uk-UA"/>
        </w:rPr>
      </w:pPr>
    </w:p>
    <w:p w:rsidR="00EC7BD4" w:rsidRPr="004B7B78" w:rsidRDefault="00EC7BD4" w:rsidP="00BB6D0D">
      <w:pPr>
        <w:spacing w:after="0" w:line="360" w:lineRule="auto"/>
        <w:ind w:firstLine="709"/>
        <w:rPr>
          <w:rFonts w:ascii="Times New Roman" w:hAnsi="Times New Roman"/>
          <w:sz w:val="28"/>
          <w:szCs w:val="28"/>
          <w:lang w:val="uk-UA"/>
        </w:rPr>
      </w:pPr>
      <w:r w:rsidRPr="004B7B78">
        <w:rPr>
          <w:rFonts w:ascii="Times New Roman" w:hAnsi="Times New Roman"/>
          <w:sz w:val="28"/>
          <w:szCs w:val="28"/>
          <w:lang w:val="uk-UA"/>
        </w:rPr>
        <w:t>1. Торгівля – це:</w:t>
      </w:r>
    </w:p>
    <w:p w:rsidR="00EC7BD4" w:rsidRPr="004B7B78" w:rsidRDefault="00EC7BD4" w:rsidP="00BB6D0D">
      <w:pPr>
        <w:spacing w:after="0" w:line="360" w:lineRule="auto"/>
        <w:ind w:firstLine="709"/>
        <w:rPr>
          <w:rFonts w:ascii="Times New Roman" w:hAnsi="Times New Roman"/>
          <w:sz w:val="28"/>
          <w:szCs w:val="28"/>
          <w:lang w:val="uk-UA"/>
        </w:rPr>
      </w:pPr>
      <w:r w:rsidRPr="004B7B78">
        <w:rPr>
          <w:rFonts w:ascii="Times New Roman" w:hAnsi="Times New Roman"/>
          <w:sz w:val="28"/>
          <w:szCs w:val="28"/>
          <w:lang w:val="uk-UA"/>
        </w:rPr>
        <w:t xml:space="preserve">      а) вид економічної діяльності у сфері товарного обігу, пов’язаний з доведенням товарів від виробників до споживачів, купівлею-продажем товарів, наданням у процесі цього послуг;</w:t>
      </w:r>
    </w:p>
    <w:p w:rsidR="00EC7BD4" w:rsidRPr="004B7B78" w:rsidRDefault="00EC7BD4" w:rsidP="00BB6D0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 xml:space="preserve">      б) торгівля на внутрішньому ринку країни товарами вітчизняного виробництва або імпортованими;</w:t>
      </w:r>
    </w:p>
    <w:p w:rsidR="00EC7BD4" w:rsidRPr="004B7B78" w:rsidRDefault="00EC7BD4" w:rsidP="00BB6D0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в) вид господарської діяльності з виробництва, продажу і організації споживання продуктів харчування власного виробництва;</w:t>
      </w:r>
    </w:p>
    <w:p w:rsidR="00EC7BD4" w:rsidRPr="004B7B78" w:rsidRDefault="00EC7BD4" w:rsidP="00BB6D0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г) ініціативна, систематична, виконувана на власний ризик, з метою одержання прибутку діяльність юридичних та фізичних осіб з купівлі та продажу товарів безпосередньо кінцевим споживачам,</w:t>
      </w:r>
      <w:r w:rsidRPr="004B7B78">
        <w:rPr>
          <w:rStyle w:val="apple-converted-space"/>
          <w:rFonts w:ascii="Times New Roman" w:hAnsi="Times New Roman"/>
          <w:sz w:val="28"/>
          <w:szCs w:val="28"/>
          <w:lang w:val="uk-UA"/>
        </w:rPr>
        <w:t> </w:t>
      </w:r>
      <w:r w:rsidRPr="004B7B78">
        <w:rPr>
          <w:rFonts w:ascii="Times New Roman" w:hAnsi="Times New Roman"/>
          <w:sz w:val="28"/>
          <w:szCs w:val="28"/>
          <w:lang w:val="uk-UA"/>
        </w:rPr>
        <w:t>у тому числі власного виробництва,</w:t>
      </w:r>
      <w:r w:rsidRPr="004B7B78">
        <w:rPr>
          <w:rStyle w:val="apple-converted-space"/>
          <w:rFonts w:ascii="Times New Roman" w:hAnsi="Times New Roman"/>
          <w:sz w:val="28"/>
          <w:szCs w:val="28"/>
          <w:lang w:val="uk-UA"/>
        </w:rPr>
        <w:t> </w:t>
      </w:r>
      <w:r w:rsidRPr="004B7B78">
        <w:rPr>
          <w:rFonts w:ascii="Times New Roman" w:hAnsi="Times New Roman"/>
          <w:sz w:val="28"/>
          <w:szCs w:val="28"/>
          <w:lang w:val="uk-UA"/>
        </w:rPr>
        <w:t>або з купівлі та продажу товарів оптовим покупцям, зайнятим у сфері виробництва і роздрібної торгівлі, та з наданням послуг у процесі доведення</w:t>
      </w:r>
      <w:r w:rsidRPr="004B7B78">
        <w:rPr>
          <w:rStyle w:val="apple-converted-space"/>
          <w:rFonts w:ascii="Times New Roman" w:hAnsi="Times New Roman"/>
          <w:b/>
          <w:bCs/>
          <w:sz w:val="28"/>
          <w:szCs w:val="28"/>
          <w:lang w:val="uk-UA"/>
        </w:rPr>
        <w:t> </w:t>
      </w:r>
      <w:r w:rsidRPr="004B7B78">
        <w:rPr>
          <w:rFonts w:ascii="Times New Roman" w:hAnsi="Times New Roman"/>
          <w:sz w:val="28"/>
          <w:szCs w:val="28"/>
          <w:lang w:val="uk-UA"/>
        </w:rPr>
        <w:t>товарів від виробників до споживачів,</w:t>
      </w:r>
      <w:r w:rsidRPr="004B7B78">
        <w:rPr>
          <w:rStyle w:val="apple-converted-space"/>
          <w:rFonts w:ascii="Times New Roman" w:hAnsi="Times New Roman"/>
          <w:sz w:val="28"/>
          <w:szCs w:val="28"/>
          <w:lang w:val="uk-UA"/>
        </w:rPr>
        <w:t> </w:t>
      </w:r>
      <w:r w:rsidRPr="004B7B78">
        <w:rPr>
          <w:rFonts w:ascii="Times New Roman" w:hAnsi="Times New Roman"/>
          <w:sz w:val="28"/>
          <w:szCs w:val="28"/>
          <w:lang w:val="uk-UA"/>
        </w:rPr>
        <w:t>у тому числі із надавання агентських, комісійних та інших послуг у просуванні товарів від виробника до кінцевого покупця.</w:t>
      </w:r>
    </w:p>
    <w:p w:rsidR="00EC7BD4" w:rsidRPr="004B7B78" w:rsidRDefault="00EC7BD4" w:rsidP="00BB6D0D">
      <w:pPr>
        <w:pStyle w:val="3"/>
        <w:shd w:val="clear" w:color="auto" w:fill="FFFFFF"/>
        <w:spacing w:after="0" w:line="360" w:lineRule="auto"/>
        <w:ind w:left="0" w:firstLine="709"/>
        <w:jc w:val="both"/>
        <w:rPr>
          <w:rFonts w:ascii="Times New Roman" w:hAnsi="Times New Roman"/>
          <w:sz w:val="28"/>
          <w:szCs w:val="28"/>
          <w:lang w:val="uk-UA"/>
        </w:rPr>
      </w:pPr>
    </w:p>
    <w:p w:rsidR="00EC7BD4" w:rsidRPr="004B7B78" w:rsidRDefault="00EC7BD4" w:rsidP="00BB6D0D">
      <w:pPr>
        <w:pStyle w:val="3"/>
        <w:shd w:val="clear" w:color="auto" w:fill="FFFFFF"/>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2. Внутрішня торгівля – це:</w:t>
      </w:r>
    </w:p>
    <w:p w:rsidR="00EC7BD4" w:rsidRPr="004B7B78" w:rsidRDefault="00EC7BD4" w:rsidP="00BB6D0D">
      <w:pPr>
        <w:pStyle w:val="3"/>
        <w:shd w:val="clear" w:color="auto" w:fill="FFFFFF"/>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а) ініціативна, систематична, виконувана на власний ризик, з метою одержання прибутку діяльність юридичних та фізичних осіб з купівлі та продажу товарів безпосередньо кінцевим споживачам,</w:t>
      </w:r>
      <w:r w:rsidRPr="004B7B78">
        <w:rPr>
          <w:rStyle w:val="apple-converted-space"/>
          <w:rFonts w:ascii="Times New Roman" w:hAnsi="Times New Roman"/>
          <w:sz w:val="28"/>
          <w:szCs w:val="28"/>
          <w:lang w:val="uk-UA"/>
        </w:rPr>
        <w:t> </w:t>
      </w:r>
      <w:r w:rsidRPr="004B7B78">
        <w:rPr>
          <w:rFonts w:ascii="Times New Roman" w:hAnsi="Times New Roman"/>
          <w:sz w:val="28"/>
          <w:szCs w:val="28"/>
          <w:lang w:val="uk-UA"/>
        </w:rPr>
        <w:t>у тому числі власного виробництва,</w:t>
      </w:r>
      <w:r w:rsidRPr="004B7B78">
        <w:rPr>
          <w:rStyle w:val="apple-converted-space"/>
          <w:rFonts w:ascii="Times New Roman" w:hAnsi="Times New Roman"/>
          <w:sz w:val="28"/>
          <w:szCs w:val="28"/>
          <w:lang w:val="uk-UA"/>
        </w:rPr>
        <w:t> </w:t>
      </w:r>
      <w:r w:rsidRPr="004B7B78">
        <w:rPr>
          <w:rFonts w:ascii="Times New Roman" w:hAnsi="Times New Roman"/>
          <w:sz w:val="28"/>
          <w:szCs w:val="28"/>
          <w:lang w:val="uk-UA"/>
        </w:rPr>
        <w:t>або з купівлі та продажу товарів оптовим покупцям, зайнятим у сфері виробництва і роздрібної торгівлі, та з наданням послуг у процесі доведення</w:t>
      </w:r>
      <w:r w:rsidRPr="004B7B78">
        <w:rPr>
          <w:rStyle w:val="apple-converted-space"/>
          <w:rFonts w:ascii="Times New Roman" w:hAnsi="Times New Roman"/>
          <w:b/>
          <w:bCs/>
          <w:sz w:val="28"/>
          <w:szCs w:val="28"/>
          <w:lang w:val="uk-UA"/>
        </w:rPr>
        <w:t> </w:t>
      </w:r>
      <w:r w:rsidRPr="004B7B78">
        <w:rPr>
          <w:rFonts w:ascii="Times New Roman" w:hAnsi="Times New Roman"/>
          <w:sz w:val="28"/>
          <w:szCs w:val="28"/>
          <w:lang w:val="uk-UA"/>
        </w:rPr>
        <w:t>товарів від виробників до споживачів,</w:t>
      </w:r>
      <w:r w:rsidRPr="004B7B78">
        <w:rPr>
          <w:rStyle w:val="apple-converted-space"/>
          <w:rFonts w:ascii="Times New Roman" w:hAnsi="Times New Roman"/>
          <w:sz w:val="28"/>
          <w:szCs w:val="28"/>
          <w:lang w:val="uk-UA"/>
        </w:rPr>
        <w:t> </w:t>
      </w:r>
      <w:r w:rsidRPr="004B7B78">
        <w:rPr>
          <w:rFonts w:ascii="Times New Roman" w:hAnsi="Times New Roman"/>
          <w:sz w:val="28"/>
          <w:szCs w:val="28"/>
          <w:lang w:val="uk-UA"/>
        </w:rPr>
        <w:t>у тому числі із надавання агентських, комісійних та інших послуг у просуванні товарів від виробника до кінцевого покупця;</w:t>
      </w:r>
    </w:p>
    <w:p w:rsidR="00EC7BD4" w:rsidRPr="004B7B78" w:rsidRDefault="00EC7BD4" w:rsidP="00BB6D0D">
      <w:pPr>
        <w:pStyle w:val="3"/>
        <w:shd w:val="clear" w:color="auto" w:fill="FFFFFF"/>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б) торгівля на внутрішньому ринку країни товарами вітчизняного виробництва або імпортованими;</w:t>
      </w:r>
    </w:p>
    <w:p w:rsidR="00EC7BD4" w:rsidRPr="004B7B78" w:rsidRDefault="00EC7BD4" w:rsidP="00BB6D0D">
      <w:pPr>
        <w:pStyle w:val="3"/>
        <w:shd w:val="clear" w:color="auto" w:fill="FFFFFF"/>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в) вид економічної діяльності у сфері товарного обігу, пов’язаний з доведенням товарів від виробників до споживачів, купівлею-продажем товарів, наданням у процесі цього послуг;</w:t>
      </w:r>
    </w:p>
    <w:p w:rsidR="00EC7BD4" w:rsidRPr="004B7B78" w:rsidRDefault="00EC7BD4" w:rsidP="00BB6D0D">
      <w:pPr>
        <w:pStyle w:val="3"/>
        <w:shd w:val="clear" w:color="auto" w:fill="FFFFFF"/>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г) вид господарської діяльності з виробництва, продажу і організації споживання продуктів харчування власного виробництва.</w:t>
      </w:r>
    </w:p>
    <w:p w:rsidR="00EC7BD4" w:rsidRPr="004B7B78" w:rsidRDefault="00EC7BD4" w:rsidP="00BB6D0D">
      <w:pPr>
        <w:pStyle w:val="3"/>
        <w:shd w:val="clear" w:color="auto" w:fill="FFFFFF"/>
        <w:spacing w:after="0" w:line="360" w:lineRule="auto"/>
        <w:ind w:left="0" w:firstLine="709"/>
        <w:jc w:val="both"/>
        <w:rPr>
          <w:rFonts w:ascii="Times New Roman" w:hAnsi="Times New Roman"/>
          <w:sz w:val="28"/>
          <w:szCs w:val="28"/>
          <w:lang w:val="uk-UA"/>
        </w:rPr>
      </w:pPr>
    </w:p>
    <w:p w:rsidR="00EC7BD4" w:rsidRPr="004B7B78" w:rsidRDefault="00EC7BD4" w:rsidP="00BB6D0D">
      <w:pPr>
        <w:pStyle w:val="3"/>
        <w:shd w:val="clear" w:color="auto" w:fill="FFFFFF"/>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3. Об’єкти торгівлі залежно від ступеня сталості їх місцезнаходження поділяються на:</w:t>
      </w:r>
    </w:p>
    <w:p w:rsidR="00EC7BD4" w:rsidRPr="004B7B78" w:rsidRDefault="00EC7BD4" w:rsidP="00BB6D0D">
      <w:pPr>
        <w:pStyle w:val="3"/>
        <w:shd w:val="clear" w:color="auto" w:fill="FFFFFF"/>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а) стаціонарні та пересувні;</w:t>
      </w:r>
    </w:p>
    <w:p w:rsidR="00EC7BD4" w:rsidRPr="004B7B78" w:rsidRDefault="00EC7BD4" w:rsidP="00BB6D0D">
      <w:pPr>
        <w:pStyle w:val="3"/>
        <w:shd w:val="clear" w:color="auto" w:fill="FFFFFF"/>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б) пересувні та не стаціонарні;</w:t>
      </w:r>
    </w:p>
    <w:p w:rsidR="00EC7BD4" w:rsidRPr="004B7B78" w:rsidRDefault="00EC7BD4" w:rsidP="00BB6D0D">
      <w:pPr>
        <w:pStyle w:val="3"/>
        <w:shd w:val="clear" w:color="auto" w:fill="FFFFFF"/>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в) стаціонарні та не стаціонарні;</w:t>
      </w:r>
    </w:p>
    <w:p w:rsidR="00EC7BD4" w:rsidRPr="004B7B78" w:rsidRDefault="00EC7BD4" w:rsidP="00BB6D0D">
      <w:pPr>
        <w:pStyle w:val="3"/>
        <w:shd w:val="clear" w:color="auto" w:fill="FFFFFF"/>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г) пересувні та не пересувні.</w:t>
      </w:r>
    </w:p>
    <w:p w:rsidR="00EC7BD4" w:rsidRPr="004B7B78" w:rsidRDefault="00EC7BD4" w:rsidP="00BB6D0D">
      <w:pPr>
        <w:pStyle w:val="3"/>
        <w:shd w:val="clear" w:color="auto" w:fill="FFFFFF"/>
        <w:spacing w:after="0" w:line="360" w:lineRule="auto"/>
        <w:ind w:left="0" w:firstLine="709"/>
        <w:jc w:val="both"/>
        <w:rPr>
          <w:rFonts w:ascii="Times New Roman" w:hAnsi="Times New Roman"/>
          <w:sz w:val="28"/>
          <w:szCs w:val="28"/>
          <w:lang w:val="uk-UA"/>
        </w:rPr>
      </w:pPr>
    </w:p>
    <w:p w:rsidR="00EC7BD4" w:rsidRPr="004B7B78" w:rsidRDefault="00EC7BD4" w:rsidP="00BB6D0D">
      <w:pPr>
        <w:pStyle w:val="3"/>
        <w:shd w:val="clear" w:color="auto" w:fill="FFFFFF"/>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4. Дистанційна торгівля – це:</w:t>
      </w:r>
    </w:p>
    <w:p w:rsidR="00EC7BD4" w:rsidRPr="004B7B78" w:rsidRDefault="00EC7BD4" w:rsidP="00BB6D0D">
      <w:pPr>
        <w:pStyle w:val="a3"/>
        <w:shd w:val="clear" w:color="auto" w:fill="FFFFFF"/>
        <w:tabs>
          <w:tab w:val="left" w:pos="1134"/>
        </w:tabs>
        <w:spacing w:before="0" w:beforeAutospacing="0" w:after="0" w:afterAutospacing="0" w:line="360" w:lineRule="auto"/>
        <w:ind w:firstLine="709"/>
        <w:jc w:val="both"/>
        <w:rPr>
          <w:sz w:val="28"/>
          <w:szCs w:val="28"/>
          <w:lang w:val="uk-UA"/>
        </w:rPr>
      </w:pPr>
      <w:r w:rsidRPr="004B7B78">
        <w:rPr>
          <w:sz w:val="28"/>
          <w:szCs w:val="28"/>
          <w:lang w:val="uk-UA"/>
        </w:rPr>
        <w:t xml:space="preserve">      а) торгівля на внутрішньому ринку країни товарами вітчизняного виробництва або імпортованими;</w:t>
      </w:r>
    </w:p>
    <w:p w:rsidR="00EC7BD4" w:rsidRPr="004B7B78" w:rsidRDefault="00EC7BD4" w:rsidP="00BB6D0D">
      <w:pPr>
        <w:pStyle w:val="3"/>
        <w:shd w:val="clear" w:color="auto" w:fill="FFFFFF"/>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б) вид економічної діяльності у сфері товарного обігу, пов’язаний з доведенням товарів від виробників до споживачів, купівлею-продажем товарів, наданням у процесі цього послуг;</w:t>
      </w:r>
    </w:p>
    <w:p w:rsidR="00EC7BD4" w:rsidRPr="004B7B78" w:rsidRDefault="00EC7BD4" w:rsidP="00BB6D0D">
      <w:pPr>
        <w:pStyle w:val="a3"/>
        <w:shd w:val="clear" w:color="auto" w:fill="FFFFFF"/>
        <w:spacing w:before="0" w:beforeAutospacing="0" w:after="0" w:afterAutospacing="0" w:line="360" w:lineRule="auto"/>
        <w:ind w:firstLine="709"/>
        <w:jc w:val="both"/>
        <w:rPr>
          <w:sz w:val="28"/>
          <w:szCs w:val="28"/>
          <w:lang w:val="uk-UA"/>
        </w:rPr>
      </w:pPr>
      <w:r w:rsidRPr="004B7B78">
        <w:rPr>
          <w:sz w:val="28"/>
          <w:szCs w:val="28"/>
          <w:lang w:val="uk-UA"/>
        </w:rPr>
        <w:t xml:space="preserve">      в) вид господарської діяльності з виробництва, продажу і організації споживання продуктів харчування власного виробництва;</w:t>
      </w:r>
    </w:p>
    <w:p w:rsidR="00EC7BD4" w:rsidRPr="004B7B78" w:rsidRDefault="00EC7BD4" w:rsidP="00BB6D0D">
      <w:pPr>
        <w:pStyle w:val="a3"/>
        <w:shd w:val="clear" w:color="auto" w:fill="FFFFFF"/>
        <w:spacing w:before="0" w:beforeAutospacing="0" w:after="0" w:afterAutospacing="0" w:line="360" w:lineRule="auto"/>
        <w:ind w:firstLine="709"/>
        <w:jc w:val="both"/>
        <w:rPr>
          <w:sz w:val="28"/>
          <w:szCs w:val="28"/>
          <w:lang w:val="uk-UA"/>
        </w:rPr>
      </w:pPr>
      <w:r w:rsidRPr="004B7B78">
        <w:rPr>
          <w:sz w:val="28"/>
          <w:szCs w:val="28"/>
          <w:lang w:val="uk-UA"/>
        </w:rPr>
        <w:t xml:space="preserve">      г) форма продажу товарів поза торговельними або іншими приміщеннями</w:t>
      </w:r>
      <w:r w:rsidRPr="004B7B78">
        <w:rPr>
          <w:sz w:val="28"/>
          <w:szCs w:val="28"/>
        </w:rPr>
        <w:t> </w:t>
      </w:r>
      <w:r w:rsidRPr="004B7B78">
        <w:rPr>
          <w:sz w:val="28"/>
          <w:szCs w:val="28"/>
          <w:lang w:val="uk-UA"/>
        </w:rPr>
        <w:t>за допомогою засобів</w:t>
      </w:r>
      <w:r w:rsidRPr="004B7B78">
        <w:rPr>
          <w:sz w:val="28"/>
          <w:szCs w:val="28"/>
        </w:rPr>
        <w:t> </w:t>
      </w:r>
      <w:r w:rsidRPr="004B7B78">
        <w:rPr>
          <w:rStyle w:val="apple-converted-space"/>
          <w:sz w:val="28"/>
          <w:szCs w:val="28"/>
          <w:lang w:val="uk-UA"/>
        </w:rPr>
        <w:t> </w:t>
      </w:r>
      <w:r w:rsidRPr="004B7B78">
        <w:rPr>
          <w:sz w:val="28"/>
          <w:szCs w:val="28"/>
          <w:lang w:val="uk-UA"/>
        </w:rPr>
        <w:t>зв’язку, за якої вибір товару та його замовлення не збігаються у часі з безпосереднім його отриманням покупцем.</w:t>
      </w:r>
    </w:p>
    <w:p w:rsidR="00EC7BD4" w:rsidRPr="004B7B78" w:rsidRDefault="00EC7BD4" w:rsidP="00BB6D0D">
      <w:pPr>
        <w:pStyle w:val="a3"/>
        <w:shd w:val="clear" w:color="auto" w:fill="FFFFFF"/>
        <w:spacing w:before="0" w:beforeAutospacing="0" w:after="0" w:afterAutospacing="0" w:line="360" w:lineRule="auto"/>
        <w:ind w:firstLine="709"/>
        <w:jc w:val="both"/>
        <w:rPr>
          <w:sz w:val="28"/>
          <w:szCs w:val="28"/>
          <w:lang w:val="uk-UA"/>
        </w:rPr>
      </w:pP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sz w:val="28"/>
          <w:szCs w:val="28"/>
          <w:lang w:val="uk-UA"/>
        </w:rPr>
        <w:t xml:space="preserve">5. </w:t>
      </w:r>
      <w:r w:rsidRPr="004B7B78">
        <w:rPr>
          <w:rStyle w:val="ae"/>
          <w:b w:val="0"/>
          <w:sz w:val="28"/>
          <w:szCs w:val="28"/>
          <w:lang w:val="uk-UA"/>
        </w:rPr>
        <w:t>С</w:t>
      </w:r>
      <w:r w:rsidRPr="004B7B78">
        <w:rPr>
          <w:rStyle w:val="ae"/>
          <w:b w:val="0"/>
          <w:sz w:val="28"/>
          <w:szCs w:val="28"/>
        </w:rPr>
        <w:t>пеціально уповноважен</w:t>
      </w:r>
      <w:r w:rsidRPr="004B7B78">
        <w:rPr>
          <w:rStyle w:val="ae"/>
          <w:b w:val="0"/>
          <w:sz w:val="28"/>
          <w:szCs w:val="28"/>
          <w:lang w:val="uk-UA"/>
        </w:rPr>
        <w:t>им</w:t>
      </w:r>
      <w:r w:rsidRPr="004B7B78">
        <w:rPr>
          <w:sz w:val="28"/>
          <w:szCs w:val="28"/>
          <w:lang w:val="uk-UA"/>
        </w:rPr>
        <w:t xml:space="preserve"> </w:t>
      </w:r>
      <w:r w:rsidRPr="004B7B78">
        <w:rPr>
          <w:rStyle w:val="ae"/>
          <w:b w:val="0"/>
          <w:sz w:val="28"/>
          <w:szCs w:val="28"/>
        </w:rPr>
        <w:t>орган</w:t>
      </w:r>
      <w:r w:rsidRPr="004B7B78">
        <w:rPr>
          <w:rStyle w:val="ae"/>
          <w:b w:val="0"/>
          <w:sz w:val="28"/>
          <w:szCs w:val="28"/>
          <w:lang w:val="uk-UA"/>
        </w:rPr>
        <w:t>ом</w:t>
      </w:r>
      <w:r w:rsidRPr="004B7B78">
        <w:rPr>
          <w:rStyle w:val="apple-converted-space"/>
          <w:bCs/>
          <w:sz w:val="28"/>
          <w:szCs w:val="28"/>
        </w:rPr>
        <w:t> </w:t>
      </w:r>
      <w:r w:rsidRPr="004B7B78">
        <w:rPr>
          <w:rStyle w:val="ae"/>
          <w:b w:val="0"/>
          <w:sz w:val="28"/>
          <w:szCs w:val="28"/>
          <w:lang w:val="uk-UA"/>
        </w:rPr>
        <w:t>з питань</w:t>
      </w:r>
      <w:r w:rsidRPr="004B7B78">
        <w:rPr>
          <w:rStyle w:val="apple-converted-space"/>
          <w:bCs/>
          <w:sz w:val="28"/>
          <w:szCs w:val="28"/>
          <w:lang w:val="uk-UA"/>
        </w:rPr>
        <w:t> </w:t>
      </w:r>
      <w:r w:rsidRPr="004B7B78">
        <w:rPr>
          <w:rStyle w:val="ae"/>
          <w:b w:val="0"/>
          <w:sz w:val="28"/>
          <w:szCs w:val="28"/>
        </w:rPr>
        <w:t>внутрішньої торгівлі</w:t>
      </w:r>
      <w:r w:rsidRPr="004B7B78">
        <w:rPr>
          <w:rStyle w:val="ae"/>
          <w:b w:val="0"/>
          <w:sz w:val="28"/>
          <w:szCs w:val="28"/>
          <w:lang w:val="uk-UA"/>
        </w:rPr>
        <w:t xml:space="preserve"> є:</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t xml:space="preserve">      а) Верховна Рада України;</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t xml:space="preserve">      б) Кабінет Міністрів України;</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t xml:space="preserve">      в) Державний Департамент з внутрішньої торгівлі;</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t xml:space="preserve">      г) Міністерство юстиції України.</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t>6. Правила продажу окремих груп продовольчих та непродовольчих товарів затверджуються:</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t xml:space="preserve">      а) Міністерством економічного розвитку і торгівлі України за погодженням з Міністерством фінансів України;</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lastRenderedPageBreak/>
        <w:t xml:space="preserve">      б) Міністерством економічного розвитку і торгівлі України за погодженням з Національним банком України;</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bCs/>
          <w:sz w:val="28"/>
          <w:szCs w:val="28"/>
          <w:lang w:val="uk-UA"/>
        </w:rPr>
        <w:t xml:space="preserve">      в) </w:t>
      </w:r>
      <w:r w:rsidRPr="004B7B78">
        <w:rPr>
          <w:rStyle w:val="ae"/>
          <w:b w:val="0"/>
          <w:sz w:val="28"/>
          <w:szCs w:val="28"/>
          <w:lang w:val="uk-UA"/>
        </w:rPr>
        <w:t>Міністерством фінансів України за погодженням з Національним банком України;</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t xml:space="preserve">      г) Міністерством фінансів України за погодженням з Міністерством економічного розвитку і торгівлі України.</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t>7. Факт купівлі товару або надання послуг засвідчує:</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t xml:space="preserve">      а) цінник;</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t xml:space="preserve">      б) розрахунковий документ;</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t xml:space="preserve">      в) ліцензія на продаж товару;</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t xml:space="preserve">      г) сертифікат.</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t>8. За загальним правилом покупець має право обміняти товар протягом:</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t xml:space="preserve">      а) 10 днів;</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t xml:space="preserve">      б) 7 днів;</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t xml:space="preserve">      в) 14 днів;</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t xml:space="preserve">      г) 30 днів.</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t>9. За конструкцією ринки поділяються на:</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t xml:space="preserve">      а) міські, селищні та сільські;</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t xml:space="preserve">      б) криті, відкриті та комбіновані;</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t xml:space="preserve">      в) ранкові та вечірні;</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t xml:space="preserve">      г) сезонні та постійно діючі.</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t>10. Площа, відведена для розміщення необхідного для торгівлі інвентарю та здійснення продажу продукції з прилавків (столів), транспортних засобів, причепів, візків тощо – це:</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t xml:space="preserve">      а) ринок;</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t xml:space="preserve">      б) торговельна палатка;</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lastRenderedPageBreak/>
        <w:t xml:space="preserve">      в) кіоск;</w:t>
      </w:r>
    </w:p>
    <w:p w:rsidR="00EC7BD4" w:rsidRPr="004B7B78" w:rsidRDefault="00EC7BD4" w:rsidP="00BB6D0D">
      <w:pPr>
        <w:pStyle w:val="a3"/>
        <w:shd w:val="clear" w:color="auto" w:fill="FFFFFF"/>
        <w:spacing w:before="0" w:beforeAutospacing="0" w:after="0" w:afterAutospacing="0" w:line="360" w:lineRule="auto"/>
        <w:ind w:firstLine="709"/>
        <w:rPr>
          <w:rStyle w:val="ae"/>
          <w:b w:val="0"/>
          <w:sz w:val="28"/>
          <w:szCs w:val="28"/>
          <w:lang w:val="uk-UA"/>
        </w:rPr>
      </w:pPr>
      <w:r w:rsidRPr="004B7B78">
        <w:rPr>
          <w:rStyle w:val="ae"/>
          <w:b w:val="0"/>
          <w:sz w:val="28"/>
          <w:szCs w:val="28"/>
          <w:lang w:val="uk-UA"/>
        </w:rPr>
        <w:t xml:space="preserve">      г) торговельне місце.</w:t>
      </w:r>
    </w:p>
    <w:p w:rsidR="00EC7BD4" w:rsidRPr="004B7B78" w:rsidRDefault="00EC7BD4" w:rsidP="00BB6D0D">
      <w:pPr>
        <w:pStyle w:val="a3"/>
        <w:shd w:val="clear" w:color="auto" w:fill="FFFFFF"/>
        <w:spacing w:before="0" w:beforeAutospacing="0" w:after="0" w:afterAutospacing="0" w:line="360" w:lineRule="auto"/>
        <w:ind w:firstLine="709"/>
        <w:rPr>
          <w:bCs/>
          <w:sz w:val="28"/>
          <w:szCs w:val="28"/>
          <w:lang w:val="uk-UA"/>
        </w:rPr>
      </w:pPr>
    </w:p>
    <w:p w:rsidR="00EC7BD4" w:rsidRPr="004B7B78" w:rsidRDefault="00EC7BD4" w:rsidP="00BB6D0D">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Рекомендована література і нормативні акти</w:t>
      </w:r>
    </w:p>
    <w:p w:rsidR="00EC7BD4" w:rsidRPr="004B7B78" w:rsidRDefault="00EC7BD4" w:rsidP="00BB6D0D">
      <w:pPr>
        <w:pStyle w:val="a6"/>
        <w:spacing w:line="360" w:lineRule="auto"/>
        <w:ind w:firstLine="709"/>
        <w:jc w:val="both"/>
        <w:rPr>
          <w:rFonts w:ascii="Times New Roman" w:hAnsi="Times New Roman" w:cs="Times New Roman"/>
          <w:sz w:val="28"/>
          <w:szCs w:val="28"/>
          <w:lang w:val="uk-UA"/>
        </w:rPr>
      </w:pPr>
    </w:p>
    <w:p w:rsidR="00EC7BD4" w:rsidRPr="004B7B78" w:rsidRDefault="00EC7BD4" w:rsidP="00BB6D0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Конституція України: Закон України від 28 червня 1996 року // Відомості Верховної Ради України. – 1996. – № 30. – Ст. 36, 42.</w:t>
      </w:r>
    </w:p>
    <w:p w:rsidR="00EC7BD4" w:rsidRPr="004B7B78" w:rsidRDefault="00EC7BD4" w:rsidP="00BB6D0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Господарський кодекс України: Закон України від 16 січня 1993 року // Відомості Верховної Ради України. – 1994. – № 18-22. – Ст. 42-131.</w:t>
      </w:r>
    </w:p>
    <w:p w:rsidR="00EC7BD4" w:rsidRPr="004B7B78" w:rsidRDefault="00EC7BD4" w:rsidP="00BB6D0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Про захист прав споживачів: Закон України від 12 травня 1991 року // Відомості Верховної Ради УРСР. – 1991. – № 30. – Ст. 375.</w:t>
      </w:r>
    </w:p>
    <w:p w:rsidR="00EC7BD4" w:rsidRPr="004B7B78" w:rsidRDefault="00EC7BD4" w:rsidP="00BB6D0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4. Про вилучення з обігу, переробку, утилізацію, знищення або подальше використання неякісної та небезпечної продукції: Закон України від 14 січня 2000 року // Відомості Верховної Ради України. – 2000. – № 12. – Ст. 95.</w:t>
      </w:r>
    </w:p>
    <w:p w:rsidR="00EC7BD4" w:rsidRPr="004B7B78" w:rsidRDefault="00EC7BD4" w:rsidP="00BB6D0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5. Про споживчу кооперацію: Закон України від 10 квітня 1992 року // Відомості Верховної Ради України. – 1992. – № 30. – Ст. 414.</w:t>
      </w:r>
    </w:p>
    <w:p w:rsidR="00EC7BD4" w:rsidRPr="004B7B78" w:rsidRDefault="00EC7BD4" w:rsidP="00BB6D0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6. Про забезпечення санітарного та епідемічного благополуччя населення: Закон України від 24 лютого 1994 року // Відомості Верховної Ради УРСР. – 1994. – № 27. – Ст. 218.</w:t>
      </w:r>
    </w:p>
    <w:p w:rsidR="00EC7BD4" w:rsidRPr="004B7B78" w:rsidRDefault="00EC7BD4" w:rsidP="00BB6D0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7. Про безпечність та якість харчових продуктів: Закон України від 23 грудня 1997 року // Відомості Верховної Ради України. – 1998. – № 19. – Ст. 98.</w:t>
      </w:r>
    </w:p>
    <w:p w:rsidR="00EC7BD4" w:rsidRPr="004B7B78" w:rsidRDefault="00EC7BD4" w:rsidP="00BB6D0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8. Про пожежну безпеку: Закон України від 17 грудня 1993 року // Відомості Верховної Ради України. – 1994. – № 5. – Ст. 21.</w:t>
      </w:r>
    </w:p>
    <w:p w:rsidR="00EC7BD4" w:rsidRPr="004B7B78" w:rsidRDefault="00EC7BD4" w:rsidP="00BB6D0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9. Про лікарські засоби: Закон України від 04 квітня 1996 року // Відомості Верховної Ради України. – 1996. – № 22. – Ст. 86.</w:t>
      </w:r>
    </w:p>
    <w:p w:rsidR="00EC7BD4" w:rsidRPr="004B7B78" w:rsidRDefault="00EC7BD4" w:rsidP="00BB6D0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10. Про застосування реєстраторів розрахункових операцій у сфері торгівлі, громадського харчування та послуг: Закон України від 06 липня 1995 року // Відомості Верховної Ради України. – 1995. – № 28. – Ст. 205.</w:t>
      </w:r>
    </w:p>
    <w:p w:rsidR="00EC7BD4" w:rsidRPr="004B7B78" w:rsidRDefault="00EC7BD4" w:rsidP="00BB6D0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11. Про затвердження Правил торгівлі на ринках: Наказ Міністерства економіки та з питань європейської інтеграції України, Міністерства </w:t>
      </w:r>
      <w:r w:rsidRPr="004B7B78">
        <w:rPr>
          <w:rFonts w:ascii="Times New Roman" w:hAnsi="Times New Roman"/>
          <w:sz w:val="28"/>
          <w:szCs w:val="28"/>
          <w:lang w:val="uk-UA"/>
        </w:rPr>
        <w:lastRenderedPageBreak/>
        <w:t>внутрішніх справ України, Державної Податкової Адміністрації України, Державного комітету стандартизації, метрології та сертифікації України від 26 лютого 2002 року // Офіційний вісник України. – 2002. – № 13. – Ст. 681.</w:t>
      </w:r>
    </w:p>
    <w:p w:rsidR="00EC7BD4" w:rsidRPr="004B7B78" w:rsidRDefault="00EC7BD4" w:rsidP="00BB6D0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12. Про затвердження Правил користування засобами вимірювальної техніки у сфері торгівлі: Наказ Державного комітету України по стандартизації, метрології та сертифікації від 20 вересня 1996 року [Електронний ресурс]. – Режим доступу: http://zakon2.rada.gov.ua/laws/show/z0561-96.</w:t>
      </w:r>
    </w:p>
    <w:p w:rsidR="00EC7BD4" w:rsidRPr="004B7B78" w:rsidRDefault="00EC7BD4" w:rsidP="00BB6D0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13. Деякі питання діяльності, пов’язаної з торгівлею лікарськими засобами: Постанова Кабінету Міністрів України від 12 жовтня 2010 року № 906 // Офіційний вісник України. – 2010. – № 17. – Ст. 785.</w:t>
      </w:r>
    </w:p>
    <w:p w:rsidR="00EC7BD4" w:rsidRPr="004B7B78" w:rsidRDefault="00EC7BD4" w:rsidP="00BB6D0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14. Про затвердження Порядку провадження торговельної діяльності та правилами торговельного обслуговування населення: Постанова Кабінету Міністрів України від 15 червня 2006 року № 833 // Офіційний вісник України. – 2006. – № 25. – Ст. 1818.</w:t>
      </w:r>
    </w:p>
    <w:p w:rsidR="00EC7BD4" w:rsidRPr="004B7B78" w:rsidRDefault="00EC7BD4" w:rsidP="00BB6D0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15. Про затвердження Інструкції про порядок позначення роздрібних цін на товари народного споживання в підприємствах роздрібної торгівлі та громадського харчування: Наказ Міністерства економічних зв’язків і торгівлі України від 04 січня 1997 року [Електронний ресурс]. – Режим доступу: http://zakon.nau.ua/doc/?nobreak=1&amp;uid=1035.3.2.</w:t>
      </w:r>
    </w:p>
    <w:p w:rsidR="00EC7BD4" w:rsidRPr="004B7B78" w:rsidRDefault="00EC7BD4" w:rsidP="00BB6D0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16. Підприємницька діяльність: Законодавство. Поради. Контакти. – Київ: Преса України, 2005. – 160с.</w:t>
      </w:r>
    </w:p>
    <w:p w:rsidR="00EC7BD4" w:rsidRPr="004B7B78" w:rsidRDefault="00EC7BD4" w:rsidP="00BB6D0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17. Підприємницьке право: Навч. посіб. / Л.В. Ніколаєва, О.В. Старцев, П.М. Пальчук, Л.М. Іваненко. – К.: Істина, 2011. – 480 с.</w:t>
      </w:r>
    </w:p>
    <w:p w:rsidR="00EC7BD4" w:rsidRPr="004B7B78" w:rsidRDefault="00EC7BD4" w:rsidP="00376BA1">
      <w:pPr>
        <w:spacing w:after="0" w:line="360" w:lineRule="auto"/>
        <w:ind w:firstLine="709"/>
        <w:jc w:val="both"/>
        <w:rPr>
          <w:rFonts w:ascii="Times New Roman" w:hAnsi="Times New Roman"/>
          <w:sz w:val="28"/>
          <w:szCs w:val="28"/>
          <w:lang w:val="uk-UA"/>
        </w:rPr>
      </w:pPr>
    </w:p>
    <w:p w:rsidR="00EC7BD4" w:rsidRPr="004B7B78" w:rsidRDefault="00EC7BD4" w:rsidP="00376BA1">
      <w:pPr>
        <w:pStyle w:val="a6"/>
        <w:spacing w:line="360" w:lineRule="auto"/>
        <w:ind w:firstLine="709"/>
        <w:jc w:val="center"/>
        <w:rPr>
          <w:rFonts w:ascii="Times New Roman" w:hAnsi="Times New Roman" w:cs="Times New Roman"/>
          <w:b/>
          <w:caps/>
          <w:sz w:val="28"/>
          <w:szCs w:val="28"/>
          <w:lang w:val="uk-UA"/>
        </w:rPr>
      </w:pPr>
      <w:r w:rsidRPr="004B7B78">
        <w:rPr>
          <w:rFonts w:ascii="Times New Roman" w:hAnsi="Times New Roman" w:cs="Times New Roman"/>
          <w:b/>
          <w:sz w:val="28"/>
          <w:szCs w:val="28"/>
          <w:lang w:val="uk-UA"/>
        </w:rPr>
        <w:t xml:space="preserve">Тема 11. </w:t>
      </w:r>
      <w:r w:rsidRPr="004B7B78">
        <w:rPr>
          <w:rFonts w:ascii="Times New Roman" w:hAnsi="Times New Roman" w:cs="Times New Roman"/>
          <w:b/>
          <w:caps/>
          <w:sz w:val="28"/>
          <w:szCs w:val="28"/>
          <w:lang w:val="uk-UA"/>
        </w:rPr>
        <w:t>Правове регулювання РЕКЛАМНОЇ ДІЯЛЬНОСТІ в Україні</w:t>
      </w:r>
    </w:p>
    <w:p w:rsidR="00EC7BD4" w:rsidRPr="004B7B78" w:rsidRDefault="00EC7BD4" w:rsidP="00376BA1">
      <w:pPr>
        <w:pStyle w:val="a6"/>
        <w:spacing w:line="360" w:lineRule="auto"/>
        <w:jc w:val="both"/>
        <w:rPr>
          <w:rFonts w:ascii="Times New Roman" w:hAnsi="Times New Roman" w:cs="Times New Roman"/>
          <w:sz w:val="28"/>
          <w:szCs w:val="28"/>
          <w:lang w:val="uk-UA"/>
        </w:rPr>
      </w:pPr>
    </w:p>
    <w:p w:rsidR="00EC7BD4" w:rsidRPr="004B7B78" w:rsidRDefault="00EC7BD4" w:rsidP="00376BA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Загальні положення законодавства про рекламу.</w:t>
      </w:r>
    </w:p>
    <w:p w:rsidR="00EC7BD4" w:rsidRPr="004B7B78" w:rsidRDefault="00EC7BD4" w:rsidP="00376BA1">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Законодавчі вимоги щодо реклами.</w:t>
      </w:r>
    </w:p>
    <w:p w:rsidR="00EC7BD4" w:rsidRPr="004B7B78" w:rsidRDefault="00EC7BD4" w:rsidP="00376BA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Особливості рекламування деяких видів товарів.</w:t>
      </w:r>
    </w:p>
    <w:p w:rsidR="00EC7BD4" w:rsidRPr="004B7B78" w:rsidRDefault="00EC7BD4" w:rsidP="00376BA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4. Недобросовісна реклама.</w:t>
      </w:r>
    </w:p>
    <w:p w:rsidR="00EC7BD4" w:rsidRPr="004B7B78" w:rsidRDefault="00EC7BD4" w:rsidP="00255660">
      <w:pPr>
        <w:spacing w:after="0" w:line="360" w:lineRule="auto"/>
        <w:ind w:firstLine="709"/>
        <w:jc w:val="both"/>
        <w:rPr>
          <w:rFonts w:ascii="Times New Roman" w:hAnsi="Times New Roman"/>
          <w:sz w:val="28"/>
          <w:szCs w:val="28"/>
          <w:lang w:val="uk-UA"/>
        </w:rPr>
      </w:pPr>
    </w:p>
    <w:p w:rsidR="00EC7BD4" w:rsidRPr="004B7B78" w:rsidRDefault="00EC7BD4" w:rsidP="00255660">
      <w:pPr>
        <w:spacing w:after="0" w:line="360" w:lineRule="auto"/>
        <w:jc w:val="center"/>
        <w:rPr>
          <w:rFonts w:ascii="Times New Roman" w:hAnsi="Times New Roman"/>
          <w:b/>
          <w:sz w:val="28"/>
          <w:szCs w:val="28"/>
          <w:lang w:val="uk-UA"/>
        </w:rPr>
      </w:pPr>
      <w:r w:rsidRPr="004B7B78">
        <w:rPr>
          <w:rFonts w:ascii="Times New Roman" w:hAnsi="Times New Roman"/>
          <w:b/>
          <w:sz w:val="28"/>
          <w:szCs w:val="28"/>
          <w:lang w:val="uk-UA"/>
        </w:rPr>
        <w:t>11.1. Загальні положення законодавства про рекламу</w:t>
      </w:r>
    </w:p>
    <w:p w:rsidR="00EC7BD4" w:rsidRPr="004B7B78" w:rsidRDefault="00EC7BD4" w:rsidP="00255660">
      <w:pPr>
        <w:spacing w:after="0" w:line="360" w:lineRule="auto"/>
        <w:ind w:firstLine="709"/>
        <w:jc w:val="both"/>
        <w:rPr>
          <w:rFonts w:ascii="Times New Roman" w:hAnsi="Times New Roman"/>
          <w:sz w:val="28"/>
          <w:szCs w:val="28"/>
          <w:lang w:val="uk-UA"/>
        </w:rPr>
      </w:pP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Вивчення питань правового регулювання комерційної реклами має неабияке значення для підприємців, адже, з одного боку, для досягнення головної мети своєї діяльності – тримання прибутку – підприємці змушені довести свої послуги, товари, роботи до якомога більшої кількості споживачів. І в цьому їм допомагає реклама. З іншого боку, рекламна діяльність може бути одним з видів підприємницької діяльності і сама по собі приносити прибуток.</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Основним нормативним актом, що регулює рекламну діяльність в Україні, є Закон України від 03 липня </w:t>
      </w:r>
      <w:r>
        <w:rPr>
          <w:rFonts w:ascii="Times New Roman" w:hAnsi="Times New Roman"/>
          <w:sz w:val="28"/>
          <w:szCs w:val="28"/>
          <w:lang w:val="uk-UA"/>
        </w:rPr>
        <w:t>19</w:t>
      </w:r>
      <w:r w:rsidRPr="004B7B78">
        <w:rPr>
          <w:rFonts w:ascii="Times New Roman" w:hAnsi="Times New Roman"/>
          <w:sz w:val="28"/>
          <w:szCs w:val="28"/>
          <w:lang w:val="uk-UA"/>
        </w:rPr>
        <w:t>96 року «Про рекламу». У цьому нормативному акті об</w:t>
      </w:r>
      <w:r w:rsidRPr="004B7B78">
        <w:rPr>
          <w:rFonts w:ascii="Times New Roman" w:hAnsi="Times New Roman"/>
          <w:sz w:val="28"/>
          <w:szCs w:val="28"/>
        </w:rPr>
        <w:t>’</w:t>
      </w:r>
      <w:r w:rsidRPr="004B7B78">
        <w:rPr>
          <w:rFonts w:ascii="Times New Roman" w:hAnsi="Times New Roman"/>
          <w:sz w:val="28"/>
          <w:szCs w:val="28"/>
          <w:lang w:val="uk-UA"/>
        </w:rPr>
        <w:t>єднано норми різних галузей права, включаючи державне, адміністративне, цивільне. Комплексний характер цього Закону пояснюється тим, що рекламна діяльність, як один із різновидів підприємницької діяльності, має багатоаспектний характер і тому є об’єктом комплексного правового регулювання. Разом з тим серед норм різних галузей права у регулюванні реклами переважають норми цивільного права, оскільки вони регулюють договірні зобов’язання між учасниками рекламної діяльності, а також інші майнові та немайнові відносини рівних, незалежних один від одного, майнове відокремлених суб’єктів рекламних правовідносин.</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Закон України від 03 липня </w:t>
      </w:r>
      <w:r>
        <w:rPr>
          <w:rFonts w:ascii="Times New Roman" w:hAnsi="Times New Roman"/>
          <w:sz w:val="28"/>
          <w:szCs w:val="28"/>
          <w:lang w:val="uk-UA"/>
        </w:rPr>
        <w:t>19</w:t>
      </w:r>
      <w:r w:rsidRPr="004B7B78">
        <w:rPr>
          <w:rFonts w:ascii="Times New Roman" w:hAnsi="Times New Roman"/>
          <w:sz w:val="28"/>
          <w:szCs w:val="28"/>
          <w:lang w:val="uk-UA"/>
        </w:rPr>
        <w:t>96 року «Про рекламу» визначає засади рекламної діяльності в Україні, регулює відносини, що виникають у процесі виробництва, розповсюдження та споживання реклами.</w:t>
      </w:r>
      <w:r w:rsidRPr="002B3A16">
        <w:rPr>
          <w:rFonts w:ascii="Times New Roman" w:hAnsi="Times New Roman"/>
          <w:sz w:val="28"/>
          <w:szCs w:val="28"/>
          <w:lang w:val="uk-UA"/>
        </w:rPr>
        <w:t xml:space="preserve"> </w:t>
      </w:r>
      <w:r w:rsidRPr="004B7B78">
        <w:rPr>
          <w:rFonts w:ascii="Times New Roman" w:hAnsi="Times New Roman"/>
          <w:sz w:val="28"/>
          <w:szCs w:val="28"/>
          <w:lang w:val="uk-UA"/>
        </w:rPr>
        <w:t>Важливим у Законі є визначення термінів, законодавче закріплення правових понять у нормах-дефініціях ст. 1 Закону.</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Рекламою є</w:t>
      </w:r>
      <w:r w:rsidRPr="004B7B78">
        <w:rPr>
          <w:rFonts w:ascii="Times New Roman" w:hAnsi="Times New Roman"/>
          <w:sz w:val="28"/>
          <w:szCs w:val="28"/>
          <w:lang w:val="uk-UA"/>
        </w:rPr>
        <w:t xml:space="preserve"> інформація про особу чи товар, розповсюджена в будь-якій формі та в будь-який спосіб і призначена сформувати або підтримати обізнаність споживачів реклами та їх інтерес щодо таких особи чи товару.</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Реклама виступає одним із видів інформації, тобто відомостей про осіб, предмети, факти, події, явища. Однак рекламою є не будь-яка інформація, а тільки та, що має певні ознаки: інформація про осіб чи товар; інформація, що розповсюджується у будь-якій формі та в будь-який спосіб; розповсюдження інформації здійснюється з метою прямого або опосередкованого одержання прибутку.</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Рекламна інформація спрямована на формування або підтримання інтересу до тих осіб та/або товару, що в ній згадуються, сприяє реалізації товару, виявляє вплив на потенційних споживачів реклами, формує у них певне уявлення про конкретних фізичних і юридичних осіб, спрямована на невизначене коло споживачів.</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Крім визначення поняття «реклама», в Законі проведене розмежування трьох професійних учасників рекламної діяльності – рекламодавця, виробника реклами та її розповсюджувача. Таке розмежування учасників ринку реклами має значення для застосування відповідальності за порушення законодавства про рекламу.</w:t>
      </w:r>
    </w:p>
    <w:p w:rsidR="00EC7BD4" w:rsidRPr="004B7B78" w:rsidRDefault="00EC7BD4" w:rsidP="00255660">
      <w:pPr>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Види реклами:</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w:t>
      </w:r>
      <w:r w:rsidRPr="004B7B78">
        <w:rPr>
          <w:rFonts w:ascii="Times New Roman" w:hAnsi="Times New Roman"/>
          <w:i/>
          <w:sz w:val="28"/>
          <w:szCs w:val="28"/>
          <w:lang w:val="uk-UA"/>
        </w:rPr>
        <w:t xml:space="preserve"> соціальна реклама </w:t>
      </w:r>
      <w:r w:rsidRPr="004B7B78">
        <w:rPr>
          <w:rFonts w:ascii="Times New Roman" w:hAnsi="Times New Roman"/>
          <w:sz w:val="28"/>
          <w:szCs w:val="28"/>
          <w:lang w:val="uk-UA"/>
        </w:rPr>
        <w:t>(інформація будь-якого виду, розповсюджена в будь-якій формі, яка спрямована на досягнення суспільно корисних цілей, популяризацію загальнолюдських цінностей і розповсюдження якої не має на меті отримання прибутку);</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w:t>
      </w:r>
      <w:r w:rsidRPr="004B7B78">
        <w:rPr>
          <w:rFonts w:ascii="Times New Roman" w:hAnsi="Times New Roman"/>
          <w:i/>
          <w:sz w:val="28"/>
          <w:szCs w:val="28"/>
          <w:lang w:val="uk-UA"/>
        </w:rPr>
        <w:t>зовнішня реклами</w:t>
      </w:r>
      <w:r w:rsidRPr="004B7B78">
        <w:rPr>
          <w:rFonts w:ascii="Times New Roman" w:hAnsi="Times New Roman"/>
          <w:sz w:val="28"/>
          <w:szCs w:val="28"/>
          <w:lang w:val="uk-UA"/>
        </w:rPr>
        <w:t xml:space="preserve"> (реклама, що розміщується на спеціальних тимчасових і стаціонарних конструкціях, розташованих на відкритій місцевості, а також на зовнішніх поверхнях будинків, споруд, на елементах вуличного обладнання, над проїжджою частиною вулиць і доріг);</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w:t>
      </w:r>
      <w:r w:rsidRPr="004B7B78">
        <w:rPr>
          <w:rFonts w:ascii="Times New Roman" w:hAnsi="Times New Roman"/>
          <w:i/>
          <w:sz w:val="28"/>
          <w:szCs w:val="28"/>
          <w:lang w:val="uk-UA"/>
        </w:rPr>
        <w:t>внутрішня реклама</w:t>
      </w:r>
      <w:r w:rsidRPr="004B7B78">
        <w:rPr>
          <w:rFonts w:ascii="Times New Roman" w:hAnsi="Times New Roman"/>
          <w:sz w:val="28"/>
          <w:szCs w:val="28"/>
          <w:lang w:val="uk-UA"/>
        </w:rPr>
        <w:t xml:space="preserve"> (реклама, що розміщується всередині будинків і споруд);</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w:t>
      </w:r>
      <w:r w:rsidRPr="004B7B78">
        <w:rPr>
          <w:rFonts w:ascii="Times New Roman" w:hAnsi="Times New Roman"/>
          <w:i/>
          <w:sz w:val="28"/>
          <w:szCs w:val="28"/>
          <w:lang w:val="uk-UA"/>
        </w:rPr>
        <w:t xml:space="preserve"> реклама на транспорті</w:t>
      </w:r>
      <w:r w:rsidRPr="004B7B78">
        <w:rPr>
          <w:rFonts w:ascii="Times New Roman" w:hAnsi="Times New Roman"/>
          <w:sz w:val="28"/>
          <w:szCs w:val="28"/>
          <w:lang w:val="uk-UA"/>
        </w:rPr>
        <w:t xml:space="preserve"> (реклама, що розміщується на території підприємств транспорту загального користування, метрополітену, зовнішній та </w:t>
      </w:r>
      <w:r w:rsidRPr="004B7B78">
        <w:rPr>
          <w:rFonts w:ascii="Times New Roman" w:hAnsi="Times New Roman"/>
          <w:sz w:val="28"/>
          <w:szCs w:val="28"/>
          <w:lang w:val="uk-UA"/>
        </w:rPr>
        <w:lastRenderedPageBreak/>
        <w:t>внутрішній поверхнях транспортних засобів та споруд підприємств транспорту загального користування і метрополітену).</w:t>
      </w:r>
    </w:p>
    <w:p w:rsidR="00EC7BD4" w:rsidRPr="004B7B78" w:rsidRDefault="00EC7BD4" w:rsidP="00255660">
      <w:pPr>
        <w:spacing w:after="0" w:line="360" w:lineRule="auto"/>
        <w:ind w:firstLine="709"/>
        <w:jc w:val="both"/>
        <w:rPr>
          <w:rFonts w:ascii="Times New Roman" w:hAnsi="Times New Roman"/>
          <w:sz w:val="28"/>
          <w:szCs w:val="28"/>
          <w:lang w:val="uk-UA"/>
        </w:rPr>
      </w:pPr>
    </w:p>
    <w:p w:rsidR="00EC7BD4" w:rsidRPr="004B7B78" w:rsidRDefault="00EC7BD4" w:rsidP="00255660">
      <w:pPr>
        <w:tabs>
          <w:tab w:val="left" w:pos="800"/>
        </w:tabs>
        <w:spacing w:after="0" w:line="360" w:lineRule="auto"/>
        <w:jc w:val="center"/>
        <w:rPr>
          <w:rFonts w:ascii="Times New Roman" w:hAnsi="Times New Roman"/>
          <w:b/>
          <w:sz w:val="28"/>
          <w:szCs w:val="28"/>
        </w:rPr>
      </w:pPr>
      <w:r w:rsidRPr="004B7B78">
        <w:rPr>
          <w:rFonts w:ascii="Times New Roman" w:hAnsi="Times New Roman"/>
          <w:b/>
          <w:sz w:val="28"/>
          <w:szCs w:val="28"/>
          <w:lang w:val="uk-UA"/>
        </w:rPr>
        <w:t>11.2. Законодавчі вимоги щодо реклами</w:t>
      </w:r>
    </w:p>
    <w:p w:rsidR="00EC7BD4" w:rsidRPr="004B7B78" w:rsidRDefault="00EC7BD4" w:rsidP="00255660">
      <w:pPr>
        <w:tabs>
          <w:tab w:val="left" w:pos="800"/>
        </w:tabs>
        <w:spacing w:after="0" w:line="360" w:lineRule="auto"/>
        <w:ind w:firstLine="709"/>
        <w:jc w:val="both"/>
        <w:rPr>
          <w:rFonts w:ascii="Times New Roman" w:hAnsi="Times New Roman"/>
          <w:sz w:val="28"/>
          <w:szCs w:val="28"/>
        </w:rPr>
      </w:pP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За ст. 7 Закону України від 03 липня </w:t>
      </w:r>
      <w:r>
        <w:rPr>
          <w:rFonts w:ascii="Times New Roman" w:hAnsi="Times New Roman"/>
          <w:sz w:val="28"/>
          <w:szCs w:val="28"/>
          <w:lang w:val="uk-UA"/>
        </w:rPr>
        <w:t>19</w:t>
      </w:r>
      <w:r w:rsidRPr="004B7B78">
        <w:rPr>
          <w:rFonts w:ascii="Times New Roman" w:hAnsi="Times New Roman"/>
          <w:sz w:val="28"/>
          <w:szCs w:val="28"/>
          <w:lang w:val="uk-UA"/>
        </w:rPr>
        <w:t>96 року «Про рекламу» основними принципами реклами є: законність, точність, достовірність, використання форм та засобів, які не завдають споживачеві реклами шкоди.</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Реклама не повинна підривати довіру суспільства до реклами та повинна відповідати принципам добросовісної конкуренції. Вона не повинна містити інформації або зображень, які порушують етичні, гуманістичні, моральні норми, нехтують правилами пристойності.</w:t>
      </w:r>
    </w:p>
    <w:p w:rsidR="00EC7BD4" w:rsidRPr="004B7B78" w:rsidRDefault="00EC7BD4" w:rsidP="00255660">
      <w:pPr>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У рекламі забороняється:</w:t>
      </w:r>
    </w:p>
    <w:p w:rsidR="00EC7BD4" w:rsidRPr="004B7B78" w:rsidRDefault="00EC7BD4" w:rsidP="00255660">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поширювати інформацію щодо товарів, виробництво, обіг чи ввезення на митну територію України яких заборонено законом;</w:t>
      </w:r>
    </w:p>
    <w:p w:rsidR="00EC7BD4" w:rsidRPr="004B7B78" w:rsidRDefault="00EC7BD4" w:rsidP="00255660">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вміщувати твердження, які є дискримінаційними за ознаками походження людини, її соціального і майнового стану, расової та національної належності, статі, освіти, політичних поглядів, ставлення до релігії, за мовними ознаками, родом і характером занять, місцем проживання, а також такі, що дискредитують товари інших осіб;</w:t>
      </w:r>
    </w:p>
    <w:p w:rsidR="00EC7BD4" w:rsidRPr="004B7B78" w:rsidRDefault="00EC7BD4" w:rsidP="00255660">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подавати відомості або закликати до дій, які можуть спричинити порушення законодавства, завдають чи можуть завдати шкоди здоров’ю або життю людей та/чи довкіллю, а також спонукають до нехтування засобами безпеки;</w:t>
      </w:r>
    </w:p>
    <w:p w:rsidR="00EC7BD4" w:rsidRPr="004B7B78" w:rsidRDefault="00EC7BD4" w:rsidP="00255660">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використовувати засоби і технології, які діють на підсвідомість споживачів реклами;</w:t>
      </w:r>
    </w:p>
    <w:p w:rsidR="00EC7BD4" w:rsidRPr="004B7B78" w:rsidRDefault="00EC7BD4" w:rsidP="00255660">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наводити твердження, дискримінаційні щодо осіб, які не користуються рекламованим товаром;</w:t>
      </w:r>
    </w:p>
    <w:p w:rsidR="00EC7BD4" w:rsidRPr="004B7B78" w:rsidRDefault="00EC7BD4" w:rsidP="00255660">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xml:space="preserve">– використовувати або імітувати зображення Державного Герба України, Державного Прапора України, звучання Державного Гімну України, </w:t>
      </w:r>
      <w:r w:rsidRPr="004B7B78">
        <w:rPr>
          <w:rFonts w:ascii="Times New Roman" w:hAnsi="Times New Roman"/>
          <w:sz w:val="28"/>
          <w:szCs w:val="28"/>
          <w:lang w:val="uk-UA"/>
        </w:rPr>
        <w:lastRenderedPageBreak/>
        <w:t>зображення державних символів інших держав та міжнародних організацій, а також офіційні назви органів державної влади України, крім випадків, передбачених законом;</w:t>
      </w:r>
    </w:p>
    <w:p w:rsidR="00EC7BD4" w:rsidRPr="004B7B78" w:rsidRDefault="00EC7BD4" w:rsidP="00255660">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рекламувати товари, які підлягають обов’язковій сертифікації або виробництво чи реалізація яких вимагає наявності спеціального дозволу, ліцензії, у разі відсутності відповідного сертифіката, ліцензії;</w:t>
      </w:r>
    </w:p>
    <w:p w:rsidR="00EC7BD4" w:rsidRPr="004B7B78" w:rsidRDefault="00EC7BD4" w:rsidP="00255660">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вміщувати зображення фізичної особи або використовувати її ім’я без згоди цієї особи;</w:t>
      </w:r>
    </w:p>
    <w:p w:rsidR="00EC7BD4" w:rsidRPr="004B7B78" w:rsidRDefault="00EC7BD4" w:rsidP="00255660">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імітувати або копіювати текст, зображення, музичні чи звукові ефекти, що застосовуються в рекламі інших товарів, якщо інше не передбачено законами України у сфері інтелектуальної власності;</w:t>
      </w:r>
    </w:p>
    <w:p w:rsidR="00EC7BD4" w:rsidRPr="004B7B78" w:rsidRDefault="00EC7BD4" w:rsidP="00255660">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рекламувати послуги, пов’язані з концертною, гастрольною, гастрольно-концертною, конкурсною, фестивальною діяльністю, без інформації про використання чи невикористання фонограм виконавцями музичних творів. Ця інформація повинна займати на афішах, інших рекламних засобах щодо конкретної послуги не менше 5 відсотків загальної площі, обсягу всієї реклами;</w:t>
      </w:r>
    </w:p>
    <w:p w:rsidR="00EC7BD4" w:rsidRPr="004B7B78" w:rsidRDefault="00EC7BD4" w:rsidP="00255660">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розповсюджувати рекламу (включаючи анонси кіно- і телефільмів), яка містить елементи жорстокості, насильства, порнографії, цинізму, приниження людської честі та гідності. Анонси фільмів, які мають обмеження щодо глядацької аудиторії, розміщуються лише у час, відведений для показу таких фільмів.</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Одним із видів забороненої реклами є </w:t>
      </w:r>
      <w:r w:rsidRPr="004B7B78">
        <w:rPr>
          <w:rFonts w:ascii="Times New Roman" w:hAnsi="Times New Roman"/>
          <w:i/>
          <w:sz w:val="28"/>
          <w:szCs w:val="28"/>
          <w:lang w:val="uk-UA"/>
        </w:rPr>
        <w:t>підсвідома реклама</w:t>
      </w:r>
      <w:r w:rsidRPr="004B7B78">
        <w:rPr>
          <w:rFonts w:ascii="Times New Roman" w:hAnsi="Times New Roman"/>
          <w:sz w:val="28"/>
          <w:szCs w:val="28"/>
          <w:lang w:val="uk-UA"/>
        </w:rPr>
        <w:t>, потенційні споживачі якої навіть не усвідомлюють, що вони зазнають її впливу. Характерним прикладом є вставлення у фільм реклами, яка є настільки короткою, що глядачі не уявляють її зором, однак вона впливає на їх підсвідомість.</w:t>
      </w:r>
    </w:p>
    <w:p w:rsidR="00EC7BD4" w:rsidRPr="004B7B78" w:rsidRDefault="00EC7BD4" w:rsidP="005D2BE5">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Труднощі у практиці викликає відокремлення реклами від іншої інформації. Тому важливе значення мають спеціальні вимоги щодо </w:t>
      </w:r>
      <w:r w:rsidRPr="004B7B78">
        <w:rPr>
          <w:rFonts w:ascii="Times New Roman" w:hAnsi="Times New Roman"/>
          <w:i/>
          <w:sz w:val="28"/>
          <w:szCs w:val="28"/>
          <w:lang w:val="uk-UA"/>
        </w:rPr>
        <w:t xml:space="preserve">ідентифікації </w:t>
      </w:r>
      <w:r w:rsidRPr="004B7B78">
        <w:rPr>
          <w:rFonts w:ascii="Times New Roman" w:hAnsi="Times New Roman"/>
          <w:sz w:val="28"/>
          <w:szCs w:val="28"/>
          <w:lang w:val="uk-UA"/>
        </w:rPr>
        <w:t xml:space="preserve">реклами, які містяться в ст. 9 Закону України від 03 липня </w:t>
      </w:r>
      <w:r>
        <w:rPr>
          <w:rFonts w:ascii="Times New Roman" w:hAnsi="Times New Roman"/>
          <w:sz w:val="28"/>
          <w:szCs w:val="28"/>
          <w:lang w:val="uk-UA"/>
        </w:rPr>
        <w:t>19</w:t>
      </w:r>
      <w:r w:rsidRPr="004B7B78">
        <w:rPr>
          <w:rFonts w:ascii="Times New Roman" w:hAnsi="Times New Roman"/>
          <w:sz w:val="28"/>
          <w:szCs w:val="28"/>
          <w:lang w:val="uk-UA"/>
        </w:rPr>
        <w:t xml:space="preserve">96 року «Про рекламу». </w:t>
      </w:r>
      <w:r>
        <w:rPr>
          <w:rFonts w:ascii="Times New Roman" w:hAnsi="Times New Roman"/>
          <w:sz w:val="28"/>
          <w:szCs w:val="28"/>
          <w:lang w:val="uk-UA"/>
        </w:rPr>
        <w:t>Законом з</w:t>
      </w:r>
      <w:r w:rsidRPr="004B7B78">
        <w:rPr>
          <w:rFonts w:ascii="Times New Roman" w:hAnsi="Times New Roman"/>
          <w:sz w:val="28"/>
          <w:szCs w:val="28"/>
          <w:lang w:val="uk-UA"/>
        </w:rPr>
        <w:t xml:space="preserve">абороняється </w:t>
      </w:r>
      <w:r>
        <w:rPr>
          <w:rFonts w:ascii="Times New Roman" w:hAnsi="Times New Roman"/>
          <w:sz w:val="28"/>
          <w:szCs w:val="28"/>
          <w:lang w:val="uk-UA"/>
        </w:rPr>
        <w:t xml:space="preserve">і </w:t>
      </w:r>
      <w:r w:rsidRPr="002B3A16">
        <w:rPr>
          <w:rFonts w:ascii="Times New Roman" w:hAnsi="Times New Roman"/>
          <w:i/>
          <w:sz w:val="28"/>
          <w:szCs w:val="28"/>
          <w:lang w:val="uk-UA"/>
        </w:rPr>
        <w:t xml:space="preserve">прихована </w:t>
      </w:r>
      <w:r w:rsidRPr="004B7B78">
        <w:rPr>
          <w:rFonts w:ascii="Times New Roman" w:hAnsi="Times New Roman"/>
          <w:sz w:val="28"/>
          <w:szCs w:val="28"/>
          <w:lang w:val="uk-UA"/>
        </w:rPr>
        <w:t>реклама.</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Поряд із загальними обмеженнями стосовно реклами в розділі ІІ Закону України «Про рекламу» містяться спеціальні вимоги щодо найпоширеніших різновидів реклами – реклами на телебаченні і радіо, у друкованих засобах масової інформації, з використанням електрозв’язку, зовнішньої реклами, внутрішньої реклами, реклами на транспорті та під час демонстрування кіно- та відеофільмів, реклами, розрахованої на дітей. Ці вимоги, на відміну від загальних, стосуються не стільки змісту реклами, скільки її розповсюдження, однак встановлення також досягається правовими нормами зобов’язувального та охоронного характеру.</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Найбільш м’якими є вимоги щодо реклами у друкованих засобах масової інформації. Йдеться про рекламу у пресі, тобто в газетах і журналах міжнародного, національного та місцевого розповсюдження (популярних, ділових, спеціалізованих). Тут норма має уповноважуваний характер – обсяг реклами у друкованих засобах масової інформації визначається ними самостійно. Сформульовано іншу вимогу: друковані засоби масової інформації, що розповсюджуються за передплатою, зобов’язані в умовах передплати зазначати кількість реклами в загальному обсязі видання.</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Найжорсткіші вимоги сформульовано щодо реклами на телебаченні і радіо, тобто реклами засобами мовлення, оскільки це найбільш поширене і доступне джерело реклами і розміщення реклами на ньому часто викликає серйозні нарікання незадоволення численних глядачів.</w:t>
      </w:r>
    </w:p>
    <w:p w:rsidR="00EC7BD4" w:rsidRPr="004B7B78" w:rsidRDefault="00EC7BD4" w:rsidP="005D2BE5">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Законодавством визначено, що час мовлення, відведений на рекламу, не може перевищувати 15 відсотків фактичного обсягу мовлення протягом астрономічної доби телерадіоорганізацією будь-якої форми власності. Ця вимога не поширюється на спеціалізовані рекламні канали мовлення. Частка реклами протягом кожної астрономічної години фактичного мовлення не повинна перевищувати 20 відсотків. Реклама повинна розміщуватися у перервах між програмами, передачами.</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Забороняється переривати з метою розміщення реклами трансляції сесій Верховної Ради України, сесій Верховної Ради Автономної Республіки Крим, </w:t>
      </w:r>
      <w:r w:rsidRPr="004B7B78">
        <w:rPr>
          <w:rFonts w:ascii="Times New Roman" w:hAnsi="Times New Roman"/>
          <w:sz w:val="28"/>
          <w:szCs w:val="28"/>
          <w:lang w:val="uk-UA"/>
        </w:rPr>
        <w:lastRenderedPageBreak/>
        <w:t>офіційних державних заходів і церемоній, виступів Президента України, Голови Верховної Ради України, Прем’єр-міністра України, Голови Конституційного Суду України, Голови Верховного Суду України, народних депутатів України, членів Уряду України, а також трансляції релігійних служб, програм, передач для дітей та програм, передач новин. Трансляція концертно-видовищних програм, передач може перериватися рекламою за умови, що між рекламними вставками програма, передача триває не менше 30 хвилин. Не можуть перериватися також кіно- і телефільми Реклама може бути розміщена перед їх початком та/або після їх закінчення.</w:t>
      </w:r>
    </w:p>
    <w:p w:rsidR="00EC7BD4" w:rsidRPr="004B7B78" w:rsidRDefault="00EC7BD4" w:rsidP="005D2BE5">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xml:space="preserve">Значні заборони введено щодо </w:t>
      </w:r>
      <w:r w:rsidRPr="004B7B78">
        <w:rPr>
          <w:rFonts w:ascii="Times New Roman" w:hAnsi="Times New Roman"/>
          <w:i/>
          <w:sz w:val="28"/>
          <w:szCs w:val="28"/>
          <w:lang w:val="uk-UA"/>
        </w:rPr>
        <w:t>реклами, розрахованої на неповнолітніх</w:t>
      </w:r>
      <w:r w:rsidRPr="004B7B78">
        <w:rPr>
          <w:rFonts w:ascii="Times New Roman" w:hAnsi="Times New Roman"/>
          <w:sz w:val="28"/>
          <w:szCs w:val="28"/>
          <w:lang w:val="uk-UA"/>
        </w:rPr>
        <w:t xml:space="preserve">, з метою їх захисту від неналежної реклами, беручи до уваги те, що їх легше ввести в оману через відсутність життєвого досвіду. Так, </w:t>
      </w:r>
      <w:r w:rsidRPr="004B7B78">
        <w:rPr>
          <w:rFonts w:ascii="Times New Roman" w:hAnsi="Times New Roman"/>
          <w:i/>
          <w:sz w:val="28"/>
          <w:szCs w:val="28"/>
          <w:lang w:val="uk-UA"/>
        </w:rPr>
        <w:t>забороняється реклама:</w:t>
      </w:r>
    </w:p>
    <w:p w:rsidR="00EC7BD4" w:rsidRPr="004B7B78" w:rsidRDefault="00EC7BD4" w:rsidP="005D2BE5">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з використанням зображень дітей, які споживають або використовують продукцію, призначену тільки для дорослих чи заборонену законом для придбання або споживання неповнолітніми;</w:t>
      </w:r>
    </w:p>
    <w:p w:rsidR="00EC7BD4" w:rsidRPr="004B7B78" w:rsidRDefault="00EC7BD4" w:rsidP="005D2BE5">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з інформацією, яка може підірвати авторитет батьків, опікунів, піклувальників, педагогів та довіру до них дітей;</w:t>
      </w:r>
    </w:p>
    <w:p w:rsidR="00EC7BD4" w:rsidRPr="004B7B78" w:rsidRDefault="00EC7BD4" w:rsidP="005D2BE5">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з вміщенням закликів до дітей придбати продукцію або звернутися до третіх осіб з проханням зробити покупку;</w:t>
      </w:r>
    </w:p>
    <w:p w:rsidR="00EC7BD4" w:rsidRPr="004B7B78" w:rsidRDefault="00EC7BD4" w:rsidP="005D2BE5">
      <w:pPr>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з використанням зображень справжньої або іграшкової зброї, вибухових пристроїв.</w:t>
      </w:r>
    </w:p>
    <w:p w:rsidR="00EC7BD4" w:rsidRPr="004B7B78" w:rsidRDefault="00EC7BD4" w:rsidP="00255660">
      <w:pPr>
        <w:tabs>
          <w:tab w:val="left" w:pos="800"/>
        </w:tabs>
        <w:spacing w:after="0" w:line="360" w:lineRule="auto"/>
        <w:ind w:firstLine="709"/>
        <w:jc w:val="both"/>
        <w:rPr>
          <w:rFonts w:ascii="Times New Roman" w:hAnsi="Times New Roman"/>
          <w:sz w:val="28"/>
          <w:szCs w:val="28"/>
          <w:lang w:val="uk-UA"/>
        </w:rPr>
      </w:pPr>
    </w:p>
    <w:p w:rsidR="00EC7BD4" w:rsidRDefault="00EC7BD4" w:rsidP="005D2BE5">
      <w:pPr>
        <w:spacing w:after="0" w:line="360" w:lineRule="auto"/>
        <w:jc w:val="center"/>
        <w:rPr>
          <w:rFonts w:ascii="Times New Roman" w:hAnsi="Times New Roman"/>
          <w:b/>
          <w:sz w:val="28"/>
          <w:szCs w:val="28"/>
          <w:lang w:val="uk-UA"/>
        </w:rPr>
      </w:pPr>
      <w:r w:rsidRPr="004B7B78">
        <w:rPr>
          <w:rFonts w:ascii="Times New Roman" w:hAnsi="Times New Roman"/>
          <w:b/>
          <w:sz w:val="28"/>
          <w:szCs w:val="28"/>
          <w:lang w:val="uk-UA"/>
        </w:rPr>
        <w:t>11.3. Особливості рекламування деяких видів товарів</w:t>
      </w:r>
    </w:p>
    <w:p w:rsidR="00EC7BD4" w:rsidRPr="004B7B78" w:rsidRDefault="00EC7BD4" w:rsidP="005D2BE5">
      <w:pPr>
        <w:spacing w:after="0" w:line="360" w:lineRule="auto"/>
        <w:jc w:val="center"/>
        <w:rPr>
          <w:rFonts w:ascii="Times New Roman" w:hAnsi="Times New Roman"/>
          <w:b/>
          <w:sz w:val="28"/>
          <w:szCs w:val="28"/>
          <w:lang w:val="uk-UA"/>
        </w:rPr>
      </w:pP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Законодавство регулює особливості рекламування за критерієм виду продукції і послуг, що рекламуються. Зокрема, в Законі України «Про рекламу» вказано вимоги щодо реклами п’яти видів продукції і послуг:</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лікарських засобів, медичної техніки, методів профілактики, діагностики, лікування і реабілітації;</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2)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напої та тютюнові вироби;</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зброї;</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4) послуг, пов’язаних з залученням коштів населення;</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5) цінних паперів;</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Заборони щодо реклами лікарських засобів, медичної техніки, методів профілактики, діагностики, лікування і реабілітації стосуються як самих цих засобів, так і змісту їх реклами.</w:t>
      </w:r>
    </w:p>
    <w:p w:rsidR="00EC7BD4" w:rsidRPr="004B7B78" w:rsidRDefault="00EC7BD4" w:rsidP="005D2BE5">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Щодо змісту реклами лікарських засобів, медичної техніки, методів профілактики, діагностики, лікування і реабілітації, то </w:t>
      </w:r>
      <w:r w:rsidRPr="004B7B78">
        <w:rPr>
          <w:rFonts w:ascii="Times New Roman" w:hAnsi="Times New Roman"/>
          <w:i/>
          <w:sz w:val="28"/>
          <w:szCs w:val="28"/>
          <w:lang w:val="uk-UA"/>
        </w:rPr>
        <w:t>заборони стосуються:</w:t>
      </w:r>
    </w:p>
    <w:p w:rsidR="00EC7BD4" w:rsidRPr="004B7B78" w:rsidRDefault="00EC7BD4" w:rsidP="005D2BE5">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відомостей, які можуть справляти враження, що за умови вживання лікарського засобу чи застосування медичної техніки консультація з фахівцем не є необхідною;</w:t>
      </w:r>
    </w:p>
    <w:p w:rsidR="00EC7BD4" w:rsidRPr="004B7B78" w:rsidRDefault="00EC7BD4" w:rsidP="005D2BE5">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відомостей про те, що лікувальний ефект від вживання лікарського засобу чи застосування медичної техніки є гарантованим;</w:t>
      </w:r>
    </w:p>
    <w:p w:rsidR="00EC7BD4" w:rsidRPr="004B7B78" w:rsidRDefault="00EC7BD4" w:rsidP="005D2BE5">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зображень зміни людського тіла або його частин внаслідок хвороби, поранень;</w:t>
      </w:r>
    </w:p>
    <w:p w:rsidR="00EC7BD4" w:rsidRPr="004B7B78" w:rsidRDefault="00EC7BD4" w:rsidP="005D2BE5">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тверджень, що сприяють виникненню або розвитку страху захворіти або погіршити стан свого здоров’я через невикористання лікарських засобів, медичної техніки та медичних послуг, що рекламуються;</w:t>
      </w:r>
    </w:p>
    <w:p w:rsidR="00EC7BD4" w:rsidRPr="004B7B78" w:rsidRDefault="00EC7BD4" w:rsidP="005D2BE5">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тверджень, що сприяють можливості самостійного встановлення діагнозу для хвороб, патологічних станів людини та їх самостійного лікування з використанням медичних товарів, що рекламуються;</w:t>
      </w:r>
    </w:p>
    <w:p w:rsidR="00EC7BD4" w:rsidRPr="004B7B78" w:rsidRDefault="00EC7BD4" w:rsidP="005D2BE5">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посилань на лікарські засоби, медичну техніку, методи профілактики, діагностики, лікування і реабілітації як на найбільш ефективні, найбільш безпечні, виняткові щодо відсутності побічних ефектів;</w:t>
      </w:r>
    </w:p>
    <w:p w:rsidR="00EC7BD4" w:rsidRPr="004B7B78" w:rsidRDefault="00EC7BD4" w:rsidP="005D2BE5">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порівнянь з іншими лікарськими засобами, медичною технікою, методами профілактики, діагностики, лікування і реабілітації з метою посилення рекламного ефекту;</w:t>
      </w:r>
    </w:p>
    <w:p w:rsidR="00EC7BD4" w:rsidRPr="004B7B78" w:rsidRDefault="00EC7BD4" w:rsidP="005D2BE5">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 посилань на конкретні випадки вдалого застосування лікарських засобів, медичної техніки, методів профілактики, діагностики,</w:t>
      </w:r>
    </w:p>
    <w:p w:rsidR="00EC7BD4" w:rsidRPr="004B7B78" w:rsidRDefault="00EC7BD4" w:rsidP="005D2BE5">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лікування і реабілітації;</w:t>
      </w:r>
    </w:p>
    <w:p w:rsidR="00EC7BD4" w:rsidRPr="004B7B78" w:rsidRDefault="00EC7BD4" w:rsidP="005D2BE5">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рекомендацій або посилань на рекомендації медичних працівників, науковців, медичних закладів та організацій щодо рекламованих товару чи послуги;</w:t>
      </w:r>
    </w:p>
    <w:p w:rsidR="00EC7BD4" w:rsidRPr="004B7B78" w:rsidRDefault="00EC7BD4" w:rsidP="005D2BE5">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спеціальних виявлень подяки, вдячності, листів, уривків з них із рекомендаціями, розповідями про застосування та результати дії рекламованих товару чи послуги від окремих осіб;</w:t>
      </w:r>
    </w:p>
    <w:p w:rsidR="00EC7BD4" w:rsidRPr="004B7B78" w:rsidRDefault="00EC7BD4" w:rsidP="005D2BE5">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зображень і згадок імен популярних людей, героїв кіно-, теле- та анімаційних фільмів, авторитетних організацій;</w:t>
      </w:r>
    </w:p>
    <w:p w:rsidR="00EC7BD4" w:rsidRPr="004B7B78" w:rsidRDefault="00EC7BD4" w:rsidP="005D2BE5">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інформації, що може вводити споживача в оману щодо складу, походження, ефективності, патентної захищеності лікарського засобу.</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У рекламі лікарських засобів, медичної техніки, методів профілактики, діагностики, лікування і реабілітації забороняється участь лікарів та інших професійних медичних працівників, а також осіб, зовнішній вигляд яких імітує зовнішній вигляд лікарів.</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Стаття 22 Закону України від 03 липня </w:t>
      </w:r>
      <w:r>
        <w:rPr>
          <w:rFonts w:ascii="Times New Roman" w:hAnsi="Times New Roman"/>
          <w:sz w:val="28"/>
          <w:szCs w:val="28"/>
          <w:lang w:val="uk-UA"/>
        </w:rPr>
        <w:t>19</w:t>
      </w:r>
      <w:r w:rsidRPr="004B7B78">
        <w:rPr>
          <w:rFonts w:ascii="Times New Roman" w:hAnsi="Times New Roman"/>
          <w:sz w:val="28"/>
          <w:szCs w:val="28"/>
          <w:lang w:val="uk-UA"/>
        </w:rPr>
        <w:t>96 року «Про рекламу» містить численні заборони стосовно реклами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напої та тютюнові вироби.</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Щодо </w:t>
      </w:r>
      <w:r w:rsidRPr="004B7B78">
        <w:rPr>
          <w:rFonts w:ascii="Times New Roman" w:hAnsi="Times New Roman"/>
          <w:i/>
          <w:sz w:val="28"/>
          <w:szCs w:val="28"/>
          <w:lang w:val="uk-UA"/>
        </w:rPr>
        <w:t>реклами зброї</w:t>
      </w:r>
      <w:r w:rsidRPr="004B7B78">
        <w:rPr>
          <w:rFonts w:ascii="Times New Roman" w:hAnsi="Times New Roman"/>
          <w:sz w:val="28"/>
          <w:szCs w:val="28"/>
          <w:lang w:val="uk-UA"/>
        </w:rPr>
        <w:t xml:space="preserve"> в Законі України від 03 липня </w:t>
      </w:r>
      <w:r>
        <w:rPr>
          <w:rFonts w:ascii="Times New Roman" w:hAnsi="Times New Roman"/>
          <w:sz w:val="28"/>
          <w:szCs w:val="28"/>
          <w:lang w:val="uk-UA"/>
        </w:rPr>
        <w:t>19</w:t>
      </w:r>
      <w:r w:rsidRPr="004B7B78">
        <w:rPr>
          <w:rFonts w:ascii="Times New Roman" w:hAnsi="Times New Roman"/>
          <w:sz w:val="28"/>
          <w:szCs w:val="28"/>
          <w:lang w:val="uk-UA"/>
        </w:rPr>
        <w:t xml:space="preserve">96 року «Про рекламу» встановлено таке </w:t>
      </w:r>
      <w:r w:rsidRPr="004B7B78">
        <w:rPr>
          <w:rFonts w:ascii="Times New Roman" w:hAnsi="Times New Roman"/>
          <w:i/>
          <w:sz w:val="28"/>
          <w:szCs w:val="28"/>
          <w:lang w:val="uk-UA"/>
        </w:rPr>
        <w:t>обмеження:</w:t>
      </w:r>
      <w:r w:rsidRPr="004B7B78">
        <w:rPr>
          <w:rFonts w:ascii="Times New Roman" w:hAnsi="Times New Roman"/>
          <w:sz w:val="28"/>
          <w:szCs w:val="28"/>
          <w:lang w:val="uk-UA"/>
        </w:rPr>
        <w:t xml:space="preserve"> реклама зброї може здійснюватися тільки у відповідних спеціалізованих виданнях щодо зброї, або безпосередньо у приміщеннях торговельних закладів (підприємств), які реалізують зброю, або на відповідних виставках (заходах).</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Спеціальні, досить жорсткі вимоги пред’являються до </w:t>
      </w:r>
      <w:r w:rsidRPr="004B7B78">
        <w:rPr>
          <w:rFonts w:ascii="Times New Roman" w:hAnsi="Times New Roman"/>
          <w:i/>
          <w:sz w:val="28"/>
          <w:szCs w:val="28"/>
          <w:lang w:val="uk-UA"/>
        </w:rPr>
        <w:t>реклами цінних паперів і послуг, пов’язаних із залученням коштів населення.</w:t>
      </w:r>
      <w:r w:rsidRPr="004B7B78">
        <w:rPr>
          <w:rFonts w:ascii="Times New Roman" w:hAnsi="Times New Roman"/>
          <w:sz w:val="28"/>
          <w:szCs w:val="28"/>
          <w:lang w:val="uk-UA"/>
        </w:rPr>
        <w:t xml:space="preserve"> Це зумовлюється тим, що утвердження престижу і довіри до цього ринку неможливе без впорядкування відповідної реклами. Згідно зі ст. 24 Закону реклама послуг </w:t>
      </w:r>
      <w:r w:rsidRPr="004B7B78">
        <w:rPr>
          <w:rFonts w:ascii="Times New Roman" w:hAnsi="Times New Roman"/>
          <w:sz w:val="28"/>
          <w:szCs w:val="28"/>
          <w:lang w:val="uk-UA"/>
        </w:rPr>
        <w:lastRenderedPageBreak/>
        <w:t>(банківських, страхових, інвестиційних тощо), пов’язаних із залученням коштів населення, або осіб, які їх надають, дозволяється лише за наявності спеціального дозволу, ліцензії, що підтверджує право на здійснення такого виду діяльності. Така реклама повинна містити номер дозволу, ліцензії, дату їх видачі та найменування органу, який видав цей дозвіл, ліцензію.</w:t>
      </w:r>
    </w:p>
    <w:p w:rsidR="00EC7BD4" w:rsidRPr="004B7B78" w:rsidRDefault="00EC7BD4" w:rsidP="005D2BE5">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Це положення не застосовується у випадках, коли дається тільки реклама знака для товарів і послуг, назви особи (без реклами послуг).</w:t>
      </w:r>
    </w:p>
    <w:p w:rsidR="00EC7BD4" w:rsidRPr="004B7B78" w:rsidRDefault="00EC7BD4" w:rsidP="00255660">
      <w:pPr>
        <w:spacing w:after="0" w:line="360" w:lineRule="auto"/>
        <w:ind w:firstLine="709"/>
        <w:jc w:val="both"/>
        <w:rPr>
          <w:rFonts w:ascii="Times New Roman" w:hAnsi="Times New Roman"/>
          <w:sz w:val="28"/>
          <w:szCs w:val="28"/>
          <w:lang w:val="uk-UA"/>
        </w:rPr>
      </w:pPr>
    </w:p>
    <w:p w:rsidR="00EC7BD4" w:rsidRPr="004B7B78" w:rsidRDefault="00EC7BD4" w:rsidP="005D2BE5">
      <w:pPr>
        <w:spacing w:after="0" w:line="360" w:lineRule="auto"/>
        <w:jc w:val="center"/>
        <w:rPr>
          <w:rFonts w:ascii="Times New Roman" w:hAnsi="Times New Roman"/>
          <w:b/>
          <w:sz w:val="28"/>
          <w:szCs w:val="28"/>
          <w:lang w:val="uk-UA"/>
        </w:rPr>
      </w:pPr>
      <w:r w:rsidRPr="004B7B78">
        <w:rPr>
          <w:rFonts w:ascii="Times New Roman" w:hAnsi="Times New Roman"/>
          <w:b/>
          <w:sz w:val="28"/>
          <w:szCs w:val="28"/>
          <w:lang w:val="uk-UA"/>
        </w:rPr>
        <w:t>11.4. Недобросовісна реклама</w:t>
      </w:r>
    </w:p>
    <w:p w:rsidR="00EC7BD4" w:rsidRPr="004B7B78" w:rsidRDefault="00EC7BD4" w:rsidP="00255660">
      <w:pPr>
        <w:spacing w:after="0" w:line="360" w:lineRule="auto"/>
        <w:ind w:firstLine="709"/>
        <w:jc w:val="both"/>
        <w:rPr>
          <w:rFonts w:ascii="Times New Roman" w:hAnsi="Times New Roman"/>
          <w:sz w:val="28"/>
          <w:szCs w:val="28"/>
          <w:lang w:val="uk-UA"/>
        </w:rPr>
      </w:pP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 xml:space="preserve">Недобросовісна реклама </w:t>
      </w:r>
      <w:r w:rsidRPr="004B7B78">
        <w:rPr>
          <w:rFonts w:ascii="Times New Roman" w:hAnsi="Times New Roman"/>
          <w:sz w:val="28"/>
          <w:szCs w:val="28"/>
          <w:lang w:val="uk-UA"/>
        </w:rPr>
        <w:t>– це реклама, яка вводить або може ввести в оману споживачів реклами, завдати шкоди особам, державі чи суспільству внаслідок неточності, недостовірності, двозначності, перебільшення, замовчування, порушення вимог щодо часу, місця і способу розповсюдження. Недобросовісна реклама заборонена.</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Недобросовісну рекламу не включено до складів правопорушень, що визнаються недобросовісною конкуренцією, проте, враховуючи й визначення і невичерпний перелік видів правопорушень, що визнаються недобросовісною конкуренцією, недобросовісна реклама підпадає під загальне поняття недобросовісної конкуренції. Різниця в законодавчому формулюванні полягає в тому, що ст. 1 Закону України</w:t>
      </w:r>
      <w:r>
        <w:rPr>
          <w:rFonts w:ascii="Times New Roman" w:hAnsi="Times New Roman"/>
          <w:sz w:val="28"/>
          <w:szCs w:val="28"/>
          <w:lang w:val="uk-UA"/>
        </w:rPr>
        <w:t xml:space="preserve"> від 07 червня 1996 року </w:t>
      </w:r>
      <w:r w:rsidRPr="004B7B78">
        <w:rPr>
          <w:rFonts w:ascii="Times New Roman" w:hAnsi="Times New Roman"/>
          <w:sz w:val="28"/>
          <w:szCs w:val="28"/>
          <w:lang w:val="uk-UA"/>
        </w:rPr>
        <w:t xml:space="preserve">«Про захист від недобросовісної конкуренції» не пов’язує недобросовісну конкуренцію з можливістю завдати або завданням збитків конкурентам, у той час як ст. 10 Закону </w:t>
      </w:r>
      <w:r>
        <w:rPr>
          <w:rFonts w:ascii="Times New Roman" w:hAnsi="Times New Roman"/>
          <w:sz w:val="28"/>
          <w:szCs w:val="28"/>
          <w:lang w:val="uk-UA"/>
        </w:rPr>
        <w:t xml:space="preserve">України </w:t>
      </w:r>
      <w:r w:rsidRPr="004B7B78">
        <w:rPr>
          <w:rFonts w:ascii="Times New Roman" w:hAnsi="Times New Roman"/>
          <w:sz w:val="28"/>
          <w:szCs w:val="28"/>
          <w:lang w:val="uk-UA"/>
        </w:rPr>
        <w:t xml:space="preserve">від 03 липня </w:t>
      </w:r>
      <w:r>
        <w:rPr>
          <w:rFonts w:ascii="Times New Roman" w:hAnsi="Times New Roman"/>
          <w:sz w:val="28"/>
          <w:szCs w:val="28"/>
          <w:lang w:val="uk-UA"/>
        </w:rPr>
        <w:t>19</w:t>
      </w:r>
      <w:r w:rsidRPr="004B7B78">
        <w:rPr>
          <w:rFonts w:ascii="Times New Roman" w:hAnsi="Times New Roman"/>
          <w:sz w:val="28"/>
          <w:szCs w:val="28"/>
          <w:lang w:val="uk-UA"/>
        </w:rPr>
        <w:t>96 року «Про рекламу» передбачає можливість заподіяння шкоди особам або державі як необхідній елемент складу правопорушення, що визнається недобросовісною рекламою.</w:t>
      </w:r>
    </w:p>
    <w:p w:rsidR="00EC7BD4" w:rsidRPr="004B7B78" w:rsidRDefault="00EC7BD4" w:rsidP="00255660">
      <w:pPr>
        <w:spacing w:after="0" w:line="360" w:lineRule="auto"/>
        <w:ind w:firstLine="709"/>
        <w:jc w:val="both"/>
        <w:rPr>
          <w:rFonts w:ascii="Times New Roman" w:hAnsi="Times New Roman"/>
          <w:sz w:val="28"/>
          <w:szCs w:val="28"/>
          <w:lang w:val="uk-UA"/>
        </w:rPr>
      </w:pPr>
      <w:r w:rsidRPr="003E6781">
        <w:rPr>
          <w:rFonts w:ascii="Times New Roman" w:hAnsi="Times New Roman"/>
          <w:i/>
          <w:sz w:val="28"/>
          <w:szCs w:val="28"/>
          <w:lang w:val="uk-UA"/>
        </w:rPr>
        <w:t xml:space="preserve">Недобросовісною </w:t>
      </w:r>
      <w:r w:rsidRPr="004B7B78">
        <w:rPr>
          <w:rFonts w:ascii="Times New Roman" w:hAnsi="Times New Roman"/>
          <w:sz w:val="28"/>
          <w:szCs w:val="28"/>
          <w:lang w:val="uk-UA"/>
        </w:rPr>
        <w:t xml:space="preserve">є реклама, що порушує загальні (передбачені у п. 1 ст. 8 Закону України «Про рекламу») та спеціальні (ті, що стосуються реклами лікарських засобів, виробів медичного призначення, засобів профілактики, діагностики і лікування, тютюнових виробів і алкогольних напоїв, зброї, </w:t>
      </w:r>
      <w:r w:rsidRPr="004B7B78">
        <w:rPr>
          <w:rFonts w:ascii="Times New Roman" w:hAnsi="Times New Roman"/>
          <w:sz w:val="28"/>
          <w:szCs w:val="28"/>
          <w:lang w:val="uk-UA"/>
        </w:rPr>
        <w:lastRenderedPageBreak/>
        <w:t>послуг, пов’язаних із залученням коштів населення, цінних паперів, реклами інших видів підприємницької діяльності, які потребують спеціального дозволу) вимоги до неї.</w:t>
      </w:r>
    </w:p>
    <w:p w:rsidR="00EC7BD4" w:rsidRPr="004B7B78" w:rsidRDefault="00EC7BD4" w:rsidP="0025566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Недобросовісною, з</w:t>
      </w:r>
      <w:r w:rsidRPr="004B7B78">
        <w:rPr>
          <w:rFonts w:ascii="Times New Roman" w:hAnsi="Times New Roman"/>
          <w:sz w:val="28"/>
          <w:szCs w:val="28"/>
          <w:lang w:val="uk-UA"/>
        </w:rPr>
        <w:t xml:space="preserve">абороненою </w:t>
      </w:r>
      <w:r>
        <w:rPr>
          <w:rFonts w:ascii="Times New Roman" w:hAnsi="Times New Roman"/>
          <w:sz w:val="28"/>
          <w:szCs w:val="28"/>
          <w:lang w:val="uk-UA"/>
        </w:rPr>
        <w:t>є</w:t>
      </w:r>
      <w:r w:rsidRPr="004B7B78">
        <w:rPr>
          <w:rFonts w:ascii="Times New Roman" w:hAnsi="Times New Roman"/>
          <w:sz w:val="28"/>
          <w:szCs w:val="28"/>
          <w:lang w:val="uk-UA"/>
        </w:rPr>
        <w:t xml:space="preserve"> реклам</w:t>
      </w:r>
      <w:r>
        <w:rPr>
          <w:rFonts w:ascii="Times New Roman" w:hAnsi="Times New Roman"/>
          <w:sz w:val="28"/>
          <w:szCs w:val="28"/>
          <w:lang w:val="uk-UA"/>
        </w:rPr>
        <w:t>а</w:t>
      </w:r>
      <w:r w:rsidRPr="004B7B78">
        <w:rPr>
          <w:rFonts w:ascii="Times New Roman" w:hAnsi="Times New Roman"/>
          <w:sz w:val="28"/>
          <w:szCs w:val="28"/>
          <w:lang w:val="uk-UA"/>
        </w:rPr>
        <w:t>, що в будь-якій формі містить твердження, інформацію або уявлення, які є неправдивими або здатними ввести в оману, якщо вони стосуються: існування, природи, композиції, істотних властивостей, змісту або виду дій; виду, походження, якості, засобу і часу виробництва продукції, переваг, ціни й умов продажу товарів і послуг, на що посилається реклама; умов використання і переваг, на які сподіваються при використанні; підстав і засобів продажу або послуг; змісту зобов’язань продавця, що приймаються рекламодавцем, ідентичності, характеристик, вмінь виробника, рекламодавця або виконавця послуги.</w:t>
      </w:r>
    </w:p>
    <w:p w:rsidR="00EC7BD4" w:rsidRPr="004B7B78" w:rsidRDefault="00EC7BD4" w:rsidP="005D2BE5">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За законом </w:t>
      </w:r>
      <w:r w:rsidRPr="00E057AA">
        <w:rPr>
          <w:rFonts w:ascii="Times New Roman" w:hAnsi="Times New Roman"/>
          <w:sz w:val="28"/>
          <w:szCs w:val="28"/>
          <w:lang w:val="uk-UA"/>
        </w:rPr>
        <w:t>недобросовісною</w:t>
      </w:r>
      <w:r w:rsidRPr="004B7B78">
        <w:rPr>
          <w:rFonts w:ascii="Times New Roman" w:hAnsi="Times New Roman"/>
          <w:sz w:val="28"/>
          <w:szCs w:val="28"/>
          <w:lang w:val="uk-UA"/>
        </w:rPr>
        <w:t xml:space="preserve"> вважається не лише реклама, яка дійсно вводить в оману споживачів. Досить того, що вона здатна ввести споживачів реклами в оману. Рекламу слід вважати такою, що вводить в оману, якщо вона викликає у споживачів сподівання, які рекламований товар не здатний задовольнити. У цьому разі від рекламодавців вимагаються докази правдивості інформації, а позивач має довести, що його сподівання є марними. Відповідальність за недобросовісну рекламу несе винна особа.</w:t>
      </w:r>
    </w:p>
    <w:p w:rsidR="00EC7BD4" w:rsidRPr="004B7B78" w:rsidRDefault="00EC7BD4" w:rsidP="00255660">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Рішення щодо визнання реклами недобросовісною приймають у межах своїх повноважень спеціально уповноважений центральний орган виконавчої влади у сфері захисту прав споживачів – щодо захисту прав споживачів; Антимонопольний комітет України – щодо дотримання законодавства про захист економічної конкуренції; Національна рада України з питань телебачення і радіомовлення – щодо телерадіоорганізацій усіх форм власності.</w:t>
      </w:r>
    </w:p>
    <w:p w:rsidR="00EC7BD4" w:rsidRPr="004B7B78" w:rsidRDefault="00EC7BD4" w:rsidP="00376BA1">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376BA1">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Питання для самостійного контролю:</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Що означає поняття «реклама»?</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Які особи відносяться законодавством до споживачів реклами?</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3) Які існують види реклами?</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Які вимоги встановлено до зовнішньої реклами?</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Які вимоги встановлено до реклами на телебаченні?</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 Що означає поняття «спонсорство»?</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 Які вимоги встановлено до реклами лікарських засобів?</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8) Що означає поняття «недобросовісна реклама»?</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9) Які принципи реклами закріплені в законодавстві?</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10) Що означає поняття «ідентифікація реклами»?</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b/>
          <w:sz w:val="28"/>
          <w:szCs w:val="28"/>
          <w:lang w:val="uk-UA"/>
        </w:rPr>
        <w:t>Дайте визначення наступних понять:</w:t>
      </w:r>
      <w:r w:rsidRPr="004B7B78">
        <w:rPr>
          <w:rFonts w:ascii="Times New Roman" w:hAnsi="Times New Roman" w:cs="Times New Roman"/>
          <w:sz w:val="28"/>
          <w:szCs w:val="28"/>
          <w:lang w:val="uk-UA"/>
        </w:rPr>
        <w:t xml:space="preserve"> реклама; виробник реклами; внутрішня реклама; зовнішня реклама; знижка; недобросовісна реклама; порівняльна реклама; прихована реклама; реклама на транспорті; рекламні засоби; рекламодавець; розповсюджувач реклами; спеціальні виставкові заходи; соціальна реклама; товар; споживачі реклами; спонсорство.</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p>
    <w:p w:rsidR="00EC7BD4" w:rsidRPr="004B7B78" w:rsidRDefault="00EC7BD4" w:rsidP="00376BA1">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наступні завдання:</w:t>
      </w:r>
    </w:p>
    <w:p w:rsidR="00EC7BD4" w:rsidRPr="004B7B78" w:rsidRDefault="00EC7BD4" w:rsidP="00376BA1">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376BA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Завдання 1.</w:t>
      </w:r>
      <w:r w:rsidRPr="004B7B78">
        <w:rPr>
          <w:rFonts w:ascii="Times New Roman" w:hAnsi="Times New Roman"/>
          <w:sz w:val="28"/>
          <w:szCs w:val="28"/>
          <w:lang w:val="uk-UA"/>
        </w:rPr>
        <w:t xml:space="preserve"> На вітчизняному телебаченні досить популярним засобом реклами зубної пасти, зокрема зубної пасти, що має найменування «лікувальної»,  стала реклама у вигляді рекомендацій лікаря-стоматолога.</w:t>
      </w:r>
    </w:p>
    <w:p w:rsidR="00EC7BD4" w:rsidRPr="004B7B78" w:rsidRDefault="00EC7BD4" w:rsidP="00376BA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Чи правомірні дії рекламодавця? Яким нормативно-правовим актом регулюється встановлення вимог до реклами лікарських засобів?</w:t>
      </w:r>
    </w:p>
    <w:p w:rsidR="00EC7BD4" w:rsidRPr="004B7B78" w:rsidRDefault="00EC7BD4" w:rsidP="00376BA1">
      <w:pPr>
        <w:spacing w:after="0" w:line="360" w:lineRule="auto"/>
        <w:ind w:firstLine="709"/>
        <w:jc w:val="both"/>
        <w:rPr>
          <w:rFonts w:ascii="Times New Roman" w:hAnsi="Times New Roman"/>
          <w:sz w:val="28"/>
          <w:szCs w:val="28"/>
          <w:lang w:val="uk-UA"/>
        </w:rPr>
      </w:pPr>
    </w:p>
    <w:p w:rsidR="00EC7BD4" w:rsidRPr="004B7B78" w:rsidRDefault="00EC7BD4" w:rsidP="00376BA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Завдання 2.</w:t>
      </w:r>
      <w:r w:rsidRPr="004B7B78">
        <w:rPr>
          <w:rFonts w:ascii="Times New Roman" w:hAnsi="Times New Roman"/>
          <w:sz w:val="28"/>
          <w:szCs w:val="28"/>
          <w:lang w:val="uk-UA"/>
        </w:rPr>
        <w:t xml:space="preserve"> Громадянин Синиця В.О., дивлячись рекламу таблеток від підвищення тиску, вирішив, що у випадку невикористання зазначеного засобу, його тиск може підвищитися, тому негайно купив таблетки в аптеці та прийняв, згідно з інструкцією. Через 1,5 години Синиця В.О. був вимушений викликати швидку через погане почуття у зв’язку з низьким тиском.</w:t>
      </w:r>
    </w:p>
    <w:p w:rsidR="00EC7BD4" w:rsidRPr="004B7B78" w:rsidRDefault="00EC7BD4" w:rsidP="00376BA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Чи правомірні дії рекламодавця? Чи може звернутися Синиця В.О. з позовом до суду через порушення його прав?</w:t>
      </w:r>
    </w:p>
    <w:p w:rsidR="00EC7BD4" w:rsidRPr="004B7B78" w:rsidRDefault="00EC7BD4" w:rsidP="00376BA1">
      <w:pPr>
        <w:spacing w:after="0" w:line="360" w:lineRule="auto"/>
        <w:ind w:firstLine="709"/>
        <w:jc w:val="both"/>
        <w:rPr>
          <w:rFonts w:ascii="Times New Roman" w:hAnsi="Times New Roman"/>
          <w:sz w:val="28"/>
          <w:szCs w:val="28"/>
          <w:lang w:val="uk-UA"/>
        </w:rPr>
      </w:pPr>
    </w:p>
    <w:p w:rsidR="00EC7BD4" w:rsidRPr="004B7B78" w:rsidRDefault="00EC7BD4" w:rsidP="00376BA1">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Теми рефератів:</w:t>
      </w:r>
    </w:p>
    <w:p w:rsidR="00EC7BD4" w:rsidRPr="004B7B78" w:rsidRDefault="00EC7BD4" w:rsidP="00376BA1">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Проблеми дотримання законодавства про рекламу в Україні.</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Законодавство про рекламу в зарубіжних країнах.</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Вимоги до реклами лікарських засобів: прогалини в законодавстві та шляхи їх заповнення.</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Вимоги до реклами на телебаченні: дотримання законодавства під час перед виборчої агітації.</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Перспективи запозичення положень законодавства про рекламу: європейський досвід.</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p>
    <w:p w:rsidR="00EC7BD4" w:rsidRPr="004B7B78" w:rsidRDefault="00EC7BD4" w:rsidP="00376BA1">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Накресліть наступні схеми:</w:t>
      </w:r>
    </w:p>
    <w:p w:rsidR="00EC7BD4" w:rsidRPr="004B7B78" w:rsidRDefault="00EC7BD4" w:rsidP="00376BA1">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Види реклами.</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Вимоги до зовнішньої реклами.</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p>
    <w:p w:rsidR="00EC7BD4" w:rsidRPr="004B7B78" w:rsidRDefault="00EC7BD4" w:rsidP="00376BA1">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тестові завдання:</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Професійним учасником рекламної діяльності не є:</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рекламодавець;</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виробник реклами;</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споживач;</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розповсюджувач реклами.</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Реклама, яка спрямована на досягнення суспільно корисних цілей, популяризацію загальнолюдських цінностей і розповсюдження якої не має на меті отримання прибутку є:</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соціальною;</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політичною;</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      в) зовнішньою;</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внутрішньою.</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Реклама над проїжджою частиною вулиць і доріг є:</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політичною;</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зовнішньою;</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внутрішньою;</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соціальною.</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До основних принципів реклами відповідно до законодавства не належить:</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законність;</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точність;</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гуманізм;</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достовірність.</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Загальний обсяг реклами на телебаченні за астрономічну добу не може перевищувати:</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5 % від фактичного обсягу мовлення;</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10 % від фактичного обсягу мовлення;</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15 % від фактичного обсягу мовлення;</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20 % від фактичного обсягу мовлення.</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 Переривати рекламою дозволено трансляції:</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передач для дітей;</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випусків новин;</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телефільмів;</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концертно-видовищних програм.</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 Реклама алкогольних напоїв на телебаченні заборонена:</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      а) з 6 до 23 години;</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з 7 до 23 години;</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з 8 до 24 години;</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з 6 до 22 години.</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8. Дозвіл на розміщення зовнішньої реклами надають:</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виконавчі органи сільських, селищних, міських рад;</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власники будинків та споруд;</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природоохоронні органи;</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органи ЖКХ.</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9. Підставою для розміщення зовнішньої реклами та виконання робіт, пов’язаних з розташуванням рекламного засобу є:</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ліцензія на розміщення зовнішньої реклами;</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дозвіл на розміщення зовнішньої реклами;</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сертифікат на розміщення зовнішньої реклами;</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формуляр на розміщення зовнішньої реклами.</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10. Інформація на візитних картках працівників фірми, на яких розміщено логотип фірми, реквізити та робочий телефон:</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є рекламною інформацією;</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носить лише змістовний характер;</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є соціальною інформацією;</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є внутрішньою рекламою.</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p>
    <w:p w:rsidR="00EC7BD4" w:rsidRPr="004B7B78" w:rsidRDefault="00EC7BD4" w:rsidP="00376BA1">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Рекомендована література і нормативні акти</w:t>
      </w:r>
    </w:p>
    <w:p w:rsidR="00EC7BD4" w:rsidRPr="004B7B78" w:rsidRDefault="00EC7BD4" w:rsidP="00376BA1">
      <w:pPr>
        <w:pStyle w:val="a6"/>
        <w:spacing w:line="360" w:lineRule="auto"/>
        <w:ind w:firstLine="709"/>
        <w:jc w:val="both"/>
        <w:rPr>
          <w:rFonts w:ascii="Times New Roman" w:hAnsi="Times New Roman" w:cs="Times New Roman"/>
          <w:sz w:val="28"/>
          <w:szCs w:val="28"/>
          <w:lang w:val="uk-UA"/>
        </w:rPr>
      </w:pPr>
    </w:p>
    <w:p w:rsidR="00EC7BD4" w:rsidRPr="004B7B78" w:rsidRDefault="00EC7BD4" w:rsidP="00376BA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Конституція України: Закон України від 28 червня 1996 року // Відомості Верховної Ради України. – 1996. – № 30. – Ст. 36, 42.</w:t>
      </w:r>
    </w:p>
    <w:p w:rsidR="00EC7BD4" w:rsidRPr="004B7B78" w:rsidRDefault="00EC7BD4" w:rsidP="00376BA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2. Господарський кодекс України: Закон України від 16 січня 1993 року // Відомості Верховної Ради України. – 1994. – № 18-22. – Ст. 42-131.</w:t>
      </w:r>
    </w:p>
    <w:p w:rsidR="00EC7BD4" w:rsidRPr="004B7B78" w:rsidRDefault="00EC7BD4" w:rsidP="00376BA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Про захист прав споживачів: Закон України від 12 травня 1991 року // Відомості Верховної Ради УРСР. – 1991. – № 30. – Ст. 375.</w:t>
      </w:r>
    </w:p>
    <w:p w:rsidR="00EC7BD4" w:rsidRPr="004B7B78" w:rsidRDefault="00EC7BD4" w:rsidP="00376BA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4. Про забезпечення санітарного та епідемічного благополуччя населення: Закон України від 24 лютого 1994 року // Відомості Верховної Ради УРСР. – 1994. – № 27. – Ст. 218.</w:t>
      </w:r>
    </w:p>
    <w:p w:rsidR="00EC7BD4" w:rsidRPr="004B7B78" w:rsidRDefault="00EC7BD4" w:rsidP="00376BA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5. Про лікарські засоби: Закон України від 04 квітня 1996 року // Відомості Верховної Ради України. – 1996. – № 22. – Ст. 86.</w:t>
      </w:r>
    </w:p>
    <w:p w:rsidR="00EC7BD4" w:rsidRPr="004B7B78" w:rsidRDefault="00EC7BD4" w:rsidP="00376BA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6. Про рекламу: Закон України від 03 липня 1996 року // Відомості Верховної Ради України. – 1996. – № 39. – Ст. 181.</w:t>
      </w:r>
    </w:p>
    <w:p w:rsidR="00EC7BD4" w:rsidRPr="004B7B78" w:rsidRDefault="00EC7BD4" w:rsidP="00376BA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7. Про Антимонопольний комітет України: Закон України від 26 листопада 1993 року // Відомості Верховної Ради України. – 1993. – № 50. – Ст. 472.</w:t>
      </w:r>
    </w:p>
    <w:p w:rsidR="00EC7BD4" w:rsidRPr="004B7B78" w:rsidRDefault="00EC7BD4" w:rsidP="00376BA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8. Про застосування реєстраторів розрахункових операцій у сфері торгівлі, громадського харчування та послуг: Закон України від 06 липня 1995 року // Відомості Верховної Ради України. – 1995. – № 28. – Ст. 205.</w:t>
      </w:r>
    </w:p>
    <w:p w:rsidR="00EC7BD4" w:rsidRPr="004B7B78" w:rsidRDefault="00EC7BD4" w:rsidP="00376BA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9. Підприємницька діяльність: Законодавство. Поради. Контакти. – Київ: Преса України, 2005. – 160с.</w:t>
      </w:r>
    </w:p>
    <w:p w:rsidR="00EC7BD4" w:rsidRPr="004B7B78" w:rsidRDefault="00EC7BD4" w:rsidP="00376BA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10. Підприємницьке право: Навч. посіб. / Л.В. Ніколаєва, О.В. Старцев, П.М. Пальчук, Л.М. Іваненко. – К.: Істина, 2011. – 480 с. </w:t>
      </w:r>
    </w:p>
    <w:p w:rsidR="00EC7BD4" w:rsidRPr="004B7B78" w:rsidRDefault="00EC7BD4" w:rsidP="008155F9">
      <w:pPr>
        <w:spacing w:after="0" w:line="360" w:lineRule="auto"/>
        <w:ind w:firstLine="709"/>
        <w:jc w:val="both"/>
        <w:rPr>
          <w:rFonts w:ascii="Times New Roman" w:hAnsi="Times New Roman"/>
          <w:sz w:val="28"/>
          <w:szCs w:val="28"/>
          <w:lang w:val="uk-UA"/>
        </w:rPr>
      </w:pPr>
    </w:p>
    <w:p w:rsidR="00EC7BD4" w:rsidRPr="004B7B78" w:rsidRDefault="00EC7BD4" w:rsidP="008155F9">
      <w:pPr>
        <w:pStyle w:val="a6"/>
        <w:spacing w:line="360" w:lineRule="auto"/>
        <w:ind w:firstLine="709"/>
        <w:jc w:val="center"/>
        <w:rPr>
          <w:rFonts w:ascii="Times New Roman" w:hAnsi="Times New Roman" w:cs="Times New Roman"/>
          <w:b/>
          <w:caps/>
          <w:sz w:val="28"/>
          <w:szCs w:val="28"/>
          <w:lang w:val="uk-UA"/>
        </w:rPr>
      </w:pPr>
      <w:r w:rsidRPr="004B7B78">
        <w:rPr>
          <w:rFonts w:ascii="Times New Roman" w:hAnsi="Times New Roman" w:cs="Times New Roman"/>
          <w:b/>
          <w:sz w:val="28"/>
          <w:szCs w:val="28"/>
          <w:lang w:val="uk-UA"/>
        </w:rPr>
        <w:t xml:space="preserve">Тема 12. </w:t>
      </w:r>
      <w:r w:rsidRPr="004B7B78">
        <w:rPr>
          <w:rFonts w:ascii="Times New Roman" w:hAnsi="Times New Roman" w:cs="Times New Roman"/>
          <w:b/>
          <w:caps/>
          <w:sz w:val="28"/>
          <w:szCs w:val="28"/>
          <w:lang w:val="uk-UA"/>
        </w:rPr>
        <w:t>ОПОДАТКУВАННЯ ПІДПРИЄМНИЦЬКОЇ ДІЯЛЬНОСТІ</w:t>
      </w:r>
    </w:p>
    <w:p w:rsidR="00EC7BD4" w:rsidRPr="004B7B78" w:rsidRDefault="00EC7BD4" w:rsidP="008155F9">
      <w:pPr>
        <w:pStyle w:val="a6"/>
        <w:spacing w:line="360" w:lineRule="auto"/>
        <w:ind w:firstLine="709"/>
        <w:jc w:val="center"/>
        <w:rPr>
          <w:rFonts w:ascii="Times New Roman" w:hAnsi="Times New Roman" w:cs="Times New Roman"/>
          <w:b/>
          <w:caps/>
          <w:sz w:val="28"/>
          <w:szCs w:val="28"/>
          <w:lang w:val="uk-UA"/>
        </w:rPr>
      </w:pPr>
    </w:p>
    <w:p w:rsidR="00EC7BD4" w:rsidRPr="004B7B78" w:rsidRDefault="00EC7BD4" w:rsidP="008155F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Загальні положення про оподаткування підприємницької діяльності.</w:t>
      </w:r>
    </w:p>
    <w:p w:rsidR="00EC7BD4" w:rsidRPr="004B7B78" w:rsidRDefault="00EC7BD4" w:rsidP="008155F9">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Загальна система оподаткування.</w:t>
      </w:r>
    </w:p>
    <w:p w:rsidR="00EC7BD4" w:rsidRPr="004B7B78" w:rsidRDefault="00EC7BD4" w:rsidP="008155F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Спрощена система оподаткування.</w:t>
      </w:r>
    </w:p>
    <w:p w:rsidR="00EC7BD4" w:rsidRPr="004B7B78" w:rsidRDefault="00EC7BD4" w:rsidP="008155F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4. Збір за провадження деяких видів підприємницької діяльності.</w:t>
      </w:r>
    </w:p>
    <w:p w:rsidR="00EC7BD4" w:rsidRPr="004B7B78" w:rsidRDefault="00EC7BD4" w:rsidP="008155F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5. Податкова звітність.</w:t>
      </w:r>
    </w:p>
    <w:p w:rsidR="00EC7BD4" w:rsidRPr="004B7B78" w:rsidRDefault="00EC7BD4" w:rsidP="00AF24DD">
      <w:pPr>
        <w:spacing w:after="0" w:line="360" w:lineRule="auto"/>
        <w:ind w:firstLine="709"/>
        <w:jc w:val="both"/>
        <w:rPr>
          <w:rFonts w:ascii="Times New Roman" w:hAnsi="Times New Roman"/>
          <w:sz w:val="28"/>
          <w:szCs w:val="28"/>
          <w:lang w:val="uk-UA"/>
        </w:rPr>
      </w:pPr>
    </w:p>
    <w:p w:rsidR="00EC7BD4" w:rsidRPr="004B7B78" w:rsidRDefault="00EC7BD4" w:rsidP="00AF24DD">
      <w:pPr>
        <w:spacing w:after="0" w:line="360" w:lineRule="auto"/>
        <w:jc w:val="center"/>
        <w:rPr>
          <w:rFonts w:ascii="Times New Roman" w:hAnsi="Times New Roman"/>
          <w:b/>
          <w:sz w:val="28"/>
          <w:szCs w:val="28"/>
          <w:lang w:val="uk-UA"/>
        </w:rPr>
      </w:pPr>
      <w:r w:rsidRPr="004B7B78">
        <w:rPr>
          <w:rFonts w:ascii="Times New Roman" w:hAnsi="Times New Roman"/>
          <w:b/>
          <w:sz w:val="28"/>
          <w:szCs w:val="28"/>
          <w:lang w:val="uk-UA"/>
        </w:rPr>
        <w:lastRenderedPageBreak/>
        <w:t>12.1. Загальні положення про оподаткування підприємницької діяльності</w:t>
      </w:r>
    </w:p>
    <w:p w:rsidR="00EC7BD4" w:rsidRPr="004B7B78" w:rsidRDefault="00EC7BD4" w:rsidP="00AF24DD">
      <w:pPr>
        <w:spacing w:after="0" w:line="360" w:lineRule="auto"/>
        <w:ind w:firstLine="709"/>
        <w:jc w:val="both"/>
        <w:rPr>
          <w:rFonts w:ascii="Times New Roman" w:hAnsi="Times New Roman"/>
          <w:sz w:val="28"/>
          <w:szCs w:val="28"/>
          <w:lang w:val="uk-UA"/>
        </w:rPr>
      </w:pP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Згідно з положеннями Податкового кодексу України, </w:t>
      </w:r>
      <w:r w:rsidRPr="004B7B78">
        <w:rPr>
          <w:rFonts w:ascii="Times New Roman" w:hAnsi="Times New Roman"/>
          <w:i/>
          <w:sz w:val="28"/>
          <w:szCs w:val="28"/>
          <w:lang w:val="uk-UA"/>
        </w:rPr>
        <w:t>податком</w:t>
      </w:r>
      <w:r w:rsidRPr="004B7B78">
        <w:rPr>
          <w:rFonts w:ascii="Times New Roman" w:hAnsi="Times New Roman"/>
          <w:b/>
          <w:sz w:val="28"/>
          <w:szCs w:val="28"/>
          <w:lang w:val="uk-UA"/>
        </w:rPr>
        <w:t xml:space="preserve"> </w:t>
      </w:r>
      <w:r w:rsidRPr="004B7B78">
        <w:rPr>
          <w:rFonts w:ascii="Times New Roman" w:hAnsi="Times New Roman"/>
          <w:sz w:val="28"/>
          <w:szCs w:val="28"/>
          <w:lang w:val="uk-UA"/>
        </w:rPr>
        <w:t>є обов’язковий, безумовний платіж до відповідного бюджету, що справляється з платників податку відповідно Податкового кодексу України.</w:t>
      </w:r>
    </w:p>
    <w:p w:rsidR="00EC7BD4" w:rsidRPr="004B7B78" w:rsidRDefault="00EC7BD4" w:rsidP="00AF24DD">
      <w:pPr>
        <w:spacing w:after="0" w:line="360" w:lineRule="auto"/>
        <w:ind w:firstLine="709"/>
        <w:jc w:val="both"/>
        <w:rPr>
          <w:rFonts w:ascii="Times New Roman" w:hAnsi="Times New Roman"/>
          <w:sz w:val="28"/>
          <w:szCs w:val="28"/>
        </w:rPr>
      </w:pPr>
      <w:r w:rsidRPr="004B7B78">
        <w:rPr>
          <w:rFonts w:ascii="Times New Roman" w:hAnsi="Times New Roman"/>
          <w:sz w:val="28"/>
          <w:szCs w:val="28"/>
          <w:lang w:val="uk-UA"/>
        </w:rPr>
        <w:t xml:space="preserve">Відповідно до ст. 7 ПК України </w:t>
      </w:r>
      <w:r w:rsidRPr="004B7B78">
        <w:rPr>
          <w:rFonts w:ascii="Times New Roman" w:hAnsi="Times New Roman"/>
          <w:i/>
          <w:sz w:val="28"/>
          <w:szCs w:val="28"/>
          <w:lang w:val="uk-UA"/>
        </w:rPr>
        <w:t>елементами податку є</w:t>
      </w:r>
      <w:r w:rsidRPr="004B7B78">
        <w:rPr>
          <w:rFonts w:ascii="Times New Roman" w:hAnsi="Times New Roman"/>
          <w:sz w:val="28"/>
          <w:szCs w:val="28"/>
        </w:rPr>
        <w:t xml:space="preserve">: </w:t>
      </w:r>
    </w:p>
    <w:p w:rsidR="00EC7BD4" w:rsidRPr="004B7B78" w:rsidRDefault="00EC7BD4" w:rsidP="00AF24D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1)</w:t>
      </w:r>
      <w:r w:rsidRPr="004B7B78">
        <w:rPr>
          <w:rFonts w:ascii="Times New Roman" w:hAnsi="Times New Roman"/>
          <w:sz w:val="28"/>
          <w:szCs w:val="28"/>
        </w:rPr>
        <w:t xml:space="preserve"> платники податку;</w:t>
      </w:r>
    </w:p>
    <w:p w:rsidR="00EC7BD4" w:rsidRPr="004B7B78" w:rsidRDefault="00EC7BD4" w:rsidP="00AF24DD">
      <w:pPr>
        <w:spacing w:after="0" w:line="360" w:lineRule="auto"/>
        <w:ind w:firstLine="709"/>
        <w:jc w:val="both"/>
        <w:rPr>
          <w:rFonts w:ascii="Times New Roman" w:hAnsi="Times New Roman"/>
          <w:sz w:val="28"/>
          <w:szCs w:val="28"/>
        </w:rPr>
      </w:pPr>
      <w:r w:rsidRPr="004B7B78">
        <w:rPr>
          <w:rFonts w:ascii="Times New Roman" w:hAnsi="Times New Roman"/>
          <w:sz w:val="28"/>
          <w:szCs w:val="28"/>
          <w:lang w:val="uk-UA"/>
        </w:rPr>
        <w:t xml:space="preserve">2) </w:t>
      </w:r>
      <w:r w:rsidRPr="004B7B78">
        <w:rPr>
          <w:rFonts w:ascii="Times New Roman" w:hAnsi="Times New Roman"/>
          <w:sz w:val="28"/>
          <w:szCs w:val="28"/>
        </w:rPr>
        <w:t>об’єкт оподаткування;</w:t>
      </w:r>
    </w:p>
    <w:p w:rsidR="00EC7BD4" w:rsidRPr="004B7B78" w:rsidRDefault="00EC7BD4" w:rsidP="00AF24DD">
      <w:pPr>
        <w:spacing w:after="0" w:line="360" w:lineRule="auto"/>
        <w:ind w:firstLine="709"/>
        <w:jc w:val="both"/>
        <w:rPr>
          <w:rFonts w:ascii="Times New Roman" w:hAnsi="Times New Roman"/>
          <w:sz w:val="28"/>
          <w:szCs w:val="28"/>
        </w:rPr>
      </w:pPr>
      <w:r w:rsidRPr="004B7B78">
        <w:rPr>
          <w:rFonts w:ascii="Times New Roman" w:hAnsi="Times New Roman"/>
          <w:sz w:val="28"/>
          <w:szCs w:val="28"/>
        </w:rPr>
        <w:t>3) база оподаткування;</w:t>
      </w:r>
    </w:p>
    <w:p w:rsidR="00EC7BD4" w:rsidRPr="004B7B78" w:rsidRDefault="00EC7BD4" w:rsidP="00AF24DD">
      <w:pPr>
        <w:spacing w:after="0" w:line="360" w:lineRule="auto"/>
        <w:ind w:firstLine="709"/>
        <w:jc w:val="both"/>
        <w:rPr>
          <w:rFonts w:ascii="Times New Roman" w:hAnsi="Times New Roman"/>
          <w:sz w:val="28"/>
          <w:szCs w:val="28"/>
        </w:rPr>
      </w:pPr>
      <w:r w:rsidRPr="004B7B78">
        <w:rPr>
          <w:rFonts w:ascii="Times New Roman" w:hAnsi="Times New Roman"/>
          <w:sz w:val="28"/>
          <w:szCs w:val="28"/>
        </w:rPr>
        <w:t>4) ставка податку;</w:t>
      </w:r>
    </w:p>
    <w:p w:rsidR="00EC7BD4" w:rsidRPr="004B7B78" w:rsidRDefault="00EC7BD4" w:rsidP="00AF24DD">
      <w:pPr>
        <w:spacing w:after="0" w:line="360" w:lineRule="auto"/>
        <w:ind w:firstLine="709"/>
        <w:jc w:val="both"/>
        <w:rPr>
          <w:rFonts w:ascii="Times New Roman" w:hAnsi="Times New Roman"/>
          <w:sz w:val="28"/>
          <w:szCs w:val="28"/>
        </w:rPr>
      </w:pPr>
      <w:r w:rsidRPr="004B7B78">
        <w:rPr>
          <w:rFonts w:ascii="Times New Roman" w:hAnsi="Times New Roman"/>
          <w:sz w:val="28"/>
          <w:szCs w:val="28"/>
        </w:rPr>
        <w:t>5) порядок обчислення податку;</w:t>
      </w:r>
    </w:p>
    <w:p w:rsidR="00EC7BD4" w:rsidRPr="004B7B78" w:rsidRDefault="00EC7BD4" w:rsidP="00AF24DD">
      <w:pPr>
        <w:spacing w:after="0" w:line="360" w:lineRule="auto"/>
        <w:ind w:firstLine="709"/>
        <w:jc w:val="both"/>
        <w:rPr>
          <w:rFonts w:ascii="Times New Roman" w:hAnsi="Times New Roman"/>
          <w:sz w:val="28"/>
          <w:szCs w:val="28"/>
        </w:rPr>
      </w:pPr>
      <w:r w:rsidRPr="004B7B78">
        <w:rPr>
          <w:rFonts w:ascii="Times New Roman" w:hAnsi="Times New Roman"/>
          <w:sz w:val="28"/>
          <w:szCs w:val="28"/>
        </w:rPr>
        <w:t>6) податковий період;</w:t>
      </w:r>
    </w:p>
    <w:p w:rsidR="00EC7BD4" w:rsidRPr="004B7B78" w:rsidRDefault="00EC7BD4" w:rsidP="00AF24DD">
      <w:pPr>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7) строк та порядок сплати податку; </w:t>
      </w:r>
    </w:p>
    <w:p w:rsidR="00EC7BD4" w:rsidRPr="004B7B78" w:rsidRDefault="00EC7BD4" w:rsidP="00AF24DD">
      <w:pPr>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8) строк та порядок подання звітності про обчислення і сплату податку. </w:t>
      </w:r>
    </w:p>
    <w:p w:rsidR="00EC7BD4" w:rsidRPr="004B7B78" w:rsidRDefault="00EC7BD4" w:rsidP="00AF24DD">
      <w:pPr>
        <w:spacing w:after="0" w:line="360" w:lineRule="auto"/>
        <w:ind w:firstLine="709"/>
        <w:jc w:val="both"/>
        <w:rPr>
          <w:rFonts w:ascii="Times New Roman" w:hAnsi="Times New Roman"/>
          <w:sz w:val="28"/>
          <w:szCs w:val="28"/>
        </w:rPr>
      </w:pPr>
      <w:r w:rsidRPr="004B7B78">
        <w:rPr>
          <w:rFonts w:ascii="Times New Roman" w:hAnsi="Times New Roman"/>
          <w:i/>
          <w:sz w:val="28"/>
          <w:szCs w:val="28"/>
        </w:rPr>
        <w:t>Платниками податків</w:t>
      </w:r>
      <w:r w:rsidRPr="004B7B78">
        <w:rPr>
          <w:rFonts w:ascii="Times New Roman" w:hAnsi="Times New Roman"/>
          <w:sz w:val="28"/>
          <w:szCs w:val="28"/>
        </w:rPr>
        <w:t xml:space="preserve"> визнаються фізичні особи (резиденти і нерезиденти України), юридичні особи (резиденти і нерезиденти України) та їх відокремлені підрозділи, які мають, одержують (передають) об’єкти оподаткування або провадять діяльність (операції), що є об’єктом оподаткування згідно з ПК</w:t>
      </w:r>
      <w:r w:rsidRPr="004B7B78">
        <w:rPr>
          <w:rFonts w:ascii="Times New Roman" w:hAnsi="Times New Roman"/>
          <w:sz w:val="28"/>
          <w:szCs w:val="28"/>
          <w:lang w:val="uk-UA"/>
        </w:rPr>
        <w:t xml:space="preserve"> </w:t>
      </w:r>
      <w:r w:rsidRPr="004B7B78">
        <w:rPr>
          <w:rFonts w:ascii="Times New Roman" w:hAnsi="Times New Roman"/>
          <w:sz w:val="28"/>
          <w:szCs w:val="28"/>
        </w:rPr>
        <w:t>У</w:t>
      </w:r>
      <w:r w:rsidRPr="004B7B78">
        <w:rPr>
          <w:rFonts w:ascii="Times New Roman" w:hAnsi="Times New Roman"/>
          <w:sz w:val="28"/>
          <w:szCs w:val="28"/>
          <w:lang w:val="uk-UA"/>
        </w:rPr>
        <w:t>країни</w:t>
      </w:r>
      <w:r w:rsidRPr="004B7B78">
        <w:rPr>
          <w:rFonts w:ascii="Times New Roman" w:hAnsi="Times New Roman"/>
          <w:sz w:val="28"/>
          <w:szCs w:val="28"/>
        </w:rPr>
        <w:t xml:space="preserve"> або податковими  законами, і на яких покладено обов’язок із сплати податків та зборів згідно з ПК</w:t>
      </w:r>
      <w:r w:rsidRPr="004B7B78">
        <w:rPr>
          <w:rFonts w:ascii="Times New Roman" w:hAnsi="Times New Roman"/>
          <w:sz w:val="28"/>
          <w:szCs w:val="28"/>
          <w:lang w:val="uk-UA"/>
        </w:rPr>
        <w:t xml:space="preserve"> </w:t>
      </w:r>
      <w:r w:rsidRPr="004B7B78">
        <w:rPr>
          <w:rFonts w:ascii="Times New Roman" w:hAnsi="Times New Roman"/>
          <w:sz w:val="28"/>
          <w:szCs w:val="28"/>
        </w:rPr>
        <w:t>У</w:t>
      </w:r>
      <w:r w:rsidRPr="004B7B78">
        <w:rPr>
          <w:rFonts w:ascii="Times New Roman" w:hAnsi="Times New Roman"/>
          <w:sz w:val="28"/>
          <w:szCs w:val="28"/>
          <w:lang w:val="uk-UA"/>
        </w:rPr>
        <w:t>країни</w:t>
      </w:r>
      <w:r w:rsidRPr="004B7B78">
        <w:rPr>
          <w:rFonts w:ascii="Times New Roman" w:hAnsi="Times New Roman"/>
          <w:sz w:val="28"/>
          <w:szCs w:val="28"/>
        </w:rPr>
        <w:t>.</w:t>
      </w:r>
    </w:p>
    <w:p w:rsidR="00EC7BD4" w:rsidRPr="004B7B78" w:rsidRDefault="00EC7BD4" w:rsidP="00AF24DD">
      <w:pPr>
        <w:spacing w:after="0" w:line="360" w:lineRule="auto"/>
        <w:ind w:firstLine="709"/>
        <w:jc w:val="both"/>
        <w:rPr>
          <w:rFonts w:ascii="Times New Roman" w:hAnsi="Times New Roman"/>
          <w:sz w:val="28"/>
          <w:szCs w:val="28"/>
        </w:rPr>
      </w:pPr>
      <w:r w:rsidRPr="004B7B78">
        <w:rPr>
          <w:rFonts w:ascii="Times New Roman" w:hAnsi="Times New Roman"/>
          <w:i/>
          <w:sz w:val="28"/>
          <w:szCs w:val="28"/>
        </w:rPr>
        <w:t>Податковим агентом</w:t>
      </w:r>
      <w:r w:rsidRPr="004B7B78">
        <w:rPr>
          <w:rFonts w:ascii="Times New Roman" w:hAnsi="Times New Roman"/>
          <w:sz w:val="28"/>
          <w:szCs w:val="28"/>
        </w:rPr>
        <w:t xml:space="preserve"> визнається особа, на яку ПК</w:t>
      </w:r>
      <w:r w:rsidRPr="004B7B78">
        <w:rPr>
          <w:rFonts w:ascii="Times New Roman" w:hAnsi="Times New Roman"/>
          <w:sz w:val="28"/>
          <w:szCs w:val="28"/>
          <w:lang w:val="uk-UA"/>
        </w:rPr>
        <w:t xml:space="preserve"> </w:t>
      </w:r>
      <w:r w:rsidRPr="004B7B78">
        <w:rPr>
          <w:rFonts w:ascii="Times New Roman" w:hAnsi="Times New Roman"/>
          <w:sz w:val="28"/>
          <w:szCs w:val="28"/>
        </w:rPr>
        <w:t>У</w:t>
      </w:r>
      <w:r w:rsidRPr="004B7B78">
        <w:rPr>
          <w:rFonts w:ascii="Times New Roman" w:hAnsi="Times New Roman"/>
          <w:sz w:val="28"/>
          <w:szCs w:val="28"/>
          <w:lang w:val="uk-UA"/>
        </w:rPr>
        <w:t>країни</w:t>
      </w:r>
      <w:r w:rsidRPr="004B7B78">
        <w:rPr>
          <w:rFonts w:ascii="Times New Roman" w:hAnsi="Times New Roman"/>
          <w:sz w:val="28"/>
          <w:szCs w:val="28"/>
        </w:rPr>
        <w:t xml:space="preserve"> покладається обов’язок з обчислення, утримання з доходів, що нараховуються (виплачуються, надаються) платнику, та перерахування податків до відповідного бюджету від імені та за рахунок коштів платника податків. </w:t>
      </w:r>
    </w:p>
    <w:p w:rsidR="00EC7BD4" w:rsidRPr="004B7B78" w:rsidRDefault="00EC7BD4" w:rsidP="00AF24DD">
      <w:pPr>
        <w:spacing w:after="0" w:line="360" w:lineRule="auto"/>
        <w:ind w:firstLine="709"/>
        <w:jc w:val="both"/>
        <w:rPr>
          <w:rFonts w:ascii="Times New Roman" w:hAnsi="Times New Roman"/>
          <w:sz w:val="28"/>
          <w:szCs w:val="28"/>
        </w:rPr>
      </w:pPr>
      <w:r w:rsidRPr="004B7B78">
        <w:rPr>
          <w:rFonts w:ascii="Times New Roman" w:hAnsi="Times New Roman"/>
          <w:sz w:val="28"/>
          <w:szCs w:val="28"/>
        </w:rPr>
        <w:t>Податкові агенти прирівнюються до платників податку і мають права та виконують обов’язки, встановлені ПК</w:t>
      </w:r>
      <w:r w:rsidRPr="004B7B78">
        <w:rPr>
          <w:rFonts w:ascii="Times New Roman" w:hAnsi="Times New Roman"/>
          <w:sz w:val="28"/>
          <w:szCs w:val="28"/>
          <w:lang w:val="uk-UA"/>
        </w:rPr>
        <w:t xml:space="preserve"> </w:t>
      </w:r>
      <w:r w:rsidRPr="004B7B78">
        <w:rPr>
          <w:rFonts w:ascii="Times New Roman" w:hAnsi="Times New Roman"/>
          <w:sz w:val="28"/>
          <w:szCs w:val="28"/>
        </w:rPr>
        <w:t>У</w:t>
      </w:r>
      <w:r w:rsidRPr="004B7B78">
        <w:rPr>
          <w:rFonts w:ascii="Times New Roman" w:hAnsi="Times New Roman"/>
          <w:sz w:val="28"/>
          <w:szCs w:val="28"/>
          <w:lang w:val="uk-UA"/>
        </w:rPr>
        <w:t>країни</w:t>
      </w:r>
      <w:r w:rsidRPr="004B7B78">
        <w:rPr>
          <w:rFonts w:ascii="Times New Roman" w:hAnsi="Times New Roman"/>
          <w:sz w:val="28"/>
          <w:szCs w:val="28"/>
        </w:rPr>
        <w:t xml:space="preserve"> для платників податків.</w:t>
      </w:r>
    </w:p>
    <w:p w:rsidR="00EC7BD4" w:rsidRPr="004B7B78" w:rsidRDefault="00EC7BD4" w:rsidP="00AF24DD">
      <w:pPr>
        <w:spacing w:after="0" w:line="360" w:lineRule="auto"/>
        <w:ind w:firstLine="709"/>
        <w:jc w:val="both"/>
        <w:rPr>
          <w:rFonts w:ascii="Times New Roman" w:hAnsi="Times New Roman"/>
          <w:sz w:val="28"/>
          <w:szCs w:val="28"/>
        </w:rPr>
      </w:pPr>
      <w:r w:rsidRPr="004B7B78">
        <w:rPr>
          <w:rFonts w:ascii="Times New Roman" w:hAnsi="Times New Roman"/>
          <w:i/>
          <w:sz w:val="28"/>
          <w:szCs w:val="28"/>
        </w:rPr>
        <w:t>Платник податків</w:t>
      </w:r>
      <w:r w:rsidRPr="004B7B78">
        <w:rPr>
          <w:rFonts w:ascii="Times New Roman" w:hAnsi="Times New Roman"/>
          <w:sz w:val="28"/>
          <w:szCs w:val="28"/>
        </w:rPr>
        <w:t xml:space="preserve"> веде справи, пов’язані зі сплатою податків, особисто або через свого представника. Особиста участь платника податків в податкових відносинах не позбавляє його права мати свого представника, як і участь </w:t>
      </w:r>
      <w:r w:rsidRPr="004B7B78">
        <w:rPr>
          <w:rFonts w:ascii="Times New Roman" w:hAnsi="Times New Roman"/>
          <w:sz w:val="28"/>
          <w:szCs w:val="28"/>
        </w:rPr>
        <w:lastRenderedPageBreak/>
        <w:t xml:space="preserve">податкового представника не позбавляє платника податків права на особисту участь у таких відносинах. </w:t>
      </w:r>
    </w:p>
    <w:p w:rsidR="00EC7BD4" w:rsidRPr="004B7B78" w:rsidRDefault="00EC7BD4" w:rsidP="00AF24DD">
      <w:pPr>
        <w:spacing w:after="0" w:line="360" w:lineRule="auto"/>
        <w:ind w:firstLine="709"/>
        <w:jc w:val="both"/>
        <w:rPr>
          <w:rFonts w:ascii="Times New Roman" w:hAnsi="Times New Roman"/>
          <w:sz w:val="28"/>
          <w:szCs w:val="28"/>
        </w:rPr>
      </w:pPr>
      <w:r w:rsidRPr="004B7B78">
        <w:rPr>
          <w:rFonts w:ascii="Times New Roman" w:hAnsi="Times New Roman"/>
          <w:i/>
          <w:sz w:val="28"/>
          <w:szCs w:val="28"/>
        </w:rPr>
        <w:t>Представниками платника податків</w:t>
      </w:r>
      <w:r w:rsidRPr="004B7B78">
        <w:rPr>
          <w:rFonts w:ascii="Times New Roman" w:hAnsi="Times New Roman"/>
          <w:sz w:val="28"/>
          <w:szCs w:val="28"/>
        </w:rPr>
        <w:t xml:space="preserve"> визнаються особи, які можуть здійснювати представництво його законних інтересів та ведення справ, повязаних із сплатою податків, на підставі закону або довіреності. Довіреність, видана платником податків-фізичною особою на представництво його інтересів та ведення справ, пов’язаних із сплатою податків, має бути засвідчена відповідно до чинного законодавства. </w:t>
      </w:r>
    </w:p>
    <w:p w:rsidR="00EC7BD4" w:rsidRPr="004B7B78" w:rsidRDefault="00EC7BD4" w:rsidP="00AF24DD">
      <w:pPr>
        <w:spacing w:after="0" w:line="360" w:lineRule="auto"/>
        <w:ind w:firstLine="709"/>
        <w:jc w:val="both"/>
        <w:rPr>
          <w:rFonts w:ascii="Times New Roman" w:hAnsi="Times New Roman"/>
          <w:sz w:val="28"/>
          <w:szCs w:val="28"/>
        </w:rPr>
      </w:pPr>
      <w:r w:rsidRPr="004B7B78">
        <w:rPr>
          <w:rFonts w:ascii="Times New Roman" w:hAnsi="Times New Roman"/>
          <w:sz w:val="28"/>
          <w:szCs w:val="28"/>
        </w:rPr>
        <w:t>Представник платника податків користується правами, встановленими ПК</w:t>
      </w:r>
      <w:r w:rsidRPr="004B7B78">
        <w:rPr>
          <w:rFonts w:ascii="Times New Roman" w:hAnsi="Times New Roman"/>
          <w:sz w:val="28"/>
          <w:szCs w:val="28"/>
          <w:lang w:val="uk-UA"/>
        </w:rPr>
        <w:t xml:space="preserve"> </w:t>
      </w:r>
      <w:r w:rsidRPr="004B7B78">
        <w:rPr>
          <w:rFonts w:ascii="Times New Roman" w:hAnsi="Times New Roman"/>
          <w:sz w:val="28"/>
          <w:szCs w:val="28"/>
        </w:rPr>
        <w:t>У</w:t>
      </w:r>
      <w:r w:rsidRPr="004B7B78">
        <w:rPr>
          <w:rFonts w:ascii="Times New Roman" w:hAnsi="Times New Roman"/>
          <w:sz w:val="28"/>
          <w:szCs w:val="28"/>
          <w:lang w:val="uk-UA"/>
        </w:rPr>
        <w:t>країни</w:t>
      </w:r>
      <w:r w:rsidRPr="004B7B78">
        <w:rPr>
          <w:rFonts w:ascii="Times New Roman" w:hAnsi="Times New Roman"/>
          <w:sz w:val="28"/>
          <w:szCs w:val="28"/>
        </w:rPr>
        <w:t xml:space="preserve"> для платників податків.</w:t>
      </w:r>
    </w:p>
    <w:p w:rsidR="00EC7BD4" w:rsidRPr="004B7B78" w:rsidRDefault="00EC7BD4" w:rsidP="00AF24DD">
      <w:pPr>
        <w:spacing w:after="0" w:line="360" w:lineRule="auto"/>
        <w:ind w:firstLine="709"/>
        <w:jc w:val="both"/>
        <w:rPr>
          <w:rFonts w:ascii="Times New Roman" w:hAnsi="Times New Roman"/>
          <w:sz w:val="28"/>
          <w:szCs w:val="28"/>
        </w:rPr>
      </w:pPr>
      <w:r w:rsidRPr="004B7B78">
        <w:rPr>
          <w:rFonts w:ascii="Times New Roman" w:hAnsi="Times New Roman"/>
          <w:i/>
          <w:sz w:val="28"/>
          <w:szCs w:val="28"/>
        </w:rPr>
        <w:t>Об’єктом оподаткування</w:t>
      </w:r>
      <w:r w:rsidRPr="004B7B78">
        <w:rPr>
          <w:rFonts w:ascii="Times New Roman" w:hAnsi="Times New Roman"/>
          <w:sz w:val="28"/>
          <w:szCs w:val="28"/>
        </w:rPr>
        <w:t xml:space="preserve"> можуть бути майно, товари, дохід (прибуток) або його частина, обороти з реалізації товарів (робіт, послуг), операції з постачання товарів (робіт, послуг) та інші об’єкти, визначені податковим законодавством, з наявністю яких податкове законодавство пов’язує виникнення у платника податкового обов’язку.</w:t>
      </w:r>
    </w:p>
    <w:p w:rsidR="00EC7BD4" w:rsidRPr="004B7B78" w:rsidRDefault="00EC7BD4" w:rsidP="00AF24DD">
      <w:pPr>
        <w:spacing w:after="0" w:line="360" w:lineRule="auto"/>
        <w:ind w:firstLine="709"/>
        <w:jc w:val="both"/>
        <w:rPr>
          <w:rFonts w:ascii="Times New Roman" w:hAnsi="Times New Roman"/>
          <w:sz w:val="28"/>
          <w:szCs w:val="28"/>
        </w:rPr>
      </w:pPr>
      <w:r w:rsidRPr="004B7B78">
        <w:rPr>
          <w:rFonts w:ascii="Times New Roman" w:hAnsi="Times New Roman"/>
          <w:i/>
          <w:sz w:val="28"/>
          <w:szCs w:val="28"/>
        </w:rPr>
        <w:t>Базою оподаткування</w:t>
      </w:r>
      <w:r w:rsidRPr="004B7B78">
        <w:rPr>
          <w:rFonts w:ascii="Times New Roman" w:hAnsi="Times New Roman"/>
          <w:sz w:val="28"/>
          <w:szCs w:val="28"/>
        </w:rPr>
        <w:t xml:space="preserve"> визнаються конкретні вартісні, фізичні або інші характеристики певного об’єкта оподаткування. </w:t>
      </w:r>
    </w:p>
    <w:p w:rsidR="00EC7BD4" w:rsidRPr="004B7B78" w:rsidRDefault="00EC7BD4" w:rsidP="00AF24DD">
      <w:pPr>
        <w:spacing w:after="0" w:line="360" w:lineRule="auto"/>
        <w:ind w:firstLine="709"/>
        <w:jc w:val="both"/>
        <w:rPr>
          <w:rFonts w:ascii="Times New Roman" w:hAnsi="Times New Roman"/>
          <w:sz w:val="28"/>
          <w:szCs w:val="28"/>
        </w:rPr>
      </w:pPr>
      <w:r w:rsidRPr="004B7B78">
        <w:rPr>
          <w:rFonts w:ascii="Times New Roman" w:hAnsi="Times New Roman"/>
          <w:i/>
          <w:sz w:val="28"/>
          <w:szCs w:val="28"/>
        </w:rPr>
        <w:t>Ставкою податку</w:t>
      </w:r>
      <w:r w:rsidRPr="004B7B78">
        <w:rPr>
          <w:rFonts w:ascii="Times New Roman" w:hAnsi="Times New Roman"/>
          <w:sz w:val="28"/>
          <w:szCs w:val="28"/>
        </w:rPr>
        <w:t xml:space="preserve"> визнається розмір податкових нарахувань на (від) одиницю (одиниці) виміру бази оподаткування.</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Оподаткування доходів підприємців, які працюють за спрощеною системою оподаткування регулюється: Податковим кодексом України, Наказом  Міністерства Фінансів України від 20 грудня 2011 року № 1675 «Про затвердження форми свідоцтва платника єдиного податку та порядку видачі свідоцтва, форми та порядку подання заяви про застосування спрощеної системи оподаткування та форми розрахунку доходу за попередній календарний рік», Наказом  Міністерства Фінансів України від 21 грудня 2011 року № 1688 «Про затвердження форм  податкових декларацій платника єдиного податку», Наказом  Міністерства Фінансів України від 15 грудня 2011 року № 1637 «Про затвердження форм книги обліку доходів та книги обліку доходів і витрат та порядків їх ведення».</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lastRenderedPageBreak/>
        <w:t>Оподаткування доходів підприємців, які працюють за загальною системою оподаткування регулюється: Податковим кодексом України, Наказом Міністерства Фінансів України від</w:t>
      </w:r>
      <w:r w:rsidRPr="004B7B78">
        <w:rPr>
          <w:b/>
          <w:bCs/>
          <w:sz w:val="28"/>
          <w:szCs w:val="28"/>
          <w:lang w:val="ru-RU"/>
        </w:rPr>
        <w:t xml:space="preserve"> </w:t>
      </w:r>
      <w:r w:rsidRPr="004B7B78">
        <w:rPr>
          <w:bCs/>
          <w:sz w:val="28"/>
          <w:szCs w:val="28"/>
          <w:lang w:val="ru-RU"/>
        </w:rPr>
        <w:t>03 лютого 2012 року № 84 «Про внесення змін до наказу Міністерства фінансів України від 07 листопада 2011 року № 1395».</w:t>
      </w:r>
    </w:p>
    <w:p w:rsidR="00EC7BD4" w:rsidRPr="004B7B78" w:rsidRDefault="00EC7BD4" w:rsidP="00AF24DD">
      <w:pPr>
        <w:spacing w:after="0" w:line="360" w:lineRule="auto"/>
        <w:ind w:firstLine="709"/>
        <w:jc w:val="both"/>
        <w:rPr>
          <w:rFonts w:ascii="Times New Roman" w:hAnsi="Times New Roman"/>
          <w:sz w:val="28"/>
          <w:szCs w:val="28"/>
        </w:rPr>
      </w:pPr>
    </w:p>
    <w:p w:rsidR="00EC7BD4" w:rsidRPr="004B7B78" w:rsidRDefault="00EC7BD4" w:rsidP="00E36766">
      <w:pPr>
        <w:tabs>
          <w:tab w:val="left" w:pos="800"/>
        </w:tabs>
        <w:spacing w:after="0" w:line="360" w:lineRule="auto"/>
        <w:jc w:val="center"/>
        <w:rPr>
          <w:rFonts w:ascii="Times New Roman" w:hAnsi="Times New Roman"/>
          <w:b/>
          <w:sz w:val="28"/>
          <w:szCs w:val="28"/>
          <w:lang w:val="uk-UA"/>
        </w:rPr>
      </w:pPr>
      <w:r w:rsidRPr="004B7B78">
        <w:rPr>
          <w:rFonts w:ascii="Times New Roman" w:hAnsi="Times New Roman"/>
          <w:b/>
          <w:sz w:val="28"/>
          <w:szCs w:val="28"/>
          <w:lang w:val="uk-UA"/>
        </w:rPr>
        <w:t>12.2. Загальна система оподаткування</w:t>
      </w:r>
    </w:p>
    <w:p w:rsidR="00EC7BD4" w:rsidRPr="004B7B78" w:rsidRDefault="00EC7BD4" w:rsidP="00AF24DD">
      <w:pPr>
        <w:tabs>
          <w:tab w:val="left" w:pos="800"/>
        </w:tabs>
        <w:spacing w:after="0" w:line="360" w:lineRule="auto"/>
        <w:ind w:firstLine="709"/>
        <w:jc w:val="both"/>
        <w:rPr>
          <w:rFonts w:ascii="Times New Roman" w:hAnsi="Times New Roman"/>
          <w:sz w:val="28"/>
          <w:szCs w:val="28"/>
          <w:lang w:val="uk-UA"/>
        </w:rPr>
      </w:pPr>
    </w:p>
    <w:p w:rsidR="00EC7BD4" w:rsidRPr="004B7B78" w:rsidRDefault="00EC7BD4" w:rsidP="00AF24DD">
      <w:pPr>
        <w:pStyle w:val="StyleZakonu"/>
        <w:spacing w:after="0" w:line="360" w:lineRule="auto"/>
        <w:ind w:firstLine="709"/>
        <w:rPr>
          <w:bCs/>
          <w:sz w:val="28"/>
          <w:szCs w:val="28"/>
        </w:rPr>
      </w:pPr>
      <w:r w:rsidRPr="004B7B78">
        <w:rPr>
          <w:bCs/>
          <w:sz w:val="28"/>
          <w:szCs w:val="28"/>
        </w:rPr>
        <w:t>Нормативне регулювання загальної системи оподаткування міститься у статтях 49 п.п. 49.18 - 49.18.5 Податкового кодексу України, Наказі Міністерства Фінансів України від 07 грудня 2011 року № 1395 «Про затвердження форми податкової декларації про майновий стан і доходи та Інструкції щодо заповнення податкової декларації про майновий стан і доходи».</w:t>
      </w:r>
    </w:p>
    <w:p w:rsidR="00EC7BD4" w:rsidRPr="004B7B78" w:rsidRDefault="00EC7BD4" w:rsidP="00AF24DD">
      <w:pPr>
        <w:pStyle w:val="StyleZakonu"/>
        <w:spacing w:after="0" w:line="360" w:lineRule="auto"/>
        <w:ind w:firstLine="709"/>
        <w:rPr>
          <w:bCs/>
          <w:sz w:val="28"/>
          <w:szCs w:val="28"/>
        </w:rPr>
      </w:pPr>
      <w:r w:rsidRPr="004B7B78">
        <w:rPr>
          <w:bCs/>
          <w:sz w:val="28"/>
          <w:szCs w:val="28"/>
        </w:rPr>
        <w:t xml:space="preserve">Доходи фізичних осіб </w:t>
      </w:r>
      <w:r w:rsidRPr="004B7B78">
        <w:rPr>
          <w:bCs/>
          <w:sz w:val="28"/>
          <w:szCs w:val="28"/>
        </w:rPr>
        <w:sym w:font="Symbol" w:char="F02D"/>
      </w:r>
      <w:r w:rsidRPr="004B7B78">
        <w:rPr>
          <w:bCs/>
          <w:sz w:val="28"/>
          <w:szCs w:val="28"/>
        </w:rPr>
        <w:t xml:space="preserve"> підприємців, отримані протягом календарного року від провадження господарської діяльності, оподатковуються за ставками, визначеними в пункті 167.1 Податкового кодексу України і становить 15 % бази оподаткування (базою оподаткування є чистий річний оподатковуваний дохід, який визначається шляхом зменшення загального оподатковуваного доходу на суми податкової знижки звітного року.</w:t>
      </w:r>
    </w:p>
    <w:p w:rsidR="00EC7BD4" w:rsidRPr="004B7B78" w:rsidRDefault="00EC7BD4" w:rsidP="00AF24DD">
      <w:pPr>
        <w:pStyle w:val="StyleZakonu"/>
        <w:spacing w:after="0" w:line="360" w:lineRule="auto"/>
        <w:ind w:firstLine="709"/>
        <w:rPr>
          <w:bCs/>
          <w:sz w:val="28"/>
          <w:szCs w:val="28"/>
        </w:rPr>
      </w:pPr>
      <w:r w:rsidRPr="004B7B78">
        <w:rPr>
          <w:bCs/>
          <w:sz w:val="28"/>
          <w:szCs w:val="28"/>
        </w:rPr>
        <w:t>Об’єктом оподаткування є чистий оподатковуваний дохід, тобто різниця між загальним оподатковуваним доходом (виручка у грошовій та негрошовій формі) i документально підтвердженими витратами, пов’язаними з господарською діяльністю такої фізичної особи-підприємця.</w:t>
      </w:r>
    </w:p>
    <w:p w:rsidR="00EC7BD4" w:rsidRPr="004B7B78" w:rsidRDefault="00EC7BD4" w:rsidP="00AF24DD">
      <w:pPr>
        <w:pStyle w:val="StyleZakonu"/>
        <w:spacing w:after="0" w:line="360" w:lineRule="auto"/>
        <w:ind w:firstLine="709"/>
        <w:rPr>
          <w:bCs/>
          <w:sz w:val="28"/>
          <w:szCs w:val="28"/>
        </w:rPr>
      </w:pPr>
      <w:r w:rsidRPr="004B7B78">
        <w:rPr>
          <w:bCs/>
          <w:sz w:val="28"/>
          <w:szCs w:val="28"/>
        </w:rPr>
        <w:t>Для фізичної особи-підприємця, зареєстрованого як платник податку на додану вартість, не включаються до витрат і доходу суми податку на додану вартість, що входять до ціни придбаних або проданих товарів (робіт, послуг).</w:t>
      </w:r>
    </w:p>
    <w:p w:rsidR="00EC7BD4" w:rsidRPr="004B7B78" w:rsidRDefault="00EC7BD4" w:rsidP="00AF24DD">
      <w:pPr>
        <w:pStyle w:val="StyleZakonu"/>
        <w:spacing w:after="0" w:line="360" w:lineRule="auto"/>
        <w:ind w:firstLine="709"/>
        <w:rPr>
          <w:bCs/>
          <w:sz w:val="28"/>
          <w:szCs w:val="28"/>
        </w:rPr>
      </w:pPr>
      <w:r w:rsidRPr="004B7B78">
        <w:rPr>
          <w:bCs/>
          <w:sz w:val="28"/>
          <w:szCs w:val="28"/>
        </w:rPr>
        <w:t>До переліку витрат, безпосередньо пов’язаних з отриманням доходів, належать документально підтверджені витрати, що включаються до витрат виробництва (обігу) згідно з розділом ІІІ ПК України.</w:t>
      </w:r>
    </w:p>
    <w:p w:rsidR="00EC7BD4" w:rsidRPr="004B7B78" w:rsidRDefault="00EC7BD4" w:rsidP="002A5735">
      <w:pPr>
        <w:pStyle w:val="StyleZakonu"/>
        <w:spacing w:after="0" w:line="360" w:lineRule="auto"/>
        <w:ind w:firstLine="709"/>
        <w:rPr>
          <w:bCs/>
          <w:sz w:val="28"/>
          <w:szCs w:val="28"/>
        </w:rPr>
      </w:pPr>
      <w:r w:rsidRPr="004B7B78">
        <w:rPr>
          <w:bCs/>
          <w:sz w:val="28"/>
          <w:szCs w:val="28"/>
        </w:rPr>
        <w:lastRenderedPageBreak/>
        <w:t>Не належить до витрат фізичної особи-підприємця вартість придбаного рухомого і нерухомого майна, що підлягає державній реєстрації, у разі якщо таке майно придбано до державної реєстрації фізичної особи-суб’єктом підприємницької діяльності та/або не використовується в такій діяльності. Авансові платежі з податку на доходи фізичних осіб розраховуються підприємцем самостійно, але не менш як 100 відсотків річної суми податку з оподатковуваного доходу за минулий рік (у співставних умовах), та сплачуються до бюджету по 25 відсотків щокварталу (до 15 березня, до 15 травня, до 15 серпня і до 15 листопада).</w:t>
      </w:r>
    </w:p>
    <w:p w:rsidR="00EC7BD4" w:rsidRPr="004B7B78" w:rsidRDefault="00EC7BD4" w:rsidP="00E36766">
      <w:pPr>
        <w:pStyle w:val="StyleZakonu"/>
        <w:spacing w:after="0" w:line="360" w:lineRule="auto"/>
        <w:ind w:firstLine="709"/>
        <w:rPr>
          <w:bCs/>
          <w:sz w:val="28"/>
          <w:szCs w:val="28"/>
        </w:rPr>
      </w:pPr>
      <w:r w:rsidRPr="004B7B78">
        <w:rPr>
          <w:bCs/>
          <w:sz w:val="28"/>
          <w:szCs w:val="28"/>
        </w:rPr>
        <w:t>Фізичні особи-підприємці зобов’язані вести Книгу обліку доходів і витрат та мати підтверджуючі документи щодо походження товару. Форма Книги обліку доходів і витрат та порядок її ведення визначаються центральним органом державної податкової служби.</w:t>
      </w:r>
    </w:p>
    <w:p w:rsidR="00EC7BD4" w:rsidRPr="004B7B78" w:rsidRDefault="00EC7BD4" w:rsidP="00AF24DD">
      <w:pPr>
        <w:pStyle w:val="StyleZakonu"/>
        <w:spacing w:after="0" w:line="360" w:lineRule="auto"/>
        <w:ind w:firstLine="709"/>
        <w:rPr>
          <w:bCs/>
          <w:sz w:val="28"/>
          <w:szCs w:val="28"/>
        </w:rPr>
      </w:pPr>
      <w:r w:rsidRPr="004B7B78">
        <w:rPr>
          <w:bCs/>
          <w:sz w:val="28"/>
          <w:szCs w:val="28"/>
        </w:rPr>
        <w:t>Фізичні особи-підприємці застосовують реєстратори розрахункових операцій відповідно до Закону України «Про застосування реєстраторів розрахункових операцій у сфері торгівлі, громадського харчування та послуг».</w:t>
      </w:r>
    </w:p>
    <w:p w:rsidR="00EC7BD4" w:rsidRPr="004B7B78" w:rsidRDefault="00EC7BD4" w:rsidP="00AF24DD">
      <w:pPr>
        <w:pStyle w:val="StyleZakonu"/>
        <w:spacing w:after="0" w:line="360" w:lineRule="auto"/>
        <w:ind w:firstLine="709"/>
        <w:rPr>
          <w:bCs/>
          <w:sz w:val="28"/>
          <w:szCs w:val="28"/>
        </w:rPr>
      </w:pPr>
      <w:r w:rsidRPr="004B7B78">
        <w:rPr>
          <w:bCs/>
          <w:sz w:val="28"/>
          <w:szCs w:val="28"/>
        </w:rPr>
        <w:t>Фізичні особи-підприємці подають річну податкову декларацію у строк, визначений підпунктом 49.18.5 пункту 49.18 статті 49 ПК України, в якій поряд з доходами від підприємницької діяльності мають зазначатися інші доходи з джерел їх походження з України та іноземні доходи.</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Що стосується оподаткування прибутку громадських та неприбуткових організацій, ПК передбачає звільнення від податку на прибуток у п. 1 ст. 154 для підприємств і організацій, які засновані громадськими організаціями інвалідів. Крім цього, передбачено порядок оподаткування неприбуткових установ та організацій (тільки тих, які будуть внесені до державного реєстру неприбуткових організацій) у ст. 157 Податкового кодексу України зафіксований класифікатор організацій і перелік доходів, які звільняються від оподаткування по кожному класу організації.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Що стосується фіксованого сільськогосподарського податку, то ПК України визначає ставки та порядок його сплати у ст. 301-309 Податкового </w:t>
      </w:r>
      <w:r w:rsidRPr="004B7B78">
        <w:rPr>
          <w:rFonts w:ascii="Times New Roman" w:hAnsi="Times New Roman"/>
          <w:sz w:val="28"/>
          <w:szCs w:val="28"/>
          <w:lang w:val="uk-UA"/>
        </w:rPr>
        <w:lastRenderedPageBreak/>
        <w:t xml:space="preserve">кодексу. Мінагрополітики затвердило методику визначення платників фіксованого сільгоспподатку – Наказом від 17 грудня 2010 року № 837 затверджено Розрахунок частки сільськогосподарського товаровиробництва, а також Методичні рекомендації щодо складання Розрахунку.  </w:t>
      </w:r>
    </w:p>
    <w:p w:rsidR="00EC7BD4" w:rsidRPr="004B7B78" w:rsidRDefault="00EC7BD4" w:rsidP="00AF24DD">
      <w:pPr>
        <w:tabs>
          <w:tab w:val="left" w:pos="800"/>
        </w:tabs>
        <w:spacing w:after="0" w:line="360" w:lineRule="auto"/>
        <w:ind w:firstLine="709"/>
        <w:jc w:val="both"/>
        <w:rPr>
          <w:rFonts w:ascii="Times New Roman" w:hAnsi="Times New Roman"/>
          <w:sz w:val="28"/>
          <w:szCs w:val="28"/>
          <w:lang w:val="uk-UA"/>
        </w:rPr>
      </w:pPr>
    </w:p>
    <w:p w:rsidR="00EC7BD4" w:rsidRPr="004B7B78" w:rsidRDefault="00EC7BD4" w:rsidP="00E36766">
      <w:pPr>
        <w:spacing w:after="0" w:line="360" w:lineRule="auto"/>
        <w:jc w:val="center"/>
        <w:rPr>
          <w:rFonts w:ascii="Times New Roman" w:hAnsi="Times New Roman"/>
          <w:b/>
          <w:sz w:val="28"/>
          <w:szCs w:val="28"/>
          <w:lang w:val="uk-UA"/>
        </w:rPr>
      </w:pPr>
      <w:r w:rsidRPr="004B7B78">
        <w:rPr>
          <w:rFonts w:ascii="Times New Roman" w:hAnsi="Times New Roman"/>
          <w:b/>
          <w:sz w:val="28"/>
          <w:szCs w:val="28"/>
          <w:lang w:val="uk-UA"/>
        </w:rPr>
        <w:t>12.3. Спрощена система оподаткування</w:t>
      </w:r>
    </w:p>
    <w:p w:rsidR="00EC7BD4" w:rsidRPr="004B7B78" w:rsidRDefault="00EC7BD4" w:rsidP="00AF24DD">
      <w:pPr>
        <w:spacing w:after="0" w:line="360" w:lineRule="auto"/>
        <w:ind w:firstLine="709"/>
        <w:jc w:val="both"/>
        <w:rPr>
          <w:rFonts w:ascii="Times New Roman" w:hAnsi="Times New Roman"/>
          <w:sz w:val="28"/>
          <w:szCs w:val="28"/>
          <w:lang w:val="uk-UA"/>
        </w:rPr>
      </w:pPr>
    </w:p>
    <w:p w:rsidR="00EC7BD4" w:rsidRPr="004B7B78" w:rsidRDefault="00EC7BD4" w:rsidP="00AF24DD">
      <w:pPr>
        <w:pStyle w:val="StyleZakonu"/>
        <w:spacing w:after="0" w:line="360" w:lineRule="auto"/>
        <w:ind w:firstLine="709"/>
        <w:rPr>
          <w:bCs/>
          <w:sz w:val="28"/>
          <w:szCs w:val="28"/>
        </w:rPr>
      </w:pPr>
      <w:r w:rsidRPr="004B7B78">
        <w:rPr>
          <w:bCs/>
          <w:sz w:val="28"/>
          <w:szCs w:val="28"/>
        </w:rPr>
        <w:t>Законом України від 04 листопада 2011 року «Про внесення змін до Податкового кодексу України та деяких інших законодавчих актів України щодо спрощеної системи оподаткування, обліку та звітності» № 4014-</w:t>
      </w:r>
      <w:r w:rsidRPr="004B7B78">
        <w:rPr>
          <w:bCs/>
          <w:sz w:val="28"/>
          <w:szCs w:val="28"/>
          <w:lang w:val="ru-RU"/>
        </w:rPr>
        <w:t>VI</w:t>
      </w:r>
      <w:r w:rsidRPr="004B7B78">
        <w:rPr>
          <w:bCs/>
          <w:sz w:val="28"/>
          <w:szCs w:val="28"/>
        </w:rPr>
        <w:t xml:space="preserve"> внесено зміни до розділу </w:t>
      </w:r>
      <w:r w:rsidRPr="004B7B78">
        <w:rPr>
          <w:bCs/>
          <w:sz w:val="28"/>
          <w:szCs w:val="28"/>
          <w:lang w:val="ru-RU"/>
        </w:rPr>
        <w:t>XIV</w:t>
      </w:r>
      <w:r w:rsidRPr="004B7B78">
        <w:rPr>
          <w:bCs/>
          <w:sz w:val="28"/>
          <w:szCs w:val="28"/>
        </w:rPr>
        <w:t xml:space="preserve"> ПКУ та встановлюються правові засади застосування спрощеної системи оподаткування, обліку та звітності, а також справляння єдиного податку.</w:t>
      </w:r>
    </w:p>
    <w:p w:rsidR="00EC7BD4" w:rsidRPr="004B7B78" w:rsidRDefault="00EC7BD4" w:rsidP="00E36766">
      <w:pPr>
        <w:pStyle w:val="StyleZakonu"/>
        <w:spacing w:after="0" w:line="360" w:lineRule="auto"/>
        <w:ind w:firstLine="709"/>
        <w:rPr>
          <w:bCs/>
          <w:sz w:val="28"/>
          <w:szCs w:val="28"/>
          <w:lang w:val="ru-RU"/>
        </w:rPr>
      </w:pPr>
      <w:r w:rsidRPr="004B7B78">
        <w:rPr>
          <w:bCs/>
          <w:sz w:val="28"/>
          <w:szCs w:val="28"/>
          <w:lang w:val="ru-RU"/>
        </w:rPr>
        <w:t xml:space="preserve">Відповідно до Закону фізичні особи-підприємці, які застосовують спрощену систему оподаткування, обліку та звітності, поділяються на три групи. </w:t>
      </w:r>
      <w:r w:rsidRPr="004B7B78">
        <w:rPr>
          <w:bCs/>
          <w:i/>
          <w:sz w:val="28"/>
          <w:szCs w:val="28"/>
          <w:lang w:val="ru-RU"/>
        </w:rPr>
        <w:t>До першої групи</w:t>
      </w:r>
      <w:r w:rsidRPr="004B7B78">
        <w:rPr>
          <w:bCs/>
          <w:sz w:val="28"/>
          <w:szCs w:val="28"/>
          <w:lang w:val="ru-RU"/>
        </w:rPr>
        <w:t xml:space="preserve"> віднесено підприємців,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й обсяг доходу яких протягом календарного року не перевищує 150 тис. грн. Для таких підприємців встановлюється ставка податку в межах від 1% до 10% мінімальної заробітної плати (10-100 грн).</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xml:space="preserve"> </w:t>
      </w:r>
      <w:r w:rsidRPr="004B7B78">
        <w:rPr>
          <w:bCs/>
          <w:i/>
          <w:sz w:val="28"/>
          <w:szCs w:val="28"/>
          <w:lang w:val="ru-RU"/>
        </w:rPr>
        <w:t>Друга група</w:t>
      </w:r>
      <w:r w:rsidRPr="004B7B78">
        <w:rPr>
          <w:bCs/>
          <w:sz w:val="28"/>
          <w:szCs w:val="28"/>
          <w:lang w:val="ru-RU"/>
        </w:rPr>
        <w:t xml:space="preserve"> – підприємці, що протягом календарного року використовують працю не більше 10 найманих осіб та обсяг доходу не перевищує 1 млн грн, які здійснюють господарську діяльність з надання послуг, у т. ч. побутових, платникам єдиного податку та/або населенню, виробництво та/або продаж товарів, діяльність у сфері ресторанного господарства. Ставка – від 2% до 20% мінімальної заробітної плати (20-200 грн).</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lastRenderedPageBreak/>
        <w:t xml:space="preserve"> </w:t>
      </w:r>
      <w:r w:rsidRPr="004B7B78">
        <w:rPr>
          <w:bCs/>
          <w:i/>
          <w:sz w:val="28"/>
          <w:szCs w:val="28"/>
          <w:lang w:val="ru-RU"/>
        </w:rPr>
        <w:t>До третьої групи</w:t>
      </w:r>
      <w:r w:rsidRPr="004B7B78">
        <w:rPr>
          <w:bCs/>
          <w:sz w:val="28"/>
          <w:szCs w:val="28"/>
          <w:lang w:val="ru-RU"/>
        </w:rPr>
        <w:t xml:space="preserve"> належать особи, які мають не більше 20 найманих осіб та обсяг доходу не перевищує 3 млн грн. Ставка для цієї групи – 3% від отриманої виручки за умови сплати ПДВ або 5% без сплати ПДВ.</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xml:space="preserve"> Платники єдиного податку повинні здійснювати розрахунки за відвантажені товари (виконані роботи, надані послуги) виключно у грошовій формі (готівковій та/або безготівковій).</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xml:space="preserve"> При розрахунку загальної кількості осіб, які перебувають у трудових відносинах з платником єдиного податку – фізичною особою, не враховуються наймані працівники, які перебувають: у відпустці у зв’язку з вагітністю і пологами; у відпустці по догляду за дитиною до досягнення нею передбаченого законодавством віку.</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Фіксовані ставки єдиного податку встановлюються сільськими, селищними та міськими радами для фізичних осіб – підприємців, які здійснюють господарську діяльність залежно від виду господарської діяльності, з розрахунку на календарний місяць.</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xml:space="preserve"> Ставка єдиного податку встановлюється для платників єдиного податку першої, другої і третьої груп у розмірі 15%:</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xml:space="preserve"> 1) до суми перевищення обсягу доходу, визначеного для відповідної групи;</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xml:space="preserve"> 2) до доходу, отриманого від провадження діяльності, не зазначеної у свідоцтві платника єдиного податку, віднесеного до першої або другої групи;</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xml:space="preserve"> 3) до доходу, отриманого при застосуванні іншого способу розрахунків;</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xml:space="preserve"> 4) до доходу, отриманого від здійснення видів діяльності, які не дають права застосовувати спрощену систему оподаткування.</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Податковим (звітним) періодом для платників єдиного податку:</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xml:space="preserve"> – першої групи є календарний рік.</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xml:space="preserve"> – другої – третьої груп є календарний квартал.</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Платники єдиного податку, які у календарному/податковому кварталі перевищили граничний обсяг доходу:</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lastRenderedPageBreak/>
        <w:t>– першої групи (понад 150 тис. грн) – за заявою з наступного календарного кварталу переходять на застосування ставки єдиного податку, визначеної для платників єдиного податку другої або третьої групи, або відмовляються від застосування спрощеної системи оподаткування;</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xml:space="preserve"> – другої групи (понад 1 млн грн) – за заявою у наступному податковому (звітному) кварталі переходять на застосування ставки податку для третьої групи або відмовляються від застосування спрощеної системи оподаткування;</w:t>
      </w:r>
    </w:p>
    <w:p w:rsidR="00EC7BD4" w:rsidRPr="004B7B78" w:rsidRDefault="00EC7BD4" w:rsidP="00E36766">
      <w:pPr>
        <w:pStyle w:val="StyleZakonu"/>
        <w:spacing w:after="0" w:line="360" w:lineRule="auto"/>
        <w:ind w:firstLine="709"/>
        <w:rPr>
          <w:bCs/>
          <w:sz w:val="28"/>
          <w:szCs w:val="28"/>
          <w:lang w:val="ru-RU"/>
        </w:rPr>
      </w:pPr>
      <w:r w:rsidRPr="004B7B78">
        <w:rPr>
          <w:bCs/>
          <w:sz w:val="28"/>
          <w:szCs w:val="28"/>
          <w:lang w:val="ru-RU"/>
        </w:rPr>
        <w:t xml:space="preserve"> – третьої групи (понад 3 млн грн) – зобов’язані перейти на сплату інших податків і зборів, установлених ПК України. При цьому зазначені платники до суми перевищення зобов’язані застосувати ставку єдиного податку у розмірі 15%.</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xml:space="preserve"> Платники єдиного податку звільняються від обов’язку нарахування, сплати та подання податкової звітності з таких податків і зборів:</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xml:space="preserve"> 1) податку на доходи фізичних осіб у частині доходів (об’єкта оподаткування), що отримані внаслідок господарської діяльності фізособи та оподатковані згідно з цією главою;</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xml:space="preserve"> 2) податку на додану вартість з операцій з постачання товарів, робіт та послуг, місце постачання яких розташоване на митній території України, крім ПДВ, що сплачується фізособами, які обрали ставку єдиного податку у розмірі 3%;</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xml:space="preserve"> 3) земельного податку, крім земельного податку за земельні ділянки, що не використовуються ними для провадження госпдіяльності;</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xml:space="preserve"> 4) збору за провадження деяких видів підприємницької діяльності;</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xml:space="preserve"> 5) збору на розвиток виноградарства, садівництва і хмелярства.</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xml:space="preserve"> Нарахування, сплата і подання звітності з інших податків та зборів здійснюються платниками єдиного податку в порядку та розмірах, установлених ПКУ.</w:t>
      </w:r>
    </w:p>
    <w:p w:rsidR="00EC7BD4" w:rsidRPr="004B7B78" w:rsidRDefault="00EC7BD4" w:rsidP="00AF24DD">
      <w:pPr>
        <w:pStyle w:val="StyleZakonu"/>
        <w:spacing w:after="0" w:line="360" w:lineRule="auto"/>
        <w:ind w:firstLine="709"/>
        <w:rPr>
          <w:bCs/>
          <w:i/>
          <w:sz w:val="28"/>
          <w:szCs w:val="28"/>
          <w:lang w:val="ru-RU"/>
        </w:rPr>
      </w:pPr>
      <w:r w:rsidRPr="004B7B78">
        <w:rPr>
          <w:bCs/>
          <w:sz w:val="28"/>
          <w:szCs w:val="28"/>
          <w:lang w:val="ru-RU"/>
        </w:rPr>
        <w:t xml:space="preserve"> </w:t>
      </w:r>
      <w:r w:rsidRPr="004B7B78">
        <w:rPr>
          <w:bCs/>
          <w:i/>
          <w:sz w:val="28"/>
          <w:szCs w:val="28"/>
          <w:lang w:val="ru-RU"/>
        </w:rPr>
        <w:t>Спрощена система оподаткування не поширюється на фізичних осіб-підприємців, які здійснюють:</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діяльність з організації, проведення азартних ігор;</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lastRenderedPageBreak/>
        <w:t>– обмін іноземної валюти;</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виробництво, експорт, імпорт, продаж підакцизних товарів (крім роздрібного продажу паливно-мастильних матеріалів в ємностях до 20 літрів, пива та столових вин);</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видобування, виробництво, реалізацію дорогоцінних металів та дорогоцінного каміння, у т. ч. органогенного утворення;</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видобування, реалізацію корисних копалин;</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діяльність у сфері фінансового посередництва, крім діяльності у сфері страхування, яка здійснюється страховими агентами, визначеними Законом України «Про страхування», сюрвеєрами, аварійними комісарами та аджастерами, визначеними розділом ІІІ ПК України;</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діяльність з управління підприємствами;</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діяльність з надання послуг пошти та зв’язку;</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діяльність з продажу предметів мистецтва та антикваріату, діяльність з організації торгів (аукціонів) виробами мистецтва, предметами колекціонування або антикваріату;</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діяльність з організації, проведення гастрольних заходів;</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технічні випробування та дослідження, діяльність у сфері аудиту;</w:t>
      </w:r>
    </w:p>
    <w:p w:rsidR="00EC7BD4" w:rsidRPr="004B7B78" w:rsidRDefault="00EC7BD4" w:rsidP="00AF24DD">
      <w:pPr>
        <w:pStyle w:val="StyleZakonu"/>
        <w:spacing w:after="0" w:line="360" w:lineRule="auto"/>
        <w:ind w:firstLine="709"/>
        <w:rPr>
          <w:bCs/>
          <w:sz w:val="28"/>
          <w:szCs w:val="28"/>
          <w:lang w:val="ru-RU"/>
        </w:rPr>
      </w:pPr>
      <w:r w:rsidRPr="004B7B78">
        <w:rPr>
          <w:bCs/>
          <w:sz w:val="28"/>
          <w:szCs w:val="28"/>
          <w:lang w:val="ru-RU"/>
        </w:rPr>
        <w:t>– діяльність із надання в оренду земельних ділянок, загальна площа яких перевищує 0,2 гектара, житлових приміщень, загальна площа яких перевищує 100 квадратних метрів, нежитлових приміщень (споруди, будівлі) та/або їх частин, загальна площа яких перевищує 300 квадратних метрів.</w:t>
      </w:r>
    </w:p>
    <w:p w:rsidR="00EC7BD4" w:rsidRPr="004B7B78" w:rsidRDefault="00EC7BD4" w:rsidP="00AF24DD">
      <w:pPr>
        <w:pStyle w:val="StyleZakonu"/>
        <w:spacing w:after="0" w:line="360" w:lineRule="auto"/>
        <w:ind w:firstLine="709"/>
        <w:rPr>
          <w:bCs/>
          <w:i/>
          <w:sz w:val="28"/>
          <w:szCs w:val="28"/>
          <w:lang w:val="ru-RU"/>
        </w:rPr>
      </w:pPr>
      <w:r w:rsidRPr="004B7B78">
        <w:rPr>
          <w:bCs/>
          <w:i/>
          <w:sz w:val="28"/>
          <w:szCs w:val="28"/>
          <w:lang w:val="ru-RU"/>
        </w:rPr>
        <w:t xml:space="preserve"> Не можуть бути платниками єдиного податку також:</w:t>
      </w:r>
    </w:p>
    <w:p w:rsidR="00EC7BD4" w:rsidRPr="004B7B78" w:rsidRDefault="00EC7BD4" w:rsidP="00AF24DD">
      <w:pPr>
        <w:pStyle w:val="StyleZakonu"/>
        <w:spacing w:after="0" w:line="360" w:lineRule="auto"/>
        <w:ind w:firstLine="709"/>
        <w:rPr>
          <w:b/>
          <w:bCs/>
          <w:i/>
          <w:sz w:val="28"/>
          <w:szCs w:val="28"/>
          <w:lang w:val="ru-RU"/>
        </w:rPr>
      </w:pPr>
      <w:r w:rsidRPr="004B7B78">
        <w:rPr>
          <w:bCs/>
          <w:sz w:val="28"/>
          <w:szCs w:val="28"/>
          <w:lang w:val="ru-RU"/>
        </w:rPr>
        <w:t>– страхові брокери;</w:t>
      </w:r>
    </w:p>
    <w:p w:rsidR="00EC7BD4" w:rsidRPr="004B7B78" w:rsidRDefault="00EC7BD4" w:rsidP="00AF24DD">
      <w:pPr>
        <w:pStyle w:val="StyleZakonu"/>
        <w:spacing w:after="0" w:line="360" w:lineRule="auto"/>
        <w:ind w:firstLine="709"/>
        <w:rPr>
          <w:b/>
          <w:bCs/>
          <w:i/>
          <w:sz w:val="28"/>
          <w:szCs w:val="28"/>
          <w:lang w:val="ru-RU"/>
        </w:rPr>
      </w:pPr>
      <w:r w:rsidRPr="004B7B78">
        <w:rPr>
          <w:bCs/>
          <w:sz w:val="28"/>
          <w:szCs w:val="28"/>
          <w:lang w:val="ru-RU"/>
        </w:rPr>
        <w:t>– фізичні особи-нерезиденти;</w:t>
      </w:r>
    </w:p>
    <w:p w:rsidR="00EC7BD4" w:rsidRPr="004B7B78" w:rsidRDefault="00EC7BD4" w:rsidP="003B0A5C">
      <w:pPr>
        <w:pStyle w:val="StyleZakonu"/>
        <w:spacing w:after="0" w:line="360" w:lineRule="auto"/>
        <w:ind w:firstLine="709"/>
        <w:rPr>
          <w:b/>
          <w:bCs/>
          <w:i/>
          <w:sz w:val="28"/>
          <w:szCs w:val="28"/>
          <w:lang w:val="ru-RU"/>
        </w:rPr>
      </w:pPr>
      <w:r w:rsidRPr="004B7B78">
        <w:rPr>
          <w:bCs/>
          <w:sz w:val="28"/>
          <w:szCs w:val="28"/>
          <w:lang w:val="ru-RU"/>
        </w:rPr>
        <w:t>– фізичні особи-підприємці, які на день подання заяви про реєстрацію платником єдиного податку мають податковий борг, крім безнадійного податкового боргу, що виник унаслідок дії обставин непереборної сили (форс-мажорних обставин).</w:t>
      </w:r>
    </w:p>
    <w:p w:rsidR="00EC7BD4" w:rsidRPr="004B7B78" w:rsidRDefault="00EC7BD4" w:rsidP="00AF24DD">
      <w:pPr>
        <w:spacing w:after="0" w:line="360" w:lineRule="auto"/>
        <w:ind w:firstLine="709"/>
        <w:jc w:val="both"/>
        <w:rPr>
          <w:rFonts w:ascii="Times New Roman" w:hAnsi="Times New Roman"/>
          <w:sz w:val="28"/>
          <w:szCs w:val="28"/>
        </w:rPr>
      </w:pPr>
    </w:p>
    <w:p w:rsidR="00EC7BD4" w:rsidRPr="004B7B78" w:rsidRDefault="00EC7BD4" w:rsidP="003B0A5C">
      <w:pPr>
        <w:spacing w:after="0" w:line="360" w:lineRule="auto"/>
        <w:jc w:val="center"/>
        <w:rPr>
          <w:rFonts w:ascii="Times New Roman" w:hAnsi="Times New Roman"/>
          <w:b/>
          <w:sz w:val="28"/>
          <w:szCs w:val="28"/>
          <w:lang w:val="uk-UA"/>
        </w:rPr>
      </w:pPr>
      <w:r w:rsidRPr="004B7B78">
        <w:rPr>
          <w:rFonts w:ascii="Times New Roman" w:hAnsi="Times New Roman"/>
          <w:b/>
          <w:sz w:val="28"/>
          <w:szCs w:val="28"/>
          <w:lang w:val="uk-UA"/>
        </w:rPr>
        <w:lastRenderedPageBreak/>
        <w:t>12.4. Збір за провадження деяких видів підприємницької діяльності</w:t>
      </w:r>
    </w:p>
    <w:p w:rsidR="00EC7BD4" w:rsidRPr="004B7B78" w:rsidRDefault="00EC7BD4" w:rsidP="00AF24DD">
      <w:pPr>
        <w:spacing w:after="0" w:line="360" w:lineRule="auto"/>
        <w:ind w:firstLine="709"/>
        <w:jc w:val="both"/>
        <w:rPr>
          <w:rFonts w:ascii="Times New Roman" w:hAnsi="Times New Roman"/>
          <w:sz w:val="28"/>
          <w:szCs w:val="28"/>
          <w:lang w:val="uk-UA"/>
        </w:rPr>
      </w:pP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Відповідно до п.п. 267.1.1 п. 267.1 ст. 267 Податкового кодексу України платниками збору за провадження деяких видів підприємницької діяльності є суб’єкти господарювання (юридичні особи та фізичні особи-підприємці), їх відокремлені підрозділи, які отримують в установленому цією статтею порядку торгові патенти та провадять такі види підприємницької діяльності: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а) торговельна діяльність у пунктах продажу товарів;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б) діяльність з надання платних побутових послуг за переліком, визначеним Кабінетом Міністрів України;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в) торгівля валютними цінностями у пунктах обміну іноземної валюти; </w:t>
      </w:r>
    </w:p>
    <w:p w:rsidR="00EC7BD4" w:rsidRPr="004B7B78" w:rsidRDefault="00EC7BD4" w:rsidP="003B0A5C">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г) діяльність у сфері розваг (крім проведення державних грошових лотерей). </w:t>
      </w:r>
    </w:p>
    <w:p w:rsidR="00EC7BD4" w:rsidRPr="004B7B78" w:rsidRDefault="00EC7BD4" w:rsidP="003B0A5C">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Відповідно до п.п. 267.1.2 п. 267.1 ст. 267 ПК України </w:t>
      </w:r>
      <w:r w:rsidRPr="004B7B78">
        <w:rPr>
          <w:rFonts w:ascii="Times New Roman" w:hAnsi="Times New Roman"/>
          <w:i/>
          <w:sz w:val="28"/>
          <w:szCs w:val="28"/>
          <w:lang w:val="uk-UA"/>
        </w:rPr>
        <w:t>не є платниками збору за провадження торговельної діяльності та діяльності з надання платних послуг такі суб’єкти господарювання:</w:t>
      </w:r>
      <w:r w:rsidRPr="004B7B78">
        <w:rPr>
          <w:rFonts w:ascii="Times New Roman" w:hAnsi="Times New Roman"/>
          <w:sz w:val="28"/>
          <w:szCs w:val="28"/>
          <w:lang w:val="uk-UA"/>
        </w:rPr>
        <w:t xml:space="preserve">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а) аптеки, що перебувають у державній та комунальній власності;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б) розташовані у селах, селищах і містах районного значення підприємства та організації споживчої кооперації та торгово-виробничі державні підприємства робітничого постачання;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в) фізичні особи-підприємці, які провадять торговельну діяльність у межах ринків усіх форм власності;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г) фізичні особи-підприємці, які здійснюють продаж вирощених в особистому підсобному господарстві, на присадибній, дачній, садовій і городній ділянках продукції рослинництва і тваринництва, свійської худоби та птиці (як у живому вигляді, так і продукції забою в сирому вигляді та у вигляді первинної переробки), продукції власного бджільництва;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ґ) фізичні особи-підприємці, які сплачують державне мито за нотаріальне посвідчення договорів про відчуження власного майна, якщо товари кожної окремої категорії відчужуються не частіше одного разу на календарний рік;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 xml:space="preserve"> д) суб’єкти господарювання, утворені громадськими організаціями інвалідів, які мають податкові пільги згідно із законодавством та здійснюють торгівлю виключно продовольчими товарами вітчизняного виробництва та продукцією, виготовленою на підприємствах «Українське товариство сліпих», «Українське товариство глухих», а також фізичними особами – інвалідами, зареєстрованими відповідно до закону як підприємці;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е) суб’єкти господарювання, які провадять торговельну діяльність виключно з використанням таких видів товарів вітчизняного виробництва: хліб і хлібобулочні вироби; борошно пшеничне та житнє; сіль, цукор, олія соняшникова і кукурудзяна; молоко і молочна продукція, крім молока і вершків згущених із домішками і без них; продукти дитячого харчування; безалкогольні напої; морозиво; яловичина та свинина; свійська птиця; яйця; риба; ягоди і фрукти; мед та інші продукти бджільництва, бджолоінвентар і засоби захисту бджіл; картопля і плодоовочева продукція; комбікорм для продажу населенню;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є) суб’єкти господарювання, що реалізують продукцію власного виробництва фізичним особам, які перебувають з ними у трудових відносинах, через пункти продажу товарів, вбудовані у виробничі або адміністративні приміщення, що належать такому суб’єкту;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ж) суб’єкти господарювання, які провадять діяльність із закупівлі у населення продукції (заготівельна діяльність), якщо подальша реалізація такої продукції відбувається за розрахунками у безготівковій формі (пункти приймання склотари, макулатури, відходів паперових, картонних і ганчіркових; заготівля сільськогосподарської продукції та продуктів її переробки);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з) підприємства, установи та організації, які провадять діяльність у торговельно-виробничій сфері (ресторанне господарство), у тому числі навчальних закладах, із обслуговування виключно працівників таких підприємств, установ та організацій, а також учнів і студентів у навчальних закладах.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Не є платниками збору за провадження діяльності у сфері розваг суб’єкти господарювання, які провадять комп’ютерні та відеоігри.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 xml:space="preserve">Відповідно до п.п. 267.3.1 п. 267.3 ст. 267 ПК України ставка збору за провадження торговельної діяльності та діяльності з надання платних послуг встановлюється сільськими, селищними та міськими радами з розрахунку на календарний місяць у відповідному розмірі від мінімальної заробітної плати, установленої законом на 1 січня календарного року з урахуванням місцезнаходження пункту продажу товарів та асортименту товарів, пункту з надання платних послуг та виду платних послуг.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Відповідно до п.п. 267.4.1 п. 267.4 ст. 267 ПК України для провадження передбачених окремих видів підприємницької діяльності суб’єкт господарювання подає до органу державної податкової служби за місцем сплати збору заявку на придбання торгового патенту, яка повинна містити такі відомості: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а) найменування суб’єкта господарювання, код за ЄДРПОУ (для юридичної особи) та прізвище, ім’я, по батькові суб’єкта господарювання, реєстраційний номер облікової картки платника податків (для фізичної особи);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б) юридична адреса (місцезнаходження) суб’єкта господарювання, а у разі якщо патент придбається для відокремленого підрозділу, – місцезнаходження такого відокремленого підрозділу згідно з документом, що засвідчує право власності (оренди);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в) вид підприємницької діяльності, для провадження якої придбається торговий патент;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г) вид торгового патенту;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ґ) найменування документа про повну або часткову сплату збору;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д) назва та фактична адреса (місцезнаходження) пункту продажу товарів, пункту з надання платних послуг, пункту обміну іноземної валюти, грального місця, позначення «виїзна торгівля»;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е) назва, дата, номер документа, що засвідчує право власності (оренди);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є) період, на який придбається торговий патент.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 xml:space="preserve"> Підставою для придбання торгового патенту є заявка, оформлена відповідно до вимог законодавства. Встановлення будь-яких додаткових умов щодо придбання торгового патенту не дозволяється. </w:t>
      </w:r>
    </w:p>
    <w:p w:rsidR="00EC7BD4" w:rsidRPr="004B7B78" w:rsidRDefault="00EC7BD4" w:rsidP="00FD74EA">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Торговий патент видається особисто фізичній особі-підприємцю або особі, уповноваженій юридичною особою, під підпис у триденний термін з дня подання заявки. Датою придбання торгового патенту є зазначена в ньому дата.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Торговий патент діє на території, на яку поширюються повноваження органу, який здійснив реєстрацію суб’єкта господарювання, або за місцезнаходженням відокремленого підрозділу.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Суб’єкт господарювання, що припинив діяльність, яка відповідно до ПК України підлягає патентуванню, до 15 числа місяця, що передує звітному, письмово повідомляє про це відповідному органу державної податкової служби. При цьому торговий патент підлягає поверненню органу державної податкової служби, який його видав, а суб’єкту господарювання повертається надмірно сплачена сума збору.</w:t>
      </w:r>
    </w:p>
    <w:p w:rsidR="00EC7BD4" w:rsidRPr="004B7B78" w:rsidRDefault="00EC7BD4" w:rsidP="00AF24DD">
      <w:pPr>
        <w:spacing w:after="0" w:line="360" w:lineRule="auto"/>
        <w:ind w:firstLine="709"/>
        <w:jc w:val="both"/>
        <w:rPr>
          <w:rFonts w:ascii="Times New Roman" w:hAnsi="Times New Roman"/>
          <w:sz w:val="28"/>
          <w:szCs w:val="28"/>
          <w:lang w:val="uk-UA"/>
        </w:rPr>
      </w:pPr>
    </w:p>
    <w:p w:rsidR="00EC7BD4" w:rsidRPr="004B7B78" w:rsidRDefault="00EC7BD4" w:rsidP="00FD74EA">
      <w:pPr>
        <w:spacing w:after="0" w:line="360" w:lineRule="auto"/>
        <w:jc w:val="center"/>
        <w:rPr>
          <w:rFonts w:ascii="Times New Roman" w:hAnsi="Times New Roman"/>
          <w:b/>
          <w:sz w:val="28"/>
          <w:szCs w:val="28"/>
          <w:lang w:val="uk-UA"/>
        </w:rPr>
      </w:pPr>
      <w:r w:rsidRPr="004B7B78">
        <w:rPr>
          <w:rFonts w:ascii="Times New Roman" w:hAnsi="Times New Roman"/>
          <w:b/>
          <w:sz w:val="28"/>
          <w:szCs w:val="28"/>
          <w:lang w:val="uk-UA"/>
        </w:rPr>
        <w:t>12.5. Податкова звітність</w:t>
      </w:r>
    </w:p>
    <w:p w:rsidR="00EC7BD4" w:rsidRPr="004B7B78" w:rsidRDefault="00EC7BD4" w:rsidP="00FD74EA">
      <w:pPr>
        <w:spacing w:after="0" w:line="360" w:lineRule="auto"/>
        <w:jc w:val="center"/>
        <w:rPr>
          <w:rFonts w:ascii="Times New Roman" w:hAnsi="Times New Roman"/>
          <w:b/>
          <w:sz w:val="28"/>
          <w:szCs w:val="28"/>
          <w:lang w:val="uk-UA"/>
        </w:rPr>
      </w:pPr>
    </w:p>
    <w:p w:rsidR="00EC7BD4" w:rsidRPr="004B7B78" w:rsidRDefault="00EC7BD4" w:rsidP="00FD74EA">
      <w:pPr>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Податкова декларація, розрахунок</w:t>
      </w:r>
      <w:r w:rsidRPr="004B7B78">
        <w:rPr>
          <w:rFonts w:ascii="Times New Roman" w:hAnsi="Times New Roman"/>
          <w:sz w:val="28"/>
          <w:szCs w:val="28"/>
          <w:lang w:val="uk-UA"/>
        </w:rPr>
        <w:t xml:space="preserve"> – це документ, що подається платником податків (у тому числі відокремленим підрозділом у випадках, визначених ПК України) контролюючому органу у строки, встановлені законом, на підставі якого здійснюється нарахування та/або сплата податкового зобов’язання, чи документ, що свідчить про суми доходу, нарахованого (виплаченого) на користь платників податків – фізичних осіб, суми утриманого та/або сплаченого податку. Митні декларації прирівнюються до податкових декларацій для цілей нарахування та/або сплати податкових зобов’язань. Платник податку на прибуток подає разом з відповідною податковою декларацією квартальну або річну фінансову звітність (крім малих підприємств) у порядку, передбаченому для подання податкової декларації. Платники податку на прибуток, малі підприємства, віднесені до таких </w:t>
      </w:r>
      <w:r w:rsidRPr="004B7B78">
        <w:rPr>
          <w:rFonts w:ascii="Times New Roman" w:hAnsi="Times New Roman"/>
          <w:sz w:val="28"/>
          <w:szCs w:val="28"/>
          <w:lang w:val="uk-UA"/>
        </w:rPr>
        <w:lastRenderedPageBreak/>
        <w:t xml:space="preserve">відповідно до Господарського кодексу України, подають разом з річною податковою декларацією річну фінансову звітність у порядку, передбаченому для подання податкової декларації. У складі фінансової звітності платник податків зазначає тимчасові та постійні податкові різниці за формою, встановленою Міністерством фінансів України.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Форма податкової декларації встановлюється центральним органом державної податкової служби за погодженням з Міністерством фінансів України. </w:t>
      </w:r>
    </w:p>
    <w:p w:rsidR="00EC7BD4" w:rsidRPr="004B7B78" w:rsidRDefault="00EC7BD4" w:rsidP="00FD74EA">
      <w:pPr>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Відповідальність</w:t>
      </w:r>
      <w:r w:rsidRPr="004B7B78">
        <w:rPr>
          <w:rFonts w:ascii="Times New Roman" w:hAnsi="Times New Roman"/>
          <w:sz w:val="28"/>
          <w:szCs w:val="28"/>
          <w:lang w:val="uk-UA"/>
        </w:rPr>
        <w:t xml:space="preserve"> за неподання, порушення порядку заповнення документів податкової звітності, порушення строків їх подання контролюючим органам, недостовірність інформації, наведеної у зазначених документах, несуть: юридичні особи, постійні представництва нерезидентів, які відповідно до ПК України визначені платниками податків, а також їх посадові особи; фізичні особи-платники податків та їх законні чи уповноважені представники у випадках, передбачених законом; податкові агенти. </w:t>
      </w:r>
    </w:p>
    <w:p w:rsidR="00EC7BD4" w:rsidRPr="004B7B78" w:rsidRDefault="00EC7BD4" w:rsidP="00FD74EA">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Форма податкової декларації повинна містити необхідні обов’язкові реквізити і відповідати нормам та змісту відповідних податку та збору. </w:t>
      </w:r>
      <w:r w:rsidRPr="004B7B78">
        <w:rPr>
          <w:rFonts w:ascii="Times New Roman" w:hAnsi="Times New Roman"/>
          <w:i/>
          <w:sz w:val="28"/>
          <w:szCs w:val="28"/>
          <w:lang w:val="uk-UA"/>
        </w:rPr>
        <w:t>Обов’язкові реквізити</w:t>
      </w:r>
      <w:r w:rsidRPr="004B7B78">
        <w:rPr>
          <w:rFonts w:ascii="Times New Roman" w:hAnsi="Times New Roman"/>
          <w:sz w:val="28"/>
          <w:szCs w:val="28"/>
          <w:lang w:val="uk-UA"/>
        </w:rPr>
        <w:t xml:space="preserve"> – це інформація, яку повинна містити форма податкової декларації та за відсутності якої документ втрачає визначений ПК України статус із настанням передбачених законом юридичних наслідків. </w:t>
      </w:r>
    </w:p>
    <w:p w:rsidR="00EC7BD4" w:rsidRPr="004B7B78" w:rsidRDefault="00EC7BD4" w:rsidP="00FD74EA">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Податкова декларація повинна містити такі обов’язкові реквізити: тип документа (звітний, уточнюючий, звітний новий); звітний (податковий) період, за який подається податкова декларація; звітний (податковий) період, що уточнюється (для уточнюючого розрахунку); повне найменування (прізвище, ім’я, по батькові) платника податків згідно з реєстраційними документами; код платника податків згідно з Єдиним державним реєстром підприємств та організацій України або податковий номер; 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w:t>
      </w:r>
      <w:r w:rsidRPr="004B7B78">
        <w:rPr>
          <w:rFonts w:ascii="Times New Roman" w:hAnsi="Times New Roman"/>
          <w:sz w:val="28"/>
          <w:szCs w:val="28"/>
          <w:lang w:val="uk-UA"/>
        </w:rPr>
        <w:lastRenderedPageBreak/>
        <w:t xml:space="preserve">орган державної податкової служби і мають відмітку у паспорті); місцезнаходження (місце проживання) платника податків; найменування органу державної податкової служби, до якого подається звітність; дата подання звіту (або дата заповнення – залежно від форми); ініціали, прізвища та реєстраційні номери облікових карток посадових осіб платника податків; підписи платника податку – фізичної особи та/або посадових осіб платника податку, визначених ПК України, засвідчені печаткою платника податку (за наявності). </w:t>
      </w:r>
    </w:p>
    <w:p w:rsidR="00EC7BD4" w:rsidRPr="004B7B78" w:rsidRDefault="00EC7BD4" w:rsidP="00AF24D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Податкова декларація подається за звітний період в установлені ПК України строки органу державної податкової служби, в якому перебуває на обліку платник податків. </w:t>
      </w:r>
    </w:p>
    <w:p w:rsidR="00EC7BD4" w:rsidRPr="004B7B78" w:rsidRDefault="00EC7BD4" w:rsidP="00AF24DD">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8155F9">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Питання для самостійного контролю:</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Що означає поняття «податок»?</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Чим відрізняється податок від збору?</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В чому полягає різниця між загальною і спрощеною системою оподаткування?</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Які елементи податку визначаються в Податковому кодексі України?</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Чим відрізняється об’єкт оподаткування від бази оподаткування?</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 Які особи є платниками єдиного податку відповідно до податкового законодавства?</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 Які особи є платниками збору за провадження деяких видів підприємницької діяльності відповідно до податкового законодавства?</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8) Що я базою оподаткування за єдиним податком?</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9) Що означає поняття «податкова звітність»?</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10) Якими нормативно-правовими актами регулюються питання оподаткування суб’єктів підприємницької діяльності?</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b/>
          <w:sz w:val="28"/>
          <w:szCs w:val="28"/>
          <w:lang w:val="uk-UA"/>
        </w:rPr>
        <w:t>Дайте визначення наступних понять:</w:t>
      </w:r>
      <w:r w:rsidRPr="004B7B78">
        <w:rPr>
          <w:rFonts w:ascii="Times New Roman" w:hAnsi="Times New Roman" w:cs="Times New Roman"/>
          <w:sz w:val="28"/>
          <w:szCs w:val="28"/>
          <w:lang w:val="uk-UA"/>
        </w:rPr>
        <w:t xml:space="preserve"> податок; засади податкового законодавства; елементи податку; платник податку; об’єкт оподаткування; база </w:t>
      </w:r>
      <w:r w:rsidRPr="004B7B78">
        <w:rPr>
          <w:rFonts w:ascii="Times New Roman" w:hAnsi="Times New Roman" w:cs="Times New Roman"/>
          <w:sz w:val="28"/>
          <w:szCs w:val="28"/>
          <w:lang w:val="uk-UA"/>
        </w:rPr>
        <w:lastRenderedPageBreak/>
        <w:t>оподаткування; ставка податку; податковий період; загальна система оподаткування; спрощена система оподаткування; збір; загальнодержавні податки і збори; місцеві податки і збори; податок на додану вартість; акцизний податок; єдиний податок; податок на прибуток підприємств; екологічний податок; збір за провадження деяких видів підприємницької діяльності; податкова звітність; податкова декларація; податковий агент; представник платника податку.</w:t>
      </w:r>
    </w:p>
    <w:p w:rsidR="00EC7BD4" w:rsidRPr="004B7B78" w:rsidRDefault="00EC7BD4" w:rsidP="00FD74EA">
      <w:pPr>
        <w:pStyle w:val="a6"/>
        <w:spacing w:line="360" w:lineRule="auto"/>
        <w:jc w:val="both"/>
        <w:rPr>
          <w:rFonts w:ascii="Times New Roman" w:hAnsi="Times New Roman" w:cs="Times New Roman"/>
          <w:sz w:val="28"/>
          <w:szCs w:val="28"/>
          <w:lang w:val="uk-UA"/>
        </w:rPr>
      </w:pPr>
    </w:p>
    <w:p w:rsidR="00EC7BD4" w:rsidRPr="004B7B78" w:rsidRDefault="00EC7BD4" w:rsidP="008155F9">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наступні завдання:</w:t>
      </w:r>
    </w:p>
    <w:p w:rsidR="00EC7BD4" w:rsidRPr="004B7B78" w:rsidRDefault="00EC7BD4" w:rsidP="008155F9">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8155F9">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Завдання 1.</w:t>
      </w:r>
      <w:r w:rsidRPr="004B7B78">
        <w:rPr>
          <w:rFonts w:ascii="Times New Roman" w:hAnsi="Times New Roman"/>
          <w:sz w:val="28"/>
          <w:szCs w:val="28"/>
          <w:lang w:val="uk-UA"/>
        </w:rPr>
        <w:t xml:space="preserve"> Місцевою радою м. Полтава було прийнято рішення про встановлення платного доступу при звернені до органів державної податкової служби та в органи митної служби, у тому числі і через мережу Інтернет, інформацію про податки та збори і нормативно-правові акти, що їх регулюють, порядок обліку та сплати податків та зборів, терміном на один місяць з метою поповнення місцевого бюджету та закупівлі на ці кошти медичного обладнання.</w:t>
      </w:r>
    </w:p>
    <w:p w:rsidR="00EC7BD4" w:rsidRPr="004B7B78" w:rsidRDefault="00EC7BD4" w:rsidP="008155F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Чи є правомірними дії місцевої ради?</w:t>
      </w:r>
    </w:p>
    <w:p w:rsidR="00EC7BD4" w:rsidRPr="004B7B78" w:rsidRDefault="00EC7BD4" w:rsidP="008155F9">
      <w:pPr>
        <w:spacing w:after="0" w:line="360" w:lineRule="auto"/>
        <w:ind w:firstLine="709"/>
        <w:jc w:val="both"/>
        <w:rPr>
          <w:rFonts w:ascii="Times New Roman" w:hAnsi="Times New Roman"/>
          <w:sz w:val="28"/>
          <w:szCs w:val="28"/>
          <w:lang w:val="uk-UA"/>
        </w:rPr>
      </w:pPr>
    </w:p>
    <w:p w:rsidR="00EC7BD4" w:rsidRPr="004B7B78" w:rsidRDefault="00EC7BD4" w:rsidP="008155F9">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Завдання 2.</w:t>
      </w:r>
      <w:r w:rsidRPr="004B7B78">
        <w:rPr>
          <w:rFonts w:ascii="Times New Roman" w:hAnsi="Times New Roman"/>
          <w:sz w:val="28"/>
          <w:szCs w:val="28"/>
          <w:lang w:val="uk-UA"/>
        </w:rPr>
        <w:t xml:space="preserve"> Сніжко І.В., зареєстрований як фізична особа-підприємець відповідно до законодавства подав у встановлений строк податкову декларацію до органів державної податкової служби у вільній формі. Проте у прийнятті податкової декларації підприємцю було відмовлено.</w:t>
      </w:r>
    </w:p>
    <w:p w:rsidR="00EC7BD4" w:rsidRPr="004B7B78" w:rsidRDefault="00EC7BD4" w:rsidP="008155F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Чи правомірні дії податкової інспекції? Ким затверджується форма податкової декларації? Які відомості вказуються в податковій декларації?</w:t>
      </w:r>
    </w:p>
    <w:p w:rsidR="00EC7BD4" w:rsidRPr="004B7B78" w:rsidRDefault="00EC7BD4" w:rsidP="008155F9">
      <w:pPr>
        <w:spacing w:after="0" w:line="360" w:lineRule="auto"/>
        <w:ind w:firstLine="709"/>
        <w:jc w:val="both"/>
        <w:rPr>
          <w:rFonts w:ascii="Times New Roman" w:hAnsi="Times New Roman"/>
          <w:sz w:val="28"/>
          <w:szCs w:val="28"/>
          <w:lang w:val="uk-UA"/>
        </w:rPr>
      </w:pPr>
    </w:p>
    <w:p w:rsidR="00EC7BD4" w:rsidRPr="004B7B78" w:rsidRDefault="00EC7BD4" w:rsidP="008155F9">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Теми рефератів:</w:t>
      </w:r>
    </w:p>
    <w:p w:rsidR="00EC7BD4" w:rsidRPr="004B7B78" w:rsidRDefault="00EC7BD4" w:rsidP="008155F9">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Податкове законодавство в Україні.</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Спрощена система оподаткування для фізичних осіб.</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3) Єдиний податок для суб’єктів малого підприємництва – юридичних осіб.</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Збір за провадження деяких видів підприємницької діяльності: поняття та елементи збору.</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Загальна та спрощена системи оподаткування суб’єктів господарювання.</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p>
    <w:p w:rsidR="00EC7BD4" w:rsidRPr="004B7B78" w:rsidRDefault="00EC7BD4" w:rsidP="008155F9">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Накресліть наступні схеми:</w:t>
      </w:r>
    </w:p>
    <w:p w:rsidR="00EC7BD4" w:rsidRPr="004B7B78" w:rsidRDefault="00EC7BD4" w:rsidP="008155F9">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Види податків і зборів за законодавством України.</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Елементи податку.</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p>
    <w:p w:rsidR="00EC7BD4" w:rsidRPr="004B7B78" w:rsidRDefault="00EC7BD4" w:rsidP="008155F9">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тестові завдання:</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Відповідно до Податкового кодексу України податком є:</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обов</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язковий, безумовний платіж до відповідного бюджету, що справляється з платників податку відповідно Податкового кодексу України;</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обов</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язковий платіж до відповідного бюджету, що справляється з платників податку відповідно податкового законодавства України;</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обов</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язковий, безумовний платіж до Державного бюджету України, що справляється з платників податку відповідно Податкового кодексу України;</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обов</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язковий, безумовний платіж до централізованих та децентралізованих фондів коштів, що справляється з платників податку відповідно Податкового кодексу України.</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Відповідно до податкового законодавства елементом податку не є:</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ставка податку;</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база оподаткування;</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предмет оподаткування;</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податковий період.</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3. </w:t>
      </w:r>
      <w:r w:rsidRPr="004B7B78">
        <w:rPr>
          <w:rFonts w:ascii="Times New Roman" w:hAnsi="Times New Roman" w:cs="Times New Roman"/>
          <w:sz w:val="28"/>
          <w:szCs w:val="28"/>
        </w:rPr>
        <w:t>Об’єктом оподаткування можуть бути</w:t>
      </w:r>
      <w:r w:rsidRPr="004B7B78">
        <w:rPr>
          <w:rFonts w:ascii="Times New Roman" w:hAnsi="Times New Roman" w:cs="Times New Roman"/>
          <w:sz w:val="28"/>
          <w:szCs w:val="28"/>
          <w:lang w:val="uk-UA"/>
        </w:rPr>
        <w:t>:</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w:t>
      </w:r>
      <w:r w:rsidRPr="004B7B78">
        <w:rPr>
          <w:rFonts w:ascii="Times New Roman" w:hAnsi="Times New Roman" w:cs="Times New Roman"/>
          <w:sz w:val="28"/>
          <w:szCs w:val="28"/>
        </w:rPr>
        <w:t>конкретні вартісні, фізичні або інші характеристики певного об’єкта оподаткування</w:t>
      </w:r>
      <w:r w:rsidRPr="004B7B78">
        <w:rPr>
          <w:rFonts w:ascii="Times New Roman" w:hAnsi="Times New Roman" w:cs="Times New Roman"/>
          <w:sz w:val="28"/>
          <w:szCs w:val="28"/>
          <w:lang w:val="uk-UA"/>
        </w:rPr>
        <w:t>;</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майно, товари, дохід (прибуток) або його частина, обороти з реалізації товарів (робіт, послуг), операції з постачання товарів (робіт, послуг) та інші об’єкти, визначені податковим законодавством, з наявністю яких податкове законодавство пов’язує виникнення у платника податкового обов’язку;</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w:t>
      </w:r>
      <w:r w:rsidRPr="004B7B78">
        <w:rPr>
          <w:rFonts w:ascii="Times New Roman" w:hAnsi="Times New Roman" w:cs="Times New Roman"/>
          <w:sz w:val="28"/>
          <w:szCs w:val="28"/>
        </w:rPr>
        <w:t>розмір податкових нарахувань на (від) одиницю (одиниці) виміру бази оподаткування</w:t>
      </w:r>
      <w:r w:rsidRPr="004B7B78">
        <w:rPr>
          <w:rFonts w:ascii="Times New Roman" w:hAnsi="Times New Roman" w:cs="Times New Roman"/>
          <w:sz w:val="28"/>
          <w:szCs w:val="28"/>
          <w:lang w:val="uk-UA"/>
        </w:rPr>
        <w:t>;</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w:t>
      </w:r>
      <w:r w:rsidRPr="004B7B78">
        <w:rPr>
          <w:rFonts w:ascii="Times New Roman" w:hAnsi="Times New Roman" w:cs="Times New Roman"/>
          <w:sz w:val="28"/>
          <w:szCs w:val="28"/>
        </w:rPr>
        <w:t>фізичні особи (резиденти і нерезиденти України), юридичні особи (резиденти і нерезиденти України) та їх відокремлені підрозділи</w:t>
      </w:r>
      <w:r w:rsidRPr="004B7B78">
        <w:rPr>
          <w:rFonts w:ascii="Times New Roman" w:hAnsi="Times New Roman" w:cs="Times New Roman"/>
          <w:sz w:val="28"/>
          <w:szCs w:val="28"/>
          <w:lang w:val="uk-UA"/>
        </w:rPr>
        <w:t>.</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sz w:val="28"/>
          <w:szCs w:val="28"/>
          <w:lang w:val="uk-UA"/>
        </w:rPr>
        <w:t xml:space="preserve">4. </w:t>
      </w:r>
      <w:r w:rsidRPr="004B7B78">
        <w:rPr>
          <w:rFonts w:ascii="Times New Roman" w:hAnsi="Times New Roman" w:cs="Times New Roman"/>
          <w:bCs/>
          <w:sz w:val="28"/>
          <w:szCs w:val="28"/>
          <w:lang w:val="uk-UA"/>
        </w:rPr>
        <w:t>Відповідно до законодавства фізичні особи-підприємці, які застосовують спрощену систему оподаткування, обліку та звітності, поділяються на:</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а) 2 групи;</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б) 3 групи;</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в) 4 групи;</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г) 8 груп.</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5. Відповідно до Податкового кодексу України податки та збори поділяються на:</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а) прямі та непрямі;</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б) прості та складені;</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в) загальнодержавні та місцеві;</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г) всеукраїнські та локальні.</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lastRenderedPageBreak/>
        <w:t>6. Фіксовані ставки єдиного податку встановлюються сільськими, селищними та міськими радами для фізичних осіб-підприємців, які здійснюють господарську діяльність залежно від виду господарської діяльності, з розрахунку на:</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а) календарний рік;</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б) календарний місяць;</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в) календарний квартал;</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г) календарний тиждень.</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7. </w:t>
      </w:r>
      <w:r w:rsidRPr="004B7B78">
        <w:rPr>
          <w:rFonts w:ascii="Times New Roman" w:hAnsi="Times New Roman" w:cs="Times New Roman"/>
          <w:bCs/>
          <w:sz w:val="28"/>
          <w:szCs w:val="28"/>
        </w:rPr>
        <w:t>Ставка єдиного податку встановлюється для платників єдиного податку першої, другої і третьої груп у розмірі</w:t>
      </w:r>
      <w:r w:rsidRPr="004B7B78">
        <w:rPr>
          <w:rFonts w:ascii="Times New Roman" w:hAnsi="Times New Roman" w:cs="Times New Roman"/>
          <w:bCs/>
          <w:sz w:val="28"/>
          <w:szCs w:val="28"/>
          <w:lang w:val="uk-UA"/>
        </w:rPr>
        <w:t>:</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а) 10 %;</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б) 12 %;</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в) 15 %;</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г) 20 %.</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8. </w:t>
      </w:r>
      <w:r w:rsidRPr="004B7B78">
        <w:rPr>
          <w:rFonts w:ascii="Times New Roman" w:hAnsi="Times New Roman" w:cs="Times New Roman"/>
          <w:bCs/>
          <w:sz w:val="28"/>
          <w:szCs w:val="28"/>
        </w:rPr>
        <w:t>Доходи фізичних осіб</w:t>
      </w:r>
      <w:r w:rsidRPr="004B7B78">
        <w:rPr>
          <w:rFonts w:ascii="Times New Roman" w:hAnsi="Times New Roman" w:cs="Times New Roman"/>
          <w:bCs/>
          <w:sz w:val="28"/>
          <w:szCs w:val="28"/>
          <w:lang w:val="uk-UA"/>
        </w:rPr>
        <w:t>-</w:t>
      </w:r>
      <w:r w:rsidRPr="004B7B78">
        <w:rPr>
          <w:rFonts w:ascii="Times New Roman" w:hAnsi="Times New Roman" w:cs="Times New Roman"/>
          <w:bCs/>
          <w:sz w:val="28"/>
          <w:szCs w:val="28"/>
        </w:rPr>
        <w:t>підприємців, отримані протягом календарного року від провадження господарської діяльності, оподатковуються за ставками, визначеними Податково</w:t>
      </w:r>
      <w:r w:rsidRPr="004B7B78">
        <w:rPr>
          <w:rFonts w:ascii="Times New Roman" w:hAnsi="Times New Roman" w:cs="Times New Roman"/>
          <w:bCs/>
          <w:sz w:val="28"/>
          <w:szCs w:val="28"/>
          <w:lang w:val="uk-UA"/>
        </w:rPr>
        <w:t>му</w:t>
      </w:r>
      <w:r w:rsidRPr="004B7B78">
        <w:rPr>
          <w:rFonts w:ascii="Times New Roman" w:hAnsi="Times New Roman" w:cs="Times New Roman"/>
          <w:bCs/>
          <w:sz w:val="28"/>
          <w:szCs w:val="28"/>
        </w:rPr>
        <w:t xml:space="preserve"> кодекс</w:t>
      </w:r>
      <w:r w:rsidRPr="004B7B78">
        <w:rPr>
          <w:rFonts w:ascii="Times New Roman" w:hAnsi="Times New Roman" w:cs="Times New Roman"/>
          <w:bCs/>
          <w:sz w:val="28"/>
          <w:szCs w:val="28"/>
          <w:lang w:val="uk-UA"/>
        </w:rPr>
        <w:t>і</w:t>
      </w:r>
      <w:r w:rsidRPr="004B7B78">
        <w:rPr>
          <w:rFonts w:ascii="Times New Roman" w:hAnsi="Times New Roman" w:cs="Times New Roman"/>
          <w:bCs/>
          <w:sz w:val="28"/>
          <w:szCs w:val="28"/>
        </w:rPr>
        <w:t xml:space="preserve"> України</w:t>
      </w:r>
      <w:r w:rsidRPr="004B7B78">
        <w:rPr>
          <w:rFonts w:ascii="Times New Roman" w:hAnsi="Times New Roman" w:cs="Times New Roman"/>
          <w:bCs/>
          <w:sz w:val="28"/>
          <w:szCs w:val="28"/>
          <w:lang w:val="uk-UA"/>
        </w:rPr>
        <w:t xml:space="preserve">, що </w:t>
      </w:r>
      <w:r w:rsidRPr="004B7B78">
        <w:rPr>
          <w:rFonts w:ascii="Times New Roman" w:hAnsi="Times New Roman" w:cs="Times New Roman"/>
          <w:bCs/>
          <w:sz w:val="28"/>
          <w:szCs w:val="28"/>
        </w:rPr>
        <w:t>становить</w:t>
      </w:r>
      <w:r w:rsidRPr="004B7B78">
        <w:rPr>
          <w:rFonts w:ascii="Times New Roman" w:hAnsi="Times New Roman" w:cs="Times New Roman"/>
          <w:bCs/>
          <w:sz w:val="28"/>
          <w:szCs w:val="28"/>
          <w:lang w:val="uk-UA"/>
        </w:rPr>
        <w:t>:</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а)</w:t>
      </w:r>
      <w:r w:rsidRPr="004B7B78">
        <w:rPr>
          <w:rFonts w:ascii="Times New Roman" w:hAnsi="Times New Roman" w:cs="Times New Roman"/>
          <w:bCs/>
          <w:sz w:val="28"/>
          <w:szCs w:val="28"/>
        </w:rPr>
        <w:t xml:space="preserve"> 15 % </w:t>
      </w:r>
      <w:r w:rsidRPr="004B7B78">
        <w:rPr>
          <w:rFonts w:ascii="Times New Roman" w:hAnsi="Times New Roman" w:cs="Times New Roman"/>
          <w:bCs/>
          <w:sz w:val="28"/>
          <w:szCs w:val="28"/>
          <w:lang w:val="uk-UA"/>
        </w:rPr>
        <w:t xml:space="preserve">від </w:t>
      </w:r>
      <w:r w:rsidRPr="004B7B78">
        <w:rPr>
          <w:rFonts w:ascii="Times New Roman" w:hAnsi="Times New Roman" w:cs="Times New Roman"/>
          <w:bCs/>
          <w:sz w:val="28"/>
          <w:szCs w:val="28"/>
        </w:rPr>
        <w:t>бази оподаткування</w:t>
      </w:r>
      <w:r w:rsidRPr="004B7B78">
        <w:rPr>
          <w:rFonts w:ascii="Times New Roman" w:hAnsi="Times New Roman" w:cs="Times New Roman"/>
          <w:bCs/>
          <w:sz w:val="28"/>
          <w:szCs w:val="28"/>
          <w:lang w:val="uk-UA"/>
        </w:rPr>
        <w:t>;</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б) </w:t>
      </w:r>
      <w:r w:rsidRPr="004B7B78">
        <w:rPr>
          <w:rFonts w:ascii="Times New Roman" w:hAnsi="Times New Roman" w:cs="Times New Roman"/>
          <w:bCs/>
          <w:sz w:val="28"/>
          <w:szCs w:val="28"/>
        </w:rPr>
        <w:t>1</w:t>
      </w:r>
      <w:r w:rsidRPr="004B7B78">
        <w:rPr>
          <w:rFonts w:ascii="Times New Roman" w:hAnsi="Times New Roman" w:cs="Times New Roman"/>
          <w:bCs/>
          <w:sz w:val="28"/>
          <w:szCs w:val="28"/>
          <w:lang w:val="uk-UA"/>
        </w:rPr>
        <w:t>4</w:t>
      </w:r>
      <w:r w:rsidRPr="004B7B78">
        <w:rPr>
          <w:rFonts w:ascii="Times New Roman" w:hAnsi="Times New Roman" w:cs="Times New Roman"/>
          <w:bCs/>
          <w:sz w:val="28"/>
          <w:szCs w:val="28"/>
        </w:rPr>
        <w:t xml:space="preserve"> % </w:t>
      </w:r>
      <w:r w:rsidRPr="004B7B78">
        <w:rPr>
          <w:rFonts w:ascii="Times New Roman" w:hAnsi="Times New Roman" w:cs="Times New Roman"/>
          <w:bCs/>
          <w:sz w:val="28"/>
          <w:szCs w:val="28"/>
          <w:lang w:val="uk-UA"/>
        </w:rPr>
        <w:t xml:space="preserve">від </w:t>
      </w:r>
      <w:r w:rsidRPr="004B7B78">
        <w:rPr>
          <w:rFonts w:ascii="Times New Roman" w:hAnsi="Times New Roman" w:cs="Times New Roman"/>
          <w:bCs/>
          <w:sz w:val="28"/>
          <w:szCs w:val="28"/>
        </w:rPr>
        <w:t>бази оподаткування</w:t>
      </w:r>
      <w:r w:rsidRPr="004B7B78">
        <w:rPr>
          <w:rFonts w:ascii="Times New Roman" w:hAnsi="Times New Roman" w:cs="Times New Roman"/>
          <w:bCs/>
          <w:sz w:val="28"/>
          <w:szCs w:val="28"/>
          <w:lang w:val="uk-UA"/>
        </w:rPr>
        <w:t>;</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в) 11</w:t>
      </w:r>
      <w:r w:rsidRPr="004B7B78">
        <w:rPr>
          <w:rFonts w:ascii="Times New Roman" w:hAnsi="Times New Roman" w:cs="Times New Roman"/>
          <w:bCs/>
          <w:sz w:val="28"/>
          <w:szCs w:val="28"/>
        </w:rPr>
        <w:t xml:space="preserve"> % </w:t>
      </w:r>
      <w:r w:rsidRPr="004B7B78">
        <w:rPr>
          <w:rFonts w:ascii="Times New Roman" w:hAnsi="Times New Roman" w:cs="Times New Roman"/>
          <w:bCs/>
          <w:sz w:val="28"/>
          <w:szCs w:val="28"/>
          <w:lang w:val="uk-UA"/>
        </w:rPr>
        <w:t xml:space="preserve">від </w:t>
      </w:r>
      <w:r w:rsidRPr="004B7B78">
        <w:rPr>
          <w:rFonts w:ascii="Times New Roman" w:hAnsi="Times New Roman" w:cs="Times New Roman"/>
          <w:bCs/>
          <w:sz w:val="28"/>
          <w:szCs w:val="28"/>
        </w:rPr>
        <w:t>бази оподаткування</w:t>
      </w:r>
      <w:r w:rsidRPr="004B7B78">
        <w:rPr>
          <w:rFonts w:ascii="Times New Roman" w:hAnsi="Times New Roman" w:cs="Times New Roman"/>
          <w:bCs/>
          <w:sz w:val="28"/>
          <w:szCs w:val="28"/>
          <w:lang w:val="uk-UA"/>
        </w:rPr>
        <w:t>;</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г) 8</w:t>
      </w:r>
      <w:r w:rsidRPr="004B7B78">
        <w:rPr>
          <w:rFonts w:ascii="Times New Roman" w:hAnsi="Times New Roman" w:cs="Times New Roman"/>
          <w:bCs/>
          <w:sz w:val="28"/>
          <w:szCs w:val="28"/>
        </w:rPr>
        <w:t xml:space="preserve"> % </w:t>
      </w:r>
      <w:r w:rsidRPr="004B7B78">
        <w:rPr>
          <w:rFonts w:ascii="Times New Roman" w:hAnsi="Times New Roman" w:cs="Times New Roman"/>
          <w:bCs/>
          <w:sz w:val="28"/>
          <w:szCs w:val="28"/>
          <w:lang w:val="uk-UA"/>
        </w:rPr>
        <w:t xml:space="preserve">від </w:t>
      </w:r>
      <w:r w:rsidRPr="004B7B78">
        <w:rPr>
          <w:rFonts w:ascii="Times New Roman" w:hAnsi="Times New Roman" w:cs="Times New Roman"/>
          <w:bCs/>
          <w:sz w:val="28"/>
          <w:szCs w:val="28"/>
        </w:rPr>
        <w:t>бази оподаткування</w:t>
      </w:r>
      <w:r w:rsidRPr="004B7B78">
        <w:rPr>
          <w:rFonts w:ascii="Times New Roman" w:hAnsi="Times New Roman" w:cs="Times New Roman"/>
          <w:bCs/>
          <w:sz w:val="28"/>
          <w:szCs w:val="28"/>
          <w:lang w:val="uk-UA"/>
        </w:rPr>
        <w:t>.</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9. </w:t>
      </w:r>
      <w:r w:rsidRPr="004B7B78">
        <w:rPr>
          <w:rFonts w:ascii="Times New Roman" w:hAnsi="Times New Roman" w:cs="Times New Roman"/>
          <w:bCs/>
          <w:sz w:val="28"/>
          <w:szCs w:val="28"/>
        </w:rPr>
        <w:t>Анульоване свідоцтво платника єдиного податку підлягає поверненню до органу ДПС, який їх видав, протягом</w:t>
      </w:r>
      <w:r w:rsidRPr="004B7B78">
        <w:rPr>
          <w:rFonts w:ascii="Times New Roman" w:hAnsi="Times New Roman" w:cs="Times New Roman"/>
          <w:bCs/>
          <w:sz w:val="28"/>
          <w:szCs w:val="28"/>
          <w:lang w:val="uk-UA"/>
        </w:rPr>
        <w:t>:</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а)</w:t>
      </w:r>
      <w:r w:rsidRPr="004B7B78">
        <w:rPr>
          <w:rFonts w:ascii="Times New Roman" w:hAnsi="Times New Roman" w:cs="Times New Roman"/>
          <w:bCs/>
          <w:sz w:val="28"/>
          <w:szCs w:val="28"/>
        </w:rPr>
        <w:t xml:space="preserve"> </w:t>
      </w:r>
      <w:r w:rsidRPr="004B7B78">
        <w:rPr>
          <w:rFonts w:ascii="Times New Roman" w:hAnsi="Times New Roman" w:cs="Times New Roman"/>
          <w:bCs/>
          <w:sz w:val="28"/>
          <w:szCs w:val="28"/>
          <w:lang w:val="uk-UA"/>
        </w:rPr>
        <w:t>3</w:t>
      </w:r>
      <w:r w:rsidRPr="004B7B78">
        <w:rPr>
          <w:rFonts w:ascii="Times New Roman" w:hAnsi="Times New Roman" w:cs="Times New Roman"/>
          <w:bCs/>
          <w:sz w:val="28"/>
          <w:szCs w:val="28"/>
        </w:rPr>
        <w:t xml:space="preserve"> днів з дня анулювання</w:t>
      </w:r>
      <w:r w:rsidRPr="004B7B78">
        <w:rPr>
          <w:rFonts w:ascii="Times New Roman" w:hAnsi="Times New Roman" w:cs="Times New Roman"/>
          <w:bCs/>
          <w:sz w:val="28"/>
          <w:szCs w:val="28"/>
          <w:lang w:val="uk-UA"/>
        </w:rPr>
        <w:t>;</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б) 5 </w:t>
      </w:r>
      <w:r w:rsidRPr="004B7B78">
        <w:rPr>
          <w:rFonts w:ascii="Times New Roman" w:hAnsi="Times New Roman" w:cs="Times New Roman"/>
          <w:bCs/>
          <w:sz w:val="28"/>
          <w:szCs w:val="28"/>
        </w:rPr>
        <w:t>днів з дня анулювання</w:t>
      </w:r>
      <w:r w:rsidRPr="004B7B78">
        <w:rPr>
          <w:rFonts w:ascii="Times New Roman" w:hAnsi="Times New Roman" w:cs="Times New Roman"/>
          <w:bCs/>
          <w:sz w:val="28"/>
          <w:szCs w:val="28"/>
          <w:lang w:val="uk-UA"/>
        </w:rPr>
        <w:t>;</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в) 7 </w:t>
      </w:r>
      <w:r w:rsidRPr="004B7B78">
        <w:rPr>
          <w:rFonts w:ascii="Times New Roman" w:hAnsi="Times New Roman" w:cs="Times New Roman"/>
          <w:bCs/>
          <w:sz w:val="28"/>
          <w:szCs w:val="28"/>
        </w:rPr>
        <w:t>днів з дня анулювання</w:t>
      </w:r>
      <w:r w:rsidRPr="004B7B78">
        <w:rPr>
          <w:rFonts w:ascii="Times New Roman" w:hAnsi="Times New Roman" w:cs="Times New Roman"/>
          <w:bCs/>
          <w:sz w:val="28"/>
          <w:szCs w:val="28"/>
          <w:lang w:val="uk-UA"/>
        </w:rPr>
        <w:t>;</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г) 10 </w:t>
      </w:r>
      <w:r w:rsidRPr="004B7B78">
        <w:rPr>
          <w:rFonts w:ascii="Times New Roman" w:hAnsi="Times New Roman" w:cs="Times New Roman"/>
          <w:bCs/>
          <w:sz w:val="28"/>
          <w:szCs w:val="28"/>
        </w:rPr>
        <w:t>днів з дня анулювання</w:t>
      </w:r>
      <w:r w:rsidRPr="004B7B78">
        <w:rPr>
          <w:rFonts w:ascii="Times New Roman" w:hAnsi="Times New Roman" w:cs="Times New Roman"/>
          <w:bCs/>
          <w:sz w:val="28"/>
          <w:szCs w:val="28"/>
          <w:lang w:val="uk-UA"/>
        </w:rPr>
        <w:t>.</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10. </w:t>
      </w:r>
      <w:r w:rsidRPr="004B7B78">
        <w:rPr>
          <w:rFonts w:ascii="Times New Roman" w:hAnsi="Times New Roman" w:cs="Times New Roman"/>
          <w:bCs/>
          <w:sz w:val="28"/>
          <w:szCs w:val="28"/>
        </w:rPr>
        <w:t>Для відмови від спрощеної системи оподаткування суб’єкт господарювання до початку нового календарного кварталу (року) подає до органу ДПС заяву</w:t>
      </w:r>
      <w:r w:rsidRPr="004B7B78">
        <w:rPr>
          <w:rFonts w:ascii="Times New Roman" w:hAnsi="Times New Roman" w:cs="Times New Roman"/>
          <w:bCs/>
          <w:sz w:val="28"/>
          <w:szCs w:val="28"/>
          <w:lang w:val="uk-UA"/>
        </w:rPr>
        <w:t>:</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а) </w:t>
      </w:r>
      <w:r w:rsidRPr="004B7B78">
        <w:rPr>
          <w:rFonts w:ascii="Times New Roman" w:hAnsi="Times New Roman" w:cs="Times New Roman"/>
          <w:bCs/>
          <w:sz w:val="28"/>
          <w:szCs w:val="28"/>
        </w:rPr>
        <w:t>не пізніше ніж за 10 календарних днів</w:t>
      </w:r>
      <w:r w:rsidRPr="004B7B78">
        <w:rPr>
          <w:rFonts w:ascii="Times New Roman" w:hAnsi="Times New Roman" w:cs="Times New Roman"/>
          <w:bCs/>
          <w:sz w:val="28"/>
          <w:szCs w:val="28"/>
          <w:lang w:val="uk-UA"/>
        </w:rPr>
        <w:t>;</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б) </w:t>
      </w:r>
      <w:r w:rsidRPr="004B7B78">
        <w:rPr>
          <w:rFonts w:ascii="Times New Roman" w:hAnsi="Times New Roman" w:cs="Times New Roman"/>
          <w:bCs/>
          <w:sz w:val="28"/>
          <w:szCs w:val="28"/>
        </w:rPr>
        <w:t xml:space="preserve">не пізніше ніж за </w:t>
      </w:r>
      <w:r w:rsidRPr="004B7B78">
        <w:rPr>
          <w:rFonts w:ascii="Times New Roman" w:hAnsi="Times New Roman" w:cs="Times New Roman"/>
          <w:bCs/>
          <w:sz w:val="28"/>
          <w:szCs w:val="28"/>
          <w:lang w:val="uk-UA"/>
        </w:rPr>
        <w:t>7</w:t>
      </w:r>
      <w:r w:rsidRPr="004B7B78">
        <w:rPr>
          <w:rFonts w:ascii="Times New Roman" w:hAnsi="Times New Roman" w:cs="Times New Roman"/>
          <w:bCs/>
          <w:sz w:val="28"/>
          <w:szCs w:val="28"/>
        </w:rPr>
        <w:t xml:space="preserve"> календарних днів</w:t>
      </w:r>
      <w:r w:rsidRPr="004B7B78">
        <w:rPr>
          <w:rFonts w:ascii="Times New Roman" w:hAnsi="Times New Roman" w:cs="Times New Roman"/>
          <w:bCs/>
          <w:sz w:val="28"/>
          <w:szCs w:val="28"/>
          <w:lang w:val="uk-UA"/>
        </w:rPr>
        <w:t>;</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в) </w:t>
      </w:r>
      <w:r w:rsidRPr="004B7B78">
        <w:rPr>
          <w:rFonts w:ascii="Times New Roman" w:hAnsi="Times New Roman" w:cs="Times New Roman"/>
          <w:bCs/>
          <w:sz w:val="28"/>
          <w:szCs w:val="28"/>
        </w:rPr>
        <w:t xml:space="preserve">не пізніше ніж за </w:t>
      </w:r>
      <w:r w:rsidRPr="004B7B78">
        <w:rPr>
          <w:rFonts w:ascii="Times New Roman" w:hAnsi="Times New Roman" w:cs="Times New Roman"/>
          <w:bCs/>
          <w:sz w:val="28"/>
          <w:szCs w:val="28"/>
          <w:lang w:val="uk-UA"/>
        </w:rPr>
        <w:t>5</w:t>
      </w:r>
      <w:r w:rsidRPr="004B7B78">
        <w:rPr>
          <w:rFonts w:ascii="Times New Roman" w:hAnsi="Times New Roman" w:cs="Times New Roman"/>
          <w:bCs/>
          <w:sz w:val="28"/>
          <w:szCs w:val="28"/>
        </w:rPr>
        <w:t xml:space="preserve"> календарних днів</w:t>
      </w:r>
      <w:r w:rsidRPr="004B7B78">
        <w:rPr>
          <w:rFonts w:ascii="Times New Roman" w:hAnsi="Times New Roman" w:cs="Times New Roman"/>
          <w:bCs/>
          <w:sz w:val="28"/>
          <w:szCs w:val="28"/>
          <w:lang w:val="uk-UA"/>
        </w:rPr>
        <w:t>;</w:t>
      </w:r>
    </w:p>
    <w:p w:rsidR="00EC7BD4" w:rsidRPr="004B7B78" w:rsidRDefault="00EC7BD4" w:rsidP="008155F9">
      <w:pPr>
        <w:pStyle w:val="a6"/>
        <w:spacing w:line="360" w:lineRule="auto"/>
        <w:ind w:firstLine="709"/>
        <w:jc w:val="both"/>
        <w:rPr>
          <w:rFonts w:ascii="Times New Roman" w:hAnsi="Times New Roman" w:cs="Times New Roman"/>
          <w:bCs/>
          <w:sz w:val="28"/>
          <w:szCs w:val="28"/>
          <w:lang w:val="uk-UA"/>
        </w:rPr>
      </w:pPr>
      <w:r w:rsidRPr="004B7B78">
        <w:rPr>
          <w:rFonts w:ascii="Times New Roman" w:hAnsi="Times New Roman" w:cs="Times New Roman"/>
          <w:bCs/>
          <w:sz w:val="28"/>
          <w:szCs w:val="28"/>
          <w:lang w:val="uk-UA"/>
        </w:rPr>
        <w:t xml:space="preserve">      г) </w:t>
      </w:r>
      <w:r w:rsidRPr="004B7B78">
        <w:rPr>
          <w:rFonts w:ascii="Times New Roman" w:hAnsi="Times New Roman" w:cs="Times New Roman"/>
          <w:bCs/>
          <w:sz w:val="28"/>
          <w:szCs w:val="28"/>
        </w:rPr>
        <w:t xml:space="preserve">не пізніше ніж за </w:t>
      </w:r>
      <w:r w:rsidRPr="004B7B78">
        <w:rPr>
          <w:rFonts w:ascii="Times New Roman" w:hAnsi="Times New Roman" w:cs="Times New Roman"/>
          <w:bCs/>
          <w:sz w:val="28"/>
          <w:szCs w:val="28"/>
          <w:lang w:val="uk-UA"/>
        </w:rPr>
        <w:t>14</w:t>
      </w:r>
      <w:r w:rsidRPr="004B7B78">
        <w:rPr>
          <w:rFonts w:ascii="Times New Roman" w:hAnsi="Times New Roman" w:cs="Times New Roman"/>
          <w:bCs/>
          <w:sz w:val="28"/>
          <w:szCs w:val="28"/>
        </w:rPr>
        <w:t xml:space="preserve"> календарних днів</w:t>
      </w:r>
      <w:r w:rsidRPr="004B7B78">
        <w:rPr>
          <w:rFonts w:ascii="Times New Roman" w:hAnsi="Times New Roman" w:cs="Times New Roman"/>
          <w:bCs/>
          <w:sz w:val="28"/>
          <w:szCs w:val="28"/>
          <w:lang w:val="uk-UA"/>
        </w:rPr>
        <w:t>.</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p>
    <w:p w:rsidR="00EC7BD4" w:rsidRPr="004B7B78" w:rsidRDefault="00EC7BD4" w:rsidP="008155F9">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Рекомендована література і нормативні акти</w:t>
      </w:r>
    </w:p>
    <w:p w:rsidR="00EC7BD4" w:rsidRPr="004B7B78" w:rsidRDefault="00EC7BD4" w:rsidP="008155F9">
      <w:pPr>
        <w:pStyle w:val="a6"/>
        <w:spacing w:line="360" w:lineRule="auto"/>
        <w:ind w:firstLine="709"/>
        <w:jc w:val="both"/>
        <w:rPr>
          <w:rFonts w:ascii="Times New Roman" w:hAnsi="Times New Roman" w:cs="Times New Roman"/>
          <w:sz w:val="28"/>
          <w:szCs w:val="28"/>
          <w:lang w:val="uk-UA"/>
        </w:rPr>
      </w:pPr>
    </w:p>
    <w:p w:rsidR="00EC7BD4" w:rsidRPr="004B7B78" w:rsidRDefault="00EC7BD4" w:rsidP="008155F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Конституція України: Закон України від 28 червня 1996 року // Відомості Верховної Ради України. – 1996. – № 30. – Ст. 36, 42.</w:t>
      </w:r>
    </w:p>
    <w:p w:rsidR="00EC7BD4" w:rsidRPr="004B7B78" w:rsidRDefault="00EC7BD4" w:rsidP="008155F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Господарський кодекс України: Закон України від 16 січня 1993 року // Відомості Верховної Ради України. – 1994. – № 18-22. – Ст. 42-131.</w:t>
      </w:r>
    </w:p>
    <w:p w:rsidR="00EC7BD4" w:rsidRPr="004B7B78" w:rsidRDefault="00EC7BD4" w:rsidP="008155F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Податковий кодекс України: Закон України від 02 грудня  2010 року // Відомості Верховної Ради України. – 2011. – № 13-17. – Ст. 112.</w:t>
      </w:r>
    </w:p>
    <w:p w:rsidR="00EC7BD4" w:rsidRPr="004B7B78" w:rsidRDefault="00EC7BD4" w:rsidP="008155F9">
      <w:pPr>
        <w:pStyle w:val="2"/>
        <w:spacing w:before="0" w:line="360" w:lineRule="auto"/>
        <w:ind w:firstLine="709"/>
        <w:jc w:val="both"/>
        <w:rPr>
          <w:rFonts w:ascii="Times New Roman" w:hAnsi="Times New Roman"/>
          <w:b w:val="0"/>
          <w:color w:val="auto"/>
          <w:sz w:val="28"/>
          <w:szCs w:val="28"/>
          <w:lang w:val="uk-UA"/>
        </w:rPr>
      </w:pPr>
      <w:r w:rsidRPr="004B7B78">
        <w:rPr>
          <w:rFonts w:ascii="Times New Roman" w:hAnsi="Times New Roman"/>
          <w:b w:val="0"/>
          <w:color w:val="auto"/>
          <w:sz w:val="28"/>
          <w:szCs w:val="28"/>
          <w:lang w:val="uk-UA"/>
        </w:rPr>
        <w:t>4. Про розвиток та державну підтримку малого і середнього підприємництва в Україні: Закон України від 23 березня 2012 року // Відомості Верховної Ради України. – 2012. – № 30. – Ст. 1101.</w:t>
      </w:r>
    </w:p>
    <w:p w:rsidR="00EC7BD4" w:rsidRPr="004B7B78" w:rsidRDefault="00EC7BD4" w:rsidP="008155F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5.  Про внесення змін до Податкового кодексу України щодо перегляду ставок деяких податків і зборів: Закон України від 22 грудня 2011 року // Офіційний вісник України. – 2012. – № 4. – Ст. 137.</w:t>
      </w:r>
    </w:p>
    <w:p w:rsidR="00EC7BD4" w:rsidRPr="004B7B78" w:rsidRDefault="00EC7BD4" w:rsidP="008155F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6. Інформаційний лист ВАС України від 01 листопада 2011 року № 1935/11/13-11 </w:t>
      </w:r>
      <w:r w:rsidRPr="004B7B78">
        <w:rPr>
          <w:rFonts w:ascii="Times New Roman" w:hAnsi="Times New Roman"/>
          <w:sz w:val="28"/>
          <w:szCs w:val="28"/>
        </w:rPr>
        <w:t>[</w:t>
      </w:r>
      <w:r w:rsidRPr="004B7B78">
        <w:rPr>
          <w:rFonts w:ascii="Times New Roman" w:hAnsi="Times New Roman"/>
          <w:sz w:val="28"/>
          <w:szCs w:val="28"/>
          <w:lang w:val="uk-UA"/>
        </w:rPr>
        <w:t>Електронний ресурс</w:t>
      </w:r>
      <w:r w:rsidRPr="004B7B78">
        <w:rPr>
          <w:rFonts w:ascii="Times New Roman" w:hAnsi="Times New Roman"/>
          <w:sz w:val="28"/>
          <w:szCs w:val="28"/>
        </w:rPr>
        <w:t>]</w:t>
      </w:r>
      <w:r w:rsidRPr="004B7B78">
        <w:rPr>
          <w:rFonts w:ascii="Times New Roman" w:hAnsi="Times New Roman"/>
          <w:sz w:val="28"/>
          <w:szCs w:val="28"/>
          <w:lang w:val="uk-UA"/>
        </w:rPr>
        <w:t>. – Режим доступу: http://sts.gov.ua/yuridichnim-osobam/vregulyuvannya-podatkovih-sp/u-sudovomu-poryadku/53901.html.</w:t>
      </w:r>
    </w:p>
    <w:p w:rsidR="00EC7BD4" w:rsidRPr="004B7B78" w:rsidRDefault="00EC7BD4" w:rsidP="008155F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7. Інформаційний лист ВАС України від 02 червня 2011 року № 742/11/13-11</w:t>
      </w:r>
      <w:r w:rsidRPr="004B7B78">
        <w:rPr>
          <w:rFonts w:ascii="Times New Roman" w:hAnsi="Times New Roman"/>
          <w:sz w:val="28"/>
          <w:szCs w:val="28"/>
        </w:rPr>
        <w:t>[</w:t>
      </w:r>
      <w:r w:rsidRPr="004B7B78">
        <w:rPr>
          <w:rFonts w:ascii="Times New Roman" w:hAnsi="Times New Roman"/>
          <w:sz w:val="28"/>
          <w:szCs w:val="28"/>
          <w:lang w:val="uk-UA"/>
        </w:rPr>
        <w:t>Електронний ресурс</w:t>
      </w:r>
      <w:r w:rsidRPr="004B7B78">
        <w:rPr>
          <w:rFonts w:ascii="Times New Roman" w:hAnsi="Times New Roman"/>
          <w:sz w:val="28"/>
          <w:szCs w:val="28"/>
        </w:rPr>
        <w:t>]</w:t>
      </w:r>
      <w:r w:rsidRPr="004B7B78">
        <w:rPr>
          <w:rFonts w:ascii="Times New Roman" w:hAnsi="Times New Roman"/>
          <w:sz w:val="28"/>
          <w:szCs w:val="28"/>
          <w:lang w:val="uk-UA"/>
        </w:rPr>
        <w:t>. – Режим доступу:</w:t>
      </w:r>
      <w:r w:rsidRPr="004B7B78">
        <w:rPr>
          <w:rFonts w:ascii="Times New Roman" w:hAnsi="Times New Roman"/>
          <w:sz w:val="28"/>
          <w:szCs w:val="28"/>
        </w:rPr>
        <w:t xml:space="preserve"> </w:t>
      </w:r>
      <w:r w:rsidRPr="004B7B78">
        <w:rPr>
          <w:rFonts w:ascii="Times New Roman" w:hAnsi="Times New Roman"/>
          <w:sz w:val="28"/>
          <w:szCs w:val="28"/>
          <w:lang w:val="uk-UA"/>
        </w:rPr>
        <w:lastRenderedPageBreak/>
        <w:t>http://sts.gov.ua/yuridichnim-osobam/vregulyuvannya-podatkovih-sp/u-sudovomu-poryadku/53902.html.</w:t>
      </w:r>
    </w:p>
    <w:p w:rsidR="00EC7BD4" w:rsidRPr="004B7B78" w:rsidRDefault="00EC7BD4" w:rsidP="008155F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8. Про затвердження Змін до Положення про реєстрацію платників податку на додану вартість: Наказ Міністерства фінансів України від 27 лютого 2012 року № 144 </w:t>
      </w:r>
      <w:r w:rsidRPr="004B7B78">
        <w:rPr>
          <w:rFonts w:ascii="Times New Roman" w:hAnsi="Times New Roman"/>
          <w:sz w:val="28"/>
          <w:szCs w:val="28"/>
        </w:rPr>
        <w:t>[</w:t>
      </w:r>
      <w:r w:rsidRPr="004B7B78">
        <w:rPr>
          <w:rFonts w:ascii="Times New Roman" w:hAnsi="Times New Roman"/>
          <w:sz w:val="28"/>
          <w:szCs w:val="28"/>
          <w:lang w:val="uk-UA"/>
        </w:rPr>
        <w:t>Електронний ресурс</w:t>
      </w:r>
      <w:r w:rsidRPr="004B7B78">
        <w:rPr>
          <w:rFonts w:ascii="Times New Roman" w:hAnsi="Times New Roman"/>
          <w:sz w:val="28"/>
          <w:szCs w:val="28"/>
        </w:rPr>
        <w:t>]</w:t>
      </w:r>
      <w:r w:rsidRPr="004B7B78">
        <w:rPr>
          <w:rFonts w:ascii="Times New Roman" w:hAnsi="Times New Roman"/>
          <w:sz w:val="28"/>
          <w:szCs w:val="28"/>
          <w:lang w:val="uk-UA"/>
        </w:rPr>
        <w:t>. – Режим доступу:</w:t>
      </w:r>
      <w:r w:rsidRPr="004B7B78">
        <w:rPr>
          <w:rFonts w:ascii="Times New Roman" w:hAnsi="Times New Roman"/>
          <w:sz w:val="28"/>
          <w:szCs w:val="28"/>
        </w:rPr>
        <w:t xml:space="preserve"> </w:t>
      </w:r>
      <w:r w:rsidRPr="004B7B78">
        <w:rPr>
          <w:rFonts w:ascii="Times New Roman" w:hAnsi="Times New Roman"/>
          <w:sz w:val="28"/>
          <w:szCs w:val="28"/>
          <w:lang w:val="uk-UA"/>
        </w:rPr>
        <w:t>http://sts.gov.ua/yuridichnim-osobam/derjavna-reestratsiya-ta-obl/normativno-pravovi-akti/54495.html.</w:t>
      </w:r>
    </w:p>
    <w:p w:rsidR="00EC7BD4" w:rsidRPr="004B7B78" w:rsidRDefault="00EC7BD4" w:rsidP="008155F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9. Про затвердження Порядку подання органам державної податкової служби інформації про платників податків, об’єкти оподаткування та об’єкти, пов’язані з оподаткуванням, для забезпечення ведення їх обліку, а також обчислення та справляння податків і зборів: Постанова Кабінету Міністрів України від 21 грудня 2011 року № 1386 [Електронний ресурс]. – Режим доступу: http://sts.gov.ua/yuridichnim-osobam/derjavna-reestratsiya-ta-obl/normativno-pravovi-akti/53823.html.</w:t>
      </w:r>
    </w:p>
    <w:p w:rsidR="00EC7BD4" w:rsidRPr="004B7B78" w:rsidRDefault="00EC7BD4" w:rsidP="008155F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10. Про затвердження Порядку обліку платників податків і зборів: Наказ Міністерства фінансів України від 29 грудня 2011 року № 1588[Електронний ресурс]. – Режим доступу:</w:t>
      </w:r>
      <w:r w:rsidRPr="004B7B78">
        <w:rPr>
          <w:rFonts w:ascii="Times New Roman" w:hAnsi="Times New Roman"/>
          <w:sz w:val="28"/>
          <w:szCs w:val="28"/>
        </w:rPr>
        <w:t xml:space="preserve"> </w:t>
      </w:r>
      <w:r w:rsidRPr="004B7B78">
        <w:rPr>
          <w:rFonts w:ascii="Times New Roman" w:hAnsi="Times New Roman"/>
          <w:sz w:val="28"/>
          <w:szCs w:val="28"/>
          <w:lang w:val="uk-UA"/>
        </w:rPr>
        <w:t>http://sts.gov.ua/yuridichnim-osobam/derjavna-reestratsiya-ta-obl/normativno-pravovi-akti/53840.html.</w:t>
      </w:r>
    </w:p>
    <w:p w:rsidR="00EC7BD4" w:rsidRPr="004B7B78" w:rsidRDefault="00EC7BD4" w:rsidP="008155F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11. Питання переходу платників податку на прибуток підприємств, який оподатковується за нульовою ставкою відповідно до пункту 154.6 статті 154 Податкового кодексу України, до подання спрощеної податкової декларації: Постанова Кабінету Міністрів України від 15 лютого 2012 року № 98 [Електронний ресурс]. – Режим доступу:</w:t>
      </w:r>
      <w:r w:rsidRPr="004B7B78">
        <w:rPr>
          <w:rFonts w:ascii="Times New Roman" w:hAnsi="Times New Roman"/>
          <w:sz w:val="28"/>
          <w:szCs w:val="28"/>
        </w:rPr>
        <w:t xml:space="preserve"> </w:t>
      </w:r>
      <w:r w:rsidRPr="004B7B78">
        <w:rPr>
          <w:rFonts w:ascii="Times New Roman" w:hAnsi="Times New Roman"/>
          <w:sz w:val="28"/>
          <w:szCs w:val="28"/>
          <w:lang w:val="uk-UA"/>
        </w:rPr>
        <w:t>http://sts.gov.ua/podatkove-zakonodavstvo/postanovi-kabinetu-ministr/58972.html.</w:t>
      </w:r>
    </w:p>
    <w:p w:rsidR="00EC7BD4" w:rsidRPr="004B7B78" w:rsidRDefault="00EC7BD4" w:rsidP="008155F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12. Деякі питання визначення оціночної вартості нерухомості та об’єктів незавершеного будівництва, що продаються (обмінюються): Постанова Кабінету Міністрів України від 26 жовтня 2011 року № 1103 [Електронний ресурс]. – Режим доступу: http://sts.gov.ua/podatkove-zakonodavstvo/postanovi-kabinetu-ministr/53821.html.</w:t>
      </w:r>
    </w:p>
    <w:p w:rsidR="00EC7BD4" w:rsidRPr="004B7B78" w:rsidRDefault="00EC7BD4" w:rsidP="008155F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13. Про внесення змін до Порядку нарахування податку на додану вартість, що сплачується до державного бюджету переробними підприємствами за реалізовані ними молоко, молочну сировину та молочні продукти, м’ясо і м’ясопродукти, іншу продукцію переробки тварин, закуплених у живій вазі, а також виплати і використання коштів, що надійшли від його сплати: Постанова Кабінету Міністрів України від 27 квітня 2011 року № 523 [Електронний ресурс]. – Режим доступу: http://sts.gov.ua/podatkove-zakonodavstvo/postanovi-kabinetu-ministr/53829.html.</w:t>
      </w:r>
    </w:p>
    <w:p w:rsidR="00EC7BD4" w:rsidRPr="004B7B78" w:rsidRDefault="00EC7BD4" w:rsidP="008155F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14. Питання звільнення виробів медичного призначення від оподаткування податком на додану вартість: Постанова Кабінету Міністрів України від 08 серпня 2011 року № 867 [Електронний ресурс]. – Режим доступу:</w:t>
      </w:r>
      <w:r w:rsidRPr="004B7B78">
        <w:rPr>
          <w:rFonts w:ascii="Times New Roman" w:hAnsi="Times New Roman"/>
          <w:sz w:val="28"/>
          <w:szCs w:val="28"/>
        </w:rPr>
        <w:t xml:space="preserve"> </w:t>
      </w:r>
      <w:r w:rsidRPr="004B7B78">
        <w:rPr>
          <w:rFonts w:ascii="Times New Roman" w:hAnsi="Times New Roman"/>
          <w:sz w:val="28"/>
          <w:szCs w:val="28"/>
          <w:lang w:val="uk-UA"/>
        </w:rPr>
        <w:t>http://sts.gov.ua/podatkove-zakonodavstvo/postanovi-kabinetu-ministr/53069.html.</w:t>
      </w:r>
    </w:p>
    <w:p w:rsidR="00EC7BD4" w:rsidRPr="004B7B78" w:rsidRDefault="00EC7BD4" w:rsidP="008155F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15. Про затвердження Порядку ведення Єдиного реєстру податкових накладних: Постанова Кабінету Міністрів України від 29 грудня 2010 року № 1246 [Електронний ресурс]. – Режим доступу:</w:t>
      </w:r>
      <w:r w:rsidRPr="004B7B78">
        <w:rPr>
          <w:rFonts w:ascii="Times New Roman" w:hAnsi="Times New Roman"/>
          <w:sz w:val="28"/>
          <w:szCs w:val="28"/>
        </w:rPr>
        <w:t xml:space="preserve"> </w:t>
      </w:r>
      <w:r w:rsidRPr="004B7B78">
        <w:rPr>
          <w:rFonts w:ascii="Times New Roman" w:hAnsi="Times New Roman"/>
          <w:sz w:val="28"/>
          <w:szCs w:val="28"/>
          <w:lang w:val="uk-UA"/>
        </w:rPr>
        <w:t>http://sts.gov.ua/elektronna-zvitnist/platnikam-podatkiv-pro-edi/normativne-zabezpechennya/54453.html.</w:t>
      </w:r>
    </w:p>
    <w:p w:rsidR="00EC7BD4" w:rsidRPr="004B7B78" w:rsidRDefault="00EC7BD4" w:rsidP="001527DB">
      <w:pPr>
        <w:spacing w:after="0" w:line="360" w:lineRule="auto"/>
        <w:ind w:firstLine="709"/>
        <w:jc w:val="both"/>
        <w:rPr>
          <w:rFonts w:ascii="Times New Roman" w:hAnsi="Times New Roman"/>
          <w:sz w:val="28"/>
          <w:szCs w:val="28"/>
          <w:lang w:val="uk-UA"/>
        </w:rPr>
      </w:pPr>
    </w:p>
    <w:p w:rsidR="00EC7BD4" w:rsidRPr="004B7B78" w:rsidRDefault="00EC7BD4" w:rsidP="001527DB">
      <w:pPr>
        <w:pStyle w:val="a6"/>
        <w:spacing w:line="360" w:lineRule="auto"/>
        <w:ind w:firstLine="709"/>
        <w:jc w:val="center"/>
        <w:rPr>
          <w:rFonts w:ascii="Times New Roman" w:hAnsi="Times New Roman" w:cs="Times New Roman"/>
          <w:b/>
          <w:caps/>
          <w:sz w:val="28"/>
          <w:szCs w:val="28"/>
          <w:lang w:val="uk-UA"/>
        </w:rPr>
      </w:pPr>
      <w:r w:rsidRPr="004B7B78">
        <w:rPr>
          <w:rFonts w:ascii="Times New Roman" w:hAnsi="Times New Roman" w:cs="Times New Roman"/>
          <w:b/>
          <w:sz w:val="28"/>
          <w:szCs w:val="28"/>
          <w:lang w:val="uk-UA"/>
        </w:rPr>
        <w:t xml:space="preserve">Тема 13. </w:t>
      </w:r>
      <w:r w:rsidRPr="004B7B78">
        <w:rPr>
          <w:rFonts w:ascii="Times New Roman" w:hAnsi="Times New Roman" w:cs="Times New Roman"/>
          <w:b/>
          <w:caps/>
          <w:sz w:val="28"/>
          <w:szCs w:val="28"/>
          <w:lang w:val="uk-UA"/>
        </w:rPr>
        <w:t>ОБМЕЖЕННЯ МОНОПОЛІЇ В ПІДПРИЄМНИЦЬКІЙ ДІЯЛЬНОСТІ</w:t>
      </w:r>
    </w:p>
    <w:p w:rsidR="00EC7BD4" w:rsidRPr="004B7B78" w:rsidRDefault="00EC7BD4" w:rsidP="001527DB">
      <w:pPr>
        <w:pStyle w:val="a6"/>
        <w:spacing w:line="360" w:lineRule="auto"/>
        <w:rPr>
          <w:rFonts w:ascii="Times New Roman" w:hAnsi="Times New Roman" w:cs="Times New Roman"/>
          <w:b/>
          <w:sz w:val="28"/>
          <w:szCs w:val="28"/>
          <w:lang w:val="uk-UA"/>
        </w:rPr>
      </w:pP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Монополія: поняття, види.</w:t>
      </w:r>
    </w:p>
    <w:p w:rsidR="00EC7BD4" w:rsidRPr="004B7B78" w:rsidRDefault="00EC7BD4" w:rsidP="001527DB">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Антимонопольне законодавство України.</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Державна політика у сфері розвитку економічної конкуренції та обмеження монополізму.</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4. Антиконкурентні дії органів влади, органів місцевого самоврядування, органів адміністративно-господарського управління та контролю.</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5. Недобросовісна конкуренція: поняття, правові засади захисту.</w:t>
      </w:r>
    </w:p>
    <w:p w:rsidR="00EC7BD4" w:rsidRPr="004B7B78" w:rsidRDefault="00EC7BD4" w:rsidP="0085355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6. Антимонопольний комітет України: поняття, склад, </w:t>
      </w:r>
      <w:r w:rsidR="0085355D">
        <w:rPr>
          <w:rFonts w:ascii="Times New Roman" w:hAnsi="Times New Roman"/>
          <w:sz w:val="28"/>
          <w:szCs w:val="28"/>
          <w:lang w:val="uk-UA"/>
        </w:rPr>
        <w:t xml:space="preserve">завдання, </w:t>
      </w:r>
      <w:r w:rsidRPr="004B7B78">
        <w:rPr>
          <w:rFonts w:ascii="Times New Roman" w:hAnsi="Times New Roman"/>
          <w:sz w:val="28"/>
          <w:szCs w:val="28"/>
          <w:lang w:val="uk-UA"/>
        </w:rPr>
        <w:t>повноваження.</w:t>
      </w:r>
      <w:bookmarkStart w:id="77" w:name="_GoBack"/>
      <w:bookmarkEnd w:id="77"/>
    </w:p>
    <w:p w:rsidR="00EC7BD4" w:rsidRPr="004B7B78" w:rsidRDefault="00EC7BD4" w:rsidP="00C142E6">
      <w:pPr>
        <w:spacing w:after="0" w:line="360" w:lineRule="auto"/>
        <w:jc w:val="center"/>
        <w:rPr>
          <w:rFonts w:ascii="Times New Roman" w:hAnsi="Times New Roman"/>
          <w:b/>
          <w:sz w:val="28"/>
          <w:szCs w:val="28"/>
          <w:lang w:val="uk-UA"/>
        </w:rPr>
      </w:pPr>
      <w:r w:rsidRPr="004B7B78">
        <w:rPr>
          <w:rFonts w:ascii="Times New Roman" w:hAnsi="Times New Roman"/>
          <w:b/>
          <w:sz w:val="28"/>
          <w:szCs w:val="28"/>
          <w:lang w:val="uk-UA"/>
        </w:rPr>
        <w:lastRenderedPageBreak/>
        <w:t>13.1. Монополія: поняття, види</w:t>
      </w:r>
    </w:p>
    <w:p w:rsidR="00EC7BD4" w:rsidRPr="004B7B78" w:rsidRDefault="00EC7BD4" w:rsidP="00C142E6">
      <w:pPr>
        <w:spacing w:after="0" w:line="360" w:lineRule="auto"/>
        <w:jc w:val="center"/>
        <w:rPr>
          <w:rFonts w:ascii="Times New Roman" w:hAnsi="Times New Roman"/>
          <w:b/>
          <w:sz w:val="28"/>
          <w:szCs w:val="28"/>
          <w:lang w:val="uk-UA"/>
        </w:rPr>
      </w:pPr>
    </w:p>
    <w:p w:rsidR="00EC7BD4" w:rsidRPr="004B7B78" w:rsidRDefault="00EC7BD4" w:rsidP="00C142E6">
      <w:pPr>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Монополія</w:t>
      </w:r>
      <w:r w:rsidRPr="004B7B78">
        <w:rPr>
          <w:rFonts w:ascii="Times New Roman" w:hAnsi="Times New Roman"/>
          <w:sz w:val="28"/>
          <w:szCs w:val="28"/>
          <w:lang w:val="uk-UA"/>
        </w:rPr>
        <w:t xml:space="preserve"> – це тип ринкової структури, коли лише одна фірма пропонує весь ринковий обсяг блага, для якого не існує близьких замінників.</w:t>
      </w:r>
    </w:p>
    <w:p w:rsidR="00EC7BD4" w:rsidRPr="004B7B78" w:rsidRDefault="00EC7BD4" w:rsidP="00C142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Фірма, що діє в умовах монополії є </w:t>
      </w:r>
      <w:r w:rsidRPr="004B7B78">
        <w:rPr>
          <w:rFonts w:ascii="Times New Roman" w:hAnsi="Times New Roman"/>
          <w:i/>
          <w:sz w:val="28"/>
          <w:szCs w:val="28"/>
          <w:lang w:val="uk-UA"/>
        </w:rPr>
        <w:t>монополістом</w:t>
      </w:r>
      <w:r w:rsidRPr="004B7B78">
        <w:rPr>
          <w:rFonts w:ascii="Times New Roman" w:hAnsi="Times New Roman"/>
          <w:sz w:val="28"/>
          <w:szCs w:val="28"/>
          <w:lang w:val="uk-UA"/>
        </w:rPr>
        <w:t xml:space="preserve">, а ринок на якому діє монополіст називається </w:t>
      </w:r>
      <w:r w:rsidRPr="004B7B78">
        <w:rPr>
          <w:rFonts w:ascii="Times New Roman" w:hAnsi="Times New Roman"/>
          <w:i/>
          <w:sz w:val="28"/>
          <w:szCs w:val="28"/>
          <w:lang w:val="uk-UA"/>
        </w:rPr>
        <w:t>монопольним ринком</w:t>
      </w:r>
      <w:r w:rsidRPr="004B7B78">
        <w:rPr>
          <w:rFonts w:ascii="Times New Roman" w:hAnsi="Times New Roman"/>
          <w:sz w:val="28"/>
          <w:szCs w:val="28"/>
          <w:lang w:val="uk-UA"/>
        </w:rPr>
        <w:t>.</w:t>
      </w:r>
    </w:p>
    <w:p w:rsidR="00EC7BD4" w:rsidRPr="000354DB" w:rsidRDefault="00EC7BD4" w:rsidP="00C142E6">
      <w:pPr>
        <w:spacing w:after="0" w:line="360" w:lineRule="auto"/>
        <w:ind w:firstLine="709"/>
        <w:jc w:val="both"/>
        <w:rPr>
          <w:rFonts w:ascii="Times New Roman" w:hAnsi="Times New Roman"/>
          <w:i/>
          <w:sz w:val="28"/>
          <w:szCs w:val="28"/>
          <w:lang w:val="uk-UA"/>
        </w:rPr>
      </w:pPr>
      <w:r w:rsidRPr="000354DB">
        <w:rPr>
          <w:rFonts w:ascii="Times New Roman" w:hAnsi="Times New Roman"/>
          <w:i/>
          <w:sz w:val="28"/>
          <w:szCs w:val="28"/>
          <w:lang w:val="uk-UA"/>
        </w:rPr>
        <w:t>Умови функціонування монополії:</w:t>
      </w:r>
    </w:p>
    <w:p w:rsidR="00EC7BD4" w:rsidRPr="004B7B78" w:rsidRDefault="00EC7BD4" w:rsidP="00C142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Один виробник – багато покупців.</w:t>
      </w:r>
    </w:p>
    <w:p w:rsidR="00EC7BD4" w:rsidRPr="004B7B78" w:rsidRDefault="00EC7BD4" w:rsidP="00C142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Монополіст повністю забезпечує потреби ринку в певному продукті.</w:t>
      </w:r>
    </w:p>
    <w:p w:rsidR="00EC7BD4" w:rsidRPr="004B7B78" w:rsidRDefault="00EC7BD4" w:rsidP="00C142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Виникає там, де існують бар’єри входження в ринок.</w:t>
      </w:r>
    </w:p>
    <w:p w:rsidR="00EC7BD4" w:rsidRPr="004B7B78" w:rsidRDefault="00EC7BD4" w:rsidP="00C142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4. Продукція однорідна і не має близьких замінників.</w:t>
      </w:r>
    </w:p>
    <w:p w:rsidR="00EC7BD4" w:rsidRPr="004B7B78" w:rsidRDefault="00EC7BD4" w:rsidP="00C142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5. Ціна на монопольну продукцію економічно необґрунтована (висока).</w:t>
      </w:r>
    </w:p>
    <w:p w:rsidR="00EC7BD4" w:rsidRPr="004B7B78" w:rsidRDefault="00EC7BD4" w:rsidP="00C142E6">
      <w:pPr>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Види монополії:</w:t>
      </w:r>
    </w:p>
    <w:p w:rsidR="00EC7BD4" w:rsidRPr="004B7B78" w:rsidRDefault="00EC7BD4" w:rsidP="00C142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Чиста монополія – один виробник забезпечує весь попит.</w:t>
      </w:r>
    </w:p>
    <w:p w:rsidR="00EC7BD4" w:rsidRPr="004B7B78" w:rsidRDefault="00EC7BD4" w:rsidP="00C142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Природна монополія – утворюється внаслідок розширення якогось підприємства</w:t>
      </w:r>
      <w:r>
        <w:rPr>
          <w:rFonts w:ascii="Times New Roman" w:hAnsi="Times New Roman"/>
          <w:sz w:val="28"/>
          <w:szCs w:val="28"/>
          <w:lang w:val="uk-UA"/>
        </w:rPr>
        <w:t>, яке</w:t>
      </w:r>
      <w:r w:rsidRPr="004B7B78">
        <w:rPr>
          <w:rFonts w:ascii="Times New Roman" w:hAnsi="Times New Roman"/>
          <w:sz w:val="28"/>
          <w:szCs w:val="28"/>
          <w:lang w:val="uk-UA"/>
        </w:rPr>
        <w:t xml:space="preserve"> поглина</w:t>
      </w:r>
      <w:r>
        <w:rPr>
          <w:rFonts w:ascii="Times New Roman" w:hAnsi="Times New Roman"/>
          <w:sz w:val="28"/>
          <w:szCs w:val="28"/>
          <w:lang w:val="uk-UA"/>
        </w:rPr>
        <w:t>є</w:t>
      </w:r>
      <w:r w:rsidRPr="004B7B78">
        <w:rPr>
          <w:rFonts w:ascii="Times New Roman" w:hAnsi="Times New Roman"/>
          <w:sz w:val="28"/>
          <w:szCs w:val="28"/>
          <w:lang w:val="uk-UA"/>
        </w:rPr>
        <w:t xml:space="preserve"> конкурентів, тобто існує за рахунок економії на масштабі.</w:t>
      </w:r>
    </w:p>
    <w:p w:rsidR="00EC7BD4" w:rsidRPr="004B7B78" w:rsidRDefault="00EC7BD4" w:rsidP="00C142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Проста монополія – ціна на її товар однакова для всіх покупців.</w:t>
      </w:r>
    </w:p>
    <w:p w:rsidR="00EC7BD4" w:rsidRPr="004B7B78" w:rsidRDefault="00EC7BD4" w:rsidP="00C142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4. Монополія з ціновою дискримінацією – ціна на один товар і той самий товар різна для різних покупців.</w:t>
      </w:r>
    </w:p>
    <w:p w:rsidR="00EC7BD4" w:rsidRPr="004B7B78" w:rsidRDefault="00EC7BD4" w:rsidP="00C142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5. Закрита монополія (її права охороняються урядовими постановами та </w:t>
      </w:r>
      <w:r>
        <w:rPr>
          <w:rFonts w:ascii="Times New Roman" w:hAnsi="Times New Roman"/>
          <w:sz w:val="28"/>
          <w:szCs w:val="28"/>
          <w:lang w:val="uk-UA"/>
        </w:rPr>
        <w:t>нормативними</w:t>
      </w:r>
      <w:r w:rsidRPr="004B7B78">
        <w:rPr>
          <w:rFonts w:ascii="Times New Roman" w:hAnsi="Times New Roman"/>
          <w:sz w:val="28"/>
          <w:szCs w:val="28"/>
          <w:lang w:val="uk-UA"/>
        </w:rPr>
        <w:t xml:space="preserve"> актами).</w:t>
      </w:r>
    </w:p>
    <w:p w:rsidR="00EC7BD4" w:rsidRPr="004B7B78" w:rsidRDefault="00EC7BD4" w:rsidP="00C142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6. Відкрита монополія – після утворення в новій галузі фірма певний час є монополістом.</w:t>
      </w:r>
    </w:p>
    <w:p w:rsidR="00EC7BD4" w:rsidRPr="004B7B78" w:rsidRDefault="00EC7BD4" w:rsidP="00C142E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7</w:t>
      </w:r>
      <w:r w:rsidRPr="004B7B78">
        <w:rPr>
          <w:rFonts w:ascii="Times New Roman" w:hAnsi="Times New Roman"/>
          <w:sz w:val="28"/>
          <w:szCs w:val="28"/>
          <w:lang w:val="uk-UA"/>
        </w:rPr>
        <w:t>. Монопсонія – багато продавців, один покупець – в основному характерна для ринку праці.</w:t>
      </w:r>
    </w:p>
    <w:p w:rsidR="00EC7BD4" w:rsidRPr="004B7B78" w:rsidRDefault="00EC7BD4" w:rsidP="003B3D6F">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Відповідно до Закону України 11 січня 2001 року «Про захист економічної конкуренції» від </w:t>
      </w:r>
      <w:r w:rsidRPr="004B7B78">
        <w:rPr>
          <w:rFonts w:ascii="Times New Roman" w:hAnsi="Times New Roman"/>
          <w:i/>
          <w:sz w:val="28"/>
          <w:szCs w:val="28"/>
          <w:lang w:val="uk-UA"/>
        </w:rPr>
        <w:t>монополізація</w:t>
      </w:r>
      <w:r w:rsidRPr="004B7B78">
        <w:rPr>
          <w:rFonts w:ascii="Times New Roman" w:hAnsi="Times New Roman"/>
          <w:sz w:val="28"/>
          <w:szCs w:val="28"/>
          <w:lang w:val="uk-UA"/>
        </w:rPr>
        <w:t xml:space="preserve"> – це досягнення суб’єктом господарювання монопольного (домінуючого) становища на ринку товару, підтримання або посилення цього становища.</w:t>
      </w:r>
    </w:p>
    <w:p w:rsidR="00EC7BD4" w:rsidRPr="004B7B78" w:rsidRDefault="00EC7BD4" w:rsidP="00C142E6">
      <w:pPr>
        <w:spacing w:after="0" w:line="360" w:lineRule="auto"/>
        <w:ind w:firstLine="709"/>
        <w:jc w:val="both"/>
        <w:rPr>
          <w:rFonts w:ascii="Times New Roman" w:hAnsi="Times New Roman"/>
          <w:sz w:val="28"/>
          <w:szCs w:val="28"/>
          <w:lang w:val="uk-UA"/>
        </w:rPr>
      </w:pPr>
    </w:p>
    <w:p w:rsidR="00EC7BD4" w:rsidRPr="004B7B78" w:rsidRDefault="00EC7BD4" w:rsidP="003B3D6F">
      <w:pPr>
        <w:tabs>
          <w:tab w:val="left" w:pos="800"/>
        </w:tabs>
        <w:spacing w:after="0" w:line="360" w:lineRule="auto"/>
        <w:jc w:val="center"/>
        <w:rPr>
          <w:rFonts w:ascii="Times New Roman" w:hAnsi="Times New Roman"/>
          <w:b/>
          <w:sz w:val="28"/>
          <w:szCs w:val="28"/>
          <w:lang w:val="uk-UA"/>
        </w:rPr>
      </w:pPr>
      <w:r w:rsidRPr="004B7B78">
        <w:rPr>
          <w:rFonts w:ascii="Times New Roman" w:hAnsi="Times New Roman"/>
          <w:b/>
          <w:sz w:val="28"/>
          <w:szCs w:val="28"/>
          <w:lang w:val="uk-UA"/>
        </w:rPr>
        <w:t>13.2. Антимонопольне законодавство України</w:t>
      </w:r>
    </w:p>
    <w:p w:rsidR="00EC7BD4" w:rsidRPr="004B7B78" w:rsidRDefault="00EC7BD4" w:rsidP="00C142E6">
      <w:pPr>
        <w:tabs>
          <w:tab w:val="left" w:pos="800"/>
        </w:tabs>
        <w:spacing w:after="0" w:line="360" w:lineRule="auto"/>
        <w:ind w:firstLine="709"/>
        <w:jc w:val="both"/>
        <w:rPr>
          <w:rFonts w:ascii="Times New Roman" w:hAnsi="Times New Roman"/>
          <w:sz w:val="28"/>
          <w:szCs w:val="28"/>
          <w:lang w:val="uk-UA"/>
        </w:rPr>
      </w:pPr>
    </w:p>
    <w:p w:rsidR="00EC7BD4" w:rsidRPr="004B7B78" w:rsidRDefault="00EC7BD4" w:rsidP="003B3D6F">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Важливе місце в антимонопольній діяльності України займає Закон України від 26 листопада 1993 року «Про Антимонопольний комітет України». Правові норми щодо конкурентного регулювання містяться також у Законах України від 07 червня 1996 року «Про захист від недобросовісної конкуренції», Закон України від 11 січня 2001 року «Про захист економічної конкуренції», згідно з законодавством монопольне становище підприємств на ринку для всіх видів товарів народного споживання, а також для всіх видів робіт і послуг визначається Антимонопольним комітетом України і його територіальними управліннями в межах адміністративної одиниці. </w:t>
      </w:r>
    </w:p>
    <w:p w:rsidR="00EC7BD4" w:rsidRPr="004B7B78" w:rsidRDefault="00EC7BD4" w:rsidP="003B3D6F">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Вимоги конкурентного законодавства виконуватимуться лише в тому випадку, якщо відповідні державні органи виявлятимуть його порушників і притягуватимуть їх до відповідальності. На відміну від конкурентних відомств розвинених країн, становлення таких інституцій в Україні відбувалось одночасно з кардинальними змінами в економіці країни. Якщо головне завдання антимонопольних органів у Західній Європі, США, Японії – підтримка працюючої конкуренції, то в Україні йшлося про створення конкурентного середовища. Тому функції конкурентних відомств України значно ширші, ніж у країнах з розвиненою ринковою економікою.</w:t>
      </w:r>
    </w:p>
    <w:p w:rsidR="00EC7BD4" w:rsidRPr="004B7B78" w:rsidRDefault="00EC7BD4" w:rsidP="00CB0059">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До них належать такі:</w:t>
      </w:r>
      <w:r>
        <w:rPr>
          <w:rFonts w:ascii="Times New Roman" w:hAnsi="Times New Roman"/>
          <w:sz w:val="28"/>
          <w:szCs w:val="28"/>
          <w:lang w:val="uk-UA"/>
        </w:rPr>
        <w:t xml:space="preserve"> </w:t>
      </w:r>
      <w:r w:rsidRPr="004B7B78">
        <w:rPr>
          <w:rFonts w:ascii="Times New Roman" w:hAnsi="Times New Roman"/>
          <w:sz w:val="28"/>
          <w:szCs w:val="28"/>
          <w:lang w:val="uk-UA"/>
        </w:rPr>
        <w:t>державний контроль за дотриманням конкурентного законодавства; розробка та впровадження заходів з попередження, обмеження та запобігання монополістичної діяльності та недобросовісної конкуренції; сприяння формуванню ринкових відносин на основі розвитку конкуренції та підприємництва; захист законних інтересів громадян (споживачів і підприємців) від проявів монополізму та недобросовісної конкуренції.</w:t>
      </w:r>
    </w:p>
    <w:p w:rsidR="00EC7BD4" w:rsidRPr="004B7B78" w:rsidRDefault="00EC7BD4" w:rsidP="00CB0059">
      <w:pPr>
        <w:tabs>
          <w:tab w:val="left" w:pos="800"/>
        </w:tabs>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За порушення антимонопольного законодавства накладаються штрафи на підприємців і посадових осіб. На підприємства вони накладаються за: ухилення </w:t>
      </w:r>
      <w:r w:rsidRPr="004B7B78">
        <w:rPr>
          <w:rFonts w:ascii="Times New Roman" w:hAnsi="Times New Roman"/>
          <w:sz w:val="28"/>
          <w:szCs w:val="28"/>
          <w:lang w:val="uk-UA"/>
        </w:rPr>
        <w:lastRenderedPageBreak/>
        <w:t>від виконання або несвоєчасне виконання розпоряджень Антимонопольного комітету України; неподання чи несвоєчасне подання інформації Антимонопольному комітету і його територіальним управлінням або свідоме подання недостовірних даних. За аналогічні порушення несуть адміністративну відповідальність у вигляді штрафу і посадові особи органів влади та управління, а також керівники підприємств.</w:t>
      </w:r>
    </w:p>
    <w:p w:rsidR="00EC7BD4" w:rsidRPr="004B7B78" w:rsidRDefault="00EC7BD4" w:rsidP="00C142E6">
      <w:pPr>
        <w:tabs>
          <w:tab w:val="left" w:pos="800"/>
        </w:tabs>
        <w:spacing w:after="0" w:line="360" w:lineRule="auto"/>
        <w:ind w:firstLine="709"/>
        <w:jc w:val="both"/>
        <w:rPr>
          <w:rFonts w:ascii="Times New Roman" w:hAnsi="Times New Roman"/>
          <w:sz w:val="28"/>
          <w:szCs w:val="28"/>
          <w:lang w:val="uk-UA"/>
        </w:rPr>
      </w:pPr>
    </w:p>
    <w:p w:rsidR="00EC7BD4" w:rsidRPr="004B7B78" w:rsidRDefault="00EC7BD4" w:rsidP="00CB0059">
      <w:pPr>
        <w:spacing w:after="0" w:line="360" w:lineRule="auto"/>
        <w:jc w:val="center"/>
        <w:rPr>
          <w:rFonts w:ascii="Times New Roman" w:hAnsi="Times New Roman"/>
          <w:b/>
          <w:sz w:val="28"/>
          <w:szCs w:val="28"/>
          <w:lang w:val="uk-UA"/>
        </w:rPr>
      </w:pPr>
      <w:r w:rsidRPr="004B7B78">
        <w:rPr>
          <w:rFonts w:ascii="Times New Roman" w:hAnsi="Times New Roman"/>
          <w:b/>
          <w:sz w:val="28"/>
          <w:szCs w:val="28"/>
          <w:lang w:val="uk-UA"/>
        </w:rPr>
        <w:t>13.3. Державна політика у сфері розвитку економічної конкуренції та обмеження монополізму</w:t>
      </w:r>
    </w:p>
    <w:p w:rsidR="00EC7BD4" w:rsidRPr="004B7B78" w:rsidRDefault="00EC7BD4" w:rsidP="00CB0059">
      <w:pPr>
        <w:spacing w:after="0" w:line="360" w:lineRule="auto"/>
        <w:jc w:val="center"/>
        <w:rPr>
          <w:rFonts w:ascii="Times New Roman" w:hAnsi="Times New Roman"/>
          <w:b/>
          <w:sz w:val="28"/>
          <w:szCs w:val="28"/>
          <w:lang w:val="uk-UA"/>
        </w:rPr>
      </w:pPr>
    </w:p>
    <w:p w:rsidR="00EC7BD4" w:rsidRPr="004B7B78" w:rsidRDefault="00EC7BD4" w:rsidP="00C142E6">
      <w:pPr>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Державна політика у сфері розвитку економічної конкуренції та обмеження монополізму</w:t>
      </w:r>
      <w:r w:rsidRPr="004B7B78">
        <w:rPr>
          <w:rFonts w:ascii="Times New Roman" w:hAnsi="Times New Roman"/>
          <w:sz w:val="28"/>
          <w:szCs w:val="28"/>
          <w:lang w:val="uk-UA"/>
        </w:rPr>
        <w:t xml:space="preserve"> в господарській діяльності, здійснення заходів щодо демонополізації економіки, фінансової, матеріально-технічної, інформаційної, консультативної та іншої підтримки суб’єктів господарювання, які сприяють розвитку конкуренції, здійснюється органами державної влади, органами місцевого самоврядування та органами адміністративно-господарського управління та контролю.</w:t>
      </w:r>
    </w:p>
    <w:p w:rsidR="00EC7BD4" w:rsidRPr="004B7B78" w:rsidRDefault="00EC7BD4" w:rsidP="00CB005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Суб’єкти господарювання, органи влади, органи місцевого самоврядування, а також органи адміністративно-господарського управління та контролю зобов’язані сприяти розвитку конкуренції та не вчиняти будь-яких неправомірних дій, які можуть мати негативний вплив на конкуренцію. Органи державної влади, до компетенції яких належить забезпечення державного регулювання та управління у відповідних галузях економіки, проводять моніторинг ринків цих галузей з метою аналізу та прогнозування їх розвитку.</w:t>
      </w:r>
    </w:p>
    <w:p w:rsidR="00EC7BD4" w:rsidRPr="004B7B78" w:rsidRDefault="00EC7BD4" w:rsidP="00C142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Державний контроль за додержанням законодавства про захист економічної конкуренції, захист інтересів суб’єктів господарювання та споживачів від його порушень здійснюються органами Антимонопольного комітету України.</w:t>
      </w:r>
    </w:p>
    <w:p w:rsidR="00EC7BD4" w:rsidRPr="004B7B78" w:rsidRDefault="00EC7BD4" w:rsidP="00C142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Органи влади, органи місцевого самоврядування, органи адміністративно-господарського управління та контролю зобов’язані сприяти </w:t>
      </w:r>
      <w:r w:rsidRPr="004B7B78">
        <w:rPr>
          <w:rFonts w:ascii="Times New Roman" w:hAnsi="Times New Roman"/>
          <w:sz w:val="28"/>
          <w:szCs w:val="28"/>
          <w:lang w:val="uk-UA"/>
        </w:rPr>
        <w:lastRenderedPageBreak/>
        <w:t>Антимонопольному комітету України у здійсненні його повноважень у сфері підтримки й захисту економічної конкуренції, обмеження монополізму та контролю за додержанням законодавства про захист економічної конкуренції.</w:t>
      </w:r>
    </w:p>
    <w:p w:rsidR="00EC7BD4" w:rsidRPr="004B7B78" w:rsidRDefault="00EC7BD4" w:rsidP="00C142E6">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З метою однакового застосування норм законодавства про захист економічної конкуренції, в тому числі законодавства про захист від недобросовісної конкуренції, Антимонопольний комітет України дає рекомендаційні роз’яснення з питань застосування цього законодавства.</w:t>
      </w:r>
    </w:p>
    <w:p w:rsidR="00EC7BD4" w:rsidRPr="004B7B78" w:rsidRDefault="00EC7BD4" w:rsidP="00C142E6">
      <w:pPr>
        <w:spacing w:after="0" w:line="360" w:lineRule="auto"/>
        <w:ind w:firstLine="709"/>
        <w:jc w:val="both"/>
        <w:rPr>
          <w:rFonts w:ascii="Times New Roman" w:hAnsi="Times New Roman"/>
          <w:sz w:val="28"/>
          <w:szCs w:val="28"/>
          <w:lang w:val="uk-UA"/>
        </w:rPr>
      </w:pPr>
    </w:p>
    <w:p w:rsidR="00EC7BD4" w:rsidRPr="004B7B78" w:rsidRDefault="00EC7BD4" w:rsidP="00CB0059">
      <w:pPr>
        <w:spacing w:after="0" w:line="360" w:lineRule="auto"/>
        <w:jc w:val="center"/>
        <w:rPr>
          <w:rFonts w:ascii="Times New Roman" w:hAnsi="Times New Roman"/>
          <w:b/>
          <w:sz w:val="28"/>
          <w:szCs w:val="28"/>
          <w:lang w:val="uk-UA"/>
        </w:rPr>
      </w:pPr>
      <w:r w:rsidRPr="004B7B78">
        <w:rPr>
          <w:rFonts w:ascii="Times New Roman" w:hAnsi="Times New Roman"/>
          <w:b/>
          <w:sz w:val="28"/>
          <w:szCs w:val="28"/>
          <w:lang w:val="uk-UA"/>
        </w:rPr>
        <w:t>13.4. Антиконкурентні дії органів влади, органів місцевого самоврядування, органів адміністративно-господарського управління та контролю</w:t>
      </w:r>
    </w:p>
    <w:p w:rsidR="00EC7BD4" w:rsidRPr="004B7B78" w:rsidRDefault="00EC7BD4" w:rsidP="00CB0059">
      <w:pPr>
        <w:spacing w:after="0" w:line="360" w:lineRule="auto"/>
        <w:jc w:val="center"/>
        <w:rPr>
          <w:rFonts w:ascii="Times New Roman" w:hAnsi="Times New Roman"/>
          <w:b/>
          <w:sz w:val="28"/>
          <w:szCs w:val="28"/>
          <w:lang w:val="uk-UA"/>
        </w:rPr>
      </w:pPr>
    </w:p>
    <w:p w:rsidR="00EC7BD4" w:rsidRPr="004B7B78" w:rsidRDefault="00EC7BD4" w:rsidP="00CB0059">
      <w:pPr>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Антиконкурентними діями органів влади, органів місцевого самоврядування, органів адміністративно-господарського управління та контролю є</w:t>
      </w:r>
      <w:r w:rsidRPr="004B7B78">
        <w:rPr>
          <w:rFonts w:ascii="Times New Roman" w:hAnsi="Times New Roman"/>
          <w:sz w:val="28"/>
          <w:szCs w:val="28"/>
          <w:lang w:val="uk-UA"/>
        </w:rPr>
        <w:t xml:space="preserve"> прийняття будь-яких актів (рішень, наказів, розпоряджень, постанов тощо), надання письмових чи усних вказівок, укладення угод або будь-які інші дії чи бездіяльність органів влади, органів місцевого самоврядування, органів адміністративно-господарського управління та контролю (колегіального органу чи посадової особи), які призвели або можуть призвести до недопущення, усунення, обмеження чи спотворення конкуренції.</w:t>
      </w:r>
    </w:p>
    <w:p w:rsidR="00EC7BD4" w:rsidRPr="008D6ABB" w:rsidRDefault="00EC7BD4" w:rsidP="00CB0059">
      <w:pPr>
        <w:spacing w:after="0" w:line="360" w:lineRule="auto"/>
        <w:ind w:firstLine="709"/>
        <w:jc w:val="both"/>
        <w:rPr>
          <w:rFonts w:ascii="Times New Roman" w:hAnsi="Times New Roman"/>
          <w:i/>
          <w:sz w:val="28"/>
          <w:szCs w:val="28"/>
          <w:lang w:val="uk-UA"/>
        </w:rPr>
      </w:pPr>
      <w:r w:rsidRPr="008D6ABB">
        <w:rPr>
          <w:rFonts w:ascii="Times New Roman" w:hAnsi="Times New Roman"/>
          <w:i/>
          <w:sz w:val="28"/>
          <w:szCs w:val="28"/>
          <w:lang w:val="uk-UA"/>
        </w:rPr>
        <w:t>Антиконкурентними діями органів влади, органів місцевого самоврядування, органів адміністративно-господарського управління та контролю, зокрема, визнаються:</w:t>
      </w:r>
    </w:p>
    <w:p w:rsidR="00EC7BD4" w:rsidRPr="004B7B78" w:rsidRDefault="00EC7BD4" w:rsidP="00CB005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заборона або перешкоджання створенню нових підприємств чи здійснення підприємництва в інших організаційних формах у будь-якій сфері діяльності, а також встановлення обмежень на здійснення окремих видів діяльності, на виробництво, придбання чи реалізацію певних видів товарів;</w:t>
      </w:r>
    </w:p>
    <w:p w:rsidR="00EC7BD4" w:rsidRPr="004B7B78" w:rsidRDefault="00EC7BD4" w:rsidP="00CB005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пряме або опосередковане примушення суб’єктів господарювання до вступу в асоціації, концерни, міжгалузеві, регіональні чи інші форми об’єднань або здійснення концентрації суб’єктів господарювання в інших формах;</w:t>
      </w:r>
    </w:p>
    <w:p w:rsidR="00EC7BD4" w:rsidRPr="004B7B78" w:rsidRDefault="00EC7BD4" w:rsidP="00CB005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 пряме або опосередковане примушення суб’єктів господарювання до пріоритетного укладення договорів, першочергової поставки товарів певному колу споживачів чи першочергового їх придбання у певних продавців;</w:t>
      </w:r>
    </w:p>
    <w:p w:rsidR="00EC7BD4" w:rsidRPr="004B7B78" w:rsidRDefault="00EC7BD4" w:rsidP="00CB005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будь-яка дія, спрямована на централізований розподіл товарів, а також розподіл ринків між суб’єктами господарювання за територіальним принципом, асортиментом товарів, обсягом їх реалізації чи закупівель або за колом споживачів чи продавців;</w:t>
      </w:r>
    </w:p>
    <w:p w:rsidR="00EC7BD4" w:rsidRPr="004B7B78" w:rsidRDefault="00EC7BD4" w:rsidP="00CB005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встановлення заборони на реалізацію певних товарів з одного регіону країни в іншому або надання дозволу на реалізацію товарів з одного регіону в іншому в певному обсязі чи за виконання певних умов;</w:t>
      </w:r>
    </w:p>
    <w:p w:rsidR="00EC7BD4" w:rsidRPr="004B7B78" w:rsidRDefault="00EC7BD4" w:rsidP="00CB005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надання окремим суб’єктам господарювання або групам суб’єктів господарювання пільг чи інших переваг, які ставлять їх у привілейоване становище стосовно конкурентів, що призводить або може призвести до недопущення, усунення, обмеження чи спотворення конкуренції;</w:t>
      </w:r>
    </w:p>
    <w:p w:rsidR="00EC7BD4" w:rsidRPr="004B7B78" w:rsidRDefault="00EC7BD4" w:rsidP="00CB005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дія, внаслідок якої окремим суб’єктам господарювання або групам суб’єктів господарювання створюються несприятливі чи дискримінаційні умови діяльності порівняно з конкурентами;</w:t>
      </w:r>
    </w:p>
    <w:p w:rsidR="00EC7BD4" w:rsidRPr="004B7B78" w:rsidRDefault="00EC7BD4" w:rsidP="00CB0059">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дія, якою встановлюються не передбачені законами України заборони та обмеження самостійності підприємств, у тому числі щодо придбання чи реалізації товарів, ціноутворення, формування програм діяльності та розвитку, розпорядження прибутком. </w:t>
      </w:r>
    </w:p>
    <w:p w:rsidR="00EC7BD4" w:rsidRPr="004B7B78" w:rsidRDefault="00EC7BD4" w:rsidP="00CB0059">
      <w:pPr>
        <w:spacing w:after="0" w:line="360" w:lineRule="auto"/>
        <w:ind w:firstLine="709"/>
        <w:jc w:val="both"/>
        <w:rPr>
          <w:rFonts w:ascii="Times New Roman" w:hAnsi="Times New Roman"/>
          <w:sz w:val="28"/>
          <w:szCs w:val="28"/>
          <w:lang w:val="uk-UA"/>
        </w:rPr>
      </w:pPr>
    </w:p>
    <w:p w:rsidR="00EC7BD4" w:rsidRPr="004B7B78" w:rsidRDefault="00EC7BD4" w:rsidP="00CB0059">
      <w:pPr>
        <w:spacing w:after="0" w:line="360" w:lineRule="auto"/>
        <w:jc w:val="center"/>
        <w:rPr>
          <w:rFonts w:ascii="Times New Roman" w:hAnsi="Times New Roman"/>
          <w:b/>
          <w:sz w:val="28"/>
          <w:szCs w:val="28"/>
          <w:lang w:val="uk-UA"/>
        </w:rPr>
      </w:pPr>
      <w:r w:rsidRPr="004B7B78">
        <w:rPr>
          <w:rFonts w:ascii="Times New Roman" w:hAnsi="Times New Roman"/>
          <w:b/>
          <w:sz w:val="28"/>
          <w:szCs w:val="28"/>
          <w:lang w:val="uk-UA"/>
        </w:rPr>
        <w:t>13.5. Недобросовісна конкуренція: поняття, правові засади захисту</w:t>
      </w:r>
    </w:p>
    <w:p w:rsidR="00EC7BD4" w:rsidRPr="004B7B78" w:rsidRDefault="00EC7BD4" w:rsidP="00CB0059">
      <w:pPr>
        <w:spacing w:after="0" w:line="360" w:lineRule="auto"/>
        <w:ind w:firstLine="709"/>
        <w:jc w:val="both"/>
        <w:rPr>
          <w:rFonts w:ascii="Times New Roman" w:hAnsi="Times New Roman"/>
          <w:sz w:val="28"/>
          <w:szCs w:val="28"/>
          <w:lang w:val="uk-UA"/>
        </w:rPr>
      </w:pPr>
    </w:p>
    <w:p w:rsidR="00EC7BD4" w:rsidRPr="004B7B78" w:rsidRDefault="00EC7BD4" w:rsidP="00B36897">
      <w:pPr>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Недобросовісною конкуренцією</w:t>
      </w:r>
      <w:r w:rsidRPr="004B7B78">
        <w:rPr>
          <w:rFonts w:ascii="Times New Roman" w:hAnsi="Times New Roman"/>
          <w:sz w:val="28"/>
          <w:szCs w:val="28"/>
          <w:lang w:val="uk-UA"/>
        </w:rPr>
        <w:t xml:space="preserve"> є будь-які дії у конкуренції, що суперечать торговим та іншим чесним звичаям у господарській діяльності. Відносини, пов’язані з захистом від недобросовісної конкуренції, регулюються </w:t>
      </w:r>
      <w:r>
        <w:rPr>
          <w:rFonts w:ascii="Times New Roman" w:hAnsi="Times New Roman"/>
          <w:sz w:val="28"/>
          <w:szCs w:val="28"/>
          <w:lang w:val="uk-UA"/>
        </w:rPr>
        <w:t xml:space="preserve">вже згаданими </w:t>
      </w:r>
      <w:r w:rsidRPr="004B7B78">
        <w:rPr>
          <w:rFonts w:ascii="Times New Roman" w:hAnsi="Times New Roman"/>
          <w:sz w:val="28"/>
          <w:szCs w:val="28"/>
          <w:lang w:val="uk-UA"/>
        </w:rPr>
        <w:t>Закон</w:t>
      </w:r>
      <w:r>
        <w:rPr>
          <w:rFonts w:ascii="Times New Roman" w:hAnsi="Times New Roman"/>
          <w:sz w:val="28"/>
          <w:szCs w:val="28"/>
          <w:lang w:val="uk-UA"/>
        </w:rPr>
        <w:t>ом</w:t>
      </w:r>
      <w:r w:rsidRPr="004B7B78">
        <w:rPr>
          <w:rFonts w:ascii="Times New Roman" w:hAnsi="Times New Roman"/>
          <w:sz w:val="28"/>
          <w:szCs w:val="28"/>
          <w:lang w:val="uk-UA"/>
        </w:rPr>
        <w:t xml:space="preserve"> України від 26 листопада 1993 року «Про Антимонопольний комітет України»</w:t>
      </w:r>
      <w:r>
        <w:rPr>
          <w:rFonts w:ascii="Times New Roman" w:hAnsi="Times New Roman"/>
          <w:sz w:val="28"/>
          <w:szCs w:val="28"/>
          <w:lang w:val="uk-UA"/>
        </w:rPr>
        <w:t xml:space="preserve">, </w:t>
      </w:r>
      <w:r w:rsidRPr="004B7B78">
        <w:rPr>
          <w:rFonts w:ascii="Times New Roman" w:hAnsi="Times New Roman"/>
          <w:sz w:val="28"/>
          <w:szCs w:val="28"/>
          <w:lang w:val="uk-UA"/>
        </w:rPr>
        <w:t>Закон</w:t>
      </w:r>
      <w:r>
        <w:rPr>
          <w:rFonts w:ascii="Times New Roman" w:hAnsi="Times New Roman"/>
          <w:sz w:val="28"/>
          <w:szCs w:val="28"/>
          <w:lang w:val="uk-UA"/>
        </w:rPr>
        <w:t>ом</w:t>
      </w:r>
      <w:r w:rsidRPr="004B7B78">
        <w:rPr>
          <w:rFonts w:ascii="Times New Roman" w:hAnsi="Times New Roman"/>
          <w:sz w:val="28"/>
          <w:szCs w:val="28"/>
          <w:lang w:val="uk-UA"/>
        </w:rPr>
        <w:t xml:space="preserve"> України від 07 червня 1996 року «Про захист від недобросовісної конкуренції», Закон</w:t>
      </w:r>
      <w:r>
        <w:rPr>
          <w:rFonts w:ascii="Times New Roman" w:hAnsi="Times New Roman"/>
          <w:sz w:val="28"/>
          <w:szCs w:val="28"/>
          <w:lang w:val="uk-UA"/>
        </w:rPr>
        <w:t>ом</w:t>
      </w:r>
      <w:r w:rsidRPr="004B7B78">
        <w:rPr>
          <w:rFonts w:ascii="Times New Roman" w:hAnsi="Times New Roman"/>
          <w:sz w:val="28"/>
          <w:szCs w:val="28"/>
          <w:lang w:val="uk-UA"/>
        </w:rPr>
        <w:t xml:space="preserve"> України від 11 січня </w:t>
      </w:r>
      <w:r w:rsidRPr="004B7B78">
        <w:rPr>
          <w:rFonts w:ascii="Times New Roman" w:hAnsi="Times New Roman"/>
          <w:sz w:val="28"/>
          <w:szCs w:val="28"/>
          <w:lang w:val="uk-UA"/>
        </w:rPr>
        <w:lastRenderedPageBreak/>
        <w:t>2001 року «Про захист економічної конкуренції»</w:t>
      </w:r>
      <w:r>
        <w:rPr>
          <w:rFonts w:ascii="Times New Roman" w:hAnsi="Times New Roman"/>
          <w:sz w:val="28"/>
          <w:szCs w:val="28"/>
          <w:lang w:val="uk-UA"/>
        </w:rPr>
        <w:t xml:space="preserve">, </w:t>
      </w:r>
      <w:r w:rsidRPr="004B7B78">
        <w:rPr>
          <w:rFonts w:ascii="Times New Roman" w:hAnsi="Times New Roman"/>
          <w:sz w:val="28"/>
          <w:szCs w:val="28"/>
          <w:lang w:val="uk-UA"/>
        </w:rPr>
        <w:t>Паризькою конвенцією про охорону промислової вла</w:t>
      </w:r>
      <w:r>
        <w:rPr>
          <w:rFonts w:ascii="Times New Roman" w:hAnsi="Times New Roman"/>
          <w:sz w:val="28"/>
          <w:szCs w:val="28"/>
          <w:lang w:val="uk-UA"/>
        </w:rPr>
        <w:t>сності від 20 березня 1883 року</w:t>
      </w:r>
      <w:r w:rsidRPr="004B7B78">
        <w:rPr>
          <w:rFonts w:ascii="Times New Roman" w:hAnsi="Times New Roman"/>
          <w:sz w:val="28"/>
          <w:szCs w:val="28"/>
          <w:lang w:val="uk-UA"/>
        </w:rPr>
        <w:t>, міжнародними договорами України, згода на обов’язковість яких надана Верховною Радою України, іншими актами законодавства, виданими на підставі законів чи постанов Верховної Ради України.</w:t>
      </w:r>
      <w:r w:rsidRPr="004B7B78">
        <w:rPr>
          <w:rFonts w:ascii="Times New Roman" w:hAnsi="Times New Roman"/>
          <w:sz w:val="28"/>
          <w:szCs w:val="28"/>
        </w:rPr>
        <w:t xml:space="preserve"> </w:t>
      </w:r>
    </w:p>
    <w:p w:rsidR="00EC7BD4" w:rsidRPr="004B7B78" w:rsidRDefault="00EC7BD4" w:rsidP="00B3689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rPr>
        <w:t xml:space="preserve">Особи, права яких порушені діями, визначеними </w:t>
      </w:r>
      <w:r w:rsidRPr="004B7B78">
        <w:rPr>
          <w:rFonts w:ascii="Times New Roman" w:hAnsi="Times New Roman"/>
          <w:sz w:val="28"/>
          <w:szCs w:val="28"/>
          <w:lang w:val="uk-UA"/>
        </w:rPr>
        <w:t>законодавствоом</w:t>
      </w:r>
      <w:r w:rsidRPr="004B7B78">
        <w:rPr>
          <w:rFonts w:ascii="Times New Roman" w:hAnsi="Times New Roman"/>
          <w:sz w:val="28"/>
          <w:szCs w:val="28"/>
        </w:rPr>
        <w:t xml:space="preserve"> як недобросовісна конкуренція, можуть протягом шести місяців з дня, коли вони дізнались або повинні були дізнатися про порушення своїх прав, звернутися до Антимонопольного комітету України, його територіальних відділень із заявою про захист своїх прав.</w:t>
      </w:r>
    </w:p>
    <w:p w:rsidR="00EC7BD4" w:rsidRPr="000354DB" w:rsidRDefault="00EC7BD4" w:rsidP="000354DB">
      <w:pPr>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Закінчення строку звернення із заявою є підставою для відмови у прийнятті заяви, якщо орган Антимонопольного комітету України не визнає поважними причини пропуску строку звернення із заявою. </w:t>
      </w:r>
      <w:r w:rsidRPr="004B7B78">
        <w:rPr>
          <w:rFonts w:ascii="Times New Roman" w:hAnsi="Times New Roman"/>
          <w:sz w:val="28"/>
          <w:szCs w:val="28"/>
          <w:lang w:val="uk-UA"/>
        </w:rPr>
        <w:t xml:space="preserve">Суб’єкт господарювання не може бути притягнутий до відповідальності за вчинення дій, визначених законодавством як недобросовісна конкуренція, якщо закінчився строк давності притягнення до відповідальності. </w:t>
      </w:r>
    </w:p>
    <w:p w:rsidR="00EC7BD4" w:rsidRPr="004B7B78" w:rsidRDefault="00EC7BD4" w:rsidP="00B3689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Строк давності притягнення до відповідальності за недобросовісну конкуренцію становить три роки з дня вчинення порушення, а в разі триваючого порушення – з дня закінчення вчинення порушення. </w:t>
      </w:r>
    </w:p>
    <w:p w:rsidR="00EC7BD4" w:rsidRPr="004B7B78" w:rsidRDefault="00EC7BD4" w:rsidP="00B36897">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Перебіг строку давності зупиняється на час розгляду органами Антимонопольного комітету України справи про недобросовісну конкуренцію.</w:t>
      </w:r>
    </w:p>
    <w:p w:rsidR="00EC7BD4" w:rsidRPr="004B7B78" w:rsidRDefault="00EC7BD4" w:rsidP="00B36897">
      <w:pPr>
        <w:spacing w:after="0" w:line="360" w:lineRule="auto"/>
        <w:ind w:firstLine="709"/>
        <w:jc w:val="both"/>
        <w:rPr>
          <w:rFonts w:ascii="Times New Roman" w:hAnsi="Times New Roman"/>
          <w:sz w:val="28"/>
          <w:szCs w:val="28"/>
          <w:lang w:val="uk-UA"/>
        </w:rPr>
      </w:pPr>
    </w:p>
    <w:p w:rsidR="00EC7BD4" w:rsidRPr="004B7B78" w:rsidRDefault="00EC7BD4" w:rsidP="00B36897">
      <w:pPr>
        <w:spacing w:after="0" w:line="360" w:lineRule="auto"/>
        <w:jc w:val="center"/>
        <w:rPr>
          <w:rFonts w:ascii="Times New Roman" w:hAnsi="Times New Roman"/>
          <w:b/>
          <w:sz w:val="28"/>
          <w:szCs w:val="28"/>
          <w:lang w:val="uk-UA"/>
        </w:rPr>
      </w:pPr>
      <w:r w:rsidRPr="004B7B78">
        <w:rPr>
          <w:rFonts w:ascii="Times New Roman" w:hAnsi="Times New Roman"/>
          <w:b/>
          <w:sz w:val="28"/>
          <w:szCs w:val="28"/>
          <w:lang w:val="uk-UA"/>
        </w:rPr>
        <w:t xml:space="preserve">13.6. Антимонопольний комітет України: поняття, склад, </w:t>
      </w:r>
      <w:r>
        <w:rPr>
          <w:rFonts w:ascii="Times New Roman" w:hAnsi="Times New Roman"/>
          <w:b/>
          <w:sz w:val="28"/>
          <w:szCs w:val="28"/>
          <w:lang w:val="uk-UA"/>
        </w:rPr>
        <w:t xml:space="preserve">завдання, </w:t>
      </w:r>
      <w:r w:rsidRPr="004B7B78">
        <w:rPr>
          <w:rFonts w:ascii="Times New Roman" w:hAnsi="Times New Roman"/>
          <w:b/>
          <w:sz w:val="28"/>
          <w:szCs w:val="28"/>
          <w:lang w:val="uk-UA"/>
        </w:rPr>
        <w:t>повноваження</w:t>
      </w:r>
    </w:p>
    <w:p w:rsidR="00EC7BD4" w:rsidRPr="004B7B78" w:rsidRDefault="00EC7BD4" w:rsidP="00C142E6">
      <w:pPr>
        <w:spacing w:after="0" w:line="360" w:lineRule="auto"/>
        <w:ind w:firstLine="709"/>
        <w:jc w:val="both"/>
        <w:rPr>
          <w:rFonts w:ascii="Times New Roman" w:hAnsi="Times New Roman"/>
          <w:sz w:val="28"/>
          <w:szCs w:val="28"/>
          <w:lang w:val="uk-UA"/>
        </w:rPr>
      </w:pPr>
    </w:p>
    <w:p w:rsidR="00EC7BD4" w:rsidRPr="004B7B78" w:rsidRDefault="00EC7BD4" w:rsidP="00B3689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Антимонопольний комітет України</w:t>
      </w:r>
      <w:r w:rsidRPr="004B7B78">
        <w:rPr>
          <w:rFonts w:ascii="Times New Roman" w:hAnsi="Times New Roman" w:cs="Times New Roman"/>
          <w:sz w:val="28"/>
          <w:szCs w:val="28"/>
          <w:lang w:val="uk-UA"/>
        </w:rPr>
        <w:t xml:space="preserve"> є державним органом із спеціальним статусом, метою діяльності якого є забезпечення державного захисту конкуренції у підприємницькій діяльності та у сфері державних закупівель. Антимонопольний комітет України  підконтрольний Президенту України та підзвітний Верховній Раді України. </w:t>
      </w:r>
      <w:r w:rsidRPr="004B7B78">
        <w:rPr>
          <w:rFonts w:ascii="Times New Roman" w:hAnsi="Times New Roman" w:cs="Times New Roman"/>
          <w:i/>
          <w:sz w:val="28"/>
          <w:szCs w:val="28"/>
          <w:lang w:val="uk-UA"/>
        </w:rPr>
        <w:t xml:space="preserve">Основним завданням Антимонопольного </w:t>
      </w:r>
      <w:r w:rsidRPr="004B7B78">
        <w:rPr>
          <w:rFonts w:ascii="Times New Roman" w:hAnsi="Times New Roman" w:cs="Times New Roman"/>
          <w:i/>
          <w:sz w:val="28"/>
          <w:szCs w:val="28"/>
          <w:lang w:val="uk-UA"/>
        </w:rPr>
        <w:lastRenderedPageBreak/>
        <w:t>комітету України</w:t>
      </w:r>
      <w:r w:rsidRPr="004B7B78">
        <w:rPr>
          <w:rFonts w:ascii="Times New Roman" w:hAnsi="Times New Roman" w:cs="Times New Roman"/>
          <w:sz w:val="28"/>
          <w:szCs w:val="28"/>
          <w:lang w:val="uk-UA"/>
        </w:rPr>
        <w:t xml:space="preserve"> є участь у формуванні та реалізації конкурентної політики в частині: </w:t>
      </w:r>
    </w:p>
    <w:p w:rsidR="00EC7BD4" w:rsidRPr="004B7B78" w:rsidRDefault="00EC7BD4" w:rsidP="00B3689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1) здійснення державного контролю за дотриманням законодавства про захист економічної конкуренції на засадах рівності суб’єктів господарювання перед законом та пріоритету прав споживачів, запобігання, виявлення і припинення порушень законодавства про захист економічної конкуренції; </w:t>
      </w:r>
    </w:p>
    <w:p w:rsidR="00EC7BD4" w:rsidRPr="004B7B78" w:rsidRDefault="00EC7BD4" w:rsidP="00B3689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2) контролю за концентрацією, узгодженими діями суб’єктів господарювання та регулюванням цін (тарифів) на товари, що виробляються (реалізуються) суб’єктами природних монополій; </w:t>
      </w:r>
    </w:p>
    <w:p w:rsidR="00EC7BD4" w:rsidRPr="004B7B78" w:rsidRDefault="00EC7BD4" w:rsidP="00B3689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3) сприяння розвитку добросовісної конкуренції; </w:t>
      </w:r>
    </w:p>
    <w:p w:rsidR="00EC7BD4" w:rsidRPr="004B7B78" w:rsidRDefault="00EC7BD4" w:rsidP="00B3689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4) методичного забезпечення застосування законодавства про захист економічної конкуренції; </w:t>
      </w:r>
    </w:p>
    <w:p w:rsidR="00EC7BD4" w:rsidRPr="004B7B78" w:rsidRDefault="00EC7BD4" w:rsidP="00B3689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здійснення контролю щодо створення конкурентного середовища та захисту  конкуренції у сфері державних закупівель.</w:t>
      </w:r>
    </w:p>
    <w:p w:rsidR="00EC7BD4" w:rsidRPr="004B7B78" w:rsidRDefault="00EC7BD4" w:rsidP="00B3689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Антимонопольний комітет України утворюється у складі Голови та восьми державних уповноважених.</w:t>
      </w:r>
    </w:p>
    <w:p w:rsidR="00EC7BD4" w:rsidRPr="004B7B78" w:rsidRDefault="00EC7BD4" w:rsidP="00B3689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У сфері здійснення контролю за дотриманням законодавства про захист економічної конкуренції </w:t>
      </w:r>
      <w:r w:rsidRPr="004B7B78">
        <w:rPr>
          <w:rFonts w:ascii="Times New Roman" w:hAnsi="Times New Roman" w:cs="Times New Roman"/>
          <w:i/>
          <w:sz w:val="28"/>
          <w:szCs w:val="28"/>
          <w:lang w:val="uk-UA"/>
        </w:rPr>
        <w:t>Антимонопольний комітет України має такі повноваження</w:t>
      </w:r>
      <w:r w:rsidRPr="004B7B78">
        <w:rPr>
          <w:rFonts w:ascii="Times New Roman" w:hAnsi="Times New Roman" w:cs="Times New Roman"/>
          <w:sz w:val="28"/>
          <w:szCs w:val="28"/>
          <w:lang w:val="uk-UA"/>
        </w:rPr>
        <w:t xml:space="preserve">: </w:t>
      </w:r>
    </w:p>
    <w:p w:rsidR="00EC7BD4" w:rsidRPr="004B7B78" w:rsidRDefault="00EC7BD4" w:rsidP="00B3689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розглядати заяви і справи про порушення законодавства про захист економічної конкуренції та проводити розслідування за цими заявами і справами; </w:t>
      </w:r>
    </w:p>
    <w:p w:rsidR="00EC7BD4" w:rsidRPr="004B7B78" w:rsidRDefault="00EC7BD4" w:rsidP="00B3689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приймати передбачені законодавством про захист економічної конкуренції розпорядження та рішення за заявами і справами, перевіряти та переглядати рішення у справах, надавати висновки щодо кваліфікації дій відповідно  до  законодавства  про  захист економічної конкуренції; </w:t>
      </w:r>
    </w:p>
    <w:p w:rsidR="00EC7BD4" w:rsidRPr="004B7B78" w:rsidRDefault="00EC7BD4" w:rsidP="00B3689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розглядати справи про адміністративні правопорушення, приймати постанови та перевіряти їх законність та обґрунтованість; </w:t>
      </w:r>
    </w:p>
    <w:p w:rsidR="00EC7BD4" w:rsidRPr="004B7B78" w:rsidRDefault="00EC7BD4" w:rsidP="00B3689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перевіряти суб’єкти господарювання, об’єднання, органи влади, органи місцевого самоврядування, органи адміністративно-господарського управління </w:t>
      </w:r>
      <w:r w:rsidRPr="004B7B78">
        <w:rPr>
          <w:rFonts w:ascii="Times New Roman" w:hAnsi="Times New Roman" w:cs="Times New Roman"/>
          <w:sz w:val="28"/>
          <w:szCs w:val="28"/>
          <w:lang w:val="uk-UA"/>
        </w:rPr>
        <w:lastRenderedPageBreak/>
        <w:t xml:space="preserve">та контролю щодо дотримання ними вимог законодавства про захист економічної конкуренції та під час проведення розслідувань за заявами і справами про порушення законодавства про захист економічної конкуренції; </w:t>
      </w:r>
    </w:p>
    <w:p w:rsidR="00EC7BD4" w:rsidRPr="004B7B78" w:rsidRDefault="00EC7BD4" w:rsidP="00B3689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при розгляді заяв і справ про порушення законодавства про захист економічної конкуренції, проведенні перевірки та в інших передбачених законом випадках вимагати від суб’єктів господарювання, об’єднань, органів влади, органів місцевого самоврядування, органів адміністративно-господарського управління та контролю, їх посадових осіб і працівників, інших фізичних та юридичних осіб інформацію, в тому числі з обмеженим доступом; </w:t>
      </w:r>
    </w:p>
    <w:p w:rsidR="00EC7BD4" w:rsidRPr="004B7B78" w:rsidRDefault="00EC7BD4" w:rsidP="00B36897">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призначати експертизу та експерта з числа осіб, які володіють необхідними знаннями для надання експертного висновку; </w:t>
      </w:r>
    </w:p>
    <w:p w:rsidR="00EC7BD4" w:rsidRPr="004B7B78" w:rsidRDefault="00EC7BD4" w:rsidP="004733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у випадках та порядку, передбачених законом, проводити огляд службових приміщень та транспортних засобів суб’єктів господарювання – юридичних осіб, вилучати або накладати арешт на предмети, документи чи інші носії інформації, які можуть бути доказами або джерелом доказів у справі  незалежно від їх місцезнаходження; </w:t>
      </w:r>
    </w:p>
    <w:p w:rsidR="00EC7BD4" w:rsidRPr="004B7B78" w:rsidRDefault="00EC7BD4" w:rsidP="004733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проводити дослідження ринку, визначати межі товарного ринку, а також становище, в тому числі монопольне (домінуюче), суб’єктів господарювання на цьому ринку та приймати відповідні рішення (розпорядження); </w:t>
      </w:r>
    </w:p>
    <w:p w:rsidR="00EC7BD4" w:rsidRPr="004B7B78" w:rsidRDefault="00EC7BD4" w:rsidP="004733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визначати наявність або відсутність контролю між суб’єктами господарювання або їх частинами та склад групи суб’єктів господарювання, що є єдиним суб’єктом господарювання; </w:t>
      </w:r>
    </w:p>
    <w:p w:rsidR="00EC7BD4" w:rsidRPr="004B7B78" w:rsidRDefault="00EC7BD4" w:rsidP="00473310">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вносити до органів виконавчої влади, органів місцевого самоврядування обов’язкові для розгляду подання щодо анулювання ліцензій, припинення операцій, пов’язаних із зовнішньоекономічною діяльністю суб’єктів господарювання, у разі порушення ними законодавства про захист економічної конкуренції та інші повноваження, передбачені законодавством.</w:t>
      </w:r>
    </w:p>
    <w:p w:rsidR="00EC7BD4" w:rsidRPr="004B7B78" w:rsidRDefault="00EC7BD4" w:rsidP="00C142E6">
      <w:pPr>
        <w:pStyle w:val="a6"/>
        <w:spacing w:line="360" w:lineRule="auto"/>
        <w:ind w:firstLine="709"/>
        <w:jc w:val="both"/>
        <w:rPr>
          <w:rFonts w:ascii="Times New Roman" w:hAnsi="Times New Roman" w:cs="Times New Roman"/>
          <w:sz w:val="28"/>
          <w:szCs w:val="28"/>
          <w:lang w:val="uk-UA"/>
        </w:rPr>
      </w:pPr>
    </w:p>
    <w:p w:rsidR="00EC7BD4" w:rsidRPr="004B7B78" w:rsidRDefault="00EC7BD4" w:rsidP="001527DB">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Питання для самостійного контролю:</w:t>
      </w:r>
    </w:p>
    <w:p w:rsidR="00EC7BD4" w:rsidRPr="004B7B78" w:rsidRDefault="00EC7BD4" w:rsidP="001527DB">
      <w:pPr>
        <w:pStyle w:val="a6"/>
        <w:spacing w:line="360" w:lineRule="auto"/>
        <w:ind w:firstLine="709"/>
        <w:jc w:val="both"/>
        <w:rPr>
          <w:rFonts w:ascii="Times New Roman" w:hAnsi="Times New Roman" w:cs="Times New Roman"/>
          <w:sz w:val="28"/>
          <w:szCs w:val="28"/>
          <w:lang w:val="uk-UA"/>
        </w:rPr>
      </w:pPr>
    </w:p>
    <w:p w:rsidR="00EC7BD4" w:rsidRPr="004B7B78" w:rsidRDefault="00EC7BD4" w:rsidP="001527DB">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Що означає поняття «монополія»?</w:t>
      </w:r>
    </w:p>
    <w:p w:rsidR="00EC7BD4" w:rsidRPr="004B7B78" w:rsidRDefault="00EC7BD4" w:rsidP="001527DB">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Які існують види монополії?</w:t>
      </w:r>
    </w:p>
    <w:p w:rsidR="00EC7BD4" w:rsidRPr="004B7B78" w:rsidRDefault="00EC7BD4" w:rsidP="001527DB">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Які нормативно-правові акти складають антимонопольне законодавство України?</w:t>
      </w:r>
    </w:p>
    <w:p w:rsidR="00EC7BD4" w:rsidRPr="004B7B78" w:rsidRDefault="00EC7BD4" w:rsidP="001527DB">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Чим трест відрізняється від синдикату ?</w:t>
      </w:r>
    </w:p>
    <w:p w:rsidR="00EC7BD4" w:rsidRPr="004B7B78" w:rsidRDefault="00EC7BD4" w:rsidP="001527DB">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В чому полягає неправомірне використання ділової репутації суб’єкта господарювання?</w:t>
      </w:r>
    </w:p>
    <w:p w:rsidR="00EC7BD4" w:rsidRPr="004B7B78" w:rsidRDefault="00EC7BD4" w:rsidP="001527DB">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 Який склад Антимонопольного комітету України?</w:t>
      </w:r>
    </w:p>
    <w:p w:rsidR="00EC7BD4" w:rsidRPr="004B7B78" w:rsidRDefault="00EC7BD4" w:rsidP="001527DB">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 Якими повноваженнями наділений Антимонопольний комітет України в сфері боротьби з недобросовісною конкуренцією?</w:t>
      </w:r>
    </w:p>
    <w:p w:rsidR="00EC7BD4" w:rsidRPr="004B7B78" w:rsidRDefault="00EC7BD4" w:rsidP="001527DB">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8) В чому полягають антиконкурентні дії органів влади, органів місцевого самоврядування, органів адміністративно-господарського управління та контролю?</w:t>
      </w:r>
    </w:p>
    <w:p w:rsidR="00EC7BD4" w:rsidRPr="004B7B78" w:rsidRDefault="00EC7BD4" w:rsidP="001527DB">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9) Якими нормативно-правовими актами визначаються правові засади захисту від недобросовісної конкуренції?</w:t>
      </w:r>
    </w:p>
    <w:p w:rsidR="00EC7BD4" w:rsidRPr="004B7B78" w:rsidRDefault="00EC7BD4" w:rsidP="001527DB">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10) Які види існують види відповідальності за порушення антимонопольного законодавства?</w:t>
      </w:r>
    </w:p>
    <w:p w:rsidR="00EC7BD4" w:rsidRPr="004B7B78" w:rsidRDefault="00EC7BD4" w:rsidP="001527DB">
      <w:pPr>
        <w:pStyle w:val="a6"/>
        <w:spacing w:line="360" w:lineRule="auto"/>
        <w:ind w:firstLine="709"/>
        <w:jc w:val="both"/>
        <w:rPr>
          <w:rFonts w:ascii="Times New Roman" w:hAnsi="Times New Roman" w:cs="Times New Roman"/>
          <w:sz w:val="28"/>
          <w:szCs w:val="28"/>
          <w:lang w:val="uk-UA"/>
        </w:rPr>
      </w:pPr>
    </w:p>
    <w:p w:rsidR="00EC7BD4" w:rsidRPr="004B7B78" w:rsidRDefault="00EC7BD4" w:rsidP="001527DB">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b/>
          <w:sz w:val="28"/>
          <w:szCs w:val="28"/>
          <w:lang w:val="uk-UA"/>
        </w:rPr>
        <w:t>Дайте визначення наступних понять:</w:t>
      </w:r>
      <w:r w:rsidRPr="004B7B78">
        <w:rPr>
          <w:rFonts w:ascii="Times New Roman" w:hAnsi="Times New Roman" w:cs="Times New Roman"/>
          <w:sz w:val="28"/>
          <w:szCs w:val="28"/>
          <w:lang w:val="uk-UA"/>
        </w:rPr>
        <w:t xml:space="preserve"> монополія; природна монополія; адміністративна монополія; економічна монополія; трест; синдикат; картель; багатогалузевий концерн; централізація капіталу; централізація виробництва; Антимонопольний комітет України; економічна конкуренція; монополізація; недобросовісна конкуренція; демпінг; неправомірне використання ділової репутації суб’єкта господарювання; дискредитація суб’єкта господарювання; бойкот суб’єкта господарювання; комерційна таємниця; антимонопольне законодавство.</w:t>
      </w:r>
    </w:p>
    <w:p w:rsidR="00EC7BD4" w:rsidRPr="004B7B78" w:rsidRDefault="00EC7BD4" w:rsidP="001527DB">
      <w:pPr>
        <w:pStyle w:val="a6"/>
        <w:spacing w:line="360" w:lineRule="auto"/>
        <w:ind w:firstLine="709"/>
        <w:jc w:val="both"/>
        <w:rPr>
          <w:rFonts w:ascii="Times New Roman" w:hAnsi="Times New Roman" w:cs="Times New Roman"/>
          <w:sz w:val="28"/>
          <w:szCs w:val="28"/>
          <w:lang w:val="uk-UA"/>
        </w:rPr>
      </w:pPr>
    </w:p>
    <w:p w:rsidR="00EC7BD4" w:rsidRPr="004B7B78" w:rsidRDefault="00EC7BD4" w:rsidP="001527DB">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наступні завдання:</w:t>
      </w:r>
    </w:p>
    <w:p w:rsidR="00EC7BD4" w:rsidRPr="004B7B78" w:rsidRDefault="00EC7BD4" w:rsidP="001527DB">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lastRenderedPageBreak/>
        <w:t>Завдання 1.</w:t>
      </w:r>
      <w:r w:rsidRPr="004B7B78">
        <w:rPr>
          <w:rFonts w:ascii="Times New Roman" w:hAnsi="Times New Roman"/>
          <w:sz w:val="28"/>
          <w:szCs w:val="28"/>
          <w:lang w:val="uk-UA"/>
        </w:rPr>
        <w:t xml:space="preserve"> Приватна фірма «Цукерка» почала виготовляти та реалізовувати карамельні цукерки. Через місяць після початку своєї діяльності до приватної фірми «Цукерка» надійшла претензія від ФОП, Савченко Д.М., яка теж займалася виготовленням та реалізацією цукерок, з вимогою припинити загортати цукерки в обгортки з паперового паперу, оскільки це є копіюванням зовнішнього вигляду її товару, який вона виготовляє та реалізовує вже 4 роки.</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Чи правомірні вимоги Савченко Д.М.? Чи має місце копіювання зовнішнього вигляду виробу в даному випадку?</w:t>
      </w:r>
    </w:p>
    <w:p w:rsidR="00EC7BD4" w:rsidRPr="004B7B78" w:rsidRDefault="00EC7BD4" w:rsidP="001527DB">
      <w:pPr>
        <w:spacing w:after="0" w:line="360" w:lineRule="auto"/>
        <w:ind w:firstLine="709"/>
        <w:jc w:val="both"/>
        <w:rPr>
          <w:rFonts w:ascii="Times New Roman" w:hAnsi="Times New Roman"/>
          <w:sz w:val="28"/>
          <w:szCs w:val="28"/>
          <w:lang w:val="uk-UA"/>
        </w:rPr>
      </w:pP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Завдання 2.</w:t>
      </w:r>
      <w:r w:rsidRPr="004B7B78">
        <w:rPr>
          <w:rFonts w:ascii="Times New Roman" w:hAnsi="Times New Roman"/>
          <w:sz w:val="28"/>
          <w:szCs w:val="28"/>
          <w:lang w:val="uk-UA"/>
        </w:rPr>
        <w:t xml:space="preserve"> До приватної пекарні «Смак» протягом року постачало борошно приватне підприємство «Колос». Через місяць після останньої поставки приватне підприємство «Колос» виключно для пекарні «Смак» виставило ціну в 5 раз вищу за попередню, мотивуючи це власними інтересами. Проте стало відомо, що причиною підвищення ціни стали відповідні дії приватної пекарні «Піч» та досягнення певної домовленості між її власником та власником приватного підприємства «Колос».</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Чи правомірні дії власників приватної пекарні «Піч» та приватного підприємства «Колос»? Чи є підстави для відповідальності за антимонопольним законодавством власників приватної пекарні «Піч» та приватного підприємства «Колос»?</w:t>
      </w:r>
    </w:p>
    <w:p w:rsidR="00EC7BD4" w:rsidRPr="004B7B78" w:rsidRDefault="00EC7BD4" w:rsidP="001527DB">
      <w:pPr>
        <w:spacing w:after="0" w:line="360" w:lineRule="auto"/>
        <w:ind w:firstLine="709"/>
        <w:jc w:val="both"/>
        <w:rPr>
          <w:rFonts w:ascii="Times New Roman" w:hAnsi="Times New Roman"/>
          <w:sz w:val="28"/>
          <w:szCs w:val="28"/>
          <w:lang w:val="uk-UA"/>
        </w:rPr>
      </w:pPr>
    </w:p>
    <w:p w:rsidR="00EC7BD4" w:rsidRPr="004B7B78" w:rsidRDefault="00EC7BD4" w:rsidP="001527DB">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Теми рефератів:</w:t>
      </w:r>
    </w:p>
    <w:p w:rsidR="00EC7BD4" w:rsidRPr="004B7B78" w:rsidRDefault="00EC7BD4" w:rsidP="001527DB">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1527DB">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Антимонопольне законодавство в Україні.</w:t>
      </w:r>
    </w:p>
    <w:p w:rsidR="00EC7BD4" w:rsidRPr="004B7B78" w:rsidRDefault="00EC7BD4" w:rsidP="001527DB">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Антимонопольний комітет України: склад, повноваження.</w:t>
      </w:r>
    </w:p>
    <w:p w:rsidR="00EC7BD4" w:rsidRPr="004B7B78" w:rsidRDefault="00EC7BD4" w:rsidP="001527DB">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Види та форми відповідальності за антимонопольним законодавством України.</w:t>
      </w:r>
    </w:p>
    <w:p w:rsidR="00EC7BD4" w:rsidRPr="004B7B78" w:rsidRDefault="00EC7BD4" w:rsidP="001527DB">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Захист від недобросовісної конкуренції: поняття, засоби, нормативна регламентація.</w:t>
      </w:r>
    </w:p>
    <w:p w:rsidR="00EC7BD4" w:rsidRPr="004B7B78" w:rsidRDefault="00EC7BD4" w:rsidP="001527DB">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5) Антиконкурентні дії органів влади, органів місцевого самоврядування, органів адміністративно-господарського управління та контролю.</w:t>
      </w:r>
    </w:p>
    <w:p w:rsidR="00EC7BD4" w:rsidRPr="004B7B78" w:rsidRDefault="00EC7BD4" w:rsidP="001527DB">
      <w:pPr>
        <w:pStyle w:val="a6"/>
        <w:spacing w:line="360" w:lineRule="auto"/>
        <w:ind w:firstLine="709"/>
        <w:jc w:val="both"/>
        <w:rPr>
          <w:rFonts w:ascii="Times New Roman" w:hAnsi="Times New Roman" w:cs="Times New Roman"/>
          <w:sz w:val="28"/>
          <w:szCs w:val="28"/>
          <w:lang w:val="uk-UA"/>
        </w:rPr>
      </w:pPr>
    </w:p>
    <w:p w:rsidR="00EC7BD4" w:rsidRPr="004B7B78" w:rsidRDefault="00EC7BD4" w:rsidP="001527DB">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Накресліть наступні схеми:</w:t>
      </w:r>
    </w:p>
    <w:p w:rsidR="00EC7BD4" w:rsidRPr="004B7B78" w:rsidRDefault="00EC7BD4" w:rsidP="001527DB">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1527DB">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Види монополій.</w:t>
      </w:r>
    </w:p>
    <w:p w:rsidR="00EC7BD4" w:rsidRPr="004B7B78" w:rsidRDefault="00EC7BD4" w:rsidP="001527DB">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Повноваження Антимонопольного комітету України.</w:t>
      </w:r>
    </w:p>
    <w:p w:rsidR="00EC7BD4" w:rsidRPr="004B7B78" w:rsidRDefault="00EC7BD4" w:rsidP="001527DB">
      <w:pPr>
        <w:pStyle w:val="a6"/>
        <w:spacing w:line="360" w:lineRule="auto"/>
        <w:ind w:firstLine="709"/>
        <w:jc w:val="both"/>
        <w:rPr>
          <w:rFonts w:ascii="Times New Roman" w:hAnsi="Times New Roman" w:cs="Times New Roman"/>
          <w:sz w:val="28"/>
          <w:szCs w:val="28"/>
          <w:lang w:val="uk-UA"/>
        </w:rPr>
      </w:pPr>
    </w:p>
    <w:p w:rsidR="00EC7BD4" w:rsidRPr="004B7B78" w:rsidRDefault="00EC7BD4" w:rsidP="001527DB">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тестові завдання:</w:t>
      </w:r>
    </w:p>
    <w:p w:rsidR="00EC7BD4" w:rsidRPr="004B7B78" w:rsidRDefault="00EC7BD4" w:rsidP="001527DB">
      <w:pPr>
        <w:pStyle w:val="a6"/>
        <w:spacing w:line="360" w:lineRule="auto"/>
        <w:ind w:firstLine="709"/>
        <w:jc w:val="both"/>
        <w:rPr>
          <w:rFonts w:ascii="Times New Roman" w:hAnsi="Times New Roman" w:cs="Times New Roman"/>
          <w:sz w:val="28"/>
          <w:szCs w:val="28"/>
          <w:lang w:val="uk-UA"/>
        </w:rPr>
      </w:pP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Забезпечення державного захисту конкуренції у підприємницькій діяльності та у сфері державних закупівель</w:t>
      </w:r>
      <w:r w:rsidRPr="004B7B78">
        <w:rPr>
          <w:rFonts w:ascii="Times New Roman" w:hAnsi="Times New Roman"/>
          <w:sz w:val="28"/>
          <w:szCs w:val="28"/>
        </w:rPr>
        <w:t xml:space="preserve"> </w:t>
      </w:r>
      <w:r w:rsidRPr="004B7B78">
        <w:rPr>
          <w:rFonts w:ascii="Times New Roman" w:hAnsi="Times New Roman"/>
          <w:sz w:val="28"/>
          <w:szCs w:val="28"/>
          <w:lang w:val="uk-UA"/>
        </w:rPr>
        <w:t>є метою діяльності:</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а) Верховної Ради України;</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б) Антимонопольного комітету України;</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в) Міністерства економічного розвитку і торгівлі;</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г) Міністерства внутрішніх справ України.</w:t>
      </w:r>
    </w:p>
    <w:p w:rsidR="00EC7BD4" w:rsidRPr="004B7B78" w:rsidRDefault="00EC7BD4" w:rsidP="001527DB">
      <w:pPr>
        <w:spacing w:after="0" w:line="360" w:lineRule="auto"/>
        <w:ind w:firstLine="709"/>
        <w:jc w:val="both"/>
        <w:rPr>
          <w:rFonts w:ascii="Times New Roman" w:hAnsi="Times New Roman"/>
          <w:sz w:val="28"/>
          <w:szCs w:val="28"/>
          <w:lang w:val="uk-UA"/>
        </w:rPr>
      </w:pP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Голова Антимонопольного комітету України призначається та звільняється з посади:</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а) Верховною Радою України за поданням Голови ВРУ;</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б) Президентом України;</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в) Президентом України за згодою Верховної Ради України;</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г) Прем’єр-Міністром України.</w:t>
      </w:r>
    </w:p>
    <w:p w:rsidR="00EC7BD4" w:rsidRPr="004B7B78" w:rsidRDefault="00EC7BD4" w:rsidP="001527DB">
      <w:pPr>
        <w:spacing w:after="0" w:line="360" w:lineRule="auto"/>
        <w:ind w:firstLine="709"/>
        <w:jc w:val="both"/>
        <w:rPr>
          <w:rFonts w:ascii="Times New Roman" w:hAnsi="Times New Roman"/>
          <w:sz w:val="28"/>
          <w:szCs w:val="28"/>
          <w:lang w:val="uk-UA"/>
        </w:rPr>
      </w:pP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Антимонопольний комітет має щорічно звітувати про свою діяльність:</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а) Президенту України;</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б) Верховній Раді України;</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в) Прем’єр-Міністру України;</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г) Голові Антимонопольного комітету України.</w:t>
      </w:r>
    </w:p>
    <w:p w:rsidR="00EC7BD4" w:rsidRPr="004B7B78" w:rsidRDefault="00EC7BD4" w:rsidP="001527DB">
      <w:pPr>
        <w:spacing w:after="0" w:line="360" w:lineRule="auto"/>
        <w:ind w:firstLine="709"/>
        <w:jc w:val="both"/>
        <w:rPr>
          <w:rFonts w:ascii="Times New Roman" w:hAnsi="Times New Roman"/>
          <w:sz w:val="28"/>
          <w:szCs w:val="28"/>
          <w:lang w:val="uk-UA"/>
        </w:rPr>
      </w:pP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4. Узгоджені дії можуть бути дозволені відповідними органами Антимонопольного комітету України, якщо їх учасники доведуть, що ції дії сприяють:</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а) вдосконаленню виробництва, придбанню та реалізації товарів;</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б) надання малому та середньому бізнесу заволодіти певною частиною ринку;</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в) зменшення імпорту та експорту товарів;</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г) обмеженню конкуренції.</w:t>
      </w:r>
    </w:p>
    <w:p w:rsidR="00EC7BD4" w:rsidRPr="004B7B78" w:rsidRDefault="00EC7BD4" w:rsidP="001527DB">
      <w:pPr>
        <w:spacing w:after="0" w:line="360" w:lineRule="auto"/>
        <w:ind w:firstLine="709"/>
        <w:jc w:val="both"/>
        <w:rPr>
          <w:rFonts w:ascii="Times New Roman" w:hAnsi="Times New Roman"/>
          <w:sz w:val="28"/>
          <w:szCs w:val="28"/>
          <w:lang w:val="uk-UA"/>
        </w:rPr>
      </w:pP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5. </w:t>
      </w:r>
      <w:r w:rsidRPr="004B7B78">
        <w:rPr>
          <w:rFonts w:ascii="Times New Roman" w:hAnsi="Times New Roman"/>
          <w:sz w:val="28"/>
          <w:szCs w:val="28"/>
        </w:rPr>
        <w:t>Монопольним (домінуючим) вважається становище суб’єкта господарювання, частка якого на ринку товару перевищує</w:t>
      </w:r>
      <w:r w:rsidRPr="004B7B78">
        <w:rPr>
          <w:rFonts w:ascii="Times New Roman" w:hAnsi="Times New Roman"/>
          <w:sz w:val="28"/>
          <w:szCs w:val="28"/>
          <w:lang w:val="uk-UA"/>
        </w:rPr>
        <w:t>:</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а) 50%;</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б) 45%;</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в) 40%;</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г) 35%.</w:t>
      </w:r>
    </w:p>
    <w:p w:rsidR="00EC7BD4" w:rsidRPr="004B7B78" w:rsidRDefault="00EC7BD4" w:rsidP="001527DB">
      <w:pPr>
        <w:spacing w:after="0" w:line="360" w:lineRule="auto"/>
        <w:ind w:firstLine="709"/>
        <w:jc w:val="both"/>
        <w:rPr>
          <w:rFonts w:ascii="Times New Roman" w:hAnsi="Times New Roman"/>
          <w:sz w:val="28"/>
          <w:szCs w:val="28"/>
          <w:lang w:val="uk-UA"/>
        </w:rPr>
      </w:pP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6. Концентрація суб’єктів господарювання – це:</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а) придбання часток (акцій, паїв) суб’єкта господарювання особою, основним видом діяльності якої є проведення фінансових операцій чи операцій з цінними паперами, якщо це придбання здійснюється з метою їх наступного перепродажу за умови, що зазначена особа не бере участі в голосуванні у вищому органі чи інших органах управління суб’єкта господарювання;</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б) </w:t>
      </w:r>
      <w:r w:rsidRPr="004B7B78">
        <w:rPr>
          <w:rFonts w:ascii="Times New Roman" w:hAnsi="Times New Roman"/>
          <w:sz w:val="28"/>
          <w:szCs w:val="28"/>
        </w:rPr>
        <w:t>набуття безпосередньо або через інших осіб контролю одним або кількома суб’єктами господарювання над одним або кількома суб’єктами господарювання чи частинами суб’єктів господарювання</w:t>
      </w:r>
      <w:r w:rsidRPr="004B7B78">
        <w:rPr>
          <w:rFonts w:ascii="Times New Roman" w:hAnsi="Times New Roman"/>
          <w:sz w:val="28"/>
          <w:szCs w:val="28"/>
          <w:lang w:val="uk-UA"/>
        </w:rPr>
        <w:t>;</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в) </w:t>
      </w:r>
      <w:r w:rsidRPr="004B7B78">
        <w:rPr>
          <w:rFonts w:ascii="Times New Roman" w:hAnsi="Times New Roman"/>
          <w:sz w:val="28"/>
          <w:szCs w:val="28"/>
        </w:rPr>
        <w:t>створення суб’єкта господарювання, метою чи внаслідок створення якого здійснюється координація конкурентної поведінки між суб’єктами господарювання, що створили зазначений суб’єкт господарювання</w:t>
      </w:r>
      <w:r w:rsidRPr="004B7B78">
        <w:rPr>
          <w:rFonts w:ascii="Times New Roman" w:hAnsi="Times New Roman"/>
          <w:sz w:val="28"/>
          <w:szCs w:val="28"/>
          <w:lang w:val="uk-UA"/>
        </w:rPr>
        <w:t>;</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г) </w:t>
      </w:r>
      <w:r w:rsidRPr="004B7B78">
        <w:rPr>
          <w:rFonts w:ascii="Times New Roman" w:hAnsi="Times New Roman"/>
          <w:sz w:val="28"/>
          <w:szCs w:val="28"/>
        </w:rPr>
        <w:t>набуття контролю над суб’єктом господарювання</w:t>
      </w:r>
      <w:r w:rsidRPr="004B7B78">
        <w:rPr>
          <w:rFonts w:ascii="Times New Roman" w:hAnsi="Times New Roman"/>
          <w:sz w:val="28"/>
          <w:szCs w:val="28"/>
          <w:lang w:val="uk-UA"/>
        </w:rPr>
        <w:t xml:space="preserve"> </w:t>
      </w:r>
      <w:r w:rsidRPr="004B7B78">
        <w:rPr>
          <w:rFonts w:ascii="Times New Roman" w:hAnsi="Times New Roman"/>
          <w:sz w:val="28"/>
          <w:szCs w:val="28"/>
        </w:rPr>
        <w:t>або</w:t>
      </w:r>
      <w:r w:rsidRPr="004B7B78">
        <w:rPr>
          <w:rFonts w:ascii="Times New Roman" w:hAnsi="Times New Roman"/>
          <w:sz w:val="28"/>
          <w:szCs w:val="28"/>
          <w:lang w:val="uk-UA"/>
        </w:rPr>
        <w:t xml:space="preserve"> </w:t>
      </w:r>
      <w:r w:rsidRPr="004B7B78">
        <w:rPr>
          <w:rFonts w:ascii="Times New Roman" w:hAnsi="Times New Roman"/>
          <w:sz w:val="28"/>
          <w:szCs w:val="28"/>
        </w:rPr>
        <w:t>його частиною,  в тому</w:t>
      </w:r>
      <w:r w:rsidRPr="004B7B78">
        <w:rPr>
          <w:rFonts w:ascii="Times New Roman" w:hAnsi="Times New Roman"/>
          <w:sz w:val="28"/>
          <w:szCs w:val="28"/>
          <w:lang w:val="uk-UA"/>
        </w:rPr>
        <w:t xml:space="preserve"> </w:t>
      </w:r>
      <w:r w:rsidRPr="004B7B78">
        <w:rPr>
          <w:rFonts w:ascii="Times New Roman" w:hAnsi="Times New Roman"/>
          <w:sz w:val="28"/>
          <w:szCs w:val="28"/>
        </w:rPr>
        <w:t>числі</w:t>
      </w:r>
      <w:r w:rsidRPr="004B7B78">
        <w:rPr>
          <w:rFonts w:ascii="Times New Roman" w:hAnsi="Times New Roman"/>
          <w:sz w:val="28"/>
          <w:szCs w:val="28"/>
          <w:lang w:val="uk-UA"/>
        </w:rPr>
        <w:t xml:space="preserve"> </w:t>
      </w:r>
      <w:r w:rsidRPr="004B7B78">
        <w:rPr>
          <w:rFonts w:ascii="Times New Roman" w:hAnsi="Times New Roman"/>
          <w:sz w:val="28"/>
          <w:szCs w:val="28"/>
        </w:rPr>
        <w:t>завдяки</w:t>
      </w:r>
      <w:r w:rsidRPr="004B7B78">
        <w:rPr>
          <w:rFonts w:ascii="Times New Roman" w:hAnsi="Times New Roman"/>
          <w:sz w:val="28"/>
          <w:szCs w:val="28"/>
          <w:lang w:val="uk-UA"/>
        </w:rPr>
        <w:t xml:space="preserve"> </w:t>
      </w:r>
      <w:r w:rsidRPr="004B7B78">
        <w:rPr>
          <w:rFonts w:ascii="Times New Roman" w:hAnsi="Times New Roman"/>
          <w:sz w:val="28"/>
          <w:szCs w:val="28"/>
        </w:rPr>
        <w:t xml:space="preserve">праву управління та розпорядження його </w:t>
      </w:r>
      <w:r w:rsidRPr="004B7B78">
        <w:rPr>
          <w:rFonts w:ascii="Times New Roman" w:hAnsi="Times New Roman"/>
          <w:sz w:val="28"/>
          <w:szCs w:val="28"/>
        </w:rPr>
        <w:lastRenderedPageBreak/>
        <w:t>майном  арбітражним керуючим, службовою чи посадовою особою органу державної влади</w:t>
      </w:r>
      <w:r w:rsidRPr="004B7B78">
        <w:rPr>
          <w:rFonts w:ascii="Times New Roman" w:hAnsi="Times New Roman"/>
          <w:sz w:val="28"/>
          <w:szCs w:val="28"/>
          <w:lang w:val="uk-UA"/>
        </w:rPr>
        <w:t>.</w:t>
      </w:r>
    </w:p>
    <w:p w:rsidR="00EC7BD4" w:rsidRPr="004B7B78" w:rsidRDefault="00EC7BD4" w:rsidP="001527DB">
      <w:pPr>
        <w:spacing w:after="0" w:line="360" w:lineRule="auto"/>
        <w:ind w:firstLine="709"/>
        <w:jc w:val="both"/>
        <w:rPr>
          <w:rFonts w:ascii="Times New Roman" w:hAnsi="Times New Roman"/>
          <w:sz w:val="28"/>
          <w:szCs w:val="28"/>
          <w:lang w:val="uk-UA"/>
        </w:rPr>
      </w:pP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7. Згідно із Законом України «Про природні монополії», природна монополія – це:</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а) </w:t>
      </w:r>
      <w:r w:rsidRPr="004B7B78">
        <w:rPr>
          <w:rFonts w:ascii="Times New Roman" w:hAnsi="Times New Roman"/>
          <w:sz w:val="28"/>
          <w:szCs w:val="28"/>
        </w:rPr>
        <w:t>товарний ринок, що не перебуває у стані природної монополії,</w:t>
      </w:r>
      <w:r w:rsidRPr="004B7B78">
        <w:rPr>
          <w:rFonts w:ascii="Times New Roman" w:hAnsi="Times New Roman"/>
          <w:sz w:val="28"/>
          <w:szCs w:val="28"/>
          <w:lang w:val="uk-UA"/>
        </w:rPr>
        <w:t xml:space="preserve"> </w:t>
      </w:r>
      <w:r w:rsidRPr="004B7B78">
        <w:rPr>
          <w:rFonts w:ascii="Times New Roman" w:hAnsi="Times New Roman"/>
          <w:sz w:val="28"/>
          <w:szCs w:val="28"/>
        </w:rPr>
        <w:t>для суб’єктів якого реалізація  вироблених товарів або використання товарів інших</w:t>
      </w:r>
      <w:r w:rsidRPr="004B7B78">
        <w:rPr>
          <w:rFonts w:ascii="Times New Roman" w:hAnsi="Times New Roman"/>
          <w:sz w:val="28"/>
          <w:szCs w:val="28"/>
          <w:lang w:val="uk-UA"/>
        </w:rPr>
        <w:t xml:space="preserve"> </w:t>
      </w:r>
      <w:r w:rsidRPr="004B7B78">
        <w:rPr>
          <w:rFonts w:ascii="Times New Roman" w:hAnsi="Times New Roman"/>
          <w:sz w:val="28"/>
          <w:szCs w:val="28"/>
        </w:rPr>
        <w:t>суб’єктів господарювання неможливе</w:t>
      </w:r>
      <w:r w:rsidRPr="004B7B78">
        <w:rPr>
          <w:rFonts w:ascii="Times New Roman" w:hAnsi="Times New Roman"/>
          <w:sz w:val="28"/>
          <w:szCs w:val="28"/>
          <w:lang w:val="uk-UA"/>
        </w:rPr>
        <w:t xml:space="preserve"> </w:t>
      </w:r>
      <w:r w:rsidRPr="004B7B78">
        <w:rPr>
          <w:rFonts w:ascii="Times New Roman" w:hAnsi="Times New Roman"/>
          <w:sz w:val="28"/>
          <w:szCs w:val="28"/>
        </w:rPr>
        <w:t>без</w:t>
      </w:r>
      <w:r w:rsidRPr="004B7B78">
        <w:rPr>
          <w:rFonts w:ascii="Times New Roman" w:hAnsi="Times New Roman"/>
          <w:sz w:val="28"/>
          <w:szCs w:val="28"/>
          <w:lang w:val="uk-UA"/>
        </w:rPr>
        <w:t xml:space="preserve"> </w:t>
      </w:r>
      <w:r w:rsidRPr="004B7B78">
        <w:rPr>
          <w:rFonts w:ascii="Times New Roman" w:hAnsi="Times New Roman"/>
          <w:sz w:val="28"/>
          <w:szCs w:val="28"/>
        </w:rPr>
        <w:t>безпосереднього використання</w:t>
      </w:r>
      <w:r w:rsidRPr="004B7B78">
        <w:rPr>
          <w:rFonts w:ascii="Times New Roman" w:hAnsi="Times New Roman"/>
          <w:sz w:val="28"/>
          <w:szCs w:val="28"/>
          <w:lang w:val="uk-UA"/>
        </w:rPr>
        <w:t xml:space="preserve"> </w:t>
      </w:r>
      <w:r w:rsidRPr="004B7B78">
        <w:rPr>
          <w:rFonts w:ascii="Times New Roman" w:hAnsi="Times New Roman"/>
          <w:sz w:val="28"/>
          <w:szCs w:val="28"/>
        </w:rPr>
        <w:t>товарів, що</w:t>
      </w:r>
      <w:r w:rsidRPr="004B7B78">
        <w:rPr>
          <w:rFonts w:ascii="Times New Roman" w:hAnsi="Times New Roman"/>
          <w:sz w:val="28"/>
          <w:szCs w:val="28"/>
          <w:lang w:val="uk-UA"/>
        </w:rPr>
        <w:t xml:space="preserve"> </w:t>
      </w:r>
      <w:r w:rsidRPr="004B7B78">
        <w:rPr>
          <w:rFonts w:ascii="Times New Roman" w:hAnsi="Times New Roman"/>
          <w:sz w:val="28"/>
          <w:szCs w:val="28"/>
        </w:rPr>
        <w:t>виробляються (реалізуються) суб’єктами природних монополій</w:t>
      </w:r>
      <w:r w:rsidRPr="004B7B78">
        <w:rPr>
          <w:rFonts w:ascii="Times New Roman" w:hAnsi="Times New Roman"/>
          <w:sz w:val="28"/>
          <w:szCs w:val="28"/>
          <w:lang w:val="uk-UA"/>
        </w:rPr>
        <w:t>;</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б) </w:t>
      </w:r>
      <w:r w:rsidRPr="004B7B78">
        <w:rPr>
          <w:rFonts w:ascii="Times New Roman" w:hAnsi="Times New Roman"/>
          <w:sz w:val="28"/>
          <w:szCs w:val="28"/>
        </w:rPr>
        <w:t>суб’єкт господарювання (юридична особа) будь-якої форми власності (монопольне утворення), який виробляє (реалізує) товари на ринку, що перебуває у  стані природної монополії</w:t>
      </w:r>
      <w:r w:rsidRPr="004B7B78">
        <w:rPr>
          <w:rFonts w:ascii="Times New Roman" w:hAnsi="Times New Roman"/>
          <w:sz w:val="28"/>
          <w:szCs w:val="28"/>
          <w:lang w:val="uk-UA"/>
        </w:rPr>
        <w:t>;</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в) </w:t>
      </w:r>
      <w:r w:rsidRPr="004B7B78">
        <w:rPr>
          <w:rFonts w:ascii="Times New Roman" w:hAnsi="Times New Roman"/>
          <w:sz w:val="28"/>
          <w:szCs w:val="28"/>
        </w:rPr>
        <w:t>стан товарного ринку, при якому задоволення попиту на цьому ринку є більш ефективним за умови відсутності конкуренції внаслідок технологічних особливостей виробництва (у зв’язку з істотним зменшенням витрат виробництва на одиницю товару в міру збільшення обсягів виробництва), а товари (послуги), що виробляються суб’єктами природних  монополій, не можуть бути замінені у споживанні іншими товарами (послугами),  у зв’язку з чим попит на цьому товарному ринку менше залежить від зміни цін на ці</w:t>
      </w:r>
      <w:r w:rsidRPr="004B7B78">
        <w:rPr>
          <w:rFonts w:ascii="Times New Roman" w:hAnsi="Times New Roman"/>
          <w:sz w:val="28"/>
          <w:szCs w:val="28"/>
          <w:lang w:val="uk-UA"/>
        </w:rPr>
        <w:t xml:space="preserve"> </w:t>
      </w:r>
      <w:r w:rsidRPr="004B7B78">
        <w:rPr>
          <w:rFonts w:ascii="Times New Roman" w:hAnsi="Times New Roman"/>
          <w:sz w:val="28"/>
          <w:szCs w:val="28"/>
        </w:rPr>
        <w:t>товари (послуги), ніж попит на інші товари (послуги</w:t>
      </w:r>
      <w:r w:rsidRPr="004B7B78">
        <w:rPr>
          <w:rFonts w:ascii="Times New Roman" w:hAnsi="Times New Roman"/>
          <w:sz w:val="28"/>
          <w:szCs w:val="28"/>
          <w:lang w:val="uk-UA"/>
        </w:rPr>
        <w:t>)</w:t>
      </w:r>
      <w:r w:rsidRPr="004B7B78">
        <w:rPr>
          <w:rFonts w:ascii="Times New Roman" w:hAnsi="Times New Roman"/>
          <w:sz w:val="28"/>
          <w:szCs w:val="28"/>
        </w:rPr>
        <w:t>;</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г) </w:t>
      </w:r>
      <w:r w:rsidRPr="004B7B78">
        <w:rPr>
          <w:rFonts w:ascii="Times New Roman" w:hAnsi="Times New Roman"/>
          <w:sz w:val="28"/>
          <w:szCs w:val="28"/>
        </w:rPr>
        <w:t>споживач товарів, що виробляються суб’єктами природних монополій,</w:t>
      </w:r>
      <w:r w:rsidRPr="004B7B78">
        <w:rPr>
          <w:rFonts w:ascii="Times New Roman" w:hAnsi="Times New Roman"/>
          <w:sz w:val="28"/>
          <w:szCs w:val="28"/>
          <w:lang w:val="uk-UA"/>
        </w:rPr>
        <w:t xml:space="preserve"> </w:t>
      </w:r>
      <w:r w:rsidRPr="004B7B78">
        <w:rPr>
          <w:rFonts w:ascii="Times New Roman" w:hAnsi="Times New Roman"/>
          <w:sz w:val="28"/>
          <w:szCs w:val="28"/>
        </w:rPr>
        <w:t>фізична або юридична особа, яка придбаває товар, що виробляється (реалізується) суб’єктами природних монополій</w:t>
      </w:r>
      <w:r w:rsidRPr="004B7B78">
        <w:rPr>
          <w:rFonts w:ascii="Times New Roman" w:hAnsi="Times New Roman"/>
          <w:sz w:val="28"/>
          <w:szCs w:val="28"/>
          <w:lang w:val="uk-UA"/>
        </w:rPr>
        <w:t>.</w:t>
      </w:r>
    </w:p>
    <w:p w:rsidR="00EC7BD4" w:rsidRPr="004B7B78" w:rsidRDefault="00EC7BD4" w:rsidP="001527DB">
      <w:pPr>
        <w:spacing w:after="0" w:line="360" w:lineRule="auto"/>
        <w:ind w:firstLine="709"/>
        <w:jc w:val="both"/>
        <w:rPr>
          <w:rFonts w:ascii="Times New Roman" w:hAnsi="Times New Roman"/>
          <w:sz w:val="28"/>
          <w:szCs w:val="28"/>
          <w:lang w:val="uk-UA"/>
        </w:rPr>
      </w:pP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8. </w:t>
      </w:r>
      <w:r w:rsidRPr="004B7B78">
        <w:rPr>
          <w:rFonts w:ascii="Times New Roman" w:hAnsi="Times New Roman"/>
          <w:sz w:val="28"/>
          <w:szCs w:val="28"/>
        </w:rPr>
        <w:t>Предметом державного регулювання діяльності суб’єктів природних</w:t>
      </w:r>
      <w:r w:rsidRPr="004B7B78">
        <w:rPr>
          <w:rFonts w:ascii="Times New Roman" w:hAnsi="Times New Roman"/>
          <w:sz w:val="28"/>
          <w:szCs w:val="28"/>
          <w:lang w:val="uk-UA"/>
        </w:rPr>
        <w:t xml:space="preserve"> </w:t>
      </w:r>
      <w:r w:rsidRPr="004B7B78">
        <w:rPr>
          <w:rFonts w:ascii="Times New Roman" w:hAnsi="Times New Roman"/>
          <w:sz w:val="28"/>
          <w:szCs w:val="28"/>
        </w:rPr>
        <w:t>монополій є:</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а) самоокупність суб’єктів природних монополій;</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б) </w:t>
      </w:r>
      <w:r w:rsidRPr="004B7B78">
        <w:rPr>
          <w:rFonts w:ascii="Times New Roman" w:hAnsi="Times New Roman"/>
          <w:sz w:val="28"/>
          <w:szCs w:val="28"/>
        </w:rPr>
        <w:t>ціни (тарифи) на товари, що виробляються (реалізуються) суб’єктами природних монополій;</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в) доступ до видобування деяких видів сировини;</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 xml:space="preserve">      г) податки та збори до бюджетів та державних цільових фондів за користування товарів природної монополії.</w:t>
      </w:r>
    </w:p>
    <w:p w:rsidR="00EC7BD4" w:rsidRPr="004B7B78" w:rsidRDefault="00EC7BD4" w:rsidP="001527DB">
      <w:pPr>
        <w:spacing w:after="0" w:line="360" w:lineRule="auto"/>
        <w:ind w:firstLine="709"/>
        <w:jc w:val="both"/>
        <w:rPr>
          <w:rFonts w:ascii="Times New Roman" w:hAnsi="Times New Roman"/>
          <w:sz w:val="28"/>
          <w:szCs w:val="28"/>
          <w:lang w:val="uk-UA"/>
        </w:rPr>
      </w:pP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9. </w:t>
      </w:r>
      <w:r w:rsidRPr="004B7B78">
        <w:rPr>
          <w:rFonts w:ascii="Times New Roman" w:hAnsi="Times New Roman"/>
          <w:sz w:val="28"/>
          <w:szCs w:val="28"/>
        </w:rPr>
        <w:t>При регулюванні цін</w:t>
      </w:r>
      <w:r w:rsidRPr="004B7B78">
        <w:rPr>
          <w:rFonts w:ascii="Times New Roman" w:hAnsi="Times New Roman"/>
          <w:sz w:val="28"/>
          <w:szCs w:val="28"/>
          <w:lang w:val="uk-UA"/>
        </w:rPr>
        <w:t xml:space="preserve"> </w:t>
      </w:r>
      <w:r w:rsidRPr="004B7B78">
        <w:rPr>
          <w:rFonts w:ascii="Times New Roman" w:hAnsi="Times New Roman"/>
          <w:sz w:val="28"/>
          <w:szCs w:val="28"/>
        </w:rPr>
        <w:t xml:space="preserve">(тарифів) на товари суб’єктів природних монополій </w:t>
      </w:r>
      <w:r w:rsidRPr="004B7B78">
        <w:rPr>
          <w:rFonts w:ascii="Times New Roman" w:hAnsi="Times New Roman"/>
          <w:sz w:val="28"/>
          <w:szCs w:val="28"/>
          <w:lang w:val="uk-UA"/>
        </w:rPr>
        <w:t xml:space="preserve">не </w:t>
      </w:r>
      <w:r w:rsidRPr="004B7B78">
        <w:rPr>
          <w:rFonts w:ascii="Times New Roman" w:hAnsi="Times New Roman"/>
          <w:sz w:val="28"/>
          <w:szCs w:val="28"/>
        </w:rPr>
        <w:t>враховуються:</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а) вартість основних виробничих фондів, амортизаційні відрахування,потреби в інвестиціях, необхідних для відтворення основних виробничих фондів, відповідність якості товарів, що виробляються (реалізуються), потребам споживачів;</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б) державні дотації та інші форми державної підтримки, очікуваний прибуток від можливої реалізації товарів за різними цінами (тарифами);</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в) суми безнадійної дебіторської заборгованості та відрахування до резерву сумнівних боргів, вартість реалізованих виробничих запасів, суми нестачі та втрат від псування цінностей;</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г) віддаленість різних груп споживачів від  місця виробництва товарів, суми визнаних штрафів, пені, неустойки.</w:t>
      </w:r>
    </w:p>
    <w:p w:rsidR="00EC7BD4" w:rsidRPr="004B7B78" w:rsidRDefault="00EC7BD4" w:rsidP="001527DB">
      <w:pPr>
        <w:spacing w:after="0" w:line="360" w:lineRule="auto"/>
        <w:ind w:firstLine="709"/>
        <w:jc w:val="both"/>
        <w:rPr>
          <w:rFonts w:ascii="Times New Roman" w:hAnsi="Times New Roman"/>
          <w:sz w:val="28"/>
          <w:szCs w:val="28"/>
          <w:lang w:val="uk-UA"/>
        </w:rPr>
      </w:pP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10. </w:t>
      </w:r>
      <w:r w:rsidRPr="004B7B78">
        <w:rPr>
          <w:rFonts w:ascii="Times New Roman" w:hAnsi="Times New Roman"/>
          <w:sz w:val="28"/>
          <w:szCs w:val="28"/>
        </w:rPr>
        <w:t>Національні комісії регулювання</w:t>
      </w:r>
      <w:r w:rsidRPr="004B7B78">
        <w:rPr>
          <w:rFonts w:ascii="Times New Roman" w:hAnsi="Times New Roman"/>
          <w:sz w:val="28"/>
          <w:szCs w:val="28"/>
          <w:lang w:val="uk-UA"/>
        </w:rPr>
        <w:t xml:space="preserve"> </w:t>
      </w:r>
      <w:r w:rsidRPr="004B7B78">
        <w:rPr>
          <w:rFonts w:ascii="Times New Roman" w:hAnsi="Times New Roman"/>
          <w:sz w:val="28"/>
          <w:szCs w:val="28"/>
        </w:rPr>
        <w:t>діяльності</w:t>
      </w:r>
      <w:r w:rsidRPr="004B7B78">
        <w:rPr>
          <w:rFonts w:ascii="Times New Roman" w:hAnsi="Times New Roman"/>
          <w:sz w:val="28"/>
          <w:szCs w:val="28"/>
          <w:lang w:val="uk-UA"/>
        </w:rPr>
        <w:t xml:space="preserve"> </w:t>
      </w:r>
      <w:r w:rsidRPr="004B7B78">
        <w:rPr>
          <w:rFonts w:ascii="Times New Roman" w:hAnsi="Times New Roman"/>
          <w:sz w:val="28"/>
          <w:szCs w:val="28"/>
        </w:rPr>
        <w:t>суб’єктів</w:t>
      </w:r>
      <w:r w:rsidRPr="004B7B78">
        <w:rPr>
          <w:rFonts w:ascii="Times New Roman" w:hAnsi="Times New Roman"/>
          <w:sz w:val="28"/>
          <w:szCs w:val="28"/>
          <w:lang w:val="uk-UA"/>
        </w:rPr>
        <w:t xml:space="preserve"> </w:t>
      </w:r>
      <w:r w:rsidRPr="004B7B78">
        <w:rPr>
          <w:rFonts w:ascii="Times New Roman" w:hAnsi="Times New Roman"/>
          <w:sz w:val="28"/>
          <w:szCs w:val="28"/>
        </w:rPr>
        <w:t>природних  монополій</w:t>
      </w:r>
      <w:r w:rsidRPr="004B7B78">
        <w:rPr>
          <w:rFonts w:ascii="Times New Roman" w:hAnsi="Times New Roman"/>
          <w:sz w:val="28"/>
          <w:szCs w:val="28"/>
          <w:lang w:val="uk-UA"/>
        </w:rPr>
        <w:t xml:space="preserve"> </w:t>
      </w:r>
      <w:r w:rsidRPr="004B7B78">
        <w:rPr>
          <w:rFonts w:ascii="Times New Roman" w:hAnsi="Times New Roman"/>
          <w:sz w:val="28"/>
          <w:szCs w:val="28"/>
        </w:rPr>
        <w:t>накладають  штрафи на суб’єктів природних монополій за:</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а) </w:t>
      </w:r>
      <w:r w:rsidRPr="004B7B78">
        <w:rPr>
          <w:rFonts w:ascii="Times New Roman" w:hAnsi="Times New Roman"/>
          <w:sz w:val="28"/>
          <w:szCs w:val="28"/>
        </w:rPr>
        <w:t>несвоєчасне надання інформації органам, які регулюють діяльність суб’єктів природних монополій</w:t>
      </w:r>
      <w:r w:rsidRPr="004B7B78">
        <w:rPr>
          <w:rFonts w:ascii="Times New Roman" w:hAnsi="Times New Roman"/>
          <w:sz w:val="28"/>
          <w:szCs w:val="28"/>
          <w:lang w:val="uk-UA"/>
        </w:rPr>
        <w:t>;</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б) </w:t>
      </w:r>
      <w:r w:rsidRPr="004B7B78">
        <w:rPr>
          <w:rFonts w:ascii="Times New Roman" w:hAnsi="Times New Roman"/>
          <w:sz w:val="28"/>
          <w:szCs w:val="28"/>
        </w:rPr>
        <w:t>надання інформації органам, які регулюють діяльність суб’єктів природних монополій, або надання завідомо недостовірних даних</w:t>
      </w:r>
      <w:r w:rsidRPr="004B7B78">
        <w:rPr>
          <w:rFonts w:ascii="Times New Roman" w:hAnsi="Times New Roman"/>
          <w:sz w:val="28"/>
          <w:szCs w:val="28"/>
          <w:lang w:val="uk-UA"/>
        </w:rPr>
        <w:t>;</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в) своєчасне виконання рішень органів, які регулюють діяльність суб’єктів природних монополій, та порушення умов та правил здійснення підприємницької діяльності у сферах природних монополій;</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г) систематичне надання достовірної інформації у складі технічних умов щодо інженерного забезпечення об’єкта будівництва або відмову в наданні технічних умов щодо інженерного забезпечення об’єкта будівництва,  або порушення строку їх надання.</w:t>
      </w:r>
    </w:p>
    <w:p w:rsidR="00EC7BD4" w:rsidRPr="004B7B78" w:rsidRDefault="00EC7BD4" w:rsidP="001527DB">
      <w:pPr>
        <w:pStyle w:val="a6"/>
        <w:spacing w:line="360" w:lineRule="auto"/>
        <w:ind w:firstLine="709"/>
        <w:jc w:val="both"/>
        <w:rPr>
          <w:rFonts w:ascii="Times New Roman" w:hAnsi="Times New Roman" w:cs="Times New Roman"/>
          <w:sz w:val="28"/>
          <w:szCs w:val="28"/>
          <w:lang w:val="uk-UA"/>
        </w:rPr>
      </w:pPr>
    </w:p>
    <w:p w:rsidR="00EC7BD4" w:rsidRPr="004B7B78" w:rsidRDefault="00EC7BD4" w:rsidP="001527DB">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Рекомендована література і нормативні акти</w:t>
      </w:r>
    </w:p>
    <w:p w:rsidR="00EC7BD4" w:rsidRPr="004B7B78" w:rsidRDefault="00EC7BD4" w:rsidP="001527DB">
      <w:pPr>
        <w:pStyle w:val="a6"/>
        <w:spacing w:line="360" w:lineRule="auto"/>
        <w:ind w:firstLine="709"/>
        <w:jc w:val="both"/>
        <w:rPr>
          <w:rFonts w:ascii="Times New Roman" w:hAnsi="Times New Roman" w:cs="Times New Roman"/>
          <w:sz w:val="28"/>
          <w:szCs w:val="28"/>
          <w:lang w:val="uk-UA"/>
        </w:rPr>
      </w:pP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Конституція України: Закон України від 28 червня 1996 року // Відомості Верховної Ради України. – 1996. – № 30. – Ст. 36, 42.</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Господарський кодекс України: Закон України від 16 січня 1993 року // Відомості Верховної Ради України. – 1994. – № 18-22. – Ст. 42-131.</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Про захист від недобросовісної конкуренції: Закон України від 07 червня 1996 року // Відомості Верховної Ради України. – 1996. – № 36. – Ст. 164.</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4. Про захист економічної конкуренції: Закон України від 11 січня 2001 року // Відомості Верховної Ради України. – 2001. – № 12. – Ст. 64.</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5. Про Антимонопольний комітет України: Закон України від 26 листопада 1993 року // Відомості Верховної Ради України. – 1993. – № 50. – Ст. 472.</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6. Бакалінська О. Шляхи вдосконалення державного контролю за дотриманням конкурентного законодавства / О. Бакалінська // Підприємництво, господарство і право. – 2003. – № 1. – C. 76-78.</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7. Борисенко З. Антиконкурентні дії органів влади / З. Борисенко //Вісник Української Академії державного управління при Президентові України. – 2002. – № 4. – C. 92-96.</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8. Борисенко З. Місце Антимонопольного комітету України в системі органів влади / З. Борисенко //Економіст. – 2006. – № 11. – C. 25-28.</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9. Денисюк О. Особливості розвитку економіки України та антимонопольне регулювання / О. Денисюк //Економіка. Фінанси. Право. – 2005. – № 7. – C. 3-5.</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10. Журик Ю. Деякі питання правового статусу Антимонопольного комітету України / Ю. Журик //Предпринимательство, хозяйство и право. – 2000. – № 4. – C. 17-20.</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11. Касьянов Ю. Антимонопольное законодательство за рубежом: позитивный опыт / Ю. Касьянов // Мировая экономика и международные отношения. – 2004. – № 8. – C. 15-25.</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12. Корчак Н. До питання про правову природу інституту антимонопольного регулювання / Н. Корчак // Підприємництво, господарство і право. – 2002. – № 12. – C. 48-51.</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13. Корчак Н. Теоретико-правові аспекти відповідальності в інституті антимонопольного регулювання в Україні / Н. Корчак // Підприємництво, господарство і право. – 2004. – № 10. – C. 118-121.</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14. Корчак Н. Принципи інституту антимонопольного регулювання в Україні / Н. Корчак // Підприємництво, господарство і право. – 2004. – № 11. – C. 98-102.</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15. Костусєв О. Антимонопольне законодавство та конкурентні органи країн СНД / О. Костусєв // Підприємництво, господарство і право. – 2003. – № 10. – C. 3-7.</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16. Нестеренко О. Державне антимонопольне регулювання / О. Нестеренко // Нова політика. – 1997. – № 3. – C. 19-23.</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17. Супрун В.П. Деякі проблеми антимонопольно-конкурентної політики в Україні / В.П. Супрун //Актуальні проблеми економіки. – 2005. –№ 7. – C. 14-21.</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18. Підприємницька діяльність: Законодавство. Поради. Контакти. – Київ: Преса України, 2005. – 160с.</w:t>
      </w:r>
    </w:p>
    <w:p w:rsidR="00EC7BD4" w:rsidRPr="004B7B78" w:rsidRDefault="00EC7BD4" w:rsidP="001527DB">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19. Підприємницьке право: Навч. посіб. / Л.В. Ніколаєва, О.В. Старцев, П.М. Пальчук, Л.М. Іваненко. – К.: Істина, 2011. – 480 с. </w:t>
      </w:r>
    </w:p>
    <w:p w:rsidR="00EC7BD4" w:rsidRPr="004B7B78" w:rsidRDefault="00EC7BD4" w:rsidP="00F408FD">
      <w:pPr>
        <w:spacing w:after="0" w:line="360" w:lineRule="auto"/>
        <w:ind w:firstLine="709"/>
        <w:jc w:val="both"/>
        <w:rPr>
          <w:rFonts w:ascii="Times New Roman" w:hAnsi="Times New Roman"/>
          <w:sz w:val="28"/>
          <w:szCs w:val="28"/>
          <w:lang w:val="uk-UA"/>
        </w:rPr>
      </w:pPr>
    </w:p>
    <w:p w:rsidR="00EC7BD4" w:rsidRPr="004B7B78" w:rsidRDefault="00EC7BD4" w:rsidP="00E0316C">
      <w:pPr>
        <w:pStyle w:val="a6"/>
        <w:spacing w:line="360" w:lineRule="auto"/>
        <w:ind w:firstLine="709"/>
        <w:jc w:val="center"/>
        <w:rPr>
          <w:rFonts w:ascii="Times New Roman" w:hAnsi="Times New Roman" w:cs="Times New Roman"/>
          <w:b/>
          <w:caps/>
          <w:sz w:val="28"/>
          <w:szCs w:val="28"/>
          <w:lang w:val="uk-UA"/>
        </w:rPr>
      </w:pPr>
      <w:r w:rsidRPr="004B7B78">
        <w:rPr>
          <w:rFonts w:ascii="Times New Roman" w:hAnsi="Times New Roman" w:cs="Times New Roman"/>
          <w:b/>
          <w:sz w:val="28"/>
          <w:szCs w:val="28"/>
          <w:lang w:val="uk-UA"/>
        </w:rPr>
        <w:t xml:space="preserve">Тема 14. </w:t>
      </w:r>
      <w:r w:rsidRPr="004B7B78">
        <w:rPr>
          <w:rFonts w:ascii="Times New Roman" w:hAnsi="Times New Roman" w:cs="Times New Roman"/>
          <w:b/>
          <w:caps/>
          <w:sz w:val="28"/>
          <w:szCs w:val="28"/>
          <w:lang w:val="uk-UA"/>
        </w:rPr>
        <w:t>ЗДІЙСНЕННЯ ПІДПРИЄМНИЦЬКОЇ ДІЯЛЬНОСТІ В ЗОВНІШНЬОЕКОНОМІЧНІЙ СФЕРІ</w:t>
      </w:r>
    </w:p>
    <w:p w:rsidR="00EC7BD4" w:rsidRPr="004B7B78" w:rsidRDefault="00EC7BD4" w:rsidP="00E0316C">
      <w:pPr>
        <w:pStyle w:val="a6"/>
        <w:spacing w:line="360" w:lineRule="auto"/>
        <w:ind w:firstLine="709"/>
        <w:jc w:val="center"/>
        <w:rPr>
          <w:rFonts w:ascii="Times New Roman" w:hAnsi="Times New Roman" w:cs="Times New Roman"/>
          <w:b/>
          <w:caps/>
          <w:sz w:val="28"/>
          <w:szCs w:val="28"/>
          <w:lang w:val="uk-UA"/>
        </w:rPr>
      </w:pPr>
    </w:p>
    <w:p w:rsidR="00EC7BD4" w:rsidRPr="004B7B78" w:rsidRDefault="00EC7BD4" w:rsidP="00F408FD">
      <w:pPr>
        <w:pStyle w:val="a6"/>
        <w:spacing w:line="360" w:lineRule="auto"/>
        <w:ind w:firstLine="709"/>
        <w:jc w:val="both"/>
        <w:rPr>
          <w:rFonts w:ascii="Times New Roman" w:hAnsi="Times New Roman" w:cs="Times New Roman"/>
          <w:b/>
          <w:caps/>
          <w:sz w:val="28"/>
          <w:szCs w:val="28"/>
          <w:lang w:val="uk-UA"/>
        </w:rPr>
      </w:pPr>
      <w:r w:rsidRPr="004B7B78">
        <w:rPr>
          <w:rFonts w:ascii="Times New Roman" w:hAnsi="Times New Roman" w:cs="Times New Roman"/>
          <w:sz w:val="28"/>
          <w:szCs w:val="28"/>
          <w:lang w:val="uk-UA"/>
        </w:rPr>
        <w:t>1. Зовнішньоекономічна діяльність як вид господарської діяльності.</w:t>
      </w:r>
    </w:p>
    <w:p w:rsidR="00EC7BD4" w:rsidRPr="004B7B78" w:rsidRDefault="00EC7BD4" w:rsidP="00F408FD">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Джерела правового регулювання зовнішньоекономічної діяльності.</w:t>
      </w:r>
    </w:p>
    <w:p w:rsidR="00EC7BD4" w:rsidRPr="004B7B78" w:rsidRDefault="00EC7BD4" w:rsidP="00F408FD">
      <w:pPr>
        <w:shd w:val="clear" w:color="auto" w:fill="FFFFFF"/>
        <w:spacing w:after="0" w:line="360" w:lineRule="auto"/>
        <w:ind w:firstLine="709"/>
        <w:jc w:val="both"/>
        <w:rPr>
          <w:rFonts w:ascii="Times New Roman" w:hAnsi="Times New Roman"/>
          <w:bCs/>
          <w:sz w:val="28"/>
          <w:szCs w:val="28"/>
          <w:lang w:val="uk-UA"/>
        </w:rPr>
      </w:pPr>
      <w:r w:rsidRPr="004B7B78">
        <w:rPr>
          <w:rFonts w:ascii="Times New Roman" w:hAnsi="Times New Roman"/>
          <w:bCs/>
          <w:sz w:val="28"/>
          <w:szCs w:val="28"/>
          <w:lang w:val="uk-UA"/>
        </w:rPr>
        <w:lastRenderedPageBreak/>
        <w:t>3. Принципи зовнішньоекономічної діяльності.</w:t>
      </w:r>
    </w:p>
    <w:p w:rsidR="00EC7BD4" w:rsidRPr="004B7B78" w:rsidRDefault="00EC7BD4" w:rsidP="00F408FD">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4. </w:t>
      </w:r>
      <w:r w:rsidRPr="004B7B78">
        <w:rPr>
          <w:rFonts w:ascii="Times New Roman" w:hAnsi="Times New Roman"/>
          <w:bCs/>
          <w:sz w:val="28"/>
          <w:szCs w:val="28"/>
          <w:lang w:val="uk-UA"/>
        </w:rPr>
        <w:t xml:space="preserve">Суб’єкти </w:t>
      </w:r>
      <w:r w:rsidRPr="004B7B78">
        <w:rPr>
          <w:rFonts w:ascii="Times New Roman" w:hAnsi="Times New Roman"/>
          <w:sz w:val="28"/>
          <w:szCs w:val="28"/>
          <w:lang w:val="uk-UA"/>
        </w:rPr>
        <w:t>зовнішньоекономічної діяльності.</w:t>
      </w:r>
    </w:p>
    <w:p w:rsidR="00EC7BD4" w:rsidRPr="004B7B78" w:rsidRDefault="00EC7BD4" w:rsidP="00F408FD">
      <w:pPr>
        <w:shd w:val="clear" w:color="auto" w:fill="FFFFFF"/>
        <w:spacing w:after="0" w:line="360" w:lineRule="auto"/>
        <w:ind w:firstLine="709"/>
        <w:jc w:val="both"/>
        <w:rPr>
          <w:rFonts w:ascii="Times New Roman" w:hAnsi="Times New Roman"/>
          <w:bCs/>
          <w:sz w:val="28"/>
          <w:szCs w:val="28"/>
          <w:lang w:val="uk-UA"/>
        </w:rPr>
      </w:pPr>
      <w:r w:rsidRPr="004B7B78">
        <w:rPr>
          <w:rFonts w:ascii="Times New Roman" w:hAnsi="Times New Roman"/>
          <w:bCs/>
          <w:sz w:val="28"/>
          <w:szCs w:val="28"/>
          <w:lang w:val="uk-UA"/>
        </w:rPr>
        <w:t>5. Види зовнішньоекономічної діяльності.</w:t>
      </w:r>
    </w:p>
    <w:p w:rsidR="00EC7BD4" w:rsidRPr="004B7B78" w:rsidRDefault="00EC7BD4" w:rsidP="00F408FD">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6. Органи державного регулювання та місцевого управління зовнішньоекономічною діяльністю.</w:t>
      </w:r>
    </w:p>
    <w:p w:rsidR="00EC7BD4" w:rsidRPr="004B7B78" w:rsidRDefault="00EC7BD4" w:rsidP="00F408FD">
      <w:pPr>
        <w:shd w:val="clear" w:color="auto" w:fill="FFFFFF"/>
        <w:spacing w:after="0" w:line="360" w:lineRule="auto"/>
        <w:ind w:firstLine="709"/>
        <w:jc w:val="both"/>
        <w:rPr>
          <w:rFonts w:ascii="Times New Roman" w:hAnsi="Times New Roman"/>
          <w:sz w:val="28"/>
          <w:szCs w:val="28"/>
          <w:lang w:val="uk-UA"/>
        </w:rPr>
      </w:pPr>
    </w:p>
    <w:p w:rsidR="00EC7BD4" w:rsidRPr="004B7B78" w:rsidRDefault="00EC7BD4" w:rsidP="00B03E6C">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14.1. Зовнішньоекономічна діяльність як вид господарської діяльності</w:t>
      </w:r>
    </w:p>
    <w:p w:rsidR="00EC7BD4" w:rsidRPr="004B7B78" w:rsidRDefault="00EC7BD4" w:rsidP="00B03E6C">
      <w:pPr>
        <w:pStyle w:val="a6"/>
        <w:spacing w:line="360" w:lineRule="auto"/>
        <w:ind w:firstLine="709"/>
        <w:jc w:val="both"/>
        <w:rPr>
          <w:rFonts w:ascii="Times New Roman" w:hAnsi="Times New Roman" w:cs="Times New Roman"/>
          <w:sz w:val="28"/>
          <w:szCs w:val="28"/>
          <w:lang w:val="uk-UA"/>
        </w:rPr>
      </w:pPr>
    </w:p>
    <w:p w:rsidR="00EC7BD4" w:rsidRDefault="00EC7BD4" w:rsidP="00B03E6C">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Основним законодавчим актом, який закріп</w:t>
      </w:r>
      <w:r w:rsidRPr="004B7B78">
        <w:rPr>
          <w:rFonts w:ascii="Times New Roman" w:hAnsi="Times New Roman"/>
          <w:sz w:val="28"/>
          <w:szCs w:val="28"/>
          <w:lang w:val="uk-UA"/>
        </w:rPr>
        <w:softHyphen/>
        <w:t>лює правові засади здійснення зовнішньоекономі</w:t>
      </w:r>
      <w:r w:rsidRPr="004B7B78">
        <w:rPr>
          <w:rFonts w:ascii="Times New Roman" w:hAnsi="Times New Roman"/>
          <w:sz w:val="28"/>
          <w:szCs w:val="28"/>
          <w:lang w:val="uk-UA"/>
        </w:rPr>
        <w:softHyphen/>
        <w:t>чної діяльності вітчизняними суб’єктами господа</w:t>
      </w:r>
      <w:r w:rsidRPr="004B7B78">
        <w:rPr>
          <w:rFonts w:ascii="Times New Roman" w:hAnsi="Times New Roman"/>
          <w:sz w:val="28"/>
          <w:szCs w:val="28"/>
          <w:lang w:val="uk-UA"/>
        </w:rPr>
        <w:softHyphen/>
        <w:t>рювання, є Закон України від 16 квітня 1991 року «Про зовнішньоекономічну діяльність». Цей За</w:t>
      </w:r>
      <w:r w:rsidRPr="004B7B78">
        <w:rPr>
          <w:rFonts w:ascii="Times New Roman" w:hAnsi="Times New Roman"/>
          <w:sz w:val="28"/>
          <w:szCs w:val="28"/>
          <w:lang w:val="uk-UA"/>
        </w:rPr>
        <w:softHyphen/>
        <w:t>кон визначає основні правові та організаційні за</w:t>
      </w:r>
      <w:r w:rsidRPr="004B7B78">
        <w:rPr>
          <w:rFonts w:ascii="Times New Roman" w:hAnsi="Times New Roman"/>
          <w:sz w:val="28"/>
          <w:szCs w:val="28"/>
          <w:lang w:val="uk-UA"/>
        </w:rPr>
        <w:softHyphen/>
        <w:t xml:space="preserve">сади здійснення зовнішньоекономічної діяльності в Україні і спрямований на удосконалення правового регулювання всіх видів ЗЕД, включаючи зовнішню торгівлю, економічне, науково-технічне співробітництво, надання послуг відповідно до загальновизнаних засад, принципів, норм і правил міжнародної торгівлі та зобов’язань, взятих Україною в рамках міжнародних угод. </w:t>
      </w:r>
    </w:p>
    <w:p w:rsidR="00EC7BD4" w:rsidRPr="004B7B78" w:rsidRDefault="00EC7BD4" w:rsidP="00B03E6C">
      <w:pPr>
        <w:shd w:val="clear" w:color="auto" w:fill="FFFFFF"/>
        <w:spacing w:after="0" w:line="360" w:lineRule="auto"/>
        <w:ind w:firstLine="709"/>
        <w:jc w:val="both"/>
        <w:rPr>
          <w:rFonts w:ascii="Times New Roman" w:hAnsi="Times New Roman"/>
          <w:i/>
          <w:sz w:val="28"/>
          <w:szCs w:val="28"/>
          <w:lang w:val="uk-UA"/>
        </w:rPr>
      </w:pPr>
      <w:r w:rsidRPr="004B7B78">
        <w:rPr>
          <w:rFonts w:ascii="Times New Roman" w:hAnsi="Times New Roman"/>
          <w:sz w:val="28"/>
          <w:szCs w:val="28"/>
          <w:lang w:val="uk-UA"/>
        </w:rPr>
        <w:t xml:space="preserve">Відповідно до ст. 1 Закону України </w:t>
      </w:r>
      <w:r>
        <w:rPr>
          <w:rFonts w:ascii="Times New Roman" w:hAnsi="Times New Roman"/>
          <w:sz w:val="28"/>
          <w:szCs w:val="28"/>
          <w:lang w:val="uk-UA"/>
        </w:rPr>
        <w:t xml:space="preserve">від 16 квітня 1991 року </w:t>
      </w:r>
      <w:r w:rsidRPr="004B7B78">
        <w:rPr>
          <w:rFonts w:ascii="Times New Roman" w:hAnsi="Times New Roman"/>
          <w:sz w:val="28"/>
          <w:szCs w:val="28"/>
          <w:lang w:val="uk-UA"/>
        </w:rPr>
        <w:t>«Про зовніш</w:t>
      </w:r>
      <w:r w:rsidRPr="004B7B78">
        <w:rPr>
          <w:rFonts w:ascii="Times New Roman" w:hAnsi="Times New Roman"/>
          <w:sz w:val="28"/>
          <w:szCs w:val="28"/>
          <w:lang w:val="uk-UA"/>
        </w:rPr>
        <w:softHyphen/>
        <w:t xml:space="preserve">ньоекономічну діяльність», </w:t>
      </w:r>
      <w:r w:rsidRPr="004B7B78">
        <w:rPr>
          <w:rFonts w:ascii="Times New Roman" w:hAnsi="Times New Roman"/>
          <w:i/>
          <w:iCs/>
          <w:sz w:val="28"/>
          <w:szCs w:val="28"/>
          <w:lang w:val="uk-UA"/>
        </w:rPr>
        <w:t>зовнішньоекономічна</w:t>
      </w:r>
      <w:r w:rsidRPr="004B7B78">
        <w:rPr>
          <w:rFonts w:ascii="Times New Roman" w:hAnsi="Times New Roman"/>
          <w:sz w:val="28"/>
          <w:szCs w:val="28"/>
          <w:lang w:val="uk-UA"/>
        </w:rPr>
        <w:t xml:space="preserve"> </w:t>
      </w:r>
      <w:r w:rsidRPr="004B7B78">
        <w:rPr>
          <w:rFonts w:ascii="Times New Roman" w:hAnsi="Times New Roman"/>
          <w:i/>
          <w:iCs/>
          <w:sz w:val="28"/>
          <w:szCs w:val="28"/>
          <w:lang w:val="uk-UA"/>
        </w:rPr>
        <w:t xml:space="preserve">діяльність </w:t>
      </w:r>
      <w:r w:rsidRPr="004B7B78">
        <w:rPr>
          <w:rFonts w:ascii="Times New Roman" w:hAnsi="Times New Roman"/>
          <w:sz w:val="28"/>
          <w:szCs w:val="28"/>
          <w:lang w:val="uk-UA"/>
        </w:rPr>
        <w:t>визначається як діяльність суб’єктів госпо</w:t>
      </w:r>
      <w:r w:rsidRPr="004B7B78">
        <w:rPr>
          <w:rFonts w:ascii="Times New Roman" w:hAnsi="Times New Roman"/>
          <w:sz w:val="28"/>
          <w:szCs w:val="28"/>
          <w:lang w:val="uk-UA"/>
        </w:rPr>
        <w:softHyphen/>
        <w:t>дарської діяльності України та іноземних суб’єктів госпо</w:t>
      </w:r>
      <w:r w:rsidRPr="004B7B78">
        <w:rPr>
          <w:rFonts w:ascii="Times New Roman" w:hAnsi="Times New Roman"/>
          <w:sz w:val="28"/>
          <w:szCs w:val="28"/>
          <w:lang w:val="uk-UA"/>
        </w:rPr>
        <w:softHyphen/>
        <w:t xml:space="preserve">дарської діяльності, побудована на відносинах між ними, що має місце як на території України, так і за її межами. Це визначення дає уявлення про </w:t>
      </w:r>
      <w:r w:rsidRPr="004B7B78">
        <w:rPr>
          <w:rFonts w:ascii="Times New Roman" w:hAnsi="Times New Roman"/>
          <w:i/>
          <w:sz w:val="28"/>
          <w:szCs w:val="28"/>
          <w:lang w:val="uk-UA"/>
        </w:rPr>
        <w:t>ознаки ЗЕД:</w:t>
      </w:r>
    </w:p>
    <w:p w:rsidR="00EC7BD4" w:rsidRPr="004B7B78" w:rsidRDefault="00EC7BD4" w:rsidP="00B03E6C">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а) за своєю сутністю вона є </w:t>
      </w:r>
      <w:r w:rsidRPr="004B7B78">
        <w:rPr>
          <w:rFonts w:ascii="Times New Roman" w:hAnsi="Times New Roman"/>
          <w:i/>
          <w:iCs/>
          <w:sz w:val="28"/>
          <w:szCs w:val="28"/>
          <w:lang w:val="uk-UA"/>
        </w:rPr>
        <w:t xml:space="preserve">господарською діяльністю, </w:t>
      </w:r>
      <w:r w:rsidRPr="004B7B78">
        <w:rPr>
          <w:rFonts w:ascii="Times New Roman" w:hAnsi="Times New Roman"/>
          <w:sz w:val="28"/>
          <w:szCs w:val="28"/>
          <w:lang w:val="uk-UA"/>
        </w:rPr>
        <w:t>тобто «діяльністю суб’єктів господарювання у сфері сус</w:t>
      </w:r>
      <w:r w:rsidRPr="004B7B78">
        <w:rPr>
          <w:rFonts w:ascii="Times New Roman" w:hAnsi="Times New Roman"/>
          <w:sz w:val="28"/>
          <w:szCs w:val="28"/>
          <w:lang w:val="uk-UA"/>
        </w:rPr>
        <w:softHyphen/>
        <w:t>пільного виробництва, спрямованою на виготовлення та реалізацію продукції, виконання робіт чи надання послуг вартісного характеру, що мають цінову визначеність»;</w:t>
      </w:r>
    </w:p>
    <w:p w:rsidR="00EC7BD4" w:rsidRPr="004B7B78" w:rsidRDefault="00EC7BD4" w:rsidP="00B03E6C">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б) ця діяльність побудована на відносинах між суб’єкта</w:t>
      </w:r>
      <w:r w:rsidRPr="004B7B78">
        <w:rPr>
          <w:rFonts w:ascii="Times New Roman" w:hAnsi="Times New Roman"/>
          <w:sz w:val="28"/>
          <w:szCs w:val="28"/>
          <w:lang w:val="uk-UA"/>
        </w:rPr>
        <w:softHyphen/>
        <w:t>ми господарювання, що перебувають під юрисдикцією різних держав;</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lang w:val="uk-UA"/>
        </w:rPr>
        <w:lastRenderedPageBreak/>
        <w:t>в) вона може здійснюватися як на території України, так і за її межами, як з перетином митного кордону України, так і без такого перетину.</w:t>
      </w:r>
    </w:p>
    <w:p w:rsidR="00EC7BD4" w:rsidRPr="004B7B78" w:rsidRDefault="00EC7BD4" w:rsidP="00B03E6C">
      <w:pPr>
        <w:shd w:val="clear" w:color="auto" w:fill="FFFFFF"/>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Поняттям зовнішньоекономічної діяльності не охоплюються:</w:t>
      </w:r>
    </w:p>
    <w:p w:rsidR="00EC7BD4" w:rsidRPr="004B7B78" w:rsidRDefault="00EC7BD4" w:rsidP="00B03E6C">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відносини міждержавного співробітництва, які є пред</w:t>
      </w:r>
      <w:r w:rsidRPr="004B7B78">
        <w:rPr>
          <w:rFonts w:ascii="Times New Roman" w:hAnsi="Times New Roman"/>
          <w:sz w:val="28"/>
          <w:szCs w:val="28"/>
          <w:lang w:val="uk-UA"/>
        </w:rPr>
        <w:softHyphen/>
        <w:t>метом міжнародного публічного права;</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майнові та особисті немайнові відносини за участю іноземних громадян, спрямовані на задоволення їх особис</w:t>
      </w:r>
      <w:r w:rsidRPr="004B7B78">
        <w:rPr>
          <w:rFonts w:ascii="Times New Roman" w:hAnsi="Times New Roman"/>
          <w:sz w:val="28"/>
          <w:szCs w:val="28"/>
          <w:lang w:val="uk-UA"/>
        </w:rPr>
        <w:softHyphen/>
        <w:t>тих, сімейних тощо інтересів, які є предметом міжнарод</w:t>
      </w:r>
      <w:r w:rsidRPr="004B7B78">
        <w:rPr>
          <w:rFonts w:ascii="Times New Roman" w:hAnsi="Times New Roman"/>
          <w:sz w:val="28"/>
          <w:szCs w:val="28"/>
          <w:lang w:val="uk-UA"/>
        </w:rPr>
        <w:softHyphen/>
        <w:t>ного приватного права.</w:t>
      </w:r>
    </w:p>
    <w:p w:rsidR="00EC7BD4" w:rsidRPr="004B7B78" w:rsidRDefault="00EC7BD4" w:rsidP="00B03E6C">
      <w:pPr>
        <w:shd w:val="clear" w:color="auto" w:fill="FFFFFF"/>
        <w:spacing w:after="0" w:line="360" w:lineRule="auto"/>
        <w:ind w:firstLine="709"/>
        <w:jc w:val="both"/>
        <w:rPr>
          <w:rFonts w:ascii="Times New Roman" w:hAnsi="Times New Roman"/>
          <w:i/>
          <w:sz w:val="28"/>
          <w:szCs w:val="28"/>
        </w:rPr>
      </w:pPr>
      <w:r w:rsidRPr="004B7B78">
        <w:rPr>
          <w:rFonts w:ascii="Times New Roman" w:hAnsi="Times New Roman"/>
          <w:sz w:val="28"/>
          <w:szCs w:val="28"/>
          <w:lang w:val="uk-UA"/>
        </w:rPr>
        <w:t>Належність зовнішньоекономічних відносин до госпо</w:t>
      </w:r>
      <w:r w:rsidRPr="004B7B78">
        <w:rPr>
          <w:rFonts w:ascii="Times New Roman" w:hAnsi="Times New Roman"/>
          <w:sz w:val="28"/>
          <w:szCs w:val="28"/>
          <w:lang w:val="uk-UA"/>
        </w:rPr>
        <w:softHyphen/>
        <w:t>дарських визначає і методологію регулювання цих відно</w:t>
      </w:r>
      <w:r w:rsidRPr="004B7B78">
        <w:rPr>
          <w:rFonts w:ascii="Times New Roman" w:hAnsi="Times New Roman"/>
          <w:sz w:val="28"/>
          <w:szCs w:val="28"/>
          <w:lang w:val="uk-UA"/>
        </w:rPr>
        <w:softHyphen/>
        <w:t xml:space="preserve">син. У господарському праві як комплексній галузі права загалом (а відтак і щодо ЗЕД) діють </w:t>
      </w:r>
      <w:r w:rsidRPr="004B7B78">
        <w:rPr>
          <w:rFonts w:ascii="Times New Roman" w:hAnsi="Times New Roman"/>
          <w:i/>
          <w:sz w:val="28"/>
          <w:szCs w:val="28"/>
          <w:lang w:val="uk-UA"/>
        </w:rPr>
        <w:t>три основні методи пра</w:t>
      </w:r>
      <w:r w:rsidRPr="004B7B78">
        <w:rPr>
          <w:rFonts w:ascii="Times New Roman" w:hAnsi="Times New Roman"/>
          <w:i/>
          <w:sz w:val="28"/>
          <w:szCs w:val="28"/>
          <w:lang w:val="uk-UA"/>
        </w:rPr>
        <w:softHyphen/>
        <w:t>вового регулювання:</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lang w:val="uk-UA"/>
        </w:rPr>
        <w:t xml:space="preserve">а) </w:t>
      </w:r>
      <w:r w:rsidRPr="004B7B78">
        <w:rPr>
          <w:rFonts w:ascii="Times New Roman" w:hAnsi="Times New Roman"/>
          <w:i/>
          <w:iCs/>
          <w:sz w:val="28"/>
          <w:szCs w:val="28"/>
          <w:lang w:val="uk-UA"/>
        </w:rPr>
        <w:t xml:space="preserve">метод автономних рішень </w:t>
      </w:r>
      <w:r w:rsidRPr="004B7B78">
        <w:rPr>
          <w:rFonts w:ascii="Times New Roman" w:hAnsi="Times New Roman"/>
          <w:sz w:val="28"/>
          <w:szCs w:val="28"/>
          <w:lang w:val="uk-UA"/>
        </w:rPr>
        <w:t>суб’єктів господарюван</w:t>
      </w:r>
      <w:r w:rsidRPr="004B7B78">
        <w:rPr>
          <w:rFonts w:ascii="Times New Roman" w:hAnsi="Times New Roman"/>
          <w:sz w:val="28"/>
          <w:szCs w:val="28"/>
          <w:lang w:val="uk-UA"/>
        </w:rPr>
        <w:softHyphen/>
        <w:t>ня, який ґрунтується на тому, що ці суб’єкти мають право з власної ініціативи приймати будь-які рішення, які не су</w:t>
      </w:r>
      <w:r w:rsidRPr="004B7B78">
        <w:rPr>
          <w:rFonts w:ascii="Times New Roman" w:hAnsi="Times New Roman"/>
          <w:sz w:val="28"/>
          <w:szCs w:val="28"/>
          <w:lang w:val="uk-UA"/>
        </w:rPr>
        <w:softHyphen/>
        <w:t>перечать законодавству України (добровільно вступати у зовнішньоекономічні зв’язки; здійснювати будь-які види зовнішньоекономічної діяльності і зовнішньоекономічні операції, окрім заборонених законом; укладати зовнішньо</w:t>
      </w:r>
      <w:r w:rsidRPr="004B7B78">
        <w:rPr>
          <w:rFonts w:ascii="Times New Roman" w:hAnsi="Times New Roman"/>
          <w:sz w:val="28"/>
          <w:szCs w:val="28"/>
          <w:lang w:val="uk-UA"/>
        </w:rPr>
        <w:softHyphen/>
        <w:t>економічні договори та визначати зобов’язання за ними в межах законодавства тощо);</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lang w:val="uk-UA"/>
        </w:rPr>
        <w:t xml:space="preserve">б) </w:t>
      </w:r>
      <w:r w:rsidRPr="004B7B78">
        <w:rPr>
          <w:rFonts w:ascii="Times New Roman" w:hAnsi="Times New Roman"/>
          <w:i/>
          <w:iCs/>
          <w:sz w:val="28"/>
          <w:szCs w:val="28"/>
          <w:lang w:val="uk-UA"/>
        </w:rPr>
        <w:t xml:space="preserve">метод владних приписів, </w:t>
      </w:r>
      <w:r w:rsidRPr="004B7B78">
        <w:rPr>
          <w:rFonts w:ascii="Times New Roman" w:hAnsi="Times New Roman"/>
          <w:sz w:val="28"/>
          <w:szCs w:val="28"/>
          <w:lang w:val="uk-UA"/>
        </w:rPr>
        <w:t>згідно з яким діяльність суб’єктів господарювання підпорядковується обов’язковим моделям правовідносин, визначеним законодавством (як-от: необхідність отримання експортних або імпортних ліцензій у випадках, передбачених законом, дотримання порядку розрахунків в іноземній валюті, дотримання по</w:t>
      </w:r>
      <w:r w:rsidRPr="004B7B78">
        <w:rPr>
          <w:rFonts w:ascii="Times New Roman" w:hAnsi="Times New Roman"/>
          <w:sz w:val="28"/>
          <w:szCs w:val="28"/>
          <w:lang w:val="uk-UA"/>
        </w:rPr>
        <w:softHyphen/>
        <w:t>рядку та строків проведення окремих видів зовнішньоеко</w:t>
      </w:r>
      <w:r w:rsidRPr="004B7B78">
        <w:rPr>
          <w:rFonts w:ascii="Times New Roman" w:hAnsi="Times New Roman"/>
          <w:sz w:val="28"/>
          <w:szCs w:val="28"/>
          <w:lang w:val="uk-UA"/>
        </w:rPr>
        <w:softHyphen/>
        <w:t xml:space="preserve">номічних операцій </w:t>
      </w:r>
      <w:r w:rsidRPr="004B7B78">
        <w:rPr>
          <w:rFonts w:ascii="Times New Roman" w:hAnsi="Times New Roman"/>
          <w:sz w:val="28"/>
          <w:szCs w:val="28"/>
        </w:rPr>
        <w:t xml:space="preserve">– </w:t>
      </w:r>
      <w:r w:rsidRPr="004B7B78">
        <w:rPr>
          <w:rFonts w:ascii="Times New Roman" w:hAnsi="Times New Roman"/>
          <w:sz w:val="28"/>
          <w:szCs w:val="28"/>
          <w:lang w:val="uk-UA"/>
        </w:rPr>
        <w:t>товарообмінних (бартерних) та опе</w:t>
      </w:r>
      <w:r w:rsidRPr="004B7B78">
        <w:rPr>
          <w:rFonts w:ascii="Times New Roman" w:hAnsi="Times New Roman"/>
          <w:sz w:val="28"/>
          <w:szCs w:val="28"/>
          <w:lang w:val="uk-UA"/>
        </w:rPr>
        <w:softHyphen/>
        <w:t>рацій з давальницькою сировиною тощо);</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lang w:val="uk-UA"/>
        </w:rPr>
        <w:t xml:space="preserve">в) </w:t>
      </w:r>
      <w:r w:rsidRPr="004B7B78">
        <w:rPr>
          <w:rFonts w:ascii="Times New Roman" w:hAnsi="Times New Roman"/>
          <w:i/>
          <w:iCs/>
          <w:sz w:val="28"/>
          <w:szCs w:val="28"/>
          <w:lang w:val="uk-UA"/>
        </w:rPr>
        <w:t xml:space="preserve">метод рекомендацій, </w:t>
      </w:r>
      <w:r w:rsidRPr="004B7B78">
        <w:rPr>
          <w:rFonts w:ascii="Times New Roman" w:hAnsi="Times New Roman"/>
          <w:sz w:val="28"/>
          <w:szCs w:val="28"/>
          <w:lang w:val="uk-UA"/>
        </w:rPr>
        <w:t>згідно з яким держава регулює поведінку суб’єктів господарських відносин шляхом реко</w:t>
      </w:r>
      <w:r w:rsidRPr="004B7B78">
        <w:rPr>
          <w:rFonts w:ascii="Times New Roman" w:hAnsi="Times New Roman"/>
          <w:sz w:val="28"/>
          <w:szCs w:val="28"/>
          <w:lang w:val="uk-UA"/>
        </w:rPr>
        <w:softHyphen/>
        <w:t>мендованих моделей відповідних правовідносин.</w:t>
      </w:r>
    </w:p>
    <w:p w:rsidR="00EC7BD4" w:rsidRPr="004B7B78" w:rsidRDefault="00EC7BD4" w:rsidP="00B03E6C">
      <w:pPr>
        <w:pStyle w:val="a6"/>
        <w:spacing w:line="360" w:lineRule="auto"/>
        <w:jc w:val="both"/>
        <w:rPr>
          <w:rFonts w:ascii="Times New Roman" w:hAnsi="Times New Roman" w:cs="Times New Roman"/>
          <w:b/>
          <w:caps/>
          <w:sz w:val="28"/>
          <w:szCs w:val="28"/>
          <w:lang w:val="uk-UA"/>
        </w:rPr>
      </w:pPr>
    </w:p>
    <w:p w:rsidR="00EC7BD4" w:rsidRPr="004B7B78" w:rsidRDefault="00EC7BD4" w:rsidP="00B03E6C">
      <w:pPr>
        <w:shd w:val="clear" w:color="auto" w:fill="FFFFFF"/>
        <w:spacing w:after="0" w:line="360" w:lineRule="auto"/>
        <w:jc w:val="center"/>
        <w:rPr>
          <w:rFonts w:ascii="Times New Roman" w:hAnsi="Times New Roman"/>
          <w:b/>
          <w:sz w:val="28"/>
          <w:szCs w:val="28"/>
          <w:lang w:val="uk-UA"/>
        </w:rPr>
      </w:pPr>
      <w:r w:rsidRPr="004B7B78">
        <w:rPr>
          <w:rFonts w:ascii="Times New Roman" w:hAnsi="Times New Roman"/>
          <w:b/>
          <w:sz w:val="28"/>
          <w:szCs w:val="28"/>
          <w:lang w:val="uk-UA"/>
        </w:rPr>
        <w:lastRenderedPageBreak/>
        <w:t>14.2. Джерела правового регулювання зовнішньоекономічної діяльності</w:t>
      </w:r>
    </w:p>
    <w:p w:rsidR="00EC7BD4" w:rsidRPr="004B7B78" w:rsidRDefault="00EC7BD4" w:rsidP="00B03E6C">
      <w:pPr>
        <w:shd w:val="clear" w:color="auto" w:fill="FFFFFF"/>
        <w:spacing w:after="0" w:line="360" w:lineRule="auto"/>
        <w:ind w:firstLine="709"/>
        <w:jc w:val="both"/>
        <w:rPr>
          <w:rFonts w:ascii="Times New Roman" w:hAnsi="Times New Roman"/>
          <w:sz w:val="28"/>
          <w:szCs w:val="28"/>
          <w:lang w:val="uk-UA"/>
        </w:rPr>
      </w:pPr>
    </w:p>
    <w:p w:rsidR="00EC7BD4" w:rsidRPr="004B7B78" w:rsidRDefault="00EC7BD4" w:rsidP="00B03E6C">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Поняття </w:t>
      </w:r>
      <w:r w:rsidRPr="004B7B78">
        <w:rPr>
          <w:rFonts w:ascii="Times New Roman" w:hAnsi="Times New Roman"/>
          <w:i/>
          <w:iCs/>
          <w:sz w:val="28"/>
          <w:szCs w:val="28"/>
          <w:lang w:val="uk-UA"/>
        </w:rPr>
        <w:t xml:space="preserve">джерела (форми) права </w:t>
      </w:r>
      <w:r w:rsidRPr="004B7B78">
        <w:rPr>
          <w:rFonts w:ascii="Times New Roman" w:hAnsi="Times New Roman"/>
          <w:sz w:val="28"/>
          <w:szCs w:val="28"/>
          <w:lang w:val="uk-UA"/>
        </w:rPr>
        <w:t>включає два взаємо</w:t>
      </w:r>
      <w:r w:rsidRPr="004B7B78">
        <w:rPr>
          <w:rFonts w:ascii="Times New Roman" w:hAnsi="Times New Roman"/>
          <w:sz w:val="28"/>
          <w:szCs w:val="28"/>
          <w:lang w:val="uk-UA"/>
        </w:rPr>
        <w:softHyphen/>
        <w:t>пов’язаних аспекти. Це: а) зовнішня форма юридичного буття норм права; б) спосіб надання нормі (правилу пове</w:t>
      </w:r>
      <w:r w:rsidRPr="004B7B78">
        <w:rPr>
          <w:rFonts w:ascii="Times New Roman" w:hAnsi="Times New Roman"/>
          <w:sz w:val="28"/>
          <w:szCs w:val="28"/>
          <w:lang w:val="uk-UA"/>
        </w:rPr>
        <w:softHyphen/>
        <w:t>дінки) юридичної обов’язковості, тобто спосіб вираження державної волі.</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lang w:val="uk-UA"/>
        </w:rPr>
        <w:t>Специфіка джерел правового регулювання ЗЕД визна</w:t>
      </w:r>
      <w:r w:rsidRPr="004B7B78">
        <w:rPr>
          <w:rFonts w:ascii="Times New Roman" w:hAnsi="Times New Roman"/>
          <w:sz w:val="28"/>
          <w:szCs w:val="28"/>
          <w:lang w:val="uk-UA"/>
        </w:rPr>
        <w:softHyphen/>
        <w:t>чається одночасним підпорядкуванням зовнішньоекономіч</w:t>
      </w:r>
      <w:r w:rsidRPr="004B7B78">
        <w:rPr>
          <w:rFonts w:ascii="Times New Roman" w:hAnsi="Times New Roman"/>
          <w:sz w:val="28"/>
          <w:szCs w:val="28"/>
          <w:lang w:val="uk-UA"/>
        </w:rPr>
        <w:softHyphen/>
        <w:t>них відносин двом відносно самостійним, але взаємопов’я</w:t>
      </w:r>
      <w:r w:rsidRPr="004B7B78">
        <w:rPr>
          <w:rFonts w:ascii="Times New Roman" w:hAnsi="Times New Roman"/>
          <w:sz w:val="28"/>
          <w:szCs w:val="28"/>
          <w:lang w:val="uk-UA"/>
        </w:rPr>
        <w:softHyphen/>
        <w:t>заним системам права: національному (українському) пра</w:t>
      </w:r>
      <w:r w:rsidRPr="004B7B78">
        <w:rPr>
          <w:rFonts w:ascii="Times New Roman" w:hAnsi="Times New Roman"/>
          <w:sz w:val="28"/>
          <w:szCs w:val="28"/>
          <w:lang w:val="uk-UA"/>
        </w:rPr>
        <w:softHyphen/>
        <w:t>ву та міжнародному праву. Відповідно, систему джерел правового регулювання ЗЕД утворюють як національно-правові, так і міжнародно-правові форми.</w:t>
      </w:r>
    </w:p>
    <w:p w:rsidR="00EC7BD4" w:rsidRPr="004B7B78" w:rsidRDefault="00EC7BD4" w:rsidP="00B03E6C">
      <w:pPr>
        <w:shd w:val="clear" w:color="auto" w:fill="FFFFFF"/>
        <w:spacing w:after="0" w:line="360" w:lineRule="auto"/>
        <w:ind w:firstLine="709"/>
        <w:jc w:val="both"/>
        <w:rPr>
          <w:rFonts w:ascii="Times New Roman" w:hAnsi="Times New Roman"/>
          <w:i/>
          <w:sz w:val="28"/>
          <w:szCs w:val="28"/>
        </w:rPr>
      </w:pPr>
      <w:r w:rsidRPr="004B7B78">
        <w:rPr>
          <w:rFonts w:ascii="Times New Roman" w:hAnsi="Times New Roman"/>
          <w:sz w:val="28"/>
          <w:szCs w:val="28"/>
          <w:lang w:val="uk-UA"/>
        </w:rPr>
        <w:t xml:space="preserve">Залежно від способу вираження (формування) права традиційно виділяють такі основні </w:t>
      </w:r>
      <w:r w:rsidRPr="004B7B78">
        <w:rPr>
          <w:rFonts w:ascii="Times New Roman" w:hAnsi="Times New Roman"/>
          <w:i/>
          <w:sz w:val="28"/>
          <w:szCs w:val="28"/>
          <w:lang w:val="uk-UA"/>
        </w:rPr>
        <w:t>види джерел права:</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1) </w:t>
      </w:r>
      <w:r w:rsidRPr="004B7B78">
        <w:rPr>
          <w:rFonts w:ascii="Times New Roman" w:hAnsi="Times New Roman"/>
          <w:sz w:val="28"/>
          <w:szCs w:val="28"/>
          <w:lang w:val="uk-UA"/>
        </w:rPr>
        <w:t>нормативно-правовий акт;</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2) </w:t>
      </w:r>
      <w:r w:rsidRPr="004B7B78">
        <w:rPr>
          <w:rFonts w:ascii="Times New Roman" w:hAnsi="Times New Roman"/>
          <w:sz w:val="28"/>
          <w:szCs w:val="28"/>
          <w:lang w:val="uk-UA"/>
        </w:rPr>
        <w:t>правовий звичай;</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3) </w:t>
      </w:r>
      <w:r w:rsidRPr="004B7B78">
        <w:rPr>
          <w:rFonts w:ascii="Times New Roman" w:hAnsi="Times New Roman"/>
          <w:sz w:val="28"/>
          <w:szCs w:val="28"/>
          <w:lang w:val="uk-UA"/>
        </w:rPr>
        <w:t>нормативний договір;</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4) </w:t>
      </w:r>
      <w:r w:rsidRPr="004B7B78">
        <w:rPr>
          <w:rFonts w:ascii="Times New Roman" w:hAnsi="Times New Roman"/>
          <w:sz w:val="28"/>
          <w:szCs w:val="28"/>
          <w:lang w:val="uk-UA"/>
        </w:rPr>
        <w:t>судовий прецедент.</w:t>
      </w:r>
    </w:p>
    <w:p w:rsidR="00EC7BD4" w:rsidRPr="004B7B78" w:rsidRDefault="00EC7BD4" w:rsidP="00DB1E4B">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i/>
          <w:sz w:val="28"/>
          <w:szCs w:val="28"/>
          <w:lang w:val="uk-UA"/>
        </w:rPr>
        <w:t>Нормативно-правові акти</w:t>
      </w:r>
      <w:r w:rsidRPr="004B7B78">
        <w:rPr>
          <w:rFonts w:ascii="Times New Roman" w:hAnsi="Times New Roman"/>
          <w:sz w:val="28"/>
          <w:szCs w:val="28"/>
          <w:lang w:val="uk-UA"/>
        </w:rPr>
        <w:t xml:space="preserve"> (на чолі з законами) відігра</w:t>
      </w:r>
      <w:r w:rsidRPr="004B7B78">
        <w:rPr>
          <w:rFonts w:ascii="Times New Roman" w:hAnsi="Times New Roman"/>
          <w:sz w:val="28"/>
          <w:szCs w:val="28"/>
          <w:lang w:val="uk-UA"/>
        </w:rPr>
        <w:softHyphen/>
        <w:t>ють провідну роль у системі джерел правового регулювання ЗЕД. Господарсько-правова природа зовнішньоекономічних відносин вимагає їх регулювання шляхом комплексного за</w:t>
      </w:r>
      <w:r w:rsidRPr="004B7B78">
        <w:rPr>
          <w:rFonts w:ascii="Times New Roman" w:hAnsi="Times New Roman"/>
          <w:sz w:val="28"/>
          <w:szCs w:val="28"/>
          <w:lang w:val="uk-UA"/>
        </w:rPr>
        <w:softHyphen/>
        <w:t>стосування публічно-правових та приватно-правових інстру</w:t>
      </w:r>
      <w:r w:rsidRPr="004B7B78">
        <w:rPr>
          <w:rFonts w:ascii="Times New Roman" w:hAnsi="Times New Roman"/>
          <w:sz w:val="28"/>
          <w:szCs w:val="28"/>
          <w:lang w:val="uk-UA"/>
        </w:rPr>
        <w:softHyphen/>
        <w:t>ментів. З цим пов’язане явище регулювання ЗЕД норматив</w:t>
      </w:r>
      <w:r w:rsidRPr="004B7B78">
        <w:rPr>
          <w:rFonts w:ascii="Times New Roman" w:hAnsi="Times New Roman"/>
          <w:sz w:val="28"/>
          <w:szCs w:val="28"/>
          <w:lang w:val="uk-UA"/>
        </w:rPr>
        <w:softHyphen/>
        <w:t>но-правовими актами, що належать до різних галузей пра</w:t>
      </w:r>
      <w:r w:rsidRPr="004B7B78">
        <w:rPr>
          <w:rFonts w:ascii="Times New Roman" w:hAnsi="Times New Roman"/>
          <w:sz w:val="28"/>
          <w:szCs w:val="28"/>
          <w:lang w:val="uk-UA"/>
        </w:rPr>
        <w:softHyphen/>
        <w:t>ва. Здійснення ЗЕД за</w:t>
      </w:r>
      <w:r>
        <w:rPr>
          <w:rFonts w:ascii="Times New Roman" w:hAnsi="Times New Roman"/>
          <w:sz w:val="28"/>
          <w:szCs w:val="28"/>
          <w:lang w:val="uk-UA"/>
        </w:rPr>
        <w:t xml:space="preserve"> межами України підлягає регулю</w:t>
      </w:r>
      <w:r w:rsidRPr="004B7B78">
        <w:rPr>
          <w:rFonts w:ascii="Times New Roman" w:hAnsi="Times New Roman"/>
          <w:sz w:val="28"/>
          <w:szCs w:val="28"/>
          <w:lang w:val="uk-UA"/>
        </w:rPr>
        <w:t>ванню також законами відповідних держав.</w:t>
      </w:r>
    </w:p>
    <w:p w:rsidR="00EC7BD4" w:rsidRPr="004B7B78" w:rsidRDefault="00EC7BD4" w:rsidP="00B03E6C">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 xml:space="preserve">Правовий звичай </w:t>
      </w:r>
      <w:r w:rsidRPr="004B7B78">
        <w:rPr>
          <w:rFonts w:ascii="Times New Roman" w:hAnsi="Times New Roman"/>
          <w:sz w:val="28"/>
          <w:szCs w:val="28"/>
          <w:lang w:val="uk-UA"/>
        </w:rPr>
        <w:t>являє собою санкціоноване державою правило поведінки, що склалося в суспільстві в результаті його багаторазового і тривалого застосування. Звичай є важливим джерелом правового регулювання ЗЕД, пере</w:t>
      </w:r>
      <w:r w:rsidRPr="004B7B78">
        <w:rPr>
          <w:rFonts w:ascii="Times New Roman" w:hAnsi="Times New Roman"/>
          <w:sz w:val="28"/>
          <w:szCs w:val="28"/>
          <w:lang w:val="uk-UA"/>
        </w:rPr>
        <w:softHyphen/>
        <w:t>дусім, у сферах міжнародної торгівлі, міжнародного тор</w:t>
      </w:r>
      <w:r w:rsidRPr="004B7B78">
        <w:rPr>
          <w:rFonts w:ascii="Times New Roman" w:hAnsi="Times New Roman"/>
          <w:sz w:val="28"/>
          <w:szCs w:val="28"/>
          <w:lang w:val="uk-UA"/>
        </w:rPr>
        <w:softHyphen/>
        <w:t>говельного мореплавства та міжнародних грошових розра</w:t>
      </w:r>
      <w:r w:rsidRPr="004B7B78">
        <w:rPr>
          <w:rFonts w:ascii="Times New Roman" w:hAnsi="Times New Roman"/>
          <w:sz w:val="28"/>
          <w:szCs w:val="28"/>
          <w:lang w:val="uk-UA"/>
        </w:rPr>
        <w:softHyphen/>
        <w:t>хунків. Суттєва роль звичаю в регулюванні ЗЕД прямо виз</w:t>
      </w:r>
      <w:r w:rsidRPr="004B7B78">
        <w:rPr>
          <w:rFonts w:ascii="Times New Roman" w:hAnsi="Times New Roman"/>
          <w:sz w:val="28"/>
          <w:szCs w:val="28"/>
          <w:lang w:val="uk-UA"/>
        </w:rPr>
        <w:softHyphen/>
        <w:t xml:space="preserve">нається законодавством України. Так, відповідно до </w:t>
      </w:r>
      <w:r w:rsidRPr="004B7B78">
        <w:rPr>
          <w:rFonts w:ascii="Times New Roman" w:hAnsi="Times New Roman"/>
          <w:sz w:val="28"/>
          <w:szCs w:val="28"/>
          <w:lang w:val="uk-UA"/>
        </w:rPr>
        <w:lastRenderedPageBreak/>
        <w:t>ч. 1 ст. 6 Закону України «Про зовнішньоекономічну діяльність», суб’єкти ЗЕД при складанні тексту зовнішньоекономічного договору (контракту) мають право використовувати відомі міжнародні звичаї, рекомендації міжнародних органів та організацій, якщо це не заборонено прямо та у виключній формі цим та іншими законами України. Згідно з ст. 4 ст. 28 Закону України від 24 лютого 1994 року «Про міжнародний комерційний арбітраж», в усіх випадках третейський суд приймає рішення згідно з умовами угоди і з врахуванням торгових звичаїв, що стосуються даної угоди.</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i/>
          <w:sz w:val="28"/>
          <w:szCs w:val="28"/>
          <w:lang w:val="uk-UA"/>
        </w:rPr>
        <w:t>Нормативний договір</w:t>
      </w:r>
      <w:r w:rsidRPr="004B7B78">
        <w:rPr>
          <w:rFonts w:ascii="Times New Roman" w:hAnsi="Times New Roman"/>
          <w:sz w:val="28"/>
          <w:szCs w:val="28"/>
          <w:lang w:val="uk-UA"/>
        </w:rPr>
        <w:t xml:space="preserve"> –</w:t>
      </w:r>
      <w:r w:rsidRPr="004B7B78">
        <w:rPr>
          <w:rFonts w:ascii="Times New Roman" w:hAnsi="Times New Roman"/>
          <w:sz w:val="28"/>
          <w:szCs w:val="28"/>
        </w:rPr>
        <w:t xml:space="preserve"> </w:t>
      </w:r>
      <w:r w:rsidRPr="004B7B78">
        <w:rPr>
          <w:rFonts w:ascii="Times New Roman" w:hAnsi="Times New Roman"/>
          <w:sz w:val="28"/>
          <w:szCs w:val="28"/>
          <w:lang w:val="uk-UA"/>
        </w:rPr>
        <w:t>це угода двох або декількох суб’єктів, яка встановлює загальні правила поведінки на майбутній (невизначений) час для невизначеного (неперсоніфікованого, крім тих, що беруть участь у його укладенні) кола суб’єктів. Нормативний договір як джерело права може належати до сфер внутрішньодержавного та міждер</w:t>
      </w:r>
      <w:r w:rsidRPr="004B7B78">
        <w:rPr>
          <w:rFonts w:ascii="Times New Roman" w:hAnsi="Times New Roman"/>
          <w:sz w:val="28"/>
          <w:szCs w:val="28"/>
          <w:lang w:val="uk-UA"/>
        </w:rPr>
        <w:softHyphen/>
        <w:t>жавного регулювання господарських (зовнішньоекономі</w:t>
      </w:r>
      <w:r w:rsidRPr="004B7B78">
        <w:rPr>
          <w:rFonts w:ascii="Times New Roman" w:hAnsi="Times New Roman"/>
          <w:sz w:val="28"/>
          <w:szCs w:val="28"/>
          <w:lang w:val="uk-UA"/>
        </w:rPr>
        <w:softHyphen/>
        <w:t>чних) відносин. Відтак у теорії нормативного договору роз</w:t>
      </w:r>
      <w:r w:rsidRPr="004B7B78">
        <w:rPr>
          <w:rFonts w:ascii="Times New Roman" w:hAnsi="Times New Roman"/>
          <w:sz w:val="28"/>
          <w:szCs w:val="28"/>
          <w:lang w:val="uk-UA"/>
        </w:rPr>
        <w:softHyphen/>
        <w:t>різняють: а) внутрішньодержавні нормативні договори; б) міждержавні (міжнародні) нормативні договори.</w:t>
      </w:r>
    </w:p>
    <w:p w:rsidR="00EC7BD4" w:rsidRPr="004B7B78" w:rsidRDefault="00EC7BD4" w:rsidP="00B03E6C">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i/>
          <w:sz w:val="28"/>
          <w:szCs w:val="28"/>
          <w:lang w:val="uk-UA"/>
        </w:rPr>
        <w:t>Судовий прецедент</w:t>
      </w:r>
      <w:r w:rsidRPr="004B7B78">
        <w:rPr>
          <w:rFonts w:ascii="Times New Roman" w:hAnsi="Times New Roman"/>
          <w:sz w:val="28"/>
          <w:szCs w:val="28"/>
          <w:lang w:val="uk-UA"/>
        </w:rPr>
        <w:t xml:space="preserve"> офіційно не є джерелом правового регулювання ЗЕД. Водночас для тлумачення правових норм у процесі їх застосування судова та арбітражна прак</w:t>
      </w:r>
      <w:r w:rsidRPr="004B7B78">
        <w:rPr>
          <w:rFonts w:ascii="Times New Roman" w:hAnsi="Times New Roman"/>
          <w:sz w:val="28"/>
          <w:szCs w:val="28"/>
          <w:lang w:val="uk-UA"/>
        </w:rPr>
        <w:softHyphen/>
        <w:t>тика (практика міжнародного комерційного арбітражу) має велике значення. Це значення зростає у зв’язку з поширен</w:t>
      </w:r>
      <w:r w:rsidRPr="004B7B78">
        <w:rPr>
          <w:rFonts w:ascii="Times New Roman" w:hAnsi="Times New Roman"/>
          <w:sz w:val="28"/>
          <w:szCs w:val="28"/>
          <w:lang w:val="uk-UA"/>
        </w:rPr>
        <w:softHyphen/>
        <w:t>ням на Україну юрисдикції Європейського суду з прав лю</w:t>
      </w:r>
      <w:r w:rsidRPr="004B7B78">
        <w:rPr>
          <w:rFonts w:ascii="Times New Roman" w:hAnsi="Times New Roman"/>
          <w:sz w:val="28"/>
          <w:szCs w:val="28"/>
          <w:lang w:val="uk-UA"/>
        </w:rPr>
        <w:softHyphen/>
        <w:t xml:space="preserve">дини (у зв’язку з ратифікацією Конвенції про захист прав та основних свобод людини </w:t>
      </w:r>
      <w:r w:rsidRPr="004B7B78">
        <w:rPr>
          <w:rFonts w:ascii="Times New Roman" w:hAnsi="Times New Roman"/>
          <w:sz w:val="28"/>
          <w:szCs w:val="28"/>
        </w:rPr>
        <w:t xml:space="preserve">1950 </w:t>
      </w:r>
      <w:r w:rsidRPr="004B7B78">
        <w:rPr>
          <w:rFonts w:ascii="Times New Roman" w:hAnsi="Times New Roman"/>
          <w:sz w:val="28"/>
          <w:szCs w:val="28"/>
          <w:lang w:val="uk-UA"/>
        </w:rPr>
        <w:t>року</w:t>
      </w:r>
      <w:r w:rsidRPr="004B7B78">
        <w:rPr>
          <w:rFonts w:ascii="Times New Roman" w:hAnsi="Times New Roman"/>
          <w:sz w:val="28"/>
          <w:szCs w:val="28"/>
        </w:rPr>
        <w:t xml:space="preserve">, </w:t>
      </w:r>
      <w:r w:rsidRPr="004B7B78">
        <w:rPr>
          <w:rFonts w:ascii="Times New Roman" w:hAnsi="Times New Roman"/>
          <w:sz w:val="28"/>
          <w:szCs w:val="28"/>
          <w:lang w:val="uk-UA"/>
        </w:rPr>
        <w:t xml:space="preserve">Першого протоколу та протоколів </w:t>
      </w:r>
      <w:r w:rsidRPr="004B7B78">
        <w:rPr>
          <w:rFonts w:ascii="Times New Roman" w:hAnsi="Times New Roman"/>
          <w:sz w:val="28"/>
          <w:szCs w:val="28"/>
        </w:rPr>
        <w:t xml:space="preserve">№ 2, 4, 7 </w:t>
      </w:r>
      <w:r w:rsidRPr="004B7B78">
        <w:rPr>
          <w:rFonts w:ascii="Times New Roman" w:hAnsi="Times New Roman"/>
          <w:sz w:val="28"/>
          <w:szCs w:val="28"/>
          <w:lang w:val="uk-UA"/>
        </w:rPr>
        <w:t xml:space="preserve">та </w:t>
      </w:r>
      <w:r w:rsidRPr="004B7B78">
        <w:rPr>
          <w:rFonts w:ascii="Times New Roman" w:hAnsi="Times New Roman"/>
          <w:sz w:val="28"/>
          <w:szCs w:val="28"/>
        </w:rPr>
        <w:t xml:space="preserve">11 </w:t>
      </w:r>
      <w:r w:rsidRPr="004B7B78">
        <w:rPr>
          <w:rFonts w:ascii="Times New Roman" w:hAnsi="Times New Roman"/>
          <w:sz w:val="28"/>
          <w:szCs w:val="28"/>
          <w:lang w:val="uk-UA"/>
        </w:rPr>
        <w:t xml:space="preserve">до Конвенції) та Міжнародного центру по вирішенню інвестиційних спорів </w:t>
      </w:r>
      <w:r w:rsidRPr="004B7B78">
        <w:rPr>
          <w:rFonts w:ascii="Times New Roman" w:hAnsi="Times New Roman"/>
          <w:sz w:val="28"/>
          <w:szCs w:val="28"/>
        </w:rPr>
        <w:t>(</w:t>
      </w:r>
      <w:r w:rsidRPr="004B7B78">
        <w:rPr>
          <w:rFonts w:ascii="Times New Roman" w:hAnsi="Times New Roman"/>
          <w:sz w:val="28"/>
          <w:szCs w:val="28"/>
          <w:lang w:val="en-US"/>
        </w:rPr>
        <w:t>ICSID</w:t>
      </w:r>
      <w:r w:rsidRPr="004B7B78">
        <w:rPr>
          <w:rFonts w:ascii="Times New Roman" w:hAnsi="Times New Roman"/>
          <w:sz w:val="28"/>
          <w:szCs w:val="28"/>
        </w:rPr>
        <w:t xml:space="preserve">) </w:t>
      </w:r>
      <w:r w:rsidRPr="004B7B78">
        <w:rPr>
          <w:rFonts w:ascii="Times New Roman" w:hAnsi="Times New Roman"/>
          <w:sz w:val="28"/>
          <w:szCs w:val="28"/>
          <w:lang w:val="uk-UA"/>
        </w:rPr>
        <w:t>(у зв’яз</w:t>
      </w:r>
      <w:r w:rsidRPr="004B7B78">
        <w:rPr>
          <w:rFonts w:ascii="Times New Roman" w:hAnsi="Times New Roman"/>
          <w:sz w:val="28"/>
          <w:szCs w:val="28"/>
          <w:lang w:val="uk-UA"/>
        </w:rPr>
        <w:softHyphen/>
        <w:t>ку з ратифікацією Вашингтонської конвенції 1965 року про вирішення інвестиційних спорів між державами та інозем</w:t>
      </w:r>
      <w:r w:rsidRPr="004B7B78">
        <w:rPr>
          <w:rFonts w:ascii="Times New Roman" w:hAnsi="Times New Roman"/>
          <w:sz w:val="28"/>
          <w:szCs w:val="28"/>
          <w:lang w:val="uk-UA"/>
        </w:rPr>
        <w:softHyphen/>
        <w:t xml:space="preserve">ними особами), а також з огляду на процес прийняття Україною </w:t>
      </w:r>
      <w:r w:rsidRPr="004B7B78">
        <w:rPr>
          <w:rFonts w:ascii="Times New Roman" w:hAnsi="Times New Roman"/>
          <w:sz w:val="28"/>
          <w:szCs w:val="28"/>
          <w:lang w:val="en-US"/>
        </w:rPr>
        <w:t>acquis</w:t>
      </w:r>
      <w:r w:rsidRPr="004B7B78">
        <w:rPr>
          <w:rFonts w:ascii="Times New Roman" w:hAnsi="Times New Roman"/>
          <w:sz w:val="28"/>
          <w:szCs w:val="28"/>
          <w:lang w:val="uk-UA"/>
        </w:rPr>
        <w:t xml:space="preserve"> </w:t>
      </w:r>
      <w:r w:rsidRPr="004B7B78">
        <w:rPr>
          <w:rFonts w:ascii="Times New Roman" w:hAnsi="Times New Roman"/>
          <w:sz w:val="28"/>
          <w:szCs w:val="28"/>
          <w:lang w:val="en-US"/>
        </w:rPr>
        <w:t>communautaire</w:t>
      </w:r>
      <w:r w:rsidRPr="004B7B78">
        <w:rPr>
          <w:rFonts w:ascii="Times New Roman" w:hAnsi="Times New Roman"/>
          <w:sz w:val="28"/>
          <w:szCs w:val="28"/>
          <w:lang w:val="uk-UA"/>
        </w:rPr>
        <w:t>, одним з джерел якої є рішен</w:t>
      </w:r>
      <w:r w:rsidRPr="004B7B78">
        <w:rPr>
          <w:rFonts w:ascii="Times New Roman" w:hAnsi="Times New Roman"/>
          <w:sz w:val="28"/>
          <w:szCs w:val="28"/>
          <w:lang w:val="uk-UA"/>
        </w:rPr>
        <w:softHyphen/>
        <w:t>ня Європейського суду.</w:t>
      </w:r>
    </w:p>
    <w:p w:rsidR="00EC7BD4" w:rsidRPr="004B7B78" w:rsidRDefault="00EC7BD4" w:rsidP="00B03E6C">
      <w:pPr>
        <w:shd w:val="clear" w:color="auto" w:fill="FFFFFF"/>
        <w:spacing w:after="0" w:line="360" w:lineRule="auto"/>
        <w:ind w:firstLine="709"/>
        <w:jc w:val="both"/>
        <w:rPr>
          <w:rFonts w:ascii="Times New Roman" w:hAnsi="Times New Roman"/>
          <w:sz w:val="28"/>
          <w:szCs w:val="28"/>
          <w:lang w:val="uk-UA"/>
        </w:rPr>
      </w:pPr>
    </w:p>
    <w:p w:rsidR="00EC7BD4" w:rsidRPr="004B7B78" w:rsidRDefault="00EC7BD4" w:rsidP="00DB1E4B">
      <w:pPr>
        <w:shd w:val="clear" w:color="auto" w:fill="FFFFFF"/>
        <w:spacing w:after="0" w:line="360" w:lineRule="auto"/>
        <w:jc w:val="center"/>
        <w:rPr>
          <w:rFonts w:ascii="Times New Roman" w:hAnsi="Times New Roman"/>
          <w:b/>
          <w:bCs/>
          <w:sz w:val="28"/>
          <w:szCs w:val="28"/>
          <w:lang w:val="uk-UA"/>
        </w:rPr>
      </w:pPr>
      <w:r w:rsidRPr="004B7B78">
        <w:rPr>
          <w:rFonts w:ascii="Times New Roman" w:hAnsi="Times New Roman"/>
          <w:b/>
          <w:bCs/>
          <w:sz w:val="28"/>
          <w:szCs w:val="28"/>
          <w:lang w:val="uk-UA"/>
        </w:rPr>
        <w:t>14.3. Принципи зовнішньоекономічної діяльності</w:t>
      </w:r>
    </w:p>
    <w:p w:rsidR="00EC7BD4" w:rsidRPr="004B7B78" w:rsidRDefault="00EC7BD4" w:rsidP="00B03E6C">
      <w:pPr>
        <w:shd w:val="clear" w:color="auto" w:fill="FFFFFF"/>
        <w:spacing w:after="0" w:line="360" w:lineRule="auto"/>
        <w:ind w:firstLine="709"/>
        <w:jc w:val="both"/>
        <w:rPr>
          <w:rFonts w:ascii="Times New Roman" w:hAnsi="Times New Roman"/>
          <w:bCs/>
          <w:sz w:val="28"/>
          <w:szCs w:val="28"/>
          <w:lang w:val="uk-UA"/>
        </w:rPr>
      </w:pPr>
    </w:p>
    <w:p w:rsidR="00EC7BD4" w:rsidRPr="004B7B78" w:rsidRDefault="00EC7BD4" w:rsidP="00B03E6C">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i/>
          <w:iCs/>
          <w:sz w:val="28"/>
          <w:szCs w:val="28"/>
          <w:lang w:val="uk-UA"/>
        </w:rPr>
        <w:t xml:space="preserve">Принципи зовнішньоекономічної діяльності – </w:t>
      </w:r>
      <w:r w:rsidRPr="004B7B78">
        <w:rPr>
          <w:rFonts w:ascii="Times New Roman" w:hAnsi="Times New Roman"/>
          <w:sz w:val="28"/>
          <w:szCs w:val="28"/>
          <w:lang w:val="uk-UA"/>
        </w:rPr>
        <w:t>це керівні начала, що визначають спрямованість правового регулювання зовнішньоекономічних відносин.</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lang w:val="uk-UA"/>
        </w:rPr>
        <w:t>Правові принципи є важливим засобом тлумачення норм, що закріплюють конкретні права та обов’язки суб’єктів ЗЕД. Адже та чи інша норма, встановлюючи кон</w:t>
      </w:r>
      <w:r w:rsidRPr="004B7B78">
        <w:rPr>
          <w:rFonts w:ascii="Times New Roman" w:hAnsi="Times New Roman"/>
          <w:sz w:val="28"/>
          <w:szCs w:val="28"/>
          <w:lang w:val="uk-UA"/>
        </w:rPr>
        <w:softHyphen/>
        <w:t>кретне правило поведінки, не завжди вказує, яка керівна ідея закладалася в основу цього правила поведінки. За умо</w:t>
      </w:r>
      <w:r w:rsidRPr="004B7B78">
        <w:rPr>
          <w:rFonts w:ascii="Times New Roman" w:hAnsi="Times New Roman"/>
          <w:sz w:val="28"/>
          <w:szCs w:val="28"/>
          <w:lang w:val="uk-UA"/>
        </w:rPr>
        <w:softHyphen/>
        <w:t>ви ж врахування принципів регулювання зміст правила поведінки стає більш чітким.</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lang w:val="uk-UA"/>
        </w:rPr>
        <w:t>Зовнішньоекономічна діяльність є видом господарської (зазвичай підприємницької) діяльності, тому при її здійсненні слід керуватися загаль</w:t>
      </w:r>
      <w:r w:rsidRPr="004B7B78">
        <w:rPr>
          <w:rFonts w:ascii="Times New Roman" w:hAnsi="Times New Roman"/>
          <w:sz w:val="28"/>
          <w:szCs w:val="28"/>
          <w:lang w:val="uk-UA"/>
        </w:rPr>
        <w:softHyphen/>
        <w:t xml:space="preserve">ними принципами господарювання (ст. </w:t>
      </w:r>
      <w:r w:rsidRPr="004B7B78">
        <w:rPr>
          <w:rFonts w:ascii="Times New Roman" w:hAnsi="Times New Roman"/>
          <w:sz w:val="28"/>
          <w:szCs w:val="28"/>
        </w:rPr>
        <w:t xml:space="preserve">6 </w:t>
      </w:r>
      <w:r w:rsidRPr="004B7B78">
        <w:rPr>
          <w:rFonts w:ascii="Times New Roman" w:hAnsi="Times New Roman"/>
          <w:sz w:val="28"/>
          <w:szCs w:val="28"/>
          <w:lang w:val="uk-UA"/>
        </w:rPr>
        <w:t>ГК України) та принципа</w:t>
      </w:r>
      <w:r w:rsidRPr="004B7B78">
        <w:rPr>
          <w:rFonts w:ascii="Times New Roman" w:hAnsi="Times New Roman"/>
          <w:sz w:val="28"/>
          <w:szCs w:val="28"/>
          <w:lang w:val="uk-UA"/>
        </w:rPr>
        <w:softHyphen/>
        <w:t xml:space="preserve">ми підприємницької діяльності (ст. </w:t>
      </w:r>
      <w:r w:rsidRPr="004B7B78">
        <w:rPr>
          <w:rFonts w:ascii="Times New Roman" w:hAnsi="Times New Roman"/>
          <w:sz w:val="28"/>
          <w:szCs w:val="28"/>
        </w:rPr>
        <w:t xml:space="preserve">44 </w:t>
      </w:r>
      <w:r w:rsidRPr="004B7B78">
        <w:rPr>
          <w:rFonts w:ascii="Times New Roman" w:hAnsi="Times New Roman"/>
          <w:sz w:val="28"/>
          <w:szCs w:val="28"/>
          <w:lang w:val="uk-UA"/>
        </w:rPr>
        <w:t>ГК України).</w:t>
      </w:r>
    </w:p>
    <w:p w:rsidR="00EC7BD4" w:rsidRPr="004B7B78" w:rsidRDefault="00EC7BD4" w:rsidP="00B03E6C">
      <w:pPr>
        <w:shd w:val="clear" w:color="auto" w:fill="FFFFFF"/>
        <w:spacing w:after="0" w:line="360" w:lineRule="auto"/>
        <w:ind w:firstLine="709"/>
        <w:jc w:val="both"/>
        <w:rPr>
          <w:rFonts w:ascii="Times New Roman" w:hAnsi="Times New Roman"/>
          <w:i/>
          <w:sz w:val="28"/>
          <w:szCs w:val="28"/>
        </w:rPr>
      </w:pPr>
      <w:r w:rsidRPr="004B7B78">
        <w:rPr>
          <w:rFonts w:ascii="Times New Roman" w:hAnsi="Times New Roman"/>
          <w:sz w:val="28"/>
          <w:szCs w:val="28"/>
          <w:lang w:val="uk-UA"/>
        </w:rPr>
        <w:t xml:space="preserve">Спеціальні принципи ЗЕД закріплює ч. </w:t>
      </w:r>
      <w:r w:rsidRPr="004B7B78">
        <w:rPr>
          <w:rFonts w:ascii="Times New Roman" w:hAnsi="Times New Roman"/>
          <w:sz w:val="28"/>
          <w:szCs w:val="28"/>
        </w:rPr>
        <w:t xml:space="preserve">2 </w:t>
      </w:r>
      <w:r w:rsidRPr="004B7B78">
        <w:rPr>
          <w:rFonts w:ascii="Times New Roman" w:hAnsi="Times New Roman"/>
          <w:sz w:val="28"/>
          <w:szCs w:val="28"/>
          <w:lang w:val="uk-UA"/>
        </w:rPr>
        <w:t xml:space="preserve">ст. </w:t>
      </w:r>
      <w:r w:rsidRPr="004B7B78">
        <w:rPr>
          <w:rFonts w:ascii="Times New Roman" w:hAnsi="Times New Roman"/>
          <w:sz w:val="28"/>
          <w:szCs w:val="28"/>
        </w:rPr>
        <w:t xml:space="preserve">377 </w:t>
      </w:r>
      <w:r w:rsidRPr="004B7B78">
        <w:rPr>
          <w:rFonts w:ascii="Times New Roman" w:hAnsi="Times New Roman"/>
          <w:sz w:val="28"/>
          <w:szCs w:val="28"/>
          <w:lang w:val="uk-UA"/>
        </w:rPr>
        <w:t xml:space="preserve">ГК України, з деталізацією переліку цих принципів у ст. </w:t>
      </w:r>
      <w:r w:rsidRPr="004B7B78">
        <w:rPr>
          <w:rFonts w:ascii="Times New Roman" w:hAnsi="Times New Roman"/>
          <w:sz w:val="28"/>
          <w:szCs w:val="28"/>
        </w:rPr>
        <w:t xml:space="preserve">2 </w:t>
      </w:r>
      <w:r w:rsidRPr="004B7B78">
        <w:rPr>
          <w:rFonts w:ascii="Times New Roman" w:hAnsi="Times New Roman"/>
          <w:sz w:val="28"/>
          <w:szCs w:val="28"/>
          <w:lang w:val="uk-UA"/>
        </w:rPr>
        <w:t>Закону Украї</w:t>
      </w:r>
      <w:r w:rsidRPr="004B7B78">
        <w:rPr>
          <w:rFonts w:ascii="Times New Roman" w:hAnsi="Times New Roman"/>
          <w:sz w:val="28"/>
          <w:szCs w:val="28"/>
          <w:lang w:val="uk-UA"/>
        </w:rPr>
        <w:softHyphen/>
        <w:t xml:space="preserve">ни </w:t>
      </w:r>
      <w:r>
        <w:rPr>
          <w:rFonts w:ascii="Times New Roman" w:hAnsi="Times New Roman"/>
          <w:sz w:val="28"/>
          <w:szCs w:val="28"/>
          <w:lang w:val="uk-UA"/>
        </w:rPr>
        <w:t xml:space="preserve">від 16 квітня 1991 року </w:t>
      </w:r>
      <w:r w:rsidRPr="004B7B78">
        <w:rPr>
          <w:rFonts w:ascii="Times New Roman" w:hAnsi="Times New Roman"/>
          <w:sz w:val="28"/>
          <w:szCs w:val="28"/>
          <w:lang w:val="uk-UA"/>
        </w:rPr>
        <w:t>«Про зовнішньоекономічну діяльність»</w:t>
      </w:r>
      <w:r w:rsidRPr="004B7B78">
        <w:rPr>
          <w:rFonts w:ascii="Times New Roman" w:hAnsi="Times New Roman"/>
          <w:sz w:val="28"/>
          <w:szCs w:val="28"/>
        </w:rPr>
        <w:t xml:space="preserve">. </w:t>
      </w:r>
      <w:r w:rsidRPr="004B7B78">
        <w:rPr>
          <w:rFonts w:ascii="Times New Roman" w:hAnsi="Times New Roman"/>
          <w:i/>
          <w:sz w:val="28"/>
          <w:szCs w:val="28"/>
          <w:lang w:val="uk-UA"/>
        </w:rPr>
        <w:t>Такими принципами є:</w:t>
      </w:r>
    </w:p>
    <w:p w:rsidR="00EC7BD4" w:rsidRPr="004B7B78" w:rsidRDefault="00EC7BD4" w:rsidP="003C11FA">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iCs/>
          <w:sz w:val="28"/>
          <w:szCs w:val="28"/>
          <w:lang w:val="uk-UA"/>
        </w:rPr>
        <w:t>– принцип суверенітету народу України у здійсненні зов</w:t>
      </w:r>
      <w:r w:rsidRPr="004B7B78">
        <w:rPr>
          <w:rFonts w:ascii="Times New Roman" w:hAnsi="Times New Roman"/>
          <w:iCs/>
          <w:sz w:val="28"/>
          <w:szCs w:val="28"/>
          <w:lang w:val="uk-UA"/>
        </w:rPr>
        <w:softHyphen/>
        <w:t>нішньоекономічної діяльності (</w:t>
      </w:r>
      <w:r w:rsidRPr="004B7B78">
        <w:rPr>
          <w:rFonts w:ascii="Times New Roman" w:hAnsi="Times New Roman"/>
          <w:sz w:val="28"/>
          <w:szCs w:val="28"/>
          <w:lang w:val="uk-UA"/>
        </w:rPr>
        <w:t>полягає у виключному праві народу України самостійно та не</w:t>
      </w:r>
      <w:r w:rsidRPr="004B7B78">
        <w:rPr>
          <w:rFonts w:ascii="Times New Roman" w:hAnsi="Times New Roman"/>
          <w:sz w:val="28"/>
          <w:szCs w:val="28"/>
          <w:lang w:val="uk-UA"/>
        </w:rPr>
        <w:softHyphen/>
        <w:t>залежно здійснювати ЗЕД на території України, керуючись законами України; обов’язку України неухильно виконувати всі догово</w:t>
      </w:r>
      <w:r w:rsidRPr="004B7B78">
        <w:rPr>
          <w:rFonts w:ascii="Times New Roman" w:hAnsi="Times New Roman"/>
          <w:sz w:val="28"/>
          <w:szCs w:val="28"/>
          <w:lang w:val="uk-UA"/>
        </w:rPr>
        <w:softHyphen/>
        <w:t>ри і зобов’язання України в галузі міжнародних економіч</w:t>
      </w:r>
      <w:r w:rsidRPr="004B7B78">
        <w:rPr>
          <w:rFonts w:ascii="Times New Roman" w:hAnsi="Times New Roman"/>
          <w:sz w:val="28"/>
          <w:szCs w:val="28"/>
          <w:lang w:val="uk-UA"/>
        </w:rPr>
        <w:softHyphen/>
        <w:t>них відносин);</w:t>
      </w:r>
    </w:p>
    <w:p w:rsidR="00EC7BD4" w:rsidRPr="004B7B78" w:rsidRDefault="00EC7BD4" w:rsidP="003C11FA">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iCs/>
          <w:sz w:val="28"/>
          <w:szCs w:val="28"/>
          <w:lang w:val="uk-UA"/>
        </w:rPr>
        <w:t>– принцип свободи зовнішньоекономічного підприємниц</w:t>
      </w:r>
      <w:r w:rsidRPr="004B7B78">
        <w:rPr>
          <w:rFonts w:ascii="Times New Roman" w:hAnsi="Times New Roman"/>
          <w:iCs/>
          <w:sz w:val="28"/>
          <w:szCs w:val="28"/>
          <w:lang w:val="uk-UA"/>
        </w:rPr>
        <w:softHyphen/>
        <w:t>тва</w:t>
      </w:r>
      <w:r w:rsidRPr="004B7B78">
        <w:rPr>
          <w:rFonts w:ascii="Times New Roman" w:hAnsi="Times New Roman"/>
          <w:i/>
          <w:iCs/>
          <w:sz w:val="28"/>
          <w:szCs w:val="28"/>
          <w:lang w:val="uk-UA"/>
        </w:rPr>
        <w:t xml:space="preserve"> </w:t>
      </w:r>
      <w:r w:rsidRPr="004B7B78">
        <w:rPr>
          <w:rFonts w:ascii="Times New Roman" w:hAnsi="Times New Roman"/>
          <w:iCs/>
          <w:sz w:val="28"/>
          <w:szCs w:val="28"/>
          <w:lang w:val="uk-UA"/>
        </w:rPr>
        <w:t>(</w:t>
      </w:r>
      <w:r w:rsidRPr="004B7B78">
        <w:rPr>
          <w:rFonts w:ascii="Times New Roman" w:hAnsi="Times New Roman"/>
          <w:sz w:val="28"/>
          <w:szCs w:val="28"/>
          <w:lang w:val="uk-UA"/>
        </w:rPr>
        <w:t>полягає у праві суб’єктів ЗЕД добровільно вступати у зовніш</w:t>
      </w:r>
      <w:r w:rsidRPr="004B7B78">
        <w:rPr>
          <w:rFonts w:ascii="Times New Roman" w:hAnsi="Times New Roman"/>
          <w:sz w:val="28"/>
          <w:szCs w:val="28"/>
          <w:lang w:val="uk-UA"/>
        </w:rPr>
        <w:softHyphen/>
        <w:t>ньоекономічні зв’язки; праві суб’єктів ЗЕД здійснювати її в будь-яких фор</w:t>
      </w:r>
      <w:r w:rsidRPr="004B7B78">
        <w:rPr>
          <w:rFonts w:ascii="Times New Roman" w:hAnsi="Times New Roman"/>
          <w:sz w:val="28"/>
          <w:szCs w:val="28"/>
          <w:lang w:val="uk-UA"/>
        </w:rPr>
        <w:softHyphen/>
        <w:t>мах, які прямо не заборонені чинними законами України; обов’язку додержувати при здійсненні ЗЕД порядку, встановленого законами України; виключному праві власності суб’єктів ЗЕД на всі одер</w:t>
      </w:r>
      <w:r w:rsidRPr="004B7B78">
        <w:rPr>
          <w:rFonts w:ascii="Times New Roman" w:hAnsi="Times New Roman"/>
          <w:sz w:val="28"/>
          <w:szCs w:val="28"/>
          <w:lang w:val="uk-UA"/>
        </w:rPr>
        <w:softHyphen/>
        <w:t>жані ними результати ЗЕД);</w:t>
      </w:r>
    </w:p>
    <w:p w:rsidR="00EC7BD4" w:rsidRPr="004B7B78" w:rsidRDefault="00EC7BD4" w:rsidP="003C11FA">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iCs/>
          <w:sz w:val="28"/>
          <w:szCs w:val="28"/>
          <w:lang w:val="uk-UA"/>
        </w:rPr>
        <w:t>– принцип юридичної рівності і недискримінації (</w:t>
      </w:r>
      <w:r w:rsidRPr="004B7B78">
        <w:rPr>
          <w:rFonts w:ascii="Times New Roman" w:hAnsi="Times New Roman"/>
          <w:sz w:val="28"/>
          <w:szCs w:val="28"/>
          <w:lang w:val="uk-UA"/>
        </w:rPr>
        <w:t>по</w:t>
      </w:r>
      <w:r w:rsidRPr="004B7B78">
        <w:rPr>
          <w:rFonts w:ascii="Times New Roman" w:hAnsi="Times New Roman"/>
          <w:sz w:val="28"/>
          <w:szCs w:val="28"/>
          <w:lang w:val="uk-UA"/>
        </w:rPr>
        <w:softHyphen/>
        <w:t>лягає у рівності перед законом всіх суб’єктів ЗЕД незалежно від форм власності при здій</w:t>
      </w:r>
      <w:r>
        <w:rPr>
          <w:rFonts w:ascii="Times New Roman" w:hAnsi="Times New Roman"/>
          <w:sz w:val="28"/>
          <w:szCs w:val="28"/>
          <w:lang w:val="uk-UA"/>
        </w:rPr>
        <w:t>сненні ЗЕД; забороні будь-яких</w:t>
      </w:r>
      <w:r w:rsidRPr="004B7B78">
        <w:rPr>
          <w:rFonts w:ascii="Times New Roman" w:hAnsi="Times New Roman"/>
          <w:sz w:val="28"/>
          <w:szCs w:val="28"/>
          <w:lang w:val="uk-UA"/>
        </w:rPr>
        <w:t xml:space="preserve"> дій держави, результатом яких є обмеження прав і диск</w:t>
      </w:r>
      <w:r w:rsidRPr="004B7B78">
        <w:rPr>
          <w:rFonts w:ascii="Times New Roman" w:hAnsi="Times New Roman"/>
          <w:sz w:val="28"/>
          <w:szCs w:val="28"/>
          <w:lang w:val="uk-UA"/>
        </w:rPr>
        <w:softHyphen/>
      </w:r>
      <w:r w:rsidRPr="004B7B78">
        <w:rPr>
          <w:rFonts w:ascii="Times New Roman" w:hAnsi="Times New Roman"/>
          <w:sz w:val="28"/>
          <w:szCs w:val="28"/>
          <w:lang w:val="uk-UA"/>
        </w:rPr>
        <w:lastRenderedPageBreak/>
        <w:t>римінація суб’єктів ЗЕД, а також іноземних суб’єктів гос</w:t>
      </w:r>
      <w:r w:rsidRPr="004B7B78">
        <w:rPr>
          <w:rFonts w:ascii="Times New Roman" w:hAnsi="Times New Roman"/>
          <w:sz w:val="28"/>
          <w:szCs w:val="28"/>
          <w:lang w:val="uk-UA"/>
        </w:rPr>
        <w:softHyphen/>
        <w:t>подарювання за формами власності, місцем розташування та іншими ознаками; неприпустимості обмежувальної діяльності з боку будь-яких її суб’єктів, крім випадків, передбачених законодавством);</w:t>
      </w:r>
    </w:p>
    <w:p w:rsidR="00EC7BD4" w:rsidRPr="004B7B78" w:rsidRDefault="00EC7BD4" w:rsidP="00D63E64">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iCs/>
          <w:sz w:val="28"/>
          <w:szCs w:val="28"/>
          <w:lang w:val="uk-UA"/>
        </w:rPr>
        <w:t xml:space="preserve">– принцип верховенства закону </w:t>
      </w:r>
      <w:r w:rsidRPr="004B7B78">
        <w:rPr>
          <w:rFonts w:ascii="Times New Roman" w:hAnsi="Times New Roman"/>
          <w:sz w:val="28"/>
          <w:szCs w:val="28"/>
          <w:lang w:val="uk-UA"/>
        </w:rPr>
        <w:t>(полягає у регулюванні ЗЕД тільки законами України; забороні застосування підзаконних актів та актів уп</w:t>
      </w:r>
      <w:r w:rsidRPr="004B7B78">
        <w:rPr>
          <w:rFonts w:ascii="Times New Roman" w:hAnsi="Times New Roman"/>
          <w:sz w:val="28"/>
          <w:szCs w:val="28"/>
          <w:lang w:val="uk-UA"/>
        </w:rPr>
        <w:softHyphen/>
        <w:t>равління місцевих органів, що створюють для суб’єктів ЗЕД умови менш сприятливі, ніж ті, які встановлені зако</w:t>
      </w:r>
      <w:r w:rsidRPr="004B7B78">
        <w:rPr>
          <w:rFonts w:ascii="Times New Roman" w:hAnsi="Times New Roman"/>
          <w:sz w:val="28"/>
          <w:szCs w:val="28"/>
          <w:lang w:val="uk-UA"/>
        </w:rPr>
        <w:softHyphen/>
        <w:t>нами У країни);</w:t>
      </w:r>
    </w:p>
    <w:p w:rsidR="00EC7BD4" w:rsidRPr="004B7B78" w:rsidRDefault="00EC7BD4" w:rsidP="00D63E64">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iCs/>
          <w:sz w:val="28"/>
          <w:szCs w:val="28"/>
          <w:lang w:val="uk-UA"/>
        </w:rPr>
        <w:t>– принцип захисту інтересів суб’єктів ЗЕД</w:t>
      </w:r>
      <w:r w:rsidRPr="004B7B78">
        <w:rPr>
          <w:rFonts w:ascii="Times New Roman" w:hAnsi="Times New Roman"/>
          <w:i/>
          <w:iCs/>
          <w:sz w:val="28"/>
          <w:szCs w:val="28"/>
          <w:lang w:val="uk-UA"/>
        </w:rPr>
        <w:t xml:space="preserve"> </w:t>
      </w:r>
      <w:r w:rsidRPr="004B7B78">
        <w:rPr>
          <w:rFonts w:ascii="Times New Roman" w:hAnsi="Times New Roman"/>
          <w:sz w:val="28"/>
          <w:szCs w:val="28"/>
          <w:lang w:val="uk-UA"/>
        </w:rPr>
        <w:t>(поля</w:t>
      </w:r>
      <w:r w:rsidRPr="004B7B78">
        <w:rPr>
          <w:rFonts w:ascii="Times New Roman" w:hAnsi="Times New Roman"/>
          <w:sz w:val="28"/>
          <w:szCs w:val="28"/>
          <w:lang w:val="uk-UA"/>
        </w:rPr>
        <w:softHyphen/>
        <w:t>гає у тому, що Україна як держава забезпечує рівний захист інтересів всіх суб’єктів ЗЕД та іноземних суб’єктів господарювання на її території згідно з законами України; здійснює рівний захист всіх суб’єктів ЗЕД за межами України згідно з нормами міжнародного права; здійснює захист державних інтересів України як на її території, так і за її межами лише відповідно до законів України, умов підписаних нею міжнародних договорів та норм міжнародного права);</w:t>
      </w:r>
    </w:p>
    <w:p w:rsidR="00EC7BD4" w:rsidRPr="004B7B78" w:rsidRDefault="00EC7BD4" w:rsidP="00D63E64">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iCs/>
          <w:sz w:val="28"/>
          <w:szCs w:val="28"/>
          <w:lang w:val="uk-UA"/>
        </w:rPr>
        <w:t>– принцип еквівалентності обміну, неприпустимості демпінгу при ввезенні та вивезенні товарів</w:t>
      </w:r>
      <w:r w:rsidRPr="004B7B78">
        <w:rPr>
          <w:rFonts w:ascii="Times New Roman" w:hAnsi="Times New Roman"/>
          <w:i/>
          <w:iCs/>
          <w:sz w:val="28"/>
          <w:szCs w:val="28"/>
          <w:lang w:val="uk-UA"/>
        </w:rPr>
        <w:t xml:space="preserve"> </w:t>
      </w:r>
      <w:r w:rsidRPr="004B7B78">
        <w:rPr>
          <w:rFonts w:ascii="Times New Roman" w:hAnsi="Times New Roman"/>
          <w:sz w:val="28"/>
          <w:szCs w:val="28"/>
          <w:lang w:val="uk-UA"/>
        </w:rPr>
        <w:t>(на забезпечення еквівалентності обміну спрямовані, зокрема, правила ч. 2 ст. 1 Закону України «Про регулю</w:t>
      </w:r>
      <w:r w:rsidRPr="004B7B78">
        <w:rPr>
          <w:rFonts w:ascii="Times New Roman" w:hAnsi="Times New Roman"/>
          <w:sz w:val="28"/>
          <w:szCs w:val="28"/>
          <w:lang w:val="uk-UA"/>
        </w:rPr>
        <w:softHyphen/>
        <w:t>вання товарообмінних (бартерних) операцій у галузі зовніш</w:t>
      </w:r>
      <w:r w:rsidRPr="004B7B78">
        <w:rPr>
          <w:rFonts w:ascii="Times New Roman" w:hAnsi="Times New Roman"/>
          <w:sz w:val="28"/>
          <w:szCs w:val="28"/>
          <w:lang w:val="uk-UA"/>
        </w:rPr>
        <w:softHyphen/>
        <w:t>ньоекономічної діяльності» щодо обов’язкової оцінки то</w:t>
      </w:r>
      <w:r w:rsidRPr="004B7B78">
        <w:rPr>
          <w:rFonts w:ascii="Times New Roman" w:hAnsi="Times New Roman"/>
          <w:sz w:val="28"/>
          <w:szCs w:val="28"/>
          <w:lang w:val="uk-UA"/>
        </w:rPr>
        <w:softHyphen/>
        <w:t>варів, що експортуються, та товарів, що імпортуються за бартерними договорами, в іноземній валюті, віднесеній НБУ до першої групи Класифікатора іноземних валют та банківських металів).</w:t>
      </w:r>
    </w:p>
    <w:p w:rsidR="00EC7BD4" w:rsidRPr="004B7B78" w:rsidRDefault="00EC7BD4" w:rsidP="00B03E6C">
      <w:pPr>
        <w:shd w:val="clear" w:color="auto" w:fill="FFFFFF"/>
        <w:spacing w:after="0" w:line="360" w:lineRule="auto"/>
        <w:ind w:firstLine="709"/>
        <w:jc w:val="both"/>
        <w:rPr>
          <w:rFonts w:ascii="Times New Roman" w:hAnsi="Times New Roman"/>
          <w:bCs/>
          <w:sz w:val="28"/>
          <w:szCs w:val="28"/>
          <w:lang w:val="uk-UA"/>
        </w:rPr>
      </w:pPr>
    </w:p>
    <w:p w:rsidR="00EC7BD4" w:rsidRPr="004B7B78" w:rsidRDefault="00EC7BD4" w:rsidP="00D63E64">
      <w:pPr>
        <w:shd w:val="clear" w:color="auto" w:fill="FFFFFF"/>
        <w:spacing w:after="0" w:line="360" w:lineRule="auto"/>
        <w:jc w:val="center"/>
        <w:rPr>
          <w:rFonts w:ascii="Times New Roman" w:hAnsi="Times New Roman"/>
          <w:b/>
          <w:sz w:val="28"/>
          <w:szCs w:val="28"/>
          <w:lang w:val="uk-UA"/>
        </w:rPr>
      </w:pPr>
      <w:r w:rsidRPr="004B7B78">
        <w:rPr>
          <w:rFonts w:ascii="Times New Roman" w:hAnsi="Times New Roman"/>
          <w:b/>
          <w:sz w:val="28"/>
          <w:szCs w:val="28"/>
          <w:lang w:val="uk-UA"/>
        </w:rPr>
        <w:t xml:space="preserve">14.4. </w:t>
      </w:r>
      <w:r w:rsidRPr="004B7B78">
        <w:rPr>
          <w:rFonts w:ascii="Times New Roman" w:hAnsi="Times New Roman"/>
          <w:b/>
          <w:bCs/>
          <w:sz w:val="28"/>
          <w:szCs w:val="28"/>
          <w:lang w:val="uk-UA"/>
        </w:rPr>
        <w:t xml:space="preserve">Суб’єкти </w:t>
      </w:r>
      <w:r w:rsidRPr="004B7B78">
        <w:rPr>
          <w:rFonts w:ascii="Times New Roman" w:hAnsi="Times New Roman"/>
          <w:b/>
          <w:sz w:val="28"/>
          <w:szCs w:val="28"/>
          <w:lang w:val="uk-UA"/>
        </w:rPr>
        <w:t>зовнішньоекономічної діяльності</w:t>
      </w:r>
    </w:p>
    <w:p w:rsidR="00EC7BD4" w:rsidRPr="004B7B78" w:rsidRDefault="00EC7BD4" w:rsidP="00B03E6C">
      <w:pPr>
        <w:shd w:val="clear" w:color="auto" w:fill="FFFFFF"/>
        <w:spacing w:after="0" w:line="360" w:lineRule="auto"/>
        <w:ind w:firstLine="709"/>
        <w:jc w:val="both"/>
        <w:rPr>
          <w:rFonts w:ascii="Times New Roman" w:hAnsi="Times New Roman"/>
          <w:sz w:val="28"/>
          <w:szCs w:val="28"/>
          <w:lang w:val="uk-UA"/>
        </w:rPr>
      </w:pPr>
    </w:p>
    <w:p w:rsidR="00EC7BD4" w:rsidRPr="004B7B78" w:rsidRDefault="00EC7BD4" w:rsidP="00B03E6C">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ЗЕД як вид господарської діяльності безпосередньо здійснюється її </w:t>
      </w:r>
      <w:r w:rsidRPr="004B7B78">
        <w:rPr>
          <w:rFonts w:ascii="Times New Roman" w:hAnsi="Times New Roman"/>
          <w:i/>
          <w:iCs/>
          <w:sz w:val="28"/>
          <w:szCs w:val="28"/>
          <w:lang w:val="uk-UA"/>
        </w:rPr>
        <w:t xml:space="preserve">суб’єктами. </w:t>
      </w:r>
      <w:r w:rsidRPr="004B7B78">
        <w:rPr>
          <w:rFonts w:ascii="Times New Roman" w:hAnsi="Times New Roman"/>
          <w:sz w:val="28"/>
          <w:szCs w:val="28"/>
          <w:lang w:val="uk-UA"/>
        </w:rPr>
        <w:t>Особливий суб’єктний склад є кваліфікуючою ознакою ЗЕД – це «діяльність суб’єктів господарської діяльності України та іноземних суб’єктів господарської діяльності, побудована на взаємовідносинах між ними» (ст. 1 Закону України «Про зовнішньоекономі</w:t>
      </w:r>
      <w:r w:rsidRPr="004B7B78">
        <w:rPr>
          <w:rFonts w:ascii="Times New Roman" w:hAnsi="Times New Roman"/>
          <w:sz w:val="28"/>
          <w:szCs w:val="28"/>
          <w:lang w:val="uk-UA"/>
        </w:rPr>
        <w:softHyphen/>
        <w:t xml:space="preserve">чну діяльність»). Тобто </w:t>
      </w:r>
      <w:r w:rsidRPr="004B7B78">
        <w:rPr>
          <w:rFonts w:ascii="Times New Roman" w:hAnsi="Times New Roman"/>
          <w:sz w:val="28"/>
          <w:szCs w:val="28"/>
          <w:lang w:val="uk-UA"/>
        </w:rPr>
        <w:lastRenderedPageBreak/>
        <w:t>зовнішньоекономічні правовідно</w:t>
      </w:r>
      <w:r w:rsidRPr="004B7B78">
        <w:rPr>
          <w:rFonts w:ascii="Times New Roman" w:hAnsi="Times New Roman"/>
          <w:sz w:val="28"/>
          <w:szCs w:val="28"/>
          <w:lang w:val="uk-UA"/>
        </w:rPr>
        <w:softHyphen/>
        <w:t>сини складаються між суб’єктами господарювання різної державної належності.</w:t>
      </w:r>
    </w:p>
    <w:p w:rsidR="00EC7BD4" w:rsidRPr="004B7B78" w:rsidRDefault="00EC7BD4" w:rsidP="00B03E6C">
      <w:pPr>
        <w:shd w:val="clear" w:color="auto" w:fill="FFFFFF"/>
        <w:spacing w:after="0" w:line="360" w:lineRule="auto"/>
        <w:ind w:firstLine="709"/>
        <w:jc w:val="both"/>
        <w:rPr>
          <w:rFonts w:ascii="Times New Roman" w:hAnsi="Times New Roman"/>
          <w:i/>
          <w:sz w:val="28"/>
          <w:szCs w:val="28"/>
          <w:lang w:val="uk-UA"/>
        </w:rPr>
      </w:pPr>
      <w:r>
        <w:rPr>
          <w:rFonts w:ascii="Times New Roman" w:hAnsi="Times New Roman"/>
          <w:sz w:val="28"/>
          <w:szCs w:val="28"/>
          <w:lang w:val="uk-UA"/>
        </w:rPr>
        <w:t>Українське законодавство</w:t>
      </w:r>
      <w:r w:rsidRPr="004B7B78">
        <w:rPr>
          <w:rFonts w:ascii="Times New Roman" w:hAnsi="Times New Roman"/>
          <w:sz w:val="28"/>
          <w:szCs w:val="28"/>
          <w:lang w:val="uk-UA"/>
        </w:rPr>
        <w:t xml:space="preserve"> визначає категорії суб’єктів ЗЕД, які проходять легітимацію в Україні. </w:t>
      </w:r>
      <w:r w:rsidRPr="004B7B78">
        <w:rPr>
          <w:rFonts w:ascii="Times New Roman" w:hAnsi="Times New Roman"/>
          <w:i/>
          <w:sz w:val="28"/>
          <w:szCs w:val="28"/>
          <w:lang w:val="uk-UA"/>
        </w:rPr>
        <w:t>Такими суб’єктами є:</w:t>
      </w:r>
    </w:p>
    <w:p w:rsidR="00EC7BD4" w:rsidRPr="004B7B78" w:rsidRDefault="00EC7BD4" w:rsidP="00B03E6C">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господарські організації – юридичні особи, створені відповідно до ЦК України, державні, комунальні та інші підприєм</w:t>
      </w:r>
      <w:r w:rsidRPr="004B7B78">
        <w:rPr>
          <w:rFonts w:ascii="Times New Roman" w:hAnsi="Times New Roman"/>
          <w:sz w:val="28"/>
          <w:szCs w:val="28"/>
          <w:lang w:val="uk-UA"/>
        </w:rPr>
        <w:softHyphen/>
        <w:t>ства, створені відповідно до ГК України, а також інші юридичні осо</w:t>
      </w:r>
      <w:r w:rsidRPr="004B7B78">
        <w:rPr>
          <w:rFonts w:ascii="Times New Roman" w:hAnsi="Times New Roman"/>
          <w:sz w:val="28"/>
          <w:szCs w:val="28"/>
          <w:lang w:val="uk-UA"/>
        </w:rPr>
        <w:softHyphen/>
        <w:t>би, які здійснюють господарську діяльність та зареєстро</w:t>
      </w:r>
      <w:r w:rsidRPr="004B7B78">
        <w:rPr>
          <w:rFonts w:ascii="Times New Roman" w:hAnsi="Times New Roman"/>
          <w:sz w:val="28"/>
          <w:szCs w:val="28"/>
          <w:lang w:val="uk-UA"/>
        </w:rPr>
        <w:softHyphen/>
        <w:t>вані в установленому законом порядку;</w:t>
      </w:r>
    </w:p>
    <w:p w:rsidR="00EC7BD4" w:rsidRPr="004B7B78" w:rsidRDefault="00EC7BD4" w:rsidP="00B03E6C">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громадяни України, іноземці та особи без громадян</w:t>
      </w:r>
      <w:r w:rsidRPr="004B7B78">
        <w:rPr>
          <w:rFonts w:ascii="Times New Roman" w:hAnsi="Times New Roman"/>
          <w:sz w:val="28"/>
          <w:szCs w:val="28"/>
          <w:lang w:val="uk-UA"/>
        </w:rPr>
        <w:softHyphen/>
        <w:t>ства, які здійснюють господарську діяльність та зареєст</w:t>
      </w:r>
      <w:r w:rsidRPr="004B7B78">
        <w:rPr>
          <w:rFonts w:ascii="Times New Roman" w:hAnsi="Times New Roman"/>
          <w:sz w:val="28"/>
          <w:szCs w:val="28"/>
          <w:lang w:val="uk-UA"/>
        </w:rPr>
        <w:softHyphen/>
        <w:t>ровані відповідно до закону як підприємці;</w:t>
      </w:r>
    </w:p>
    <w:p w:rsidR="00EC7BD4" w:rsidRPr="004B7B78" w:rsidRDefault="00EC7BD4" w:rsidP="00D63E64">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підрозділи (структурні одиниці) іноземних суб’єктів господарювання, що не є юридичними особами за законо</w:t>
      </w:r>
      <w:r w:rsidRPr="004B7B78">
        <w:rPr>
          <w:rFonts w:ascii="Times New Roman" w:hAnsi="Times New Roman"/>
          <w:sz w:val="28"/>
          <w:szCs w:val="28"/>
          <w:lang w:val="uk-UA"/>
        </w:rPr>
        <w:softHyphen/>
        <w:t>давством України (філії, відділення тощо), але мають по</w:t>
      </w:r>
      <w:r w:rsidRPr="004B7B78">
        <w:rPr>
          <w:rFonts w:ascii="Times New Roman" w:hAnsi="Times New Roman"/>
          <w:sz w:val="28"/>
          <w:szCs w:val="28"/>
          <w:lang w:val="uk-UA"/>
        </w:rPr>
        <w:softHyphen/>
        <w:t>стійне місцезнаходження</w:t>
      </w:r>
      <w:r>
        <w:rPr>
          <w:rFonts w:ascii="Times New Roman" w:hAnsi="Times New Roman"/>
          <w:sz w:val="28"/>
          <w:szCs w:val="28"/>
          <w:lang w:val="uk-UA"/>
        </w:rPr>
        <w:t xml:space="preserve"> на території України і зареєст</w:t>
      </w:r>
      <w:r w:rsidRPr="004B7B78">
        <w:rPr>
          <w:rFonts w:ascii="Times New Roman" w:hAnsi="Times New Roman"/>
          <w:sz w:val="28"/>
          <w:szCs w:val="28"/>
          <w:lang w:val="uk-UA"/>
        </w:rPr>
        <w:t>ровані в порядку, встановленому законом. Не є суб’єктами ЗЕД підрозділи (структурні одиниці) господарських організацій України;</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4) </w:t>
      </w:r>
      <w:r w:rsidRPr="004B7B78">
        <w:rPr>
          <w:rFonts w:ascii="Times New Roman" w:hAnsi="Times New Roman"/>
          <w:sz w:val="28"/>
          <w:szCs w:val="28"/>
          <w:lang w:val="uk-UA"/>
        </w:rPr>
        <w:t>інші суб’єкти господарської діяльності, передбачені законами України.</w:t>
      </w:r>
    </w:p>
    <w:p w:rsidR="00EC7BD4" w:rsidRPr="004B7B78" w:rsidRDefault="00EC7BD4" w:rsidP="00C61278">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У ЗЕД можуть брати участь також зовнішньоекономічні організації, що мають статус юридичної особи, утворені в Україні органами державної влади або органами місцевого самоврядування (ч. </w:t>
      </w:r>
      <w:r w:rsidRPr="004B7B78">
        <w:rPr>
          <w:rFonts w:ascii="Times New Roman" w:hAnsi="Times New Roman"/>
          <w:sz w:val="28"/>
          <w:szCs w:val="28"/>
        </w:rPr>
        <w:t xml:space="preserve">2 </w:t>
      </w:r>
      <w:r w:rsidRPr="004B7B78">
        <w:rPr>
          <w:rFonts w:ascii="Times New Roman" w:hAnsi="Times New Roman"/>
          <w:sz w:val="28"/>
          <w:szCs w:val="28"/>
          <w:lang w:val="uk-UA"/>
        </w:rPr>
        <w:t xml:space="preserve">ст. </w:t>
      </w:r>
      <w:r w:rsidRPr="004B7B78">
        <w:rPr>
          <w:rFonts w:ascii="Times New Roman" w:hAnsi="Times New Roman"/>
          <w:sz w:val="28"/>
          <w:szCs w:val="28"/>
        </w:rPr>
        <w:t xml:space="preserve">378 </w:t>
      </w:r>
      <w:r w:rsidRPr="004B7B78">
        <w:rPr>
          <w:rFonts w:ascii="Times New Roman" w:hAnsi="Times New Roman"/>
          <w:sz w:val="28"/>
          <w:szCs w:val="28"/>
          <w:lang w:val="uk-UA"/>
        </w:rPr>
        <w:t>ГК України). Участі суб’єктів публіч</w:t>
      </w:r>
      <w:r w:rsidRPr="004B7B78">
        <w:rPr>
          <w:rFonts w:ascii="Times New Roman" w:hAnsi="Times New Roman"/>
          <w:sz w:val="28"/>
          <w:szCs w:val="28"/>
          <w:lang w:val="uk-UA"/>
        </w:rPr>
        <w:softHyphen/>
        <w:t xml:space="preserve">ної влади в ЗЕД присвячена і ч. 2 ст. 3 Закону України «Про зовнішньоекономічну діяльність» яка встановлює, що Україна в особі її органів, місцеві органи влади і управління в особі створених ними зовнішньоекономічних організацій, які беруть участь у ЗЕД, а також інші держави, які беруть участь у господарській діяльності на території України, діють </w:t>
      </w:r>
      <w:r w:rsidRPr="004B7B78">
        <w:rPr>
          <w:rFonts w:ascii="Times New Roman" w:hAnsi="Times New Roman"/>
          <w:i/>
          <w:iCs/>
          <w:sz w:val="28"/>
          <w:szCs w:val="28"/>
          <w:lang w:val="uk-UA"/>
        </w:rPr>
        <w:t xml:space="preserve">як юридичні особи </w:t>
      </w:r>
      <w:r w:rsidRPr="004B7B78">
        <w:rPr>
          <w:rFonts w:ascii="Times New Roman" w:hAnsi="Times New Roman"/>
          <w:sz w:val="28"/>
          <w:szCs w:val="28"/>
          <w:lang w:val="uk-UA"/>
        </w:rPr>
        <w:t>згідно з законами України. Ос</w:t>
      </w:r>
      <w:r w:rsidRPr="004B7B78">
        <w:rPr>
          <w:rFonts w:ascii="Times New Roman" w:hAnsi="Times New Roman"/>
          <w:sz w:val="28"/>
          <w:szCs w:val="28"/>
          <w:lang w:val="uk-UA"/>
        </w:rPr>
        <w:softHyphen/>
        <w:t>таннє положення слід тлумачити у сукупності з ст. 34 За</w:t>
      </w:r>
      <w:r w:rsidRPr="004B7B78">
        <w:rPr>
          <w:rFonts w:ascii="Times New Roman" w:hAnsi="Times New Roman"/>
          <w:sz w:val="28"/>
          <w:szCs w:val="28"/>
          <w:lang w:val="uk-UA"/>
        </w:rPr>
        <w:softHyphen/>
        <w:t>кону України «Про зовнішньоекономічну діяльність», яка закріп</w:t>
      </w:r>
      <w:r w:rsidRPr="004B7B78">
        <w:rPr>
          <w:rFonts w:ascii="Times New Roman" w:hAnsi="Times New Roman"/>
          <w:sz w:val="28"/>
          <w:szCs w:val="28"/>
          <w:lang w:val="uk-UA"/>
        </w:rPr>
        <w:softHyphen/>
        <w:t>лює відмову держави від юрисдикційних імунітетів у разі, коли держава виступає не як суверен у міждержавних відносинах, а як учасник комерційного обороту.</w:t>
      </w:r>
    </w:p>
    <w:p w:rsidR="00EC7BD4" w:rsidRPr="004B7B78" w:rsidRDefault="00EC7BD4" w:rsidP="00D63E64">
      <w:pPr>
        <w:shd w:val="clear" w:color="auto" w:fill="FFFFFF"/>
        <w:spacing w:after="0" w:line="360" w:lineRule="auto"/>
        <w:jc w:val="center"/>
        <w:rPr>
          <w:rFonts w:ascii="Times New Roman" w:hAnsi="Times New Roman"/>
          <w:b/>
          <w:bCs/>
          <w:sz w:val="28"/>
          <w:szCs w:val="28"/>
          <w:lang w:val="uk-UA"/>
        </w:rPr>
      </w:pPr>
      <w:r w:rsidRPr="004B7B78">
        <w:rPr>
          <w:rFonts w:ascii="Times New Roman" w:hAnsi="Times New Roman"/>
          <w:b/>
          <w:bCs/>
          <w:sz w:val="28"/>
          <w:szCs w:val="28"/>
          <w:lang w:val="uk-UA"/>
        </w:rPr>
        <w:lastRenderedPageBreak/>
        <w:t>14.5. Види зовнішньоекономічної діяльності</w:t>
      </w:r>
    </w:p>
    <w:p w:rsidR="00EC7BD4" w:rsidRPr="004B7B78" w:rsidRDefault="00EC7BD4" w:rsidP="00B03E6C">
      <w:pPr>
        <w:shd w:val="clear" w:color="auto" w:fill="FFFFFF"/>
        <w:spacing w:after="0" w:line="360" w:lineRule="auto"/>
        <w:ind w:firstLine="709"/>
        <w:jc w:val="both"/>
        <w:rPr>
          <w:rFonts w:ascii="Times New Roman" w:hAnsi="Times New Roman"/>
          <w:bCs/>
          <w:sz w:val="28"/>
          <w:szCs w:val="28"/>
          <w:lang w:val="uk-UA"/>
        </w:rPr>
      </w:pP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lang w:val="uk-UA"/>
        </w:rPr>
        <w:t>Орієнтовний перелік видів ЗЕД, які можуть здійснюва</w:t>
      </w:r>
      <w:r w:rsidRPr="004B7B78">
        <w:rPr>
          <w:rFonts w:ascii="Times New Roman" w:hAnsi="Times New Roman"/>
          <w:sz w:val="28"/>
          <w:szCs w:val="28"/>
          <w:lang w:val="uk-UA"/>
        </w:rPr>
        <w:softHyphen/>
        <w:t xml:space="preserve">тися суб’єктами цієї діяльності в Україні, закріплює ст. 4 Закону України «Про зовнішньоекономічну діяльність». Так, до </w:t>
      </w:r>
      <w:r w:rsidRPr="004B7B78">
        <w:rPr>
          <w:rFonts w:ascii="Times New Roman" w:hAnsi="Times New Roman"/>
          <w:i/>
          <w:sz w:val="28"/>
          <w:szCs w:val="28"/>
          <w:lang w:val="uk-UA"/>
        </w:rPr>
        <w:t>видів ЗЕД</w:t>
      </w:r>
      <w:r w:rsidRPr="004B7B78">
        <w:rPr>
          <w:rFonts w:ascii="Times New Roman" w:hAnsi="Times New Roman"/>
          <w:sz w:val="28"/>
          <w:szCs w:val="28"/>
          <w:lang w:val="uk-UA"/>
        </w:rPr>
        <w:t xml:space="preserve"> належать:</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 xml:space="preserve">експорт та імпорт товарів, капіталів та робочої сили. </w:t>
      </w:r>
      <w:r w:rsidRPr="004B7B78">
        <w:rPr>
          <w:rFonts w:ascii="Times New Roman" w:hAnsi="Times New Roman"/>
          <w:i/>
          <w:iCs/>
          <w:sz w:val="28"/>
          <w:szCs w:val="28"/>
          <w:lang w:val="uk-UA"/>
        </w:rPr>
        <w:t xml:space="preserve">Експорт (експорт товарів) – </w:t>
      </w:r>
      <w:r w:rsidRPr="004B7B78">
        <w:rPr>
          <w:rFonts w:ascii="Times New Roman" w:hAnsi="Times New Roman"/>
          <w:sz w:val="28"/>
          <w:szCs w:val="28"/>
          <w:lang w:val="uk-UA"/>
        </w:rPr>
        <w:t>це продаж товарів українсь</w:t>
      </w:r>
      <w:r w:rsidRPr="004B7B78">
        <w:rPr>
          <w:rFonts w:ascii="Times New Roman" w:hAnsi="Times New Roman"/>
          <w:sz w:val="28"/>
          <w:szCs w:val="28"/>
          <w:lang w:val="uk-UA"/>
        </w:rPr>
        <w:softHyphen/>
        <w:t>кими суб’єктами ЗЕД іноземним суб’єктам господарюван</w:t>
      </w:r>
      <w:r w:rsidRPr="004B7B78">
        <w:rPr>
          <w:rFonts w:ascii="Times New Roman" w:hAnsi="Times New Roman"/>
          <w:sz w:val="28"/>
          <w:szCs w:val="28"/>
          <w:lang w:val="uk-UA"/>
        </w:rPr>
        <w:softHyphen/>
        <w:t xml:space="preserve">ня (у тому числі з оплатою в негрошовій формі) з вивезенням або без вивезення цих товарів через митний кордон України, включаючи реекспорт товарів. При цьому термін </w:t>
      </w:r>
      <w:r w:rsidRPr="004B7B78">
        <w:rPr>
          <w:rFonts w:ascii="Times New Roman" w:hAnsi="Times New Roman"/>
          <w:i/>
          <w:iCs/>
          <w:sz w:val="28"/>
          <w:szCs w:val="28"/>
          <w:lang w:val="uk-UA"/>
        </w:rPr>
        <w:t xml:space="preserve">реекспорт (реекспорт товарів) </w:t>
      </w:r>
      <w:r w:rsidRPr="004B7B78">
        <w:rPr>
          <w:rFonts w:ascii="Times New Roman" w:hAnsi="Times New Roman"/>
          <w:sz w:val="28"/>
          <w:szCs w:val="28"/>
          <w:lang w:val="uk-UA"/>
        </w:rPr>
        <w:t>означає продаж іноземним суб’єктам господарювання та вивезення за межі України товарів, що були раніше імпортовані на територію Украї</w:t>
      </w:r>
      <w:r w:rsidRPr="004B7B78">
        <w:rPr>
          <w:rFonts w:ascii="Times New Roman" w:hAnsi="Times New Roman"/>
          <w:sz w:val="28"/>
          <w:szCs w:val="28"/>
          <w:lang w:val="uk-UA"/>
        </w:rPr>
        <w:softHyphen/>
        <w:t>ни (при реекспорті обов’язковим є фактичний перетин то</w:t>
      </w:r>
      <w:r w:rsidRPr="004B7B78">
        <w:rPr>
          <w:rFonts w:ascii="Times New Roman" w:hAnsi="Times New Roman"/>
          <w:sz w:val="28"/>
          <w:szCs w:val="28"/>
          <w:lang w:val="uk-UA"/>
        </w:rPr>
        <w:softHyphen/>
        <w:t xml:space="preserve">варом митного кордону України). </w:t>
      </w:r>
      <w:r w:rsidRPr="004B7B78">
        <w:rPr>
          <w:rFonts w:ascii="Times New Roman" w:hAnsi="Times New Roman"/>
          <w:i/>
          <w:iCs/>
          <w:sz w:val="28"/>
          <w:szCs w:val="28"/>
          <w:lang w:val="uk-UA"/>
        </w:rPr>
        <w:t>Імпорт (імпорт то</w:t>
      </w:r>
      <w:r w:rsidRPr="004B7B78">
        <w:rPr>
          <w:rFonts w:ascii="Times New Roman" w:hAnsi="Times New Roman"/>
          <w:i/>
          <w:iCs/>
          <w:sz w:val="28"/>
          <w:szCs w:val="28"/>
          <w:lang w:val="uk-UA"/>
        </w:rPr>
        <w:softHyphen/>
        <w:t xml:space="preserve">варів) </w:t>
      </w:r>
      <w:r w:rsidRPr="004B7B78">
        <w:rPr>
          <w:rFonts w:ascii="Times New Roman" w:hAnsi="Times New Roman"/>
          <w:i/>
          <w:iCs/>
          <w:sz w:val="28"/>
          <w:szCs w:val="28"/>
        </w:rPr>
        <w:t xml:space="preserve">– </w:t>
      </w:r>
      <w:r w:rsidRPr="004B7B78">
        <w:rPr>
          <w:rFonts w:ascii="Times New Roman" w:hAnsi="Times New Roman"/>
          <w:sz w:val="28"/>
          <w:szCs w:val="28"/>
          <w:lang w:val="uk-UA"/>
        </w:rPr>
        <w:t xml:space="preserve">це купівля (у тому числі з оплатою в негрошовій формі) українськими суб’єктами ЗЕД у іноземних суб’єктів господарювання товарів з ввезенням або без ввезення цих товарів на територію України, включаючи купівлю товарів, призначених для власного споживання установами та організаціями України, розташованими за її межами (ст. </w:t>
      </w:r>
      <w:r w:rsidRPr="004B7B78">
        <w:rPr>
          <w:rFonts w:ascii="Times New Roman" w:hAnsi="Times New Roman"/>
          <w:sz w:val="28"/>
          <w:szCs w:val="28"/>
        </w:rPr>
        <w:t xml:space="preserve">1 </w:t>
      </w:r>
      <w:r w:rsidRPr="004B7B78">
        <w:rPr>
          <w:rFonts w:ascii="Times New Roman" w:hAnsi="Times New Roman"/>
          <w:sz w:val="28"/>
          <w:szCs w:val="28"/>
          <w:lang w:val="uk-UA"/>
        </w:rPr>
        <w:t>Закону України «Про зовнішньоекономічну діяльність»);</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надання суб’єктами ЗЕД України послуг іноземним суб’єктам господарювання, надання послуг іноземними суб’єктами господарювання суб’єктам ЗЕД України;</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наукова, виробнича, навчальна та інша кооперація з іноземними суб’єктами господарювання; навчання та підго</w:t>
      </w:r>
      <w:r w:rsidRPr="004B7B78">
        <w:rPr>
          <w:rFonts w:ascii="Times New Roman" w:hAnsi="Times New Roman"/>
          <w:sz w:val="28"/>
          <w:szCs w:val="28"/>
          <w:lang w:val="uk-UA"/>
        </w:rPr>
        <w:softHyphen/>
        <w:t>товка спеціалістів на комерційній основі;</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міжнародні фінансові операції та операції з цінними паперами;</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кредитні та розрахункові операції між суб’єктами ЗЕД та іноземними суб’єктами господарювання; створення суб’єктами ЗЕД банківських, кредитних та страхових уста</w:t>
      </w:r>
      <w:r w:rsidRPr="004B7B78">
        <w:rPr>
          <w:rFonts w:ascii="Times New Roman" w:hAnsi="Times New Roman"/>
          <w:sz w:val="28"/>
          <w:szCs w:val="28"/>
          <w:lang w:val="uk-UA"/>
        </w:rPr>
        <w:softHyphen/>
        <w:t>нов за межами України; створення іноземними суб’єктами господарювання зазначених установ на території України;</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lastRenderedPageBreak/>
        <w:t xml:space="preserve">– </w:t>
      </w:r>
      <w:r w:rsidRPr="004B7B78">
        <w:rPr>
          <w:rFonts w:ascii="Times New Roman" w:hAnsi="Times New Roman"/>
          <w:sz w:val="28"/>
          <w:szCs w:val="28"/>
          <w:lang w:val="uk-UA"/>
        </w:rPr>
        <w:t>спільна підприємницька діяльність між суб’єктами ЗЕД та іноземними суб’єктами господарювання, що вклю</w:t>
      </w:r>
      <w:r w:rsidRPr="004B7B78">
        <w:rPr>
          <w:rFonts w:ascii="Times New Roman" w:hAnsi="Times New Roman"/>
          <w:sz w:val="28"/>
          <w:szCs w:val="28"/>
          <w:lang w:val="uk-UA"/>
        </w:rPr>
        <w:softHyphen/>
        <w:t>чає створення спільних підприємств різних видів і форм, проведення спільних господарських операцій та спільне володіння майном як на території України, так і за її ме</w:t>
      </w:r>
      <w:r w:rsidRPr="004B7B78">
        <w:rPr>
          <w:rFonts w:ascii="Times New Roman" w:hAnsi="Times New Roman"/>
          <w:sz w:val="28"/>
          <w:szCs w:val="28"/>
          <w:lang w:val="uk-UA"/>
        </w:rPr>
        <w:softHyphen/>
        <w:t>жами;</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підприємницька діяльність на території України, по</w:t>
      </w:r>
      <w:r w:rsidRPr="004B7B78">
        <w:rPr>
          <w:rFonts w:ascii="Times New Roman" w:hAnsi="Times New Roman"/>
          <w:sz w:val="28"/>
          <w:szCs w:val="28"/>
          <w:lang w:val="uk-UA"/>
        </w:rPr>
        <w:softHyphen/>
        <w:t>в’язана з наданням об’єктів інтелектуальної власності з боку іноземних суб’єктів господарювання; аналогічна діяльність суб’єктів ЗЕД за межами України;</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організація та здійснення діяльності в галузі прове</w:t>
      </w:r>
      <w:r w:rsidRPr="004B7B78">
        <w:rPr>
          <w:rFonts w:ascii="Times New Roman" w:hAnsi="Times New Roman"/>
          <w:sz w:val="28"/>
          <w:szCs w:val="28"/>
          <w:lang w:val="uk-UA"/>
        </w:rPr>
        <w:softHyphen/>
        <w:t>дення виставок, аукціонів, торгів, конференцій, симпозіумів, семінарів, та інших подібних заходів, що здійснюють</w:t>
      </w:r>
      <w:r w:rsidRPr="004B7B78">
        <w:rPr>
          <w:rFonts w:ascii="Times New Roman" w:hAnsi="Times New Roman"/>
          <w:sz w:val="28"/>
          <w:szCs w:val="28"/>
          <w:lang w:val="uk-UA"/>
        </w:rPr>
        <w:softHyphen/>
        <w:t>ся на комерційній основі за участю суб’єктів ЗЕД;</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товарообмінні (бартерні) операції та інша діяльність, побудована на формах зустрічної торгівлі між суб’єктами ЗЕД та іноземними суб’єктами господарювання;</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орендні, лізингові операції між суб’єктами ЗЕД та іно</w:t>
      </w:r>
      <w:r w:rsidRPr="004B7B78">
        <w:rPr>
          <w:rFonts w:ascii="Times New Roman" w:hAnsi="Times New Roman"/>
          <w:sz w:val="28"/>
          <w:szCs w:val="28"/>
          <w:lang w:val="uk-UA"/>
        </w:rPr>
        <w:softHyphen/>
        <w:t>земними суб’єктами господарювання;</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операції по придбанню, продажу та обміну валюти на валютних аукціонах, валютних біржах та на міжбанківському валютному ринку;</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роботи на контрактній основі фізичних осіб України з іноземними суб’єктами господарювання як на території України, так і за її межами; роботи іноземних фізичних осіб на контрактній сплатній основі з суб’єктами ЗЕД на тери</w:t>
      </w:r>
      <w:r w:rsidRPr="004B7B78">
        <w:rPr>
          <w:rFonts w:ascii="Times New Roman" w:hAnsi="Times New Roman"/>
          <w:sz w:val="28"/>
          <w:szCs w:val="28"/>
          <w:lang w:val="uk-UA"/>
        </w:rPr>
        <w:softHyphen/>
        <w:t>торії України, так і за її межами;</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інші види ЗЕД, не заборонені прямо</w:t>
      </w:r>
      <w:r>
        <w:rPr>
          <w:rFonts w:ascii="Times New Roman" w:hAnsi="Times New Roman"/>
          <w:sz w:val="28"/>
          <w:szCs w:val="28"/>
          <w:lang w:val="uk-UA"/>
        </w:rPr>
        <w:t xml:space="preserve"> і у виключній формі законами У</w:t>
      </w:r>
      <w:r w:rsidRPr="004B7B78">
        <w:rPr>
          <w:rFonts w:ascii="Times New Roman" w:hAnsi="Times New Roman"/>
          <w:sz w:val="28"/>
          <w:szCs w:val="28"/>
          <w:lang w:val="uk-UA"/>
        </w:rPr>
        <w:t>країни.</w:t>
      </w:r>
    </w:p>
    <w:p w:rsidR="00EC7BD4" w:rsidRPr="004B7B78" w:rsidRDefault="00EC7BD4" w:rsidP="00B03E6C">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Незважаючи на те, що законодавство України широко оперує поняттям </w:t>
      </w:r>
      <w:r w:rsidRPr="004B7B78">
        <w:rPr>
          <w:rFonts w:ascii="Times New Roman" w:hAnsi="Times New Roman"/>
          <w:sz w:val="28"/>
          <w:szCs w:val="28"/>
        </w:rPr>
        <w:t>«</w:t>
      </w:r>
      <w:r w:rsidRPr="004B7B78">
        <w:rPr>
          <w:rFonts w:ascii="Times New Roman" w:hAnsi="Times New Roman"/>
          <w:sz w:val="28"/>
          <w:szCs w:val="28"/>
          <w:lang w:val="uk-UA"/>
        </w:rPr>
        <w:t>зовнішньоекономічна операція</w:t>
      </w:r>
      <w:r w:rsidRPr="00C61278">
        <w:rPr>
          <w:rFonts w:ascii="Times New Roman" w:hAnsi="Times New Roman"/>
          <w:iCs/>
          <w:sz w:val="28"/>
          <w:szCs w:val="28"/>
        </w:rPr>
        <w:t>»</w:t>
      </w:r>
      <w:r w:rsidRPr="004B7B78">
        <w:rPr>
          <w:rFonts w:ascii="Times New Roman" w:hAnsi="Times New Roman"/>
          <w:sz w:val="28"/>
          <w:szCs w:val="28"/>
        </w:rPr>
        <w:t xml:space="preserve">, </w:t>
      </w:r>
      <w:r w:rsidRPr="004B7B78">
        <w:rPr>
          <w:rFonts w:ascii="Times New Roman" w:hAnsi="Times New Roman"/>
          <w:sz w:val="28"/>
          <w:szCs w:val="28"/>
          <w:lang w:val="uk-UA"/>
        </w:rPr>
        <w:t>на за</w:t>
      </w:r>
      <w:r w:rsidRPr="004B7B78">
        <w:rPr>
          <w:rFonts w:ascii="Times New Roman" w:hAnsi="Times New Roman"/>
          <w:sz w:val="28"/>
          <w:szCs w:val="28"/>
          <w:lang w:val="uk-UA"/>
        </w:rPr>
        <w:softHyphen/>
        <w:t>конодавчому рівні це поняття не визначене. Лише Поло</w:t>
      </w:r>
      <w:r w:rsidRPr="004B7B78">
        <w:rPr>
          <w:rFonts w:ascii="Times New Roman" w:hAnsi="Times New Roman"/>
          <w:sz w:val="28"/>
          <w:szCs w:val="28"/>
          <w:lang w:val="uk-UA"/>
        </w:rPr>
        <w:softHyphen/>
        <w:t>ження про порядок застосування до суб’єктів зовнішньоекономічної діяльності України та іноземних суб’єктів господарської діяльності спеціальних санкцій, передбачених ст. 37 Закону України «Про зовнішньоекономічну діяльність», затверджене Наказом Міністерства економі</w:t>
      </w:r>
      <w:r w:rsidRPr="004B7B78">
        <w:rPr>
          <w:rFonts w:ascii="Times New Roman" w:hAnsi="Times New Roman"/>
          <w:sz w:val="28"/>
          <w:szCs w:val="28"/>
          <w:lang w:val="uk-UA"/>
        </w:rPr>
        <w:softHyphen/>
        <w:t xml:space="preserve">ки України від 17 квітня 2000 року № 52, визначає, що </w:t>
      </w:r>
      <w:r w:rsidRPr="004B7B78">
        <w:rPr>
          <w:rFonts w:ascii="Times New Roman" w:hAnsi="Times New Roman"/>
          <w:i/>
          <w:iCs/>
          <w:sz w:val="28"/>
          <w:szCs w:val="28"/>
          <w:lang w:val="uk-UA"/>
        </w:rPr>
        <w:t>окре</w:t>
      </w:r>
      <w:r w:rsidRPr="004B7B78">
        <w:rPr>
          <w:rFonts w:ascii="Times New Roman" w:hAnsi="Times New Roman"/>
          <w:i/>
          <w:iCs/>
          <w:sz w:val="28"/>
          <w:szCs w:val="28"/>
          <w:lang w:val="uk-UA"/>
        </w:rPr>
        <w:softHyphen/>
        <w:t xml:space="preserve">мою </w:t>
      </w:r>
      <w:r w:rsidRPr="004B7B78">
        <w:rPr>
          <w:rFonts w:ascii="Times New Roman" w:hAnsi="Times New Roman"/>
          <w:i/>
          <w:iCs/>
          <w:sz w:val="28"/>
          <w:szCs w:val="28"/>
          <w:lang w:val="uk-UA"/>
        </w:rPr>
        <w:lastRenderedPageBreak/>
        <w:t xml:space="preserve">зовнішньоекономічною операцією </w:t>
      </w:r>
      <w:r w:rsidRPr="004B7B78">
        <w:rPr>
          <w:rFonts w:ascii="Times New Roman" w:hAnsi="Times New Roman"/>
          <w:sz w:val="28"/>
          <w:szCs w:val="28"/>
          <w:lang w:val="uk-UA"/>
        </w:rPr>
        <w:t>є комплекс дій ук</w:t>
      </w:r>
      <w:r w:rsidRPr="004B7B78">
        <w:rPr>
          <w:rFonts w:ascii="Times New Roman" w:hAnsi="Times New Roman"/>
          <w:sz w:val="28"/>
          <w:szCs w:val="28"/>
          <w:lang w:val="uk-UA"/>
        </w:rPr>
        <w:softHyphen/>
        <w:t>раїнського суб’єкта ЗЕД та іноземного суб’єкта господа</w:t>
      </w:r>
      <w:r w:rsidRPr="004B7B78">
        <w:rPr>
          <w:rFonts w:ascii="Times New Roman" w:hAnsi="Times New Roman"/>
          <w:sz w:val="28"/>
          <w:szCs w:val="28"/>
          <w:lang w:val="uk-UA"/>
        </w:rPr>
        <w:softHyphen/>
        <w:t>рювання, що підпадає під визначення одного із видів ЗЕД, передбачених ст. 4 Закону України «Про зовнішньоекономічну діяльність», та включає в себе закінчену разову передачу товару (виконання робіт, надання послуг) та закінчені розрахунки (грошові, товарні та в інших формах) за цю разову конкретну передачу товару (виконання робіт, на</w:t>
      </w:r>
      <w:r w:rsidRPr="004B7B78">
        <w:rPr>
          <w:rFonts w:ascii="Times New Roman" w:hAnsi="Times New Roman"/>
          <w:sz w:val="28"/>
          <w:szCs w:val="28"/>
          <w:lang w:val="uk-UA"/>
        </w:rPr>
        <w:softHyphen/>
        <w:t>дання послуг).</w:t>
      </w:r>
    </w:p>
    <w:p w:rsidR="00EC7BD4" w:rsidRPr="004B7B78" w:rsidRDefault="00EC7BD4" w:rsidP="00964046">
      <w:pPr>
        <w:shd w:val="clear" w:color="auto" w:fill="FFFFFF"/>
        <w:spacing w:after="0" w:line="360" w:lineRule="auto"/>
        <w:jc w:val="both"/>
        <w:rPr>
          <w:rFonts w:ascii="Times New Roman" w:hAnsi="Times New Roman"/>
          <w:bCs/>
          <w:sz w:val="28"/>
          <w:szCs w:val="28"/>
          <w:lang w:val="uk-UA"/>
        </w:rPr>
      </w:pPr>
    </w:p>
    <w:p w:rsidR="00EC7BD4" w:rsidRPr="004B7B78" w:rsidRDefault="00EC7BD4" w:rsidP="00964046">
      <w:pPr>
        <w:shd w:val="clear" w:color="auto" w:fill="FFFFFF"/>
        <w:spacing w:after="0" w:line="360" w:lineRule="auto"/>
        <w:jc w:val="center"/>
        <w:rPr>
          <w:rFonts w:ascii="Times New Roman" w:hAnsi="Times New Roman"/>
          <w:b/>
          <w:sz w:val="28"/>
          <w:szCs w:val="28"/>
          <w:lang w:val="uk-UA"/>
        </w:rPr>
      </w:pPr>
      <w:r w:rsidRPr="004B7B78">
        <w:rPr>
          <w:rFonts w:ascii="Times New Roman" w:hAnsi="Times New Roman"/>
          <w:b/>
          <w:sz w:val="28"/>
          <w:szCs w:val="28"/>
          <w:lang w:val="uk-UA"/>
        </w:rPr>
        <w:t>14.6. Органи державного регулювання та місцевого управління зовнішньоекономічною діяльністю</w:t>
      </w:r>
    </w:p>
    <w:p w:rsidR="00EC7BD4" w:rsidRPr="004B7B78" w:rsidRDefault="00EC7BD4" w:rsidP="00B03E6C">
      <w:pPr>
        <w:shd w:val="clear" w:color="auto" w:fill="FFFFFF"/>
        <w:spacing w:after="0" w:line="360" w:lineRule="auto"/>
        <w:ind w:firstLine="709"/>
        <w:jc w:val="both"/>
        <w:rPr>
          <w:rFonts w:ascii="Times New Roman" w:hAnsi="Times New Roman"/>
          <w:sz w:val="28"/>
          <w:szCs w:val="28"/>
          <w:lang w:val="uk-UA"/>
        </w:rPr>
      </w:pPr>
    </w:p>
    <w:p w:rsidR="00EC7BD4" w:rsidRPr="004B7B78" w:rsidRDefault="00EC7BD4" w:rsidP="00B03E6C">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Державне регулювання зовнішньоекономічної діяльності здійснюють Верховна Рада України, Кабінет Міністрів України, Національний банк України, Міністерство економічного розвитку і торгівлі України, Державна митна служба України та інші органи відповідно до їх компетенції</w:t>
      </w:r>
      <w:r>
        <w:rPr>
          <w:rFonts w:ascii="Times New Roman" w:hAnsi="Times New Roman"/>
          <w:sz w:val="28"/>
          <w:szCs w:val="28"/>
          <w:lang w:val="uk-UA"/>
        </w:rPr>
        <w:t>, визначеної ст. 9 Закону У</w:t>
      </w:r>
      <w:r w:rsidRPr="004B7B78">
        <w:rPr>
          <w:rFonts w:ascii="Times New Roman" w:hAnsi="Times New Roman"/>
          <w:sz w:val="28"/>
          <w:szCs w:val="28"/>
          <w:lang w:val="uk-UA"/>
        </w:rPr>
        <w:t xml:space="preserve">країни </w:t>
      </w:r>
      <w:r>
        <w:rPr>
          <w:rFonts w:ascii="Times New Roman" w:hAnsi="Times New Roman"/>
          <w:sz w:val="28"/>
          <w:szCs w:val="28"/>
          <w:lang w:val="uk-UA"/>
        </w:rPr>
        <w:t xml:space="preserve">від 16 квітня 1991 року </w:t>
      </w:r>
      <w:r w:rsidRPr="004B7B78">
        <w:rPr>
          <w:rFonts w:ascii="Times New Roman" w:hAnsi="Times New Roman"/>
          <w:sz w:val="28"/>
          <w:szCs w:val="28"/>
          <w:lang w:val="uk-UA"/>
        </w:rPr>
        <w:t>«Про зовнішньоекономічну діяльність».</w:t>
      </w:r>
    </w:p>
    <w:p w:rsidR="00EC7BD4" w:rsidRPr="004B7B78" w:rsidRDefault="00EC7BD4" w:rsidP="00B03E6C">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Найвищим органом, який здійснює державне регулювання ЗЕД, є </w:t>
      </w:r>
      <w:r w:rsidRPr="004B7B78">
        <w:rPr>
          <w:rFonts w:ascii="Times New Roman" w:hAnsi="Times New Roman"/>
          <w:i/>
          <w:iCs/>
          <w:sz w:val="28"/>
          <w:szCs w:val="28"/>
          <w:lang w:val="uk-UA"/>
        </w:rPr>
        <w:t xml:space="preserve">Верховна Рада України. </w:t>
      </w:r>
      <w:r w:rsidRPr="004B7B78">
        <w:rPr>
          <w:rFonts w:ascii="Times New Roman" w:hAnsi="Times New Roman"/>
          <w:sz w:val="28"/>
          <w:szCs w:val="28"/>
          <w:lang w:val="uk-UA"/>
        </w:rPr>
        <w:t>До повноважень Верховної Ради України належать: прийняття законів з питань ЗЕД; визначення засад зовнішньої політики; надання у встановлений законом строк згоди на обов</w:t>
      </w:r>
      <w:r w:rsidRPr="004B7B78">
        <w:rPr>
          <w:rFonts w:ascii="Times New Roman" w:hAnsi="Times New Roman"/>
          <w:sz w:val="28"/>
          <w:szCs w:val="28"/>
        </w:rPr>
        <w:t>’</w:t>
      </w:r>
      <w:r w:rsidRPr="004B7B78">
        <w:rPr>
          <w:rFonts w:ascii="Times New Roman" w:hAnsi="Times New Roman"/>
          <w:sz w:val="28"/>
          <w:szCs w:val="28"/>
          <w:lang w:val="uk-UA"/>
        </w:rPr>
        <w:t xml:space="preserve">язковість міжнародних договорів України та їх денонсація (ст. </w:t>
      </w:r>
      <w:r w:rsidRPr="004B7B78">
        <w:rPr>
          <w:rFonts w:ascii="Times New Roman" w:hAnsi="Times New Roman"/>
          <w:sz w:val="28"/>
          <w:szCs w:val="28"/>
        </w:rPr>
        <w:t xml:space="preserve">85 </w:t>
      </w:r>
      <w:r w:rsidRPr="004B7B78">
        <w:rPr>
          <w:rFonts w:ascii="Times New Roman" w:hAnsi="Times New Roman"/>
          <w:sz w:val="28"/>
          <w:szCs w:val="28"/>
          <w:lang w:val="uk-UA"/>
        </w:rPr>
        <w:t>Конституції України). Виключно законами України визначаються, зокрема: статус іноземців; засади зовнішніх зносин, зовнішньоекономічної діяльності, митної справи; система оподаткування, податки і збори; засади створення і функціонування фінансового, грошового, кредитного та інвестиційного ринків; статус національної та Іноземних валют на території України; порядок утворення та функціонуван</w:t>
      </w:r>
      <w:r w:rsidRPr="004B7B78">
        <w:rPr>
          <w:rFonts w:ascii="Times New Roman" w:hAnsi="Times New Roman"/>
          <w:sz w:val="28"/>
          <w:szCs w:val="28"/>
          <w:lang w:val="uk-UA"/>
        </w:rPr>
        <w:softHyphen/>
        <w:t>ня вільних та інших спеціальних зон (ст. 92 Конституції України).</w:t>
      </w:r>
    </w:p>
    <w:p w:rsidR="00EC7BD4" w:rsidRPr="004B7B78" w:rsidRDefault="00EC7BD4" w:rsidP="00B03E6C">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i/>
          <w:iCs/>
          <w:sz w:val="28"/>
          <w:szCs w:val="28"/>
          <w:lang w:val="uk-UA"/>
        </w:rPr>
        <w:t xml:space="preserve">Кабінет Міністрів України </w:t>
      </w:r>
      <w:r w:rsidRPr="004B7B78">
        <w:rPr>
          <w:rFonts w:ascii="Times New Roman" w:hAnsi="Times New Roman"/>
          <w:sz w:val="28"/>
          <w:szCs w:val="28"/>
          <w:lang w:val="uk-UA"/>
        </w:rPr>
        <w:t>забезпечує здійснення зов</w:t>
      </w:r>
      <w:r w:rsidRPr="004B7B78">
        <w:rPr>
          <w:rFonts w:ascii="Times New Roman" w:hAnsi="Times New Roman"/>
          <w:sz w:val="28"/>
          <w:szCs w:val="28"/>
          <w:lang w:val="uk-UA"/>
        </w:rPr>
        <w:softHyphen/>
        <w:t xml:space="preserve">нішньої політики держави; забезпечує проведення фінансової, цінової, інвестиційної та </w:t>
      </w:r>
      <w:r w:rsidRPr="004B7B78">
        <w:rPr>
          <w:rFonts w:ascii="Times New Roman" w:hAnsi="Times New Roman"/>
          <w:sz w:val="28"/>
          <w:szCs w:val="28"/>
          <w:lang w:val="uk-UA"/>
        </w:rPr>
        <w:lastRenderedPageBreak/>
        <w:t>податкової політики; орга</w:t>
      </w:r>
      <w:r w:rsidRPr="004B7B78">
        <w:rPr>
          <w:rFonts w:ascii="Times New Roman" w:hAnsi="Times New Roman"/>
          <w:sz w:val="28"/>
          <w:szCs w:val="28"/>
          <w:lang w:val="uk-UA"/>
        </w:rPr>
        <w:softHyphen/>
        <w:t>нізовує і забезпечує здійснення ЗЕД України, митної справи; спрямовує і координує роботу органів виконавчої влади в галузі ЗЕД (ст. 117 Конституції України); укладає міжурядові договори України з питань ЗЕД у випадках, пе</w:t>
      </w:r>
      <w:r w:rsidRPr="004B7B78">
        <w:rPr>
          <w:rFonts w:ascii="Times New Roman" w:hAnsi="Times New Roman"/>
          <w:sz w:val="28"/>
          <w:szCs w:val="28"/>
          <w:lang w:val="uk-UA"/>
        </w:rPr>
        <w:softHyphen/>
        <w:t>редбачених Законом України «Про міжнародні договори України»; приймає рішення про введення режиму ліцензування і квотування експорту (імпорту) за поданням Міністерства економічного розвитку і торгівлі України з визначенням списку конкретних товарів, що підпадають під такий режим, і строків дії такого режиму; забезпечує виконання рішень Ради Безпеки Організації Об’єднаних Націй з питань ЗЕД.</w:t>
      </w:r>
    </w:p>
    <w:p w:rsidR="00EC7BD4" w:rsidRPr="004B7B78" w:rsidRDefault="00EC7BD4" w:rsidP="00B03E6C">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i/>
          <w:iCs/>
          <w:sz w:val="28"/>
          <w:szCs w:val="28"/>
          <w:lang w:val="uk-UA"/>
        </w:rPr>
        <w:t xml:space="preserve">Національний банк України </w:t>
      </w:r>
      <w:r w:rsidRPr="004B7B78">
        <w:rPr>
          <w:rFonts w:ascii="Times New Roman" w:hAnsi="Times New Roman"/>
          <w:sz w:val="28"/>
          <w:szCs w:val="28"/>
          <w:lang w:val="uk-UA"/>
        </w:rPr>
        <w:t>представляє інтереси України в центральних банках інших держав, міжнародних банках та інших кредитних установах, де співробітництво здійснюється на рівні центральних банків; здійснює валют</w:t>
      </w:r>
      <w:r w:rsidRPr="004B7B78">
        <w:rPr>
          <w:rFonts w:ascii="Times New Roman" w:hAnsi="Times New Roman"/>
          <w:sz w:val="28"/>
          <w:szCs w:val="28"/>
          <w:lang w:val="uk-UA"/>
        </w:rPr>
        <w:softHyphen/>
        <w:t>не регулювання, визначає порядок здійснення операцій в іноземній валюті, організовує і здійснює валютний контроль за банками та іншими фінансовими установами, які отримали ліцензію на здійснення валютних операцій; за</w:t>
      </w:r>
      <w:r w:rsidRPr="004B7B78">
        <w:rPr>
          <w:rFonts w:ascii="Times New Roman" w:hAnsi="Times New Roman"/>
          <w:sz w:val="28"/>
          <w:szCs w:val="28"/>
          <w:lang w:val="uk-UA"/>
        </w:rPr>
        <w:softHyphen/>
        <w:t>безпечує накопичення та зберігання золотовалютних резервів та здійснення операцій з ними та банківськими металами (ст. 7 Закону України від 20 травня 1999 року «Про Національний банк України»).</w:t>
      </w:r>
    </w:p>
    <w:p w:rsidR="00EC7BD4" w:rsidRPr="004B7B78" w:rsidRDefault="00EC7BD4" w:rsidP="00B03E6C">
      <w:pPr>
        <w:shd w:val="clear" w:color="auto" w:fill="FFFFFF"/>
        <w:spacing w:after="0" w:line="360" w:lineRule="auto"/>
        <w:ind w:firstLine="709"/>
        <w:jc w:val="both"/>
        <w:rPr>
          <w:rFonts w:ascii="Times New Roman" w:hAnsi="Times New Roman"/>
          <w:i/>
          <w:sz w:val="28"/>
          <w:szCs w:val="28"/>
          <w:lang w:val="uk-UA"/>
        </w:rPr>
      </w:pPr>
      <w:r w:rsidRPr="004B7B78">
        <w:rPr>
          <w:rFonts w:ascii="Times New Roman" w:hAnsi="Times New Roman"/>
          <w:i/>
          <w:sz w:val="28"/>
          <w:szCs w:val="28"/>
          <w:lang w:val="uk-UA"/>
        </w:rPr>
        <w:t xml:space="preserve">Функції </w:t>
      </w:r>
      <w:r w:rsidRPr="004B7B78">
        <w:rPr>
          <w:rFonts w:ascii="Times New Roman" w:hAnsi="Times New Roman"/>
          <w:i/>
          <w:iCs/>
          <w:sz w:val="28"/>
          <w:szCs w:val="28"/>
          <w:lang w:val="uk-UA"/>
        </w:rPr>
        <w:t xml:space="preserve">центрального органу виконавчої влади в галузі ЗЕД </w:t>
      </w:r>
      <w:r w:rsidRPr="004B7B78">
        <w:rPr>
          <w:rFonts w:ascii="Times New Roman" w:hAnsi="Times New Roman"/>
          <w:i/>
          <w:sz w:val="28"/>
          <w:szCs w:val="28"/>
          <w:lang w:val="uk-UA"/>
        </w:rPr>
        <w:t>виконує Міністерство економічного розвитку і торгівлі України.</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i/>
          <w:iCs/>
          <w:sz w:val="28"/>
          <w:szCs w:val="28"/>
          <w:lang w:val="uk-UA"/>
        </w:rPr>
        <w:t xml:space="preserve">Державна митна служба України </w:t>
      </w:r>
      <w:r w:rsidRPr="004B7B78">
        <w:rPr>
          <w:rFonts w:ascii="Times New Roman" w:hAnsi="Times New Roman"/>
          <w:sz w:val="28"/>
          <w:szCs w:val="28"/>
          <w:lang w:val="uk-UA"/>
        </w:rPr>
        <w:t>здійснює митний контроль в Україні згідно з чинними законами України.</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i/>
          <w:iCs/>
          <w:sz w:val="28"/>
          <w:szCs w:val="28"/>
          <w:lang w:val="uk-UA"/>
        </w:rPr>
        <w:t xml:space="preserve">Антимонопольний комітет України </w:t>
      </w:r>
      <w:r w:rsidRPr="004B7B78">
        <w:rPr>
          <w:rFonts w:ascii="Times New Roman" w:hAnsi="Times New Roman"/>
          <w:sz w:val="28"/>
          <w:szCs w:val="28"/>
          <w:lang w:val="uk-UA"/>
        </w:rPr>
        <w:t>здійснює контроль за додержанням суб’єктами ЗЕД законодавства про захист економічної конкуренції;</w:t>
      </w:r>
    </w:p>
    <w:p w:rsidR="00EC7BD4" w:rsidRPr="004B7B78" w:rsidRDefault="00EC7BD4" w:rsidP="00B03E6C">
      <w:pPr>
        <w:shd w:val="clear" w:color="auto" w:fill="FFFFFF"/>
        <w:spacing w:after="0" w:line="360" w:lineRule="auto"/>
        <w:ind w:firstLine="709"/>
        <w:jc w:val="both"/>
        <w:rPr>
          <w:rFonts w:ascii="Times New Roman" w:hAnsi="Times New Roman"/>
          <w:i/>
          <w:sz w:val="28"/>
          <w:szCs w:val="28"/>
        </w:rPr>
      </w:pPr>
      <w:r w:rsidRPr="004B7B78">
        <w:rPr>
          <w:rFonts w:ascii="Times New Roman" w:hAnsi="Times New Roman"/>
          <w:i/>
          <w:iCs/>
          <w:sz w:val="28"/>
          <w:szCs w:val="28"/>
          <w:lang w:val="uk-UA"/>
        </w:rPr>
        <w:t xml:space="preserve">Органами місцевого управління </w:t>
      </w:r>
      <w:r w:rsidRPr="004B7B78">
        <w:rPr>
          <w:rFonts w:ascii="Times New Roman" w:hAnsi="Times New Roman"/>
          <w:i/>
          <w:sz w:val="28"/>
          <w:szCs w:val="28"/>
          <w:lang w:val="uk-UA"/>
        </w:rPr>
        <w:t>ЗЕД є:</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місцеві ради та їх виконавчі органи;</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місцеві державні адміністрації;</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територіальні підрозділи (відділення) органів держав</w:t>
      </w:r>
      <w:r w:rsidRPr="004B7B78">
        <w:rPr>
          <w:rFonts w:ascii="Times New Roman" w:hAnsi="Times New Roman"/>
          <w:sz w:val="28"/>
          <w:szCs w:val="28"/>
          <w:lang w:val="uk-UA"/>
        </w:rPr>
        <w:softHyphen/>
        <w:t>ного регулювання зовнішньоекономічної діяльності України</w:t>
      </w:r>
      <w:r w:rsidRPr="004B7B78">
        <w:rPr>
          <w:rFonts w:ascii="Times New Roman" w:hAnsi="Times New Roman"/>
          <w:sz w:val="28"/>
          <w:szCs w:val="28"/>
        </w:rPr>
        <w:t>.</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lang w:val="uk-UA"/>
        </w:rPr>
        <w:lastRenderedPageBreak/>
        <w:t xml:space="preserve">Компетенція місцевих рад та їх виконавчих органів щодо регулювання ЗЕД визначається ст. </w:t>
      </w:r>
      <w:r w:rsidRPr="004B7B78">
        <w:rPr>
          <w:rFonts w:ascii="Times New Roman" w:hAnsi="Times New Roman"/>
          <w:sz w:val="28"/>
          <w:szCs w:val="28"/>
        </w:rPr>
        <w:t xml:space="preserve">10 </w:t>
      </w:r>
      <w:r w:rsidRPr="004B7B78">
        <w:rPr>
          <w:rFonts w:ascii="Times New Roman" w:hAnsi="Times New Roman"/>
          <w:sz w:val="28"/>
          <w:szCs w:val="28"/>
          <w:lang w:val="uk-UA"/>
        </w:rPr>
        <w:t>Закону Украї</w:t>
      </w:r>
      <w:r w:rsidRPr="004B7B78">
        <w:rPr>
          <w:rFonts w:ascii="Times New Roman" w:hAnsi="Times New Roman"/>
          <w:sz w:val="28"/>
          <w:szCs w:val="28"/>
          <w:lang w:val="uk-UA"/>
        </w:rPr>
        <w:softHyphen/>
        <w:t>ни «Про зовнішньоекономічну діяльність» та Законом Ук</w:t>
      </w:r>
      <w:r w:rsidRPr="004B7B78">
        <w:rPr>
          <w:rFonts w:ascii="Times New Roman" w:hAnsi="Times New Roman"/>
          <w:sz w:val="28"/>
          <w:szCs w:val="28"/>
          <w:lang w:val="uk-UA"/>
        </w:rPr>
        <w:softHyphen/>
        <w:t xml:space="preserve">раїни від </w:t>
      </w:r>
      <w:r w:rsidRPr="004B7B78">
        <w:rPr>
          <w:rFonts w:ascii="Times New Roman" w:hAnsi="Times New Roman"/>
          <w:sz w:val="28"/>
          <w:szCs w:val="28"/>
        </w:rPr>
        <w:t xml:space="preserve">21 </w:t>
      </w:r>
      <w:r w:rsidRPr="004B7B78">
        <w:rPr>
          <w:rFonts w:ascii="Times New Roman" w:hAnsi="Times New Roman"/>
          <w:sz w:val="28"/>
          <w:szCs w:val="28"/>
          <w:lang w:val="uk-UA"/>
        </w:rPr>
        <w:t xml:space="preserve">травня </w:t>
      </w:r>
      <w:r w:rsidRPr="004B7B78">
        <w:rPr>
          <w:rFonts w:ascii="Times New Roman" w:hAnsi="Times New Roman"/>
          <w:sz w:val="28"/>
          <w:szCs w:val="28"/>
        </w:rPr>
        <w:t xml:space="preserve">1997 </w:t>
      </w:r>
      <w:r w:rsidRPr="004B7B78">
        <w:rPr>
          <w:rFonts w:ascii="Times New Roman" w:hAnsi="Times New Roman"/>
          <w:sz w:val="28"/>
          <w:szCs w:val="28"/>
          <w:lang w:val="uk-UA"/>
        </w:rPr>
        <w:t>року «Про місцеве самоврядування в Україні</w:t>
      </w:r>
      <w:r w:rsidRPr="004B7B78">
        <w:rPr>
          <w:rFonts w:ascii="Times New Roman" w:hAnsi="Times New Roman"/>
          <w:sz w:val="28"/>
          <w:szCs w:val="28"/>
        </w:rPr>
        <w:t xml:space="preserve">» </w:t>
      </w:r>
      <w:r w:rsidRPr="004B7B78">
        <w:rPr>
          <w:rFonts w:ascii="Times New Roman" w:hAnsi="Times New Roman"/>
          <w:sz w:val="28"/>
          <w:szCs w:val="28"/>
          <w:lang w:val="uk-UA"/>
        </w:rPr>
        <w:t xml:space="preserve">(ст. </w:t>
      </w:r>
      <w:r w:rsidRPr="004B7B78">
        <w:rPr>
          <w:rFonts w:ascii="Times New Roman" w:hAnsi="Times New Roman"/>
          <w:sz w:val="28"/>
          <w:szCs w:val="28"/>
        </w:rPr>
        <w:t>35</w:t>
      </w:r>
      <w:r w:rsidRPr="004B7B78">
        <w:rPr>
          <w:rFonts w:ascii="Times New Roman" w:hAnsi="Times New Roman"/>
          <w:sz w:val="28"/>
          <w:szCs w:val="28"/>
          <w:lang w:val="uk-UA"/>
        </w:rPr>
        <w:t>). До відання виконавчих органів сільських, селищних, міських рад у сфері ЗЕД належать:</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iCs/>
          <w:sz w:val="28"/>
          <w:szCs w:val="28"/>
          <w:lang w:val="uk-UA"/>
        </w:rPr>
        <w:t>а) власні (самоврядні) повноваження:</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i/>
          <w:iCs/>
          <w:sz w:val="28"/>
          <w:szCs w:val="28"/>
          <w:lang w:val="uk-UA"/>
        </w:rPr>
        <w:t>–</w:t>
      </w:r>
      <w:r w:rsidRPr="004B7B78">
        <w:rPr>
          <w:rFonts w:ascii="Times New Roman" w:hAnsi="Times New Roman"/>
          <w:i/>
          <w:iCs/>
          <w:sz w:val="28"/>
          <w:szCs w:val="28"/>
        </w:rPr>
        <w:t xml:space="preserve"> </w:t>
      </w:r>
      <w:r w:rsidRPr="004B7B78">
        <w:rPr>
          <w:rFonts w:ascii="Times New Roman" w:hAnsi="Times New Roman"/>
          <w:sz w:val="28"/>
          <w:szCs w:val="28"/>
          <w:lang w:val="uk-UA"/>
        </w:rPr>
        <w:t>укладення і забезпечення виконання договорів з іно</w:t>
      </w:r>
      <w:r w:rsidRPr="004B7B78">
        <w:rPr>
          <w:rFonts w:ascii="Times New Roman" w:hAnsi="Times New Roman"/>
          <w:sz w:val="28"/>
          <w:szCs w:val="28"/>
          <w:lang w:val="uk-UA"/>
        </w:rPr>
        <w:softHyphen/>
        <w:t>земними партнерами на придбання та реалізацію продукції, виконання робіт і надання послуг;</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сприяння зовнішньоекономічним зв</w:t>
      </w:r>
      <w:r w:rsidRPr="004B7B78">
        <w:rPr>
          <w:rFonts w:ascii="Times New Roman" w:hAnsi="Times New Roman"/>
          <w:sz w:val="28"/>
          <w:szCs w:val="28"/>
        </w:rPr>
        <w:t>’</w:t>
      </w:r>
      <w:r w:rsidRPr="004B7B78">
        <w:rPr>
          <w:rFonts w:ascii="Times New Roman" w:hAnsi="Times New Roman"/>
          <w:sz w:val="28"/>
          <w:szCs w:val="28"/>
          <w:lang w:val="uk-UA"/>
        </w:rPr>
        <w:t>язкам підпри</w:t>
      </w:r>
      <w:r w:rsidRPr="004B7B78">
        <w:rPr>
          <w:rFonts w:ascii="Times New Roman" w:hAnsi="Times New Roman"/>
          <w:sz w:val="28"/>
          <w:szCs w:val="28"/>
          <w:lang w:val="uk-UA"/>
        </w:rPr>
        <w:softHyphen/>
        <w:t>ємств, установ та організацій, розташованих на відповідній території, незалежно від форм власності;</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сприяння у створенні на основі законодавства спіль</w:t>
      </w:r>
      <w:r w:rsidRPr="004B7B78">
        <w:rPr>
          <w:rFonts w:ascii="Times New Roman" w:hAnsi="Times New Roman"/>
          <w:sz w:val="28"/>
          <w:szCs w:val="28"/>
          <w:lang w:val="uk-UA"/>
        </w:rPr>
        <w:softHyphen/>
        <w:t>них з іноземними партнерами підприємств виробничої і соціальної інфраструктури та інших об’єктів; залучення іноземних інвестицій для створення робочих місць;</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iCs/>
          <w:sz w:val="28"/>
          <w:szCs w:val="28"/>
          <w:lang w:val="uk-UA"/>
        </w:rPr>
        <w:t>б) делеговані повноваження:</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організація та контроль прикордонної і прибережної торгівлі;</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створення умов для належного функціонування митних органів, сприяння їх діяльності;</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забезпечення на відповідній території в межах нада</w:t>
      </w:r>
      <w:r w:rsidRPr="004B7B78">
        <w:rPr>
          <w:rFonts w:ascii="Times New Roman" w:hAnsi="Times New Roman"/>
          <w:sz w:val="28"/>
          <w:szCs w:val="28"/>
          <w:lang w:val="uk-UA"/>
        </w:rPr>
        <w:softHyphen/>
        <w:t>них повноважень реалізації міжнародних зобов</w:t>
      </w:r>
      <w:r w:rsidRPr="004B7B78">
        <w:rPr>
          <w:rFonts w:ascii="Times New Roman" w:hAnsi="Times New Roman"/>
          <w:sz w:val="28"/>
          <w:szCs w:val="28"/>
        </w:rPr>
        <w:t>’</w:t>
      </w:r>
      <w:r w:rsidRPr="004B7B78">
        <w:rPr>
          <w:rFonts w:ascii="Times New Roman" w:hAnsi="Times New Roman"/>
          <w:sz w:val="28"/>
          <w:szCs w:val="28"/>
          <w:lang w:val="uk-UA"/>
        </w:rPr>
        <w:t>язань України.</w:t>
      </w:r>
    </w:p>
    <w:p w:rsidR="00EC7BD4" w:rsidRPr="004B7B78" w:rsidRDefault="00EC7BD4" w:rsidP="00B03E6C">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i/>
          <w:iCs/>
          <w:sz w:val="28"/>
          <w:szCs w:val="28"/>
          <w:lang w:val="uk-UA"/>
        </w:rPr>
        <w:t xml:space="preserve">Місцеві державні адміністрації </w:t>
      </w:r>
      <w:r w:rsidRPr="004B7B78">
        <w:rPr>
          <w:rFonts w:ascii="Times New Roman" w:hAnsi="Times New Roman"/>
          <w:sz w:val="28"/>
          <w:szCs w:val="28"/>
          <w:lang w:val="uk-UA"/>
        </w:rPr>
        <w:t>відповідно до ст. 26 Закону України від 09 квітня 1999 року «Про місцеві державні адміністрації» наділені такими повноваженнями в галузі міжнародних та зовнішньоекономічних відносин:</w:t>
      </w:r>
    </w:p>
    <w:p w:rsidR="00EC7BD4" w:rsidRPr="004B7B78" w:rsidRDefault="00EC7BD4" w:rsidP="00B03E6C">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забезпечують виконання зобов</w:t>
      </w:r>
      <w:r w:rsidRPr="004B7B78">
        <w:rPr>
          <w:rFonts w:ascii="Times New Roman" w:hAnsi="Times New Roman"/>
          <w:sz w:val="28"/>
          <w:szCs w:val="28"/>
        </w:rPr>
        <w:t>’</w:t>
      </w:r>
      <w:r w:rsidRPr="004B7B78">
        <w:rPr>
          <w:rFonts w:ascii="Times New Roman" w:hAnsi="Times New Roman"/>
          <w:sz w:val="28"/>
          <w:szCs w:val="28"/>
          <w:lang w:val="uk-UA"/>
        </w:rPr>
        <w:t>язань за міжнародни</w:t>
      </w:r>
      <w:r w:rsidRPr="004B7B78">
        <w:rPr>
          <w:rFonts w:ascii="Times New Roman" w:hAnsi="Times New Roman"/>
          <w:sz w:val="28"/>
          <w:szCs w:val="28"/>
          <w:lang w:val="uk-UA"/>
        </w:rPr>
        <w:softHyphen/>
        <w:t>ми договорами України на відповідній території;</w:t>
      </w:r>
    </w:p>
    <w:p w:rsidR="00EC7BD4" w:rsidRPr="004B7B78" w:rsidRDefault="00EC7BD4" w:rsidP="00B03E6C">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сприяють розвитку міжнародного співробітництва в галузі економіки, захисту прав людини, боротьби з тероризмом, екологічної безпеки, охорони здоров’я, науки, ос</w:t>
      </w:r>
      <w:r w:rsidRPr="004B7B78">
        <w:rPr>
          <w:rFonts w:ascii="Times New Roman" w:hAnsi="Times New Roman"/>
          <w:sz w:val="28"/>
          <w:szCs w:val="28"/>
          <w:lang w:val="uk-UA"/>
        </w:rPr>
        <w:softHyphen/>
        <w:t>віти, культури, туризму, фізкультури і спорту;</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lastRenderedPageBreak/>
        <w:t xml:space="preserve">– </w:t>
      </w:r>
      <w:r w:rsidRPr="004B7B78">
        <w:rPr>
          <w:rFonts w:ascii="Times New Roman" w:hAnsi="Times New Roman"/>
          <w:sz w:val="28"/>
          <w:szCs w:val="28"/>
          <w:lang w:val="uk-UA"/>
        </w:rPr>
        <w:t>укладають договори з іноземними партнерами про співро</w:t>
      </w:r>
      <w:r w:rsidRPr="004B7B78">
        <w:rPr>
          <w:rFonts w:ascii="Times New Roman" w:hAnsi="Times New Roman"/>
          <w:sz w:val="28"/>
          <w:szCs w:val="28"/>
          <w:lang w:val="uk-UA"/>
        </w:rPr>
        <w:softHyphen/>
        <w:t>бітництво в межах компетенції, визначеної законодавством;</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сприяють зовнішньоекономічним зв’язкам підприємств, установ та організацій, розташованих на її території, незалежно від форм власності;</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сприяють розвитку експортної бази і збільшенню виробництва продукції на експорт;</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організовують прикордонну і прибережну торгівлю;</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сприяють діяльності митних органів та прикордонних служб, створенню умов для їх належного функціонування;</w:t>
      </w:r>
    </w:p>
    <w:p w:rsidR="00EC7BD4" w:rsidRPr="004B7B78" w:rsidRDefault="00EC7BD4" w:rsidP="00B03E6C">
      <w:pPr>
        <w:shd w:val="clear" w:color="auto" w:fill="FFFFFF"/>
        <w:spacing w:after="0" w:line="360" w:lineRule="auto"/>
        <w:ind w:firstLine="709"/>
        <w:jc w:val="both"/>
        <w:rPr>
          <w:rFonts w:ascii="Times New Roman" w:hAnsi="Times New Roman"/>
          <w:sz w:val="28"/>
          <w:szCs w:val="28"/>
        </w:rPr>
      </w:pPr>
      <w:r w:rsidRPr="004B7B78">
        <w:rPr>
          <w:rFonts w:ascii="Times New Roman" w:hAnsi="Times New Roman"/>
          <w:sz w:val="28"/>
          <w:szCs w:val="28"/>
        </w:rPr>
        <w:t xml:space="preserve">– </w:t>
      </w:r>
      <w:r w:rsidRPr="004B7B78">
        <w:rPr>
          <w:rFonts w:ascii="Times New Roman" w:hAnsi="Times New Roman"/>
          <w:sz w:val="28"/>
          <w:szCs w:val="28"/>
          <w:lang w:val="uk-UA"/>
        </w:rPr>
        <w:t>вносять до відповідних органів пропозиції щодо залу</w:t>
      </w:r>
      <w:r w:rsidRPr="004B7B78">
        <w:rPr>
          <w:rFonts w:ascii="Times New Roman" w:hAnsi="Times New Roman"/>
          <w:sz w:val="28"/>
          <w:szCs w:val="28"/>
          <w:lang w:val="uk-UA"/>
        </w:rPr>
        <w:softHyphen/>
        <w:t>чення іноземних інвестицій для розвитку економічного потенціалу відповідної території.</w:t>
      </w:r>
    </w:p>
    <w:p w:rsidR="00EC7BD4" w:rsidRPr="004B7B78" w:rsidRDefault="00EC7BD4" w:rsidP="00B03E6C">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Органи державного регулювання ЗЕД України можуть створювати свої територіальні підрозділи (відділення), якщо це випливає з їх компетенції, яка визначається законами України та положеннями про ці органи. Дії зазначе</w:t>
      </w:r>
      <w:r w:rsidRPr="004B7B78">
        <w:rPr>
          <w:rFonts w:ascii="Times New Roman" w:hAnsi="Times New Roman"/>
          <w:sz w:val="28"/>
          <w:szCs w:val="28"/>
          <w:lang w:val="uk-UA"/>
        </w:rPr>
        <w:softHyphen/>
        <w:t>них підрозділів (відділень) не повинні суперечити норма</w:t>
      </w:r>
      <w:r w:rsidRPr="004B7B78">
        <w:rPr>
          <w:rFonts w:ascii="Times New Roman" w:hAnsi="Times New Roman"/>
          <w:sz w:val="28"/>
          <w:szCs w:val="28"/>
          <w:lang w:val="uk-UA"/>
        </w:rPr>
        <w:softHyphen/>
        <w:t>тивним актам місцевих рад, за винятком випадків, коли такі дії передбачені або випливають із законів України (ст. 10 Закону «Про зовнішньоекономічну діяльність»).</w:t>
      </w:r>
    </w:p>
    <w:p w:rsidR="00EC7BD4" w:rsidRPr="004B7B78" w:rsidRDefault="00EC7BD4" w:rsidP="00F408FD">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F408FD">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Питання для самостійного контролю:</w:t>
      </w:r>
    </w:p>
    <w:p w:rsidR="00EC7BD4" w:rsidRPr="004B7B78" w:rsidRDefault="00EC7BD4" w:rsidP="00F408FD">
      <w:pPr>
        <w:pStyle w:val="a6"/>
        <w:spacing w:line="360" w:lineRule="auto"/>
        <w:ind w:firstLine="709"/>
        <w:jc w:val="both"/>
        <w:rPr>
          <w:rFonts w:ascii="Times New Roman" w:hAnsi="Times New Roman" w:cs="Times New Roman"/>
          <w:sz w:val="28"/>
          <w:szCs w:val="28"/>
          <w:lang w:val="uk-UA"/>
        </w:rPr>
      </w:pPr>
    </w:p>
    <w:p w:rsidR="00EC7BD4" w:rsidRPr="004B7B78" w:rsidRDefault="00EC7BD4" w:rsidP="00F408F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Що означає поняття «зовнішньоекономічна діяльність»?</w:t>
      </w:r>
    </w:p>
    <w:p w:rsidR="00EC7BD4" w:rsidRPr="004B7B78" w:rsidRDefault="00EC7BD4" w:rsidP="00F408F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Які особи можуть займатися зовнішньоекономічною діяльністю?</w:t>
      </w:r>
    </w:p>
    <w:p w:rsidR="00EC7BD4" w:rsidRPr="004B7B78" w:rsidRDefault="00EC7BD4" w:rsidP="00F408F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Які існують види зовнішньоекономічної діяльності?</w:t>
      </w:r>
    </w:p>
    <w:p w:rsidR="00EC7BD4" w:rsidRPr="004B7B78" w:rsidRDefault="00EC7BD4" w:rsidP="00F408F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Які існують принципи зовнішньоекономічної діяльності?</w:t>
      </w:r>
    </w:p>
    <w:p w:rsidR="00EC7BD4" w:rsidRPr="004B7B78" w:rsidRDefault="00EC7BD4" w:rsidP="00F408F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5) В чому полягає </w:t>
      </w:r>
      <w:r w:rsidRPr="004B7B78">
        <w:rPr>
          <w:rFonts w:ascii="Times New Roman" w:hAnsi="Times New Roman" w:cs="Times New Roman"/>
          <w:iCs/>
          <w:sz w:val="28"/>
          <w:szCs w:val="28"/>
          <w:lang w:val="uk-UA"/>
        </w:rPr>
        <w:t>принцип свободи зовнішньоекономічного підприємниц</w:t>
      </w:r>
      <w:r w:rsidRPr="004B7B78">
        <w:rPr>
          <w:rFonts w:ascii="Times New Roman" w:hAnsi="Times New Roman" w:cs="Times New Roman"/>
          <w:iCs/>
          <w:sz w:val="28"/>
          <w:szCs w:val="28"/>
          <w:lang w:val="uk-UA"/>
        </w:rPr>
        <w:softHyphen/>
        <w:t>тва</w:t>
      </w:r>
      <w:r w:rsidRPr="004B7B78">
        <w:rPr>
          <w:rFonts w:ascii="Times New Roman" w:hAnsi="Times New Roman" w:cs="Times New Roman"/>
          <w:sz w:val="28"/>
          <w:szCs w:val="28"/>
          <w:lang w:val="uk-UA"/>
        </w:rPr>
        <w:t>?</w:t>
      </w:r>
    </w:p>
    <w:p w:rsidR="00EC7BD4" w:rsidRPr="004B7B78" w:rsidRDefault="00EC7BD4" w:rsidP="00F408F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6) В чому полягає </w:t>
      </w:r>
      <w:r w:rsidRPr="004B7B78">
        <w:rPr>
          <w:rFonts w:ascii="Times New Roman" w:hAnsi="Times New Roman" w:cs="Times New Roman"/>
          <w:iCs/>
          <w:sz w:val="28"/>
          <w:szCs w:val="28"/>
          <w:lang w:val="uk-UA"/>
        </w:rPr>
        <w:t>принцип юридичної рівності і недискримінації</w:t>
      </w:r>
      <w:r w:rsidRPr="004B7B78">
        <w:rPr>
          <w:rFonts w:ascii="Times New Roman" w:hAnsi="Times New Roman" w:cs="Times New Roman"/>
          <w:sz w:val="28"/>
          <w:szCs w:val="28"/>
          <w:lang w:val="uk-UA"/>
        </w:rPr>
        <w:t>?</w:t>
      </w:r>
    </w:p>
    <w:p w:rsidR="00EC7BD4" w:rsidRPr="004B7B78" w:rsidRDefault="00EC7BD4" w:rsidP="00F408F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 Які особи відносяться до суб’єктів зовнішньоекономічної діяльності?</w:t>
      </w:r>
    </w:p>
    <w:p w:rsidR="00EC7BD4" w:rsidRPr="004B7B78" w:rsidRDefault="00EC7BD4" w:rsidP="00F408F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8) Які документи треба подати для реєстрації представництва іноземного суб’єкта в Україні?</w:t>
      </w:r>
    </w:p>
    <w:p w:rsidR="00EC7BD4" w:rsidRPr="004B7B78" w:rsidRDefault="00EC7BD4" w:rsidP="00F408F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9) Які існують методи державного регулювання зовнішньоекономічної діяльності?</w:t>
      </w:r>
    </w:p>
    <w:p w:rsidR="00EC7BD4" w:rsidRPr="004B7B78" w:rsidRDefault="00EC7BD4" w:rsidP="00F408F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10) Які органи здійснюють державне регулювання зовнішньоекономічної діяльності?</w:t>
      </w:r>
    </w:p>
    <w:p w:rsidR="00EC7BD4" w:rsidRPr="004B7B78" w:rsidRDefault="00EC7BD4" w:rsidP="00F408FD">
      <w:pPr>
        <w:pStyle w:val="a6"/>
        <w:spacing w:line="360" w:lineRule="auto"/>
        <w:ind w:firstLine="709"/>
        <w:jc w:val="both"/>
        <w:rPr>
          <w:rFonts w:ascii="Times New Roman" w:hAnsi="Times New Roman" w:cs="Times New Roman"/>
          <w:sz w:val="28"/>
          <w:szCs w:val="28"/>
          <w:lang w:val="uk-UA"/>
        </w:rPr>
      </w:pPr>
    </w:p>
    <w:p w:rsidR="00EC7BD4" w:rsidRPr="004B7B78" w:rsidRDefault="00EC7BD4" w:rsidP="00F408F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b/>
          <w:sz w:val="28"/>
          <w:szCs w:val="28"/>
          <w:lang w:val="uk-UA"/>
        </w:rPr>
        <w:t>Дайте визначення наступних понять:</w:t>
      </w:r>
      <w:r w:rsidRPr="004B7B78">
        <w:rPr>
          <w:rFonts w:ascii="Times New Roman" w:hAnsi="Times New Roman" w:cs="Times New Roman"/>
          <w:sz w:val="28"/>
          <w:szCs w:val="28"/>
          <w:lang w:val="uk-UA"/>
        </w:rPr>
        <w:t xml:space="preserve"> зовнішньоекономічна діяльність; господарська діяльність; експорт; імпорт; реекспорт; реімпорт; зовнішньоекономічний договір; іноземна валюта; іноземні інвестиції; іноземні суб’єкти господарської діяльності; квота, разова ліцензія; генеральна ліцензія; відкрита ліцензія; експортна ліцензія; митне регулювання; Єдиний митний тариф; попередні імпортні депозити; представництво іноземного суб’єкта; постійне місцезнаходження; постійне місце проживання; спеціальна економічна зона.</w:t>
      </w:r>
    </w:p>
    <w:p w:rsidR="00EC7BD4" w:rsidRPr="004B7B78" w:rsidRDefault="00EC7BD4" w:rsidP="00F408FD">
      <w:pPr>
        <w:pStyle w:val="a6"/>
        <w:spacing w:line="360" w:lineRule="auto"/>
        <w:ind w:firstLine="709"/>
        <w:jc w:val="both"/>
        <w:rPr>
          <w:rFonts w:ascii="Times New Roman" w:hAnsi="Times New Roman" w:cs="Times New Roman"/>
          <w:sz w:val="28"/>
          <w:szCs w:val="28"/>
          <w:lang w:val="uk-UA"/>
        </w:rPr>
      </w:pPr>
    </w:p>
    <w:p w:rsidR="00EC7BD4" w:rsidRPr="004B7B78" w:rsidRDefault="00EC7BD4" w:rsidP="00F408FD">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наступні завдання:</w:t>
      </w:r>
    </w:p>
    <w:p w:rsidR="00EC7BD4" w:rsidRPr="004B7B78" w:rsidRDefault="00EC7BD4" w:rsidP="00F408FD">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F408FD">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Завдання 1.</w:t>
      </w:r>
      <w:r w:rsidRPr="004B7B78">
        <w:rPr>
          <w:rFonts w:ascii="Times New Roman" w:hAnsi="Times New Roman"/>
          <w:sz w:val="28"/>
          <w:szCs w:val="28"/>
          <w:lang w:val="uk-UA"/>
        </w:rPr>
        <w:t xml:space="preserve"> При укладанні договору купівлі-продажу між українською приватною фірмою «Інвестбуд» та іноземним суб’єктом господарювання, приватним підприємством з поставки цегли, не була вказана ціна договору.</w:t>
      </w:r>
    </w:p>
    <w:p w:rsidR="00EC7BD4" w:rsidRPr="004B7B78" w:rsidRDefault="00EC7BD4" w:rsidP="00F408F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Чи має укладення такого договору правові наслідки? Як визначається ціна договору, якщо вона прямо не зазначена в його змісті?</w:t>
      </w:r>
    </w:p>
    <w:p w:rsidR="00EC7BD4" w:rsidRPr="004B7B78" w:rsidRDefault="00EC7BD4" w:rsidP="00F408FD">
      <w:pPr>
        <w:spacing w:after="0" w:line="360" w:lineRule="auto"/>
        <w:ind w:firstLine="709"/>
        <w:jc w:val="both"/>
        <w:rPr>
          <w:rFonts w:ascii="Times New Roman" w:hAnsi="Times New Roman"/>
          <w:sz w:val="28"/>
          <w:szCs w:val="28"/>
          <w:lang w:val="uk-UA"/>
        </w:rPr>
      </w:pPr>
    </w:p>
    <w:p w:rsidR="00EC7BD4" w:rsidRPr="004B7B78" w:rsidRDefault="00EC7BD4" w:rsidP="00F408FD">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Завдання 2.</w:t>
      </w:r>
      <w:r w:rsidRPr="004B7B78">
        <w:rPr>
          <w:rFonts w:ascii="Times New Roman" w:hAnsi="Times New Roman"/>
          <w:sz w:val="28"/>
          <w:szCs w:val="28"/>
          <w:lang w:val="uk-UA"/>
        </w:rPr>
        <w:t xml:space="preserve"> Власенко О.О., громадянин Польщі,  виступив інвестором для приватної фірми «Тетрапак» та профінансував вироблення першої партії продукції фірми. Частину продукції власник фірми «Тетрапак» відіслав безпосередньо Власенку О.О., проте її затримали на митниці, мотивуючи це відсутністю ліцензії на здійснення відповідної пересилки.</w:t>
      </w:r>
    </w:p>
    <w:p w:rsidR="00EC7BD4" w:rsidRPr="004B7B78" w:rsidRDefault="00EC7BD4" w:rsidP="00F408F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Чи підлягають такі операції ліцензуванню? Якими нормативно-правовими актами слід керуватися для вирішення даної ситуації?</w:t>
      </w:r>
    </w:p>
    <w:p w:rsidR="00EC7BD4" w:rsidRPr="004B7B78" w:rsidRDefault="00EC7BD4" w:rsidP="00F408FD">
      <w:pPr>
        <w:spacing w:after="0" w:line="360" w:lineRule="auto"/>
        <w:ind w:firstLine="709"/>
        <w:jc w:val="both"/>
        <w:rPr>
          <w:rFonts w:ascii="Times New Roman" w:hAnsi="Times New Roman"/>
          <w:sz w:val="28"/>
          <w:szCs w:val="28"/>
          <w:lang w:val="uk-UA"/>
        </w:rPr>
      </w:pPr>
    </w:p>
    <w:p w:rsidR="00EC7BD4" w:rsidRPr="004B7B78" w:rsidRDefault="00EC7BD4" w:rsidP="00F408FD">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lastRenderedPageBreak/>
        <w:t>Теми рефератів:</w:t>
      </w:r>
    </w:p>
    <w:p w:rsidR="00EC7BD4" w:rsidRPr="004B7B78" w:rsidRDefault="00EC7BD4" w:rsidP="00F408FD">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F408F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Зовнішньоекономічна діяльність: поняття, суб’єкти, нормативно-правова регламентація.</w:t>
      </w:r>
    </w:p>
    <w:p w:rsidR="00EC7BD4" w:rsidRPr="004B7B78" w:rsidRDefault="00EC7BD4" w:rsidP="00F408F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Види зовнішньоекономічних операцій.</w:t>
      </w:r>
    </w:p>
    <w:p w:rsidR="00EC7BD4" w:rsidRPr="004B7B78" w:rsidRDefault="00EC7BD4" w:rsidP="00F408F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Заборона окремих видів експорту та імпорту за законодавством України.</w:t>
      </w:r>
    </w:p>
    <w:p w:rsidR="00EC7BD4" w:rsidRPr="004B7B78" w:rsidRDefault="00EC7BD4" w:rsidP="00F408F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Спеціальний режим для іноземних суб’єктів господарювання.</w:t>
      </w:r>
    </w:p>
    <w:p w:rsidR="00EC7BD4" w:rsidRPr="004B7B78" w:rsidRDefault="00EC7BD4" w:rsidP="00F408F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Заходи щодо захисту економічної конкуренції в галузі зовнішньоекономічної діяльності.</w:t>
      </w:r>
    </w:p>
    <w:p w:rsidR="00EC7BD4" w:rsidRPr="004B7B78" w:rsidRDefault="00EC7BD4" w:rsidP="00F408FD">
      <w:pPr>
        <w:pStyle w:val="a6"/>
        <w:spacing w:line="360" w:lineRule="auto"/>
        <w:ind w:firstLine="709"/>
        <w:jc w:val="both"/>
        <w:rPr>
          <w:rFonts w:ascii="Times New Roman" w:hAnsi="Times New Roman" w:cs="Times New Roman"/>
          <w:sz w:val="28"/>
          <w:szCs w:val="28"/>
          <w:lang w:val="uk-UA"/>
        </w:rPr>
      </w:pPr>
    </w:p>
    <w:p w:rsidR="00EC7BD4" w:rsidRPr="004B7B78" w:rsidRDefault="00EC7BD4" w:rsidP="00F408FD">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Накресліть наступні схеми:</w:t>
      </w:r>
    </w:p>
    <w:p w:rsidR="00EC7BD4" w:rsidRPr="004B7B78" w:rsidRDefault="00EC7BD4" w:rsidP="00F408FD">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F408F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Види зовнішньоекономічних операцій.</w:t>
      </w:r>
    </w:p>
    <w:p w:rsidR="00EC7BD4" w:rsidRPr="004B7B78" w:rsidRDefault="00EC7BD4" w:rsidP="00F408FD">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Види договорів в зовнішньоекономічній діяльності.</w:t>
      </w:r>
    </w:p>
    <w:p w:rsidR="00EC7BD4" w:rsidRPr="004B7B78" w:rsidRDefault="00EC7BD4" w:rsidP="00F408FD">
      <w:pPr>
        <w:pStyle w:val="a6"/>
        <w:spacing w:line="360" w:lineRule="auto"/>
        <w:ind w:firstLine="709"/>
        <w:jc w:val="both"/>
        <w:rPr>
          <w:rFonts w:ascii="Times New Roman" w:hAnsi="Times New Roman" w:cs="Times New Roman"/>
          <w:sz w:val="28"/>
          <w:szCs w:val="28"/>
          <w:lang w:val="uk-UA"/>
        </w:rPr>
      </w:pPr>
    </w:p>
    <w:p w:rsidR="00EC7BD4" w:rsidRPr="004B7B78" w:rsidRDefault="00EC7BD4" w:rsidP="00F408FD">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тестові завдання:</w:t>
      </w:r>
    </w:p>
    <w:p w:rsidR="00EC7BD4" w:rsidRPr="004B7B78" w:rsidRDefault="00EC7BD4" w:rsidP="00F408FD">
      <w:pPr>
        <w:pStyle w:val="a6"/>
        <w:spacing w:line="360" w:lineRule="auto"/>
        <w:ind w:firstLine="709"/>
        <w:jc w:val="both"/>
        <w:rPr>
          <w:rFonts w:ascii="Times New Roman" w:hAnsi="Times New Roman" w:cs="Times New Roman"/>
          <w:sz w:val="28"/>
          <w:szCs w:val="28"/>
          <w:lang w:val="uk-UA"/>
        </w:rPr>
      </w:pPr>
    </w:p>
    <w:p w:rsidR="00EC7BD4" w:rsidRPr="004B7B78" w:rsidRDefault="00EC7BD4" w:rsidP="00F408F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Основним законодавчим актом, який закріплює правові засади здійснення зовнішньоекономічної діяльності вітчизняними суб’єктами господарювання є:</w:t>
      </w:r>
    </w:p>
    <w:p w:rsidR="00EC7BD4" w:rsidRPr="004B7B78" w:rsidRDefault="00EC7BD4" w:rsidP="00F408FD">
      <w:pPr>
        <w:pStyle w:val="a8"/>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а) Закон України «Про основні засади здійснення зовнішньоекономічної діяльності вітчизняними суб’єктами господарювання»;</w:t>
      </w:r>
    </w:p>
    <w:p w:rsidR="00EC7BD4" w:rsidRPr="004B7B78" w:rsidRDefault="00EC7BD4" w:rsidP="00F408FD">
      <w:pPr>
        <w:pStyle w:val="a8"/>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б) Закон України «Про зовнішньоекономічну діяльність»;</w:t>
      </w:r>
    </w:p>
    <w:p w:rsidR="00EC7BD4" w:rsidRPr="004B7B78" w:rsidRDefault="00EC7BD4" w:rsidP="00F408FD">
      <w:pPr>
        <w:pStyle w:val="a8"/>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в) Закон України «Про зовнішньоекономічну діяльність в Україні»;</w:t>
      </w:r>
    </w:p>
    <w:p w:rsidR="00EC7BD4" w:rsidRPr="004B7B78" w:rsidRDefault="00EC7BD4" w:rsidP="00F408FD">
      <w:pPr>
        <w:pStyle w:val="a8"/>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г) Закон України «Про засади здійснення зовнішньоекономічної діяльності в Україні».</w:t>
      </w:r>
    </w:p>
    <w:p w:rsidR="00EC7BD4" w:rsidRPr="004B7B78" w:rsidRDefault="00EC7BD4" w:rsidP="00F408FD">
      <w:pPr>
        <w:pStyle w:val="a8"/>
        <w:spacing w:after="0" w:line="360" w:lineRule="auto"/>
        <w:ind w:left="0" w:firstLine="709"/>
        <w:jc w:val="both"/>
        <w:rPr>
          <w:rFonts w:ascii="Times New Roman" w:hAnsi="Times New Roman"/>
          <w:sz w:val="28"/>
          <w:szCs w:val="28"/>
          <w:lang w:val="uk-UA"/>
        </w:rPr>
      </w:pPr>
    </w:p>
    <w:p w:rsidR="00EC7BD4" w:rsidRPr="004B7B78" w:rsidRDefault="00EC7BD4" w:rsidP="00F408FD">
      <w:pPr>
        <w:pStyle w:val="a8"/>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2. Відповідно до Господарського кодексу України зовнішньоекономічна діяльність визначається як:</w:t>
      </w:r>
    </w:p>
    <w:p w:rsidR="00EC7BD4" w:rsidRPr="004B7B78" w:rsidRDefault="00EC7BD4" w:rsidP="00F408FD">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 xml:space="preserve">      а) господарська діяльність, що в процесі її здійснення потребує перетинання митного кордону майном та/або робочою силою;</w:t>
      </w:r>
    </w:p>
    <w:p w:rsidR="00EC7BD4" w:rsidRPr="004B7B78" w:rsidRDefault="00EC7BD4" w:rsidP="00F408FD">
      <w:pPr>
        <w:pStyle w:val="a8"/>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б) діяльність суб’єктів господарської діяльності України та іноземних суб’єктів господарської діяльності, побудована на відносинах між ними, що має місце як на території України, так і за її межами;</w:t>
      </w:r>
    </w:p>
    <w:p w:rsidR="00EC7BD4" w:rsidRPr="004B7B78" w:rsidRDefault="00EC7BD4" w:rsidP="00F408FD">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в) діяльність суб’єктів господарської діяльності України та іноземних суб’єктів господарської діяльності, що в процесі її здійснення потребує перетинання митного кордону майном та/або робочою силою;</w:t>
      </w:r>
    </w:p>
    <w:p w:rsidR="00EC7BD4" w:rsidRPr="004B7B78" w:rsidRDefault="00EC7BD4" w:rsidP="00F408FD">
      <w:pPr>
        <w:pStyle w:val="a8"/>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г) господарська діяльність, побудована на відносинах між суб’єктами, що має місце як на території України, так і за її межами.</w:t>
      </w:r>
    </w:p>
    <w:p w:rsidR="00EC7BD4" w:rsidRPr="004B7B78" w:rsidRDefault="00EC7BD4" w:rsidP="00F408FD">
      <w:pPr>
        <w:pStyle w:val="a8"/>
        <w:spacing w:after="0" w:line="360" w:lineRule="auto"/>
        <w:ind w:left="0" w:firstLine="709"/>
        <w:jc w:val="both"/>
        <w:rPr>
          <w:rFonts w:ascii="Times New Roman" w:hAnsi="Times New Roman"/>
          <w:sz w:val="28"/>
          <w:szCs w:val="28"/>
          <w:lang w:val="uk-UA"/>
        </w:rPr>
      </w:pPr>
    </w:p>
    <w:p w:rsidR="00EC7BD4" w:rsidRPr="004B7B78" w:rsidRDefault="00EC7BD4" w:rsidP="00F408F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rPr>
        <w:t xml:space="preserve">3. </w:t>
      </w:r>
      <w:r w:rsidRPr="004B7B78">
        <w:rPr>
          <w:rFonts w:ascii="Times New Roman" w:hAnsi="Times New Roman"/>
          <w:sz w:val="28"/>
          <w:szCs w:val="28"/>
          <w:lang w:val="uk-UA"/>
        </w:rPr>
        <w:t>До ознак зовнішньоекономічної діяльності не належить:</w:t>
      </w:r>
    </w:p>
    <w:p w:rsidR="00EC7BD4" w:rsidRPr="004B7B78" w:rsidRDefault="00EC7BD4" w:rsidP="00F408FD">
      <w:pPr>
        <w:pStyle w:val="a8"/>
        <w:spacing w:after="0" w:line="360" w:lineRule="auto"/>
        <w:ind w:left="0" w:firstLine="709"/>
        <w:jc w:val="both"/>
        <w:rPr>
          <w:rFonts w:ascii="Times New Roman" w:hAnsi="Times New Roman"/>
          <w:iCs/>
          <w:sz w:val="28"/>
          <w:szCs w:val="28"/>
          <w:lang w:val="uk-UA"/>
        </w:rPr>
      </w:pPr>
      <w:r w:rsidRPr="004B7B78">
        <w:rPr>
          <w:rFonts w:ascii="Times New Roman" w:hAnsi="Times New Roman"/>
          <w:sz w:val="28"/>
          <w:szCs w:val="28"/>
          <w:lang w:val="uk-UA"/>
        </w:rPr>
        <w:t xml:space="preserve">      а) за своєю сутністю зовнішньоекономічна діяльність є </w:t>
      </w:r>
      <w:r w:rsidRPr="004B7B78">
        <w:rPr>
          <w:rFonts w:ascii="Times New Roman" w:hAnsi="Times New Roman"/>
          <w:iCs/>
          <w:sz w:val="28"/>
          <w:szCs w:val="28"/>
          <w:lang w:val="uk-UA"/>
        </w:rPr>
        <w:t>господарською діяльністю;</w:t>
      </w:r>
    </w:p>
    <w:p w:rsidR="00EC7BD4" w:rsidRPr="004B7B78" w:rsidRDefault="00EC7BD4" w:rsidP="00F408FD">
      <w:pPr>
        <w:pStyle w:val="a8"/>
        <w:spacing w:after="0" w:line="360" w:lineRule="auto"/>
        <w:ind w:left="0" w:firstLine="709"/>
        <w:jc w:val="both"/>
        <w:rPr>
          <w:rFonts w:ascii="Times New Roman" w:hAnsi="Times New Roman"/>
          <w:sz w:val="28"/>
          <w:szCs w:val="28"/>
          <w:lang w:val="uk-UA"/>
        </w:rPr>
      </w:pPr>
      <w:r w:rsidRPr="004B7B78">
        <w:rPr>
          <w:rFonts w:ascii="Times New Roman" w:hAnsi="Times New Roman"/>
          <w:iCs/>
          <w:sz w:val="28"/>
          <w:szCs w:val="28"/>
          <w:lang w:val="uk-UA"/>
        </w:rPr>
        <w:t xml:space="preserve">      б) </w:t>
      </w:r>
      <w:r w:rsidRPr="004B7B78">
        <w:rPr>
          <w:rFonts w:ascii="Times New Roman" w:hAnsi="Times New Roman"/>
          <w:sz w:val="28"/>
          <w:szCs w:val="28"/>
          <w:lang w:val="uk-UA"/>
        </w:rPr>
        <w:t>зовнішньоекономічна діяльність  побудована на відносинах між суб’єкта</w:t>
      </w:r>
      <w:r w:rsidRPr="004B7B78">
        <w:rPr>
          <w:rFonts w:ascii="Times New Roman" w:hAnsi="Times New Roman"/>
          <w:sz w:val="28"/>
          <w:szCs w:val="28"/>
          <w:lang w:val="uk-UA"/>
        </w:rPr>
        <w:softHyphen/>
        <w:t>ми господарювання, що перебувають під юрисдикцією різних держав;</w:t>
      </w:r>
    </w:p>
    <w:p w:rsidR="00EC7BD4" w:rsidRPr="004B7B78" w:rsidRDefault="00EC7BD4" w:rsidP="00F408FD">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в) зовнішньоекономічна діяльність  може здійснюватися як на території України, так і за її межами, як з перетином митного кордону України, так і без такого перетину;</w:t>
      </w:r>
    </w:p>
    <w:p w:rsidR="00EC7BD4" w:rsidRPr="004B7B78" w:rsidRDefault="00EC7BD4" w:rsidP="00F408FD">
      <w:pPr>
        <w:shd w:val="clear" w:color="auto" w:fill="FFFFFF"/>
        <w:spacing w:after="0" w:line="360" w:lineRule="auto"/>
        <w:ind w:firstLine="709"/>
        <w:jc w:val="both"/>
        <w:rPr>
          <w:rFonts w:ascii="Times New Roman" w:hAnsi="Times New Roman"/>
          <w:iCs/>
          <w:sz w:val="28"/>
          <w:szCs w:val="28"/>
          <w:lang w:val="uk-UA"/>
        </w:rPr>
      </w:pPr>
      <w:r w:rsidRPr="004B7B78">
        <w:rPr>
          <w:rFonts w:ascii="Times New Roman" w:hAnsi="Times New Roman"/>
          <w:sz w:val="28"/>
          <w:szCs w:val="28"/>
          <w:lang w:val="uk-UA"/>
        </w:rPr>
        <w:t xml:space="preserve">      г) за своєю сутністю зовнішньоекономічна діяльність є </w:t>
      </w:r>
      <w:r w:rsidRPr="004B7B78">
        <w:rPr>
          <w:rFonts w:ascii="Times New Roman" w:hAnsi="Times New Roman"/>
          <w:iCs/>
          <w:sz w:val="28"/>
          <w:szCs w:val="28"/>
          <w:lang w:val="uk-UA"/>
        </w:rPr>
        <w:t>діяльністю, побудованою на ринкових відносинах.</w:t>
      </w:r>
    </w:p>
    <w:p w:rsidR="00EC7BD4" w:rsidRPr="004B7B78" w:rsidRDefault="00EC7BD4" w:rsidP="00F408FD">
      <w:pPr>
        <w:shd w:val="clear" w:color="auto" w:fill="FFFFFF"/>
        <w:spacing w:after="0" w:line="360" w:lineRule="auto"/>
        <w:ind w:firstLine="709"/>
        <w:jc w:val="both"/>
        <w:rPr>
          <w:rFonts w:ascii="Times New Roman" w:hAnsi="Times New Roman"/>
          <w:iCs/>
          <w:sz w:val="28"/>
          <w:szCs w:val="28"/>
          <w:lang w:val="uk-UA"/>
        </w:rPr>
      </w:pPr>
    </w:p>
    <w:p w:rsidR="00EC7BD4" w:rsidRPr="004B7B78" w:rsidRDefault="00EC7BD4" w:rsidP="00F408FD">
      <w:pPr>
        <w:shd w:val="clear" w:color="auto" w:fill="FFFFFF"/>
        <w:spacing w:after="0" w:line="360" w:lineRule="auto"/>
        <w:ind w:firstLine="709"/>
        <w:jc w:val="both"/>
        <w:rPr>
          <w:rFonts w:ascii="Times New Roman" w:hAnsi="Times New Roman"/>
          <w:iCs/>
          <w:sz w:val="28"/>
          <w:szCs w:val="28"/>
          <w:lang w:val="uk-UA"/>
        </w:rPr>
      </w:pPr>
      <w:r w:rsidRPr="004B7B78">
        <w:rPr>
          <w:rFonts w:ascii="Times New Roman" w:hAnsi="Times New Roman"/>
          <w:iCs/>
          <w:sz w:val="28"/>
          <w:szCs w:val="28"/>
        </w:rPr>
        <w:t xml:space="preserve">4. </w:t>
      </w:r>
      <w:r w:rsidRPr="004B7B78">
        <w:rPr>
          <w:rFonts w:ascii="Times New Roman" w:hAnsi="Times New Roman"/>
          <w:sz w:val="28"/>
          <w:szCs w:val="28"/>
          <w:lang w:val="uk-UA"/>
        </w:rPr>
        <w:t>Поняттям зовнішньоекономічної діяльності не охоплюються:</w:t>
      </w:r>
    </w:p>
    <w:p w:rsidR="00EC7BD4" w:rsidRPr="004B7B78" w:rsidRDefault="00EC7BD4" w:rsidP="00F408FD">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iCs/>
          <w:sz w:val="28"/>
          <w:szCs w:val="28"/>
          <w:lang w:val="uk-UA"/>
        </w:rPr>
        <w:t xml:space="preserve">      а) </w:t>
      </w:r>
      <w:r w:rsidRPr="004B7B78">
        <w:rPr>
          <w:rFonts w:ascii="Times New Roman" w:hAnsi="Times New Roman"/>
          <w:sz w:val="28"/>
          <w:szCs w:val="28"/>
          <w:lang w:val="uk-UA"/>
        </w:rPr>
        <w:t>відносини міждержавного співробітництва, які є пред</w:t>
      </w:r>
      <w:r w:rsidRPr="004B7B78">
        <w:rPr>
          <w:rFonts w:ascii="Times New Roman" w:hAnsi="Times New Roman"/>
          <w:sz w:val="28"/>
          <w:szCs w:val="28"/>
          <w:lang w:val="uk-UA"/>
        </w:rPr>
        <w:softHyphen/>
        <w:t>метом міжнародного публічного права та майнові та особисті немайнові відносини за участю іноземних громадян, спрямовані на задоволення їх особис</w:t>
      </w:r>
      <w:r w:rsidRPr="004B7B78">
        <w:rPr>
          <w:rFonts w:ascii="Times New Roman" w:hAnsi="Times New Roman"/>
          <w:sz w:val="28"/>
          <w:szCs w:val="28"/>
          <w:lang w:val="uk-UA"/>
        </w:rPr>
        <w:softHyphen/>
        <w:t>тих, сімейних тощо інтересів, які є предметом міжнарод</w:t>
      </w:r>
      <w:r w:rsidRPr="004B7B78">
        <w:rPr>
          <w:rFonts w:ascii="Times New Roman" w:hAnsi="Times New Roman"/>
          <w:sz w:val="28"/>
          <w:szCs w:val="28"/>
          <w:lang w:val="uk-UA"/>
        </w:rPr>
        <w:softHyphen/>
        <w:t>ного приватного права;</w:t>
      </w:r>
    </w:p>
    <w:p w:rsidR="00EC7BD4" w:rsidRPr="004B7B78" w:rsidRDefault="00EC7BD4" w:rsidP="00F408FD">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б) відносини міждержавного співробітництва, які є пред</w:t>
      </w:r>
      <w:r w:rsidRPr="004B7B78">
        <w:rPr>
          <w:rFonts w:ascii="Times New Roman" w:hAnsi="Times New Roman"/>
          <w:sz w:val="28"/>
          <w:szCs w:val="28"/>
          <w:lang w:val="uk-UA"/>
        </w:rPr>
        <w:softHyphen/>
        <w:t>метом міжнародного приватного права;</w:t>
      </w:r>
    </w:p>
    <w:p w:rsidR="00EC7BD4" w:rsidRPr="004B7B78" w:rsidRDefault="00EC7BD4" w:rsidP="00F408FD">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 xml:space="preserve">      в) особисті немайнові відносини за участю іноземних громадян, спрямовані на задоволення їх особис</w:t>
      </w:r>
      <w:r w:rsidRPr="004B7B78">
        <w:rPr>
          <w:rFonts w:ascii="Times New Roman" w:hAnsi="Times New Roman"/>
          <w:sz w:val="28"/>
          <w:szCs w:val="28"/>
          <w:lang w:val="uk-UA"/>
        </w:rPr>
        <w:softHyphen/>
        <w:t>тих, сімейних тощо інтересів, які є предметом міжнарод</w:t>
      </w:r>
      <w:r w:rsidRPr="004B7B78">
        <w:rPr>
          <w:rFonts w:ascii="Times New Roman" w:hAnsi="Times New Roman"/>
          <w:sz w:val="28"/>
          <w:szCs w:val="28"/>
          <w:lang w:val="uk-UA"/>
        </w:rPr>
        <w:softHyphen/>
        <w:t>ного приватного права;</w:t>
      </w:r>
    </w:p>
    <w:p w:rsidR="00EC7BD4" w:rsidRPr="004B7B78" w:rsidRDefault="00EC7BD4" w:rsidP="00F408FD">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г) виробництво продукції, виконання робіт, надання послуг відбувається не для власних потреб виробника, а для задоволення потреб інших осіб.</w:t>
      </w:r>
    </w:p>
    <w:p w:rsidR="00EC7BD4" w:rsidRPr="004B7B78" w:rsidRDefault="00EC7BD4" w:rsidP="00F408FD">
      <w:pPr>
        <w:shd w:val="clear" w:color="auto" w:fill="FFFFFF"/>
        <w:spacing w:after="0" w:line="360" w:lineRule="auto"/>
        <w:ind w:firstLine="709"/>
        <w:jc w:val="both"/>
        <w:rPr>
          <w:rFonts w:ascii="Times New Roman" w:hAnsi="Times New Roman"/>
          <w:sz w:val="28"/>
          <w:szCs w:val="28"/>
          <w:lang w:val="uk-UA"/>
        </w:rPr>
      </w:pPr>
    </w:p>
    <w:p w:rsidR="00EC7BD4" w:rsidRPr="004B7B78" w:rsidRDefault="00EC7BD4" w:rsidP="00F408FD">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5. Серед засобів правового регулювання зовнішньоекономічної діяльності не існує:</w:t>
      </w:r>
    </w:p>
    <w:p w:rsidR="00EC7BD4" w:rsidRPr="004B7B78" w:rsidRDefault="00EC7BD4" w:rsidP="00F408FD">
      <w:pPr>
        <w:pStyle w:val="a8"/>
        <w:shd w:val="clear" w:color="auto" w:fill="FFFFFF"/>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а) методу автономних рішень;</w:t>
      </w:r>
    </w:p>
    <w:p w:rsidR="00EC7BD4" w:rsidRPr="004B7B78" w:rsidRDefault="00EC7BD4" w:rsidP="00F408FD">
      <w:pPr>
        <w:pStyle w:val="a8"/>
        <w:shd w:val="clear" w:color="auto" w:fill="FFFFFF"/>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б) методу автономних приписів;</w:t>
      </w:r>
    </w:p>
    <w:p w:rsidR="00EC7BD4" w:rsidRPr="004B7B78" w:rsidRDefault="00EC7BD4" w:rsidP="00F408FD">
      <w:pPr>
        <w:pStyle w:val="a8"/>
        <w:shd w:val="clear" w:color="auto" w:fill="FFFFFF"/>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в) методу рекомендацій;</w:t>
      </w:r>
    </w:p>
    <w:p w:rsidR="00EC7BD4" w:rsidRPr="004B7B78" w:rsidRDefault="00EC7BD4" w:rsidP="00F408FD">
      <w:pPr>
        <w:pStyle w:val="a8"/>
        <w:shd w:val="clear" w:color="auto" w:fill="FFFFFF"/>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г) методу владних приписів.</w:t>
      </w:r>
    </w:p>
    <w:p w:rsidR="00EC7BD4" w:rsidRPr="004B7B78" w:rsidRDefault="00EC7BD4" w:rsidP="00F408FD">
      <w:pPr>
        <w:pStyle w:val="a8"/>
        <w:shd w:val="clear" w:color="auto" w:fill="FFFFFF"/>
        <w:spacing w:after="0" w:line="360" w:lineRule="auto"/>
        <w:ind w:left="0" w:firstLine="709"/>
        <w:jc w:val="both"/>
        <w:rPr>
          <w:rFonts w:ascii="Times New Roman" w:hAnsi="Times New Roman"/>
          <w:sz w:val="28"/>
          <w:szCs w:val="28"/>
          <w:lang w:val="uk-UA"/>
        </w:rPr>
      </w:pPr>
    </w:p>
    <w:p w:rsidR="00EC7BD4" w:rsidRPr="004B7B78" w:rsidRDefault="00EC7BD4" w:rsidP="00F408FD">
      <w:pPr>
        <w:pStyle w:val="a8"/>
        <w:shd w:val="clear" w:color="auto" w:fill="FFFFFF"/>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6. Суб’єкти зовнішньоекономічної діяльності мають право з власної ініціативи приймати будь-які рішення, які не су</w:t>
      </w:r>
      <w:r w:rsidRPr="004B7B78">
        <w:rPr>
          <w:rFonts w:ascii="Times New Roman" w:hAnsi="Times New Roman"/>
          <w:sz w:val="28"/>
          <w:szCs w:val="28"/>
          <w:lang w:val="uk-UA"/>
        </w:rPr>
        <w:softHyphen/>
        <w:t>перечать законодавству України відповідно до:</w:t>
      </w:r>
    </w:p>
    <w:p w:rsidR="00EC7BD4" w:rsidRPr="004B7B78" w:rsidRDefault="00EC7BD4" w:rsidP="00F408FD">
      <w:pPr>
        <w:pStyle w:val="a8"/>
        <w:shd w:val="clear" w:color="auto" w:fill="FFFFFF"/>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а) методу автономних рішень;</w:t>
      </w:r>
    </w:p>
    <w:p w:rsidR="00EC7BD4" w:rsidRPr="004B7B78" w:rsidRDefault="00EC7BD4" w:rsidP="00F408FD">
      <w:pPr>
        <w:pStyle w:val="a8"/>
        <w:shd w:val="clear" w:color="auto" w:fill="FFFFFF"/>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б) методу автономних приписів;</w:t>
      </w:r>
    </w:p>
    <w:p w:rsidR="00EC7BD4" w:rsidRPr="004B7B78" w:rsidRDefault="00EC7BD4" w:rsidP="00F408FD">
      <w:pPr>
        <w:pStyle w:val="a8"/>
        <w:shd w:val="clear" w:color="auto" w:fill="FFFFFF"/>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в) методу рекомендацій;</w:t>
      </w:r>
    </w:p>
    <w:p w:rsidR="00EC7BD4" w:rsidRPr="004B7B78" w:rsidRDefault="00EC7BD4" w:rsidP="00F408FD">
      <w:pPr>
        <w:pStyle w:val="a8"/>
        <w:shd w:val="clear" w:color="auto" w:fill="FFFFFF"/>
        <w:spacing w:after="0" w:line="360" w:lineRule="auto"/>
        <w:ind w:left="0" w:firstLine="709"/>
        <w:jc w:val="both"/>
        <w:rPr>
          <w:rFonts w:ascii="Times New Roman" w:hAnsi="Times New Roman"/>
          <w:sz w:val="28"/>
          <w:szCs w:val="28"/>
        </w:rPr>
      </w:pPr>
      <w:r w:rsidRPr="004B7B78">
        <w:rPr>
          <w:rFonts w:ascii="Times New Roman" w:hAnsi="Times New Roman"/>
          <w:sz w:val="28"/>
          <w:szCs w:val="28"/>
          <w:lang w:val="uk-UA"/>
        </w:rPr>
        <w:t xml:space="preserve">      г) методу владних приписів.</w:t>
      </w:r>
    </w:p>
    <w:p w:rsidR="00EC7BD4" w:rsidRPr="004B7B78" w:rsidRDefault="00EC7BD4" w:rsidP="00F408FD">
      <w:pPr>
        <w:pStyle w:val="a8"/>
        <w:shd w:val="clear" w:color="auto" w:fill="FFFFFF"/>
        <w:spacing w:after="0" w:line="360" w:lineRule="auto"/>
        <w:ind w:left="0" w:firstLine="709"/>
        <w:jc w:val="both"/>
        <w:rPr>
          <w:rFonts w:ascii="Times New Roman" w:hAnsi="Times New Roman"/>
          <w:sz w:val="28"/>
          <w:szCs w:val="28"/>
        </w:rPr>
      </w:pPr>
    </w:p>
    <w:p w:rsidR="00EC7BD4" w:rsidRPr="004B7B78" w:rsidRDefault="00EC7BD4" w:rsidP="00F408FD">
      <w:pPr>
        <w:pStyle w:val="a8"/>
        <w:shd w:val="clear" w:color="auto" w:fill="FFFFFF"/>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rPr>
        <w:t xml:space="preserve">7. </w:t>
      </w:r>
      <w:r w:rsidRPr="004B7B78">
        <w:rPr>
          <w:rFonts w:ascii="Times New Roman" w:hAnsi="Times New Roman"/>
          <w:sz w:val="28"/>
          <w:szCs w:val="28"/>
          <w:lang w:val="uk-UA"/>
        </w:rPr>
        <w:t>Держава регулює поведінку суб</w:t>
      </w:r>
      <w:r w:rsidRPr="004B7B78">
        <w:rPr>
          <w:rFonts w:ascii="Times New Roman" w:hAnsi="Times New Roman"/>
          <w:sz w:val="28"/>
          <w:szCs w:val="28"/>
        </w:rPr>
        <w:t>’</w:t>
      </w:r>
      <w:r w:rsidRPr="004B7B78">
        <w:rPr>
          <w:rFonts w:ascii="Times New Roman" w:hAnsi="Times New Roman"/>
          <w:sz w:val="28"/>
          <w:szCs w:val="28"/>
          <w:lang w:val="uk-UA"/>
        </w:rPr>
        <w:t>єктів господарських відносин шляхом реко</w:t>
      </w:r>
      <w:r w:rsidRPr="004B7B78">
        <w:rPr>
          <w:rFonts w:ascii="Times New Roman" w:hAnsi="Times New Roman"/>
          <w:sz w:val="28"/>
          <w:szCs w:val="28"/>
          <w:lang w:val="uk-UA"/>
        </w:rPr>
        <w:softHyphen/>
        <w:t>мендованих моделей відповідних правовідносин відповідно до:</w:t>
      </w:r>
    </w:p>
    <w:p w:rsidR="00EC7BD4" w:rsidRPr="004B7B78" w:rsidRDefault="00EC7BD4" w:rsidP="00F408FD">
      <w:pPr>
        <w:pStyle w:val="a8"/>
        <w:shd w:val="clear" w:color="auto" w:fill="FFFFFF"/>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а) методу автономних рішень;</w:t>
      </w:r>
    </w:p>
    <w:p w:rsidR="00EC7BD4" w:rsidRPr="004B7B78" w:rsidRDefault="00EC7BD4" w:rsidP="00F408FD">
      <w:pPr>
        <w:pStyle w:val="a8"/>
        <w:shd w:val="clear" w:color="auto" w:fill="FFFFFF"/>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б) методу автономних приписів;</w:t>
      </w:r>
    </w:p>
    <w:p w:rsidR="00EC7BD4" w:rsidRPr="004B7B78" w:rsidRDefault="00EC7BD4" w:rsidP="00F408FD">
      <w:pPr>
        <w:pStyle w:val="a8"/>
        <w:shd w:val="clear" w:color="auto" w:fill="FFFFFF"/>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в) методу рекомендацій;</w:t>
      </w:r>
    </w:p>
    <w:p w:rsidR="00EC7BD4" w:rsidRPr="004B7B78" w:rsidRDefault="00EC7BD4" w:rsidP="00F408FD">
      <w:pPr>
        <w:pStyle w:val="a8"/>
        <w:shd w:val="clear" w:color="auto" w:fill="FFFFFF"/>
        <w:spacing w:after="0" w:line="360" w:lineRule="auto"/>
        <w:ind w:left="0" w:firstLine="709"/>
        <w:jc w:val="both"/>
        <w:rPr>
          <w:rFonts w:ascii="Times New Roman" w:hAnsi="Times New Roman"/>
          <w:sz w:val="28"/>
          <w:szCs w:val="28"/>
        </w:rPr>
      </w:pPr>
      <w:r w:rsidRPr="004B7B78">
        <w:rPr>
          <w:rFonts w:ascii="Times New Roman" w:hAnsi="Times New Roman"/>
          <w:sz w:val="28"/>
          <w:szCs w:val="28"/>
          <w:lang w:val="uk-UA"/>
        </w:rPr>
        <w:t xml:space="preserve">      г) методу владних приписів.</w:t>
      </w:r>
    </w:p>
    <w:p w:rsidR="00EC7BD4" w:rsidRPr="004B7B78" w:rsidRDefault="00EC7BD4" w:rsidP="00F408FD">
      <w:pPr>
        <w:shd w:val="clear" w:color="auto" w:fill="FFFFFF"/>
        <w:spacing w:after="0" w:line="360" w:lineRule="auto"/>
        <w:ind w:firstLine="709"/>
        <w:jc w:val="both"/>
        <w:rPr>
          <w:rFonts w:ascii="Times New Roman" w:hAnsi="Times New Roman"/>
          <w:sz w:val="28"/>
          <w:szCs w:val="28"/>
          <w:lang w:val="uk-UA"/>
        </w:rPr>
      </w:pPr>
    </w:p>
    <w:p w:rsidR="00EC7BD4" w:rsidRPr="004B7B78" w:rsidRDefault="00EC7BD4" w:rsidP="00F408FD">
      <w:pPr>
        <w:pStyle w:val="a8"/>
        <w:shd w:val="clear" w:color="auto" w:fill="FFFFFF"/>
        <w:spacing w:after="0" w:line="360" w:lineRule="auto"/>
        <w:ind w:left="0" w:firstLine="709"/>
        <w:jc w:val="both"/>
        <w:rPr>
          <w:rFonts w:ascii="Times New Roman" w:hAnsi="Times New Roman"/>
          <w:iCs/>
          <w:sz w:val="28"/>
          <w:szCs w:val="28"/>
          <w:lang w:val="uk-UA"/>
        </w:rPr>
      </w:pPr>
      <w:r w:rsidRPr="004B7B78">
        <w:rPr>
          <w:rFonts w:ascii="Times New Roman" w:hAnsi="Times New Roman"/>
          <w:sz w:val="28"/>
          <w:szCs w:val="28"/>
          <w:lang w:val="uk-UA"/>
        </w:rPr>
        <w:t xml:space="preserve">8. </w:t>
      </w:r>
      <w:r w:rsidRPr="004B7B78">
        <w:rPr>
          <w:rFonts w:ascii="Times New Roman" w:hAnsi="Times New Roman"/>
          <w:iCs/>
          <w:sz w:val="28"/>
          <w:szCs w:val="28"/>
          <w:lang w:val="uk-UA"/>
        </w:rPr>
        <w:t>Не є суб’єктами зовнішньоекономічної діяльності:</w:t>
      </w:r>
    </w:p>
    <w:p w:rsidR="00EC7BD4" w:rsidRPr="004B7B78" w:rsidRDefault="00EC7BD4" w:rsidP="00F408FD">
      <w:pPr>
        <w:pStyle w:val="a8"/>
        <w:shd w:val="clear" w:color="auto" w:fill="FFFFFF"/>
        <w:spacing w:after="0" w:line="360" w:lineRule="auto"/>
        <w:ind w:left="0" w:firstLine="709"/>
        <w:jc w:val="both"/>
        <w:rPr>
          <w:rFonts w:ascii="Times New Roman" w:hAnsi="Times New Roman"/>
          <w:iCs/>
          <w:sz w:val="28"/>
          <w:szCs w:val="28"/>
          <w:lang w:val="uk-UA"/>
        </w:rPr>
      </w:pPr>
      <w:r w:rsidRPr="004B7B78">
        <w:rPr>
          <w:rFonts w:ascii="Times New Roman" w:hAnsi="Times New Roman"/>
          <w:iCs/>
          <w:sz w:val="28"/>
          <w:szCs w:val="28"/>
          <w:lang w:val="uk-UA"/>
        </w:rPr>
        <w:lastRenderedPageBreak/>
        <w:t xml:space="preserve">      а) господарські організації України;</w:t>
      </w:r>
    </w:p>
    <w:p w:rsidR="00EC7BD4" w:rsidRPr="004B7B78" w:rsidRDefault="00EC7BD4" w:rsidP="00F408FD">
      <w:pPr>
        <w:pStyle w:val="a8"/>
        <w:shd w:val="clear" w:color="auto" w:fill="FFFFFF"/>
        <w:spacing w:after="0" w:line="360" w:lineRule="auto"/>
        <w:ind w:left="0" w:firstLine="709"/>
        <w:jc w:val="both"/>
        <w:rPr>
          <w:rFonts w:ascii="Times New Roman" w:hAnsi="Times New Roman"/>
          <w:sz w:val="28"/>
          <w:szCs w:val="28"/>
          <w:lang w:val="uk-UA"/>
        </w:rPr>
      </w:pPr>
      <w:r w:rsidRPr="004B7B78">
        <w:rPr>
          <w:rFonts w:ascii="Times New Roman" w:hAnsi="Times New Roman"/>
          <w:iCs/>
          <w:sz w:val="28"/>
          <w:szCs w:val="28"/>
          <w:lang w:val="uk-UA"/>
        </w:rPr>
        <w:t xml:space="preserve">      б) </w:t>
      </w:r>
      <w:r w:rsidRPr="004B7B78">
        <w:rPr>
          <w:rFonts w:ascii="Times New Roman" w:hAnsi="Times New Roman"/>
          <w:sz w:val="28"/>
          <w:szCs w:val="28"/>
          <w:lang w:val="uk-UA"/>
        </w:rPr>
        <w:t>підрозділи (структурні одиниці) господарських організацій України;</w:t>
      </w:r>
    </w:p>
    <w:p w:rsidR="00EC7BD4" w:rsidRPr="004B7B78" w:rsidRDefault="00EC7BD4" w:rsidP="00F408FD">
      <w:pPr>
        <w:pStyle w:val="a8"/>
        <w:shd w:val="clear" w:color="auto" w:fill="FFFFFF"/>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 xml:space="preserve">      в) підрозділи (структурні одиниці) іноземних суб’єктів господарювання, що не є юридичними особами за законо</w:t>
      </w:r>
      <w:r w:rsidRPr="004B7B78">
        <w:rPr>
          <w:rFonts w:ascii="Times New Roman" w:hAnsi="Times New Roman"/>
          <w:sz w:val="28"/>
          <w:szCs w:val="28"/>
          <w:lang w:val="uk-UA"/>
        </w:rPr>
        <w:softHyphen/>
        <w:t>давством України (філії, відділення тощо), але мають по</w:t>
      </w:r>
      <w:r w:rsidRPr="004B7B78">
        <w:rPr>
          <w:rFonts w:ascii="Times New Roman" w:hAnsi="Times New Roman"/>
          <w:sz w:val="28"/>
          <w:szCs w:val="28"/>
          <w:lang w:val="uk-UA"/>
        </w:rPr>
        <w:softHyphen/>
        <w:t>стійне місцезнаходження на території України і зареєст</w:t>
      </w:r>
      <w:r w:rsidRPr="004B7B78">
        <w:rPr>
          <w:rFonts w:ascii="Times New Roman" w:hAnsi="Times New Roman"/>
          <w:sz w:val="28"/>
          <w:szCs w:val="28"/>
          <w:lang w:val="uk-UA"/>
        </w:rPr>
        <w:softHyphen/>
        <w:t>ровані в порядку, встановленому законом;</w:t>
      </w:r>
    </w:p>
    <w:p w:rsidR="00EC7BD4" w:rsidRPr="004B7B78" w:rsidRDefault="00EC7BD4" w:rsidP="00F408FD">
      <w:pPr>
        <w:pStyle w:val="a8"/>
        <w:shd w:val="clear" w:color="auto" w:fill="FFFFFF"/>
        <w:spacing w:after="0" w:line="360" w:lineRule="auto"/>
        <w:ind w:left="0" w:firstLine="709"/>
        <w:jc w:val="both"/>
        <w:rPr>
          <w:rFonts w:ascii="Times New Roman" w:hAnsi="Times New Roman"/>
          <w:sz w:val="28"/>
          <w:szCs w:val="28"/>
        </w:rPr>
      </w:pPr>
      <w:r w:rsidRPr="004B7B78">
        <w:rPr>
          <w:rFonts w:ascii="Times New Roman" w:hAnsi="Times New Roman"/>
          <w:sz w:val="28"/>
          <w:szCs w:val="28"/>
          <w:lang w:val="uk-UA"/>
        </w:rPr>
        <w:t xml:space="preserve">      г) зовнішньоекономічні організації, що мають статус юридичної особи, утворені в Україні органами державної влади або органами місцевого самоврядування</w:t>
      </w:r>
      <w:r w:rsidRPr="004B7B78">
        <w:rPr>
          <w:rFonts w:ascii="Times New Roman" w:hAnsi="Times New Roman"/>
          <w:sz w:val="28"/>
          <w:szCs w:val="28"/>
        </w:rPr>
        <w:t>.</w:t>
      </w:r>
    </w:p>
    <w:p w:rsidR="00EC7BD4" w:rsidRPr="004B7B78" w:rsidRDefault="00EC7BD4" w:rsidP="00F408FD">
      <w:pPr>
        <w:shd w:val="clear" w:color="auto" w:fill="FFFFFF"/>
        <w:spacing w:after="0" w:line="360" w:lineRule="auto"/>
        <w:ind w:firstLine="709"/>
        <w:jc w:val="both"/>
        <w:rPr>
          <w:rFonts w:ascii="Times New Roman" w:hAnsi="Times New Roman"/>
          <w:sz w:val="28"/>
          <w:szCs w:val="28"/>
          <w:lang w:val="uk-UA"/>
        </w:rPr>
      </w:pPr>
    </w:p>
    <w:p w:rsidR="00EC7BD4" w:rsidRPr="004B7B78" w:rsidRDefault="00EC7BD4" w:rsidP="00F408FD">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9. </w:t>
      </w:r>
      <w:r w:rsidRPr="004B7B78">
        <w:rPr>
          <w:rFonts w:ascii="Times New Roman" w:hAnsi="Times New Roman"/>
          <w:iCs/>
          <w:sz w:val="28"/>
          <w:szCs w:val="28"/>
          <w:lang w:val="uk-UA"/>
        </w:rPr>
        <w:t>Принципи зовнішньоекономічної діяльності – це:</w:t>
      </w:r>
    </w:p>
    <w:p w:rsidR="00EC7BD4" w:rsidRPr="004B7B78" w:rsidRDefault="00EC7BD4" w:rsidP="00F408FD">
      <w:pPr>
        <w:shd w:val="clear" w:color="auto" w:fill="FFFFFF"/>
        <w:spacing w:after="0" w:line="360" w:lineRule="auto"/>
        <w:ind w:firstLine="709"/>
        <w:jc w:val="both"/>
        <w:rPr>
          <w:rFonts w:ascii="Times New Roman" w:hAnsi="Times New Roman"/>
          <w:iCs/>
          <w:sz w:val="28"/>
          <w:szCs w:val="28"/>
          <w:lang w:val="uk-UA"/>
        </w:rPr>
      </w:pPr>
      <w:r w:rsidRPr="004B7B78">
        <w:rPr>
          <w:rFonts w:ascii="Times New Roman" w:hAnsi="Times New Roman"/>
          <w:iCs/>
          <w:sz w:val="28"/>
          <w:szCs w:val="28"/>
          <w:lang w:val="uk-UA"/>
        </w:rPr>
        <w:t xml:space="preserve">      а) зовнішнє вираження правил поведінки, що спрямовані на правове регулювання зовнішньоекономічних відносин;</w:t>
      </w:r>
    </w:p>
    <w:p w:rsidR="00EC7BD4" w:rsidRPr="004B7B78" w:rsidRDefault="00EC7BD4" w:rsidP="00F408FD">
      <w:pPr>
        <w:shd w:val="clear" w:color="auto" w:fill="FFFFFF"/>
        <w:spacing w:after="0" w:line="360" w:lineRule="auto"/>
        <w:ind w:firstLine="709"/>
        <w:jc w:val="both"/>
        <w:rPr>
          <w:rFonts w:ascii="Times New Roman" w:hAnsi="Times New Roman"/>
          <w:iCs/>
          <w:sz w:val="28"/>
          <w:szCs w:val="28"/>
          <w:lang w:val="uk-UA"/>
        </w:rPr>
      </w:pPr>
      <w:r w:rsidRPr="004B7B78">
        <w:rPr>
          <w:rFonts w:ascii="Times New Roman" w:hAnsi="Times New Roman"/>
          <w:iCs/>
          <w:sz w:val="28"/>
          <w:szCs w:val="28"/>
          <w:lang w:val="uk-UA"/>
        </w:rPr>
        <w:t xml:space="preserve">      б) внутрішнє вираження правил поведінки, що спрямовані на правове регулювання зовнішньоекономічних відносин;</w:t>
      </w:r>
    </w:p>
    <w:p w:rsidR="00EC7BD4" w:rsidRPr="004B7B78" w:rsidRDefault="00EC7BD4" w:rsidP="00F408FD">
      <w:pPr>
        <w:shd w:val="clear" w:color="auto" w:fill="FFFFFF"/>
        <w:spacing w:after="0" w:line="360" w:lineRule="auto"/>
        <w:ind w:firstLine="709"/>
        <w:jc w:val="both"/>
        <w:rPr>
          <w:rFonts w:ascii="Times New Roman" w:hAnsi="Times New Roman"/>
          <w:iCs/>
          <w:sz w:val="28"/>
          <w:szCs w:val="28"/>
          <w:lang w:val="uk-UA"/>
        </w:rPr>
      </w:pPr>
      <w:r w:rsidRPr="004B7B78">
        <w:rPr>
          <w:rFonts w:ascii="Times New Roman" w:hAnsi="Times New Roman"/>
          <w:iCs/>
          <w:sz w:val="28"/>
          <w:szCs w:val="28"/>
          <w:lang w:val="uk-UA"/>
        </w:rPr>
        <w:t xml:space="preserve">      в) керівні положення, що закріплені в Конституції України, які стосуються регулювання зовнішньоекономічної діяльності;</w:t>
      </w:r>
    </w:p>
    <w:p w:rsidR="00EC7BD4" w:rsidRPr="004B7B78" w:rsidRDefault="00EC7BD4" w:rsidP="00F408FD">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iCs/>
          <w:sz w:val="28"/>
          <w:szCs w:val="28"/>
          <w:lang w:val="uk-UA"/>
        </w:rPr>
        <w:t xml:space="preserve">      г) </w:t>
      </w:r>
      <w:r w:rsidRPr="004B7B78">
        <w:rPr>
          <w:rFonts w:ascii="Times New Roman" w:hAnsi="Times New Roman"/>
          <w:sz w:val="28"/>
          <w:szCs w:val="28"/>
          <w:lang w:val="uk-UA"/>
        </w:rPr>
        <w:t>керівні начала, що визначають спрямованість правового регулювання зовнішньоекономічних відносин.</w:t>
      </w:r>
    </w:p>
    <w:p w:rsidR="00EC7BD4" w:rsidRPr="004B7B78" w:rsidRDefault="00EC7BD4" w:rsidP="00F408FD">
      <w:pPr>
        <w:shd w:val="clear" w:color="auto" w:fill="FFFFFF"/>
        <w:spacing w:after="0" w:line="360" w:lineRule="auto"/>
        <w:ind w:firstLine="709"/>
        <w:jc w:val="both"/>
        <w:rPr>
          <w:rFonts w:ascii="Times New Roman" w:hAnsi="Times New Roman"/>
          <w:iCs/>
          <w:sz w:val="28"/>
          <w:szCs w:val="28"/>
          <w:lang w:val="uk-UA"/>
        </w:rPr>
      </w:pPr>
    </w:p>
    <w:p w:rsidR="00EC7BD4" w:rsidRPr="004B7B78" w:rsidRDefault="00EC7BD4" w:rsidP="00F408FD">
      <w:pPr>
        <w:pStyle w:val="a8"/>
        <w:shd w:val="clear" w:color="auto" w:fill="FFFFFF"/>
        <w:spacing w:after="0" w:line="360" w:lineRule="auto"/>
        <w:ind w:left="0" w:firstLine="709"/>
        <w:jc w:val="both"/>
        <w:rPr>
          <w:rFonts w:ascii="Times New Roman" w:hAnsi="Times New Roman"/>
          <w:iCs/>
          <w:sz w:val="28"/>
          <w:szCs w:val="28"/>
          <w:lang w:val="uk-UA"/>
        </w:rPr>
      </w:pPr>
      <w:r w:rsidRPr="004B7B78">
        <w:rPr>
          <w:rFonts w:ascii="Times New Roman" w:hAnsi="Times New Roman"/>
          <w:iCs/>
          <w:sz w:val="28"/>
          <w:szCs w:val="28"/>
          <w:lang w:val="uk-UA"/>
        </w:rPr>
        <w:t>10. Демпінг – це:</w:t>
      </w:r>
    </w:p>
    <w:p w:rsidR="00EC7BD4" w:rsidRPr="004B7B78" w:rsidRDefault="00EC7BD4" w:rsidP="00F408FD">
      <w:pPr>
        <w:pStyle w:val="a8"/>
        <w:shd w:val="clear" w:color="auto" w:fill="FFFFFF"/>
        <w:spacing w:after="0" w:line="360" w:lineRule="auto"/>
        <w:ind w:left="0" w:firstLine="709"/>
        <w:jc w:val="both"/>
        <w:rPr>
          <w:rFonts w:ascii="Times New Roman" w:hAnsi="Times New Roman"/>
          <w:iCs/>
          <w:sz w:val="28"/>
          <w:szCs w:val="28"/>
          <w:lang w:val="uk-UA"/>
        </w:rPr>
      </w:pPr>
      <w:r w:rsidRPr="004B7B78">
        <w:rPr>
          <w:rFonts w:ascii="Times New Roman" w:hAnsi="Times New Roman"/>
          <w:iCs/>
          <w:sz w:val="28"/>
          <w:szCs w:val="28"/>
          <w:lang w:val="uk-UA"/>
        </w:rPr>
        <w:t xml:space="preserve">      а) ввезення на митну територію України товару за цінами, нижчими від порівнянної ціни на подібний товар у країні експорту, що заподіює шкоду національному товаровиробнику подібного товару;</w:t>
      </w:r>
    </w:p>
    <w:p w:rsidR="00EC7BD4" w:rsidRPr="004B7B78" w:rsidRDefault="00EC7BD4" w:rsidP="00F408FD">
      <w:pPr>
        <w:pStyle w:val="a8"/>
        <w:shd w:val="clear" w:color="auto" w:fill="FFFFFF"/>
        <w:spacing w:after="0" w:line="360" w:lineRule="auto"/>
        <w:ind w:left="0" w:firstLine="709"/>
        <w:jc w:val="both"/>
        <w:rPr>
          <w:rFonts w:ascii="Times New Roman" w:hAnsi="Times New Roman"/>
          <w:iCs/>
          <w:sz w:val="28"/>
          <w:szCs w:val="28"/>
          <w:lang w:val="uk-UA"/>
        </w:rPr>
      </w:pPr>
      <w:r w:rsidRPr="004B7B78">
        <w:rPr>
          <w:rFonts w:ascii="Times New Roman" w:hAnsi="Times New Roman"/>
          <w:iCs/>
          <w:sz w:val="28"/>
          <w:szCs w:val="28"/>
          <w:lang w:val="uk-UA"/>
        </w:rPr>
        <w:t xml:space="preserve">      б) вивезення з митної території  України товару за цінами, нижчими від порівнянної ціни на подібний товар у країні імпортері;</w:t>
      </w:r>
    </w:p>
    <w:p w:rsidR="00EC7BD4" w:rsidRPr="004B7B78" w:rsidRDefault="00EC7BD4" w:rsidP="00F408FD">
      <w:pPr>
        <w:pStyle w:val="a8"/>
        <w:shd w:val="clear" w:color="auto" w:fill="FFFFFF"/>
        <w:spacing w:after="0" w:line="360" w:lineRule="auto"/>
        <w:ind w:left="0" w:firstLine="709"/>
        <w:jc w:val="both"/>
        <w:rPr>
          <w:rFonts w:ascii="Times New Roman" w:hAnsi="Times New Roman"/>
          <w:iCs/>
          <w:sz w:val="28"/>
          <w:szCs w:val="28"/>
          <w:lang w:val="uk-UA"/>
        </w:rPr>
      </w:pPr>
      <w:r w:rsidRPr="004B7B78">
        <w:rPr>
          <w:rFonts w:ascii="Times New Roman" w:hAnsi="Times New Roman"/>
          <w:iCs/>
          <w:sz w:val="28"/>
          <w:szCs w:val="28"/>
          <w:lang w:val="uk-UA"/>
        </w:rPr>
        <w:t xml:space="preserve">      в) ввезення на митну територію України товару за цінами, вищими від порівнянної ціни на подібний товар у країні експорту, що не заподіює шкоду </w:t>
      </w:r>
      <w:r w:rsidRPr="004B7B78">
        <w:rPr>
          <w:rFonts w:ascii="Times New Roman" w:hAnsi="Times New Roman"/>
          <w:iCs/>
          <w:sz w:val="28"/>
          <w:szCs w:val="28"/>
          <w:lang w:val="uk-UA"/>
        </w:rPr>
        <w:lastRenderedPageBreak/>
        <w:t>національному товаровиробнику подібного товару, але негативно впливає на розвиток вільної конкуренції;</w:t>
      </w:r>
    </w:p>
    <w:p w:rsidR="00EC7BD4" w:rsidRPr="004B7B78" w:rsidRDefault="00EC7BD4" w:rsidP="00F408FD">
      <w:pPr>
        <w:pStyle w:val="a8"/>
        <w:shd w:val="clear" w:color="auto" w:fill="FFFFFF"/>
        <w:spacing w:after="0" w:line="360" w:lineRule="auto"/>
        <w:ind w:left="0" w:firstLine="709"/>
        <w:jc w:val="both"/>
        <w:rPr>
          <w:rFonts w:ascii="Times New Roman" w:hAnsi="Times New Roman"/>
          <w:iCs/>
          <w:sz w:val="28"/>
          <w:szCs w:val="28"/>
          <w:lang w:val="uk-UA"/>
        </w:rPr>
      </w:pPr>
      <w:r w:rsidRPr="004B7B78">
        <w:rPr>
          <w:rFonts w:ascii="Times New Roman" w:hAnsi="Times New Roman"/>
          <w:iCs/>
          <w:sz w:val="28"/>
          <w:szCs w:val="28"/>
          <w:lang w:val="uk-UA"/>
        </w:rPr>
        <w:t xml:space="preserve">      г) ввезення на митну територію України товару за цінами, вищими  від порівнянної ціни на подібний товар у країні експорту, що заподіює шкоду національному товаровиробнику подібного товару.</w:t>
      </w:r>
    </w:p>
    <w:p w:rsidR="00EC7BD4" w:rsidRPr="004B7B78" w:rsidRDefault="00EC7BD4" w:rsidP="00F408FD">
      <w:pPr>
        <w:pStyle w:val="a6"/>
        <w:spacing w:line="360" w:lineRule="auto"/>
        <w:ind w:firstLine="709"/>
        <w:jc w:val="both"/>
        <w:rPr>
          <w:rFonts w:ascii="Times New Roman" w:hAnsi="Times New Roman" w:cs="Times New Roman"/>
          <w:sz w:val="28"/>
          <w:szCs w:val="28"/>
          <w:lang w:val="uk-UA"/>
        </w:rPr>
      </w:pPr>
    </w:p>
    <w:p w:rsidR="00EC7BD4" w:rsidRPr="004B7B78" w:rsidRDefault="00EC7BD4" w:rsidP="00F408FD">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Рекомендована література і нормативні акти</w:t>
      </w:r>
    </w:p>
    <w:p w:rsidR="00EC7BD4" w:rsidRPr="004B7B78" w:rsidRDefault="00EC7BD4" w:rsidP="00F408FD">
      <w:pPr>
        <w:pStyle w:val="a6"/>
        <w:spacing w:line="360" w:lineRule="auto"/>
        <w:ind w:firstLine="709"/>
        <w:jc w:val="both"/>
        <w:rPr>
          <w:rFonts w:ascii="Times New Roman" w:hAnsi="Times New Roman" w:cs="Times New Roman"/>
          <w:sz w:val="28"/>
          <w:szCs w:val="28"/>
          <w:lang w:val="uk-UA"/>
        </w:rPr>
      </w:pPr>
    </w:p>
    <w:p w:rsidR="00EC7BD4" w:rsidRPr="004B7B78" w:rsidRDefault="00EC7BD4" w:rsidP="00F408F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Конституція України: Закон України від 28 червня 1996 року // Відомості Верховної Ради України. – 1996. – № 30. – Ст. 36, 42.</w:t>
      </w:r>
    </w:p>
    <w:p w:rsidR="00EC7BD4" w:rsidRPr="004B7B78" w:rsidRDefault="00EC7BD4" w:rsidP="00F408F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Конвенція ООН про договори міжна</w:t>
      </w:r>
      <w:r w:rsidRPr="004B7B78">
        <w:rPr>
          <w:rFonts w:ascii="Times New Roman" w:hAnsi="Times New Roman"/>
          <w:sz w:val="28"/>
          <w:szCs w:val="28"/>
          <w:lang w:val="uk-UA"/>
        </w:rPr>
        <w:softHyphen/>
        <w:t xml:space="preserve">родної купівлі-продажу товарів (Відень, 1980 </w:t>
      </w:r>
      <w:r w:rsidRPr="004B7B78">
        <w:rPr>
          <w:rFonts w:ascii="Times New Roman" w:hAnsi="Times New Roman"/>
          <w:sz w:val="28"/>
          <w:szCs w:val="28"/>
          <w:lang w:val="en-US"/>
        </w:rPr>
        <w:t>p</w:t>
      </w:r>
      <w:r w:rsidRPr="004B7B78">
        <w:rPr>
          <w:rFonts w:ascii="Times New Roman" w:hAnsi="Times New Roman"/>
          <w:sz w:val="28"/>
          <w:szCs w:val="28"/>
          <w:lang w:val="uk-UA"/>
        </w:rPr>
        <w:t>.).</w:t>
      </w:r>
    </w:p>
    <w:p w:rsidR="00EC7BD4" w:rsidRPr="004B7B78" w:rsidRDefault="00EC7BD4" w:rsidP="00F408F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Конвенція ООН про позовну давність у міжнародній купівлі-продажу товарів (Нью-Йорк, 1974 року).</w:t>
      </w:r>
    </w:p>
    <w:p w:rsidR="00EC7BD4" w:rsidRPr="004B7B78" w:rsidRDefault="00EC7BD4" w:rsidP="00F408F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4. Європейська конвенція про зовнішньоторговельний арбітраж 1961 року.</w:t>
      </w:r>
    </w:p>
    <w:p w:rsidR="00EC7BD4" w:rsidRPr="004B7B78" w:rsidRDefault="00EC7BD4" w:rsidP="00F408F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5. Принципи міжнародних комерційних дого</w:t>
      </w:r>
      <w:r w:rsidRPr="004B7B78">
        <w:rPr>
          <w:rFonts w:ascii="Times New Roman" w:hAnsi="Times New Roman"/>
          <w:sz w:val="28"/>
          <w:szCs w:val="28"/>
          <w:lang w:val="uk-UA"/>
        </w:rPr>
        <w:softHyphen/>
        <w:t xml:space="preserve">ворів 1994 </w:t>
      </w:r>
      <w:r w:rsidRPr="004B7B78">
        <w:rPr>
          <w:rFonts w:ascii="Times New Roman" w:hAnsi="Times New Roman"/>
          <w:sz w:val="28"/>
          <w:szCs w:val="28"/>
          <w:lang w:val="en-US"/>
        </w:rPr>
        <w:t>p</w:t>
      </w:r>
      <w:r w:rsidRPr="004B7B78">
        <w:rPr>
          <w:rFonts w:ascii="Times New Roman" w:hAnsi="Times New Roman"/>
          <w:sz w:val="28"/>
          <w:szCs w:val="28"/>
          <w:lang w:val="uk-UA"/>
        </w:rPr>
        <w:t>оку.</w:t>
      </w:r>
    </w:p>
    <w:p w:rsidR="00EC7BD4" w:rsidRPr="004B7B78" w:rsidRDefault="00EC7BD4" w:rsidP="00F408F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6. Уніфіковані правила та звичаї для документарних акредитивів 1993 року.</w:t>
      </w:r>
    </w:p>
    <w:p w:rsidR="00EC7BD4" w:rsidRPr="004B7B78" w:rsidRDefault="00EC7BD4" w:rsidP="00F408F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7. Конвенція про визнання та виконання іноземних арбітражних рішень 1958 року.</w:t>
      </w:r>
    </w:p>
    <w:p w:rsidR="00EC7BD4" w:rsidRPr="004B7B78" w:rsidRDefault="00EC7BD4" w:rsidP="00F408F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8. Угода про процедури ліцензування імпорту 1994 року.</w:t>
      </w:r>
    </w:p>
    <w:p w:rsidR="00EC7BD4" w:rsidRPr="004B7B78" w:rsidRDefault="00EC7BD4" w:rsidP="00F408F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9. Генеральна угода з тарифів та торгівлі (ГАТТ) 1994 року.</w:t>
      </w:r>
    </w:p>
    <w:p w:rsidR="00EC7BD4" w:rsidRPr="004B7B78" w:rsidRDefault="00EC7BD4" w:rsidP="00F408F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10. Господарський кодекс України: Закон України від 16 січня 1993 року // Відомості Верховної Ради України. – 1994. – № 18-22. – Ст. 42-131.</w:t>
      </w:r>
    </w:p>
    <w:p w:rsidR="00EC7BD4" w:rsidRPr="004B7B78" w:rsidRDefault="00EC7BD4" w:rsidP="00F408F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11. Про захист від недобросовісної конкуренції: Закон України від 07 червня 1996 року // Відомості Верховної Ради України. – 1996. – № 36. – Ст. 164.</w:t>
      </w:r>
    </w:p>
    <w:p w:rsidR="00EC7BD4" w:rsidRPr="004B7B78" w:rsidRDefault="00EC7BD4" w:rsidP="00F408F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12. Про захист економічної конкуренції: Закон України від 11 січня 2001 року // Відомості Верховної Ради України. – 2001. – № 12. – Ст. 64.</w:t>
      </w:r>
    </w:p>
    <w:p w:rsidR="00EC7BD4" w:rsidRPr="004B7B78" w:rsidRDefault="00EC7BD4" w:rsidP="00F408F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13. Про зовнішньоекономічну діяльність: Закон України від 16 квітня 1991 року // Відомості Верховної Ради УРСР. – 1991. – № 29. – Ст. 377.</w:t>
      </w:r>
    </w:p>
    <w:p w:rsidR="00EC7BD4" w:rsidRPr="004B7B78" w:rsidRDefault="00EC7BD4" w:rsidP="00F408F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14. Про угоди про розподіл продукції: Закон України від 14 вересня 1999 року // Відомості Верховної Ради України. – 1999. – № 44. – Ст. 391.</w:t>
      </w:r>
    </w:p>
    <w:p w:rsidR="00EC7BD4" w:rsidRPr="004B7B78" w:rsidRDefault="00EC7BD4" w:rsidP="00F408F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15. Про міжнародне приватне право: Закон України від 23 червня 2005 року // Відомості Верховної Ради України. – 2005. – № 32. – Ст. 422.</w:t>
      </w:r>
    </w:p>
    <w:p w:rsidR="00EC7BD4" w:rsidRPr="004B7B78" w:rsidRDefault="00EC7BD4" w:rsidP="00F408F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16. Про Загальнодержавну програму адаптації законодавства України до законодавства Європейського Союзу: Закон України від 18 березня 2004 року // Відомості Верховної Ради України. – 2004. – № 29. – Ст. 367.</w:t>
      </w:r>
    </w:p>
    <w:p w:rsidR="00EC7BD4" w:rsidRPr="004B7B78" w:rsidRDefault="00EC7BD4" w:rsidP="00F408F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17. Про порядок здійснення розрахунків в іноземній валюті: Закон України від 23 вересня 1994 року // Відомості Верховної Ради України. – 1994. – № 40. – Ст. 364.</w:t>
      </w:r>
    </w:p>
    <w:p w:rsidR="00EC7BD4" w:rsidRPr="004B7B78" w:rsidRDefault="00EC7BD4" w:rsidP="00F408F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18. Про регулювання товарообмінних (бартерних) операцій у галузі зовнішньоекономічної діяльності: Закон України від 23 грудня 1998 року // Відомості Верховної Ради України. – 1999. – № 5. – Ст. 44.</w:t>
      </w:r>
    </w:p>
    <w:p w:rsidR="00EC7BD4" w:rsidRPr="004B7B78" w:rsidRDefault="00EC7BD4" w:rsidP="00F408F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19. Про операції з давальницькою сировиною у зовнішньоекономічних відносинах: Закон України від 15 вересня 1995 року // Відомості Верховної Ради України. – 1995. – № 32. – Ст. 255.</w:t>
      </w:r>
    </w:p>
    <w:p w:rsidR="00EC7BD4" w:rsidRPr="004B7B78" w:rsidRDefault="00EC7BD4" w:rsidP="00F408F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20. Про захист національного товаровиробника від демпінгового імпорту: Закон України від 22 грудня 1998 року // Відомості Верховної Ради України. – 1999. – № 9. – Ст. 65.</w:t>
      </w:r>
    </w:p>
    <w:p w:rsidR="00EC7BD4" w:rsidRPr="004B7B78" w:rsidRDefault="00EC7BD4" w:rsidP="00F408FD">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21. Про захист національного товаровиробника від субсидованого імпорту: Закон України від 22 грудня 1998 року // Відомості Верховної Ради України. – 1999. – № 12. – Ст. 80.</w:t>
      </w:r>
    </w:p>
    <w:p w:rsidR="00EC7BD4" w:rsidRPr="004B7B78" w:rsidRDefault="00EC7BD4" w:rsidP="00F408FD">
      <w:pPr>
        <w:pStyle w:val="a3"/>
        <w:tabs>
          <w:tab w:val="left" w:pos="993"/>
        </w:tabs>
        <w:spacing w:before="0" w:beforeAutospacing="0" w:after="0" w:afterAutospacing="0" w:line="360" w:lineRule="auto"/>
        <w:ind w:firstLine="709"/>
        <w:jc w:val="both"/>
        <w:rPr>
          <w:sz w:val="28"/>
          <w:szCs w:val="28"/>
          <w:lang w:val="uk-UA"/>
        </w:rPr>
      </w:pPr>
      <w:r w:rsidRPr="004B7B78">
        <w:rPr>
          <w:sz w:val="28"/>
          <w:szCs w:val="28"/>
          <w:lang w:val="uk-UA"/>
        </w:rPr>
        <w:t>22. Козловський В.О. Зовнішньоекономічна діяльність. Практикум. Частина І. Основи зовнішньоекономічної діяльності / В.О. Козловський. – Вінниця: ВНТУ, 2008. – 197 с.</w:t>
      </w:r>
    </w:p>
    <w:p w:rsidR="00EC7BD4" w:rsidRPr="004B7B78" w:rsidRDefault="00EC7BD4" w:rsidP="00F408FD">
      <w:pPr>
        <w:pStyle w:val="a3"/>
        <w:tabs>
          <w:tab w:val="left" w:pos="993"/>
        </w:tabs>
        <w:spacing w:before="0" w:beforeAutospacing="0" w:after="0" w:afterAutospacing="0" w:line="360" w:lineRule="auto"/>
        <w:ind w:firstLine="709"/>
        <w:jc w:val="both"/>
        <w:rPr>
          <w:sz w:val="28"/>
          <w:szCs w:val="28"/>
          <w:lang w:val="uk-UA"/>
        </w:rPr>
      </w:pPr>
      <w:r w:rsidRPr="004B7B78">
        <w:rPr>
          <w:sz w:val="28"/>
          <w:szCs w:val="28"/>
          <w:lang w:val="uk-UA"/>
        </w:rPr>
        <w:t>23. Дідківський М.І. Зовнішньоекономічна діяльність підприємства: Навч. посіб. / М.І. Дідківський. – К.: Знання, 2006. – 463 с.</w:t>
      </w:r>
    </w:p>
    <w:p w:rsidR="00EC7BD4" w:rsidRPr="004B7B78" w:rsidRDefault="00EC7BD4" w:rsidP="00F408FD">
      <w:pPr>
        <w:pStyle w:val="a3"/>
        <w:tabs>
          <w:tab w:val="left" w:pos="993"/>
        </w:tabs>
        <w:spacing w:before="0" w:beforeAutospacing="0" w:after="0" w:afterAutospacing="0" w:line="360" w:lineRule="auto"/>
        <w:ind w:firstLine="709"/>
        <w:jc w:val="both"/>
        <w:rPr>
          <w:sz w:val="28"/>
          <w:szCs w:val="28"/>
          <w:lang w:val="uk-UA"/>
        </w:rPr>
      </w:pPr>
      <w:r w:rsidRPr="004B7B78">
        <w:rPr>
          <w:sz w:val="28"/>
          <w:szCs w:val="28"/>
          <w:lang w:val="uk-UA"/>
        </w:rPr>
        <w:lastRenderedPageBreak/>
        <w:t>24. Румянцев А.П. Зовнішньоекономічна діяльність: Навч. посіб. / А.П. Румянцев, Н.С. Румянцева. – К.: Центр навч. л-ри, 2004. – 377 с.</w:t>
      </w:r>
    </w:p>
    <w:p w:rsidR="00EC7BD4" w:rsidRPr="004B7B78" w:rsidRDefault="00EC7BD4" w:rsidP="00F408FD">
      <w:pPr>
        <w:shd w:val="clear" w:color="auto" w:fill="FFFFFF"/>
        <w:tabs>
          <w:tab w:val="left" w:pos="993"/>
        </w:tabs>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25. Румянцев А.П. </w:t>
      </w:r>
      <w:r w:rsidRPr="004B7B78">
        <w:rPr>
          <w:rFonts w:ascii="Times New Roman" w:hAnsi="Times New Roman"/>
          <w:bCs/>
          <w:sz w:val="28"/>
          <w:szCs w:val="28"/>
          <w:lang w:val="uk-UA"/>
        </w:rPr>
        <w:t>Зовнішньоекономічна</w:t>
      </w:r>
      <w:r w:rsidRPr="004B7B78">
        <w:rPr>
          <w:rFonts w:ascii="Times New Roman" w:hAnsi="Times New Roman"/>
          <w:sz w:val="28"/>
          <w:szCs w:val="28"/>
          <w:lang w:val="uk-UA"/>
        </w:rPr>
        <w:t xml:space="preserve"> </w:t>
      </w:r>
      <w:r w:rsidRPr="004B7B78">
        <w:rPr>
          <w:rFonts w:ascii="Times New Roman" w:hAnsi="Times New Roman"/>
          <w:bCs/>
          <w:sz w:val="28"/>
          <w:szCs w:val="28"/>
          <w:lang w:val="uk-UA"/>
        </w:rPr>
        <w:t>діяльність / А.П. Румянцев</w:t>
      </w:r>
      <w:r w:rsidRPr="004B7B78">
        <w:rPr>
          <w:rFonts w:ascii="Times New Roman" w:hAnsi="Times New Roman"/>
          <w:sz w:val="28"/>
          <w:szCs w:val="28"/>
          <w:lang w:val="uk-UA"/>
        </w:rPr>
        <w:t>. – К.: ЦУЛ, 2003. – 368 с.</w:t>
      </w:r>
    </w:p>
    <w:p w:rsidR="00EC7BD4" w:rsidRPr="004B7B78" w:rsidRDefault="00EC7BD4" w:rsidP="00F408FD">
      <w:pPr>
        <w:shd w:val="clear" w:color="auto" w:fill="FFFFFF"/>
        <w:tabs>
          <w:tab w:val="left" w:pos="993"/>
        </w:tabs>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iCs/>
          <w:sz w:val="28"/>
          <w:szCs w:val="28"/>
          <w:lang w:val="uk-UA"/>
        </w:rPr>
        <w:t xml:space="preserve">26. Гофман В.М. </w:t>
      </w:r>
      <w:r w:rsidRPr="004B7B78">
        <w:rPr>
          <w:rFonts w:ascii="Times New Roman" w:hAnsi="Times New Roman"/>
          <w:sz w:val="28"/>
          <w:szCs w:val="28"/>
          <w:lang w:val="uk-UA"/>
        </w:rPr>
        <w:t>Основы внешнеэкономической деятельности / В.М. Гофман, Г.А. Маховикова. – СПбЛитер, 2001. – 208 с.</w:t>
      </w:r>
    </w:p>
    <w:p w:rsidR="00EC7BD4" w:rsidRPr="004B7B78" w:rsidRDefault="00EC7BD4" w:rsidP="00F408FD">
      <w:pPr>
        <w:shd w:val="clear" w:color="auto" w:fill="FFFFFF"/>
        <w:tabs>
          <w:tab w:val="left" w:pos="993"/>
        </w:tabs>
        <w:autoSpaceDE w:val="0"/>
        <w:autoSpaceDN w:val="0"/>
        <w:adjustRightInd w:val="0"/>
        <w:spacing w:after="0" w:line="360" w:lineRule="auto"/>
        <w:ind w:firstLine="709"/>
        <w:jc w:val="both"/>
        <w:rPr>
          <w:rFonts w:ascii="Times New Roman" w:hAnsi="Times New Roman"/>
          <w:sz w:val="28"/>
          <w:szCs w:val="28"/>
        </w:rPr>
      </w:pPr>
      <w:r w:rsidRPr="004B7B78">
        <w:rPr>
          <w:rFonts w:ascii="Times New Roman" w:hAnsi="Times New Roman"/>
          <w:sz w:val="28"/>
          <w:szCs w:val="28"/>
          <w:lang w:val="uk-UA"/>
        </w:rPr>
        <w:t>27. Коломацька С.П. Зовнішньоекономічна діяльність: регулювання та гарантії здійснення. Навчальний посібник / С.П. Коломацька. – К.: ВД «Професіонал</w:t>
      </w:r>
      <w:r w:rsidRPr="004B7B78">
        <w:rPr>
          <w:rFonts w:ascii="Times New Roman" w:hAnsi="Times New Roman"/>
          <w:sz w:val="28"/>
          <w:szCs w:val="28"/>
        </w:rPr>
        <w:t xml:space="preserve">», 2004. </w:t>
      </w:r>
      <w:r w:rsidRPr="004B7B78">
        <w:rPr>
          <w:rFonts w:ascii="Times New Roman" w:hAnsi="Times New Roman"/>
          <w:sz w:val="28"/>
          <w:szCs w:val="28"/>
          <w:lang w:val="uk-UA"/>
        </w:rPr>
        <w:t xml:space="preserve">– </w:t>
      </w:r>
      <w:r w:rsidRPr="004B7B78">
        <w:rPr>
          <w:rFonts w:ascii="Times New Roman" w:hAnsi="Times New Roman"/>
          <w:sz w:val="28"/>
          <w:szCs w:val="28"/>
        </w:rPr>
        <w:t>288 с.</w:t>
      </w:r>
    </w:p>
    <w:p w:rsidR="00EC7BD4" w:rsidRPr="004B7B78" w:rsidRDefault="00EC7BD4" w:rsidP="00F408FD">
      <w:pPr>
        <w:shd w:val="clear" w:color="auto" w:fill="FFFFFF"/>
        <w:tabs>
          <w:tab w:val="left" w:pos="993"/>
        </w:tabs>
        <w:autoSpaceDE w:val="0"/>
        <w:autoSpaceDN w:val="0"/>
        <w:adjustRightInd w:val="0"/>
        <w:spacing w:after="0" w:line="360" w:lineRule="auto"/>
        <w:ind w:firstLine="709"/>
        <w:jc w:val="both"/>
        <w:rPr>
          <w:rFonts w:ascii="Times New Roman" w:hAnsi="Times New Roman"/>
          <w:sz w:val="28"/>
          <w:szCs w:val="28"/>
        </w:rPr>
      </w:pPr>
      <w:r w:rsidRPr="004B7B78">
        <w:rPr>
          <w:rFonts w:ascii="Times New Roman" w:hAnsi="Times New Roman"/>
          <w:iCs/>
          <w:sz w:val="28"/>
          <w:szCs w:val="28"/>
          <w:lang w:val="uk-UA"/>
        </w:rPr>
        <w:t>28</w:t>
      </w:r>
      <w:r w:rsidRPr="004B7B78">
        <w:rPr>
          <w:rFonts w:ascii="Times New Roman" w:hAnsi="Times New Roman"/>
          <w:iCs/>
          <w:sz w:val="28"/>
          <w:szCs w:val="28"/>
        </w:rPr>
        <w:t xml:space="preserve">. Михайлов Д.М. </w:t>
      </w:r>
      <w:r w:rsidRPr="004B7B78">
        <w:rPr>
          <w:rFonts w:ascii="Times New Roman" w:hAnsi="Times New Roman"/>
          <w:sz w:val="28"/>
          <w:szCs w:val="28"/>
        </w:rPr>
        <w:t>Международные расчеты и гарантии</w:t>
      </w:r>
      <w:r w:rsidRPr="004B7B78">
        <w:rPr>
          <w:rFonts w:ascii="Times New Roman" w:hAnsi="Times New Roman"/>
          <w:sz w:val="28"/>
          <w:szCs w:val="28"/>
          <w:lang w:val="uk-UA"/>
        </w:rPr>
        <w:t xml:space="preserve"> / Д.М. Михайлов</w:t>
      </w:r>
      <w:r w:rsidRPr="004B7B78">
        <w:rPr>
          <w:rFonts w:ascii="Times New Roman" w:hAnsi="Times New Roman"/>
          <w:sz w:val="28"/>
          <w:szCs w:val="28"/>
        </w:rPr>
        <w:t xml:space="preserve">. </w:t>
      </w:r>
      <w:r w:rsidRPr="004B7B78">
        <w:rPr>
          <w:rFonts w:ascii="Times New Roman" w:hAnsi="Times New Roman"/>
          <w:sz w:val="28"/>
          <w:szCs w:val="28"/>
          <w:lang w:val="uk-UA"/>
        </w:rPr>
        <w:t>–</w:t>
      </w:r>
      <w:r w:rsidRPr="004B7B78">
        <w:rPr>
          <w:rFonts w:ascii="Times New Roman" w:hAnsi="Times New Roman"/>
          <w:sz w:val="28"/>
          <w:szCs w:val="28"/>
        </w:rPr>
        <w:t xml:space="preserve"> М.: ФБК-ПРЕСС, </w:t>
      </w:r>
      <w:r w:rsidRPr="004B7B78">
        <w:rPr>
          <w:rFonts w:ascii="Times New Roman" w:hAnsi="Times New Roman"/>
          <w:sz w:val="28"/>
          <w:szCs w:val="28"/>
          <w:lang w:val="uk-UA"/>
        </w:rPr>
        <w:t>1</w:t>
      </w:r>
      <w:r w:rsidRPr="004B7B78">
        <w:rPr>
          <w:rFonts w:ascii="Times New Roman" w:hAnsi="Times New Roman"/>
          <w:sz w:val="28"/>
          <w:szCs w:val="28"/>
        </w:rPr>
        <w:t>998. – 368</w:t>
      </w:r>
      <w:r w:rsidRPr="004B7B78">
        <w:rPr>
          <w:rFonts w:ascii="Times New Roman" w:hAnsi="Times New Roman"/>
          <w:sz w:val="28"/>
          <w:szCs w:val="28"/>
          <w:lang w:val="uk-UA"/>
        </w:rPr>
        <w:t xml:space="preserve"> </w:t>
      </w:r>
      <w:r w:rsidRPr="004B7B78">
        <w:rPr>
          <w:rFonts w:ascii="Times New Roman" w:hAnsi="Times New Roman"/>
          <w:sz w:val="28"/>
          <w:szCs w:val="28"/>
        </w:rPr>
        <w:t>с.</w:t>
      </w:r>
    </w:p>
    <w:p w:rsidR="00EC7BD4" w:rsidRPr="004B7B78" w:rsidRDefault="00EC7BD4" w:rsidP="00F408FD">
      <w:pPr>
        <w:shd w:val="clear" w:color="auto" w:fill="FFFFFF"/>
        <w:tabs>
          <w:tab w:val="left" w:pos="993"/>
        </w:tabs>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iCs/>
          <w:sz w:val="28"/>
          <w:szCs w:val="28"/>
          <w:lang w:val="uk-UA"/>
        </w:rPr>
        <w:t>29</w:t>
      </w:r>
      <w:r w:rsidRPr="004B7B78">
        <w:rPr>
          <w:rFonts w:ascii="Times New Roman" w:hAnsi="Times New Roman"/>
          <w:iCs/>
          <w:sz w:val="28"/>
          <w:szCs w:val="28"/>
        </w:rPr>
        <w:t>. Новицький В</w:t>
      </w:r>
      <w:r w:rsidRPr="004B7B78">
        <w:rPr>
          <w:rFonts w:ascii="Times New Roman" w:hAnsi="Times New Roman"/>
          <w:iCs/>
          <w:sz w:val="28"/>
          <w:szCs w:val="28"/>
          <w:lang w:val="uk-UA"/>
        </w:rPr>
        <w:t>.</w:t>
      </w:r>
      <w:r w:rsidRPr="004B7B78">
        <w:rPr>
          <w:rFonts w:ascii="Times New Roman" w:hAnsi="Times New Roman"/>
          <w:iCs/>
          <w:sz w:val="28"/>
          <w:szCs w:val="28"/>
        </w:rPr>
        <w:t xml:space="preserve">Є. </w:t>
      </w:r>
      <w:r w:rsidRPr="004B7B78">
        <w:rPr>
          <w:rFonts w:ascii="Times New Roman" w:hAnsi="Times New Roman"/>
          <w:sz w:val="28"/>
          <w:szCs w:val="28"/>
          <w:lang w:val="uk-UA"/>
        </w:rPr>
        <w:t>Міжнародна економічна діяльність України: Підручник / В.Є. Новицький. –  КНЕУ, 2003. – 948с.</w:t>
      </w:r>
    </w:p>
    <w:p w:rsidR="00EC7BD4" w:rsidRPr="004B7B78" w:rsidRDefault="00EC7BD4" w:rsidP="00F408FD">
      <w:pPr>
        <w:shd w:val="clear" w:color="auto" w:fill="FFFFFF"/>
        <w:tabs>
          <w:tab w:val="left" w:pos="993"/>
        </w:tabs>
        <w:autoSpaceDE w:val="0"/>
        <w:autoSpaceDN w:val="0"/>
        <w:adjustRightInd w:val="0"/>
        <w:spacing w:after="0" w:line="360" w:lineRule="auto"/>
        <w:ind w:firstLine="709"/>
        <w:jc w:val="both"/>
        <w:rPr>
          <w:rFonts w:ascii="Times New Roman" w:hAnsi="Times New Roman"/>
          <w:sz w:val="28"/>
          <w:szCs w:val="28"/>
        </w:rPr>
      </w:pPr>
      <w:r w:rsidRPr="004B7B78">
        <w:rPr>
          <w:rFonts w:ascii="Times New Roman" w:hAnsi="Times New Roman"/>
          <w:iCs/>
          <w:sz w:val="28"/>
          <w:szCs w:val="28"/>
          <w:lang w:val="uk-UA"/>
        </w:rPr>
        <w:t>30</w:t>
      </w:r>
      <w:r w:rsidRPr="004B7B78">
        <w:rPr>
          <w:rFonts w:ascii="Times New Roman" w:hAnsi="Times New Roman"/>
          <w:iCs/>
          <w:sz w:val="28"/>
          <w:szCs w:val="28"/>
        </w:rPr>
        <w:t xml:space="preserve">. Покровская В.В. </w:t>
      </w:r>
      <w:r w:rsidRPr="004B7B78">
        <w:rPr>
          <w:rFonts w:ascii="Times New Roman" w:hAnsi="Times New Roman"/>
          <w:sz w:val="28"/>
          <w:szCs w:val="28"/>
        </w:rPr>
        <w:t>Международные коммерческие операций и их регламентация. Внешнеторговый практикум</w:t>
      </w:r>
      <w:r w:rsidRPr="004B7B78">
        <w:rPr>
          <w:rFonts w:ascii="Times New Roman" w:hAnsi="Times New Roman"/>
          <w:sz w:val="28"/>
          <w:szCs w:val="28"/>
          <w:lang w:val="uk-UA"/>
        </w:rPr>
        <w:t xml:space="preserve"> / В.В. Покровская</w:t>
      </w:r>
      <w:r w:rsidRPr="004B7B78">
        <w:rPr>
          <w:rFonts w:ascii="Times New Roman" w:hAnsi="Times New Roman"/>
          <w:sz w:val="28"/>
          <w:szCs w:val="28"/>
        </w:rPr>
        <w:t>. – М.: ИНФРА-М, 1996. – 326 с.</w:t>
      </w:r>
    </w:p>
    <w:p w:rsidR="00EC7BD4" w:rsidRPr="004B7B78" w:rsidRDefault="00EC7BD4" w:rsidP="00F408FD">
      <w:pPr>
        <w:tabs>
          <w:tab w:val="left" w:pos="993"/>
        </w:tabs>
        <w:spacing w:after="0" w:line="360" w:lineRule="auto"/>
        <w:ind w:firstLine="709"/>
        <w:jc w:val="both"/>
        <w:rPr>
          <w:rFonts w:ascii="Times New Roman" w:hAnsi="Times New Roman"/>
          <w:sz w:val="28"/>
          <w:szCs w:val="28"/>
          <w:lang w:val="uk-UA"/>
        </w:rPr>
      </w:pPr>
      <w:r w:rsidRPr="004B7B78">
        <w:rPr>
          <w:rFonts w:ascii="Times New Roman" w:hAnsi="Times New Roman"/>
          <w:iCs/>
          <w:sz w:val="28"/>
          <w:szCs w:val="28"/>
          <w:lang w:val="uk-UA"/>
        </w:rPr>
        <w:t>31</w:t>
      </w:r>
      <w:r w:rsidRPr="004B7B78">
        <w:rPr>
          <w:rFonts w:ascii="Times New Roman" w:hAnsi="Times New Roman"/>
          <w:iCs/>
          <w:sz w:val="28"/>
          <w:szCs w:val="28"/>
        </w:rPr>
        <w:t xml:space="preserve">. Розенберг </w:t>
      </w:r>
      <w:r w:rsidRPr="004B7B78">
        <w:rPr>
          <w:rFonts w:ascii="Times New Roman" w:hAnsi="Times New Roman"/>
          <w:sz w:val="28"/>
          <w:szCs w:val="28"/>
        </w:rPr>
        <w:t>М.Г. Международная купля-продажа товаров</w:t>
      </w:r>
      <w:r w:rsidRPr="004B7B78">
        <w:rPr>
          <w:rFonts w:ascii="Times New Roman" w:hAnsi="Times New Roman"/>
          <w:sz w:val="28"/>
          <w:szCs w:val="28"/>
          <w:lang w:val="uk-UA"/>
        </w:rPr>
        <w:t xml:space="preserve"> / М.Г. Розенберг</w:t>
      </w:r>
      <w:r w:rsidRPr="004B7B78">
        <w:rPr>
          <w:rFonts w:ascii="Times New Roman" w:hAnsi="Times New Roman"/>
          <w:sz w:val="28"/>
          <w:szCs w:val="28"/>
        </w:rPr>
        <w:t>. – М.: Юрид. лит., 1995. –</w:t>
      </w:r>
      <w:r w:rsidRPr="004B7B78">
        <w:rPr>
          <w:rFonts w:ascii="Times New Roman" w:hAnsi="Times New Roman"/>
          <w:sz w:val="28"/>
          <w:szCs w:val="28"/>
          <w:lang w:val="uk-UA"/>
        </w:rPr>
        <w:t xml:space="preserve"> </w:t>
      </w:r>
      <w:r w:rsidRPr="004B7B78">
        <w:rPr>
          <w:rFonts w:ascii="Times New Roman" w:hAnsi="Times New Roman"/>
          <w:sz w:val="28"/>
          <w:szCs w:val="28"/>
        </w:rPr>
        <w:t>287</w:t>
      </w:r>
      <w:r w:rsidRPr="004B7B78">
        <w:rPr>
          <w:rFonts w:ascii="Times New Roman" w:hAnsi="Times New Roman"/>
          <w:sz w:val="28"/>
          <w:szCs w:val="28"/>
          <w:lang w:val="uk-UA"/>
        </w:rPr>
        <w:t xml:space="preserve"> </w:t>
      </w:r>
      <w:r w:rsidRPr="004B7B78">
        <w:rPr>
          <w:rFonts w:ascii="Times New Roman" w:hAnsi="Times New Roman"/>
          <w:sz w:val="28"/>
          <w:szCs w:val="28"/>
        </w:rPr>
        <w:t>с.</w:t>
      </w:r>
    </w:p>
    <w:p w:rsidR="00EC7BD4" w:rsidRPr="004B7B78" w:rsidRDefault="00EC7BD4" w:rsidP="00F408FD">
      <w:pPr>
        <w:pStyle w:val="a3"/>
        <w:tabs>
          <w:tab w:val="left" w:pos="993"/>
        </w:tabs>
        <w:spacing w:before="0" w:beforeAutospacing="0" w:after="0" w:afterAutospacing="0" w:line="360" w:lineRule="auto"/>
        <w:ind w:firstLine="709"/>
        <w:jc w:val="both"/>
        <w:rPr>
          <w:sz w:val="28"/>
          <w:szCs w:val="28"/>
          <w:lang w:val="uk-UA"/>
        </w:rPr>
      </w:pPr>
      <w:r w:rsidRPr="004B7B78">
        <w:rPr>
          <w:sz w:val="28"/>
          <w:szCs w:val="28"/>
          <w:lang w:val="uk-UA"/>
        </w:rPr>
        <w:t>32. Козик В.В. Зовнішньоекономічні операції і контракти: Навч. посіб. /  В.В. Козик, Л.А. Панкова, Я.С. Карпяк, О.Ю. Григор’єв, А.О. Босак . – 2-е вид., перероб. і доп. – К.: Центр навчальної літератури, 2004. – 608 с.</w:t>
      </w:r>
    </w:p>
    <w:p w:rsidR="00EC7BD4" w:rsidRPr="004B7B78" w:rsidRDefault="00EC7BD4" w:rsidP="00F408FD">
      <w:pPr>
        <w:pStyle w:val="a3"/>
        <w:tabs>
          <w:tab w:val="left" w:pos="993"/>
        </w:tabs>
        <w:spacing w:before="0" w:beforeAutospacing="0" w:after="0" w:afterAutospacing="0" w:line="360" w:lineRule="auto"/>
        <w:ind w:firstLine="709"/>
        <w:jc w:val="both"/>
        <w:rPr>
          <w:sz w:val="28"/>
          <w:szCs w:val="28"/>
          <w:lang w:val="uk-UA"/>
        </w:rPr>
      </w:pPr>
      <w:r w:rsidRPr="004B7B78">
        <w:rPr>
          <w:sz w:val="28"/>
          <w:szCs w:val="28"/>
          <w:lang w:val="uk-UA"/>
        </w:rPr>
        <w:t>33. Багрова І.В. Зовнішньоекономічна діяльність підприємства: Підручник / І.В. Багрова. – К.: Центр навчальної літератури, 2004. – 580 с.</w:t>
      </w:r>
    </w:p>
    <w:p w:rsidR="00EC7BD4" w:rsidRPr="004B7B78" w:rsidRDefault="00EC7BD4" w:rsidP="00F408FD">
      <w:pPr>
        <w:shd w:val="clear" w:color="auto" w:fill="FFFFFF"/>
        <w:tabs>
          <w:tab w:val="left" w:pos="993"/>
        </w:tabs>
        <w:autoSpaceDE w:val="0"/>
        <w:autoSpaceDN w:val="0"/>
        <w:adjustRightInd w:val="0"/>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34</w:t>
      </w:r>
      <w:r w:rsidRPr="004B7B78">
        <w:rPr>
          <w:rFonts w:ascii="Times New Roman" w:hAnsi="Times New Roman"/>
          <w:sz w:val="28"/>
          <w:szCs w:val="28"/>
        </w:rPr>
        <w:t>. Гребельник О.П.</w:t>
      </w:r>
      <w:r w:rsidRPr="004B7B78">
        <w:rPr>
          <w:rFonts w:ascii="Times New Roman" w:hAnsi="Times New Roman"/>
          <w:sz w:val="28"/>
          <w:szCs w:val="28"/>
          <w:lang w:val="uk-UA"/>
        </w:rPr>
        <w:t xml:space="preserve"> </w:t>
      </w:r>
      <w:r w:rsidRPr="004B7B78">
        <w:rPr>
          <w:rFonts w:ascii="Times New Roman" w:hAnsi="Times New Roman"/>
          <w:bCs/>
          <w:sz w:val="28"/>
          <w:szCs w:val="28"/>
          <w:lang w:val="uk-UA"/>
        </w:rPr>
        <w:t>Основи зовнішньоекономічної діяльності.</w:t>
      </w:r>
      <w:r w:rsidRPr="004B7B78">
        <w:rPr>
          <w:rFonts w:ascii="Times New Roman" w:hAnsi="Times New Roman"/>
          <w:sz w:val="28"/>
          <w:szCs w:val="28"/>
          <w:lang w:val="uk-UA"/>
        </w:rPr>
        <w:t xml:space="preserve"> Підручник. – Київ: Центр навчальної літератури. – </w:t>
      </w:r>
      <w:r w:rsidRPr="004B7B78">
        <w:rPr>
          <w:rFonts w:ascii="Times New Roman" w:hAnsi="Times New Roman"/>
          <w:sz w:val="28"/>
          <w:szCs w:val="28"/>
        </w:rPr>
        <w:t>2004</w:t>
      </w:r>
      <w:r w:rsidRPr="004B7B78">
        <w:rPr>
          <w:rFonts w:ascii="Times New Roman" w:hAnsi="Times New Roman"/>
          <w:sz w:val="28"/>
          <w:szCs w:val="28"/>
          <w:lang w:val="uk-UA"/>
        </w:rPr>
        <w:t xml:space="preserve">. – </w:t>
      </w:r>
      <w:r w:rsidRPr="004B7B78">
        <w:rPr>
          <w:rFonts w:ascii="Times New Roman" w:hAnsi="Times New Roman"/>
          <w:sz w:val="28"/>
          <w:szCs w:val="28"/>
        </w:rPr>
        <w:t>384 с.</w:t>
      </w:r>
    </w:p>
    <w:p w:rsidR="00EC7BD4" w:rsidRPr="004B7B78" w:rsidRDefault="00EC7BD4" w:rsidP="003C1B8A">
      <w:pPr>
        <w:spacing w:after="0" w:line="360" w:lineRule="auto"/>
        <w:ind w:firstLine="709"/>
        <w:jc w:val="both"/>
        <w:rPr>
          <w:rFonts w:ascii="Times New Roman" w:hAnsi="Times New Roman"/>
          <w:sz w:val="28"/>
          <w:szCs w:val="28"/>
        </w:rPr>
      </w:pPr>
    </w:p>
    <w:p w:rsidR="00EC7BD4" w:rsidRPr="004B7B78" w:rsidRDefault="00EC7BD4" w:rsidP="000C4E8D">
      <w:pPr>
        <w:pStyle w:val="a6"/>
        <w:spacing w:line="360" w:lineRule="auto"/>
        <w:ind w:firstLine="709"/>
        <w:jc w:val="center"/>
        <w:rPr>
          <w:rFonts w:ascii="Times New Roman" w:hAnsi="Times New Roman" w:cs="Times New Roman"/>
          <w:b/>
          <w:caps/>
          <w:sz w:val="28"/>
          <w:szCs w:val="28"/>
          <w:lang w:val="uk-UA"/>
        </w:rPr>
      </w:pPr>
      <w:r w:rsidRPr="004B7B78">
        <w:rPr>
          <w:rFonts w:ascii="Times New Roman" w:hAnsi="Times New Roman" w:cs="Times New Roman"/>
          <w:b/>
          <w:sz w:val="28"/>
          <w:szCs w:val="28"/>
          <w:lang w:val="uk-UA"/>
        </w:rPr>
        <w:t>Тема 1</w:t>
      </w:r>
      <w:r w:rsidRPr="004B7B78">
        <w:rPr>
          <w:rFonts w:ascii="Times New Roman" w:hAnsi="Times New Roman" w:cs="Times New Roman"/>
          <w:b/>
          <w:sz w:val="28"/>
          <w:szCs w:val="28"/>
        </w:rPr>
        <w:t>5</w:t>
      </w:r>
      <w:r w:rsidRPr="004B7B78">
        <w:rPr>
          <w:rFonts w:ascii="Times New Roman" w:hAnsi="Times New Roman" w:cs="Times New Roman"/>
          <w:b/>
          <w:sz w:val="28"/>
          <w:szCs w:val="28"/>
          <w:lang w:val="uk-UA"/>
        </w:rPr>
        <w:t xml:space="preserve">. </w:t>
      </w:r>
      <w:r w:rsidRPr="004B7B78">
        <w:rPr>
          <w:rFonts w:ascii="Times New Roman" w:hAnsi="Times New Roman" w:cs="Times New Roman"/>
          <w:b/>
          <w:caps/>
          <w:sz w:val="28"/>
          <w:szCs w:val="28"/>
          <w:lang w:val="uk-UA"/>
        </w:rPr>
        <w:t>КОНТРОЛЬ ЗА ЗДІЙСНЕННЯМ ПІДПРИЄМНИЦЬКОЇ ДІЯЛЬНОСТІ</w:t>
      </w:r>
    </w:p>
    <w:p w:rsidR="00EC7BD4" w:rsidRPr="004B7B78" w:rsidRDefault="00EC7BD4" w:rsidP="003C1B8A">
      <w:pPr>
        <w:shd w:val="clear" w:color="auto" w:fill="FFFFFF"/>
        <w:spacing w:after="0" w:line="360" w:lineRule="auto"/>
        <w:ind w:firstLine="709"/>
        <w:jc w:val="both"/>
        <w:rPr>
          <w:rFonts w:ascii="Times New Roman" w:hAnsi="Times New Roman"/>
          <w:sz w:val="28"/>
          <w:szCs w:val="28"/>
          <w:lang w:val="uk-UA"/>
        </w:rPr>
      </w:pPr>
    </w:p>
    <w:p w:rsidR="00EC7BD4" w:rsidRPr="004B7B78" w:rsidRDefault="00EC7BD4" w:rsidP="003C1B8A">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1. Контроль за здійсненням підприємницької діяльності: поняття, форми, види.</w:t>
      </w:r>
    </w:p>
    <w:p w:rsidR="00EC7BD4" w:rsidRPr="004B7B78" w:rsidRDefault="00EC7BD4" w:rsidP="003C1B8A">
      <w:pPr>
        <w:shd w:val="clear" w:color="auto" w:fill="FFFFFF"/>
        <w:spacing w:after="0" w:line="360" w:lineRule="auto"/>
        <w:ind w:firstLine="709"/>
        <w:jc w:val="both"/>
        <w:rPr>
          <w:rFonts w:ascii="Times New Roman" w:hAnsi="Times New Roman"/>
          <w:bCs/>
          <w:sz w:val="28"/>
          <w:szCs w:val="28"/>
          <w:lang w:val="uk-UA"/>
        </w:rPr>
      </w:pPr>
      <w:r w:rsidRPr="004B7B78">
        <w:rPr>
          <w:rFonts w:ascii="Times New Roman" w:hAnsi="Times New Roman"/>
          <w:bCs/>
          <w:sz w:val="28"/>
          <w:szCs w:val="28"/>
        </w:rPr>
        <w:t>2</w:t>
      </w:r>
      <w:r w:rsidRPr="004B7B78">
        <w:rPr>
          <w:rFonts w:ascii="Times New Roman" w:hAnsi="Times New Roman"/>
          <w:bCs/>
          <w:sz w:val="28"/>
          <w:szCs w:val="28"/>
          <w:lang w:val="uk-UA"/>
        </w:rPr>
        <w:t xml:space="preserve">. Принципи </w:t>
      </w:r>
      <w:r w:rsidR="00D442E8">
        <w:rPr>
          <w:rFonts w:ascii="Times New Roman" w:hAnsi="Times New Roman"/>
          <w:bCs/>
          <w:sz w:val="28"/>
          <w:szCs w:val="28"/>
          <w:lang w:val="uk-UA"/>
        </w:rPr>
        <w:t xml:space="preserve">та функції </w:t>
      </w:r>
      <w:r w:rsidRPr="004B7B78">
        <w:rPr>
          <w:rFonts w:ascii="Times New Roman" w:hAnsi="Times New Roman"/>
          <w:sz w:val="28"/>
          <w:szCs w:val="28"/>
          <w:lang w:val="uk-UA"/>
        </w:rPr>
        <w:t>контролю за здійсненням підприємницької діяльності</w:t>
      </w:r>
      <w:r w:rsidRPr="004B7B78">
        <w:rPr>
          <w:rFonts w:ascii="Times New Roman" w:hAnsi="Times New Roman"/>
          <w:bCs/>
          <w:sz w:val="28"/>
          <w:szCs w:val="28"/>
          <w:lang w:val="uk-UA"/>
        </w:rPr>
        <w:t>.</w:t>
      </w:r>
    </w:p>
    <w:p w:rsidR="00EC7BD4" w:rsidRPr="004B7B78" w:rsidRDefault="00EC7BD4" w:rsidP="003C1B8A">
      <w:pPr>
        <w:shd w:val="clear" w:color="auto" w:fill="FFFFFF"/>
        <w:spacing w:after="0" w:line="360" w:lineRule="auto"/>
        <w:ind w:firstLine="709"/>
        <w:jc w:val="both"/>
        <w:rPr>
          <w:rFonts w:ascii="Times New Roman" w:hAnsi="Times New Roman"/>
          <w:bCs/>
          <w:sz w:val="28"/>
          <w:szCs w:val="28"/>
          <w:lang w:val="uk-UA"/>
        </w:rPr>
      </w:pPr>
      <w:r w:rsidRPr="004B7B78">
        <w:rPr>
          <w:rFonts w:ascii="Times New Roman" w:hAnsi="Times New Roman"/>
          <w:bCs/>
          <w:sz w:val="28"/>
          <w:szCs w:val="28"/>
          <w:lang w:val="uk-UA"/>
        </w:rPr>
        <w:t xml:space="preserve">3. Об’єкти та суб’єкти </w:t>
      </w:r>
      <w:r w:rsidRPr="004B7B78">
        <w:rPr>
          <w:rFonts w:ascii="Times New Roman" w:hAnsi="Times New Roman"/>
          <w:sz w:val="28"/>
          <w:szCs w:val="28"/>
          <w:lang w:val="uk-UA"/>
        </w:rPr>
        <w:t>контролю за здійсненням підприємницької діяльності</w:t>
      </w:r>
    </w:p>
    <w:p w:rsidR="00EC7BD4" w:rsidRPr="004B7B78" w:rsidRDefault="00EC7BD4" w:rsidP="003C1B8A">
      <w:pPr>
        <w:shd w:val="clear" w:color="auto" w:fill="FFFFFF"/>
        <w:spacing w:after="0" w:line="360" w:lineRule="auto"/>
        <w:ind w:firstLine="709"/>
        <w:jc w:val="both"/>
        <w:rPr>
          <w:rFonts w:ascii="Times New Roman" w:hAnsi="Times New Roman"/>
          <w:bCs/>
          <w:sz w:val="28"/>
          <w:szCs w:val="28"/>
          <w:lang w:val="uk-UA"/>
        </w:rPr>
      </w:pPr>
      <w:r w:rsidRPr="004B7B78">
        <w:rPr>
          <w:rFonts w:ascii="Times New Roman" w:hAnsi="Times New Roman"/>
          <w:bCs/>
          <w:sz w:val="28"/>
          <w:szCs w:val="28"/>
        </w:rPr>
        <w:t>4</w:t>
      </w:r>
      <w:r w:rsidRPr="004B7B78">
        <w:rPr>
          <w:rFonts w:ascii="Times New Roman" w:hAnsi="Times New Roman"/>
          <w:bCs/>
          <w:sz w:val="28"/>
          <w:szCs w:val="28"/>
          <w:lang w:val="uk-UA"/>
        </w:rPr>
        <w:t>. Аудит: поняття, суб’єкти, підстави проведення, нормативно-правова регламентація.</w:t>
      </w:r>
    </w:p>
    <w:p w:rsidR="00EC7BD4" w:rsidRPr="004B7B78" w:rsidRDefault="00EC7BD4" w:rsidP="003C1B8A">
      <w:pPr>
        <w:shd w:val="clear" w:color="auto" w:fill="FFFFFF"/>
        <w:spacing w:after="0" w:line="360" w:lineRule="auto"/>
        <w:ind w:firstLine="709"/>
        <w:jc w:val="both"/>
        <w:rPr>
          <w:rFonts w:ascii="Times New Roman" w:hAnsi="Times New Roman"/>
          <w:sz w:val="28"/>
          <w:szCs w:val="28"/>
          <w:lang w:val="uk-UA"/>
        </w:rPr>
      </w:pPr>
      <w:r w:rsidRPr="004B7B78">
        <w:rPr>
          <w:rFonts w:ascii="Times New Roman" w:hAnsi="Times New Roman"/>
          <w:bCs/>
          <w:sz w:val="28"/>
          <w:szCs w:val="28"/>
        </w:rPr>
        <w:t>5</w:t>
      </w:r>
      <w:r w:rsidRPr="004B7B78">
        <w:rPr>
          <w:rFonts w:ascii="Times New Roman" w:hAnsi="Times New Roman"/>
          <w:bCs/>
          <w:sz w:val="28"/>
          <w:szCs w:val="28"/>
          <w:lang w:val="uk-UA"/>
        </w:rPr>
        <w:t xml:space="preserve">. Державний </w:t>
      </w:r>
      <w:r w:rsidRPr="004B7B78">
        <w:rPr>
          <w:rFonts w:ascii="Times New Roman" w:hAnsi="Times New Roman"/>
          <w:sz w:val="28"/>
          <w:szCs w:val="28"/>
          <w:lang w:val="uk-UA"/>
        </w:rPr>
        <w:t>контроль за здійсненням підприємницької діяльності.</w:t>
      </w:r>
    </w:p>
    <w:p w:rsidR="00EC7BD4" w:rsidRPr="004B7B78" w:rsidRDefault="00EC7BD4" w:rsidP="00E64494">
      <w:pPr>
        <w:shd w:val="clear" w:color="auto" w:fill="FFFFFF"/>
        <w:spacing w:after="0" w:line="360" w:lineRule="auto"/>
        <w:ind w:firstLine="709"/>
        <w:jc w:val="both"/>
        <w:rPr>
          <w:rFonts w:ascii="Times New Roman" w:hAnsi="Times New Roman"/>
          <w:sz w:val="28"/>
          <w:szCs w:val="28"/>
          <w:lang w:val="uk-UA"/>
        </w:rPr>
      </w:pPr>
    </w:p>
    <w:p w:rsidR="00EC7BD4" w:rsidRPr="004B7B78" w:rsidRDefault="00EC7BD4" w:rsidP="00E64494">
      <w:pPr>
        <w:shd w:val="clear" w:color="auto" w:fill="FFFFFF"/>
        <w:spacing w:after="0" w:line="360" w:lineRule="auto"/>
        <w:jc w:val="center"/>
        <w:rPr>
          <w:rFonts w:ascii="Times New Roman" w:hAnsi="Times New Roman"/>
          <w:b/>
          <w:sz w:val="28"/>
          <w:szCs w:val="28"/>
        </w:rPr>
      </w:pPr>
      <w:r w:rsidRPr="004B7B78">
        <w:rPr>
          <w:rFonts w:ascii="Times New Roman" w:hAnsi="Times New Roman"/>
          <w:b/>
          <w:sz w:val="28"/>
          <w:szCs w:val="28"/>
          <w:lang w:val="uk-UA"/>
        </w:rPr>
        <w:t>15.1. Контроль за здійсненням підприємницької діяльності: поняття, форми, види</w:t>
      </w:r>
    </w:p>
    <w:p w:rsidR="00EC7BD4" w:rsidRPr="004B7B78" w:rsidRDefault="00EC7BD4" w:rsidP="00E64494">
      <w:pPr>
        <w:shd w:val="clear" w:color="auto" w:fill="FFFFFF"/>
        <w:spacing w:after="0" w:line="360" w:lineRule="auto"/>
        <w:jc w:val="center"/>
        <w:rPr>
          <w:rFonts w:ascii="Times New Roman" w:hAnsi="Times New Roman"/>
          <w:b/>
          <w:sz w:val="28"/>
          <w:szCs w:val="28"/>
        </w:rPr>
      </w:pPr>
    </w:p>
    <w:p w:rsidR="00EC7BD4" w:rsidRPr="004B7B78" w:rsidRDefault="00EC7BD4" w:rsidP="00E6449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В юридичній довідковій літературі та чинному законодавстві України немає єдиного підходу щодо визначення юридичного змісту терміну «контроль».</w:t>
      </w:r>
      <w:r w:rsidRPr="004B7B78">
        <w:rPr>
          <w:rFonts w:ascii="Times New Roman" w:hAnsi="Times New Roman"/>
          <w:sz w:val="28"/>
          <w:szCs w:val="28"/>
        </w:rPr>
        <w:t xml:space="preserve"> </w:t>
      </w:r>
      <w:r w:rsidRPr="004B7B78">
        <w:rPr>
          <w:rFonts w:ascii="Times New Roman" w:hAnsi="Times New Roman"/>
          <w:sz w:val="28"/>
          <w:szCs w:val="28"/>
          <w:lang w:val="uk-UA"/>
        </w:rPr>
        <w:t xml:space="preserve">Новітня законотворча практика також не є доволі успішною у пошуках правильного визначення терміну «контроль». Зокрема, в Законі України «Про основні засади державного нагляду (контролю) у сфері господарської діяльності», який було прийнято </w:t>
      </w:r>
      <w:r w:rsidRPr="004B7B78">
        <w:rPr>
          <w:rFonts w:ascii="Times New Roman" w:hAnsi="Times New Roman"/>
          <w:sz w:val="28"/>
          <w:szCs w:val="28"/>
        </w:rPr>
        <w:t>0</w:t>
      </w:r>
      <w:r w:rsidRPr="004B7B78">
        <w:rPr>
          <w:rFonts w:ascii="Times New Roman" w:hAnsi="Times New Roman"/>
          <w:sz w:val="28"/>
          <w:szCs w:val="28"/>
          <w:lang w:val="uk-UA"/>
        </w:rPr>
        <w:t>7 квітня 2007 року, державний контроль також ототожнюється із державним наглядом – «державний нагляд (контроль) – діяльність уповноважених законом  центральних  органів виконавчої влади,  їх територіальних органів,  органів місцевого самоврядування, інших органів в межах повноважень, передбачених законом, щодо виявлення та запобігання  порушенням вимог законодавства суб</w:t>
      </w:r>
      <w:r w:rsidRPr="004B7B78">
        <w:rPr>
          <w:rFonts w:ascii="Times New Roman" w:hAnsi="Times New Roman"/>
          <w:sz w:val="28"/>
          <w:szCs w:val="28"/>
        </w:rPr>
        <w:t>’</w:t>
      </w:r>
      <w:r w:rsidRPr="004B7B78">
        <w:rPr>
          <w:rFonts w:ascii="Times New Roman" w:hAnsi="Times New Roman"/>
          <w:sz w:val="28"/>
          <w:szCs w:val="28"/>
          <w:lang w:val="uk-UA"/>
        </w:rPr>
        <w:t>єктами  господарювання та забезпечення інтересів суспільства, зокрема належної якості продукції, робіт та послуг, прийнятного рівня небезпеки для населення, навколишнього природного середовища». Як вже було зазначено, вказаний підхід законодавця є досить помилковим, оскільки співвідносити поняття «контроль» і «нагляд», які хоч і є близькими за значенням, однак не є тотожними.</w:t>
      </w:r>
    </w:p>
    <w:p w:rsidR="00EC7BD4" w:rsidRPr="004B7B78" w:rsidRDefault="00EC7BD4" w:rsidP="00E64494">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Класифікувати контроль за підприємницькою діяльністю можна за характером і обсягом контрольних повноважень, за часом проведення контролю, за взаємозв’язком суб’єкта і підконтрольного об’єкта, за суб’єктом здійснення та за сферою реалізації:</w:t>
      </w:r>
    </w:p>
    <w:p w:rsidR="00EC7BD4" w:rsidRPr="004B7B78" w:rsidRDefault="00EC7BD4" w:rsidP="00405499">
      <w:pPr>
        <w:numPr>
          <w:ilvl w:val="0"/>
          <w:numId w:val="4"/>
        </w:numPr>
        <w:tabs>
          <w:tab w:val="clear" w:pos="2628"/>
          <w:tab w:val="left" w:pos="1260"/>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за обсягом контрольних повноважень державних органів та характеру їх контрольних повноважень – на загальний та спеціальний;</w:t>
      </w:r>
    </w:p>
    <w:p w:rsidR="00EC7BD4" w:rsidRPr="004B7B78" w:rsidRDefault="00EC7BD4" w:rsidP="00405499">
      <w:pPr>
        <w:numPr>
          <w:ilvl w:val="0"/>
          <w:numId w:val="4"/>
        </w:numPr>
        <w:tabs>
          <w:tab w:val="clear" w:pos="2628"/>
          <w:tab w:val="left" w:pos="1260"/>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за часом здійснення (стадією здійснення) – на попередній, поточний (оперативний), наступний;</w:t>
      </w:r>
    </w:p>
    <w:p w:rsidR="00EC7BD4" w:rsidRPr="004B7B78" w:rsidRDefault="00EC7BD4" w:rsidP="00405499">
      <w:pPr>
        <w:numPr>
          <w:ilvl w:val="0"/>
          <w:numId w:val="4"/>
        </w:numPr>
        <w:tabs>
          <w:tab w:val="clear" w:pos="2628"/>
          <w:tab w:val="left" w:pos="1260"/>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за взаємозв’язком (спрямованістю) контролюючого суб’єкта та підконтрольного об’єкта – на зовнішній та внутрішній;</w:t>
      </w:r>
    </w:p>
    <w:p w:rsidR="00EC7BD4" w:rsidRPr="004B7B78" w:rsidRDefault="00EC7BD4" w:rsidP="00405499">
      <w:pPr>
        <w:numPr>
          <w:ilvl w:val="0"/>
          <w:numId w:val="4"/>
        </w:numPr>
        <w:tabs>
          <w:tab w:val="clear" w:pos="2628"/>
          <w:tab w:val="left" w:pos="1260"/>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за суб’єктами здійснення на: парламентський, президентський, адміністративний, судовий, прокурорський нагляд (ці види традиційно вже протягом досить тривалого часу виділяються в адміністративно-правовій науці), а також, з урахуванням специфіки суб’єкта здійснення, – фінансовий, митний, банківський тощо;</w:t>
      </w:r>
    </w:p>
    <w:p w:rsidR="00EC7BD4" w:rsidRPr="004B7B78" w:rsidRDefault="00EC7BD4" w:rsidP="00405499">
      <w:pPr>
        <w:numPr>
          <w:ilvl w:val="0"/>
          <w:numId w:val="4"/>
        </w:numPr>
        <w:tabs>
          <w:tab w:val="clear" w:pos="2628"/>
          <w:tab w:val="left" w:pos="1260"/>
        </w:tabs>
        <w:spacing w:after="0" w:line="360" w:lineRule="auto"/>
        <w:ind w:left="0" w:firstLine="709"/>
        <w:jc w:val="both"/>
        <w:rPr>
          <w:rFonts w:ascii="Times New Roman" w:hAnsi="Times New Roman"/>
          <w:sz w:val="28"/>
          <w:szCs w:val="28"/>
          <w:lang w:val="uk-UA"/>
        </w:rPr>
      </w:pPr>
      <w:r w:rsidRPr="004B7B78">
        <w:rPr>
          <w:rFonts w:ascii="Times New Roman" w:hAnsi="Times New Roman"/>
          <w:sz w:val="28"/>
          <w:szCs w:val="28"/>
          <w:lang w:val="uk-UA"/>
        </w:rPr>
        <w:t>за сферою реалізації: фінансовий, банківський, податковий (як різновид фінансового), за виконанням управлінських рішень, статистичний тощо.</w:t>
      </w:r>
    </w:p>
    <w:p w:rsidR="00EC7BD4" w:rsidRPr="004B7B78" w:rsidRDefault="00EC7BD4" w:rsidP="00E64494">
      <w:pPr>
        <w:spacing w:after="0" w:line="360" w:lineRule="auto"/>
        <w:ind w:firstLine="709"/>
        <w:jc w:val="both"/>
        <w:rPr>
          <w:rFonts w:ascii="Times New Roman" w:hAnsi="Times New Roman"/>
          <w:sz w:val="28"/>
          <w:szCs w:val="28"/>
          <w:lang w:val="uk-UA"/>
        </w:rPr>
      </w:pPr>
      <w:r w:rsidRPr="007C2826">
        <w:rPr>
          <w:rFonts w:ascii="Times New Roman" w:hAnsi="Times New Roman"/>
          <w:i/>
          <w:sz w:val="28"/>
          <w:szCs w:val="28"/>
          <w:lang w:val="uk-UA"/>
        </w:rPr>
        <w:t>Контроль за підприємницькою діяльністю</w:t>
      </w:r>
      <w:r w:rsidRPr="004B7B78">
        <w:rPr>
          <w:rFonts w:ascii="Times New Roman" w:hAnsi="Times New Roman"/>
          <w:sz w:val="28"/>
          <w:szCs w:val="28"/>
          <w:lang w:val="uk-UA"/>
        </w:rPr>
        <w:t xml:space="preserve"> – це об’єктивно зумовлена діяльність спеціально-уповноважених державних органів (посадових осіб), що здійснюється на постійній основі, передбачає оперативне втручання уповноважених державних органів у діяльність підконтрольних об’єктів, полягає у спостереженні за функціонуванням відповідного підконтрольного об’єкта, в отриманні об’єктивної та достовірної інформації про стан законності та дисципліни у ньому, застосуванні заходів щодо попередження та усунення порушень законодавства, виявленні причин та умов, що сприяли порушенням правових норм, застосуванні заходів щодо притягнення до відповідальності осіб, винних у порушенні норм права, виявленні фактичного стану справ у </w:t>
      </w:r>
      <w:r w:rsidR="00D442E8">
        <w:rPr>
          <w:rFonts w:ascii="Times New Roman" w:hAnsi="Times New Roman"/>
          <w:sz w:val="28"/>
          <w:szCs w:val="28"/>
          <w:lang w:val="uk-UA"/>
        </w:rPr>
        <w:t>підприємницькій сфері</w:t>
      </w:r>
      <w:r w:rsidRPr="004B7B78">
        <w:rPr>
          <w:rFonts w:ascii="Times New Roman" w:hAnsi="Times New Roman"/>
          <w:sz w:val="28"/>
          <w:szCs w:val="28"/>
          <w:lang w:val="uk-UA"/>
        </w:rPr>
        <w:t>, надання об’єктивної інформації про стан суспільних відносин</w:t>
      </w:r>
      <w:r w:rsidR="00D442E8">
        <w:rPr>
          <w:rFonts w:ascii="Times New Roman" w:hAnsi="Times New Roman"/>
          <w:sz w:val="28"/>
          <w:szCs w:val="28"/>
          <w:lang w:val="uk-UA"/>
        </w:rPr>
        <w:t xml:space="preserve"> у цій сфері</w:t>
      </w:r>
      <w:r w:rsidRPr="004B7B78">
        <w:rPr>
          <w:rFonts w:ascii="Times New Roman" w:hAnsi="Times New Roman"/>
          <w:sz w:val="28"/>
          <w:szCs w:val="28"/>
          <w:lang w:val="uk-UA"/>
        </w:rPr>
        <w:t xml:space="preserve">, виконання прийнятих рішень, про відповідність діяльності </w:t>
      </w:r>
      <w:r w:rsidRPr="004B7B78">
        <w:rPr>
          <w:rFonts w:ascii="Times New Roman" w:hAnsi="Times New Roman"/>
          <w:sz w:val="28"/>
          <w:szCs w:val="28"/>
          <w:lang w:val="uk-UA"/>
        </w:rPr>
        <w:lastRenderedPageBreak/>
        <w:t>державних службовців поставленим завданням і визначеним повноваженням тощо.</w:t>
      </w:r>
    </w:p>
    <w:p w:rsidR="00EC7BD4" w:rsidRPr="004B7B78" w:rsidRDefault="00EC7BD4" w:rsidP="00E64494">
      <w:pPr>
        <w:shd w:val="clear" w:color="auto" w:fill="FFFFFF"/>
        <w:spacing w:after="0" w:line="360" w:lineRule="auto"/>
        <w:ind w:firstLine="709"/>
        <w:jc w:val="both"/>
        <w:rPr>
          <w:rFonts w:ascii="Times New Roman" w:hAnsi="Times New Roman"/>
          <w:sz w:val="28"/>
          <w:szCs w:val="28"/>
          <w:lang w:val="uk-UA"/>
        </w:rPr>
      </w:pPr>
    </w:p>
    <w:p w:rsidR="00EC7BD4" w:rsidRPr="004B7B78" w:rsidRDefault="00EC7BD4" w:rsidP="00E64494">
      <w:pPr>
        <w:shd w:val="clear" w:color="auto" w:fill="FFFFFF"/>
        <w:spacing w:after="0" w:line="360" w:lineRule="auto"/>
        <w:jc w:val="center"/>
        <w:rPr>
          <w:rFonts w:ascii="Times New Roman" w:hAnsi="Times New Roman"/>
          <w:b/>
          <w:sz w:val="28"/>
          <w:szCs w:val="28"/>
          <w:lang w:val="uk-UA"/>
        </w:rPr>
      </w:pPr>
      <w:r w:rsidRPr="004B7B78">
        <w:rPr>
          <w:rFonts w:ascii="Times New Roman" w:hAnsi="Times New Roman"/>
          <w:b/>
          <w:bCs/>
          <w:sz w:val="28"/>
          <w:szCs w:val="28"/>
          <w:lang w:val="uk-UA"/>
        </w:rPr>
        <w:t>15.</w:t>
      </w:r>
      <w:r w:rsidRPr="004B7B78">
        <w:rPr>
          <w:rFonts w:ascii="Times New Roman" w:hAnsi="Times New Roman"/>
          <w:b/>
          <w:bCs/>
          <w:sz w:val="28"/>
          <w:szCs w:val="28"/>
        </w:rPr>
        <w:t>2</w:t>
      </w:r>
      <w:r w:rsidRPr="004B7B78">
        <w:rPr>
          <w:rFonts w:ascii="Times New Roman" w:hAnsi="Times New Roman"/>
          <w:b/>
          <w:bCs/>
          <w:sz w:val="28"/>
          <w:szCs w:val="28"/>
          <w:lang w:val="uk-UA"/>
        </w:rPr>
        <w:t xml:space="preserve">. Принципи </w:t>
      </w:r>
      <w:r w:rsidR="00D442E8">
        <w:rPr>
          <w:rFonts w:ascii="Times New Roman" w:hAnsi="Times New Roman"/>
          <w:b/>
          <w:bCs/>
          <w:sz w:val="28"/>
          <w:szCs w:val="28"/>
          <w:lang w:val="uk-UA"/>
        </w:rPr>
        <w:t xml:space="preserve">та функції </w:t>
      </w:r>
      <w:r w:rsidRPr="004B7B78">
        <w:rPr>
          <w:rFonts w:ascii="Times New Roman" w:hAnsi="Times New Roman"/>
          <w:b/>
          <w:sz w:val="28"/>
          <w:szCs w:val="28"/>
          <w:lang w:val="uk-UA"/>
        </w:rPr>
        <w:t>контролю за здійсненням підприємницької діяльності</w:t>
      </w:r>
    </w:p>
    <w:p w:rsidR="00EC7BD4" w:rsidRPr="00D442E8" w:rsidRDefault="00EC7BD4" w:rsidP="00E64494">
      <w:pPr>
        <w:shd w:val="clear" w:color="auto" w:fill="FFFFFF"/>
        <w:spacing w:after="0" w:line="360" w:lineRule="auto"/>
        <w:jc w:val="center"/>
        <w:rPr>
          <w:rFonts w:ascii="Times New Roman" w:hAnsi="Times New Roman"/>
          <w:b/>
          <w:bCs/>
          <w:sz w:val="28"/>
          <w:szCs w:val="28"/>
          <w:lang w:val="uk-UA"/>
        </w:rPr>
      </w:pPr>
    </w:p>
    <w:p w:rsidR="00EC7BD4" w:rsidRDefault="00EC7BD4" w:rsidP="00E64494">
      <w:pPr>
        <w:pStyle w:val="a4"/>
        <w:tabs>
          <w:tab w:val="left" w:pos="1276"/>
        </w:tabs>
        <w:spacing w:line="360" w:lineRule="auto"/>
        <w:ind w:firstLine="709"/>
        <w:rPr>
          <w:szCs w:val="28"/>
        </w:rPr>
      </w:pPr>
      <w:r w:rsidRPr="004B7B78">
        <w:rPr>
          <w:szCs w:val="28"/>
        </w:rPr>
        <w:t xml:space="preserve">Під </w:t>
      </w:r>
      <w:r w:rsidRPr="004B7B78">
        <w:rPr>
          <w:i/>
          <w:szCs w:val="28"/>
        </w:rPr>
        <w:t>принципами контролю</w:t>
      </w:r>
      <w:r w:rsidRPr="004B7B78">
        <w:rPr>
          <w:szCs w:val="28"/>
        </w:rPr>
        <w:t xml:space="preserve"> слід розуміти вихідні, керівні, основоположні ідеї, що концентрують у собі досягнення науки та практики, виражають соціальні інтереси, виконують функцію загальнонормативного орієнтиру здійснення контрольної діяльності компетентних органів державної влади та їх посадових осіб, спрямовані на вдосконалення та ефективність такої діяльності. </w:t>
      </w:r>
      <w:r w:rsidRPr="004B7B78">
        <w:rPr>
          <w:i/>
          <w:szCs w:val="28"/>
        </w:rPr>
        <w:t>Принципами контролю за підприємницькою діяльністю</w:t>
      </w:r>
      <w:r w:rsidRPr="004B7B78">
        <w:rPr>
          <w:szCs w:val="28"/>
        </w:rPr>
        <w:t xml:space="preserve"> є: </w:t>
      </w:r>
    </w:p>
    <w:p w:rsidR="00EC7BD4" w:rsidRDefault="00EC7BD4" w:rsidP="00294237">
      <w:pPr>
        <w:pStyle w:val="a4"/>
        <w:tabs>
          <w:tab w:val="left" w:pos="1276"/>
        </w:tabs>
        <w:spacing w:line="360" w:lineRule="auto"/>
        <w:ind w:firstLine="709"/>
        <w:rPr>
          <w:szCs w:val="28"/>
        </w:rPr>
      </w:pPr>
      <w:r w:rsidRPr="00294237">
        <w:rPr>
          <w:szCs w:val="28"/>
        </w:rPr>
        <w:t>–</w:t>
      </w:r>
      <w:r>
        <w:rPr>
          <w:szCs w:val="28"/>
        </w:rPr>
        <w:t xml:space="preserve"> </w:t>
      </w:r>
      <w:r w:rsidRPr="004B7B78">
        <w:rPr>
          <w:szCs w:val="28"/>
        </w:rPr>
        <w:t>законність</w:t>
      </w:r>
      <w:r>
        <w:rPr>
          <w:szCs w:val="28"/>
        </w:rPr>
        <w:t>;</w:t>
      </w:r>
    </w:p>
    <w:p w:rsidR="00EC7BD4" w:rsidRDefault="00EC7BD4" w:rsidP="00294237">
      <w:pPr>
        <w:pStyle w:val="a4"/>
        <w:tabs>
          <w:tab w:val="left" w:pos="1276"/>
        </w:tabs>
        <w:spacing w:line="360" w:lineRule="auto"/>
        <w:ind w:firstLine="709"/>
        <w:rPr>
          <w:szCs w:val="28"/>
        </w:rPr>
      </w:pPr>
      <w:r w:rsidRPr="00294237">
        <w:rPr>
          <w:szCs w:val="28"/>
        </w:rPr>
        <w:t>–</w:t>
      </w:r>
      <w:r>
        <w:rPr>
          <w:szCs w:val="28"/>
        </w:rPr>
        <w:t xml:space="preserve"> </w:t>
      </w:r>
      <w:r w:rsidRPr="004B7B78">
        <w:rPr>
          <w:szCs w:val="28"/>
        </w:rPr>
        <w:t>обґрунтованість</w:t>
      </w:r>
      <w:r>
        <w:rPr>
          <w:szCs w:val="28"/>
        </w:rPr>
        <w:t>;</w:t>
      </w:r>
    </w:p>
    <w:p w:rsidR="00EC7BD4" w:rsidRDefault="00EC7BD4" w:rsidP="00294237">
      <w:pPr>
        <w:pStyle w:val="a4"/>
        <w:tabs>
          <w:tab w:val="left" w:pos="1276"/>
        </w:tabs>
        <w:spacing w:line="360" w:lineRule="auto"/>
        <w:ind w:firstLine="709"/>
        <w:rPr>
          <w:szCs w:val="28"/>
        </w:rPr>
      </w:pPr>
      <w:r w:rsidRPr="00294237">
        <w:rPr>
          <w:szCs w:val="28"/>
        </w:rPr>
        <w:t>–</w:t>
      </w:r>
      <w:r>
        <w:rPr>
          <w:szCs w:val="28"/>
        </w:rPr>
        <w:t xml:space="preserve"> </w:t>
      </w:r>
      <w:r w:rsidRPr="004B7B78">
        <w:rPr>
          <w:szCs w:val="28"/>
        </w:rPr>
        <w:t xml:space="preserve"> об’єктивність</w:t>
      </w:r>
      <w:r>
        <w:rPr>
          <w:szCs w:val="28"/>
        </w:rPr>
        <w:t>;</w:t>
      </w:r>
    </w:p>
    <w:p w:rsidR="00EC7BD4" w:rsidRDefault="00EC7BD4" w:rsidP="00294237">
      <w:pPr>
        <w:pStyle w:val="a4"/>
        <w:tabs>
          <w:tab w:val="left" w:pos="1276"/>
        </w:tabs>
        <w:spacing w:line="360" w:lineRule="auto"/>
        <w:ind w:firstLine="709"/>
        <w:rPr>
          <w:szCs w:val="28"/>
        </w:rPr>
      </w:pPr>
      <w:r w:rsidRPr="00294237">
        <w:rPr>
          <w:szCs w:val="28"/>
        </w:rPr>
        <w:t>–</w:t>
      </w:r>
      <w:r>
        <w:rPr>
          <w:szCs w:val="28"/>
        </w:rPr>
        <w:t xml:space="preserve"> </w:t>
      </w:r>
      <w:r w:rsidRPr="004B7B78">
        <w:rPr>
          <w:szCs w:val="28"/>
        </w:rPr>
        <w:t>результативність</w:t>
      </w:r>
      <w:r>
        <w:rPr>
          <w:szCs w:val="28"/>
        </w:rPr>
        <w:t>;</w:t>
      </w:r>
    </w:p>
    <w:p w:rsidR="00EC7BD4" w:rsidRDefault="00EC7BD4" w:rsidP="00294237">
      <w:pPr>
        <w:pStyle w:val="a4"/>
        <w:tabs>
          <w:tab w:val="left" w:pos="1276"/>
        </w:tabs>
        <w:spacing w:line="360" w:lineRule="auto"/>
        <w:ind w:firstLine="709"/>
        <w:rPr>
          <w:szCs w:val="28"/>
        </w:rPr>
      </w:pPr>
      <w:r w:rsidRPr="00294237">
        <w:rPr>
          <w:szCs w:val="28"/>
        </w:rPr>
        <w:t>–</w:t>
      </w:r>
      <w:r>
        <w:rPr>
          <w:szCs w:val="28"/>
        </w:rPr>
        <w:t xml:space="preserve"> </w:t>
      </w:r>
      <w:r w:rsidRPr="004B7B78">
        <w:rPr>
          <w:szCs w:val="28"/>
        </w:rPr>
        <w:t>гласність</w:t>
      </w:r>
      <w:r>
        <w:rPr>
          <w:szCs w:val="28"/>
        </w:rPr>
        <w:t>;</w:t>
      </w:r>
    </w:p>
    <w:p w:rsidR="00EC7BD4" w:rsidRDefault="00EC7BD4" w:rsidP="00294237">
      <w:pPr>
        <w:pStyle w:val="a4"/>
        <w:tabs>
          <w:tab w:val="left" w:pos="1276"/>
        </w:tabs>
        <w:spacing w:line="360" w:lineRule="auto"/>
        <w:ind w:firstLine="709"/>
        <w:rPr>
          <w:szCs w:val="28"/>
        </w:rPr>
      </w:pPr>
      <w:r w:rsidRPr="00294237">
        <w:rPr>
          <w:szCs w:val="28"/>
        </w:rPr>
        <w:t>–</w:t>
      </w:r>
      <w:r>
        <w:rPr>
          <w:szCs w:val="28"/>
        </w:rPr>
        <w:t xml:space="preserve"> </w:t>
      </w:r>
      <w:r w:rsidRPr="004B7B78">
        <w:rPr>
          <w:szCs w:val="28"/>
        </w:rPr>
        <w:t xml:space="preserve"> оперативність та економність</w:t>
      </w:r>
      <w:r>
        <w:rPr>
          <w:szCs w:val="28"/>
        </w:rPr>
        <w:t>;</w:t>
      </w:r>
    </w:p>
    <w:p w:rsidR="00EC7BD4" w:rsidRDefault="00EC7BD4" w:rsidP="00294237">
      <w:pPr>
        <w:pStyle w:val="a4"/>
        <w:tabs>
          <w:tab w:val="left" w:pos="1276"/>
        </w:tabs>
        <w:spacing w:line="360" w:lineRule="auto"/>
        <w:ind w:firstLine="709"/>
        <w:rPr>
          <w:szCs w:val="28"/>
        </w:rPr>
      </w:pPr>
      <w:r w:rsidRPr="00294237">
        <w:rPr>
          <w:szCs w:val="28"/>
        </w:rPr>
        <w:t>–</w:t>
      </w:r>
      <w:r>
        <w:rPr>
          <w:szCs w:val="28"/>
        </w:rPr>
        <w:t xml:space="preserve"> </w:t>
      </w:r>
      <w:r w:rsidRPr="004B7B78">
        <w:rPr>
          <w:szCs w:val="28"/>
        </w:rPr>
        <w:t>системність</w:t>
      </w:r>
      <w:r>
        <w:rPr>
          <w:szCs w:val="28"/>
        </w:rPr>
        <w:t>;</w:t>
      </w:r>
    </w:p>
    <w:p w:rsidR="00EC7BD4" w:rsidRDefault="00EC7BD4" w:rsidP="00294237">
      <w:pPr>
        <w:pStyle w:val="a4"/>
        <w:tabs>
          <w:tab w:val="left" w:pos="1276"/>
        </w:tabs>
        <w:spacing w:line="360" w:lineRule="auto"/>
        <w:ind w:firstLine="709"/>
        <w:rPr>
          <w:szCs w:val="28"/>
        </w:rPr>
      </w:pPr>
      <w:r w:rsidRPr="00294237">
        <w:rPr>
          <w:szCs w:val="28"/>
        </w:rPr>
        <w:t>–</w:t>
      </w:r>
      <w:r>
        <w:rPr>
          <w:szCs w:val="28"/>
        </w:rPr>
        <w:t xml:space="preserve"> </w:t>
      </w:r>
      <w:r w:rsidRPr="004B7B78">
        <w:rPr>
          <w:szCs w:val="28"/>
        </w:rPr>
        <w:t>систематичність</w:t>
      </w:r>
      <w:r>
        <w:rPr>
          <w:szCs w:val="28"/>
        </w:rPr>
        <w:t>;</w:t>
      </w:r>
    </w:p>
    <w:p w:rsidR="00EC7BD4" w:rsidRDefault="00EC7BD4" w:rsidP="00DD3895">
      <w:pPr>
        <w:pStyle w:val="a4"/>
        <w:tabs>
          <w:tab w:val="left" w:pos="1276"/>
        </w:tabs>
        <w:spacing w:line="360" w:lineRule="auto"/>
        <w:ind w:firstLine="709"/>
        <w:rPr>
          <w:szCs w:val="28"/>
        </w:rPr>
      </w:pPr>
      <w:r w:rsidRPr="00DD3895">
        <w:rPr>
          <w:szCs w:val="28"/>
        </w:rPr>
        <w:t>–</w:t>
      </w:r>
      <w:r>
        <w:rPr>
          <w:szCs w:val="28"/>
        </w:rPr>
        <w:t xml:space="preserve"> п</w:t>
      </w:r>
      <w:r w:rsidRPr="004B7B78">
        <w:rPr>
          <w:szCs w:val="28"/>
        </w:rPr>
        <w:t>рофесіоналізм</w:t>
      </w:r>
      <w:r>
        <w:rPr>
          <w:szCs w:val="28"/>
        </w:rPr>
        <w:t>;</w:t>
      </w:r>
    </w:p>
    <w:p w:rsidR="00EC7BD4" w:rsidRDefault="00EC7BD4" w:rsidP="00DD3895">
      <w:pPr>
        <w:pStyle w:val="a4"/>
        <w:tabs>
          <w:tab w:val="left" w:pos="1276"/>
        </w:tabs>
        <w:spacing w:line="360" w:lineRule="auto"/>
        <w:ind w:firstLine="709"/>
        <w:rPr>
          <w:szCs w:val="28"/>
        </w:rPr>
      </w:pPr>
      <w:r w:rsidRPr="00DD3895">
        <w:rPr>
          <w:szCs w:val="28"/>
        </w:rPr>
        <w:t>–</w:t>
      </w:r>
      <w:r>
        <w:rPr>
          <w:szCs w:val="28"/>
        </w:rPr>
        <w:t xml:space="preserve"> </w:t>
      </w:r>
      <w:r w:rsidRPr="004B7B78">
        <w:rPr>
          <w:szCs w:val="28"/>
        </w:rPr>
        <w:t xml:space="preserve"> </w:t>
      </w:r>
      <w:r>
        <w:rPr>
          <w:szCs w:val="28"/>
        </w:rPr>
        <w:t>к</w:t>
      </w:r>
      <w:r w:rsidRPr="004B7B78">
        <w:rPr>
          <w:szCs w:val="28"/>
        </w:rPr>
        <w:t>омпетентність</w:t>
      </w:r>
      <w:r>
        <w:rPr>
          <w:szCs w:val="28"/>
        </w:rPr>
        <w:t>;</w:t>
      </w:r>
    </w:p>
    <w:p w:rsidR="00EC7BD4" w:rsidRDefault="00EC7BD4" w:rsidP="00DD3895">
      <w:pPr>
        <w:pStyle w:val="a4"/>
        <w:tabs>
          <w:tab w:val="left" w:pos="1276"/>
        </w:tabs>
        <w:spacing w:line="360" w:lineRule="auto"/>
        <w:ind w:firstLine="709"/>
        <w:rPr>
          <w:szCs w:val="28"/>
        </w:rPr>
      </w:pPr>
      <w:r w:rsidRPr="00DD3895">
        <w:rPr>
          <w:szCs w:val="28"/>
        </w:rPr>
        <w:t>–</w:t>
      </w:r>
      <w:r>
        <w:rPr>
          <w:szCs w:val="28"/>
        </w:rPr>
        <w:t xml:space="preserve"> н</w:t>
      </w:r>
      <w:r w:rsidRPr="004B7B78">
        <w:rPr>
          <w:szCs w:val="28"/>
        </w:rPr>
        <w:t>ауковість</w:t>
      </w:r>
      <w:r>
        <w:rPr>
          <w:szCs w:val="28"/>
        </w:rPr>
        <w:t>;</w:t>
      </w:r>
    </w:p>
    <w:p w:rsidR="00EC7BD4" w:rsidRPr="004B7B78" w:rsidRDefault="00EC7BD4" w:rsidP="00DD3895">
      <w:pPr>
        <w:pStyle w:val="a4"/>
        <w:tabs>
          <w:tab w:val="left" w:pos="1276"/>
        </w:tabs>
        <w:spacing w:line="360" w:lineRule="auto"/>
        <w:ind w:firstLine="709"/>
        <w:rPr>
          <w:szCs w:val="28"/>
        </w:rPr>
      </w:pPr>
      <w:r w:rsidRPr="00DD3895">
        <w:rPr>
          <w:szCs w:val="28"/>
        </w:rPr>
        <w:t>–</w:t>
      </w:r>
      <w:r>
        <w:rPr>
          <w:szCs w:val="28"/>
        </w:rPr>
        <w:t xml:space="preserve"> ц</w:t>
      </w:r>
      <w:r w:rsidRPr="004B7B78">
        <w:rPr>
          <w:szCs w:val="28"/>
        </w:rPr>
        <w:t>ілеспрямованість</w:t>
      </w:r>
      <w:r>
        <w:rPr>
          <w:szCs w:val="28"/>
        </w:rPr>
        <w:t>.</w:t>
      </w:r>
    </w:p>
    <w:p w:rsidR="00EC7BD4" w:rsidRPr="004B7B78" w:rsidRDefault="00EC7BD4" w:rsidP="00E64494">
      <w:pPr>
        <w:pStyle w:val="a4"/>
        <w:tabs>
          <w:tab w:val="left" w:pos="1276"/>
        </w:tabs>
        <w:spacing w:line="360" w:lineRule="auto"/>
        <w:ind w:firstLine="709"/>
        <w:rPr>
          <w:bCs/>
          <w:szCs w:val="28"/>
        </w:rPr>
      </w:pPr>
      <w:r w:rsidRPr="004B7B78">
        <w:rPr>
          <w:i/>
          <w:szCs w:val="28"/>
        </w:rPr>
        <w:t>Функції контролю</w:t>
      </w:r>
      <w:r w:rsidRPr="004B7B78">
        <w:rPr>
          <w:szCs w:val="28"/>
        </w:rPr>
        <w:t xml:space="preserve"> – це обумовлені досягненням мети та підпорядковані вирішенню конкретних завдань основні напрями зовнішнього прояву діяльності суб’єктів контролю, пов’язані з їх контролюючим впливом на діяльність підконтрольного об’єкта.</w:t>
      </w:r>
      <w:r w:rsidRPr="004B7B78">
        <w:rPr>
          <w:bCs/>
          <w:snapToGrid w:val="0"/>
          <w:szCs w:val="28"/>
        </w:rPr>
        <w:t xml:space="preserve"> Під час здійснення контролю реалізуються такі загальні функції контролю як: регулювання (корегування), превенції, інформаційна функція, </w:t>
      </w:r>
      <w:r w:rsidRPr="004B7B78">
        <w:rPr>
          <w:bCs/>
          <w:szCs w:val="28"/>
        </w:rPr>
        <w:t>правоохоронна</w:t>
      </w:r>
      <w:r w:rsidRPr="004B7B78">
        <w:rPr>
          <w:bCs/>
          <w:snapToGrid w:val="0"/>
          <w:szCs w:val="28"/>
        </w:rPr>
        <w:t xml:space="preserve">, аналітична і відновлююча, а також </w:t>
      </w:r>
      <w:r w:rsidRPr="004B7B78">
        <w:rPr>
          <w:bCs/>
          <w:snapToGrid w:val="0"/>
          <w:szCs w:val="28"/>
        </w:rPr>
        <w:lastRenderedPageBreak/>
        <w:t xml:space="preserve">спеціальні функції: </w:t>
      </w:r>
      <w:r w:rsidRPr="004B7B78">
        <w:rPr>
          <w:bCs/>
          <w:szCs w:val="28"/>
        </w:rPr>
        <w:t>фіскальна, охорони навколишнього природного середовища, безпеки функціонування</w:t>
      </w:r>
      <w:r w:rsidR="00D442E8">
        <w:rPr>
          <w:bCs/>
          <w:szCs w:val="28"/>
        </w:rPr>
        <w:t>,</w:t>
      </w:r>
      <w:r w:rsidRPr="004B7B78">
        <w:rPr>
          <w:bCs/>
          <w:szCs w:val="28"/>
        </w:rPr>
        <w:t xml:space="preserve"> забезпечення національної безпеки та стратегічних інтересів держави тощо.</w:t>
      </w:r>
    </w:p>
    <w:p w:rsidR="00EC7BD4" w:rsidRPr="004B7B78" w:rsidRDefault="00EC7BD4" w:rsidP="00E64494">
      <w:pPr>
        <w:shd w:val="clear" w:color="auto" w:fill="FFFFFF"/>
        <w:spacing w:after="0" w:line="360" w:lineRule="auto"/>
        <w:ind w:firstLine="709"/>
        <w:jc w:val="both"/>
        <w:rPr>
          <w:rFonts w:ascii="Times New Roman" w:hAnsi="Times New Roman"/>
          <w:bCs/>
          <w:sz w:val="28"/>
          <w:szCs w:val="28"/>
          <w:lang w:val="uk-UA"/>
        </w:rPr>
      </w:pPr>
    </w:p>
    <w:p w:rsidR="00EC7BD4" w:rsidRPr="004B7B78" w:rsidRDefault="00EC7BD4" w:rsidP="00C27095">
      <w:pPr>
        <w:shd w:val="clear" w:color="auto" w:fill="FFFFFF"/>
        <w:spacing w:after="0" w:line="360" w:lineRule="auto"/>
        <w:jc w:val="center"/>
        <w:rPr>
          <w:rFonts w:ascii="Times New Roman" w:hAnsi="Times New Roman"/>
          <w:b/>
          <w:sz w:val="28"/>
          <w:szCs w:val="28"/>
          <w:lang w:val="uk-UA"/>
        </w:rPr>
      </w:pPr>
      <w:r w:rsidRPr="004B7B78">
        <w:rPr>
          <w:rFonts w:ascii="Times New Roman" w:hAnsi="Times New Roman"/>
          <w:b/>
          <w:bCs/>
          <w:sz w:val="28"/>
          <w:szCs w:val="28"/>
          <w:lang w:val="uk-UA"/>
        </w:rPr>
        <w:t xml:space="preserve">15.3. Об’єкти та суб’єкти </w:t>
      </w:r>
      <w:r w:rsidRPr="004B7B78">
        <w:rPr>
          <w:rFonts w:ascii="Times New Roman" w:hAnsi="Times New Roman"/>
          <w:b/>
          <w:sz w:val="28"/>
          <w:szCs w:val="28"/>
          <w:lang w:val="uk-UA"/>
        </w:rPr>
        <w:t>контролю за здійсненням підприємницької діяльності</w:t>
      </w:r>
    </w:p>
    <w:p w:rsidR="00EC7BD4" w:rsidRPr="004B7B78" w:rsidRDefault="00EC7BD4" w:rsidP="00E64494">
      <w:pPr>
        <w:shd w:val="clear" w:color="auto" w:fill="FFFFFF"/>
        <w:spacing w:after="0" w:line="360" w:lineRule="auto"/>
        <w:ind w:firstLine="709"/>
        <w:jc w:val="both"/>
        <w:rPr>
          <w:rFonts w:ascii="Times New Roman" w:hAnsi="Times New Roman"/>
          <w:sz w:val="28"/>
          <w:szCs w:val="28"/>
          <w:lang w:val="uk-UA"/>
        </w:rPr>
      </w:pPr>
    </w:p>
    <w:p w:rsidR="00EC7BD4" w:rsidRDefault="00EC7BD4" w:rsidP="00E64494">
      <w:pPr>
        <w:shd w:val="clear" w:color="auto" w:fill="FFFFFF"/>
        <w:spacing w:after="0" w:line="360" w:lineRule="auto"/>
        <w:ind w:firstLine="709"/>
        <w:jc w:val="both"/>
        <w:rPr>
          <w:rFonts w:ascii="Times New Roman" w:hAnsi="Times New Roman"/>
          <w:bCs/>
          <w:sz w:val="28"/>
          <w:szCs w:val="28"/>
          <w:lang w:val="uk-UA"/>
        </w:rPr>
      </w:pPr>
      <w:r w:rsidRPr="004B7B78">
        <w:rPr>
          <w:rFonts w:ascii="Times New Roman" w:hAnsi="Times New Roman"/>
          <w:bCs/>
          <w:i/>
          <w:sz w:val="28"/>
          <w:szCs w:val="28"/>
          <w:lang w:val="uk-UA"/>
        </w:rPr>
        <w:t>Суб’єктами контролю</w:t>
      </w:r>
      <w:r w:rsidRPr="004B7B78">
        <w:rPr>
          <w:rFonts w:ascii="Times New Roman" w:hAnsi="Times New Roman"/>
          <w:bCs/>
          <w:sz w:val="28"/>
          <w:szCs w:val="28"/>
          <w:lang w:val="uk-UA"/>
        </w:rPr>
        <w:t xml:space="preserve"> </w:t>
      </w:r>
      <w:r w:rsidRPr="00D442E8">
        <w:rPr>
          <w:rFonts w:ascii="Times New Roman" w:hAnsi="Times New Roman"/>
          <w:bCs/>
          <w:i/>
          <w:sz w:val="28"/>
          <w:szCs w:val="28"/>
          <w:lang w:val="uk-UA"/>
        </w:rPr>
        <w:t>за підприємницькою діяльністю є:</w:t>
      </w:r>
      <w:r w:rsidRPr="004B7B78">
        <w:rPr>
          <w:rFonts w:ascii="Times New Roman" w:hAnsi="Times New Roman"/>
          <w:bCs/>
          <w:sz w:val="28"/>
          <w:szCs w:val="28"/>
          <w:lang w:val="uk-UA"/>
        </w:rPr>
        <w:t xml:space="preserve"> державні органи</w:t>
      </w:r>
      <w:r>
        <w:rPr>
          <w:rFonts w:ascii="Times New Roman" w:hAnsi="Times New Roman"/>
          <w:bCs/>
          <w:sz w:val="28"/>
          <w:szCs w:val="28"/>
          <w:lang w:val="uk-UA"/>
        </w:rPr>
        <w:t>;</w:t>
      </w:r>
      <w:r w:rsidRPr="004B7B78">
        <w:rPr>
          <w:rFonts w:ascii="Times New Roman" w:hAnsi="Times New Roman"/>
          <w:bCs/>
          <w:sz w:val="28"/>
          <w:szCs w:val="28"/>
          <w:lang w:val="uk-UA"/>
        </w:rPr>
        <w:t xml:space="preserve"> громадські організації</w:t>
      </w:r>
      <w:r>
        <w:rPr>
          <w:rFonts w:ascii="Times New Roman" w:hAnsi="Times New Roman"/>
          <w:bCs/>
          <w:sz w:val="28"/>
          <w:szCs w:val="28"/>
          <w:lang w:val="uk-UA"/>
        </w:rPr>
        <w:t>;</w:t>
      </w:r>
      <w:r w:rsidRPr="004B7B78">
        <w:rPr>
          <w:rFonts w:ascii="Times New Roman" w:hAnsi="Times New Roman"/>
          <w:bCs/>
          <w:sz w:val="28"/>
          <w:szCs w:val="28"/>
          <w:lang w:val="uk-UA"/>
        </w:rPr>
        <w:t xml:space="preserve"> колективні та колегіальні органи управління</w:t>
      </w:r>
      <w:r>
        <w:rPr>
          <w:rFonts w:ascii="Times New Roman" w:hAnsi="Times New Roman"/>
          <w:bCs/>
          <w:sz w:val="28"/>
          <w:szCs w:val="28"/>
          <w:lang w:val="uk-UA"/>
        </w:rPr>
        <w:t>;</w:t>
      </w:r>
      <w:r w:rsidRPr="004B7B78">
        <w:rPr>
          <w:rFonts w:ascii="Times New Roman" w:hAnsi="Times New Roman"/>
          <w:bCs/>
          <w:sz w:val="28"/>
          <w:szCs w:val="28"/>
          <w:lang w:val="uk-UA"/>
        </w:rPr>
        <w:t xml:space="preserve"> лінійний та функціональний</w:t>
      </w:r>
      <w:r>
        <w:rPr>
          <w:rFonts w:ascii="Times New Roman" w:hAnsi="Times New Roman"/>
          <w:bCs/>
          <w:sz w:val="28"/>
          <w:szCs w:val="28"/>
          <w:lang w:val="uk-UA"/>
        </w:rPr>
        <w:t xml:space="preserve"> апарат управління підприємств.</w:t>
      </w:r>
    </w:p>
    <w:p w:rsidR="00EC7BD4" w:rsidRPr="009B259D" w:rsidRDefault="00EC7BD4" w:rsidP="00E64494">
      <w:pPr>
        <w:shd w:val="clear" w:color="auto" w:fill="FFFFFF"/>
        <w:spacing w:after="0" w:line="360" w:lineRule="auto"/>
        <w:ind w:firstLine="709"/>
        <w:jc w:val="both"/>
        <w:rPr>
          <w:rFonts w:ascii="Times New Roman" w:hAnsi="Times New Roman"/>
          <w:bCs/>
          <w:i/>
          <w:sz w:val="28"/>
          <w:szCs w:val="28"/>
          <w:lang w:val="uk-UA"/>
        </w:rPr>
      </w:pPr>
      <w:r w:rsidRPr="004B7B78">
        <w:rPr>
          <w:rFonts w:ascii="Times New Roman" w:hAnsi="Times New Roman"/>
          <w:bCs/>
          <w:i/>
          <w:sz w:val="28"/>
          <w:szCs w:val="28"/>
          <w:lang w:val="uk-UA"/>
        </w:rPr>
        <w:t>Об’єктами контролю</w:t>
      </w:r>
      <w:r w:rsidRPr="004B7B78">
        <w:rPr>
          <w:rFonts w:ascii="Times New Roman" w:hAnsi="Times New Roman"/>
          <w:bCs/>
          <w:sz w:val="28"/>
          <w:szCs w:val="28"/>
          <w:lang w:val="uk-UA"/>
        </w:rPr>
        <w:t xml:space="preserve"> в сфері підприємницької діяльності: місія</w:t>
      </w:r>
      <w:r>
        <w:rPr>
          <w:rFonts w:ascii="Times New Roman" w:hAnsi="Times New Roman"/>
          <w:bCs/>
          <w:sz w:val="28"/>
          <w:szCs w:val="28"/>
          <w:lang w:val="uk-UA"/>
        </w:rPr>
        <w:t>;</w:t>
      </w:r>
      <w:r w:rsidRPr="004B7B78">
        <w:rPr>
          <w:rFonts w:ascii="Times New Roman" w:hAnsi="Times New Roman"/>
          <w:bCs/>
          <w:sz w:val="28"/>
          <w:szCs w:val="28"/>
          <w:lang w:val="uk-UA"/>
        </w:rPr>
        <w:t xml:space="preserve"> </w:t>
      </w:r>
      <w:r>
        <w:rPr>
          <w:rFonts w:ascii="Times New Roman" w:hAnsi="Times New Roman"/>
          <w:bCs/>
          <w:sz w:val="28"/>
          <w:szCs w:val="28"/>
          <w:lang w:val="uk-UA"/>
        </w:rPr>
        <w:t xml:space="preserve">цілі; </w:t>
      </w:r>
      <w:r w:rsidRPr="004B7B78">
        <w:rPr>
          <w:rFonts w:ascii="Times New Roman" w:hAnsi="Times New Roman"/>
          <w:bCs/>
          <w:sz w:val="28"/>
          <w:szCs w:val="28"/>
          <w:lang w:val="uk-UA"/>
        </w:rPr>
        <w:t>стратегії</w:t>
      </w:r>
      <w:r>
        <w:rPr>
          <w:rFonts w:ascii="Times New Roman" w:hAnsi="Times New Roman"/>
          <w:bCs/>
          <w:sz w:val="28"/>
          <w:szCs w:val="28"/>
          <w:lang w:val="uk-UA"/>
        </w:rPr>
        <w:t>;</w:t>
      </w:r>
      <w:r w:rsidRPr="004B7B78">
        <w:rPr>
          <w:rFonts w:ascii="Times New Roman" w:hAnsi="Times New Roman"/>
          <w:bCs/>
          <w:sz w:val="28"/>
          <w:szCs w:val="28"/>
          <w:lang w:val="uk-UA"/>
        </w:rPr>
        <w:t xml:space="preserve"> функції</w:t>
      </w:r>
      <w:r>
        <w:rPr>
          <w:rFonts w:ascii="Times New Roman" w:hAnsi="Times New Roman"/>
          <w:bCs/>
          <w:sz w:val="28"/>
          <w:szCs w:val="28"/>
          <w:lang w:val="uk-UA"/>
        </w:rPr>
        <w:t>;</w:t>
      </w:r>
      <w:r w:rsidRPr="004B7B78">
        <w:rPr>
          <w:rFonts w:ascii="Times New Roman" w:hAnsi="Times New Roman"/>
          <w:bCs/>
          <w:sz w:val="28"/>
          <w:szCs w:val="28"/>
          <w:lang w:val="uk-UA"/>
        </w:rPr>
        <w:t xml:space="preserve"> завдання</w:t>
      </w:r>
      <w:r>
        <w:rPr>
          <w:rFonts w:ascii="Times New Roman" w:hAnsi="Times New Roman"/>
          <w:bCs/>
          <w:sz w:val="28"/>
          <w:szCs w:val="28"/>
          <w:lang w:val="uk-UA"/>
        </w:rPr>
        <w:t>;</w:t>
      </w:r>
      <w:r w:rsidRPr="004B7B78">
        <w:rPr>
          <w:rFonts w:ascii="Times New Roman" w:hAnsi="Times New Roman"/>
          <w:bCs/>
          <w:sz w:val="28"/>
          <w:szCs w:val="28"/>
          <w:lang w:val="uk-UA"/>
        </w:rPr>
        <w:t xml:space="preserve"> процеси</w:t>
      </w:r>
      <w:r>
        <w:rPr>
          <w:rFonts w:ascii="Times New Roman" w:hAnsi="Times New Roman"/>
          <w:bCs/>
          <w:sz w:val="28"/>
          <w:szCs w:val="28"/>
          <w:lang w:val="uk-UA"/>
        </w:rPr>
        <w:t>;</w:t>
      </w:r>
      <w:r w:rsidRPr="004B7B78">
        <w:rPr>
          <w:rFonts w:ascii="Times New Roman" w:hAnsi="Times New Roman"/>
          <w:bCs/>
          <w:sz w:val="28"/>
          <w:szCs w:val="28"/>
          <w:lang w:val="uk-UA"/>
        </w:rPr>
        <w:t xml:space="preserve"> параметри діяльності</w:t>
      </w:r>
      <w:r>
        <w:rPr>
          <w:rFonts w:ascii="Times New Roman" w:hAnsi="Times New Roman"/>
          <w:bCs/>
          <w:sz w:val="28"/>
          <w:szCs w:val="28"/>
          <w:lang w:val="uk-UA"/>
        </w:rPr>
        <w:t>;</w:t>
      </w:r>
      <w:r w:rsidRPr="004B7B78">
        <w:rPr>
          <w:rFonts w:ascii="Times New Roman" w:hAnsi="Times New Roman"/>
          <w:bCs/>
          <w:sz w:val="28"/>
          <w:szCs w:val="28"/>
          <w:lang w:val="uk-UA"/>
        </w:rPr>
        <w:t xml:space="preserve"> управлінські рішення</w:t>
      </w:r>
      <w:r>
        <w:rPr>
          <w:rFonts w:ascii="Times New Roman" w:hAnsi="Times New Roman"/>
          <w:bCs/>
          <w:sz w:val="28"/>
          <w:szCs w:val="28"/>
          <w:lang w:val="uk-UA"/>
        </w:rPr>
        <w:t>;</w:t>
      </w:r>
      <w:r w:rsidRPr="004B7B78">
        <w:rPr>
          <w:rFonts w:ascii="Times New Roman" w:hAnsi="Times New Roman"/>
          <w:bCs/>
          <w:sz w:val="28"/>
          <w:szCs w:val="28"/>
          <w:lang w:val="uk-UA"/>
        </w:rPr>
        <w:t xml:space="preserve"> організаційні формування та їх структурні підрозділи та окремі виконавці. Важливим в процесі контролю є правильний вибір об’єктів контролю. Існують </w:t>
      </w:r>
      <w:r w:rsidRPr="009B259D">
        <w:rPr>
          <w:rFonts w:ascii="Times New Roman" w:hAnsi="Times New Roman"/>
          <w:bCs/>
          <w:i/>
          <w:sz w:val="28"/>
          <w:szCs w:val="28"/>
          <w:lang w:val="uk-UA"/>
        </w:rPr>
        <w:t>три основні етапи процесу контролю:</w:t>
      </w:r>
    </w:p>
    <w:p w:rsidR="00EC7BD4" w:rsidRPr="004B7B78" w:rsidRDefault="00EC7BD4" w:rsidP="00E64494">
      <w:pPr>
        <w:shd w:val="clear" w:color="auto" w:fill="FFFFFF"/>
        <w:spacing w:after="0" w:line="360" w:lineRule="auto"/>
        <w:ind w:firstLine="709"/>
        <w:jc w:val="both"/>
        <w:rPr>
          <w:rFonts w:ascii="Times New Roman" w:hAnsi="Times New Roman"/>
          <w:bCs/>
          <w:sz w:val="28"/>
          <w:szCs w:val="28"/>
          <w:lang w:val="uk-UA"/>
        </w:rPr>
      </w:pPr>
      <w:r w:rsidRPr="004B7B78">
        <w:rPr>
          <w:rFonts w:ascii="Times New Roman" w:hAnsi="Times New Roman"/>
          <w:bCs/>
          <w:sz w:val="28"/>
          <w:szCs w:val="28"/>
          <w:lang w:val="uk-UA"/>
        </w:rPr>
        <w:t>1) розробка стандартів та критеріїв (вимірювання реального виконання процесів, що здійснюються в організації);</w:t>
      </w:r>
    </w:p>
    <w:p w:rsidR="00EC7BD4" w:rsidRPr="004B7B78" w:rsidRDefault="00EC7BD4" w:rsidP="00E64494">
      <w:pPr>
        <w:shd w:val="clear" w:color="auto" w:fill="FFFFFF"/>
        <w:spacing w:after="0" w:line="360" w:lineRule="auto"/>
        <w:ind w:firstLine="709"/>
        <w:jc w:val="both"/>
        <w:rPr>
          <w:rFonts w:ascii="Times New Roman" w:hAnsi="Times New Roman"/>
          <w:bCs/>
          <w:sz w:val="28"/>
          <w:szCs w:val="28"/>
          <w:lang w:val="uk-UA"/>
        </w:rPr>
      </w:pPr>
      <w:r w:rsidRPr="004B7B78">
        <w:rPr>
          <w:rFonts w:ascii="Times New Roman" w:hAnsi="Times New Roman"/>
          <w:bCs/>
          <w:sz w:val="28"/>
          <w:szCs w:val="28"/>
          <w:lang w:val="uk-UA"/>
        </w:rPr>
        <w:t xml:space="preserve"> 2) співставлення з ними реальних результатів діяльності (порівняння результатів реального виконання із зазделегіть встановленими стандартами);</w:t>
      </w:r>
    </w:p>
    <w:p w:rsidR="00EC7BD4" w:rsidRPr="004B7B78" w:rsidRDefault="00EC7BD4" w:rsidP="00E64494">
      <w:pPr>
        <w:shd w:val="clear" w:color="auto" w:fill="FFFFFF"/>
        <w:spacing w:after="0" w:line="360" w:lineRule="auto"/>
        <w:ind w:firstLine="709"/>
        <w:jc w:val="both"/>
        <w:rPr>
          <w:rFonts w:ascii="Times New Roman" w:hAnsi="Times New Roman"/>
          <w:bCs/>
          <w:sz w:val="28"/>
          <w:szCs w:val="28"/>
          <w:lang w:val="uk-UA"/>
        </w:rPr>
      </w:pPr>
      <w:r w:rsidRPr="004B7B78">
        <w:rPr>
          <w:rFonts w:ascii="Times New Roman" w:hAnsi="Times New Roman"/>
          <w:bCs/>
          <w:sz w:val="28"/>
          <w:szCs w:val="28"/>
          <w:lang w:val="uk-UA"/>
        </w:rPr>
        <w:t>3) прийняття необхідних корегуючих дій (реакція на порівняння – корегуючі дії або зміна стандартів).</w:t>
      </w:r>
    </w:p>
    <w:p w:rsidR="00EC7BD4" w:rsidRPr="004B7B78" w:rsidRDefault="00EC7BD4" w:rsidP="00E64494">
      <w:pPr>
        <w:shd w:val="clear" w:color="auto" w:fill="FFFFFF"/>
        <w:spacing w:after="0" w:line="360" w:lineRule="auto"/>
        <w:ind w:firstLine="709"/>
        <w:jc w:val="both"/>
        <w:rPr>
          <w:rFonts w:ascii="Times New Roman" w:hAnsi="Times New Roman"/>
          <w:bCs/>
          <w:sz w:val="28"/>
          <w:szCs w:val="28"/>
          <w:lang w:val="uk-UA"/>
        </w:rPr>
      </w:pPr>
    </w:p>
    <w:p w:rsidR="00EC7BD4" w:rsidRPr="004B7B78" w:rsidRDefault="00EC7BD4" w:rsidP="00BD09F2">
      <w:pPr>
        <w:shd w:val="clear" w:color="auto" w:fill="FFFFFF"/>
        <w:spacing w:after="0" w:line="360" w:lineRule="auto"/>
        <w:jc w:val="center"/>
        <w:rPr>
          <w:rFonts w:ascii="Times New Roman" w:hAnsi="Times New Roman"/>
          <w:b/>
          <w:bCs/>
          <w:sz w:val="28"/>
          <w:szCs w:val="28"/>
          <w:lang w:val="uk-UA"/>
        </w:rPr>
      </w:pPr>
      <w:r w:rsidRPr="004B7B78">
        <w:rPr>
          <w:rFonts w:ascii="Times New Roman" w:hAnsi="Times New Roman"/>
          <w:b/>
          <w:bCs/>
          <w:sz w:val="28"/>
          <w:szCs w:val="28"/>
          <w:lang w:val="uk-UA"/>
        </w:rPr>
        <w:t>15.</w:t>
      </w:r>
      <w:r w:rsidRPr="004B7B78">
        <w:rPr>
          <w:rFonts w:ascii="Times New Roman" w:hAnsi="Times New Roman"/>
          <w:b/>
          <w:bCs/>
          <w:sz w:val="28"/>
          <w:szCs w:val="28"/>
        </w:rPr>
        <w:t>4</w:t>
      </w:r>
      <w:r w:rsidRPr="004B7B78">
        <w:rPr>
          <w:rFonts w:ascii="Times New Roman" w:hAnsi="Times New Roman"/>
          <w:b/>
          <w:bCs/>
          <w:sz w:val="28"/>
          <w:szCs w:val="28"/>
          <w:lang w:val="uk-UA"/>
        </w:rPr>
        <w:t>. Аудит: поняття, суб’єкти, підстави проведення, нормативно-правова регламентація</w:t>
      </w:r>
    </w:p>
    <w:p w:rsidR="00EC7BD4" w:rsidRPr="004B7B78" w:rsidRDefault="00EC7BD4" w:rsidP="00E64494">
      <w:pPr>
        <w:shd w:val="clear" w:color="auto" w:fill="FFFFFF"/>
        <w:spacing w:after="0" w:line="360" w:lineRule="auto"/>
        <w:ind w:firstLine="709"/>
        <w:jc w:val="both"/>
        <w:rPr>
          <w:rFonts w:ascii="Times New Roman" w:hAnsi="Times New Roman"/>
          <w:bCs/>
          <w:sz w:val="28"/>
          <w:szCs w:val="28"/>
        </w:rPr>
      </w:pPr>
    </w:p>
    <w:p w:rsidR="00EC7BD4" w:rsidRPr="004B7B78" w:rsidRDefault="00EC7BD4" w:rsidP="00067143">
      <w:pPr>
        <w:shd w:val="clear" w:color="auto" w:fill="FFFFFF"/>
        <w:spacing w:after="0" w:line="360" w:lineRule="auto"/>
        <w:ind w:firstLine="709"/>
        <w:jc w:val="both"/>
        <w:rPr>
          <w:rFonts w:ascii="Times New Roman" w:hAnsi="Times New Roman"/>
          <w:bCs/>
          <w:sz w:val="28"/>
          <w:szCs w:val="28"/>
          <w:lang w:val="uk-UA"/>
        </w:rPr>
      </w:pPr>
      <w:r w:rsidRPr="004B7B78">
        <w:rPr>
          <w:rFonts w:ascii="Times New Roman" w:hAnsi="Times New Roman"/>
          <w:bCs/>
          <w:sz w:val="28"/>
          <w:szCs w:val="28"/>
          <w:lang w:val="uk-UA"/>
        </w:rPr>
        <w:t xml:space="preserve">Питання аудиту регулюються Законом України від 22 квітня 1993 року «Про аудиторську діяльність», відповідно до якого </w:t>
      </w:r>
      <w:r w:rsidRPr="004B7B78">
        <w:rPr>
          <w:rFonts w:ascii="Times New Roman" w:hAnsi="Times New Roman"/>
          <w:bCs/>
          <w:i/>
          <w:sz w:val="28"/>
          <w:szCs w:val="28"/>
          <w:lang w:val="uk-UA"/>
        </w:rPr>
        <w:t>а</w:t>
      </w:r>
      <w:r w:rsidRPr="004B7B78">
        <w:rPr>
          <w:rFonts w:ascii="Times New Roman" w:hAnsi="Times New Roman"/>
          <w:bCs/>
          <w:i/>
          <w:sz w:val="28"/>
          <w:szCs w:val="28"/>
        </w:rPr>
        <w:t>удиторська діяльність</w:t>
      </w:r>
      <w:r w:rsidRPr="004B7B78">
        <w:rPr>
          <w:rFonts w:ascii="Times New Roman" w:hAnsi="Times New Roman"/>
          <w:bCs/>
          <w:sz w:val="28"/>
          <w:szCs w:val="28"/>
        </w:rPr>
        <w:t xml:space="preserve"> </w:t>
      </w:r>
      <w:r w:rsidRPr="004B7B78">
        <w:rPr>
          <w:rFonts w:ascii="Times New Roman" w:hAnsi="Times New Roman"/>
          <w:bCs/>
          <w:sz w:val="28"/>
          <w:szCs w:val="28"/>
          <w:lang w:val="uk-UA"/>
        </w:rPr>
        <w:t>–</w:t>
      </w:r>
      <w:r w:rsidRPr="004B7B78">
        <w:rPr>
          <w:rFonts w:ascii="Times New Roman" w:hAnsi="Times New Roman"/>
          <w:bCs/>
          <w:sz w:val="28"/>
          <w:szCs w:val="28"/>
        </w:rPr>
        <w:t xml:space="preserve"> </w:t>
      </w:r>
      <w:r w:rsidRPr="004B7B78">
        <w:rPr>
          <w:rFonts w:ascii="Times New Roman" w:hAnsi="Times New Roman"/>
          <w:bCs/>
          <w:sz w:val="28"/>
          <w:szCs w:val="28"/>
          <w:lang w:val="uk-UA"/>
        </w:rPr>
        <w:t xml:space="preserve">це </w:t>
      </w:r>
      <w:r w:rsidRPr="004B7B78">
        <w:rPr>
          <w:rFonts w:ascii="Times New Roman" w:hAnsi="Times New Roman"/>
          <w:bCs/>
          <w:sz w:val="28"/>
          <w:szCs w:val="28"/>
        </w:rPr>
        <w:t xml:space="preserve">підприємницька діяльність, яка включає в себе організаційне і методичне забезпечення аудиту, практичне  виконання аудиторських перевірок (аудит) та надання інших аудиторських послуг. </w:t>
      </w:r>
    </w:p>
    <w:p w:rsidR="00EC7BD4" w:rsidRPr="004B7B78" w:rsidRDefault="00EC7BD4" w:rsidP="00067143">
      <w:pPr>
        <w:shd w:val="clear" w:color="auto" w:fill="FFFFFF"/>
        <w:spacing w:after="0" w:line="360" w:lineRule="auto"/>
        <w:ind w:firstLine="709"/>
        <w:jc w:val="both"/>
        <w:rPr>
          <w:rFonts w:ascii="Times New Roman" w:hAnsi="Times New Roman"/>
          <w:bCs/>
          <w:sz w:val="28"/>
          <w:szCs w:val="28"/>
          <w:lang w:val="uk-UA"/>
        </w:rPr>
      </w:pPr>
      <w:r w:rsidRPr="004B7B78">
        <w:rPr>
          <w:rFonts w:ascii="Times New Roman" w:hAnsi="Times New Roman"/>
          <w:bCs/>
          <w:i/>
          <w:sz w:val="28"/>
          <w:szCs w:val="28"/>
          <w:lang w:val="uk-UA"/>
        </w:rPr>
        <w:lastRenderedPageBreak/>
        <w:t>Аудит</w:t>
      </w:r>
      <w:r w:rsidRPr="004B7B78">
        <w:rPr>
          <w:rFonts w:ascii="Times New Roman" w:hAnsi="Times New Roman"/>
          <w:bCs/>
          <w:sz w:val="28"/>
          <w:szCs w:val="28"/>
          <w:lang w:val="uk-UA"/>
        </w:rPr>
        <w:t xml:space="preserve"> – це перевірка даних бухгалтерського обліку і показників фінансової звітності суб’єкта господарювання з метою висловлення незалежної думки аудитора про її достовірність в усіх суттєвих аспектах та відповідність вимогам законів України, положень (стандартів) бухгалтерського обліку або інших правил (внутрішніх положень суб’єктів господарювання) згідно із вимогами користувачів.</w:t>
      </w:r>
    </w:p>
    <w:p w:rsidR="00EC7BD4" w:rsidRPr="004B7B78" w:rsidRDefault="00EC7BD4" w:rsidP="00067143">
      <w:pPr>
        <w:shd w:val="clear" w:color="auto" w:fill="FFFFFF"/>
        <w:spacing w:after="0" w:line="360" w:lineRule="auto"/>
        <w:ind w:firstLine="709"/>
        <w:jc w:val="both"/>
        <w:rPr>
          <w:rFonts w:ascii="Times New Roman" w:hAnsi="Times New Roman"/>
          <w:bCs/>
          <w:i/>
          <w:sz w:val="28"/>
          <w:szCs w:val="28"/>
          <w:lang w:val="uk-UA"/>
        </w:rPr>
      </w:pPr>
      <w:r w:rsidRPr="004B7B78">
        <w:rPr>
          <w:rFonts w:ascii="Times New Roman" w:hAnsi="Times New Roman"/>
          <w:bCs/>
          <w:i/>
          <w:sz w:val="28"/>
          <w:szCs w:val="28"/>
        </w:rPr>
        <w:t xml:space="preserve">Проведення аудиту є обов’язковим для: </w:t>
      </w:r>
    </w:p>
    <w:p w:rsidR="00EC7BD4" w:rsidRPr="004B7B78" w:rsidRDefault="00EC7BD4" w:rsidP="00067143">
      <w:pPr>
        <w:shd w:val="clear" w:color="auto" w:fill="FFFFFF"/>
        <w:spacing w:after="0" w:line="360" w:lineRule="auto"/>
        <w:ind w:firstLine="709"/>
        <w:jc w:val="both"/>
        <w:rPr>
          <w:rFonts w:ascii="Times New Roman" w:hAnsi="Times New Roman"/>
          <w:bCs/>
          <w:sz w:val="28"/>
          <w:szCs w:val="28"/>
          <w:lang w:val="uk-UA"/>
        </w:rPr>
      </w:pPr>
      <w:r w:rsidRPr="004B7B78">
        <w:rPr>
          <w:rFonts w:ascii="Times New Roman" w:hAnsi="Times New Roman"/>
          <w:bCs/>
          <w:sz w:val="28"/>
          <w:szCs w:val="28"/>
          <w:lang w:val="uk-UA"/>
        </w:rPr>
        <w:t xml:space="preserve">– підтвердження достовірності та повноти річної фінансової звітності та консолідованої фінансової звітності </w:t>
      </w:r>
      <w:r w:rsidR="009B259D">
        <w:rPr>
          <w:rFonts w:ascii="Times New Roman" w:hAnsi="Times New Roman"/>
          <w:bCs/>
          <w:sz w:val="28"/>
          <w:szCs w:val="28"/>
          <w:lang w:val="uk-UA"/>
        </w:rPr>
        <w:t>публічних</w:t>
      </w:r>
      <w:r w:rsidRPr="004B7B78">
        <w:rPr>
          <w:rFonts w:ascii="Times New Roman" w:hAnsi="Times New Roman"/>
          <w:bCs/>
          <w:sz w:val="28"/>
          <w:szCs w:val="28"/>
          <w:lang w:val="uk-UA"/>
        </w:rPr>
        <w:t xml:space="preserve"> акціонерних товариств, підприємств-емітентів облігацій, професійних учасників ринку цінних паперів,</w:t>
      </w:r>
      <w:r w:rsidR="009B259D">
        <w:rPr>
          <w:rFonts w:ascii="Times New Roman" w:hAnsi="Times New Roman"/>
          <w:bCs/>
          <w:sz w:val="28"/>
          <w:szCs w:val="28"/>
          <w:lang w:val="uk-UA"/>
        </w:rPr>
        <w:t xml:space="preserve"> </w:t>
      </w:r>
      <w:r w:rsidRPr="004B7B78">
        <w:rPr>
          <w:rFonts w:ascii="Times New Roman" w:hAnsi="Times New Roman"/>
          <w:bCs/>
          <w:sz w:val="28"/>
          <w:szCs w:val="28"/>
          <w:lang w:val="uk-UA"/>
        </w:rPr>
        <w:t>фінансових установ та інших суб’єктів господарювання, звітність яких відповідно до законодавства України підлягає офіційному оприлюдненню,</w:t>
      </w:r>
      <w:r w:rsidR="009B259D">
        <w:rPr>
          <w:rFonts w:ascii="Times New Roman" w:hAnsi="Times New Roman"/>
          <w:bCs/>
          <w:sz w:val="28"/>
          <w:szCs w:val="28"/>
          <w:lang w:val="uk-UA"/>
        </w:rPr>
        <w:t xml:space="preserve"> </w:t>
      </w:r>
      <w:r w:rsidRPr="004B7B78">
        <w:rPr>
          <w:rFonts w:ascii="Times New Roman" w:hAnsi="Times New Roman"/>
          <w:bCs/>
          <w:sz w:val="28"/>
          <w:szCs w:val="28"/>
          <w:lang w:val="uk-UA"/>
        </w:rPr>
        <w:t xml:space="preserve">за винятком установ і організацій, що повністю утримуються за рахунок державного бюджету; </w:t>
      </w:r>
    </w:p>
    <w:p w:rsidR="00EC7BD4" w:rsidRPr="004B7B78" w:rsidRDefault="00EC7BD4" w:rsidP="00067143">
      <w:pPr>
        <w:shd w:val="clear" w:color="auto" w:fill="FFFFFF"/>
        <w:spacing w:after="0" w:line="360" w:lineRule="auto"/>
        <w:ind w:firstLine="709"/>
        <w:jc w:val="both"/>
        <w:rPr>
          <w:rFonts w:ascii="Times New Roman" w:hAnsi="Times New Roman"/>
          <w:bCs/>
          <w:sz w:val="28"/>
          <w:szCs w:val="28"/>
          <w:lang w:val="uk-UA"/>
        </w:rPr>
      </w:pPr>
      <w:r w:rsidRPr="004B7B78">
        <w:rPr>
          <w:rFonts w:ascii="Times New Roman" w:hAnsi="Times New Roman"/>
          <w:bCs/>
          <w:sz w:val="28"/>
          <w:szCs w:val="28"/>
          <w:lang w:val="uk-UA"/>
        </w:rPr>
        <w:t xml:space="preserve">– перевірки фінансового стану засновників банків, підприємств з іноземними інвестиціями, </w:t>
      </w:r>
      <w:r w:rsidR="009B259D">
        <w:rPr>
          <w:rFonts w:ascii="Times New Roman" w:hAnsi="Times New Roman"/>
          <w:bCs/>
          <w:sz w:val="28"/>
          <w:szCs w:val="28"/>
          <w:lang w:val="uk-UA"/>
        </w:rPr>
        <w:t>публічних</w:t>
      </w:r>
      <w:r w:rsidRPr="004B7B78">
        <w:rPr>
          <w:rFonts w:ascii="Times New Roman" w:hAnsi="Times New Roman"/>
          <w:bCs/>
          <w:sz w:val="28"/>
          <w:szCs w:val="28"/>
          <w:lang w:val="uk-UA"/>
        </w:rPr>
        <w:t xml:space="preserve"> акціонерних товариств (крім фізичних осіб), страхових і холдингових компаній, інститутів спільного інвестування, довірчих товариств та інших фінансових посередників; </w:t>
      </w:r>
    </w:p>
    <w:p w:rsidR="00EC7BD4" w:rsidRPr="004B7B78" w:rsidRDefault="00EC7BD4" w:rsidP="00067143">
      <w:pPr>
        <w:shd w:val="clear" w:color="auto" w:fill="FFFFFF"/>
        <w:spacing w:after="0" w:line="360" w:lineRule="auto"/>
        <w:ind w:firstLine="709"/>
        <w:jc w:val="both"/>
        <w:rPr>
          <w:rFonts w:ascii="Times New Roman" w:hAnsi="Times New Roman"/>
          <w:bCs/>
          <w:sz w:val="28"/>
          <w:szCs w:val="28"/>
          <w:lang w:val="uk-UA"/>
        </w:rPr>
      </w:pPr>
      <w:r w:rsidRPr="004B7B78">
        <w:rPr>
          <w:rFonts w:ascii="Times New Roman" w:hAnsi="Times New Roman"/>
          <w:bCs/>
          <w:sz w:val="28"/>
          <w:szCs w:val="28"/>
          <w:lang w:val="uk-UA"/>
        </w:rPr>
        <w:t>– емітентів цінних паперів та похідних (деривативів), а також при отриманні ліцензії на здійснення професійної діяльності на ринку цінних паперів.</w:t>
      </w:r>
    </w:p>
    <w:p w:rsidR="00EC7BD4" w:rsidRPr="004B7B78" w:rsidRDefault="00EC7BD4" w:rsidP="00067143">
      <w:pPr>
        <w:shd w:val="clear" w:color="auto" w:fill="FFFFFF"/>
        <w:spacing w:after="0" w:line="360" w:lineRule="auto"/>
        <w:ind w:firstLine="709"/>
        <w:jc w:val="both"/>
        <w:rPr>
          <w:rFonts w:ascii="Times New Roman" w:hAnsi="Times New Roman"/>
          <w:bCs/>
          <w:sz w:val="28"/>
          <w:szCs w:val="28"/>
        </w:rPr>
      </w:pPr>
      <w:r w:rsidRPr="004B7B78">
        <w:rPr>
          <w:rFonts w:ascii="Times New Roman" w:hAnsi="Times New Roman"/>
          <w:bCs/>
          <w:sz w:val="28"/>
          <w:szCs w:val="28"/>
        </w:rPr>
        <w:t>Проведення аудиту є обов’язковим  також в інших випадках, передбачених законами України.</w:t>
      </w:r>
      <w:r w:rsidR="009B259D">
        <w:rPr>
          <w:rFonts w:ascii="Times New Roman" w:hAnsi="Times New Roman"/>
          <w:bCs/>
          <w:sz w:val="28"/>
          <w:szCs w:val="28"/>
          <w:lang w:val="uk-UA"/>
        </w:rPr>
        <w:t xml:space="preserve"> </w:t>
      </w:r>
      <w:r w:rsidRPr="004B7B78">
        <w:rPr>
          <w:rFonts w:ascii="Times New Roman" w:hAnsi="Times New Roman"/>
          <w:bCs/>
          <w:sz w:val="28"/>
          <w:szCs w:val="28"/>
        </w:rPr>
        <w:t xml:space="preserve">Аудит проводиться на підставі договору між аудитором (аудиторською фірмою) та замовником. </w:t>
      </w:r>
    </w:p>
    <w:p w:rsidR="00EC7BD4" w:rsidRPr="004B7B78" w:rsidRDefault="00EC7BD4" w:rsidP="00067143">
      <w:pPr>
        <w:shd w:val="clear" w:color="auto" w:fill="FFFFFF"/>
        <w:spacing w:after="0" w:line="360" w:lineRule="auto"/>
        <w:ind w:firstLine="709"/>
        <w:jc w:val="both"/>
        <w:rPr>
          <w:rFonts w:ascii="Times New Roman" w:hAnsi="Times New Roman"/>
          <w:bCs/>
          <w:sz w:val="28"/>
          <w:szCs w:val="28"/>
          <w:lang w:val="uk-UA"/>
        </w:rPr>
      </w:pPr>
      <w:r w:rsidRPr="004B7B78">
        <w:rPr>
          <w:rFonts w:ascii="Times New Roman" w:hAnsi="Times New Roman"/>
          <w:bCs/>
          <w:sz w:val="28"/>
          <w:szCs w:val="28"/>
        </w:rPr>
        <w:t xml:space="preserve">Інші аудиторські послуги можуть надаватися на підставі договору, письмового або усного звернення замовника до аудитора (аудиторської фірми). </w:t>
      </w:r>
    </w:p>
    <w:p w:rsidR="00EC7BD4" w:rsidRPr="004B7B78" w:rsidRDefault="00EC7BD4" w:rsidP="00067143">
      <w:pPr>
        <w:shd w:val="clear" w:color="auto" w:fill="FFFFFF"/>
        <w:spacing w:after="0" w:line="360" w:lineRule="auto"/>
        <w:ind w:firstLine="709"/>
        <w:jc w:val="both"/>
        <w:rPr>
          <w:rFonts w:ascii="Times New Roman" w:hAnsi="Times New Roman"/>
          <w:bCs/>
          <w:sz w:val="28"/>
          <w:szCs w:val="28"/>
          <w:lang w:val="uk-UA"/>
        </w:rPr>
      </w:pPr>
      <w:r w:rsidRPr="004B7B78">
        <w:rPr>
          <w:rFonts w:ascii="Times New Roman" w:hAnsi="Times New Roman"/>
          <w:bCs/>
          <w:sz w:val="28"/>
          <w:szCs w:val="28"/>
          <w:lang w:val="uk-UA"/>
        </w:rPr>
        <w:t xml:space="preserve">Замовник має право вільного вибору аудитора (аудиторської фірми) з дотриманням Зокону України «Про аудиторську діяльність». </w:t>
      </w:r>
    </w:p>
    <w:p w:rsidR="00EC7BD4" w:rsidRPr="004B7B78" w:rsidRDefault="00EC7BD4" w:rsidP="00067143">
      <w:pPr>
        <w:shd w:val="clear" w:color="auto" w:fill="FFFFFF"/>
        <w:spacing w:after="0" w:line="360" w:lineRule="auto"/>
        <w:jc w:val="center"/>
        <w:rPr>
          <w:rFonts w:ascii="Times New Roman" w:hAnsi="Times New Roman"/>
          <w:b/>
          <w:bCs/>
          <w:sz w:val="28"/>
          <w:szCs w:val="28"/>
          <w:lang w:val="uk-UA"/>
        </w:rPr>
      </w:pPr>
    </w:p>
    <w:p w:rsidR="00EC7BD4" w:rsidRPr="004B7B78" w:rsidRDefault="00EC7BD4" w:rsidP="00067143">
      <w:pPr>
        <w:shd w:val="clear" w:color="auto" w:fill="FFFFFF"/>
        <w:spacing w:after="0" w:line="360" w:lineRule="auto"/>
        <w:jc w:val="center"/>
        <w:rPr>
          <w:rFonts w:ascii="Times New Roman" w:hAnsi="Times New Roman"/>
          <w:b/>
          <w:bCs/>
          <w:sz w:val="28"/>
          <w:szCs w:val="28"/>
          <w:lang w:val="uk-UA"/>
        </w:rPr>
      </w:pPr>
      <w:r w:rsidRPr="004B7B78">
        <w:rPr>
          <w:rFonts w:ascii="Times New Roman" w:hAnsi="Times New Roman"/>
          <w:b/>
          <w:bCs/>
          <w:sz w:val="28"/>
          <w:szCs w:val="28"/>
          <w:lang w:val="uk-UA"/>
        </w:rPr>
        <w:t>15.</w:t>
      </w:r>
      <w:r w:rsidRPr="004B7B78">
        <w:rPr>
          <w:rFonts w:ascii="Times New Roman" w:hAnsi="Times New Roman"/>
          <w:b/>
          <w:bCs/>
          <w:sz w:val="28"/>
          <w:szCs w:val="28"/>
        </w:rPr>
        <w:t>5</w:t>
      </w:r>
      <w:r w:rsidRPr="004B7B78">
        <w:rPr>
          <w:rFonts w:ascii="Times New Roman" w:hAnsi="Times New Roman"/>
          <w:b/>
          <w:bCs/>
          <w:sz w:val="28"/>
          <w:szCs w:val="28"/>
          <w:lang w:val="uk-UA"/>
        </w:rPr>
        <w:t xml:space="preserve">. Державний </w:t>
      </w:r>
      <w:r w:rsidRPr="004B7B78">
        <w:rPr>
          <w:rFonts w:ascii="Times New Roman" w:hAnsi="Times New Roman"/>
          <w:b/>
          <w:sz w:val="28"/>
          <w:szCs w:val="28"/>
          <w:lang w:val="uk-UA"/>
        </w:rPr>
        <w:t>контроль за здійсненням підприємницької діяльності</w:t>
      </w:r>
    </w:p>
    <w:p w:rsidR="00EC7BD4" w:rsidRPr="004B7B78" w:rsidRDefault="00EC7BD4" w:rsidP="00E64494">
      <w:pPr>
        <w:shd w:val="clear" w:color="auto" w:fill="FFFFFF"/>
        <w:spacing w:after="0" w:line="360" w:lineRule="auto"/>
        <w:ind w:firstLine="709"/>
        <w:jc w:val="both"/>
        <w:rPr>
          <w:rFonts w:ascii="Times New Roman" w:hAnsi="Times New Roman"/>
          <w:bCs/>
          <w:sz w:val="28"/>
          <w:szCs w:val="28"/>
          <w:lang w:val="uk-UA"/>
        </w:rPr>
      </w:pPr>
    </w:p>
    <w:p w:rsidR="00EC7BD4" w:rsidRPr="004B7B78" w:rsidRDefault="00EC7BD4" w:rsidP="0006714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Державний контроль за підприємницькою діяльністю, що орієнтований на відносини у сфері підприємництва, є складовою частиною, різновидом державного контролю.</w:t>
      </w:r>
    </w:p>
    <w:p w:rsidR="00EC7BD4" w:rsidRPr="004B7B78" w:rsidRDefault="00EC7BD4" w:rsidP="0006714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Цей контроль охоплює всі сторони підприємницької діяльності, представляючи собою постійне спостереження за упорядкованістю керованої системи, її станом. Зокрема він спрямований на підвищення економічного стимулювання, раціональну і ощадливу витрату матеріальних, трудових, фінансових та інших ресурсів, скорочення непродуктивних витрат і втрат суб’єктами підприємництва.</w:t>
      </w:r>
    </w:p>
    <w:p w:rsidR="00EC7BD4" w:rsidRPr="004B7B78" w:rsidRDefault="00EC7BD4" w:rsidP="00067143">
      <w:pPr>
        <w:pStyle w:val="a6"/>
        <w:spacing w:line="360" w:lineRule="auto"/>
        <w:ind w:firstLine="709"/>
        <w:jc w:val="both"/>
        <w:rPr>
          <w:rFonts w:ascii="Times New Roman" w:hAnsi="Times New Roman" w:cs="Times New Roman"/>
          <w:sz w:val="28"/>
          <w:szCs w:val="28"/>
          <w:lang w:val="uk-UA"/>
        </w:rPr>
      </w:pPr>
      <w:r w:rsidRPr="00FB69CE">
        <w:rPr>
          <w:rFonts w:ascii="Times New Roman" w:hAnsi="Times New Roman" w:cs="Times New Roman"/>
          <w:i/>
          <w:sz w:val="28"/>
          <w:szCs w:val="28"/>
          <w:lang w:val="uk-UA"/>
        </w:rPr>
        <w:t>Державний контроль за підприємницькою діяльністю</w:t>
      </w:r>
      <w:r w:rsidRPr="004B7B78">
        <w:rPr>
          <w:rFonts w:ascii="Times New Roman" w:hAnsi="Times New Roman" w:cs="Times New Roman"/>
          <w:sz w:val="28"/>
          <w:szCs w:val="28"/>
          <w:lang w:val="uk-UA"/>
        </w:rPr>
        <w:t xml:space="preserve"> – це різновид державного контролю, що здійснюється на підставі та у межах, установлених законодавством, та полягає у перевірці дотримання суб’єктами підприємництва обов’язкових вимог законодавства з метою попередження, виявлення, припинення та усунення його порушень.</w:t>
      </w:r>
    </w:p>
    <w:p w:rsidR="00EC7BD4" w:rsidRPr="004B7B78" w:rsidRDefault="00EC7BD4" w:rsidP="0006714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Нерідко контроль за підприємницькою діяльністю як форму державного впливу на економіку складно відрізнити від державного регулювання господарської діяльності. Не випадково в деяких законах разом з розмежуванням державного регулювання і контролю (нагляду) допускається їхнє ототожнення. Разом з тим у Господарському кодексі України чітко проводиться різниця між засобами державного регулювання господарської діяльності (ст. 12 ГК України) та державним контролем і наглядом за господарською діяльністю (ст. 19 ГК України).</w:t>
      </w:r>
    </w:p>
    <w:p w:rsidR="00EC7BD4" w:rsidRPr="004B7B78" w:rsidRDefault="00EC7BD4" w:rsidP="004E426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При визначенні видів державного контролю за підприємницькою діяльністю як основу можна використовувати ч. 3 ст. 19 ГК України, де названо вісім сфер, у яких держава здійснює контроль і нагляд за господарською діяльністю суб’єктів господарювання.</w:t>
      </w:r>
    </w:p>
    <w:p w:rsidR="00EC7BD4" w:rsidRPr="004B7B78" w:rsidRDefault="00EC7BD4" w:rsidP="004E426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Виходячи із зазначеного законодавчого положення, якщо критерієм класифікації державного контролю є сфера його здійснення, то можна виділити валютний, податковий контроль, контроль за цінами і ціноутворенням, </w:t>
      </w:r>
      <w:r w:rsidRPr="004B7B78">
        <w:rPr>
          <w:rFonts w:ascii="Times New Roman" w:hAnsi="Times New Roman" w:cs="Times New Roman"/>
          <w:sz w:val="28"/>
          <w:szCs w:val="28"/>
          <w:lang w:val="uk-UA"/>
        </w:rPr>
        <w:lastRenderedPageBreak/>
        <w:t>контроль за дотриманням конкурентного законодавства, контроль у сфері зовнішньоекономічної діяльності та ін.</w:t>
      </w:r>
    </w:p>
    <w:p w:rsidR="00EC7BD4" w:rsidRPr="004B7B78" w:rsidRDefault="00EC7BD4" w:rsidP="004E426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Основним нормативним актом щодо здійснення контролю за господарською діяльністю є Закон України від 05 квітня 2007 року «Про основні засади державного нагляду (контролю) у сфері господарської діяльності». Як приклад можна навести Закон України від 01 червня  2000 року «Про ліцензування певних видів господарської діяльності», у якому визначені загальні правила здійснення контролю у сфері ліцензування, а саме контролю за дотриманням ліцензіатами ліцензійних умов, у тому числі його форма – проведення планових і позапланових перевірок, а також складання акта перевірки і видання розпорядження про усунення порушень ліцензійних умов або прийняття рішення про анулювання ліцензії. Важливо те, що ці загальні правила конкретизовані в низці підзаконних нормативно-правових актів.</w:t>
      </w:r>
    </w:p>
    <w:p w:rsidR="00EC7BD4" w:rsidRPr="004B7B78" w:rsidRDefault="00EC7BD4" w:rsidP="004E426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Для раціоналізації та упорядкування державного контролю за підприємницькою діяльністю важливе значення має Закон України від 15 травня 2003 року «Про державну реєстрацію юридичних осіб і фізичних осіб-підприємців», відповідно до якого введено Єдиний державний реєстр.</w:t>
      </w:r>
    </w:p>
    <w:p w:rsidR="00EC7BD4" w:rsidRPr="004B7B78" w:rsidRDefault="00EC7BD4" w:rsidP="00067143">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Не можна не відзначити певні тенденції лібералізації державного контролю за підприємницькою діяльністю, що знаходять своє відображення в законодавстві. Це стосується і правових гарантій прав і законних інтересів суб’єктів підприємництва. Зокрема, істотно скорочений перелік видів діяльності, що підлягають ліцензуванню, спрощена і скорочена в часі процедура одержання ліцензій, внесення в них змін, значно спрощена система державної реєстрації суб’єктів підприємництва на підставі прийнятих в останні кілька років законів, що регламентують легітимацію суб’єктів підприємництва.</w:t>
      </w:r>
    </w:p>
    <w:p w:rsidR="00EC7BD4" w:rsidRPr="004B7B78" w:rsidRDefault="00EC7BD4" w:rsidP="00E64494">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Слід також вказати і на таку позитивну тенденцію, як передачу державою частини контрольних функцій професійним некомерційним об’єднанням підприємців у вигляді саморегульованих організацій.</w:t>
      </w:r>
    </w:p>
    <w:p w:rsidR="00EC7BD4" w:rsidRPr="004B7B78" w:rsidRDefault="00EC7BD4" w:rsidP="00E64494">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3C1B8A">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Питання для самостійного контролю:</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Що означає поняття «контроль»?</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Які існують види контролю за здійсненням підприємницької діяльності?</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Які існують форми контролю за здійсненням підприємницької діяльності?</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Які виділяють види аудиту?</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Який документ складається за результатами проведення аудиторської перевірки?</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 Що може виступати об’єктом контролю за підприємницькою діяльності?</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 Які юридичні особи можуть здійснювати аудиторську діяльність?</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8) В яких випадках проведення аудиту є обов’язковим?</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9) Які суб’єкти здійснюють державний контроль за підприємницькою діяльністю?</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10) Які існують методи контролю за здійсненням підприємницької діяльності?</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p>
    <w:p w:rsidR="00EC7BD4" w:rsidRPr="004B7B78" w:rsidRDefault="00EC7BD4" w:rsidP="005C569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b/>
          <w:sz w:val="28"/>
          <w:szCs w:val="28"/>
          <w:lang w:val="uk-UA"/>
        </w:rPr>
        <w:t>Дайте визначення наступних понять:</w:t>
      </w:r>
      <w:r w:rsidRPr="004B7B78">
        <w:rPr>
          <w:rFonts w:ascii="Times New Roman" w:hAnsi="Times New Roman" w:cs="Times New Roman"/>
          <w:sz w:val="28"/>
          <w:szCs w:val="28"/>
          <w:lang w:val="uk-UA"/>
        </w:rPr>
        <w:t xml:space="preserve"> контроль; нагляд; спостереження; моніторинг, аудит; тематична перевірка; внутрішній контроль; зовнішній контроль; оперативний контроль; перевірка; планова перевірка; позапланова перевірка; принципи контролю; принцип повноти здійснення контролю; принцип об’єктивності здійснення контролю; експертиза; спеціальний контроль; добровільний контроль; обов’язковий контроль; акт ревізії; об’єкти контролю; суб’єкти контролю; документальна перевірка.</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p>
    <w:p w:rsidR="00EC7BD4" w:rsidRPr="004B7B78" w:rsidRDefault="00EC7BD4" w:rsidP="003C1B8A">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наступні завдання:</w:t>
      </w:r>
    </w:p>
    <w:p w:rsidR="00EC7BD4" w:rsidRPr="004B7B78" w:rsidRDefault="00EC7BD4" w:rsidP="003C1B8A">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3C1B8A">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Завдання 1.</w:t>
      </w:r>
      <w:r w:rsidRPr="004B7B78">
        <w:rPr>
          <w:rFonts w:ascii="Times New Roman" w:hAnsi="Times New Roman"/>
          <w:sz w:val="28"/>
          <w:szCs w:val="28"/>
          <w:lang w:val="uk-UA"/>
        </w:rPr>
        <w:t xml:space="preserve"> Органами пожежного нагляду мала бути здійснена перевірка ПП «Феєрія» на відповідність обладнання та приміщення нормам пожежної </w:t>
      </w:r>
      <w:r w:rsidRPr="004B7B78">
        <w:rPr>
          <w:rFonts w:ascii="Times New Roman" w:hAnsi="Times New Roman"/>
          <w:sz w:val="28"/>
          <w:szCs w:val="28"/>
          <w:lang w:val="uk-UA"/>
        </w:rPr>
        <w:lastRenderedPageBreak/>
        <w:t>безпеки.  Проте робітники підприємства вчинили опір робітникам пожежного нагляду у здійсненні даної перевірки, мотивуючи свої дії тим, що не були попереджені про проведення перевірки.</w:t>
      </w:r>
    </w:p>
    <w:p w:rsidR="00EC7BD4" w:rsidRPr="004B7B78" w:rsidRDefault="00EC7BD4" w:rsidP="003C1B8A">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Оцініть ситуацію.</w:t>
      </w:r>
    </w:p>
    <w:p w:rsidR="00EC7BD4" w:rsidRPr="004B7B78" w:rsidRDefault="00EC7BD4" w:rsidP="003C1B8A">
      <w:pPr>
        <w:spacing w:after="0" w:line="360" w:lineRule="auto"/>
        <w:ind w:firstLine="709"/>
        <w:jc w:val="both"/>
        <w:rPr>
          <w:rFonts w:ascii="Times New Roman" w:hAnsi="Times New Roman"/>
          <w:sz w:val="28"/>
          <w:szCs w:val="28"/>
          <w:lang w:val="uk-UA"/>
        </w:rPr>
      </w:pPr>
    </w:p>
    <w:p w:rsidR="00EC7BD4" w:rsidRPr="004B7B78" w:rsidRDefault="00EC7BD4" w:rsidP="003C1B8A">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Завдання 2.</w:t>
      </w:r>
      <w:r w:rsidRPr="004B7B78">
        <w:rPr>
          <w:rFonts w:ascii="Times New Roman" w:hAnsi="Times New Roman"/>
          <w:sz w:val="28"/>
          <w:szCs w:val="28"/>
          <w:lang w:val="uk-UA"/>
        </w:rPr>
        <w:t xml:space="preserve"> Державна ветеринарна та фітосанітарна служба здійснювала перевірку супермаркету «Халабуда» на відповідність стандартів якості харчових продуктів та ковбасних виробів. Після тиждневої перевірки працівники контролюючого органу, з метою подовження процедури перевірки склали акт, який надали на підписання виконавчому директору підприємства, який в свою чергу відмовився його підписувати, мотивуючи своє рішення незаконністю винесення даного акту перевіряючим Державної ветеринарної та фітосанітарної служби. На даному акті позначили, що директор відмовився від підписання даного акту, а перевірка була продовжена.</w:t>
      </w:r>
    </w:p>
    <w:p w:rsidR="00EC7BD4" w:rsidRPr="004B7B78" w:rsidRDefault="00EC7BD4" w:rsidP="003C1B8A">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Чи правомірні дії перевіряючого служби?</w:t>
      </w:r>
    </w:p>
    <w:p w:rsidR="00EC7BD4" w:rsidRPr="004B7B78" w:rsidRDefault="00EC7BD4" w:rsidP="003C1B8A">
      <w:pPr>
        <w:spacing w:after="0" w:line="360" w:lineRule="auto"/>
        <w:ind w:firstLine="709"/>
        <w:jc w:val="both"/>
        <w:rPr>
          <w:rFonts w:ascii="Times New Roman" w:hAnsi="Times New Roman"/>
          <w:sz w:val="28"/>
          <w:szCs w:val="28"/>
          <w:lang w:val="uk-UA"/>
        </w:rPr>
      </w:pPr>
    </w:p>
    <w:p w:rsidR="00EC7BD4" w:rsidRPr="004B7B78" w:rsidRDefault="00EC7BD4" w:rsidP="003C1B8A">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Теми рефератів:</w:t>
      </w:r>
    </w:p>
    <w:p w:rsidR="00EC7BD4" w:rsidRPr="004B7B78" w:rsidRDefault="00EC7BD4" w:rsidP="003C1B8A">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Види перевірок як форм контролю за підприємницькою діяльністю.</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Методи державного контролю за підприємницькою діяльністю.</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Суб</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єкти державного контролю за підприємницькою діяльністю та їх повноваження.</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Нормативно-правові акти в сфері контролю за підприємницькою діяльністю.</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Оперативний контроль за підприємницькою діяльністю: поняття, підстави проведення, проблеми реалізації на практиці.</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p>
    <w:p w:rsidR="00EC7BD4" w:rsidRPr="004B7B78" w:rsidRDefault="00EC7BD4" w:rsidP="003C1B8A">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Накресліть наступні схеми:</w:t>
      </w:r>
    </w:p>
    <w:p w:rsidR="00EC7BD4" w:rsidRPr="004B7B78" w:rsidRDefault="00EC7BD4" w:rsidP="003C1B8A">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Форми державного контролю за підприємницькою діяльністю.</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2) Порядок проведення аудиторських перевірок.</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p>
    <w:p w:rsidR="00EC7BD4" w:rsidRPr="004B7B78" w:rsidRDefault="00EC7BD4" w:rsidP="003C1B8A">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тестові завдання:</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Суб</w:t>
      </w:r>
      <w:r w:rsidRPr="004B7B78">
        <w:rPr>
          <w:rFonts w:ascii="Times New Roman" w:hAnsi="Times New Roman" w:cs="Times New Roman"/>
          <w:sz w:val="28"/>
          <w:szCs w:val="28"/>
        </w:rPr>
        <w:t>’</w:t>
      </w:r>
      <w:r w:rsidRPr="004B7B78">
        <w:rPr>
          <w:rFonts w:ascii="Times New Roman" w:hAnsi="Times New Roman" w:cs="Times New Roman"/>
          <w:sz w:val="28"/>
          <w:szCs w:val="28"/>
          <w:lang w:val="uk-UA"/>
        </w:rPr>
        <w:t>єкт господарювання має право на одержання інформації про результати інспектування і перевірки його діяльності протягом:</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3 робочих днів з дня їх закінчення;</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10 робочих днів з дня їх закінчення;</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30 робочих днів з дня їх закінчення;</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7 робочих днів з дня їх закінчення.</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Метод документального контролю за фінансово-господарською діяльністю підприємства, дотриманням законодавства з фінансових питань, достовірністю обліку і звітності – це:</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перевірка;</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ревізія;</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моніторинг;</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інспектування.</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За наслідками ревізії складається:</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акт;</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протокол;</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довідка;</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доповідна записка.</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За наслідками перевірки оформлюється:</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акт;</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доповідна записка;</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протокол;</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звіт.</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Органи державного нагляду здійснюють планові заходи з державного нагляду за умови письмового повідомлення суб’єкта господарювання про проведення планового заходу не пізніш як:</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за 5 днів до початку заходів;</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за 7 днів до початку заходів;</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за 10 днів до початку заходів;</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за 30 днів до початку заходів.</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 Контроль за приналежністю до підприємства суб’єкта контролю поділяється на:</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внутрішній та зовнішній;</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договірний та добровільний;</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державний та приватний;</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регулярний та нерегулярний.</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7. Результати державного фінансового аудиту та їх оцінка викладаються:</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в акті;</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у рішенні;</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у табелі;</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у звіті.</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8. Положення про Державну контрольно-ревізійну службу України затверджується:</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Кабінетом Міністром України;</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Верховною Радою України;</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Президентом України;</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Міністерством фінансів України.</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9. Державна контрольно-ревізійна служба України підпорядковується:</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      а) Міністерству юстиції України;</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Міністерству фінансів України;</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Президенту України;</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Кабінету Міністрів України.</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10. Кожного року Антимонопольний комітет України подає звіт про свою діяльність до Верховної Ради України до:</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а) 15 квітня року наступного за звітним;</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б) 15 березня року наступного за звітним;</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в) 15 січня року наступного за звітним;</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 15 травня року наступного за звітним.</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p>
    <w:p w:rsidR="00EC7BD4" w:rsidRPr="004B7B78" w:rsidRDefault="00EC7BD4" w:rsidP="003C1B8A">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Рекомендована література і нормативні акти</w:t>
      </w:r>
    </w:p>
    <w:p w:rsidR="00EC7BD4" w:rsidRPr="004B7B78" w:rsidRDefault="00EC7BD4" w:rsidP="003C1B8A">
      <w:pPr>
        <w:pStyle w:val="a6"/>
        <w:spacing w:line="360" w:lineRule="auto"/>
        <w:ind w:firstLine="709"/>
        <w:jc w:val="both"/>
        <w:rPr>
          <w:rFonts w:ascii="Times New Roman" w:hAnsi="Times New Roman" w:cs="Times New Roman"/>
          <w:sz w:val="28"/>
          <w:szCs w:val="28"/>
          <w:lang w:val="uk-UA"/>
        </w:rPr>
      </w:pPr>
    </w:p>
    <w:p w:rsidR="00EC7BD4" w:rsidRPr="004B7B78" w:rsidRDefault="00EC7BD4" w:rsidP="003C1B8A">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Конституція України: Закон України від 28 червня 1996 року // Відомості Верховної Ради України. – 1996. – № 30. – Ст. 36, 42.</w:t>
      </w:r>
    </w:p>
    <w:p w:rsidR="00EC7BD4" w:rsidRPr="004B7B78" w:rsidRDefault="00EC7BD4" w:rsidP="003C1B8A">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Господарський кодекс України: Закон України від 16 січня 1993 року // Відомості Верховної Ради України. – 1994. – № 18-22. – Ст. 42-131.</w:t>
      </w:r>
    </w:p>
    <w:p w:rsidR="00EC7BD4" w:rsidRPr="004B7B78" w:rsidRDefault="00EC7BD4" w:rsidP="003C1B8A">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Про аудиторську діяльність: закон України від 22 квітня 1993 року // Відомості Верховної Ради України. – 1993. – № 23. – Ст. 243.</w:t>
      </w:r>
    </w:p>
    <w:p w:rsidR="00EC7BD4" w:rsidRPr="004B7B78" w:rsidRDefault="00EC7BD4" w:rsidP="003C1B8A">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4. Про основні засади державного нагляду (контролю) у сфері господарської діяльності: Закон України від 05 квітня 2007 року // Відомості Верховної Ради України. – 2007. – № 29. – Ст. 389.</w:t>
      </w:r>
    </w:p>
    <w:p w:rsidR="00EC7BD4" w:rsidRPr="004B7B78" w:rsidRDefault="00EC7BD4" w:rsidP="003C1B8A">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5. Про екологічну експертизу: Закон України від 9 лютого 1995 року // Відомості Верховної Ради України. – 1995. – № 8. – Ст. 54.</w:t>
      </w:r>
    </w:p>
    <w:p w:rsidR="00EC7BD4" w:rsidRPr="004B7B78" w:rsidRDefault="00EC7BD4" w:rsidP="003C1B8A">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6. Про пожежну безпеку: Закон України від 17 грудня 1993 року // Відомості Верховної Ради України. – 1994. – № 5. – Ст. 21.</w:t>
      </w:r>
    </w:p>
    <w:p w:rsidR="00EC7BD4" w:rsidRPr="004B7B78" w:rsidRDefault="00EC7BD4" w:rsidP="003C1B8A">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7. Про забезпечення санітарного та епідеміологічного благополуччя населення: Закон України від 24 лютого1994 року </w:t>
      </w:r>
      <w:r w:rsidRPr="004B7B78">
        <w:rPr>
          <w:rFonts w:ascii="Times New Roman" w:hAnsi="Times New Roman"/>
          <w:sz w:val="28"/>
          <w:szCs w:val="28"/>
        </w:rPr>
        <w:t>[</w:t>
      </w:r>
      <w:r w:rsidRPr="004B7B78">
        <w:rPr>
          <w:rFonts w:ascii="Times New Roman" w:hAnsi="Times New Roman"/>
          <w:sz w:val="28"/>
          <w:szCs w:val="28"/>
          <w:lang w:val="uk-UA"/>
        </w:rPr>
        <w:t>Електронний ресурс</w:t>
      </w:r>
      <w:r w:rsidRPr="004B7B78">
        <w:rPr>
          <w:rFonts w:ascii="Times New Roman" w:hAnsi="Times New Roman"/>
          <w:sz w:val="28"/>
          <w:szCs w:val="28"/>
        </w:rPr>
        <w:t>]</w:t>
      </w:r>
      <w:r w:rsidRPr="004B7B78">
        <w:rPr>
          <w:rFonts w:ascii="Times New Roman" w:hAnsi="Times New Roman"/>
          <w:sz w:val="28"/>
          <w:szCs w:val="28"/>
          <w:lang w:val="uk-UA"/>
        </w:rPr>
        <w:t xml:space="preserve">. – Режим доступу: </w:t>
      </w:r>
      <w:r w:rsidRPr="004B7B78">
        <w:rPr>
          <w:rFonts w:ascii="Times New Roman" w:hAnsi="Times New Roman"/>
          <w:sz w:val="28"/>
          <w:szCs w:val="28"/>
          <w:lang w:val="uk-UA"/>
        </w:rPr>
        <w:lastRenderedPageBreak/>
        <w:t>http://www.sesobl.dp.ua/clients/sesdp.nsf/(InfoW)/743D76659D81EF1542256BA0004297FA?opendocument.</w:t>
      </w:r>
    </w:p>
    <w:p w:rsidR="00EC7BD4" w:rsidRPr="004B7B78" w:rsidRDefault="00EC7BD4" w:rsidP="003C1B8A">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8. Про затвердження Методики визначення монопольного (домінуючого) становища суб’єктів господарювання на ринку: Розпорядження Антимонопольного комітету України від 5 березня 2002 року № 49-р // Офіційний вісник України. – 2002. – № 14. – Ст. 778.</w:t>
      </w:r>
    </w:p>
    <w:p w:rsidR="00EC7BD4" w:rsidRPr="004B7B78" w:rsidRDefault="00EC7BD4" w:rsidP="003C1B8A">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9. Про затвердження Порядку оформлення результатів документальних перевірок щодо дотримання податкового, валютного та іншого законодавства, контроль за дотриманням якого покладено на органи державної податкової служби, платниками податків-фізичними особами: Наказ Державної податкової адміністрації України від 24 грудня 2010 року № 1003 // Офіційний вісник України. – 2011. – № 8. – Ст. 388.</w:t>
      </w:r>
    </w:p>
    <w:p w:rsidR="00EC7BD4" w:rsidRPr="004B7B78" w:rsidRDefault="00EC7BD4" w:rsidP="003C1B8A">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10. Бутинець Т.А. Принципи господарського контролю: суперечності поглядів / Т.А. Бутинець // Вісник ЖДТУ / Економічні науки. – 2009. – № 1(47). – С. 18-26.</w:t>
      </w:r>
    </w:p>
    <w:p w:rsidR="00EC7BD4" w:rsidRPr="004B7B78" w:rsidRDefault="00EC7BD4" w:rsidP="003C1B8A">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11. Бутинець Т.А. Принципи контролю в новій економіці: необхідність застосування / Т.А. Бутинець // Вісник ЖДТУ / Економічні науки. – 2009. – № 2 (48). – С. 21-27.</w:t>
      </w:r>
    </w:p>
    <w:p w:rsidR="00EC7BD4" w:rsidRPr="004B7B78" w:rsidRDefault="00EC7BD4" w:rsidP="003C1B8A">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12. Бутинець Т.А. Межі дослідження фактів господарського життя / Т.А. Бутинець // Сучасні кризові явища в економіці та проблеми облікового, контрольного і аналітичного забезпечення управління підприємством: тези доповідей міжнародної науково-практичної конференції, 29-30 червня 2010 р. – Луцьк, 2010. – 260 с.</w:t>
      </w:r>
    </w:p>
    <w:p w:rsidR="00EC7BD4" w:rsidRPr="004B7B78" w:rsidRDefault="00EC7BD4" w:rsidP="003C1B8A">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13. Бутинець Ф.Ф. Господарський контроль як наука і система знань / Ф.Ф. Бутинець, Т.А. Бутинець // Міжнародний збірник наукових праць. – 2010. – С. 14-27.</w:t>
      </w:r>
    </w:p>
    <w:p w:rsidR="00EC7BD4" w:rsidRPr="004B7B78" w:rsidRDefault="00EC7BD4" w:rsidP="003C1B8A">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14. Бутинець Т.А. Нариси проблем господарського контролю: актуальність дослідження / Т.А. Бутинець // Міжнародний збірник наукових праць. – 2010. – № 1(19) – С. 43-54.</w:t>
      </w:r>
    </w:p>
    <w:p w:rsidR="00EC7BD4" w:rsidRPr="004B7B78" w:rsidRDefault="00EC7BD4" w:rsidP="003C1B8A">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15. Заєць І.В. Господарський контроль як спосіб виявлення та попередження шахрайських дій / І.В. Заєць // Вісник ЖДТУ. – 2011. – № 2 (56) – С. 77-89.</w:t>
      </w:r>
    </w:p>
    <w:p w:rsidR="00EC7BD4" w:rsidRPr="004B7B78" w:rsidRDefault="00EC7BD4" w:rsidP="003C1B8A">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16. Давидов Г.М. Виявлення помилок і шахрайства в процесі проведення аудиту / Г.М. Давидов // Держава та регіони. Серія: Економіка та підприємництво. – 2002. – № 4. – С. 73-77.</w:t>
      </w:r>
    </w:p>
    <w:p w:rsidR="00EC7BD4" w:rsidRPr="004B7B78" w:rsidRDefault="00EC7BD4" w:rsidP="003C1B8A">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17. Костирко Р.О. Внутрішній контроль в системі управління підприємства: методологічне забезпечення / Р.О. Костирко // Вісник ЖДТУ / Економічні науки. – 2010. – № 3 (53). – С. 97.</w:t>
      </w:r>
    </w:p>
    <w:p w:rsidR="00EC7BD4" w:rsidRPr="004B7B78" w:rsidRDefault="00EC7BD4" w:rsidP="003C1B8A">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18. Смирнова Л. Аудит як засіб боротьби з шахрайством / Л. Смирнова, Д. Кошелькова // Економічний аналіз: збірник наукових праць кафедри економічного аналізу Тернопільського національного економічного університету. – 2010. – № 6. – С. 530-543.</w:t>
      </w:r>
    </w:p>
    <w:p w:rsidR="00EC7BD4" w:rsidRPr="004B7B78" w:rsidRDefault="00EC7BD4" w:rsidP="00807D11">
      <w:pPr>
        <w:spacing w:after="0" w:line="360" w:lineRule="auto"/>
        <w:ind w:firstLine="709"/>
        <w:jc w:val="both"/>
        <w:rPr>
          <w:rFonts w:ascii="Times New Roman" w:hAnsi="Times New Roman"/>
          <w:sz w:val="28"/>
          <w:szCs w:val="28"/>
          <w:lang w:val="uk-UA"/>
        </w:rPr>
      </w:pPr>
    </w:p>
    <w:p w:rsidR="00EC7BD4" w:rsidRPr="004B7B78" w:rsidRDefault="00EC7BD4" w:rsidP="006E306A">
      <w:pPr>
        <w:pStyle w:val="a6"/>
        <w:spacing w:line="360" w:lineRule="auto"/>
        <w:ind w:firstLine="709"/>
        <w:jc w:val="center"/>
        <w:rPr>
          <w:rFonts w:ascii="Times New Roman" w:hAnsi="Times New Roman" w:cs="Times New Roman"/>
          <w:b/>
          <w:caps/>
          <w:sz w:val="28"/>
          <w:szCs w:val="28"/>
          <w:lang w:val="uk-UA"/>
        </w:rPr>
      </w:pPr>
      <w:r w:rsidRPr="004B7B78">
        <w:rPr>
          <w:rFonts w:ascii="Times New Roman" w:hAnsi="Times New Roman" w:cs="Times New Roman"/>
          <w:b/>
          <w:sz w:val="28"/>
          <w:szCs w:val="28"/>
          <w:lang w:val="uk-UA"/>
        </w:rPr>
        <w:t xml:space="preserve">Тема 16. </w:t>
      </w:r>
      <w:r w:rsidRPr="004B7B78">
        <w:rPr>
          <w:rFonts w:ascii="Times New Roman" w:hAnsi="Times New Roman" w:cs="Times New Roman"/>
          <w:b/>
          <w:caps/>
          <w:sz w:val="28"/>
          <w:szCs w:val="28"/>
          <w:lang w:val="uk-UA"/>
        </w:rPr>
        <w:t>ВІДПОВІДАЛЬНІСТЬ В СФЕРІ ПІДПРИЄМНИЦЬКОЇ ДІЯЛЬНОСТІ</w:t>
      </w:r>
    </w:p>
    <w:p w:rsidR="00EC7BD4" w:rsidRPr="004B7B78" w:rsidRDefault="00EC7BD4" w:rsidP="00807D11">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Загальноправові засади відповідальності у підприємництві.</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Відповідальність за порушення законодавства в сфері ліцензування.</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Відповідальність за порушення антимонопольного законодавства.</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Відповідальність за порушення митного законодавства.</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p>
    <w:p w:rsidR="00EC7BD4" w:rsidRPr="004B7B78" w:rsidRDefault="00EC7BD4" w:rsidP="006E29BB">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16.1. Загальноправові засади відповідальності у підприємництві</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Відповідальність у сфері підприємницької діяльності</w:t>
      </w:r>
      <w:r w:rsidRPr="004B7B78">
        <w:rPr>
          <w:rFonts w:ascii="Times New Roman" w:hAnsi="Times New Roman" w:cs="Times New Roman"/>
          <w:sz w:val="28"/>
          <w:szCs w:val="28"/>
          <w:lang w:val="uk-UA"/>
        </w:rPr>
        <w:t xml:space="preserve"> – різновид юридичної відповідальності, яка закріплена у законодавстві і забезпечу</w:t>
      </w:r>
      <w:r w:rsidR="00981EEE">
        <w:rPr>
          <w:rFonts w:ascii="Times New Roman" w:hAnsi="Times New Roman" w:cs="Times New Roman"/>
          <w:sz w:val="28"/>
          <w:szCs w:val="28"/>
          <w:lang w:val="uk-UA"/>
        </w:rPr>
        <w:t>ється</w:t>
      </w:r>
      <w:r w:rsidRPr="004B7B78">
        <w:rPr>
          <w:rFonts w:ascii="Times New Roman" w:hAnsi="Times New Roman" w:cs="Times New Roman"/>
          <w:sz w:val="28"/>
          <w:szCs w:val="28"/>
          <w:lang w:val="uk-UA"/>
        </w:rPr>
        <w:t xml:space="preserve"> державою</w:t>
      </w:r>
      <w:r w:rsidR="00981EEE">
        <w:rPr>
          <w:rFonts w:ascii="Times New Roman" w:hAnsi="Times New Roman" w:cs="Times New Roman"/>
          <w:sz w:val="28"/>
          <w:szCs w:val="28"/>
          <w:lang w:val="uk-UA"/>
        </w:rPr>
        <w:t xml:space="preserve"> і є</w:t>
      </w:r>
      <w:r w:rsidRPr="004B7B78">
        <w:rPr>
          <w:rFonts w:ascii="Times New Roman" w:hAnsi="Times New Roman" w:cs="Times New Roman"/>
          <w:sz w:val="28"/>
          <w:szCs w:val="28"/>
          <w:lang w:val="uk-UA"/>
        </w:rPr>
        <w:t xml:space="preserve"> юридични</w:t>
      </w:r>
      <w:r w:rsidR="00981EEE">
        <w:rPr>
          <w:rFonts w:ascii="Times New Roman" w:hAnsi="Times New Roman" w:cs="Times New Roman"/>
          <w:sz w:val="28"/>
          <w:szCs w:val="28"/>
          <w:lang w:val="uk-UA"/>
        </w:rPr>
        <w:t>м</w:t>
      </w:r>
      <w:r w:rsidRPr="004B7B78">
        <w:rPr>
          <w:rFonts w:ascii="Times New Roman" w:hAnsi="Times New Roman" w:cs="Times New Roman"/>
          <w:sz w:val="28"/>
          <w:szCs w:val="28"/>
          <w:lang w:val="uk-UA"/>
        </w:rPr>
        <w:t xml:space="preserve"> обов’язк</w:t>
      </w:r>
      <w:r w:rsidR="00981EEE">
        <w:rPr>
          <w:rFonts w:ascii="Times New Roman" w:hAnsi="Times New Roman" w:cs="Times New Roman"/>
          <w:sz w:val="28"/>
          <w:szCs w:val="28"/>
          <w:lang w:val="uk-UA"/>
        </w:rPr>
        <w:t>ом</w:t>
      </w:r>
      <w:r w:rsidRPr="004B7B78">
        <w:rPr>
          <w:rFonts w:ascii="Times New Roman" w:hAnsi="Times New Roman" w:cs="Times New Roman"/>
          <w:sz w:val="28"/>
          <w:szCs w:val="28"/>
          <w:lang w:val="uk-UA"/>
        </w:rPr>
        <w:t xml:space="preserve"> правопорушника в сфері підприємницької діяльності пізнати примусового позбавлення певних цінностей (коштів, майна тощо), що йому належать.</w:t>
      </w:r>
    </w:p>
    <w:p w:rsidR="00EC7BD4" w:rsidRPr="004B7B78" w:rsidRDefault="00EC7BD4" w:rsidP="006E29BB">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lastRenderedPageBreak/>
        <w:t>Принципи відповідальності у сфері підприємницької діяльності</w:t>
      </w:r>
      <w:r w:rsidRPr="004B7B78">
        <w:rPr>
          <w:rFonts w:ascii="Times New Roman" w:hAnsi="Times New Roman" w:cs="Times New Roman"/>
          <w:sz w:val="28"/>
          <w:szCs w:val="28"/>
          <w:lang w:val="uk-UA"/>
        </w:rPr>
        <w:t>: відповідальність винної особи за діяння, а не за виявлення наміру; законність, невідворотність, доцільність і справедливість покладення відповідальності; гуманність і своєчасність відповідальності.</w:t>
      </w:r>
    </w:p>
    <w:p w:rsidR="00EC7BD4" w:rsidRPr="004B7B78" w:rsidRDefault="00EC7BD4" w:rsidP="006E29BB">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Функції відповідальності у сфері підприємницької діяльності –</w:t>
      </w:r>
      <w:r w:rsidRPr="004B7B78">
        <w:rPr>
          <w:rFonts w:ascii="Times New Roman" w:hAnsi="Times New Roman" w:cs="Times New Roman"/>
          <w:sz w:val="28"/>
          <w:szCs w:val="28"/>
          <w:lang w:val="uk-UA"/>
        </w:rPr>
        <w:t xml:space="preserve"> це головні напрямки юридичного впливу як на правопорушника, так і на інших осіб, з метою захисту правопорядку і виховання суб’єктів права, що скоїли чи можуть скоїти правопорушення.</w:t>
      </w:r>
    </w:p>
    <w:p w:rsidR="00EC7BD4" w:rsidRPr="004B7B78" w:rsidRDefault="00EC7BD4" w:rsidP="006E29BB">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Розрізняють такі </w:t>
      </w:r>
      <w:r w:rsidRPr="004B7B78">
        <w:rPr>
          <w:rFonts w:ascii="Times New Roman" w:hAnsi="Times New Roman" w:cs="Times New Roman"/>
          <w:i/>
          <w:sz w:val="28"/>
          <w:szCs w:val="28"/>
          <w:lang w:val="uk-UA"/>
        </w:rPr>
        <w:t>види функцій відповідальності у сфері підприємницької діяльності</w:t>
      </w:r>
      <w:r w:rsidRPr="004B7B78">
        <w:rPr>
          <w:rFonts w:ascii="Times New Roman" w:hAnsi="Times New Roman" w:cs="Times New Roman"/>
          <w:sz w:val="28"/>
          <w:szCs w:val="28"/>
          <w:lang w:val="uk-UA"/>
        </w:rPr>
        <w:t>: превентивну (попереджувальну); виховну; репресивну (каральну); компенсаційну (поновлювальну); сигналізаційну (інформаційну).</w:t>
      </w:r>
    </w:p>
    <w:p w:rsidR="00EC7BD4" w:rsidRPr="004B7B78" w:rsidRDefault="00EC7BD4" w:rsidP="006E29BB">
      <w:pPr>
        <w:pStyle w:val="a6"/>
        <w:spacing w:line="360" w:lineRule="auto"/>
        <w:ind w:firstLine="709"/>
        <w:jc w:val="both"/>
        <w:rPr>
          <w:rFonts w:ascii="Times New Roman" w:hAnsi="Times New Roman" w:cs="Times New Roman"/>
          <w:i/>
          <w:sz w:val="28"/>
          <w:szCs w:val="28"/>
          <w:lang w:val="uk-UA"/>
        </w:rPr>
      </w:pPr>
      <w:r w:rsidRPr="004B7B78">
        <w:rPr>
          <w:rFonts w:ascii="Times New Roman" w:hAnsi="Times New Roman" w:cs="Times New Roman"/>
          <w:i/>
          <w:sz w:val="28"/>
          <w:szCs w:val="28"/>
          <w:lang w:val="uk-UA"/>
        </w:rPr>
        <w:t xml:space="preserve">Розрізняють відповідальність у сфері підприємницької діяльності: </w:t>
      </w:r>
      <w:r w:rsidRPr="004B7B78">
        <w:rPr>
          <w:rFonts w:ascii="Times New Roman" w:hAnsi="Times New Roman" w:cs="Times New Roman"/>
          <w:sz w:val="28"/>
          <w:szCs w:val="28"/>
          <w:lang w:val="uk-UA"/>
        </w:rPr>
        <w:t>кримінально-правову;</w:t>
      </w:r>
      <w:r w:rsidRPr="004B7B78">
        <w:rPr>
          <w:rFonts w:ascii="Times New Roman" w:hAnsi="Times New Roman" w:cs="Times New Roman"/>
          <w:i/>
          <w:sz w:val="28"/>
          <w:szCs w:val="28"/>
          <w:lang w:val="uk-UA"/>
        </w:rPr>
        <w:t xml:space="preserve"> </w:t>
      </w:r>
      <w:r w:rsidRPr="004B7B78">
        <w:rPr>
          <w:rFonts w:ascii="Times New Roman" w:hAnsi="Times New Roman" w:cs="Times New Roman"/>
          <w:sz w:val="28"/>
          <w:szCs w:val="28"/>
          <w:lang w:val="uk-UA"/>
        </w:rPr>
        <w:t>адміністративну;</w:t>
      </w:r>
      <w:r w:rsidRPr="004B7B78">
        <w:rPr>
          <w:rFonts w:ascii="Times New Roman" w:hAnsi="Times New Roman" w:cs="Times New Roman"/>
          <w:i/>
          <w:sz w:val="28"/>
          <w:szCs w:val="28"/>
          <w:lang w:val="uk-UA"/>
        </w:rPr>
        <w:t xml:space="preserve"> </w:t>
      </w:r>
      <w:r w:rsidRPr="004B7B78">
        <w:rPr>
          <w:rFonts w:ascii="Times New Roman" w:hAnsi="Times New Roman" w:cs="Times New Roman"/>
          <w:sz w:val="28"/>
          <w:szCs w:val="28"/>
          <w:lang w:val="uk-UA"/>
        </w:rPr>
        <w:t>цивільно-правову;</w:t>
      </w:r>
      <w:r w:rsidRPr="004B7B78">
        <w:rPr>
          <w:rFonts w:ascii="Times New Roman" w:hAnsi="Times New Roman" w:cs="Times New Roman"/>
          <w:i/>
          <w:sz w:val="28"/>
          <w:szCs w:val="28"/>
          <w:lang w:val="uk-UA"/>
        </w:rPr>
        <w:t xml:space="preserve"> </w:t>
      </w:r>
      <w:r w:rsidRPr="004B7B78">
        <w:rPr>
          <w:rFonts w:ascii="Times New Roman" w:hAnsi="Times New Roman" w:cs="Times New Roman"/>
          <w:sz w:val="28"/>
          <w:szCs w:val="28"/>
          <w:lang w:val="uk-UA"/>
        </w:rPr>
        <w:t>матеріальну тощо</w:t>
      </w:r>
      <w:r w:rsidRPr="004B7B78">
        <w:rPr>
          <w:rFonts w:ascii="Times New Roman" w:hAnsi="Times New Roman" w:cs="Times New Roman"/>
          <w:i/>
          <w:sz w:val="28"/>
          <w:szCs w:val="28"/>
          <w:lang w:val="uk-UA"/>
        </w:rPr>
        <w:t xml:space="preserve">. </w:t>
      </w:r>
    </w:p>
    <w:p w:rsidR="00EC7BD4" w:rsidRPr="004B7B78" w:rsidRDefault="00EC7BD4" w:rsidP="006E29BB">
      <w:pPr>
        <w:pStyle w:val="a6"/>
        <w:spacing w:line="360" w:lineRule="auto"/>
        <w:ind w:firstLine="709"/>
        <w:jc w:val="both"/>
        <w:rPr>
          <w:rFonts w:ascii="Times New Roman" w:hAnsi="Times New Roman" w:cs="Times New Roman"/>
          <w:i/>
          <w:sz w:val="28"/>
          <w:szCs w:val="28"/>
          <w:lang w:val="uk-UA"/>
        </w:rPr>
      </w:pPr>
    </w:p>
    <w:p w:rsidR="00EC7BD4" w:rsidRPr="004B7B78" w:rsidRDefault="00EC7BD4" w:rsidP="006E29BB">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16.2. Відповідальність за порушення законодавства в сфері ліцензування</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p>
    <w:p w:rsidR="00EC7BD4" w:rsidRPr="004B7B78" w:rsidRDefault="00EC7BD4" w:rsidP="00F0058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Згідно з ч. 1 ст. 202 Кримінального кодексу України за провадження діяльності, яка під</w:t>
      </w:r>
      <w:r w:rsidR="0085355D">
        <w:rPr>
          <w:rFonts w:ascii="Times New Roman" w:hAnsi="Times New Roman" w:cs="Times New Roman"/>
          <w:sz w:val="28"/>
          <w:szCs w:val="28"/>
          <w:lang w:val="uk-UA"/>
        </w:rPr>
        <w:t>л</w:t>
      </w:r>
      <w:r w:rsidRPr="004B7B78">
        <w:rPr>
          <w:rFonts w:ascii="Times New Roman" w:hAnsi="Times New Roman" w:cs="Times New Roman"/>
          <w:sz w:val="28"/>
          <w:szCs w:val="28"/>
          <w:lang w:val="uk-UA"/>
        </w:rPr>
        <w:t>ягає ліцензуванню, без одержання ліцензії настає матеріальна відповідальність – у тому разі, якщо така діяльність пов’язана з отриманням доходу у</w:t>
      </w:r>
      <w:r w:rsidR="0085355D">
        <w:rPr>
          <w:rFonts w:ascii="Times New Roman" w:hAnsi="Times New Roman" w:cs="Times New Roman"/>
          <w:sz w:val="28"/>
          <w:szCs w:val="28"/>
          <w:lang w:val="uk-UA"/>
        </w:rPr>
        <w:t xml:space="preserve"> великих розмірах (суми, що в 1</w:t>
      </w:r>
      <w:r w:rsidRPr="004B7B78">
        <w:rPr>
          <w:rFonts w:ascii="Times New Roman" w:hAnsi="Times New Roman" w:cs="Times New Roman"/>
          <w:sz w:val="28"/>
          <w:szCs w:val="28"/>
          <w:lang w:val="uk-UA"/>
        </w:rPr>
        <w:t>000 та більше разів перевищує неоподатковуваний мінімум доходів громадян). За такий злочин накладається штраф обсягом від 100 до 250 неоподатковуваних мінімумів доходів громадян, або виправними роботами терміном до 2 років, або обмеженням волі на такий самий термін.</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Відповідно до Закону України «Про ліцензування певних видів господарської діяльності» застосовується анулювання ліцензії як відповідальність за порушення ліцензійного законодавства. </w:t>
      </w:r>
    </w:p>
    <w:p w:rsidR="00EC7BD4" w:rsidRPr="004B7B78" w:rsidRDefault="00EC7BD4" w:rsidP="00F00589">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Рішення про анулювання ліцензії може прийняти лише той орган ліцензування, який видав ліцензію. Рішення приймають протягом 10 робочих днів від дати, коли було встановлено підстави для анулювання ліцензії. </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p>
    <w:p w:rsidR="00EC7BD4" w:rsidRPr="004B7B78" w:rsidRDefault="00EC7BD4" w:rsidP="00F00589">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16.3. Відповідальність за порушення антимонопольного законодавства</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p>
    <w:p w:rsidR="00EC7BD4" w:rsidRPr="004B7B78" w:rsidRDefault="00EC7BD4" w:rsidP="005178A5">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i/>
          <w:sz w:val="28"/>
          <w:szCs w:val="28"/>
          <w:lang w:val="uk-UA"/>
        </w:rPr>
        <w:t>Порушеннями в сфері антимонопольного законодавства є:</w:t>
      </w:r>
      <w:r w:rsidRPr="004B7B78">
        <w:rPr>
          <w:rFonts w:ascii="Times New Roman" w:hAnsi="Times New Roman" w:cs="Times New Roman"/>
          <w:sz w:val="28"/>
          <w:szCs w:val="28"/>
          <w:lang w:val="uk-UA"/>
        </w:rPr>
        <w:t xml:space="preserve"> антиконкурентні узгоджені дії; зловживання монопольним (домінуючим) становищем; антиконкурентні дії органів влади, органів місцевого самоврядування, органів адміністративно-господарського управління та контролю; невиконання рішення, попереднього рішення органів Антимонопольного комітету України або їх виконання не в повному обсязі; здійснення учасниками узгоджених дій – суб’єктами господарювання дій, заборонених згідно із законодавством; делегування повноважень органів влади чи органів місцевого самоврядування у випадках, заборонених відповідно до законодавства; обмежувальна та дискримінаційна діяльність; порушення положень погоджених з органами Антимонопольного комітету України установчих документів суб’єкта господарювання, створеного в результаті концентрації, якщо це призводить до обмеження конкуренції; концентрація без отримання відповідного дозволу органів Антимонопольного комітету України, у разі якщо наявність такого дозволу необхідна; неподання інформації Антимонопольному комітету України, його територіальному відділенню у встановлені органами Антимонопольного комітету України, головою його територіального відділення чи нормативно-правовими актами строки; подання інформації в неповному обсязі Антимонопольному комітету України, його територіальному відділенню у встановлені органами Антимонопольного комітету України, головою його територіального відділення чи нормативно-правовими актами строки; подання недостовірної інформації Антимонопольному комітету України, його територіальному відділенню; створення перешкод працівникам Антимонопольного комітету України, його територіального відділення у проведенні перевірок, огляду, вилученні чи накладенні арешту на майно, документи, предмети чи інші носії інформації; надання рекомендацій суб’єктами господарювання, об’єднаннями, органами </w:t>
      </w:r>
      <w:r w:rsidRPr="004B7B78">
        <w:rPr>
          <w:rFonts w:ascii="Times New Roman" w:hAnsi="Times New Roman" w:cs="Times New Roman"/>
          <w:sz w:val="28"/>
          <w:szCs w:val="28"/>
          <w:lang w:val="uk-UA"/>
        </w:rPr>
        <w:lastRenderedPageBreak/>
        <w:t>влади, органами місцевого самоврядування, органами адміністративно-господарського управління та контролю, що схиляють до вчинення порушень законодавства про захист економічної конкуренції чи сприяють вчиненню таких порушень; обмеження в господарській діяльності суб’єкта господарювання у відповідь на те, що він звернувся до Антимонопольного комітету України, його територіального відділення із заявою про порушення законодавства про захист економічної конкуренції; невиконання учасниками узгоджених дій, концентрації вимог і зобов’язань, якими було обумовлене рішення про надання дозволу на узгоджені дії, концентрацію;</w:t>
      </w:r>
    </w:p>
    <w:p w:rsidR="00EC7BD4" w:rsidRPr="004B7B78" w:rsidRDefault="00EC7BD4" w:rsidP="005178A5">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Порушення законодавства про захист економічної конкуренції тягне за собою відповідальність, встановлену законом. </w:t>
      </w:r>
    </w:p>
    <w:p w:rsidR="00EC7BD4" w:rsidRPr="004B7B78" w:rsidRDefault="00EC7BD4" w:rsidP="005178A5">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Вчинення дій, визначених законодавством як недобросовісна конкуренція, тягне за собою відповідальність, передбачену Законом України «Про захист від недобросовісної конкуренції». Вчинення суб’єктами господарювання дій, визначених законодавством як недобросовісна конкуренція, тягне за собою накладення штрафу у розмірі до п’яти відсотків доходу (виручки) від реалізації продукції (товарів, робіт, послуг) суб’єкта господарювання за останній звітний рік, що передував року, в якому накладається штраф.</w:t>
      </w:r>
    </w:p>
    <w:p w:rsidR="00EC7BD4" w:rsidRPr="004B7B78" w:rsidRDefault="00EC7BD4" w:rsidP="005178A5">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Якщо доходу (виручки) немає або відповідач на вимогу органів Антимонопольного комітету України, голови його територіального відділення не надав відомостей про розмір доходу (виручки), штраф, передбачений частиною першою цієї статті, накладається у розмірі до десяти тисяч неоподатковуваних мінімумів доходів громадян. Суми стягнутих штрафів та пені за прострочення їх сплати зараховуються до державного бюджету.</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Особи, яким завдано шкоду внаслідок вчинення дій, визначених законодавством як недобросовісна конкуренція, можуть звернутися до суду із позовом про її відшкодування.</w:t>
      </w:r>
    </w:p>
    <w:p w:rsidR="00EC7BD4" w:rsidRPr="004B7B78" w:rsidRDefault="00EC7BD4" w:rsidP="005178A5">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У разі визнання вчинення порушень, передбачених Законом України «Про захист від недобросовісної конкуренції», органи Антимонопольного </w:t>
      </w:r>
      <w:r w:rsidRPr="004B7B78">
        <w:rPr>
          <w:rFonts w:ascii="Times New Roman" w:hAnsi="Times New Roman" w:cs="Times New Roman"/>
          <w:sz w:val="28"/>
          <w:szCs w:val="28"/>
          <w:lang w:val="uk-UA"/>
        </w:rPr>
        <w:lastRenderedPageBreak/>
        <w:t>комітету України або особи, права яких порушені, мають право звернутися до суду із позовом про вилучення відповідних товарів з неправомірно використаним позначенням, копій виробів іншого суб’єкта господарювання і у виробника, і у продавця. Рішення про вилучення товарів з неправомірно використаним позначенням та копій виробів іншого суб’єкта господарювання приймається у разі, якщо можливість змішування з діяльністю іншого суб’єкта господарювання не може бути усунена в інший спосіб. Порядок використання вилучених товарів визначається Кабінетом Міністрів України.</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Рішення про вилучення товарів з неправомірно використаним позначенням та копій виробів іншого суб’єкта господарювання приймається у разі, якщо можливість змішування з діяльністю іншого суб’єкта господарювання не може бути усунена в інший спосіб.</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У разі встановлення факту дискредитації суб’єкта господарювання органи Антимонопольного комітету України мають право прийняти рішення про офіційне спростування за рахунок порушника поширених ним неправдивих, неточних або неповних відомостей у строк і спосіб, визначені законодавством або цим рішенням.</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p>
    <w:p w:rsidR="00EC7BD4" w:rsidRPr="004B7B78" w:rsidRDefault="00EC7BD4" w:rsidP="005178A5">
      <w:pPr>
        <w:pStyle w:val="a6"/>
        <w:spacing w:line="360" w:lineRule="auto"/>
        <w:jc w:val="center"/>
        <w:rPr>
          <w:rFonts w:ascii="Times New Roman" w:hAnsi="Times New Roman" w:cs="Times New Roman"/>
          <w:b/>
          <w:sz w:val="28"/>
          <w:szCs w:val="28"/>
          <w:lang w:val="uk-UA"/>
        </w:rPr>
      </w:pPr>
      <w:r w:rsidRPr="004B7B78">
        <w:rPr>
          <w:rFonts w:ascii="Times New Roman" w:hAnsi="Times New Roman" w:cs="Times New Roman"/>
          <w:b/>
          <w:sz w:val="28"/>
          <w:szCs w:val="28"/>
          <w:lang w:val="uk-UA"/>
        </w:rPr>
        <w:t>16.4. Відповідальність за порушення митного законодавства</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Відповідальність у митному праві є наслідком скоєного правопорушення. В даному випадку мова йде про порушення митних правил. </w:t>
      </w:r>
      <w:r w:rsidRPr="004B7B78">
        <w:rPr>
          <w:rFonts w:ascii="Times New Roman" w:hAnsi="Times New Roman" w:cs="Times New Roman"/>
          <w:i/>
          <w:sz w:val="28"/>
          <w:szCs w:val="28"/>
          <w:lang w:val="uk-UA"/>
        </w:rPr>
        <w:t>Порушенням митних правил</w:t>
      </w:r>
      <w:r w:rsidRPr="004B7B78">
        <w:rPr>
          <w:rFonts w:ascii="Times New Roman" w:hAnsi="Times New Roman" w:cs="Times New Roman"/>
          <w:sz w:val="28"/>
          <w:szCs w:val="28"/>
          <w:lang w:val="uk-UA"/>
        </w:rPr>
        <w:t xml:space="preserve"> згідно зі ст. 226 Основ митного законодавства країн-учасниць СНД визнається протиправна дія (бездіяльність) особи, що посягає на встановлений національним законодавством і міжнародними договорами держави порядок переміщення через митний кордон держави товарів і транспортних засобів, здійснення їх митного контролю і митного оформлення, обкладання митними платежами та їх сплати, надання митних пільг і користування ними, а також на нормальну діяльність митних органів, за які національним законодавством передбачена відповідальність.</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 Порушення вимог МК України є адміністративним правопорушенням, яке являє собою протиправні, винні (умисні або з необережності) дії чи бездіяльність, які посягають на встановлений законодавством України порядок переміщення товарів і транспортних засобів через митний кордон України і за які МК України передбачена адміністративна відповідальність. Адміністративна відповідальність за правопорушення настає у разі, якщо ці правопорушення не тягнуть за собою кримінальної відповідальності.</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У митному праві передбачено адміністративну, цивільну, а за контрабанду і кримінальну відповідальність. Найбільш поширеною є відповідальність адміністративна – накладення на правопорушників загальнообов’язкових правил, які діють у державному управлінні, адміністративних стягнень, що тягнуть за собою для цих осіб обтяжливі наслідки матеріального чи морального характеру.</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w:t>
      </w:r>
      <w:r w:rsidRPr="0085355D">
        <w:rPr>
          <w:rFonts w:ascii="Times New Roman" w:hAnsi="Times New Roman" w:cs="Times New Roman"/>
          <w:i/>
          <w:sz w:val="28"/>
          <w:szCs w:val="28"/>
          <w:lang w:val="uk-UA"/>
        </w:rPr>
        <w:t>Суб’єктами відповідальності за порушення митних правил є</w:t>
      </w:r>
      <w:r w:rsidRPr="004B7B78">
        <w:rPr>
          <w:rFonts w:ascii="Times New Roman" w:hAnsi="Times New Roman" w:cs="Times New Roman"/>
          <w:sz w:val="28"/>
          <w:szCs w:val="28"/>
          <w:lang w:val="uk-UA"/>
        </w:rPr>
        <w:t xml:space="preserve"> фізичні і юридичні особи, що скоїли порушення митного законодавства. Відповідальність за митні правопорушення настає за умови наявності складу правопорушення. Для адміністративної і кримінальної відповідальності – об’єкт, об’єктивна сторона, суб’єкт, суб’єктивна сторона. Для цивільної відповідальності, яка в більшій мірі полягає в обов’язку відшкодувати заподіяну шкоду – наявність самої шкоди, противоправних дій, причинного зв’язку між шкодою, що виникла, і протиправними діями. При тому МК України передбачено відшкодування збитків у повному обсязі: прямих збитків і упущеної вигоди. Не виключено і компенсацію моральної шкоди.</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 xml:space="preserve"> Громадяни підлягають відповідальності за порушення митних правил, якщо на момент здійснення правопорушення вони досягли шістнадцятирічного віку. Посадові особи підлягають відповідальності за порушення митних правил, якщо в їхні службові обов’язки входило забезпечення виконання встановлених МК України вимог. Окрім цього, при скоєнні порушень митних правил підприємствами (юридичними особами) підлягають адміністративній відповідальності посадові особи цих підприємств.</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 xml:space="preserve"> Говорячи про адміністративну </w:t>
      </w:r>
      <w:r w:rsidRPr="004B7B78">
        <w:rPr>
          <w:rFonts w:ascii="Times New Roman" w:hAnsi="Times New Roman" w:cs="Times New Roman"/>
          <w:i/>
          <w:sz w:val="28"/>
          <w:szCs w:val="28"/>
          <w:lang w:val="uk-UA"/>
        </w:rPr>
        <w:t>відповідальність юридичних осіб за порушення митних правил</w:t>
      </w:r>
      <w:r w:rsidRPr="004B7B78">
        <w:rPr>
          <w:rFonts w:ascii="Times New Roman" w:hAnsi="Times New Roman" w:cs="Times New Roman"/>
          <w:sz w:val="28"/>
          <w:szCs w:val="28"/>
          <w:lang w:val="uk-UA"/>
        </w:rPr>
        <w:t>, варто підкреслити, що в процесі провадження по цих справах щоразу виникає необхідність встановлювати правосуб’єктність відповідних юридичних осіб, для чого необхідно звертатися до їх засновницьких і реєстраційних документів. Це важливо робити тому, що за порушення митних правил підлягають адміністративній відповідальності самі юридичні особи, а не їх представництва і філії (відособлені підрозділи), що також мають правосуб’єктність і вступають у правовідносини від імені і за дорученням юридичної особи. У випадках, коли порушення митних правил скоєні посадовими особами представництв і філій юридичних осіб, до відповідальності повинні бути притягнуті юридичні особи, від імені і за дорученням яких вони були учасником відповідних правовідносин. Це, зрозуміло, не виключає можливості притягнення до адміністративної відповідальності і самого безпосереднього винуватця – представника юридичної особи.</w:t>
      </w:r>
    </w:p>
    <w:p w:rsidR="00EC7BD4" w:rsidRPr="004B7B78" w:rsidRDefault="00EC7BD4" w:rsidP="00807D11">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807D11">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Питання для самостійного контролю:</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Що означає поняття «юридична відповідальність»?</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Які існують види юридичної відповідальності в сфері підприємницької діяльності?</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Які існують форми юридичної відповідальності в сфері підприємницької діяльності?</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Які види та форми відповідальності передбачені за порушення законодавства в сфері ліцензування?</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Які види та форми відповідальності передбачені за порушення антимонопольного законодавства?</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6) Які види та форми відповідальності передбачені за порушення митного законодавства?</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lastRenderedPageBreak/>
        <w:t>7) Які особи є суб’єктами юридичної відповідальності за порушення в сфері підприємницької діяльності?</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8) Як вирішуються спори між вітчизняними та іноземними суб’єктами господарювання?</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9) Як виконуються рішення іноземних судів в Україні?</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10) Які види адміністративно-господарських санкцій можуть бути застосовані до суб’єкта, який порушив правила здійснення господарської діяльності?</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p>
    <w:p w:rsidR="00EC7BD4" w:rsidRPr="004B7B78" w:rsidRDefault="00EC7BD4" w:rsidP="00CC2F5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b/>
          <w:sz w:val="28"/>
          <w:szCs w:val="28"/>
          <w:lang w:val="uk-UA"/>
        </w:rPr>
        <w:t xml:space="preserve">Дайте визначення наступних понять: </w:t>
      </w:r>
      <w:r w:rsidRPr="004B7B78">
        <w:rPr>
          <w:rFonts w:ascii="Times New Roman" w:hAnsi="Times New Roman" w:cs="Times New Roman"/>
          <w:sz w:val="28"/>
          <w:szCs w:val="28"/>
          <w:lang w:val="uk-UA"/>
        </w:rPr>
        <w:t>юридична відповідальність; види юридичної відповідальності в підприємницькій діяльності; форми юридичної відповідальності в підприємницькій діяльності;  безпека продукції; введенні в обіг продукції; виробник; гарантійний строк; адміністративне правопорушення; ліцензування; суб’єкти відповідальності в сфері підприємницької діяльності; антимонопольне законодавство; недобросовісна конкуренція; валютне регулювання; адміністративно-господарські санкції.</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p>
    <w:p w:rsidR="00EC7BD4" w:rsidRPr="004B7B78" w:rsidRDefault="00EC7BD4" w:rsidP="00807D11">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наступні завдання:</w:t>
      </w:r>
    </w:p>
    <w:p w:rsidR="00EC7BD4" w:rsidRPr="004B7B78" w:rsidRDefault="00EC7BD4" w:rsidP="00807D11">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Завдання 1.</w:t>
      </w:r>
      <w:r w:rsidRPr="004B7B78">
        <w:rPr>
          <w:rFonts w:ascii="Times New Roman" w:hAnsi="Times New Roman"/>
          <w:sz w:val="28"/>
          <w:szCs w:val="28"/>
          <w:lang w:val="uk-UA"/>
        </w:rPr>
        <w:t xml:space="preserve"> З вини орендаря сталася пожежа, внаслідок якої було пошкоджено частину орендованого приміщення. За договором оренди в разі пожежі чи іншого пошкодження майна з вини орендаря він повинен відшкодувати суму орендної плати за час виконання ремонтних робіт, а також вартість ремонтних робіт, що повинні здійснюватись орендодавцем. Однак орендар відмовився відшкодовувати збитки. Орендодавець подав позовну заяву до господарського суду.</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Який вид відповідальності передбачений за дане правопорушення?</w:t>
      </w:r>
    </w:p>
    <w:p w:rsidR="00EC7BD4" w:rsidRPr="004B7B78" w:rsidRDefault="00EC7BD4" w:rsidP="00807D11">
      <w:pPr>
        <w:spacing w:after="0" w:line="360" w:lineRule="auto"/>
        <w:ind w:firstLine="709"/>
        <w:jc w:val="both"/>
        <w:rPr>
          <w:rFonts w:ascii="Times New Roman" w:hAnsi="Times New Roman"/>
          <w:sz w:val="28"/>
          <w:szCs w:val="28"/>
          <w:lang w:val="uk-UA"/>
        </w:rPr>
      </w:pP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Завдання 2.</w:t>
      </w:r>
      <w:r w:rsidRPr="004B7B78">
        <w:rPr>
          <w:rFonts w:ascii="Times New Roman" w:hAnsi="Times New Roman"/>
          <w:sz w:val="28"/>
          <w:szCs w:val="28"/>
          <w:lang w:val="uk-UA"/>
        </w:rPr>
        <w:t xml:space="preserve"> Приватне підприємство «Будинок» протягом 2 років здійснювало будівельну діяльність, проте виявилося, що власник підприємства </w:t>
      </w:r>
      <w:r w:rsidRPr="004B7B78">
        <w:rPr>
          <w:rFonts w:ascii="Times New Roman" w:hAnsi="Times New Roman"/>
          <w:sz w:val="28"/>
          <w:szCs w:val="28"/>
          <w:lang w:val="uk-UA"/>
        </w:rPr>
        <w:lastRenderedPageBreak/>
        <w:t xml:space="preserve">не мав ліцензії на її здійснення. Власник підприємства мотивував відсутність ліцензії тим, що минулого року ліцензія була загублена. </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Чи є ознаки правопорушення в діяннях власника підприємства «Будинок»? Чи понесе відповідальність власник підприємства?</w:t>
      </w:r>
    </w:p>
    <w:p w:rsidR="00EC7BD4" w:rsidRPr="004B7B78" w:rsidRDefault="00EC7BD4" w:rsidP="00807D11">
      <w:pPr>
        <w:spacing w:after="0" w:line="360" w:lineRule="auto"/>
        <w:ind w:firstLine="709"/>
        <w:jc w:val="both"/>
        <w:rPr>
          <w:rFonts w:ascii="Times New Roman" w:hAnsi="Times New Roman"/>
          <w:sz w:val="28"/>
          <w:szCs w:val="28"/>
          <w:lang w:val="uk-UA"/>
        </w:rPr>
      </w:pPr>
    </w:p>
    <w:p w:rsidR="00EC7BD4" w:rsidRPr="004B7B78" w:rsidRDefault="00EC7BD4" w:rsidP="00807D11">
      <w:pPr>
        <w:spacing w:after="0" w:line="360" w:lineRule="auto"/>
        <w:ind w:firstLine="709"/>
        <w:jc w:val="both"/>
        <w:rPr>
          <w:rFonts w:ascii="Times New Roman" w:hAnsi="Times New Roman"/>
          <w:sz w:val="28"/>
          <w:szCs w:val="28"/>
          <w:lang w:val="uk-UA"/>
        </w:rPr>
      </w:pPr>
    </w:p>
    <w:p w:rsidR="00EC7BD4" w:rsidRPr="004B7B78" w:rsidRDefault="00EC7BD4" w:rsidP="00807D11">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Теми рефератів:</w:t>
      </w:r>
    </w:p>
    <w:p w:rsidR="00EC7BD4" w:rsidRPr="004B7B78" w:rsidRDefault="00EC7BD4" w:rsidP="00807D11">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Види відповідальності в сфері підприємницької діяльності.</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Форми відповідальності в сфері підприємницької діяльності.</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3) Підстави відповідальності в сфері підприємницької діяльності.</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4) Суб’єкти відповідальності в сфері підприємницької діяльності.</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5) Порушення митного законодавства під час здійснення підприємницької діяльності: поняття, види, підстави відповідальності.</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p>
    <w:p w:rsidR="00EC7BD4" w:rsidRPr="004B7B78" w:rsidRDefault="00EC7BD4" w:rsidP="00807D11">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Накресліть наступні схеми:</w:t>
      </w:r>
    </w:p>
    <w:p w:rsidR="00EC7BD4" w:rsidRPr="004B7B78" w:rsidRDefault="00EC7BD4" w:rsidP="00807D11">
      <w:pPr>
        <w:pStyle w:val="a6"/>
        <w:spacing w:line="360" w:lineRule="auto"/>
        <w:ind w:firstLine="709"/>
        <w:jc w:val="both"/>
        <w:rPr>
          <w:rFonts w:ascii="Times New Roman" w:hAnsi="Times New Roman" w:cs="Times New Roman"/>
          <w:b/>
          <w:sz w:val="28"/>
          <w:szCs w:val="28"/>
          <w:lang w:val="uk-UA"/>
        </w:rPr>
      </w:pP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1) Види злочинів у сфері підприємницької діяльності.</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r w:rsidRPr="004B7B78">
        <w:rPr>
          <w:rFonts w:ascii="Times New Roman" w:hAnsi="Times New Roman" w:cs="Times New Roman"/>
          <w:sz w:val="28"/>
          <w:szCs w:val="28"/>
          <w:lang w:val="uk-UA"/>
        </w:rPr>
        <w:t>2) Види адміністративних порушень в сфері підприємницької діяльності.</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p>
    <w:p w:rsidR="00EC7BD4" w:rsidRPr="004B7B78" w:rsidRDefault="00EC7BD4" w:rsidP="00807D11">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Вирішіть тестові завдання:</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Відповідальність у підприємницькому праві – це:</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а) міра примусу, зафіксована в нормативних актах чи передбачена договором, що застосовується до особи, яка вчинила правопорушення;</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б) право суб’єктів підприємництва відшкодувати завдані ними несприятливі наслідки;</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в) застосування до суб’єктів господарювання будь-яких санкцій;</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г) адміністративна відповідальність у підприємницькому праві.</w:t>
      </w:r>
    </w:p>
    <w:p w:rsidR="00EC7BD4" w:rsidRPr="004B7B78" w:rsidRDefault="00EC7BD4" w:rsidP="00807D11">
      <w:pPr>
        <w:spacing w:after="0" w:line="360" w:lineRule="auto"/>
        <w:ind w:firstLine="709"/>
        <w:jc w:val="both"/>
        <w:rPr>
          <w:rFonts w:ascii="Times New Roman" w:hAnsi="Times New Roman"/>
          <w:sz w:val="28"/>
          <w:szCs w:val="28"/>
          <w:lang w:val="uk-UA"/>
        </w:rPr>
      </w:pP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2. Змістом господарсько-правової відповідальності є:</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а) санкції майнового та немайнового характеру;</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б) санкції організаційного характеру;</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в)  санкції розпорядчого характеру;</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г) усі відповіді вірні.</w:t>
      </w:r>
    </w:p>
    <w:p w:rsidR="00EC7BD4" w:rsidRPr="004B7B78" w:rsidRDefault="00EC7BD4" w:rsidP="00807D11">
      <w:pPr>
        <w:spacing w:after="0" w:line="360" w:lineRule="auto"/>
        <w:ind w:firstLine="709"/>
        <w:jc w:val="both"/>
        <w:rPr>
          <w:rFonts w:ascii="Times New Roman" w:hAnsi="Times New Roman"/>
          <w:sz w:val="28"/>
          <w:szCs w:val="28"/>
          <w:lang w:val="uk-UA"/>
        </w:rPr>
      </w:pP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3. Підставою господарсько-правової відповідальності є:</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а) адміністративні правопорушення</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б) господарські правопорушення</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в) будь-які правопорушення у сфері господарювання;</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г) кримінальні правопорушення.</w:t>
      </w:r>
    </w:p>
    <w:p w:rsidR="00EC7BD4" w:rsidRPr="004B7B78" w:rsidRDefault="00EC7BD4" w:rsidP="00807D11">
      <w:pPr>
        <w:spacing w:after="0" w:line="360" w:lineRule="auto"/>
        <w:ind w:firstLine="709"/>
        <w:jc w:val="both"/>
        <w:rPr>
          <w:rFonts w:ascii="Times New Roman" w:hAnsi="Times New Roman"/>
          <w:sz w:val="28"/>
          <w:szCs w:val="28"/>
          <w:lang w:val="uk-UA"/>
        </w:rPr>
      </w:pP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4. До складу правопорушень у сфері господарювання входять:</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а) об’єкт, суб’єкт правопорушення;</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б) об’єктивна сторона, суб’єктивна сторона;</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в) об’єкт та об’єктивна сторона;</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г) об’єкт, суб’єкт, об’єктивна, суб’єктивна сторона.</w:t>
      </w:r>
    </w:p>
    <w:p w:rsidR="00EC7BD4" w:rsidRPr="004B7B78" w:rsidRDefault="00EC7BD4" w:rsidP="00807D11">
      <w:pPr>
        <w:spacing w:after="0" w:line="360" w:lineRule="auto"/>
        <w:ind w:firstLine="709"/>
        <w:jc w:val="both"/>
        <w:rPr>
          <w:rFonts w:ascii="Times New Roman" w:hAnsi="Times New Roman"/>
          <w:sz w:val="28"/>
          <w:szCs w:val="28"/>
          <w:lang w:val="uk-UA"/>
        </w:rPr>
      </w:pP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5. У сфері господарювання застосовуються такі види господарських санкцій:</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а) оперативно-господарські санкції, адміністративно-господарські санкції;</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б) господарсько-правові, адміністративно-правові;</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в) відшкодування збитків, штрафні санкції, оперативно-господарські санкції, адміністративно-господарські санкції:</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г) тільки штрафні санкції.</w:t>
      </w:r>
    </w:p>
    <w:p w:rsidR="00EC7BD4" w:rsidRPr="004B7B78" w:rsidRDefault="00EC7BD4" w:rsidP="00807D11">
      <w:pPr>
        <w:spacing w:after="0" w:line="360" w:lineRule="auto"/>
        <w:ind w:firstLine="709"/>
        <w:jc w:val="both"/>
        <w:rPr>
          <w:rFonts w:ascii="Times New Roman" w:hAnsi="Times New Roman"/>
          <w:sz w:val="28"/>
          <w:szCs w:val="28"/>
          <w:lang w:val="uk-UA"/>
        </w:rPr>
      </w:pP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6. За порушення умов зобов’язання щодо якості товарів з суб’єктів господарювання стягується штраф у розмірі:</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а) 20 % вартості неякісних товарів;</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 xml:space="preserve">      б) 10 % вартості неякісних товарів;</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в) 0,5 % вартості неякісних товарів;</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г) 1 % вартості неякісних товарів.</w:t>
      </w:r>
    </w:p>
    <w:p w:rsidR="00EC7BD4" w:rsidRPr="004B7B78" w:rsidRDefault="00EC7BD4" w:rsidP="00807D11">
      <w:pPr>
        <w:spacing w:after="0" w:line="360" w:lineRule="auto"/>
        <w:ind w:firstLine="709"/>
        <w:jc w:val="both"/>
        <w:rPr>
          <w:rFonts w:ascii="Times New Roman" w:hAnsi="Times New Roman"/>
          <w:sz w:val="28"/>
          <w:szCs w:val="28"/>
          <w:lang w:val="uk-UA"/>
        </w:rPr>
      </w:pP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7. Адміністративно-господарські санкції можуть бути застосовані до суб’єкта господарювання протягом:</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а) 2 років;</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б) 1 року;</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в) 6 місяців;</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г) 6 місяців з дня виявлення порушення, але не пізніше як через 1 рік з дня порушення суб’єктом господарювання правил здійснення господарської діяльності.</w:t>
      </w:r>
    </w:p>
    <w:p w:rsidR="00EC7BD4" w:rsidRPr="004B7B78" w:rsidRDefault="00EC7BD4" w:rsidP="00807D11">
      <w:pPr>
        <w:spacing w:after="0" w:line="360" w:lineRule="auto"/>
        <w:ind w:firstLine="709"/>
        <w:jc w:val="both"/>
        <w:rPr>
          <w:rFonts w:ascii="Times New Roman" w:hAnsi="Times New Roman"/>
          <w:sz w:val="28"/>
          <w:szCs w:val="28"/>
          <w:lang w:val="uk-UA"/>
        </w:rPr>
      </w:pP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8. Господарсько-правова відповідальність може застосовуватися до:</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а) юридичних осіб;</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б) фізичних осіб;</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в) органів державної влади та управління;</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г) усі відповіді вірні.</w:t>
      </w:r>
    </w:p>
    <w:p w:rsidR="00EC7BD4" w:rsidRPr="004B7B78" w:rsidRDefault="00EC7BD4" w:rsidP="00807D11">
      <w:pPr>
        <w:spacing w:after="0" w:line="360" w:lineRule="auto"/>
        <w:ind w:firstLine="709"/>
        <w:jc w:val="both"/>
        <w:rPr>
          <w:rFonts w:ascii="Times New Roman" w:hAnsi="Times New Roman"/>
          <w:sz w:val="28"/>
          <w:szCs w:val="28"/>
          <w:lang w:val="uk-UA"/>
        </w:rPr>
      </w:pP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9. За загальним правилом за порушення строків виконання зобов’язань з суб’єкта господарювання стягується:</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а) 0,1 % вартості товару;</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б) 0,5 % вартості товару;</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в) 1 % вартості товару;</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г) 1,5 % вартості товару.</w:t>
      </w:r>
    </w:p>
    <w:p w:rsidR="00EC7BD4" w:rsidRPr="004B7B78" w:rsidRDefault="00EC7BD4" w:rsidP="00807D11">
      <w:pPr>
        <w:spacing w:after="0" w:line="360" w:lineRule="auto"/>
        <w:ind w:firstLine="709"/>
        <w:jc w:val="both"/>
        <w:rPr>
          <w:rFonts w:ascii="Times New Roman" w:hAnsi="Times New Roman"/>
          <w:sz w:val="28"/>
          <w:szCs w:val="28"/>
          <w:lang w:val="uk-UA"/>
        </w:rPr>
      </w:pP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10. Основними функціями юридичної відповідальності в сфері підприємницької діяльності:</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а) стимулююча та штрафна;</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б) функція попередження правопорушень;</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 xml:space="preserve">      в) компенсаційна та інформаційна;</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      г) усі відповіді вірні.</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p>
    <w:p w:rsidR="00EC7BD4" w:rsidRPr="004B7B78" w:rsidRDefault="00EC7BD4" w:rsidP="00807D11">
      <w:pPr>
        <w:pStyle w:val="a6"/>
        <w:spacing w:line="360" w:lineRule="auto"/>
        <w:ind w:firstLine="709"/>
        <w:jc w:val="both"/>
        <w:rPr>
          <w:rFonts w:ascii="Times New Roman" w:hAnsi="Times New Roman" w:cs="Times New Roman"/>
          <w:b/>
          <w:sz w:val="28"/>
          <w:szCs w:val="28"/>
          <w:lang w:val="uk-UA"/>
        </w:rPr>
      </w:pPr>
      <w:r w:rsidRPr="004B7B78">
        <w:rPr>
          <w:rFonts w:ascii="Times New Roman" w:hAnsi="Times New Roman" w:cs="Times New Roman"/>
          <w:b/>
          <w:sz w:val="28"/>
          <w:szCs w:val="28"/>
          <w:lang w:val="uk-UA"/>
        </w:rPr>
        <w:t>Рекомендована література і нормативні акти</w:t>
      </w:r>
    </w:p>
    <w:p w:rsidR="00EC7BD4" w:rsidRPr="004B7B78" w:rsidRDefault="00EC7BD4" w:rsidP="00807D11">
      <w:pPr>
        <w:pStyle w:val="a6"/>
        <w:spacing w:line="360" w:lineRule="auto"/>
        <w:ind w:firstLine="709"/>
        <w:jc w:val="both"/>
        <w:rPr>
          <w:rFonts w:ascii="Times New Roman" w:hAnsi="Times New Roman" w:cs="Times New Roman"/>
          <w:sz w:val="28"/>
          <w:szCs w:val="28"/>
          <w:lang w:val="uk-UA"/>
        </w:rPr>
      </w:pP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 Конституція України: Закон України від 28 червня 1996 року // Відомості Верховної Ради України. – 1996. – № 30. – Ст. 36, 42.</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2. Господарський кодекс України: Закон України від 16 січня 1993 року // Відомості Верховної Ради України. – 1994. – № 18-22. – Ст. 42-131.</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 xml:space="preserve">3. Митний кодекс України: Закон України від </w:t>
      </w:r>
      <w:r>
        <w:rPr>
          <w:rFonts w:ascii="Times New Roman" w:hAnsi="Times New Roman"/>
          <w:sz w:val="28"/>
          <w:szCs w:val="28"/>
          <w:lang w:val="uk-UA"/>
        </w:rPr>
        <w:t>13</w:t>
      </w:r>
      <w:r w:rsidRPr="004B7B78">
        <w:rPr>
          <w:rFonts w:ascii="Times New Roman" w:hAnsi="Times New Roman"/>
          <w:sz w:val="28"/>
          <w:szCs w:val="28"/>
          <w:lang w:val="uk-UA"/>
        </w:rPr>
        <w:t xml:space="preserve"> </w:t>
      </w:r>
      <w:r>
        <w:rPr>
          <w:rFonts w:ascii="Times New Roman" w:hAnsi="Times New Roman"/>
          <w:sz w:val="28"/>
          <w:szCs w:val="28"/>
          <w:lang w:val="uk-UA"/>
        </w:rPr>
        <w:t>березня</w:t>
      </w:r>
      <w:r w:rsidRPr="004B7B78">
        <w:rPr>
          <w:rFonts w:ascii="Times New Roman" w:hAnsi="Times New Roman"/>
          <w:sz w:val="28"/>
          <w:szCs w:val="28"/>
          <w:lang w:val="uk-UA"/>
        </w:rPr>
        <w:t xml:space="preserve"> 20</w:t>
      </w:r>
      <w:r>
        <w:rPr>
          <w:rFonts w:ascii="Times New Roman" w:hAnsi="Times New Roman"/>
          <w:sz w:val="28"/>
          <w:szCs w:val="28"/>
          <w:lang w:val="uk-UA"/>
        </w:rPr>
        <w:t>1</w:t>
      </w:r>
      <w:r w:rsidRPr="004B7B78">
        <w:rPr>
          <w:rFonts w:ascii="Times New Roman" w:hAnsi="Times New Roman"/>
          <w:sz w:val="28"/>
          <w:szCs w:val="28"/>
          <w:lang w:val="uk-UA"/>
        </w:rPr>
        <w:t xml:space="preserve">2 року // </w:t>
      </w:r>
      <w:r>
        <w:rPr>
          <w:rFonts w:ascii="Times New Roman" w:hAnsi="Times New Roman"/>
          <w:sz w:val="28"/>
          <w:szCs w:val="28"/>
          <w:lang w:val="uk-UA"/>
        </w:rPr>
        <w:t>Голос</w:t>
      </w:r>
      <w:r w:rsidRPr="004B7B78">
        <w:rPr>
          <w:rFonts w:ascii="Times New Roman" w:hAnsi="Times New Roman"/>
          <w:sz w:val="28"/>
          <w:szCs w:val="28"/>
          <w:lang w:val="uk-UA"/>
        </w:rPr>
        <w:t xml:space="preserve"> України. – 20</w:t>
      </w:r>
      <w:r>
        <w:rPr>
          <w:rFonts w:ascii="Times New Roman" w:hAnsi="Times New Roman"/>
          <w:sz w:val="28"/>
          <w:szCs w:val="28"/>
          <w:lang w:val="uk-UA"/>
        </w:rPr>
        <w:t>1</w:t>
      </w:r>
      <w:r w:rsidRPr="004B7B78">
        <w:rPr>
          <w:rFonts w:ascii="Times New Roman" w:hAnsi="Times New Roman"/>
          <w:sz w:val="28"/>
          <w:szCs w:val="28"/>
          <w:lang w:val="uk-UA"/>
        </w:rPr>
        <w:t xml:space="preserve">2. – № </w:t>
      </w:r>
      <w:r>
        <w:rPr>
          <w:rFonts w:ascii="Times New Roman" w:hAnsi="Times New Roman"/>
          <w:sz w:val="28"/>
          <w:szCs w:val="28"/>
          <w:lang w:val="uk-UA"/>
        </w:rPr>
        <w:t>73-74</w:t>
      </w:r>
      <w:r w:rsidRPr="004B7B78">
        <w:rPr>
          <w:rFonts w:ascii="Times New Roman" w:hAnsi="Times New Roman"/>
          <w:sz w:val="28"/>
          <w:szCs w:val="28"/>
          <w:lang w:val="uk-UA"/>
        </w:rPr>
        <w:t>.</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4. Кримінальний кодекс України: Закон України від 05 квітня 2001 року // Відомості Верховної Ради України. – 2001. – № 25. – Ст. 131.</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5. Кодекс України про адміністративні правопорушення: Закон України від 07 грудня 1984 року // Відомості Верховної Ради УРСР. – 1984. – № 51. – Ст. 1122.</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6. Цивільний кодекс України: Закон України від 16 січня 1993 року // Відомості Верховної Ради України. – 1994. – № 40-44. – Ст. 50.</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7. Про державну реєстрацію юридичних осіб та фізичних осіб-підприємців: Закон України від 15 травня 2003 року // Відомості Верховної Ради України. – 2003. – № 31-32. – Ст. 263.</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8. Про ліцензування певних видів господарської діяльності: Закон України від 01 липня 2000 року // Відомості Верховної Ради України. – 2000. – № 36. – Ст. 299.</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9. Про дозвільну систему у сфері господарської діяльності: Закон України від 06 вересня 2005 року // Відомості Верховної Ради України. – 2005. – № 48. – Ст. 483.</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10. Про захист від недобросовісної конкуренції: Закон України від 07 червня 1996 року // Відомості Верховної Ради України. – 1996. – № 36. – Ст. 164.</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lastRenderedPageBreak/>
        <w:t>11. Про захист економічної конкуренції: Закон України від 11 січня 2001 року // Відомості Верховної Ради України. – 2001. – № 12. – Ст. 64.</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12. Про Антимонопольний комітет України: Закон України від 26 листопада 1993 року // Відомості Верховної Ради України. – 1993. – № 50. – Ст. 472.</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13. Короткевич М. Застосування законодавства про порушення порядку заняття підприємницькою діяльністю / М. Короткевич // Право України. – 2000. – № 10. – С. 55-56.</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14. Короткевич М. Відповідальність за заняття забороненими видами підприємницької діяльності та відмежування цього складу злочину від суміжних складів / М. Короткевич // Право України. – 2000. – № 7. – С. 35-38.</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15. Підприємницьке право: Підручн. / За ред. О.В. Старцева. – 3-тє вид., перероб. і доповн. – К.: Істина, 2007. – 864 с.</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16. Крупка Ю.М. Правові основи підприємницької діяльності: навч. посіб. / Ю.М. Крупка. – К.: Юрінком Інтер, 2008. – 480 с.</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sz w:val="28"/>
          <w:szCs w:val="28"/>
          <w:lang w:val="uk-UA"/>
        </w:rPr>
        <w:t>17. Бойко М.Д. Правове регулювання підприємництва в Україні: Навчально-практичний посібник. – К.: Атіка, 2007. – 712 с.</w:t>
      </w:r>
    </w:p>
    <w:p w:rsidR="00EC7BD4" w:rsidRPr="004B7B78" w:rsidRDefault="00EC7BD4" w:rsidP="00807D11">
      <w:pPr>
        <w:spacing w:after="0" w:line="360" w:lineRule="auto"/>
        <w:ind w:firstLine="709"/>
        <w:jc w:val="both"/>
        <w:rPr>
          <w:rFonts w:ascii="Times New Roman" w:hAnsi="Times New Roman"/>
          <w:sz w:val="28"/>
          <w:szCs w:val="28"/>
          <w:lang w:val="uk-UA"/>
        </w:rPr>
      </w:pPr>
    </w:p>
    <w:p w:rsidR="00EC7BD4" w:rsidRPr="004B7B78" w:rsidRDefault="00EC7BD4" w:rsidP="00807D11">
      <w:pPr>
        <w:spacing w:after="0" w:line="360" w:lineRule="auto"/>
        <w:ind w:firstLine="709"/>
        <w:jc w:val="both"/>
        <w:rPr>
          <w:rFonts w:ascii="Times New Roman" w:hAnsi="Times New Roman"/>
          <w:sz w:val="28"/>
          <w:szCs w:val="28"/>
          <w:lang w:val="uk-UA"/>
        </w:rPr>
      </w:pPr>
    </w:p>
    <w:p w:rsidR="00EC7BD4" w:rsidRPr="004B7B78" w:rsidRDefault="00EC7BD4" w:rsidP="00807D11">
      <w:pPr>
        <w:spacing w:after="0" w:line="360" w:lineRule="auto"/>
        <w:ind w:firstLine="709"/>
        <w:jc w:val="both"/>
        <w:rPr>
          <w:rFonts w:ascii="Times New Roman" w:hAnsi="Times New Roman"/>
          <w:sz w:val="28"/>
          <w:szCs w:val="28"/>
          <w:lang w:val="uk-UA"/>
        </w:rPr>
      </w:pPr>
    </w:p>
    <w:p w:rsidR="00EC7BD4" w:rsidRPr="004B7B78" w:rsidRDefault="00EC7BD4" w:rsidP="00807D11">
      <w:pPr>
        <w:spacing w:after="0" w:line="360" w:lineRule="auto"/>
        <w:ind w:firstLine="709"/>
        <w:jc w:val="both"/>
        <w:rPr>
          <w:rFonts w:ascii="Times New Roman" w:hAnsi="Times New Roman"/>
          <w:sz w:val="28"/>
          <w:szCs w:val="28"/>
          <w:lang w:val="uk-UA"/>
        </w:rPr>
      </w:pPr>
    </w:p>
    <w:p w:rsidR="00EC7BD4" w:rsidRPr="004B7B78" w:rsidRDefault="00EC7BD4" w:rsidP="00807D11">
      <w:pPr>
        <w:spacing w:after="0" w:line="360" w:lineRule="auto"/>
        <w:ind w:firstLine="709"/>
        <w:jc w:val="both"/>
        <w:rPr>
          <w:rFonts w:ascii="Times New Roman" w:hAnsi="Times New Roman"/>
          <w:sz w:val="28"/>
          <w:szCs w:val="28"/>
          <w:lang w:val="uk-UA"/>
        </w:rPr>
      </w:pPr>
    </w:p>
    <w:p w:rsidR="00EC7BD4" w:rsidRPr="004B7B78" w:rsidRDefault="00EC7BD4" w:rsidP="00807D11">
      <w:pPr>
        <w:spacing w:after="0" w:line="360" w:lineRule="auto"/>
        <w:ind w:firstLine="709"/>
        <w:jc w:val="both"/>
        <w:rPr>
          <w:rFonts w:ascii="Times New Roman" w:hAnsi="Times New Roman"/>
          <w:sz w:val="28"/>
          <w:szCs w:val="28"/>
          <w:lang w:val="uk-UA"/>
        </w:rPr>
      </w:pPr>
    </w:p>
    <w:p w:rsidR="00EC7BD4" w:rsidRPr="004B7B78" w:rsidRDefault="00EC7BD4" w:rsidP="00807D11">
      <w:pPr>
        <w:spacing w:after="0" w:line="360" w:lineRule="auto"/>
        <w:ind w:firstLine="709"/>
        <w:jc w:val="both"/>
        <w:rPr>
          <w:rFonts w:ascii="Times New Roman" w:hAnsi="Times New Roman"/>
          <w:sz w:val="28"/>
          <w:szCs w:val="28"/>
          <w:lang w:val="uk-UA"/>
        </w:rPr>
      </w:pPr>
    </w:p>
    <w:p w:rsidR="00EC7BD4" w:rsidRPr="004B7B78" w:rsidRDefault="00EC7BD4" w:rsidP="00807D11">
      <w:pPr>
        <w:spacing w:after="0" w:line="360" w:lineRule="auto"/>
        <w:ind w:firstLine="709"/>
        <w:jc w:val="both"/>
        <w:rPr>
          <w:rFonts w:ascii="Times New Roman" w:hAnsi="Times New Roman"/>
          <w:sz w:val="28"/>
          <w:szCs w:val="28"/>
          <w:lang w:val="uk-UA"/>
        </w:rPr>
      </w:pPr>
    </w:p>
    <w:p w:rsidR="00EC7BD4" w:rsidRPr="004B7B78" w:rsidRDefault="00EC7BD4" w:rsidP="00807D11">
      <w:pPr>
        <w:spacing w:after="0" w:line="360" w:lineRule="auto"/>
        <w:ind w:firstLine="709"/>
        <w:jc w:val="both"/>
        <w:rPr>
          <w:rFonts w:ascii="Times New Roman" w:hAnsi="Times New Roman"/>
          <w:sz w:val="28"/>
          <w:szCs w:val="28"/>
          <w:lang w:val="uk-UA"/>
        </w:rPr>
      </w:pPr>
    </w:p>
    <w:p w:rsidR="00EC7BD4" w:rsidRPr="004B7B78" w:rsidRDefault="00EC7BD4" w:rsidP="00807D11">
      <w:pPr>
        <w:spacing w:after="0" w:line="360" w:lineRule="auto"/>
        <w:ind w:firstLine="709"/>
        <w:jc w:val="both"/>
        <w:rPr>
          <w:rFonts w:ascii="Times New Roman" w:hAnsi="Times New Roman"/>
          <w:sz w:val="28"/>
          <w:szCs w:val="28"/>
          <w:lang w:val="uk-UA"/>
        </w:rPr>
      </w:pPr>
    </w:p>
    <w:p w:rsidR="00EC7BD4" w:rsidRPr="004B7B78" w:rsidRDefault="00EC7BD4" w:rsidP="00807D11">
      <w:pPr>
        <w:spacing w:after="0" w:line="360" w:lineRule="auto"/>
        <w:ind w:firstLine="709"/>
        <w:jc w:val="both"/>
        <w:rPr>
          <w:rFonts w:ascii="Times New Roman" w:hAnsi="Times New Roman"/>
          <w:sz w:val="28"/>
          <w:szCs w:val="28"/>
          <w:lang w:val="uk-UA"/>
        </w:rPr>
      </w:pPr>
    </w:p>
    <w:p w:rsidR="00EC7BD4" w:rsidRPr="004B7B78" w:rsidRDefault="00EC7BD4" w:rsidP="00807D11">
      <w:pPr>
        <w:spacing w:after="0" w:line="360" w:lineRule="auto"/>
        <w:ind w:firstLine="709"/>
        <w:jc w:val="both"/>
        <w:rPr>
          <w:rFonts w:ascii="Times New Roman" w:hAnsi="Times New Roman"/>
          <w:sz w:val="28"/>
          <w:szCs w:val="28"/>
          <w:lang w:val="uk-UA"/>
        </w:rPr>
      </w:pPr>
    </w:p>
    <w:p w:rsidR="00EC7BD4" w:rsidRPr="004B7B78" w:rsidRDefault="00EC7BD4" w:rsidP="001740B6">
      <w:pPr>
        <w:spacing w:after="0" w:line="360" w:lineRule="auto"/>
        <w:jc w:val="both"/>
        <w:rPr>
          <w:rFonts w:ascii="Times New Roman" w:hAnsi="Times New Roman"/>
          <w:sz w:val="28"/>
          <w:szCs w:val="28"/>
          <w:lang w:val="uk-UA"/>
        </w:rPr>
      </w:pPr>
    </w:p>
    <w:p w:rsidR="00EC7BD4" w:rsidRPr="004B7B78" w:rsidRDefault="00EC7BD4" w:rsidP="00CC2F51">
      <w:pPr>
        <w:spacing w:after="0" w:line="360" w:lineRule="auto"/>
        <w:jc w:val="center"/>
        <w:rPr>
          <w:rFonts w:ascii="Times New Roman" w:hAnsi="Times New Roman"/>
          <w:b/>
          <w:caps/>
          <w:sz w:val="28"/>
          <w:szCs w:val="28"/>
          <w:lang w:val="uk-UA"/>
        </w:rPr>
      </w:pPr>
      <w:r w:rsidRPr="004B7B78">
        <w:rPr>
          <w:rFonts w:ascii="Times New Roman" w:hAnsi="Times New Roman"/>
          <w:b/>
          <w:caps/>
          <w:sz w:val="28"/>
          <w:szCs w:val="28"/>
          <w:lang w:val="uk-UA"/>
        </w:rPr>
        <w:lastRenderedPageBreak/>
        <w:t>БАЗОВИЙ Глосарій</w:t>
      </w:r>
    </w:p>
    <w:p w:rsidR="00EC7BD4" w:rsidRPr="004B7B78" w:rsidRDefault="00EC7BD4" w:rsidP="00CC2F51">
      <w:pPr>
        <w:spacing w:after="0" w:line="360" w:lineRule="auto"/>
        <w:jc w:val="center"/>
        <w:rPr>
          <w:rFonts w:ascii="Times New Roman" w:hAnsi="Times New Roman"/>
          <w:b/>
          <w:caps/>
          <w:sz w:val="28"/>
          <w:szCs w:val="28"/>
          <w:lang w:val="uk-UA"/>
        </w:rPr>
      </w:pP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Аваль</w:t>
      </w:r>
      <w:r w:rsidRPr="004B7B78">
        <w:rPr>
          <w:rFonts w:ascii="Times New Roman" w:hAnsi="Times New Roman"/>
          <w:sz w:val="28"/>
          <w:szCs w:val="28"/>
          <w:lang w:val="uk-UA"/>
        </w:rPr>
        <w:t xml:space="preserve"> – це банківська гарантія,  що передається у формі підпису на лицьовому звороті векселя. </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Авізо</w:t>
      </w:r>
      <w:r w:rsidRPr="004B7B78">
        <w:rPr>
          <w:rFonts w:ascii="Times New Roman" w:hAnsi="Times New Roman"/>
          <w:sz w:val="28"/>
          <w:szCs w:val="28"/>
          <w:lang w:val="uk-UA"/>
        </w:rPr>
        <w:t xml:space="preserve"> – це письмове повідомлення банку клієнтові або іншому банку про виконання операції. </w:t>
      </w:r>
    </w:p>
    <w:p w:rsidR="00EC7BD4" w:rsidRPr="004B7B78" w:rsidRDefault="00EC7BD4" w:rsidP="00807D11">
      <w:pPr>
        <w:pStyle w:val="a8"/>
        <w:spacing w:after="0" w:line="360" w:lineRule="auto"/>
        <w:ind w:left="0" w:firstLine="709"/>
        <w:jc w:val="both"/>
        <w:rPr>
          <w:rFonts w:ascii="Times New Roman" w:hAnsi="Times New Roman"/>
          <w:sz w:val="28"/>
          <w:szCs w:val="28"/>
          <w:lang w:val="uk-UA"/>
        </w:rPr>
      </w:pPr>
      <w:r w:rsidRPr="004B7B78">
        <w:rPr>
          <w:rFonts w:ascii="Times New Roman" w:hAnsi="Times New Roman"/>
          <w:b/>
          <w:sz w:val="28"/>
          <w:szCs w:val="28"/>
          <w:lang w:val="uk-UA"/>
        </w:rPr>
        <w:t>Автоматичне ліцензування</w:t>
      </w:r>
      <w:r w:rsidRPr="004B7B78">
        <w:rPr>
          <w:rFonts w:ascii="Times New Roman" w:hAnsi="Times New Roman"/>
          <w:sz w:val="28"/>
          <w:szCs w:val="28"/>
          <w:lang w:val="uk-UA"/>
        </w:rPr>
        <w:t xml:space="preserve"> – це комплекс адміністративних дій органу виконавчої влади з питань економічної політики з надання суб’єкту зовнішньоекономічної діяльності дозволу на здійснення протягом визначеного періоду експорту (імпорту) товарів, щодо яких не встановлюються квоти (кількісні або інші обмеження).</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Агент</w:t>
      </w:r>
      <w:r w:rsidRPr="004B7B78">
        <w:rPr>
          <w:rFonts w:ascii="Times New Roman" w:hAnsi="Times New Roman"/>
          <w:sz w:val="28"/>
          <w:szCs w:val="28"/>
          <w:lang w:val="uk-UA"/>
        </w:rPr>
        <w:t xml:space="preserve"> – це комерційний посередник;  представник установи, який виконує ділові доручення. </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Ажіо</w:t>
      </w:r>
      <w:r w:rsidRPr="004B7B78">
        <w:rPr>
          <w:rFonts w:ascii="Times New Roman" w:hAnsi="Times New Roman"/>
          <w:sz w:val="28"/>
          <w:szCs w:val="28"/>
          <w:lang w:val="uk-UA"/>
        </w:rPr>
        <w:t xml:space="preserve"> – це відхилення курсу грошових знаків,  векселів та інших цінних паперів номінальної вартості в бік перевищення. </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Аудит</w:t>
      </w:r>
      <w:r w:rsidRPr="004B7B78">
        <w:rPr>
          <w:rFonts w:ascii="Times New Roman" w:hAnsi="Times New Roman"/>
          <w:sz w:val="28"/>
          <w:szCs w:val="28"/>
          <w:lang w:val="uk-UA"/>
        </w:rPr>
        <w:t xml:space="preserve"> – це перевірка публічної бухгалтерської звітності, обліку, первинних документів та іншої інформації щодо фінансово-господарської  діяльності суб’єктів господарювання з метою визначення достовірності їх звітності, обліку, його повноти і відповідності чинному законодавству та встановленим нормативам</w:t>
      </w:r>
      <w:bookmarkStart w:id="78" w:name="38"/>
      <w:bookmarkEnd w:id="78"/>
      <w:r w:rsidRPr="004B7B78">
        <w:rPr>
          <w:rFonts w:ascii="Times New Roman" w:hAnsi="Times New Roman"/>
          <w:sz w:val="28"/>
          <w:szCs w:val="28"/>
          <w:lang w:val="uk-UA"/>
        </w:rPr>
        <w:t>.</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Аудиторська фірма</w:t>
      </w:r>
      <w:r w:rsidRPr="004B7B78">
        <w:rPr>
          <w:rFonts w:ascii="Times New Roman" w:hAnsi="Times New Roman"/>
          <w:sz w:val="28"/>
          <w:szCs w:val="28"/>
          <w:lang w:val="uk-UA"/>
        </w:rPr>
        <w:t xml:space="preserve"> – це основна структурна одиниця аудиторської служби;  організація,  що має ліцензію на право здійснення аудиторських послуг, які дозволяються Законом України «Про аудиторську діяльність». </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Аудиторський висновок</w:t>
      </w:r>
      <w:r w:rsidRPr="004B7B78">
        <w:rPr>
          <w:rFonts w:ascii="Times New Roman" w:hAnsi="Times New Roman"/>
          <w:sz w:val="28"/>
          <w:szCs w:val="28"/>
          <w:lang w:val="uk-UA"/>
        </w:rPr>
        <w:t xml:space="preserve"> – це думка, висловлена в аудиторському звіті про достовірність фінансової звітності клієнта; офіційний документ, засвідчений підписом і печаткою аудитора. </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rPr>
        <w:t>Валютний демпінг</w:t>
      </w:r>
      <w:r w:rsidRPr="004B7B78">
        <w:rPr>
          <w:rFonts w:ascii="Times New Roman" w:hAnsi="Times New Roman"/>
          <w:sz w:val="28"/>
          <w:szCs w:val="28"/>
        </w:rPr>
        <w:t xml:space="preserve"> – це експорт товарів за зниженими цінами (відносно світових), що здійснюється через застосування знижених валютних курсів</w:t>
      </w:r>
      <w:r w:rsidRPr="004B7B78">
        <w:rPr>
          <w:rFonts w:ascii="Times New Roman" w:hAnsi="Times New Roman"/>
          <w:sz w:val="28"/>
          <w:szCs w:val="28"/>
          <w:lang w:val="uk-UA"/>
        </w:rPr>
        <w:t>.</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rPr>
        <w:lastRenderedPageBreak/>
        <w:t>В</w:t>
      </w:r>
      <w:r w:rsidRPr="004B7B78">
        <w:rPr>
          <w:rFonts w:ascii="Times New Roman" w:hAnsi="Times New Roman"/>
          <w:b/>
          <w:sz w:val="28"/>
          <w:szCs w:val="28"/>
          <w:lang w:val="uk-UA"/>
        </w:rPr>
        <w:t>алютний опціон</w:t>
      </w:r>
      <w:r w:rsidRPr="004B7B78">
        <w:rPr>
          <w:rFonts w:ascii="Times New Roman" w:hAnsi="Times New Roman"/>
          <w:sz w:val="28"/>
          <w:szCs w:val="28"/>
          <w:lang w:val="uk-UA"/>
        </w:rPr>
        <w:t xml:space="preserve"> – </w:t>
      </w:r>
      <w:r w:rsidRPr="004B7B78">
        <w:rPr>
          <w:rFonts w:ascii="Times New Roman" w:hAnsi="Times New Roman"/>
          <w:sz w:val="28"/>
          <w:szCs w:val="28"/>
        </w:rPr>
        <w:t xml:space="preserve">це </w:t>
      </w:r>
      <w:r w:rsidRPr="004B7B78">
        <w:rPr>
          <w:rFonts w:ascii="Times New Roman" w:hAnsi="Times New Roman"/>
          <w:sz w:val="28"/>
          <w:szCs w:val="28"/>
          <w:lang w:val="uk-UA"/>
        </w:rPr>
        <w:t>право вибору способу, строку, форми платежу по зобов</w:t>
      </w:r>
      <w:r w:rsidRPr="004B7B78">
        <w:rPr>
          <w:rFonts w:ascii="Times New Roman" w:hAnsi="Times New Roman"/>
          <w:sz w:val="28"/>
          <w:szCs w:val="28"/>
        </w:rPr>
        <w:t>’</w:t>
      </w:r>
      <w:r w:rsidRPr="004B7B78">
        <w:rPr>
          <w:rFonts w:ascii="Times New Roman" w:hAnsi="Times New Roman"/>
          <w:sz w:val="28"/>
          <w:szCs w:val="28"/>
          <w:lang w:val="uk-UA"/>
        </w:rPr>
        <w:t>язаннях, надане одній зі сторін, чи навіть право відмови від виконання своїх зобов</w:t>
      </w:r>
      <w:r w:rsidRPr="004B7B78">
        <w:rPr>
          <w:rFonts w:ascii="Times New Roman" w:hAnsi="Times New Roman"/>
          <w:sz w:val="28"/>
          <w:szCs w:val="28"/>
        </w:rPr>
        <w:t>’</w:t>
      </w:r>
      <w:r w:rsidRPr="004B7B78">
        <w:rPr>
          <w:rFonts w:ascii="Times New Roman" w:hAnsi="Times New Roman"/>
          <w:sz w:val="28"/>
          <w:szCs w:val="28"/>
          <w:lang w:val="uk-UA"/>
        </w:rPr>
        <w:t>язань при умовах, передбачених договором.</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rPr>
        <w:t>Валютний ризик</w:t>
      </w:r>
      <w:r w:rsidRPr="004B7B78">
        <w:rPr>
          <w:rFonts w:ascii="Times New Roman" w:hAnsi="Times New Roman"/>
          <w:sz w:val="28"/>
          <w:szCs w:val="28"/>
        </w:rPr>
        <w:t xml:space="preserve"> – це коливання курсів (валютних курсів)</w:t>
      </w:r>
      <w:r w:rsidRPr="004B7B78">
        <w:rPr>
          <w:rFonts w:ascii="Times New Roman" w:hAnsi="Times New Roman"/>
          <w:sz w:val="28"/>
          <w:szCs w:val="28"/>
          <w:lang w:val="uk-UA"/>
        </w:rPr>
        <w:t xml:space="preserve">, які </w:t>
      </w:r>
      <w:r w:rsidRPr="004B7B78">
        <w:rPr>
          <w:rFonts w:ascii="Times New Roman" w:hAnsi="Times New Roman"/>
          <w:sz w:val="28"/>
          <w:szCs w:val="28"/>
        </w:rPr>
        <w:t>породжують ризик при експортно-імпортних операціях</w:t>
      </w:r>
      <w:r w:rsidRPr="004B7B78">
        <w:rPr>
          <w:rFonts w:ascii="Times New Roman" w:hAnsi="Times New Roman"/>
          <w:sz w:val="28"/>
          <w:szCs w:val="28"/>
          <w:lang w:val="uk-UA"/>
        </w:rPr>
        <w:t>.</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Валютні цінності</w:t>
      </w:r>
      <w:r w:rsidRPr="004B7B78">
        <w:rPr>
          <w:rFonts w:ascii="Times New Roman" w:hAnsi="Times New Roman"/>
          <w:sz w:val="28"/>
          <w:szCs w:val="28"/>
          <w:lang w:val="uk-UA"/>
        </w:rPr>
        <w:t xml:space="preserve"> – це </w:t>
      </w:r>
      <w:bookmarkStart w:id="79" w:name="39"/>
      <w:bookmarkEnd w:id="79"/>
      <w:r w:rsidRPr="004B7B78">
        <w:rPr>
          <w:rFonts w:ascii="Times New Roman" w:hAnsi="Times New Roman"/>
          <w:sz w:val="28"/>
          <w:szCs w:val="28"/>
          <w:lang w:val="uk-UA"/>
        </w:rPr>
        <w:t>іноземна валюта готівкою;</w:t>
      </w:r>
      <w:bookmarkStart w:id="80" w:name="40"/>
      <w:bookmarkEnd w:id="80"/>
      <w:r w:rsidRPr="004B7B78">
        <w:rPr>
          <w:rFonts w:ascii="Times New Roman" w:hAnsi="Times New Roman"/>
          <w:sz w:val="28"/>
          <w:szCs w:val="28"/>
          <w:lang w:val="uk-UA"/>
        </w:rPr>
        <w:t xml:space="preserve"> платіжні документи (чеки, векселі, тратти, депозитні сертифікати, акредитиви та інші) в іноземній валюті</w:t>
      </w:r>
      <w:bookmarkStart w:id="81" w:name="41"/>
      <w:bookmarkEnd w:id="81"/>
      <w:r w:rsidRPr="004B7B78">
        <w:rPr>
          <w:rFonts w:ascii="Times New Roman" w:hAnsi="Times New Roman"/>
          <w:sz w:val="28"/>
          <w:szCs w:val="28"/>
          <w:lang w:val="uk-UA"/>
        </w:rPr>
        <w:t>; цінні папери (акції, облігації, купони до них, бони, векселі та інші) в іноземній валюті</w:t>
      </w:r>
      <w:bookmarkStart w:id="82" w:name="42"/>
      <w:bookmarkEnd w:id="82"/>
      <w:r w:rsidRPr="004B7B78">
        <w:rPr>
          <w:rFonts w:ascii="Times New Roman" w:hAnsi="Times New Roman"/>
          <w:sz w:val="28"/>
          <w:szCs w:val="28"/>
          <w:lang w:val="uk-UA"/>
        </w:rPr>
        <w:t xml:space="preserve">; золото та інші дорогоцінні метали у вигляді зливків, пластин та монет, а також сертифікати, облігації, варанти та інші цінні папери, номінал яких виражено у золоті, дорогоцінні камені. </w:t>
      </w:r>
    </w:p>
    <w:p w:rsidR="00EC7BD4" w:rsidRPr="004B7B78" w:rsidRDefault="00EC7BD4" w:rsidP="00807D11">
      <w:pPr>
        <w:spacing w:after="0" w:line="360" w:lineRule="auto"/>
        <w:ind w:firstLine="709"/>
        <w:jc w:val="both"/>
        <w:rPr>
          <w:rFonts w:ascii="Times New Roman" w:hAnsi="Times New Roman"/>
          <w:sz w:val="28"/>
          <w:szCs w:val="28"/>
        </w:rPr>
      </w:pPr>
      <w:r w:rsidRPr="004B7B78">
        <w:rPr>
          <w:rFonts w:ascii="Times New Roman" w:hAnsi="Times New Roman"/>
          <w:b/>
          <w:sz w:val="28"/>
          <w:szCs w:val="28"/>
          <w:lang w:val="uk-UA"/>
        </w:rPr>
        <w:t>Вексель</w:t>
      </w:r>
      <w:r w:rsidRPr="004B7B78">
        <w:rPr>
          <w:rFonts w:ascii="Times New Roman" w:hAnsi="Times New Roman"/>
          <w:sz w:val="28"/>
          <w:szCs w:val="28"/>
          <w:lang w:val="uk-UA"/>
        </w:rPr>
        <w:t xml:space="preserve"> – це цінний папір, що містить безумовне грошове зобов</w:t>
      </w:r>
      <w:r w:rsidRPr="004B7B78">
        <w:rPr>
          <w:rFonts w:ascii="Times New Roman" w:hAnsi="Times New Roman"/>
          <w:sz w:val="28"/>
          <w:szCs w:val="28"/>
        </w:rPr>
        <w:t>’</w:t>
      </w:r>
      <w:r w:rsidRPr="004B7B78">
        <w:rPr>
          <w:rFonts w:ascii="Times New Roman" w:hAnsi="Times New Roman"/>
          <w:sz w:val="28"/>
          <w:szCs w:val="28"/>
          <w:lang w:val="uk-UA"/>
        </w:rPr>
        <w:t xml:space="preserve">язання про сплату певній    особі певної суми в певний строк. </w:t>
      </w:r>
    </w:p>
    <w:p w:rsidR="00EC7BD4" w:rsidRPr="004B7B78" w:rsidRDefault="00EC7BD4" w:rsidP="00807D11">
      <w:pPr>
        <w:spacing w:after="0" w:line="360" w:lineRule="auto"/>
        <w:ind w:firstLine="709"/>
        <w:jc w:val="both"/>
        <w:rPr>
          <w:rFonts w:ascii="Times New Roman" w:hAnsi="Times New Roman"/>
          <w:sz w:val="28"/>
          <w:szCs w:val="28"/>
          <w:lang w:val="uk-UA"/>
        </w:rPr>
      </w:pPr>
      <w:bookmarkStart w:id="83" w:name="43"/>
      <w:bookmarkEnd w:id="83"/>
      <w:r w:rsidRPr="004B7B78">
        <w:rPr>
          <w:rFonts w:ascii="Times New Roman" w:hAnsi="Times New Roman"/>
          <w:b/>
          <w:sz w:val="28"/>
          <w:szCs w:val="28"/>
          <w:lang w:val="uk-UA"/>
        </w:rPr>
        <w:t>Господарська діяльність</w:t>
      </w:r>
      <w:r w:rsidRPr="004B7B78">
        <w:rPr>
          <w:rFonts w:ascii="Times New Roman" w:hAnsi="Times New Roman"/>
          <w:sz w:val="28"/>
          <w:szCs w:val="28"/>
          <w:lang w:val="uk-UA"/>
        </w:rPr>
        <w:t xml:space="preserve"> – це будь-яка діяльність, в тому числі підприємницька, пов’язана з виробництвом і обміном матеріальних та нематеріальних благ, що виступають у формі товару</w:t>
      </w:r>
      <w:bookmarkStart w:id="84" w:name="44"/>
      <w:bookmarkEnd w:id="84"/>
      <w:r w:rsidRPr="004B7B78">
        <w:rPr>
          <w:rFonts w:ascii="Times New Roman" w:hAnsi="Times New Roman"/>
          <w:sz w:val="28"/>
          <w:szCs w:val="28"/>
          <w:lang w:val="uk-UA"/>
        </w:rPr>
        <w:t>.</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Господарське товариство</w:t>
      </w:r>
      <w:r w:rsidRPr="004B7B78">
        <w:rPr>
          <w:rFonts w:ascii="Times New Roman" w:hAnsi="Times New Roman"/>
          <w:sz w:val="28"/>
          <w:szCs w:val="28"/>
          <w:lang w:val="uk-UA"/>
        </w:rPr>
        <w:t xml:space="preserve"> – це юридична особа,  створена за згодою з юридичними,  фізичними особами шляхом об’єднання їхнього майна з метою здійснення господарської діяльності. </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Девальвація</w:t>
      </w:r>
      <w:r w:rsidRPr="004B7B78">
        <w:rPr>
          <w:rFonts w:ascii="Times New Roman" w:hAnsi="Times New Roman"/>
          <w:sz w:val="28"/>
          <w:szCs w:val="28"/>
          <w:lang w:val="uk-UA"/>
        </w:rPr>
        <w:t xml:space="preserve"> – це зниження курсу національної валюти щодо іноземних валют. </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Демпінг</w:t>
      </w:r>
      <w:r w:rsidRPr="004B7B78">
        <w:rPr>
          <w:rFonts w:ascii="Times New Roman" w:hAnsi="Times New Roman"/>
          <w:sz w:val="28"/>
          <w:szCs w:val="28"/>
          <w:lang w:val="uk-UA"/>
        </w:rPr>
        <w:t xml:space="preserve"> – це ввезення на митну територію країни імпорту товару за ціною, нижчою від порівнянної ціни на подібний товар у країні експорту, яке заподіює шкоду національному товаровиробнику подібного товару</w:t>
      </w:r>
      <w:bookmarkStart w:id="85" w:name="45"/>
      <w:bookmarkEnd w:id="85"/>
      <w:r w:rsidRPr="004B7B78">
        <w:rPr>
          <w:rFonts w:ascii="Times New Roman" w:hAnsi="Times New Roman"/>
          <w:sz w:val="28"/>
          <w:szCs w:val="28"/>
          <w:lang w:val="uk-UA"/>
        </w:rPr>
        <w:t>.</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Державне регулювання економіки</w:t>
      </w:r>
      <w:r w:rsidRPr="004B7B78">
        <w:rPr>
          <w:rFonts w:ascii="Times New Roman" w:hAnsi="Times New Roman"/>
          <w:sz w:val="28"/>
          <w:szCs w:val="28"/>
          <w:lang w:val="uk-UA"/>
        </w:rPr>
        <w:t xml:space="preserve"> –  це форма управління економікою, що представляє собою вплив державних органів на економічні процеси, відповідний вплив застосовується в умовах, коли об’єкт управління безпосередньо не підпорядкований суб’єкту управління, тобто якомусь державному органу.</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lastRenderedPageBreak/>
        <w:t>Державне регулювання зовнішньоекономічної діяльності</w:t>
      </w:r>
      <w:r w:rsidRPr="004B7B78">
        <w:rPr>
          <w:rFonts w:ascii="Times New Roman" w:hAnsi="Times New Roman"/>
          <w:sz w:val="28"/>
          <w:szCs w:val="28"/>
          <w:lang w:val="uk-UA"/>
        </w:rPr>
        <w:t xml:space="preserve"> – це здійснення державою комплексних заходів щодо впорядкування, контролю, нагляду за зовнішньоекономічною діяльністю та запобігання зловживанням і порушенням у цій сфері.</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 xml:space="preserve">Дочірнє підприємство (компанія) </w:t>
      </w:r>
      <w:r w:rsidRPr="004B7B78">
        <w:rPr>
          <w:rFonts w:ascii="Times New Roman" w:hAnsi="Times New Roman"/>
          <w:sz w:val="28"/>
          <w:szCs w:val="28"/>
          <w:lang w:val="uk-UA"/>
        </w:rPr>
        <w:t xml:space="preserve">– це юридично самостійне організаційне утворення,  що здійснює комерційні операції і складає звітний баланс;  проте материнська фірма суворо контролює діяльність усіх своїх дочірніх компаній, оскільки володіє контрольним пакетом їхніх акцій. </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Експорт (експорт товарів)</w:t>
      </w:r>
      <w:r w:rsidRPr="004B7B78">
        <w:rPr>
          <w:rFonts w:ascii="Times New Roman" w:hAnsi="Times New Roman"/>
          <w:sz w:val="28"/>
          <w:szCs w:val="28"/>
          <w:lang w:val="uk-UA"/>
        </w:rPr>
        <w:t xml:space="preserve"> – це продаж товарів українськими суб’єктами зовнішньоекономічної діяльності іноземним суб’єктам господарської діяльності (у тому числі з оплатою в негрошовій формі) з вивезенням або без вивезення цих товарів через митний кордон України, включаючи реекспорт товарів. При цьому термін реекспорт (реекспорт товарів) означає продаж іноземним суб’єктам господарської діяльності та вивезення за межі України товарів, що були раніше імпортовані на територію України</w:t>
      </w:r>
      <w:bookmarkStart w:id="86" w:name="46"/>
      <w:bookmarkEnd w:id="86"/>
      <w:r w:rsidRPr="004B7B78">
        <w:rPr>
          <w:rFonts w:ascii="Times New Roman" w:hAnsi="Times New Roman"/>
          <w:sz w:val="28"/>
          <w:szCs w:val="28"/>
          <w:lang w:val="uk-UA"/>
        </w:rPr>
        <w:t>.</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Зовнішньоекономічна діяльність</w:t>
      </w:r>
      <w:r w:rsidRPr="004B7B78">
        <w:rPr>
          <w:rFonts w:ascii="Times New Roman" w:hAnsi="Times New Roman"/>
          <w:sz w:val="28"/>
          <w:szCs w:val="28"/>
          <w:lang w:val="uk-UA"/>
        </w:rPr>
        <w:t xml:space="preserve"> – це діяльність суб’єктів господарської діяльності України та іноземних суб’єктів господарської діяльності, побудована на взаємовідносинах між ними, що має місце як на території України, так і за її межами. </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Зовнішньоекономічна діяльність підприємства</w:t>
      </w:r>
      <w:r w:rsidRPr="004B7B78">
        <w:rPr>
          <w:rFonts w:ascii="Times New Roman" w:hAnsi="Times New Roman"/>
          <w:sz w:val="28"/>
          <w:szCs w:val="28"/>
          <w:lang w:val="uk-UA"/>
        </w:rPr>
        <w:t xml:space="preserve"> – це підприємницька діяльність юридичних і фізичних осіб, яка включає зовнішньоторговельну й інвестиційну діяльність, міжнародну виробничу кооперацію, валютні і фінансово-кредитні операції.</w:t>
      </w:r>
    </w:p>
    <w:p w:rsidR="00EC7BD4" w:rsidRPr="004B7B78" w:rsidRDefault="00EC7BD4" w:rsidP="00807D11">
      <w:pPr>
        <w:spacing w:after="0" w:line="360" w:lineRule="auto"/>
        <w:ind w:firstLine="709"/>
        <w:jc w:val="both"/>
        <w:rPr>
          <w:rFonts w:ascii="Times New Roman" w:hAnsi="Times New Roman"/>
          <w:sz w:val="28"/>
          <w:szCs w:val="28"/>
          <w:lang w:val="uk-UA"/>
        </w:rPr>
      </w:pPr>
      <w:bookmarkStart w:id="87" w:name="48"/>
      <w:bookmarkEnd w:id="87"/>
      <w:r w:rsidRPr="004B7B78">
        <w:rPr>
          <w:rFonts w:ascii="Times New Roman" w:hAnsi="Times New Roman"/>
          <w:b/>
          <w:sz w:val="28"/>
          <w:szCs w:val="28"/>
          <w:lang w:val="uk-UA"/>
        </w:rPr>
        <w:t>Зовнішньоекономічний договір (контракт)</w:t>
      </w:r>
      <w:r w:rsidRPr="004B7B78">
        <w:rPr>
          <w:rFonts w:ascii="Times New Roman" w:hAnsi="Times New Roman"/>
          <w:sz w:val="28"/>
          <w:szCs w:val="28"/>
          <w:lang w:val="uk-UA"/>
        </w:rPr>
        <w:t xml:space="preserve"> – це матеріально оформлена угода двох або більше суб’єктів зовнішньоекономічної діяльності та їх іноземних контрагентів, спрямована на встановлення, зміну або припинення їх взаємних прав та обов’язків у зовнішньоекономічній діяльності</w:t>
      </w:r>
      <w:bookmarkStart w:id="88" w:name="49"/>
      <w:bookmarkEnd w:id="88"/>
      <w:r w:rsidRPr="004B7B78">
        <w:rPr>
          <w:rFonts w:ascii="Times New Roman" w:hAnsi="Times New Roman"/>
          <w:sz w:val="28"/>
          <w:szCs w:val="28"/>
          <w:lang w:val="uk-UA"/>
        </w:rPr>
        <w:t>.</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rPr>
        <w:t>Європейська валютна одиниця</w:t>
      </w:r>
      <w:r w:rsidRPr="004B7B78">
        <w:rPr>
          <w:rFonts w:ascii="Times New Roman" w:hAnsi="Times New Roman"/>
          <w:sz w:val="28"/>
          <w:szCs w:val="28"/>
        </w:rPr>
        <w:t xml:space="preserve"> – це офіційна одиниця розрахунків Європейського економічного співтовариства</w:t>
      </w:r>
      <w:r w:rsidRPr="004B7B78">
        <w:rPr>
          <w:rFonts w:ascii="Times New Roman" w:hAnsi="Times New Roman"/>
          <w:sz w:val="28"/>
          <w:szCs w:val="28"/>
          <w:lang w:val="uk-UA"/>
        </w:rPr>
        <w:t>.</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rPr>
        <w:lastRenderedPageBreak/>
        <w:t>Європейська валютна система</w:t>
      </w:r>
      <w:r w:rsidRPr="004B7B78">
        <w:rPr>
          <w:rFonts w:ascii="Times New Roman" w:hAnsi="Times New Roman"/>
          <w:sz w:val="28"/>
          <w:szCs w:val="28"/>
        </w:rPr>
        <w:t xml:space="preserve"> </w:t>
      </w:r>
      <w:r w:rsidRPr="004B7B78">
        <w:rPr>
          <w:rFonts w:ascii="Times New Roman" w:hAnsi="Times New Roman"/>
          <w:sz w:val="28"/>
          <w:szCs w:val="28"/>
          <w:lang w:val="uk-UA"/>
        </w:rPr>
        <w:t xml:space="preserve">– це </w:t>
      </w:r>
      <w:r w:rsidRPr="004B7B78">
        <w:rPr>
          <w:rFonts w:ascii="Times New Roman" w:hAnsi="Times New Roman"/>
          <w:sz w:val="28"/>
          <w:szCs w:val="28"/>
        </w:rPr>
        <w:t>регіональна валютна система, спрямована на об’єднання валют Загального ринку у спільну одиницю</w:t>
      </w:r>
      <w:r w:rsidRPr="004B7B78">
        <w:rPr>
          <w:rFonts w:ascii="Times New Roman" w:hAnsi="Times New Roman"/>
          <w:sz w:val="28"/>
          <w:szCs w:val="28"/>
          <w:lang w:val="uk-UA"/>
        </w:rPr>
        <w:t>.</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Імпорт (імпорт товарів)</w:t>
      </w:r>
      <w:r w:rsidRPr="004B7B78">
        <w:rPr>
          <w:rFonts w:ascii="Times New Roman" w:hAnsi="Times New Roman"/>
          <w:sz w:val="28"/>
          <w:szCs w:val="28"/>
          <w:lang w:val="uk-UA"/>
        </w:rPr>
        <w:t xml:space="preserve"> – це купівля (у тому числі з оплатою в негрошовій формі) українськими суб’єктами зовнішньоекономічної діяльності в іноземних суб’єктів господарської діяльності товарів з ввезенням або без ввезення цих товарів на територію України, включаючи купівлю товарів, призначених для власного споживання установами та організаціями України, розташованими за її межами.</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Інвестиції</w:t>
      </w:r>
      <w:r w:rsidRPr="004B7B78">
        <w:rPr>
          <w:rFonts w:ascii="Times New Roman" w:hAnsi="Times New Roman"/>
          <w:sz w:val="28"/>
          <w:szCs w:val="28"/>
          <w:lang w:val="uk-UA"/>
        </w:rPr>
        <w:t xml:space="preserve"> – це  капітальні вкладення, внески у спільні підприємства або позики, а також інші види інвестування, які здійснюються на основі контрактів з розподілом одержаного прибутку між учасниками.</w:t>
      </w:r>
    </w:p>
    <w:p w:rsidR="00EC7BD4" w:rsidRPr="004B7B78" w:rsidRDefault="00EC7BD4" w:rsidP="00807D11">
      <w:pPr>
        <w:spacing w:after="0" w:line="360" w:lineRule="auto"/>
        <w:ind w:firstLine="709"/>
        <w:jc w:val="both"/>
        <w:rPr>
          <w:rFonts w:ascii="Times New Roman" w:hAnsi="Times New Roman"/>
          <w:sz w:val="28"/>
          <w:szCs w:val="28"/>
          <w:lang w:val="uk-UA"/>
        </w:rPr>
      </w:pPr>
      <w:bookmarkStart w:id="89" w:name="50"/>
      <w:bookmarkEnd w:id="89"/>
      <w:r w:rsidRPr="004B7B78">
        <w:rPr>
          <w:rFonts w:ascii="Times New Roman" w:hAnsi="Times New Roman"/>
          <w:b/>
          <w:sz w:val="28"/>
          <w:szCs w:val="28"/>
          <w:lang w:val="uk-UA"/>
        </w:rPr>
        <w:t>Іноземна валюта</w:t>
      </w:r>
      <w:bookmarkStart w:id="90" w:name="51"/>
      <w:bookmarkEnd w:id="90"/>
      <w:r w:rsidRPr="004B7B78">
        <w:rPr>
          <w:rFonts w:ascii="Times New Roman" w:hAnsi="Times New Roman"/>
          <w:sz w:val="28"/>
          <w:szCs w:val="28"/>
          <w:lang w:val="uk-UA"/>
        </w:rPr>
        <w:t xml:space="preserve"> – це валюта готівкою, грошові знаки (банкноти, білети державної скарбниці, монети), що знаходяться в обігу і є законним платіжним засобом на території відповідної іноземної держави, а також вилучені або ті, що вилучаються з обігу, але підлягають обміну на грошові знаки, які знаходяться в обігу</w:t>
      </w:r>
      <w:bookmarkStart w:id="91" w:name="52"/>
      <w:bookmarkEnd w:id="91"/>
      <w:r w:rsidRPr="004B7B78">
        <w:rPr>
          <w:rFonts w:ascii="Times New Roman" w:hAnsi="Times New Roman"/>
          <w:sz w:val="28"/>
          <w:szCs w:val="28"/>
          <w:lang w:val="uk-UA"/>
        </w:rPr>
        <w:t>; платіжні документи у грошових одиницях іноземних держав та міжнародних розрахункових одиницях</w:t>
      </w:r>
      <w:bookmarkStart w:id="92" w:name="53"/>
      <w:bookmarkEnd w:id="92"/>
      <w:r w:rsidRPr="004B7B78">
        <w:rPr>
          <w:rFonts w:ascii="Times New Roman" w:hAnsi="Times New Roman"/>
          <w:sz w:val="28"/>
          <w:szCs w:val="28"/>
          <w:lang w:val="uk-UA"/>
        </w:rPr>
        <w:t xml:space="preserve">; кошти у грошових одиницях іноземних держав, міжнародних розрахункових одиницях та у діючій на території України валюті з вільною конверсією, які знаходяться на рахунках та вкладах у банківсько-кредитних установах на території України та за її межами. </w:t>
      </w:r>
    </w:p>
    <w:p w:rsidR="00EC7BD4" w:rsidRPr="004B7B78" w:rsidRDefault="00EC7BD4" w:rsidP="00807D11">
      <w:pPr>
        <w:spacing w:after="0" w:line="360" w:lineRule="auto"/>
        <w:ind w:firstLine="709"/>
        <w:jc w:val="both"/>
        <w:rPr>
          <w:rFonts w:ascii="Times New Roman" w:hAnsi="Times New Roman"/>
          <w:sz w:val="28"/>
          <w:szCs w:val="28"/>
          <w:lang w:val="uk-UA"/>
        </w:rPr>
      </w:pPr>
      <w:bookmarkStart w:id="93" w:name="54"/>
      <w:bookmarkEnd w:id="93"/>
      <w:r w:rsidRPr="004B7B78">
        <w:rPr>
          <w:rFonts w:ascii="Times New Roman" w:hAnsi="Times New Roman"/>
          <w:b/>
          <w:sz w:val="28"/>
          <w:szCs w:val="28"/>
          <w:lang w:val="uk-UA"/>
        </w:rPr>
        <w:t>Іноземні інвестиції</w:t>
      </w:r>
      <w:r w:rsidRPr="004B7B78">
        <w:rPr>
          <w:rFonts w:ascii="Times New Roman" w:hAnsi="Times New Roman"/>
          <w:sz w:val="28"/>
          <w:szCs w:val="28"/>
          <w:lang w:val="uk-UA"/>
        </w:rPr>
        <w:t xml:space="preserve"> – це види майнових та інтелектуальних цінностей, що вкладаються іноземними суб’єктами господарської діяльності в Україні, в результаті чого утворюється прибуток (доход) або досягається соціальний ефект.</w:t>
      </w:r>
    </w:p>
    <w:p w:rsidR="00EC7BD4" w:rsidRPr="004B7B78" w:rsidRDefault="00EC7BD4" w:rsidP="00807D11">
      <w:pPr>
        <w:spacing w:after="0" w:line="360" w:lineRule="auto"/>
        <w:ind w:firstLine="709"/>
        <w:jc w:val="both"/>
        <w:rPr>
          <w:rFonts w:ascii="Times New Roman" w:hAnsi="Times New Roman"/>
          <w:sz w:val="28"/>
          <w:szCs w:val="28"/>
          <w:lang w:val="uk-UA"/>
        </w:rPr>
      </w:pPr>
      <w:bookmarkStart w:id="94" w:name="55"/>
      <w:bookmarkEnd w:id="94"/>
      <w:r w:rsidRPr="004B7B78">
        <w:rPr>
          <w:rFonts w:ascii="Times New Roman" w:hAnsi="Times New Roman"/>
          <w:b/>
          <w:sz w:val="28"/>
          <w:szCs w:val="28"/>
          <w:lang w:val="uk-UA"/>
        </w:rPr>
        <w:t>Іноземні суб’єкти господарської діяльності</w:t>
      </w:r>
      <w:r w:rsidRPr="004B7B78">
        <w:rPr>
          <w:rFonts w:ascii="Times New Roman" w:hAnsi="Times New Roman"/>
          <w:sz w:val="28"/>
          <w:szCs w:val="28"/>
          <w:lang w:val="uk-UA"/>
        </w:rPr>
        <w:t xml:space="preserve"> – це суб’єкти господарської діяльності, що мають постійне місцезнаходження або постійне місце проживання за межами України</w:t>
      </w:r>
      <w:bookmarkStart w:id="95" w:name="56"/>
      <w:bookmarkEnd w:id="95"/>
      <w:r w:rsidRPr="004B7B78">
        <w:rPr>
          <w:rFonts w:ascii="Times New Roman" w:hAnsi="Times New Roman"/>
          <w:sz w:val="28"/>
          <w:szCs w:val="28"/>
          <w:lang w:val="uk-UA"/>
        </w:rPr>
        <w:t>.</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Квоти глобальні</w:t>
      </w:r>
      <w:r w:rsidRPr="004B7B78">
        <w:rPr>
          <w:rFonts w:ascii="Times New Roman" w:hAnsi="Times New Roman"/>
          <w:sz w:val="28"/>
          <w:szCs w:val="28"/>
          <w:lang w:val="uk-UA"/>
        </w:rPr>
        <w:t xml:space="preserve"> – це квоти, що встановлюються по товару (товарах) без зазначення конкретних країн (груп країн), куди товар (товари) експортується або з яких він (вони) імпортується. </w:t>
      </w:r>
      <w:bookmarkStart w:id="96" w:name="57"/>
      <w:bookmarkEnd w:id="96"/>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lastRenderedPageBreak/>
        <w:t>Квоти групові</w:t>
      </w:r>
      <w:r w:rsidRPr="004B7B78">
        <w:rPr>
          <w:rFonts w:ascii="Times New Roman" w:hAnsi="Times New Roman"/>
          <w:sz w:val="28"/>
          <w:szCs w:val="28"/>
          <w:lang w:val="uk-UA"/>
        </w:rPr>
        <w:t xml:space="preserve"> – це квоти, що встановлюються по товару (товарах) з визначенням групи країн, куди товар (товари) експортується або з яких він (вони) імпортується. </w:t>
      </w:r>
    </w:p>
    <w:p w:rsidR="00EC7BD4" w:rsidRPr="004B7B78" w:rsidRDefault="00EC7BD4" w:rsidP="00807D11">
      <w:pPr>
        <w:spacing w:after="0" w:line="360" w:lineRule="auto"/>
        <w:ind w:firstLine="709"/>
        <w:jc w:val="both"/>
        <w:rPr>
          <w:rFonts w:ascii="Times New Roman" w:hAnsi="Times New Roman"/>
          <w:sz w:val="28"/>
          <w:szCs w:val="28"/>
          <w:lang w:val="uk-UA"/>
        </w:rPr>
      </w:pPr>
      <w:bookmarkStart w:id="97" w:name="58"/>
      <w:bookmarkEnd w:id="97"/>
      <w:r w:rsidRPr="004B7B78">
        <w:rPr>
          <w:rFonts w:ascii="Times New Roman" w:hAnsi="Times New Roman"/>
          <w:b/>
          <w:sz w:val="28"/>
          <w:szCs w:val="28"/>
          <w:lang w:val="uk-UA"/>
        </w:rPr>
        <w:t>Квота експортна (імпортна)</w:t>
      </w:r>
      <w:r w:rsidRPr="004B7B78">
        <w:rPr>
          <w:rFonts w:ascii="Times New Roman" w:hAnsi="Times New Roman"/>
          <w:sz w:val="28"/>
          <w:szCs w:val="28"/>
          <w:lang w:val="uk-UA"/>
        </w:rPr>
        <w:t xml:space="preserve"> – це граничний обсяг певної категорії товарів, який дозволено експортувати з території України (імпортувати на територію України) протягом встановленого строку та який визначається у натуральних чи вартісних одиницях. </w:t>
      </w:r>
    </w:p>
    <w:p w:rsidR="00EC7BD4" w:rsidRPr="004B7B78" w:rsidRDefault="00EC7BD4" w:rsidP="00807D11">
      <w:pPr>
        <w:spacing w:after="0" w:line="360" w:lineRule="auto"/>
        <w:ind w:firstLine="709"/>
        <w:jc w:val="both"/>
        <w:rPr>
          <w:rFonts w:ascii="Times New Roman" w:hAnsi="Times New Roman"/>
          <w:sz w:val="28"/>
          <w:szCs w:val="28"/>
          <w:lang w:val="uk-UA"/>
        </w:rPr>
      </w:pPr>
      <w:bookmarkStart w:id="98" w:name="59"/>
      <w:bookmarkEnd w:id="98"/>
      <w:r w:rsidRPr="004B7B78">
        <w:rPr>
          <w:rFonts w:ascii="Times New Roman" w:hAnsi="Times New Roman"/>
          <w:b/>
          <w:sz w:val="28"/>
          <w:szCs w:val="28"/>
          <w:lang w:val="uk-UA"/>
        </w:rPr>
        <w:t>Квоти індивідуальні</w:t>
      </w:r>
      <w:r w:rsidRPr="004B7B78">
        <w:rPr>
          <w:rFonts w:ascii="Times New Roman" w:hAnsi="Times New Roman"/>
          <w:sz w:val="28"/>
          <w:szCs w:val="28"/>
          <w:lang w:val="uk-UA"/>
        </w:rPr>
        <w:t xml:space="preserve"> – це квоти, що встановлюються по товару (товарах) з визначенням конкретної країни, куди товар (товари) може експортуватись або з якої він (вони) може імпортуватись. </w:t>
      </w:r>
      <w:bookmarkStart w:id="99" w:name="62"/>
      <w:bookmarkEnd w:id="99"/>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Квоти спеціальні</w:t>
      </w:r>
      <w:r w:rsidRPr="004B7B78">
        <w:rPr>
          <w:rFonts w:ascii="Times New Roman" w:hAnsi="Times New Roman"/>
          <w:sz w:val="28"/>
          <w:szCs w:val="28"/>
          <w:lang w:val="uk-UA"/>
        </w:rPr>
        <w:t xml:space="preserve"> – це граничний обсяг імпорту в Україну певного товару (товарів), що є об</w:t>
      </w:r>
      <w:r w:rsidRPr="004B7B78">
        <w:rPr>
          <w:rFonts w:ascii="Times New Roman" w:hAnsi="Times New Roman"/>
          <w:sz w:val="28"/>
          <w:szCs w:val="28"/>
        </w:rPr>
        <w:t>’</w:t>
      </w:r>
      <w:r w:rsidRPr="004B7B78">
        <w:rPr>
          <w:rFonts w:ascii="Times New Roman" w:hAnsi="Times New Roman"/>
          <w:sz w:val="28"/>
          <w:szCs w:val="28"/>
          <w:lang w:val="uk-UA"/>
        </w:rPr>
        <w:t>єктом спеціального розслідування та/або спеціальних заходів, який дозволено імпортувати в Україну протягом установленого строку та який визначається в натуральних та/або вартісних одиницях виміру</w:t>
      </w:r>
      <w:bookmarkStart w:id="100" w:name="63"/>
      <w:bookmarkStart w:id="101" w:name="65"/>
      <w:bookmarkEnd w:id="100"/>
      <w:bookmarkEnd w:id="101"/>
      <w:r w:rsidRPr="004B7B78">
        <w:rPr>
          <w:rFonts w:ascii="Times New Roman" w:hAnsi="Times New Roman"/>
          <w:sz w:val="28"/>
          <w:szCs w:val="28"/>
          <w:lang w:val="uk-UA"/>
        </w:rPr>
        <w:t>.</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Кооперативне підприємство (кооператив)</w:t>
      </w:r>
      <w:r w:rsidRPr="004B7B78">
        <w:rPr>
          <w:rFonts w:ascii="Times New Roman" w:hAnsi="Times New Roman"/>
          <w:sz w:val="28"/>
          <w:szCs w:val="28"/>
          <w:lang w:val="uk-UA"/>
        </w:rPr>
        <w:t xml:space="preserve"> – це добровільне об’єднання громадян з метою спільного ведення господарської або іншої діяльності. </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Країна походження</w:t>
      </w:r>
      <w:r w:rsidRPr="004B7B78">
        <w:rPr>
          <w:rFonts w:ascii="Times New Roman" w:hAnsi="Times New Roman"/>
          <w:sz w:val="28"/>
          <w:szCs w:val="28"/>
          <w:lang w:val="uk-UA"/>
        </w:rPr>
        <w:t xml:space="preserve"> – це країна (митний союз або економічне угруповання), в якій товар було повністю вироблено або піддано достатній переробці чи обробці.</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Культурні цінності</w:t>
      </w:r>
      <w:r w:rsidRPr="004B7B78">
        <w:rPr>
          <w:rFonts w:ascii="Times New Roman" w:hAnsi="Times New Roman"/>
          <w:sz w:val="28"/>
          <w:szCs w:val="28"/>
          <w:lang w:val="uk-UA"/>
        </w:rPr>
        <w:t xml:space="preserve"> – це об’єкти матеріальної та духовної культури, що мають художнє, історичне, етнографічне та наукове значення і підлягають збереженню, відтворенню та охороні відповідно до законодавства України.</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Лізинг</w:t>
      </w:r>
      <w:r w:rsidRPr="004B7B78">
        <w:rPr>
          <w:rFonts w:ascii="Times New Roman" w:hAnsi="Times New Roman"/>
          <w:sz w:val="28"/>
          <w:szCs w:val="28"/>
          <w:lang w:val="uk-UA"/>
        </w:rPr>
        <w:t xml:space="preserve"> – це вид підприємницької діяльності з інвестування тимчасово вільних чи залучених фінансових коштів у майно, яке за договором передається юридичним або фізичним особам у тимчасове користування за відповідну плату. </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Ліцензія спеціальна</w:t>
      </w:r>
      <w:r w:rsidRPr="004B7B78">
        <w:rPr>
          <w:rFonts w:ascii="Times New Roman" w:hAnsi="Times New Roman"/>
          <w:sz w:val="28"/>
          <w:szCs w:val="28"/>
          <w:lang w:val="uk-UA"/>
        </w:rPr>
        <w:t xml:space="preserve"> – це належним чином оформлене право на імпорт в Україну протягом установленого строку певного товару (товарів), який є об</w:t>
      </w:r>
      <w:r w:rsidRPr="004B7B78">
        <w:rPr>
          <w:rFonts w:ascii="Times New Roman" w:hAnsi="Times New Roman"/>
          <w:sz w:val="28"/>
          <w:szCs w:val="28"/>
        </w:rPr>
        <w:t>’</w:t>
      </w:r>
      <w:r w:rsidRPr="004B7B78">
        <w:rPr>
          <w:rFonts w:ascii="Times New Roman" w:hAnsi="Times New Roman"/>
          <w:sz w:val="28"/>
          <w:szCs w:val="28"/>
          <w:lang w:val="uk-UA"/>
        </w:rPr>
        <w:t>єктом спеціального розслідування та/або спеціальних заходів</w:t>
      </w:r>
      <w:bookmarkStart w:id="102" w:name="66"/>
      <w:bookmarkEnd w:id="102"/>
      <w:r w:rsidRPr="004B7B78">
        <w:rPr>
          <w:rFonts w:ascii="Times New Roman" w:hAnsi="Times New Roman"/>
          <w:sz w:val="28"/>
          <w:szCs w:val="28"/>
          <w:lang w:val="uk-UA"/>
        </w:rPr>
        <w:t>.</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lastRenderedPageBreak/>
        <w:t>Ліцензія відкрита (індивідуальна)</w:t>
      </w:r>
      <w:r w:rsidRPr="004B7B78">
        <w:rPr>
          <w:rFonts w:ascii="Times New Roman" w:hAnsi="Times New Roman"/>
          <w:sz w:val="28"/>
          <w:szCs w:val="28"/>
          <w:lang w:val="uk-UA"/>
        </w:rPr>
        <w:t xml:space="preserve"> – це дозвіл на експорт (імпорт) товару протягом певного періоду часу (але не менше одного місяця) з визначенням його загального обсягу. </w:t>
      </w:r>
    </w:p>
    <w:p w:rsidR="00EC7BD4" w:rsidRPr="004B7B78" w:rsidRDefault="00EC7BD4" w:rsidP="00807D11">
      <w:pPr>
        <w:spacing w:after="0" w:line="360" w:lineRule="auto"/>
        <w:ind w:firstLine="709"/>
        <w:jc w:val="both"/>
        <w:rPr>
          <w:rFonts w:ascii="Times New Roman" w:hAnsi="Times New Roman"/>
          <w:sz w:val="28"/>
          <w:szCs w:val="28"/>
          <w:lang w:val="uk-UA"/>
        </w:rPr>
      </w:pPr>
      <w:bookmarkStart w:id="103" w:name="67"/>
      <w:bookmarkEnd w:id="103"/>
      <w:r w:rsidRPr="004B7B78">
        <w:rPr>
          <w:rFonts w:ascii="Times New Roman" w:hAnsi="Times New Roman"/>
          <w:b/>
          <w:sz w:val="28"/>
          <w:szCs w:val="28"/>
          <w:lang w:val="uk-UA"/>
        </w:rPr>
        <w:t>Ліцензія генеральна</w:t>
      </w:r>
      <w:r w:rsidRPr="004B7B78">
        <w:rPr>
          <w:rFonts w:ascii="Times New Roman" w:hAnsi="Times New Roman"/>
          <w:sz w:val="28"/>
          <w:szCs w:val="28"/>
          <w:lang w:val="uk-UA"/>
        </w:rPr>
        <w:t xml:space="preserve"> – це відкритий дозвіл на експортні (імпортні) операції по певному товару (товарах) та/або з певною країною (групою країн) протягом періоду дії режиму ліцензування по цьому товару (товарах). </w:t>
      </w:r>
    </w:p>
    <w:p w:rsidR="00EC7BD4" w:rsidRPr="004B7B78" w:rsidRDefault="00EC7BD4" w:rsidP="00807D11">
      <w:pPr>
        <w:spacing w:after="0" w:line="360" w:lineRule="auto"/>
        <w:ind w:firstLine="709"/>
        <w:jc w:val="both"/>
        <w:rPr>
          <w:rFonts w:ascii="Times New Roman" w:hAnsi="Times New Roman"/>
          <w:sz w:val="28"/>
          <w:szCs w:val="28"/>
          <w:lang w:val="uk-UA"/>
        </w:rPr>
      </w:pPr>
      <w:bookmarkStart w:id="104" w:name="68"/>
      <w:bookmarkEnd w:id="104"/>
      <w:r w:rsidRPr="004B7B78">
        <w:rPr>
          <w:rFonts w:ascii="Times New Roman" w:hAnsi="Times New Roman"/>
          <w:b/>
          <w:sz w:val="28"/>
          <w:szCs w:val="28"/>
          <w:lang w:val="uk-UA"/>
        </w:rPr>
        <w:t>Ліцензія експортна (імпортна)</w:t>
      </w:r>
      <w:r w:rsidRPr="004B7B78">
        <w:rPr>
          <w:rFonts w:ascii="Times New Roman" w:hAnsi="Times New Roman"/>
          <w:sz w:val="28"/>
          <w:szCs w:val="28"/>
          <w:lang w:val="uk-UA"/>
        </w:rPr>
        <w:t xml:space="preserve"> – це належним чином оформлене право на експорт (імпорт) протягом встановленого строку певних товарів або валютних коштів з метою інвестицій та кредитування. </w:t>
      </w:r>
    </w:p>
    <w:p w:rsidR="00EC7BD4" w:rsidRPr="004B7B78" w:rsidRDefault="00EC7BD4" w:rsidP="00807D11">
      <w:pPr>
        <w:spacing w:after="0" w:line="360" w:lineRule="auto"/>
        <w:ind w:firstLine="709"/>
        <w:jc w:val="both"/>
        <w:rPr>
          <w:rFonts w:ascii="Times New Roman" w:hAnsi="Times New Roman"/>
          <w:sz w:val="28"/>
          <w:szCs w:val="28"/>
          <w:lang w:val="uk-UA"/>
        </w:rPr>
      </w:pPr>
      <w:bookmarkStart w:id="105" w:name="69"/>
      <w:bookmarkEnd w:id="105"/>
      <w:r w:rsidRPr="004B7B78">
        <w:rPr>
          <w:rFonts w:ascii="Times New Roman" w:hAnsi="Times New Roman"/>
          <w:b/>
          <w:sz w:val="28"/>
          <w:szCs w:val="28"/>
          <w:lang w:val="uk-UA"/>
        </w:rPr>
        <w:t>Ліцензія разова (індивідуальна)</w:t>
      </w:r>
      <w:r w:rsidRPr="004B7B78">
        <w:rPr>
          <w:rFonts w:ascii="Times New Roman" w:hAnsi="Times New Roman"/>
          <w:sz w:val="28"/>
          <w:szCs w:val="28"/>
          <w:lang w:val="uk-UA"/>
        </w:rPr>
        <w:t xml:space="preserve"> – це разовий дозвіл, що має іменний характер і видається для здійснення кожної окремої операції конкретним суб’єктом зовнішньоекономічної діяльності на період не менший, ніж той, що є необхідним для здійснення експортної (імпортної) операції. </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Митна вартість товарів</w:t>
      </w:r>
      <w:r w:rsidRPr="004B7B78">
        <w:rPr>
          <w:rFonts w:ascii="Times New Roman" w:hAnsi="Times New Roman"/>
          <w:sz w:val="28"/>
          <w:szCs w:val="28"/>
          <w:lang w:val="uk-UA"/>
        </w:rPr>
        <w:t xml:space="preserve"> – це заявлена декларантом або визначена митним органом вартість товарів, що переміщуються через митний кордон України, яка обчислюється на момент перетинання товарами митного кордону України.</w:t>
      </w:r>
    </w:p>
    <w:p w:rsidR="00EC7BD4" w:rsidRPr="004B7B78" w:rsidRDefault="00EC7BD4" w:rsidP="00807D11">
      <w:pPr>
        <w:spacing w:after="0" w:line="360" w:lineRule="auto"/>
        <w:ind w:firstLine="709"/>
        <w:jc w:val="both"/>
        <w:rPr>
          <w:rFonts w:ascii="Times New Roman" w:hAnsi="Times New Roman"/>
          <w:sz w:val="28"/>
          <w:szCs w:val="28"/>
          <w:lang w:val="uk-UA"/>
        </w:rPr>
      </w:pPr>
      <w:bookmarkStart w:id="106" w:name="70"/>
      <w:bookmarkEnd w:id="106"/>
      <w:r w:rsidRPr="004B7B78">
        <w:rPr>
          <w:rFonts w:ascii="Times New Roman" w:hAnsi="Times New Roman"/>
          <w:b/>
          <w:sz w:val="28"/>
          <w:szCs w:val="28"/>
          <w:lang w:val="uk-UA"/>
        </w:rPr>
        <w:t>Митне регулювання</w:t>
      </w:r>
      <w:r w:rsidRPr="004B7B78">
        <w:rPr>
          <w:rFonts w:ascii="Times New Roman" w:hAnsi="Times New Roman"/>
          <w:sz w:val="28"/>
          <w:szCs w:val="28"/>
          <w:lang w:val="uk-UA"/>
        </w:rPr>
        <w:t xml:space="preserve"> – це регулювання питань, пов</w:t>
      </w:r>
      <w:r w:rsidRPr="004B7B78">
        <w:rPr>
          <w:rFonts w:ascii="Times New Roman" w:hAnsi="Times New Roman"/>
          <w:sz w:val="28"/>
          <w:szCs w:val="28"/>
        </w:rPr>
        <w:t>’</w:t>
      </w:r>
      <w:r w:rsidRPr="004B7B78">
        <w:rPr>
          <w:rFonts w:ascii="Times New Roman" w:hAnsi="Times New Roman"/>
          <w:sz w:val="28"/>
          <w:szCs w:val="28"/>
          <w:lang w:val="uk-UA"/>
        </w:rPr>
        <w:t xml:space="preserve">язаних із встановленням мит та митних зборів, процедурами митного контролю, організацією діяльності органів митного контролю України. </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Митний брокер (посередник)</w:t>
      </w:r>
      <w:r w:rsidRPr="004B7B78">
        <w:rPr>
          <w:rFonts w:ascii="Times New Roman" w:hAnsi="Times New Roman"/>
          <w:sz w:val="28"/>
          <w:szCs w:val="28"/>
          <w:lang w:val="uk-UA"/>
        </w:rPr>
        <w:t xml:space="preserve"> – це підприємство, що здійснює декларування товарів і транспортних засобів, які переміщуються через митний кордон України, і має ліцензію на право здійснення митної брокерської діяльності, видану спеціально уповноваженим центральним органом виконавчої влади в галузі митної справи. </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Митний збір</w:t>
      </w:r>
      <w:r w:rsidRPr="004B7B78">
        <w:rPr>
          <w:rFonts w:ascii="Times New Roman" w:hAnsi="Times New Roman"/>
          <w:sz w:val="28"/>
          <w:szCs w:val="28"/>
          <w:lang w:val="uk-UA"/>
        </w:rPr>
        <w:t xml:space="preserve"> – це обов’язковий внесок, що стягується митними органами при ввезенні товару на митну територію або вивезенні товару з цієї території і є невід’ємною умовою такого ввезення або вивозу.</w:t>
      </w:r>
    </w:p>
    <w:p w:rsidR="00EC7BD4" w:rsidRPr="004B7B78" w:rsidRDefault="00EC7BD4" w:rsidP="00807D11">
      <w:pPr>
        <w:spacing w:after="0" w:line="360" w:lineRule="auto"/>
        <w:ind w:firstLine="709"/>
        <w:jc w:val="both"/>
        <w:rPr>
          <w:rFonts w:ascii="Times New Roman" w:hAnsi="Times New Roman"/>
          <w:sz w:val="28"/>
          <w:szCs w:val="28"/>
          <w:lang w:val="uk-UA"/>
        </w:rPr>
      </w:pPr>
      <w:bookmarkStart w:id="107" w:name="71"/>
      <w:bookmarkStart w:id="108" w:name="72"/>
      <w:bookmarkEnd w:id="107"/>
      <w:bookmarkEnd w:id="108"/>
      <w:r w:rsidRPr="004B7B78">
        <w:rPr>
          <w:rFonts w:ascii="Times New Roman" w:hAnsi="Times New Roman"/>
          <w:b/>
          <w:sz w:val="28"/>
          <w:szCs w:val="28"/>
          <w:lang w:val="uk-UA"/>
        </w:rPr>
        <w:lastRenderedPageBreak/>
        <w:t>Момент здійснення експортного (імпортного) контракту</w:t>
      </w:r>
      <w:r w:rsidRPr="004B7B78">
        <w:rPr>
          <w:rFonts w:ascii="Times New Roman" w:hAnsi="Times New Roman"/>
          <w:sz w:val="28"/>
          <w:szCs w:val="28"/>
          <w:lang w:val="uk-UA"/>
        </w:rPr>
        <w:t xml:space="preserve"> – це момент, на який здійснено всі обов</w:t>
      </w:r>
      <w:r w:rsidRPr="004B7B78">
        <w:rPr>
          <w:rFonts w:ascii="Times New Roman" w:hAnsi="Times New Roman"/>
          <w:sz w:val="28"/>
          <w:szCs w:val="28"/>
        </w:rPr>
        <w:t>’</w:t>
      </w:r>
      <w:r w:rsidRPr="004B7B78">
        <w:rPr>
          <w:rFonts w:ascii="Times New Roman" w:hAnsi="Times New Roman"/>
          <w:sz w:val="28"/>
          <w:szCs w:val="28"/>
          <w:lang w:val="uk-UA"/>
        </w:rPr>
        <w:t xml:space="preserve">язки за зазначеним контрактом, включаючи оформлення векселів (тратт) або укладення кредитних угод. </w:t>
      </w:r>
    </w:p>
    <w:p w:rsidR="00EC7BD4" w:rsidRPr="004B7B78" w:rsidRDefault="00EC7BD4" w:rsidP="00807D11">
      <w:pPr>
        <w:spacing w:after="0" w:line="360" w:lineRule="auto"/>
        <w:ind w:firstLine="709"/>
        <w:jc w:val="both"/>
        <w:rPr>
          <w:rFonts w:ascii="Times New Roman" w:hAnsi="Times New Roman"/>
          <w:sz w:val="28"/>
          <w:szCs w:val="28"/>
          <w:lang w:val="uk-UA"/>
        </w:rPr>
      </w:pPr>
      <w:bookmarkStart w:id="109" w:name="73"/>
      <w:bookmarkEnd w:id="109"/>
      <w:r w:rsidRPr="004B7B78">
        <w:rPr>
          <w:rFonts w:ascii="Times New Roman" w:hAnsi="Times New Roman"/>
          <w:b/>
          <w:sz w:val="28"/>
          <w:szCs w:val="28"/>
          <w:lang w:val="uk-UA"/>
        </w:rPr>
        <w:t>Момент здійснення експорту (імпорту)</w:t>
      </w:r>
      <w:r w:rsidRPr="004B7B78">
        <w:rPr>
          <w:rFonts w:ascii="Times New Roman" w:hAnsi="Times New Roman"/>
          <w:sz w:val="28"/>
          <w:szCs w:val="28"/>
          <w:lang w:val="uk-UA"/>
        </w:rPr>
        <w:t xml:space="preserve"> – це момент перетину товаром митного кордону України або переходу права власності на зазначений товар, що експортується чи імпортується, від продавця до покупця. </w:t>
      </w:r>
      <w:bookmarkStart w:id="110" w:name="74"/>
      <w:bookmarkEnd w:id="110"/>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Моральна шкода</w:t>
      </w:r>
      <w:r w:rsidRPr="004B7B78">
        <w:rPr>
          <w:rFonts w:ascii="Times New Roman" w:hAnsi="Times New Roman"/>
          <w:sz w:val="28"/>
          <w:szCs w:val="28"/>
          <w:lang w:val="uk-UA"/>
        </w:rPr>
        <w:t xml:space="preserve"> – це шкода, яку заподіяно особистим немайновим правам суб’єктів зовнішньоекономічної діяльності та яка призвела або може призвести до збитків, що мають матеріальне вираження. </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Неавтоматичне ліцензування</w:t>
      </w:r>
      <w:r w:rsidRPr="004B7B78">
        <w:rPr>
          <w:rFonts w:ascii="Times New Roman" w:hAnsi="Times New Roman"/>
          <w:sz w:val="28"/>
          <w:szCs w:val="28"/>
          <w:lang w:val="uk-UA"/>
        </w:rPr>
        <w:t xml:space="preserve"> – це комплекс адміністративних дій органу виконавчої влади з питань економічної політики з надання суб’єкту зовнішньоекономічної діяльності дозволу на здійснення протягом визначеного періоду експорту (імпорту) товарів, щодо яких встановлюються певні квоти (кількісні або інші обмеження).</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Обмежувальна ділова практика</w:t>
      </w:r>
      <w:r w:rsidRPr="004B7B78">
        <w:rPr>
          <w:rFonts w:ascii="Times New Roman" w:hAnsi="Times New Roman"/>
          <w:sz w:val="28"/>
          <w:szCs w:val="28"/>
          <w:lang w:val="uk-UA"/>
        </w:rPr>
        <w:t xml:space="preserve"> – це здійснення індивідуальних або колективних заходів, спрямованих на обмеження конкуренції та монополізацію виробництва, розподілу, обміну, споживання товарів і одержання надприбутків. </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Організація бухгалтерського обліку</w:t>
      </w:r>
      <w:r w:rsidRPr="004B7B78">
        <w:rPr>
          <w:rFonts w:ascii="Times New Roman" w:hAnsi="Times New Roman"/>
          <w:sz w:val="28"/>
          <w:szCs w:val="28"/>
          <w:lang w:val="uk-UA"/>
        </w:rPr>
        <w:t xml:space="preserve"> – це цілеспрямована діяльність із створення та вдосконалення системи економічної інформації про всі аспекти діяльності підприємства та його господарські операції, що забезпечує прийняття обґрунтованих управлінських рішень. </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bCs/>
          <w:sz w:val="28"/>
          <w:szCs w:val="28"/>
          <w:shd w:val="clear" w:color="auto" w:fill="FFFFFF"/>
        </w:rPr>
        <w:t>Оферта</w:t>
      </w:r>
      <w:r w:rsidRPr="004B7B78">
        <w:rPr>
          <w:rStyle w:val="apple-converted-space"/>
          <w:rFonts w:ascii="Times New Roman" w:hAnsi="Times New Roman"/>
          <w:sz w:val="28"/>
          <w:szCs w:val="28"/>
          <w:shd w:val="clear" w:color="auto" w:fill="FFFFFF"/>
        </w:rPr>
        <w:t xml:space="preserve"> – це </w:t>
      </w:r>
      <w:r w:rsidRPr="004B7B78">
        <w:rPr>
          <w:rStyle w:val="apple-style-span"/>
          <w:rFonts w:ascii="Times New Roman" w:hAnsi="Times New Roman"/>
          <w:sz w:val="28"/>
          <w:szCs w:val="28"/>
          <w:shd w:val="clear" w:color="auto" w:fill="FFFFFF"/>
        </w:rPr>
        <w:t>пропозиція певній особі укласти угоду з урахуванням викладених умов</w:t>
      </w:r>
      <w:r w:rsidRPr="004B7B78">
        <w:rPr>
          <w:rStyle w:val="apple-style-span"/>
          <w:rFonts w:ascii="Times New Roman" w:hAnsi="Times New Roman"/>
          <w:sz w:val="28"/>
          <w:szCs w:val="28"/>
          <w:shd w:val="clear" w:color="auto" w:fill="FFFFFF"/>
          <w:lang w:val="uk-UA"/>
        </w:rPr>
        <w:t>.</w:t>
      </w:r>
    </w:p>
    <w:p w:rsidR="00EC7BD4" w:rsidRPr="004B7B78" w:rsidRDefault="00EC7BD4" w:rsidP="00807D11">
      <w:pPr>
        <w:spacing w:after="0" w:line="360" w:lineRule="auto"/>
        <w:ind w:firstLine="709"/>
        <w:jc w:val="both"/>
        <w:rPr>
          <w:rFonts w:ascii="Times New Roman" w:hAnsi="Times New Roman"/>
          <w:sz w:val="28"/>
          <w:szCs w:val="28"/>
          <w:lang w:val="uk-UA"/>
        </w:rPr>
      </w:pPr>
      <w:bookmarkStart w:id="111" w:name="76"/>
      <w:bookmarkEnd w:id="111"/>
      <w:r w:rsidRPr="004B7B78">
        <w:rPr>
          <w:rFonts w:ascii="Times New Roman" w:hAnsi="Times New Roman"/>
          <w:b/>
          <w:sz w:val="28"/>
          <w:szCs w:val="28"/>
          <w:lang w:val="uk-UA"/>
        </w:rPr>
        <w:t>Переказ валютних коштів за межі України</w:t>
      </w:r>
      <w:r w:rsidRPr="004B7B78">
        <w:rPr>
          <w:rFonts w:ascii="Times New Roman" w:hAnsi="Times New Roman"/>
          <w:sz w:val="28"/>
          <w:szCs w:val="28"/>
          <w:lang w:val="uk-UA"/>
        </w:rPr>
        <w:t xml:space="preserve"> – це переказ грошових (валютних) коштів на користь (на рахунок) іноземного суб’єкта господарської діяльності або у банківсько-кредитну установу, що не є суб’єктом господарської діяльності України. </w:t>
      </w:r>
    </w:p>
    <w:p w:rsidR="00EC7BD4" w:rsidRPr="004B7B78" w:rsidRDefault="00EC7BD4" w:rsidP="00807D11">
      <w:pPr>
        <w:spacing w:after="0" w:line="360" w:lineRule="auto"/>
        <w:ind w:firstLine="709"/>
        <w:jc w:val="both"/>
        <w:rPr>
          <w:rFonts w:ascii="Times New Roman" w:hAnsi="Times New Roman"/>
          <w:sz w:val="28"/>
          <w:szCs w:val="28"/>
          <w:lang w:val="uk-UA"/>
        </w:rPr>
      </w:pPr>
      <w:bookmarkStart w:id="112" w:name="77"/>
      <w:bookmarkEnd w:id="112"/>
      <w:r w:rsidRPr="004B7B78">
        <w:rPr>
          <w:rFonts w:ascii="Times New Roman" w:hAnsi="Times New Roman"/>
          <w:b/>
          <w:sz w:val="28"/>
          <w:szCs w:val="28"/>
          <w:lang w:val="uk-UA"/>
        </w:rPr>
        <w:t>Постійне місцезнаходження</w:t>
      </w:r>
      <w:r w:rsidRPr="004B7B78">
        <w:rPr>
          <w:rFonts w:ascii="Times New Roman" w:hAnsi="Times New Roman"/>
          <w:sz w:val="28"/>
          <w:szCs w:val="28"/>
          <w:lang w:val="uk-UA"/>
        </w:rPr>
        <w:t xml:space="preserve"> – це місцезнаходження офіційно зареєстрованого головного органу управління (контори) суб’єкта господарської (зовнішньоекономічної) діяльності. </w:t>
      </w:r>
    </w:p>
    <w:p w:rsidR="00EC7BD4" w:rsidRPr="004B7B78" w:rsidRDefault="00EC7BD4" w:rsidP="00807D11">
      <w:pPr>
        <w:spacing w:after="0" w:line="360" w:lineRule="auto"/>
        <w:ind w:firstLine="709"/>
        <w:jc w:val="both"/>
        <w:rPr>
          <w:rFonts w:ascii="Times New Roman" w:hAnsi="Times New Roman"/>
          <w:sz w:val="28"/>
          <w:szCs w:val="28"/>
          <w:lang w:val="uk-UA"/>
        </w:rPr>
      </w:pPr>
      <w:bookmarkStart w:id="113" w:name="79"/>
      <w:bookmarkEnd w:id="113"/>
      <w:r w:rsidRPr="004B7B78">
        <w:rPr>
          <w:rFonts w:ascii="Times New Roman" w:hAnsi="Times New Roman"/>
          <w:b/>
          <w:sz w:val="28"/>
          <w:szCs w:val="28"/>
          <w:lang w:val="uk-UA"/>
        </w:rPr>
        <w:lastRenderedPageBreak/>
        <w:t>Постійне місце проживання</w:t>
      </w:r>
      <w:r w:rsidRPr="004B7B78">
        <w:rPr>
          <w:rFonts w:ascii="Times New Roman" w:hAnsi="Times New Roman"/>
          <w:sz w:val="28"/>
          <w:szCs w:val="28"/>
          <w:lang w:val="uk-UA"/>
        </w:rPr>
        <w:t xml:space="preserve"> – це місце проживання на території якої-небудь держави не менше одного року фізичної особи, яка не має постійного місця проживання на території інших держав і має намір проживати на території цієї держави протягом необмеженого строку, не обмежуючи таке проживання певною метою, і за умови, що таке проживання не є наслідком виконання цією особою службових обов</w:t>
      </w:r>
      <w:r w:rsidRPr="004B7B78">
        <w:rPr>
          <w:rFonts w:ascii="Times New Roman" w:hAnsi="Times New Roman"/>
          <w:sz w:val="28"/>
          <w:szCs w:val="28"/>
        </w:rPr>
        <w:t>’</w:t>
      </w:r>
      <w:r w:rsidRPr="004B7B78">
        <w:rPr>
          <w:rFonts w:ascii="Times New Roman" w:hAnsi="Times New Roman"/>
          <w:sz w:val="28"/>
          <w:szCs w:val="28"/>
          <w:lang w:val="uk-UA"/>
        </w:rPr>
        <w:t>язків або зобов</w:t>
      </w:r>
      <w:r w:rsidRPr="004B7B78">
        <w:rPr>
          <w:rFonts w:ascii="Times New Roman" w:hAnsi="Times New Roman"/>
          <w:sz w:val="28"/>
          <w:szCs w:val="28"/>
        </w:rPr>
        <w:t>’</w:t>
      </w:r>
      <w:r w:rsidRPr="004B7B78">
        <w:rPr>
          <w:rFonts w:ascii="Times New Roman" w:hAnsi="Times New Roman"/>
          <w:sz w:val="28"/>
          <w:szCs w:val="28"/>
          <w:lang w:val="uk-UA"/>
        </w:rPr>
        <w:t xml:space="preserve">язань за договором (контрактом). </w:t>
      </w:r>
    </w:p>
    <w:p w:rsidR="00EC7BD4" w:rsidRPr="004B7B78" w:rsidRDefault="00EC7BD4" w:rsidP="00807D11">
      <w:pPr>
        <w:spacing w:after="0" w:line="360" w:lineRule="auto"/>
        <w:ind w:firstLine="709"/>
        <w:jc w:val="both"/>
        <w:rPr>
          <w:rFonts w:ascii="Times New Roman" w:hAnsi="Times New Roman"/>
          <w:sz w:val="28"/>
          <w:szCs w:val="28"/>
          <w:lang w:val="uk-UA"/>
        </w:rPr>
      </w:pPr>
      <w:bookmarkStart w:id="114" w:name="80"/>
      <w:bookmarkEnd w:id="114"/>
      <w:r w:rsidRPr="004B7B78">
        <w:rPr>
          <w:rFonts w:ascii="Times New Roman" w:hAnsi="Times New Roman"/>
          <w:b/>
          <w:sz w:val="28"/>
          <w:szCs w:val="28"/>
          <w:lang w:val="uk-UA"/>
        </w:rPr>
        <w:t>Представництво іноземного суб’єкта господарської діяльності</w:t>
      </w:r>
      <w:r w:rsidRPr="004B7B78">
        <w:rPr>
          <w:rFonts w:ascii="Times New Roman" w:hAnsi="Times New Roman"/>
          <w:sz w:val="28"/>
          <w:szCs w:val="28"/>
          <w:lang w:val="uk-UA"/>
        </w:rPr>
        <w:t xml:space="preserve"> – це установа або особа, яка представляє інтереси іноземного суб’єкта господарської діяльності в Україні і має на це належним чином оформлені відповідні повноваження. </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Принципи зовнішньоекономічної діяльності</w:t>
      </w:r>
      <w:r w:rsidRPr="004B7B78">
        <w:rPr>
          <w:rFonts w:ascii="Times New Roman" w:hAnsi="Times New Roman"/>
          <w:sz w:val="28"/>
          <w:szCs w:val="28"/>
          <w:lang w:val="uk-UA"/>
        </w:rPr>
        <w:t xml:space="preserve"> – це основоположні, керівні об’єктивні начала, засади, що визначають спрямованість правового регулювання зовнішньоекономічних відносин.</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Реальні інвестиції</w:t>
      </w:r>
      <w:r w:rsidRPr="004B7B78">
        <w:rPr>
          <w:rFonts w:ascii="Times New Roman" w:hAnsi="Times New Roman"/>
          <w:sz w:val="28"/>
          <w:szCs w:val="28"/>
          <w:lang w:val="uk-UA"/>
        </w:rPr>
        <w:t xml:space="preserve"> – це капітальні вкладення у нове будівництво, розширення, реконструкцію, технічне переозброєння і підтримання виробництва, а також вкладення коштів у створення матеріально-виробничих запасів.</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Реекспорт</w:t>
      </w:r>
      <w:r w:rsidRPr="004B7B78">
        <w:rPr>
          <w:rFonts w:ascii="Times New Roman" w:hAnsi="Times New Roman"/>
          <w:sz w:val="28"/>
          <w:szCs w:val="28"/>
          <w:lang w:val="uk-UA"/>
        </w:rPr>
        <w:t xml:space="preserve"> – це митний режим, відповідно до якого товари, що походять з інших країн, не пізніше ніж у встановлений законодавством строк з моменту їх ввезення на митну територію України вивозяться з цієї території в режимі експорту.</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Реімпорт</w:t>
      </w:r>
      <w:r w:rsidRPr="004B7B78">
        <w:rPr>
          <w:rFonts w:ascii="Times New Roman" w:hAnsi="Times New Roman"/>
          <w:sz w:val="28"/>
          <w:szCs w:val="28"/>
          <w:lang w:val="uk-UA"/>
        </w:rPr>
        <w:t xml:space="preserve"> – це митний режим, відповідно до якого товари, що походять з України та вивезені за межі митної території України згідно з митним режимом експорту, не пізніше ніж у встановлений законодавством строк ввозяться на митну територію України для вільного обігу на цій території;</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 xml:space="preserve"> Рекламація</w:t>
      </w:r>
      <w:r w:rsidRPr="004B7B78">
        <w:rPr>
          <w:rFonts w:ascii="Times New Roman" w:hAnsi="Times New Roman"/>
          <w:sz w:val="28"/>
          <w:szCs w:val="28"/>
          <w:lang w:val="uk-UA"/>
        </w:rPr>
        <w:t xml:space="preserve"> – це претензія, яка пред’являється покупцем продавцю в зв’язку з невідповідністю якості чи кількості товару, що поставляється (постачається) за умовами договору.</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Сальдо</w:t>
      </w:r>
      <w:r w:rsidRPr="004B7B78">
        <w:rPr>
          <w:rFonts w:ascii="Times New Roman" w:hAnsi="Times New Roman"/>
          <w:sz w:val="28"/>
          <w:szCs w:val="28"/>
          <w:lang w:val="uk-UA"/>
        </w:rPr>
        <w:t xml:space="preserve"> – це різниця між обсягом експорту й імпорту. </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lastRenderedPageBreak/>
        <w:t>Світова організація торгівлі (СОТ)</w:t>
      </w:r>
      <w:r w:rsidRPr="004B7B78">
        <w:rPr>
          <w:rFonts w:ascii="Times New Roman" w:hAnsi="Times New Roman"/>
          <w:sz w:val="28"/>
          <w:szCs w:val="28"/>
          <w:lang w:val="uk-UA"/>
        </w:rPr>
        <w:t xml:space="preserve"> – це провідна міжнародна економічна організація, функціями якої є встановлення правил міжнародної системи торгівлі і вирішення спірних питань між країнами-членами організації.</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Своп</w:t>
      </w:r>
      <w:r w:rsidRPr="004B7B78">
        <w:rPr>
          <w:rFonts w:ascii="Times New Roman" w:hAnsi="Times New Roman"/>
          <w:sz w:val="28"/>
          <w:szCs w:val="28"/>
          <w:lang w:val="uk-UA"/>
        </w:rPr>
        <w:t xml:space="preserve"> – це банківська операція з обміну валют. </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Сегмент ринку</w:t>
      </w:r>
      <w:r w:rsidRPr="004B7B78">
        <w:rPr>
          <w:rFonts w:ascii="Times New Roman" w:hAnsi="Times New Roman"/>
          <w:sz w:val="28"/>
          <w:szCs w:val="28"/>
          <w:lang w:val="uk-UA"/>
        </w:rPr>
        <w:t xml:space="preserve"> – це сукупність споживачів, які однаково реагують на один і той самий набір товарів. </w:t>
      </w:r>
    </w:p>
    <w:p w:rsidR="00EC7BD4" w:rsidRPr="004B7B78" w:rsidRDefault="00EC7BD4" w:rsidP="00807D11">
      <w:pPr>
        <w:spacing w:after="0" w:line="360" w:lineRule="auto"/>
        <w:ind w:firstLine="709"/>
        <w:jc w:val="both"/>
        <w:rPr>
          <w:rFonts w:ascii="Times New Roman" w:hAnsi="Times New Roman"/>
          <w:sz w:val="28"/>
          <w:szCs w:val="28"/>
          <w:lang w:val="uk-UA"/>
        </w:rPr>
      </w:pPr>
      <w:bookmarkStart w:id="115" w:name="81"/>
      <w:bookmarkEnd w:id="115"/>
      <w:r w:rsidRPr="004B7B78">
        <w:rPr>
          <w:rFonts w:ascii="Times New Roman" w:hAnsi="Times New Roman"/>
          <w:b/>
          <w:sz w:val="28"/>
          <w:szCs w:val="28"/>
          <w:lang w:val="uk-UA"/>
        </w:rPr>
        <w:t>Спеціальна економічна зона</w:t>
      </w:r>
      <w:r w:rsidRPr="004B7B78">
        <w:rPr>
          <w:rFonts w:ascii="Times New Roman" w:hAnsi="Times New Roman"/>
          <w:sz w:val="28"/>
          <w:szCs w:val="28"/>
          <w:lang w:val="uk-UA"/>
        </w:rPr>
        <w:t xml:space="preserve"> – це територія, в межах якої відповідним законом України встановлюється і діє спеціальний правовий режим господарської діяльності та спеціальний порядок застосування і дії законодавства України. </w:t>
      </w:r>
    </w:p>
    <w:p w:rsidR="00EC7BD4" w:rsidRPr="004B7B78" w:rsidRDefault="00EC7BD4" w:rsidP="00807D11">
      <w:pPr>
        <w:spacing w:after="0" w:line="360" w:lineRule="auto"/>
        <w:ind w:firstLine="709"/>
        <w:jc w:val="both"/>
        <w:rPr>
          <w:rFonts w:ascii="Times New Roman" w:hAnsi="Times New Roman"/>
          <w:sz w:val="28"/>
          <w:szCs w:val="28"/>
          <w:lang w:val="uk-UA"/>
        </w:rPr>
      </w:pPr>
      <w:bookmarkStart w:id="116" w:name="82"/>
      <w:bookmarkEnd w:id="116"/>
      <w:r w:rsidRPr="004B7B78">
        <w:rPr>
          <w:rFonts w:ascii="Times New Roman" w:hAnsi="Times New Roman"/>
          <w:b/>
          <w:sz w:val="28"/>
          <w:szCs w:val="28"/>
          <w:lang w:val="uk-UA"/>
        </w:rPr>
        <w:t>Спільна підприємницька (господарська) діяльність</w:t>
      </w:r>
      <w:r w:rsidRPr="004B7B78">
        <w:rPr>
          <w:rFonts w:ascii="Times New Roman" w:hAnsi="Times New Roman"/>
          <w:sz w:val="28"/>
          <w:szCs w:val="28"/>
          <w:lang w:val="uk-UA"/>
        </w:rPr>
        <w:t xml:space="preserve"> – це діяльність, що базується на співробітництві між суб’єктами господарської діяльності України та іноземними суб’єктами господарської діяльності і на спільному розподілі результатів та ризиків від її здійснення.</w:t>
      </w:r>
    </w:p>
    <w:p w:rsidR="00EC7BD4" w:rsidRPr="004B7B78" w:rsidRDefault="00EC7BD4" w:rsidP="00807D11">
      <w:pPr>
        <w:spacing w:after="0" w:line="360" w:lineRule="auto"/>
        <w:ind w:firstLine="709"/>
        <w:jc w:val="both"/>
        <w:rPr>
          <w:rFonts w:ascii="Times New Roman" w:hAnsi="Times New Roman"/>
          <w:sz w:val="28"/>
          <w:szCs w:val="28"/>
          <w:lang w:val="uk-UA"/>
        </w:rPr>
      </w:pPr>
      <w:bookmarkStart w:id="117" w:name="83"/>
      <w:bookmarkEnd w:id="117"/>
      <w:r w:rsidRPr="004B7B78">
        <w:rPr>
          <w:rFonts w:ascii="Times New Roman" w:hAnsi="Times New Roman"/>
          <w:b/>
          <w:sz w:val="28"/>
          <w:szCs w:val="28"/>
          <w:lang w:val="uk-UA"/>
        </w:rPr>
        <w:t>Тендер</w:t>
      </w:r>
      <w:r w:rsidRPr="004B7B78">
        <w:rPr>
          <w:rFonts w:ascii="Times New Roman" w:hAnsi="Times New Roman"/>
          <w:sz w:val="28"/>
          <w:szCs w:val="28"/>
          <w:lang w:val="uk-UA"/>
        </w:rPr>
        <w:t xml:space="preserve"> – це бланк з пропозицією, що розсилається організаторам на поставку певного товару чи надання певних послуг.  </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Товар</w:t>
      </w:r>
      <w:r w:rsidRPr="004B7B78">
        <w:rPr>
          <w:rFonts w:ascii="Times New Roman" w:hAnsi="Times New Roman"/>
          <w:sz w:val="28"/>
          <w:szCs w:val="28"/>
          <w:lang w:val="uk-UA"/>
        </w:rPr>
        <w:t xml:space="preserve"> – це будь-яка продукція, послуги, роботи, права інтелектуальної власності та інші немайнові права, призначені для продажу (оплатної передачі).</w:t>
      </w:r>
    </w:p>
    <w:p w:rsidR="00EC7BD4" w:rsidRPr="004B7B78" w:rsidRDefault="00EC7BD4" w:rsidP="00807D11">
      <w:pPr>
        <w:spacing w:after="0" w:line="360" w:lineRule="auto"/>
        <w:ind w:firstLine="709"/>
        <w:jc w:val="both"/>
        <w:rPr>
          <w:rFonts w:ascii="Times New Roman" w:hAnsi="Times New Roman"/>
          <w:sz w:val="28"/>
          <w:szCs w:val="28"/>
          <w:lang w:val="uk-UA"/>
        </w:rPr>
      </w:pPr>
      <w:bookmarkStart w:id="118" w:name="85"/>
      <w:bookmarkEnd w:id="118"/>
      <w:r w:rsidRPr="004B7B78">
        <w:rPr>
          <w:rFonts w:ascii="Times New Roman" w:hAnsi="Times New Roman"/>
          <w:b/>
          <w:sz w:val="28"/>
          <w:szCs w:val="28"/>
          <w:lang w:val="uk-UA"/>
        </w:rPr>
        <w:t>Товарообмінна (бартерна) операція у галузі ЗЕД</w:t>
      </w:r>
      <w:r w:rsidRPr="004B7B78">
        <w:rPr>
          <w:rFonts w:ascii="Times New Roman" w:hAnsi="Times New Roman"/>
          <w:sz w:val="28"/>
          <w:szCs w:val="28"/>
          <w:lang w:val="uk-UA"/>
        </w:rPr>
        <w:t xml:space="preserve"> – це один з видів експортно-імпортних операцій, оформлених бартерним договором або договором із змішаною формою оплати, яким часткова оплата експортних (імпортних) поставок передбачена в натуральній формі, між суб’єктом ЗЕД України та іноземним суб’єктом господарської діяльності, що передбачає збалансований за вартістю обмін товарами, роботами, послугами у поєднанні, не посередкований рухом коштів у готівковій або безготівковій формі.</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Торгово-промислова палата</w:t>
      </w:r>
      <w:r w:rsidRPr="004B7B78">
        <w:rPr>
          <w:rFonts w:ascii="Times New Roman" w:hAnsi="Times New Roman"/>
          <w:sz w:val="28"/>
          <w:szCs w:val="28"/>
          <w:lang w:val="uk-UA"/>
        </w:rPr>
        <w:t xml:space="preserve"> – це одна з форм бізнесової мережі (об’єднання підприємств), спрямованої на представлення, захист та лобіювання інтересів учасників, що формується за галузевим, територіальним або загальнонаціональним принципом.</w:t>
      </w:r>
    </w:p>
    <w:p w:rsidR="00EC7BD4" w:rsidRPr="004B7B78" w:rsidRDefault="00EC7BD4" w:rsidP="00807D11">
      <w:pPr>
        <w:spacing w:after="0" w:line="360" w:lineRule="auto"/>
        <w:ind w:firstLine="709"/>
        <w:jc w:val="both"/>
        <w:rPr>
          <w:rFonts w:ascii="Times New Roman" w:hAnsi="Times New Roman"/>
          <w:sz w:val="28"/>
          <w:szCs w:val="28"/>
          <w:lang w:val="uk-UA"/>
        </w:rPr>
      </w:pPr>
      <w:bookmarkStart w:id="119" w:name="86"/>
      <w:bookmarkEnd w:id="119"/>
      <w:r w:rsidRPr="004B7B78">
        <w:rPr>
          <w:rFonts w:ascii="Times New Roman" w:hAnsi="Times New Roman"/>
          <w:b/>
          <w:sz w:val="28"/>
          <w:szCs w:val="28"/>
          <w:lang w:val="uk-UA"/>
        </w:rPr>
        <w:lastRenderedPageBreak/>
        <w:t>Транзит товарів</w:t>
      </w:r>
      <w:r w:rsidRPr="004B7B78">
        <w:rPr>
          <w:rFonts w:ascii="Times New Roman" w:hAnsi="Times New Roman"/>
          <w:sz w:val="28"/>
          <w:szCs w:val="28"/>
          <w:lang w:val="uk-UA"/>
        </w:rPr>
        <w:t xml:space="preserve"> – це переміщення товарів, вироблених за межами України, через територію України без будь-якого використання цих товарів на зазначеній території.</w:t>
      </w:r>
    </w:p>
    <w:p w:rsidR="00EC7BD4" w:rsidRPr="004B7B78" w:rsidRDefault="00EC7BD4" w:rsidP="00807D11">
      <w:pPr>
        <w:spacing w:after="0" w:line="360" w:lineRule="auto"/>
        <w:ind w:firstLine="709"/>
        <w:jc w:val="both"/>
        <w:rPr>
          <w:rFonts w:ascii="Times New Roman" w:hAnsi="Times New Roman"/>
          <w:sz w:val="28"/>
          <w:szCs w:val="28"/>
          <w:lang w:val="uk-UA"/>
        </w:rPr>
      </w:pPr>
      <w:bookmarkStart w:id="120" w:name="87"/>
      <w:bookmarkEnd w:id="120"/>
      <w:r w:rsidRPr="004B7B78">
        <w:rPr>
          <w:rFonts w:ascii="Times New Roman" w:hAnsi="Times New Roman"/>
          <w:b/>
          <w:sz w:val="28"/>
          <w:szCs w:val="28"/>
          <w:lang w:val="uk-UA"/>
        </w:rPr>
        <w:t>Упущена вигода</w:t>
      </w:r>
      <w:r w:rsidRPr="004B7B78">
        <w:rPr>
          <w:rFonts w:ascii="Times New Roman" w:hAnsi="Times New Roman"/>
          <w:sz w:val="28"/>
          <w:szCs w:val="28"/>
          <w:lang w:val="uk-UA"/>
        </w:rPr>
        <w:t xml:space="preserve"> – це доход або прибуток, який міг би одержати суб’єкт зовнішньоекономічної діяльності в разі здійснення зовнішньоекономічної операції і який він не одержав внаслідок дії обставин, що не залежать від нього, якщо розмір його передбачуваного доходу або прибутку можна обґрунтувати;</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 xml:space="preserve">Фінансові інвестиції </w:t>
      </w:r>
      <w:r w:rsidRPr="004B7B78">
        <w:rPr>
          <w:rFonts w:ascii="Times New Roman" w:hAnsi="Times New Roman"/>
          <w:sz w:val="28"/>
          <w:szCs w:val="28"/>
          <w:lang w:val="uk-UA"/>
        </w:rPr>
        <w:t>– це вкладення фінансових коштів для придбання акцій, облігацій та інших цінних паперів, цільові вклади, банківські депозити.</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Фондовий ринок (ринок цінних паперів)</w:t>
      </w:r>
      <w:r w:rsidRPr="004B7B78">
        <w:rPr>
          <w:rFonts w:ascii="Times New Roman" w:hAnsi="Times New Roman"/>
          <w:sz w:val="28"/>
          <w:szCs w:val="28"/>
          <w:lang w:val="uk-UA"/>
        </w:rPr>
        <w:t xml:space="preserve"> – це сукупність учасників фондового ринку та правовідносин між ними щодо розміщення, обігу та обліку цінних паперів і похідних (деривативів).</w:t>
      </w:r>
    </w:p>
    <w:p w:rsidR="00EC7BD4" w:rsidRPr="004B7B78" w:rsidRDefault="00EC7BD4" w:rsidP="00807D11">
      <w:pPr>
        <w:spacing w:after="0" w:line="360" w:lineRule="auto"/>
        <w:ind w:firstLine="709"/>
        <w:jc w:val="both"/>
        <w:rPr>
          <w:rFonts w:ascii="Times New Roman" w:hAnsi="Times New Roman"/>
          <w:sz w:val="28"/>
          <w:szCs w:val="28"/>
          <w:lang w:val="uk-UA"/>
        </w:rPr>
      </w:pPr>
      <w:r w:rsidRPr="004B7B78">
        <w:rPr>
          <w:rFonts w:ascii="Times New Roman" w:hAnsi="Times New Roman"/>
          <w:b/>
          <w:sz w:val="28"/>
          <w:szCs w:val="28"/>
          <w:lang w:val="uk-UA"/>
        </w:rPr>
        <w:t>Хеджування</w:t>
      </w:r>
      <w:r w:rsidRPr="004B7B78">
        <w:rPr>
          <w:rFonts w:ascii="Times New Roman" w:hAnsi="Times New Roman"/>
          <w:sz w:val="28"/>
          <w:szCs w:val="28"/>
          <w:lang w:val="uk-UA"/>
        </w:rPr>
        <w:t xml:space="preserve"> – це операції із страхування цінового ризику за допомогою торгівлі ф</w:t>
      </w:r>
      <w:r w:rsidRPr="004B7B78">
        <w:rPr>
          <w:rFonts w:ascii="Times New Roman" w:hAnsi="Times New Roman"/>
          <w:sz w:val="28"/>
          <w:szCs w:val="28"/>
        </w:rPr>
        <w:t>’</w:t>
      </w:r>
      <w:r w:rsidRPr="004B7B78">
        <w:rPr>
          <w:rFonts w:ascii="Times New Roman" w:hAnsi="Times New Roman"/>
          <w:sz w:val="28"/>
          <w:szCs w:val="28"/>
          <w:lang w:val="uk-UA"/>
        </w:rPr>
        <w:t xml:space="preserve">ючерсними контрактами. </w:t>
      </w:r>
    </w:p>
    <w:p w:rsidR="00EC7BD4" w:rsidRPr="004B7B78" w:rsidRDefault="00EC7BD4" w:rsidP="00807D11">
      <w:pPr>
        <w:tabs>
          <w:tab w:val="left" w:pos="1905"/>
        </w:tabs>
        <w:spacing w:after="0" w:line="360" w:lineRule="auto"/>
        <w:ind w:firstLine="709"/>
        <w:jc w:val="both"/>
        <w:rPr>
          <w:rFonts w:ascii="Times New Roman" w:hAnsi="Times New Roman"/>
          <w:sz w:val="28"/>
          <w:szCs w:val="28"/>
          <w:lang w:val="uk-UA"/>
        </w:rPr>
      </w:pPr>
    </w:p>
    <w:sectPr w:rsidR="00EC7BD4" w:rsidRPr="004B7B78" w:rsidSect="003E5D30">
      <w:headerReference w:type="default" r:id="rId8"/>
      <w:pgSz w:w="11906" w:h="16838"/>
      <w:pgMar w:top="1134" w:right="1134"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2E8" w:rsidRDefault="00D442E8" w:rsidP="001360F4">
      <w:pPr>
        <w:spacing w:after="0" w:line="240" w:lineRule="auto"/>
      </w:pPr>
      <w:r>
        <w:separator/>
      </w:r>
    </w:p>
  </w:endnote>
  <w:endnote w:type="continuationSeparator" w:id="0">
    <w:p w:rsidR="00D442E8" w:rsidRDefault="00D442E8" w:rsidP="00136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2E8" w:rsidRDefault="00D442E8" w:rsidP="001360F4">
      <w:pPr>
        <w:spacing w:after="0" w:line="240" w:lineRule="auto"/>
      </w:pPr>
      <w:r>
        <w:separator/>
      </w:r>
    </w:p>
  </w:footnote>
  <w:footnote w:type="continuationSeparator" w:id="0">
    <w:p w:rsidR="00D442E8" w:rsidRDefault="00D442E8" w:rsidP="001360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2E8" w:rsidRDefault="00D442E8">
    <w:pPr>
      <w:pStyle w:val="aa"/>
      <w:jc w:val="center"/>
    </w:pPr>
    <w:r w:rsidRPr="003E5D30">
      <w:rPr>
        <w:rFonts w:ascii="Times New Roman" w:hAnsi="Times New Roman"/>
        <w:sz w:val="28"/>
        <w:szCs w:val="28"/>
      </w:rPr>
      <w:fldChar w:fldCharType="begin"/>
    </w:r>
    <w:r w:rsidRPr="003E5D30">
      <w:rPr>
        <w:rFonts w:ascii="Times New Roman" w:hAnsi="Times New Roman"/>
        <w:sz w:val="28"/>
        <w:szCs w:val="28"/>
      </w:rPr>
      <w:instrText xml:space="preserve"> PAGE   \* MERGEFORMAT </w:instrText>
    </w:r>
    <w:r w:rsidRPr="003E5D30">
      <w:rPr>
        <w:rFonts w:ascii="Times New Roman" w:hAnsi="Times New Roman"/>
        <w:sz w:val="28"/>
        <w:szCs w:val="28"/>
      </w:rPr>
      <w:fldChar w:fldCharType="separate"/>
    </w:r>
    <w:r w:rsidR="0085355D">
      <w:rPr>
        <w:rFonts w:ascii="Times New Roman" w:hAnsi="Times New Roman"/>
        <w:noProof/>
        <w:sz w:val="28"/>
        <w:szCs w:val="28"/>
      </w:rPr>
      <w:t>300</w:t>
    </w:r>
    <w:r w:rsidRPr="003E5D30">
      <w:rPr>
        <w:rFonts w:ascii="Times New Roman" w:hAnsi="Times New Roman"/>
        <w:sz w:val="28"/>
        <w:szCs w:val="28"/>
      </w:rPr>
      <w:fldChar w:fldCharType="end"/>
    </w:r>
  </w:p>
  <w:p w:rsidR="00D442E8" w:rsidRDefault="00D442E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6BEB44C"/>
    <w:lvl w:ilvl="0">
      <w:numFmt w:val="bullet"/>
      <w:lvlText w:val="*"/>
      <w:lvlJc w:val="left"/>
    </w:lvl>
  </w:abstractNum>
  <w:abstractNum w:abstractNumId="1">
    <w:nsid w:val="167D0033"/>
    <w:multiLevelType w:val="hybridMultilevel"/>
    <w:tmpl w:val="A75C029C"/>
    <w:lvl w:ilvl="0" w:tplc="16BEB44C">
      <w:numFmt w:val="bullet"/>
      <w:lvlText w:val="•"/>
      <w:lvlJc w:val="left"/>
      <w:pPr>
        <w:ind w:left="1260" w:hanging="360"/>
      </w:pPr>
      <w:rPr>
        <w:rFonts w:ascii="Arial" w:hAnsi="Aria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6EE4BDA"/>
    <w:multiLevelType w:val="hybridMultilevel"/>
    <w:tmpl w:val="F7A896E4"/>
    <w:lvl w:ilvl="0" w:tplc="74AEC2C8">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44C42BE"/>
    <w:multiLevelType w:val="hybridMultilevel"/>
    <w:tmpl w:val="9790E342"/>
    <w:lvl w:ilvl="0" w:tplc="16BEB44C">
      <w:numFmt w:val="bullet"/>
      <w:lvlText w:val="•"/>
      <w:lvlJc w:val="left"/>
      <w:pPr>
        <w:ind w:left="1260" w:hanging="360"/>
      </w:pPr>
      <w:rPr>
        <w:rFonts w:ascii="Arial" w:hAnsi="Aria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42EA3E7D"/>
    <w:multiLevelType w:val="hybridMultilevel"/>
    <w:tmpl w:val="E21A86FE"/>
    <w:lvl w:ilvl="0" w:tplc="EB34C91A">
      <w:start w:val="1"/>
      <w:numFmt w:val="bullet"/>
      <w:lvlText w:val=""/>
      <w:lvlJc w:val="left"/>
      <w:pPr>
        <w:ind w:left="2363" w:hanging="945"/>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799230F6"/>
    <w:multiLevelType w:val="hybridMultilevel"/>
    <w:tmpl w:val="074C5F50"/>
    <w:lvl w:ilvl="0" w:tplc="F9503D8A">
      <w:start w:val="2"/>
      <w:numFmt w:val="bullet"/>
      <w:lvlText w:val="–"/>
      <w:lvlJc w:val="left"/>
      <w:pPr>
        <w:tabs>
          <w:tab w:val="num" w:pos="2628"/>
        </w:tabs>
        <w:ind w:left="2628" w:hanging="1020"/>
      </w:pPr>
      <w:rPr>
        <w:rFonts w:ascii="Times New Roman" w:eastAsia="Times New Roman" w:hAnsi="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0"/>
    <w:lvlOverride w:ilvl="0">
      <w:lvl w:ilvl="0">
        <w:numFmt w:val="bullet"/>
        <w:lvlText w:val="•"/>
        <w:legacy w:legacy="1" w:legacySpace="0" w:legacyIndent="259"/>
        <w:lvlJc w:val="left"/>
        <w:rPr>
          <w:rFonts w:ascii="Arial" w:hAnsi="Arial" w:hint="default"/>
        </w:rPr>
      </w:lvl>
    </w:lvlOverride>
  </w:num>
  <w:num w:numId="2">
    <w:abstractNumId w:val="4"/>
  </w:num>
  <w:num w:numId="3">
    <w:abstractNumId w:val="2"/>
  </w:num>
  <w:num w:numId="4">
    <w:abstractNumId w:val="5"/>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1939"/>
    <w:rsid w:val="0000584A"/>
    <w:rsid w:val="00007084"/>
    <w:rsid w:val="000108EF"/>
    <w:rsid w:val="00012071"/>
    <w:rsid w:val="00017521"/>
    <w:rsid w:val="00022AEF"/>
    <w:rsid w:val="000243BD"/>
    <w:rsid w:val="00026F53"/>
    <w:rsid w:val="00032828"/>
    <w:rsid w:val="00032AA0"/>
    <w:rsid w:val="000354DB"/>
    <w:rsid w:val="00036151"/>
    <w:rsid w:val="00040FE1"/>
    <w:rsid w:val="0004114D"/>
    <w:rsid w:val="000420F0"/>
    <w:rsid w:val="000443EC"/>
    <w:rsid w:val="0004684B"/>
    <w:rsid w:val="0005227D"/>
    <w:rsid w:val="000558E1"/>
    <w:rsid w:val="00061F8D"/>
    <w:rsid w:val="00062796"/>
    <w:rsid w:val="00063913"/>
    <w:rsid w:val="00064695"/>
    <w:rsid w:val="00067143"/>
    <w:rsid w:val="00071192"/>
    <w:rsid w:val="00076212"/>
    <w:rsid w:val="000762A8"/>
    <w:rsid w:val="00077B54"/>
    <w:rsid w:val="00077EAE"/>
    <w:rsid w:val="00090759"/>
    <w:rsid w:val="000918CC"/>
    <w:rsid w:val="00094EB9"/>
    <w:rsid w:val="00096898"/>
    <w:rsid w:val="000A270E"/>
    <w:rsid w:val="000A2CB6"/>
    <w:rsid w:val="000A410B"/>
    <w:rsid w:val="000B433F"/>
    <w:rsid w:val="000B4976"/>
    <w:rsid w:val="000B4AE3"/>
    <w:rsid w:val="000B51D8"/>
    <w:rsid w:val="000C2A30"/>
    <w:rsid w:val="000C421F"/>
    <w:rsid w:val="000C4E8D"/>
    <w:rsid w:val="000C5FF8"/>
    <w:rsid w:val="000D1D61"/>
    <w:rsid w:val="000D7381"/>
    <w:rsid w:val="000E2091"/>
    <w:rsid w:val="000E389A"/>
    <w:rsid w:val="000F1396"/>
    <w:rsid w:val="000F299C"/>
    <w:rsid w:val="000F7F05"/>
    <w:rsid w:val="001003CF"/>
    <w:rsid w:val="001012CC"/>
    <w:rsid w:val="001032C9"/>
    <w:rsid w:val="00111083"/>
    <w:rsid w:val="001158B5"/>
    <w:rsid w:val="0012531B"/>
    <w:rsid w:val="00127BC8"/>
    <w:rsid w:val="00134844"/>
    <w:rsid w:val="001360F4"/>
    <w:rsid w:val="001415A9"/>
    <w:rsid w:val="00151186"/>
    <w:rsid w:val="00151D85"/>
    <w:rsid w:val="001527DB"/>
    <w:rsid w:val="00153397"/>
    <w:rsid w:val="001579A7"/>
    <w:rsid w:val="00160266"/>
    <w:rsid w:val="00163C0D"/>
    <w:rsid w:val="00166D47"/>
    <w:rsid w:val="0017038C"/>
    <w:rsid w:val="0017078F"/>
    <w:rsid w:val="0017168D"/>
    <w:rsid w:val="001740B6"/>
    <w:rsid w:val="00174A7A"/>
    <w:rsid w:val="00176122"/>
    <w:rsid w:val="00195E13"/>
    <w:rsid w:val="001A16C0"/>
    <w:rsid w:val="001B5F0E"/>
    <w:rsid w:val="001B75F6"/>
    <w:rsid w:val="001C0A79"/>
    <w:rsid w:val="001C21F3"/>
    <w:rsid w:val="001C5201"/>
    <w:rsid w:val="001D1868"/>
    <w:rsid w:val="001D5D37"/>
    <w:rsid w:val="001D6919"/>
    <w:rsid w:val="001D71B5"/>
    <w:rsid w:val="001E51E7"/>
    <w:rsid w:val="001F0497"/>
    <w:rsid w:val="002046E6"/>
    <w:rsid w:val="00220211"/>
    <w:rsid w:val="00222973"/>
    <w:rsid w:val="00227749"/>
    <w:rsid w:val="00234286"/>
    <w:rsid w:val="0024373C"/>
    <w:rsid w:val="00250346"/>
    <w:rsid w:val="00255660"/>
    <w:rsid w:val="002654C1"/>
    <w:rsid w:val="0027573F"/>
    <w:rsid w:val="002761ED"/>
    <w:rsid w:val="00282BCC"/>
    <w:rsid w:val="00293EA0"/>
    <w:rsid w:val="00294237"/>
    <w:rsid w:val="002A16DC"/>
    <w:rsid w:val="002A5735"/>
    <w:rsid w:val="002B0066"/>
    <w:rsid w:val="002B1F5B"/>
    <w:rsid w:val="002B33C3"/>
    <w:rsid w:val="002B3A16"/>
    <w:rsid w:val="002B5ED6"/>
    <w:rsid w:val="002C110F"/>
    <w:rsid w:val="002C7201"/>
    <w:rsid w:val="002E163A"/>
    <w:rsid w:val="002E7F91"/>
    <w:rsid w:val="002F548F"/>
    <w:rsid w:val="00305675"/>
    <w:rsid w:val="00311AFF"/>
    <w:rsid w:val="00312661"/>
    <w:rsid w:val="00315361"/>
    <w:rsid w:val="00315910"/>
    <w:rsid w:val="00323F50"/>
    <w:rsid w:val="00330563"/>
    <w:rsid w:val="0033471D"/>
    <w:rsid w:val="00335DAC"/>
    <w:rsid w:val="00336F7D"/>
    <w:rsid w:val="003436BC"/>
    <w:rsid w:val="0035718C"/>
    <w:rsid w:val="0036445C"/>
    <w:rsid w:val="00364605"/>
    <w:rsid w:val="003749E5"/>
    <w:rsid w:val="00376A70"/>
    <w:rsid w:val="00376BA1"/>
    <w:rsid w:val="00380D66"/>
    <w:rsid w:val="00383AEE"/>
    <w:rsid w:val="00385F68"/>
    <w:rsid w:val="00390AF1"/>
    <w:rsid w:val="003A1269"/>
    <w:rsid w:val="003A2A52"/>
    <w:rsid w:val="003B0A5C"/>
    <w:rsid w:val="003B3D6F"/>
    <w:rsid w:val="003B4433"/>
    <w:rsid w:val="003C0934"/>
    <w:rsid w:val="003C0D22"/>
    <w:rsid w:val="003C11FA"/>
    <w:rsid w:val="003C1B8A"/>
    <w:rsid w:val="003C51A0"/>
    <w:rsid w:val="003C6F98"/>
    <w:rsid w:val="003D2ED2"/>
    <w:rsid w:val="003E2027"/>
    <w:rsid w:val="003E378B"/>
    <w:rsid w:val="003E5D0E"/>
    <w:rsid w:val="003E5D30"/>
    <w:rsid w:val="003E6781"/>
    <w:rsid w:val="003E73FF"/>
    <w:rsid w:val="003F58B5"/>
    <w:rsid w:val="003F65FB"/>
    <w:rsid w:val="003F7A16"/>
    <w:rsid w:val="004007A2"/>
    <w:rsid w:val="004028D9"/>
    <w:rsid w:val="00403B19"/>
    <w:rsid w:val="00404C5C"/>
    <w:rsid w:val="00405499"/>
    <w:rsid w:val="004067F7"/>
    <w:rsid w:val="004142EE"/>
    <w:rsid w:val="00423717"/>
    <w:rsid w:val="00423A7A"/>
    <w:rsid w:val="0042539F"/>
    <w:rsid w:val="00425BB5"/>
    <w:rsid w:val="00427E0D"/>
    <w:rsid w:val="00433276"/>
    <w:rsid w:val="0043737A"/>
    <w:rsid w:val="00443B3E"/>
    <w:rsid w:val="00445D68"/>
    <w:rsid w:val="00453262"/>
    <w:rsid w:val="004544AF"/>
    <w:rsid w:val="00473310"/>
    <w:rsid w:val="004770C3"/>
    <w:rsid w:val="004822BB"/>
    <w:rsid w:val="00482E1C"/>
    <w:rsid w:val="004A2AED"/>
    <w:rsid w:val="004A39DD"/>
    <w:rsid w:val="004B110F"/>
    <w:rsid w:val="004B7B78"/>
    <w:rsid w:val="004E108E"/>
    <w:rsid w:val="004E1A5A"/>
    <w:rsid w:val="004E4261"/>
    <w:rsid w:val="004E4A4D"/>
    <w:rsid w:val="004F28B5"/>
    <w:rsid w:val="004F5AA4"/>
    <w:rsid w:val="004F7956"/>
    <w:rsid w:val="00501D0F"/>
    <w:rsid w:val="0050439C"/>
    <w:rsid w:val="005104AA"/>
    <w:rsid w:val="005131EC"/>
    <w:rsid w:val="00515921"/>
    <w:rsid w:val="005178A5"/>
    <w:rsid w:val="005261D3"/>
    <w:rsid w:val="00533992"/>
    <w:rsid w:val="00534C27"/>
    <w:rsid w:val="0054315A"/>
    <w:rsid w:val="005508D1"/>
    <w:rsid w:val="00551682"/>
    <w:rsid w:val="00551C5B"/>
    <w:rsid w:val="00554AE8"/>
    <w:rsid w:val="00555E4D"/>
    <w:rsid w:val="005564FC"/>
    <w:rsid w:val="00556F09"/>
    <w:rsid w:val="0056160B"/>
    <w:rsid w:val="0056333D"/>
    <w:rsid w:val="005713ED"/>
    <w:rsid w:val="005737FC"/>
    <w:rsid w:val="00573E3F"/>
    <w:rsid w:val="00577C8D"/>
    <w:rsid w:val="00580C5E"/>
    <w:rsid w:val="00586257"/>
    <w:rsid w:val="00590780"/>
    <w:rsid w:val="0059095E"/>
    <w:rsid w:val="00593A56"/>
    <w:rsid w:val="00595FE8"/>
    <w:rsid w:val="005B228D"/>
    <w:rsid w:val="005B6180"/>
    <w:rsid w:val="005C11F9"/>
    <w:rsid w:val="005C3B9C"/>
    <w:rsid w:val="005C401E"/>
    <w:rsid w:val="005C569A"/>
    <w:rsid w:val="005C7AFF"/>
    <w:rsid w:val="005C7FB1"/>
    <w:rsid w:val="005D2BE5"/>
    <w:rsid w:val="005D3D82"/>
    <w:rsid w:val="005E50DA"/>
    <w:rsid w:val="005E5A6D"/>
    <w:rsid w:val="005E7AB4"/>
    <w:rsid w:val="005F0432"/>
    <w:rsid w:val="005F20FE"/>
    <w:rsid w:val="005F3C2B"/>
    <w:rsid w:val="005F623E"/>
    <w:rsid w:val="0060166B"/>
    <w:rsid w:val="00601769"/>
    <w:rsid w:val="00602551"/>
    <w:rsid w:val="00604FE3"/>
    <w:rsid w:val="00607962"/>
    <w:rsid w:val="00620957"/>
    <w:rsid w:val="00620A84"/>
    <w:rsid w:val="0062609A"/>
    <w:rsid w:val="00627311"/>
    <w:rsid w:val="00633BC7"/>
    <w:rsid w:val="006342C4"/>
    <w:rsid w:val="00635A4D"/>
    <w:rsid w:val="006459AA"/>
    <w:rsid w:val="00647F4B"/>
    <w:rsid w:val="00651E71"/>
    <w:rsid w:val="00661F96"/>
    <w:rsid w:val="006625D5"/>
    <w:rsid w:val="006655E3"/>
    <w:rsid w:val="00666DB2"/>
    <w:rsid w:val="00670251"/>
    <w:rsid w:val="00671345"/>
    <w:rsid w:val="006725E7"/>
    <w:rsid w:val="006730AF"/>
    <w:rsid w:val="00676A4C"/>
    <w:rsid w:val="006776C5"/>
    <w:rsid w:val="00677794"/>
    <w:rsid w:val="00684B1F"/>
    <w:rsid w:val="00686F08"/>
    <w:rsid w:val="0069586F"/>
    <w:rsid w:val="00695A5E"/>
    <w:rsid w:val="00695B50"/>
    <w:rsid w:val="006A0718"/>
    <w:rsid w:val="006A30BC"/>
    <w:rsid w:val="006A3EA8"/>
    <w:rsid w:val="006A7663"/>
    <w:rsid w:val="006B330A"/>
    <w:rsid w:val="006B4AB5"/>
    <w:rsid w:val="006C3DED"/>
    <w:rsid w:val="006D16EE"/>
    <w:rsid w:val="006D1C66"/>
    <w:rsid w:val="006D4534"/>
    <w:rsid w:val="006D4716"/>
    <w:rsid w:val="006E0A72"/>
    <w:rsid w:val="006E1A7C"/>
    <w:rsid w:val="006E29BB"/>
    <w:rsid w:val="006E306A"/>
    <w:rsid w:val="006E6272"/>
    <w:rsid w:val="006E70E7"/>
    <w:rsid w:val="00704F40"/>
    <w:rsid w:val="0070589D"/>
    <w:rsid w:val="00707DF3"/>
    <w:rsid w:val="007117D3"/>
    <w:rsid w:val="00713084"/>
    <w:rsid w:val="007175E1"/>
    <w:rsid w:val="007231D2"/>
    <w:rsid w:val="0072558F"/>
    <w:rsid w:val="00730858"/>
    <w:rsid w:val="007309E8"/>
    <w:rsid w:val="00734F70"/>
    <w:rsid w:val="007441DD"/>
    <w:rsid w:val="007527A9"/>
    <w:rsid w:val="007535B9"/>
    <w:rsid w:val="00755EF1"/>
    <w:rsid w:val="00760C81"/>
    <w:rsid w:val="0077409F"/>
    <w:rsid w:val="0078140C"/>
    <w:rsid w:val="00781A73"/>
    <w:rsid w:val="00784AA5"/>
    <w:rsid w:val="00790FFC"/>
    <w:rsid w:val="0079497C"/>
    <w:rsid w:val="007A0F19"/>
    <w:rsid w:val="007A231A"/>
    <w:rsid w:val="007A69D0"/>
    <w:rsid w:val="007B1467"/>
    <w:rsid w:val="007B30CA"/>
    <w:rsid w:val="007B3268"/>
    <w:rsid w:val="007B7955"/>
    <w:rsid w:val="007C0247"/>
    <w:rsid w:val="007C2826"/>
    <w:rsid w:val="007C61C8"/>
    <w:rsid w:val="007C6C9B"/>
    <w:rsid w:val="007D518A"/>
    <w:rsid w:val="007D720B"/>
    <w:rsid w:val="007D798E"/>
    <w:rsid w:val="007E222D"/>
    <w:rsid w:val="007E731D"/>
    <w:rsid w:val="007F3E63"/>
    <w:rsid w:val="007F4142"/>
    <w:rsid w:val="007F45FB"/>
    <w:rsid w:val="00806615"/>
    <w:rsid w:val="00807D11"/>
    <w:rsid w:val="008101E0"/>
    <w:rsid w:val="00811DD5"/>
    <w:rsid w:val="008155F9"/>
    <w:rsid w:val="00820C0C"/>
    <w:rsid w:val="00822AB3"/>
    <w:rsid w:val="00825B1E"/>
    <w:rsid w:val="00827207"/>
    <w:rsid w:val="008331B7"/>
    <w:rsid w:val="00846048"/>
    <w:rsid w:val="00847709"/>
    <w:rsid w:val="00850C51"/>
    <w:rsid w:val="008514A8"/>
    <w:rsid w:val="008523D2"/>
    <w:rsid w:val="0085355D"/>
    <w:rsid w:val="00853E3D"/>
    <w:rsid w:val="008658F2"/>
    <w:rsid w:val="00871CCE"/>
    <w:rsid w:val="008815A7"/>
    <w:rsid w:val="00885C0C"/>
    <w:rsid w:val="00890F86"/>
    <w:rsid w:val="00891A49"/>
    <w:rsid w:val="00895713"/>
    <w:rsid w:val="00895BE4"/>
    <w:rsid w:val="00896EE6"/>
    <w:rsid w:val="008A186E"/>
    <w:rsid w:val="008A6BEE"/>
    <w:rsid w:val="008A7AE2"/>
    <w:rsid w:val="008C0D07"/>
    <w:rsid w:val="008C6210"/>
    <w:rsid w:val="008D1939"/>
    <w:rsid w:val="008D245F"/>
    <w:rsid w:val="008D3023"/>
    <w:rsid w:val="008D6ABB"/>
    <w:rsid w:val="008E4CB7"/>
    <w:rsid w:val="008E72BD"/>
    <w:rsid w:val="008F0F7A"/>
    <w:rsid w:val="008F3E3B"/>
    <w:rsid w:val="008F61D6"/>
    <w:rsid w:val="00905248"/>
    <w:rsid w:val="009060FA"/>
    <w:rsid w:val="00906779"/>
    <w:rsid w:val="00907E76"/>
    <w:rsid w:val="009109DB"/>
    <w:rsid w:val="00913C9A"/>
    <w:rsid w:val="009163FB"/>
    <w:rsid w:val="00917595"/>
    <w:rsid w:val="009232AC"/>
    <w:rsid w:val="00926655"/>
    <w:rsid w:val="009276BA"/>
    <w:rsid w:val="009278AC"/>
    <w:rsid w:val="00947071"/>
    <w:rsid w:val="00950C8E"/>
    <w:rsid w:val="009572F9"/>
    <w:rsid w:val="0095783B"/>
    <w:rsid w:val="00961269"/>
    <w:rsid w:val="00964046"/>
    <w:rsid w:val="009664F5"/>
    <w:rsid w:val="00977741"/>
    <w:rsid w:val="009806DC"/>
    <w:rsid w:val="00981EEE"/>
    <w:rsid w:val="00990AB5"/>
    <w:rsid w:val="009A3F77"/>
    <w:rsid w:val="009B0F76"/>
    <w:rsid w:val="009B170E"/>
    <w:rsid w:val="009B17AF"/>
    <w:rsid w:val="009B1D73"/>
    <w:rsid w:val="009B259D"/>
    <w:rsid w:val="009B3062"/>
    <w:rsid w:val="009C346E"/>
    <w:rsid w:val="009C4D8D"/>
    <w:rsid w:val="009C5311"/>
    <w:rsid w:val="009D061B"/>
    <w:rsid w:val="009D1241"/>
    <w:rsid w:val="009D355F"/>
    <w:rsid w:val="009D6EA6"/>
    <w:rsid w:val="009E1739"/>
    <w:rsid w:val="009E79D9"/>
    <w:rsid w:val="009F6B4E"/>
    <w:rsid w:val="00A03CFD"/>
    <w:rsid w:val="00A14807"/>
    <w:rsid w:val="00A160A2"/>
    <w:rsid w:val="00A2461E"/>
    <w:rsid w:val="00A24F9B"/>
    <w:rsid w:val="00A27C8E"/>
    <w:rsid w:val="00A3592A"/>
    <w:rsid w:val="00A4003F"/>
    <w:rsid w:val="00A40E11"/>
    <w:rsid w:val="00A412A7"/>
    <w:rsid w:val="00A41F07"/>
    <w:rsid w:val="00A43460"/>
    <w:rsid w:val="00A44BD0"/>
    <w:rsid w:val="00A45142"/>
    <w:rsid w:val="00A508DF"/>
    <w:rsid w:val="00A616A4"/>
    <w:rsid w:val="00A77267"/>
    <w:rsid w:val="00A80567"/>
    <w:rsid w:val="00A84549"/>
    <w:rsid w:val="00A863DA"/>
    <w:rsid w:val="00A91426"/>
    <w:rsid w:val="00A919E6"/>
    <w:rsid w:val="00A92150"/>
    <w:rsid w:val="00AA3FAD"/>
    <w:rsid w:val="00AA55E6"/>
    <w:rsid w:val="00AA5D90"/>
    <w:rsid w:val="00AA7B69"/>
    <w:rsid w:val="00AB22BF"/>
    <w:rsid w:val="00AB5870"/>
    <w:rsid w:val="00AC164D"/>
    <w:rsid w:val="00AC16CF"/>
    <w:rsid w:val="00AC2091"/>
    <w:rsid w:val="00AC2B9D"/>
    <w:rsid w:val="00AC2F04"/>
    <w:rsid w:val="00AC3FFB"/>
    <w:rsid w:val="00AC4D38"/>
    <w:rsid w:val="00AC63E9"/>
    <w:rsid w:val="00AC7C1C"/>
    <w:rsid w:val="00AD7C4B"/>
    <w:rsid w:val="00AE3383"/>
    <w:rsid w:val="00AE56F1"/>
    <w:rsid w:val="00AE7EC2"/>
    <w:rsid w:val="00AF24DD"/>
    <w:rsid w:val="00AF424E"/>
    <w:rsid w:val="00AF51E5"/>
    <w:rsid w:val="00B03E6C"/>
    <w:rsid w:val="00B11904"/>
    <w:rsid w:val="00B13D50"/>
    <w:rsid w:val="00B13E23"/>
    <w:rsid w:val="00B1737B"/>
    <w:rsid w:val="00B1773C"/>
    <w:rsid w:val="00B20C9A"/>
    <w:rsid w:val="00B269A5"/>
    <w:rsid w:val="00B34CDA"/>
    <w:rsid w:val="00B35EBB"/>
    <w:rsid w:val="00B36897"/>
    <w:rsid w:val="00B52F67"/>
    <w:rsid w:val="00B532AF"/>
    <w:rsid w:val="00B53961"/>
    <w:rsid w:val="00B5552C"/>
    <w:rsid w:val="00B63B07"/>
    <w:rsid w:val="00B73CC4"/>
    <w:rsid w:val="00B776F3"/>
    <w:rsid w:val="00B86382"/>
    <w:rsid w:val="00B97746"/>
    <w:rsid w:val="00BA5E63"/>
    <w:rsid w:val="00BA758C"/>
    <w:rsid w:val="00BB331E"/>
    <w:rsid w:val="00BB3596"/>
    <w:rsid w:val="00BB483E"/>
    <w:rsid w:val="00BB6D0D"/>
    <w:rsid w:val="00BB7835"/>
    <w:rsid w:val="00BC0042"/>
    <w:rsid w:val="00BD09F2"/>
    <w:rsid w:val="00BD29DB"/>
    <w:rsid w:val="00BD312C"/>
    <w:rsid w:val="00BE004E"/>
    <w:rsid w:val="00BE685A"/>
    <w:rsid w:val="00BF353A"/>
    <w:rsid w:val="00C042F4"/>
    <w:rsid w:val="00C046C0"/>
    <w:rsid w:val="00C06AEC"/>
    <w:rsid w:val="00C100EB"/>
    <w:rsid w:val="00C142E6"/>
    <w:rsid w:val="00C15E70"/>
    <w:rsid w:val="00C2314B"/>
    <w:rsid w:val="00C25EEE"/>
    <w:rsid w:val="00C27095"/>
    <w:rsid w:val="00C27E07"/>
    <w:rsid w:val="00C302C7"/>
    <w:rsid w:val="00C30AE2"/>
    <w:rsid w:val="00C32835"/>
    <w:rsid w:val="00C45591"/>
    <w:rsid w:val="00C52AD5"/>
    <w:rsid w:val="00C610E1"/>
    <w:rsid w:val="00C61278"/>
    <w:rsid w:val="00C67398"/>
    <w:rsid w:val="00C70297"/>
    <w:rsid w:val="00C70979"/>
    <w:rsid w:val="00C75A6D"/>
    <w:rsid w:val="00C77C22"/>
    <w:rsid w:val="00C8372C"/>
    <w:rsid w:val="00C8603B"/>
    <w:rsid w:val="00C8645B"/>
    <w:rsid w:val="00C900FF"/>
    <w:rsid w:val="00C91440"/>
    <w:rsid w:val="00C95553"/>
    <w:rsid w:val="00C955C0"/>
    <w:rsid w:val="00CA0C86"/>
    <w:rsid w:val="00CA48B8"/>
    <w:rsid w:val="00CB0059"/>
    <w:rsid w:val="00CC2F51"/>
    <w:rsid w:val="00CC72EC"/>
    <w:rsid w:val="00CD067D"/>
    <w:rsid w:val="00CD175C"/>
    <w:rsid w:val="00CD6896"/>
    <w:rsid w:val="00CE360D"/>
    <w:rsid w:val="00CE5F3E"/>
    <w:rsid w:val="00CE6A50"/>
    <w:rsid w:val="00CF59F9"/>
    <w:rsid w:val="00D054C4"/>
    <w:rsid w:val="00D07B71"/>
    <w:rsid w:val="00D11106"/>
    <w:rsid w:val="00D14449"/>
    <w:rsid w:val="00D14655"/>
    <w:rsid w:val="00D16C19"/>
    <w:rsid w:val="00D2555F"/>
    <w:rsid w:val="00D3279C"/>
    <w:rsid w:val="00D33FA9"/>
    <w:rsid w:val="00D377CF"/>
    <w:rsid w:val="00D42262"/>
    <w:rsid w:val="00D442E8"/>
    <w:rsid w:val="00D50C70"/>
    <w:rsid w:val="00D578E8"/>
    <w:rsid w:val="00D607FD"/>
    <w:rsid w:val="00D63E64"/>
    <w:rsid w:val="00D642A5"/>
    <w:rsid w:val="00D7286B"/>
    <w:rsid w:val="00D746A7"/>
    <w:rsid w:val="00D77CF9"/>
    <w:rsid w:val="00D94910"/>
    <w:rsid w:val="00DA0D2E"/>
    <w:rsid w:val="00DB1833"/>
    <w:rsid w:val="00DB1E4B"/>
    <w:rsid w:val="00DB3717"/>
    <w:rsid w:val="00DC4AB9"/>
    <w:rsid w:val="00DC6AF8"/>
    <w:rsid w:val="00DD018E"/>
    <w:rsid w:val="00DD1A36"/>
    <w:rsid w:val="00DD2054"/>
    <w:rsid w:val="00DD3895"/>
    <w:rsid w:val="00DD73DE"/>
    <w:rsid w:val="00DE359D"/>
    <w:rsid w:val="00DE5E6B"/>
    <w:rsid w:val="00DE5FCA"/>
    <w:rsid w:val="00E0184E"/>
    <w:rsid w:val="00E0316C"/>
    <w:rsid w:val="00E057AA"/>
    <w:rsid w:val="00E10830"/>
    <w:rsid w:val="00E17144"/>
    <w:rsid w:val="00E20047"/>
    <w:rsid w:val="00E217A0"/>
    <w:rsid w:val="00E25C43"/>
    <w:rsid w:val="00E30D4B"/>
    <w:rsid w:val="00E341BC"/>
    <w:rsid w:val="00E3480C"/>
    <w:rsid w:val="00E34EC1"/>
    <w:rsid w:val="00E35B4A"/>
    <w:rsid w:val="00E36766"/>
    <w:rsid w:val="00E36B63"/>
    <w:rsid w:val="00E41061"/>
    <w:rsid w:val="00E43AC7"/>
    <w:rsid w:val="00E52F29"/>
    <w:rsid w:val="00E61760"/>
    <w:rsid w:val="00E63332"/>
    <w:rsid w:val="00E64494"/>
    <w:rsid w:val="00E73C12"/>
    <w:rsid w:val="00E846C2"/>
    <w:rsid w:val="00E846D7"/>
    <w:rsid w:val="00E91963"/>
    <w:rsid w:val="00E94F16"/>
    <w:rsid w:val="00E96162"/>
    <w:rsid w:val="00EA06F0"/>
    <w:rsid w:val="00EA3422"/>
    <w:rsid w:val="00EA3E24"/>
    <w:rsid w:val="00EA56C0"/>
    <w:rsid w:val="00EA601B"/>
    <w:rsid w:val="00EA6A7E"/>
    <w:rsid w:val="00EA7B3E"/>
    <w:rsid w:val="00EB50CC"/>
    <w:rsid w:val="00EC16CC"/>
    <w:rsid w:val="00EC30C4"/>
    <w:rsid w:val="00EC60DB"/>
    <w:rsid w:val="00EC7BD4"/>
    <w:rsid w:val="00ED281E"/>
    <w:rsid w:val="00ED4C23"/>
    <w:rsid w:val="00EE010D"/>
    <w:rsid w:val="00EE0499"/>
    <w:rsid w:val="00EE5B8E"/>
    <w:rsid w:val="00EF4B95"/>
    <w:rsid w:val="00EF5CDF"/>
    <w:rsid w:val="00F00589"/>
    <w:rsid w:val="00F043B3"/>
    <w:rsid w:val="00F061B4"/>
    <w:rsid w:val="00F124B7"/>
    <w:rsid w:val="00F146FE"/>
    <w:rsid w:val="00F243F2"/>
    <w:rsid w:val="00F24BA6"/>
    <w:rsid w:val="00F24C82"/>
    <w:rsid w:val="00F31117"/>
    <w:rsid w:val="00F31506"/>
    <w:rsid w:val="00F35691"/>
    <w:rsid w:val="00F36198"/>
    <w:rsid w:val="00F36211"/>
    <w:rsid w:val="00F40752"/>
    <w:rsid w:val="00F408FD"/>
    <w:rsid w:val="00F552F3"/>
    <w:rsid w:val="00F604C0"/>
    <w:rsid w:val="00F61DA3"/>
    <w:rsid w:val="00F62455"/>
    <w:rsid w:val="00F66E24"/>
    <w:rsid w:val="00F66FBC"/>
    <w:rsid w:val="00F70DF3"/>
    <w:rsid w:val="00F73658"/>
    <w:rsid w:val="00F75832"/>
    <w:rsid w:val="00F76230"/>
    <w:rsid w:val="00F77EB7"/>
    <w:rsid w:val="00F83FB4"/>
    <w:rsid w:val="00F87639"/>
    <w:rsid w:val="00F9215D"/>
    <w:rsid w:val="00F97A30"/>
    <w:rsid w:val="00F97FA3"/>
    <w:rsid w:val="00FA73D8"/>
    <w:rsid w:val="00FB69CE"/>
    <w:rsid w:val="00FB7176"/>
    <w:rsid w:val="00FC422C"/>
    <w:rsid w:val="00FC740F"/>
    <w:rsid w:val="00FD1223"/>
    <w:rsid w:val="00FD3802"/>
    <w:rsid w:val="00FD3F3A"/>
    <w:rsid w:val="00FD5D2F"/>
    <w:rsid w:val="00FD74EA"/>
    <w:rsid w:val="00FD799C"/>
    <w:rsid w:val="00FE0999"/>
    <w:rsid w:val="00FF48D8"/>
    <w:rsid w:val="00FF4DCE"/>
    <w:rsid w:val="00FF61B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6DC"/>
    <w:pPr>
      <w:spacing w:after="200" w:line="276" w:lineRule="auto"/>
    </w:pPr>
    <w:rPr>
      <w:lang w:val="ru-RU" w:eastAsia="ru-RU"/>
    </w:rPr>
  </w:style>
  <w:style w:type="paragraph" w:styleId="2">
    <w:name w:val="heading 2"/>
    <w:basedOn w:val="a"/>
    <w:next w:val="a"/>
    <w:link w:val="20"/>
    <w:uiPriority w:val="99"/>
    <w:qFormat/>
    <w:rsid w:val="0017168D"/>
    <w:pPr>
      <w:keepNext/>
      <w:keepLines/>
      <w:spacing w:before="200" w:after="0"/>
      <w:outlineLvl w:val="1"/>
    </w:pPr>
    <w:rPr>
      <w:rFonts w:ascii="Cambria" w:hAnsi="Cambria"/>
      <w:b/>
      <w:bCs/>
      <w:color w:val="4F81BD"/>
      <w:sz w:val="26"/>
      <w:szCs w:val="26"/>
    </w:rPr>
  </w:style>
  <w:style w:type="paragraph" w:styleId="7">
    <w:name w:val="heading 7"/>
    <w:basedOn w:val="a"/>
    <w:next w:val="a"/>
    <w:link w:val="70"/>
    <w:uiPriority w:val="99"/>
    <w:qFormat/>
    <w:rsid w:val="008D1939"/>
    <w:pPr>
      <w:keepNext/>
      <w:spacing w:after="0" w:line="240" w:lineRule="auto"/>
      <w:ind w:left="142"/>
      <w:jc w:val="center"/>
      <w:outlineLvl w:val="6"/>
    </w:pPr>
    <w:rPr>
      <w:rFonts w:ascii="Times New Roman" w:hAnsi="Times New Roman"/>
      <w:b/>
      <w:caps/>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17168D"/>
    <w:rPr>
      <w:rFonts w:ascii="Cambria" w:hAnsi="Cambria" w:cs="Times New Roman"/>
      <w:b/>
      <w:bCs/>
      <w:color w:val="4F81BD"/>
      <w:sz w:val="26"/>
      <w:szCs w:val="26"/>
    </w:rPr>
  </w:style>
  <w:style w:type="character" w:customStyle="1" w:styleId="70">
    <w:name w:val="Заголовок 7 Знак"/>
    <w:basedOn w:val="a0"/>
    <w:link w:val="7"/>
    <w:uiPriority w:val="99"/>
    <w:semiHidden/>
    <w:locked/>
    <w:rsid w:val="008D1939"/>
    <w:rPr>
      <w:rFonts w:ascii="Times New Roman" w:hAnsi="Times New Roman" w:cs="Times New Roman"/>
      <w:b/>
      <w:caps/>
      <w:sz w:val="20"/>
      <w:szCs w:val="20"/>
      <w:lang w:val="uk-UA"/>
    </w:rPr>
  </w:style>
  <w:style w:type="paragraph" w:styleId="a3">
    <w:name w:val="Normal (Web)"/>
    <w:basedOn w:val="a"/>
    <w:uiPriority w:val="99"/>
    <w:rsid w:val="008D1939"/>
    <w:pPr>
      <w:spacing w:before="100" w:beforeAutospacing="1" w:after="100" w:afterAutospacing="1" w:line="240" w:lineRule="auto"/>
    </w:pPr>
    <w:rPr>
      <w:rFonts w:ascii="Times New Roman" w:hAnsi="Times New Roman"/>
      <w:sz w:val="24"/>
      <w:szCs w:val="24"/>
    </w:rPr>
  </w:style>
  <w:style w:type="paragraph" w:styleId="a4">
    <w:name w:val="Body Text Indent"/>
    <w:basedOn w:val="a"/>
    <w:link w:val="a5"/>
    <w:uiPriority w:val="99"/>
    <w:semiHidden/>
    <w:rsid w:val="008D1939"/>
    <w:pPr>
      <w:spacing w:after="0" w:line="240" w:lineRule="auto"/>
      <w:ind w:firstLine="567"/>
      <w:jc w:val="both"/>
    </w:pPr>
    <w:rPr>
      <w:rFonts w:ascii="Times New Roman" w:hAnsi="Times New Roman"/>
      <w:sz w:val="28"/>
      <w:szCs w:val="20"/>
      <w:lang w:val="uk-UA"/>
    </w:rPr>
  </w:style>
  <w:style w:type="character" w:customStyle="1" w:styleId="a5">
    <w:name w:val="Основной текст с отступом Знак"/>
    <w:basedOn w:val="a0"/>
    <w:link w:val="a4"/>
    <w:uiPriority w:val="99"/>
    <w:semiHidden/>
    <w:locked/>
    <w:rsid w:val="008D1939"/>
    <w:rPr>
      <w:rFonts w:ascii="Times New Roman" w:hAnsi="Times New Roman" w:cs="Times New Roman"/>
      <w:sz w:val="20"/>
      <w:szCs w:val="20"/>
      <w:lang w:val="uk-UA"/>
    </w:rPr>
  </w:style>
  <w:style w:type="paragraph" w:styleId="a6">
    <w:name w:val="Plain Text"/>
    <w:basedOn w:val="a"/>
    <w:link w:val="a7"/>
    <w:uiPriority w:val="99"/>
    <w:rsid w:val="008D1939"/>
    <w:pPr>
      <w:spacing w:after="0" w:line="240" w:lineRule="auto"/>
    </w:pPr>
    <w:rPr>
      <w:rFonts w:ascii="Courier New" w:hAnsi="Courier New" w:cs="Courier New"/>
      <w:sz w:val="20"/>
      <w:szCs w:val="20"/>
    </w:rPr>
  </w:style>
  <w:style w:type="character" w:customStyle="1" w:styleId="a7">
    <w:name w:val="Текст Знак"/>
    <w:basedOn w:val="a0"/>
    <w:link w:val="a6"/>
    <w:uiPriority w:val="99"/>
    <w:locked/>
    <w:rsid w:val="008D1939"/>
    <w:rPr>
      <w:rFonts w:ascii="Courier New" w:hAnsi="Courier New" w:cs="Courier New"/>
      <w:sz w:val="20"/>
      <w:szCs w:val="20"/>
    </w:rPr>
  </w:style>
  <w:style w:type="paragraph" w:styleId="a8">
    <w:name w:val="List Paragraph"/>
    <w:basedOn w:val="a"/>
    <w:uiPriority w:val="99"/>
    <w:qFormat/>
    <w:rsid w:val="008D1939"/>
    <w:pPr>
      <w:ind w:left="720"/>
      <w:contextualSpacing/>
    </w:pPr>
  </w:style>
  <w:style w:type="character" w:customStyle="1" w:styleId="apple-style-span">
    <w:name w:val="apple-style-span"/>
    <w:basedOn w:val="a0"/>
    <w:uiPriority w:val="99"/>
    <w:rsid w:val="008D1939"/>
    <w:rPr>
      <w:rFonts w:cs="Times New Roman"/>
    </w:rPr>
  </w:style>
  <w:style w:type="character" w:customStyle="1" w:styleId="apple-converted-space">
    <w:name w:val="apple-converted-space"/>
    <w:basedOn w:val="a0"/>
    <w:uiPriority w:val="99"/>
    <w:rsid w:val="008D1939"/>
    <w:rPr>
      <w:rFonts w:cs="Times New Roman"/>
    </w:rPr>
  </w:style>
  <w:style w:type="character" w:styleId="a9">
    <w:name w:val="Hyperlink"/>
    <w:basedOn w:val="a0"/>
    <w:uiPriority w:val="99"/>
    <w:rsid w:val="00C8372C"/>
    <w:rPr>
      <w:rFonts w:cs="Times New Roman"/>
      <w:color w:val="0000FF"/>
      <w:u w:val="single"/>
    </w:rPr>
  </w:style>
  <w:style w:type="paragraph" w:styleId="aa">
    <w:name w:val="header"/>
    <w:basedOn w:val="a"/>
    <w:link w:val="ab"/>
    <w:uiPriority w:val="99"/>
    <w:rsid w:val="001360F4"/>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1360F4"/>
    <w:rPr>
      <w:rFonts w:cs="Times New Roman"/>
    </w:rPr>
  </w:style>
  <w:style w:type="paragraph" w:styleId="ac">
    <w:name w:val="footer"/>
    <w:basedOn w:val="a"/>
    <w:link w:val="ad"/>
    <w:uiPriority w:val="99"/>
    <w:semiHidden/>
    <w:rsid w:val="001360F4"/>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locked/>
    <w:rsid w:val="001360F4"/>
    <w:rPr>
      <w:rFonts w:cs="Times New Roman"/>
    </w:rPr>
  </w:style>
  <w:style w:type="paragraph" w:styleId="3">
    <w:name w:val="Body Text Indent 3"/>
    <w:basedOn w:val="a"/>
    <w:link w:val="30"/>
    <w:uiPriority w:val="99"/>
    <w:rsid w:val="004007A2"/>
    <w:pPr>
      <w:spacing w:after="120"/>
      <w:ind w:left="283"/>
    </w:pPr>
    <w:rPr>
      <w:sz w:val="16"/>
      <w:szCs w:val="16"/>
    </w:rPr>
  </w:style>
  <w:style w:type="character" w:customStyle="1" w:styleId="30">
    <w:name w:val="Основной текст с отступом 3 Знак"/>
    <w:basedOn w:val="a0"/>
    <w:link w:val="3"/>
    <w:uiPriority w:val="99"/>
    <w:locked/>
    <w:rsid w:val="004007A2"/>
    <w:rPr>
      <w:rFonts w:cs="Times New Roman"/>
      <w:sz w:val="16"/>
      <w:szCs w:val="16"/>
    </w:rPr>
  </w:style>
  <w:style w:type="character" w:styleId="ae">
    <w:name w:val="Strong"/>
    <w:basedOn w:val="a0"/>
    <w:uiPriority w:val="99"/>
    <w:qFormat/>
    <w:rsid w:val="0050439C"/>
    <w:rPr>
      <w:rFonts w:cs="Times New Roman"/>
      <w:b/>
      <w:bCs/>
    </w:rPr>
  </w:style>
  <w:style w:type="paragraph" w:styleId="HTML">
    <w:name w:val="HTML Preformatted"/>
    <w:basedOn w:val="a"/>
    <w:link w:val="HTML0"/>
    <w:uiPriority w:val="99"/>
    <w:rsid w:val="008C6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locked/>
    <w:rsid w:val="008C6210"/>
    <w:rPr>
      <w:rFonts w:ascii="Courier New" w:hAnsi="Courier New" w:cs="Courier New"/>
      <w:sz w:val="20"/>
      <w:szCs w:val="20"/>
    </w:rPr>
  </w:style>
  <w:style w:type="paragraph" w:customStyle="1" w:styleId="Just">
    <w:name w:val="Just"/>
    <w:uiPriority w:val="99"/>
    <w:rsid w:val="004F5AA4"/>
    <w:pPr>
      <w:autoSpaceDE w:val="0"/>
      <w:autoSpaceDN w:val="0"/>
      <w:adjustRightInd w:val="0"/>
      <w:spacing w:before="40" w:after="40"/>
      <w:ind w:firstLine="568"/>
      <w:jc w:val="both"/>
    </w:pPr>
    <w:rPr>
      <w:rFonts w:ascii="Times New Roman" w:hAnsi="Times New Roman"/>
      <w:sz w:val="24"/>
      <w:szCs w:val="24"/>
      <w:lang w:val="ru-RU" w:eastAsia="ru-RU"/>
    </w:rPr>
  </w:style>
  <w:style w:type="paragraph" w:customStyle="1" w:styleId="StyleZakonu">
    <w:name w:val="StyleZakonu"/>
    <w:basedOn w:val="a"/>
    <w:uiPriority w:val="99"/>
    <w:rsid w:val="00DC4AB9"/>
    <w:pPr>
      <w:spacing w:after="60" w:line="220" w:lineRule="exact"/>
      <w:ind w:firstLine="284"/>
      <w:jc w:val="both"/>
    </w:pPr>
    <w:rPr>
      <w:rFonts w:ascii="Times New Roman" w:hAnsi="Times New Roman"/>
      <w:sz w:val="20"/>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857409">
      <w:marLeft w:val="0"/>
      <w:marRight w:val="0"/>
      <w:marTop w:val="0"/>
      <w:marBottom w:val="0"/>
      <w:divBdr>
        <w:top w:val="none" w:sz="0" w:space="0" w:color="auto"/>
        <w:left w:val="none" w:sz="0" w:space="0" w:color="auto"/>
        <w:bottom w:val="none" w:sz="0" w:space="0" w:color="auto"/>
        <w:right w:val="none" w:sz="0" w:space="0" w:color="auto"/>
      </w:divBdr>
    </w:div>
    <w:div w:id="1898857410">
      <w:marLeft w:val="0"/>
      <w:marRight w:val="0"/>
      <w:marTop w:val="0"/>
      <w:marBottom w:val="0"/>
      <w:divBdr>
        <w:top w:val="none" w:sz="0" w:space="0" w:color="auto"/>
        <w:left w:val="none" w:sz="0" w:space="0" w:color="auto"/>
        <w:bottom w:val="none" w:sz="0" w:space="0" w:color="auto"/>
        <w:right w:val="none" w:sz="0" w:space="0" w:color="auto"/>
      </w:divBdr>
    </w:div>
    <w:div w:id="1898857411">
      <w:marLeft w:val="0"/>
      <w:marRight w:val="0"/>
      <w:marTop w:val="0"/>
      <w:marBottom w:val="0"/>
      <w:divBdr>
        <w:top w:val="none" w:sz="0" w:space="0" w:color="auto"/>
        <w:left w:val="none" w:sz="0" w:space="0" w:color="auto"/>
        <w:bottom w:val="none" w:sz="0" w:space="0" w:color="auto"/>
        <w:right w:val="none" w:sz="0" w:space="0" w:color="auto"/>
      </w:divBdr>
    </w:div>
    <w:div w:id="18988574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1847</TotalTime>
  <Pages>299</Pages>
  <Words>72606</Words>
  <Characters>413856</Characters>
  <Application>Microsoft Office Word</Application>
  <DocSecurity>0</DocSecurity>
  <Lines>3448</Lines>
  <Paragraphs>970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485492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Deafult User</cp:lastModifiedBy>
  <cp:revision>316</cp:revision>
  <dcterms:created xsi:type="dcterms:W3CDTF">2012-05-06T08:31:00Z</dcterms:created>
  <dcterms:modified xsi:type="dcterms:W3CDTF">2013-04-21T09:13:00Z</dcterms:modified>
</cp:coreProperties>
</file>