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694" w:rsidRDefault="009C39FE" w:rsidP="009C39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C39FE">
        <w:rPr>
          <w:rFonts w:ascii="Times New Roman" w:hAnsi="Times New Roman" w:cs="Times New Roman"/>
          <w:b/>
          <w:sz w:val="28"/>
          <w:szCs w:val="28"/>
          <w:lang w:val="uk-UA"/>
        </w:rPr>
        <w:t>Контрольні завдання</w:t>
      </w:r>
    </w:p>
    <w:p w:rsidR="009C39FE" w:rsidRDefault="009C39FE" w:rsidP="009C39F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39FE" w:rsidRPr="009C39FE" w:rsidRDefault="009C39FE" w:rsidP="009C39FE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FE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статтю: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Yves</w:t>
      </w:r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</w:t>
      </w:r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é</w:t>
      </w:r>
      <w:proofErr w:type="spellStart"/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ny</w:t>
      </w:r>
      <w:proofErr w:type="spellEnd"/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Pr="009C39FE">
        <w:rPr>
          <w:rFonts w:ascii="Times New Roman" w:hAnsi="Times New Roman" w:cs="Times New Roman"/>
          <w:sz w:val="28"/>
          <w:szCs w:val="28"/>
          <w:lang w:val="en-US"/>
        </w:rPr>
        <w:t>Democracy</w:t>
      </w:r>
      <w:r w:rsidRPr="009C3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9C3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sz w:val="28"/>
          <w:szCs w:val="28"/>
          <w:lang w:val="en-US"/>
        </w:rPr>
        <w:t>Troubled</w:t>
      </w:r>
      <w:r w:rsidRPr="009C39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  <w:lang w:val="uk-UA"/>
        </w:rPr>
        <w:t>» та сформувати відповідний словник термінів.</w:t>
      </w:r>
    </w:p>
    <w:p w:rsidR="009C39FE" w:rsidRPr="009C39FE" w:rsidRDefault="009C39FE" w:rsidP="009C39FE">
      <w:pPr>
        <w:pStyle w:val="a3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39FE">
        <w:rPr>
          <w:rFonts w:ascii="Times New Roman" w:hAnsi="Times New Roman" w:cs="Times New Roman"/>
          <w:sz w:val="28"/>
          <w:szCs w:val="28"/>
          <w:lang w:val="uk-UA"/>
        </w:rPr>
        <w:t xml:space="preserve">Перекласти статтю: </w:t>
      </w:r>
      <w:proofErr w:type="spellStart"/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Josep</w:t>
      </w:r>
      <w:proofErr w:type="spellEnd"/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M </w:t>
      </w:r>
      <w:proofErr w:type="spellStart"/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Colomer</w:t>
      </w:r>
      <w:proofErr w:type="spellEnd"/>
      <w:r w:rsidRPr="009C39F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The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More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Parties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the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Greater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Policy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C39FE">
        <w:rPr>
          <w:rFonts w:ascii="Times New Roman" w:hAnsi="Times New Roman" w:cs="Times New Roman"/>
          <w:color w:val="000000"/>
          <w:sz w:val="28"/>
          <w:szCs w:val="28"/>
          <w:lang w:val="en"/>
        </w:rPr>
        <w:t>Stability</w:t>
      </w:r>
      <w:r w:rsidRPr="009C39F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сформувати відповідний словник термінів.</w:t>
      </w:r>
    </w:p>
    <w:p w:rsidR="009C39FE" w:rsidRPr="009C39FE" w:rsidRDefault="009C39FE" w:rsidP="009C39FE">
      <w:pPr>
        <w:pStyle w:val="a5"/>
        <w:numPr>
          <w:ilvl w:val="0"/>
          <w:numId w:val="2"/>
        </w:numPr>
        <w:spacing w:line="360" w:lineRule="auto"/>
        <w:ind w:left="284" w:hanging="284"/>
        <w:rPr>
          <w:sz w:val="28"/>
          <w:szCs w:val="28"/>
          <w:lang w:val="uk-UA"/>
        </w:rPr>
      </w:pPr>
      <w:r w:rsidRPr="009C39FE">
        <w:rPr>
          <w:sz w:val="28"/>
          <w:szCs w:val="28"/>
          <w:lang w:val="uk-UA"/>
        </w:rPr>
        <w:t xml:space="preserve">Перекласти статтю: </w:t>
      </w:r>
      <w:proofErr w:type="spellStart"/>
      <w:r w:rsidRPr="009C39FE">
        <w:rPr>
          <w:rFonts w:eastAsia="Times New Roman" w:hint="eastAsia"/>
          <w:sz w:val="28"/>
          <w:szCs w:val="28"/>
        </w:rPr>
        <w:t>Anatol</w:t>
      </w:r>
      <w:proofErr w:type="spellEnd"/>
      <w:r w:rsidRPr="009C39FE">
        <w:rPr>
          <w:rFonts w:eastAsia="Times New Roman" w:hint="eastAsia"/>
          <w:sz w:val="28"/>
          <w:szCs w:val="28"/>
        </w:rPr>
        <w:t xml:space="preserve"> </w:t>
      </w:r>
      <w:proofErr w:type="spellStart"/>
      <w:r w:rsidRPr="009C39FE">
        <w:rPr>
          <w:rFonts w:eastAsia="Times New Roman" w:hint="eastAsia"/>
          <w:sz w:val="28"/>
          <w:szCs w:val="28"/>
        </w:rPr>
        <w:t>Lieven</w:t>
      </w:r>
      <w:proofErr w:type="spellEnd"/>
      <w:r w:rsidRPr="009C39FE">
        <w:rPr>
          <w:sz w:val="28"/>
          <w:szCs w:val="28"/>
          <w:shd w:val="clear" w:color="auto" w:fill="FFFFFF"/>
          <w:lang w:val="uk-UA"/>
        </w:rPr>
        <w:t xml:space="preserve"> «</w:t>
      </w:r>
      <w:r w:rsidRPr="009C39FE">
        <w:rPr>
          <w:rFonts w:eastAsia="Times New Roman" w:hint="eastAsia"/>
          <w:sz w:val="28"/>
          <w:szCs w:val="28"/>
        </w:rPr>
        <w:t>How can the West solve its Ukraine problem?</w:t>
      </w:r>
      <w:r w:rsidRPr="009C39FE">
        <w:rPr>
          <w:sz w:val="28"/>
          <w:szCs w:val="28"/>
          <w:lang w:val="uk-UA"/>
        </w:rPr>
        <w:t>» та сформувати відповідний словник термінів.</w:t>
      </w:r>
    </w:p>
    <w:p w:rsidR="009C39FE" w:rsidRPr="009C39FE" w:rsidRDefault="009C39FE" w:rsidP="009C39FE">
      <w:pPr>
        <w:pStyle w:val="a5"/>
        <w:numPr>
          <w:ilvl w:val="0"/>
          <w:numId w:val="2"/>
        </w:numPr>
        <w:spacing w:line="360" w:lineRule="auto"/>
        <w:ind w:left="284" w:hanging="284"/>
        <w:rPr>
          <w:sz w:val="28"/>
          <w:szCs w:val="28"/>
          <w:lang w:val="uk-UA"/>
        </w:rPr>
      </w:pPr>
      <w:r w:rsidRPr="009C39FE">
        <w:rPr>
          <w:sz w:val="28"/>
          <w:szCs w:val="28"/>
          <w:lang w:val="uk-UA"/>
        </w:rPr>
        <w:t>Перекласти статтю</w:t>
      </w:r>
      <w:r>
        <w:rPr>
          <w:sz w:val="28"/>
          <w:szCs w:val="28"/>
          <w:lang w:val="uk-UA"/>
        </w:rPr>
        <w:t xml:space="preserve">: </w:t>
      </w:r>
      <w:r w:rsidRPr="009C39FE">
        <w:rPr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</w:t>
      </w:r>
      <w:r w:rsidRPr="009C39FE">
        <w:rPr>
          <w:sz w:val="28"/>
          <w:szCs w:val="28"/>
          <w:lang w:val="uk-UA"/>
        </w:rPr>
        <w:t>lafur</w:t>
      </w:r>
      <w:proofErr w:type="spellEnd"/>
      <w:r w:rsidRPr="009C39FE">
        <w:rPr>
          <w:sz w:val="28"/>
          <w:szCs w:val="28"/>
          <w:lang w:val="uk-UA"/>
        </w:rPr>
        <w:t xml:space="preserve"> </w:t>
      </w:r>
      <w:proofErr w:type="spellStart"/>
      <w:r w:rsidRPr="009C39FE">
        <w:rPr>
          <w:sz w:val="28"/>
          <w:szCs w:val="28"/>
          <w:lang w:val="uk-UA"/>
        </w:rPr>
        <w:t>ragnar</w:t>
      </w:r>
      <w:proofErr w:type="spellEnd"/>
      <w:r w:rsidRPr="009C39FE">
        <w:rPr>
          <w:sz w:val="28"/>
          <w:szCs w:val="28"/>
          <w:lang w:val="uk-UA"/>
        </w:rPr>
        <w:t xml:space="preserve"> </w:t>
      </w:r>
      <w:proofErr w:type="spellStart"/>
      <w:r w:rsidRPr="009C39FE">
        <w:rPr>
          <w:sz w:val="28"/>
          <w:szCs w:val="28"/>
          <w:lang w:val="uk-UA"/>
        </w:rPr>
        <w:t>grı´msson</w:t>
      </w:r>
      <w:proofErr w:type="spellEnd"/>
      <w:r w:rsidRPr="009C39FE">
        <w:rPr>
          <w:sz w:val="28"/>
          <w:szCs w:val="28"/>
          <w:lang w:val="uk-UA"/>
        </w:rPr>
        <w:t xml:space="preserve"> </w:t>
      </w:r>
      <w:r w:rsidRPr="009C39FE">
        <w:rPr>
          <w:sz w:val="28"/>
          <w:szCs w:val="28"/>
          <w:shd w:val="clear" w:color="auto" w:fill="FFFFFF"/>
          <w:lang w:val="uk-UA"/>
        </w:rPr>
        <w:t>«</w:t>
      </w:r>
      <w:r w:rsidRPr="009C39FE">
        <w:rPr>
          <w:rFonts w:eastAsia="Times New Roman"/>
          <w:sz w:val="28"/>
          <w:szCs w:val="28"/>
          <w:lang w:val="uk-UA"/>
        </w:rPr>
        <w:t>С</w:t>
      </w:r>
      <w:r w:rsidRPr="009C39FE">
        <w:rPr>
          <w:rFonts w:eastAsia="Times New Roman"/>
          <w:sz w:val="28"/>
          <w:szCs w:val="28"/>
        </w:rPr>
        <w:t>an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 w:rsidRPr="009C39FE">
        <w:rPr>
          <w:rFonts w:eastAsia="Times New Roman"/>
          <w:sz w:val="28"/>
          <w:szCs w:val="28"/>
        </w:rPr>
        <w:t>political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 w:rsidRPr="009C39FE">
        <w:rPr>
          <w:rFonts w:eastAsia="Times New Roman"/>
          <w:sz w:val="28"/>
          <w:szCs w:val="28"/>
        </w:rPr>
        <w:t>science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 w:rsidRPr="009C39FE">
        <w:rPr>
          <w:rFonts w:eastAsia="Times New Roman"/>
          <w:sz w:val="28"/>
          <w:szCs w:val="28"/>
        </w:rPr>
        <w:t>keep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 w:rsidRPr="009C39FE">
        <w:rPr>
          <w:rFonts w:eastAsia="Times New Roman"/>
          <w:sz w:val="28"/>
          <w:szCs w:val="28"/>
        </w:rPr>
        <w:t>up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with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the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twenty</w:t>
      </w:r>
      <w:r w:rsidRPr="009C39FE"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</w:rPr>
        <w:t>first</w:t>
      </w:r>
      <w:r w:rsidRPr="009C39FE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>century</w:t>
      </w:r>
      <w:r w:rsidRPr="009C39FE">
        <w:rPr>
          <w:rFonts w:eastAsia="Times New Roman"/>
          <w:sz w:val="28"/>
          <w:szCs w:val="28"/>
          <w:lang w:val="uk-UA"/>
        </w:rPr>
        <w:t>?</w:t>
      </w:r>
      <w:r w:rsidRPr="009C39FE">
        <w:rPr>
          <w:sz w:val="28"/>
          <w:szCs w:val="28"/>
          <w:lang w:val="uk-UA"/>
        </w:rPr>
        <w:t>» та сформувати відповідний словник термінів.</w:t>
      </w:r>
    </w:p>
    <w:p w:rsidR="004B2570" w:rsidRPr="009C39FE" w:rsidRDefault="004B2570" w:rsidP="004B2570">
      <w:pPr>
        <w:pStyle w:val="a5"/>
        <w:numPr>
          <w:ilvl w:val="0"/>
          <w:numId w:val="2"/>
        </w:numPr>
        <w:spacing w:line="360" w:lineRule="auto"/>
        <w:ind w:left="284" w:hanging="284"/>
        <w:rPr>
          <w:sz w:val="28"/>
          <w:szCs w:val="28"/>
          <w:lang w:val="uk-UA"/>
        </w:rPr>
      </w:pPr>
      <w:r w:rsidRPr="009C39FE">
        <w:rPr>
          <w:sz w:val="28"/>
          <w:szCs w:val="28"/>
          <w:lang w:val="uk-UA"/>
        </w:rPr>
        <w:t>Перекласти статтю</w:t>
      </w:r>
      <w:r>
        <w:rPr>
          <w:sz w:val="28"/>
          <w:szCs w:val="28"/>
          <w:lang w:val="uk-UA"/>
        </w:rPr>
        <w:t xml:space="preserve">: </w:t>
      </w:r>
      <w:hyperlink r:id="rId5" w:history="1">
        <w:r w:rsidRPr="004B2570">
          <w:rPr>
            <w:rStyle w:val="a4"/>
            <w:color w:val="auto"/>
            <w:sz w:val="28"/>
            <w:szCs w:val="28"/>
            <w:u w:val="none"/>
          </w:rPr>
          <w:t>V. </w:t>
        </w:r>
        <w:proofErr w:type="spellStart"/>
        <w:r w:rsidRPr="004B2570">
          <w:rPr>
            <w:rStyle w:val="a4"/>
            <w:color w:val="auto"/>
            <w:sz w:val="28"/>
            <w:szCs w:val="28"/>
            <w:u w:val="none"/>
          </w:rPr>
          <w:t>Subbotina</w:t>
        </w:r>
        <w:proofErr w:type="spellEnd"/>
      </w:hyperlink>
      <w:r w:rsidRPr="004B25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G</w:t>
      </w:r>
      <w:r w:rsidRPr="004B2570">
        <w:rPr>
          <w:sz w:val="28"/>
          <w:szCs w:val="28"/>
        </w:rPr>
        <w:t>rammatical specific features of social and political texts</w:t>
      </w:r>
      <w:r>
        <w:rPr>
          <w:sz w:val="28"/>
          <w:szCs w:val="28"/>
          <w:lang w:val="uk-UA"/>
        </w:rPr>
        <w:t xml:space="preserve">» </w:t>
      </w:r>
      <w:r w:rsidRPr="009C39FE">
        <w:rPr>
          <w:sz w:val="28"/>
          <w:szCs w:val="28"/>
          <w:lang w:val="uk-UA"/>
        </w:rPr>
        <w:t>та сформувати відповідний словник термінів.</w:t>
      </w:r>
    </w:p>
    <w:p w:rsidR="004B2570" w:rsidRPr="009C39FE" w:rsidRDefault="004B2570" w:rsidP="004B2570">
      <w:pPr>
        <w:pStyle w:val="a5"/>
        <w:numPr>
          <w:ilvl w:val="0"/>
          <w:numId w:val="2"/>
        </w:numPr>
        <w:spacing w:line="360" w:lineRule="auto"/>
        <w:ind w:left="284" w:hanging="284"/>
        <w:rPr>
          <w:sz w:val="28"/>
          <w:szCs w:val="28"/>
          <w:lang w:val="uk-UA"/>
        </w:rPr>
      </w:pPr>
      <w:r w:rsidRPr="004B2570">
        <w:rPr>
          <w:sz w:val="28"/>
          <w:szCs w:val="28"/>
          <w:lang w:val="uk-UA"/>
        </w:rPr>
        <w:t xml:space="preserve">Перекласти статтю: </w:t>
      </w:r>
      <w:proofErr w:type="spellStart"/>
      <w:r w:rsidRPr="004B2570">
        <w:rPr>
          <w:sz w:val="28"/>
          <w:szCs w:val="28"/>
          <w:lang w:val="uk-UA"/>
        </w:rPr>
        <w:t>Dimitris</w:t>
      </w:r>
      <w:proofErr w:type="spellEnd"/>
      <w:r w:rsidRPr="004B2570">
        <w:rPr>
          <w:sz w:val="28"/>
          <w:szCs w:val="28"/>
          <w:lang w:val="uk-UA"/>
        </w:rPr>
        <w:t xml:space="preserve"> </w:t>
      </w:r>
      <w:proofErr w:type="spellStart"/>
      <w:r w:rsidRPr="004B2570">
        <w:rPr>
          <w:sz w:val="28"/>
          <w:szCs w:val="28"/>
          <w:lang w:val="uk-UA"/>
        </w:rPr>
        <w:t>Christopoulos</w:t>
      </w:r>
      <w:proofErr w:type="spellEnd"/>
      <w:r w:rsidRPr="004B2570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</w:rPr>
        <w:t>N</w:t>
      </w:r>
      <w:r w:rsidRPr="004B2570">
        <w:rPr>
          <w:sz w:val="28"/>
          <w:szCs w:val="28"/>
        </w:rPr>
        <w:t>etwork analysis in social and political science: a short introduction to concepts</w:t>
      </w:r>
      <w:r w:rsidRPr="004B257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  <w:r w:rsidRPr="009C39FE">
        <w:rPr>
          <w:sz w:val="28"/>
          <w:szCs w:val="28"/>
          <w:lang w:val="uk-UA"/>
        </w:rPr>
        <w:t>та сформувати відповідний словник термінів.</w:t>
      </w:r>
      <w:bookmarkStart w:id="0" w:name="_GoBack"/>
      <w:bookmarkEnd w:id="0"/>
    </w:p>
    <w:sectPr w:rsidR="004B2570" w:rsidRPr="009C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060"/>
    <w:multiLevelType w:val="hybridMultilevel"/>
    <w:tmpl w:val="9F342934"/>
    <w:lvl w:ilvl="0" w:tplc="8242C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06924"/>
    <w:multiLevelType w:val="hybridMultilevel"/>
    <w:tmpl w:val="AFBC3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1A"/>
    <w:rsid w:val="00197694"/>
    <w:rsid w:val="004B2570"/>
    <w:rsid w:val="005E091A"/>
    <w:rsid w:val="009C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B4A6"/>
  <w15:chartTrackingRefBased/>
  <w15:docId w15:val="{C0C581E8-6ECC-41BB-BB34-E405728C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FE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4B25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C39FE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39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C3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C39FE"/>
    <w:rPr>
      <w:color w:val="3366CC"/>
      <w:u w:val="single"/>
    </w:rPr>
  </w:style>
  <w:style w:type="paragraph" w:styleId="a5">
    <w:name w:val="List Paragraph"/>
    <w:basedOn w:val="a"/>
    <w:uiPriority w:val="34"/>
    <w:qFormat/>
    <w:rsid w:val="009C39F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257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ibrary.iated.org/authors/Victoria_Subbot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2</cp:revision>
  <dcterms:created xsi:type="dcterms:W3CDTF">2018-02-06T20:07:00Z</dcterms:created>
  <dcterms:modified xsi:type="dcterms:W3CDTF">2018-02-06T20:25:00Z</dcterms:modified>
</cp:coreProperties>
</file>