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85" w:rsidRPr="00E368B9" w:rsidRDefault="00852685" w:rsidP="00852685">
      <w:pPr>
        <w:jc w:val="center"/>
        <w:rPr>
          <w:sz w:val="24"/>
          <w:lang w:val="uk-UA"/>
        </w:rPr>
      </w:pPr>
      <w:r w:rsidRPr="00E368B9">
        <w:rPr>
          <w:sz w:val="24"/>
          <w:lang w:val="uk-UA"/>
        </w:rPr>
        <w:t>МІНІСТЕРСТВО ОСВІТИ І НАУКИ УКРАЇНИ</w:t>
      </w:r>
    </w:p>
    <w:p w:rsidR="00852685" w:rsidRPr="00E368B9" w:rsidRDefault="00852685" w:rsidP="00852685">
      <w:pPr>
        <w:jc w:val="center"/>
        <w:rPr>
          <w:sz w:val="24"/>
          <w:lang w:val="uk-UA"/>
        </w:rPr>
      </w:pPr>
      <w:r w:rsidRPr="00E368B9">
        <w:rPr>
          <w:sz w:val="24"/>
          <w:lang w:val="uk-UA"/>
        </w:rPr>
        <w:t>ЗАПОРІЗЬКИЙ НАЦІОНАЛЬНИЙ УНІВЕРСИТЕТ</w:t>
      </w:r>
    </w:p>
    <w:p w:rsidR="00852685" w:rsidRPr="00E368B9" w:rsidRDefault="00852685" w:rsidP="00852685">
      <w:pPr>
        <w:jc w:val="center"/>
        <w:rPr>
          <w:caps/>
          <w:sz w:val="24"/>
        </w:rPr>
      </w:pPr>
      <w:r w:rsidRPr="00E368B9">
        <w:rPr>
          <w:caps/>
          <w:sz w:val="24"/>
        </w:rPr>
        <w:t>Факультет СОЦІАЛЬНОЇ ПЕДАГОГІКИ ТА ПСИХОЛОГІЇ</w:t>
      </w:r>
    </w:p>
    <w:p w:rsidR="00852685" w:rsidRPr="00E368B9" w:rsidRDefault="00852685" w:rsidP="00852685">
      <w:pPr>
        <w:jc w:val="center"/>
        <w:rPr>
          <w:caps/>
          <w:sz w:val="24"/>
          <w:lang w:val="uk-UA"/>
        </w:rPr>
      </w:pPr>
      <w:r w:rsidRPr="00E368B9">
        <w:rPr>
          <w:sz w:val="24"/>
          <w:lang w:val="uk-UA"/>
        </w:rPr>
        <w:t xml:space="preserve">КАФЕДРА </w:t>
      </w:r>
      <w:r w:rsidRPr="00E368B9">
        <w:rPr>
          <w:caps/>
          <w:sz w:val="24"/>
          <w:lang w:val="uk-UA"/>
        </w:rPr>
        <w:t xml:space="preserve">акторської майстерності </w:t>
      </w:r>
      <w:r w:rsidR="00E13CCC">
        <w:rPr>
          <w:caps/>
          <w:sz w:val="24"/>
          <w:lang w:val="uk-UA"/>
        </w:rPr>
        <w:t>та дизайну</w:t>
      </w:r>
    </w:p>
    <w:p w:rsidR="00852685" w:rsidRDefault="00852685" w:rsidP="00852685">
      <w:pPr>
        <w:jc w:val="center"/>
        <w:rPr>
          <w:sz w:val="24"/>
          <w:lang w:val="uk-UA"/>
        </w:rPr>
      </w:pPr>
    </w:p>
    <w:p w:rsidR="00852685" w:rsidRDefault="00852685" w:rsidP="00852685">
      <w:pPr>
        <w:jc w:val="center"/>
        <w:rPr>
          <w:sz w:val="24"/>
          <w:lang w:val="uk-UA"/>
        </w:rPr>
      </w:pPr>
    </w:p>
    <w:p w:rsidR="00852685" w:rsidRDefault="00852685" w:rsidP="00852685">
      <w:pPr>
        <w:jc w:val="center"/>
        <w:rPr>
          <w:sz w:val="24"/>
          <w:lang w:val="uk-UA"/>
        </w:rPr>
      </w:pPr>
    </w:p>
    <w:p w:rsidR="00852685" w:rsidRPr="00E368B9" w:rsidRDefault="00852685" w:rsidP="00852685">
      <w:pPr>
        <w:jc w:val="center"/>
        <w:rPr>
          <w:sz w:val="24"/>
          <w:lang w:val="uk-UA"/>
        </w:rPr>
      </w:pPr>
    </w:p>
    <w:p w:rsidR="00852685" w:rsidRPr="00E368B9" w:rsidRDefault="00852685" w:rsidP="00852685">
      <w:pPr>
        <w:rPr>
          <w:sz w:val="24"/>
          <w:lang w:val="uk-UA"/>
        </w:rPr>
      </w:pPr>
    </w:p>
    <w:p w:rsidR="00852685" w:rsidRPr="00E13CCC" w:rsidRDefault="00852685" w:rsidP="00852685">
      <w:pPr>
        <w:ind w:left="4956" w:firstLine="708"/>
        <w:rPr>
          <w:b/>
          <w:sz w:val="24"/>
          <w:lang w:val="uk-UA"/>
        </w:rPr>
      </w:pPr>
      <w:r w:rsidRPr="00E13CCC">
        <w:rPr>
          <w:b/>
          <w:sz w:val="24"/>
        </w:rPr>
        <w:t>ЗАТВЕРДЖУЮ</w:t>
      </w:r>
    </w:p>
    <w:p w:rsidR="00852685" w:rsidRPr="00E368B9" w:rsidRDefault="00852685" w:rsidP="00852685">
      <w:pPr>
        <w:spacing w:before="120"/>
        <w:ind w:left="4956" w:firstLine="708"/>
        <w:rPr>
          <w:sz w:val="24"/>
          <w:lang w:val="uk-UA"/>
        </w:rPr>
      </w:pPr>
      <w:r w:rsidRPr="00E368B9">
        <w:rPr>
          <w:sz w:val="24"/>
          <w:lang w:val="uk-UA"/>
        </w:rPr>
        <w:t>Декан факультету</w:t>
      </w:r>
    </w:p>
    <w:p w:rsidR="00852685" w:rsidRPr="00E368B9" w:rsidRDefault="00852685" w:rsidP="00852685">
      <w:pPr>
        <w:spacing w:line="360" w:lineRule="auto"/>
        <w:ind w:left="4956" w:firstLine="708"/>
        <w:rPr>
          <w:sz w:val="24"/>
          <w:lang w:val="uk-UA"/>
        </w:rPr>
      </w:pPr>
      <w:r w:rsidRPr="00E368B9">
        <w:rPr>
          <w:sz w:val="24"/>
          <w:lang w:val="uk-UA"/>
        </w:rPr>
        <w:t>соціальної педагогіки та психології</w:t>
      </w:r>
    </w:p>
    <w:p w:rsidR="00852685" w:rsidRPr="00E368B9" w:rsidRDefault="00852685" w:rsidP="00852685">
      <w:pPr>
        <w:spacing w:line="360" w:lineRule="auto"/>
        <w:ind w:left="4956" w:firstLine="708"/>
        <w:rPr>
          <w:sz w:val="24"/>
          <w:lang w:val="uk-UA"/>
        </w:rPr>
      </w:pPr>
      <w:r w:rsidRPr="00E368B9">
        <w:rPr>
          <w:sz w:val="24"/>
          <w:lang w:val="uk-UA"/>
        </w:rPr>
        <w:t>_____________О.В. Пономаренко</w:t>
      </w:r>
    </w:p>
    <w:p w:rsidR="00852685" w:rsidRPr="00E368B9" w:rsidRDefault="00852685" w:rsidP="00852685">
      <w:pPr>
        <w:spacing w:line="360" w:lineRule="auto"/>
        <w:ind w:left="4956" w:firstLine="708"/>
        <w:rPr>
          <w:sz w:val="24"/>
          <w:lang w:val="uk-UA"/>
        </w:rPr>
      </w:pPr>
      <w:r w:rsidRPr="00E368B9">
        <w:rPr>
          <w:sz w:val="24"/>
          <w:lang w:val="uk-UA"/>
        </w:rPr>
        <w:t>«____» _______________20</w:t>
      </w:r>
      <w:r w:rsidR="00187830">
        <w:rPr>
          <w:sz w:val="24"/>
          <w:lang w:val="uk-UA"/>
        </w:rPr>
        <w:t>1</w:t>
      </w:r>
      <w:r w:rsidR="00E13CCC">
        <w:rPr>
          <w:sz w:val="24"/>
          <w:lang w:val="uk-UA"/>
        </w:rPr>
        <w:t>7</w:t>
      </w:r>
      <w:r w:rsidRPr="00E368B9">
        <w:rPr>
          <w:sz w:val="24"/>
          <w:lang w:val="uk-UA"/>
        </w:rPr>
        <w:t xml:space="preserve"> р.</w:t>
      </w:r>
    </w:p>
    <w:p w:rsidR="00852685" w:rsidRPr="00E368B9" w:rsidRDefault="00852685" w:rsidP="00852685">
      <w:pPr>
        <w:jc w:val="right"/>
        <w:rPr>
          <w:sz w:val="24"/>
          <w:lang w:val="uk-UA"/>
        </w:rPr>
      </w:pPr>
    </w:p>
    <w:p w:rsidR="00DC5D28" w:rsidRDefault="00DC5D28" w:rsidP="00DC5D28">
      <w:pPr>
        <w:jc w:val="center"/>
        <w:rPr>
          <w:b/>
          <w:szCs w:val="28"/>
          <w:lang w:val="uk-UA"/>
        </w:rPr>
      </w:pPr>
    </w:p>
    <w:p w:rsidR="00852685" w:rsidRPr="00DC5D28" w:rsidRDefault="00DC5D28" w:rsidP="00DC5D28">
      <w:pPr>
        <w:jc w:val="center"/>
        <w:rPr>
          <w:b/>
          <w:szCs w:val="28"/>
          <w:lang w:val="uk-UA"/>
        </w:rPr>
      </w:pPr>
      <w:r>
        <w:rPr>
          <w:b/>
          <w:szCs w:val="28"/>
          <w:lang w:val="uk-UA"/>
        </w:rPr>
        <w:t>Теорія та методика хореографії</w:t>
      </w:r>
    </w:p>
    <w:p w:rsidR="00852685" w:rsidRPr="00ED1D47" w:rsidRDefault="00852685" w:rsidP="00852685">
      <w:pPr>
        <w:rPr>
          <w:lang w:val="uk-UA"/>
        </w:rPr>
      </w:pPr>
    </w:p>
    <w:p w:rsidR="00852685" w:rsidRPr="0097492D" w:rsidRDefault="00852685" w:rsidP="00852685">
      <w:pPr>
        <w:pStyle w:val="2"/>
        <w:shd w:val="clear" w:color="auto" w:fill="FFFFFF"/>
        <w:spacing w:before="0" w:after="0"/>
        <w:jc w:val="center"/>
        <w:rPr>
          <w:rFonts w:ascii="Times New Roman" w:hAnsi="Times New Roman"/>
          <w:b w:val="0"/>
          <w:i w:val="0"/>
          <w:iCs w:val="0"/>
        </w:rPr>
      </w:pPr>
      <w:r w:rsidRPr="0097492D">
        <w:rPr>
          <w:rFonts w:ascii="Times New Roman" w:hAnsi="Times New Roman"/>
          <w:b w:val="0"/>
          <w:i w:val="0"/>
          <w:iCs w:val="0"/>
          <w:lang w:val="uk-UA"/>
        </w:rPr>
        <w:t xml:space="preserve">РОБОЧА </w:t>
      </w:r>
      <w:r w:rsidRPr="0097492D">
        <w:rPr>
          <w:rFonts w:ascii="Times New Roman" w:hAnsi="Times New Roman"/>
          <w:b w:val="0"/>
          <w:i w:val="0"/>
          <w:iCs w:val="0"/>
        </w:rPr>
        <w:t xml:space="preserve">ПРОГРАМА НАВЧАЛЬНОЇ ДИСЦИПЛІНИ </w:t>
      </w:r>
    </w:p>
    <w:p w:rsidR="00852685" w:rsidRPr="00E368B9" w:rsidRDefault="00852685" w:rsidP="00852685">
      <w:pPr>
        <w:jc w:val="center"/>
        <w:rPr>
          <w:sz w:val="24"/>
          <w:lang w:val="uk-UA"/>
        </w:rPr>
      </w:pPr>
    </w:p>
    <w:p w:rsidR="00852685" w:rsidRPr="00E368B9" w:rsidRDefault="00852685" w:rsidP="00852685">
      <w:pPr>
        <w:jc w:val="center"/>
        <w:rPr>
          <w:b/>
          <w:sz w:val="24"/>
        </w:rPr>
      </w:pPr>
    </w:p>
    <w:p w:rsidR="00852685" w:rsidRPr="00E368B9" w:rsidRDefault="00852685" w:rsidP="00852685">
      <w:pPr>
        <w:ind w:firstLine="708"/>
        <w:jc w:val="both"/>
        <w:rPr>
          <w:sz w:val="24"/>
          <w:lang w:val="uk-UA"/>
        </w:rPr>
      </w:pPr>
    </w:p>
    <w:p w:rsidR="00852685" w:rsidRPr="002D69F2" w:rsidRDefault="00852685" w:rsidP="00852685">
      <w:pPr>
        <w:suppressAutoHyphens/>
        <w:jc w:val="center"/>
        <w:rPr>
          <w:bCs/>
          <w:szCs w:val="28"/>
          <w:lang w:val="uk-UA" w:eastAsia="ar-SA"/>
        </w:rPr>
      </w:pPr>
      <w:r w:rsidRPr="002D69F2">
        <w:rPr>
          <w:bCs/>
          <w:szCs w:val="28"/>
          <w:lang w:val="uk-UA" w:eastAsia="ar-SA"/>
        </w:rPr>
        <w:t xml:space="preserve">підготовки </w:t>
      </w:r>
      <w:r w:rsidR="00E13CCC">
        <w:rPr>
          <w:bCs/>
          <w:szCs w:val="28"/>
          <w:lang w:val="uk-UA" w:eastAsia="ar-SA"/>
        </w:rPr>
        <w:t>магістра</w:t>
      </w:r>
    </w:p>
    <w:p w:rsidR="00852685" w:rsidRPr="002D69F2" w:rsidRDefault="00852685" w:rsidP="00852685">
      <w:pPr>
        <w:jc w:val="center"/>
        <w:rPr>
          <w:bCs/>
          <w:szCs w:val="28"/>
          <w:lang w:val="uk-UA"/>
        </w:rPr>
      </w:pPr>
      <w:r w:rsidRPr="002D69F2">
        <w:rPr>
          <w:szCs w:val="28"/>
          <w:lang w:val="uk-UA" w:eastAsia="ar-SA"/>
        </w:rPr>
        <w:t>спеціальності  026</w:t>
      </w:r>
      <w:r w:rsidRPr="002D69F2">
        <w:rPr>
          <w:bCs/>
          <w:szCs w:val="28"/>
          <w:lang w:val="uk-UA"/>
        </w:rPr>
        <w:t xml:space="preserve"> – «Сценічне мистецтво»</w:t>
      </w:r>
    </w:p>
    <w:p w:rsidR="00EA5253" w:rsidRPr="002D69F2" w:rsidRDefault="00E13CCC" w:rsidP="00EA5253">
      <w:pPr>
        <w:jc w:val="center"/>
        <w:rPr>
          <w:szCs w:val="28"/>
          <w:lang w:val="uk-UA"/>
        </w:rPr>
      </w:pPr>
      <w:r>
        <w:rPr>
          <w:szCs w:val="28"/>
          <w:lang w:val="uk-UA"/>
        </w:rPr>
        <w:t>освітньо-професійна</w:t>
      </w:r>
      <w:r w:rsidR="00EA5253" w:rsidRPr="002D69F2">
        <w:rPr>
          <w:szCs w:val="28"/>
          <w:lang w:val="uk-UA"/>
        </w:rPr>
        <w:t xml:space="preserve"> програма «Театральне мистецтво»</w:t>
      </w:r>
    </w:p>
    <w:p w:rsidR="00EA5253" w:rsidRPr="00EA5253" w:rsidRDefault="00EA5253" w:rsidP="00852685">
      <w:pPr>
        <w:jc w:val="center"/>
        <w:rPr>
          <w:sz w:val="24"/>
          <w:lang w:val="uk-UA"/>
        </w:rPr>
      </w:pPr>
    </w:p>
    <w:p w:rsidR="00852685" w:rsidRPr="00EA5253" w:rsidRDefault="00852685" w:rsidP="00852685">
      <w:pPr>
        <w:ind w:firstLine="708"/>
        <w:rPr>
          <w:sz w:val="24"/>
          <w:lang w:val="uk-UA"/>
        </w:rPr>
      </w:pPr>
    </w:p>
    <w:p w:rsidR="00852685" w:rsidRPr="00EA5253" w:rsidRDefault="00852685" w:rsidP="00852685">
      <w:pPr>
        <w:tabs>
          <w:tab w:val="left" w:pos="2955"/>
        </w:tabs>
        <w:suppressAutoHyphens/>
        <w:rPr>
          <w:b/>
          <w:bCs/>
          <w:sz w:val="24"/>
          <w:lang w:val="uk-UA" w:eastAsia="ar-SA"/>
        </w:rPr>
      </w:pPr>
    </w:p>
    <w:p w:rsidR="00852685" w:rsidRDefault="00852685" w:rsidP="00852685">
      <w:pPr>
        <w:tabs>
          <w:tab w:val="left" w:pos="2955"/>
        </w:tabs>
        <w:suppressAutoHyphens/>
        <w:rPr>
          <w:b/>
          <w:bCs/>
          <w:sz w:val="24"/>
          <w:lang w:val="uk-UA" w:eastAsia="ar-SA"/>
        </w:rPr>
      </w:pPr>
    </w:p>
    <w:p w:rsidR="00852685" w:rsidRDefault="00852685" w:rsidP="00852685">
      <w:pPr>
        <w:tabs>
          <w:tab w:val="left" w:pos="2955"/>
        </w:tabs>
        <w:suppressAutoHyphens/>
        <w:rPr>
          <w:b/>
          <w:bCs/>
          <w:sz w:val="24"/>
          <w:lang w:val="uk-UA" w:eastAsia="ar-SA"/>
        </w:rPr>
      </w:pPr>
    </w:p>
    <w:p w:rsidR="00852685" w:rsidRPr="00E368B9" w:rsidRDefault="00852685" w:rsidP="00852685">
      <w:pPr>
        <w:tabs>
          <w:tab w:val="left" w:pos="2955"/>
        </w:tabs>
        <w:suppressAutoHyphens/>
        <w:rPr>
          <w:b/>
          <w:bCs/>
          <w:sz w:val="24"/>
          <w:lang w:val="uk-UA" w:eastAsia="ar-SA"/>
        </w:rPr>
      </w:pPr>
    </w:p>
    <w:p w:rsidR="00852685" w:rsidRPr="00E368B9" w:rsidRDefault="00852685" w:rsidP="00852685">
      <w:pPr>
        <w:tabs>
          <w:tab w:val="left" w:pos="2955"/>
        </w:tabs>
        <w:suppressAutoHyphens/>
        <w:rPr>
          <w:b/>
          <w:bCs/>
          <w:sz w:val="24"/>
          <w:lang w:val="uk-UA" w:eastAsia="ar-SA"/>
        </w:rPr>
      </w:pPr>
    </w:p>
    <w:p w:rsidR="00852685" w:rsidRPr="00E368B9" w:rsidRDefault="00DC5D28" w:rsidP="00852685">
      <w:pPr>
        <w:tabs>
          <w:tab w:val="left" w:pos="2955"/>
        </w:tabs>
        <w:suppressAutoHyphens/>
        <w:rPr>
          <w:sz w:val="24"/>
          <w:lang w:val="uk-UA" w:eastAsia="ar-SA"/>
        </w:rPr>
      </w:pPr>
      <w:r w:rsidRPr="00DC5D28">
        <w:rPr>
          <w:b/>
          <w:bCs/>
          <w:sz w:val="24"/>
          <w:lang w:val="uk-UA" w:eastAsia="ar-SA"/>
        </w:rPr>
        <w:t xml:space="preserve">Укладач: </w:t>
      </w:r>
      <w:r w:rsidRPr="00DC5D28">
        <w:rPr>
          <w:bCs/>
          <w:sz w:val="24"/>
          <w:lang w:val="uk-UA" w:eastAsia="ar-SA"/>
        </w:rPr>
        <w:t>Гончаренко</w:t>
      </w:r>
      <w:r w:rsidRPr="00DC5D28">
        <w:rPr>
          <w:sz w:val="24"/>
          <w:lang w:val="uk-UA" w:eastAsia="ar-SA"/>
        </w:rPr>
        <w:t xml:space="preserve"> Ю.В. – кандидат педагогічних наук, доцент</w:t>
      </w:r>
    </w:p>
    <w:p w:rsidR="00852685" w:rsidRPr="00E368B9" w:rsidRDefault="00852685" w:rsidP="00852685">
      <w:pPr>
        <w:suppressAutoHyphens/>
        <w:jc w:val="center"/>
        <w:rPr>
          <w:sz w:val="24"/>
          <w:lang w:val="uk-UA" w:eastAsia="ar-SA"/>
        </w:rPr>
      </w:pPr>
    </w:p>
    <w:p w:rsidR="00852685" w:rsidRPr="00E368B9" w:rsidRDefault="00852685" w:rsidP="00852685">
      <w:pPr>
        <w:suppressAutoHyphens/>
        <w:jc w:val="center"/>
        <w:rPr>
          <w:sz w:val="24"/>
          <w:lang w:val="uk-UA" w:eastAsia="ar-SA"/>
        </w:rPr>
      </w:pPr>
    </w:p>
    <w:tbl>
      <w:tblPr>
        <w:tblW w:w="0" w:type="auto"/>
        <w:tblLook w:val="01E0" w:firstRow="1" w:lastRow="1" w:firstColumn="1" w:lastColumn="1" w:noHBand="0" w:noVBand="0"/>
      </w:tblPr>
      <w:tblGrid>
        <w:gridCol w:w="4826"/>
        <w:gridCol w:w="4745"/>
      </w:tblGrid>
      <w:tr w:rsidR="00852685" w:rsidRPr="00E368B9" w:rsidTr="00C908D4">
        <w:tc>
          <w:tcPr>
            <w:tcW w:w="4826" w:type="dxa"/>
            <w:shd w:val="clear" w:color="auto" w:fill="auto"/>
          </w:tcPr>
          <w:p w:rsidR="00852685" w:rsidRPr="00E368B9" w:rsidRDefault="00852685" w:rsidP="00C908D4">
            <w:pPr>
              <w:widowControl w:val="0"/>
              <w:suppressAutoHyphens/>
              <w:rPr>
                <w:sz w:val="24"/>
                <w:lang w:val="uk-UA" w:eastAsia="ar-SA"/>
              </w:rPr>
            </w:pPr>
            <w:r w:rsidRPr="00E368B9">
              <w:rPr>
                <w:sz w:val="24"/>
                <w:lang w:val="uk-UA" w:eastAsia="ar-SA"/>
              </w:rPr>
              <w:t>Обговорено та ухвалено</w:t>
            </w:r>
          </w:p>
          <w:p w:rsidR="00852685" w:rsidRPr="00E368B9" w:rsidRDefault="00852685" w:rsidP="00C908D4">
            <w:pPr>
              <w:widowControl w:val="0"/>
              <w:suppressAutoHyphens/>
              <w:rPr>
                <w:sz w:val="24"/>
                <w:lang w:val="uk-UA" w:eastAsia="ar-SA"/>
              </w:rPr>
            </w:pPr>
            <w:r w:rsidRPr="00E368B9">
              <w:rPr>
                <w:sz w:val="24"/>
                <w:lang w:val="uk-UA" w:eastAsia="ar-SA"/>
              </w:rPr>
              <w:t xml:space="preserve">на засіданні кафедри акторської майстерності </w:t>
            </w:r>
            <w:r w:rsidR="00E13CCC">
              <w:rPr>
                <w:sz w:val="24"/>
                <w:lang w:val="uk-UA" w:eastAsia="ar-SA"/>
              </w:rPr>
              <w:t>та дизайну</w:t>
            </w:r>
          </w:p>
          <w:p w:rsidR="00852685" w:rsidRPr="00E368B9" w:rsidRDefault="00852685" w:rsidP="00C908D4">
            <w:pPr>
              <w:widowControl w:val="0"/>
              <w:suppressAutoHyphens/>
              <w:rPr>
                <w:sz w:val="24"/>
                <w:lang w:val="uk-UA" w:eastAsia="ar-SA"/>
              </w:rPr>
            </w:pPr>
            <w:r w:rsidRPr="00E368B9">
              <w:rPr>
                <w:sz w:val="24"/>
                <w:lang w:val="uk-UA" w:eastAsia="ar-SA"/>
              </w:rPr>
              <w:t>Протокол № 1 від  “</w:t>
            </w:r>
            <w:r w:rsidR="002D69F2">
              <w:rPr>
                <w:sz w:val="24"/>
                <w:lang w:val="uk-UA" w:eastAsia="ar-SA"/>
              </w:rPr>
              <w:t>2</w:t>
            </w:r>
            <w:r w:rsidR="00E13CCC">
              <w:rPr>
                <w:sz w:val="24"/>
                <w:lang w:val="uk-UA" w:eastAsia="ar-SA"/>
              </w:rPr>
              <w:t>9</w:t>
            </w:r>
            <w:r w:rsidRPr="00E368B9">
              <w:rPr>
                <w:sz w:val="24"/>
                <w:lang w:val="uk-UA" w:eastAsia="ar-SA"/>
              </w:rPr>
              <w:t>”</w:t>
            </w:r>
            <w:r w:rsidR="002D69F2">
              <w:rPr>
                <w:sz w:val="24"/>
                <w:lang w:val="uk-UA" w:eastAsia="ar-SA"/>
              </w:rPr>
              <w:t xml:space="preserve"> серпня </w:t>
            </w:r>
            <w:r w:rsidR="00E13CCC">
              <w:rPr>
                <w:sz w:val="24"/>
                <w:lang w:val="uk-UA" w:eastAsia="ar-SA"/>
              </w:rPr>
              <w:t>2017</w:t>
            </w:r>
            <w:r w:rsidRPr="00E368B9">
              <w:rPr>
                <w:sz w:val="24"/>
                <w:lang w:val="uk-UA" w:eastAsia="ar-SA"/>
              </w:rPr>
              <w:t xml:space="preserve"> р.</w:t>
            </w:r>
          </w:p>
          <w:p w:rsidR="00852685" w:rsidRPr="00E368B9" w:rsidRDefault="00852685" w:rsidP="00C908D4">
            <w:pPr>
              <w:widowControl w:val="0"/>
              <w:suppressAutoHyphens/>
              <w:rPr>
                <w:sz w:val="24"/>
                <w:lang w:val="uk-UA" w:eastAsia="ar-SA"/>
              </w:rPr>
            </w:pPr>
            <w:r w:rsidRPr="00E368B9">
              <w:rPr>
                <w:sz w:val="24"/>
                <w:lang w:val="uk-UA" w:eastAsia="ar-SA"/>
              </w:rPr>
              <w:t xml:space="preserve">Завідувач кафедри _________ </w:t>
            </w:r>
            <w:proofErr w:type="spellStart"/>
            <w:r w:rsidRPr="00E368B9">
              <w:rPr>
                <w:sz w:val="24"/>
                <w:lang w:val="uk-UA" w:eastAsia="ar-SA"/>
              </w:rPr>
              <w:t>Г.В. Лок</w:t>
            </w:r>
            <w:proofErr w:type="spellEnd"/>
            <w:r w:rsidRPr="00E368B9">
              <w:rPr>
                <w:sz w:val="24"/>
                <w:lang w:val="uk-UA" w:eastAsia="ar-SA"/>
              </w:rPr>
              <w:t>арєва</w:t>
            </w:r>
          </w:p>
          <w:p w:rsidR="00852685" w:rsidRPr="00E368B9" w:rsidRDefault="00852685" w:rsidP="00C908D4">
            <w:pPr>
              <w:widowControl w:val="0"/>
              <w:suppressAutoHyphens/>
              <w:rPr>
                <w:sz w:val="24"/>
                <w:vertAlign w:val="superscript"/>
                <w:lang w:val="uk-UA" w:eastAsia="ar-SA"/>
              </w:rPr>
            </w:pPr>
            <w:r w:rsidRPr="00E368B9">
              <w:rPr>
                <w:sz w:val="24"/>
                <w:lang w:val="uk-UA" w:eastAsia="ar-SA"/>
              </w:rPr>
              <w:t xml:space="preserve">       </w:t>
            </w:r>
          </w:p>
        </w:tc>
        <w:tc>
          <w:tcPr>
            <w:tcW w:w="4745" w:type="dxa"/>
            <w:shd w:val="clear" w:color="auto" w:fill="auto"/>
          </w:tcPr>
          <w:p w:rsidR="00852685" w:rsidRPr="00E368B9" w:rsidRDefault="00852685" w:rsidP="00C908D4">
            <w:pPr>
              <w:widowControl w:val="0"/>
              <w:suppressAutoHyphens/>
              <w:ind w:left="35"/>
              <w:rPr>
                <w:sz w:val="24"/>
                <w:lang w:val="uk-UA" w:eastAsia="ar-SA"/>
              </w:rPr>
            </w:pPr>
            <w:r w:rsidRPr="00E368B9">
              <w:rPr>
                <w:sz w:val="24"/>
                <w:lang w:val="uk-UA" w:eastAsia="ar-SA"/>
              </w:rPr>
              <w:t xml:space="preserve">Ухвалено науково-методичною радою </w:t>
            </w:r>
          </w:p>
          <w:p w:rsidR="00852685" w:rsidRPr="00E368B9" w:rsidRDefault="00852685" w:rsidP="00C908D4">
            <w:pPr>
              <w:tabs>
                <w:tab w:val="left" w:pos="4140"/>
                <w:tab w:val="left" w:pos="6120"/>
              </w:tabs>
              <w:rPr>
                <w:sz w:val="24"/>
                <w:lang w:val="uk-UA"/>
              </w:rPr>
            </w:pPr>
            <w:r w:rsidRPr="00E368B9">
              <w:rPr>
                <w:sz w:val="24"/>
                <w:lang w:val="uk-UA" w:eastAsia="ar-SA"/>
              </w:rPr>
              <w:t xml:space="preserve">факультету </w:t>
            </w:r>
            <w:r w:rsidRPr="00E368B9">
              <w:rPr>
                <w:sz w:val="24"/>
                <w:lang w:val="uk-UA"/>
              </w:rPr>
              <w:t>соціальної педагогіки та психології</w:t>
            </w:r>
          </w:p>
          <w:p w:rsidR="00852685" w:rsidRPr="00E368B9" w:rsidRDefault="00852685" w:rsidP="00C908D4">
            <w:pPr>
              <w:widowControl w:val="0"/>
              <w:suppressAutoHyphens/>
              <w:rPr>
                <w:sz w:val="24"/>
                <w:lang w:val="uk-UA" w:eastAsia="ar-SA"/>
              </w:rPr>
            </w:pPr>
            <w:r w:rsidRPr="00E368B9">
              <w:rPr>
                <w:sz w:val="24"/>
                <w:lang w:val="uk-UA" w:eastAsia="ar-SA"/>
              </w:rPr>
              <w:t>Протокол № 1_від  “___”_______201</w:t>
            </w:r>
            <w:r w:rsidR="00E13CCC">
              <w:rPr>
                <w:sz w:val="24"/>
                <w:lang w:val="uk-UA" w:eastAsia="ar-SA"/>
              </w:rPr>
              <w:t>7</w:t>
            </w:r>
            <w:r w:rsidRPr="00E368B9">
              <w:rPr>
                <w:sz w:val="24"/>
                <w:lang w:val="uk-UA" w:eastAsia="ar-SA"/>
              </w:rPr>
              <w:t xml:space="preserve"> р.</w:t>
            </w:r>
          </w:p>
          <w:p w:rsidR="00852685" w:rsidRPr="00E368B9" w:rsidRDefault="00852685" w:rsidP="002D69F2">
            <w:pPr>
              <w:widowControl w:val="0"/>
              <w:suppressAutoHyphens/>
              <w:rPr>
                <w:sz w:val="24"/>
                <w:lang w:val="uk-UA" w:eastAsia="ar-SA"/>
              </w:rPr>
            </w:pPr>
            <w:r w:rsidRPr="00E368B9">
              <w:rPr>
                <w:sz w:val="24"/>
                <w:lang w:val="uk-UA" w:eastAsia="ar-SA"/>
              </w:rPr>
              <w:t>Голова науково-методичної ради факультету</w:t>
            </w:r>
            <w:r w:rsidR="009971A2">
              <w:rPr>
                <w:sz w:val="24"/>
                <w:lang w:val="uk-UA" w:eastAsia="ar-SA"/>
              </w:rPr>
              <w:t xml:space="preserve"> СПП _______</w:t>
            </w:r>
            <w:r w:rsidRPr="00E368B9">
              <w:rPr>
                <w:sz w:val="24"/>
                <w:lang w:val="uk-UA" w:eastAsia="ar-SA"/>
              </w:rPr>
              <w:t xml:space="preserve"> </w:t>
            </w:r>
            <w:r w:rsidR="002D69F2">
              <w:rPr>
                <w:sz w:val="24"/>
                <w:lang w:val="uk-UA" w:eastAsia="ar-SA"/>
              </w:rPr>
              <w:t>А.П. Поплавська</w:t>
            </w:r>
          </w:p>
        </w:tc>
      </w:tr>
    </w:tbl>
    <w:p w:rsidR="00852685" w:rsidRPr="00E368B9" w:rsidRDefault="00852685" w:rsidP="00852685">
      <w:pPr>
        <w:suppressAutoHyphens/>
        <w:jc w:val="center"/>
        <w:rPr>
          <w:sz w:val="24"/>
          <w:lang w:val="uk-UA" w:eastAsia="ar-SA"/>
        </w:rPr>
      </w:pPr>
    </w:p>
    <w:p w:rsidR="00852685" w:rsidRDefault="00852685" w:rsidP="00852685">
      <w:pPr>
        <w:suppressAutoHyphens/>
        <w:jc w:val="center"/>
        <w:rPr>
          <w:sz w:val="24"/>
          <w:lang w:val="uk-UA" w:eastAsia="ar-SA"/>
        </w:rPr>
      </w:pPr>
    </w:p>
    <w:p w:rsidR="00852685" w:rsidRDefault="00852685" w:rsidP="00852685">
      <w:pPr>
        <w:suppressAutoHyphens/>
        <w:jc w:val="center"/>
        <w:rPr>
          <w:sz w:val="24"/>
          <w:lang w:val="uk-UA" w:eastAsia="ar-SA"/>
        </w:rPr>
      </w:pPr>
    </w:p>
    <w:p w:rsidR="00852685" w:rsidRDefault="00852685" w:rsidP="00852685">
      <w:pPr>
        <w:suppressAutoHyphens/>
        <w:jc w:val="center"/>
        <w:rPr>
          <w:sz w:val="24"/>
          <w:lang w:val="uk-UA" w:eastAsia="ar-SA"/>
        </w:rPr>
      </w:pPr>
    </w:p>
    <w:p w:rsidR="00852685" w:rsidRDefault="00852685" w:rsidP="00852685">
      <w:pPr>
        <w:suppressAutoHyphens/>
        <w:jc w:val="center"/>
        <w:rPr>
          <w:sz w:val="24"/>
          <w:lang w:val="uk-UA" w:eastAsia="ar-SA"/>
        </w:rPr>
      </w:pPr>
    </w:p>
    <w:p w:rsidR="00852685" w:rsidRPr="00E368B9" w:rsidRDefault="00852685" w:rsidP="00852685">
      <w:pPr>
        <w:suppressAutoHyphens/>
        <w:jc w:val="center"/>
        <w:rPr>
          <w:sz w:val="24"/>
          <w:lang w:val="uk-UA" w:eastAsia="ar-SA"/>
        </w:rPr>
      </w:pPr>
    </w:p>
    <w:p w:rsidR="00852685" w:rsidRPr="00E368B9" w:rsidRDefault="00852685" w:rsidP="00852685">
      <w:pPr>
        <w:jc w:val="center"/>
        <w:rPr>
          <w:sz w:val="24"/>
          <w:lang w:val="uk-UA"/>
        </w:rPr>
      </w:pPr>
    </w:p>
    <w:p w:rsidR="00852685" w:rsidRDefault="00852685" w:rsidP="00852685">
      <w:pPr>
        <w:jc w:val="center"/>
        <w:rPr>
          <w:sz w:val="24"/>
          <w:lang w:val="uk-UA"/>
        </w:rPr>
      </w:pPr>
      <w:r w:rsidRPr="00E368B9">
        <w:rPr>
          <w:sz w:val="24"/>
          <w:lang w:val="uk-UA"/>
        </w:rPr>
        <w:t xml:space="preserve"> 201</w:t>
      </w:r>
      <w:r w:rsidR="00E13CCC">
        <w:rPr>
          <w:sz w:val="24"/>
          <w:lang w:val="uk-UA"/>
        </w:rPr>
        <w:t>7</w:t>
      </w:r>
      <w:r w:rsidRPr="00E368B9">
        <w:rPr>
          <w:sz w:val="24"/>
          <w:lang w:val="uk-UA"/>
        </w:rPr>
        <w:t xml:space="preserve"> рік</w:t>
      </w:r>
    </w:p>
    <w:p w:rsidR="00852685" w:rsidRDefault="00852685" w:rsidP="00852685">
      <w:pPr>
        <w:rPr>
          <w:sz w:val="24"/>
          <w:lang w:val="uk-UA"/>
        </w:rPr>
      </w:pPr>
      <w:r w:rsidRPr="00E368B9">
        <w:rPr>
          <w:sz w:val="24"/>
          <w:lang w:val="uk-UA"/>
        </w:rPr>
        <w:br w:type="page"/>
      </w:r>
    </w:p>
    <w:p w:rsidR="00BF62D8" w:rsidRPr="006E6936" w:rsidRDefault="00BF62D8" w:rsidP="00BF62D8">
      <w:pPr>
        <w:rPr>
          <w:sz w:val="24"/>
          <w:lang w:val="uk-UA"/>
        </w:rPr>
      </w:pPr>
    </w:p>
    <w:p w:rsidR="00BF62D8" w:rsidRPr="00CA5A4A" w:rsidRDefault="00BF62D8" w:rsidP="00CA5A4A">
      <w:pPr>
        <w:pStyle w:val="a6"/>
        <w:numPr>
          <w:ilvl w:val="0"/>
          <w:numId w:val="9"/>
        </w:numPr>
        <w:jc w:val="center"/>
        <w:rPr>
          <w:rFonts w:ascii="Times New Roman" w:hAnsi="Times New Roman"/>
          <w:b/>
          <w:bCs/>
          <w:sz w:val="28"/>
          <w:szCs w:val="28"/>
          <w:lang w:val="uk-UA"/>
        </w:rPr>
      </w:pPr>
      <w:r w:rsidRPr="00CA5A4A">
        <w:rPr>
          <w:rFonts w:ascii="Times New Roman" w:hAnsi="Times New Roman"/>
          <w:b/>
          <w:bCs/>
          <w:sz w:val="28"/>
          <w:szCs w:val="28"/>
          <w:lang w:val="uk-UA"/>
        </w:rPr>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465"/>
        <w:gridCol w:w="3420"/>
      </w:tblGrid>
      <w:tr w:rsidR="00CA5A4A" w:rsidRPr="00E368B9" w:rsidTr="00EA5253">
        <w:trPr>
          <w:trHeight w:val="579"/>
        </w:trPr>
        <w:tc>
          <w:tcPr>
            <w:tcW w:w="2693" w:type="dxa"/>
            <w:vMerge w:val="restart"/>
            <w:vAlign w:val="center"/>
          </w:tcPr>
          <w:p w:rsidR="00CA5A4A" w:rsidRPr="00BE6D07" w:rsidRDefault="00CA5A4A" w:rsidP="00C908D4">
            <w:pPr>
              <w:jc w:val="center"/>
              <w:rPr>
                <w:b/>
                <w:sz w:val="24"/>
                <w:lang w:val="uk-UA"/>
              </w:rPr>
            </w:pPr>
            <w:r w:rsidRPr="00BE6D07">
              <w:rPr>
                <w:b/>
                <w:sz w:val="24"/>
                <w:lang w:val="uk-UA"/>
              </w:rPr>
              <w:t xml:space="preserve">Найменування показників </w:t>
            </w:r>
          </w:p>
        </w:tc>
        <w:tc>
          <w:tcPr>
            <w:tcW w:w="3465" w:type="dxa"/>
            <w:vMerge w:val="restart"/>
            <w:vAlign w:val="center"/>
          </w:tcPr>
          <w:p w:rsidR="00BE6D07" w:rsidRPr="00BE6D07" w:rsidRDefault="00BE6D07" w:rsidP="00BE6D07">
            <w:pPr>
              <w:suppressAutoHyphens/>
              <w:jc w:val="center"/>
              <w:rPr>
                <w:b/>
                <w:sz w:val="20"/>
                <w:szCs w:val="20"/>
                <w:lang w:val="uk-UA" w:eastAsia="ar-SA"/>
              </w:rPr>
            </w:pPr>
            <w:r w:rsidRPr="00BE6D07">
              <w:rPr>
                <w:b/>
                <w:sz w:val="20"/>
                <w:szCs w:val="20"/>
                <w:lang w:val="uk-UA" w:eastAsia="ar-SA"/>
              </w:rPr>
              <w:t xml:space="preserve">Галузь знань, </w:t>
            </w:r>
          </w:p>
          <w:p w:rsidR="00BE6D07" w:rsidRPr="00BE6D07" w:rsidRDefault="00BE6D07" w:rsidP="00BE6D07">
            <w:pPr>
              <w:suppressAutoHyphens/>
              <w:jc w:val="center"/>
              <w:rPr>
                <w:b/>
                <w:sz w:val="20"/>
                <w:szCs w:val="20"/>
                <w:lang w:val="uk-UA" w:eastAsia="ar-SA"/>
              </w:rPr>
            </w:pPr>
            <w:r w:rsidRPr="00BE6D07">
              <w:rPr>
                <w:b/>
                <w:sz w:val="20"/>
                <w:szCs w:val="20"/>
                <w:lang w:val="uk-UA" w:eastAsia="ar-SA"/>
              </w:rPr>
              <w:t>напрям підготовки,</w:t>
            </w:r>
          </w:p>
          <w:p w:rsidR="00CA5A4A" w:rsidRPr="00E368B9" w:rsidRDefault="00BE6D07" w:rsidP="00BE6D07">
            <w:pPr>
              <w:jc w:val="center"/>
              <w:rPr>
                <w:sz w:val="24"/>
                <w:lang w:val="uk-UA"/>
              </w:rPr>
            </w:pPr>
            <w:r w:rsidRPr="00BE6D07">
              <w:rPr>
                <w:b/>
                <w:sz w:val="20"/>
                <w:szCs w:val="20"/>
                <w:lang w:val="uk-UA" w:eastAsia="ar-SA"/>
              </w:rPr>
              <w:t xml:space="preserve"> рівень вищої освіти</w:t>
            </w:r>
          </w:p>
        </w:tc>
        <w:tc>
          <w:tcPr>
            <w:tcW w:w="3420" w:type="dxa"/>
            <w:vAlign w:val="center"/>
          </w:tcPr>
          <w:p w:rsidR="00CA5A4A" w:rsidRPr="00BE6D07" w:rsidRDefault="00CA5A4A" w:rsidP="00C908D4">
            <w:pPr>
              <w:jc w:val="center"/>
              <w:rPr>
                <w:b/>
                <w:sz w:val="24"/>
                <w:lang w:val="uk-UA"/>
              </w:rPr>
            </w:pPr>
            <w:r w:rsidRPr="00BE6D07">
              <w:rPr>
                <w:b/>
                <w:sz w:val="24"/>
                <w:lang w:val="uk-UA"/>
              </w:rPr>
              <w:t>Характеристика навчальної дисципліни</w:t>
            </w:r>
          </w:p>
        </w:tc>
      </w:tr>
      <w:tr w:rsidR="00CA5A4A" w:rsidRPr="00E368B9" w:rsidTr="00EA5253">
        <w:trPr>
          <w:trHeight w:val="549"/>
        </w:trPr>
        <w:tc>
          <w:tcPr>
            <w:tcW w:w="2693" w:type="dxa"/>
            <w:vMerge/>
            <w:vAlign w:val="center"/>
          </w:tcPr>
          <w:p w:rsidR="00CA5A4A" w:rsidRPr="00E368B9" w:rsidRDefault="00CA5A4A" w:rsidP="00C908D4">
            <w:pPr>
              <w:jc w:val="center"/>
              <w:rPr>
                <w:sz w:val="24"/>
                <w:lang w:val="uk-UA"/>
              </w:rPr>
            </w:pPr>
          </w:p>
        </w:tc>
        <w:tc>
          <w:tcPr>
            <w:tcW w:w="3465" w:type="dxa"/>
            <w:vMerge/>
            <w:vAlign w:val="center"/>
          </w:tcPr>
          <w:p w:rsidR="00CA5A4A" w:rsidRPr="00E368B9" w:rsidRDefault="00CA5A4A" w:rsidP="00C908D4">
            <w:pPr>
              <w:jc w:val="center"/>
              <w:rPr>
                <w:sz w:val="24"/>
                <w:lang w:val="uk-UA"/>
              </w:rPr>
            </w:pPr>
          </w:p>
        </w:tc>
        <w:tc>
          <w:tcPr>
            <w:tcW w:w="3420" w:type="dxa"/>
          </w:tcPr>
          <w:p w:rsidR="00CA5A4A" w:rsidRPr="00E368B9" w:rsidRDefault="00CA5A4A" w:rsidP="00C908D4">
            <w:pPr>
              <w:jc w:val="center"/>
              <w:rPr>
                <w:b/>
                <w:sz w:val="24"/>
                <w:lang w:val="uk-UA"/>
              </w:rPr>
            </w:pPr>
            <w:r w:rsidRPr="00E368B9">
              <w:rPr>
                <w:b/>
                <w:sz w:val="24"/>
                <w:lang w:val="uk-UA"/>
              </w:rPr>
              <w:t>денна форма навчання</w:t>
            </w:r>
          </w:p>
          <w:p w:rsidR="00CA5A4A" w:rsidRPr="00E368B9" w:rsidRDefault="00CA5A4A" w:rsidP="00C908D4">
            <w:pPr>
              <w:jc w:val="center"/>
              <w:rPr>
                <w:b/>
                <w:sz w:val="24"/>
                <w:lang w:val="uk-UA"/>
              </w:rPr>
            </w:pPr>
          </w:p>
        </w:tc>
      </w:tr>
      <w:tr w:rsidR="00BE6D07" w:rsidRPr="00E368B9" w:rsidTr="00BE6D07">
        <w:trPr>
          <w:trHeight w:val="608"/>
        </w:trPr>
        <w:tc>
          <w:tcPr>
            <w:tcW w:w="2693" w:type="dxa"/>
            <w:vMerge w:val="restart"/>
            <w:vAlign w:val="center"/>
          </w:tcPr>
          <w:p w:rsidR="00BE6D07" w:rsidRPr="00E368B9" w:rsidRDefault="00BE6D07" w:rsidP="00DD6E55">
            <w:pPr>
              <w:rPr>
                <w:sz w:val="24"/>
                <w:lang w:val="uk-UA"/>
              </w:rPr>
            </w:pPr>
            <w:r w:rsidRPr="00E368B9">
              <w:rPr>
                <w:sz w:val="24"/>
                <w:lang w:val="uk-UA"/>
              </w:rPr>
              <w:t xml:space="preserve">Кількість кредитів – </w:t>
            </w:r>
            <w:r w:rsidR="00DD6E55">
              <w:rPr>
                <w:sz w:val="24"/>
                <w:lang w:val="uk-UA"/>
              </w:rPr>
              <w:t>10</w:t>
            </w:r>
          </w:p>
        </w:tc>
        <w:tc>
          <w:tcPr>
            <w:tcW w:w="3465" w:type="dxa"/>
            <w:vMerge w:val="restart"/>
            <w:vAlign w:val="center"/>
          </w:tcPr>
          <w:p w:rsidR="00BE6D07" w:rsidRPr="00E368B9" w:rsidRDefault="00BE6D07" w:rsidP="00C908D4">
            <w:pPr>
              <w:jc w:val="center"/>
              <w:rPr>
                <w:sz w:val="24"/>
                <w:lang w:val="uk-UA"/>
              </w:rPr>
            </w:pPr>
            <w:r w:rsidRPr="00E368B9">
              <w:rPr>
                <w:sz w:val="24"/>
                <w:lang w:val="uk-UA"/>
              </w:rPr>
              <w:t>Галузь знань</w:t>
            </w:r>
          </w:p>
          <w:p w:rsidR="00BE6D07" w:rsidRPr="00E368B9" w:rsidRDefault="00BE6D07" w:rsidP="00C908D4">
            <w:pPr>
              <w:pStyle w:val="1"/>
              <w:spacing w:line="276" w:lineRule="auto"/>
              <w:jc w:val="center"/>
              <w:rPr>
                <w:sz w:val="24"/>
              </w:rPr>
            </w:pPr>
            <w:r w:rsidRPr="00E368B9">
              <w:rPr>
                <w:sz w:val="24"/>
              </w:rPr>
              <w:t>02 – «Культура і мистецтво»</w:t>
            </w:r>
          </w:p>
          <w:p w:rsidR="00BE6D07" w:rsidRPr="00E368B9" w:rsidRDefault="00BE6D07" w:rsidP="00C908D4">
            <w:pPr>
              <w:jc w:val="center"/>
              <w:rPr>
                <w:sz w:val="24"/>
                <w:lang w:val="uk-UA"/>
              </w:rPr>
            </w:pPr>
          </w:p>
        </w:tc>
        <w:tc>
          <w:tcPr>
            <w:tcW w:w="3420" w:type="dxa"/>
            <w:vAlign w:val="center"/>
          </w:tcPr>
          <w:p w:rsidR="00BE6D07" w:rsidRPr="00E368B9" w:rsidRDefault="009F60FA" w:rsidP="00C908D4">
            <w:pPr>
              <w:jc w:val="center"/>
              <w:rPr>
                <w:sz w:val="24"/>
                <w:lang w:val="uk-UA"/>
              </w:rPr>
            </w:pPr>
            <w:r>
              <w:rPr>
                <w:sz w:val="24"/>
                <w:lang w:val="uk-UA"/>
              </w:rPr>
              <w:t>За вибором</w:t>
            </w:r>
          </w:p>
          <w:p w:rsidR="00BE6D07" w:rsidRPr="00E368B9" w:rsidRDefault="00BE6D07" w:rsidP="00C908D4">
            <w:pPr>
              <w:jc w:val="center"/>
              <w:rPr>
                <w:i/>
                <w:sz w:val="24"/>
                <w:lang w:val="uk-UA"/>
              </w:rPr>
            </w:pPr>
          </w:p>
        </w:tc>
      </w:tr>
      <w:tr w:rsidR="00BE6D07" w:rsidRPr="00E368B9" w:rsidTr="00EA5253">
        <w:trPr>
          <w:trHeight w:val="607"/>
        </w:trPr>
        <w:tc>
          <w:tcPr>
            <w:tcW w:w="2693" w:type="dxa"/>
            <w:vMerge/>
            <w:vAlign w:val="center"/>
          </w:tcPr>
          <w:p w:rsidR="00BE6D07" w:rsidRPr="00E368B9" w:rsidRDefault="00BE6D07" w:rsidP="00CA5A4A">
            <w:pPr>
              <w:rPr>
                <w:sz w:val="24"/>
                <w:lang w:val="uk-UA"/>
              </w:rPr>
            </w:pPr>
          </w:p>
        </w:tc>
        <w:tc>
          <w:tcPr>
            <w:tcW w:w="3465" w:type="dxa"/>
            <w:vMerge/>
            <w:vAlign w:val="center"/>
          </w:tcPr>
          <w:p w:rsidR="00BE6D07" w:rsidRPr="00E368B9" w:rsidRDefault="00BE6D07" w:rsidP="00C908D4">
            <w:pPr>
              <w:jc w:val="center"/>
              <w:rPr>
                <w:sz w:val="24"/>
                <w:lang w:val="uk-UA"/>
              </w:rPr>
            </w:pPr>
          </w:p>
        </w:tc>
        <w:tc>
          <w:tcPr>
            <w:tcW w:w="3420" w:type="dxa"/>
            <w:vAlign w:val="center"/>
          </w:tcPr>
          <w:p w:rsidR="00BE6D07" w:rsidRPr="00E368B9" w:rsidRDefault="00BE6D07" w:rsidP="00C908D4">
            <w:pPr>
              <w:jc w:val="center"/>
              <w:rPr>
                <w:sz w:val="24"/>
                <w:lang w:val="uk-UA"/>
              </w:rPr>
            </w:pPr>
            <w:r>
              <w:rPr>
                <w:sz w:val="24"/>
                <w:lang w:val="uk-UA"/>
              </w:rPr>
              <w:t>Цикл дисциплін вільного вибору студента</w:t>
            </w:r>
          </w:p>
        </w:tc>
      </w:tr>
      <w:tr w:rsidR="00CA5A4A" w:rsidRPr="00E368B9" w:rsidTr="00EA5253">
        <w:trPr>
          <w:trHeight w:val="425"/>
        </w:trPr>
        <w:tc>
          <w:tcPr>
            <w:tcW w:w="2693" w:type="dxa"/>
            <w:vMerge w:val="restart"/>
            <w:vAlign w:val="center"/>
          </w:tcPr>
          <w:p w:rsidR="00CA5A4A" w:rsidRPr="00E368B9" w:rsidRDefault="006302C3" w:rsidP="00C908D4">
            <w:pPr>
              <w:rPr>
                <w:sz w:val="24"/>
                <w:lang w:val="uk-UA"/>
              </w:rPr>
            </w:pPr>
            <w:r>
              <w:rPr>
                <w:sz w:val="24"/>
                <w:lang w:val="uk-UA"/>
              </w:rPr>
              <w:t>Розділів - 4</w:t>
            </w:r>
          </w:p>
        </w:tc>
        <w:tc>
          <w:tcPr>
            <w:tcW w:w="3465" w:type="dxa"/>
            <w:vAlign w:val="center"/>
          </w:tcPr>
          <w:p w:rsidR="00CA5A4A" w:rsidRPr="00E368B9" w:rsidRDefault="00CA5A4A" w:rsidP="00C908D4">
            <w:pPr>
              <w:jc w:val="center"/>
              <w:rPr>
                <w:sz w:val="24"/>
                <w:lang w:val="uk-UA"/>
              </w:rPr>
            </w:pPr>
            <w:r w:rsidRPr="00E368B9">
              <w:rPr>
                <w:sz w:val="24"/>
                <w:lang w:val="uk-UA"/>
              </w:rPr>
              <w:t>Спеціальність:</w:t>
            </w:r>
          </w:p>
          <w:p w:rsidR="00CA5A4A" w:rsidRPr="00E368B9" w:rsidRDefault="00CA5A4A" w:rsidP="00C908D4">
            <w:pPr>
              <w:pStyle w:val="1"/>
              <w:spacing w:line="276" w:lineRule="auto"/>
              <w:jc w:val="center"/>
              <w:rPr>
                <w:sz w:val="24"/>
              </w:rPr>
            </w:pPr>
            <w:r w:rsidRPr="00E368B9">
              <w:rPr>
                <w:sz w:val="24"/>
                <w:lang w:eastAsia="ar-SA"/>
              </w:rPr>
              <w:t>026</w:t>
            </w:r>
            <w:r w:rsidRPr="00E368B9">
              <w:rPr>
                <w:bCs/>
                <w:sz w:val="24"/>
              </w:rPr>
              <w:t xml:space="preserve"> – «Сценічне мистецтво»</w:t>
            </w:r>
          </w:p>
        </w:tc>
        <w:tc>
          <w:tcPr>
            <w:tcW w:w="3420" w:type="dxa"/>
            <w:vAlign w:val="center"/>
          </w:tcPr>
          <w:p w:rsidR="00CA5A4A" w:rsidRPr="00E368B9" w:rsidRDefault="00CA5A4A" w:rsidP="00C908D4">
            <w:pPr>
              <w:jc w:val="center"/>
              <w:rPr>
                <w:b/>
                <w:sz w:val="24"/>
                <w:lang w:val="uk-UA"/>
              </w:rPr>
            </w:pPr>
            <w:r w:rsidRPr="00E368B9">
              <w:rPr>
                <w:b/>
                <w:sz w:val="24"/>
                <w:lang w:val="uk-UA"/>
              </w:rPr>
              <w:t>Рік підготовки:</w:t>
            </w:r>
          </w:p>
        </w:tc>
      </w:tr>
      <w:tr w:rsidR="00D363C1" w:rsidRPr="00E368B9" w:rsidTr="00EA5253">
        <w:trPr>
          <w:trHeight w:val="299"/>
        </w:trPr>
        <w:tc>
          <w:tcPr>
            <w:tcW w:w="2693" w:type="dxa"/>
            <w:vMerge/>
            <w:vAlign w:val="center"/>
          </w:tcPr>
          <w:p w:rsidR="00D363C1" w:rsidRPr="00E368B9" w:rsidRDefault="00D363C1" w:rsidP="00C908D4">
            <w:pPr>
              <w:rPr>
                <w:sz w:val="24"/>
                <w:lang w:val="uk-UA"/>
              </w:rPr>
            </w:pPr>
          </w:p>
        </w:tc>
        <w:tc>
          <w:tcPr>
            <w:tcW w:w="3465" w:type="dxa"/>
            <w:vAlign w:val="center"/>
          </w:tcPr>
          <w:p w:rsidR="00D363C1" w:rsidRDefault="009C500B" w:rsidP="00C908D4">
            <w:pPr>
              <w:jc w:val="center"/>
              <w:rPr>
                <w:sz w:val="24"/>
                <w:lang w:val="uk-UA"/>
              </w:rPr>
            </w:pPr>
            <w:r>
              <w:rPr>
                <w:sz w:val="24"/>
                <w:lang w:val="uk-UA"/>
              </w:rPr>
              <w:t xml:space="preserve">Спеціалізація </w:t>
            </w:r>
          </w:p>
          <w:p w:rsidR="009C500B" w:rsidRPr="00E368B9" w:rsidRDefault="009C500B" w:rsidP="00C908D4">
            <w:pPr>
              <w:jc w:val="center"/>
              <w:rPr>
                <w:sz w:val="24"/>
                <w:lang w:val="uk-UA"/>
              </w:rPr>
            </w:pPr>
            <w:r>
              <w:rPr>
                <w:sz w:val="24"/>
                <w:lang w:val="uk-UA"/>
              </w:rPr>
              <w:t>«Хореографічна постановка»</w:t>
            </w:r>
          </w:p>
        </w:tc>
        <w:tc>
          <w:tcPr>
            <w:tcW w:w="3420" w:type="dxa"/>
            <w:vAlign w:val="center"/>
          </w:tcPr>
          <w:p w:rsidR="00D363C1" w:rsidRPr="00E368B9" w:rsidRDefault="00D363C1" w:rsidP="00C908D4">
            <w:pPr>
              <w:jc w:val="center"/>
              <w:rPr>
                <w:sz w:val="24"/>
                <w:lang w:val="uk-UA"/>
              </w:rPr>
            </w:pPr>
            <w:r>
              <w:rPr>
                <w:sz w:val="24"/>
                <w:lang w:val="uk-UA"/>
              </w:rPr>
              <w:t>1</w:t>
            </w:r>
            <w:r w:rsidRPr="00E368B9">
              <w:rPr>
                <w:sz w:val="24"/>
                <w:lang w:val="uk-UA"/>
              </w:rPr>
              <w:t>-й</w:t>
            </w:r>
          </w:p>
          <w:p w:rsidR="00D363C1" w:rsidRPr="00E368B9" w:rsidRDefault="00D363C1" w:rsidP="00C908D4">
            <w:pPr>
              <w:jc w:val="center"/>
              <w:rPr>
                <w:sz w:val="24"/>
                <w:lang w:val="uk-UA"/>
              </w:rPr>
            </w:pPr>
          </w:p>
        </w:tc>
      </w:tr>
      <w:tr w:rsidR="00E67A0A" w:rsidRPr="00E368B9" w:rsidTr="00E67A0A">
        <w:trPr>
          <w:trHeight w:val="420"/>
        </w:trPr>
        <w:tc>
          <w:tcPr>
            <w:tcW w:w="2693" w:type="dxa"/>
            <w:vMerge w:val="restart"/>
            <w:vAlign w:val="center"/>
          </w:tcPr>
          <w:p w:rsidR="00E67A0A" w:rsidRPr="00E368B9" w:rsidRDefault="00E67A0A" w:rsidP="00DD6E55">
            <w:pPr>
              <w:rPr>
                <w:sz w:val="24"/>
                <w:lang w:val="uk-UA"/>
              </w:rPr>
            </w:pPr>
            <w:r w:rsidRPr="00E368B9">
              <w:rPr>
                <w:sz w:val="24"/>
                <w:lang w:val="uk-UA"/>
              </w:rPr>
              <w:t>Загальна кількість годин -</w:t>
            </w:r>
            <w:r>
              <w:rPr>
                <w:sz w:val="24"/>
                <w:lang w:val="uk-UA"/>
              </w:rPr>
              <w:t xml:space="preserve"> 300</w:t>
            </w:r>
          </w:p>
        </w:tc>
        <w:tc>
          <w:tcPr>
            <w:tcW w:w="3465" w:type="dxa"/>
            <w:vMerge w:val="restart"/>
            <w:vAlign w:val="center"/>
          </w:tcPr>
          <w:p w:rsidR="00E67A0A" w:rsidRPr="000F51FD" w:rsidRDefault="00E67A0A" w:rsidP="00EA5253">
            <w:pPr>
              <w:jc w:val="center"/>
              <w:rPr>
                <w:sz w:val="24"/>
                <w:lang w:val="uk-UA" w:eastAsia="ar-SA"/>
              </w:rPr>
            </w:pPr>
            <w:r w:rsidRPr="000F51FD">
              <w:rPr>
                <w:sz w:val="24"/>
                <w:lang w:val="uk-UA" w:eastAsia="ar-SA"/>
              </w:rPr>
              <w:t xml:space="preserve">Освітня програма </w:t>
            </w:r>
          </w:p>
          <w:p w:rsidR="00E67A0A" w:rsidRPr="00E368B9" w:rsidRDefault="00E67A0A" w:rsidP="00EA5253">
            <w:pPr>
              <w:jc w:val="center"/>
              <w:rPr>
                <w:sz w:val="24"/>
                <w:lang w:val="uk-UA"/>
              </w:rPr>
            </w:pPr>
            <w:r w:rsidRPr="000F51FD">
              <w:rPr>
                <w:sz w:val="24"/>
                <w:lang w:val="uk-UA" w:eastAsia="ar-SA"/>
              </w:rPr>
              <w:t>«</w:t>
            </w:r>
            <w:r w:rsidRPr="000F51FD">
              <w:rPr>
                <w:sz w:val="24"/>
                <w:lang w:val="uk-UA"/>
              </w:rPr>
              <w:t>Театральне мистецтво</w:t>
            </w:r>
            <w:r>
              <w:rPr>
                <w:sz w:val="24"/>
                <w:lang w:val="uk-UA"/>
              </w:rPr>
              <w:t>»</w:t>
            </w:r>
          </w:p>
        </w:tc>
        <w:tc>
          <w:tcPr>
            <w:tcW w:w="3420" w:type="dxa"/>
            <w:vAlign w:val="center"/>
          </w:tcPr>
          <w:p w:rsidR="00E67A0A" w:rsidRPr="00CA5A4A" w:rsidRDefault="00E67A0A" w:rsidP="00C908D4">
            <w:pPr>
              <w:jc w:val="center"/>
              <w:rPr>
                <w:b/>
                <w:sz w:val="24"/>
                <w:lang w:val="uk-UA"/>
              </w:rPr>
            </w:pPr>
            <w:r>
              <w:rPr>
                <w:b/>
                <w:sz w:val="24"/>
                <w:lang w:val="uk-UA"/>
              </w:rPr>
              <w:t>Лекції</w:t>
            </w:r>
          </w:p>
        </w:tc>
      </w:tr>
      <w:tr w:rsidR="00E67A0A" w:rsidRPr="00E368B9" w:rsidTr="009E4BC5">
        <w:trPr>
          <w:trHeight w:val="420"/>
        </w:trPr>
        <w:tc>
          <w:tcPr>
            <w:tcW w:w="2693" w:type="dxa"/>
            <w:vMerge/>
            <w:vAlign w:val="center"/>
          </w:tcPr>
          <w:p w:rsidR="00E67A0A" w:rsidRPr="00E368B9" w:rsidRDefault="00E67A0A" w:rsidP="00DD6E55">
            <w:pPr>
              <w:rPr>
                <w:sz w:val="24"/>
                <w:lang w:val="uk-UA"/>
              </w:rPr>
            </w:pPr>
          </w:p>
        </w:tc>
        <w:tc>
          <w:tcPr>
            <w:tcW w:w="3465" w:type="dxa"/>
            <w:vMerge/>
            <w:vAlign w:val="center"/>
          </w:tcPr>
          <w:p w:rsidR="00E67A0A" w:rsidRPr="000F51FD" w:rsidRDefault="00E67A0A" w:rsidP="00EA5253">
            <w:pPr>
              <w:jc w:val="center"/>
              <w:rPr>
                <w:sz w:val="24"/>
                <w:lang w:val="uk-UA" w:eastAsia="ar-SA"/>
              </w:rPr>
            </w:pPr>
          </w:p>
        </w:tc>
        <w:tc>
          <w:tcPr>
            <w:tcW w:w="3420" w:type="dxa"/>
            <w:vAlign w:val="center"/>
          </w:tcPr>
          <w:p w:rsidR="00E67A0A" w:rsidRPr="00E67A0A" w:rsidRDefault="00E67A0A" w:rsidP="00C908D4">
            <w:pPr>
              <w:jc w:val="center"/>
              <w:rPr>
                <w:sz w:val="24"/>
                <w:lang w:val="uk-UA"/>
              </w:rPr>
            </w:pPr>
            <w:r w:rsidRPr="00E67A0A">
              <w:rPr>
                <w:sz w:val="24"/>
                <w:lang w:val="uk-UA"/>
              </w:rPr>
              <w:t>0 год.</w:t>
            </w:r>
          </w:p>
        </w:tc>
      </w:tr>
      <w:tr w:rsidR="006302C3" w:rsidRPr="00E368B9" w:rsidTr="00EA5253">
        <w:trPr>
          <w:trHeight w:val="287"/>
        </w:trPr>
        <w:tc>
          <w:tcPr>
            <w:tcW w:w="2693" w:type="dxa"/>
            <w:vMerge w:val="restart"/>
            <w:vAlign w:val="center"/>
          </w:tcPr>
          <w:p w:rsidR="006302C3" w:rsidRPr="00E368B9" w:rsidRDefault="006302C3" w:rsidP="00D363C1">
            <w:pPr>
              <w:rPr>
                <w:sz w:val="24"/>
                <w:lang w:val="uk-UA"/>
              </w:rPr>
            </w:pPr>
            <w:r w:rsidRPr="00E368B9">
              <w:rPr>
                <w:sz w:val="24"/>
                <w:lang w:val="uk-UA" w:eastAsia="ar-SA"/>
              </w:rPr>
              <w:t xml:space="preserve">Тижневих аудиторних годин для денної форми навчання – </w:t>
            </w:r>
            <w:r>
              <w:rPr>
                <w:sz w:val="24"/>
                <w:lang w:val="uk-UA" w:eastAsia="ar-SA"/>
              </w:rPr>
              <w:t>2</w:t>
            </w:r>
          </w:p>
        </w:tc>
        <w:tc>
          <w:tcPr>
            <w:tcW w:w="3465" w:type="dxa"/>
            <w:vMerge w:val="restart"/>
            <w:vAlign w:val="center"/>
          </w:tcPr>
          <w:p w:rsidR="006302C3" w:rsidRPr="009A0473" w:rsidRDefault="009A0473" w:rsidP="00C908D4">
            <w:pPr>
              <w:jc w:val="center"/>
              <w:rPr>
                <w:b/>
                <w:sz w:val="24"/>
                <w:lang w:val="uk-UA"/>
              </w:rPr>
            </w:pPr>
            <w:r>
              <w:rPr>
                <w:sz w:val="24"/>
                <w:lang w:val="uk-UA"/>
              </w:rPr>
              <w:t>Рівень вищої освіти</w:t>
            </w:r>
            <w:r w:rsidR="006302C3">
              <w:rPr>
                <w:sz w:val="24"/>
                <w:lang w:val="uk-UA"/>
              </w:rPr>
              <w:t>:</w:t>
            </w:r>
            <w:r w:rsidR="006302C3" w:rsidRPr="00E368B9">
              <w:rPr>
                <w:sz w:val="24"/>
                <w:lang w:val="uk-UA"/>
              </w:rPr>
              <w:t xml:space="preserve"> </w:t>
            </w:r>
            <w:r w:rsidR="00B749CE" w:rsidRPr="009A0473">
              <w:rPr>
                <w:b/>
                <w:sz w:val="24"/>
                <w:lang w:val="uk-UA"/>
              </w:rPr>
              <w:t>магіст</w:t>
            </w:r>
            <w:r w:rsidRPr="009A0473">
              <w:rPr>
                <w:b/>
                <w:sz w:val="24"/>
                <w:lang w:val="uk-UA"/>
              </w:rPr>
              <w:t>е</w:t>
            </w:r>
            <w:r w:rsidR="00B749CE" w:rsidRPr="009A0473">
              <w:rPr>
                <w:b/>
                <w:sz w:val="24"/>
                <w:lang w:val="uk-UA"/>
              </w:rPr>
              <w:t>р</w:t>
            </w:r>
            <w:r w:rsidRPr="009A0473">
              <w:rPr>
                <w:b/>
                <w:sz w:val="24"/>
                <w:lang w:val="uk-UA"/>
              </w:rPr>
              <w:t>ський</w:t>
            </w:r>
          </w:p>
          <w:p w:rsidR="006302C3" w:rsidRPr="00E368B9" w:rsidRDefault="006302C3" w:rsidP="00C908D4">
            <w:pPr>
              <w:jc w:val="center"/>
              <w:rPr>
                <w:b/>
                <w:sz w:val="24"/>
                <w:lang w:val="uk-UA"/>
              </w:rPr>
            </w:pPr>
          </w:p>
        </w:tc>
        <w:tc>
          <w:tcPr>
            <w:tcW w:w="3420" w:type="dxa"/>
            <w:tcBorders>
              <w:bottom w:val="nil"/>
            </w:tcBorders>
          </w:tcPr>
          <w:p w:rsidR="006302C3" w:rsidRPr="00E368B9" w:rsidRDefault="006302C3" w:rsidP="00C908D4">
            <w:pPr>
              <w:jc w:val="center"/>
              <w:rPr>
                <w:sz w:val="24"/>
                <w:lang w:val="uk-UA"/>
              </w:rPr>
            </w:pPr>
          </w:p>
        </w:tc>
      </w:tr>
      <w:tr w:rsidR="006302C3" w:rsidRPr="00E368B9" w:rsidTr="00EA5253">
        <w:trPr>
          <w:trHeight w:val="114"/>
        </w:trPr>
        <w:tc>
          <w:tcPr>
            <w:tcW w:w="2693" w:type="dxa"/>
            <w:vMerge/>
            <w:vAlign w:val="center"/>
          </w:tcPr>
          <w:p w:rsidR="006302C3" w:rsidRPr="00E368B9" w:rsidRDefault="006302C3" w:rsidP="00C908D4">
            <w:pPr>
              <w:rPr>
                <w:sz w:val="24"/>
                <w:lang w:val="uk-UA"/>
              </w:rPr>
            </w:pPr>
          </w:p>
        </w:tc>
        <w:tc>
          <w:tcPr>
            <w:tcW w:w="3465" w:type="dxa"/>
            <w:vMerge/>
            <w:vAlign w:val="center"/>
          </w:tcPr>
          <w:p w:rsidR="006302C3" w:rsidRPr="00E368B9" w:rsidRDefault="006302C3" w:rsidP="00C908D4">
            <w:pPr>
              <w:jc w:val="center"/>
              <w:rPr>
                <w:sz w:val="24"/>
                <w:lang w:val="uk-UA"/>
              </w:rPr>
            </w:pPr>
          </w:p>
        </w:tc>
        <w:tc>
          <w:tcPr>
            <w:tcW w:w="3420" w:type="dxa"/>
            <w:tcBorders>
              <w:top w:val="nil"/>
              <w:bottom w:val="single" w:sz="4" w:space="0" w:color="auto"/>
            </w:tcBorders>
            <w:vAlign w:val="center"/>
          </w:tcPr>
          <w:p w:rsidR="006302C3" w:rsidRPr="00E368B9" w:rsidRDefault="006302C3" w:rsidP="00C908D4">
            <w:pPr>
              <w:jc w:val="center"/>
              <w:rPr>
                <w:sz w:val="24"/>
                <w:lang w:val="uk-UA"/>
              </w:rPr>
            </w:pPr>
            <w:r>
              <w:rPr>
                <w:b/>
                <w:sz w:val="24"/>
                <w:lang w:val="uk-UA"/>
              </w:rPr>
              <w:t>Практичні заняття</w:t>
            </w:r>
            <w:r w:rsidRPr="00E368B9">
              <w:rPr>
                <w:b/>
                <w:sz w:val="24"/>
                <w:lang w:val="uk-UA"/>
              </w:rPr>
              <w:t xml:space="preserve">  </w:t>
            </w:r>
          </w:p>
        </w:tc>
      </w:tr>
      <w:tr w:rsidR="006302C3" w:rsidRPr="00E368B9" w:rsidTr="00EA5253">
        <w:trPr>
          <w:trHeight w:val="315"/>
        </w:trPr>
        <w:tc>
          <w:tcPr>
            <w:tcW w:w="2693" w:type="dxa"/>
            <w:vMerge/>
            <w:vAlign w:val="center"/>
          </w:tcPr>
          <w:p w:rsidR="006302C3" w:rsidRPr="00E368B9" w:rsidRDefault="006302C3" w:rsidP="00C908D4">
            <w:pPr>
              <w:rPr>
                <w:sz w:val="24"/>
                <w:lang w:val="uk-UA"/>
              </w:rPr>
            </w:pPr>
          </w:p>
        </w:tc>
        <w:tc>
          <w:tcPr>
            <w:tcW w:w="3465" w:type="dxa"/>
            <w:vMerge/>
            <w:vAlign w:val="center"/>
          </w:tcPr>
          <w:p w:rsidR="006302C3" w:rsidRPr="00E368B9" w:rsidRDefault="006302C3" w:rsidP="00C908D4">
            <w:pPr>
              <w:jc w:val="center"/>
              <w:rPr>
                <w:sz w:val="24"/>
                <w:lang w:val="uk-UA"/>
              </w:rPr>
            </w:pPr>
          </w:p>
        </w:tc>
        <w:tc>
          <w:tcPr>
            <w:tcW w:w="3420" w:type="dxa"/>
            <w:tcBorders>
              <w:bottom w:val="single" w:sz="4" w:space="0" w:color="auto"/>
            </w:tcBorders>
            <w:vAlign w:val="center"/>
          </w:tcPr>
          <w:p w:rsidR="006302C3" w:rsidRPr="00E67A0A" w:rsidRDefault="00E67A0A" w:rsidP="00C908D4">
            <w:pPr>
              <w:jc w:val="center"/>
              <w:rPr>
                <w:sz w:val="24"/>
                <w:lang w:val="uk-UA"/>
              </w:rPr>
            </w:pPr>
            <w:r w:rsidRPr="00E67A0A">
              <w:rPr>
                <w:sz w:val="24"/>
                <w:lang w:val="uk-UA"/>
              </w:rPr>
              <w:t>78</w:t>
            </w:r>
            <w:r>
              <w:rPr>
                <w:sz w:val="24"/>
                <w:lang w:val="uk-UA"/>
              </w:rPr>
              <w:t xml:space="preserve"> год.</w:t>
            </w:r>
          </w:p>
        </w:tc>
      </w:tr>
      <w:tr w:rsidR="006302C3" w:rsidRPr="00E368B9" w:rsidTr="00EA5253">
        <w:trPr>
          <w:trHeight w:val="346"/>
        </w:trPr>
        <w:tc>
          <w:tcPr>
            <w:tcW w:w="2693" w:type="dxa"/>
            <w:vMerge/>
            <w:vAlign w:val="center"/>
          </w:tcPr>
          <w:p w:rsidR="006302C3" w:rsidRPr="00E368B9" w:rsidRDefault="006302C3" w:rsidP="00C908D4">
            <w:pPr>
              <w:jc w:val="center"/>
              <w:rPr>
                <w:sz w:val="24"/>
                <w:lang w:val="uk-UA"/>
              </w:rPr>
            </w:pPr>
          </w:p>
        </w:tc>
        <w:tc>
          <w:tcPr>
            <w:tcW w:w="3465" w:type="dxa"/>
            <w:vMerge/>
            <w:vAlign w:val="center"/>
          </w:tcPr>
          <w:p w:rsidR="006302C3" w:rsidRPr="00E368B9" w:rsidRDefault="006302C3" w:rsidP="00C908D4">
            <w:pPr>
              <w:jc w:val="center"/>
              <w:rPr>
                <w:sz w:val="24"/>
                <w:lang w:val="uk-UA"/>
              </w:rPr>
            </w:pPr>
          </w:p>
        </w:tc>
        <w:tc>
          <w:tcPr>
            <w:tcW w:w="3420" w:type="dxa"/>
            <w:tcBorders>
              <w:top w:val="single" w:sz="4" w:space="0" w:color="auto"/>
            </w:tcBorders>
            <w:vAlign w:val="center"/>
          </w:tcPr>
          <w:p w:rsidR="006302C3" w:rsidRPr="00E368B9" w:rsidRDefault="006302C3" w:rsidP="00C908D4">
            <w:pPr>
              <w:jc w:val="center"/>
              <w:rPr>
                <w:b/>
                <w:sz w:val="24"/>
                <w:lang w:val="uk-UA"/>
              </w:rPr>
            </w:pPr>
            <w:r w:rsidRPr="00E368B9">
              <w:rPr>
                <w:b/>
                <w:sz w:val="24"/>
                <w:lang w:val="uk-UA"/>
              </w:rPr>
              <w:t>Самостійна робота</w:t>
            </w:r>
          </w:p>
        </w:tc>
      </w:tr>
      <w:tr w:rsidR="006302C3" w:rsidRPr="00E368B9" w:rsidTr="00EA5253">
        <w:trPr>
          <w:trHeight w:val="292"/>
        </w:trPr>
        <w:tc>
          <w:tcPr>
            <w:tcW w:w="2693" w:type="dxa"/>
            <w:vMerge/>
            <w:vAlign w:val="center"/>
          </w:tcPr>
          <w:p w:rsidR="006302C3" w:rsidRPr="00E368B9" w:rsidRDefault="006302C3" w:rsidP="00C908D4">
            <w:pPr>
              <w:jc w:val="center"/>
              <w:rPr>
                <w:sz w:val="24"/>
                <w:lang w:val="uk-UA"/>
              </w:rPr>
            </w:pPr>
          </w:p>
        </w:tc>
        <w:tc>
          <w:tcPr>
            <w:tcW w:w="3465" w:type="dxa"/>
            <w:vMerge/>
            <w:vAlign w:val="center"/>
          </w:tcPr>
          <w:p w:rsidR="006302C3" w:rsidRPr="00E368B9" w:rsidRDefault="006302C3" w:rsidP="00C908D4">
            <w:pPr>
              <w:jc w:val="center"/>
              <w:rPr>
                <w:sz w:val="24"/>
                <w:lang w:val="uk-UA"/>
              </w:rPr>
            </w:pPr>
          </w:p>
        </w:tc>
        <w:tc>
          <w:tcPr>
            <w:tcW w:w="3420" w:type="dxa"/>
            <w:vAlign w:val="center"/>
          </w:tcPr>
          <w:p w:rsidR="006302C3" w:rsidRPr="00E67A0A" w:rsidRDefault="00E67A0A" w:rsidP="00C908D4">
            <w:pPr>
              <w:jc w:val="center"/>
              <w:rPr>
                <w:sz w:val="24"/>
                <w:lang w:val="uk-UA"/>
              </w:rPr>
            </w:pPr>
            <w:r w:rsidRPr="00E67A0A">
              <w:rPr>
                <w:sz w:val="24"/>
                <w:lang w:val="uk-UA"/>
              </w:rPr>
              <w:t>222 год.</w:t>
            </w:r>
          </w:p>
        </w:tc>
      </w:tr>
      <w:tr w:rsidR="006302C3" w:rsidRPr="00E368B9" w:rsidTr="00EA5253">
        <w:trPr>
          <w:trHeight w:val="687"/>
        </w:trPr>
        <w:tc>
          <w:tcPr>
            <w:tcW w:w="2693" w:type="dxa"/>
            <w:vMerge/>
            <w:vAlign w:val="center"/>
          </w:tcPr>
          <w:p w:rsidR="006302C3" w:rsidRPr="00E368B9" w:rsidRDefault="006302C3" w:rsidP="00C908D4">
            <w:pPr>
              <w:jc w:val="center"/>
              <w:rPr>
                <w:sz w:val="24"/>
                <w:lang w:val="uk-UA"/>
              </w:rPr>
            </w:pPr>
          </w:p>
        </w:tc>
        <w:tc>
          <w:tcPr>
            <w:tcW w:w="3465" w:type="dxa"/>
            <w:vMerge/>
            <w:vAlign w:val="center"/>
          </w:tcPr>
          <w:p w:rsidR="006302C3" w:rsidRPr="00E368B9" w:rsidRDefault="006302C3" w:rsidP="00C908D4">
            <w:pPr>
              <w:jc w:val="center"/>
              <w:rPr>
                <w:sz w:val="24"/>
                <w:lang w:val="uk-UA"/>
              </w:rPr>
            </w:pPr>
          </w:p>
        </w:tc>
        <w:tc>
          <w:tcPr>
            <w:tcW w:w="3420" w:type="dxa"/>
            <w:vAlign w:val="center"/>
          </w:tcPr>
          <w:p w:rsidR="006302C3" w:rsidRPr="00D363C1" w:rsidRDefault="006302C3" w:rsidP="00C908D4">
            <w:pPr>
              <w:jc w:val="center"/>
              <w:rPr>
                <w:b/>
                <w:sz w:val="24"/>
                <w:lang w:val="uk-UA"/>
              </w:rPr>
            </w:pPr>
            <w:r w:rsidRPr="00D363C1">
              <w:rPr>
                <w:b/>
                <w:sz w:val="24"/>
                <w:lang w:val="uk-UA"/>
              </w:rPr>
              <w:t xml:space="preserve">Вид </w:t>
            </w:r>
            <w:r w:rsidR="00DA3E55">
              <w:rPr>
                <w:b/>
                <w:sz w:val="24"/>
                <w:lang w:val="uk-UA"/>
              </w:rPr>
              <w:t>підсумкового контролю</w:t>
            </w:r>
            <w:r w:rsidRPr="00D363C1">
              <w:rPr>
                <w:b/>
                <w:sz w:val="24"/>
                <w:lang w:val="uk-UA"/>
              </w:rPr>
              <w:t xml:space="preserve">: </w:t>
            </w:r>
          </w:p>
          <w:p w:rsidR="006302C3" w:rsidRPr="00E368B9" w:rsidRDefault="00DA3E55" w:rsidP="00C908D4">
            <w:pPr>
              <w:jc w:val="center"/>
              <w:rPr>
                <w:sz w:val="24"/>
                <w:lang w:val="uk-UA"/>
              </w:rPr>
            </w:pPr>
            <w:r>
              <w:rPr>
                <w:sz w:val="24"/>
                <w:lang w:val="uk-UA"/>
              </w:rPr>
              <w:t>екзамен / з</w:t>
            </w:r>
            <w:r w:rsidR="006302C3">
              <w:rPr>
                <w:sz w:val="24"/>
                <w:lang w:val="uk-UA"/>
              </w:rPr>
              <w:t>алік</w:t>
            </w:r>
          </w:p>
        </w:tc>
      </w:tr>
    </w:tbl>
    <w:p w:rsidR="00CA5A4A" w:rsidRPr="00CA5A4A" w:rsidRDefault="00CA5A4A" w:rsidP="00CA5A4A">
      <w:pPr>
        <w:ind w:left="360"/>
        <w:jc w:val="center"/>
        <w:rPr>
          <w:b/>
          <w:bCs/>
          <w:sz w:val="24"/>
        </w:rPr>
      </w:pPr>
    </w:p>
    <w:p w:rsidR="00C2563E" w:rsidRPr="00211B8C" w:rsidRDefault="00C2563E" w:rsidP="00C2563E">
      <w:pPr>
        <w:spacing w:after="240" w:line="276" w:lineRule="auto"/>
        <w:jc w:val="center"/>
        <w:rPr>
          <w:b/>
          <w:szCs w:val="28"/>
          <w:lang w:val="uk-UA"/>
        </w:rPr>
      </w:pPr>
      <w:r w:rsidRPr="000B306C">
        <w:rPr>
          <w:b/>
          <w:lang w:val="uk-UA"/>
        </w:rPr>
        <w:t>2.</w:t>
      </w:r>
      <w:r>
        <w:rPr>
          <w:lang w:val="uk-UA"/>
        </w:rPr>
        <w:t xml:space="preserve"> </w:t>
      </w:r>
      <w:r w:rsidRPr="00211B8C">
        <w:rPr>
          <w:b/>
          <w:szCs w:val="28"/>
          <w:lang w:val="uk-UA"/>
        </w:rPr>
        <w:t>Мета та завдання навчальної дисципліни</w:t>
      </w:r>
    </w:p>
    <w:p w:rsidR="00C2563E" w:rsidRDefault="00C2563E" w:rsidP="00C2563E">
      <w:pPr>
        <w:ind w:firstLine="680"/>
        <w:jc w:val="both"/>
        <w:rPr>
          <w:szCs w:val="28"/>
          <w:lang w:val="uk-UA"/>
        </w:rPr>
      </w:pPr>
      <w:r w:rsidRPr="00484912">
        <w:rPr>
          <w:b/>
          <w:szCs w:val="28"/>
          <w:lang w:val="uk-UA"/>
        </w:rPr>
        <w:t>Мета</w:t>
      </w:r>
      <w:r>
        <w:rPr>
          <w:szCs w:val="28"/>
          <w:lang w:val="uk-UA"/>
        </w:rPr>
        <w:t xml:space="preserve"> </w:t>
      </w:r>
      <w:r w:rsidR="00771684">
        <w:rPr>
          <w:szCs w:val="28"/>
          <w:lang w:val="uk-UA"/>
        </w:rPr>
        <w:t xml:space="preserve">викладання навчальної дисципліни «Теорія та методика хореографії» </w:t>
      </w:r>
      <w:r w:rsidRPr="005B5D82">
        <w:rPr>
          <w:spacing w:val="-4"/>
          <w:szCs w:val="28"/>
          <w:lang w:val="uk-UA"/>
        </w:rPr>
        <w:t>полягає</w:t>
      </w:r>
      <w:r w:rsidRPr="00551F5C">
        <w:rPr>
          <w:szCs w:val="28"/>
          <w:lang w:val="uk-UA"/>
        </w:rPr>
        <w:t xml:space="preserve"> </w:t>
      </w:r>
      <w:r w:rsidRPr="005B5D82">
        <w:rPr>
          <w:spacing w:val="-4"/>
          <w:szCs w:val="28"/>
          <w:lang w:val="uk-UA"/>
        </w:rPr>
        <w:t>у</w:t>
      </w:r>
      <w:r w:rsidRPr="008C467D">
        <w:rPr>
          <w:szCs w:val="28"/>
          <w:lang w:val="uk-UA"/>
        </w:rPr>
        <w:t xml:space="preserve"> </w:t>
      </w:r>
      <w:r>
        <w:rPr>
          <w:szCs w:val="28"/>
          <w:lang w:val="uk-UA"/>
        </w:rPr>
        <w:t>наданні теоретичних знань про історичні засади виникнення танцювального мистецтва, його сутність, основні види та жанри танцю, принципи, закони, методи створення й побудови танцювальної композиції, а також способи організації хореографічної діяльності</w:t>
      </w:r>
      <w:r w:rsidRPr="000F21CF">
        <w:rPr>
          <w:szCs w:val="28"/>
          <w:lang w:val="uk-UA"/>
        </w:rPr>
        <w:t xml:space="preserve"> </w:t>
      </w:r>
      <w:r>
        <w:rPr>
          <w:szCs w:val="28"/>
          <w:lang w:val="uk-UA"/>
        </w:rPr>
        <w:t>в соціокультурному житті суспільства.</w:t>
      </w:r>
    </w:p>
    <w:p w:rsidR="00C2563E" w:rsidRPr="004A7735" w:rsidRDefault="00C2563E" w:rsidP="00C2563E">
      <w:pPr>
        <w:ind w:firstLine="709"/>
        <w:jc w:val="both"/>
        <w:rPr>
          <w:color w:val="000000"/>
          <w:sz w:val="20"/>
          <w:szCs w:val="20"/>
          <w:lang w:val="uk-UA"/>
        </w:rPr>
      </w:pPr>
    </w:p>
    <w:p w:rsidR="00E131F3" w:rsidRPr="000F51FD" w:rsidRDefault="00E131F3" w:rsidP="00E131F3">
      <w:pPr>
        <w:pStyle w:val="23"/>
        <w:spacing w:after="0" w:line="240" w:lineRule="auto"/>
        <w:ind w:left="0" w:firstLine="709"/>
        <w:jc w:val="both"/>
        <w:rPr>
          <w:szCs w:val="28"/>
          <w:lang w:val="uk-UA"/>
        </w:rPr>
      </w:pPr>
      <w:r w:rsidRPr="000F51FD">
        <w:rPr>
          <w:szCs w:val="28"/>
          <w:lang w:val="uk-UA"/>
        </w:rPr>
        <w:t xml:space="preserve">Основними </w:t>
      </w:r>
      <w:r w:rsidRPr="000F51FD">
        <w:rPr>
          <w:b/>
          <w:szCs w:val="28"/>
          <w:lang w:val="uk-UA"/>
        </w:rPr>
        <w:t>завданнями</w:t>
      </w:r>
      <w:r w:rsidRPr="000F51FD">
        <w:rPr>
          <w:szCs w:val="28"/>
          <w:lang w:val="uk-UA"/>
        </w:rPr>
        <w:t xml:space="preserve"> вивчення дисципліни </w:t>
      </w:r>
      <w:r w:rsidR="00771684">
        <w:rPr>
          <w:szCs w:val="28"/>
          <w:lang w:val="uk-UA"/>
        </w:rPr>
        <w:t xml:space="preserve">«Теорія та методика хореографії» </w:t>
      </w:r>
      <w:r w:rsidRPr="000F51FD">
        <w:rPr>
          <w:szCs w:val="28"/>
          <w:lang w:val="uk-UA"/>
        </w:rPr>
        <w:t>є:</w:t>
      </w:r>
    </w:p>
    <w:p w:rsidR="00C2563E" w:rsidRDefault="00C2563E" w:rsidP="00C2563E">
      <w:pPr>
        <w:numPr>
          <w:ilvl w:val="0"/>
          <w:numId w:val="2"/>
        </w:numPr>
        <w:jc w:val="both"/>
        <w:rPr>
          <w:szCs w:val="28"/>
          <w:lang w:val="uk-UA"/>
        </w:rPr>
      </w:pPr>
      <w:r>
        <w:rPr>
          <w:szCs w:val="28"/>
          <w:lang w:val="uk-UA"/>
        </w:rPr>
        <w:t>Ознайомити студентів з історичними засадами виникнення хореографічного мистецтва,</w:t>
      </w:r>
      <w:r w:rsidRPr="00E348EE">
        <w:rPr>
          <w:szCs w:val="28"/>
          <w:lang w:val="uk-UA"/>
        </w:rPr>
        <w:t xml:space="preserve"> </w:t>
      </w:r>
      <w:r>
        <w:rPr>
          <w:szCs w:val="28"/>
          <w:lang w:val="uk-UA"/>
        </w:rPr>
        <w:t>з його сутністю, основними видами та жанрами.</w:t>
      </w:r>
    </w:p>
    <w:p w:rsidR="00C2563E" w:rsidRDefault="00C2563E" w:rsidP="00C2563E">
      <w:pPr>
        <w:numPr>
          <w:ilvl w:val="0"/>
          <w:numId w:val="2"/>
        </w:numPr>
        <w:jc w:val="both"/>
        <w:rPr>
          <w:szCs w:val="28"/>
          <w:lang w:val="uk-UA"/>
        </w:rPr>
      </w:pPr>
      <w:r>
        <w:rPr>
          <w:szCs w:val="28"/>
          <w:lang w:val="uk-UA"/>
        </w:rPr>
        <w:t>Надати ґрунтовні знання про виразні засоби та закони створення танцювальної композиції.</w:t>
      </w:r>
    </w:p>
    <w:p w:rsidR="00C2563E" w:rsidRDefault="00C2563E" w:rsidP="00C2563E">
      <w:pPr>
        <w:numPr>
          <w:ilvl w:val="0"/>
          <w:numId w:val="2"/>
        </w:numPr>
        <w:jc w:val="both"/>
        <w:rPr>
          <w:szCs w:val="28"/>
          <w:lang w:val="uk-UA"/>
        </w:rPr>
      </w:pPr>
      <w:r>
        <w:rPr>
          <w:szCs w:val="28"/>
          <w:lang w:val="uk-UA"/>
        </w:rPr>
        <w:t>Надати знання про систему запису хореографічної постановки та вміння читати танцювальні записи.</w:t>
      </w:r>
    </w:p>
    <w:p w:rsidR="00C2563E" w:rsidRDefault="00C2563E" w:rsidP="00C2563E">
      <w:pPr>
        <w:numPr>
          <w:ilvl w:val="0"/>
          <w:numId w:val="2"/>
        </w:numPr>
        <w:jc w:val="both"/>
        <w:rPr>
          <w:szCs w:val="28"/>
          <w:lang w:val="uk-UA"/>
        </w:rPr>
      </w:pPr>
      <w:r>
        <w:rPr>
          <w:szCs w:val="28"/>
          <w:lang w:val="uk-UA"/>
        </w:rPr>
        <w:t>Підвищити теоретичний та практичний рівень знань про</w:t>
      </w:r>
      <w:r w:rsidRPr="00917872">
        <w:rPr>
          <w:szCs w:val="28"/>
          <w:lang w:val="uk-UA"/>
        </w:rPr>
        <w:t xml:space="preserve"> </w:t>
      </w:r>
      <w:r>
        <w:rPr>
          <w:szCs w:val="28"/>
          <w:lang w:val="uk-UA"/>
        </w:rPr>
        <w:t>принципи,</w:t>
      </w:r>
      <w:r w:rsidRPr="00315CA5">
        <w:rPr>
          <w:szCs w:val="28"/>
          <w:lang w:val="uk-UA"/>
        </w:rPr>
        <w:t xml:space="preserve"> </w:t>
      </w:r>
      <w:r>
        <w:rPr>
          <w:szCs w:val="28"/>
          <w:lang w:val="uk-UA"/>
        </w:rPr>
        <w:t>прийоми, методи</w:t>
      </w:r>
      <w:r w:rsidRPr="00917872">
        <w:rPr>
          <w:szCs w:val="28"/>
          <w:lang w:val="uk-UA"/>
        </w:rPr>
        <w:t xml:space="preserve"> </w:t>
      </w:r>
      <w:r>
        <w:rPr>
          <w:szCs w:val="28"/>
          <w:lang w:val="uk-UA"/>
        </w:rPr>
        <w:t>побудови хореографічної постановки.</w:t>
      </w:r>
    </w:p>
    <w:p w:rsidR="00C2563E" w:rsidRDefault="00C2563E" w:rsidP="00C2563E">
      <w:pPr>
        <w:numPr>
          <w:ilvl w:val="0"/>
          <w:numId w:val="2"/>
        </w:numPr>
        <w:jc w:val="both"/>
        <w:rPr>
          <w:szCs w:val="28"/>
          <w:lang w:val="uk-UA"/>
        </w:rPr>
      </w:pPr>
      <w:r>
        <w:rPr>
          <w:szCs w:val="28"/>
          <w:lang w:val="uk-UA"/>
        </w:rPr>
        <w:t>Сформувати мотивацію до засвоєння основних структурних одиниць танцювального мистецтва.</w:t>
      </w:r>
    </w:p>
    <w:p w:rsidR="00C2563E" w:rsidRDefault="00C2563E" w:rsidP="00C2563E">
      <w:pPr>
        <w:widowControl w:val="0"/>
        <w:shd w:val="clear" w:color="auto" w:fill="FFFFFF"/>
        <w:autoSpaceDE w:val="0"/>
        <w:autoSpaceDN w:val="0"/>
        <w:adjustRightInd w:val="0"/>
        <w:ind w:left="349"/>
        <w:jc w:val="both"/>
        <w:rPr>
          <w:szCs w:val="28"/>
          <w:lang w:val="uk-UA"/>
        </w:rPr>
      </w:pPr>
    </w:p>
    <w:p w:rsidR="00C2563E" w:rsidRPr="00BB3502" w:rsidRDefault="00C2563E" w:rsidP="00C2563E">
      <w:pPr>
        <w:tabs>
          <w:tab w:val="left" w:pos="284"/>
          <w:tab w:val="left" w:pos="567"/>
        </w:tabs>
        <w:ind w:left="709"/>
        <w:jc w:val="both"/>
        <w:rPr>
          <w:szCs w:val="28"/>
          <w:lang w:val="uk-UA"/>
        </w:rPr>
      </w:pPr>
      <w:r w:rsidRPr="00BB3502">
        <w:rPr>
          <w:szCs w:val="28"/>
          <w:lang w:val="uk-UA"/>
        </w:rPr>
        <w:lastRenderedPageBreak/>
        <w:t>У результаті вивчення навчальної дисципліни студент</w:t>
      </w:r>
      <w:r w:rsidR="00E131F3">
        <w:rPr>
          <w:szCs w:val="28"/>
          <w:lang w:val="uk-UA"/>
        </w:rPr>
        <w:t xml:space="preserve"> повин</w:t>
      </w:r>
      <w:r w:rsidR="0016662D">
        <w:rPr>
          <w:szCs w:val="28"/>
          <w:lang w:val="uk-UA"/>
        </w:rPr>
        <w:t>ен</w:t>
      </w:r>
    </w:p>
    <w:p w:rsidR="00C2563E" w:rsidRDefault="00C2563E" w:rsidP="00C2563E">
      <w:pPr>
        <w:tabs>
          <w:tab w:val="left" w:pos="284"/>
          <w:tab w:val="left" w:pos="567"/>
        </w:tabs>
        <w:ind w:left="709"/>
        <w:jc w:val="both"/>
        <w:rPr>
          <w:spacing w:val="-1"/>
          <w:szCs w:val="28"/>
          <w:lang w:val="uk-UA"/>
        </w:rPr>
      </w:pPr>
      <w:r w:rsidRPr="00BB3502">
        <w:rPr>
          <w:b/>
          <w:szCs w:val="28"/>
          <w:lang w:val="uk-UA"/>
        </w:rPr>
        <w:t>знати:</w:t>
      </w:r>
      <w:r w:rsidRPr="00BB3502">
        <w:rPr>
          <w:spacing w:val="-1"/>
          <w:szCs w:val="28"/>
          <w:lang w:val="uk-UA"/>
        </w:rPr>
        <w:t xml:space="preserve"> </w:t>
      </w:r>
    </w:p>
    <w:p w:rsidR="00C2563E" w:rsidRDefault="00C2563E" w:rsidP="00C2563E">
      <w:pPr>
        <w:pStyle w:val="a6"/>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етапи становлення та розвитку танцювального мистецтва;</w:t>
      </w:r>
    </w:p>
    <w:p w:rsidR="00C2563E" w:rsidRDefault="00C2563E" w:rsidP="00C2563E">
      <w:pPr>
        <w:pStyle w:val="a6"/>
        <w:numPr>
          <w:ilvl w:val="0"/>
          <w:numId w:val="3"/>
        </w:numPr>
        <w:spacing w:after="0" w:line="240" w:lineRule="auto"/>
        <w:jc w:val="both"/>
        <w:rPr>
          <w:rFonts w:ascii="Times New Roman" w:hAnsi="Times New Roman"/>
          <w:sz w:val="28"/>
          <w:szCs w:val="28"/>
          <w:lang w:val="uk-UA"/>
        </w:rPr>
      </w:pPr>
      <w:r w:rsidRPr="003C3EA3">
        <w:rPr>
          <w:rFonts w:ascii="Times New Roman" w:hAnsi="Times New Roman"/>
          <w:sz w:val="28"/>
          <w:szCs w:val="28"/>
          <w:lang w:val="uk-UA"/>
        </w:rPr>
        <w:t>терм</w:t>
      </w:r>
      <w:r>
        <w:rPr>
          <w:rFonts w:ascii="Times New Roman" w:hAnsi="Times New Roman"/>
          <w:sz w:val="28"/>
          <w:szCs w:val="28"/>
          <w:lang w:val="uk-UA"/>
        </w:rPr>
        <w:t>і</w:t>
      </w:r>
      <w:r w:rsidRPr="003C3EA3">
        <w:rPr>
          <w:rFonts w:ascii="Times New Roman" w:hAnsi="Times New Roman"/>
          <w:sz w:val="28"/>
          <w:szCs w:val="28"/>
          <w:lang w:val="uk-UA"/>
        </w:rPr>
        <w:t>нологію</w:t>
      </w:r>
      <w:r>
        <w:rPr>
          <w:rFonts w:ascii="Times New Roman" w:hAnsi="Times New Roman"/>
          <w:sz w:val="28"/>
          <w:szCs w:val="28"/>
          <w:lang w:val="uk-UA"/>
        </w:rPr>
        <w:t xml:space="preserve"> хореографічного мистецтва;</w:t>
      </w:r>
    </w:p>
    <w:p w:rsidR="00C2563E" w:rsidRDefault="00C2563E" w:rsidP="00C2563E">
      <w:pPr>
        <w:pStyle w:val="a6"/>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роль і місце танцю в соціокультурному житті суспільства;</w:t>
      </w:r>
    </w:p>
    <w:p w:rsidR="00C2563E" w:rsidRDefault="00C2563E" w:rsidP="00C2563E">
      <w:pPr>
        <w:pStyle w:val="a6"/>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методи, форми, види, жанри та зміст хореографічного мистецтва;</w:t>
      </w:r>
    </w:p>
    <w:p w:rsidR="00C2563E" w:rsidRDefault="00C2563E" w:rsidP="00C2563E">
      <w:pPr>
        <w:pStyle w:val="a6"/>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створення та систему запису хореографічної постановки;</w:t>
      </w:r>
    </w:p>
    <w:p w:rsidR="00C2563E" w:rsidRDefault="00C2563E" w:rsidP="00C2563E">
      <w:pPr>
        <w:pStyle w:val="a6"/>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принципи побудови танцювальної композиції;</w:t>
      </w:r>
    </w:p>
    <w:p w:rsidR="00C2563E" w:rsidRDefault="00C2563E" w:rsidP="00C2563E">
      <w:pPr>
        <w:pStyle w:val="a6"/>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педагогічні основи підготовки хореографів-постановників;</w:t>
      </w:r>
    </w:p>
    <w:p w:rsidR="00C2563E" w:rsidRDefault="00C2563E" w:rsidP="00C2563E">
      <w:pPr>
        <w:pStyle w:val="a6"/>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принципи організації хореографічного простору.</w:t>
      </w:r>
    </w:p>
    <w:p w:rsidR="00C2563E" w:rsidRDefault="00B07208" w:rsidP="00C2563E">
      <w:pPr>
        <w:tabs>
          <w:tab w:val="left" w:pos="284"/>
          <w:tab w:val="left" w:pos="567"/>
        </w:tabs>
        <w:ind w:left="709"/>
        <w:jc w:val="both"/>
        <w:rPr>
          <w:b/>
          <w:szCs w:val="28"/>
          <w:lang w:val="uk-UA"/>
        </w:rPr>
      </w:pPr>
      <w:r>
        <w:rPr>
          <w:b/>
          <w:szCs w:val="28"/>
          <w:lang w:val="uk-UA"/>
        </w:rPr>
        <w:t>в</w:t>
      </w:r>
      <w:r w:rsidR="00C2563E" w:rsidRPr="009B023C">
        <w:rPr>
          <w:b/>
          <w:szCs w:val="28"/>
          <w:lang w:val="uk-UA"/>
        </w:rPr>
        <w:t>міти:</w:t>
      </w:r>
    </w:p>
    <w:p w:rsidR="00C2563E" w:rsidRDefault="00C2563E" w:rsidP="00C2563E">
      <w:pPr>
        <w:pStyle w:val="a6"/>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аналізувати та</w:t>
      </w:r>
      <w:r w:rsidRPr="00CA4F1F">
        <w:rPr>
          <w:rFonts w:ascii="Times New Roman" w:hAnsi="Times New Roman"/>
          <w:sz w:val="28"/>
          <w:szCs w:val="28"/>
          <w:lang w:val="uk-UA"/>
        </w:rPr>
        <w:t xml:space="preserve"> </w:t>
      </w:r>
      <w:r>
        <w:rPr>
          <w:rFonts w:ascii="Times New Roman" w:hAnsi="Times New Roman"/>
          <w:sz w:val="28"/>
          <w:szCs w:val="28"/>
          <w:lang w:val="uk-UA"/>
        </w:rPr>
        <w:t>застосовувати отриманні знання на практиці;</w:t>
      </w:r>
    </w:p>
    <w:p w:rsidR="00C2563E" w:rsidRDefault="00C2563E" w:rsidP="00C2563E">
      <w:pPr>
        <w:pStyle w:val="a6"/>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записувати та читати хореографічні композиції;</w:t>
      </w:r>
    </w:p>
    <w:p w:rsidR="00C2563E" w:rsidRPr="00551F5C" w:rsidRDefault="00C2563E" w:rsidP="00C2563E">
      <w:pPr>
        <w:pStyle w:val="a6"/>
        <w:numPr>
          <w:ilvl w:val="0"/>
          <w:numId w:val="3"/>
        </w:numPr>
        <w:spacing w:after="0" w:line="240" w:lineRule="auto"/>
        <w:jc w:val="both"/>
        <w:rPr>
          <w:rFonts w:ascii="Times New Roman" w:hAnsi="Times New Roman"/>
          <w:color w:val="000000"/>
          <w:sz w:val="28"/>
          <w:szCs w:val="28"/>
          <w:lang w:val="uk-UA"/>
        </w:rPr>
      </w:pPr>
      <w:r w:rsidRPr="00551F5C">
        <w:rPr>
          <w:rFonts w:ascii="Times New Roman" w:hAnsi="Times New Roman"/>
          <w:color w:val="000000"/>
          <w:sz w:val="28"/>
          <w:szCs w:val="28"/>
          <w:lang w:val="uk-UA"/>
        </w:rPr>
        <w:t xml:space="preserve">створювати танцювальні етюди, сюжетні і безсюжетні танці; </w:t>
      </w:r>
    </w:p>
    <w:p w:rsidR="00C2563E" w:rsidRDefault="00C2563E" w:rsidP="00C2563E">
      <w:pPr>
        <w:numPr>
          <w:ilvl w:val="0"/>
          <w:numId w:val="3"/>
        </w:numPr>
        <w:jc w:val="both"/>
        <w:rPr>
          <w:szCs w:val="28"/>
          <w:lang w:val="uk-UA"/>
        </w:rPr>
      </w:pPr>
      <w:r>
        <w:rPr>
          <w:szCs w:val="28"/>
          <w:lang w:val="uk-UA"/>
        </w:rPr>
        <w:t>орієнтуватися в проблемах сучасного хореографічного мистецтва.</w:t>
      </w:r>
    </w:p>
    <w:p w:rsidR="00914055" w:rsidRDefault="00B07208" w:rsidP="00B07208">
      <w:pPr>
        <w:ind w:left="480" w:firstLine="228"/>
        <w:jc w:val="both"/>
        <w:rPr>
          <w:szCs w:val="28"/>
          <w:lang w:val="uk-UA"/>
        </w:rPr>
      </w:pPr>
      <w:proofErr w:type="spellStart"/>
      <w:r w:rsidRPr="002E260E">
        <w:rPr>
          <w:szCs w:val="28"/>
        </w:rPr>
        <w:t>Згідно</w:t>
      </w:r>
      <w:proofErr w:type="spellEnd"/>
      <w:r w:rsidRPr="002E260E">
        <w:rPr>
          <w:szCs w:val="28"/>
        </w:rPr>
        <w:t xml:space="preserve"> з </w:t>
      </w:r>
      <w:proofErr w:type="spellStart"/>
      <w:r w:rsidRPr="002E260E">
        <w:rPr>
          <w:szCs w:val="28"/>
        </w:rPr>
        <w:t>вимогами</w:t>
      </w:r>
      <w:proofErr w:type="spellEnd"/>
      <w:r w:rsidRPr="002E260E">
        <w:rPr>
          <w:szCs w:val="28"/>
        </w:rPr>
        <w:t xml:space="preserve"> </w:t>
      </w:r>
      <w:proofErr w:type="spellStart"/>
      <w:r w:rsidRPr="002E260E">
        <w:rPr>
          <w:szCs w:val="28"/>
        </w:rPr>
        <w:t>освітньо-професійної</w:t>
      </w:r>
      <w:proofErr w:type="spellEnd"/>
      <w:r w:rsidRPr="002E260E">
        <w:rPr>
          <w:szCs w:val="28"/>
        </w:rPr>
        <w:t xml:space="preserve">  </w:t>
      </w:r>
      <w:proofErr w:type="spellStart"/>
      <w:r w:rsidRPr="002E260E">
        <w:rPr>
          <w:szCs w:val="28"/>
        </w:rPr>
        <w:t>програми</w:t>
      </w:r>
      <w:proofErr w:type="spellEnd"/>
      <w:r w:rsidRPr="002E260E">
        <w:rPr>
          <w:szCs w:val="28"/>
        </w:rPr>
        <w:t xml:space="preserve"> </w:t>
      </w:r>
      <w:proofErr w:type="spellStart"/>
      <w:r w:rsidRPr="002E260E">
        <w:rPr>
          <w:szCs w:val="28"/>
        </w:rPr>
        <w:t>студенти</w:t>
      </w:r>
      <w:proofErr w:type="spellEnd"/>
      <w:r w:rsidRPr="002E260E">
        <w:rPr>
          <w:szCs w:val="28"/>
        </w:rPr>
        <w:t xml:space="preserve"> </w:t>
      </w:r>
      <w:proofErr w:type="spellStart"/>
      <w:r w:rsidRPr="002E260E">
        <w:rPr>
          <w:szCs w:val="28"/>
        </w:rPr>
        <w:t>повинні</w:t>
      </w:r>
      <w:proofErr w:type="spellEnd"/>
      <w:r w:rsidRPr="002E260E">
        <w:rPr>
          <w:szCs w:val="28"/>
        </w:rPr>
        <w:t xml:space="preserve"> </w:t>
      </w:r>
      <w:proofErr w:type="spellStart"/>
      <w:r w:rsidRPr="002E260E">
        <w:rPr>
          <w:szCs w:val="28"/>
        </w:rPr>
        <w:t>досягти</w:t>
      </w:r>
      <w:proofErr w:type="spellEnd"/>
      <w:r w:rsidRPr="002E260E">
        <w:rPr>
          <w:szCs w:val="28"/>
        </w:rPr>
        <w:t xml:space="preserve"> таких </w:t>
      </w:r>
      <w:proofErr w:type="spellStart"/>
      <w:r w:rsidRPr="00CC6C61">
        <w:rPr>
          <w:b/>
          <w:szCs w:val="28"/>
        </w:rPr>
        <w:t>результатів</w:t>
      </w:r>
      <w:proofErr w:type="spellEnd"/>
      <w:r w:rsidRPr="00CC6C61">
        <w:rPr>
          <w:b/>
          <w:szCs w:val="28"/>
        </w:rPr>
        <w:t xml:space="preserve"> </w:t>
      </w:r>
      <w:proofErr w:type="spellStart"/>
      <w:r w:rsidRPr="00CC6C61">
        <w:rPr>
          <w:b/>
          <w:szCs w:val="28"/>
        </w:rPr>
        <w:t>навчання</w:t>
      </w:r>
      <w:proofErr w:type="spellEnd"/>
      <w:r w:rsidRPr="00CC6C61">
        <w:rPr>
          <w:b/>
          <w:szCs w:val="28"/>
        </w:rPr>
        <w:t xml:space="preserve"> (компетентностей)</w:t>
      </w:r>
      <w:r w:rsidRPr="002E260E">
        <w:rPr>
          <w:szCs w:val="28"/>
        </w:rPr>
        <w:t>:</w:t>
      </w:r>
    </w:p>
    <w:p w:rsidR="00E378A7" w:rsidRPr="00E378A7" w:rsidRDefault="00E378A7" w:rsidP="00E378A7">
      <w:pPr>
        <w:pStyle w:val="a6"/>
        <w:numPr>
          <w:ilvl w:val="0"/>
          <w:numId w:val="3"/>
        </w:numPr>
        <w:suppressAutoHyphens/>
        <w:jc w:val="both"/>
        <w:rPr>
          <w:rFonts w:ascii="Times New Roman" w:eastAsia="SimSun" w:hAnsi="Times New Roman"/>
          <w:kern w:val="1"/>
          <w:sz w:val="28"/>
          <w:szCs w:val="28"/>
          <w:lang w:val="uk-UA" w:eastAsia="zh-CN" w:bidi="hi-IN"/>
        </w:rPr>
      </w:pPr>
      <w:r w:rsidRPr="00E378A7">
        <w:rPr>
          <w:rFonts w:ascii="Times New Roman" w:eastAsia="SimSun" w:hAnsi="Times New Roman"/>
          <w:kern w:val="1"/>
          <w:sz w:val="28"/>
          <w:szCs w:val="28"/>
          <w:lang w:val="uk-UA" w:eastAsia="zh-CN" w:bidi="hi-IN"/>
        </w:rPr>
        <w:t xml:space="preserve">Здатність сприймати нові знання в галузі культури та мистецтва, інтегрувати їх з тими, що набуті, </w:t>
      </w:r>
      <w:proofErr w:type="spellStart"/>
      <w:r w:rsidRPr="00E378A7">
        <w:rPr>
          <w:rFonts w:ascii="Times New Roman" w:eastAsia="SimSun" w:hAnsi="Times New Roman"/>
          <w:kern w:val="1"/>
          <w:sz w:val="28"/>
          <w:szCs w:val="28"/>
          <w:lang w:val="uk-UA" w:eastAsia="zh-CN" w:bidi="hi-IN"/>
        </w:rPr>
        <w:t>зорієнтовуватися</w:t>
      </w:r>
      <w:proofErr w:type="spellEnd"/>
      <w:r w:rsidRPr="00E378A7">
        <w:rPr>
          <w:rFonts w:ascii="Times New Roman" w:eastAsia="SimSun" w:hAnsi="Times New Roman"/>
          <w:kern w:val="1"/>
          <w:sz w:val="28"/>
          <w:szCs w:val="28"/>
          <w:lang w:val="uk-UA" w:eastAsia="zh-CN" w:bidi="hi-IN"/>
        </w:rPr>
        <w:t xml:space="preserve"> на професійному рівні в певній вузькі</w:t>
      </w:r>
      <w:r>
        <w:rPr>
          <w:rFonts w:ascii="Times New Roman" w:eastAsia="SimSun" w:hAnsi="Times New Roman"/>
          <w:kern w:val="1"/>
          <w:sz w:val="28"/>
          <w:szCs w:val="28"/>
          <w:lang w:val="uk-UA" w:eastAsia="zh-CN" w:bidi="hi-IN"/>
        </w:rPr>
        <w:t>й галузі театрального мистецтва;</w:t>
      </w:r>
    </w:p>
    <w:p w:rsidR="00E378A7" w:rsidRPr="00E378A7" w:rsidRDefault="00E378A7" w:rsidP="00E378A7">
      <w:pPr>
        <w:pStyle w:val="a6"/>
        <w:numPr>
          <w:ilvl w:val="0"/>
          <w:numId w:val="3"/>
        </w:numPr>
        <w:jc w:val="both"/>
        <w:rPr>
          <w:rFonts w:ascii="Times New Roman" w:hAnsi="Times New Roman"/>
          <w:sz w:val="28"/>
          <w:szCs w:val="28"/>
        </w:rPr>
      </w:pPr>
      <w:r w:rsidRPr="00E378A7">
        <w:rPr>
          <w:rFonts w:ascii="Times New Roman" w:hAnsi="Times New Roman"/>
          <w:sz w:val="28"/>
          <w:szCs w:val="28"/>
          <w:lang w:val="uk-UA"/>
        </w:rPr>
        <w:t xml:space="preserve">Здатність до </w:t>
      </w:r>
      <w:proofErr w:type="spellStart"/>
      <w:r w:rsidRPr="00E378A7">
        <w:rPr>
          <w:rFonts w:ascii="Times New Roman" w:hAnsi="Times New Roman"/>
          <w:sz w:val="28"/>
          <w:szCs w:val="28"/>
        </w:rPr>
        <w:t>володіння</w:t>
      </w:r>
      <w:proofErr w:type="spellEnd"/>
      <w:r w:rsidRPr="00E378A7">
        <w:rPr>
          <w:rFonts w:ascii="Times New Roman" w:hAnsi="Times New Roman"/>
          <w:sz w:val="28"/>
          <w:szCs w:val="28"/>
        </w:rPr>
        <w:t xml:space="preserve"> </w:t>
      </w:r>
      <w:proofErr w:type="spellStart"/>
      <w:r w:rsidRPr="00E378A7">
        <w:rPr>
          <w:rFonts w:ascii="Times New Roman" w:hAnsi="Times New Roman"/>
          <w:sz w:val="28"/>
          <w:szCs w:val="28"/>
        </w:rPr>
        <w:t>сучасними</w:t>
      </w:r>
      <w:proofErr w:type="spellEnd"/>
      <w:r w:rsidRPr="00E378A7">
        <w:rPr>
          <w:rFonts w:ascii="Times New Roman" w:hAnsi="Times New Roman"/>
          <w:sz w:val="28"/>
          <w:szCs w:val="28"/>
        </w:rPr>
        <w:t xml:space="preserve"> </w:t>
      </w:r>
      <w:proofErr w:type="spellStart"/>
      <w:r w:rsidRPr="00E378A7">
        <w:rPr>
          <w:rFonts w:ascii="Times New Roman" w:hAnsi="Times New Roman"/>
          <w:sz w:val="28"/>
          <w:szCs w:val="28"/>
        </w:rPr>
        <w:t>викладацькими</w:t>
      </w:r>
      <w:proofErr w:type="spellEnd"/>
      <w:r w:rsidRPr="00E378A7">
        <w:rPr>
          <w:rFonts w:ascii="Times New Roman" w:hAnsi="Times New Roman"/>
          <w:sz w:val="28"/>
          <w:szCs w:val="28"/>
        </w:rPr>
        <w:t xml:space="preserve"> методиками, </w:t>
      </w:r>
      <w:proofErr w:type="spellStart"/>
      <w:r w:rsidRPr="00E378A7">
        <w:rPr>
          <w:rFonts w:ascii="Times New Roman" w:hAnsi="Times New Roman"/>
          <w:sz w:val="28"/>
          <w:szCs w:val="28"/>
        </w:rPr>
        <w:t>що</w:t>
      </w:r>
      <w:proofErr w:type="spellEnd"/>
      <w:r w:rsidRPr="00E378A7">
        <w:rPr>
          <w:rFonts w:ascii="Times New Roman" w:hAnsi="Times New Roman"/>
          <w:sz w:val="28"/>
          <w:szCs w:val="28"/>
        </w:rPr>
        <w:t xml:space="preserve"> </w:t>
      </w:r>
      <w:proofErr w:type="spellStart"/>
      <w:r w:rsidRPr="00E378A7">
        <w:rPr>
          <w:rFonts w:ascii="Times New Roman" w:hAnsi="Times New Roman"/>
          <w:sz w:val="28"/>
          <w:szCs w:val="28"/>
        </w:rPr>
        <w:t>використовуються</w:t>
      </w:r>
      <w:proofErr w:type="spellEnd"/>
      <w:r w:rsidRPr="00E378A7">
        <w:rPr>
          <w:rFonts w:ascii="Times New Roman" w:hAnsi="Times New Roman"/>
          <w:sz w:val="28"/>
          <w:szCs w:val="28"/>
        </w:rPr>
        <w:t xml:space="preserve"> на </w:t>
      </w:r>
      <w:proofErr w:type="spellStart"/>
      <w:r w:rsidRPr="00E378A7">
        <w:rPr>
          <w:rFonts w:ascii="Times New Roman" w:hAnsi="Times New Roman"/>
          <w:sz w:val="28"/>
          <w:szCs w:val="28"/>
        </w:rPr>
        <w:t>практиці</w:t>
      </w:r>
      <w:proofErr w:type="spellEnd"/>
      <w:r w:rsidRPr="00E378A7">
        <w:rPr>
          <w:rFonts w:ascii="Times New Roman" w:hAnsi="Times New Roman"/>
          <w:sz w:val="28"/>
          <w:szCs w:val="28"/>
        </w:rPr>
        <w:t xml:space="preserve">, </w:t>
      </w:r>
      <w:proofErr w:type="spellStart"/>
      <w:r w:rsidRPr="00E378A7">
        <w:rPr>
          <w:rFonts w:ascii="Times New Roman" w:hAnsi="Times New Roman"/>
          <w:sz w:val="28"/>
          <w:szCs w:val="28"/>
        </w:rPr>
        <w:t>ефективного</w:t>
      </w:r>
      <w:proofErr w:type="spellEnd"/>
      <w:r w:rsidRPr="00E378A7">
        <w:rPr>
          <w:rFonts w:ascii="Times New Roman" w:hAnsi="Times New Roman"/>
          <w:sz w:val="28"/>
          <w:szCs w:val="28"/>
        </w:rPr>
        <w:t xml:space="preserve"> </w:t>
      </w:r>
      <w:proofErr w:type="spellStart"/>
      <w:r w:rsidRPr="00E378A7">
        <w:rPr>
          <w:rFonts w:ascii="Times New Roman" w:hAnsi="Times New Roman"/>
          <w:sz w:val="28"/>
          <w:szCs w:val="28"/>
        </w:rPr>
        <w:t>застосовування</w:t>
      </w:r>
      <w:proofErr w:type="spellEnd"/>
      <w:r w:rsidRPr="00E378A7">
        <w:rPr>
          <w:rFonts w:ascii="Times New Roman" w:hAnsi="Times New Roman"/>
          <w:sz w:val="28"/>
          <w:szCs w:val="28"/>
        </w:rPr>
        <w:t xml:space="preserve"> </w:t>
      </w:r>
      <w:proofErr w:type="spellStart"/>
      <w:r w:rsidRPr="00E378A7">
        <w:rPr>
          <w:rFonts w:ascii="Times New Roman" w:hAnsi="Times New Roman"/>
          <w:sz w:val="28"/>
          <w:szCs w:val="28"/>
        </w:rPr>
        <w:t>основних</w:t>
      </w:r>
      <w:proofErr w:type="spellEnd"/>
      <w:r w:rsidRPr="00E378A7">
        <w:rPr>
          <w:rFonts w:ascii="Times New Roman" w:hAnsi="Times New Roman"/>
          <w:sz w:val="28"/>
          <w:szCs w:val="28"/>
        </w:rPr>
        <w:t xml:space="preserve"> </w:t>
      </w:r>
      <w:proofErr w:type="spellStart"/>
      <w:r w:rsidRPr="00E378A7">
        <w:rPr>
          <w:rFonts w:ascii="Times New Roman" w:hAnsi="Times New Roman"/>
          <w:sz w:val="28"/>
          <w:szCs w:val="28"/>
        </w:rPr>
        <w:t>педагогічних</w:t>
      </w:r>
      <w:proofErr w:type="spellEnd"/>
      <w:r w:rsidRPr="00E378A7">
        <w:rPr>
          <w:rFonts w:ascii="Times New Roman" w:hAnsi="Times New Roman"/>
          <w:sz w:val="28"/>
          <w:szCs w:val="28"/>
        </w:rPr>
        <w:t xml:space="preserve"> </w:t>
      </w:r>
      <w:proofErr w:type="spellStart"/>
      <w:r w:rsidRPr="00E378A7">
        <w:rPr>
          <w:rFonts w:ascii="Times New Roman" w:hAnsi="Times New Roman"/>
          <w:sz w:val="28"/>
          <w:szCs w:val="28"/>
        </w:rPr>
        <w:t>технологій</w:t>
      </w:r>
      <w:proofErr w:type="spellEnd"/>
      <w:r>
        <w:rPr>
          <w:rFonts w:ascii="Times New Roman" w:hAnsi="Times New Roman"/>
          <w:sz w:val="28"/>
          <w:szCs w:val="28"/>
          <w:lang w:val="uk-UA"/>
        </w:rPr>
        <w:t>;</w:t>
      </w:r>
    </w:p>
    <w:p w:rsidR="00B07208" w:rsidRPr="008A4ED6" w:rsidRDefault="00E378A7" w:rsidP="008A4ED6">
      <w:pPr>
        <w:pStyle w:val="a6"/>
        <w:numPr>
          <w:ilvl w:val="0"/>
          <w:numId w:val="3"/>
        </w:numPr>
        <w:jc w:val="both"/>
        <w:rPr>
          <w:rFonts w:ascii="Times New Roman" w:hAnsi="Times New Roman"/>
          <w:sz w:val="28"/>
          <w:szCs w:val="28"/>
        </w:rPr>
      </w:pPr>
      <w:r>
        <w:rPr>
          <w:rFonts w:ascii="Times New Roman" w:hAnsi="Times New Roman"/>
          <w:sz w:val="28"/>
          <w:szCs w:val="28"/>
          <w:lang w:val="uk-UA"/>
        </w:rPr>
        <w:t>Знання теорії та методики хореографії.</w:t>
      </w:r>
    </w:p>
    <w:p w:rsidR="00C2563E" w:rsidRDefault="00914055" w:rsidP="00C2563E">
      <w:pPr>
        <w:widowControl w:val="0"/>
        <w:shd w:val="clear" w:color="auto" w:fill="FFFFFF"/>
        <w:autoSpaceDE w:val="0"/>
        <w:autoSpaceDN w:val="0"/>
        <w:adjustRightInd w:val="0"/>
        <w:spacing w:after="240" w:line="276" w:lineRule="auto"/>
        <w:ind w:left="480"/>
        <w:jc w:val="both"/>
        <w:rPr>
          <w:szCs w:val="28"/>
          <w:lang w:val="uk-UA"/>
        </w:rPr>
      </w:pPr>
      <w:r w:rsidRPr="00326DA6">
        <w:rPr>
          <w:b/>
          <w:bCs/>
          <w:szCs w:val="28"/>
          <w:lang w:val="uk-UA"/>
        </w:rPr>
        <w:t>Міждисциплінарні зв’язки</w:t>
      </w:r>
      <w:r w:rsidRPr="00326DA6">
        <w:rPr>
          <w:szCs w:val="28"/>
          <w:lang w:val="uk-UA"/>
        </w:rPr>
        <w:t>: курс</w:t>
      </w:r>
      <w:r>
        <w:rPr>
          <w:szCs w:val="28"/>
          <w:lang w:val="uk-UA"/>
        </w:rPr>
        <w:t xml:space="preserve"> «</w:t>
      </w:r>
      <w:r w:rsidRPr="00326DA6">
        <w:rPr>
          <w:szCs w:val="28"/>
          <w:lang w:val="uk-UA"/>
        </w:rPr>
        <w:t>Теорія та методика хореографії</w:t>
      </w:r>
      <w:r>
        <w:rPr>
          <w:szCs w:val="28"/>
          <w:lang w:val="uk-UA"/>
        </w:rPr>
        <w:t>»</w:t>
      </w:r>
      <w:r w:rsidRPr="00326DA6">
        <w:rPr>
          <w:szCs w:val="28"/>
          <w:lang w:val="uk-UA"/>
        </w:rPr>
        <w:t xml:space="preserve"> є підґрунтям для опанування таких дисциплін як </w:t>
      </w:r>
      <w:r>
        <w:rPr>
          <w:szCs w:val="28"/>
          <w:lang w:val="uk-UA"/>
        </w:rPr>
        <w:t>«</w:t>
      </w:r>
      <w:r w:rsidRPr="00326DA6">
        <w:rPr>
          <w:szCs w:val="28"/>
          <w:lang w:val="uk-UA"/>
        </w:rPr>
        <w:t>Хореографія</w:t>
      </w:r>
      <w:r>
        <w:rPr>
          <w:szCs w:val="28"/>
          <w:lang w:val="uk-UA"/>
        </w:rPr>
        <w:t>»</w:t>
      </w:r>
      <w:r w:rsidRPr="00E3108D">
        <w:rPr>
          <w:szCs w:val="28"/>
          <w:lang w:val="uk-UA"/>
        </w:rPr>
        <w:t>,</w:t>
      </w:r>
      <w:r w:rsidRPr="00326DA6">
        <w:rPr>
          <w:szCs w:val="28"/>
          <w:lang w:val="uk-UA"/>
        </w:rPr>
        <w:t xml:space="preserve"> </w:t>
      </w:r>
      <w:r>
        <w:rPr>
          <w:szCs w:val="28"/>
          <w:lang w:val="uk-UA"/>
        </w:rPr>
        <w:t>«</w:t>
      </w:r>
      <w:r w:rsidRPr="00326DA6">
        <w:rPr>
          <w:szCs w:val="28"/>
          <w:lang w:val="uk-UA"/>
        </w:rPr>
        <w:t>Мистецтво балетмейстера</w:t>
      </w:r>
      <w:r>
        <w:rPr>
          <w:szCs w:val="28"/>
          <w:lang w:val="uk-UA"/>
        </w:rPr>
        <w:t>»</w:t>
      </w:r>
      <w:r w:rsidRPr="00326DA6">
        <w:rPr>
          <w:szCs w:val="28"/>
          <w:lang w:val="uk-UA"/>
        </w:rPr>
        <w:t xml:space="preserve">, </w:t>
      </w:r>
      <w:r>
        <w:rPr>
          <w:szCs w:val="28"/>
          <w:lang w:val="uk-UA"/>
        </w:rPr>
        <w:t>«Сценічний рух»</w:t>
      </w:r>
      <w:r w:rsidRPr="00326DA6">
        <w:rPr>
          <w:szCs w:val="28"/>
          <w:lang w:val="uk-UA"/>
        </w:rPr>
        <w:t xml:space="preserve">, </w:t>
      </w:r>
      <w:r>
        <w:rPr>
          <w:szCs w:val="28"/>
          <w:lang w:val="uk-UA"/>
        </w:rPr>
        <w:t>«</w:t>
      </w:r>
      <w:r w:rsidRPr="00326DA6">
        <w:rPr>
          <w:szCs w:val="28"/>
          <w:lang w:val="uk-UA"/>
        </w:rPr>
        <w:t>Психологія творчості</w:t>
      </w:r>
      <w:r>
        <w:rPr>
          <w:szCs w:val="28"/>
          <w:lang w:val="uk-UA"/>
        </w:rPr>
        <w:t>»</w:t>
      </w:r>
      <w:r w:rsidRPr="00326DA6">
        <w:rPr>
          <w:szCs w:val="28"/>
          <w:lang w:val="uk-UA"/>
        </w:rPr>
        <w:t>.</w:t>
      </w:r>
    </w:p>
    <w:p w:rsidR="008A4ED6" w:rsidRDefault="008A4ED6" w:rsidP="00C2563E">
      <w:pPr>
        <w:widowControl w:val="0"/>
        <w:shd w:val="clear" w:color="auto" w:fill="FFFFFF"/>
        <w:autoSpaceDE w:val="0"/>
        <w:autoSpaceDN w:val="0"/>
        <w:adjustRightInd w:val="0"/>
        <w:spacing w:after="240" w:line="276" w:lineRule="auto"/>
        <w:ind w:left="480"/>
        <w:jc w:val="both"/>
        <w:rPr>
          <w:szCs w:val="28"/>
          <w:lang w:val="uk-UA"/>
        </w:rPr>
      </w:pPr>
    </w:p>
    <w:p w:rsidR="00C2563E" w:rsidRDefault="00431104" w:rsidP="00914055">
      <w:pPr>
        <w:numPr>
          <w:ilvl w:val="0"/>
          <w:numId w:val="4"/>
        </w:numPr>
        <w:tabs>
          <w:tab w:val="left" w:pos="284"/>
          <w:tab w:val="left" w:pos="567"/>
        </w:tabs>
        <w:spacing w:after="120" w:line="276" w:lineRule="auto"/>
        <w:ind w:left="714" w:hanging="357"/>
        <w:jc w:val="center"/>
        <w:rPr>
          <w:b/>
          <w:szCs w:val="28"/>
          <w:lang w:val="uk-UA"/>
        </w:rPr>
      </w:pPr>
      <w:r>
        <w:rPr>
          <w:b/>
          <w:szCs w:val="28"/>
          <w:lang w:val="uk-UA"/>
        </w:rPr>
        <w:t xml:space="preserve"> </w:t>
      </w:r>
      <w:r w:rsidR="00C2563E" w:rsidRPr="00940496">
        <w:rPr>
          <w:b/>
          <w:szCs w:val="28"/>
          <w:lang w:val="uk-UA"/>
        </w:rPr>
        <w:t>Програма навчальної дисципліни</w:t>
      </w:r>
    </w:p>
    <w:p w:rsidR="00376603" w:rsidRPr="003375B9" w:rsidRDefault="00CA5A4A" w:rsidP="0019063E">
      <w:pPr>
        <w:pStyle w:val="a6"/>
        <w:spacing w:line="360" w:lineRule="auto"/>
        <w:ind w:left="0" w:firstLine="709"/>
        <w:jc w:val="center"/>
        <w:rPr>
          <w:rFonts w:ascii="Times New Roman" w:hAnsi="Times New Roman"/>
          <w:b/>
          <w:i/>
          <w:sz w:val="28"/>
          <w:szCs w:val="28"/>
          <w:lang w:val="uk-UA"/>
        </w:rPr>
      </w:pPr>
      <w:r w:rsidRPr="003375B9">
        <w:rPr>
          <w:rFonts w:ascii="Times New Roman" w:hAnsi="Times New Roman"/>
          <w:b/>
          <w:i/>
          <w:sz w:val="28"/>
          <w:szCs w:val="28"/>
          <w:lang w:val="uk-UA"/>
        </w:rPr>
        <w:t>Розділ</w:t>
      </w:r>
      <w:r w:rsidR="00C2563E" w:rsidRPr="003375B9">
        <w:rPr>
          <w:rFonts w:ascii="Times New Roman" w:hAnsi="Times New Roman"/>
          <w:b/>
          <w:i/>
          <w:sz w:val="28"/>
          <w:szCs w:val="28"/>
          <w:lang w:val="uk-UA"/>
        </w:rPr>
        <w:t xml:space="preserve"> 1. </w:t>
      </w:r>
      <w:r w:rsidR="00376603" w:rsidRPr="003375B9">
        <w:rPr>
          <w:rFonts w:ascii="Times New Roman" w:hAnsi="Times New Roman"/>
          <w:b/>
          <w:i/>
          <w:sz w:val="28"/>
          <w:szCs w:val="28"/>
          <w:lang w:val="uk-UA"/>
        </w:rPr>
        <w:t>Створення танцювального образу.</w:t>
      </w:r>
    </w:p>
    <w:p w:rsidR="00376603" w:rsidRPr="0003072D" w:rsidRDefault="00C2563E" w:rsidP="006A72E9">
      <w:pPr>
        <w:pStyle w:val="a6"/>
        <w:spacing w:after="0"/>
        <w:ind w:left="0" w:firstLine="709"/>
        <w:jc w:val="both"/>
        <w:rPr>
          <w:rFonts w:ascii="Times New Roman" w:hAnsi="Times New Roman"/>
          <w:i/>
          <w:sz w:val="28"/>
          <w:szCs w:val="28"/>
          <w:lang w:val="uk-UA"/>
        </w:rPr>
      </w:pPr>
      <w:r w:rsidRPr="0003072D">
        <w:rPr>
          <w:rFonts w:ascii="Times New Roman" w:hAnsi="Times New Roman"/>
          <w:i/>
          <w:sz w:val="28"/>
          <w:szCs w:val="28"/>
          <w:lang w:val="uk-UA"/>
        </w:rPr>
        <w:t xml:space="preserve">Тема 1. </w:t>
      </w:r>
      <w:r w:rsidR="00376603" w:rsidRPr="0003072D">
        <w:rPr>
          <w:rFonts w:ascii="Times New Roman" w:hAnsi="Times New Roman"/>
          <w:i/>
          <w:sz w:val="28"/>
          <w:szCs w:val="28"/>
          <w:lang w:val="uk-UA"/>
        </w:rPr>
        <w:t>Закони драматургії у постановочній діяльності хореографа.</w:t>
      </w:r>
    </w:p>
    <w:p w:rsidR="00914055" w:rsidRPr="00E0203C" w:rsidRDefault="00914055" w:rsidP="006A72E9">
      <w:pPr>
        <w:pStyle w:val="a6"/>
        <w:spacing w:after="0"/>
        <w:ind w:left="0" w:firstLine="709"/>
        <w:jc w:val="both"/>
        <w:rPr>
          <w:rFonts w:ascii="Times New Roman" w:hAnsi="Times New Roman"/>
          <w:sz w:val="28"/>
          <w:szCs w:val="28"/>
          <w:lang w:val="uk-UA"/>
        </w:rPr>
      </w:pPr>
      <w:r w:rsidRPr="00E0203C">
        <w:rPr>
          <w:rFonts w:ascii="Times New Roman" w:hAnsi="Times New Roman"/>
          <w:sz w:val="28"/>
          <w:szCs w:val="28"/>
          <w:lang w:val="uk-UA"/>
        </w:rPr>
        <w:t>Драматична побудова танцю – архітектоніка: експозиція</w:t>
      </w:r>
      <w:r>
        <w:rPr>
          <w:rFonts w:ascii="Times New Roman" w:hAnsi="Times New Roman"/>
          <w:sz w:val="28"/>
          <w:szCs w:val="28"/>
          <w:lang w:val="uk-UA"/>
        </w:rPr>
        <w:t xml:space="preserve"> (введення у дійство) розгорнута, продовжена</w:t>
      </w:r>
      <w:r w:rsidRPr="00E0203C">
        <w:rPr>
          <w:rFonts w:ascii="Times New Roman" w:hAnsi="Times New Roman"/>
          <w:sz w:val="28"/>
          <w:szCs w:val="28"/>
          <w:lang w:val="uk-UA"/>
        </w:rPr>
        <w:t xml:space="preserve">, </w:t>
      </w:r>
      <w:r>
        <w:rPr>
          <w:rFonts w:ascii="Times New Roman" w:hAnsi="Times New Roman"/>
          <w:sz w:val="28"/>
          <w:szCs w:val="28"/>
          <w:lang w:val="uk-UA"/>
        </w:rPr>
        <w:t>коротка; зав’язка (початок дійства); розвиток дійства (частина ступенів від зав’язки до кульмінації); кульмінація (момент найвищого напруження танцю); розв’язка (завершення або фінал танцю).</w:t>
      </w:r>
      <w:r w:rsidRPr="00344ADE">
        <w:rPr>
          <w:rFonts w:ascii="Times New Roman" w:hAnsi="Times New Roman"/>
          <w:color w:val="000000"/>
          <w:sz w:val="28"/>
          <w:szCs w:val="24"/>
          <w:lang w:val="uk-UA"/>
        </w:rPr>
        <w:t xml:space="preserve"> </w:t>
      </w:r>
      <w:r>
        <w:rPr>
          <w:rFonts w:ascii="Times New Roman" w:hAnsi="Times New Roman"/>
          <w:color w:val="000000"/>
          <w:sz w:val="28"/>
          <w:szCs w:val="24"/>
          <w:lang w:val="uk-UA"/>
        </w:rPr>
        <w:t>Розгорнутий</w:t>
      </w:r>
      <w:r w:rsidRPr="00EA3226">
        <w:rPr>
          <w:rFonts w:ascii="Times New Roman" w:hAnsi="Times New Roman"/>
          <w:color w:val="000000"/>
          <w:sz w:val="28"/>
          <w:szCs w:val="24"/>
        </w:rPr>
        <w:t xml:space="preserve"> </w:t>
      </w:r>
      <w:r>
        <w:rPr>
          <w:rFonts w:ascii="Times New Roman" w:hAnsi="Times New Roman"/>
          <w:color w:val="000000"/>
          <w:sz w:val="28"/>
          <w:szCs w:val="24"/>
          <w:lang w:val="uk-UA"/>
        </w:rPr>
        <w:t>сценарний план</w:t>
      </w:r>
      <w:r w:rsidRPr="00EA3226">
        <w:rPr>
          <w:rFonts w:ascii="Times New Roman" w:hAnsi="Times New Roman"/>
          <w:color w:val="000000"/>
          <w:sz w:val="28"/>
          <w:szCs w:val="24"/>
        </w:rPr>
        <w:t xml:space="preserve"> по </w:t>
      </w:r>
      <w:r>
        <w:rPr>
          <w:rFonts w:ascii="Times New Roman" w:hAnsi="Times New Roman"/>
          <w:color w:val="000000"/>
          <w:sz w:val="28"/>
          <w:szCs w:val="24"/>
          <w:lang w:val="uk-UA"/>
        </w:rPr>
        <w:t>якому-небудь літературному або образотворчому твору</w:t>
      </w:r>
      <w:r w:rsidRPr="00EA3226">
        <w:rPr>
          <w:rFonts w:ascii="Times New Roman" w:hAnsi="Times New Roman"/>
          <w:color w:val="000000"/>
          <w:sz w:val="28"/>
          <w:szCs w:val="24"/>
        </w:rPr>
        <w:t>.</w:t>
      </w:r>
    </w:p>
    <w:p w:rsidR="00376603" w:rsidRPr="0003072D" w:rsidRDefault="00C2563E" w:rsidP="006A72E9">
      <w:pPr>
        <w:pStyle w:val="a6"/>
        <w:spacing w:after="0"/>
        <w:ind w:left="0" w:firstLine="709"/>
        <w:jc w:val="both"/>
        <w:rPr>
          <w:rFonts w:ascii="Times New Roman" w:hAnsi="Times New Roman"/>
          <w:i/>
          <w:sz w:val="28"/>
          <w:szCs w:val="28"/>
          <w:lang w:val="uk-UA"/>
        </w:rPr>
      </w:pPr>
      <w:r w:rsidRPr="0003072D">
        <w:rPr>
          <w:rFonts w:ascii="Times New Roman" w:hAnsi="Times New Roman"/>
          <w:i/>
          <w:sz w:val="28"/>
          <w:szCs w:val="28"/>
          <w:lang w:val="uk-UA"/>
        </w:rPr>
        <w:t xml:space="preserve">Тема 2. </w:t>
      </w:r>
      <w:r w:rsidR="00376603" w:rsidRPr="0003072D">
        <w:rPr>
          <w:rFonts w:ascii="Times New Roman" w:hAnsi="Times New Roman"/>
          <w:i/>
          <w:sz w:val="28"/>
          <w:szCs w:val="28"/>
          <w:lang w:val="uk-UA"/>
        </w:rPr>
        <w:t>Костюм та художнє оформлення хореографічної композиції.</w:t>
      </w:r>
    </w:p>
    <w:p w:rsidR="00914055" w:rsidRDefault="00914055" w:rsidP="006A72E9">
      <w:pPr>
        <w:pStyle w:val="a6"/>
        <w:spacing w:after="0"/>
        <w:ind w:left="0" w:firstLine="567"/>
        <w:jc w:val="both"/>
        <w:rPr>
          <w:rFonts w:ascii="Times New Roman" w:hAnsi="Times New Roman"/>
          <w:sz w:val="28"/>
          <w:szCs w:val="28"/>
          <w:lang w:val="uk-UA"/>
        </w:rPr>
      </w:pPr>
      <w:r w:rsidRPr="00326DA6">
        <w:rPr>
          <w:rFonts w:ascii="Times New Roman" w:hAnsi="Times New Roman"/>
          <w:sz w:val="28"/>
          <w:szCs w:val="28"/>
          <w:lang w:val="uk-UA"/>
        </w:rPr>
        <w:t>Відповідність костюму танцювальному образу та задуму постановника. Костюм і танець – два взаємообумовлені явища</w:t>
      </w:r>
      <w:r>
        <w:rPr>
          <w:rFonts w:ascii="Times New Roman" w:hAnsi="Times New Roman"/>
          <w:sz w:val="28"/>
          <w:szCs w:val="28"/>
          <w:lang w:val="uk-UA"/>
        </w:rPr>
        <w:t>, які доповнюють один одного</w:t>
      </w:r>
      <w:r w:rsidRPr="00326DA6">
        <w:rPr>
          <w:rFonts w:ascii="Times New Roman" w:hAnsi="Times New Roman"/>
          <w:sz w:val="28"/>
          <w:szCs w:val="28"/>
          <w:lang w:val="uk-UA"/>
        </w:rPr>
        <w:t xml:space="preserve">. </w:t>
      </w:r>
      <w:r w:rsidRPr="00326DA6">
        <w:rPr>
          <w:rFonts w:ascii="Times New Roman" w:hAnsi="Times New Roman"/>
          <w:sz w:val="28"/>
          <w:szCs w:val="28"/>
          <w:lang w:val="uk-UA"/>
        </w:rPr>
        <w:lastRenderedPageBreak/>
        <w:t>Відповідність характеру танцю</w:t>
      </w:r>
      <w:r>
        <w:rPr>
          <w:rFonts w:ascii="Times New Roman" w:hAnsi="Times New Roman"/>
          <w:sz w:val="28"/>
          <w:szCs w:val="28"/>
          <w:lang w:val="uk-UA"/>
        </w:rPr>
        <w:t>вальної композиції</w:t>
      </w:r>
      <w:r w:rsidRPr="00326DA6">
        <w:rPr>
          <w:rFonts w:ascii="Times New Roman" w:hAnsi="Times New Roman"/>
          <w:sz w:val="28"/>
          <w:szCs w:val="28"/>
          <w:lang w:val="uk-UA"/>
        </w:rPr>
        <w:t xml:space="preserve"> з характером костюму.</w:t>
      </w:r>
      <w:r>
        <w:rPr>
          <w:rFonts w:ascii="Times New Roman" w:hAnsi="Times New Roman"/>
          <w:sz w:val="28"/>
          <w:szCs w:val="28"/>
          <w:lang w:val="uk-UA"/>
        </w:rPr>
        <w:t xml:space="preserve"> Відтворення національних, характерних особливостей хореографічного твору у відповідному танцювальному костюмі.</w:t>
      </w:r>
      <w:r w:rsidRPr="00326DA6">
        <w:rPr>
          <w:rFonts w:ascii="Times New Roman" w:hAnsi="Times New Roman"/>
          <w:sz w:val="28"/>
          <w:szCs w:val="28"/>
          <w:lang w:val="uk-UA"/>
        </w:rPr>
        <w:t xml:space="preserve"> Декоративність костюму.</w:t>
      </w:r>
    </w:p>
    <w:p w:rsidR="0019063E" w:rsidRPr="00326DA6" w:rsidRDefault="0019063E" w:rsidP="006A72E9">
      <w:pPr>
        <w:pStyle w:val="a6"/>
        <w:spacing w:after="0"/>
        <w:ind w:left="0" w:firstLine="567"/>
        <w:jc w:val="both"/>
        <w:rPr>
          <w:rFonts w:ascii="Times New Roman" w:hAnsi="Times New Roman"/>
          <w:sz w:val="28"/>
          <w:szCs w:val="28"/>
          <w:lang w:val="uk-UA"/>
        </w:rPr>
      </w:pPr>
    </w:p>
    <w:p w:rsidR="00376603" w:rsidRPr="003375B9" w:rsidRDefault="00CA5A4A" w:rsidP="006A72E9">
      <w:pPr>
        <w:pStyle w:val="a6"/>
        <w:spacing w:after="0"/>
        <w:ind w:left="0" w:firstLine="709"/>
        <w:jc w:val="center"/>
        <w:rPr>
          <w:rFonts w:ascii="Times New Roman" w:hAnsi="Times New Roman"/>
          <w:b/>
          <w:i/>
          <w:sz w:val="28"/>
          <w:szCs w:val="28"/>
          <w:lang w:val="uk-UA"/>
        </w:rPr>
      </w:pPr>
      <w:r w:rsidRPr="003375B9">
        <w:rPr>
          <w:rFonts w:ascii="Times New Roman" w:hAnsi="Times New Roman"/>
          <w:b/>
          <w:i/>
          <w:sz w:val="28"/>
          <w:szCs w:val="28"/>
          <w:lang w:val="uk-UA"/>
        </w:rPr>
        <w:t>Розділ</w:t>
      </w:r>
      <w:r w:rsidR="00C2563E" w:rsidRPr="003375B9">
        <w:rPr>
          <w:rFonts w:ascii="Times New Roman" w:hAnsi="Times New Roman"/>
          <w:b/>
          <w:i/>
          <w:sz w:val="28"/>
          <w:szCs w:val="28"/>
          <w:lang w:val="uk-UA"/>
        </w:rPr>
        <w:t xml:space="preserve"> 2.</w:t>
      </w:r>
      <w:r w:rsidR="00C2563E" w:rsidRPr="003375B9">
        <w:rPr>
          <w:b/>
          <w:i/>
          <w:szCs w:val="28"/>
          <w:lang w:val="uk-UA"/>
        </w:rPr>
        <w:t xml:space="preserve"> </w:t>
      </w:r>
      <w:r w:rsidR="00376603" w:rsidRPr="003375B9">
        <w:rPr>
          <w:rFonts w:ascii="Times New Roman" w:hAnsi="Times New Roman"/>
          <w:b/>
          <w:i/>
          <w:sz w:val="28"/>
          <w:szCs w:val="28"/>
          <w:lang w:val="uk-UA"/>
        </w:rPr>
        <w:t>Багатоманітність хореографічних образів та їх відтворення у танцювальних композиціях.</w:t>
      </w:r>
    </w:p>
    <w:p w:rsidR="00376603" w:rsidRPr="00A77B57" w:rsidRDefault="00C2563E" w:rsidP="006A72E9">
      <w:pPr>
        <w:pStyle w:val="a6"/>
        <w:spacing w:after="0"/>
        <w:ind w:left="0" w:firstLine="709"/>
        <w:jc w:val="both"/>
        <w:rPr>
          <w:rFonts w:ascii="Times New Roman" w:hAnsi="Times New Roman"/>
          <w:i/>
          <w:sz w:val="28"/>
          <w:szCs w:val="28"/>
          <w:lang w:val="uk-UA"/>
        </w:rPr>
      </w:pPr>
      <w:r w:rsidRPr="00A77B57">
        <w:rPr>
          <w:rFonts w:ascii="Times New Roman" w:hAnsi="Times New Roman"/>
          <w:i/>
          <w:sz w:val="28"/>
          <w:szCs w:val="28"/>
          <w:lang w:val="uk-UA"/>
        </w:rPr>
        <w:t xml:space="preserve">Тема </w:t>
      </w:r>
      <w:r w:rsidR="00376603" w:rsidRPr="00A77B57">
        <w:rPr>
          <w:rFonts w:ascii="Times New Roman" w:hAnsi="Times New Roman"/>
          <w:i/>
          <w:sz w:val="28"/>
          <w:szCs w:val="28"/>
          <w:lang w:val="uk-UA"/>
        </w:rPr>
        <w:t>3</w:t>
      </w:r>
      <w:r w:rsidRPr="00A77B57">
        <w:rPr>
          <w:rFonts w:ascii="Times New Roman" w:hAnsi="Times New Roman"/>
          <w:i/>
          <w:sz w:val="28"/>
          <w:szCs w:val="28"/>
          <w:lang w:val="uk-UA"/>
        </w:rPr>
        <w:t>.</w:t>
      </w:r>
      <w:r w:rsidRPr="00A77B57">
        <w:rPr>
          <w:rFonts w:ascii="Times New Roman" w:hAnsi="Times New Roman"/>
          <w:i/>
          <w:spacing w:val="18"/>
          <w:sz w:val="28"/>
          <w:szCs w:val="28"/>
          <w:lang w:val="uk-UA"/>
        </w:rPr>
        <w:t xml:space="preserve"> </w:t>
      </w:r>
      <w:r w:rsidR="00376603" w:rsidRPr="00A77B57">
        <w:rPr>
          <w:rFonts w:ascii="Times New Roman" w:hAnsi="Times New Roman"/>
          <w:i/>
          <w:sz w:val="28"/>
          <w:szCs w:val="28"/>
          <w:lang w:val="uk-UA"/>
        </w:rPr>
        <w:t>Образна мова хореографічного мистецтва.</w:t>
      </w:r>
    </w:p>
    <w:p w:rsidR="0019063E" w:rsidRPr="00326DA6" w:rsidRDefault="0019063E" w:rsidP="006A72E9">
      <w:pPr>
        <w:pStyle w:val="a6"/>
        <w:spacing w:after="0"/>
        <w:ind w:left="0" w:firstLine="567"/>
        <w:jc w:val="both"/>
        <w:rPr>
          <w:rFonts w:ascii="Times New Roman" w:hAnsi="Times New Roman"/>
          <w:sz w:val="28"/>
          <w:szCs w:val="28"/>
          <w:lang w:val="uk-UA"/>
        </w:rPr>
      </w:pPr>
      <w:r w:rsidRPr="00326DA6">
        <w:rPr>
          <w:rFonts w:ascii="Times New Roman" w:hAnsi="Times New Roman"/>
          <w:sz w:val="28"/>
          <w:szCs w:val="28"/>
          <w:lang w:val="uk-UA"/>
        </w:rPr>
        <w:t>Умовність хореографічного жанру та сценічна правда в створені танцювального образу. Образи природи, тваринного світу, багатогранність образів людини, дитячі танці.</w:t>
      </w:r>
      <w:r w:rsidRPr="002109CD">
        <w:rPr>
          <w:rFonts w:ascii="Times New Roman" w:hAnsi="Times New Roman"/>
          <w:sz w:val="28"/>
          <w:szCs w:val="28"/>
          <w:lang w:val="uk-UA"/>
        </w:rPr>
        <w:t xml:space="preserve"> </w:t>
      </w:r>
      <w:r>
        <w:rPr>
          <w:rFonts w:ascii="Times New Roman" w:hAnsi="Times New Roman"/>
          <w:sz w:val="28"/>
          <w:szCs w:val="28"/>
          <w:lang w:val="uk-UA"/>
        </w:rPr>
        <w:t>Створення образу</w:t>
      </w:r>
      <w:r w:rsidRPr="003F5B8C">
        <w:rPr>
          <w:rFonts w:ascii="Times New Roman" w:hAnsi="Times New Roman"/>
          <w:sz w:val="28"/>
          <w:szCs w:val="28"/>
          <w:lang w:val="uk-UA"/>
        </w:rPr>
        <w:t xml:space="preserve"> х</w:t>
      </w:r>
      <w:r>
        <w:rPr>
          <w:rFonts w:ascii="Times New Roman" w:hAnsi="Times New Roman"/>
          <w:sz w:val="28"/>
          <w:szCs w:val="28"/>
          <w:lang w:val="uk-UA"/>
        </w:rPr>
        <w:t>ореографічного –</w:t>
      </w:r>
      <w:r w:rsidRPr="003F5B8C">
        <w:rPr>
          <w:rFonts w:ascii="Times New Roman" w:hAnsi="Times New Roman"/>
          <w:sz w:val="28"/>
          <w:szCs w:val="28"/>
          <w:lang w:val="uk-UA"/>
        </w:rPr>
        <w:t xml:space="preserve"> малюва</w:t>
      </w:r>
      <w:r>
        <w:rPr>
          <w:rFonts w:ascii="Times New Roman" w:hAnsi="Times New Roman"/>
          <w:sz w:val="28"/>
          <w:szCs w:val="28"/>
          <w:lang w:val="uk-UA"/>
        </w:rPr>
        <w:t>ння</w:t>
      </w:r>
      <w:r w:rsidRPr="003F5B8C">
        <w:rPr>
          <w:rFonts w:ascii="Times New Roman" w:hAnsi="Times New Roman"/>
          <w:sz w:val="28"/>
          <w:szCs w:val="28"/>
          <w:lang w:val="uk-UA"/>
        </w:rPr>
        <w:t xml:space="preserve"> в танці ді</w:t>
      </w:r>
      <w:r>
        <w:rPr>
          <w:rFonts w:ascii="Times New Roman" w:hAnsi="Times New Roman"/>
          <w:sz w:val="28"/>
          <w:szCs w:val="28"/>
          <w:lang w:val="uk-UA"/>
        </w:rPr>
        <w:t>ї,</w:t>
      </w:r>
      <w:r w:rsidRPr="003F5B8C">
        <w:rPr>
          <w:rFonts w:ascii="Times New Roman" w:hAnsi="Times New Roman"/>
          <w:sz w:val="28"/>
          <w:szCs w:val="28"/>
          <w:lang w:val="uk-UA"/>
        </w:rPr>
        <w:t xml:space="preserve"> характер</w:t>
      </w:r>
      <w:r>
        <w:rPr>
          <w:rFonts w:ascii="Times New Roman" w:hAnsi="Times New Roman"/>
          <w:sz w:val="28"/>
          <w:szCs w:val="28"/>
          <w:lang w:val="uk-UA"/>
        </w:rPr>
        <w:t>у</w:t>
      </w:r>
      <w:r w:rsidRPr="003F5B8C">
        <w:rPr>
          <w:rFonts w:ascii="Times New Roman" w:hAnsi="Times New Roman"/>
          <w:sz w:val="28"/>
          <w:szCs w:val="28"/>
          <w:lang w:val="uk-UA"/>
        </w:rPr>
        <w:t>, втіл</w:t>
      </w:r>
      <w:r>
        <w:rPr>
          <w:rFonts w:ascii="Times New Roman" w:hAnsi="Times New Roman"/>
          <w:sz w:val="28"/>
          <w:szCs w:val="28"/>
          <w:lang w:val="uk-UA"/>
        </w:rPr>
        <w:t>ення</w:t>
      </w:r>
      <w:r w:rsidRPr="003F5B8C">
        <w:rPr>
          <w:rFonts w:ascii="Times New Roman" w:hAnsi="Times New Roman"/>
          <w:sz w:val="28"/>
          <w:szCs w:val="28"/>
          <w:lang w:val="uk-UA"/>
        </w:rPr>
        <w:t xml:space="preserve"> на основі</w:t>
      </w:r>
      <w:r>
        <w:rPr>
          <w:rFonts w:ascii="Times New Roman" w:hAnsi="Times New Roman"/>
          <w:sz w:val="28"/>
          <w:szCs w:val="28"/>
          <w:lang w:val="uk-UA"/>
        </w:rPr>
        <w:t xml:space="preserve"> </w:t>
      </w:r>
      <w:r w:rsidRPr="003F5B8C">
        <w:rPr>
          <w:rFonts w:ascii="Times New Roman" w:hAnsi="Times New Roman"/>
          <w:sz w:val="28"/>
          <w:szCs w:val="28"/>
          <w:lang w:val="uk-UA"/>
        </w:rPr>
        <w:t>вираження правдивого відчуття</w:t>
      </w:r>
      <w:r>
        <w:rPr>
          <w:rFonts w:ascii="Times New Roman" w:hAnsi="Times New Roman"/>
          <w:sz w:val="28"/>
          <w:szCs w:val="28"/>
          <w:lang w:val="uk-UA"/>
        </w:rPr>
        <w:t>,</w:t>
      </w:r>
      <w:r w:rsidRPr="003F5B8C">
        <w:rPr>
          <w:rFonts w:ascii="Times New Roman" w:hAnsi="Times New Roman"/>
          <w:sz w:val="28"/>
          <w:szCs w:val="28"/>
          <w:lang w:val="uk-UA"/>
        </w:rPr>
        <w:t xml:space="preserve"> певн</w:t>
      </w:r>
      <w:r>
        <w:rPr>
          <w:rFonts w:ascii="Times New Roman" w:hAnsi="Times New Roman"/>
          <w:sz w:val="28"/>
          <w:szCs w:val="28"/>
          <w:lang w:val="uk-UA"/>
        </w:rPr>
        <w:t>ої</w:t>
      </w:r>
      <w:r w:rsidRPr="003F5B8C">
        <w:rPr>
          <w:rFonts w:ascii="Times New Roman" w:hAnsi="Times New Roman"/>
          <w:sz w:val="28"/>
          <w:szCs w:val="28"/>
          <w:lang w:val="uk-UA"/>
        </w:rPr>
        <w:t xml:space="preserve"> іде</w:t>
      </w:r>
      <w:r>
        <w:rPr>
          <w:rFonts w:ascii="Times New Roman" w:hAnsi="Times New Roman"/>
          <w:sz w:val="28"/>
          <w:szCs w:val="28"/>
          <w:lang w:val="uk-UA"/>
        </w:rPr>
        <w:t>ї. Основа хореографічного образу –</w:t>
      </w:r>
      <w:r w:rsidRPr="003F5B8C">
        <w:rPr>
          <w:rFonts w:ascii="Times New Roman" w:hAnsi="Times New Roman"/>
          <w:sz w:val="28"/>
          <w:szCs w:val="28"/>
          <w:lang w:val="uk-UA"/>
        </w:rPr>
        <w:t xml:space="preserve"> текст, </w:t>
      </w:r>
      <w:r>
        <w:rPr>
          <w:rFonts w:ascii="Times New Roman" w:hAnsi="Times New Roman"/>
          <w:sz w:val="28"/>
          <w:szCs w:val="28"/>
          <w:lang w:val="uk-UA"/>
        </w:rPr>
        <w:t>створе</w:t>
      </w:r>
      <w:r w:rsidRPr="003F5B8C">
        <w:rPr>
          <w:rFonts w:ascii="Times New Roman" w:hAnsi="Times New Roman"/>
          <w:sz w:val="28"/>
          <w:szCs w:val="28"/>
          <w:lang w:val="uk-UA"/>
        </w:rPr>
        <w:t>ний балетмейстером.</w:t>
      </w:r>
      <w:r w:rsidRPr="00071D85">
        <w:rPr>
          <w:rFonts w:ascii="Times New Roman" w:hAnsi="Times New Roman"/>
          <w:sz w:val="28"/>
          <w:szCs w:val="28"/>
          <w:lang w:val="uk-UA"/>
        </w:rPr>
        <w:t xml:space="preserve"> </w:t>
      </w:r>
      <w:r w:rsidRPr="00AE7A7B">
        <w:rPr>
          <w:rFonts w:ascii="Times New Roman" w:hAnsi="Times New Roman"/>
          <w:sz w:val="28"/>
          <w:szCs w:val="28"/>
          <w:lang w:val="uk-UA"/>
        </w:rPr>
        <w:t xml:space="preserve">Образ хореографічний </w:t>
      </w:r>
      <w:r w:rsidRPr="003F5B8C">
        <w:rPr>
          <w:rFonts w:ascii="Times New Roman" w:hAnsi="Times New Roman"/>
          <w:sz w:val="28"/>
          <w:szCs w:val="28"/>
          <w:lang w:val="uk-UA"/>
        </w:rPr>
        <w:t>існує як розкриття балетмейстерського задуму, втіленого в малюнк</w:t>
      </w:r>
      <w:r>
        <w:rPr>
          <w:rFonts w:ascii="Times New Roman" w:hAnsi="Times New Roman"/>
          <w:sz w:val="28"/>
          <w:szCs w:val="28"/>
          <w:lang w:val="uk-UA"/>
        </w:rPr>
        <w:t>ах</w:t>
      </w:r>
      <w:r w:rsidRPr="003F5B8C">
        <w:rPr>
          <w:rFonts w:ascii="Times New Roman" w:hAnsi="Times New Roman"/>
          <w:sz w:val="28"/>
          <w:szCs w:val="28"/>
          <w:lang w:val="uk-UA"/>
        </w:rPr>
        <w:t xml:space="preserve"> танцю.</w:t>
      </w:r>
    </w:p>
    <w:p w:rsidR="00376603" w:rsidRPr="00A77B57" w:rsidRDefault="00C2563E" w:rsidP="006A72E9">
      <w:pPr>
        <w:pStyle w:val="a6"/>
        <w:spacing w:after="0"/>
        <w:ind w:left="0" w:firstLine="709"/>
        <w:jc w:val="both"/>
        <w:rPr>
          <w:rFonts w:ascii="Times New Roman" w:hAnsi="Times New Roman"/>
          <w:i/>
          <w:sz w:val="28"/>
          <w:szCs w:val="28"/>
          <w:lang w:val="uk-UA"/>
        </w:rPr>
      </w:pPr>
      <w:r w:rsidRPr="00A77B57">
        <w:rPr>
          <w:rFonts w:ascii="Times New Roman" w:hAnsi="Times New Roman"/>
          <w:i/>
          <w:sz w:val="28"/>
          <w:szCs w:val="28"/>
          <w:lang w:val="uk-UA"/>
        </w:rPr>
        <w:t xml:space="preserve">Тема </w:t>
      </w:r>
      <w:r w:rsidR="00376603" w:rsidRPr="00A77B57">
        <w:rPr>
          <w:rFonts w:ascii="Times New Roman" w:hAnsi="Times New Roman"/>
          <w:i/>
          <w:sz w:val="28"/>
          <w:szCs w:val="28"/>
          <w:lang w:val="uk-UA"/>
        </w:rPr>
        <w:t>4</w:t>
      </w:r>
      <w:r w:rsidRPr="00A77B57">
        <w:rPr>
          <w:rFonts w:ascii="Times New Roman" w:hAnsi="Times New Roman"/>
          <w:i/>
          <w:sz w:val="28"/>
          <w:szCs w:val="28"/>
          <w:lang w:val="uk-UA"/>
        </w:rPr>
        <w:t xml:space="preserve">. </w:t>
      </w:r>
      <w:r w:rsidR="00376603" w:rsidRPr="00A77B57">
        <w:rPr>
          <w:rFonts w:ascii="Times New Roman" w:hAnsi="Times New Roman"/>
          <w:i/>
          <w:sz w:val="28"/>
          <w:szCs w:val="28"/>
          <w:lang w:val="uk-UA"/>
        </w:rPr>
        <w:t>Танцювальні етюди як засіб відтворення танцювальних образів.</w:t>
      </w:r>
    </w:p>
    <w:p w:rsidR="0019063E" w:rsidRDefault="0019063E" w:rsidP="006A72E9">
      <w:pPr>
        <w:pStyle w:val="a6"/>
        <w:spacing w:after="0"/>
        <w:ind w:left="0" w:firstLine="709"/>
        <w:jc w:val="both"/>
        <w:rPr>
          <w:rFonts w:ascii="Times New Roman" w:hAnsi="Times New Roman"/>
          <w:sz w:val="28"/>
          <w:szCs w:val="28"/>
          <w:lang w:val="uk-UA"/>
        </w:rPr>
      </w:pPr>
      <w:r>
        <w:rPr>
          <w:rFonts w:ascii="Times New Roman" w:hAnsi="Times New Roman"/>
          <w:sz w:val="28"/>
          <w:szCs w:val="28"/>
          <w:lang w:val="uk-UA"/>
        </w:rPr>
        <w:t>Типізація художнього образу в танці. Взаємовплив драматургії та сценічного образу. Музичний матеріал і сценічний образ. Створення малюнку танцю відповідно до розкриття сценічного образу. Відповідність танцювального тексту, його рухів, комбінацій сценічному образу хореографічної композиції. Особливості створення, розучування, постановки, виконання та репетиційної діяльності танців малих форм, групових, сюжетних, сольних та дуетних танців.</w:t>
      </w:r>
    </w:p>
    <w:p w:rsidR="00431104" w:rsidRDefault="00431104" w:rsidP="006A72E9">
      <w:pPr>
        <w:pStyle w:val="a6"/>
        <w:spacing w:after="0"/>
        <w:ind w:left="0" w:firstLine="709"/>
        <w:jc w:val="center"/>
        <w:rPr>
          <w:rFonts w:ascii="Times New Roman" w:hAnsi="Times New Roman"/>
          <w:b/>
          <w:sz w:val="28"/>
          <w:szCs w:val="28"/>
          <w:lang w:val="uk-UA"/>
        </w:rPr>
      </w:pPr>
    </w:p>
    <w:p w:rsidR="00733D17" w:rsidRPr="003375B9" w:rsidRDefault="00CA5A4A" w:rsidP="006A72E9">
      <w:pPr>
        <w:pStyle w:val="a6"/>
        <w:spacing w:after="0"/>
        <w:ind w:left="0" w:firstLine="709"/>
        <w:jc w:val="center"/>
        <w:rPr>
          <w:rFonts w:ascii="Times New Roman" w:hAnsi="Times New Roman"/>
          <w:b/>
          <w:i/>
          <w:sz w:val="28"/>
          <w:szCs w:val="28"/>
          <w:lang w:val="uk-UA"/>
        </w:rPr>
      </w:pPr>
      <w:r w:rsidRPr="003375B9">
        <w:rPr>
          <w:rFonts w:ascii="Times New Roman" w:hAnsi="Times New Roman"/>
          <w:b/>
          <w:i/>
          <w:sz w:val="28"/>
          <w:szCs w:val="28"/>
          <w:lang w:val="uk-UA"/>
        </w:rPr>
        <w:t xml:space="preserve">Розділ </w:t>
      </w:r>
      <w:r w:rsidR="00C2563E" w:rsidRPr="003375B9">
        <w:rPr>
          <w:rFonts w:ascii="Times New Roman" w:hAnsi="Times New Roman"/>
          <w:b/>
          <w:i/>
          <w:sz w:val="28"/>
          <w:szCs w:val="28"/>
          <w:lang w:val="uk-UA"/>
        </w:rPr>
        <w:t xml:space="preserve">3. </w:t>
      </w:r>
      <w:r w:rsidR="00733D17" w:rsidRPr="003375B9">
        <w:rPr>
          <w:rFonts w:ascii="Times New Roman" w:hAnsi="Times New Roman"/>
          <w:b/>
          <w:i/>
          <w:sz w:val="28"/>
          <w:szCs w:val="28"/>
          <w:lang w:val="uk-UA"/>
        </w:rPr>
        <w:t>Методологія створення масової хореографічної постановки.</w:t>
      </w:r>
    </w:p>
    <w:p w:rsidR="00733D17" w:rsidRPr="00A77B57" w:rsidRDefault="00C2563E" w:rsidP="006A72E9">
      <w:pPr>
        <w:pStyle w:val="a6"/>
        <w:spacing w:after="0"/>
        <w:ind w:left="0" w:firstLine="709"/>
        <w:jc w:val="both"/>
        <w:rPr>
          <w:rFonts w:ascii="Times New Roman" w:hAnsi="Times New Roman"/>
          <w:i/>
          <w:sz w:val="28"/>
          <w:szCs w:val="28"/>
          <w:lang w:val="uk-UA"/>
        </w:rPr>
      </w:pPr>
      <w:r w:rsidRPr="00A77B57">
        <w:rPr>
          <w:rFonts w:ascii="Times New Roman" w:hAnsi="Times New Roman"/>
          <w:i/>
          <w:sz w:val="28"/>
          <w:szCs w:val="28"/>
          <w:lang w:val="uk-UA"/>
        </w:rPr>
        <w:t xml:space="preserve">Тема </w:t>
      </w:r>
      <w:r w:rsidR="00376603" w:rsidRPr="00A77B57">
        <w:rPr>
          <w:rFonts w:ascii="Times New Roman" w:hAnsi="Times New Roman"/>
          <w:i/>
          <w:sz w:val="28"/>
          <w:szCs w:val="28"/>
          <w:lang w:val="uk-UA"/>
        </w:rPr>
        <w:t>5</w:t>
      </w:r>
      <w:r w:rsidRPr="00A77B57">
        <w:rPr>
          <w:rFonts w:ascii="Times New Roman" w:hAnsi="Times New Roman"/>
          <w:i/>
          <w:sz w:val="28"/>
          <w:szCs w:val="28"/>
          <w:lang w:val="uk-UA"/>
        </w:rPr>
        <w:t>.</w:t>
      </w:r>
      <w:r w:rsidR="00733D17" w:rsidRPr="00A77B57">
        <w:rPr>
          <w:rFonts w:ascii="Times New Roman" w:hAnsi="Times New Roman"/>
          <w:i/>
          <w:sz w:val="28"/>
          <w:szCs w:val="28"/>
          <w:lang w:val="uk-UA"/>
        </w:rPr>
        <w:t xml:space="preserve"> Загальна характеристика масових танців.</w:t>
      </w:r>
    </w:p>
    <w:p w:rsidR="0019063E" w:rsidRPr="00F35E1D" w:rsidRDefault="0019063E" w:rsidP="006A72E9">
      <w:pPr>
        <w:pStyle w:val="a6"/>
        <w:spacing w:after="0"/>
        <w:ind w:left="0" w:firstLine="709"/>
        <w:jc w:val="both"/>
        <w:rPr>
          <w:rFonts w:ascii="Times New Roman" w:hAnsi="Times New Roman"/>
          <w:sz w:val="28"/>
          <w:szCs w:val="28"/>
          <w:lang w:val="uk-UA"/>
        </w:rPr>
      </w:pPr>
      <w:r>
        <w:rPr>
          <w:rFonts w:ascii="Times New Roman" w:hAnsi="Times New Roman"/>
          <w:sz w:val="28"/>
          <w:szCs w:val="28"/>
          <w:lang w:val="uk-UA"/>
        </w:rPr>
        <w:t>Відмінність та особливості танців побутових і сценічних. Види масових танців: танцювальна композиція та сюїта. Принципи побудови сюїтної форми. Особливості жіночих та чоловічих танці</w:t>
      </w:r>
      <w:r w:rsidR="007D6911">
        <w:rPr>
          <w:rFonts w:ascii="Times New Roman" w:hAnsi="Times New Roman"/>
          <w:sz w:val="28"/>
          <w:szCs w:val="28"/>
          <w:lang w:val="uk-UA"/>
        </w:rPr>
        <w:t>в</w:t>
      </w:r>
      <w:r>
        <w:rPr>
          <w:rFonts w:ascii="Times New Roman" w:hAnsi="Times New Roman"/>
          <w:sz w:val="28"/>
          <w:szCs w:val="28"/>
          <w:lang w:val="uk-UA"/>
        </w:rPr>
        <w:t>. Ідейно-тематична спрямованість танців масових форм. Фігури масових танців. Масові танці в репертуарі професійних танцювальних колективів.</w:t>
      </w:r>
    </w:p>
    <w:p w:rsidR="00431104" w:rsidRDefault="00431104" w:rsidP="006A72E9">
      <w:pPr>
        <w:pStyle w:val="a6"/>
        <w:spacing w:after="0"/>
        <w:ind w:left="0" w:firstLine="709"/>
        <w:jc w:val="center"/>
        <w:rPr>
          <w:rFonts w:ascii="Times New Roman" w:hAnsi="Times New Roman"/>
          <w:b/>
          <w:sz w:val="28"/>
          <w:szCs w:val="28"/>
          <w:lang w:val="uk-UA"/>
        </w:rPr>
      </w:pPr>
    </w:p>
    <w:p w:rsidR="00733D17" w:rsidRPr="003375B9" w:rsidRDefault="00CA5A4A" w:rsidP="006A72E9">
      <w:pPr>
        <w:pStyle w:val="a6"/>
        <w:spacing w:after="0"/>
        <w:ind w:left="0" w:firstLine="709"/>
        <w:jc w:val="center"/>
        <w:rPr>
          <w:rFonts w:ascii="Times New Roman" w:hAnsi="Times New Roman"/>
          <w:i/>
          <w:sz w:val="28"/>
          <w:szCs w:val="28"/>
          <w:lang w:val="uk-UA"/>
        </w:rPr>
      </w:pPr>
      <w:r w:rsidRPr="003375B9">
        <w:rPr>
          <w:rFonts w:ascii="Times New Roman" w:hAnsi="Times New Roman"/>
          <w:b/>
          <w:i/>
          <w:sz w:val="28"/>
          <w:szCs w:val="28"/>
          <w:lang w:val="uk-UA"/>
        </w:rPr>
        <w:t>Розділ</w:t>
      </w:r>
      <w:r w:rsidR="00C2563E" w:rsidRPr="003375B9">
        <w:rPr>
          <w:rFonts w:ascii="Times New Roman" w:hAnsi="Times New Roman"/>
          <w:b/>
          <w:i/>
          <w:sz w:val="28"/>
          <w:szCs w:val="28"/>
          <w:lang w:val="uk-UA"/>
        </w:rPr>
        <w:t xml:space="preserve"> 4. </w:t>
      </w:r>
      <w:r w:rsidR="00733D17" w:rsidRPr="003375B9">
        <w:rPr>
          <w:rFonts w:ascii="Times New Roman" w:hAnsi="Times New Roman"/>
          <w:b/>
          <w:i/>
          <w:sz w:val="28"/>
          <w:szCs w:val="28"/>
          <w:lang w:val="uk-UA"/>
        </w:rPr>
        <w:t>Специфіка діяльності хореографа-постановника з танцювальним колективом.</w:t>
      </w:r>
    </w:p>
    <w:p w:rsidR="00733D17" w:rsidRDefault="00C2563E" w:rsidP="006A72E9">
      <w:pPr>
        <w:pStyle w:val="a6"/>
        <w:spacing w:after="0"/>
        <w:ind w:left="0" w:firstLine="709"/>
        <w:jc w:val="both"/>
        <w:rPr>
          <w:rFonts w:ascii="Times New Roman" w:hAnsi="Times New Roman"/>
          <w:sz w:val="28"/>
          <w:szCs w:val="28"/>
          <w:lang w:val="uk-UA"/>
        </w:rPr>
      </w:pPr>
      <w:r w:rsidRPr="00A77B57">
        <w:rPr>
          <w:rFonts w:ascii="Times New Roman" w:hAnsi="Times New Roman"/>
          <w:i/>
          <w:sz w:val="28"/>
          <w:szCs w:val="28"/>
          <w:lang w:val="uk-UA"/>
        </w:rPr>
        <w:t xml:space="preserve">Тема </w:t>
      </w:r>
      <w:r w:rsidR="00733D17" w:rsidRPr="00A77B57">
        <w:rPr>
          <w:rFonts w:ascii="Times New Roman" w:hAnsi="Times New Roman"/>
          <w:i/>
          <w:sz w:val="28"/>
          <w:szCs w:val="28"/>
          <w:lang w:val="uk-UA"/>
        </w:rPr>
        <w:t>6</w:t>
      </w:r>
      <w:r w:rsidRPr="00A77B57">
        <w:rPr>
          <w:rFonts w:ascii="Times New Roman" w:hAnsi="Times New Roman"/>
          <w:i/>
          <w:sz w:val="28"/>
          <w:szCs w:val="28"/>
          <w:lang w:val="uk-UA"/>
        </w:rPr>
        <w:t>.</w:t>
      </w:r>
      <w:r w:rsidRPr="00A77B57">
        <w:rPr>
          <w:rFonts w:ascii="Times New Roman" w:hAnsi="Times New Roman"/>
          <w:bCs/>
          <w:i/>
          <w:sz w:val="28"/>
          <w:szCs w:val="28"/>
          <w:lang w:val="uk-UA"/>
        </w:rPr>
        <w:t xml:space="preserve"> </w:t>
      </w:r>
      <w:r w:rsidR="00733D17" w:rsidRPr="00A77B57">
        <w:rPr>
          <w:rFonts w:ascii="Times New Roman" w:hAnsi="Times New Roman"/>
          <w:i/>
          <w:sz w:val="28"/>
          <w:szCs w:val="28"/>
          <w:lang w:val="uk-UA"/>
        </w:rPr>
        <w:t>Постановник – творчий керівник танцювального колективу</w:t>
      </w:r>
      <w:r w:rsidR="00733D17" w:rsidRPr="00733D17">
        <w:rPr>
          <w:rFonts w:ascii="Times New Roman" w:hAnsi="Times New Roman"/>
          <w:sz w:val="28"/>
          <w:szCs w:val="28"/>
          <w:lang w:val="uk-UA"/>
        </w:rPr>
        <w:t>.</w:t>
      </w:r>
    </w:p>
    <w:p w:rsidR="0019063E" w:rsidRPr="00326DA6" w:rsidRDefault="0019063E" w:rsidP="006A72E9">
      <w:pPr>
        <w:pStyle w:val="a6"/>
        <w:spacing w:after="0"/>
        <w:ind w:left="0" w:firstLine="567"/>
        <w:jc w:val="both"/>
        <w:rPr>
          <w:rFonts w:ascii="Times New Roman" w:hAnsi="Times New Roman"/>
          <w:sz w:val="28"/>
          <w:szCs w:val="28"/>
          <w:lang w:val="uk-UA"/>
        </w:rPr>
      </w:pPr>
      <w:r w:rsidRPr="00326DA6">
        <w:rPr>
          <w:rFonts w:ascii="Times New Roman" w:hAnsi="Times New Roman"/>
          <w:sz w:val="28"/>
          <w:szCs w:val="28"/>
          <w:lang w:val="uk-UA"/>
        </w:rPr>
        <w:t>Сутність поняття «балетмейстер» (постановник)</w:t>
      </w:r>
      <w:r>
        <w:rPr>
          <w:rFonts w:ascii="Times New Roman" w:hAnsi="Times New Roman"/>
          <w:sz w:val="28"/>
          <w:szCs w:val="28"/>
          <w:lang w:val="uk-UA"/>
        </w:rPr>
        <w:t>, його значення у розвитку та становленні хореографічного мистецтва</w:t>
      </w:r>
      <w:r w:rsidRPr="00326DA6">
        <w:rPr>
          <w:rFonts w:ascii="Times New Roman" w:hAnsi="Times New Roman"/>
          <w:sz w:val="28"/>
          <w:szCs w:val="28"/>
          <w:lang w:val="uk-UA"/>
        </w:rPr>
        <w:t>.</w:t>
      </w:r>
      <w:r>
        <w:rPr>
          <w:rFonts w:ascii="Times New Roman" w:hAnsi="Times New Roman"/>
          <w:sz w:val="28"/>
          <w:szCs w:val="28"/>
          <w:lang w:val="uk-UA"/>
        </w:rPr>
        <w:t xml:space="preserve"> Термін «лібрето».</w:t>
      </w:r>
      <w:r w:rsidRPr="00326DA6">
        <w:rPr>
          <w:rFonts w:ascii="Times New Roman" w:hAnsi="Times New Roman"/>
          <w:sz w:val="28"/>
          <w:szCs w:val="28"/>
          <w:lang w:val="uk-UA"/>
        </w:rPr>
        <w:t xml:space="preserve"> Завдання творчої роботи постановника</w:t>
      </w:r>
      <w:r>
        <w:rPr>
          <w:rFonts w:ascii="Times New Roman" w:hAnsi="Times New Roman"/>
          <w:sz w:val="28"/>
          <w:szCs w:val="28"/>
          <w:lang w:val="uk-UA"/>
        </w:rPr>
        <w:t>: розробка лібрето, створення сценографії, постановка танцювального тексту</w:t>
      </w:r>
      <w:r w:rsidRPr="00326DA6">
        <w:rPr>
          <w:rFonts w:ascii="Times New Roman" w:hAnsi="Times New Roman"/>
          <w:sz w:val="28"/>
          <w:szCs w:val="28"/>
          <w:lang w:val="uk-UA"/>
        </w:rPr>
        <w:t xml:space="preserve">. Вікові особливості учасників танцювального колективу. Репертуар – основна культурно-творча робота учасників колективу. </w:t>
      </w:r>
    </w:p>
    <w:p w:rsidR="00733D17" w:rsidRPr="00A77B57" w:rsidRDefault="00C2563E" w:rsidP="006A72E9">
      <w:pPr>
        <w:pStyle w:val="a6"/>
        <w:spacing w:after="0"/>
        <w:ind w:left="0" w:firstLine="709"/>
        <w:jc w:val="both"/>
        <w:rPr>
          <w:rFonts w:ascii="Times New Roman" w:hAnsi="Times New Roman"/>
          <w:i/>
          <w:sz w:val="28"/>
          <w:szCs w:val="28"/>
          <w:lang w:val="uk-UA"/>
        </w:rPr>
      </w:pPr>
      <w:r w:rsidRPr="00A77B57">
        <w:rPr>
          <w:rFonts w:ascii="Times New Roman" w:hAnsi="Times New Roman"/>
          <w:i/>
          <w:sz w:val="28"/>
          <w:szCs w:val="28"/>
          <w:lang w:val="uk-UA"/>
        </w:rPr>
        <w:t xml:space="preserve">Тема </w:t>
      </w:r>
      <w:r w:rsidR="00733D17" w:rsidRPr="00A77B57">
        <w:rPr>
          <w:rFonts w:ascii="Times New Roman" w:hAnsi="Times New Roman"/>
          <w:i/>
          <w:sz w:val="28"/>
          <w:szCs w:val="28"/>
          <w:lang w:val="uk-UA"/>
        </w:rPr>
        <w:t>7</w:t>
      </w:r>
      <w:r w:rsidRPr="00A77B57">
        <w:rPr>
          <w:rFonts w:ascii="Times New Roman" w:hAnsi="Times New Roman"/>
          <w:i/>
          <w:sz w:val="28"/>
          <w:szCs w:val="28"/>
          <w:lang w:val="uk-UA"/>
        </w:rPr>
        <w:t>.</w:t>
      </w:r>
      <w:r w:rsidRPr="00A77B57">
        <w:rPr>
          <w:rFonts w:ascii="Times New Roman" w:hAnsi="Times New Roman"/>
          <w:bCs/>
          <w:i/>
          <w:sz w:val="28"/>
          <w:szCs w:val="28"/>
          <w:lang w:val="uk-UA"/>
        </w:rPr>
        <w:t xml:space="preserve"> </w:t>
      </w:r>
      <w:r w:rsidR="00733D17" w:rsidRPr="00A77B57">
        <w:rPr>
          <w:rFonts w:ascii="Times New Roman" w:hAnsi="Times New Roman"/>
          <w:i/>
          <w:sz w:val="28"/>
          <w:szCs w:val="28"/>
          <w:lang w:val="uk-UA"/>
        </w:rPr>
        <w:t>Виконавська майстерність як виразний засіб танцювальних композицій.</w:t>
      </w:r>
    </w:p>
    <w:p w:rsidR="0019063E" w:rsidRPr="00326DA6" w:rsidRDefault="0019063E" w:rsidP="006A72E9">
      <w:pPr>
        <w:pStyle w:val="a6"/>
        <w:spacing w:after="0"/>
        <w:ind w:left="0" w:firstLine="567"/>
        <w:jc w:val="both"/>
        <w:rPr>
          <w:rFonts w:ascii="Times New Roman" w:hAnsi="Times New Roman"/>
          <w:sz w:val="28"/>
          <w:szCs w:val="28"/>
          <w:lang w:val="uk-UA"/>
        </w:rPr>
      </w:pPr>
      <w:r w:rsidRPr="00326DA6">
        <w:rPr>
          <w:rFonts w:ascii="Times New Roman" w:hAnsi="Times New Roman"/>
          <w:sz w:val="28"/>
          <w:szCs w:val="28"/>
          <w:lang w:val="uk-UA"/>
        </w:rPr>
        <w:lastRenderedPageBreak/>
        <w:t>Підготовка балетмейстера до постановочної діяльності. Підбір репертуару та музичного матеріалу. Робота над композицією танцю</w:t>
      </w:r>
      <w:r>
        <w:rPr>
          <w:rFonts w:ascii="Times New Roman" w:hAnsi="Times New Roman"/>
          <w:sz w:val="28"/>
          <w:szCs w:val="28"/>
          <w:lang w:val="uk-UA"/>
        </w:rPr>
        <w:t>, розробка композиційного плану</w:t>
      </w:r>
      <w:r w:rsidRPr="00326DA6">
        <w:rPr>
          <w:rFonts w:ascii="Times New Roman" w:hAnsi="Times New Roman"/>
          <w:sz w:val="28"/>
          <w:szCs w:val="28"/>
          <w:lang w:val="uk-UA"/>
        </w:rPr>
        <w:t>.</w:t>
      </w:r>
      <w:r w:rsidRPr="00BE2541">
        <w:rPr>
          <w:rFonts w:ascii="Times New Roman" w:hAnsi="Times New Roman"/>
          <w:sz w:val="28"/>
          <w:szCs w:val="28"/>
          <w:lang w:val="uk-UA"/>
        </w:rPr>
        <w:t xml:space="preserve"> </w:t>
      </w:r>
      <w:r>
        <w:rPr>
          <w:rFonts w:ascii="Times New Roman" w:hAnsi="Times New Roman"/>
          <w:sz w:val="28"/>
          <w:szCs w:val="28"/>
          <w:lang w:val="uk-UA"/>
        </w:rPr>
        <w:t>П</w:t>
      </w:r>
      <w:r w:rsidRPr="00326DA6">
        <w:rPr>
          <w:rFonts w:ascii="Times New Roman" w:hAnsi="Times New Roman"/>
          <w:sz w:val="28"/>
          <w:szCs w:val="28"/>
          <w:lang w:val="uk-UA"/>
        </w:rPr>
        <w:t>ідбір виконавців</w:t>
      </w:r>
      <w:r>
        <w:rPr>
          <w:rFonts w:ascii="Times New Roman" w:hAnsi="Times New Roman"/>
          <w:sz w:val="28"/>
          <w:szCs w:val="28"/>
          <w:lang w:val="uk-UA"/>
        </w:rPr>
        <w:t xml:space="preserve"> та розподіл їх за ролями</w:t>
      </w:r>
      <w:r w:rsidRPr="00326DA6">
        <w:rPr>
          <w:rFonts w:ascii="Times New Roman" w:hAnsi="Times New Roman"/>
          <w:sz w:val="28"/>
          <w:szCs w:val="28"/>
          <w:lang w:val="uk-UA"/>
        </w:rPr>
        <w:t>.</w:t>
      </w:r>
      <w:r>
        <w:rPr>
          <w:rFonts w:ascii="Times New Roman" w:hAnsi="Times New Roman"/>
          <w:sz w:val="28"/>
          <w:szCs w:val="28"/>
          <w:lang w:val="uk-UA"/>
        </w:rPr>
        <w:t xml:space="preserve"> Репетиційна, технічно-образна</w:t>
      </w:r>
      <w:r w:rsidRPr="00326DA6">
        <w:rPr>
          <w:rFonts w:ascii="Times New Roman" w:hAnsi="Times New Roman"/>
          <w:sz w:val="28"/>
          <w:szCs w:val="28"/>
          <w:lang w:val="uk-UA"/>
        </w:rPr>
        <w:t xml:space="preserve"> </w:t>
      </w:r>
      <w:r>
        <w:rPr>
          <w:rFonts w:ascii="Times New Roman" w:hAnsi="Times New Roman"/>
          <w:sz w:val="28"/>
          <w:szCs w:val="28"/>
          <w:lang w:val="uk-UA"/>
        </w:rPr>
        <w:t>р</w:t>
      </w:r>
      <w:r w:rsidRPr="00326DA6">
        <w:rPr>
          <w:rFonts w:ascii="Times New Roman" w:hAnsi="Times New Roman"/>
          <w:sz w:val="28"/>
          <w:szCs w:val="28"/>
          <w:lang w:val="uk-UA"/>
        </w:rPr>
        <w:t>обота з виконавцями</w:t>
      </w:r>
      <w:r>
        <w:rPr>
          <w:rFonts w:ascii="Times New Roman" w:hAnsi="Times New Roman"/>
          <w:sz w:val="28"/>
          <w:szCs w:val="28"/>
          <w:lang w:val="uk-UA"/>
        </w:rPr>
        <w:t>.</w:t>
      </w:r>
      <w:r w:rsidRPr="00326DA6">
        <w:rPr>
          <w:rFonts w:ascii="Times New Roman" w:hAnsi="Times New Roman"/>
          <w:sz w:val="28"/>
          <w:szCs w:val="28"/>
          <w:lang w:val="uk-UA"/>
        </w:rPr>
        <w:t xml:space="preserve"> Підготовка репетиційного</w:t>
      </w:r>
      <w:r>
        <w:rPr>
          <w:rFonts w:ascii="Times New Roman" w:hAnsi="Times New Roman"/>
          <w:sz w:val="28"/>
          <w:szCs w:val="28"/>
          <w:lang w:val="uk-UA"/>
        </w:rPr>
        <w:t xml:space="preserve"> процесу: вибір</w:t>
      </w:r>
      <w:r w:rsidRPr="00326DA6">
        <w:rPr>
          <w:rFonts w:ascii="Times New Roman" w:hAnsi="Times New Roman"/>
          <w:sz w:val="28"/>
          <w:szCs w:val="28"/>
          <w:lang w:val="uk-UA"/>
        </w:rPr>
        <w:t xml:space="preserve"> приміщення</w:t>
      </w:r>
      <w:r>
        <w:rPr>
          <w:rFonts w:ascii="Times New Roman" w:hAnsi="Times New Roman"/>
          <w:sz w:val="28"/>
          <w:szCs w:val="28"/>
          <w:lang w:val="uk-UA"/>
        </w:rPr>
        <w:t>, відповідного музичного обладнання, розробка репертуарного плану</w:t>
      </w:r>
      <w:r w:rsidRPr="00326DA6">
        <w:rPr>
          <w:rFonts w:ascii="Times New Roman" w:hAnsi="Times New Roman"/>
          <w:sz w:val="28"/>
          <w:szCs w:val="28"/>
          <w:lang w:val="uk-UA"/>
        </w:rPr>
        <w:t>. Дисципліна під час репетиції</w:t>
      </w:r>
      <w:r>
        <w:rPr>
          <w:rFonts w:ascii="Times New Roman" w:hAnsi="Times New Roman"/>
          <w:sz w:val="28"/>
          <w:szCs w:val="28"/>
          <w:lang w:val="uk-UA"/>
        </w:rPr>
        <w:t>.</w:t>
      </w:r>
    </w:p>
    <w:p w:rsidR="00A77B57" w:rsidRPr="00161EA7" w:rsidRDefault="00A77B57" w:rsidP="00161EA7">
      <w:pPr>
        <w:spacing w:line="360" w:lineRule="auto"/>
        <w:jc w:val="both"/>
        <w:rPr>
          <w:szCs w:val="28"/>
          <w:lang w:val="uk-UA"/>
        </w:rPr>
      </w:pPr>
    </w:p>
    <w:p w:rsidR="00C2563E" w:rsidRDefault="00C2563E" w:rsidP="00C2563E">
      <w:pPr>
        <w:numPr>
          <w:ilvl w:val="0"/>
          <w:numId w:val="4"/>
        </w:numPr>
        <w:spacing w:after="120"/>
        <w:ind w:left="714" w:hanging="357"/>
        <w:jc w:val="center"/>
        <w:rPr>
          <w:b/>
          <w:bCs/>
          <w:szCs w:val="28"/>
          <w:lang w:val="uk-UA"/>
        </w:rPr>
      </w:pPr>
      <w:r w:rsidRPr="00631439">
        <w:rPr>
          <w:b/>
          <w:bCs/>
          <w:szCs w:val="28"/>
          <w:lang w:val="uk-UA"/>
        </w:rPr>
        <w:t>Структура навчальної дисципліни</w:t>
      </w:r>
    </w:p>
    <w:tbl>
      <w:tblPr>
        <w:tblW w:w="490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2"/>
        <w:gridCol w:w="1579"/>
        <w:gridCol w:w="1051"/>
        <w:gridCol w:w="1575"/>
        <w:gridCol w:w="875"/>
        <w:gridCol w:w="870"/>
      </w:tblGrid>
      <w:tr w:rsidR="00C2563E" w:rsidRPr="00EC3C4B" w:rsidTr="00C908D4">
        <w:trPr>
          <w:cantSplit/>
        </w:trPr>
        <w:tc>
          <w:tcPr>
            <w:tcW w:w="1921" w:type="pct"/>
            <w:vMerge w:val="restart"/>
          </w:tcPr>
          <w:p w:rsidR="00C2563E" w:rsidRPr="00EC3C4B" w:rsidRDefault="00406B68" w:rsidP="00C908D4">
            <w:pPr>
              <w:jc w:val="center"/>
              <w:rPr>
                <w:szCs w:val="28"/>
                <w:lang w:val="uk-UA"/>
              </w:rPr>
            </w:pPr>
            <w:proofErr w:type="spellStart"/>
            <w:r w:rsidRPr="0051356D">
              <w:t>Назви</w:t>
            </w:r>
            <w:proofErr w:type="spellEnd"/>
            <w:r w:rsidRPr="0051356D">
              <w:t xml:space="preserve"> </w:t>
            </w:r>
            <w:proofErr w:type="spellStart"/>
            <w:r w:rsidRPr="0051356D">
              <w:t>тематичних</w:t>
            </w:r>
            <w:proofErr w:type="spellEnd"/>
            <w:r w:rsidRPr="0051356D">
              <w:t xml:space="preserve"> </w:t>
            </w:r>
            <w:proofErr w:type="spellStart"/>
            <w:r w:rsidRPr="0051356D">
              <w:t>розділів</w:t>
            </w:r>
            <w:proofErr w:type="spellEnd"/>
            <w:r w:rsidRPr="0051356D">
              <w:t xml:space="preserve"> і тем</w:t>
            </w:r>
          </w:p>
        </w:tc>
        <w:tc>
          <w:tcPr>
            <w:tcW w:w="3079" w:type="pct"/>
            <w:gridSpan w:val="5"/>
          </w:tcPr>
          <w:p w:rsidR="00C2563E" w:rsidRPr="00EC3C4B" w:rsidRDefault="00C2563E" w:rsidP="00C908D4">
            <w:pPr>
              <w:jc w:val="center"/>
              <w:rPr>
                <w:szCs w:val="28"/>
                <w:lang w:val="uk-UA"/>
              </w:rPr>
            </w:pPr>
            <w:r w:rsidRPr="00EC3C4B">
              <w:rPr>
                <w:szCs w:val="28"/>
                <w:lang w:val="uk-UA"/>
              </w:rPr>
              <w:t>Кількість годин</w:t>
            </w:r>
          </w:p>
        </w:tc>
      </w:tr>
      <w:tr w:rsidR="00C2563E" w:rsidRPr="00EC3C4B" w:rsidTr="00C908D4">
        <w:trPr>
          <w:cantSplit/>
        </w:trPr>
        <w:tc>
          <w:tcPr>
            <w:tcW w:w="1921" w:type="pct"/>
            <w:vMerge/>
          </w:tcPr>
          <w:p w:rsidR="00C2563E" w:rsidRPr="00EC3C4B" w:rsidRDefault="00C2563E" w:rsidP="00C908D4">
            <w:pPr>
              <w:jc w:val="center"/>
              <w:rPr>
                <w:szCs w:val="28"/>
                <w:lang w:val="uk-UA"/>
              </w:rPr>
            </w:pPr>
          </w:p>
        </w:tc>
        <w:tc>
          <w:tcPr>
            <w:tcW w:w="3079" w:type="pct"/>
            <w:gridSpan w:val="5"/>
          </w:tcPr>
          <w:p w:rsidR="00C2563E" w:rsidRPr="00EC3C4B" w:rsidRDefault="00C2563E" w:rsidP="00C908D4">
            <w:pPr>
              <w:jc w:val="center"/>
              <w:rPr>
                <w:szCs w:val="28"/>
                <w:lang w:val="uk-UA"/>
              </w:rPr>
            </w:pPr>
            <w:r w:rsidRPr="00EC3C4B">
              <w:rPr>
                <w:szCs w:val="28"/>
                <w:lang w:val="uk-UA"/>
              </w:rPr>
              <w:t>денна форма</w:t>
            </w:r>
          </w:p>
        </w:tc>
      </w:tr>
      <w:tr w:rsidR="00C2563E" w:rsidRPr="00EC3C4B" w:rsidTr="00C908D4">
        <w:trPr>
          <w:cantSplit/>
        </w:trPr>
        <w:tc>
          <w:tcPr>
            <w:tcW w:w="1921" w:type="pct"/>
            <w:vMerge/>
          </w:tcPr>
          <w:p w:rsidR="00C2563E" w:rsidRPr="00EC3C4B" w:rsidRDefault="00C2563E" w:rsidP="00C908D4">
            <w:pPr>
              <w:jc w:val="center"/>
              <w:rPr>
                <w:szCs w:val="28"/>
                <w:lang w:val="uk-UA"/>
              </w:rPr>
            </w:pPr>
          </w:p>
        </w:tc>
        <w:tc>
          <w:tcPr>
            <w:tcW w:w="817" w:type="pct"/>
            <w:vMerge w:val="restart"/>
            <w:shd w:val="clear" w:color="auto" w:fill="auto"/>
          </w:tcPr>
          <w:p w:rsidR="00C2563E" w:rsidRPr="00EC3C4B" w:rsidRDefault="00C2563E" w:rsidP="00C908D4">
            <w:pPr>
              <w:jc w:val="center"/>
              <w:rPr>
                <w:szCs w:val="28"/>
                <w:lang w:val="uk-UA"/>
              </w:rPr>
            </w:pPr>
            <w:r w:rsidRPr="00EC3C4B">
              <w:rPr>
                <w:szCs w:val="28"/>
                <w:lang w:val="uk-UA"/>
              </w:rPr>
              <w:t xml:space="preserve">усього </w:t>
            </w:r>
          </w:p>
        </w:tc>
        <w:tc>
          <w:tcPr>
            <w:tcW w:w="2262" w:type="pct"/>
            <w:gridSpan w:val="4"/>
            <w:shd w:val="clear" w:color="auto" w:fill="auto"/>
          </w:tcPr>
          <w:p w:rsidR="00C2563E" w:rsidRPr="00EC3C4B" w:rsidRDefault="00C2563E" w:rsidP="00C908D4">
            <w:pPr>
              <w:jc w:val="center"/>
              <w:rPr>
                <w:szCs w:val="28"/>
                <w:lang w:val="uk-UA"/>
              </w:rPr>
            </w:pPr>
            <w:r w:rsidRPr="00EC3C4B">
              <w:rPr>
                <w:szCs w:val="28"/>
                <w:lang w:val="uk-UA"/>
              </w:rPr>
              <w:t>у тому числі</w:t>
            </w:r>
          </w:p>
        </w:tc>
      </w:tr>
      <w:tr w:rsidR="003375B9" w:rsidRPr="00EC3C4B" w:rsidTr="003375B9">
        <w:trPr>
          <w:cantSplit/>
        </w:trPr>
        <w:tc>
          <w:tcPr>
            <w:tcW w:w="1921" w:type="pct"/>
            <w:vMerge/>
          </w:tcPr>
          <w:p w:rsidR="003375B9" w:rsidRPr="00EC3C4B" w:rsidRDefault="003375B9" w:rsidP="00C908D4">
            <w:pPr>
              <w:jc w:val="center"/>
              <w:rPr>
                <w:szCs w:val="28"/>
                <w:lang w:val="uk-UA"/>
              </w:rPr>
            </w:pPr>
          </w:p>
        </w:tc>
        <w:tc>
          <w:tcPr>
            <w:tcW w:w="817" w:type="pct"/>
            <w:vMerge/>
            <w:shd w:val="clear" w:color="auto" w:fill="auto"/>
          </w:tcPr>
          <w:p w:rsidR="003375B9" w:rsidRPr="00EC3C4B" w:rsidRDefault="003375B9" w:rsidP="00C908D4">
            <w:pPr>
              <w:jc w:val="center"/>
              <w:rPr>
                <w:szCs w:val="28"/>
                <w:lang w:val="uk-UA"/>
              </w:rPr>
            </w:pPr>
          </w:p>
        </w:tc>
        <w:tc>
          <w:tcPr>
            <w:tcW w:w="544" w:type="pct"/>
            <w:shd w:val="clear" w:color="auto" w:fill="auto"/>
          </w:tcPr>
          <w:p w:rsidR="003375B9" w:rsidRPr="00EC3C4B" w:rsidRDefault="003375B9" w:rsidP="00C908D4">
            <w:pPr>
              <w:jc w:val="center"/>
              <w:rPr>
                <w:szCs w:val="28"/>
                <w:lang w:val="uk-UA"/>
              </w:rPr>
            </w:pPr>
            <w:r w:rsidRPr="00EC3C4B">
              <w:rPr>
                <w:szCs w:val="28"/>
                <w:lang w:val="uk-UA"/>
              </w:rPr>
              <w:t>л</w:t>
            </w:r>
          </w:p>
        </w:tc>
        <w:tc>
          <w:tcPr>
            <w:tcW w:w="815" w:type="pct"/>
          </w:tcPr>
          <w:p w:rsidR="003375B9" w:rsidRPr="00EC3C4B" w:rsidRDefault="003375B9" w:rsidP="00C908D4">
            <w:pPr>
              <w:jc w:val="center"/>
              <w:rPr>
                <w:szCs w:val="28"/>
                <w:lang w:val="uk-UA"/>
              </w:rPr>
            </w:pPr>
            <w:r>
              <w:rPr>
                <w:szCs w:val="28"/>
                <w:lang w:val="uk-UA"/>
              </w:rPr>
              <w:t>практичні</w:t>
            </w:r>
          </w:p>
        </w:tc>
        <w:tc>
          <w:tcPr>
            <w:tcW w:w="903" w:type="pct"/>
            <w:gridSpan w:val="2"/>
          </w:tcPr>
          <w:p w:rsidR="003375B9" w:rsidRPr="00EC3C4B" w:rsidRDefault="003375B9" w:rsidP="00C908D4">
            <w:pPr>
              <w:jc w:val="center"/>
              <w:rPr>
                <w:szCs w:val="28"/>
                <w:lang w:val="uk-UA"/>
              </w:rPr>
            </w:pPr>
            <w:proofErr w:type="spellStart"/>
            <w:r>
              <w:rPr>
                <w:szCs w:val="28"/>
                <w:lang w:val="uk-UA"/>
              </w:rPr>
              <w:t>Сам.роб</w:t>
            </w:r>
            <w:proofErr w:type="spellEnd"/>
            <w:r>
              <w:rPr>
                <w:szCs w:val="28"/>
                <w:lang w:val="uk-UA"/>
              </w:rPr>
              <w:t>.</w:t>
            </w:r>
          </w:p>
        </w:tc>
      </w:tr>
      <w:tr w:rsidR="003375B9" w:rsidRPr="00EC3C4B" w:rsidTr="003375B9">
        <w:trPr>
          <w:cantSplit/>
        </w:trPr>
        <w:tc>
          <w:tcPr>
            <w:tcW w:w="1921" w:type="pct"/>
          </w:tcPr>
          <w:p w:rsidR="003375B9" w:rsidRPr="00EC3C4B" w:rsidRDefault="003375B9" w:rsidP="00C908D4">
            <w:pPr>
              <w:jc w:val="center"/>
              <w:rPr>
                <w:szCs w:val="28"/>
                <w:lang w:val="uk-UA"/>
              </w:rPr>
            </w:pPr>
          </w:p>
        </w:tc>
        <w:tc>
          <w:tcPr>
            <w:tcW w:w="817" w:type="pct"/>
            <w:shd w:val="clear" w:color="auto" w:fill="auto"/>
          </w:tcPr>
          <w:p w:rsidR="003375B9" w:rsidRPr="00EC3C4B" w:rsidRDefault="003375B9" w:rsidP="00C908D4">
            <w:pPr>
              <w:jc w:val="center"/>
              <w:rPr>
                <w:szCs w:val="28"/>
                <w:lang w:val="uk-UA"/>
              </w:rPr>
            </w:pPr>
          </w:p>
        </w:tc>
        <w:tc>
          <w:tcPr>
            <w:tcW w:w="544" w:type="pct"/>
            <w:shd w:val="clear" w:color="auto" w:fill="auto"/>
          </w:tcPr>
          <w:p w:rsidR="003375B9" w:rsidRPr="00EC3C4B" w:rsidRDefault="003375B9" w:rsidP="00C908D4">
            <w:pPr>
              <w:jc w:val="center"/>
              <w:rPr>
                <w:szCs w:val="28"/>
                <w:lang w:val="uk-UA"/>
              </w:rPr>
            </w:pPr>
          </w:p>
        </w:tc>
        <w:tc>
          <w:tcPr>
            <w:tcW w:w="815" w:type="pct"/>
          </w:tcPr>
          <w:p w:rsidR="003375B9" w:rsidRDefault="003375B9" w:rsidP="00C908D4">
            <w:pPr>
              <w:jc w:val="center"/>
              <w:rPr>
                <w:szCs w:val="28"/>
                <w:lang w:val="uk-UA"/>
              </w:rPr>
            </w:pPr>
          </w:p>
        </w:tc>
        <w:tc>
          <w:tcPr>
            <w:tcW w:w="453" w:type="pct"/>
          </w:tcPr>
          <w:p w:rsidR="003375B9" w:rsidRDefault="003375B9" w:rsidP="00C908D4">
            <w:pPr>
              <w:jc w:val="center"/>
              <w:rPr>
                <w:szCs w:val="28"/>
                <w:lang w:val="uk-UA"/>
              </w:rPr>
            </w:pPr>
          </w:p>
        </w:tc>
        <w:tc>
          <w:tcPr>
            <w:tcW w:w="450" w:type="pct"/>
          </w:tcPr>
          <w:p w:rsidR="003375B9" w:rsidRDefault="003375B9" w:rsidP="00C908D4">
            <w:pPr>
              <w:jc w:val="center"/>
              <w:rPr>
                <w:szCs w:val="28"/>
                <w:lang w:val="uk-UA"/>
              </w:rPr>
            </w:pPr>
            <w:r>
              <w:rPr>
                <w:szCs w:val="28"/>
                <w:lang w:val="uk-UA"/>
              </w:rPr>
              <w:t>І.З.</w:t>
            </w:r>
          </w:p>
        </w:tc>
      </w:tr>
      <w:tr w:rsidR="003375B9" w:rsidRPr="00EC3C4B" w:rsidTr="003375B9">
        <w:tc>
          <w:tcPr>
            <w:tcW w:w="1921" w:type="pct"/>
          </w:tcPr>
          <w:p w:rsidR="003375B9" w:rsidRPr="00EC3C4B" w:rsidRDefault="003375B9" w:rsidP="00C908D4">
            <w:pPr>
              <w:jc w:val="center"/>
              <w:rPr>
                <w:bCs/>
                <w:szCs w:val="28"/>
                <w:lang w:val="uk-UA"/>
              </w:rPr>
            </w:pPr>
            <w:r w:rsidRPr="00EC3C4B">
              <w:rPr>
                <w:bCs/>
                <w:szCs w:val="28"/>
                <w:lang w:val="uk-UA"/>
              </w:rPr>
              <w:t>1</w:t>
            </w:r>
          </w:p>
        </w:tc>
        <w:tc>
          <w:tcPr>
            <w:tcW w:w="817" w:type="pct"/>
            <w:shd w:val="clear" w:color="auto" w:fill="auto"/>
          </w:tcPr>
          <w:p w:rsidR="003375B9" w:rsidRPr="00EC3C4B" w:rsidRDefault="003375B9" w:rsidP="00C908D4">
            <w:pPr>
              <w:jc w:val="center"/>
              <w:rPr>
                <w:bCs/>
                <w:szCs w:val="28"/>
                <w:lang w:val="uk-UA"/>
              </w:rPr>
            </w:pPr>
            <w:r w:rsidRPr="00EC3C4B">
              <w:rPr>
                <w:bCs/>
                <w:szCs w:val="28"/>
                <w:lang w:val="uk-UA"/>
              </w:rPr>
              <w:t>2</w:t>
            </w:r>
          </w:p>
        </w:tc>
        <w:tc>
          <w:tcPr>
            <w:tcW w:w="544" w:type="pct"/>
            <w:shd w:val="clear" w:color="auto" w:fill="auto"/>
          </w:tcPr>
          <w:p w:rsidR="003375B9" w:rsidRPr="00EC3C4B" w:rsidRDefault="003375B9" w:rsidP="00C908D4">
            <w:pPr>
              <w:jc w:val="center"/>
              <w:rPr>
                <w:bCs/>
                <w:szCs w:val="28"/>
                <w:lang w:val="uk-UA"/>
              </w:rPr>
            </w:pPr>
            <w:r w:rsidRPr="00EC3C4B">
              <w:rPr>
                <w:bCs/>
                <w:szCs w:val="28"/>
                <w:lang w:val="uk-UA"/>
              </w:rPr>
              <w:t>3</w:t>
            </w:r>
          </w:p>
        </w:tc>
        <w:tc>
          <w:tcPr>
            <w:tcW w:w="815" w:type="pct"/>
          </w:tcPr>
          <w:p w:rsidR="003375B9" w:rsidRPr="00EC3C4B" w:rsidRDefault="003375B9" w:rsidP="003375B9">
            <w:pPr>
              <w:jc w:val="center"/>
              <w:rPr>
                <w:bCs/>
                <w:szCs w:val="28"/>
                <w:lang w:val="uk-UA"/>
              </w:rPr>
            </w:pPr>
            <w:r w:rsidRPr="00EC3C4B">
              <w:rPr>
                <w:bCs/>
                <w:szCs w:val="28"/>
                <w:lang w:val="uk-UA"/>
              </w:rPr>
              <w:t>4</w:t>
            </w:r>
          </w:p>
        </w:tc>
        <w:tc>
          <w:tcPr>
            <w:tcW w:w="903" w:type="pct"/>
            <w:gridSpan w:val="2"/>
          </w:tcPr>
          <w:p w:rsidR="003375B9" w:rsidRPr="00EC3C4B" w:rsidRDefault="003375B9" w:rsidP="00C908D4">
            <w:pPr>
              <w:jc w:val="center"/>
              <w:rPr>
                <w:bCs/>
                <w:szCs w:val="28"/>
                <w:lang w:val="uk-UA"/>
              </w:rPr>
            </w:pPr>
            <w:r>
              <w:rPr>
                <w:bCs/>
                <w:szCs w:val="28"/>
                <w:lang w:val="uk-UA"/>
              </w:rPr>
              <w:t>5</w:t>
            </w:r>
          </w:p>
          <w:p w:rsidR="003375B9" w:rsidRPr="00EC3C4B" w:rsidRDefault="003375B9" w:rsidP="00C908D4">
            <w:pPr>
              <w:jc w:val="center"/>
              <w:rPr>
                <w:bCs/>
                <w:szCs w:val="28"/>
                <w:lang w:val="uk-UA"/>
              </w:rPr>
            </w:pPr>
          </w:p>
        </w:tc>
      </w:tr>
      <w:tr w:rsidR="00C2563E" w:rsidRPr="00EC3C4B" w:rsidTr="00C908D4">
        <w:trPr>
          <w:cantSplit/>
        </w:trPr>
        <w:tc>
          <w:tcPr>
            <w:tcW w:w="5000" w:type="pct"/>
            <w:gridSpan w:val="6"/>
          </w:tcPr>
          <w:p w:rsidR="00C2563E" w:rsidRPr="00EC3C4B" w:rsidRDefault="00C2563E" w:rsidP="00C908D4">
            <w:pPr>
              <w:jc w:val="center"/>
              <w:rPr>
                <w:b/>
                <w:bCs/>
                <w:szCs w:val="28"/>
                <w:lang w:val="uk-UA"/>
              </w:rPr>
            </w:pPr>
          </w:p>
        </w:tc>
      </w:tr>
      <w:tr w:rsidR="00C2563E" w:rsidRPr="00EC3C4B" w:rsidTr="00C908D4">
        <w:trPr>
          <w:cantSplit/>
          <w:trHeight w:val="441"/>
        </w:trPr>
        <w:tc>
          <w:tcPr>
            <w:tcW w:w="5000" w:type="pct"/>
            <w:gridSpan w:val="6"/>
          </w:tcPr>
          <w:p w:rsidR="00C2563E" w:rsidRPr="002440ED" w:rsidRDefault="00CA5A4A" w:rsidP="00FC036E">
            <w:pPr>
              <w:tabs>
                <w:tab w:val="left" w:pos="284"/>
                <w:tab w:val="left" w:pos="567"/>
              </w:tabs>
              <w:ind w:firstLine="567"/>
              <w:jc w:val="center"/>
              <w:rPr>
                <w:b/>
                <w:szCs w:val="28"/>
                <w:lang w:val="uk-UA"/>
              </w:rPr>
            </w:pPr>
            <w:r>
              <w:rPr>
                <w:b/>
                <w:bCs/>
                <w:lang w:val="uk-UA"/>
              </w:rPr>
              <w:t>Розділ</w:t>
            </w:r>
            <w:r w:rsidR="00C2563E" w:rsidRPr="002440ED">
              <w:rPr>
                <w:b/>
                <w:bCs/>
                <w:lang w:val="uk-UA"/>
              </w:rPr>
              <w:t xml:space="preserve"> 1</w:t>
            </w:r>
            <w:r w:rsidR="00C2563E" w:rsidRPr="002440ED">
              <w:rPr>
                <w:b/>
                <w:lang w:val="uk-UA"/>
              </w:rPr>
              <w:t xml:space="preserve">. </w:t>
            </w:r>
            <w:r w:rsidR="00FC036E" w:rsidRPr="00376603">
              <w:rPr>
                <w:b/>
                <w:szCs w:val="28"/>
                <w:lang w:val="uk-UA"/>
              </w:rPr>
              <w:t>Створення</w:t>
            </w:r>
            <w:r w:rsidR="00FC036E">
              <w:rPr>
                <w:b/>
                <w:szCs w:val="28"/>
                <w:lang w:val="uk-UA"/>
              </w:rPr>
              <w:t xml:space="preserve"> танцювального образу.</w:t>
            </w:r>
          </w:p>
        </w:tc>
      </w:tr>
      <w:tr w:rsidR="003375B9" w:rsidRPr="00EC3C4B" w:rsidTr="003375B9">
        <w:trPr>
          <w:trHeight w:val="1057"/>
        </w:trPr>
        <w:tc>
          <w:tcPr>
            <w:tcW w:w="1921" w:type="pct"/>
            <w:tcBorders>
              <w:bottom w:val="single" w:sz="4" w:space="0" w:color="auto"/>
            </w:tcBorders>
          </w:tcPr>
          <w:p w:rsidR="003375B9" w:rsidRPr="00EC3C4B" w:rsidRDefault="003375B9" w:rsidP="00E55C48">
            <w:pPr>
              <w:pStyle w:val="a6"/>
              <w:spacing w:after="0" w:line="240" w:lineRule="auto"/>
              <w:ind w:left="0"/>
              <w:rPr>
                <w:szCs w:val="28"/>
                <w:lang w:val="uk-UA"/>
              </w:rPr>
            </w:pPr>
            <w:r w:rsidRPr="00FC036E">
              <w:rPr>
                <w:rFonts w:ascii="Times New Roman" w:hAnsi="Times New Roman"/>
                <w:bCs/>
                <w:sz w:val="28"/>
                <w:szCs w:val="28"/>
                <w:lang w:val="uk-UA"/>
              </w:rPr>
              <w:t>Тема 1.</w:t>
            </w:r>
            <w:r w:rsidRPr="00FC036E">
              <w:rPr>
                <w:rFonts w:ascii="Times New Roman" w:hAnsi="Times New Roman"/>
                <w:spacing w:val="-1"/>
                <w:sz w:val="28"/>
                <w:szCs w:val="28"/>
                <w:lang w:val="uk-UA"/>
              </w:rPr>
              <w:t xml:space="preserve"> </w:t>
            </w:r>
            <w:r w:rsidRPr="00FC036E">
              <w:rPr>
                <w:rFonts w:ascii="Times New Roman" w:hAnsi="Times New Roman"/>
                <w:sz w:val="28"/>
                <w:szCs w:val="28"/>
                <w:lang w:val="uk-UA"/>
              </w:rPr>
              <w:t>Закони драматургії у постановочній діяльності хореографа.</w:t>
            </w:r>
          </w:p>
        </w:tc>
        <w:tc>
          <w:tcPr>
            <w:tcW w:w="817" w:type="pct"/>
            <w:tcBorders>
              <w:bottom w:val="single" w:sz="4" w:space="0" w:color="auto"/>
            </w:tcBorders>
            <w:shd w:val="clear" w:color="auto" w:fill="auto"/>
          </w:tcPr>
          <w:p w:rsidR="003375B9" w:rsidRPr="00EC3C4B" w:rsidRDefault="000A672C" w:rsidP="005C5F37">
            <w:pPr>
              <w:rPr>
                <w:szCs w:val="28"/>
                <w:lang w:val="uk-UA"/>
              </w:rPr>
            </w:pPr>
            <w:r>
              <w:rPr>
                <w:szCs w:val="28"/>
                <w:lang w:val="uk-UA"/>
              </w:rPr>
              <w:t>42</w:t>
            </w:r>
          </w:p>
        </w:tc>
        <w:tc>
          <w:tcPr>
            <w:tcW w:w="544" w:type="pct"/>
            <w:tcBorders>
              <w:bottom w:val="single" w:sz="4" w:space="0" w:color="auto"/>
            </w:tcBorders>
            <w:shd w:val="clear" w:color="auto" w:fill="auto"/>
          </w:tcPr>
          <w:p w:rsidR="003375B9" w:rsidRPr="00EC3C4B" w:rsidRDefault="003375B9" w:rsidP="00C908D4">
            <w:pPr>
              <w:rPr>
                <w:szCs w:val="28"/>
                <w:lang w:val="uk-UA"/>
              </w:rPr>
            </w:pPr>
          </w:p>
        </w:tc>
        <w:tc>
          <w:tcPr>
            <w:tcW w:w="815" w:type="pct"/>
            <w:tcBorders>
              <w:bottom w:val="single" w:sz="4" w:space="0" w:color="auto"/>
            </w:tcBorders>
          </w:tcPr>
          <w:p w:rsidR="003375B9" w:rsidRPr="00EC3C4B" w:rsidRDefault="00757060" w:rsidP="00C908D4">
            <w:pPr>
              <w:rPr>
                <w:szCs w:val="28"/>
                <w:lang w:val="uk-UA"/>
              </w:rPr>
            </w:pPr>
            <w:r>
              <w:rPr>
                <w:szCs w:val="28"/>
                <w:lang w:val="uk-UA"/>
              </w:rPr>
              <w:t>12</w:t>
            </w:r>
          </w:p>
        </w:tc>
        <w:tc>
          <w:tcPr>
            <w:tcW w:w="453" w:type="pct"/>
            <w:tcBorders>
              <w:bottom w:val="single" w:sz="4" w:space="0" w:color="auto"/>
            </w:tcBorders>
          </w:tcPr>
          <w:p w:rsidR="003375B9" w:rsidRPr="00E63F8E" w:rsidRDefault="00E63F8E" w:rsidP="00C908D4">
            <w:pPr>
              <w:rPr>
                <w:szCs w:val="28"/>
                <w:lang w:val="uk-UA"/>
              </w:rPr>
            </w:pPr>
            <w:r>
              <w:rPr>
                <w:szCs w:val="28"/>
                <w:lang w:val="uk-UA"/>
              </w:rPr>
              <w:t>30</w:t>
            </w:r>
          </w:p>
        </w:tc>
        <w:tc>
          <w:tcPr>
            <w:tcW w:w="450" w:type="pct"/>
            <w:tcBorders>
              <w:bottom w:val="single" w:sz="4" w:space="0" w:color="auto"/>
            </w:tcBorders>
          </w:tcPr>
          <w:p w:rsidR="003375B9" w:rsidRPr="00EC3C4B" w:rsidRDefault="003375B9" w:rsidP="00C908D4">
            <w:pPr>
              <w:rPr>
                <w:szCs w:val="28"/>
                <w:lang w:val="uk-UA"/>
              </w:rPr>
            </w:pPr>
          </w:p>
        </w:tc>
      </w:tr>
      <w:tr w:rsidR="00757060" w:rsidRPr="00EC3C4B" w:rsidTr="005865D5">
        <w:trPr>
          <w:trHeight w:val="1252"/>
        </w:trPr>
        <w:tc>
          <w:tcPr>
            <w:tcW w:w="1921" w:type="pct"/>
          </w:tcPr>
          <w:p w:rsidR="00757060" w:rsidRPr="002440ED" w:rsidRDefault="00757060" w:rsidP="00E55C48">
            <w:pPr>
              <w:pStyle w:val="a6"/>
              <w:spacing w:after="0" w:line="240" w:lineRule="auto"/>
              <w:ind w:left="0"/>
              <w:rPr>
                <w:rFonts w:ascii="Times New Roman" w:hAnsi="Times New Roman"/>
                <w:sz w:val="28"/>
                <w:szCs w:val="28"/>
                <w:lang w:val="uk-UA"/>
              </w:rPr>
            </w:pPr>
            <w:r w:rsidRPr="002440ED">
              <w:rPr>
                <w:rFonts w:ascii="Times New Roman" w:hAnsi="Times New Roman"/>
                <w:bCs/>
                <w:sz w:val="28"/>
                <w:szCs w:val="28"/>
                <w:lang w:val="uk-UA"/>
              </w:rPr>
              <w:t>Тема 2.</w:t>
            </w:r>
            <w:r w:rsidRPr="002440ED">
              <w:rPr>
                <w:rFonts w:ascii="Times New Roman" w:hAnsi="Times New Roman"/>
                <w:sz w:val="28"/>
                <w:szCs w:val="28"/>
                <w:lang w:val="uk-UA"/>
              </w:rPr>
              <w:t xml:space="preserve"> </w:t>
            </w:r>
            <w:r w:rsidRPr="00376603">
              <w:rPr>
                <w:rFonts w:ascii="Times New Roman" w:hAnsi="Times New Roman"/>
                <w:sz w:val="28"/>
                <w:szCs w:val="28"/>
                <w:lang w:val="uk-UA"/>
              </w:rPr>
              <w:t>Костюм та художнє оформлення хореографічної композиції.</w:t>
            </w:r>
          </w:p>
          <w:p w:rsidR="00757060" w:rsidRPr="002440ED" w:rsidRDefault="00757060" w:rsidP="00CA5A4A">
            <w:pPr>
              <w:rPr>
                <w:szCs w:val="28"/>
                <w:lang w:val="uk-UA"/>
              </w:rPr>
            </w:pPr>
          </w:p>
        </w:tc>
        <w:tc>
          <w:tcPr>
            <w:tcW w:w="817" w:type="pct"/>
            <w:tcBorders>
              <w:bottom w:val="nil"/>
            </w:tcBorders>
            <w:shd w:val="clear" w:color="auto" w:fill="auto"/>
          </w:tcPr>
          <w:p w:rsidR="00757060" w:rsidRPr="00EC3C4B" w:rsidRDefault="00C45425" w:rsidP="00C908D4">
            <w:pPr>
              <w:rPr>
                <w:szCs w:val="28"/>
                <w:lang w:val="uk-UA"/>
              </w:rPr>
            </w:pPr>
            <w:r>
              <w:rPr>
                <w:szCs w:val="28"/>
                <w:lang w:val="uk-UA"/>
              </w:rPr>
              <w:t>42</w:t>
            </w:r>
          </w:p>
        </w:tc>
        <w:tc>
          <w:tcPr>
            <w:tcW w:w="544" w:type="pct"/>
            <w:tcBorders>
              <w:bottom w:val="nil"/>
            </w:tcBorders>
            <w:shd w:val="clear" w:color="auto" w:fill="auto"/>
          </w:tcPr>
          <w:p w:rsidR="00757060" w:rsidRPr="00EC3C4B" w:rsidRDefault="00757060" w:rsidP="00C908D4">
            <w:pPr>
              <w:rPr>
                <w:szCs w:val="28"/>
                <w:lang w:val="uk-UA"/>
              </w:rPr>
            </w:pPr>
          </w:p>
        </w:tc>
        <w:tc>
          <w:tcPr>
            <w:tcW w:w="815" w:type="pct"/>
            <w:tcBorders>
              <w:bottom w:val="nil"/>
            </w:tcBorders>
          </w:tcPr>
          <w:p w:rsidR="00757060" w:rsidRPr="00EC3C4B" w:rsidRDefault="00757060" w:rsidP="00C908D4">
            <w:pPr>
              <w:rPr>
                <w:szCs w:val="28"/>
                <w:lang w:val="uk-UA"/>
              </w:rPr>
            </w:pPr>
            <w:r>
              <w:rPr>
                <w:szCs w:val="28"/>
                <w:lang w:val="uk-UA"/>
              </w:rPr>
              <w:t>12</w:t>
            </w:r>
          </w:p>
        </w:tc>
        <w:tc>
          <w:tcPr>
            <w:tcW w:w="453" w:type="pct"/>
            <w:tcBorders>
              <w:bottom w:val="nil"/>
            </w:tcBorders>
          </w:tcPr>
          <w:p w:rsidR="00757060" w:rsidRPr="00E63F8E" w:rsidRDefault="00E63F8E" w:rsidP="00C908D4">
            <w:pPr>
              <w:rPr>
                <w:szCs w:val="28"/>
                <w:lang w:val="uk-UA"/>
              </w:rPr>
            </w:pPr>
            <w:r>
              <w:rPr>
                <w:szCs w:val="28"/>
                <w:lang w:val="uk-UA"/>
              </w:rPr>
              <w:t>30</w:t>
            </w:r>
          </w:p>
        </w:tc>
        <w:tc>
          <w:tcPr>
            <w:tcW w:w="450" w:type="pct"/>
            <w:tcBorders>
              <w:bottom w:val="nil"/>
            </w:tcBorders>
          </w:tcPr>
          <w:p w:rsidR="00757060" w:rsidRPr="00EC3C4B" w:rsidRDefault="00757060" w:rsidP="00C908D4">
            <w:pPr>
              <w:rPr>
                <w:szCs w:val="28"/>
                <w:lang w:val="uk-UA"/>
              </w:rPr>
            </w:pPr>
          </w:p>
        </w:tc>
      </w:tr>
      <w:tr w:rsidR="00757060" w:rsidRPr="00EC3C4B" w:rsidTr="005865D5">
        <w:trPr>
          <w:trHeight w:val="1252"/>
        </w:trPr>
        <w:tc>
          <w:tcPr>
            <w:tcW w:w="1921" w:type="pct"/>
            <w:vMerge w:val="restart"/>
          </w:tcPr>
          <w:p w:rsidR="00757060" w:rsidRPr="00757060" w:rsidRDefault="00757060" w:rsidP="00E55C48">
            <w:pPr>
              <w:pStyle w:val="a6"/>
              <w:spacing w:after="0" w:line="240" w:lineRule="auto"/>
              <w:ind w:left="0"/>
              <w:rPr>
                <w:rFonts w:ascii="Times New Roman" w:hAnsi="Times New Roman"/>
                <w:bCs/>
                <w:sz w:val="28"/>
                <w:szCs w:val="28"/>
                <w:lang w:val="uk-UA"/>
              </w:rPr>
            </w:pPr>
            <w:r w:rsidRPr="00757060">
              <w:rPr>
                <w:rFonts w:ascii="Times New Roman" w:hAnsi="Times New Roman"/>
                <w:bCs/>
                <w:sz w:val="28"/>
                <w:szCs w:val="28"/>
                <w:lang w:val="uk-UA"/>
              </w:rPr>
              <w:t>Разом за розділом 1</w:t>
            </w:r>
          </w:p>
        </w:tc>
        <w:tc>
          <w:tcPr>
            <w:tcW w:w="817" w:type="pct"/>
            <w:tcBorders>
              <w:bottom w:val="nil"/>
            </w:tcBorders>
            <w:shd w:val="clear" w:color="auto" w:fill="auto"/>
          </w:tcPr>
          <w:p w:rsidR="00757060" w:rsidRPr="00EC3C4B" w:rsidRDefault="00C45425" w:rsidP="00C908D4">
            <w:pPr>
              <w:rPr>
                <w:szCs w:val="28"/>
                <w:lang w:val="uk-UA"/>
              </w:rPr>
            </w:pPr>
            <w:r>
              <w:rPr>
                <w:szCs w:val="28"/>
                <w:lang w:val="uk-UA"/>
              </w:rPr>
              <w:t>84</w:t>
            </w:r>
          </w:p>
        </w:tc>
        <w:tc>
          <w:tcPr>
            <w:tcW w:w="544" w:type="pct"/>
            <w:tcBorders>
              <w:bottom w:val="nil"/>
            </w:tcBorders>
            <w:shd w:val="clear" w:color="auto" w:fill="auto"/>
          </w:tcPr>
          <w:p w:rsidR="00757060" w:rsidRPr="00EC3C4B" w:rsidRDefault="00757060" w:rsidP="00C908D4">
            <w:pPr>
              <w:rPr>
                <w:szCs w:val="28"/>
                <w:lang w:val="uk-UA"/>
              </w:rPr>
            </w:pPr>
          </w:p>
        </w:tc>
        <w:tc>
          <w:tcPr>
            <w:tcW w:w="815" w:type="pct"/>
            <w:tcBorders>
              <w:bottom w:val="nil"/>
            </w:tcBorders>
          </w:tcPr>
          <w:p w:rsidR="00757060" w:rsidRDefault="00757060" w:rsidP="00C908D4">
            <w:pPr>
              <w:rPr>
                <w:szCs w:val="28"/>
                <w:lang w:val="uk-UA"/>
              </w:rPr>
            </w:pPr>
            <w:r>
              <w:rPr>
                <w:szCs w:val="28"/>
                <w:lang w:val="uk-UA"/>
              </w:rPr>
              <w:t>24</w:t>
            </w:r>
          </w:p>
        </w:tc>
        <w:tc>
          <w:tcPr>
            <w:tcW w:w="453" w:type="pct"/>
            <w:tcBorders>
              <w:bottom w:val="nil"/>
            </w:tcBorders>
          </w:tcPr>
          <w:p w:rsidR="00757060" w:rsidRPr="00E63F8E" w:rsidRDefault="00E63F8E" w:rsidP="00C908D4">
            <w:pPr>
              <w:rPr>
                <w:szCs w:val="28"/>
                <w:lang w:val="uk-UA"/>
              </w:rPr>
            </w:pPr>
            <w:r>
              <w:rPr>
                <w:szCs w:val="28"/>
                <w:lang w:val="uk-UA"/>
              </w:rPr>
              <w:t>60</w:t>
            </w:r>
          </w:p>
        </w:tc>
        <w:tc>
          <w:tcPr>
            <w:tcW w:w="450" w:type="pct"/>
            <w:tcBorders>
              <w:bottom w:val="nil"/>
            </w:tcBorders>
          </w:tcPr>
          <w:p w:rsidR="00757060" w:rsidRPr="00EC3C4B" w:rsidRDefault="00757060" w:rsidP="00C908D4">
            <w:pPr>
              <w:rPr>
                <w:szCs w:val="28"/>
                <w:lang w:val="uk-UA"/>
              </w:rPr>
            </w:pPr>
          </w:p>
        </w:tc>
      </w:tr>
      <w:tr w:rsidR="00757060" w:rsidRPr="00EC3C4B" w:rsidTr="00161EA7">
        <w:trPr>
          <w:trHeight w:val="70"/>
        </w:trPr>
        <w:tc>
          <w:tcPr>
            <w:tcW w:w="1921" w:type="pct"/>
            <w:vMerge/>
          </w:tcPr>
          <w:p w:rsidR="00757060" w:rsidRPr="00EC3C4B" w:rsidRDefault="00757060" w:rsidP="00CA5A4A">
            <w:pPr>
              <w:rPr>
                <w:bCs/>
                <w:szCs w:val="28"/>
                <w:lang w:val="uk-UA"/>
              </w:rPr>
            </w:pPr>
          </w:p>
        </w:tc>
        <w:tc>
          <w:tcPr>
            <w:tcW w:w="817" w:type="pct"/>
            <w:tcBorders>
              <w:top w:val="nil"/>
            </w:tcBorders>
            <w:shd w:val="clear" w:color="auto" w:fill="auto"/>
          </w:tcPr>
          <w:p w:rsidR="00757060" w:rsidRPr="00EC3C4B" w:rsidRDefault="00757060" w:rsidP="00C908D4">
            <w:pPr>
              <w:rPr>
                <w:szCs w:val="28"/>
                <w:lang w:val="uk-UA"/>
              </w:rPr>
            </w:pPr>
          </w:p>
        </w:tc>
        <w:tc>
          <w:tcPr>
            <w:tcW w:w="544" w:type="pct"/>
            <w:tcBorders>
              <w:top w:val="nil"/>
            </w:tcBorders>
            <w:shd w:val="clear" w:color="auto" w:fill="auto"/>
          </w:tcPr>
          <w:p w:rsidR="00757060" w:rsidRPr="00EC3C4B" w:rsidRDefault="00757060" w:rsidP="00C908D4">
            <w:pPr>
              <w:rPr>
                <w:szCs w:val="28"/>
                <w:lang w:val="uk-UA"/>
              </w:rPr>
            </w:pPr>
          </w:p>
        </w:tc>
        <w:tc>
          <w:tcPr>
            <w:tcW w:w="815" w:type="pct"/>
            <w:tcBorders>
              <w:top w:val="nil"/>
            </w:tcBorders>
          </w:tcPr>
          <w:p w:rsidR="00757060" w:rsidRPr="00EC3C4B" w:rsidRDefault="00757060" w:rsidP="00C908D4">
            <w:pPr>
              <w:rPr>
                <w:szCs w:val="28"/>
                <w:lang w:val="uk-UA"/>
              </w:rPr>
            </w:pPr>
          </w:p>
        </w:tc>
        <w:tc>
          <w:tcPr>
            <w:tcW w:w="453" w:type="pct"/>
            <w:tcBorders>
              <w:top w:val="nil"/>
            </w:tcBorders>
          </w:tcPr>
          <w:p w:rsidR="00757060" w:rsidRPr="00F2447C" w:rsidRDefault="00757060" w:rsidP="00C908D4">
            <w:pPr>
              <w:rPr>
                <w:szCs w:val="28"/>
                <w:lang w:val="en-US"/>
              </w:rPr>
            </w:pPr>
          </w:p>
        </w:tc>
        <w:tc>
          <w:tcPr>
            <w:tcW w:w="450" w:type="pct"/>
            <w:tcBorders>
              <w:top w:val="nil"/>
            </w:tcBorders>
          </w:tcPr>
          <w:p w:rsidR="00757060" w:rsidRPr="00EC3C4B" w:rsidRDefault="00757060" w:rsidP="00D37686">
            <w:pPr>
              <w:rPr>
                <w:szCs w:val="28"/>
                <w:lang w:val="uk-UA"/>
              </w:rPr>
            </w:pPr>
          </w:p>
        </w:tc>
      </w:tr>
      <w:tr w:rsidR="00C2563E" w:rsidRPr="00EC3C4B" w:rsidTr="00C908D4">
        <w:trPr>
          <w:cantSplit/>
        </w:trPr>
        <w:tc>
          <w:tcPr>
            <w:tcW w:w="5000" w:type="pct"/>
            <w:gridSpan w:val="6"/>
          </w:tcPr>
          <w:p w:rsidR="00C2563E" w:rsidRPr="002440ED" w:rsidRDefault="00CA5A4A" w:rsidP="00FC036E">
            <w:pPr>
              <w:pStyle w:val="a6"/>
              <w:spacing w:after="0" w:line="240" w:lineRule="auto"/>
              <w:ind w:left="0" w:firstLine="709"/>
              <w:jc w:val="both"/>
              <w:rPr>
                <w:rFonts w:ascii="Times New Roman" w:hAnsi="Times New Roman"/>
                <w:b/>
                <w:sz w:val="28"/>
                <w:szCs w:val="28"/>
                <w:lang w:val="uk-UA"/>
              </w:rPr>
            </w:pPr>
            <w:r>
              <w:rPr>
                <w:rFonts w:ascii="Times New Roman" w:hAnsi="Times New Roman"/>
                <w:b/>
                <w:bCs/>
                <w:sz w:val="28"/>
                <w:szCs w:val="28"/>
                <w:lang w:val="uk-UA"/>
              </w:rPr>
              <w:t xml:space="preserve">Розділ </w:t>
            </w:r>
            <w:r w:rsidR="00C2563E" w:rsidRPr="002440ED">
              <w:rPr>
                <w:rFonts w:ascii="Times New Roman" w:hAnsi="Times New Roman"/>
                <w:b/>
                <w:bCs/>
                <w:sz w:val="28"/>
                <w:szCs w:val="28"/>
                <w:lang w:val="uk-UA"/>
              </w:rPr>
              <w:t>2.</w:t>
            </w:r>
            <w:r w:rsidR="00C2563E" w:rsidRPr="002440ED">
              <w:rPr>
                <w:rFonts w:ascii="Times New Roman" w:hAnsi="Times New Roman"/>
                <w:b/>
                <w:sz w:val="28"/>
                <w:szCs w:val="28"/>
                <w:lang w:val="uk-UA"/>
              </w:rPr>
              <w:t xml:space="preserve"> </w:t>
            </w:r>
            <w:r w:rsidR="00FC036E" w:rsidRPr="006C1B98">
              <w:rPr>
                <w:rFonts w:ascii="Times New Roman" w:hAnsi="Times New Roman"/>
                <w:b/>
                <w:sz w:val="28"/>
                <w:szCs w:val="28"/>
                <w:lang w:val="uk-UA"/>
              </w:rPr>
              <w:t>Багатоманітність хореографічних образів та їх відтворення у танцювальних композиціях.</w:t>
            </w:r>
          </w:p>
        </w:tc>
      </w:tr>
      <w:tr w:rsidR="003375B9" w:rsidRPr="00EC3C4B" w:rsidTr="003375B9">
        <w:trPr>
          <w:trHeight w:val="402"/>
        </w:trPr>
        <w:tc>
          <w:tcPr>
            <w:tcW w:w="1921" w:type="pct"/>
          </w:tcPr>
          <w:p w:rsidR="003375B9" w:rsidRPr="002440ED" w:rsidRDefault="003375B9" w:rsidP="00FC036E">
            <w:pPr>
              <w:pStyle w:val="a6"/>
              <w:spacing w:after="0" w:line="240" w:lineRule="auto"/>
              <w:ind w:left="0"/>
              <w:rPr>
                <w:rFonts w:ascii="Times New Roman" w:hAnsi="Times New Roman"/>
                <w:sz w:val="28"/>
                <w:szCs w:val="28"/>
                <w:lang w:val="uk-UA"/>
              </w:rPr>
            </w:pPr>
            <w:r w:rsidRPr="002440ED">
              <w:rPr>
                <w:rFonts w:ascii="Times New Roman" w:hAnsi="Times New Roman"/>
                <w:bCs/>
                <w:sz w:val="28"/>
                <w:szCs w:val="28"/>
                <w:lang w:val="uk-UA"/>
              </w:rPr>
              <w:t>Тема</w:t>
            </w:r>
            <w:r w:rsidRPr="002440ED">
              <w:rPr>
                <w:rFonts w:ascii="Times New Roman" w:hAnsi="Times New Roman"/>
                <w:sz w:val="28"/>
                <w:szCs w:val="28"/>
                <w:lang w:val="uk-UA"/>
              </w:rPr>
              <w:t xml:space="preserve"> </w:t>
            </w:r>
            <w:r>
              <w:rPr>
                <w:rFonts w:ascii="Times New Roman" w:hAnsi="Times New Roman"/>
                <w:sz w:val="28"/>
                <w:szCs w:val="28"/>
                <w:lang w:val="uk-UA"/>
              </w:rPr>
              <w:t>3</w:t>
            </w:r>
            <w:r w:rsidRPr="002440ED">
              <w:rPr>
                <w:rFonts w:ascii="Times New Roman" w:hAnsi="Times New Roman"/>
                <w:sz w:val="28"/>
                <w:szCs w:val="28"/>
                <w:lang w:val="uk-UA"/>
              </w:rPr>
              <w:t xml:space="preserve">. </w:t>
            </w:r>
            <w:r w:rsidRPr="00376603">
              <w:rPr>
                <w:rFonts w:ascii="Times New Roman" w:hAnsi="Times New Roman"/>
                <w:sz w:val="28"/>
                <w:szCs w:val="28"/>
                <w:lang w:val="uk-UA"/>
              </w:rPr>
              <w:t>Образна мова хореографічного мистецтва.</w:t>
            </w:r>
          </w:p>
        </w:tc>
        <w:tc>
          <w:tcPr>
            <w:tcW w:w="817" w:type="pct"/>
            <w:shd w:val="clear" w:color="auto" w:fill="auto"/>
          </w:tcPr>
          <w:p w:rsidR="003375B9" w:rsidRPr="00EC3C4B" w:rsidRDefault="00334604" w:rsidP="00C908D4">
            <w:pPr>
              <w:rPr>
                <w:szCs w:val="28"/>
                <w:lang w:val="uk-UA"/>
              </w:rPr>
            </w:pPr>
            <w:r>
              <w:rPr>
                <w:szCs w:val="28"/>
                <w:lang w:val="uk-UA"/>
              </w:rPr>
              <w:t>46</w:t>
            </w:r>
          </w:p>
        </w:tc>
        <w:tc>
          <w:tcPr>
            <w:tcW w:w="544" w:type="pct"/>
            <w:shd w:val="clear" w:color="auto" w:fill="auto"/>
          </w:tcPr>
          <w:p w:rsidR="003375B9" w:rsidRPr="00EC3C4B" w:rsidRDefault="003375B9" w:rsidP="00C908D4">
            <w:pPr>
              <w:rPr>
                <w:szCs w:val="28"/>
                <w:lang w:val="uk-UA"/>
              </w:rPr>
            </w:pPr>
          </w:p>
        </w:tc>
        <w:tc>
          <w:tcPr>
            <w:tcW w:w="815" w:type="pct"/>
          </w:tcPr>
          <w:p w:rsidR="003375B9" w:rsidRPr="00EC3C4B" w:rsidRDefault="00757060" w:rsidP="00C908D4">
            <w:pPr>
              <w:rPr>
                <w:szCs w:val="28"/>
                <w:lang w:val="uk-UA"/>
              </w:rPr>
            </w:pPr>
            <w:r>
              <w:rPr>
                <w:szCs w:val="28"/>
                <w:lang w:val="uk-UA"/>
              </w:rPr>
              <w:t>12</w:t>
            </w:r>
          </w:p>
        </w:tc>
        <w:tc>
          <w:tcPr>
            <w:tcW w:w="453" w:type="pct"/>
          </w:tcPr>
          <w:p w:rsidR="003375B9" w:rsidRPr="00E63F8E" w:rsidRDefault="00E63F8E" w:rsidP="00143FFA">
            <w:pPr>
              <w:rPr>
                <w:szCs w:val="28"/>
                <w:lang w:val="uk-UA"/>
              </w:rPr>
            </w:pPr>
            <w:r>
              <w:rPr>
                <w:szCs w:val="28"/>
                <w:lang w:val="uk-UA"/>
              </w:rPr>
              <w:t>3</w:t>
            </w:r>
            <w:r w:rsidR="00143FFA">
              <w:rPr>
                <w:szCs w:val="28"/>
                <w:lang w:val="uk-UA"/>
              </w:rPr>
              <w:t>4</w:t>
            </w:r>
          </w:p>
        </w:tc>
        <w:tc>
          <w:tcPr>
            <w:tcW w:w="450" w:type="pct"/>
          </w:tcPr>
          <w:p w:rsidR="003375B9" w:rsidRPr="00EC3C4B" w:rsidRDefault="003375B9" w:rsidP="00C908D4">
            <w:pPr>
              <w:rPr>
                <w:szCs w:val="28"/>
                <w:lang w:val="uk-UA"/>
              </w:rPr>
            </w:pPr>
          </w:p>
        </w:tc>
      </w:tr>
      <w:tr w:rsidR="003375B9" w:rsidRPr="00EC3C4B" w:rsidTr="003375B9">
        <w:trPr>
          <w:trHeight w:val="1001"/>
        </w:trPr>
        <w:tc>
          <w:tcPr>
            <w:tcW w:w="1921" w:type="pct"/>
          </w:tcPr>
          <w:p w:rsidR="003375B9" w:rsidRPr="002440ED" w:rsidRDefault="003375B9" w:rsidP="00FC036E">
            <w:pPr>
              <w:jc w:val="both"/>
              <w:rPr>
                <w:szCs w:val="28"/>
                <w:lang w:val="uk-UA"/>
              </w:rPr>
            </w:pPr>
            <w:r>
              <w:rPr>
                <w:bCs/>
                <w:szCs w:val="28"/>
                <w:lang w:val="uk-UA"/>
              </w:rPr>
              <w:t>Тема 4.</w:t>
            </w:r>
            <w:r w:rsidRPr="00EC3C4B">
              <w:rPr>
                <w:szCs w:val="28"/>
                <w:lang w:val="uk-UA"/>
              </w:rPr>
              <w:t xml:space="preserve"> </w:t>
            </w:r>
            <w:r w:rsidRPr="00376603">
              <w:rPr>
                <w:szCs w:val="28"/>
                <w:lang w:val="uk-UA"/>
              </w:rPr>
              <w:t>Танцювальні етюди як засіб відтворення танцювальних образів.</w:t>
            </w:r>
          </w:p>
        </w:tc>
        <w:tc>
          <w:tcPr>
            <w:tcW w:w="817" w:type="pct"/>
            <w:shd w:val="clear" w:color="auto" w:fill="auto"/>
          </w:tcPr>
          <w:p w:rsidR="003375B9" w:rsidRPr="00EC3C4B" w:rsidRDefault="00334604" w:rsidP="00C908D4">
            <w:pPr>
              <w:rPr>
                <w:szCs w:val="28"/>
                <w:lang w:val="uk-UA"/>
              </w:rPr>
            </w:pPr>
            <w:r>
              <w:rPr>
                <w:szCs w:val="28"/>
                <w:lang w:val="uk-UA"/>
              </w:rPr>
              <w:t>46</w:t>
            </w:r>
          </w:p>
        </w:tc>
        <w:tc>
          <w:tcPr>
            <w:tcW w:w="544" w:type="pct"/>
            <w:shd w:val="clear" w:color="auto" w:fill="auto"/>
          </w:tcPr>
          <w:p w:rsidR="003375B9" w:rsidRPr="00EC3C4B" w:rsidRDefault="003375B9" w:rsidP="00C908D4">
            <w:pPr>
              <w:rPr>
                <w:szCs w:val="28"/>
                <w:lang w:val="uk-UA"/>
              </w:rPr>
            </w:pPr>
          </w:p>
        </w:tc>
        <w:tc>
          <w:tcPr>
            <w:tcW w:w="815" w:type="pct"/>
          </w:tcPr>
          <w:p w:rsidR="003375B9" w:rsidRPr="00EC3C4B" w:rsidRDefault="00757060" w:rsidP="00C908D4">
            <w:pPr>
              <w:rPr>
                <w:szCs w:val="28"/>
                <w:lang w:val="uk-UA"/>
              </w:rPr>
            </w:pPr>
            <w:r>
              <w:rPr>
                <w:szCs w:val="28"/>
                <w:lang w:val="uk-UA"/>
              </w:rPr>
              <w:t>12</w:t>
            </w:r>
          </w:p>
        </w:tc>
        <w:tc>
          <w:tcPr>
            <w:tcW w:w="453" w:type="pct"/>
          </w:tcPr>
          <w:p w:rsidR="003375B9" w:rsidRPr="00E63F8E" w:rsidRDefault="00E63F8E" w:rsidP="00143FFA">
            <w:pPr>
              <w:rPr>
                <w:szCs w:val="28"/>
                <w:lang w:val="uk-UA"/>
              </w:rPr>
            </w:pPr>
            <w:r>
              <w:rPr>
                <w:szCs w:val="28"/>
                <w:lang w:val="uk-UA"/>
              </w:rPr>
              <w:t>3</w:t>
            </w:r>
            <w:r w:rsidR="00143FFA">
              <w:rPr>
                <w:szCs w:val="28"/>
                <w:lang w:val="uk-UA"/>
              </w:rPr>
              <w:t>4</w:t>
            </w:r>
          </w:p>
        </w:tc>
        <w:tc>
          <w:tcPr>
            <w:tcW w:w="450" w:type="pct"/>
          </w:tcPr>
          <w:p w:rsidR="003375B9" w:rsidRPr="00EC3C4B" w:rsidRDefault="003375B9" w:rsidP="00C908D4">
            <w:pPr>
              <w:rPr>
                <w:szCs w:val="28"/>
                <w:lang w:val="uk-UA"/>
              </w:rPr>
            </w:pPr>
          </w:p>
        </w:tc>
      </w:tr>
      <w:tr w:rsidR="003375B9" w:rsidRPr="00EC3C4B" w:rsidTr="003375B9">
        <w:tc>
          <w:tcPr>
            <w:tcW w:w="1921" w:type="pct"/>
          </w:tcPr>
          <w:p w:rsidR="003375B9" w:rsidRPr="00EC3C4B" w:rsidRDefault="003375B9" w:rsidP="00CA5A4A">
            <w:pPr>
              <w:rPr>
                <w:bCs/>
                <w:szCs w:val="28"/>
                <w:lang w:val="uk-UA"/>
              </w:rPr>
            </w:pPr>
            <w:r>
              <w:rPr>
                <w:bCs/>
                <w:szCs w:val="28"/>
                <w:lang w:val="uk-UA"/>
              </w:rPr>
              <w:t>Разом за розділом</w:t>
            </w:r>
            <w:r w:rsidRPr="00EC3C4B">
              <w:rPr>
                <w:bCs/>
                <w:szCs w:val="28"/>
                <w:lang w:val="uk-UA"/>
              </w:rPr>
              <w:t xml:space="preserve"> 2</w:t>
            </w:r>
          </w:p>
        </w:tc>
        <w:tc>
          <w:tcPr>
            <w:tcW w:w="817" w:type="pct"/>
            <w:shd w:val="clear" w:color="auto" w:fill="auto"/>
          </w:tcPr>
          <w:p w:rsidR="003375B9" w:rsidRPr="00EC3C4B" w:rsidRDefault="00334604" w:rsidP="00C908D4">
            <w:pPr>
              <w:rPr>
                <w:szCs w:val="28"/>
                <w:lang w:val="uk-UA"/>
              </w:rPr>
            </w:pPr>
            <w:r>
              <w:rPr>
                <w:szCs w:val="28"/>
                <w:lang w:val="uk-UA"/>
              </w:rPr>
              <w:t>92</w:t>
            </w:r>
          </w:p>
        </w:tc>
        <w:tc>
          <w:tcPr>
            <w:tcW w:w="544" w:type="pct"/>
            <w:shd w:val="clear" w:color="auto" w:fill="auto"/>
          </w:tcPr>
          <w:p w:rsidR="003375B9" w:rsidRPr="00EC3C4B" w:rsidRDefault="003375B9" w:rsidP="00C908D4">
            <w:pPr>
              <w:rPr>
                <w:szCs w:val="28"/>
                <w:lang w:val="uk-UA"/>
              </w:rPr>
            </w:pPr>
          </w:p>
        </w:tc>
        <w:tc>
          <w:tcPr>
            <w:tcW w:w="815" w:type="pct"/>
          </w:tcPr>
          <w:p w:rsidR="003375B9" w:rsidRPr="00EC3C4B" w:rsidRDefault="00757060" w:rsidP="00C908D4">
            <w:pPr>
              <w:rPr>
                <w:szCs w:val="28"/>
                <w:lang w:val="uk-UA"/>
              </w:rPr>
            </w:pPr>
            <w:r>
              <w:rPr>
                <w:szCs w:val="28"/>
                <w:lang w:val="uk-UA"/>
              </w:rPr>
              <w:t>24</w:t>
            </w:r>
          </w:p>
        </w:tc>
        <w:tc>
          <w:tcPr>
            <w:tcW w:w="453" w:type="pct"/>
          </w:tcPr>
          <w:p w:rsidR="003375B9" w:rsidRPr="00E63F8E" w:rsidRDefault="00E63F8E" w:rsidP="00143FFA">
            <w:pPr>
              <w:rPr>
                <w:szCs w:val="28"/>
                <w:lang w:val="uk-UA"/>
              </w:rPr>
            </w:pPr>
            <w:r>
              <w:rPr>
                <w:szCs w:val="28"/>
                <w:lang w:val="uk-UA"/>
              </w:rPr>
              <w:t>6</w:t>
            </w:r>
            <w:r w:rsidR="00143FFA">
              <w:rPr>
                <w:szCs w:val="28"/>
                <w:lang w:val="uk-UA"/>
              </w:rPr>
              <w:t>8</w:t>
            </w:r>
          </w:p>
        </w:tc>
        <w:tc>
          <w:tcPr>
            <w:tcW w:w="450" w:type="pct"/>
          </w:tcPr>
          <w:p w:rsidR="003375B9" w:rsidRPr="00EC3C4B" w:rsidRDefault="003375B9" w:rsidP="005C5F37">
            <w:pPr>
              <w:rPr>
                <w:szCs w:val="28"/>
                <w:lang w:val="uk-UA"/>
              </w:rPr>
            </w:pPr>
          </w:p>
        </w:tc>
      </w:tr>
      <w:tr w:rsidR="00C2563E" w:rsidRPr="00EC3C4B" w:rsidTr="00C908D4">
        <w:tc>
          <w:tcPr>
            <w:tcW w:w="5000" w:type="pct"/>
            <w:gridSpan w:val="6"/>
          </w:tcPr>
          <w:p w:rsidR="00C2563E" w:rsidRPr="002440ED" w:rsidRDefault="00CA5A4A" w:rsidP="00FC036E">
            <w:pPr>
              <w:pStyle w:val="a6"/>
              <w:spacing w:after="0" w:line="240" w:lineRule="auto"/>
              <w:ind w:left="0" w:firstLine="709"/>
              <w:jc w:val="center"/>
              <w:rPr>
                <w:rFonts w:ascii="Times New Roman" w:hAnsi="Times New Roman"/>
                <w:b/>
                <w:sz w:val="28"/>
                <w:szCs w:val="28"/>
                <w:lang w:val="uk-UA"/>
              </w:rPr>
            </w:pPr>
            <w:r>
              <w:rPr>
                <w:rFonts w:ascii="Times New Roman" w:hAnsi="Times New Roman"/>
                <w:b/>
                <w:sz w:val="28"/>
                <w:szCs w:val="28"/>
                <w:lang w:val="uk-UA"/>
              </w:rPr>
              <w:t>Розділ</w:t>
            </w:r>
            <w:r w:rsidR="00C2563E" w:rsidRPr="002440ED">
              <w:rPr>
                <w:rFonts w:ascii="Times New Roman" w:hAnsi="Times New Roman"/>
                <w:b/>
                <w:sz w:val="28"/>
                <w:szCs w:val="28"/>
                <w:lang w:val="uk-UA"/>
              </w:rPr>
              <w:t xml:space="preserve"> 3. </w:t>
            </w:r>
            <w:r w:rsidR="00FC036E">
              <w:rPr>
                <w:rFonts w:ascii="Times New Roman" w:hAnsi="Times New Roman"/>
                <w:b/>
                <w:sz w:val="28"/>
                <w:szCs w:val="28"/>
                <w:lang w:val="uk-UA"/>
              </w:rPr>
              <w:t>Методологія створення масової хореографічної постановки.</w:t>
            </w:r>
          </w:p>
        </w:tc>
      </w:tr>
      <w:tr w:rsidR="003375B9" w:rsidRPr="00EC3C4B" w:rsidTr="003375B9">
        <w:trPr>
          <w:trHeight w:val="867"/>
        </w:trPr>
        <w:tc>
          <w:tcPr>
            <w:tcW w:w="1921" w:type="pct"/>
          </w:tcPr>
          <w:p w:rsidR="003375B9" w:rsidRPr="00833AC9" w:rsidRDefault="003375B9" w:rsidP="00FC036E">
            <w:pPr>
              <w:rPr>
                <w:lang w:val="uk-UA"/>
              </w:rPr>
            </w:pPr>
            <w:r w:rsidRPr="00EC3C4B">
              <w:rPr>
                <w:szCs w:val="28"/>
              </w:rPr>
              <w:t xml:space="preserve">Тема </w:t>
            </w:r>
            <w:r>
              <w:rPr>
                <w:szCs w:val="28"/>
                <w:lang w:val="uk-UA"/>
              </w:rPr>
              <w:t>5</w:t>
            </w:r>
            <w:r w:rsidRPr="00EC3C4B">
              <w:rPr>
                <w:szCs w:val="28"/>
              </w:rPr>
              <w:t>.</w:t>
            </w:r>
            <w:r w:rsidRPr="00733D17">
              <w:rPr>
                <w:szCs w:val="28"/>
                <w:lang w:val="uk-UA"/>
              </w:rPr>
              <w:t xml:space="preserve"> Загальна характеристика масових танців.</w:t>
            </w:r>
          </w:p>
        </w:tc>
        <w:tc>
          <w:tcPr>
            <w:tcW w:w="817" w:type="pct"/>
            <w:shd w:val="clear" w:color="auto" w:fill="auto"/>
          </w:tcPr>
          <w:p w:rsidR="003375B9" w:rsidRPr="00EC3C4B" w:rsidRDefault="00B159E6" w:rsidP="00C908D4">
            <w:pPr>
              <w:rPr>
                <w:szCs w:val="28"/>
                <w:lang w:val="uk-UA"/>
              </w:rPr>
            </w:pPr>
            <w:r>
              <w:rPr>
                <w:szCs w:val="28"/>
                <w:lang w:val="uk-UA"/>
              </w:rPr>
              <w:t>42</w:t>
            </w:r>
          </w:p>
        </w:tc>
        <w:tc>
          <w:tcPr>
            <w:tcW w:w="544" w:type="pct"/>
            <w:shd w:val="clear" w:color="auto" w:fill="auto"/>
          </w:tcPr>
          <w:p w:rsidR="003375B9" w:rsidRPr="00EC3C4B" w:rsidRDefault="003375B9" w:rsidP="00C908D4">
            <w:pPr>
              <w:rPr>
                <w:szCs w:val="28"/>
                <w:lang w:val="uk-UA"/>
              </w:rPr>
            </w:pPr>
          </w:p>
        </w:tc>
        <w:tc>
          <w:tcPr>
            <w:tcW w:w="815" w:type="pct"/>
          </w:tcPr>
          <w:p w:rsidR="003375B9" w:rsidRPr="00EC3C4B" w:rsidRDefault="00757060" w:rsidP="00C908D4">
            <w:pPr>
              <w:rPr>
                <w:szCs w:val="28"/>
                <w:lang w:val="uk-UA"/>
              </w:rPr>
            </w:pPr>
            <w:r>
              <w:rPr>
                <w:szCs w:val="28"/>
                <w:lang w:val="uk-UA"/>
              </w:rPr>
              <w:t>10</w:t>
            </w:r>
          </w:p>
        </w:tc>
        <w:tc>
          <w:tcPr>
            <w:tcW w:w="453" w:type="pct"/>
          </w:tcPr>
          <w:p w:rsidR="003375B9" w:rsidRPr="00E63F8E" w:rsidRDefault="00E63F8E" w:rsidP="009B271E">
            <w:pPr>
              <w:rPr>
                <w:szCs w:val="28"/>
                <w:lang w:val="uk-UA"/>
              </w:rPr>
            </w:pPr>
            <w:r>
              <w:rPr>
                <w:szCs w:val="28"/>
                <w:lang w:val="uk-UA"/>
              </w:rPr>
              <w:t>32</w:t>
            </w:r>
          </w:p>
        </w:tc>
        <w:tc>
          <w:tcPr>
            <w:tcW w:w="450" w:type="pct"/>
          </w:tcPr>
          <w:p w:rsidR="003375B9" w:rsidRPr="00EC3C4B" w:rsidRDefault="003375B9" w:rsidP="00C908D4">
            <w:pPr>
              <w:rPr>
                <w:szCs w:val="28"/>
                <w:lang w:val="uk-UA"/>
              </w:rPr>
            </w:pPr>
          </w:p>
        </w:tc>
      </w:tr>
      <w:tr w:rsidR="003375B9" w:rsidRPr="00EC3C4B" w:rsidTr="003375B9">
        <w:tc>
          <w:tcPr>
            <w:tcW w:w="1921" w:type="pct"/>
          </w:tcPr>
          <w:p w:rsidR="003375B9" w:rsidRPr="00137865" w:rsidRDefault="003375B9" w:rsidP="00CA5A4A">
            <w:pPr>
              <w:pStyle w:val="4"/>
              <w:spacing w:before="0"/>
              <w:rPr>
                <w:rFonts w:ascii="Times New Roman" w:hAnsi="Times New Roman"/>
                <w:b w:val="0"/>
                <w:i w:val="0"/>
                <w:color w:val="auto"/>
                <w:szCs w:val="28"/>
              </w:rPr>
            </w:pPr>
            <w:r w:rsidRPr="00137865">
              <w:rPr>
                <w:rFonts w:ascii="Times New Roman" w:hAnsi="Times New Roman"/>
                <w:b w:val="0"/>
                <w:bCs w:val="0"/>
                <w:i w:val="0"/>
                <w:color w:val="auto"/>
                <w:szCs w:val="28"/>
              </w:rPr>
              <w:lastRenderedPageBreak/>
              <w:t xml:space="preserve">Разом за </w:t>
            </w:r>
            <w:r>
              <w:rPr>
                <w:rFonts w:ascii="Times New Roman" w:hAnsi="Times New Roman"/>
                <w:b w:val="0"/>
                <w:bCs w:val="0"/>
                <w:i w:val="0"/>
                <w:color w:val="auto"/>
                <w:szCs w:val="28"/>
                <w:lang w:val="uk-UA"/>
              </w:rPr>
              <w:t>розділом</w:t>
            </w:r>
            <w:r w:rsidRPr="00137865">
              <w:rPr>
                <w:rFonts w:ascii="Times New Roman" w:hAnsi="Times New Roman"/>
                <w:b w:val="0"/>
                <w:bCs w:val="0"/>
                <w:i w:val="0"/>
                <w:color w:val="auto"/>
                <w:szCs w:val="28"/>
              </w:rPr>
              <w:t xml:space="preserve"> 3</w:t>
            </w:r>
          </w:p>
        </w:tc>
        <w:tc>
          <w:tcPr>
            <w:tcW w:w="817" w:type="pct"/>
            <w:shd w:val="clear" w:color="auto" w:fill="auto"/>
          </w:tcPr>
          <w:p w:rsidR="003375B9" w:rsidRPr="00137865" w:rsidRDefault="00DC1CDF" w:rsidP="00C908D4">
            <w:pPr>
              <w:rPr>
                <w:szCs w:val="28"/>
                <w:lang w:val="uk-UA"/>
              </w:rPr>
            </w:pPr>
            <w:r>
              <w:rPr>
                <w:szCs w:val="28"/>
                <w:lang w:val="uk-UA"/>
              </w:rPr>
              <w:t>42</w:t>
            </w:r>
          </w:p>
        </w:tc>
        <w:tc>
          <w:tcPr>
            <w:tcW w:w="544" w:type="pct"/>
            <w:shd w:val="clear" w:color="auto" w:fill="auto"/>
          </w:tcPr>
          <w:p w:rsidR="003375B9" w:rsidRPr="00EC3C4B" w:rsidRDefault="003375B9" w:rsidP="00C908D4">
            <w:pPr>
              <w:rPr>
                <w:szCs w:val="28"/>
                <w:lang w:val="uk-UA"/>
              </w:rPr>
            </w:pPr>
          </w:p>
        </w:tc>
        <w:tc>
          <w:tcPr>
            <w:tcW w:w="815" w:type="pct"/>
          </w:tcPr>
          <w:p w:rsidR="003375B9" w:rsidRPr="00EC3C4B" w:rsidRDefault="00757060" w:rsidP="00C908D4">
            <w:pPr>
              <w:rPr>
                <w:szCs w:val="28"/>
                <w:lang w:val="uk-UA"/>
              </w:rPr>
            </w:pPr>
            <w:r>
              <w:rPr>
                <w:szCs w:val="28"/>
                <w:lang w:val="uk-UA"/>
              </w:rPr>
              <w:t>10</w:t>
            </w:r>
          </w:p>
        </w:tc>
        <w:tc>
          <w:tcPr>
            <w:tcW w:w="453" w:type="pct"/>
          </w:tcPr>
          <w:p w:rsidR="003375B9" w:rsidRPr="00143FFA" w:rsidRDefault="00143FFA" w:rsidP="00C908D4">
            <w:pPr>
              <w:rPr>
                <w:szCs w:val="28"/>
                <w:lang w:val="uk-UA"/>
              </w:rPr>
            </w:pPr>
            <w:r>
              <w:rPr>
                <w:szCs w:val="28"/>
                <w:lang w:val="uk-UA"/>
              </w:rPr>
              <w:t>32</w:t>
            </w:r>
          </w:p>
        </w:tc>
        <w:tc>
          <w:tcPr>
            <w:tcW w:w="450" w:type="pct"/>
          </w:tcPr>
          <w:p w:rsidR="003375B9" w:rsidRPr="00EC3C4B" w:rsidRDefault="003375B9" w:rsidP="00C908D4">
            <w:pPr>
              <w:rPr>
                <w:szCs w:val="28"/>
                <w:lang w:val="uk-UA"/>
              </w:rPr>
            </w:pPr>
          </w:p>
        </w:tc>
      </w:tr>
      <w:tr w:rsidR="00C2563E" w:rsidRPr="00EC3C4B" w:rsidTr="00C908D4">
        <w:tc>
          <w:tcPr>
            <w:tcW w:w="5000" w:type="pct"/>
            <w:gridSpan w:val="6"/>
          </w:tcPr>
          <w:p w:rsidR="00C2563E" w:rsidRPr="00833AC9" w:rsidRDefault="00CA5A4A" w:rsidP="00FC036E">
            <w:pPr>
              <w:pStyle w:val="a3"/>
              <w:spacing w:after="0"/>
              <w:jc w:val="center"/>
              <w:rPr>
                <w:b/>
                <w:szCs w:val="28"/>
                <w:lang w:val="uk-UA"/>
              </w:rPr>
            </w:pPr>
            <w:r>
              <w:rPr>
                <w:b/>
                <w:bCs/>
                <w:lang w:val="uk-UA"/>
              </w:rPr>
              <w:t>Розділ</w:t>
            </w:r>
            <w:r w:rsidR="00C2563E" w:rsidRPr="00833AC9">
              <w:rPr>
                <w:b/>
                <w:bCs/>
                <w:lang w:val="uk-UA"/>
              </w:rPr>
              <w:t xml:space="preserve"> 4.</w:t>
            </w:r>
            <w:r w:rsidR="00C2563E" w:rsidRPr="00833AC9">
              <w:rPr>
                <w:b/>
                <w:lang w:val="uk-UA"/>
              </w:rPr>
              <w:t xml:space="preserve"> </w:t>
            </w:r>
            <w:r w:rsidR="00FC036E" w:rsidRPr="00733D17">
              <w:rPr>
                <w:b/>
                <w:szCs w:val="28"/>
                <w:lang w:val="uk-UA"/>
              </w:rPr>
              <w:t>Специфіка діяльності хореографа</w:t>
            </w:r>
            <w:r w:rsidR="00FC036E">
              <w:rPr>
                <w:b/>
                <w:szCs w:val="28"/>
                <w:lang w:val="uk-UA"/>
              </w:rPr>
              <w:t>-постановника з танцювальним колективом.</w:t>
            </w:r>
          </w:p>
        </w:tc>
      </w:tr>
      <w:tr w:rsidR="003375B9" w:rsidRPr="00EC3C4B" w:rsidTr="003375B9">
        <w:trPr>
          <w:trHeight w:val="818"/>
        </w:trPr>
        <w:tc>
          <w:tcPr>
            <w:tcW w:w="1921" w:type="pct"/>
          </w:tcPr>
          <w:p w:rsidR="003375B9" w:rsidRPr="00137865" w:rsidRDefault="003375B9" w:rsidP="00FC036E">
            <w:pPr>
              <w:rPr>
                <w:szCs w:val="28"/>
                <w:lang w:val="uk-UA"/>
              </w:rPr>
            </w:pPr>
            <w:r w:rsidRPr="00137865">
              <w:rPr>
                <w:szCs w:val="28"/>
              </w:rPr>
              <w:t xml:space="preserve">Тема </w:t>
            </w:r>
            <w:r>
              <w:rPr>
                <w:szCs w:val="28"/>
                <w:lang w:val="uk-UA"/>
              </w:rPr>
              <w:t>6</w:t>
            </w:r>
            <w:r w:rsidRPr="00137865">
              <w:rPr>
                <w:szCs w:val="28"/>
              </w:rPr>
              <w:t xml:space="preserve">. </w:t>
            </w:r>
            <w:r w:rsidRPr="00733D17">
              <w:rPr>
                <w:szCs w:val="28"/>
                <w:lang w:val="uk-UA"/>
              </w:rPr>
              <w:t>Постановник – творчий керівник танцювального колективу.</w:t>
            </w:r>
          </w:p>
        </w:tc>
        <w:tc>
          <w:tcPr>
            <w:tcW w:w="817" w:type="pct"/>
            <w:shd w:val="clear" w:color="auto" w:fill="auto"/>
          </w:tcPr>
          <w:p w:rsidR="003375B9" w:rsidRPr="00137865" w:rsidRDefault="00391564" w:rsidP="00C908D4">
            <w:pPr>
              <w:rPr>
                <w:szCs w:val="28"/>
                <w:lang w:val="uk-UA"/>
              </w:rPr>
            </w:pPr>
            <w:r>
              <w:rPr>
                <w:szCs w:val="28"/>
                <w:lang w:val="uk-UA"/>
              </w:rPr>
              <w:t>42</w:t>
            </w:r>
          </w:p>
        </w:tc>
        <w:tc>
          <w:tcPr>
            <w:tcW w:w="544" w:type="pct"/>
            <w:shd w:val="clear" w:color="auto" w:fill="auto"/>
          </w:tcPr>
          <w:p w:rsidR="003375B9" w:rsidRPr="00EC3C4B" w:rsidRDefault="003375B9" w:rsidP="00C908D4">
            <w:pPr>
              <w:rPr>
                <w:szCs w:val="28"/>
                <w:lang w:val="uk-UA"/>
              </w:rPr>
            </w:pPr>
          </w:p>
        </w:tc>
        <w:tc>
          <w:tcPr>
            <w:tcW w:w="815" w:type="pct"/>
          </w:tcPr>
          <w:p w:rsidR="003375B9" w:rsidRPr="00EC3C4B" w:rsidRDefault="00757060" w:rsidP="00C908D4">
            <w:pPr>
              <w:rPr>
                <w:szCs w:val="28"/>
                <w:lang w:val="uk-UA"/>
              </w:rPr>
            </w:pPr>
            <w:r>
              <w:rPr>
                <w:szCs w:val="28"/>
                <w:lang w:val="uk-UA"/>
              </w:rPr>
              <w:t>10</w:t>
            </w:r>
          </w:p>
        </w:tc>
        <w:tc>
          <w:tcPr>
            <w:tcW w:w="453" w:type="pct"/>
          </w:tcPr>
          <w:p w:rsidR="003375B9" w:rsidRPr="00936238" w:rsidRDefault="00936238" w:rsidP="009B271E">
            <w:pPr>
              <w:rPr>
                <w:szCs w:val="28"/>
                <w:lang w:val="uk-UA"/>
              </w:rPr>
            </w:pPr>
            <w:r>
              <w:rPr>
                <w:szCs w:val="28"/>
                <w:lang w:val="uk-UA"/>
              </w:rPr>
              <w:t>32</w:t>
            </w:r>
          </w:p>
        </w:tc>
        <w:tc>
          <w:tcPr>
            <w:tcW w:w="450" w:type="pct"/>
          </w:tcPr>
          <w:p w:rsidR="003375B9" w:rsidRPr="00EC3C4B" w:rsidRDefault="003375B9" w:rsidP="00C908D4">
            <w:pPr>
              <w:rPr>
                <w:szCs w:val="28"/>
                <w:lang w:val="uk-UA"/>
              </w:rPr>
            </w:pPr>
          </w:p>
        </w:tc>
      </w:tr>
      <w:tr w:rsidR="003375B9" w:rsidRPr="00EC3C4B" w:rsidTr="003375B9">
        <w:tc>
          <w:tcPr>
            <w:tcW w:w="1921" w:type="pct"/>
          </w:tcPr>
          <w:p w:rsidR="003375B9" w:rsidRPr="0075587C" w:rsidRDefault="003375B9" w:rsidP="00FC036E">
            <w:pPr>
              <w:rPr>
                <w:spacing w:val="-4"/>
                <w:szCs w:val="28"/>
                <w:lang w:val="uk-UA"/>
              </w:rPr>
            </w:pPr>
            <w:r w:rsidRPr="00137865">
              <w:rPr>
                <w:szCs w:val="28"/>
              </w:rPr>
              <w:t xml:space="preserve">Тема </w:t>
            </w:r>
            <w:r>
              <w:rPr>
                <w:szCs w:val="28"/>
                <w:lang w:val="uk-UA"/>
              </w:rPr>
              <w:t>7</w:t>
            </w:r>
            <w:r w:rsidRPr="00137865">
              <w:rPr>
                <w:szCs w:val="28"/>
              </w:rPr>
              <w:t xml:space="preserve">. </w:t>
            </w:r>
            <w:r w:rsidRPr="00733D17">
              <w:rPr>
                <w:szCs w:val="28"/>
                <w:lang w:val="uk-UA"/>
              </w:rPr>
              <w:t>Виконавська майстерність як виразний засіб танцювальних композицій.</w:t>
            </w:r>
          </w:p>
        </w:tc>
        <w:tc>
          <w:tcPr>
            <w:tcW w:w="817" w:type="pct"/>
            <w:shd w:val="clear" w:color="auto" w:fill="auto"/>
          </w:tcPr>
          <w:p w:rsidR="003375B9" w:rsidRPr="00137865" w:rsidRDefault="00391564" w:rsidP="00C908D4">
            <w:pPr>
              <w:rPr>
                <w:szCs w:val="28"/>
                <w:lang w:val="uk-UA"/>
              </w:rPr>
            </w:pPr>
            <w:r>
              <w:rPr>
                <w:szCs w:val="28"/>
                <w:lang w:val="uk-UA"/>
              </w:rPr>
              <w:t>40</w:t>
            </w:r>
          </w:p>
        </w:tc>
        <w:tc>
          <w:tcPr>
            <w:tcW w:w="544" w:type="pct"/>
            <w:shd w:val="clear" w:color="auto" w:fill="auto"/>
          </w:tcPr>
          <w:p w:rsidR="003375B9" w:rsidRPr="00EC3C4B" w:rsidRDefault="003375B9" w:rsidP="00C908D4">
            <w:pPr>
              <w:rPr>
                <w:szCs w:val="28"/>
                <w:lang w:val="uk-UA"/>
              </w:rPr>
            </w:pPr>
          </w:p>
        </w:tc>
        <w:tc>
          <w:tcPr>
            <w:tcW w:w="815" w:type="pct"/>
          </w:tcPr>
          <w:p w:rsidR="003375B9" w:rsidRPr="00EC3C4B" w:rsidRDefault="00757060" w:rsidP="00C908D4">
            <w:pPr>
              <w:rPr>
                <w:szCs w:val="28"/>
                <w:lang w:val="uk-UA"/>
              </w:rPr>
            </w:pPr>
            <w:r>
              <w:rPr>
                <w:szCs w:val="28"/>
                <w:lang w:val="uk-UA"/>
              </w:rPr>
              <w:t>10</w:t>
            </w:r>
          </w:p>
        </w:tc>
        <w:tc>
          <w:tcPr>
            <w:tcW w:w="453" w:type="pct"/>
          </w:tcPr>
          <w:p w:rsidR="003375B9" w:rsidRPr="00936238" w:rsidRDefault="00936238" w:rsidP="00C908D4">
            <w:pPr>
              <w:rPr>
                <w:szCs w:val="28"/>
                <w:lang w:val="uk-UA"/>
              </w:rPr>
            </w:pPr>
            <w:r>
              <w:rPr>
                <w:szCs w:val="28"/>
                <w:lang w:val="uk-UA"/>
              </w:rPr>
              <w:t>30</w:t>
            </w:r>
          </w:p>
        </w:tc>
        <w:tc>
          <w:tcPr>
            <w:tcW w:w="450" w:type="pct"/>
          </w:tcPr>
          <w:p w:rsidR="003375B9" w:rsidRPr="00EC3C4B" w:rsidRDefault="003375B9" w:rsidP="00C908D4">
            <w:pPr>
              <w:rPr>
                <w:szCs w:val="28"/>
                <w:lang w:val="uk-UA"/>
              </w:rPr>
            </w:pPr>
          </w:p>
        </w:tc>
      </w:tr>
      <w:tr w:rsidR="003375B9" w:rsidRPr="00EC3C4B" w:rsidTr="003375B9">
        <w:tc>
          <w:tcPr>
            <w:tcW w:w="1921" w:type="pct"/>
          </w:tcPr>
          <w:p w:rsidR="003375B9" w:rsidRPr="00137865" w:rsidRDefault="003375B9" w:rsidP="00CA5A4A">
            <w:pPr>
              <w:ind w:left="34"/>
              <w:rPr>
                <w:szCs w:val="28"/>
                <w:lang w:val="uk-UA"/>
              </w:rPr>
            </w:pPr>
            <w:r w:rsidRPr="00137865">
              <w:rPr>
                <w:bCs/>
                <w:szCs w:val="28"/>
                <w:lang w:val="uk-UA"/>
              </w:rPr>
              <w:t xml:space="preserve">Разом за </w:t>
            </w:r>
            <w:r>
              <w:rPr>
                <w:bCs/>
                <w:szCs w:val="28"/>
                <w:lang w:val="uk-UA"/>
              </w:rPr>
              <w:t>розділом</w:t>
            </w:r>
            <w:r w:rsidRPr="00137865">
              <w:rPr>
                <w:bCs/>
                <w:szCs w:val="28"/>
                <w:lang w:val="uk-UA"/>
              </w:rPr>
              <w:t xml:space="preserve"> 4</w:t>
            </w:r>
          </w:p>
        </w:tc>
        <w:tc>
          <w:tcPr>
            <w:tcW w:w="817" w:type="pct"/>
            <w:shd w:val="clear" w:color="auto" w:fill="auto"/>
          </w:tcPr>
          <w:p w:rsidR="003375B9" w:rsidRPr="00137865" w:rsidRDefault="00111570" w:rsidP="00C908D4">
            <w:pPr>
              <w:rPr>
                <w:szCs w:val="28"/>
                <w:lang w:val="uk-UA"/>
              </w:rPr>
            </w:pPr>
            <w:r>
              <w:rPr>
                <w:szCs w:val="28"/>
                <w:lang w:val="uk-UA"/>
              </w:rPr>
              <w:t>82</w:t>
            </w:r>
          </w:p>
        </w:tc>
        <w:tc>
          <w:tcPr>
            <w:tcW w:w="544" w:type="pct"/>
            <w:shd w:val="clear" w:color="auto" w:fill="auto"/>
          </w:tcPr>
          <w:p w:rsidR="003375B9" w:rsidRPr="00EC3C4B" w:rsidRDefault="003375B9" w:rsidP="00C908D4">
            <w:pPr>
              <w:rPr>
                <w:szCs w:val="28"/>
                <w:lang w:val="uk-UA"/>
              </w:rPr>
            </w:pPr>
          </w:p>
        </w:tc>
        <w:tc>
          <w:tcPr>
            <w:tcW w:w="815" w:type="pct"/>
          </w:tcPr>
          <w:p w:rsidR="003375B9" w:rsidRPr="00EC3C4B" w:rsidRDefault="00757060" w:rsidP="00C908D4">
            <w:pPr>
              <w:rPr>
                <w:szCs w:val="28"/>
                <w:lang w:val="uk-UA"/>
              </w:rPr>
            </w:pPr>
            <w:r>
              <w:rPr>
                <w:szCs w:val="28"/>
                <w:lang w:val="uk-UA"/>
              </w:rPr>
              <w:t>20</w:t>
            </w:r>
          </w:p>
        </w:tc>
        <w:tc>
          <w:tcPr>
            <w:tcW w:w="453" w:type="pct"/>
          </w:tcPr>
          <w:p w:rsidR="003375B9" w:rsidRPr="00936238" w:rsidRDefault="00936238" w:rsidP="00C908D4">
            <w:pPr>
              <w:rPr>
                <w:szCs w:val="28"/>
                <w:lang w:val="uk-UA"/>
              </w:rPr>
            </w:pPr>
            <w:r>
              <w:rPr>
                <w:szCs w:val="28"/>
                <w:lang w:val="uk-UA"/>
              </w:rPr>
              <w:t>62</w:t>
            </w:r>
          </w:p>
        </w:tc>
        <w:tc>
          <w:tcPr>
            <w:tcW w:w="450" w:type="pct"/>
          </w:tcPr>
          <w:p w:rsidR="003375B9" w:rsidRPr="00EC3C4B" w:rsidRDefault="003375B9" w:rsidP="00C908D4">
            <w:pPr>
              <w:rPr>
                <w:szCs w:val="28"/>
                <w:lang w:val="uk-UA"/>
              </w:rPr>
            </w:pPr>
          </w:p>
        </w:tc>
      </w:tr>
      <w:tr w:rsidR="003375B9" w:rsidRPr="00EC3C4B" w:rsidTr="003375B9">
        <w:tc>
          <w:tcPr>
            <w:tcW w:w="1921" w:type="pct"/>
            <w:vAlign w:val="center"/>
          </w:tcPr>
          <w:p w:rsidR="003375B9" w:rsidRPr="00137865" w:rsidRDefault="003375B9" w:rsidP="009B271E">
            <w:pPr>
              <w:pStyle w:val="4"/>
              <w:spacing w:before="0"/>
              <w:rPr>
                <w:rFonts w:ascii="Times New Roman" w:hAnsi="Times New Roman"/>
                <w:color w:val="auto"/>
                <w:szCs w:val="28"/>
              </w:rPr>
            </w:pPr>
            <w:proofErr w:type="spellStart"/>
            <w:r w:rsidRPr="00137865">
              <w:rPr>
                <w:rFonts w:ascii="Times New Roman" w:hAnsi="Times New Roman"/>
                <w:color w:val="auto"/>
                <w:szCs w:val="28"/>
              </w:rPr>
              <w:t>Усього</w:t>
            </w:r>
            <w:proofErr w:type="spellEnd"/>
            <w:r w:rsidRPr="00137865">
              <w:rPr>
                <w:rFonts w:ascii="Times New Roman" w:hAnsi="Times New Roman"/>
                <w:color w:val="auto"/>
                <w:szCs w:val="28"/>
              </w:rPr>
              <w:t xml:space="preserve"> годин</w:t>
            </w:r>
          </w:p>
        </w:tc>
        <w:tc>
          <w:tcPr>
            <w:tcW w:w="817" w:type="pct"/>
            <w:shd w:val="clear" w:color="auto" w:fill="auto"/>
          </w:tcPr>
          <w:p w:rsidR="003375B9" w:rsidRPr="00137865" w:rsidRDefault="001862CA" w:rsidP="00C908D4">
            <w:pPr>
              <w:rPr>
                <w:szCs w:val="28"/>
                <w:lang w:val="uk-UA"/>
              </w:rPr>
            </w:pPr>
            <w:r>
              <w:rPr>
                <w:szCs w:val="28"/>
                <w:lang w:val="uk-UA"/>
              </w:rPr>
              <w:t>300</w:t>
            </w:r>
          </w:p>
        </w:tc>
        <w:tc>
          <w:tcPr>
            <w:tcW w:w="544" w:type="pct"/>
            <w:shd w:val="clear" w:color="auto" w:fill="auto"/>
          </w:tcPr>
          <w:p w:rsidR="003375B9" w:rsidRPr="00EC3C4B" w:rsidRDefault="003375B9" w:rsidP="00C908D4">
            <w:pPr>
              <w:rPr>
                <w:szCs w:val="28"/>
                <w:lang w:val="uk-UA"/>
              </w:rPr>
            </w:pPr>
          </w:p>
        </w:tc>
        <w:tc>
          <w:tcPr>
            <w:tcW w:w="815" w:type="pct"/>
          </w:tcPr>
          <w:p w:rsidR="003375B9" w:rsidRPr="00EC3C4B" w:rsidRDefault="00757060" w:rsidP="00C908D4">
            <w:pPr>
              <w:rPr>
                <w:szCs w:val="28"/>
                <w:lang w:val="uk-UA"/>
              </w:rPr>
            </w:pPr>
            <w:r>
              <w:rPr>
                <w:szCs w:val="28"/>
                <w:lang w:val="uk-UA"/>
              </w:rPr>
              <w:t>78</w:t>
            </w:r>
          </w:p>
        </w:tc>
        <w:tc>
          <w:tcPr>
            <w:tcW w:w="453" w:type="pct"/>
          </w:tcPr>
          <w:p w:rsidR="003375B9" w:rsidRPr="00EC3C4B" w:rsidRDefault="008D26E8" w:rsidP="00C908D4">
            <w:pPr>
              <w:rPr>
                <w:szCs w:val="28"/>
                <w:lang w:val="uk-UA"/>
              </w:rPr>
            </w:pPr>
            <w:r>
              <w:rPr>
                <w:szCs w:val="28"/>
                <w:lang w:val="uk-UA"/>
              </w:rPr>
              <w:t>122</w:t>
            </w:r>
          </w:p>
        </w:tc>
        <w:tc>
          <w:tcPr>
            <w:tcW w:w="450" w:type="pct"/>
          </w:tcPr>
          <w:p w:rsidR="003375B9" w:rsidRPr="00EC3C4B" w:rsidRDefault="003375B9" w:rsidP="00431104">
            <w:pPr>
              <w:rPr>
                <w:szCs w:val="28"/>
                <w:lang w:val="uk-UA"/>
              </w:rPr>
            </w:pPr>
          </w:p>
        </w:tc>
      </w:tr>
    </w:tbl>
    <w:p w:rsidR="00C2563E" w:rsidRPr="004E4051" w:rsidRDefault="00C2563E" w:rsidP="00C2563E">
      <w:pPr>
        <w:ind w:left="7513" w:hanging="425"/>
        <w:rPr>
          <w:lang w:val="uk-UA"/>
        </w:rPr>
      </w:pPr>
    </w:p>
    <w:p w:rsidR="009B271E" w:rsidRDefault="009B271E" w:rsidP="00C2563E">
      <w:pPr>
        <w:ind w:left="7513" w:hanging="6946"/>
        <w:jc w:val="center"/>
        <w:rPr>
          <w:b/>
          <w:szCs w:val="28"/>
          <w:lang w:val="uk-UA"/>
        </w:rPr>
      </w:pPr>
    </w:p>
    <w:p w:rsidR="00C2563E" w:rsidRPr="00631439" w:rsidRDefault="005871D0" w:rsidP="00C2563E">
      <w:pPr>
        <w:ind w:left="7513" w:hanging="7513"/>
        <w:jc w:val="center"/>
        <w:rPr>
          <w:b/>
          <w:szCs w:val="28"/>
          <w:lang w:val="uk-UA"/>
        </w:rPr>
      </w:pPr>
      <w:r>
        <w:rPr>
          <w:b/>
          <w:szCs w:val="28"/>
          <w:lang w:val="uk-UA"/>
        </w:rPr>
        <w:t>5</w:t>
      </w:r>
      <w:r w:rsidR="00C2563E" w:rsidRPr="00631439">
        <w:rPr>
          <w:b/>
          <w:szCs w:val="28"/>
          <w:lang w:val="uk-UA"/>
        </w:rPr>
        <w:t>.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C2563E" w:rsidRPr="008A5B1B" w:rsidTr="00C908D4">
        <w:tc>
          <w:tcPr>
            <w:tcW w:w="709" w:type="dxa"/>
            <w:shd w:val="clear" w:color="auto" w:fill="auto"/>
          </w:tcPr>
          <w:p w:rsidR="00C2563E" w:rsidRPr="008A5B1B" w:rsidRDefault="00C2563E" w:rsidP="00C908D4">
            <w:pPr>
              <w:ind w:left="142" w:hanging="142"/>
              <w:jc w:val="center"/>
              <w:rPr>
                <w:lang w:val="uk-UA"/>
              </w:rPr>
            </w:pPr>
            <w:r w:rsidRPr="008A5B1B">
              <w:rPr>
                <w:lang w:val="uk-UA"/>
              </w:rPr>
              <w:t>№</w:t>
            </w:r>
          </w:p>
          <w:p w:rsidR="00C2563E" w:rsidRPr="008A5B1B" w:rsidRDefault="00C2563E" w:rsidP="00C908D4">
            <w:pPr>
              <w:ind w:left="142" w:hanging="142"/>
              <w:jc w:val="center"/>
              <w:rPr>
                <w:lang w:val="uk-UA"/>
              </w:rPr>
            </w:pPr>
            <w:r w:rsidRPr="008A5B1B">
              <w:rPr>
                <w:lang w:val="uk-UA"/>
              </w:rPr>
              <w:t>з/п</w:t>
            </w:r>
          </w:p>
        </w:tc>
        <w:tc>
          <w:tcPr>
            <w:tcW w:w="7087" w:type="dxa"/>
            <w:shd w:val="clear" w:color="auto" w:fill="auto"/>
          </w:tcPr>
          <w:p w:rsidR="00C2563E" w:rsidRPr="008A5B1B" w:rsidRDefault="00C2563E" w:rsidP="00C908D4">
            <w:pPr>
              <w:jc w:val="center"/>
              <w:rPr>
                <w:lang w:val="uk-UA"/>
              </w:rPr>
            </w:pPr>
            <w:r w:rsidRPr="008A5B1B">
              <w:rPr>
                <w:lang w:val="uk-UA"/>
              </w:rPr>
              <w:t>Назва теми</w:t>
            </w:r>
          </w:p>
        </w:tc>
        <w:tc>
          <w:tcPr>
            <w:tcW w:w="1560" w:type="dxa"/>
            <w:shd w:val="clear" w:color="auto" w:fill="auto"/>
          </w:tcPr>
          <w:p w:rsidR="00C2563E" w:rsidRPr="008A5B1B" w:rsidRDefault="00C2563E" w:rsidP="00C908D4">
            <w:pPr>
              <w:jc w:val="center"/>
              <w:rPr>
                <w:lang w:val="uk-UA"/>
              </w:rPr>
            </w:pPr>
            <w:r w:rsidRPr="008A5B1B">
              <w:rPr>
                <w:lang w:val="uk-UA"/>
              </w:rPr>
              <w:t>Кількість</w:t>
            </w:r>
          </w:p>
          <w:p w:rsidR="00C2563E" w:rsidRPr="008A5B1B" w:rsidRDefault="00C2563E" w:rsidP="00C908D4">
            <w:pPr>
              <w:jc w:val="center"/>
              <w:rPr>
                <w:lang w:val="uk-UA"/>
              </w:rPr>
            </w:pPr>
            <w:r w:rsidRPr="008A5B1B">
              <w:rPr>
                <w:lang w:val="uk-UA"/>
              </w:rPr>
              <w:t>годин</w:t>
            </w:r>
          </w:p>
        </w:tc>
      </w:tr>
      <w:tr w:rsidR="00C2563E" w:rsidRPr="00753047" w:rsidTr="00D67C1C">
        <w:tc>
          <w:tcPr>
            <w:tcW w:w="709" w:type="dxa"/>
            <w:shd w:val="clear" w:color="auto" w:fill="auto"/>
          </w:tcPr>
          <w:p w:rsidR="00C2563E" w:rsidRPr="008A5B1B" w:rsidRDefault="00C2563E" w:rsidP="00C908D4">
            <w:pPr>
              <w:jc w:val="center"/>
              <w:rPr>
                <w:lang w:val="uk-UA"/>
              </w:rPr>
            </w:pPr>
            <w:r w:rsidRPr="008A5B1B">
              <w:rPr>
                <w:lang w:val="uk-UA"/>
              </w:rPr>
              <w:t>1</w:t>
            </w:r>
          </w:p>
        </w:tc>
        <w:tc>
          <w:tcPr>
            <w:tcW w:w="7087" w:type="dxa"/>
            <w:shd w:val="clear" w:color="auto" w:fill="auto"/>
          </w:tcPr>
          <w:p w:rsidR="00C2563E" w:rsidRPr="008A5B1B" w:rsidRDefault="00E55C48" w:rsidP="00C908D4">
            <w:pPr>
              <w:ind w:left="-59" w:firstLine="59"/>
              <w:rPr>
                <w:lang w:val="uk-UA"/>
              </w:rPr>
            </w:pPr>
            <w:r w:rsidRPr="00376603">
              <w:rPr>
                <w:szCs w:val="28"/>
                <w:lang w:val="uk-UA"/>
              </w:rPr>
              <w:t>Закони драматургії у постановочній діяльності хореографа.</w:t>
            </w:r>
          </w:p>
        </w:tc>
        <w:tc>
          <w:tcPr>
            <w:tcW w:w="1560" w:type="dxa"/>
            <w:shd w:val="clear" w:color="auto" w:fill="auto"/>
            <w:vAlign w:val="center"/>
          </w:tcPr>
          <w:p w:rsidR="00C2563E" w:rsidRPr="008A5B1B" w:rsidRDefault="006142FB" w:rsidP="00D67C1C">
            <w:pPr>
              <w:jc w:val="center"/>
              <w:rPr>
                <w:lang w:val="uk-UA"/>
              </w:rPr>
            </w:pPr>
            <w:r>
              <w:rPr>
                <w:lang w:val="uk-UA"/>
              </w:rPr>
              <w:t>12</w:t>
            </w:r>
          </w:p>
        </w:tc>
      </w:tr>
      <w:tr w:rsidR="00C2563E" w:rsidRPr="008A5B1B" w:rsidTr="00D67C1C">
        <w:tc>
          <w:tcPr>
            <w:tcW w:w="709" w:type="dxa"/>
            <w:shd w:val="clear" w:color="auto" w:fill="auto"/>
          </w:tcPr>
          <w:p w:rsidR="00C2563E" w:rsidRPr="008A5B1B" w:rsidRDefault="00C2563E" w:rsidP="00C908D4">
            <w:pPr>
              <w:jc w:val="center"/>
              <w:rPr>
                <w:lang w:val="uk-UA"/>
              </w:rPr>
            </w:pPr>
            <w:r w:rsidRPr="008A5B1B">
              <w:rPr>
                <w:lang w:val="uk-UA"/>
              </w:rPr>
              <w:t>2</w:t>
            </w:r>
          </w:p>
        </w:tc>
        <w:tc>
          <w:tcPr>
            <w:tcW w:w="7087" w:type="dxa"/>
            <w:shd w:val="clear" w:color="auto" w:fill="auto"/>
          </w:tcPr>
          <w:p w:rsidR="00C2563E" w:rsidRPr="008A5B1B" w:rsidRDefault="00E55C48" w:rsidP="00C908D4">
            <w:pPr>
              <w:ind w:left="-59" w:firstLine="59"/>
              <w:rPr>
                <w:lang w:val="uk-UA"/>
              </w:rPr>
            </w:pPr>
            <w:r w:rsidRPr="00376603">
              <w:rPr>
                <w:szCs w:val="28"/>
                <w:lang w:val="uk-UA"/>
              </w:rPr>
              <w:t>Костюм та художнє оформлення хореографічної композиції.</w:t>
            </w:r>
          </w:p>
        </w:tc>
        <w:tc>
          <w:tcPr>
            <w:tcW w:w="1560" w:type="dxa"/>
            <w:shd w:val="clear" w:color="auto" w:fill="auto"/>
            <w:vAlign w:val="center"/>
          </w:tcPr>
          <w:p w:rsidR="00C2563E" w:rsidRPr="008A5B1B" w:rsidRDefault="006142FB" w:rsidP="00D67C1C">
            <w:pPr>
              <w:jc w:val="center"/>
              <w:rPr>
                <w:lang w:val="uk-UA"/>
              </w:rPr>
            </w:pPr>
            <w:r>
              <w:rPr>
                <w:lang w:val="uk-UA"/>
              </w:rPr>
              <w:t>12</w:t>
            </w:r>
          </w:p>
        </w:tc>
      </w:tr>
      <w:tr w:rsidR="00C2563E" w:rsidRPr="00753047" w:rsidTr="00D67C1C">
        <w:tc>
          <w:tcPr>
            <w:tcW w:w="709" w:type="dxa"/>
            <w:shd w:val="clear" w:color="auto" w:fill="auto"/>
          </w:tcPr>
          <w:p w:rsidR="00C2563E" w:rsidRPr="008A5B1B" w:rsidRDefault="00C2563E" w:rsidP="00C908D4">
            <w:pPr>
              <w:jc w:val="center"/>
              <w:rPr>
                <w:lang w:val="uk-UA"/>
              </w:rPr>
            </w:pPr>
            <w:r>
              <w:rPr>
                <w:lang w:val="uk-UA"/>
              </w:rPr>
              <w:t>3</w:t>
            </w:r>
          </w:p>
        </w:tc>
        <w:tc>
          <w:tcPr>
            <w:tcW w:w="7087" w:type="dxa"/>
            <w:shd w:val="clear" w:color="auto" w:fill="auto"/>
          </w:tcPr>
          <w:p w:rsidR="00C2563E" w:rsidRPr="008A5B1B" w:rsidRDefault="00E55C48" w:rsidP="00C908D4">
            <w:pPr>
              <w:ind w:left="-59" w:firstLine="59"/>
              <w:rPr>
                <w:lang w:val="uk-UA"/>
              </w:rPr>
            </w:pPr>
            <w:r w:rsidRPr="00376603">
              <w:rPr>
                <w:szCs w:val="28"/>
                <w:lang w:val="uk-UA"/>
              </w:rPr>
              <w:t>Образна мова хореографічного мистецтва</w:t>
            </w:r>
          </w:p>
        </w:tc>
        <w:tc>
          <w:tcPr>
            <w:tcW w:w="1560" w:type="dxa"/>
            <w:shd w:val="clear" w:color="auto" w:fill="auto"/>
            <w:vAlign w:val="center"/>
          </w:tcPr>
          <w:p w:rsidR="00C2563E" w:rsidRPr="008A5B1B" w:rsidRDefault="006142FB" w:rsidP="00D67C1C">
            <w:pPr>
              <w:jc w:val="center"/>
              <w:rPr>
                <w:lang w:val="uk-UA"/>
              </w:rPr>
            </w:pPr>
            <w:r>
              <w:rPr>
                <w:lang w:val="uk-UA"/>
              </w:rPr>
              <w:t>12</w:t>
            </w:r>
          </w:p>
        </w:tc>
      </w:tr>
      <w:tr w:rsidR="00C2563E" w:rsidRPr="008A5B1B" w:rsidTr="00D67C1C">
        <w:tc>
          <w:tcPr>
            <w:tcW w:w="709" w:type="dxa"/>
            <w:shd w:val="clear" w:color="auto" w:fill="auto"/>
          </w:tcPr>
          <w:p w:rsidR="00C2563E" w:rsidRDefault="00C2563E" w:rsidP="00C908D4">
            <w:pPr>
              <w:jc w:val="center"/>
              <w:rPr>
                <w:lang w:val="uk-UA"/>
              </w:rPr>
            </w:pPr>
            <w:r>
              <w:rPr>
                <w:lang w:val="uk-UA"/>
              </w:rPr>
              <w:t>4</w:t>
            </w:r>
          </w:p>
        </w:tc>
        <w:tc>
          <w:tcPr>
            <w:tcW w:w="7087" w:type="dxa"/>
            <w:shd w:val="clear" w:color="auto" w:fill="auto"/>
          </w:tcPr>
          <w:p w:rsidR="00C2563E" w:rsidRDefault="00E55C48" w:rsidP="00C908D4">
            <w:pPr>
              <w:ind w:hanging="59"/>
              <w:rPr>
                <w:lang w:val="uk-UA"/>
              </w:rPr>
            </w:pPr>
            <w:r w:rsidRPr="00376603">
              <w:rPr>
                <w:szCs w:val="28"/>
                <w:lang w:val="uk-UA"/>
              </w:rPr>
              <w:t>Танцювальні етюди як засіб відтворення танцювальних образів.</w:t>
            </w:r>
          </w:p>
        </w:tc>
        <w:tc>
          <w:tcPr>
            <w:tcW w:w="1560" w:type="dxa"/>
            <w:shd w:val="clear" w:color="auto" w:fill="auto"/>
            <w:vAlign w:val="center"/>
          </w:tcPr>
          <w:p w:rsidR="00C2563E" w:rsidRPr="008A5B1B" w:rsidRDefault="006142FB" w:rsidP="00D67C1C">
            <w:pPr>
              <w:jc w:val="center"/>
              <w:rPr>
                <w:lang w:val="uk-UA"/>
              </w:rPr>
            </w:pPr>
            <w:r>
              <w:rPr>
                <w:lang w:val="uk-UA"/>
              </w:rPr>
              <w:t>12</w:t>
            </w:r>
          </w:p>
        </w:tc>
      </w:tr>
      <w:tr w:rsidR="00C2563E" w:rsidRPr="008A5B1B" w:rsidTr="00D67C1C">
        <w:tc>
          <w:tcPr>
            <w:tcW w:w="709" w:type="dxa"/>
            <w:shd w:val="clear" w:color="auto" w:fill="auto"/>
          </w:tcPr>
          <w:p w:rsidR="00C2563E" w:rsidRDefault="00C2563E" w:rsidP="00C908D4">
            <w:pPr>
              <w:jc w:val="center"/>
              <w:rPr>
                <w:lang w:val="uk-UA"/>
              </w:rPr>
            </w:pPr>
            <w:r>
              <w:rPr>
                <w:lang w:val="uk-UA"/>
              </w:rPr>
              <w:t>5</w:t>
            </w:r>
          </w:p>
        </w:tc>
        <w:tc>
          <w:tcPr>
            <w:tcW w:w="7087" w:type="dxa"/>
            <w:shd w:val="clear" w:color="auto" w:fill="auto"/>
          </w:tcPr>
          <w:p w:rsidR="00C2563E" w:rsidRPr="0090559B" w:rsidRDefault="00E55C48" w:rsidP="00C908D4">
            <w:pPr>
              <w:spacing w:after="120"/>
              <w:ind w:left="-59" w:firstLine="59"/>
              <w:rPr>
                <w:szCs w:val="28"/>
                <w:lang w:val="uk-UA"/>
              </w:rPr>
            </w:pPr>
            <w:r w:rsidRPr="00733D17">
              <w:rPr>
                <w:szCs w:val="28"/>
                <w:lang w:val="uk-UA"/>
              </w:rPr>
              <w:t>Загальна характеристика масових танців.</w:t>
            </w:r>
          </w:p>
        </w:tc>
        <w:tc>
          <w:tcPr>
            <w:tcW w:w="1560" w:type="dxa"/>
            <w:shd w:val="clear" w:color="auto" w:fill="auto"/>
            <w:vAlign w:val="center"/>
          </w:tcPr>
          <w:p w:rsidR="00C2563E" w:rsidRPr="008A5B1B" w:rsidRDefault="006142FB" w:rsidP="00D67C1C">
            <w:pPr>
              <w:jc w:val="center"/>
              <w:rPr>
                <w:lang w:val="uk-UA"/>
              </w:rPr>
            </w:pPr>
            <w:r>
              <w:rPr>
                <w:lang w:val="uk-UA"/>
              </w:rPr>
              <w:t>10</w:t>
            </w:r>
          </w:p>
        </w:tc>
      </w:tr>
      <w:tr w:rsidR="00C2563E" w:rsidRPr="008A5B1B" w:rsidTr="00D67C1C">
        <w:tc>
          <w:tcPr>
            <w:tcW w:w="709" w:type="dxa"/>
            <w:shd w:val="clear" w:color="auto" w:fill="auto"/>
          </w:tcPr>
          <w:p w:rsidR="00C2563E" w:rsidRDefault="00C2563E" w:rsidP="00C908D4">
            <w:pPr>
              <w:jc w:val="center"/>
              <w:rPr>
                <w:lang w:val="uk-UA"/>
              </w:rPr>
            </w:pPr>
            <w:r>
              <w:rPr>
                <w:lang w:val="uk-UA"/>
              </w:rPr>
              <w:t>6</w:t>
            </w:r>
          </w:p>
        </w:tc>
        <w:tc>
          <w:tcPr>
            <w:tcW w:w="7087" w:type="dxa"/>
            <w:shd w:val="clear" w:color="auto" w:fill="auto"/>
          </w:tcPr>
          <w:p w:rsidR="00C2563E" w:rsidRPr="0090559B" w:rsidRDefault="00E55C48" w:rsidP="00C908D4">
            <w:pPr>
              <w:ind w:left="-59" w:firstLine="59"/>
              <w:rPr>
                <w:szCs w:val="28"/>
                <w:lang w:val="uk-UA"/>
              </w:rPr>
            </w:pPr>
            <w:r w:rsidRPr="00733D17">
              <w:rPr>
                <w:szCs w:val="28"/>
                <w:lang w:val="uk-UA"/>
              </w:rPr>
              <w:t>Постановник – творчий керівник танцювального колективу</w:t>
            </w:r>
          </w:p>
        </w:tc>
        <w:tc>
          <w:tcPr>
            <w:tcW w:w="1560" w:type="dxa"/>
            <w:shd w:val="clear" w:color="auto" w:fill="auto"/>
            <w:vAlign w:val="center"/>
          </w:tcPr>
          <w:p w:rsidR="00C2563E" w:rsidRPr="008A5B1B" w:rsidRDefault="006142FB" w:rsidP="00D67C1C">
            <w:pPr>
              <w:jc w:val="center"/>
              <w:rPr>
                <w:lang w:val="uk-UA"/>
              </w:rPr>
            </w:pPr>
            <w:r>
              <w:rPr>
                <w:lang w:val="uk-UA"/>
              </w:rPr>
              <w:t>10</w:t>
            </w:r>
          </w:p>
        </w:tc>
      </w:tr>
      <w:tr w:rsidR="00C2563E" w:rsidRPr="008A5B1B" w:rsidTr="00D67C1C">
        <w:tc>
          <w:tcPr>
            <w:tcW w:w="709" w:type="dxa"/>
            <w:shd w:val="clear" w:color="auto" w:fill="auto"/>
          </w:tcPr>
          <w:p w:rsidR="00C2563E" w:rsidRDefault="00C2563E" w:rsidP="00C908D4">
            <w:pPr>
              <w:jc w:val="center"/>
              <w:rPr>
                <w:lang w:val="uk-UA"/>
              </w:rPr>
            </w:pPr>
            <w:r>
              <w:rPr>
                <w:lang w:val="uk-UA"/>
              </w:rPr>
              <w:t>7</w:t>
            </w:r>
          </w:p>
        </w:tc>
        <w:tc>
          <w:tcPr>
            <w:tcW w:w="7087" w:type="dxa"/>
            <w:shd w:val="clear" w:color="auto" w:fill="auto"/>
          </w:tcPr>
          <w:p w:rsidR="00C2563E" w:rsidRPr="0090559B" w:rsidRDefault="00E55C48" w:rsidP="00C908D4">
            <w:pPr>
              <w:ind w:left="-59" w:firstLine="59"/>
              <w:rPr>
                <w:szCs w:val="28"/>
                <w:lang w:val="uk-UA"/>
              </w:rPr>
            </w:pPr>
            <w:r w:rsidRPr="00733D17">
              <w:rPr>
                <w:szCs w:val="28"/>
                <w:lang w:val="uk-UA"/>
              </w:rPr>
              <w:t>Виконавська майстерність як виразний засіб танцювальних композицій.</w:t>
            </w:r>
          </w:p>
        </w:tc>
        <w:tc>
          <w:tcPr>
            <w:tcW w:w="1560" w:type="dxa"/>
            <w:shd w:val="clear" w:color="auto" w:fill="auto"/>
            <w:vAlign w:val="center"/>
          </w:tcPr>
          <w:p w:rsidR="00C2563E" w:rsidRPr="008A5B1B" w:rsidRDefault="006142FB" w:rsidP="00D67C1C">
            <w:pPr>
              <w:jc w:val="center"/>
              <w:rPr>
                <w:lang w:val="uk-UA"/>
              </w:rPr>
            </w:pPr>
            <w:r>
              <w:rPr>
                <w:lang w:val="uk-UA"/>
              </w:rPr>
              <w:t>10</w:t>
            </w:r>
          </w:p>
        </w:tc>
      </w:tr>
      <w:tr w:rsidR="00C2563E" w:rsidRPr="008A5B1B" w:rsidTr="00D67C1C">
        <w:tc>
          <w:tcPr>
            <w:tcW w:w="709" w:type="dxa"/>
            <w:shd w:val="clear" w:color="auto" w:fill="auto"/>
          </w:tcPr>
          <w:p w:rsidR="00C2563E" w:rsidRDefault="00C2563E" w:rsidP="00C908D4">
            <w:pPr>
              <w:jc w:val="center"/>
              <w:rPr>
                <w:lang w:val="uk-UA"/>
              </w:rPr>
            </w:pPr>
          </w:p>
        </w:tc>
        <w:tc>
          <w:tcPr>
            <w:tcW w:w="7087" w:type="dxa"/>
            <w:shd w:val="clear" w:color="auto" w:fill="auto"/>
          </w:tcPr>
          <w:p w:rsidR="00C2563E" w:rsidRPr="00892486" w:rsidRDefault="00C2563E" w:rsidP="00C908D4">
            <w:pPr>
              <w:ind w:left="-59" w:firstLine="59"/>
              <w:rPr>
                <w:szCs w:val="28"/>
                <w:lang w:val="uk-UA"/>
              </w:rPr>
            </w:pPr>
            <w:r>
              <w:rPr>
                <w:szCs w:val="28"/>
                <w:lang w:val="uk-UA"/>
              </w:rPr>
              <w:t>Всього</w:t>
            </w:r>
          </w:p>
        </w:tc>
        <w:tc>
          <w:tcPr>
            <w:tcW w:w="1560" w:type="dxa"/>
            <w:shd w:val="clear" w:color="auto" w:fill="auto"/>
            <w:vAlign w:val="center"/>
          </w:tcPr>
          <w:p w:rsidR="00C2563E" w:rsidRDefault="006142FB" w:rsidP="003312EE">
            <w:pPr>
              <w:jc w:val="center"/>
              <w:rPr>
                <w:lang w:val="uk-UA"/>
              </w:rPr>
            </w:pPr>
            <w:r>
              <w:rPr>
                <w:lang w:val="uk-UA"/>
              </w:rPr>
              <w:t>78</w:t>
            </w:r>
          </w:p>
        </w:tc>
      </w:tr>
    </w:tbl>
    <w:p w:rsidR="00C2563E" w:rsidRPr="004E4051" w:rsidRDefault="00C2563E" w:rsidP="00C2563E">
      <w:pPr>
        <w:rPr>
          <w:lang w:val="uk-UA"/>
        </w:rPr>
      </w:pPr>
    </w:p>
    <w:p w:rsidR="00C2563E" w:rsidRPr="00631439" w:rsidRDefault="005871D0" w:rsidP="00C2563E">
      <w:pPr>
        <w:ind w:left="7513" w:hanging="7513"/>
        <w:jc w:val="center"/>
        <w:rPr>
          <w:b/>
          <w:szCs w:val="28"/>
          <w:lang w:val="uk-UA"/>
        </w:rPr>
      </w:pPr>
      <w:r>
        <w:rPr>
          <w:b/>
          <w:szCs w:val="28"/>
          <w:lang w:val="uk-UA"/>
        </w:rPr>
        <w:t>6</w:t>
      </w:r>
      <w:r w:rsidR="00C2563E" w:rsidRPr="00631439">
        <w:rPr>
          <w:b/>
          <w:szCs w:val="28"/>
          <w:lang w:val="uk-UA"/>
        </w:rPr>
        <w:t>. 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C2563E" w:rsidRPr="008A5B1B" w:rsidTr="00C908D4">
        <w:tc>
          <w:tcPr>
            <w:tcW w:w="709" w:type="dxa"/>
            <w:shd w:val="clear" w:color="auto" w:fill="auto"/>
          </w:tcPr>
          <w:p w:rsidR="00C2563E" w:rsidRPr="008A5B1B" w:rsidRDefault="00C2563E" w:rsidP="00C908D4">
            <w:pPr>
              <w:ind w:left="142" w:hanging="142"/>
              <w:jc w:val="center"/>
              <w:rPr>
                <w:szCs w:val="28"/>
                <w:lang w:val="uk-UA"/>
              </w:rPr>
            </w:pPr>
            <w:r w:rsidRPr="008A5B1B">
              <w:rPr>
                <w:szCs w:val="28"/>
                <w:lang w:val="uk-UA"/>
              </w:rPr>
              <w:t>№</w:t>
            </w:r>
          </w:p>
          <w:p w:rsidR="00C2563E" w:rsidRPr="008A5B1B" w:rsidRDefault="00C2563E" w:rsidP="00C908D4">
            <w:pPr>
              <w:ind w:left="142" w:hanging="142"/>
              <w:jc w:val="center"/>
              <w:rPr>
                <w:szCs w:val="28"/>
                <w:lang w:val="uk-UA"/>
              </w:rPr>
            </w:pPr>
            <w:r w:rsidRPr="008A5B1B">
              <w:rPr>
                <w:szCs w:val="28"/>
                <w:lang w:val="uk-UA"/>
              </w:rPr>
              <w:t>з/п</w:t>
            </w:r>
          </w:p>
        </w:tc>
        <w:tc>
          <w:tcPr>
            <w:tcW w:w="7087" w:type="dxa"/>
            <w:shd w:val="clear" w:color="auto" w:fill="auto"/>
          </w:tcPr>
          <w:p w:rsidR="00C2563E" w:rsidRPr="008A5B1B" w:rsidRDefault="00C2563E" w:rsidP="00C908D4">
            <w:pPr>
              <w:jc w:val="center"/>
              <w:rPr>
                <w:szCs w:val="28"/>
                <w:lang w:val="uk-UA"/>
              </w:rPr>
            </w:pPr>
            <w:r w:rsidRPr="008A5B1B">
              <w:rPr>
                <w:szCs w:val="28"/>
                <w:lang w:val="uk-UA"/>
              </w:rPr>
              <w:t>Назва теми</w:t>
            </w:r>
          </w:p>
        </w:tc>
        <w:tc>
          <w:tcPr>
            <w:tcW w:w="1560" w:type="dxa"/>
            <w:shd w:val="clear" w:color="auto" w:fill="auto"/>
          </w:tcPr>
          <w:p w:rsidR="00C2563E" w:rsidRPr="008A5B1B" w:rsidRDefault="00C2563E" w:rsidP="00C908D4">
            <w:pPr>
              <w:jc w:val="center"/>
              <w:rPr>
                <w:szCs w:val="28"/>
                <w:lang w:val="uk-UA"/>
              </w:rPr>
            </w:pPr>
            <w:r w:rsidRPr="008A5B1B">
              <w:rPr>
                <w:szCs w:val="28"/>
                <w:lang w:val="uk-UA"/>
              </w:rPr>
              <w:t>Кількість</w:t>
            </w:r>
          </w:p>
          <w:p w:rsidR="00C2563E" w:rsidRPr="008A5B1B" w:rsidRDefault="00C2563E" w:rsidP="00C908D4">
            <w:pPr>
              <w:jc w:val="center"/>
              <w:rPr>
                <w:szCs w:val="28"/>
                <w:lang w:val="uk-UA"/>
              </w:rPr>
            </w:pPr>
            <w:r w:rsidRPr="008A5B1B">
              <w:rPr>
                <w:szCs w:val="28"/>
                <w:lang w:val="uk-UA"/>
              </w:rPr>
              <w:t>годин</w:t>
            </w:r>
          </w:p>
        </w:tc>
      </w:tr>
      <w:tr w:rsidR="00E55C48" w:rsidRPr="008A5B1B" w:rsidTr="00C908D4">
        <w:tc>
          <w:tcPr>
            <w:tcW w:w="709" w:type="dxa"/>
            <w:shd w:val="clear" w:color="auto" w:fill="auto"/>
          </w:tcPr>
          <w:p w:rsidR="00E55C48" w:rsidRPr="008A5B1B" w:rsidRDefault="00E55C48" w:rsidP="00C908D4">
            <w:pPr>
              <w:jc w:val="center"/>
              <w:rPr>
                <w:szCs w:val="28"/>
                <w:lang w:val="uk-UA"/>
              </w:rPr>
            </w:pPr>
            <w:r w:rsidRPr="008A5B1B">
              <w:rPr>
                <w:szCs w:val="28"/>
                <w:lang w:val="uk-UA"/>
              </w:rPr>
              <w:t>1</w:t>
            </w:r>
          </w:p>
        </w:tc>
        <w:tc>
          <w:tcPr>
            <w:tcW w:w="7087" w:type="dxa"/>
            <w:shd w:val="clear" w:color="auto" w:fill="auto"/>
          </w:tcPr>
          <w:p w:rsidR="00E55C48" w:rsidRPr="008A5B1B" w:rsidRDefault="00E55C48" w:rsidP="00C908D4">
            <w:pPr>
              <w:ind w:left="-59" w:firstLine="59"/>
              <w:rPr>
                <w:lang w:val="uk-UA"/>
              </w:rPr>
            </w:pPr>
            <w:r w:rsidRPr="00376603">
              <w:rPr>
                <w:szCs w:val="28"/>
                <w:lang w:val="uk-UA"/>
              </w:rPr>
              <w:t>Закони драматургії у постановочній діяльності хореографа.</w:t>
            </w:r>
          </w:p>
        </w:tc>
        <w:tc>
          <w:tcPr>
            <w:tcW w:w="1560" w:type="dxa"/>
            <w:shd w:val="clear" w:color="auto" w:fill="auto"/>
          </w:tcPr>
          <w:p w:rsidR="00E55C48" w:rsidRPr="008A5B1B" w:rsidRDefault="0044341F" w:rsidP="00C908D4">
            <w:pPr>
              <w:jc w:val="center"/>
              <w:rPr>
                <w:szCs w:val="28"/>
                <w:lang w:val="uk-UA"/>
              </w:rPr>
            </w:pPr>
            <w:r>
              <w:rPr>
                <w:szCs w:val="28"/>
                <w:lang w:val="uk-UA"/>
              </w:rPr>
              <w:t>30</w:t>
            </w:r>
          </w:p>
        </w:tc>
      </w:tr>
      <w:tr w:rsidR="00E55C48" w:rsidRPr="008A5B1B" w:rsidTr="00C908D4">
        <w:tc>
          <w:tcPr>
            <w:tcW w:w="709" w:type="dxa"/>
            <w:shd w:val="clear" w:color="auto" w:fill="auto"/>
          </w:tcPr>
          <w:p w:rsidR="00E55C48" w:rsidRPr="008A5B1B" w:rsidRDefault="00E55C48" w:rsidP="00C908D4">
            <w:pPr>
              <w:jc w:val="center"/>
              <w:rPr>
                <w:szCs w:val="28"/>
                <w:lang w:val="uk-UA"/>
              </w:rPr>
            </w:pPr>
            <w:r w:rsidRPr="008A5B1B">
              <w:rPr>
                <w:szCs w:val="28"/>
                <w:lang w:val="uk-UA"/>
              </w:rPr>
              <w:t>2</w:t>
            </w:r>
          </w:p>
        </w:tc>
        <w:tc>
          <w:tcPr>
            <w:tcW w:w="7087" w:type="dxa"/>
            <w:shd w:val="clear" w:color="auto" w:fill="auto"/>
          </w:tcPr>
          <w:p w:rsidR="00E55C48" w:rsidRPr="008A5B1B" w:rsidRDefault="00E55C48" w:rsidP="00C908D4">
            <w:pPr>
              <w:ind w:left="-59" w:firstLine="59"/>
              <w:rPr>
                <w:lang w:val="uk-UA"/>
              </w:rPr>
            </w:pPr>
            <w:r w:rsidRPr="00376603">
              <w:rPr>
                <w:szCs w:val="28"/>
                <w:lang w:val="uk-UA"/>
              </w:rPr>
              <w:t>Костюм та художнє оформлення хореографічної композиції.</w:t>
            </w:r>
          </w:p>
        </w:tc>
        <w:tc>
          <w:tcPr>
            <w:tcW w:w="1560" w:type="dxa"/>
            <w:shd w:val="clear" w:color="auto" w:fill="auto"/>
          </w:tcPr>
          <w:p w:rsidR="00E55C48" w:rsidRPr="008A5B1B" w:rsidRDefault="0044341F" w:rsidP="00C908D4">
            <w:pPr>
              <w:jc w:val="center"/>
              <w:rPr>
                <w:szCs w:val="28"/>
                <w:lang w:val="uk-UA"/>
              </w:rPr>
            </w:pPr>
            <w:r>
              <w:rPr>
                <w:szCs w:val="28"/>
                <w:lang w:val="uk-UA"/>
              </w:rPr>
              <w:t>30</w:t>
            </w:r>
          </w:p>
        </w:tc>
      </w:tr>
      <w:tr w:rsidR="00E55C48" w:rsidRPr="008A5B1B" w:rsidTr="00C908D4">
        <w:tc>
          <w:tcPr>
            <w:tcW w:w="709" w:type="dxa"/>
            <w:shd w:val="clear" w:color="auto" w:fill="auto"/>
          </w:tcPr>
          <w:p w:rsidR="00E55C48" w:rsidRPr="008A5B1B" w:rsidRDefault="00E55C48" w:rsidP="00C908D4">
            <w:pPr>
              <w:jc w:val="center"/>
              <w:rPr>
                <w:szCs w:val="28"/>
                <w:lang w:val="uk-UA"/>
              </w:rPr>
            </w:pPr>
            <w:r>
              <w:rPr>
                <w:szCs w:val="28"/>
                <w:lang w:val="uk-UA"/>
              </w:rPr>
              <w:t>3</w:t>
            </w:r>
          </w:p>
        </w:tc>
        <w:tc>
          <w:tcPr>
            <w:tcW w:w="7087" w:type="dxa"/>
            <w:shd w:val="clear" w:color="auto" w:fill="auto"/>
          </w:tcPr>
          <w:p w:rsidR="00E55C48" w:rsidRPr="008A5B1B" w:rsidRDefault="00E55C48" w:rsidP="00C908D4">
            <w:pPr>
              <w:ind w:left="-59" w:firstLine="59"/>
              <w:rPr>
                <w:lang w:val="uk-UA"/>
              </w:rPr>
            </w:pPr>
            <w:r w:rsidRPr="00376603">
              <w:rPr>
                <w:szCs w:val="28"/>
                <w:lang w:val="uk-UA"/>
              </w:rPr>
              <w:t>Образна мова хореографічного мистецтва</w:t>
            </w:r>
          </w:p>
        </w:tc>
        <w:tc>
          <w:tcPr>
            <w:tcW w:w="1560" w:type="dxa"/>
            <w:shd w:val="clear" w:color="auto" w:fill="auto"/>
          </w:tcPr>
          <w:p w:rsidR="00E55C48" w:rsidRPr="008A5B1B" w:rsidRDefault="0044341F" w:rsidP="00C908D4">
            <w:pPr>
              <w:jc w:val="center"/>
              <w:rPr>
                <w:szCs w:val="28"/>
                <w:lang w:val="uk-UA"/>
              </w:rPr>
            </w:pPr>
            <w:r>
              <w:rPr>
                <w:szCs w:val="28"/>
                <w:lang w:val="uk-UA"/>
              </w:rPr>
              <w:t>34</w:t>
            </w:r>
          </w:p>
        </w:tc>
      </w:tr>
      <w:tr w:rsidR="00E55C48" w:rsidRPr="008A5B1B" w:rsidTr="00C908D4">
        <w:tc>
          <w:tcPr>
            <w:tcW w:w="709" w:type="dxa"/>
            <w:shd w:val="clear" w:color="auto" w:fill="auto"/>
          </w:tcPr>
          <w:p w:rsidR="00E55C48" w:rsidRPr="008A5B1B" w:rsidRDefault="00E55C48" w:rsidP="00C908D4">
            <w:pPr>
              <w:jc w:val="center"/>
              <w:rPr>
                <w:szCs w:val="28"/>
                <w:lang w:val="uk-UA"/>
              </w:rPr>
            </w:pPr>
            <w:r>
              <w:rPr>
                <w:szCs w:val="28"/>
                <w:lang w:val="uk-UA"/>
              </w:rPr>
              <w:t>4</w:t>
            </w:r>
          </w:p>
        </w:tc>
        <w:tc>
          <w:tcPr>
            <w:tcW w:w="7087" w:type="dxa"/>
            <w:shd w:val="clear" w:color="auto" w:fill="auto"/>
          </w:tcPr>
          <w:p w:rsidR="00E55C48" w:rsidRDefault="00E55C48" w:rsidP="00C908D4">
            <w:pPr>
              <w:ind w:hanging="59"/>
              <w:rPr>
                <w:lang w:val="uk-UA"/>
              </w:rPr>
            </w:pPr>
            <w:r w:rsidRPr="00376603">
              <w:rPr>
                <w:szCs w:val="28"/>
                <w:lang w:val="uk-UA"/>
              </w:rPr>
              <w:t>Танцювальні етюди як засіб відтворення танцювальних образів.</w:t>
            </w:r>
          </w:p>
        </w:tc>
        <w:tc>
          <w:tcPr>
            <w:tcW w:w="1560" w:type="dxa"/>
            <w:shd w:val="clear" w:color="auto" w:fill="auto"/>
          </w:tcPr>
          <w:p w:rsidR="00E55C48" w:rsidRPr="008A5B1B" w:rsidRDefault="0044341F" w:rsidP="00C908D4">
            <w:pPr>
              <w:jc w:val="center"/>
              <w:rPr>
                <w:szCs w:val="28"/>
                <w:lang w:val="uk-UA"/>
              </w:rPr>
            </w:pPr>
            <w:r>
              <w:rPr>
                <w:szCs w:val="28"/>
                <w:lang w:val="uk-UA"/>
              </w:rPr>
              <w:t>34</w:t>
            </w:r>
          </w:p>
        </w:tc>
      </w:tr>
      <w:tr w:rsidR="00E55C48" w:rsidRPr="008A5B1B" w:rsidTr="00C908D4">
        <w:tc>
          <w:tcPr>
            <w:tcW w:w="709" w:type="dxa"/>
            <w:shd w:val="clear" w:color="auto" w:fill="auto"/>
          </w:tcPr>
          <w:p w:rsidR="00E55C48" w:rsidRDefault="00E55C48" w:rsidP="00C908D4">
            <w:pPr>
              <w:jc w:val="center"/>
              <w:rPr>
                <w:szCs w:val="28"/>
                <w:lang w:val="uk-UA"/>
              </w:rPr>
            </w:pPr>
            <w:r>
              <w:rPr>
                <w:szCs w:val="28"/>
                <w:lang w:val="uk-UA"/>
              </w:rPr>
              <w:t>5</w:t>
            </w:r>
          </w:p>
        </w:tc>
        <w:tc>
          <w:tcPr>
            <w:tcW w:w="7087" w:type="dxa"/>
            <w:shd w:val="clear" w:color="auto" w:fill="auto"/>
          </w:tcPr>
          <w:p w:rsidR="00E55C48" w:rsidRPr="0090559B" w:rsidRDefault="00E55C48" w:rsidP="00C908D4">
            <w:pPr>
              <w:spacing w:after="120"/>
              <w:ind w:left="-59" w:firstLine="59"/>
              <w:rPr>
                <w:szCs w:val="28"/>
                <w:lang w:val="uk-UA"/>
              </w:rPr>
            </w:pPr>
            <w:r w:rsidRPr="00733D17">
              <w:rPr>
                <w:szCs w:val="28"/>
                <w:lang w:val="uk-UA"/>
              </w:rPr>
              <w:t>Загальна характеристика масових танців.</w:t>
            </w:r>
          </w:p>
        </w:tc>
        <w:tc>
          <w:tcPr>
            <w:tcW w:w="1560" w:type="dxa"/>
            <w:shd w:val="clear" w:color="auto" w:fill="auto"/>
          </w:tcPr>
          <w:p w:rsidR="00E55C48" w:rsidRPr="008A5B1B" w:rsidRDefault="00BB4771" w:rsidP="00C908D4">
            <w:pPr>
              <w:jc w:val="center"/>
              <w:rPr>
                <w:szCs w:val="28"/>
                <w:lang w:val="uk-UA"/>
              </w:rPr>
            </w:pPr>
            <w:r>
              <w:rPr>
                <w:szCs w:val="28"/>
                <w:lang w:val="uk-UA"/>
              </w:rPr>
              <w:t>32</w:t>
            </w:r>
          </w:p>
        </w:tc>
      </w:tr>
      <w:tr w:rsidR="00E55C48" w:rsidRPr="008A5B1B" w:rsidTr="00C908D4">
        <w:tc>
          <w:tcPr>
            <w:tcW w:w="709" w:type="dxa"/>
            <w:shd w:val="clear" w:color="auto" w:fill="auto"/>
          </w:tcPr>
          <w:p w:rsidR="00E55C48" w:rsidRDefault="00E55C48" w:rsidP="00C908D4">
            <w:pPr>
              <w:jc w:val="center"/>
              <w:rPr>
                <w:szCs w:val="28"/>
                <w:lang w:val="uk-UA"/>
              </w:rPr>
            </w:pPr>
            <w:r>
              <w:rPr>
                <w:szCs w:val="28"/>
                <w:lang w:val="uk-UA"/>
              </w:rPr>
              <w:t>6</w:t>
            </w:r>
          </w:p>
        </w:tc>
        <w:tc>
          <w:tcPr>
            <w:tcW w:w="7087" w:type="dxa"/>
            <w:shd w:val="clear" w:color="auto" w:fill="auto"/>
          </w:tcPr>
          <w:p w:rsidR="00E55C48" w:rsidRPr="0090559B" w:rsidRDefault="00E55C48" w:rsidP="00C908D4">
            <w:pPr>
              <w:ind w:left="-59" w:firstLine="59"/>
              <w:rPr>
                <w:szCs w:val="28"/>
                <w:lang w:val="uk-UA"/>
              </w:rPr>
            </w:pPr>
            <w:r w:rsidRPr="00733D17">
              <w:rPr>
                <w:szCs w:val="28"/>
                <w:lang w:val="uk-UA"/>
              </w:rPr>
              <w:t>Постановник – творчий керівник танцювального колективу</w:t>
            </w:r>
          </w:p>
        </w:tc>
        <w:tc>
          <w:tcPr>
            <w:tcW w:w="1560" w:type="dxa"/>
            <w:shd w:val="clear" w:color="auto" w:fill="auto"/>
          </w:tcPr>
          <w:p w:rsidR="00E55C48" w:rsidRPr="008A5B1B" w:rsidRDefault="00BB4771" w:rsidP="00C908D4">
            <w:pPr>
              <w:jc w:val="center"/>
              <w:rPr>
                <w:szCs w:val="28"/>
                <w:lang w:val="uk-UA"/>
              </w:rPr>
            </w:pPr>
            <w:r>
              <w:rPr>
                <w:szCs w:val="28"/>
                <w:lang w:val="uk-UA"/>
              </w:rPr>
              <w:t>32</w:t>
            </w:r>
          </w:p>
        </w:tc>
      </w:tr>
      <w:tr w:rsidR="00E55C48" w:rsidRPr="008A5B1B" w:rsidTr="00C908D4">
        <w:tc>
          <w:tcPr>
            <w:tcW w:w="709" w:type="dxa"/>
            <w:shd w:val="clear" w:color="auto" w:fill="auto"/>
          </w:tcPr>
          <w:p w:rsidR="00E55C48" w:rsidRDefault="00E55C48" w:rsidP="00C908D4">
            <w:pPr>
              <w:jc w:val="center"/>
              <w:rPr>
                <w:szCs w:val="28"/>
                <w:lang w:val="uk-UA"/>
              </w:rPr>
            </w:pPr>
            <w:r>
              <w:rPr>
                <w:szCs w:val="28"/>
                <w:lang w:val="uk-UA"/>
              </w:rPr>
              <w:t>7</w:t>
            </w:r>
          </w:p>
        </w:tc>
        <w:tc>
          <w:tcPr>
            <w:tcW w:w="7087" w:type="dxa"/>
            <w:shd w:val="clear" w:color="auto" w:fill="auto"/>
          </w:tcPr>
          <w:p w:rsidR="00E55C48" w:rsidRPr="0090559B" w:rsidRDefault="00E55C48" w:rsidP="00C908D4">
            <w:pPr>
              <w:ind w:left="-59" w:firstLine="59"/>
              <w:rPr>
                <w:szCs w:val="28"/>
                <w:lang w:val="uk-UA"/>
              </w:rPr>
            </w:pPr>
            <w:r w:rsidRPr="00733D17">
              <w:rPr>
                <w:szCs w:val="28"/>
                <w:lang w:val="uk-UA"/>
              </w:rPr>
              <w:t xml:space="preserve">Виконавська майстерність як виразний засіб </w:t>
            </w:r>
            <w:r w:rsidRPr="00733D17">
              <w:rPr>
                <w:szCs w:val="28"/>
                <w:lang w:val="uk-UA"/>
              </w:rPr>
              <w:lastRenderedPageBreak/>
              <w:t>танцювальних композицій.</w:t>
            </w:r>
          </w:p>
        </w:tc>
        <w:tc>
          <w:tcPr>
            <w:tcW w:w="1560" w:type="dxa"/>
            <w:shd w:val="clear" w:color="auto" w:fill="auto"/>
          </w:tcPr>
          <w:p w:rsidR="00E55C48" w:rsidRPr="008A5B1B" w:rsidRDefault="00BB4771" w:rsidP="00C908D4">
            <w:pPr>
              <w:jc w:val="center"/>
              <w:rPr>
                <w:szCs w:val="28"/>
                <w:lang w:val="uk-UA"/>
              </w:rPr>
            </w:pPr>
            <w:r>
              <w:rPr>
                <w:szCs w:val="28"/>
                <w:lang w:val="uk-UA"/>
              </w:rPr>
              <w:lastRenderedPageBreak/>
              <w:t>30</w:t>
            </w:r>
          </w:p>
        </w:tc>
      </w:tr>
      <w:tr w:rsidR="00E55C48" w:rsidRPr="008A5B1B" w:rsidTr="00C908D4">
        <w:tc>
          <w:tcPr>
            <w:tcW w:w="709" w:type="dxa"/>
            <w:shd w:val="clear" w:color="auto" w:fill="auto"/>
          </w:tcPr>
          <w:p w:rsidR="00E55C48" w:rsidRDefault="00E55C48" w:rsidP="00C908D4">
            <w:pPr>
              <w:jc w:val="center"/>
              <w:rPr>
                <w:szCs w:val="28"/>
                <w:lang w:val="uk-UA"/>
              </w:rPr>
            </w:pPr>
          </w:p>
        </w:tc>
        <w:tc>
          <w:tcPr>
            <w:tcW w:w="7087" w:type="dxa"/>
            <w:shd w:val="clear" w:color="auto" w:fill="auto"/>
          </w:tcPr>
          <w:p w:rsidR="00E55C48" w:rsidRPr="00892486" w:rsidRDefault="00E55C48" w:rsidP="00C908D4">
            <w:pPr>
              <w:rPr>
                <w:szCs w:val="28"/>
                <w:lang w:val="uk-UA"/>
              </w:rPr>
            </w:pPr>
            <w:r>
              <w:rPr>
                <w:szCs w:val="28"/>
                <w:lang w:val="uk-UA"/>
              </w:rPr>
              <w:t>Всього</w:t>
            </w:r>
          </w:p>
        </w:tc>
        <w:tc>
          <w:tcPr>
            <w:tcW w:w="1560" w:type="dxa"/>
            <w:shd w:val="clear" w:color="auto" w:fill="auto"/>
          </w:tcPr>
          <w:p w:rsidR="00E55C48" w:rsidRDefault="00324C47" w:rsidP="00C908D4">
            <w:pPr>
              <w:jc w:val="center"/>
              <w:rPr>
                <w:szCs w:val="28"/>
                <w:lang w:val="uk-UA"/>
              </w:rPr>
            </w:pPr>
            <w:r>
              <w:rPr>
                <w:szCs w:val="28"/>
                <w:lang w:val="uk-UA"/>
              </w:rPr>
              <w:t>222</w:t>
            </w:r>
          </w:p>
        </w:tc>
      </w:tr>
    </w:tbl>
    <w:p w:rsidR="00C2563E" w:rsidRDefault="00C2563E" w:rsidP="00C2563E">
      <w:pPr>
        <w:ind w:firstLine="284"/>
        <w:jc w:val="center"/>
        <w:rPr>
          <w:b/>
          <w:szCs w:val="28"/>
          <w:lang w:val="uk-UA"/>
        </w:rPr>
      </w:pPr>
    </w:p>
    <w:p w:rsidR="007E3ADC" w:rsidRPr="007D5A22" w:rsidRDefault="005871D0" w:rsidP="007E3ADC">
      <w:pPr>
        <w:spacing w:after="120"/>
        <w:ind w:left="142" w:firstLine="40"/>
        <w:jc w:val="center"/>
        <w:rPr>
          <w:b/>
          <w:bCs/>
          <w:szCs w:val="28"/>
          <w:lang w:val="uk-UA"/>
        </w:rPr>
      </w:pPr>
      <w:r>
        <w:rPr>
          <w:b/>
          <w:szCs w:val="28"/>
          <w:lang w:val="uk-UA"/>
        </w:rPr>
        <w:t>7</w:t>
      </w:r>
      <w:r w:rsidR="00C2563E" w:rsidRPr="00631439">
        <w:rPr>
          <w:b/>
          <w:szCs w:val="28"/>
          <w:lang w:val="uk-UA"/>
        </w:rPr>
        <w:t xml:space="preserve">. </w:t>
      </w:r>
      <w:r w:rsidR="007E3ADC" w:rsidRPr="007D5A22">
        <w:rPr>
          <w:b/>
          <w:bCs/>
          <w:szCs w:val="28"/>
          <w:lang w:val="uk-UA"/>
        </w:rPr>
        <w:t>Види контролю і система накопичення балів</w:t>
      </w:r>
    </w:p>
    <w:p w:rsidR="007E3ADC" w:rsidRPr="001C5DD4" w:rsidRDefault="007E3ADC" w:rsidP="007E3ADC">
      <w:pPr>
        <w:ind w:firstLine="709"/>
        <w:jc w:val="both"/>
        <w:rPr>
          <w:rFonts w:eastAsia="MS Mincho"/>
          <w:sz w:val="24"/>
          <w:lang w:val="uk-UA" w:eastAsia="ar-SA"/>
        </w:rPr>
      </w:pPr>
      <w:r w:rsidRPr="001C5DD4">
        <w:rPr>
          <w:bCs/>
          <w:sz w:val="24"/>
          <w:lang w:val="uk-UA"/>
        </w:rPr>
        <w:t xml:space="preserve">Накопичення балів студентами відбувається у період вивчення дисципліни на підставі проведення викладачем двох основних видів контролю: </w:t>
      </w:r>
      <w:r w:rsidRPr="001C5DD4">
        <w:rPr>
          <w:b/>
          <w:bCs/>
          <w:sz w:val="24"/>
          <w:lang w:val="uk-UA"/>
        </w:rPr>
        <w:t>п</w:t>
      </w:r>
      <w:r w:rsidRPr="001C5DD4">
        <w:rPr>
          <w:rFonts w:eastAsia="MS Mincho"/>
          <w:b/>
          <w:sz w:val="24"/>
          <w:lang w:val="uk-UA" w:eastAsia="ar-SA"/>
        </w:rPr>
        <w:t>оточного (</w:t>
      </w:r>
      <w:r w:rsidRPr="001C5DD4">
        <w:rPr>
          <w:rFonts w:eastAsia="MS Mincho"/>
          <w:sz w:val="24"/>
          <w:lang w:val="uk-UA" w:eastAsia="ar-SA"/>
        </w:rPr>
        <w:t xml:space="preserve">перевірка рівня засвоєння студентами навчального матеріалу в обсязі певної теми чи окремого розділу) та </w:t>
      </w:r>
      <w:r w:rsidRPr="001C5DD4">
        <w:rPr>
          <w:rFonts w:eastAsia="MS Mincho"/>
          <w:b/>
          <w:sz w:val="24"/>
          <w:lang w:val="uk-UA" w:eastAsia="ar-SA"/>
        </w:rPr>
        <w:t>п</w:t>
      </w:r>
      <w:r w:rsidRPr="001C5DD4">
        <w:rPr>
          <w:rFonts w:eastAsia="MS Mincho"/>
          <w:b/>
          <w:bCs/>
          <w:sz w:val="24"/>
          <w:lang w:val="uk-UA" w:eastAsia="ar-SA"/>
        </w:rPr>
        <w:t>ідсумкового (</w:t>
      </w:r>
      <w:r w:rsidRPr="001C5DD4">
        <w:rPr>
          <w:rFonts w:eastAsia="MS Mincho"/>
          <w:sz w:val="24"/>
          <w:lang w:val="uk-UA" w:eastAsia="ar-SA"/>
        </w:rPr>
        <w:t xml:space="preserve">перевірка рівня засвоєння студентами навчального матеріалу по завершенню курсу). </w:t>
      </w:r>
    </w:p>
    <w:p w:rsidR="005871D0" w:rsidRPr="000F51FD" w:rsidRDefault="005871D0" w:rsidP="005871D0">
      <w:pPr>
        <w:ind w:firstLine="709"/>
        <w:jc w:val="center"/>
        <w:rPr>
          <w:rFonts w:eastAsia="MS Mincho"/>
          <w:b/>
          <w:sz w:val="24"/>
          <w:lang w:val="uk-UA" w:eastAsia="ar-SA"/>
        </w:rPr>
      </w:pPr>
      <w:r w:rsidRPr="000F51FD">
        <w:rPr>
          <w:rFonts w:eastAsia="MS Mincho"/>
          <w:b/>
          <w:sz w:val="24"/>
          <w:lang w:val="uk-UA" w:eastAsia="ar-SA"/>
        </w:rPr>
        <w:t>1 семестр</w:t>
      </w:r>
    </w:p>
    <w:tbl>
      <w:tblPr>
        <w:tblW w:w="4803"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2"/>
        <w:gridCol w:w="3307"/>
        <w:gridCol w:w="274"/>
        <w:gridCol w:w="1102"/>
        <w:gridCol w:w="1104"/>
      </w:tblGrid>
      <w:tr w:rsidR="005871D0" w:rsidRPr="000F51FD" w:rsidTr="00C87929">
        <w:trPr>
          <w:cantSplit/>
        </w:trPr>
        <w:tc>
          <w:tcPr>
            <w:tcW w:w="3823"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71D0" w:rsidRPr="000F51FD" w:rsidRDefault="005871D0" w:rsidP="00C87929">
            <w:pPr>
              <w:jc w:val="center"/>
              <w:rPr>
                <w:sz w:val="24"/>
                <w:lang w:val="uk-UA"/>
              </w:rPr>
            </w:pPr>
            <w:r w:rsidRPr="000F51FD">
              <w:rPr>
                <w:bCs/>
                <w:sz w:val="24"/>
                <w:lang w:val="uk-UA"/>
              </w:rPr>
              <w:t>Поточне тестування та самостійна робота</w:t>
            </w:r>
          </w:p>
        </w:tc>
        <w:tc>
          <w:tcPr>
            <w:tcW w:w="58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71D0" w:rsidRPr="000F51FD" w:rsidRDefault="00161EA7" w:rsidP="00C87929">
            <w:pPr>
              <w:jc w:val="center"/>
              <w:rPr>
                <w:sz w:val="24"/>
                <w:lang w:val="uk-UA"/>
              </w:rPr>
            </w:pPr>
            <w:r>
              <w:rPr>
                <w:sz w:val="24"/>
                <w:lang w:val="uk-UA"/>
              </w:rPr>
              <w:t>Екзамен</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71D0" w:rsidRPr="000F51FD" w:rsidRDefault="005871D0" w:rsidP="00C87929">
            <w:pPr>
              <w:jc w:val="center"/>
              <w:rPr>
                <w:sz w:val="24"/>
                <w:lang w:val="uk-UA"/>
              </w:rPr>
            </w:pPr>
            <w:r w:rsidRPr="000F51FD">
              <w:rPr>
                <w:sz w:val="24"/>
                <w:lang w:val="uk-UA"/>
              </w:rPr>
              <w:t>Сума</w:t>
            </w:r>
          </w:p>
        </w:tc>
      </w:tr>
      <w:tr w:rsidR="005871D0" w:rsidRPr="000F51FD" w:rsidTr="00C87929">
        <w:trPr>
          <w:cantSplit/>
          <w:trHeight w:val="70"/>
        </w:trPr>
        <w:tc>
          <w:tcPr>
            <w:tcW w:w="1912" w:type="pct"/>
            <w:tcMar>
              <w:left w:w="57" w:type="dxa"/>
              <w:right w:w="57" w:type="dxa"/>
            </w:tcMar>
            <w:vAlign w:val="center"/>
          </w:tcPr>
          <w:p w:rsidR="005871D0" w:rsidRPr="000F51FD" w:rsidRDefault="005871D0" w:rsidP="00C87929">
            <w:pPr>
              <w:jc w:val="center"/>
              <w:rPr>
                <w:sz w:val="24"/>
                <w:lang w:val="uk-UA"/>
              </w:rPr>
            </w:pPr>
            <w:r w:rsidRPr="000F51FD">
              <w:rPr>
                <w:sz w:val="24"/>
                <w:lang w:val="uk-UA"/>
              </w:rPr>
              <w:t>Атестація 1</w:t>
            </w:r>
          </w:p>
        </w:tc>
        <w:tc>
          <w:tcPr>
            <w:tcW w:w="1765" w:type="pct"/>
            <w:tcMar>
              <w:left w:w="57" w:type="dxa"/>
              <w:right w:w="57" w:type="dxa"/>
            </w:tcMar>
            <w:vAlign w:val="center"/>
          </w:tcPr>
          <w:p w:rsidR="005871D0" w:rsidRPr="000F51FD" w:rsidRDefault="005871D0" w:rsidP="00C87929">
            <w:pPr>
              <w:jc w:val="center"/>
              <w:rPr>
                <w:sz w:val="24"/>
                <w:lang w:val="uk-UA"/>
              </w:rPr>
            </w:pPr>
            <w:r w:rsidRPr="000F51FD">
              <w:rPr>
                <w:sz w:val="24"/>
                <w:lang w:val="uk-UA"/>
              </w:rPr>
              <w:t>Атестація 2</w:t>
            </w:r>
          </w:p>
        </w:tc>
        <w:tc>
          <w:tcPr>
            <w:tcW w:w="146" w:type="pct"/>
            <w:vAlign w:val="center"/>
          </w:tcPr>
          <w:p w:rsidR="005871D0" w:rsidRPr="000F51FD" w:rsidRDefault="005871D0" w:rsidP="00C87929">
            <w:pPr>
              <w:jc w:val="center"/>
              <w:rPr>
                <w:sz w:val="24"/>
                <w:lang w:val="uk-UA"/>
              </w:rPr>
            </w:pPr>
          </w:p>
        </w:tc>
        <w:tc>
          <w:tcPr>
            <w:tcW w:w="588" w:type="pct"/>
            <w:vMerge w:val="restart"/>
            <w:tcMar>
              <w:left w:w="57" w:type="dxa"/>
              <w:right w:w="57" w:type="dxa"/>
            </w:tcMar>
            <w:vAlign w:val="center"/>
          </w:tcPr>
          <w:p w:rsidR="005871D0" w:rsidRPr="000F51FD" w:rsidRDefault="005871D0" w:rsidP="00C87929">
            <w:pPr>
              <w:jc w:val="center"/>
              <w:rPr>
                <w:sz w:val="24"/>
                <w:lang w:val="uk-UA"/>
              </w:rPr>
            </w:pPr>
            <w:r w:rsidRPr="000F51FD">
              <w:rPr>
                <w:sz w:val="24"/>
                <w:lang w:val="uk-UA"/>
              </w:rPr>
              <w:t>40</w:t>
            </w:r>
          </w:p>
        </w:tc>
        <w:tc>
          <w:tcPr>
            <w:tcW w:w="589" w:type="pct"/>
            <w:vMerge w:val="restart"/>
            <w:tcMar>
              <w:left w:w="57" w:type="dxa"/>
              <w:right w:w="57" w:type="dxa"/>
            </w:tcMar>
            <w:vAlign w:val="center"/>
          </w:tcPr>
          <w:p w:rsidR="005871D0" w:rsidRPr="000F51FD" w:rsidRDefault="005871D0" w:rsidP="00C87929">
            <w:pPr>
              <w:jc w:val="center"/>
              <w:rPr>
                <w:sz w:val="24"/>
                <w:lang w:val="uk-UA"/>
              </w:rPr>
            </w:pPr>
            <w:r w:rsidRPr="000F51FD">
              <w:rPr>
                <w:sz w:val="24"/>
                <w:lang w:val="uk-UA"/>
              </w:rPr>
              <w:t>100</w:t>
            </w:r>
          </w:p>
        </w:tc>
      </w:tr>
      <w:tr w:rsidR="005871D0" w:rsidRPr="000F51FD" w:rsidTr="00C87929">
        <w:trPr>
          <w:cantSplit/>
        </w:trPr>
        <w:tc>
          <w:tcPr>
            <w:tcW w:w="1912" w:type="pct"/>
            <w:tcMar>
              <w:left w:w="57" w:type="dxa"/>
              <w:right w:w="57" w:type="dxa"/>
            </w:tcMar>
          </w:tcPr>
          <w:p w:rsidR="005871D0" w:rsidRPr="000F51FD" w:rsidRDefault="005871D0" w:rsidP="00C87929">
            <w:pPr>
              <w:jc w:val="center"/>
              <w:rPr>
                <w:sz w:val="24"/>
                <w:lang w:val="uk-UA"/>
              </w:rPr>
            </w:pPr>
            <w:r w:rsidRPr="000F51FD">
              <w:rPr>
                <w:sz w:val="24"/>
                <w:lang w:val="uk-UA"/>
              </w:rPr>
              <w:t>Розділ 1</w:t>
            </w:r>
          </w:p>
        </w:tc>
        <w:tc>
          <w:tcPr>
            <w:tcW w:w="1765" w:type="pct"/>
            <w:tcMar>
              <w:left w:w="57" w:type="dxa"/>
              <w:right w:w="57" w:type="dxa"/>
            </w:tcMar>
          </w:tcPr>
          <w:p w:rsidR="005871D0" w:rsidRPr="000F51FD" w:rsidRDefault="005871D0" w:rsidP="00C87929">
            <w:pPr>
              <w:jc w:val="center"/>
              <w:rPr>
                <w:sz w:val="24"/>
                <w:lang w:val="uk-UA"/>
              </w:rPr>
            </w:pPr>
            <w:r w:rsidRPr="000F51FD">
              <w:rPr>
                <w:sz w:val="24"/>
                <w:lang w:val="uk-UA"/>
              </w:rPr>
              <w:t>Розділ 2</w:t>
            </w:r>
          </w:p>
        </w:tc>
        <w:tc>
          <w:tcPr>
            <w:tcW w:w="146" w:type="pct"/>
            <w:vMerge w:val="restart"/>
          </w:tcPr>
          <w:p w:rsidR="005871D0" w:rsidRPr="000F51FD" w:rsidRDefault="005871D0" w:rsidP="00C87929">
            <w:pPr>
              <w:jc w:val="center"/>
              <w:rPr>
                <w:sz w:val="24"/>
                <w:lang w:val="uk-UA"/>
              </w:rPr>
            </w:pPr>
          </w:p>
        </w:tc>
        <w:tc>
          <w:tcPr>
            <w:tcW w:w="588" w:type="pct"/>
            <w:vMerge/>
            <w:tcMar>
              <w:left w:w="57" w:type="dxa"/>
              <w:right w:w="57" w:type="dxa"/>
            </w:tcMar>
          </w:tcPr>
          <w:p w:rsidR="005871D0" w:rsidRPr="000F51FD" w:rsidRDefault="005871D0" w:rsidP="00C87929">
            <w:pPr>
              <w:jc w:val="center"/>
              <w:rPr>
                <w:sz w:val="24"/>
                <w:lang w:val="uk-UA"/>
              </w:rPr>
            </w:pPr>
          </w:p>
        </w:tc>
        <w:tc>
          <w:tcPr>
            <w:tcW w:w="589" w:type="pct"/>
            <w:vMerge/>
            <w:tcMar>
              <w:left w:w="57" w:type="dxa"/>
              <w:right w:w="57" w:type="dxa"/>
            </w:tcMar>
          </w:tcPr>
          <w:p w:rsidR="005871D0" w:rsidRPr="000F51FD" w:rsidRDefault="005871D0" w:rsidP="00C87929">
            <w:pPr>
              <w:jc w:val="center"/>
              <w:rPr>
                <w:sz w:val="24"/>
                <w:lang w:val="uk-UA"/>
              </w:rPr>
            </w:pPr>
          </w:p>
        </w:tc>
      </w:tr>
      <w:tr w:rsidR="005871D0" w:rsidRPr="000F51FD" w:rsidTr="00C87929">
        <w:trPr>
          <w:cantSplit/>
        </w:trPr>
        <w:tc>
          <w:tcPr>
            <w:tcW w:w="1912" w:type="pct"/>
            <w:tcMar>
              <w:left w:w="57" w:type="dxa"/>
              <w:right w:w="57" w:type="dxa"/>
            </w:tcMar>
            <w:vAlign w:val="center"/>
          </w:tcPr>
          <w:p w:rsidR="005871D0" w:rsidRPr="000F51FD" w:rsidRDefault="005871D0" w:rsidP="00C87929">
            <w:pPr>
              <w:jc w:val="center"/>
              <w:rPr>
                <w:sz w:val="24"/>
                <w:lang w:val="uk-UA"/>
              </w:rPr>
            </w:pPr>
            <w:r w:rsidRPr="000F51FD">
              <w:rPr>
                <w:sz w:val="24"/>
                <w:lang w:val="uk-UA"/>
              </w:rPr>
              <w:t>30</w:t>
            </w:r>
          </w:p>
        </w:tc>
        <w:tc>
          <w:tcPr>
            <w:tcW w:w="1765" w:type="pct"/>
            <w:tcMar>
              <w:left w:w="57" w:type="dxa"/>
              <w:right w:w="57" w:type="dxa"/>
            </w:tcMar>
            <w:vAlign w:val="center"/>
          </w:tcPr>
          <w:p w:rsidR="005871D0" w:rsidRPr="000F51FD" w:rsidRDefault="005871D0" w:rsidP="00C87929">
            <w:pPr>
              <w:jc w:val="center"/>
              <w:rPr>
                <w:sz w:val="24"/>
                <w:lang w:val="uk-UA"/>
              </w:rPr>
            </w:pPr>
            <w:r w:rsidRPr="000F51FD">
              <w:rPr>
                <w:sz w:val="24"/>
                <w:lang w:val="uk-UA"/>
              </w:rPr>
              <w:t>30</w:t>
            </w:r>
          </w:p>
        </w:tc>
        <w:tc>
          <w:tcPr>
            <w:tcW w:w="146" w:type="pct"/>
            <w:vMerge/>
            <w:vAlign w:val="center"/>
          </w:tcPr>
          <w:p w:rsidR="005871D0" w:rsidRPr="000F51FD" w:rsidRDefault="005871D0" w:rsidP="00C87929">
            <w:pPr>
              <w:jc w:val="center"/>
              <w:rPr>
                <w:sz w:val="24"/>
                <w:lang w:val="uk-UA"/>
              </w:rPr>
            </w:pPr>
          </w:p>
        </w:tc>
        <w:tc>
          <w:tcPr>
            <w:tcW w:w="588" w:type="pct"/>
            <w:vMerge/>
            <w:tcMar>
              <w:left w:w="57" w:type="dxa"/>
              <w:right w:w="57" w:type="dxa"/>
            </w:tcMar>
            <w:vAlign w:val="center"/>
          </w:tcPr>
          <w:p w:rsidR="005871D0" w:rsidRPr="000F51FD" w:rsidRDefault="005871D0" w:rsidP="00C87929">
            <w:pPr>
              <w:jc w:val="center"/>
              <w:rPr>
                <w:sz w:val="24"/>
                <w:lang w:val="uk-UA"/>
              </w:rPr>
            </w:pPr>
          </w:p>
        </w:tc>
        <w:tc>
          <w:tcPr>
            <w:tcW w:w="589" w:type="pct"/>
            <w:vMerge/>
            <w:tcMar>
              <w:left w:w="57" w:type="dxa"/>
              <w:right w:w="57" w:type="dxa"/>
            </w:tcMar>
            <w:vAlign w:val="center"/>
          </w:tcPr>
          <w:p w:rsidR="005871D0" w:rsidRPr="000F51FD" w:rsidRDefault="005871D0" w:rsidP="00C87929">
            <w:pPr>
              <w:jc w:val="center"/>
              <w:rPr>
                <w:sz w:val="24"/>
                <w:lang w:val="uk-UA"/>
              </w:rPr>
            </w:pPr>
          </w:p>
        </w:tc>
      </w:tr>
    </w:tbl>
    <w:p w:rsidR="005871D0" w:rsidRPr="000F51FD" w:rsidRDefault="005871D0" w:rsidP="005871D0">
      <w:pPr>
        <w:ind w:firstLine="709"/>
        <w:jc w:val="center"/>
        <w:rPr>
          <w:rFonts w:eastAsia="MS Mincho"/>
          <w:b/>
          <w:sz w:val="24"/>
          <w:lang w:val="uk-UA" w:eastAsia="ar-SA"/>
        </w:rPr>
      </w:pPr>
      <w:r w:rsidRPr="000F51FD">
        <w:rPr>
          <w:rFonts w:eastAsia="MS Mincho"/>
          <w:b/>
          <w:sz w:val="24"/>
          <w:lang w:val="uk-UA" w:eastAsia="ar-SA"/>
        </w:rPr>
        <w:t>2 семестр</w:t>
      </w:r>
    </w:p>
    <w:tbl>
      <w:tblPr>
        <w:tblW w:w="4803"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2"/>
        <w:gridCol w:w="3307"/>
        <w:gridCol w:w="274"/>
        <w:gridCol w:w="1102"/>
        <w:gridCol w:w="1104"/>
      </w:tblGrid>
      <w:tr w:rsidR="005871D0" w:rsidRPr="000F51FD" w:rsidTr="00C87929">
        <w:trPr>
          <w:cantSplit/>
        </w:trPr>
        <w:tc>
          <w:tcPr>
            <w:tcW w:w="3823"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71D0" w:rsidRPr="000F51FD" w:rsidRDefault="005871D0" w:rsidP="00C87929">
            <w:pPr>
              <w:jc w:val="center"/>
              <w:rPr>
                <w:sz w:val="24"/>
                <w:lang w:val="uk-UA"/>
              </w:rPr>
            </w:pPr>
            <w:r w:rsidRPr="000F51FD">
              <w:rPr>
                <w:bCs/>
                <w:sz w:val="24"/>
                <w:lang w:val="uk-UA"/>
              </w:rPr>
              <w:t>Поточне тестування та самостійна робота</w:t>
            </w:r>
          </w:p>
        </w:tc>
        <w:tc>
          <w:tcPr>
            <w:tcW w:w="58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71D0" w:rsidRPr="000F51FD" w:rsidRDefault="005871D0" w:rsidP="00C87929">
            <w:pPr>
              <w:jc w:val="center"/>
              <w:rPr>
                <w:sz w:val="24"/>
                <w:lang w:val="uk-UA"/>
              </w:rPr>
            </w:pPr>
            <w:r>
              <w:rPr>
                <w:sz w:val="24"/>
                <w:lang w:val="uk-UA"/>
              </w:rPr>
              <w:t>Залік</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71D0" w:rsidRPr="000F51FD" w:rsidRDefault="005871D0" w:rsidP="00C87929">
            <w:pPr>
              <w:jc w:val="center"/>
              <w:rPr>
                <w:sz w:val="24"/>
                <w:lang w:val="uk-UA"/>
              </w:rPr>
            </w:pPr>
            <w:r w:rsidRPr="000F51FD">
              <w:rPr>
                <w:sz w:val="24"/>
                <w:lang w:val="uk-UA"/>
              </w:rPr>
              <w:t>Сума</w:t>
            </w:r>
          </w:p>
        </w:tc>
      </w:tr>
      <w:tr w:rsidR="005871D0" w:rsidRPr="000F51FD" w:rsidTr="00C87929">
        <w:trPr>
          <w:cantSplit/>
          <w:trHeight w:val="70"/>
        </w:trPr>
        <w:tc>
          <w:tcPr>
            <w:tcW w:w="1912" w:type="pct"/>
            <w:tcMar>
              <w:left w:w="57" w:type="dxa"/>
              <w:right w:w="57" w:type="dxa"/>
            </w:tcMar>
            <w:vAlign w:val="center"/>
          </w:tcPr>
          <w:p w:rsidR="005871D0" w:rsidRPr="000F51FD" w:rsidRDefault="005871D0" w:rsidP="00C87929">
            <w:pPr>
              <w:jc w:val="center"/>
              <w:rPr>
                <w:sz w:val="24"/>
                <w:lang w:val="uk-UA"/>
              </w:rPr>
            </w:pPr>
            <w:r w:rsidRPr="000F51FD">
              <w:rPr>
                <w:sz w:val="24"/>
                <w:lang w:val="uk-UA"/>
              </w:rPr>
              <w:t>Атестація 3</w:t>
            </w:r>
          </w:p>
        </w:tc>
        <w:tc>
          <w:tcPr>
            <w:tcW w:w="1765" w:type="pct"/>
            <w:tcMar>
              <w:left w:w="57" w:type="dxa"/>
              <w:right w:w="57" w:type="dxa"/>
            </w:tcMar>
            <w:vAlign w:val="center"/>
          </w:tcPr>
          <w:p w:rsidR="005871D0" w:rsidRPr="000F51FD" w:rsidRDefault="005871D0" w:rsidP="00C87929">
            <w:pPr>
              <w:jc w:val="center"/>
              <w:rPr>
                <w:sz w:val="24"/>
                <w:lang w:val="uk-UA"/>
              </w:rPr>
            </w:pPr>
            <w:r w:rsidRPr="000F51FD">
              <w:rPr>
                <w:sz w:val="24"/>
                <w:lang w:val="uk-UA"/>
              </w:rPr>
              <w:t>Атестація 4</w:t>
            </w:r>
          </w:p>
        </w:tc>
        <w:tc>
          <w:tcPr>
            <w:tcW w:w="146" w:type="pct"/>
            <w:vAlign w:val="center"/>
          </w:tcPr>
          <w:p w:rsidR="005871D0" w:rsidRPr="000F51FD" w:rsidRDefault="005871D0" w:rsidP="00C87929">
            <w:pPr>
              <w:jc w:val="center"/>
              <w:rPr>
                <w:sz w:val="24"/>
                <w:lang w:val="uk-UA"/>
              </w:rPr>
            </w:pPr>
          </w:p>
        </w:tc>
        <w:tc>
          <w:tcPr>
            <w:tcW w:w="588" w:type="pct"/>
            <w:vMerge w:val="restart"/>
            <w:tcMar>
              <w:left w:w="57" w:type="dxa"/>
              <w:right w:w="57" w:type="dxa"/>
            </w:tcMar>
            <w:vAlign w:val="center"/>
          </w:tcPr>
          <w:p w:rsidR="005871D0" w:rsidRPr="000F51FD" w:rsidRDefault="005871D0" w:rsidP="00C87929">
            <w:pPr>
              <w:jc w:val="center"/>
              <w:rPr>
                <w:sz w:val="24"/>
                <w:lang w:val="uk-UA"/>
              </w:rPr>
            </w:pPr>
            <w:r w:rsidRPr="000F51FD">
              <w:rPr>
                <w:sz w:val="24"/>
                <w:lang w:val="uk-UA"/>
              </w:rPr>
              <w:t>40</w:t>
            </w:r>
          </w:p>
        </w:tc>
        <w:tc>
          <w:tcPr>
            <w:tcW w:w="589" w:type="pct"/>
            <w:vMerge w:val="restart"/>
            <w:tcMar>
              <w:left w:w="57" w:type="dxa"/>
              <w:right w:w="57" w:type="dxa"/>
            </w:tcMar>
            <w:vAlign w:val="center"/>
          </w:tcPr>
          <w:p w:rsidR="005871D0" w:rsidRPr="000F51FD" w:rsidRDefault="005871D0" w:rsidP="00C87929">
            <w:pPr>
              <w:jc w:val="center"/>
              <w:rPr>
                <w:sz w:val="24"/>
                <w:lang w:val="uk-UA"/>
              </w:rPr>
            </w:pPr>
            <w:r w:rsidRPr="000F51FD">
              <w:rPr>
                <w:sz w:val="24"/>
                <w:lang w:val="uk-UA"/>
              </w:rPr>
              <w:t>100</w:t>
            </w:r>
          </w:p>
        </w:tc>
      </w:tr>
      <w:tr w:rsidR="005871D0" w:rsidRPr="000F51FD" w:rsidTr="00C87929">
        <w:trPr>
          <w:cantSplit/>
        </w:trPr>
        <w:tc>
          <w:tcPr>
            <w:tcW w:w="1912" w:type="pct"/>
            <w:tcMar>
              <w:left w:w="57" w:type="dxa"/>
              <w:right w:w="57" w:type="dxa"/>
            </w:tcMar>
          </w:tcPr>
          <w:p w:rsidR="005871D0" w:rsidRPr="000F51FD" w:rsidRDefault="005871D0" w:rsidP="00C87929">
            <w:pPr>
              <w:jc w:val="center"/>
              <w:rPr>
                <w:sz w:val="24"/>
                <w:lang w:val="uk-UA"/>
              </w:rPr>
            </w:pPr>
            <w:r w:rsidRPr="000F51FD">
              <w:rPr>
                <w:sz w:val="24"/>
                <w:lang w:val="uk-UA"/>
              </w:rPr>
              <w:t>Розділ 3</w:t>
            </w:r>
          </w:p>
        </w:tc>
        <w:tc>
          <w:tcPr>
            <w:tcW w:w="1765" w:type="pct"/>
            <w:tcMar>
              <w:left w:w="57" w:type="dxa"/>
              <w:right w:w="57" w:type="dxa"/>
            </w:tcMar>
          </w:tcPr>
          <w:p w:rsidR="005871D0" w:rsidRPr="000F51FD" w:rsidRDefault="005871D0" w:rsidP="00C87929">
            <w:pPr>
              <w:jc w:val="center"/>
              <w:rPr>
                <w:sz w:val="24"/>
                <w:lang w:val="uk-UA"/>
              </w:rPr>
            </w:pPr>
            <w:r w:rsidRPr="000F51FD">
              <w:rPr>
                <w:sz w:val="24"/>
                <w:lang w:val="uk-UA"/>
              </w:rPr>
              <w:t>Розділ 4</w:t>
            </w:r>
          </w:p>
        </w:tc>
        <w:tc>
          <w:tcPr>
            <w:tcW w:w="146" w:type="pct"/>
            <w:vMerge w:val="restart"/>
          </w:tcPr>
          <w:p w:rsidR="005871D0" w:rsidRPr="000F51FD" w:rsidRDefault="005871D0" w:rsidP="00C87929">
            <w:pPr>
              <w:jc w:val="center"/>
              <w:rPr>
                <w:sz w:val="24"/>
                <w:lang w:val="uk-UA"/>
              </w:rPr>
            </w:pPr>
          </w:p>
        </w:tc>
        <w:tc>
          <w:tcPr>
            <w:tcW w:w="588" w:type="pct"/>
            <w:vMerge/>
            <w:tcMar>
              <w:left w:w="57" w:type="dxa"/>
              <w:right w:w="57" w:type="dxa"/>
            </w:tcMar>
          </w:tcPr>
          <w:p w:rsidR="005871D0" w:rsidRPr="000F51FD" w:rsidRDefault="005871D0" w:rsidP="00C87929">
            <w:pPr>
              <w:jc w:val="center"/>
              <w:rPr>
                <w:sz w:val="24"/>
                <w:lang w:val="uk-UA"/>
              </w:rPr>
            </w:pPr>
          </w:p>
        </w:tc>
        <w:tc>
          <w:tcPr>
            <w:tcW w:w="589" w:type="pct"/>
            <w:vMerge/>
            <w:tcMar>
              <w:left w:w="57" w:type="dxa"/>
              <w:right w:w="57" w:type="dxa"/>
            </w:tcMar>
          </w:tcPr>
          <w:p w:rsidR="005871D0" w:rsidRPr="000F51FD" w:rsidRDefault="005871D0" w:rsidP="00C87929">
            <w:pPr>
              <w:jc w:val="center"/>
              <w:rPr>
                <w:sz w:val="24"/>
                <w:lang w:val="uk-UA"/>
              </w:rPr>
            </w:pPr>
          </w:p>
        </w:tc>
      </w:tr>
      <w:tr w:rsidR="005871D0" w:rsidRPr="000F51FD" w:rsidTr="00C87929">
        <w:trPr>
          <w:cantSplit/>
        </w:trPr>
        <w:tc>
          <w:tcPr>
            <w:tcW w:w="1912" w:type="pct"/>
            <w:tcMar>
              <w:left w:w="57" w:type="dxa"/>
              <w:right w:w="57" w:type="dxa"/>
            </w:tcMar>
            <w:vAlign w:val="center"/>
          </w:tcPr>
          <w:p w:rsidR="005871D0" w:rsidRPr="000F51FD" w:rsidRDefault="005871D0" w:rsidP="00C87929">
            <w:pPr>
              <w:jc w:val="center"/>
              <w:rPr>
                <w:sz w:val="24"/>
                <w:lang w:val="uk-UA"/>
              </w:rPr>
            </w:pPr>
            <w:r w:rsidRPr="000F51FD">
              <w:rPr>
                <w:sz w:val="24"/>
                <w:lang w:val="uk-UA"/>
              </w:rPr>
              <w:t>30</w:t>
            </w:r>
          </w:p>
        </w:tc>
        <w:tc>
          <w:tcPr>
            <w:tcW w:w="1765" w:type="pct"/>
            <w:tcMar>
              <w:left w:w="57" w:type="dxa"/>
              <w:right w:w="57" w:type="dxa"/>
            </w:tcMar>
            <w:vAlign w:val="center"/>
          </w:tcPr>
          <w:p w:rsidR="005871D0" w:rsidRPr="000F51FD" w:rsidRDefault="005871D0" w:rsidP="00C87929">
            <w:pPr>
              <w:jc w:val="center"/>
              <w:rPr>
                <w:sz w:val="24"/>
                <w:lang w:val="uk-UA"/>
              </w:rPr>
            </w:pPr>
            <w:r w:rsidRPr="000F51FD">
              <w:rPr>
                <w:sz w:val="24"/>
                <w:lang w:val="uk-UA"/>
              </w:rPr>
              <w:t>30</w:t>
            </w:r>
          </w:p>
        </w:tc>
        <w:tc>
          <w:tcPr>
            <w:tcW w:w="146" w:type="pct"/>
            <w:vMerge/>
            <w:vAlign w:val="center"/>
          </w:tcPr>
          <w:p w:rsidR="005871D0" w:rsidRPr="000F51FD" w:rsidRDefault="005871D0" w:rsidP="00C87929">
            <w:pPr>
              <w:jc w:val="center"/>
              <w:rPr>
                <w:sz w:val="24"/>
                <w:lang w:val="uk-UA"/>
              </w:rPr>
            </w:pPr>
          </w:p>
        </w:tc>
        <w:tc>
          <w:tcPr>
            <w:tcW w:w="588" w:type="pct"/>
            <w:vMerge/>
            <w:tcMar>
              <w:left w:w="57" w:type="dxa"/>
              <w:right w:w="57" w:type="dxa"/>
            </w:tcMar>
            <w:vAlign w:val="center"/>
          </w:tcPr>
          <w:p w:rsidR="005871D0" w:rsidRPr="000F51FD" w:rsidRDefault="005871D0" w:rsidP="00C87929">
            <w:pPr>
              <w:jc w:val="center"/>
              <w:rPr>
                <w:sz w:val="24"/>
                <w:lang w:val="uk-UA"/>
              </w:rPr>
            </w:pPr>
          </w:p>
        </w:tc>
        <w:tc>
          <w:tcPr>
            <w:tcW w:w="589" w:type="pct"/>
            <w:vMerge/>
            <w:tcMar>
              <w:left w:w="57" w:type="dxa"/>
              <w:right w:w="57" w:type="dxa"/>
            </w:tcMar>
            <w:vAlign w:val="center"/>
          </w:tcPr>
          <w:p w:rsidR="005871D0" w:rsidRPr="000F51FD" w:rsidRDefault="005871D0" w:rsidP="00C87929">
            <w:pPr>
              <w:jc w:val="center"/>
              <w:rPr>
                <w:sz w:val="24"/>
                <w:lang w:val="uk-UA"/>
              </w:rPr>
            </w:pPr>
          </w:p>
        </w:tc>
      </w:tr>
    </w:tbl>
    <w:p w:rsidR="007E3ADC" w:rsidRDefault="007E3ADC" w:rsidP="00DC5D28">
      <w:pPr>
        <w:rPr>
          <w:sz w:val="24"/>
          <w:lang w:val="uk-UA"/>
        </w:rPr>
      </w:pPr>
    </w:p>
    <w:p w:rsidR="005871D0" w:rsidRPr="000F51FD" w:rsidRDefault="005871D0" w:rsidP="005871D0">
      <w:pPr>
        <w:ind w:firstLine="709"/>
        <w:jc w:val="both"/>
        <w:rPr>
          <w:bCs/>
          <w:spacing w:val="-20"/>
          <w:sz w:val="24"/>
          <w:lang w:val="uk-UA"/>
        </w:rPr>
      </w:pPr>
      <w:r w:rsidRPr="000F51FD">
        <w:rPr>
          <w:bCs/>
          <w:sz w:val="24"/>
          <w:lang w:val="uk-UA"/>
        </w:rPr>
        <w:t>Максимальна кількість балів за результатами</w:t>
      </w:r>
      <w:r w:rsidRPr="000F51FD">
        <w:rPr>
          <w:bCs/>
          <w:spacing w:val="-20"/>
          <w:sz w:val="24"/>
          <w:lang w:val="uk-UA"/>
        </w:rPr>
        <w:t xml:space="preserve"> поточного</w:t>
      </w:r>
      <w:r w:rsidRPr="000F51FD">
        <w:rPr>
          <w:bCs/>
          <w:sz w:val="24"/>
          <w:lang w:val="uk-UA"/>
        </w:rPr>
        <w:t xml:space="preserve"> контролю складає 60 балів за теоретичні знання та практичні вміння, а саме:</w:t>
      </w:r>
    </w:p>
    <w:p w:rsidR="005871D0" w:rsidRDefault="005871D0" w:rsidP="005871D0">
      <w:pPr>
        <w:ind w:firstLine="709"/>
        <w:jc w:val="both"/>
        <w:rPr>
          <w:bCs/>
          <w:sz w:val="24"/>
          <w:lang w:val="uk-UA"/>
        </w:rPr>
      </w:pPr>
      <w:r>
        <w:rPr>
          <w:bCs/>
          <w:sz w:val="24"/>
          <w:lang w:val="uk-UA"/>
        </w:rPr>
        <w:t xml:space="preserve">- 20 балів </w:t>
      </w:r>
      <w:r w:rsidRPr="006B02AB">
        <w:rPr>
          <w:bCs/>
          <w:sz w:val="24"/>
          <w:lang w:val="uk-UA"/>
        </w:rPr>
        <w:t xml:space="preserve">за теоретичні знання </w:t>
      </w:r>
      <w:r>
        <w:rPr>
          <w:bCs/>
          <w:sz w:val="24"/>
          <w:lang w:val="uk-UA"/>
        </w:rPr>
        <w:t>(</w:t>
      </w:r>
      <w:r w:rsidRPr="006B02AB">
        <w:rPr>
          <w:bCs/>
          <w:sz w:val="24"/>
          <w:lang w:val="uk-UA"/>
        </w:rPr>
        <w:t>проходження поточного  тестування</w:t>
      </w:r>
      <w:r>
        <w:rPr>
          <w:bCs/>
          <w:sz w:val="24"/>
          <w:lang w:val="uk-UA"/>
        </w:rPr>
        <w:t xml:space="preserve">); </w:t>
      </w:r>
    </w:p>
    <w:p w:rsidR="005871D0" w:rsidRDefault="005871D0" w:rsidP="005871D0">
      <w:pPr>
        <w:ind w:firstLine="709"/>
        <w:jc w:val="both"/>
        <w:rPr>
          <w:bCs/>
          <w:sz w:val="24"/>
          <w:lang w:val="uk-UA"/>
        </w:rPr>
      </w:pPr>
      <w:r>
        <w:rPr>
          <w:bCs/>
          <w:sz w:val="24"/>
          <w:lang w:val="uk-UA"/>
        </w:rPr>
        <w:t xml:space="preserve">- 40 балів </w:t>
      </w:r>
      <w:r w:rsidRPr="00BC4E31">
        <w:rPr>
          <w:bCs/>
          <w:sz w:val="24"/>
          <w:lang w:val="uk-UA"/>
        </w:rPr>
        <w:t>за практичні вміння</w:t>
      </w:r>
      <w:r w:rsidR="007D6911">
        <w:rPr>
          <w:bCs/>
          <w:sz w:val="24"/>
          <w:lang w:val="uk-UA"/>
        </w:rPr>
        <w:t xml:space="preserve"> (</w:t>
      </w:r>
      <w:r w:rsidR="007B0F70">
        <w:rPr>
          <w:bCs/>
          <w:sz w:val="24"/>
          <w:lang w:val="uk-UA"/>
        </w:rPr>
        <w:t>написання</w:t>
      </w:r>
      <w:r w:rsidR="007D6911">
        <w:rPr>
          <w:bCs/>
          <w:sz w:val="24"/>
          <w:lang w:val="uk-UA"/>
        </w:rPr>
        <w:t xml:space="preserve"> сценарного плану танцювального етюду за законами драматургії</w:t>
      </w:r>
      <w:r w:rsidR="006D29F6">
        <w:rPr>
          <w:bCs/>
          <w:sz w:val="24"/>
          <w:lang w:val="uk-UA"/>
        </w:rPr>
        <w:t xml:space="preserve">, </w:t>
      </w:r>
      <w:r w:rsidR="007B0F70">
        <w:rPr>
          <w:bCs/>
          <w:sz w:val="24"/>
          <w:lang w:val="uk-UA"/>
        </w:rPr>
        <w:t>підбір</w:t>
      </w:r>
      <w:r w:rsidR="006D29F6">
        <w:rPr>
          <w:bCs/>
          <w:sz w:val="24"/>
          <w:lang w:val="uk-UA"/>
        </w:rPr>
        <w:t xml:space="preserve"> хореографічного тексту до відповідного танцювального образу,</w:t>
      </w:r>
      <w:r w:rsidR="00E67049">
        <w:rPr>
          <w:bCs/>
          <w:sz w:val="24"/>
          <w:lang w:val="uk-UA"/>
        </w:rPr>
        <w:t xml:space="preserve"> написання плану танцювальної сюїти,</w:t>
      </w:r>
      <w:r w:rsidR="006D29F6">
        <w:rPr>
          <w:bCs/>
          <w:sz w:val="24"/>
          <w:lang w:val="uk-UA"/>
        </w:rPr>
        <w:t xml:space="preserve"> </w:t>
      </w:r>
      <w:r w:rsidR="007B0F70">
        <w:rPr>
          <w:bCs/>
          <w:sz w:val="24"/>
          <w:lang w:val="uk-UA"/>
        </w:rPr>
        <w:t>розроб</w:t>
      </w:r>
      <w:r w:rsidR="006D29F6">
        <w:rPr>
          <w:bCs/>
          <w:sz w:val="24"/>
          <w:lang w:val="uk-UA"/>
        </w:rPr>
        <w:t>ка лібрето та танцювального тексту до нього</w:t>
      </w:r>
      <w:r w:rsidR="00E67049">
        <w:rPr>
          <w:bCs/>
          <w:sz w:val="24"/>
          <w:lang w:val="uk-UA"/>
        </w:rPr>
        <w:t>, створення сценографії</w:t>
      </w:r>
      <w:r w:rsidR="007D6911">
        <w:rPr>
          <w:bCs/>
          <w:sz w:val="24"/>
          <w:lang w:val="uk-UA"/>
        </w:rPr>
        <w:t>)</w:t>
      </w:r>
      <w:r>
        <w:rPr>
          <w:bCs/>
          <w:sz w:val="24"/>
          <w:lang w:val="uk-UA"/>
        </w:rPr>
        <w:t xml:space="preserve">. </w:t>
      </w:r>
    </w:p>
    <w:p w:rsidR="007E3ADC" w:rsidRPr="001C5DD4" w:rsidRDefault="007E3ADC" w:rsidP="007E3ADC">
      <w:pPr>
        <w:ind w:firstLine="709"/>
        <w:jc w:val="both"/>
        <w:rPr>
          <w:b/>
          <w:bCs/>
          <w:sz w:val="24"/>
          <w:lang w:val="uk-UA"/>
        </w:rPr>
      </w:pPr>
      <w:r w:rsidRPr="001C5DD4">
        <w:rPr>
          <w:b/>
          <w:bCs/>
          <w:sz w:val="24"/>
          <w:lang w:val="uk-UA"/>
        </w:rPr>
        <w:t>Допуск до підсумкового контролю складає 35 балів.</w:t>
      </w:r>
    </w:p>
    <w:p w:rsidR="007D6911" w:rsidRDefault="007D6911" w:rsidP="007D6911">
      <w:pPr>
        <w:ind w:firstLine="709"/>
        <w:jc w:val="both"/>
        <w:rPr>
          <w:bCs/>
          <w:sz w:val="24"/>
          <w:lang w:val="uk-UA"/>
        </w:rPr>
      </w:pPr>
      <w:r w:rsidRPr="000F51FD">
        <w:rPr>
          <w:bCs/>
          <w:sz w:val="24"/>
          <w:lang w:val="uk-UA"/>
        </w:rPr>
        <w:t>Максимальна кількість балів за результатами підсумкового контролю (залік/</w:t>
      </w:r>
      <w:r>
        <w:rPr>
          <w:bCs/>
          <w:sz w:val="24"/>
          <w:lang w:val="uk-UA"/>
        </w:rPr>
        <w:t>залік</w:t>
      </w:r>
      <w:r w:rsidRPr="000F51FD">
        <w:rPr>
          <w:bCs/>
          <w:sz w:val="24"/>
          <w:lang w:val="uk-UA"/>
        </w:rPr>
        <w:t>) складає 40 балів, а саме</w:t>
      </w:r>
      <w:r>
        <w:rPr>
          <w:bCs/>
          <w:sz w:val="24"/>
          <w:lang w:val="uk-UA"/>
        </w:rPr>
        <w:t>:</w:t>
      </w:r>
    </w:p>
    <w:p w:rsidR="007D6911" w:rsidRPr="000F51FD" w:rsidRDefault="007D6911" w:rsidP="007D6911">
      <w:pPr>
        <w:ind w:firstLine="709"/>
        <w:jc w:val="both"/>
        <w:rPr>
          <w:bCs/>
          <w:sz w:val="24"/>
          <w:lang w:val="uk-UA"/>
        </w:rPr>
      </w:pPr>
      <w:r>
        <w:rPr>
          <w:bCs/>
          <w:sz w:val="24"/>
          <w:lang w:val="uk-UA"/>
        </w:rPr>
        <w:t xml:space="preserve">- 20 балів </w:t>
      </w:r>
      <w:r w:rsidRPr="00D01BFD">
        <w:rPr>
          <w:bCs/>
          <w:sz w:val="24"/>
          <w:lang w:val="uk-UA"/>
        </w:rPr>
        <w:t xml:space="preserve">за теоретичні знання </w:t>
      </w:r>
      <w:r>
        <w:rPr>
          <w:bCs/>
          <w:sz w:val="24"/>
          <w:lang w:val="uk-UA"/>
        </w:rPr>
        <w:t>(с</w:t>
      </w:r>
      <w:r w:rsidRPr="00D01BFD">
        <w:rPr>
          <w:bCs/>
          <w:sz w:val="24"/>
          <w:lang w:val="uk-UA"/>
        </w:rPr>
        <w:t>амостійне проходження електронного тестування в СЕЗН ЗНУ</w:t>
      </w:r>
      <w:r>
        <w:rPr>
          <w:bCs/>
          <w:sz w:val="24"/>
          <w:lang w:val="uk-UA"/>
        </w:rPr>
        <w:t>);</w:t>
      </w:r>
    </w:p>
    <w:p w:rsidR="007D6911" w:rsidRDefault="007D6911" w:rsidP="007D6911">
      <w:pPr>
        <w:ind w:firstLine="709"/>
        <w:jc w:val="both"/>
        <w:rPr>
          <w:bCs/>
          <w:sz w:val="24"/>
          <w:lang w:val="uk-UA"/>
        </w:rPr>
      </w:pPr>
      <w:r>
        <w:rPr>
          <w:bCs/>
          <w:sz w:val="24"/>
          <w:lang w:val="uk-UA"/>
        </w:rPr>
        <w:t>- 20 балів</w:t>
      </w:r>
      <w:r w:rsidRPr="000F51FD">
        <w:rPr>
          <w:bCs/>
          <w:sz w:val="24"/>
          <w:lang w:val="uk-UA"/>
        </w:rPr>
        <w:t xml:space="preserve"> </w:t>
      </w:r>
      <w:r w:rsidRPr="00D01BFD">
        <w:rPr>
          <w:bCs/>
          <w:sz w:val="24"/>
          <w:lang w:val="uk-UA"/>
        </w:rPr>
        <w:t>за практичні вміння</w:t>
      </w:r>
      <w:r w:rsidRPr="000F51FD">
        <w:rPr>
          <w:bCs/>
          <w:sz w:val="24"/>
          <w:lang w:val="uk-UA"/>
        </w:rPr>
        <w:t xml:space="preserve"> </w:t>
      </w:r>
      <w:r>
        <w:rPr>
          <w:bCs/>
          <w:sz w:val="24"/>
          <w:lang w:val="uk-UA"/>
        </w:rPr>
        <w:t>(</w:t>
      </w:r>
      <w:r w:rsidR="00527E11">
        <w:rPr>
          <w:bCs/>
          <w:sz w:val="24"/>
          <w:lang w:val="uk-UA"/>
        </w:rPr>
        <w:t xml:space="preserve">розробка </w:t>
      </w:r>
      <w:r w:rsidR="00AF2660">
        <w:rPr>
          <w:bCs/>
          <w:sz w:val="24"/>
          <w:lang w:val="uk-UA"/>
        </w:rPr>
        <w:t>плану підготовки балетмейстера до відповідної постановочної діяльності масової композиції - лібрето</w:t>
      </w:r>
      <w:r>
        <w:rPr>
          <w:bCs/>
          <w:sz w:val="24"/>
          <w:lang w:val="uk-UA"/>
        </w:rPr>
        <w:t>).</w:t>
      </w:r>
    </w:p>
    <w:p w:rsidR="00527E11" w:rsidRDefault="00527E11" w:rsidP="007D6911">
      <w:pPr>
        <w:ind w:firstLine="709"/>
        <w:jc w:val="both"/>
        <w:rPr>
          <w:bCs/>
          <w:sz w:val="24"/>
          <w:lang w:val="uk-UA"/>
        </w:rPr>
      </w:pPr>
    </w:p>
    <w:p w:rsidR="00527E11" w:rsidRPr="001D2F65" w:rsidRDefault="00527E11" w:rsidP="00155D6F">
      <w:pPr>
        <w:tabs>
          <w:tab w:val="left" w:pos="4155"/>
          <w:tab w:val="center" w:pos="5174"/>
        </w:tabs>
        <w:ind w:firstLine="709"/>
        <w:jc w:val="center"/>
        <w:rPr>
          <w:b/>
          <w:bCs/>
          <w:sz w:val="24"/>
          <w:lang w:val="uk-UA"/>
        </w:rPr>
      </w:pPr>
      <w:r w:rsidRPr="001D2F65">
        <w:rPr>
          <w:b/>
          <w:bCs/>
          <w:sz w:val="24"/>
          <w:lang w:val="uk-UA"/>
        </w:rPr>
        <w:t>1 семестр</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67"/>
        <w:gridCol w:w="4961"/>
        <w:gridCol w:w="1559"/>
        <w:gridCol w:w="11"/>
        <w:gridCol w:w="1265"/>
        <w:gridCol w:w="11"/>
        <w:gridCol w:w="981"/>
      </w:tblGrid>
      <w:tr w:rsidR="007E3ADC" w:rsidRPr="001C5DD4" w:rsidTr="00C908D4">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7E3ADC" w:rsidP="00C908D4">
            <w:pPr>
              <w:ind w:left="142" w:hanging="142"/>
              <w:jc w:val="center"/>
              <w:rPr>
                <w:b/>
                <w:sz w:val="24"/>
                <w:lang w:val="uk-UA"/>
              </w:rPr>
            </w:pPr>
          </w:p>
          <w:p w:rsidR="007E3ADC" w:rsidRPr="001C5DD4" w:rsidRDefault="007E3ADC" w:rsidP="00C908D4">
            <w:pPr>
              <w:ind w:left="142" w:hanging="142"/>
              <w:jc w:val="center"/>
              <w:rPr>
                <w:b/>
                <w:sz w:val="24"/>
                <w:lang w:val="uk-UA"/>
              </w:rPr>
            </w:pPr>
            <w:r w:rsidRPr="001C5DD4">
              <w:rPr>
                <w:b/>
                <w:sz w:val="24"/>
                <w:lang w:val="uk-UA"/>
              </w:rPr>
              <w:t>з/п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7E3ADC" w:rsidP="00C908D4">
            <w:pPr>
              <w:jc w:val="center"/>
              <w:rPr>
                <w:b/>
                <w:sz w:val="24"/>
                <w:lang w:val="uk-UA"/>
              </w:rPr>
            </w:pPr>
            <w:r w:rsidRPr="001C5DD4">
              <w:rPr>
                <w:b/>
                <w:sz w:val="24"/>
                <w:lang w:val="uk-UA"/>
              </w:rPr>
              <w:t>Вид контрольного заходу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7E3ADC" w:rsidP="00C908D4">
            <w:pPr>
              <w:jc w:val="center"/>
              <w:rPr>
                <w:b/>
                <w:sz w:val="24"/>
                <w:lang w:val="uk-UA"/>
              </w:rPr>
            </w:pPr>
            <w:r w:rsidRPr="001C5DD4">
              <w:rPr>
                <w:b/>
                <w:sz w:val="24"/>
                <w:lang w:val="uk-UA"/>
              </w:rPr>
              <w:t>Кількість</w:t>
            </w:r>
          </w:p>
          <w:p w:rsidR="007E3ADC" w:rsidRPr="001C5DD4" w:rsidRDefault="007E3ADC" w:rsidP="00C908D4">
            <w:pPr>
              <w:jc w:val="center"/>
              <w:rPr>
                <w:b/>
                <w:sz w:val="24"/>
                <w:lang w:val="uk-UA"/>
              </w:rPr>
            </w:pPr>
            <w:r w:rsidRPr="001C5DD4">
              <w:rPr>
                <w:b/>
                <w:sz w:val="24"/>
                <w:lang w:val="uk-UA"/>
              </w:rPr>
              <w:t>контрольних заходів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7E3ADC" w:rsidP="00C908D4">
            <w:pPr>
              <w:jc w:val="center"/>
              <w:rPr>
                <w:b/>
                <w:sz w:val="24"/>
                <w:lang w:val="uk-UA"/>
              </w:rPr>
            </w:pPr>
            <w:r w:rsidRPr="001C5DD4">
              <w:rPr>
                <w:b/>
                <w:sz w:val="24"/>
                <w:lang w:val="uk-UA"/>
              </w:rPr>
              <w:t>Кількість</w:t>
            </w:r>
          </w:p>
          <w:p w:rsidR="007E3ADC" w:rsidRPr="001C5DD4" w:rsidRDefault="007E3ADC" w:rsidP="00C908D4">
            <w:pPr>
              <w:jc w:val="center"/>
              <w:rPr>
                <w:b/>
                <w:sz w:val="24"/>
                <w:lang w:val="uk-UA"/>
              </w:rPr>
            </w:pPr>
            <w:r w:rsidRPr="001C5DD4">
              <w:rPr>
                <w:b/>
                <w:sz w:val="24"/>
                <w:lang w:val="uk-UA"/>
              </w:rPr>
              <w:t>балів за</w:t>
            </w:r>
          </w:p>
          <w:p w:rsidR="007E3ADC" w:rsidRPr="001C5DD4" w:rsidRDefault="007E3ADC" w:rsidP="00C908D4">
            <w:pPr>
              <w:jc w:val="center"/>
              <w:rPr>
                <w:b/>
                <w:sz w:val="24"/>
                <w:lang w:val="uk-UA"/>
              </w:rPr>
            </w:pPr>
            <w:r w:rsidRPr="001C5DD4">
              <w:rPr>
                <w:b/>
                <w:sz w:val="24"/>
                <w:lang w:val="uk-UA"/>
              </w:rPr>
              <w:t>1 захід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7E3ADC" w:rsidP="00C908D4">
            <w:pPr>
              <w:jc w:val="center"/>
              <w:rPr>
                <w:b/>
                <w:sz w:val="24"/>
                <w:lang w:val="uk-UA"/>
              </w:rPr>
            </w:pPr>
            <w:r w:rsidRPr="001C5DD4">
              <w:rPr>
                <w:b/>
                <w:sz w:val="24"/>
                <w:lang w:val="uk-UA"/>
              </w:rPr>
              <w:t>Усього балів</w:t>
            </w:r>
          </w:p>
        </w:tc>
      </w:tr>
      <w:tr w:rsidR="007E3ADC" w:rsidRPr="001C5DD4" w:rsidTr="00C908D4">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7E3ADC" w:rsidP="00C908D4">
            <w:pPr>
              <w:ind w:left="142" w:hanging="142"/>
              <w:jc w:val="center"/>
              <w:rPr>
                <w:sz w:val="24"/>
                <w:lang w:val="uk-UA"/>
              </w:rPr>
            </w:pPr>
            <w:r w:rsidRPr="001C5DD4">
              <w:rPr>
                <w:sz w:val="24"/>
                <w:lang w:val="uk-UA"/>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908D4" w:rsidRDefault="00175E3A" w:rsidP="00C908D4">
            <w:pPr>
              <w:rPr>
                <w:bCs/>
                <w:sz w:val="24"/>
                <w:lang w:val="uk-UA"/>
              </w:rPr>
            </w:pPr>
            <w:r>
              <w:rPr>
                <w:bCs/>
                <w:sz w:val="24"/>
                <w:lang w:val="uk-UA"/>
              </w:rPr>
              <w:t>Написання</w:t>
            </w:r>
            <w:r w:rsidR="0061508D">
              <w:rPr>
                <w:bCs/>
                <w:sz w:val="24"/>
                <w:lang w:val="uk-UA"/>
              </w:rPr>
              <w:t xml:space="preserve"> танцювального</w:t>
            </w:r>
            <w:r>
              <w:rPr>
                <w:bCs/>
                <w:sz w:val="24"/>
                <w:lang w:val="uk-UA"/>
              </w:rPr>
              <w:t xml:space="preserve"> сценарного плану за літературними творами</w:t>
            </w:r>
            <w:r w:rsidR="00C908D4">
              <w:rPr>
                <w:bCs/>
                <w:sz w:val="24"/>
                <w:lang w:val="uk-UA"/>
              </w:rPr>
              <w:t>.</w:t>
            </w:r>
          </w:p>
          <w:p w:rsidR="007E3ADC" w:rsidRPr="001C5DD4" w:rsidRDefault="007E3ADC" w:rsidP="00175E3A">
            <w:pPr>
              <w:rPr>
                <w:i/>
                <w:sz w:val="24"/>
                <w:lang w:val="uk-UA"/>
              </w:rPr>
            </w:pPr>
            <w:r w:rsidRPr="001C5DD4">
              <w:rPr>
                <w:bCs/>
                <w:i/>
                <w:sz w:val="24"/>
                <w:lang w:val="uk-UA"/>
              </w:rPr>
              <w:t xml:space="preserve">Термін виконання: під час проведення </w:t>
            </w:r>
            <w:r w:rsidR="002342A2">
              <w:rPr>
                <w:bCs/>
                <w:i/>
                <w:sz w:val="24"/>
                <w:lang w:val="uk-UA"/>
              </w:rPr>
              <w:t>практичних</w:t>
            </w:r>
            <w:r w:rsidRPr="001C5DD4">
              <w:rPr>
                <w:bCs/>
                <w:i/>
                <w:sz w:val="24"/>
                <w:lang w:val="uk-UA"/>
              </w:rPr>
              <w:t xml:space="preserve"> занять</w:t>
            </w:r>
            <w:r w:rsidR="00175E3A">
              <w:rPr>
                <w:bCs/>
                <w:i/>
                <w:sz w:val="24"/>
                <w:lang w:val="uk-UA"/>
              </w:rPr>
              <w:t xml:space="preserve"> </w:t>
            </w:r>
            <w:r w:rsidR="00175E3A" w:rsidRPr="000F51FD">
              <w:rPr>
                <w:bCs/>
                <w:i/>
                <w:sz w:val="24"/>
                <w:lang w:val="uk-UA"/>
              </w:rPr>
              <w:t>(розділ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8A4ED6" w:rsidP="00C908D4">
            <w:pPr>
              <w:jc w:val="center"/>
              <w:rPr>
                <w:sz w:val="24"/>
                <w:lang w:val="uk-UA"/>
              </w:rPr>
            </w:pPr>
            <w:r>
              <w:rPr>
                <w:sz w:val="24"/>
                <w:lang w:val="uk-UA"/>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8A4ED6" w:rsidP="00C908D4">
            <w:pPr>
              <w:jc w:val="center"/>
              <w:rPr>
                <w:sz w:val="24"/>
                <w:lang w:val="uk-UA"/>
              </w:rPr>
            </w:pPr>
            <w:r>
              <w:rPr>
                <w:sz w:val="24"/>
                <w:lang w:val="uk-UA"/>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7E3ADC" w:rsidP="00C908D4">
            <w:pPr>
              <w:jc w:val="center"/>
              <w:rPr>
                <w:sz w:val="24"/>
                <w:lang w:val="uk-UA"/>
              </w:rPr>
            </w:pPr>
            <w:r w:rsidRPr="001C5DD4">
              <w:rPr>
                <w:sz w:val="24"/>
                <w:lang w:val="uk-UA"/>
              </w:rPr>
              <w:t>10</w:t>
            </w:r>
          </w:p>
        </w:tc>
      </w:tr>
      <w:tr w:rsidR="007E3ADC" w:rsidRPr="001C5DD4" w:rsidTr="00C908D4">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7E3ADC" w:rsidP="00C908D4">
            <w:pPr>
              <w:ind w:left="142" w:hanging="142"/>
              <w:jc w:val="center"/>
              <w:rPr>
                <w:sz w:val="24"/>
                <w:lang w:val="uk-UA"/>
              </w:rPr>
            </w:pPr>
            <w:r w:rsidRPr="001C5DD4">
              <w:rPr>
                <w:sz w:val="24"/>
                <w:lang w:val="uk-UA"/>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908D4" w:rsidRDefault="00175E3A" w:rsidP="00C908D4">
            <w:pPr>
              <w:rPr>
                <w:bCs/>
                <w:sz w:val="24"/>
                <w:lang w:val="uk-UA"/>
              </w:rPr>
            </w:pPr>
            <w:r w:rsidRPr="00175E3A">
              <w:rPr>
                <w:color w:val="000000"/>
                <w:sz w:val="24"/>
                <w:lang w:val="uk-UA"/>
              </w:rPr>
              <w:t>Розгорнутий</w:t>
            </w:r>
            <w:r w:rsidR="0061508D">
              <w:rPr>
                <w:color w:val="000000"/>
                <w:sz w:val="24"/>
                <w:lang w:val="uk-UA"/>
              </w:rPr>
              <w:t xml:space="preserve"> танцювальний</w:t>
            </w:r>
            <w:r w:rsidRPr="00175E3A">
              <w:rPr>
                <w:color w:val="000000"/>
                <w:sz w:val="24"/>
              </w:rPr>
              <w:t xml:space="preserve"> </w:t>
            </w:r>
            <w:r w:rsidRPr="00175E3A">
              <w:rPr>
                <w:color w:val="000000"/>
                <w:sz w:val="24"/>
                <w:lang w:val="uk-UA"/>
              </w:rPr>
              <w:t>сценарний план</w:t>
            </w:r>
            <w:r w:rsidRPr="00175E3A">
              <w:rPr>
                <w:color w:val="000000"/>
                <w:sz w:val="24"/>
              </w:rPr>
              <w:t xml:space="preserve"> </w:t>
            </w:r>
            <w:r>
              <w:rPr>
                <w:color w:val="000000"/>
                <w:sz w:val="24"/>
                <w:lang w:val="uk-UA"/>
              </w:rPr>
              <w:t>за</w:t>
            </w:r>
            <w:r w:rsidRPr="00175E3A">
              <w:rPr>
                <w:color w:val="000000"/>
                <w:sz w:val="24"/>
                <w:lang w:val="uk-UA"/>
              </w:rPr>
              <w:t xml:space="preserve"> образотворч</w:t>
            </w:r>
            <w:r>
              <w:rPr>
                <w:color w:val="000000"/>
                <w:sz w:val="24"/>
                <w:lang w:val="uk-UA"/>
              </w:rPr>
              <w:t>им</w:t>
            </w:r>
            <w:r w:rsidRPr="00175E3A">
              <w:rPr>
                <w:color w:val="000000"/>
                <w:sz w:val="24"/>
                <w:lang w:val="uk-UA"/>
              </w:rPr>
              <w:t xml:space="preserve"> твор</w:t>
            </w:r>
            <w:r>
              <w:rPr>
                <w:color w:val="000000"/>
                <w:sz w:val="24"/>
                <w:lang w:val="uk-UA"/>
              </w:rPr>
              <w:t>ом</w:t>
            </w:r>
            <w:r w:rsidR="00C908D4">
              <w:rPr>
                <w:bCs/>
                <w:sz w:val="24"/>
                <w:lang w:val="uk-UA"/>
              </w:rPr>
              <w:t>.</w:t>
            </w:r>
          </w:p>
          <w:p w:rsidR="007E3ADC" w:rsidRPr="001C5DD4" w:rsidRDefault="007E3ADC" w:rsidP="00175E3A">
            <w:pPr>
              <w:rPr>
                <w:bCs/>
                <w:i/>
                <w:sz w:val="24"/>
                <w:lang w:val="uk-UA"/>
              </w:rPr>
            </w:pPr>
            <w:r w:rsidRPr="001C5DD4">
              <w:rPr>
                <w:bCs/>
                <w:i/>
                <w:sz w:val="24"/>
                <w:lang w:val="uk-UA"/>
              </w:rPr>
              <w:t xml:space="preserve">Термін виконання: під час проведення </w:t>
            </w:r>
            <w:r w:rsidR="002342A2">
              <w:rPr>
                <w:bCs/>
                <w:i/>
                <w:sz w:val="24"/>
                <w:lang w:val="uk-UA"/>
              </w:rPr>
              <w:t xml:space="preserve">практичних </w:t>
            </w:r>
            <w:r w:rsidRPr="001C5DD4">
              <w:rPr>
                <w:bCs/>
                <w:i/>
                <w:sz w:val="24"/>
                <w:lang w:val="uk-UA"/>
              </w:rPr>
              <w:t>занять</w:t>
            </w:r>
            <w:r w:rsidR="00175E3A" w:rsidRPr="000F51FD">
              <w:rPr>
                <w:bCs/>
                <w:i/>
                <w:sz w:val="24"/>
                <w:lang w:val="uk-UA"/>
              </w:rPr>
              <w:t>(розділ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8A4ED6" w:rsidP="00C908D4">
            <w:pPr>
              <w:jc w:val="center"/>
              <w:rPr>
                <w:sz w:val="24"/>
                <w:lang w:val="uk-UA"/>
              </w:rPr>
            </w:pPr>
            <w:r>
              <w:rPr>
                <w:sz w:val="24"/>
                <w:lang w:val="uk-UA"/>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8A4ED6" w:rsidP="00C908D4">
            <w:pPr>
              <w:jc w:val="center"/>
              <w:rPr>
                <w:sz w:val="24"/>
                <w:lang w:val="uk-UA"/>
              </w:rPr>
            </w:pPr>
            <w:r>
              <w:rPr>
                <w:sz w:val="24"/>
                <w:lang w:val="uk-UA"/>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7E3ADC" w:rsidP="00C908D4">
            <w:pPr>
              <w:jc w:val="center"/>
              <w:rPr>
                <w:sz w:val="24"/>
                <w:lang w:val="uk-UA"/>
              </w:rPr>
            </w:pPr>
            <w:r>
              <w:rPr>
                <w:sz w:val="24"/>
                <w:lang w:val="uk-UA"/>
              </w:rPr>
              <w:t>10</w:t>
            </w:r>
          </w:p>
        </w:tc>
      </w:tr>
      <w:tr w:rsidR="00F569C2" w:rsidRPr="001C5DD4" w:rsidTr="00C908D4">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9C2" w:rsidRPr="001C5DD4" w:rsidRDefault="00F569C2" w:rsidP="00C908D4">
            <w:pPr>
              <w:ind w:left="142" w:hanging="142"/>
              <w:jc w:val="center"/>
              <w:rPr>
                <w:sz w:val="24"/>
                <w:lang w:val="uk-UA"/>
              </w:rPr>
            </w:pPr>
            <w:r>
              <w:rPr>
                <w:sz w:val="24"/>
                <w:lang w:val="uk-UA"/>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569C2" w:rsidRDefault="00F569C2" w:rsidP="00F569C2">
            <w:pPr>
              <w:rPr>
                <w:sz w:val="24"/>
                <w:lang w:val="uk-UA" w:eastAsia="uk-UA"/>
              </w:rPr>
            </w:pPr>
            <w:r w:rsidRPr="006B02AB">
              <w:rPr>
                <w:sz w:val="24"/>
                <w:lang w:val="uk-UA"/>
              </w:rPr>
              <w:t>Т</w:t>
            </w:r>
            <w:r w:rsidRPr="006B02AB">
              <w:rPr>
                <w:sz w:val="24"/>
                <w:lang w:val="uk-UA" w:eastAsia="uk-UA"/>
              </w:rPr>
              <w:t>естування  за результатами вивчено</w:t>
            </w:r>
            <w:r>
              <w:rPr>
                <w:sz w:val="24"/>
                <w:lang w:val="uk-UA" w:eastAsia="uk-UA"/>
              </w:rPr>
              <w:t>го</w:t>
            </w:r>
            <w:r w:rsidRPr="006B02AB">
              <w:rPr>
                <w:sz w:val="24"/>
                <w:lang w:val="uk-UA" w:eastAsia="uk-UA"/>
              </w:rPr>
              <w:t xml:space="preserve"> матеріалу</w:t>
            </w:r>
            <w:r>
              <w:rPr>
                <w:sz w:val="24"/>
                <w:lang w:val="uk-UA" w:eastAsia="uk-UA"/>
              </w:rPr>
              <w:t>.</w:t>
            </w:r>
          </w:p>
          <w:p w:rsidR="00F569C2" w:rsidRPr="00175E3A" w:rsidRDefault="00F569C2" w:rsidP="00F569C2">
            <w:pPr>
              <w:rPr>
                <w:color w:val="000000"/>
                <w:sz w:val="24"/>
                <w:lang w:val="uk-UA"/>
              </w:rPr>
            </w:pPr>
            <w:r w:rsidRPr="006B02AB">
              <w:rPr>
                <w:i/>
                <w:sz w:val="24"/>
                <w:lang w:val="uk-UA" w:eastAsia="uk-UA"/>
              </w:rPr>
              <w:t>Термін виконання: під час контрольного заняття (розділ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9C2" w:rsidRPr="001C5DD4" w:rsidRDefault="008A4ED6" w:rsidP="00C908D4">
            <w:pPr>
              <w:jc w:val="center"/>
              <w:rPr>
                <w:sz w:val="24"/>
                <w:lang w:val="uk-UA"/>
              </w:rPr>
            </w:pPr>
            <w:r>
              <w:rPr>
                <w:sz w:val="24"/>
                <w:lang w:val="uk-UA"/>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569C2" w:rsidRDefault="008A4ED6" w:rsidP="00C908D4">
            <w:pPr>
              <w:jc w:val="center"/>
              <w:rPr>
                <w:sz w:val="24"/>
                <w:lang w:val="uk-UA"/>
              </w:rPr>
            </w:pPr>
            <w:r>
              <w:rPr>
                <w:sz w:val="24"/>
                <w:lang w:val="uk-UA"/>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569C2" w:rsidRDefault="00F569C2" w:rsidP="00C908D4">
            <w:pPr>
              <w:jc w:val="center"/>
              <w:rPr>
                <w:sz w:val="24"/>
                <w:lang w:val="uk-UA"/>
              </w:rPr>
            </w:pPr>
            <w:r>
              <w:rPr>
                <w:sz w:val="24"/>
                <w:lang w:val="uk-UA"/>
              </w:rPr>
              <w:t>10</w:t>
            </w:r>
          </w:p>
        </w:tc>
      </w:tr>
      <w:tr w:rsidR="007E3ADC" w:rsidRPr="001C5DD4" w:rsidTr="00C908D4">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F569C2" w:rsidP="00C908D4">
            <w:pPr>
              <w:ind w:left="142" w:hanging="142"/>
              <w:jc w:val="center"/>
              <w:rPr>
                <w:sz w:val="24"/>
                <w:lang w:val="uk-UA"/>
              </w:rPr>
            </w:pPr>
            <w:r>
              <w:rPr>
                <w:sz w:val="24"/>
                <w:lang w:val="uk-UA"/>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1508D" w:rsidRPr="00F569C2" w:rsidRDefault="00F569C2" w:rsidP="00C908D4">
            <w:pPr>
              <w:rPr>
                <w:bCs/>
                <w:sz w:val="24"/>
                <w:lang w:val="uk-UA"/>
              </w:rPr>
            </w:pPr>
            <w:r>
              <w:rPr>
                <w:bCs/>
                <w:sz w:val="24"/>
                <w:lang w:val="uk-UA"/>
              </w:rPr>
              <w:t>Підбір</w:t>
            </w:r>
            <w:r w:rsidR="0061508D" w:rsidRPr="00F569C2">
              <w:rPr>
                <w:bCs/>
                <w:sz w:val="24"/>
                <w:lang w:val="uk-UA"/>
              </w:rPr>
              <w:t xml:space="preserve"> танцювального тексту для створення відповідного хореографічного образу.</w:t>
            </w:r>
          </w:p>
          <w:p w:rsidR="007E3ADC" w:rsidRPr="001C5DD4" w:rsidRDefault="007E3ADC" w:rsidP="0061508D">
            <w:pPr>
              <w:rPr>
                <w:i/>
                <w:sz w:val="24"/>
                <w:lang w:val="uk-UA"/>
              </w:rPr>
            </w:pPr>
            <w:r w:rsidRPr="001C5DD4">
              <w:rPr>
                <w:bCs/>
                <w:i/>
                <w:sz w:val="24"/>
                <w:lang w:val="uk-UA"/>
              </w:rPr>
              <w:lastRenderedPageBreak/>
              <w:t>Термін виконання: під час проведення практичних занять</w:t>
            </w:r>
            <w:r w:rsidR="0061508D">
              <w:rPr>
                <w:bCs/>
                <w:i/>
                <w:sz w:val="24"/>
                <w:lang w:val="uk-UA"/>
              </w:rPr>
              <w:t xml:space="preserve"> (розділ 2)</w:t>
            </w:r>
            <w:r w:rsidRPr="001C5DD4">
              <w:rPr>
                <w:bCs/>
                <w:i/>
                <w:sz w:val="24"/>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8A4ED6" w:rsidP="00C908D4">
            <w:pPr>
              <w:jc w:val="center"/>
              <w:rPr>
                <w:sz w:val="24"/>
                <w:lang w:val="uk-UA"/>
              </w:rPr>
            </w:pPr>
            <w:r>
              <w:rPr>
                <w:sz w:val="24"/>
                <w:lang w:val="uk-UA"/>
              </w:rPr>
              <w:lastRenderedPageBreak/>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8A4ED6" w:rsidP="00F569C2">
            <w:pPr>
              <w:jc w:val="center"/>
              <w:rPr>
                <w:sz w:val="24"/>
                <w:lang w:val="uk-UA"/>
              </w:rPr>
            </w:pPr>
            <w:r>
              <w:rPr>
                <w:sz w:val="24"/>
                <w:lang w:val="uk-UA"/>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7E3ADC" w:rsidP="00F569C2">
            <w:pPr>
              <w:jc w:val="center"/>
              <w:rPr>
                <w:sz w:val="24"/>
                <w:lang w:val="uk-UA"/>
              </w:rPr>
            </w:pPr>
            <w:r w:rsidRPr="001C5DD4">
              <w:rPr>
                <w:sz w:val="24"/>
                <w:lang w:val="uk-UA"/>
              </w:rPr>
              <w:t>1</w:t>
            </w:r>
            <w:r w:rsidR="00F569C2">
              <w:rPr>
                <w:sz w:val="24"/>
                <w:lang w:val="uk-UA"/>
              </w:rPr>
              <w:t>0</w:t>
            </w:r>
          </w:p>
        </w:tc>
      </w:tr>
      <w:tr w:rsidR="007E3ADC" w:rsidRPr="001C5DD4" w:rsidTr="00C908D4">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F569C2" w:rsidP="00C908D4">
            <w:pPr>
              <w:ind w:left="142" w:hanging="142"/>
              <w:jc w:val="center"/>
              <w:rPr>
                <w:sz w:val="24"/>
                <w:lang w:val="uk-UA"/>
              </w:rPr>
            </w:pPr>
            <w:r>
              <w:rPr>
                <w:sz w:val="24"/>
                <w:lang w:val="uk-UA"/>
              </w:rPr>
              <w:lastRenderedPageBreak/>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F569C2" w:rsidP="00C908D4">
            <w:pPr>
              <w:rPr>
                <w:sz w:val="24"/>
                <w:lang w:val="uk-UA"/>
              </w:rPr>
            </w:pPr>
            <w:r>
              <w:rPr>
                <w:bCs/>
                <w:sz w:val="24"/>
                <w:lang w:val="uk-UA"/>
              </w:rPr>
              <w:t>Підбір</w:t>
            </w:r>
            <w:r w:rsidR="00092216">
              <w:rPr>
                <w:bCs/>
                <w:sz w:val="24"/>
                <w:lang w:val="uk-UA"/>
              </w:rPr>
              <w:t xml:space="preserve"> </w:t>
            </w:r>
            <w:r w:rsidR="003F6493" w:rsidRPr="00F569C2">
              <w:rPr>
                <w:bCs/>
                <w:sz w:val="24"/>
                <w:lang w:val="uk-UA"/>
              </w:rPr>
              <w:t xml:space="preserve">танцювального тексту для створення </w:t>
            </w:r>
            <w:r w:rsidR="00092216">
              <w:rPr>
                <w:bCs/>
                <w:sz w:val="24"/>
                <w:lang w:val="uk-UA"/>
              </w:rPr>
              <w:t>хореографічного твору малої форми</w:t>
            </w:r>
            <w:r w:rsidR="007E3ADC" w:rsidRPr="001C5DD4">
              <w:rPr>
                <w:sz w:val="24"/>
                <w:lang w:val="uk-UA"/>
              </w:rPr>
              <w:t>.</w:t>
            </w:r>
          </w:p>
          <w:p w:rsidR="007E3ADC" w:rsidRPr="001C5DD4" w:rsidRDefault="007E3ADC" w:rsidP="00C908D4">
            <w:pPr>
              <w:rPr>
                <w:i/>
                <w:sz w:val="24"/>
                <w:lang w:val="uk-UA"/>
              </w:rPr>
            </w:pPr>
            <w:r w:rsidRPr="001C5DD4">
              <w:rPr>
                <w:bCs/>
                <w:i/>
                <w:sz w:val="24"/>
                <w:lang w:val="uk-UA"/>
              </w:rPr>
              <w:t>Термін виконання: під час проведення практичних занять</w:t>
            </w:r>
            <w:r w:rsidR="00F569C2">
              <w:rPr>
                <w:bCs/>
                <w:i/>
                <w:sz w:val="24"/>
                <w:lang w:val="uk-UA"/>
              </w:rPr>
              <w:t xml:space="preserve"> (розділ 2)</w:t>
            </w:r>
            <w:r w:rsidRPr="001C5DD4">
              <w:rPr>
                <w:bCs/>
                <w:i/>
                <w:sz w:val="24"/>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7E3ADC" w:rsidP="00C908D4">
            <w:pPr>
              <w:jc w:val="center"/>
              <w:rPr>
                <w:sz w:val="24"/>
                <w:lang w:val="uk-UA"/>
              </w:rPr>
            </w:pPr>
            <w:r w:rsidRPr="001C5DD4">
              <w:rPr>
                <w:sz w:val="24"/>
                <w:lang w:val="uk-UA"/>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7E3ADC" w:rsidP="00F569C2">
            <w:pPr>
              <w:jc w:val="center"/>
              <w:rPr>
                <w:sz w:val="24"/>
                <w:lang w:val="uk-UA"/>
              </w:rPr>
            </w:pPr>
            <w:r w:rsidRPr="001C5DD4">
              <w:rPr>
                <w:sz w:val="24"/>
                <w:lang w:val="uk-UA"/>
              </w:rPr>
              <w:t>1</w:t>
            </w:r>
            <w:r w:rsidR="00F569C2">
              <w:rPr>
                <w:sz w:val="24"/>
                <w:lang w:val="uk-UA"/>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7E3ADC" w:rsidP="00F569C2">
            <w:pPr>
              <w:jc w:val="center"/>
              <w:rPr>
                <w:sz w:val="24"/>
                <w:lang w:val="uk-UA"/>
              </w:rPr>
            </w:pPr>
            <w:r w:rsidRPr="001C5DD4">
              <w:rPr>
                <w:sz w:val="24"/>
                <w:lang w:val="uk-UA"/>
              </w:rPr>
              <w:t>1</w:t>
            </w:r>
            <w:r w:rsidR="00F569C2">
              <w:rPr>
                <w:sz w:val="24"/>
                <w:lang w:val="uk-UA"/>
              </w:rPr>
              <w:t>0</w:t>
            </w:r>
          </w:p>
        </w:tc>
      </w:tr>
      <w:tr w:rsidR="007E3ADC" w:rsidRPr="001C5DD4" w:rsidTr="00C908D4">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F569C2" w:rsidP="00C908D4">
            <w:pPr>
              <w:ind w:left="142" w:hanging="142"/>
              <w:jc w:val="center"/>
              <w:rPr>
                <w:sz w:val="24"/>
                <w:lang w:val="uk-UA"/>
              </w:rPr>
            </w:pPr>
            <w:r>
              <w:rPr>
                <w:sz w:val="24"/>
                <w:lang w:val="uk-UA"/>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569C2" w:rsidRDefault="00F569C2" w:rsidP="00F569C2">
            <w:pPr>
              <w:rPr>
                <w:sz w:val="24"/>
                <w:lang w:val="uk-UA" w:eastAsia="uk-UA"/>
              </w:rPr>
            </w:pPr>
            <w:r w:rsidRPr="006B02AB">
              <w:rPr>
                <w:sz w:val="24"/>
                <w:lang w:val="uk-UA"/>
              </w:rPr>
              <w:t>Т</w:t>
            </w:r>
            <w:r w:rsidRPr="006B02AB">
              <w:rPr>
                <w:sz w:val="24"/>
                <w:lang w:val="uk-UA" w:eastAsia="uk-UA"/>
              </w:rPr>
              <w:t>естування  за результатами вивчено</w:t>
            </w:r>
            <w:r>
              <w:rPr>
                <w:sz w:val="24"/>
                <w:lang w:val="uk-UA" w:eastAsia="uk-UA"/>
              </w:rPr>
              <w:t>го</w:t>
            </w:r>
            <w:r w:rsidRPr="006B02AB">
              <w:rPr>
                <w:sz w:val="24"/>
                <w:lang w:val="uk-UA" w:eastAsia="uk-UA"/>
              </w:rPr>
              <w:t xml:space="preserve"> матеріалу</w:t>
            </w:r>
            <w:r>
              <w:rPr>
                <w:sz w:val="24"/>
                <w:lang w:val="uk-UA" w:eastAsia="uk-UA"/>
              </w:rPr>
              <w:t>.</w:t>
            </w:r>
          </w:p>
          <w:p w:rsidR="007E3ADC" w:rsidRPr="001C5DD4" w:rsidRDefault="00F569C2" w:rsidP="00F569C2">
            <w:pPr>
              <w:pStyle w:val="21"/>
              <w:spacing w:after="0" w:line="276" w:lineRule="auto"/>
              <w:rPr>
                <w:b/>
                <w:bCs/>
                <w:i/>
                <w:sz w:val="24"/>
                <w:lang w:val="uk-UA"/>
              </w:rPr>
            </w:pPr>
            <w:r w:rsidRPr="006B02AB">
              <w:rPr>
                <w:i/>
                <w:sz w:val="24"/>
                <w:lang w:val="uk-UA" w:eastAsia="uk-UA"/>
              </w:rPr>
              <w:t xml:space="preserve">Термін виконання: під час контрольного заняття (розділ </w:t>
            </w:r>
            <w:r>
              <w:rPr>
                <w:i/>
                <w:sz w:val="24"/>
                <w:lang w:val="uk-UA" w:eastAsia="uk-UA"/>
              </w:rPr>
              <w:t>2</w:t>
            </w:r>
            <w:r w:rsidRPr="006B02AB">
              <w:rPr>
                <w:i/>
                <w:sz w:val="24"/>
                <w:lang w:val="uk-UA" w:eastAsia="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3ADC" w:rsidRPr="001C5DD4" w:rsidRDefault="008A4ED6" w:rsidP="00C908D4">
            <w:pPr>
              <w:jc w:val="center"/>
              <w:rPr>
                <w:sz w:val="24"/>
                <w:lang w:val="uk-UA"/>
              </w:rPr>
            </w:pPr>
            <w:r>
              <w:rPr>
                <w:sz w:val="24"/>
                <w:lang w:val="uk-UA"/>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8A4ED6" w:rsidP="00C908D4">
            <w:pPr>
              <w:jc w:val="center"/>
              <w:rPr>
                <w:sz w:val="24"/>
                <w:lang w:val="uk-UA"/>
              </w:rPr>
            </w:pPr>
            <w:r>
              <w:rPr>
                <w:sz w:val="24"/>
                <w:lang w:val="uk-UA"/>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E3ADC" w:rsidRPr="001C5DD4" w:rsidRDefault="007E3ADC" w:rsidP="00C908D4">
            <w:pPr>
              <w:jc w:val="center"/>
              <w:rPr>
                <w:sz w:val="24"/>
                <w:lang w:val="uk-UA"/>
              </w:rPr>
            </w:pPr>
            <w:r>
              <w:rPr>
                <w:sz w:val="24"/>
                <w:lang w:val="uk-UA"/>
              </w:rPr>
              <w:t>10</w:t>
            </w:r>
          </w:p>
        </w:tc>
      </w:tr>
      <w:tr w:rsidR="003C525A" w:rsidRPr="001C5DD4" w:rsidTr="007409A4">
        <w:trPr>
          <w:cantSplit/>
          <w:trHeight w:val="870"/>
        </w:trPr>
        <w:tc>
          <w:tcPr>
            <w:tcW w:w="284" w:type="dxa"/>
            <w:vMerge w:val="restart"/>
            <w:tcBorders>
              <w:top w:val="single" w:sz="4" w:space="0" w:color="auto"/>
              <w:left w:val="single" w:sz="4" w:space="0" w:color="auto"/>
              <w:right w:val="single" w:sz="4" w:space="0" w:color="auto"/>
            </w:tcBorders>
            <w:shd w:val="clear" w:color="auto" w:fill="auto"/>
            <w:vAlign w:val="center"/>
          </w:tcPr>
          <w:p w:rsidR="003C525A" w:rsidRPr="001C5DD4" w:rsidRDefault="007409A4" w:rsidP="00C908D4">
            <w:pPr>
              <w:ind w:left="142" w:hanging="142"/>
              <w:jc w:val="center"/>
              <w:rPr>
                <w:sz w:val="24"/>
                <w:lang w:val="uk-UA"/>
              </w:rPr>
            </w:pPr>
            <w:r>
              <w:rPr>
                <w:sz w:val="24"/>
                <w:lang w:val="uk-UA"/>
              </w:rPr>
              <w:t>7</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3C525A" w:rsidRPr="001C5DD4" w:rsidRDefault="003C525A" w:rsidP="007409A4">
            <w:pPr>
              <w:jc w:val="center"/>
              <w:rPr>
                <w:b/>
                <w:sz w:val="24"/>
                <w:lang w:val="uk-UA"/>
              </w:rPr>
            </w:pPr>
            <w:r>
              <w:rPr>
                <w:b/>
                <w:sz w:val="24"/>
                <w:lang w:val="uk-UA"/>
              </w:rPr>
              <w:t>Залік</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569C2" w:rsidRPr="000F51FD" w:rsidRDefault="00F569C2" w:rsidP="00F569C2">
            <w:pPr>
              <w:rPr>
                <w:sz w:val="24"/>
                <w:lang w:val="uk-UA" w:eastAsia="uk-UA"/>
              </w:rPr>
            </w:pPr>
            <w:r w:rsidRPr="000F51FD">
              <w:rPr>
                <w:sz w:val="24"/>
                <w:lang w:val="uk-UA" w:eastAsia="uk-UA"/>
              </w:rPr>
              <w:t>Теоретична складова. Самостійне проходження електронного тестування в СЕЗН ЗНУ за результ</w:t>
            </w:r>
            <w:r>
              <w:rPr>
                <w:sz w:val="24"/>
                <w:lang w:val="uk-UA" w:eastAsia="uk-UA"/>
              </w:rPr>
              <w:t>атами вивчення матеріалу розділів</w:t>
            </w:r>
            <w:r w:rsidRPr="000F51FD">
              <w:rPr>
                <w:sz w:val="24"/>
                <w:lang w:val="uk-UA" w:eastAsia="uk-UA"/>
              </w:rPr>
              <w:t xml:space="preserve"> 1</w:t>
            </w:r>
            <w:r>
              <w:rPr>
                <w:sz w:val="24"/>
                <w:lang w:val="uk-UA" w:eastAsia="uk-UA"/>
              </w:rPr>
              <w:t>,2</w:t>
            </w:r>
            <w:r w:rsidRPr="000F51FD">
              <w:rPr>
                <w:sz w:val="24"/>
                <w:lang w:val="uk-UA" w:eastAsia="uk-UA"/>
              </w:rPr>
              <w:t xml:space="preserve">. </w:t>
            </w:r>
          </w:p>
          <w:p w:rsidR="003C525A" w:rsidRPr="001C5DD4" w:rsidRDefault="00F569C2" w:rsidP="00F569C2">
            <w:pPr>
              <w:autoSpaceDE w:val="0"/>
              <w:autoSpaceDN w:val="0"/>
              <w:adjustRightInd w:val="0"/>
              <w:rPr>
                <w:i/>
                <w:sz w:val="24"/>
                <w:lang w:val="uk-UA" w:eastAsia="uk-UA"/>
              </w:rPr>
            </w:pPr>
            <w:r w:rsidRPr="001D2F65">
              <w:rPr>
                <w:i/>
                <w:sz w:val="24"/>
                <w:lang w:val="uk-UA" w:eastAsia="uk-UA"/>
              </w:rPr>
              <w:t xml:space="preserve">Термін виконання: упродовж тижня після проведення </w:t>
            </w:r>
            <w:r>
              <w:rPr>
                <w:i/>
                <w:sz w:val="24"/>
                <w:lang w:val="uk-UA" w:eastAsia="uk-UA"/>
              </w:rPr>
              <w:t>лабораторного</w:t>
            </w:r>
            <w:r w:rsidRPr="001D2F65">
              <w:rPr>
                <w:i/>
                <w:sz w:val="24"/>
                <w:lang w:val="uk-UA" w:eastAsia="uk-UA"/>
              </w:rPr>
              <w:t xml:space="preserve"> заняття з останньої теми розділу 2.</w:t>
            </w: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3C525A" w:rsidRPr="001C5DD4" w:rsidRDefault="003C525A" w:rsidP="00C908D4">
            <w:pPr>
              <w:jc w:val="center"/>
              <w:rPr>
                <w:sz w:val="24"/>
                <w:lang w:val="uk-UA"/>
              </w:rPr>
            </w:pPr>
            <w:r>
              <w:rPr>
                <w:sz w:val="24"/>
                <w:lang w:val="uk-UA"/>
              </w:rPr>
              <w:t>1</w:t>
            </w:r>
          </w:p>
        </w:tc>
        <w:tc>
          <w:tcPr>
            <w:tcW w:w="1276" w:type="dxa"/>
            <w:gridSpan w:val="2"/>
            <w:tcBorders>
              <w:top w:val="single" w:sz="4" w:space="0" w:color="auto"/>
              <w:left w:val="single" w:sz="4" w:space="0" w:color="auto"/>
              <w:right w:val="single" w:sz="4" w:space="0" w:color="auto"/>
            </w:tcBorders>
            <w:vAlign w:val="center"/>
          </w:tcPr>
          <w:p w:rsidR="003C525A" w:rsidRPr="001C5DD4" w:rsidRDefault="003C525A" w:rsidP="00C908D4">
            <w:pPr>
              <w:jc w:val="center"/>
              <w:rPr>
                <w:sz w:val="24"/>
                <w:lang w:val="uk-UA"/>
              </w:rPr>
            </w:pPr>
            <w:r>
              <w:rPr>
                <w:sz w:val="24"/>
                <w:lang w:val="uk-UA"/>
              </w:rPr>
              <w:t>20</w:t>
            </w:r>
          </w:p>
        </w:tc>
        <w:tc>
          <w:tcPr>
            <w:tcW w:w="981" w:type="dxa"/>
            <w:tcBorders>
              <w:top w:val="single" w:sz="4" w:space="0" w:color="auto"/>
              <w:left w:val="single" w:sz="4" w:space="0" w:color="auto"/>
              <w:right w:val="single" w:sz="4" w:space="0" w:color="auto"/>
            </w:tcBorders>
            <w:vAlign w:val="center"/>
          </w:tcPr>
          <w:p w:rsidR="003C525A" w:rsidRPr="001C5DD4" w:rsidRDefault="003C525A" w:rsidP="00C908D4">
            <w:pPr>
              <w:jc w:val="center"/>
              <w:rPr>
                <w:sz w:val="24"/>
                <w:lang w:val="uk-UA"/>
              </w:rPr>
            </w:pPr>
            <w:r>
              <w:rPr>
                <w:sz w:val="24"/>
                <w:lang w:val="uk-UA"/>
              </w:rPr>
              <w:t>2</w:t>
            </w:r>
            <w:r w:rsidRPr="001C5DD4">
              <w:rPr>
                <w:sz w:val="24"/>
                <w:lang w:val="uk-UA"/>
              </w:rPr>
              <w:t>0</w:t>
            </w:r>
          </w:p>
        </w:tc>
      </w:tr>
      <w:tr w:rsidR="003C525A" w:rsidRPr="00C908D4" w:rsidTr="003F6493">
        <w:trPr>
          <w:cantSplit/>
          <w:trHeight w:val="1050"/>
        </w:trPr>
        <w:tc>
          <w:tcPr>
            <w:tcW w:w="284" w:type="dxa"/>
            <w:vMerge/>
            <w:tcBorders>
              <w:top w:val="single" w:sz="4" w:space="0" w:color="auto"/>
              <w:left w:val="single" w:sz="4" w:space="0" w:color="auto"/>
              <w:right w:val="single" w:sz="4" w:space="0" w:color="auto"/>
            </w:tcBorders>
            <w:shd w:val="clear" w:color="auto" w:fill="auto"/>
            <w:vAlign w:val="center"/>
          </w:tcPr>
          <w:p w:rsidR="003C525A" w:rsidRDefault="003C525A" w:rsidP="00C908D4">
            <w:pPr>
              <w:ind w:left="142" w:hanging="142"/>
              <w:jc w:val="center"/>
              <w:rPr>
                <w:sz w:val="24"/>
                <w:lang w:val="uk-UA"/>
              </w:rPr>
            </w:pPr>
          </w:p>
        </w:tc>
        <w:tc>
          <w:tcPr>
            <w:tcW w:w="567" w:type="dxa"/>
            <w:vMerge/>
            <w:tcBorders>
              <w:left w:val="single" w:sz="4" w:space="0" w:color="auto"/>
              <w:bottom w:val="nil"/>
              <w:right w:val="single" w:sz="4" w:space="0" w:color="auto"/>
            </w:tcBorders>
            <w:shd w:val="clear" w:color="auto" w:fill="auto"/>
            <w:textDirection w:val="btLr"/>
            <w:vAlign w:val="center"/>
          </w:tcPr>
          <w:p w:rsidR="003C525A" w:rsidRPr="001C5DD4" w:rsidRDefault="003C525A" w:rsidP="00C908D4">
            <w:pPr>
              <w:rPr>
                <w:b/>
                <w:sz w:val="24"/>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1508D" w:rsidRPr="001C5DD4" w:rsidRDefault="003C525A" w:rsidP="0061508D">
            <w:pPr>
              <w:rPr>
                <w:bCs/>
                <w:sz w:val="24"/>
                <w:lang w:val="uk-UA"/>
              </w:rPr>
            </w:pPr>
            <w:r w:rsidRPr="001C5DD4">
              <w:rPr>
                <w:sz w:val="24"/>
                <w:lang w:val="uk-UA"/>
              </w:rPr>
              <w:t>Практична складова.</w:t>
            </w:r>
            <w:r w:rsidR="0061508D">
              <w:rPr>
                <w:bCs/>
                <w:sz w:val="24"/>
                <w:lang w:val="uk-UA"/>
              </w:rPr>
              <w:t xml:space="preserve"> Розробка</w:t>
            </w:r>
            <w:r w:rsidR="003F6493">
              <w:rPr>
                <w:bCs/>
                <w:sz w:val="24"/>
                <w:lang w:val="uk-UA"/>
              </w:rPr>
              <w:t xml:space="preserve"> </w:t>
            </w:r>
            <w:r w:rsidR="0061508D">
              <w:rPr>
                <w:bCs/>
                <w:sz w:val="24"/>
                <w:lang w:val="uk-UA"/>
              </w:rPr>
              <w:t xml:space="preserve">драматургії хореографічного твору малої форми на основі </w:t>
            </w:r>
            <w:r w:rsidR="003F6493">
              <w:rPr>
                <w:bCs/>
                <w:sz w:val="24"/>
                <w:lang w:val="uk-UA"/>
              </w:rPr>
              <w:t>літературного</w:t>
            </w:r>
            <w:r w:rsidR="0061508D">
              <w:rPr>
                <w:bCs/>
                <w:sz w:val="24"/>
                <w:lang w:val="uk-UA"/>
              </w:rPr>
              <w:t xml:space="preserve"> замислу</w:t>
            </w:r>
            <w:r w:rsidR="0061508D" w:rsidRPr="001C5DD4">
              <w:rPr>
                <w:bCs/>
                <w:sz w:val="24"/>
                <w:lang w:val="uk-UA"/>
              </w:rPr>
              <w:t>.</w:t>
            </w:r>
          </w:p>
          <w:p w:rsidR="003C525A" w:rsidRPr="001C5DD4" w:rsidRDefault="003C525A" w:rsidP="00C908D4">
            <w:pPr>
              <w:autoSpaceDE w:val="0"/>
              <w:autoSpaceDN w:val="0"/>
              <w:adjustRightInd w:val="0"/>
              <w:rPr>
                <w:bCs/>
                <w:sz w:val="24"/>
                <w:lang w:val="uk-UA"/>
              </w:rPr>
            </w:pPr>
            <w:r w:rsidRPr="001C5DD4">
              <w:rPr>
                <w:sz w:val="24"/>
                <w:lang w:val="uk-UA"/>
              </w:rPr>
              <w:t xml:space="preserve"> Презентація</w:t>
            </w:r>
            <w:r w:rsidRPr="001C5DD4">
              <w:rPr>
                <w:bCs/>
                <w:sz w:val="24"/>
                <w:lang w:val="uk-UA"/>
              </w:rPr>
              <w:t xml:space="preserve"> </w:t>
            </w:r>
            <w:r>
              <w:rPr>
                <w:bCs/>
                <w:sz w:val="24"/>
                <w:lang w:val="uk-UA"/>
              </w:rPr>
              <w:t>створеної хореографічної композицій</w:t>
            </w:r>
            <w:r w:rsidR="0052035F">
              <w:rPr>
                <w:bCs/>
                <w:sz w:val="24"/>
                <w:lang w:val="uk-UA"/>
              </w:rPr>
              <w:t xml:space="preserve"> малої форми</w:t>
            </w:r>
            <w:r w:rsidRPr="001C5DD4">
              <w:rPr>
                <w:bCs/>
                <w:sz w:val="24"/>
                <w:lang w:val="uk-UA"/>
              </w:rPr>
              <w:t>.</w:t>
            </w:r>
          </w:p>
          <w:p w:rsidR="003C525A" w:rsidRDefault="00F569C2" w:rsidP="00F569C2">
            <w:pPr>
              <w:autoSpaceDE w:val="0"/>
              <w:autoSpaceDN w:val="0"/>
              <w:adjustRightInd w:val="0"/>
              <w:rPr>
                <w:sz w:val="24"/>
                <w:lang w:val="uk-UA"/>
              </w:rPr>
            </w:pPr>
            <w:r w:rsidRPr="001D2F65">
              <w:rPr>
                <w:i/>
                <w:sz w:val="24"/>
                <w:lang w:val="uk-UA" w:eastAsia="uk-UA"/>
              </w:rPr>
              <w:t xml:space="preserve">Термін виконання: </w:t>
            </w:r>
            <w:r>
              <w:rPr>
                <w:i/>
                <w:sz w:val="24"/>
                <w:lang w:val="uk-UA" w:eastAsia="uk-UA"/>
              </w:rPr>
              <w:t>згідно з графіком заліково-екзаменаційної сесії.</w:t>
            </w:r>
          </w:p>
        </w:tc>
        <w:tc>
          <w:tcPr>
            <w:tcW w:w="1570" w:type="dxa"/>
            <w:gridSpan w:val="2"/>
            <w:vMerge/>
            <w:tcBorders>
              <w:left w:val="single" w:sz="4" w:space="0" w:color="auto"/>
              <w:bottom w:val="nil"/>
              <w:right w:val="single" w:sz="4" w:space="0" w:color="auto"/>
            </w:tcBorders>
            <w:shd w:val="clear" w:color="auto" w:fill="auto"/>
            <w:vAlign w:val="center"/>
          </w:tcPr>
          <w:p w:rsidR="003C525A" w:rsidRDefault="003C525A" w:rsidP="00C908D4">
            <w:pPr>
              <w:jc w:val="center"/>
              <w:rPr>
                <w:sz w:val="24"/>
                <w:lang w:val="uk-UA"/>
              </w:rPr>
            </w:pPr>
          </w:p>
        </w:tc>
        <w:tc>
          <w:tcPr>
            <w:tcW w:w="1276" w:type="dxa"/>
            <w:gridSpan w:val="2"/>
            <w:tcBorders>
              <w:left w:val="single" w:sz="4" w:space="0" w:color="auto"/>
              <w:bottom w:val="nil"/>
              <w:right w:val="single" w:sz="4" w:space="0" w:color="auto"/>
            </w:tcBorders>
            <w:vAlign w:val="center"/>
          </w:tcPr>
          <w:p w:rsidR="003C525A" w:rsidRDefault="003C525A" w:rsidP="00C908D4">
            <w:pPr>
              <w:jc w:val="center"/>
              <w:rPr>
                <w:sz w:val="24"/>
                <w:lang w:val="uk-UA"/>
              </w:rPr>
            </w:pPr>
            <w:r>
              <w:rPr>
                <w:sz w:val="24"/>
                <w:lang w:val="uk-UA"/>
              </w:rPr>
              <w:t>20</w:t>
            </w:r>
          </w:p>
        </w:tc>
        <w:tc>
          <w:tcPr>
            <w:tcW w:w="981" w:type="dxa"/>
            <w:tcBorders>
              <w:left w:val="single" w:sz="4" w:space="0" w:color="auto"/>
              <w:bottom w:val="single" w:sz="4" w:space="0" w:color="auto"/>
              <w:right w:val="single" w:sz="4" w:space="0" w:color="auto"/>
            </w:tcBorders>
            <w:vAlign w:val="center"/>
          </w:tcPr>
          <w:p w:rsidR="003C525A" w:rsidRDefault="003C525A" w:rsidP="00C908D4">
            <w:pPr>
              <w:jc w:val="center"/>
              <w:rPr>
                <w:sz w:val="24"/>
                <w:lang w:val="uk-UA"/>
              </w:rPr>
            </w:pPr>
            <w:r>
              <w:rPr>
                <w:sz w:val="24"/>
                <w:lang w:val="uk-UA"/>
              </w:rPr>
              <w:t>20</w:t>
            </w:r>
          </w:p>
        </w:tc>
      </w:tr>
      <w:tr w:rsidR="007E3ADC" w:rsidRPr="001C5DD4" w:rsidTr="00C908D4">
        <w:tc>
          <w:tcPr>
            <w:tcW w:w="5812" w:type="dxa"/>
            <w:gridSpan w:val="3"/>
            <w:shd w:val="clear" w:color="auto" w:fill="auto"/>
          </w:tcPr>
          <w:p w:rsidR="007E3ADC" w:rsidRPr="001C5DD4" w:rsidRDefault="007E3ADC" w:rsidP="00C908D4">
            <w:pPr>
              <w:pStyle w:val="21"/>
              <w:spacing w:after="0" w:line="276" w:lineRule="auto"/>
              <w:rPr>
                <w:bCs/>
                <w:sz w:val="24"/>
                <w:lang w:val="uk-UA"/>
              </w:rPr>
            </w:pPr>
            <w:r w:rsidRPr="001C5DD4">
              <w:rPr>
                <w:bCs/>
                <w:sz w:val="24"/>
                <w:lang w:val="uk-UA"/>
              </w:rPr>
              <w:t>Усього</w:t>
            </w:r>
          </w:p>
        </w:tc>
        <w:tc>
          <w:tcPr>
            <w:tcW w:w="1559" w:type="dxa"/>
            <w:shd w:val="clear" w:color="auto" w:fill="auto"/>
          </w:tcPr>
          <w:p w:rsidR="007E3ADC" w:rsidRPr="001C5DD4" w:rsidRDefault="008C311F" w:rsidP="00C908D4">
            <w:pPr>
              <w:jc w:val="center"/>
              <w:rPr>
                <w:sz w:val="24"/>
                <w:lang w:val="uk-UA"/>
              </w:rPr>
            </w:pPr>
            <w:r>
              <w:rPr>
                <w:sz w:val="24"/>
                <w:lang w:val="uk-UA"/>
              </w:rPr>
              <w:t>12</w:t>
            </w:r>
          </w:p>
        </w:tc>
        <w:tc>
          <w:tcPr>
            <w:tcW w:w="1276" w:type="dxa"/>
            <w:gridSpan w:val="2"/>
          </w:tcPr>
          <w:p w:rsidR="007E3ADC" w:rsidRPr="001C5DD4" w:rsidRDefault="007E3ADC" w:rsidP="00C908D4">
            <w:pPr>
              <w:jc w:val="center"/>
              <w:rPr>
                <w:sz w:val="24"/>
                <w:lang w:val="uk-UA"/>
              </w:rPr>
            </w:pPr>
          </w:p>
        </w:tc>
        <w:tc>
          <w:tcPr>
            <w:tcW w:w="992" w:type="dxa"/>
            <w:gridSpan w:val="2"/>
          </w:tcPr>
          <w:p w:rsidR="007E3ADC" w:rsidRPr="001C5DD4" w:rsidRDefault="007E3ADC" w:rsidP="00C908D4">
            <w:pPr>
              <w:jc w:val="center"/>
              <w:rPr>
                <w:sz w:val="24"/>
                <w:lang w:val="uk-UA"/>
              </w:rPr>
            </w:pPr>
            <w:r w:rsidRPr="001C5DD4">
              <w:rPr>
                <w:sz w:val="24"/>
                <w:lang w:val="uk-UA"/>
              </w:rPr>
              <w:t>100</w:t>
            </w:r>
          </w:p>
        </w:tc>
      </w:tr>
    </w:tbl>
    <w:p w:rsidR="007E3ADC" w:rsidRDefault="007E3ADC" w:rsidP="007E3ADC">
      <w:pPr>
        <w:rPr>
          <w:b/>
          <w:bCs/>
          <w:sz w:val="24"/>
          <w:lang w:val="uk-UA"/>
        </w:rPr>
      </w:pPr>
    </w:p>
    <w:p w:rsidR="0056558B" w:rsidRDefault="0056558B" w:rsidP="0056558B">
      <w:pPr>
        <w:ind w:firstLine="709"/>
        <w:jc w:val="both"/>
        <w:rPr>
          <w:bCs/>
          <w:sz w:val="24"/>
          <w:lang w:val="uk-UA"/>
        </w:rPr>
      </w:pPr>
    </w:p>
    <w:p w:rsidR="0056558B" w:rsidRPr="001D2F65" w:rsidRDefault="0056558B" w:rsidP="0056558B">
      <w:pPr>
        <w:ind w:firstLine="709"/>
        <w:jc w:val="center"/>
        <w:rPr>
          <w:b/>
          <w:bCs/>
          <w:sz w:val="24"/>
          <w:lang w:val="uk-UA"/>
        </w:rPr>
      </w:pPr>
      <w:r>
        <w:rPr>
          <w:b/>
          <w:bCs/>
          <w:sz w:val="24"/>
          <w:lang w:val="uk-UA"/>
        </w:rPr>
        <w:t>2</w:t>
      </w:r>
      <w:r w:rsidRPr="001D2F65">
        <w:rPr>
          <w:b/>
          <w:bCs/>
          <w:sz w:val="24"/>
          <w:lang w:val="uk-UA"/>
        </w:rPr>
        <w:t xml:space="preserve"> семестр</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67"/>
        <w:gridCol w:w="4961"/>
        <w:gridCol w:w="1559"/>
        <w:gridCol w:w="11"/>
        <w:gridCol w:w="1265"/>
        <w:gridCol w:w="11"/>
        <w:gridCol w:w="981"/>
      </w:tblGrid>
      <w:tr w:rsidR="0056558B" w:rsidRPr="001C5DD4" w:rsidTr="00C87929">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56558B" w:rsidP="00C87929">
            <w:pPr>
              <w:ind w:left="142" w:hanging="142"/>
              <w:jc w:val="center"/>
              <w:rPr>
                <w:b/>
                <w:sz w:val="24"/>
                <w:lang w:val="uk-UA"/>
              </w:rPr>
            </w:pPr>
          </w:p>
          <w:p w:rsidR="0056558B" w:rsidRPr="001C5DD4" w:rsidRDefault="0056558B" w:rsidP="00C87929">
            <w:pPr>
              <w:ind w:left="142" w:hanging="142"/>
              <w:jc w:val="center"/>
              <w:rPr>
                <w:b/>
                <w:sz w:val="24"/>
                <w:lang w:val="uk-UA"/>
              </w:rPr>
            </w:pPr>
            <w:r w:rsidRPr="001C5DD4">
              <w:rPr>
                <w:b/>
                <w:sz w:val="24"/>
                <w:lang w:val="uk-UA"/>
              </w:rPr>
              <w:t>з/п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56558B" w:rsidP="00C87929">
            <w:pPr>
              <w:jc w:val="center"/>
              <w:rPr>
                <w:b/>
                <w:sz w:val="24"/>
                <w:lang w:val="uk-UA"/>
              </w:rPr>
            </w:pPr>
            <w:r w:rsidRPr="001C5DD4">
              <w:rPr>
                <w:b/>
                <w:sz w:val="24"/>
                <w:lang w:val="uk-UA"/>
              </w:rPr>
              <w:t>Вид контрольного заходу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56558B" w:rsidP="00C87929">
            <w:pPr>
              <w:jc w:val="center"/>
              <w:rPr>
                <w:b/>
                <w:sz w:val="24"/>
                <w:lang w:val="uk-UA"/>
              </w:rPr>
            </w:pPr>
            <w:r w:rsidRPr="001C5DD4">
              <w:rPr>
                <w:b/>
                <w:sz w:val="24"/>
                <w:lang w:val="uk-UA"/>
              </w:rPr>
              <w:t>Кількість</w:t>
            </w:r>
          </w:p>
          <w:p w:rsidR="0056558B" w:rsidRPr="001C5DD4" w:rsidRDefault="0056558B" w:rsidP="00C87929">
            <w:pPr>
              <w:jc w:val="center"/>
              <w:rPr>
                <w:b/>
                <w:sz w:val="24"/>
                <w:lang w:val="uk-UA"/>
              </w:rPr>
            </w:pPr>
            <w:r w:rsidRPr="001C5DD4">
              <w:rPr>
                <w:b/>
                <w:sz w:val="24"/>
                <w:lang w:val="uk-UA"/>
              </w:rPr>
              <w:t>контрольних заходів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56558B" w:rsidP="00C87929">
            <w:pPr>
              <w:jc w:val="center"/>
              <w:rPr>
                <w:b/>
                <w:sz w:val="24"/>
                <w:lang w:val="uk-UA"/>
              </w:rPr>
            </w:pPr>
            <w:r w:rsidRPr="001C5DD4">
              <w:rPr>
                <w:b/>
                <w:sz w:val="24"/>
                <w:lang w:val="uk-UA"/>
              </w:rPr>
              <w:t>Кількість</w:t>
            </w:r>
          </w:p>
          <w:p w:rsidR="0056558B" w:rsidRPr="001C5DD4" w:rsidRDefault="0056558B" w:rsidP="00C87929">
            <w:pPr>
              <w:jc w:val="center"/>
              <w:rPr>
                <w:b/>
                <w:sz w:val="24"/>
                <w:lang w:val="uk-UA"/>
              </w:rPr>
            </w:pPr>
            <w:r w:rsidRPr="001C5DD4">
              <w:rPr>
                <w:b/>
                <w:sz w:val="24"/>
                <w:lang w:val="uk-UA"/>
              </w:rPr>
              <w:t>балів за</w:t>
            </w:r>
          </w:p>
          <w:p w:rsidR="0056558B" w:rsidRPr="001C5DD4" w:rsidRDefault="0056558B" w:rsidP="00C87929">
            <w:pPr>
              <w:jc w:val="center"/>
              <w:rPr>
                <w:b/>
                <w:sz w:val="24"/>
                <w:lang w:val="uk-UA"/>
              </w:rPr>
            </w:pPr>
            <w:r w:rsidRPr="001C5DD4">
              <w:rPr>
                <w:b/>
                <w:sz w:val="24"/>
                <w:lang w:val="uk-UA"/>
              </w:rPr>
              <w:t>1 захід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56558B" w:rsidP="00C87929">
            <w:pPr>
              <w:jc w:val="center"/>
              <w:rPr>
                <w:b/>
                <w:sz w:val="24"/>
                <w:lang w:val="uk-UA"/>
              </w:rPr>
            </w:pPr>
            <w:r w:rsidRPr="001C5DD4">
              <w:rPr>
                <w:b/>
                <w:sz w:val="24"/>
                <w:lang w:val="uk-UA"/>
              </w:rPr>
              <w:t>Усього балів</w:t>
            </w:r>
          </w:p>
        </w:tc>
      </w:tr>
      <w:tr w:rsidR="0056558B" w:rsidRPr="001C5DD4" w:rsidTr="00C87929">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56558B" w:rsidP="00C87929">
            <w:pPr>
              <w:ind w:left="142" w:hanging="142"/>
              <w:jc w:val="center"/>
              <w:rPr>
                <w:sz w:val="24"/>
                <w:lang w:val="uk-UA"/>
              </w:rPr>
            </w:pPr>
            <w:r w:rsidRPr="001C5DD4">
              <w:rPr>
                <w:sz w:val="24"/>
                <w:lang w:val="uk-UA"/>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Default="0056558B" w:rsidP="00C87929">
            <w:pPr>
              <w:rPr>
                <w:bCs/>
                <w:sz w:val="24"/>
                <w:lang w:val="uk-UA"/>
              </w:rPr>
            </w:pPr>
            <w:r>
              <w:rPr>
                <w:bCs/>
                <w:sz w:val="24"/>
                <w:lang w:val="uk-UA"/>
              </w:rPr>
              <w:t xml:space="preserve">Написання плану </w:t>
            </w:r>
            <w:r w:rsidR="004123DA">
              <w:rPr>
                <w:bCs/>
                <w:sz w:val="24"/>
                <w:lang w:val="uk-UA"/>
              </w:rPr>
              <w:t>танцювальної композиції</w:t>
            </w:r>
            <w:r>
              <w:rPr>
                <w:bCs/>
                <w:sz w:val="24"/>
                <w:lang w:val="uk-UA"/>
              </w:rPr>
              <w:t>.</w:t>
            </w:r>
            <w:r w:rsidR="004123DA">
              <w:rPr>
                <w:bCs/>
                <w:sz w:val="24"/>
                <w:lang w:val="uk-UA"/>
              </w:rPr>
              <w:t xml:space="preserve"> Розробка фігур до танцювальної композиції</w:t>
            </w:r>
          </w:p>
          <w:p w:rsidR="0056558B" w:rsidRPr="001C5DD4" w:rsidRDefault="0056558B" w:rsidP="00C87929">
            <w:pPr>
              <w:rPr>
                <w:i/>
                <w:sz w:val="24"/>
                <w:lang w:val="uk-UA"/>
              </w:rPr>
            </w:pPr>
            <w:r w:rsidRPr="001C5DD4">
              <w:rPr>
                <w:bCs/>
                <w:i/>
                <w:sz w:val="24"/>
                <w:lang w:val="uk-UA"/>
              </w:rPr>
              <w:t xml:space="preserve">Термін виконання: під час проведення </w:t>
            </w:r>
            <w:r>
              <w:rPr>
                <w:bCs/>
                <w:i/>
                <w:sz w:val="24"/>
                <w:lang w:val="uk-UA"/>
              </w:rPr>
              <w:t>практичних</w:t>
            </w:r>
            <w:r w:rsidRPr="001C5DD4">
              <w:rPr>
                <w:bCs/>
                <w:i/>
                <w:sz w:val="24"/>
                <w:lang w:val="uk-UA"/>
              </w:rPr>
              <w:t xml:space="preserve"> занять</w:t>
            </w:r>
            <w:r>
              <w:rPr>
                <w:bCs/>
                <w:i/>
                <w:sz w:val="24"/>
                <w:lang w:val="uk-UA"/>
              </w:rPr>
              <w:t xml:space="preserve"> </w:t>
            </w:r>
            <w:r w:rsidRPr="000F51FD">
              <w:rPr>
                <w:bCs/>
                <w:i/>
                <w:sz w:val="24"/>
                <w:lang w:val="uk-UA"/>
              </w:rPr>
              <w:t>(р</w:t>
            </w:r>
            <w:r w:rsidR="004123DA">
              <w:rPr>
                <w:bCs/>
                <w:i/>
                <w:sz w:val="24"/>
                <w:lang w:val="uk-UA"/>
              </w:rPr>
              <w:t>озділ 3</w:t>
            </w:r>
            <w:r w:rsidRPr="000F51FD">
              <w:rPr>
                <w:bCs/>
                <w:i/>
                <w:sz w:val="24"/>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8D65DE" w:rsidP="00C87929">
            <w:pPr>
              <w:jc w:val="center"/>
              <w:rPr>
                <w:sz w:val="24"/>
                <w:lang w:val="uk-UA"/>
              </w:rPr>
            </w:pPr>
            <w:r>
              <w:rPr>
                <w:sz w:val="24"/>
                <w:lang w:val="uk-UA"/>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8D65DE" w:rsidP="00C87929">
            <w:pPr>
              <w:jc w:val="center"/>
              <w:rPr>
                <w:sz w:val="24"/>
                <w:lang w:val="uk-UA"/>
              </w:rPr>
            </w:pPr>
            <w:r>
              <w:rPr>
                <w:sz w:val="24"/>
                <w:lang w:val="uk-UA"/>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56558B" w:rsidP="00C87929">
            <w:pPr>
              <w:jc w:val="center"/>
              <w:rPr>
                <w:sz w:val="24"/>
                <w:lang w:val="uk-UA"/>
              </w:rPr>
            </w:pPr>
            <w:r w:rsidRPr="001C5DD4">
              <w:rPr>
                <w:sz w:val="24"/>
                <w:lang w:val="uk-UA"/>
              </w:rPr>
              <w:t>10</w:t>
            </w:r>
          </w:p>
        </w:tc>
      </w:tr>
      <w:tr w:rsidR="0056558B" w:rsidRPr="001C5DD4" w:rsidTr="00C87929">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56558B" w:rsidP="00C87929">
            <w:pPr>
              <w:ind w:left="142" w:hanging="142"/>
              <w:jc w:val="center"/>
              <w:rPr>
                <w:sz w:val="24"/>
                <w:lang w:val="uk-UA"/>
              </w:rPr>
            </w:pPr>
            <w:r w:rsidRPr="001C5DD4">
              <w:rPr>
                <w:sz w:val="24"/>
                <w:lang w:val="uk-UA"/>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Default="004123DA" w:rsidP="00C87929">
            <w:pPr>
              <w:rPr>
                <w:bCs/>
                <w:sz w:val="24"/>
                <w:lang w:val="uk-UA"/>
              </w:rPr>
            </w:pPr>
            <w:r>
              <w:rPr>
                <w:color w:val="000000"/>
                <w:sz w:val="24"/>
                <w:lang w:val="uk-UA"/>
              </w:rPr>
              <w:t>Написання</w:t>
            </w:r>
            <w:r w:rsidR="0056558B" w:rsidRPr="00175E3A">
              <w:rPr>
                <w:color w:val="000000"/>
                <w:sz w:val="24"/>
                <w:lang w:val="uk-UA"/>
              </w:rPr>
              <w:t xml:space="preserve"> план</w:t>
            </w:r>
            <w:r>
              <w:rPr>
                <w:color w:val="000000"/>
                <w:sz w:val="24"/>
                <w:lang w:val="uk-UA"/>
              </w:rPr>
              <w:t>у</w:t>
            </w:r>
            <w:r w:rsidR="0056558B" w:rsidRPr="00175E3A">
              <w:rPr>
                <w:color w:val="000000"/>
                <w:sz w:val="24"/>
              </w:rPr>
              <w:t xml:space="preserve"> </w:t>
            </w:r>
            <w:r>
              <w:rPr>
                <w:color w:val="000000"/>
                <w:sz w:val="24"/>
                <w:lang w:val="uk-UA"/>
              </w:rPr>
              <w:t>танцювальної сюїти</w:t>
            </w:r>
            <w:r w:rsidR="0056558B">
              <w:rPr>
                <w:bCs/>
                <w:sz w:val="24"/>
                <w:lang w:val="uk-UA"/>
              </w:rPr>
              <w:t>.</w:t>
            </w:r>
            <w:r>
              <w:rPr>
                <w:bCs/>
                <w:sz w:val="24"/>
                <w:lang w:val="uk-UA"/>
              </w:rPr>
              <w:t xml:space="preserve"> Розробка фігур та малюнків до танцювальної сюїти.</w:t>
            </w:r>
          </w:p>
          <w:p w:rsidR="0056558B" w:rsidRPr="001C5DD4" w:rsidRDefault="0056558B" w:rsidP="00C87929">
            <w:pPr>
              <w:rPr>
                <w:bCs/>
                <w:i/>
                <w:sz w:val="24"/>
                <w:lang w:val="uk-UA"/>
              </w:rPr>
            </w:pPr>
            <w:r w:rsidRPr="001C5DD4">
              <w:rPr>
                <w:bCs/>
                <w:i/>
                <w:sz w:val="24"/>
                <w:lang w:val="uk-UA"/>
              </w:rPr>
              <w:t xml:space="preserve">Термін виконання: під час проведення </w:t>
            </w:r>
            <w:r>
              <w:rPr>
                <w:bCs/>
                <w:i/>
                <w:sz w:val="24"/>
                <w:lang w:val="uk-UA"/>
              </w:rPr>
              <w:t xml:space="preserve">практичних </w:t>
            </w:r>
            <w:r w:rsidRPr="001C5DD4">
              <w:rPr>
                <w:bCs/>
                <w:i/>
                <w:sz w:val="24"/>
                <w:lang w:val="uk-UA"/>
              </w:rPr>
              <w:t>занять</w:t>
            </w:r>
            <w:r w:rsidRPr="000F51FD">
              <w:rPr>
                <w:bCs/>
                <w:i/>
                <w:sz w:val="24"/>
                <w:lang w:val="uk-UA"/>
              </w:rPr>
              <w:t>(р</w:t>
            </w:r>
            <w:r w:rsidR="004123DA">
              <w:rPr>
                <w:bCs/>
                <w:i/>
                <w:sz w:val="24"/>
                <w:lang w:val="uk-UA"/>
              </w:rPr>
              <w:t>озділ 3</w:t>
            </w:r>
            <w:r w:rsidRPr="000F51FD">
              <w:rPr>
                <w:bCs/>
                <w:i/>
                <w:sz w:val="24"/>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8D65DE" w:rsidP="00C87929">
            <w:pPr>
              <w:jc w:val="center"/>
              <w:rPr>
                <w:sz w:val="24"/>
                <w:lang w:val="uk-UA"/>
              </w:rPr>
            </w:pPr>
            <w:r>
              <w:rPr>
                <w:sz w:val="24"/>
                <w:lang w:val="uk-UA"/>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8D65DE" w:rsidP="00C87929">
            <w:pPr>
              <w:jc w:val="center"/>
              <w:rPr>
                <w:sz w:val="24"/>
                <w:lang w:val="uk-UA"/>
              </w:rPr>
            </w:pPr>
            <w:r>
              <w:rPr>
                <w:sz w:val="24"/>
                <w:lang w:val="uk-UA"/>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56558B" w:rsidP="00C87929">
            <w:pPr>
              <w:jc w:val="center"/>
              <w:rPr>
                <w:sz w:val="24"/>
                <w:lang w:val="uk-UA"/>
              </w:rPr>
            </w:pPr>
            <w:r>
              <w:rPr>
                <w:sz w:val="24"/>
                <w:lang w:val="uk-UA"/>
              </w:rPr>
              <w:t>10</w:t>
            </w:r>
          </w:p>
        </w:tc>
      </w:tr>
      <w:tr w:rsidR="0056558B" w:rsidRPr="001C5DD4" w:rsidTr="00C87929">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56558B" w:rsidP="00C87929">
            <w:pPr>
              <w:ind w:left="142" w:hanging="142"/>
              <w:jc w:val="center"/>
              <w:rPr>
                <w:sz w:val="24"/>
                <w:lang w:val="uk-UA"/>
              </w:rPr>
            </w:pPr>
            <w:r>
              <w:rPr>
                <w:sz w:val="24"/>
                <w:lang w:val="uk-UA"/>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Default="0056558B" w:rsidP="00C87929">
            <w:pPr>
              <w:rPr>
                <w:sz w:val="24"/>
                <w:lang w:val="uk-UA" w:eastAsia="uk-UA"/>
              </w:rPr>
            </w:pPr>
            <w:r w:rsidRPr="006B02AB">
              <w:rPr>
                <w:sz w:val="24"/>
                <w:lang w:val="uk-UA"/>
              </w:rPr>
              <w:t>Т</w:t>
            </w:r>
            <w:r w:rsidRPr="006B02AB">
              <w:rPr>
                <w:sz w:val="24"/>
                <w:lang w:val="uk-UA" w:eastAsia="uk-UA"/>
              </w:rPr>
              <w:t>естування  за результатами вивчено</w:t>
            </w:r>
            <w:r>
              <w:rPr>
                <w:sz w:val="24"/>
                <w:lang w:val="uk-UA" w:eastAsia="uk-UA"/>
              </w:rPr>
              <w:t>го</w:t>
            </w:r>
            <w:r w:rsidRPr="006B02AB">
              <w:rPr>
                <w:sz w:val="24"/>
                <w:lang w:val="uk-UA" w:eastAsia="uk-UA"/>
              </w:rPr>
              <w:t xml:space="preserve"> матеріалу</w:t>
            </w:r>
            <w:r>
              <w:rPr>
                <w:sz w:val="24"/>
                <w:lang w:val="uk-UA" w:eastAsia="uk-UA"/>
              </w:rPr>
              <w:t>.</w:t>
            </w:r>
          </w:p>
          <w:p w:rsidR="0056558B" w:rsidRPr="00175E3A" w:rsidRDefault="0056558B" w:rsidP="00C87929">
            <w:pPr>
              <w:rPr>
                <w:color w:val="000000"/>
                <w:sz w:val="24"/>
                <w:lang w:val="uk-UA"/>
              </w:rPr>
            </w:pPr>
            <w:r w:rsidRPr="006B02AB">
              <w:rPr>
                <w:i/>
                <w:sz w:val="24"/>
                <w:lang w:val="uk-UA" w:eastAsia="uk-UA"/>
              </w:rPr>
              <w:t>Термін виконання: під час контрольного заняття (розділ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8D65DE" w:rsidP="00C87929">
            <w:pPr>
              <w:jc w:val="center"/>
              <w:rPr>
                <w:sz w:val="24"/>
                <w:lang w:val="uk-UA"/>
              </w:rPr>
            </w:pPr>
            <w:r>
              <w:rPr>
                <w:sz w:val="24"/>
                <w:lang w:val="uk-UA"/>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6558B" w:rsidRDefault="008D65DE" w:rsidP="00C87929">
            <w:pPr>
              <w:jc w:val="center"/>
              <w:rPr>
                <w:sz w:val="24"/>
                <w:lang w:val="uk-UA"/>
              </w:rPr>
            </w:pPr>
            <w:r>
              <w:rPr>
                <w:sz w:val="24"/>
                <w:lang w:val="uk-UA"/>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6558B" w:rsidRDefault="0056558B" w:rsidP="00C87929">
            <w:pPr>
              <w:jc w:val="center"/>
              <w:rPr>
                <w:sz w:val="24"/>
                <w:lang w:val="uk-UA"/>
              </w:rPr>
            </w:pPr>
            <w:r>
              <w:rPr>
                <w:sz w:val="24"/>
                <w:lang w:val="uk-UA"/>
              </w:rPr>
              <w:t>10</w:t>
            </w:r>
          </w:p>
        </w:tc>
      </w:tr>
      <w:tr w:rsidR="0056558B" w:rsidRPr="001C5DD4" w:rsidTr="00C87929">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56558B" w:rsidP="00C87929">
            <w:pPr>
              <w:ind w:left="142" w:hanging="142"/>
              <w:jc w:val="center"/>
              <w:rPr>
                <w:sz w:val="24"/>
                <w:lang w:val="uk-UA"/>
              </w:rPr>
            </w:pPr>
            <w:r>
              <w:rPr>
                <w:sz w:val="24"/>
                <w:lang w:val="uk-UA"/>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F569C2" w:rsidRDefault="00375935" w:rsidP="00C87929">
            <w:pPr>
              <w:rPr>
                <w:bCs/>
                <w:sz w:val="24"/>
                <w:lang w:val="uk-UA"/>
              </w:rPr>
            </w:pPr>
            <w:r>
              <w:rPr>
                <w:bCs/>
                <w:sz w:val="24"/>
                <w:lang w:val="uk-UA"/>
              </w:rPr>
              <w:t>Написання лібрето за літературним твором</w:t>
            </w:r>
            <w:r w:rsidR="0056558B" w:rsidRPr="00F569C2">
              <w:rPr>
                <w:bCs/>
                <w:sz w:val="24"/>
                <w:lang w:val="uk-UA"/>
              </w:rPr>
              <w:t>.</w:t>
            </w:r>
          </w:p>
          <w:p w:rsidR="0056558B" w:rsidRPr="001C5DD4" w:rsidRDefault="0056558B" w:rsidP="00C87929">
            <w:pPr>
              <w:rPr>
                <w:i/>
                <w:sz w:val="24"/>
                <w:lang w:val="uk-UA"/>
              </w:rPr>
            </w:pPr>
            <w:r w:rsidRPr="001C5DD4">
              <w:rPr>
                <w:bCs/>
                <w:i/>
                <w:sz w:val="24"/>
                <w:lang w:val="uk-UA"/>
              </w:rPr>
              <w:t>Термін виконання: під час проведення практичних занять</w:t>
            </w:r>
            <w:r>
              <w:rPr>
                <w:bCs/>
                <w:i/>
                <w:sz w:val="24"/>
                <w:lang w:val="uk-UA"/>
              </w:rPr>
              <w:t xml:space="preserve"> (</w:t>
            </w:r>
            <w:r w:rsidR="00375935">
              <w:rPr>
                <w:bCs/>
                <w:i/>
                <w:sz w:val="24"/>
                <w:lang w:val="uk-UA"/>
              </w:rPr>
              <w:t>розділ 4</w:t>
            </w:r>
            <w:r>
              <w:rPr>
                <w:bCs/>
                <w:i/>
                <w:sz w:val="24"/>
                <w:lang w:val="uk-UA"/>
              </w:rPr>
              <w:t>)</w:t>
            </w:r>
            <w:r w:rsidRPr="001C5DD4">
              <w:rPr>
                <w:bCs/>
                <w:i/>
                <w:sz w:val="24"/>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56558B" w:rsidP="00C87929">
            <w:pPr>
              <w:jc w:val="center"/>
              <w:rPr>
                <w:sz w:val="24"/>
                <w:lang w:val="uk-UA"/>
              </w:rPr>
            </w:pPr>
            <w:r w:rsidRPr="001C5DD4">
              <w:rPr>
                <w:sz w:val="24"/>
                <w:lang w:val="uk-UA"/>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56558B" w:rsidP="00C87929">
            <w:pPr>
              <w:jc w:val="center"/>
              <w:rPr>
                <w:sz w:val="24"/>
                <w:lang w:val="uk-UA"/>
              </w:rPr>
            </w:pPr>
            <w:r w:rsidRPr="001C5DD4">
              <w:rPr>
                <w:sz w:val="24"/>
                <w:lang w:val="uk-UA"/>
              </w:rPr>
              <w:t>1</w:t>
            </w:r>
            <w:r>
              <w:rPr>
                <w:sz w:val="24"/>
                <w:lang w:val="uk-UA"/>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56558B" w:rsidP="00C87929">
            <w:pPr>
              <w:jc w:val="center"/>
              <w:rPr>
                <w:sz w:val="24"/>
                <w:lang w:val="uk-UA"/>
              </w:rPr>
            </w:pPr>
            <w:r w:rsidRPr="001C5DD4">
              <w:rPr>
                <w:sz w:val="24"/>
                <w:lang w:val="uk-UA"/>
              </w:rPr>
              <w:t>1</w:t>
            </w:r>
            <w:r>
              <w:rPr>
                <w:sz w:val="24"/>
                <w:lang w:val="uk-UA"/>
              </w:rPr>
              <w:t>0</w:t>
            </w:r>
          </w:p>
        </w:tc>
      </w:tr>
      <w:tr w:rsidR="0056558B" w:rsidRPr="001C5DD4" w:rsidTr="00C87929">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56558B" w:rsidP="00C87929">
            <w:pPr>
              <w:ind w:left="142" w:hanging="142"/>
              <w:jc w:val="center"/>
              <w:rPr>
                <w:sz w:val="24"/>
                <w:lang w:val="uk-UA"/>
              </w:rPr>
            </w:pPr>
            <w:r>
              <w:rPr>
                <w:sz w:val="24"/>
                <w:lang w:val="uk-UA"/>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375935" w:rsidP="00C87929">
            <w:pPr>
              <w:rPr>
                <w:sz w:val="24"/>
                <w:lang w:val="uk-UA"/>
              </w:rPr>
            </w:pPr>
            <w:r>
              <w:rPr>
                <w:bCs/>
                <w:sz w:val="24"/>
                <w:lang w:val="uk-UA"/>
              </w:rPr>
              <w:t>Створення сценографії.</w:t>
            </w:r>
          </w:p>
          <w:p w:rsidR="0056558B" w:rsidRPr="001C5DD4" w:rsidRDefault="0056558B" w:rsidP="00375935">
            <w:pPr>
              <w:rPr>
                <w:i/>
                <w:sz w:val="24"/>
                <w:lang w:val="uk-UA"/>
              </w:rPr>
            </w:pPr>
            <w:r w:rsidRPr="001C5DD4">
              <w:rPr>
                <w:bCs/>
                <w:i/>
                <w:sz w:val="24"/>
                <w:lang w:val="uk-UA"/>
              </w:rPr>
              <w:t>Термін виконання: під час проведення практичних занять</w:t>
            </w:r>
            <w:r>
              <w:rPr>
                <w:bCs/>
                <w:i/>
                <w:sz w:val="24"/>
                <w:lang w:val="uk-UA"/>
              </w:rPr>
              <w:t xml:space="preserve"> (розділ</w:t>
            </w:r>
            <w:r w:rsidR="00375935">
              <w:rPr>
                <w:bCs/>
                <w:i/>
                <w:sz w:val="24"/>
                <w:lang w:val="uk-UA"/>
              </w:rPr>
              <w:t xml:space="preserve"> 4</w:t>
            </w:r>
            <w:r>
              <w:rPr>
                <w:bCs/>
                <w:i/>
                <w:sz w:val="24"/>
                <w:lang w:val="uk-UA"/>
              </w:rPr>
              <w:t>)</w:t>
            </w:r>
            <w:r w:rsidRPr="001C5DD4">
              <w:rPr>
                <w:bCs/>
                <w:i/>
                <w:sz w:val="24"/>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8D65DE" w:rsidP="00C87929">
            <w:pPr>
              <w:jc w:val="center"/>
              <w:rPr>
                <w:sz w:val="24"/>
                <w:lang w:val="uk-UA"/>
              </w:rPr>
            </w:pPr>
            <w:r>
              <w:rPr>
                <w:sz w:val="24"/>
                <w:lang w:val="uk-UA"/>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8D65DE" w:rsidP="00C87929">
            <w:pPr>
              <w:jc w:val="center"/>
              <w:rPr>
                <w:sz w:val="24"/>
                <w:lang w:val="uk-UA"/>
              </w:rPr>
            </w:pPr>
            <w:r>
              <w:rPr>
                <w:sz w:val="24"/>
                <w:lang w:val="uk-UA"/>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56558B" w:rsidP="00C87929">
            <w:pPr>
              <w:jc w:val="center"/>
              <w:rPr>
                <w:sz w:val="24"/>
                <w:lang w:val="uk-UA"/>
              </w:rPr>
            </w:pPr>
            <w:r w:rsidRPr="001C5DD4">
              <w:rPr>
                <w:sz w:val="24"/>
                <w:lang w:val="uk-UA"/>
              </w:rPr>
              <w:t>1</w:t>
            </w:r>
            <w:r>
              <w:rPr>
                <w:sz w:val="24"/>
                <w:lang w:val="uk-UA"/>
              </w:rPr>
              <w:t>0</w:t>
            </w:r>
          </w:p>
        </w:tc>
      </w:tr>
      <w:tr w:rsidR="0056558B" w:rsidRPr="001C5DD4" w:rsidTr="00C87929">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56558B" w:rsidP="00C87929">
            <w:pPr>
              <w:ind w:left="142" w:hanging="142"/>
              <w:jc w:val="center"/>
              <w:rPr>
                <w:sz w:val="24"/>
                <w:lang w:val="uk-UA"/>
              </w:rPr>
            </w:pPr>
            <w:r>
              <w:rPr>
                <w:sz w:val="24"/>
                <w:lang w:val="uk-UA"/>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Default="0056558B" w:rsidP="00C87929">
            <w:pPr>
              <w:rPr>
                <w:sz w:val="24"/>
                <w:lang w:val="uk-UA" w:eastAsia="uk-UA"/>
              </w:rPr>
            </w:pPr>
            <w:r w:rsidRPr="006B02AB">
              <w:rPr>
                <w:sz w:val="24"/>
                <w:lang w:val="uk-UA"/>
              </w:rPr>
              <w:t>Т</w:t>
            </w:r>
            <w:r w:rsidRPr="006B02AB">
              <w:rPr>
                <w:sz w:val="24"/>
                <w:lang w:val="uk-UA" w:eastAsia="uk-UA"/>
              </w:rPr>
              <w:t>естування  за результатами вивчено</w:t>
            </w:r>
            <w:r>
              <w:rPr>
                <w:sz w:val="24"/>
                <w:lang w:val="uk-UA" w:eastAsia="uk-UA"/>
              </w:rPr>
              <w:t>го</w:t>
            </w:r>
            <w:r w:rsidRPr="006B02AB">
              <w:rPr>
                <w:sz w:val="24"/>
                <w:lang w:val="uk-UA" w:eastAsia="uk-UA"/>
              </w:rPr>
              <w:t xml:space="preserve"> матеріалу</w:t>
            </w:r>
            <w:r>
              <w:rPr>
                <w:sz w:val="24"/>
                <w:lang w:val="uk-UA" w:eastAsia="uk-UA"/>
              </w:rPr>
              <w:t>.</w:t>
            </w:r>
          </w:p>
          <w:p w:rsidR="0056558B" w:rsidRPr="001C5DD4" w:rsidRDefault="0056558B" w:rsidP="00375935">
            <w:pPr>
              <w:pStyle w:val="21"/>
              <w:spacing w:after="0" w:line="276" w:lineRule="auto"/>
              <w:rPr>
                <w:b/>
                <w:bCs/>
                <w:i/>
                <w:sz w:val="24"/>
                <w:lang w:val="uk-UA"/>
              </w:rPr>
            </w:pPr>
            <w:r w:rsidRPr="006B02AB">
              <w:rPr>
                <w:i/>
                <w:sz w:val="24"/>
                <w:lang w:val="uk-UA" w:eastAsia="uk-UA"/>
              </w:rPr>
              <w:t xml:space="preserve">Термін виконання: під час контрольного </w:t>
            </w:r>
            <w:r w:rsidRPr="006B02AB">
              <w:rPr>
                <w:i/>
                <w:sz w:val="24"/>
                <w:lang w:val="uk-UA" w:eastAsia="uk-UA"/>
              </w:rPr>
              <w:lastRenderedPageBreak/>
              <w:t xml:space="preserve">заняття (розділ </w:t>
            </w:r>
            <w:r w:rsidR="00375935">
              <w:rPr>
                <w:i/>
                <w:sz w:val="24"/>
                <w:lang w:val="uk-UA" w:eastAsia="uk-UA"/>
              </w:rPr>
              <w:t>4</w:t>
            </w:r>
            <w:r w:rsidRPr="006B02AB">
              <w:rPr>
                <w:i/>
                <w:sz w:val="24"/>
                <w:lang w:val="uk-UA" w:eastAsia="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8D65DE" w:rsidP="00C87929">
            <w:pPr>
              <w:jc w:val="center"/>
              <w:rPr>
                <w:sz w:val="24"/>
                <w:lang w:val="uk-UA"/>
              </w:rPr>
            </w:pPr>
            <w:r>
              <w:rPr>
                <w:sz w:val="24"/>
                <w:lang w:val="uk-UA"/>
              </w:rPr>
              <w:lastRenderedPageBreak/>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8D65DE" w:rsidP="00C87929">
            <w:pPr>
              <w:jc w:val="center"/>
              <w:rPr>
                <w:sz w:val="24"/>
                <w:lang w:val="uk-UA"/>
              </w:rPr>
            </w:pPr>
            <w:r>
              <w:rPr>
                <w:sz w:val="24"/>
                <w:lang w:val="uk-UA"/>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6558B" w:rsidRPr="001C5DD4" w:rsidRDefault="0056558B" w:rsidP="00C87929">
            <w:pPr>
              <w:jc w:val="center"/>
              <w:rPr>
                <w:sz w:val="24"/>
                <w:lang w:val="uk-UA"/>
              </w:rPr>
            </w:pPr>
            <w:r>
              <w:rPr>
                <w:sz w:val="24"/>
                <w:lang w:val="uk-UA"/>
              </w:rPr>
              <w:t>10</w:t>
            </w:r>
          </w:p>
        </w:tc>
      </w:tr>
      <w:tr w:rsidR="0056558B" w:rsidRPr="001C5DD4" w:rsidTr="00C87929">
        <w:trPr>
          <w:cantSplit/>
          <w:trHeight w:val="870"/>
        </w:trPr>
        <w:tc>
          <w:tcPr>
            <w:tcW w:w="284" w:type="dxa"/>
            <w:vMerge w:val="restart"/>
            <w:tcBorders>
              <w:top w:val="single" w:sz="4" w:space="0" w:color="auto"/>
              <w:left w:val="single" w:sz="4" w:space="0" w:color="auto"/>
              <w:right w:val="single" w:sz="4" w:space="0" w:color="auto"/>
            </w:tcBorders>
            <w:shd w:val="clear" w:color="auto" w:fill="auto"/>
            <w:vAlign w:val="center"/>
          </w:tcPr>
          <w:p w:rsidR="0056558B" w:rsidRPr="001C5DD4" w:rsidRDefault="0056558B" w:rsidP="00C87929">
            <w:pPr>
              <w:ind w:left="142" w:hanging="142"/>
              <w:jc w:val="center"/>
              <w:rPr>
                <w:sz w:val="24"/>
                <w:lang w:val="uk-UA"/>
              </w:rPr>
            </w:pPr>
            <w:r>
              <w:rPr>
                <w:sz w:val="24"/>
                <w:lang w:val="uk-UA"/>
              </w:rPr>
              <w:lastRenderedPageBreak/>
              <w:t>7</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56558B" w:rsidRPr="001C5DD4" w:rsidRDefault="0056558B" w:rsidP="00C87929">
            <w:pPr>
              <w:jc w:val="center"/>
              <w:rPr>
                <w:b/>
                <w:sz w:val="24"/>
                <w:lang w:val="uk-UA"/>
              </w:rPr>
            </w:pPr>
            <w:r>
              <w:rPr>
                <w:b/>
                <w:sz w:val="24"/>
                <w:lang w:val="uk-UA"/>
              </w:rPr>
              <w:t>Залік</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0F51FD" w:rsidRDefault="0056558B" w:rsidP="00C87929">
            <w:pPr>
              <w:rPr>
                <w:sz w:val="24"/>
                <w:lang w:val="uk-UA" w:eastAsia="uk-UA"/>
              </w:rPr>
            </w:pPr>
            <w:r w:rsidRPr="000F51FD">
              <w:rPr>
                <w:sz w:val="24"/>
                <w:lang w:val="uk-UA" w:eastAsia="uk-UA"/>
              </w:rPr>
              <w:t>Теоретична складова. Самостійне проходження електронного тестування в СЕЗН ЗНУ за результ</w:t>
            </w:r>
            <w:r>
              <w:rPr>
                <w:sz w:val="24"/>
                <w:lang w:val="uk-UA" w:eastAsia="uk-UA"/>
              </w:rPr>
              <w:t>атами вивчення матеріалу розділів</w:t>
            </w:r>
            <w:r w:rsidR="00375935">
              <w:rPr>
                <w:sz w:val="24"/>
                <w:lang w:val="uk-UA" w:eastAsia="uk-UA"/>
              </w:rPr>
              <w:t xml:space="preserve"> 3</w:t>
            </w:r>
            <w:r>
              <w:rPr>
                <w:sz w:val="24"/>
                <w:lang w:val="uk-UA" w:eastAsia="uk-UA"/>
              </w:rPr>
              <w:t>,</w:t>
            </w:r>
            <w:r w:rsidR="00375935">
              <w:rPr>
                <w:sz w:val="24"/>
                <w:lang w:val="uk-UA" w:eastAsia="uk-UA"/>
              </w:rPr>
              <w:t xml:space="preserve"> 4</w:t>
            </w:r>
            <w:r w:rsidRPr="000F51FD">
              <w:rPr>
                <w:sz w:val="24"/>
                <w:lang w:val="uk-UA" w:eastAsia="uk-UA"/>
              </w:rPr>
              <w:t xml:space="preserve">. </w:t>
            </w:r>
          </w:p>
          <w:p w:rsidR="0056558B" w:rsidRPr="001C5DD4" w:rsidRDefault="0056558B" w:rsidP="00375935">
            <w:pPr>
              <w:autoSpaceDE w:val="0"/>
              <w:autoSpaceDN w:val="0"/>
              <w:adjustRightInd w:val="0"/>
              <w:rPr>
                <w:i/>
                <w:sz w:val="24"/>
                <w:lang w:val="uk-UA" w:eastAsia="uk-UA"/>
              </w:rPr>
            </w:pPr>
            <w:r w:rsidRPr="001D2F65">
              <w:rPr>
                <w:i/>
                <w:sz w:val="24"/>
                <w:lang w:val="uk-UA" w:eastAsia="uk-UA"/>
              </w:rPr>
              <w:t xml:space="preserve">Термін виконання: упродовж тижня після проведення </w:t>
            </w:r>
            <w:r>
              <w:rPr>
                <w:i/>
                <w:sz w:val="24"/>
                <w:lang w:val="uk-UA" w:eastAsia="uk-UA"/>
              </w:rPr>
              <w:t>лабораторного</w:t>
            </w:r>
            <w:r w:rsidRPr="001D2F65">
              <w:rPr>
                <w:i/>
                <w:sz w:val="24"/>
                <w:lang w:val="uk-UA" w:eastAsia="uk-UA"/>
              </w:rPr>
              <w:t xml:space="preserve"> заняття з останньої теми розділу </w:t>
            </w:r>
            <w:r w:rsidR="00375935">
              <w:rPr>
                <w:i/>
                <w:sz w:val="24"/>
                <w:lang w:val="uk-UA" w:eastAsia="uk-UA"/>
              </w:rPr>
              <w:t>4</w:t>
            </w:r>
            <w:r w:rsidRPr="001D2F65">
              <w:rPr>
                <w:i/>
                <w:sz w:val="24"/>
                <w:lang w:val="uk-UA" w:eastAsia="uk-UA"/>
              </w:rPr>
              <w:t>.</w:t>
            </w: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56558B" w:rsidRPr="001C5DD4" w:rsidRDefault="0056558B" w:rsidP="00C87929">
            <w:pPr>
              <w:jc w:val="center"/>
              <w:rPr>
                <w:sz w:val="24"/>
                <w:lang w:val="uk-UA"/>
              </w:rPr>
            </w:pPr>
            <w:r>
              <w:rPr>
                <w:sz w:val="24"/>
                <w:lang w:val="uk-UA"/>
              </w:rPr>
              <w:t>1</w:t>
            </w:r>
          </w:p>
        </w:tc>
        <w:tc>
          <w:tcPr>
            <w:tcW w:w="1276" w:type="dxa"/>
            <w:gridSpan w:val="2"/>
            <w:tcBorders>
              <w:top w:val="single" w:sz="4" w:space="0" w:color="auto"/>
              <w:left w:val="single" w:sz="4" w:space="0" w:color="auto"/>
              <w:right w:val="single" w:sz="4" w:space="0" w:color="auto"/>
            </w:tcBorders>
            <w:vAlign w:val="center"/>
          </w:tcPr>
          <w:p w:rsidR="0056558B" w:rsidRPr="001C5DD4" w:rsidRDefault="0056558B" w:rsidP="00C87929">
            <w:pPr>
              <w:jc w:val="center"/>
              <w:rPr>
                <w:sz w:val="24"/>
                <w:lang w:val="uk-UA"/>
              </w:rPr>
            </w:pPr>
            <w:r>
              <w:rPr>
                <w:sz w:val="24"/>
                <w:lang w:val="uk-UA"/>
              </w:rPr>
              <w:t>20</w:t>
            </w:r>
          </w:p>
        </w:tc>
        <w:tc>
          <w:tcPr>
            <w:tcW w:w="981" w:type="dxa"/>
            <w:tcBorders>
              <w:top w:val="single" w:sz="4" w:space="0" w:color="auto"/>
              <w:left w:val="single" w:sz="4" w:space="0" w:color="auto"/>
              <w:right w:val="single" w:sz="4" w:space="0" w:color="auto"/>
            </w:tcBorders>
            <w:vAlign w:val="center"/>
          </w:tcPr>
          <w:p w:rsidR="0056558B" w:rsidRPr="001C5DD4" w:rsidRDefault="0056558B" w:rsidP="00C87929">
            <w:pPr>
              <w:jc w:val="center"/>
              <w:rPr>
                <w:sz w:val="24"/>
                <w:lang w:val="uk-UA"/>
              </w:rPr>
            </w:pPr>
            <w:r>
              <w:rPr>
                <w:sz w:val="24"/>
                <w:lang w:val="uk-UA"/>
              </w:rPr>
              <w:t>2</w:t>
            </w:r>
            <w:r w:rsidRPr="001C5DD4">
              <w:rPr>
                <w:sz w:val="24"/>
                <w:lang w:val="uk-UA"/>
              </w:rPr>
              <w:t>0</w:t>
            </w:r>
          </w:p>
        </w:tc>
      </w:tr>
      <w:tr w:rsidR="0056558B" w:rsidRPr="00C908D4" w:rsidTr="00C87929">
        <w:trPr>
          <w:cantSplit/>
          <w:trHeight w:val="1050"/>
        </w:trPr>
        <w:tc>
          <w:tcPr>
            <w:tcW w:w="284" w:type="dxa"/>
            <w:vMerge/>
            <w:tcBorders>
              <w:top w:val="single" w:sz="4" w:space="0" w:color="auto"/>
              <w:left w:val="single" w:sz="4" w:space="0" w:color="auto"/>
              <w:right w:val="single" w:sz="4" w:space="0" w:color="auto"/>
            </w:tcBorders>
            <w:shd w:val="clear" w:color="auto" w:fill="auto"/>
            <w:vAlign w:val="center"/>
          </w:tcPr>
          <w:p w:rsidR="0056558B" w:rsidRDefault="0056558B" w:rsidP="00C87929">
            <w:pPr>
              <w:ind w:left="142" w:hanging="142"/>
              <w:jc w:val="center"/>
              <w:rPr>
                <w:sz w:val="24"/>
                <w:lang w:val="uk-UA"/>
              </w:rPr>
            </w:pPr>
          </w:p>
        </w:tc>
        <w:tc>
          <w:tcPr>
            <w:tcW w:w="567" w:type="dxa"/>
            <w:vMerge/>
            <w:tcBorders>
              <w:left w:val="single" w:sz="4" w:space="0" w:color="auto"/>
              <w:bottom w:val="nil"/>
              <w:right w:val="single" w:sz="4" w:space="0" w:color="auto"/>
            </w:tcBorders>
            <w:shd w:val="clear" w:color="auto" w:fill="auto"/>
            <w:textDirection w:val="btLr"/>
            <w:vAlign w:val="center"/>
          </w:tcPr>
          <w:p w:rsidR="0056558B" w:rsidRPr="001C5DD4" w:rsidRDefault="0056558B" w:rsidP="00C87929">
            <w:pPr>
              <w:rPr>
                <w:b/>
                <w:sz w:val="24"/>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6558B" w:rsidRPr="001C5DD4" w:rsidRDefault="0056558B" w:rsidP="00C87929">
            <w:pPr>
              <w:rPr>
                <w:bCs/>
                <w:sz w:val="24"/>
                <w:lang w:val="uk-UA"/>
              </w:rPr>
            </w:pPr>
            <w:r w:rsidRPr="001C5DD4">
              <w:rPr>
                <w:sz w:val="24"/>
                <w:lang w:val="uk-UA"/>
              </w:rPr>
              <w:t>Практична складова.</w:t>
            </w:r>
            <w:r>
              <w:rPr>
                <w:bCs/>
                <w:sz w:val="24"/>
                <w:lang w:val="uk-UA"/>
              </w:rPr>
              <w:t xml:space="preserve"> </w:t>
            </w:r>
            <w:r w:rsidR="0070732B">
              <w:rPr>
                <w:bCs/>
                <w:sz w:val="24"/>
                <w:lang w:val="uk-UA"/>
              </w:rPr>
              <w:t>Розробка плану підготовки балетмейстера до відповідної постановочної діяльності масової композиції</w:t>
            </w:r>
            <w:r w:rsidRPr="001C5DD4">
              <w:rPr>
                <w:bCs/>
                <w:sz w:val="24"/>
                <w:lang w:val="uk-UA"/>
              </w:rPr>
              <w:t>.</w:t>
            </w:r>
          </w:p>
          <w:p w:rsidR="0056558B" w:rsidRDefault="0056558B" w:rsidP="00C87929">
            <w:pPr>
              <w:autoSpaceDE w:val="0"/>
              <w:autoSpaceDN w:val="0"/>
              <w:adjustRightInd w:val="0"/>
              <w:rPr>
                <w:sz w:val="24"/>
                <w:lang w:val="uk-UA"/>
              </w:rPr>
            </w:pPr>
            <w:r w:rsidRPr="001D2F65">
              <w:rPr>
                <w:i/>
                <w:sz w:val="24"/>
                <w:lang w:val="uk-UA" w:eastAsia="uk-UA"/>
              </w:rPr>
              <w:t xml:space="preserve">Термін виконання: </w:t>
            </w:r>
            <w:r>
              <w:rPr>
                <w:i/>
                <w:sz w:val="24"/>
                <w:lang w:val="uk-UA" w:eastAsia="uk-UA"/>
              </w:rPr>
              <w:t>згідно з графіком заліково-екзаменаційної сесії.</w:t>
            </w:r>
          </w:p>
        </w:tc>
        <w:tc>
          <w:tcPr>
            <w:tcW w:w="1570" w:type="dxa"/>
            <w:gridSpan w:val="2"/>
            <w:vMerge/>
            <w:tcBorders>
              <w:left w:val="single" w:sz="4" w:space="0" w:color="auto"/>
              <w:bottom w:val="nil"/>
              <w:right w:val="single" w:sz="4" w:space="0" w:color="auto"/>
            </w:tcBorders>
            <w:shd w:val="clear" w:color="auto" w:fill="auto"/>
            <w:vAlign w:val="center"/>
          </w:tcPr>
          <w:p w:rsidR="0056558B" w:rsidRDefault="0056558B" w:rsidP="00C87929">
            <w:pPr>
              <w:jc w:val="center"/>
              <w:rPr>
                <w:sz w:val="24"/>
                <w:lang w:val="uk-UA"/>
              </w:rPr>
            </w:pPr>
          </w:p>
        </w:tc>
        <w:tc>
          <w:tcPr>
            <w:tcW w:w="1276" w:type="dxa"/>
            <w:gridSpan w:val="2"/>
            <w:tcBorders>
              <w:left w:val="single" w:sz="4" w:space="0" w:color="auto"/>
              <w:bottom w:val="nil"/>
              <w:right w:val="single" w:sz="4" w:space="0" w:color="auto"/>
            </w:tcBorders>
            <w:vAlign w:val="center"/>
          </w:tcPr>
          <w:p w:rsidR="0056558B" w:rsidRDefault="0056558B" w:rsidP="00C87929">
            <w:pPr>
              <w:jc w:val="center"/>
              <w:rPr>
                <w:sz w:val="24"/>
                <w:lang w:val="uk-UA"/>
              </w:rPr>
            </w:pPr>
            <w:r>
              <w:rPr>
                <w:sz w:val="24"/>
                <w:lang w:val="uk-UA"/>
              </w:rPr>
              <w:t>20</w:t>
            </w:r>
          </w:p>
        </w:tc>
        <w:tc>
          <w:tcPr>
            <w:tcW w:w="981" w:type="dxa"/>
            <w:tcBorders>
              <w:left w:val="single" w:sz="4" w:space="0" w:color="auto"/>
              <w:bottom w:val="single" w:sz="4" w:space="0" w:color="auto"/>
              <w:right w:val="single" w:sz="4" w:space="0" w:color="auto"/>
            </w:tcBorders>
            <w:vAlign w:val="center"/>
          </w:tcPr>
          <w:p w:rsidR="0056558B" w:rsidRDefault="0056558B" w:rsidP="00C87929">
            <w:pPr>
              <w:jc w:val="center"/>
              <w:rPr>
                <w:sz w:val="24"/>
                <w:lang w:val="uk-UA"/>
              </w:rPr>
            </w:pPr>
            <w:r>
              <w:rPr>
                <w:sz w:val="24"/>
                <w:lang w:val="uk-UA"/>
              </w:rPr>
              <w:t>20</w:t>
            </w:r>
          </w:p>
        </w:tc>
      </w:tr>
      <w:tr w:rsidR="0056558B" w:rsidRPr="001C5DD4" w:rsidTr="00C87929">
        <w:tc>
          <w:tcPr>
            <w:tcW w:w="5812" w:type="dxa"/>
            <w:gridSpan w:val="3"/>
            <w:shd w:val="clear" w:color="auto" w:fill="auto"/>
          </w:tcPr>
          <w:p w:rsidR="0056558B" w:rsidRPr="001C5DD4" w:rsidRDefault="0056558B" w:rsidP="00C87929">
            <w:pPr>
              <w:pStyle w:val="21"/>
              <w:spacing w:after="0" w:line="276" w:lineRule="auto"/>
              <w:rPr>
                <w:bCs/>
                <w:sz w:val="24"/>
                <w:lang w:val="uk-UA"/>
              </w:rPr>
            </w:pPr>
            <w:r w:rsidRPr="001C5DD4">
              <w:rPr>
                <w:bCs/>
                <w:sz w:val="24"/>
                <w:lang w:val="uk-UA"/>
              </w:rPr>
              <w:t>Усього</w:t>
            </w:r>
          </w:p>
        </w:tc>
        <w:tc>
          <w:tcPr>
            <w:tcW w:w="1559" w:type="dxa"/>
            <w:shd w:val="clear" w:color="auto" w:fill="auto"/>
          </w:tcPr>
          <w:p w:rsidR="0056558B" w:rsidRPr="001C5DD4" w:rsidRDefault="008C311F" w:rsidP="00C87929">
            <w:pPr>
              <w:jc w:val="center"/>
              <w:rPr>
                <w:sz w:val="24"/>
                <w:lang w:val="uk-UA"/>
              </w:rPr>
            </w:pPr>
            <w:r>
              <w:rPr>
                <w:sz w:val="24"/>
                <w:lang w:val="uk-UA"/>
              </w:rPr>
              <w:t>12</w:t>
            </w:r>
          </w:p>
        </w:tc>
        <w:tc>
          <w:tcPr>
            <w:tcW w:w="1276" w:type="dxa"/>
            <w:gridSpan w:val="2"/>
          </w:tcPr>
          <w:p w:rsidR="0056558B" w:rsidRPr="001C5DD4" w:rsidRDefault="0056558B" w:rsidP="00C87929">
            <w:pPr>
              <w:jc w:val="center"/>
              <w:rPr>
                <w:sz w:val="24"/>
                <w:lang w:val="uk-UA"/>
              </w:rPr>
            </w:pPr>
          </w:p>
        </w:tc>
        <w:tc>
          <w:tcPr>
            <w:tcW w:w="992" w:type="dxa"/>
            <w:gridSpan w:val="2"/>
          </w:tcPr>
          <w:p w:rsidR="0056558B" w:rsidRPr="001C5DD4" w:rsidRDefault="0056558B" w:rsidP="00C87929">
            <w:pPr>
              <w:jc w:val="center"/>
              <w:rPr>
                <w:sz w:val="24"/>
                <w:lang w:val="uk-UA"/>
              </w:rPr>
            </w:pPr>
            <w:r w:rsidRPr="001C5DD4">
              <w:rPr>
                <w:sz w:val="24"/>
                <w:lang w:val="uk-UA"/>
              </w:rPr>
              <w:t>100</w:t>
            </w:r>
          </w:p>
        </w:tc>
      </w:tr>
    </w:tbl>
    <w:p w:rsidR="0056558B" w:rsidRPr="001C5DD4" w:rsidRDefault="0056558B" w:rsidP="007E3ADC">
      <w:pPr>
        <w:rPr>
          <w:b/>
          <w:bCs/>
          <w:sz w:val="24"/>
          <w:lang w:val="uk-UA"/>
        </w:rPr>
      </w:pPr>
    </w:p>
    <w:p w:rsidR="007E3ADC" w:rsidRDefault="007E3ADC" w:rsidP="00155D6F">
      <w:pPr>
        <w:tabs>
          <w:tab w:val="left" w:pos="7230"/>
        </w:tabs>
        <w:spacing w:after="120"/>
        <w:rPr>
          <w:b/>
          <w:bCs/>
          <w:lang w:val="uk-UA"/>
        </w:rPr>
      </w:pPr>
    </w:p>
    <w:p w:rsidR="00C2563E" w:rsidRDefault="00C2563E" w:rsidP="00C2563E">
      <w:pPr>
        <w:spacing w:after="120"/>
        <w:jc w:val="center"/>
        <w:rPr>
          <w:b/>
          <w:bCs/>
          <w:lang w:val="uk-UA"/>
        </w:rPr>
      </w:pPr>
      <w:r w:rsidRPr="004E4051">
        <w:rPr>
          <w:b/>
          <w:bCs/>
          <w:lang w:val="uk-UA"/>
        </w:rPr>
        <w:t>Шкала оцінювання</w:t>
      </w:r>
      <w:r>
        <w:rPr>
          <w:b/>
          <w:bCs/>
          <w:lang w:val="uk-UA"/>
        </w:rPr>
        <w:t>: національна</w:t>
      </w:r>
      <w:r w:rsidRPr="004E4051">
        <w:rPr>
          <w:b/>
          <w:bCs/>
          <w:lang w:val="uk-UA"/>
        </w:rPr>
        <w:t xml:space="preserve">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C2563E" w:rsidRPr="00A66747" w:rsidTr="00C908D4">
        <w:trPr>
          <w:cantSplit/>
          <w:trHeight w:val="560"/>
          <w:jc w:val="center"/>
        </w:trPr>
        <w:tc>
          <w:tcPr>
            <w:tcW w:w="1725" w:type="dxa"/>
            <w:vMerge w:val="restart"/>
          </w:tcPr>
          <w:p w:rsidR="00C2563E" w:rsidRPr="002C7B52" w:rsidRDefault="00C2563E" w:rsidP="00C908D4">
            <w:pPr>
              <w:pStyle w:val="2"/>
              <w:spacing w:before="0" w:after="0"/>
              <w:jc w:val="center"/>
              <w:rPr>
                <w:rFonts w:ascii="Times New Roman" w:hAnsi="Times New Roman" w:cs="Times New Roman"/>
                <w:i w:val="0"/>
                <w:caps/>
                <w:sz w:val="20"/>
                <w:szCs w:val="20"/>
              </w:rPr>
            </w:pPr>
            <w:r w:rsidRPr="002C7B52">
              <w:rPr>
                <w:rFonts w:ascii="Times New Roman" w:hAnsi="Times New Roman" w:cs="Times New Roman"/>
                <w:i w:val="0"/>
                <w:caps/>
                <w:sz w:val="20"/>
                <w:szCs w:val="20"/>
              </w:rPr>
              <w:t>За шкалою</w:t>
            </w:r>
          </w:p>
          <w:p w:rsidR="00C2563E" w:rsidRPr="00A66747" w:rsidRDefault="00C2563E" w:rsidP="00C908D4">
            <w:pPr>
              <w:pStyle w:val="6"/>
              <w:spacing w:before="0" w:after="0"/>
              <w:jc w:val="center"/>
            </w:pPr>
            <w:r w:rsidRPr="002C7B52">
              <w:rPr>
                <w:sz w:val="20"/>
                <w:szCs w:val="20"/>
              </w:rPr>
              <w:t>ECTS</w:t>
            </w:r>
          </w:p>
        </w:tc>
        <w:tc>
          <w:tcPr>
            <w:tcW w:w="4253" w:type="dxa"/>
            <w:vMerge w:val="restart"/>
          </w:tcPr>
          <w:p w:rsidR="00C2563E" w:rsidRPr="00A66747" w:rsidRDefault="00C2563E" w:rsidP="00C908D4">
            <w:pPr>
              <w:pStyle w:val="5"/>
              <w:spacing w:before="0" w:after="0"/>
              <w:ind w:right="-108"/>
              <w:jc w:val="center"/>
              <w:rPr>
                <w:i w:val="0"/>
                <w:sz w:val="22"/>
                <w:szCs w:val="22"/>
              </w:rPr>
            </w:pPr>
            <w:r w:rsidRPr="00A66747">
              <w:rPr>
                <w:i w:val="0"/>
                <w:sz w:val="22"/>
                <w:szCs w:val="22"/>
              </w:rPr>
              <w:t>За шкалою</w:t>
            </w:r>
          </w:p>
          <w:p w:rsidR="00C2563E" w:rsidRPr="00A66747" w:rsidRDefault="00C2563E" w:rsidP="00C908D4">
            <w:pPr>
              <w:jc w:val="center"/>
              <w:rPr>
                <w:b/>
                <w:sz w:val="22"/>
                <w:lang w:val="uk-UA"/>
              </w:rPr>
            </w:pPr>
            <w:r w:rsidRPr="00A66747">
              <w:rPr>
                <w:b/>
                <w:sz w:val="22"/>
                <w:szCs w:val="22"/>
                <w:lang w:val="uk-UA"/>
              </w:rPr>
              <w:t xml:space="preserve">   університету</w:t>
            </w:r>
          </w:p>
        </w:tc>
        <w:tc>
          <w:tcPr>
            <w:tcW w:w="4110" w:type="dxa"/>
            <w:gridSpan w:val="2"/>
          </w:tcPr>
          <w:p w:rsidR="00C2563E" w:rsidRPr="00A66747" w:rsidRDefault="00C2563E" w:rsidP="00C908D4">
            <w:pPr>
              <w:pStyle w:val="3"/>
              <w:spacing w:before="0" w:after="0"/>
              <w:jc w:val="center"/>
              <w:rPr>
                <w:rFonts w:ascii="Times New Roman" w:hAnsi="Times New Roman" w:cs="Times New Roman"/>
                <w:sz w:val="22"/>
                <w:szCs w:val="22"/>
              </w:rPr>
            </w:pPr>
            <w:r w:rsidRPr="00A66747">
              <w:rPr>
                <w:rFonts w:ascii="Times New Roman" w:hAnsi="Times New Roman" w:cs="Times New Roman"/>
                <w:sz w:val="22"/>
                <w:szCs w:val="22"/>
              </w:rPr>
              <w:t xml:space="preserve">За </w:t>
            </w:r>
            <w:proofErr w:type="spellStart"/>
            <w:r w:rsidRPr="00A66747">
              <w:rPr>
                <w:rFonts w:ascii="Times New Roman" w:hAnsi="Times New Roman" w:cs="Times New Roman"/>
                <w:sz w:val="22"/>
                <w:szCs w:val="22"/>
              </w:rPr>
              <w:t>національною</w:t>
            </w:r>
            <w:proofErr w:type="spellEnd"/>
            <w:r w:rsidRPr="00A66747">
              <w:rPr>
                <w:rFonts w:ascii="Times New Roman" w:hAnsi="Times New Roman" w:cs="Times New Roman"/>
                <w:sz w:val="22"/>
                <w:szCs w:val="22"/>
              </w:rPr>
              <w:t xml:space="preserve"> шкалою</w:t>
            </w:r>
          </w:p>
        </w:tc>
      </w:tr>
      <w:tr w:rsidR="00C2563E" w:rsidRPr="00A66747" w:rsidTr="00C908D4">
        <w:trPr>
          <w:cantSplit/>
          <w:trHeight w:val="300"/>
          <w:jc w:val="center"/>
        </w:trPr>
        <w:tc>
          <w:tcPr>
            <w:tcW w:w="1725" w:type="dxa"/>
            <w:vMerge/>
          </w:tcPr>
          <w:p w:rsidR="00C2563E" w:rsidRPr="00A66747" w:rsidRDefault="00C2563E" w:rsidP="00C908D4">
            <w:pPr>
              <w:pStyle w:val="2"/>
              <w:rPr>
                <w:b w:val="0"/>
                <w:i w:val="0"/>
                <w:sz w:val="22"/>
                <w:szCs w:val="22"/>
              </w:rPr>
            </w:pPr>
          </w:p>
        </w:tc>
        <w:tc>
          <w:tcPr>
            <w:tcW w:w="4253" w:type="dxa"/>
            <w:vMerge/>
          </w:tcPr>
          <w:p w:rsidR="00C2563E" w:rsidRPr="00A66747" w:rsidRDefault="00C2563E" w:rsidP="00C908D4">
            <w:pPr>
              <w:pStyle w:val="5"/>
              <w:rPr>
                <w:sz w:val="22"/>
                <w:szCs w:val="22"/>
              </w:rPr>
            </w:pPr>
          </w:p>
        </w:tc>
        <w:tc>
          <w:tcPr>
            <w:tcW w:w="2126" w:type="dxa"/>
          </w:tcPr>
          <w:p w:rsidR="00C2563E" w:rsidRPr="00A66747" w:rsidRDefault="00C2563E" w:rsidP="00C908D4">
            <w:pPr>
              <w:pStyle w:val="3"/>
              <w:spacing w:before="0"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Екзамен</w:t>
            </w:r>
            <w:proofErr w:type="spellEnd"/>
          </w:p>
        </w:tc>
        <w:tc>
          <w:tcPr>
            <w:tcW w:w="1984" w:type="dxa"/>
          </w:tcPr>
          <w:p w:rsidR="00C2563E" w:rsidRPr="00A66747" w:rsidRDefault="00C2563E" w:rsidP="00C908D4">
            <w:pPr>
              <w:pStyle w:val="3"/>
              <w:spacing w:before="0"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Залік</w:t>
            </w:r>
            <w:proofErr w:type="spellEnd"/>
          </w:p>
        </w:tc>
      </w:tr>
      <w:tr w:rsidR="00C2563E" w:rsidRPr="00A66747" w:rsidTr="00C908D4">
        <w:trPr>
          <w:cantSplit/>
          <w:jc w:val="center"/>
        </w:trPr>
        <w:tc>
          <w:tcPr>
            <w:tcW w:w="1725" w:type="dxa"/>
            <w:vAlign w:val="center"/>
          </w:tcPr>
          <w:p w:rsidR="00C2563E" w:rsidRPr="00A66747" w:rsidRDefault="00C2563E" w:rsidP="00C908D4">
            <w:pPr>
              <w:ind w:right="-68"/>
              <w:jc w:val="center"/>
              <w:rPr>
                <w:color w:val="000000"/>
                <w:spacing w:val="-2"/>
                <w:sz w:val="22"/>
                <w:lang w:val="uk-UA"/>
              </w:rPr>
            </w:pPr>
            <w:r w:rsidRPr="00A66747">
              <w:rPr>
                <w:color w:val="000000"/>
                <w:spacing w:val="-2"/>
                <w:sz w:val="22"/>
                <w:szCs w:val="22"/>
                <w:lang w:val="uk-UA"/>
              </w:rPr>
              <w:t>A</w:t>
            </w:r>
          </w:p>
        </w:tc>
        <w:tc>
          <w:tcPr>
            <w:tcW w:w="4253" w:type="dxa"/>
            <w:vAlign w:val="center"/>
          </w:tcPr>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90 – 100</w:t>
            </w:r>
          </w:p>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(відмінно)</w:t>
            </w:r>
          </w:p>
        </w:tc>
        <w:tc>
          <w:tcPr>
            <w:tcW w:w="2126" w:type="dxa"/>
            <w:vAlign w:val="center"/>
          </w:tcPr>
          <w:p w:rsidR="00C2563E" w:rsidRPr="00BB7CDE" w:rsidRDefault="00C2563E" w:rsidP="00C34F7D">
            <w:pPr>
              <w:pStyle w:val="4"/>
              <w:jc w:val="center"/>
              <w:rPr>
                <w:rFonts w:ascii="Times New Roman" w:hAnsi="Times New Roman"/>
                <w:b w:val="0"/>
                <w:i w:val="0"/>
                <w:color w:val="auto"/>
                <w:sz w:val="22"/>
              </w:rPr>
            </w:pPr>
            <w:r w:rsidRPr="00BB7CDE">
              <w:rPr>
                <w:rFonts w:ascii="Times New Roman" w:hAnsi="Times New Roman"/>
                <w:b w:val="0"/>
                <w:i w:val="0"/>
                <w:color w:val="auto"/>
                <w:sz w:val="22"/>
                <w:szCs w:val="22"/>
                <w:lang w:val="uk-UA"/>
              </w:rPr>
              <w:t>5</w:t>
            </w:r>
            <w:r w:rsidRPr="00BB7CDE">
              <w:rPr>
                <w:rFonts w:ascii="Times New Roman" w:hAnsi="Times New Roman"/>
                <w:b w:val="0"/>
                <w:i w:val="0"/>
                <w:color w:val="auto"/>
                <w:sz w:val="22"/>
                <w:szCs w:val="22"/>
              </w:rPr>
              <w:t xml:space="preserve"> (</w:t>
            </w:r>
            <w:proofErr w:type="spellStart"/>
            <w:r w:rsidRPr="00BB7CDE">
              <w:rPr>
                <w:rFonts w:ascii="Times New Roman" w:hAnsi="Times New Roman"/>
                <w:b w:val="0"/>
                <w:i w:val="0"/>
                <w:color w:val="auto"/>
                <w:sz w:val="22"/>
                <w:szCs w:val="22"/>
              </w:rPr>
              <w:t>відмінно</w:t>
            </w:r>
            <w:proofErr w:type="spellEnd"/>
            <w:r w:rsidRPr="00BB7CDE">
              <w:rPr>
                <w:rFonts w:ascii="Times New Roman" w:hAnsi="Times New Roman"/>
                <w:b w:val="0"/>
                <w:i w:val="0"/>
                <w:color w:val="auto"/>
                <w:sz w:val="22"/>
                <w:szCs w:val="22"/>
              </w:rPr>
              <w:t>)</w:t>
            </w:r>
          </w:p>
        </w:tc>
        <w:tc>
          <w:tcPr>
            <w:tcW w:w="1984" w:type="dxa"/>
            <w:vMerge w:val="restart"/>
            <w:vAlign w:val="center"/>
          </w:tcPr>
          <w:p w:rsidR="00C2563E" w:rsidRPr="00BB7CDE" w:rsidRDefault="00C2563E" w:rsidP="00C908D4">
            <w:pPr>
              <w:pStyle w:val="4"/>
              <w:rPr>
                <w:b w:val="0"/>
                <w:i w:val="0"/>
                <w:color w:val="auto"/>
                <w:sz w:val="22"/>
              </w:rPr>
            </w:pPr>
            <w:proofErr w:type="spellStart"/>
            <w:r w:rsidRPr="00BB7CDE">
              <w:rPr>
                <w:b w:val="0"/>
                <w:i w:val="0"/>
                <w:color w:val="auto"/>
                <w:sz w:val="22"/>
                <w:szCs w:val="22"/>
              </w:rPr>
              <w:t>Зараховано</w:t>
            </w:r>
            <w:proofErr w:type="spellEnd"/>
          </w:p>
        </w:tc>
      </w:tr>
      <w:tr w:rsidR="00C2563E" w:rsidRPr="00A66747" w:rsidTr="00C908D4">
        <w:trPr>
          <w:cantSplit/>
          <w:jc w:val="center"/>
        </w:trPr>
        <w:tc>
          <w:tcPr>
            <w:tcW w:w="1725" w:type="dxa"/>
            <w:vAlign w:val="center"/>
          </w:tcPr>
          <w:p w:rsidR="00C2563E" w:rsidRPr="00A66747" w:rsidRDefault="00C2563E" w:rsidP="00C908D4">
            <w:pPr>
              <w:ind w:right="-68"/>
              <w:jc w:val="center"/>
              <w:rPr>
                <w:color w:val="000000"/>
                <w:spacing w:val="-2"/>
                <w:sz w:val="22"/>
                <w:lang w:val="uk-UA"/>
              </w:rPr>
            </w:pPr>
            <w:r w:rsidRPr="00A66747">
              <w:rPr>
                <w:color w:val="000000"/>
                <w:spacing w:val="-2"/>
                <w:sz w:val="22"/>
                <w:szCs w:val="22"/>
                <w:lang w:val="uk-UA"/>
              </w:rPr>
              <w:t>B</w:t>
            </w:r>
          </w:p>
        </w:tc>
        <w:tc>
          <w:tcPr>
            <w:tcW w:w="4253" w:type="dxa"/>
            <w:vAlign w:val="center"/>
          </w:tcPr>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85 – 89</w:t>
            </w:r>
          </w:p>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(дуже добре)</w:t>
            </w:r>
          </w:p>
        </w:tc>
        <w:tc>
          <w:tcPr>
            <w:tcW w:w="2126" w:type="dxa"/>
            <w:vMerge w:val="restart"/>
            <w:vAlign w:val="center"/>
          </w:tcPr>
          <w:p w:rsidR="00C2563E" w:rsidRPr="00A66747" w:rsidRDefault="00C2563E" w:rsidP="00C908D4">
            <w:pPr>
              <w:ind w:right="-54"/>
              <w:jc w:val="center"/>
              <w:rPr>
                <w:color w:val="000000"/>
                <w:spacing w:val="-2"/>
                <w:sz w:val="22"/>
                <w:lang w:val="uk-UA"/>
              </w:rPr>
            </w:pPr>
            <w:r w:rsidRPr="00A66747">
              <w:rPr>
                <w:color w:val="000000"/>
                <w:spacing w:val="-2"/>
                <w:sz w:val="22"/>
                <w:szCs w:val="22"/>
                <w:lang w:val="uk-UA"/>
              </w:rPr>
              <w:t>4 (добре)</w:t>
            </w:r>
          </w:p>
        </w:tc>
        <w:tc>
          <w:tcPr>
            <w:tcW w:w="1984" w:type="dxa"/>
            <w:vMerge/>
          </w:tcPr>
          <w:p w:rsidR="00C2563E" w:rsidRPr="00A66747" w:rsidRDefault="00C2563E" w:rsidP="00C908D4">
            <w:pPr>
              <w:ind w:right="-54"/>
              <w:jc w:val="center"/>
              <w:rPr>
                <w:color w:val="000000"/>
                <w:spacing w:val="-2"/>
                <w:sz w:val="22"/>
                <w:lang w:val="uk-UA"/>
              </w:rPr>
            </w:pPr>
          </w:p>
        </w:tc>
      </w:tr>
      <w:tr w:rsidR="00C2563E" w:rsidRPr="00A66747" w:rsidTr="00C908D4">
        <w:trPr>
          <w:cantSplit/>
          <w:jc w:val="center"/>
        </w:trPr>
        <w:tc>
          <w:tcPr>
            <w:tcW w:w="1725" w:type="dxa"/>
            <w:vAlign w:val="center"/>
          </w:tcPr>
          <w:p w:rsidR="00C2563E" w:rsidRPr="00A66747" w:rsidRDefault="00C2563E" w:rsidP="00C908D4">
            <w:pPr>
              <w:ind w:right="-68"/>
              <w:jc w:val="center"/>
              <w:rPr>
                <w:color w:val="000000"/>
                <w:spacing w:val="-2"/>
                <w:sz w:val="22"/>
                <w:lang w:val="uk-UA"/>
              </w:rPr>
            </w:pPr>
            <w:r w:rsidRPr="00A66747">
              <w:rPr>
                <w:color w:val="000000"/>
                <w:spacing w:val="-2"/>
                <w:sz w:val="22"/>
                <w:szCs w:val="22"/>
                <w:lang w:val="uk-UA"/>
              </w:rPr>
              <w:t>C</w:t>
            </w:r>
          </w:p>
        </w:tc>
        <w:tc>
          <w:tcPr>
            <w:tcW w:w="4253" w:type="dxa"/>
            <w:vAlign w:val="center"/>
          </w:tcPr>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75 – 84</w:t>
            </w:r>
          </w:p>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(добре)</w:t>
            </w:r>
          </w:p>
        </w:tc>
        <w:tc>
          <w:tcPr>
            <w:tcW w:w="2126" w:type="dxa"/>
            <w:vMerge/>
            <w:vAlign w:val="center"/>
          </w:tcPr>
          <w:p w:rsidR="00C2563E" w:rsidRPr="00A66747" w:rsidRDefault="00C2563E" w:rsidP="00C908D4">
            <w:pPr>
              <w:ind w:right="-54"/>
              <w:jc w:val="center"/>
              <w:rPr>
                <w:color w:val="000000"/>
                <w:spacing w:val="-2"/>
                <w:sz w:val="22"/>
                <w:lang w:val="uk-UA"/>
              </w:rPr>
            </w:pPr>
          </w:p>
        </w:tc>
        <w:tc>
          <w:tcPr>
            <w:tcW w:w="1984" w:type="dxa"/>
            <w:vMerge/>
          </w:tcPr>
          <w:p w:rsidR="00C2563E" w:rsidRPr="00A66747" w:rsidRDefault="00C2563E" w:rsidP="00C908D4">
            <w:pPr>
              <w:ind w:right="-54"/>
              <w:jc w:val="center"/>
              <w:rPr>
                <w:color w:val="000000"/>
                <w:spacing w:val="-2"/>
                <w:sz w:val="22"/>
                <w:lang w:val="uk-UA"/>
              </w:rPr>
            </w:pPr>
          </w:p>
        </w:tc>
      </w:tr>
      <w:tr w:rsidR="00C2563E" w:rsidRPr="00A66747" w:rsidTr="00C908D4">
        <w:trPr>
          <w:cantSplit/>
          <w:jc w:val="center"/>
        </w:trPr>
        <w:tc>
          <w:tcPr>
            <w:tcW w:w="1725" w:type="dxa"/>
            <w:vAlign w:val="center"/>
          </w:tcPr>
          <w:p w:rsidR="00C2563E" w:rsidRPr="00A66747" w:rsidRDefault="00C2563E" w:rsidP="00C908D4">
            <w:pPr>
              <w:ind w:right="-68"/>
              <w:jc w:val="center"/>
              <w:rPr>
                <w:color w:val="000000"/>
                <w:spacing w:val="-2"/>
                <w:sz w:val="22"/>
                <w:lang w:val="uk-UA"/>
              </w:rPr>
            </w:pPr>
            <w:r w:rsidRPr="00A66747">
              <w:rPr>
                <w:color w:val="000000"/>
                <w:spacing w:val="-2"/>
                <w:sz w:val="22"/>
                <w:szCs w:val="22"/>
                <w:lang w:val="uk-UA"/>
              </w:rPr>
              <w:t>D</w:t>
            </w:r>
          </w:p>
        </w:tc>
        <w:tc>
          <w:tcPr>
            <w:tcW w:w="4253" w:type="dxa"/>
            <w:vAlign w:val="center"/>
          </w:tcPr>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70 – 74</w:t>
            </w:r>
          </w:p>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 xml:space="preserve">(задовільно) </w:t>
            </w:r>
          </w:p>
        </w:tc>
        <w:tc>
          <w:tcPr>
            <w:tcW w:w="2126" w:type="dxa"/>
            <w:vMerge w:val="restart"/>
            <w:vAlign w:val="center"/>
          </w:tcPr>
          <w:p w:rsidR="00C2563E" w:rsidRPr="00A66747" w:rsidRDefault="00C2563E" w:rsidP="00C908D4">
            <w:pPr>
              <w:ind w:right="-54"/>
              <w:jc w:val="center"/>
              <w:rPr>
                <w:color w:val="000000"/>
                <w:spacing w:val="-2"/>
                <w:sz w:val="22"/>
                <w:lang w:val="uk-UA"/>
              </w:rPr>
            </w:pPr>
            <w:r w:rsidRPr="00A66747">
              <w:rPr>
                <w:color w:val="000000"/>
                <w:spacing w:val="-2"/>
                <w:sz w:val="22"/>
                <w:szCs w:val="22"/>
                <w:lang w:val="uk-UA"/>
              </w:rPr>
              <w:t>3 (задовільно)</w:t>
            </w:r>
          </w:p>
        </w:tc>
        <w:tc>
          <w:tcPr>
            <w:tcW w:w="1984" w:type="dxa"/>
            <w:vMerge/>
          </w:tcPr>
          <w:p w:rsidR="00C2563E" w:rsidRPr="00A66747" w:rsidRDefault="00C2563E" w:rsidP="00C908D4">
            <w:pPr>
              <w:ind w:right="-54"/>
              <w:jc w:val="center"/>
              <w:rPr>
                <w:color w:val="000000"/>
                <w:spacing w:val="-2"/>
                <w:sz w:val="22"/>
                <w:lang w:val="uk-UA"/>
              </w:rPr>
            </w:pPr>
          </w:p>
        </w:tc>
      </w:tr>
      <w:tr w:rsidR="00C2563E" w:rsidRPr="00A66747" w:rsidTr="00C908D4">
        <w:trPr>
          <w:cantSplit/>
          <w:jc w:val="center"/>
        </w:trPr>
        <w:tc>
          <w:tcPr>
            <w:tcW w:w="1725" w:type="dxa"/>
            <w:vAlign w:val="center"/>
          </w:tcPr>
          <w:p w:rsidR="00C2563E" w:rsidRPr="00A66747" w:rsidRDefault="00C2563E" w:rsidP="00C908D4">
            <w:pPr>
              <w:ind w:right="-68"/>
              <w:jc w:val="center"/>
              <w:rPr>
                <w:color w:val="000000"/>
                <w:spacing w:val="-2"/>
                <w:sz w:val="22"/>
                <w:lang w:val="uk-UA"/>
              </w:rPr>
            </w:pPr>
            <w:r w:rsidRPr="00A66747">
              <w:rPr>
                <w:color w:val="000000"/>
                <w:spacing w:val="-2"/>
                <w:sz w:val="22"/>
                <w:szCs w:val="22"/>
                <w:lang w:val="uk-UA"/>
              </w:rPr>
              <w:t>E</w:t>
            </w:r>
          </w:p>
        </w:tc>
        <w:tc>
          <w:tcPr>
            <w:tcW w:w="4253" w:type="dxa"/>
            <w:vAlign w:val="center"/>
          </w:tcPr>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60 – 69</w:t>
            </w:r>
          </w:p>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(достатньо)</w:t>
            </w:r>
          </w:p>
        </w:tc>
        <w:tc>
          <w:tcPr>
            <w:tcW w:w="2126" w:type="dxa"/>
            <w:vMerge/>
            <w:vAlign w:val="center"/>
          </w:tcPr>
          <w:p w:rsidR="00C2563E" w:rsidRPr="00A66747" w:rsidRDefault="00C2563E" w:rsidP="00C908D4">
            <w:pPr>
              <w:ind w:right="-54"/>
              <w:jc w:val="center"/>
              <w:rPr>
                <w:color w:val="000000"/>
                <w:spacing w:val="-2"/>
                <w:sz w:val="22"/>
                <w:lang w:val="uk-UA"/>
              </w:rPr>
            </w:pPr>
          </w:p>
        </w:tc>
        <w:tc>
          <w:tcPr>
            <w:tcW w:w="1984" w:type="dxa"/>
            <w:vMerge/>
          </w:tcPr>
          <w:p w:rsidR="00C2563E" w:rsidRPr="00A66747" w:rsidRDefault="00C2563E" w:rsidP="00C908D4">
            <w:pPr>
              <w:ind w:right="-54"/>
              <w:jc w:val="center"/>
              <w:rPr>
                <w:color w:val="000000"/>
                <w:spacing w:val="-2"/>
                <w:sz w:val="22"/>
                <w:lang w:val="uk-UA"/>
              </w:rPr>
            </w:pPr>
          </w:p>
        </w:tc>
      </w:tr>
      <w:tr w:rsidR="00C2563E" w:rsidRPr="00A66747" w:rsidTr="00C908D4">
        <w:trPr>
          <w:cantSplit/>
          <w:jc w:val="center"/>
        </w:trPr>
        <w:tc>
          <w:tcPr>
            <w:tcW w:w="1725" w:type="dxa"/>
            <w:vAlign w:val="center"/>
          </w:tcPr>
          <w:p w:rsidR="00C2563E" w:rsidRPr="00A66747" w:rsidRDefault="00C2563E" w:rsidP="00C908D4">
            <w:pPr>
              <w:ind w:right="-68"/>
              <w:jc w:val="center"/>
              <w:rPr>
                <w:color w:val="000000"/>
                <w:spacing w:val="-2"/>
                <w:sz w:val="22"/>
                <w:lang w:val="uk-UA"/>
              </w:rPr>
            </w:pPr>
            <w:r w:rsidRPr="00A66747">
              <w:rPr>
                <w:color w:val="000000"/>
                <w:spacing w:val="-2"/>
                <w:sz w:val="22"/>
                <w:szCs w:val="22"/>
                <w:lang w:val="uk-UA"/>
              </w:rPr>
              <w:t>FX</w:t>
            </w:r>
          </w:p>
        </w:tc>
        <w:tc>
          <w:tcPr>
            <w:tcW w:w="4253" w:type="dxa"/>
            <w:vAlign w:val="center"/>
          </w:tcPr>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35 – 59</w:t>
            </w:r>
          </w:p>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(незадовільно – з можливістю повторного складання)</w:t>
            </w:r>
          </w:p>
        </w:tc>
        <w:tc>
          <w:tcPr>
            <w:tcW w:w="2126" w:type="dxa"/>
            <w:vMerge w:val="restart"/>
            <w:vAlign w:val="center"/>
          </w:tcPr>
          <w:p w:rsidR="00C2563E" w:rsidRPr="00A66747" w:rsidRDefault="00C2563E" w:rsidP="00C908D4">
            <w:pPr>
              <w:ind w:right="-54"/>
              <w:jc w:val="center"/>
              <w:rPr>
                <w:color w:val="000000"/>
                <w:spacing w:val="-2"/>
                <w:sz w:val="22"/>
                <w:lang w:val="uk-UA"/>
              </w:rPr>
            </w:pPr>
            <w:r w:rsidRPr="00A66747">
              <w:rPr>
                <w:color w:val="000000"/>
                <w:spacing w:val="-2"/>
                <w:sz w:val="22"/>
                <w:szCs w:val="22"/>
                <w:lang w:val="uk-UA"/>
              </w:rPr>
              <w:t>2 (незадовільно)</w:t>
            </w:r>
          </w:p>
        </w:tc>
        <w:tc>
          <w:tcPr>
            <w:tcW w:w="1984" w:type="dxa"/>
            <w:vMerge w:val="restart"/>
            <w:vAlign w:val="center"/>
          </w:tcPr>
          <w:p w:rsidR="00C2563E" w:rsidRPr="00A66747" w:rsidRDefault="00C2563E" w:rsidP="00C908D4">
            <w:pPr>
              <w:ind w:right="-54"/>
              <w:jc w:val="center"/>
              <w:rPr>
                <w:color w:val="000000"/>
                <w:spacing w:val="-2"/>
                <w:sz w:val="22"/>
                <w:lang w:val="uk-UA"/>
              </w:rPr>
            </w:pPr>
            <w:r w:rsidRPr="00A66747">
              <w:rPr>
                <w:color w:val="000000"/>
                <w:spacing w:val="-2"/>
                <w:sz w:val="22"/>
                <w:szCs w:val="22"/>
                <w:lang w:val="uk-UA"/>
              </w:rPr>
              <w:t>Не зараховано</w:t>
            </w:r>
          </w:p>
        </w:tc>
      </w:tr>
      <w:tr w:rsidR="00C2563E" w:rsidRPr="00A66747" w:rsidTr="00C908D4">
        <w:trPr>
          <w:cantSplit/>
          <w:jc w:val="center"/>
        </w:trPr>
        <w:tc>
          <w:tcPr>
            <w:tcW w:w="1725" w:type="dxa"/>
            <w:vAlign w:val="center"/>
          </w:tcPr>
          <w:p w:rsidR="00C2563E" w:rsidRPr="00A66747" w:rsidRDefault="00C2563E" w:rsidP="00C908D4">
            <w:pPr>
              <w:ind w:right="-68"/>
              <w:jc w:val="center"/>
              <w:rPr>
                <w:color w:val="000000"/>
                <w:spacing w:val="-2"/>
                <w:sz w:val="22"/>
                <w:lang w:val="uk-UA"/>
              </w:rPr>
            </w:pPr>
            <w:r w:rsidRPr="00A66747">
              <w:rPr>
                <w:color w:val="000000"/>
                <w:spacing w:val="-2"/>
                <w:sz w:val="22"/>
                <w:szCs w:val="22"/>
                <w:lang w:val="uk-UA"/>
              </w:rPr>
              <w:t>F</w:t>
            </w:r>
          </w:p>
        </w:tc>
        <w:tc>
          <w:tcPr>
            <w:tcW w:w="4253" w:type="dxa"/>
            <w:vAlign w:val="center"/>
          </w:tcPr>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1 – 34</w:t>
            </w:r>
          </w:p>
          <w:p w:rsidR="00C2563E" w:rsidRPr="00A66747" w:rsidRDefault="00C2563E" w:rsidP="00C908D4">
            <w:pPr>
              <w:ind w:right="223"/>
              <w:jc w:val="center"/>
              <w:rPr>
                <w:color w:val="000000"/>
                <w:spacing w:val="-2"/>
                <w:sz w:val="22"/>
                <w:lang w:val="uk-UA"/>
              </w:rPr>
            </w:pPr>
            <w:r w:rsidRPr="00A66747">
              <w:rPr>
                <w:color w:val="000000"/>
                <w:spacing w:val="-2"/>
                <w:sz w:val="22"/>
                <w:szCs w:val="22"/>
                <w:lang w:val="uk-UA"/>
              </w:rPr>
              <w:t>(незадовільно – з обов’язковим повторним курсом)</w:t>
            </w:r>
          </w:p>
        </w:tc>
        <w:tc>
          <w:tcPr>
            <w:tcW w:w="2126" w:type="dxa"/>
            <w:vMerge/>
          </w:tcPr>
          <w:p w:rsidR="00C2563E" w:rsidRPr="00A66747" w:rsidRDefault="00C2563E" w:rsidP="00C908D4">
            <w:pPr>
              <w:ind w:right="-54"/>
              <w:jc w:val="center"/>
              <w:rPr>
                <w:color w:val="000000"/>
                <w:spacing w:val="-2"/>
                <w:sz w:val="22"/>
                <w:lang w:val="uk-UA"/>
              </w:rPr>
            </w:pPr>
          </w:p>
        </w:tc>
        <w:tc>
          <w:tcPr>
            <w:tcW w:w="1984" w:type="dxa"/>
            <w:vMerge/>
          </w:tcPr>
          <w:p w:rsidR="00C2563E" w:rsidRPr="00A66747" w:rsidRDefault="00C2563E" w:rsidP="00C908D4">
            <w:pPr>
              <w:ind w:right="-54"/>
              <w:jc w:val="center"/>
              <w:rPr>
                <w:color w:val="000000"/>
                <w:spacing w:val="-2"/>
                <w:sz w:val="22"/>
                <w:lang w:val="uk-UA"/>
              </w:rPr>
            </w:pPr>
          </w:p>
        </w:tc>
      </w:tr>
    </w:tbl>
    <w:p w:rsidR="00C2563E" w:rsidRDefault="00C2563E" w:rsidP="00C2563E">
      <w:pPr>
        <w:shd w:val="clear" w:color="auto" w:fill="FFFFFF"/>
        <w:tabs>
          <w:tab w:val="left" w:pos="979"/>
        </w:tabs>
        <w:ind w:left="567" w:hanging="567"/>
        <w:jc w:val="both"/>
        <w:rPr>
          <w:color w:val="000000"/>
          <w:sz w:val="22"/>
          <w:szCs w:val="22"/>
          <w:lang w:val="uk-UA"/>
        </w:rPr>
      </w:pPr>
    </w:p>
    <w:p w:rsidR="007E3ADC" w:rsidRPr="00A66747" w:rsidRDefault="007E3ADC" w:rsidP="00C2563E">
      <w:pPr>
        <w:shd w:val="clear" w:color="auto" w:fill="FFFFFF"/>
        <w:tabs>
          <w:tab w:val="left" w:pos="979"/>
        </w:tabs>
        <w:ind w:left="567" w:hanging="567"/>
        <w:jc w:val="both"/>
        <w:rPr>
          <w:color w:val="000000"/>
          <w:sz w:val="22"/>
          <w:szCs w:val="22"/>
          <w:lang w:val="uk-UA"/>
        </w:rPr>
      </w:pPr>
    </w:p>
    <w:p w:rsidR="00C2563E" w:rsidRPr="004E4051" w:rsidRDefault="00DC5D28" w:rsidP="00AE670C">
      <w:pPr>
        <w:shd w:val="clear" w:color="auto" w:fill="FFFFFF"/>
        <w:jc w:val="center"/>
        <w:rPr>
          <w:b/>
          <w:bCs/>
          <w:spacing w:val="-6"/>
          <w:lang w:val="uk-UA"/>
        </w:rPr>
      </w:pPr>
      <w:r>
        <w:rPr>
          <w:b/>
          <w:lang w:val="uk-UA"/>
        </w:rPr>
        <w:t>8</w:t>
      </w:r>
      <w:r w:rsidR="00C2563E" w:rsidRPr="004E4051">
        <w:rPr>
          <w:b/>
          <w:lang w:val="uk-UA"/>
        </w:rPr>
        <w:t>. Рекомендована література</w:t>
      </w:r>
    </w:p>
    <w:p w:rsidR="00C2563E" w:rsidRDefault="00C2563E" w:rsidP="004E0C9F">
      <w:pPr>
        <w:shd w:val="clear" w:color="auto" w:fill="FFFFFF"/>
        <w:spacing w:after="120" w:line="276" w:lineRule="auto"/>
        <w:rPr>
          <w:b/>
          <w:bCs/>
          <w:spacing w:val="-6"/>
          <w:lang w:val="uk-UA"/>
        </w:rPr>
      </w:pPr>
      <w:r>
        <w:rPr>
          <w:b/>
          <w:bCs/>
          <w:spacing w:val="-6"/>
          <w:lang w:val="uk-UA"/>
        </w:rPr>
        <w:t>Основна:</w:t>
      </w:r>
    </w:p>
    <w:p w:rsidR="00C2563E" w:rsidRPr="00592BBA" w:rsidRDefault="00C2563E" w:rsidP="00C2563E">
      <w:pPr>
        <w:numPr>
          <w:ilvl w:val="0"/>
          <w:numId w:val="5"/>
        </w:numPr>
        <w:tabs>
          <w:tab w:val="clear" w:pos="360"/>
          <w:tab w:val="left" w:pos="0"/>
          <w:tab w:val="left" w:pos="567"/>
        </w:tabs>
        <w:spacing w:line="276" w:lineRule="auto"/>
        <w:ind w:left="567" w:hanging="567"/>
        <w:jc w:val="both"/>
        <w:rPr>
          <w:szCs w:val="28"/>
        </w:rPr>
      </w:pPr>
      <w:r w:rsidRPr="00592BBA">
        <w:rPr>
          <w:szCs w:val="28"/>
        </w:rPr>
        <w:t>Барышникова</w:t>
      </w:r>
      <w:r w:rsidRPr="00592BBA">
        <w:rPr>
          <w:szCs w:val="28"/>
          <w:lang w:val="uk-UA"/>
        </w:rPr>
        <w:t> </w:t>
      </w:r>
      <w:r w:rsidRPr="00592BBA">
        <w:rPr>
          <w:szCs w:val="28"/>
        </w:rPr>
        <w:t>Т. Азбука хореогра</w:t>
      </w:r>
      <w:r w:rsidR="00A30110">
        <w:rPr>
          <w:szCs w:val="28"/>
        </w:rPr>
        <w:t xml:space="preserve">фии / Татьяна Барышникова. – М.: </w:t>
      </w:r>
      <w:proofErr w:type="spellStart"/>
      <w:r w:rsidR="00A30110">
        <w:rPr>
          <w:szCs w:val="28"/>
        </w:rPr>
        <w:t>Рольф</w:t>
      </w:r>
      <w:proofErr w:type="spellEnd"/>
      <w:r w:rsidR="00A30110">
        <w:rPr>
          <w:szCs w:val="28"/>
        </w:rPr>
        <w:t>, 2001. – 272 с.</w:t>
      </w:r>
      <w:r w:rsidRPr="00592BBA">
        <w:rPr>
          <w:szCs w:val="28"/>
        </w:rPr>
        <w:t>: ил. – (Внимание: дети!)</w:t>
      </w:r>
    </w:p>
    <w:p w:rsidR="00C2563E" w:rsidRPr="00592BBA" w:rsidRDefault="00C2563E" w:rsidP="00C2563E">
      <w:pPr>
        <w:numPr>
          <w:ilvl w:val="0"/>
          <w:numId w:val="5"/>
        </w:numPr>
        <w:tabs>
          <w:tab w:val="clear" w:pos="360"/>
          <w:tab w:val="left" w:pos="0"/>
          <w:tab w:val="left" w:pos="567"/>
        </w:tabs>
        <w:spacing w:line="276" w:lineRule="auto"/>
        <w:ind w:left="567" w:hanging="567"/>
        <w:jc w:val="both"/>
        <w:rPr>
          <w:szCs w:val="28"/>
        </w:rPr>
      </w:pPr>
      <w:proofErr w:type="spellStart"/>
      <w:r w:rsidRPr="00592BBA">
        <w:rPr>
          <w:szCs w:val="28"/>
        </w:rPr>
        <w:t>Безклубенко</w:t>
      </w:r>
      <w:proofErr w:type="spellEnd"/>
      <w:r w:rsidRPr="00592BBA">
        <w:rPr>
          <w:szCs w:val="28"/>
          <w:lang w:val="uk-UA"/>
        </w:rPr>
        <w:t> </w:t>
      </w:r>
      <w:r w:rsidRPr="00592BBA">
        <w:rPr>
          <w:szCs w:val="28"/>
        </w:rPr>
        <w:t>С.</w:t>
      </w:r>
      <w:r w:rsidRPr="00592BBA">
        <w:rPr>
          <w:szCs w:val="28"/>
          <w:lang w:val="uk-UA"/>
        </w:rPr>
        <w:t> </w:t>
      </w:r>
      <w:r w:rsidRPr="00592BBA">
        <w:rPr>
          <w:szCs w:val="28"/>
        </w:rPr>
        <w:t xml:space="preserve">Д. </w:t>
      </w:r>
      <w:proofErr w:type="spellStart"/>
      <w:r w:rsidRPr="00592BBA">
        <w:rPr>
          <w:szCs w:val="28"/>
        </w:rPr>
        <w:t>Народження</w:t>
      </w:r>
      <w:proofErr w:type="spellEnd"/>
      <w:r w:rsidRPr="00592BBA">
        <w:rPr>
          <w:szCs w:val="28"/>
        </w:rPr>
        <w:t xml:space="preserve"> </w:t>
      </w:r>
      <w:proofErr w:type="spellStart"/>
      <w:r w:rsidRPr="00592BBA">
        <w:rPr>
          <w:szCs w:val="28"/>
        </w:rPr>
        <w:t>танцю</w:t>
      </w:r>
      <w:proofErr w:type="spellEnd"/>
      <w:proofErr w:type="gramStart"/>
      <w:r w:rsidRPr="00592BBA">
        <w:rPr>
          <w:szCs w:val="28"/>
        </w:rPr>
        <w:t xml:space="preserve"> :</w:t>
      </w:r>
      <w:proofErr w:type="gramEnd"/>
      <w:r w:rsidRPr="00592BBA">
        <w:rPr>
          <w:szCs w:val="28"/>
        </w:rPr>
        <w:t xml:space="preserve"> [</w:t>
      </w:r>
      <w:proofErr w:type="spellStart"/>
      <w:r w:rsidRPr="00592BBA">
        <w:rPr>
          <w:szCs w:val="28"/>
        </w:rPr>
        <w:t>розд</w:t>
      </w:r>
      <w:proofErr w:type="spellEnd"/>
      <w:r w:rsidRPr="00592BBA">
        <w:rPr>
          <w:szCs w:val="28"/>
        </w:rPr>
        <w:t>. з книги] / С. Д. </w:t>
      </w:r>
      <w:proofErr w:type="spellStart"/>
      <w:r w:rsidRPr="00592BBA">
        <w:rPr>
          <w:szCs w:val="28"/>
        </w:rPr>
        <w:t>Безклубенко</w:t>
      </w:r>
      <w:proofErr w:type="spellEnd"/>
      <w:r w:rsidRPr="00592BBA">
        <w:rPr>
          <w:szCs w:val="28"/>
        </w:rPr>
        <w:t xml:space="preserve"> // </w:t>
      </w:r>
      <w:proofErr w:type="spellStart"/>
      <w:r w:rsidRPr="00592BBA">
        <w:rPr>
          <w:szCs w:val="28"/>
        </w:rPr>
        <w:t>Радянська</w:t>
      </w:r>
      <w:proofErr w:type="spellEnd"/>
      <w:r w:rsidRPr="00592BBA">
        <w:rPr>
          <w:szCs w:val="28"/>
        </w:rPr>
        <w:t xml:space="preserve"> школа. – 1990. – № 12. – С. 48–53.</w:t>
      </w:r>
    </w:p>
    <w:p w:rsidR="00C2563E" w:rsidRPr="00592BBA" w:rsidRDefault="00C2563E" w:rsidP="00C2563E">
      <w:pPr>
        <w:numPr>
          <w:ilvl w:val="0"/>
          <w:numId w:val="5"/>
        </w:numPr>
        <w:tabs>
          <w:tab w:val="clear" w:pos="360"/>
          <w:tab w:val="left" w:pos="0"/>
          <w:tab w:val="left" w:pos="567"/>
        </w:tabs>
        <w:spacing w:line="276" w:lineRule="auto"/>
        <w:ind w:left="567" w:hanging="567"/>
        <w:jc w:val="both"/>
        <w:rPr>
          <w:szCs w:val="28"/>
        </w:rPr>
      </w:pPr>
      <w:r w:rsidRPr="00592BBA">
        <w:rPr>
          <w:szCs w:val="28"/>
        </w:rPr>
        <w:t>Березова Г. А.</w:t>
      </w:r>
      <w:r w:rsidRPr="00592BBA">
        <w:rPr>
          <w:szCs w:val="28"/>
          <w:lang w:val="uk-UA"/>
        </w:rPr>
        <w:t xml:space="preserve"> </w:t>
      </w:r>
      <w:r w:rsidRPr="00592BBA">
        <w:rPr>
          <w:szCs w:val="28"/>
        </w:rPr>
        <w:t>Классический танец в детских хореографических коллективах / Г. А. Березова. – К.</w:t>
      </w:r>
      <w:proofErr w:type="gramStart"/>
      <w:r w:rsidRPr="00592BBA">
        <w:rPr>
          <w:szCs w:val="28"/>
        </w:rPr>
        <w:t xml:space="preserve"> :</w:t>
      </w:r>
      <w:proofErr w:type="gramEnd"/>
      <w:r w:rsidRPr="00592BBA">
        <w:rPr>
          <w:szCs w:val="28"/>
        </w:rPr>
        <w:t xml:space="preserve"> Муз. Украина, 1979. – 259 с.</w:t>
      </w:r>
    </w:p>
    <w:p w:rsidR="00C2563E" w:rsidRPr="00592BBA" w:rsidRDefault="00C2563E" w:rsidP="00C2563E">
      <w:pPr>
        <w:numPr>
          <w:ilvl w:val="0"/>
          <w:numId w:val="5"/>
        </w:numPr>
        <w:tabs>
          <w:tab w:val="clear" w:pos="360"/>
          <w:tab w:val="left" w:pos="0"/>
          <w:tab w:val="left" w:pos="567"/>
        </w:tabs>
        <w:spacing w:line="276" w:lineRule="auto"/>
        <w:ind w:left="567" w:hanging="567"/>
        <w:jc w:val="both"/>
        <w:rPr>
          <w:szCs w:val="28"/>
        </w:rPr>
      </w:pPr>
      <w:proofErr w:type="spellStart"/>
      <w:r w:rsidRPr="00592BBA">
        <w:rPr>
          <w:szCs w:val="28"/>
          <w:lang w:val="uk-UA"/>
        </w:rPr>
        <w:t>Ваганова</w:t>
      </w:r>
      <w:proofErr w:type="spellEnd"/>
      <w:r w:rsidRPr="00592BBA">
        <w:rPr>
          <w:szCs w:val="28"/>
          <w:lang w:val="uk-UA"/>
        </w:rPr>
        <w:t xml:space="preserve"> А.Я. </w:t>
      </w:r>
      <w:proofErr w:type="spellStart"/>
      <w:r w:rsidRPr="00592BBA">
        <w:rPr>
          <w:szCs w:val="28"/>
          <w:lang w:val="uk-UA"/>
        </w:rPr>
        <w:t>Основы</w:t>
      </w:r>
      <w:proofErr w:type="spellEnd"/>
      <w:r w:rsidRPr="00592BBA">
        <w:rPr>
          <w:szCs w:val="28"/>
          <w:lang w:val="uk-UA"/>
        </w:rPr>
        <w:t xml:space="preserve"> </w:t>
      </w:r>
      <w:proofErr w:type="spellStart"/>
      <w:r w:rsidRPr="00592BBA">
        <w:rPr>
          <w:szCs w:val="28"/>
          <w:lang w:val="uk-UA"/>
        </w:rPr>
        <w:t>классического</w:t>
      </w:r>
      <w:proofErr w:type="spellEnd"/>
      <w:r w:rsidRPr="00592BBA">
        <w:rPr>
          <w:szCs w:val="28"/>
          <w:lang w:val="uk-UA"/>
        </w:rPr>
        <w:t xml:space="preserve"> </w:t>
      </w:r>
      <w:proofErr w:type="spellStart"/>
      <w:r w:rsidRPr="00592BBA">
        <w:rPr>
          <w:szCs w:val="28"/>
          <w:lang w:val="uk-UA"/>
        </w:rPr>
        <w:t>танца</w:t>
      </w:r>
      <w:proofErr w:type="spellEnd"/>
      <w:r w:rsidRPr="00592BBA">
        <w:rPr>
          <w:szCs w:val="28"/>
          <w:lang w:val="uk-UA"/>
        </w:rPr>
        <w:t xml:space="preserve">. 7 – е </w:t>
      </w:r>
      <w:proofErr w:type="spellStart"/>
      <w:r w:rsidRPr="00592BBA">
        <w:rPr>
          <w:szCs w:val="28"/>
          <w:lang w:val="uk-UA"/>
        </w:rPr>
        <w:t>изд</w:t>
      </w:r>
      <w:proofErr w:type="spellEnd"/>
      <w:r w:rsidRPr="00592BBA">
        <w:rPr>
          <w:szCs w:val="28"/>
          <w:lang w:val="uk-UA"/>
        </w:rPr>
        <w:t xml:space="preserve">., стер. / </w:t>
      </w:r>
      <w:proofErr w:type="spellStart"/>
      <w:r w:rsidRPr="00592BBA">
        <w:rPr>
          <w:szCs w:val="28"/>
          <w:lang w:val="uk-UA"/>
        </w:rPr>
        <w:t>А.Я. Ваг</w:t>
      </w:r>
      <w:proofErr w:type="spellEnd"/>
      <w:r w:rsidRPr="00592BBA">
        <w:rPr>
          <w:szCs w:val="28"/>
          <w:lang w:val="uk-UA"/>
        </w:rPr>
        <w:t xml:space="preserve">анова. – СПб. : </w:t>
      </w:r>
      <w:proofErr w:type="spellStart"/>
      <w:r w:rsidRPr="00592BBA">
        <w:rPr>
          <w:szCs w:val="28"/>
          <w:lang w:val="uk-UA"/>
        </w:rPr>
        <w:t>Издательствр</w:t>
      </w:r>
      <w:proofErr w:type="spellEnd"/>
      <w:r w:rsidRPr="00592BBA">
        <w:rPr>
          <w:szCs w:val="28"/>
          <w:lang w:val="uk-UA"/>
        </w:rPr>
        <w:t xml:space="preserve"> «Лань», 2002. – 192 с. – (</w:t>
      </w:r>
      <w:proofErr w:type="spellStart"/>
      <w:r w:rsidRPr="00592BBA">
        <w:rPr>
          <w:szCs w:val="28"/>
          <w:lang w:val="uk-UA"/>
        </w:rPr>
        <w:t>Учебники</w:t>
      </w:r>
      <w:proofErr w:type="spellEnd"/>
      <w:r w:rsidRPr="00592BBA">
        <w:rPr>
          <w:szCs w:val="28"/>
          <w:lang w:val="uk-UA"/>
        </w:rPr>
        <w:t xml:space="preserve"> для </w:t>
      </w:r>
      <w:proofErr w:type="spellStart"/>
      <w:r w:rsidRPr="00592BBA">
        <w:rPr>
          <w:szCs w:val="28"/>
          <w:lang w:val="uk-UA"/>
        </w:rPr>
        <w:t>вузов</w:t>
      </w:r>
      <w:proofErr w:type="spellEnd"/>
      <w:r w:rsidRPr="00592BBA">
        <w:rPr>
          <w:szCs w:val="28"/>
          <w:lang w:val="uk-UA"/>
        </w:rPr>
        <w:t xml:space="preserve">. </w:t>
      </w:r>
      <w:proofErr w:type="spellStart"/>
      <w:r w:rsidRPr="00592BBA">
        <w:rPr>
          <w:szCs w:val="28"/>
          <w:lang w:val="uk-UA"/>
        </w:rPr>
        <w:t>Специальная</w:t>
      </w:r>
      <w:proofErr w:type="spellEnd"/>
      <w:r w:rsidRPr="00592BBA">
        <w:rPr>
          <w:szCs w:val="28"/>
          <w:lang w:val="uk-UA"/>
        </w:rPr>
        <w:t xml:space="preserve"> </w:t>
      </w:r>
      <w:proofErr w:type="spellStart"/>
      <w:r w:rsidRPr="00592BBA">
        <w:rPr>
          <w:szCs w:val="28"/>
          <w:lang w:val="uk-UA"/>
        </w:rPr>
        <w:t>литература</w:t>
      </w:r>
      <w:proofErr w:type="spellEnd"/>
      <w:r w:rsidRPr="00592BBA">
        <w:rPr>
          <w:szCs w:val="28"/>
          <w:lang w:val="uk-UA"/>
        </w:rPr>
        <w:t>).</w:t>
      </w:r>
    </w:p>
    <w:p w:rsidR="00C2563E" w:rsidRPr="00592BBA" w:rsidRDefault="00C2563E" w:rsidP="00C2563E">
      <w:pPr>
        <w:numPr>
          <w:ilvl w:val="0"/>
          <w:numId w:val="5"/>
        </w:numPr>
        <w:tabs>
          <w:tab w:val="clear" w:pos="360"/>
          <w:tab w:val="left" w:pos="0"/>
          <w:tab w:val="left" w:pos="567"/>
        </w:tabs>
        <w:spacing w:line="276" w:lineRule="auto"/>
        <w:ind w:left="567" w:hanging="567"/>
        <w:jc w:val="both"/>
        <w:rPr>
          <w:szCs w:val="28"/>
          <w:lang w:val="uk-UA"/>
        </w:rPr>
      </w:pPr>
      <w:r w:rsidRPr="00592BBA">
        <w:rPr>
          <w:szCs w:val="28"/>
          <w:lang w:val="uk-UA"/>
        </w:rPr>
        <w:lastRenderedPageBreak/>
        <w:t xml:space="preserve">Василенко К. Лексика українського </w:t>
      </w:r>
      <w:proofErr w:type="spellStart"/>
      <w:r w:rsidRPr="00592BBA">
        <w:rPr>
          <w:szCs w:val="28"/>
          <w:lang w:val="uk-UA"/>
        </w:rPr>
        <w:t>народносценічного</w:t>
      </w:r>
      <w:proofErr w:type="spellEnd"/>
      <w:r w:rsidRPr="00592BBA">
        <w:rPr>
          <w:szCs w:val="28"/>
          <w:lang w:val="uk-UA"/>
        </w:rPr>
        <w:t xml:space="preserve"> танцю : Репертуарний збірник. – К. : Мистецтво. –1990. – № 5. – 223 с. – (</w:t>
      </w:r>
      <w:proofErr w:type="spellStart"/>
      <w:r w:rsidRPr="00592BBA">
        <w:rPr>
          <w:szCs w:val="28"/>
          <w:lang w:val="uk-UA"/>
        </w:rPr>
        <w:t>Б-чка</w:t>
      </w:r>
      <w:proofErr w:type="spellEnd"/>
      <w:r w:rsidRPr="00592BBA">
        <w:rPr>
          <w:szCs w:val="28"/>
          <w:lang w:val="uk-UA"/>
        </w:rPr>
        <w:t xml:space="preserve"> </w:t>
      </w:r>
      <w:proofErr w:type="spellStart"/>
      <w:r w:rsidRPr="00592BBA">
        <w:rPr>
          <w:szCs w:val="28"/>
          <w:lang w:val="uk-UA"/>
        </w:rPr>
        <w:t>худож</w:t>
      </w:r>
      <w:proofErr w:type="spellEnd"/>
      <w:r w:rsidRPr="00592BBA">
        <w:rPr>
          <w:szCs w:val="28"/>
          <w:lang w:val="uk-UA"/>
        </w:rPr>
        <w:t>. самодіяльності „Райдуга”).</w:t>
      </w:r>
    </w:p>
    <w:p w:rsidR="00C2563E" w:rsidRPr="00592BBA" w:rsidRDefault="00C2563E" w:rsidP="00C2563E">
      <w:pPr>
        <w:numPr>
          <w:ilvl w:val="0"/>
          <w:numId w:val="5"/>
        </w:numPr>
        <w:tabs>
          <w:tab w:val="clear" w:pos="360"/>
          <w:tab w:val="left" w:pos="0"/>
          <w:tab w:val="left" w:pos="567"/>
        </w:tabs>
        <w:spacing w:line="276" w:lineRule="auto"/>
        <w:ind w:left="567" w:hanging="567"/>
        <w:jc w:val="both"/>
        <w:rPr>
          <w:szCs w:val="28"/>
          <w:lang w:val="uk-UA"/>
        </w:rPr>
      </w:pPr>
      <w:r w:rsidRPr="00592BBA">
        <w:rPr>
          <w:szCs w:val="28"/>
          <w:lang w:val="uk-UA"/>
        </w:rPr>
        <w:t>Василенко К. Ю. Лексика українського народно-сценічного танцю : н</w:t>
      </w:r>
      <w:proofErr w:type="spellStart"/>
      <w:r w:rsidRPr="00592BBA">
        <w:rPr>
          <w:szCs w:val="28"/>
        </w:rPr>
        <w:t>авч</w:t>
      </w:r>
      <w:proofErr w:type="spellEnd"/>
      <w:r w:rsidRPr="00592BBA">
        <w:rPr>
          <w:szCs w:val="28"/>
        </w:rPr>
        <w:t xml:space="preserve">. </w:t>
      </w:r>
      <w:proofErr w:type="spellStart"/>
      <w:r w:rsidRPr="00592BBA">
        <w:rPr>
          <w:szCs w:val="28"/>
        </w:rPr>
        <w:t>посібник</w:t>
      </w:r>
      <w:proofErr w:type="spellEnd"/>
      <w:r w:rsidRPr="00592BBA">
        <w:rPr>
          <w:szCs w:val="28"/>
        </w:rPr>
        <w:t xml:space="preserve"> для </w:t>
      </w:r>
      <w:proofErr w:type="spellStart"/>
      <w:r w:rsidRPr="00592BBA">
        <w:rPr>
          <w:szCs w:val="28"/>
        </w:rPr>
        <w:t>ін-тів</w:t>
      </w:r>
      <w:proofErr w:type="spellEnd"/>
      <w:r w:rsidRPr="00592BBA">
        <w:rPr>
          <w:szCs w:val="28"/>
        </w:rPr>
        <w:t xml:space="preserve"> </w:t>
      </w:r>
      <w:proofErr w:type="spellStart"/>
      <w:r w:rsidRPr="00592BBA">
        <w:rPr>
          <w:szCs w:val="28"/>
        </w:rPr>
        <w:t>культури</w:t>
      </w:r>
      <w:proofErr w:type="spellEnd"/>
      <w:r w:rsidRPr="00592BBA">
        <w:rPr>
          <w:szCs w:val="28"/>
          <w:lang w:val="uk-UA"/>
        </w:rPr>
        <w:t xml:space="preserve"> / </w:t>
      </w:r>
      <w:r w:rsidRPr="00592BBA">
        <w:rPr>
          <w:szCs w:val="28"/>
        </w:rPr>
        <w:t xml:space="preserve">Василенко </w:t>
      </w:r>
      <w:proofErr w:type="spellStart"/>
      <w:r w:rsidRPr="00592BBA">
        <w:rPr>
          <w:szCs w:val="28"/>
        </w:rPr>
        <w:t>Кім</w:t>
      </w:r>
      <w:proofErr w:type="spellEnd"/>
      <w:r w:rsidRPr="00592BBA">
        <w:rPr>
          <w:szCs w:val="28"/>
        </w:rPr>
        <w:t xml:space="preserve"> Юхимович</w:t>
      </w:r>
      <w:r w:rsidRPr="00592BBA">
        <w:rPr>
          <w:szCs w:val="28"/>
          <w:lang w:val="uk-UA"/>
        </w:rPr>
        <w:t xml:space="preserve">. – 3-тє вид., </w:t>
      </w:r>
      <w:proofErr w:type="spellStart"/>
      <w:r w:rsidRPr="00592BBA">
        <w:rPr>
          <w:szCs w:val="28"/>
          <w:lang w:val="uk-UA"/>
        </w:rPr>
        <w:t>доп</w:t>
      </w:r>
      <w:proofErr w:type="spellEnd"/>
      <w:r w:rsidRPr="00592BBA">
        <w:rPr>
          <w:szCs w:val="28"/>
          <w:lang w:val="uk-UA"/>
        </w:rPr>
        <w:t>. і перероб. – К. : Мистецтво, 1996. – 494 с.</w:t>
      </w:r>
    </w:p>
    <w:p w:rsidR="00C2563E" w:rsidRPr="00592BBA" w:rsidRDefault="00C2563E" w:rsidP="00C2563E">
      <w:pPr>
        <w:numPr>
          <w:ilvl w:val="0"/>
          <w:numId w:val="5"/>
        </w:numPr>
        <w:tabs>
          <w:tab w:val="clear" w:pos="360"/>
          <w:tab w:val="left" w:pos="0"/>
          <w:tab w:val="left" w:pos="567"/>
        </w:tabs>
        <w:spacing w:line="276" w:lineRule="auto"/>
        <w:ind w:left="567" w:hanging="567"/>
        <w:jc w:val="both"/>
        <w:rPr>
          <w:szCs w:val="28"/>
          <w:lang w:val="uk-UA"/>
        </w:rPr>
      </w:pPr>
      <w:r w:rsidRPr="00592BBA">
        <w:rPr>
          <w:szCs w:val="28"/>
          <w:lang w:val="uk-UA"/>
        </w:rPr>
        <w:t xml:space="preserve">Василенко К. Ю. Українські народні танці для дітей / Василенко Кім Юхимович. – К. : </w:t>
      </w:r>
      <w:proofErr w:type="spellStart"/>
      <w:r w:rsidRPr="00592BBA">
        <w:rPr>
          <w:szCs w:val="28"/>
          <w:lang w:val="uk-UA"/>
        </w:rPr>
        <w:t>Муз.Україна</w:t>
      </w:r>
      <w:proofErr w:type="spellEnd"/>
      <w:r w:rsidRPr="00592BBA">
        <w:rPr>
          <w:szCs w:val="28"/>
          <w:lang w:val="uk-UA"/>
        </w:rPr>
        <w:t>, 1985. – 80 с.</w:t>
      </w:r>
    </w:p>
    <w:p w:rsidR="00C2563E" w:rsidRPr="00592BBA" w:rsidRDefault="00C2563E" w:rsidP="00C2563E">
      <w:pPr>
        <w:numPr>
          <w:ilvl w:val="0"/>
          <w:numId w:val="5"/>
        </w:numPr>
        <w:tabs>
          <w:tab w:val="clear" w:pos="360"/>
          <w:tab w:val="left" w:pos="0"/>
          <w:tab w:val="left" w:pos="567"/>
        </w:tabs>
        <w:spacing w:line="276" w:lineRule="auto"/>
        <w:ind w:left="567" w:hanging="567"/>
        <w:jc w:val="both"/>
        <w:rPr>
          <w:szCs w:val="28"/>
          <w:lang w:val="uk-UA"/>
        </w:rPr>
      </w:pPr>
      <w:proofErr w:type="spellStart"/>
      <w:r w:rsidRPr="00592BBA">
        <w:rPr>
          <w:szCs w:val="28"/>
          <w:lang w:val="uk-UA"/>
        </w:rPr>
        <w:t>Васи</w:t>
      </w:r>
      <w:proofErr w:type="spellEnd"/>
      <w:r w:rsidRPr="00592BBA">
        <w:rPr>
          <w:szCs w:val="28"/>
          <w:lang w:val="uk-UA"/>
        </w:rPr>
        <w:t xml:space="preserve">льева-Рождественская М. В. </w:t>
      </w:r>
      <w:proofErr w:type="spellStart"/>
      <w:r w:rsidRPr="00592BBA">
        <w:rPr>
          <w:szCs w:val="28"/>
          <w:lang w:val="uk-UA"/>
        </w:rPr>
        <w:t>Историко-бытовой</w:t>
      </w:r>
      <w:proofErr w:type="spellEnd"/>
      <w:r w:rsidRPr="00592BBA">
        <w:rPr>
          <w:szCs w:val="28"/>
          <w:lang w:val="uk-UA"/>
        </w:rPr>
        <w:t xml:space="preserve"> </w:t>
      </w:r>
      <w:proofErr w:type="spellStart"/>
      <w:r w:rsidRPr="00592BBA">
        <w:rPr>
          <w:szCs w:val="28"/>
          <w:lang w:val="uk-UA"/>
        </w:rPr>
        <w:t>танец</w:t>
      </w:r>
      <w:proofErr w:type="spellEnd"/>
      <w:r w:rsidRPr="00592BBA">
        <w:rPr>
          <w:szCs w:val="28"/>
          <w:lang w:val="uk-UA"/>
        </w:rPr>
        <w:t xml:space="preserve"> / </w:t>
      </w:r>
      <w:r w:rsidRPr="00592BBA">
        <w:rPr>
          <w:bCs/>
          <w:szCs w:val="28"/>
        </w:rPr>
        <w:t>Васильева-Рождественская Маргарита Васильевна</w:t>
      </w:r>
      <w:r w:rsidRPr="00592BBA">
        <w:rPr>
          <w:szCs w:val="28"/>
          <w:lang w:val="uk-UA"/>
        </w:rPr>
        <w:t xml:space="preserve">. – М. : </w:t>
      </w:r>
      <w:proofErr w:type="spellStart"/>
      <w:r w:rsidRPr="00592BBA">
        <w:rPr>
          <w:szCs w:val="28"/>
          <w:lang w:val="uk-UA"/>
        </w:rPr>
        <w:t>Искусство</w:t>
      </w:r>
      <w:proofErr w:type="spellEnd"/>
      <w:r w:rsidRPr="00592BBA">
        <w:rPr>
          <w:szCs w:val="28"/>
          <w:lang w:val="uk-UA"/>
        </w:rPr>
        <w:t>, 1962. – 390 с.</w:t>
      </w:r>
    </w:p>
    <w:p w:rsidR="00F80ED7" w:rsidRPr="000B404A" w:rsidRDefault="00C2563E" w:rsidP="000B404A">
      <w:pPr>
        <w:numPr>
          <w:ilvl w:val="0"/>
          <w:numId w:val="5"/>
        </w:numPr>
        <w:tabs>
          <w:tab w:val="clear" w:pos="360"/>
          <w:tab w:val="left" w:pos="0"/>
          <w:tab w:val="left" w:pos="567"/>
        </w:tabs>
        <w:spacing w:line="276" w:lineRule="auto"/>
        <w:ind w:left="567" w:hanging="567"/>
        <w:jc w:val="both"/>
        <w:rPr>
          <w:szCs w:val="28"/>
          <w:lang w:val="uk-UA"/>
        </w:rPr>
      </w:pPr>
      <w:r w:rsidRPr="00592BBA">
        <w:rPr>
          <w:szCs w:val="28"/>
          <w:lang w:val="uk-UA"/>
        </w:rPr>
        <w:t xml:space="preserve">Верховинець В. М. Теорія українського народного танцю / В. М. Верховинець. – 5-те вид., </w:t>
      </w:r>
      <w:proofErr w:type="spellStart"/>
      <w:r w:rsidRPr="00592BBA">
        <w:rPr>
          <w:szCs w:val="28"/>
          <w:lang w:val="uk-UA"/>
        </w:rPr>
        <w:t>доп</w:t>
      </w:r>
      <w:proofErr w:type="spellEnd"/>
      <w:r w:rsidRPr="00592BBA">
        <w:rPr>
          <w:szCs w:val="28"/>
          <w:lang w:val="uk-UA"/>
        </w:rPr>
        <w:t xml:space="preserve">. – К. : </w:t>
      </w:r>
      <w:r w:rsidR="00F80ED7">
        <w:rPr>
          <w:szCs w:val="28"/>
          <w:lang w:val="uk-UA"/>
        </w:rPr>
        <w:t>Музична Україна, 1990. – 150 с.</w:t>
      </w:r>
      <w:bookmarkStart w:id="0" w:name="_GoBack"/>
      <w:bookmarkEnd w:id="0"/>
    </w:p>
    <w:p w:rsidR="00C2563E" w:rsidRPr="00592BBA" w:rsidRDefault="00C2563E" w:rsidP="00C2563E">
      <w:pPr>
        <w:numPr>
          <w:ilvl w:val="0"/>
          <w:numId w:val="5"/>
        </w:numPr>
        <w:tabs>
          <w:tab w:val="clear" w:pos="360"/>
          <w:tab w:val="left" w:pos="0"/>
          <w:tab w:val="left" w:pos="567"/>
        </w:tabs>
        <w:spacing w:line="276" w:lineRule="auto"/>
        <w:ind w:left="567" w:hanging="567"/>
        <w:jc w:val="both"/>
        <w:rPr>
          <w:szCs w:val="28"/>
          <w:lang w:val="uk-UA"/>
        </w:rPr>
      </w:pPr>
      <w:r w:rsidRPr="00592BBA">
        <w:rPr>
          <w:szCs w:val="28"/>
          <w:lang w:val="uk-UA"/>
        </w:rPr>
        <w:t>Гуменюк А. І. Народне хореографічне мистецтво України / А. І. Гуменюк. – К. : Вид-во АПН УРСР, 1963. – 235 с.</w:t>
      </w:r>
    </w:p>
    <w:p w:rsidR="00C2563E" w:rsidRPr="00592BBA" w:rsidRDefault="00C2563E" w:rsidP="00C2563E">
      <w:pPr>
        <w:numPr>
          <w:ilvl w:val="0"/>
          <w:numId w:val="5"/>
        </w:numPr>
        <w:tabs>
          <w:tab w:val="clear" w:pos="360"/>
          <w:tab w:val="left" w:pos="0"/>
          <w:tab w:val="left" w:pos="567"/>
        </w:tabs>
        <w:spacing w:line="276" w:lineRule="auto"/>
        <w:ind w:left="567" w:hanging="567"/>
        <w:jc w:val="both"/>
        <w:rPr>
          <w:szCs w:val="28"/>
          <w:lang w:val="uk-UA"/>
        </w:rPr>
      </w:pPr>
      <w:proofErr w:type="spellStart"/>
      <w:r w:rsidRPr="00592BBA">
        <w:rPr>
          <w:szCs w:val="28"/>
          <w:lang w:val="uk-UA"/>
        </w:rPr>
        <w:t>Гусе</w:t>
      </w:r>
      <w:proofErr w:type="spellEnd"/>
      <w:r w:rsidRPr="00592BBA">
        <w:rPr>
          <w:szCs w:val="28"/>
          <w:lang w:val="uk-UA"/>
        </w:rPr>
        <w:t xml:space="preserve">в Г. П. Методика </w:t>
      </w:r>
      <w:proofErr w:type="spellStart"/>
      <w:r w:rsidRPr="00592BBA">
        <w:rPr>
          <w:szCs w:val="28"/>
          <w:lang w:val="uk-UA"/>
        </w:rPr>
        <w:t>преподавания</w:t>
      </w:r>
      <w:proofErr w:type="spellEnd"/>
      <w:r w:rsidRPr="00592BBA">
        <w:rPr>
          <w:szCs w:val="28"/>
          <w:lang w:val="uk-UA"/>
        </w:rPr>
        <w:t xml:space="preserve"> народного </w:t>
      </w:r>
      <w:proofErr w:type="spellStart"/>
      <w:r w:rsidRPr="00592BBA">
        <w:rPr>
          <w:szCs w:val="28"/>
          <w:lang w:val="uk-UA"/>
        </w:rPr>
        <w:t>танца</w:t>
      </w:r>
      <w:proofErr w:type="spellEnd"/>
      <w:r w:rsidRPr="00592BBA">
        <w:rPr>
          <w:szCs w:val="28"/>
          <w:lang w:val="uk-UA"/>
        </w:rPr>
        <w:t xml:space="preserve"> : </w:t>
      </w:r>
      <w:proofErr w:type="spellStart"/>
      <w:r w:rsidRPr="00592BBA">
        <w:rPr>
          <w:szCs w:val="28"/>
          <w:lang w:val="uk-UA"/>
        </w:rPr>
        <w:t>Упражнения</w:t>
      </w:r>
      <w:proofErr w:type="spellEnd"/>
      <w:r w:rsidRPr="00592BBA">
        <w:rPr>
          <w:szCs w:val="28"/>
          <w:lang w:val="uk-UA"/>
        </w:rPr>
        <w:t xml:space="preserve"> у станка : </w:t>
      </w:r>
      <w:proofErr w:type="spellStart"/>
      <w:r w:rsidRPr="00592BBA">
        <w:rPr>
          <w:szCs w:val="28"/>
          <w:lang w:val="uk-UA"/>
        </w:rPr>
        <w:t>учеб</w:t>
      </w:r>
      <w:proofErr w:type="spellEnd"/>
      <w:r w:rsidRPr="00592BBA">
        <w:rPr>
          <w:szCs w:val="28"/>
          <w:lang w:val="uk-UA"/>
        </w:rPr>
        <w:t xml:space="preserve">. </w:t>
      </w:r>
      <w:proofErr w:type="spellStart"/>
      <w:r w:rsidRPr="00592BBA">
        <w:rPr>
          <w:szCs w:val="28"/>
          <w:lang w:val="uk-UA"/>
        </w:rPr>
        <w:t>пособие</w:t>
      </w:r>
      <w:proofErr w:type="spellEnd"/>
      <w:r w:rsidRPr="00592BBA">
        <w:rPr>
          <w:szCs w:val="28"/>
          <w:lang w:val="uk-UA"/>
        </w:rPr>
        <w:t xml:space="preserve"> для </w:t>
      </w:r>
      <w:proofErr w:type="spellStart"/>
      <w:r w:rsidRPr="00592BBA">
        <w:rPr>
          <w:szCs w:val="28"/>
          <w:lang w:val="uk-UA"/>
        </w:rPr>
        <w:t>вузов</w:t>
      </w:r>
      <w:proofErr w:type="spellEnd"/>
      <w:r w:rsidRPr="00592BBA">
        <w:rPr>
          <w:szCs w:val="28"/>
          <w:lang w:val="uk-UA"/>
        </w:rPr>
        <w:t xml:space="preserve"> </w:t>
      </w:r>
      <w:proofErr w:type="spellStart"/>
      <w:r w:rsidRPr="00592BBA">
        <w:rPr>
          <w:szCs w:val="28"/>
          <w:lang w:val="uk-UA"/>
        </w:rPr>
        <w:t>искусств</w:t>
      </w:r>
      <w:proofErr w:type="spellEnd"/>
      <w:r w:rsidRPr="00592BBA">
        <w:rPr>
          <w:szCs w:val="28"/>
          <w:lang w:val="uk-UA"/>
        </w:rPr>
        <w:t xml:space="preserve"> и </w:t>
      </w:r>
      <w:proofErr w:type="spellStart"/>
      <w:r w:rsidRPr="00592BBA">
        <w:rPr>
          <w:szCs w:val="28"/>
          <w:lang w:val="uk-UA"/>
        </w:rPr>
        <w:t>культуры</w:t>
      </w:r>
      <w:proofErr w:type="spellEnd"/>
      <w:r w:rsidRPr="00592BBA">
        <w:rPr>
          <w:szCs w:val="28"/>
          <w:lang w:val="uk-UA"/>
        </w:rPr>
        <w:t xml:space="preserve"> / </w:t>
      </w:r>
      <w:r w:rsidRPr="00592BBA">
        <w:rPr>
          <w:rStyle w:val="a5"/>
          <w:b w:val="0"/>
        </w:rPr>
        <w:t>Гусев</w:t>
      </w:r>
      <w:r w:rsidRPr="00592BBA">
        <w:rPr>
          <w:szCs w:val="28"/>
        </w:rPr>
        <w:t xml:space="preserve"> Геннадий Петрович.</w:t>
      </w:r>
      <w:r w:rsidRPr="00592BBA">
        <w:rPr>
          <w:szCs w:val="28"/>
          <w:lang w:val="uk-UA"/>
        </w:rPr>
        <w:t xml:space="preserve">. – М. : ВЛАДОС-ПРЕСС, 2002. – </w:t>
      </w:r>
      <w:r w:rsidRPr="00592BBA">
        <w:rPr>
          <w:szCs w:val="28"/>
        </w:rPr>
        <w:t>206, [1] c.; ил., ноты.</w:t>
      </w:r>
    </w:p>
    <w:p w:rsidR="00C2563E" w:rsidRPr="00592BBA" w:rsidRDefault="00C2563E" w:rsidP="00C2563E">
      <w:pPr>
        <w:numPr>
          <w:ilvl w:val="0"/>
          <w:numId w:val="5"/>
        </w:numPr>
        <w:tabs>
          <w:tab w:val="clear" w:pos="360"/>
          <w:tab w:val="left" w:pos="0"/>
          <w:tab w:val="left" w:pos="567"/>
        </w:tabs>
        <w:spacing w:line="276" w:lineRule="auto"/>
        <w:ind w:left="567" w:hanging="567"/>
        <w:jc w:val="both"/>
        <w:rPr>
          <w:szCs w:val="28"/>
          <w:lang w:val="uk-UA"/>
        </w:rPr>
      </w:pPr>
      <w:r w:rsidRPr="00592BBA">
        <w:rPr>
          <w:szCs w:val="28"/>
          <w:lang w:val="uk-UA"/>
        </w:rPr>
        <w:t>Зайцев</w:t>
      </w:r>
      <w:r w:rsidRPr="00592BBA">
        <w:rPr>
          <w:szCs w:val="28"/>
        </w:rPr>
        <w:t> </w:t>
      </w:r>
      <w:r w:rsidRPr="00592BBA">
        <w:rPr>
          <w:szCs w:val="28"/>
          <w:lang w:val="uk-UA"/>
        </w:rPr>
        <w:t xml:space="preserve">Є. Основи народно-сценічного танцю : посібник : Частина перша / </w:t>
      </w:r>
      <w:r w:rsidRPr="00592BBA">
        <w:rPr>
          <w:szCs w:val="28"/>
        </w:rPr>
        <w:t xml:space="preserve">Зайцев </w:t>
      </w:r>
      <w:proofErr w:type="spellStart"/>
      <w:r w:rsidRPr="00592BBA">
        <w:rPr>
          <w:szCs w:val="28"/>
        </w:rPr>
        <w:t>Євген</w:t>
      </w:r>
      <w:proofErr w:type="spellEnd"/>
      <w:r w:rsidRPr="00592BBA">
        <w:rPr>
          <w:szCs w:val="28"/>
        </w:rPr>
        <w:t xml:space="preserve"> </w:t>
      </w:r>
      <w:proofErr w:type="spellStart"/>
      <w:r w:rsidRPr="00592BBA">
        <w:rPr>
          <w:szCs w:val="28"/>
        </w:rPr>
        <w:t>Васильович</w:t>
      </w:r>
      <w:proofErr w:type="spellEnd"/>
      <w:r w:rsidRPr="00592BBA">
        <w:rPr>
          <w:szCs w:val="28"/>
          <w:lang w:val="uk-UA"/>
        </w:rPr>
        <w:t>. К. : Мистецтво, 1975. – 223 с.</w:t>
      </w:r>
    </w:p>
    <w:p w:rsidR="00C2563E" w:rsidRPr="00592BBA" w:rsidRDefault="00C2563E" w:rsidP="00C2563E">
      <w:pPr>
        <w:shd w:val="clear" w:color="auto" w:fill="FFFFFF"/>
        <w:spacing w:before="10" w:line="276" w:lineRule="auto"/>
        <w:ind w:left="5" w:firstLine="704"/>
        <w:jc w:val="both"/>
        <w:rPr>
          <w:szCs w:val="28"/>
          <w:lang w:val="uk-UA"/>
        </w:rPr>
      </w:pPr>
    </w:p>
    <w:p w:rsidR="00C2563E" w:rsidRDefault="00C2563E" w:rsidP="004E0C9F">
      <w:pPr>
        <w:shd w:val="clear" w:color="auto" w:fill="FFFFFF"/>
        <w:spacing w:before="10" w:line="276" w:lineRule="auto"/>
        <w:rPr>
          <w:b/>
          <w:szCs w:val="28"/>
          <w:lang w:val="uk-UA"/>
        </w:rPr>
      </w:pPr>
      <w:r w:rsidRPr="00592BBA">
        <w:rPr>
          <w:b/>
          <w:szCs w:val="28"/>
          <w:lang w:val="uk-UA"/>
        </w:rPr>
        <w:t>Додаткова</w:t>
      </w:r>
      <w:r>
        <w:rPr>
          <w:b/>
          <w:szCs w:val="28"/>
          <w:lang w:val="uk-UA"/>
        </w:rPr>
        <w:t>:</w:t>
      </w:r>
    </w:p>
    <w:p w:rsidR="00415249" w:rsidRPr="00592BBA" w:rsidRDefault="00415249" w:rsidP="00415249">
      <w:pPr>
        <w:numPr>
          <w:ilvl w:val="0"/>
          <w:numId w:val="6"/>
        </w:numPr>
        <w:tabs>
          <w:tab w:val="left" w:pos="0"/>
          <w:tab w:val="left" w:pos="567"/>
        </w:tabs>
        <w:spacing w:line="276" w:lineRule="auto"/>
        <w:jc w:val="both"/>
        <w:rPr>
          <w:szCs w:val="28"/>
        </w:rPr>
      </w:pPr>
      <w:r w:rsidRPr="00592BBA">
        <w:rPr>
          <w:szCs w:val="28"/>
        </w:rPr>
        <w:t xml:space="preserve">Балет: энциклопедия / </w:t>
      </w:r>
      <w:r w:rsidRPr="00592BBA">
        <w:rPr>
          <w:szCs w:val="28"/>
          <w:lang w:val="uk-UA"/>
        </w:rPr>
        <w:t>г</w:t>
      </w:r>
      <w:r w:rsidRPr="00592BBA">
        <w:rPr>
          <w:szCs w:val="28"/>
        </w:rPr>
        <w:t>л. ред. Ю.</w:t>
      </w:r>
      <w:r w:rsidRPr="00592BBA">
        <w:rPr>
          <w:szCs w:val="28"/>
          <w:lang w:val="uk-UA"/>
        </w:rPr>
        <w:t> </w:t>
      </w:r>
      <w:r w:rsidRPr="00592BBA">
        <w:rPr>
          <w:szCs w:val="28"/>
        </w:rPr>
        <w:t>Н.</w:t>
      </w:r>
      <w:r w:rsidRPr="00592BBA">
        <w:rPr>
          <w:szCs w:val="28"/>
          <w:lang w:val="uk-UA"/>
        </w:rPr>
        <w:t> </w:t>
      </w:r>
      <w:r w:rsidRPr="00592BBA">
        <w:rPr>
          <w:szCs w:val="28"/>
        </w:rPr>
        <w:t>Григорович. – М.</w:t>
      </w:r>
      <w:proofErr w:type="gramStart"/>
      <w:r w:rsidRPr="00592BBA">
        <w:rPr>
          <w:szCs w:val="28"/>
        </w:rPr>
        <w:t xml:space="preserve"> :</w:t>
      </w:r>
      <w:proofErr w:type="gramEnd"/>
      <w:r w:rsidRPr="00592BBA">
        <w:rPr>
          <w:szCs w:val="28"/>
        </w:rPr>
        <w:t xml:space="preserve"> Советская энциклопедия, 1981. – 623 с.</w:t>
      </w:r>
      <w:r w:rsidRPr="00592BBA">
        <w:rPr>
          <w:szCs w:val="28"/>
          <w:lang w:val="uk-UA"/>
        </w:rPr>
        <w:t xml:space="preserve"> </w:t>
      </w:r>
      <w:r w:rsidRPr="00592BBA">
        <w:rPr>
          <w:szCs w:val="28"/>
        </w:rPr>
        <w:t>: ил.</w:t>
      </w:r>
    </w:p>
    <w:p w:rsidR="00415249" w:rsidRPr="00592BBA" w:rsidRDefault="00415249" w:rsidP="00415249">
      <w:pPr>
        <w:numPr>
          <w:ilvl w:val="0"/>
          <w:numId w:val="6"/>
        </w:numPr>
        <w:tabs>
          <w:tab w:val="left" w:pos="0"/>
          <w:tab w:val="left" w:pos="567"/>
        </w:tabs>
        <w:spacing w:line="276" w:lineRule="auto"/>
        <w:jc w:val="both"/>
        <w:rPr>
          <w:szCs w:val="28"/>
        </w:rPr>
      </w:pPr>
      <w:proofErr w:type="spellStart"/>
      <w:r w:rsidRPr="00592BBA">
        <w:rPr>
          <w:szCs w:val="28"/>
        </w:rPr>
        <w:t>Барвистий</w:t>
      </w:r>
      <w:proofErr w:type="spellEnd"/>
      <w:r w:rsidRPr="00592BBA">
        <w:rPr>
          <w:szCs w:val="28"/>
        </w:rPr>
        <w:t xml:space="preserve"> </w:t>
      </w:r>
      <w:proofErr w:type="spellStart"/>
      <w:r w:rsidRPr="00592BBA">
        <w:rPr>
          <w:szCs w:val="28"/>
        </w:rPr>
        <w:t>віночок</w:t>
      </w:r>
      <w:proofErr w:type="spellEnd"/>
      <w:proofErr w:type="gramStart"/>
      <w:r w:rsidRPr="00592BBA">
        <w:rPr>
          <w:szCs w:val="28"/>
        </w:rPr>
        <w:t xml:space="preserve"> :</w:t>
      </w:r>
      <w:proofErr w:type="gramEnd"/>
      <w:r w:rsidRPr="00592BBA">
        <w:rPr>
          <w:szCs w:val="28"/>
        </w:rPr>
        <w:t xml:space="preserve"> </w:t>
      </w:r>
      <w:proofErr w:type="spellStart"/>
      <w:r w:rsidRPr="00592BBA">
        <w:rPr>
          <w:szCs w:val="28"/>
        </w:rPr>
        <w:t>збірка</w:t>
      </w:r>
      <w:proofErr w:type="spellEnd"/>
      <w:r w:rsidRPr="00592BBA">
        <w:rPr>
          <w:szCs w:val="28"/>
        </w:rPr>
        <w:t xml:space="preserve"> </w:t>
      </w:r>
      <w:proofErr w:type="spellStart"/>
      <w:r w:rsidRPr="00592BBA">
        <w:rPr>
          <w:szCs w:val="28"/>
        </w:rPr>
        <w:t>сюжетних</w:t>
      </w:r>
      <w:proofErr w:type="spellEnd"/>
      <w:r w:rsidRPr="00592BBA">
        <w:rPr>
          <w:szCs w:val="28"/>
        </w:rPr>
        <w:t xml:space="preserve"> </w:t>
      </w:r>
      <w:proofErr w:type="spellStart"/>
      <w:r w:rsidRPr="00592BBA">
        <w:rPr>
          <w:szCs w:val="28"/>
        </w:rPr>
        <w:t>танців</w:t>
      </w:r>
      <w:proofErr w:type="spellEnd"/>
      <w:r w:rsidRPr="00592BBA">
        <w:rPr>
          <w:szCs w:val="28"/>
        </w:rPr>
        <w:t xml:space="preserve"> для </w:t>
      </w:r>
      <w:proofErr w:type="spellStart"/>
      <w:r w:rsidRPr="00592BBA">
        <w:rPr>
          <w:szCs w:val="28"/>
        </w:rPr>
        <w:t>дітей</w:t>
      </w:r>
      <w:proofErr w:type="spellEnd"/>
      <w:r w:rsidRPr="00592BBA">
        <w:rPr>
          <w:szCs w:val="28"/>
        </w:rPr>
        <w:t xml:space="preserve"> </w:t>
      </w:r>
      <w:proofErr w:type="spellStart"/>
      <w:r w:rsidRPr="00592BBA">
        <w:rPr>
          <w:szCs w:val="28"/>
        </w:rPr>
        <w:t>молодшого</w:t>
      </w:r>
      <w:proofErr w:type="spellEnd"/>
      <w:r w:rsidRPr="00592BBA">
        <w:rPr>
          <w:szCs w:val="28"/>
        </w:rPr>
        <w:t xml:space="preserve"> і </w:t>
      </w:r>
      <w:proofErr w:type="spellStart"/>
      <w:r w:rsidRPr="00592BBA">
        <w:rPr>
          <w:szCs w:val="28"/>
        </w:rPr>
        <w:t>середнього</w:t>
      </w:r>
      <w:proofErr w:type="spellEnd"/>
      <w:r w:rsidRPr="00592BBA">
        <w:rPr>
          <w:szCs w:val="28"/>
        </w:rPr>
        <w:t xml:space="preserve"> </w:t>
      </w:r>
      <w:proofErr w:type="spellStart"/>
      <w:r w:rsidRPr="00592BBA">
        <w:rPr>
          <w:szCs w:val="28"/>
        </w:rPr>
        <w:t>шкільного</w:t>
      </w:r>
      <w:proofErr w:type="spellEnd"/>
      <w:r w:rsidRPr="00592BBA">
        <w:rPr>
          <w:szCs w:val="28"/>
        </w:rPr>
        <w:t xml:space="preserve"> </w:t>
      </w:r>
      <w:proofErr w:type="spellStart"/>
      <w:r w:rsidRPr="00592BBA">
        <w:rPr>
          <w:szCs w:val="28"/>
        </w:rPr>
        <w:t>віку</w:t>
      </w:r>
      <w:proofErr w:type="spellEnd"/>
      <w:r w:rsidRPr="00592BBA">
        <w:rPr>
          <w:szCs w:val="28"/>
        </w:rPr>
        <w:t>. – К.</w:t>
      </w:r>
      <w:proofErr w:type="gramStart"/>
      <w:r w:rsidRPr="00592BBA">
        <w:rPr>
          <w:szCs w:val="28"/>
        </w:rPr>
        <w:t xml:space="preserve"> :</w:t>
      </w:r>
      <w:proofErr w:type="gramEnd"/>
      <w:r w:rsidRPr="00592BBA">
        <w:rPr>
          <w:szCs w:val="28"/>
        </w:rPr>
        <w:t xml:space="preserve"> </w:t>
      </w:r>
      <w:proofErr w:type="spellStart"/>
      <w:r w:rsidRPr="00592BBA">
        <w:rPr>
          <w:szCs w:val="28"/>
        </w:rPr>
        <w:t>Музична</w:t>
      </w:r>
      <w:proofErr w:type="spellEnd"/>
      <w:r w:rsidRPr="00592BBA">
        <w:rPr>
          <w:szCs w:val="28"/>
        </w:rPr>
        <w:t xml:space="preserve"> </w:t>
      </w:r>
      <w:proofErr w:type="spellStart"/>
      <w:r w:rsidRPr="00592BBA">
        <w:rPr>
          <w:szCs w:val="28"/>
        </w:rPr>
        <w:t>Україна</w:t>
      </w:r>
      <w:proofErr w:type="spellEnd"/>
      <w:r w:rsidRPr="00592BBA">
        <w:rPr>
          <w:szCs w:val="28"/>
        </w:rPr>
        <w:t>. 1978. – 120 с.</w:t>
      </w:r>
    </w:p>
    <w:p w:rsidR="00C2563E" w:rsidRPr="00592BBA" w:rsidRDefault="00C2563E" w:rsidP="00C2563E">
      <w:pPr>
        <w:numPr>
          <w:ilvl w:val="0"/>
          <w:numId w:val="6"/>
        </w:numPr>
        <w:tabs>
          <w:tab w:val="left" w:pos="0"/>
          <w:tab w:val="left" w:pos="567"/>
        </w:tabs>
        <w:spacing w:line="276" w:lineRule="auto"/>
        <w:jc w:val="both"/>
        <w:rPr>
          <w:szCs w:val="28"/>
          <w:lang w:val="uk-UA"/>
        </w:rPr>
      </w:pPr>
      <w:r w:rsidRPr="00592BBA">
        <w:rPr>
          <w:szCs w:val="28"/>
          <w:lang w:val="uk-UA"/>
        </w:rPr>
        <w:t xml:space="preserve">Загорц М. </w:t>
      </w:r>
      <w:proofErr w:type="spellStart"/>
      <w:r w:rsidRPr="00592BBA">
        <w:rPr>
          <w:szCs w:val="28"/>
          <w:lang w:val="uk-UA"/>
        </w:rPr>
        <w:t>Танцы</w:t>
      </w:r>
      <w:proofErr w:type="spellEnd"/>
      <w:r w:rsidRPr="00592BBA">
        <w:rPr>
          <w:szCs w:val="28"/>
          <w:lang w:val="uk-UA"/>
        </w:rPr>
        <w:t xml:space="preserve"> / </w:t>
      </w:r>
      <w:r w:rsidRPr="00592BBA">
        <w:rPr>
          <w:szCs w:val="28"/>
        </w:rPr>
        <w:t xml:space="preserve">Мета </w:t>
      </w:r>
      <w:proofErr w:type="spellStart"/>
      <w:r w:rsidRPr="00592BBA">
        <w:rPr>
          <w:rStyle w:val="a5"/>
          <w:b w:val="0"/>
        </w:rPr>
        <w:t>Загорц</w:t>
      </w:r>
      <w:proofErr w:type="spellEnd"/>
      <w:r w:rsidRPr="00592BBA">
        <w:rPr>
          <w:szCs w:val="28"/>
        </w:rPr>
        <w:t xml:space="preserve"> </w:t>
      </w:r>
      <w:r w:rsidRPr="00592BBA">
        <w:rPr>
          <w:szCs w:val="28"/>
          <w:lang w:val="uk-UA"/>
        </w:rPr>
        <w:t xml:space="preserve">; </w:t>
      </w:r>
      <w:r w:rsidRPr="00592BBA">
        <w:rPr>
          <w:szCs w:val="28"/>
        </w:rPr>
        <w:t>[</w:t>
      </w:r>
      <w:r w:rsidRPr="00592BBA">
        <w:rPr>
          <w:szCs w:val="28"/>
          <w:lang w:val="uk-UA"/>
        </w:rPr>
        <w:t>п</w:t>
      </w:r>
      <w:r w:rsidRPr="00592BBA">
        <w:rPr>
          <w:szCs w:val="28"/>
        </w:rPr>
        <w:t xml:space="preserve">ер. со </w:t>
      </w:r>
      <w:proofErr w:type="spellStart"/>
      <w:r w:rsidRPr="00592BBA">
        <w:rPr>
          <w:szCs w:val="28"/>
        </w:rPr>
        <w:t>словен</w:t>
      </w:r>
      <w:proofErr w:type="spellEnd"/>
      <w:r w:rsidRPr="00592BBA">
        <w:rPr>
          <w:szCs w:val="28"/>
        </w:rPr>
        <w:t>. И. </w:t>
      </w:r>
      <w:proofErr w:type="spellStart"/>
      <w:r w:rsidRPr="00592BBA">
        <w:rPr>
          <w:szCs w:val="28"/>
        </w:rPr>
        <w:t>Ругел</w:t>
      </w:r>
      <w:proofErr w:type="spellEnd"/>
      <w:r w:rsidRPr="00592BBA">
        <w:rPr>
          <w:szCs w:val="28"/>
        </w:rPr>
        <w:t>]</w:t>
      </w:r>
      <w:r w:rsidRPr="00592BBA">
        <w:rPr>
          <w:szCs w:val="28"/>
          <w:lang w:val="uk-UA"/>
        </w:rPr>
        <w:t xml:space="preserve">. – М. : </w:t>
      </w:r>
      <w:proofErr w:type="spellStart"/>
      <w:r w:rsidRPr="00592BBA">
        <w:rPr>
          <w:szCs w:val="28"/>
          <w:lang w:val="uk-UA"/>
        </w:rPr>
        <w:t>Ижица</w:t>
      </w:r>
      <w:proofErr w:type="spellEnd"/>
      <w:r w:rsidRPr="00592BBA">
        <w:rPr>
          <w:szCs w:val="28"/>
          <w:lang w:val="uk-UA"/>
        </w:rPr>
        <w:t xml:space="preserve">, 2003. – </w:t>
      </w:r>
      <w:r w:rsidRPr="00592BBA">
        <w:rPr>
          <w:szCs w:val="28"/>
        </w:rPr>
        <w:t>79 с. : ил.</w:t>
      </w:r>
    </w:p>
    <w:p w:rsidR="00C2563E" w:rsidRPr="00592BBA" w:rsidRDefault="00C2563E" w:rsidP="00C2563E">
      <w:pPr>
        <w:numPr>
          <w:ilvl w:val="0"/>
          <w:numId w:val="6"/>
        </w:numPr>
        <w:tabs>
          <w:tab w:val="left" w:pos="0"/>
          <w:tab w:val="left" w:pos="567"/>
        </w:tabs>
        <w:spacing w:line="276" w:lineRule="auto"/>
        <w:jc w:val="both"/>
        <w:rPr>
          <w:szCs w:val="28"/>
          <w:lang w:val="uk-UA"/>
        </w:rPr>
      </w:pPr>
      <w:proofErr w:type="spellStart"/>
      <w:r w:rsidRPr="00592BBA">
        <w:rPr>
          <w:szCs w:val="28"/>
          <w:lang w:val="uk-UA"/>
        </w:rPr>
        <w:t>Зуба</w:t>
      </w:r>
      <w:proofErr w:type="spellEnd"/>
      <w:r w:rsidRPr="00592BBA">
        <w:rPr>
          <w:szCs w:val="28"/>
          <w:lang w:val="uk-UA"/>
        </w:rPr>
        <w:t>тов С. Л. Методика роботи з хореографічним колективом / С. Л. </w:t>
      </w:r>
      <w:proofErr w:type="spellStart"/>
      <w:r w:rsidRPr="00592BBA">
        <w:rPr>
          <w:szCs w:val="28"/>
          <w:lang w:val="uk-UA"/>
        </w:rPr>
        <w:t>Зубатов</w:t>
      </w:r>
      <w:proofErr w:type="spellEnd"/>
      <w:r w:rsidRPr="00592BBA">
        <w:rPr>
          <w:szCs w:val="28"/>
          <w:lang w:val="uk-UA"/>
        </w:rPr>
        <w:t xml:space="preserve">. – К. : Інститут підвищення кваліфікації працівників культури, 1997. – 100 с. </w:t>
      </w:r>
    </w:p>
    <w:p w:rsidR="00C2563E" w:rsidRPr="00592BBA" w:rsidRDefault="00C2563E" w:rsidP="00C2563E">
      <w:pPr>
        <w:numPr>
          <w:ilvl w:val="0"/>
          <w:numId w:val="6"/>
        </w:numPr>
        <w:tabs>
          <w:tab w:val="left" w:pos="0"/>
          <w:tab w:val="left" w:pos="567"/>
        </w:tabs>
        <w:spacing w:line="276" w:lineRule="auto"/>
        <w:jc w:val="both"/>
        <w:rPr>
          <w:szCs w:val="28"/>
          <w:lang w:val="uk-UA"/>
        </w:rPr>
      </w:pPr>
      <w:proofErr w:type="spellStart"/>
      <w:r w:rsidRPr="00592BBA">
        <w:rPr>
          <w:szCs w:val="28"/>
          <w:lang w:val="uk-UA"/>
        </w:rPr>
        <w:t>Зуба</w:t>
      </w:r>
      <w:proofErr w:type="spellEnd"/>
      <w:r w:rsidRPr="00592BBA">
        <w:rPr>
          <w:szCs w:val="28"/>
          <w:lang w:val="uk-UA"/>
        </w:rPr>
        <w:t>тов С. Л. Основи викладання українського народно-сценічного танцю / С. Л. </w:t>
      </w:r>
      <w:proofErr w:type="spellStart"/>
      <w:r w:rsidRPr="00592BBA">
        <w:rPr>
          <w:szCs w:val="28"/>
          <w:lang w:val="uk-UA"/>
        </w:rPr>
        <w:t>Зубатов</w:t>
      </w:r>
      <w:proofErr w:type="spellEnd"/>
      <w:r w:rsidRPr="00592BBA">
        <w:rPr>
          <w:szCs w:val="28"/>
          <w:lang w:val="uk-UA"/>
        </w:rPr>
        <w:t xml:space="preserve">. – К. : ІПК ПК, 1995. – 133 с. </w:t>
      </w:r>
    </w:p>
    <w:p w:rsidR="00C2563E" w:rsidRPr="00592BBA" w:rsidRDefault="00C2563E" w:rsidP="00C2563E">
      <w:pPr>
        <w:numPr>
          <w:ilvl w:val="0"/>
          <w:numId w:val="6"/>
        </w:numPr>
        <w:tabs>
          <w:tab w:val="left" w:pos="0"/>
          <w:tab w:val="left" w:pos="567"/>
        </w:tabs>
        <w:spacing w:line="276" w:lineRule="auto"/>
        <w:jc w:val="both"/>
        <w:rPr>
          <w:szCs w:val="28"/>
          <w:lang w:val="uk-UA"/>
        </w:rPr>
      </w:pPr>
      <w:r w:rsidRPr="00592BBA">
        <w:rPr>
          <w:szCs w:val="28"/>
          <w:lang w:val="uk-UA"/>
        </w:rPr>
        <w:t>Майорова О. Українські танці / О. Майорова // Мистецтво та освіта. – 2000. – № 4. – С. 26–37.</w:t>
      </w:r>
    </w:p>
    <w:p w:rsidR="00C2563E" w:rsidRPr="00592BBA" w:rsidRDefault="00C2563E" w:rsidP="00C2563E">
      <w:pPr>
        <w:numPr>
          <w:ilvl w:val="0"/>
          <w:numId w:val="6"/>
        </w:numPr>
        <w:tabs>
          <w:tab w:val="left" w:pos="0"/>
          <w:tab w:val="left" w:pos="567"/>
        </w:tabs>
        <w:spacing w:line="276" w:lineRule="auto"/>
        <w:jc w:val="both"/>
        <w:rPr>
          <w:szCs w:val="28"/>
          <w:lang w:val="uk-UA"/>
        </w:rPr>
      </w:pPr>
      <w:r w:rsidRPr="00592BBA">
        <w:rPr>
          <w:szCs w:val="28"/>
          <w:lang w:val="uk-UA"/>
        </w:rPr>
        <w:t>Поклад І. Танець та його функції в історії людства (культурно-історичний та психологічний аналіз) / І. Поклад // Українське мистецтвознавство : матеріали, дослідження, рецензії. – К. : Інститут мистецтвознавства, фольклористики та етнології, 2004. – С. 227–232.</w:t>
      </w:r>
    </w:p>
    <w:p w:rsidR="00C2563E" w:rsidRPr="00592BBA" w:rsidRDefault="00C2563E" w:rsidP="00C2563E">
      <w:pPr>
        <w:numPr>
          <w:ilvl w:val="0"/>
          <w:numId w:val="6"/>
        </w:numPr>
        <w:tabs>
          <w:tab w:val="left" w:pos="0"/>
          <w:tab w:val="left" w:pos="567"/>
        </w:tabs>
        <w:spacing w:line="276" w:lineRule="auto"/>
        <w:jc w:val="both"/>
        <w:rPr>
          <w:szCs w:val="28"/>
          <w:lang w:val="uk-UA"/>
        </w:rPr>
      </w:pPr>
      <w:r w:rsidRPr="00592BBA">
        <w:rPr>
          <w:szCs w:val="28"/>
          <w:lang w:val="uk-UA"/>
        </w:rPr>
        <w:t xml:space="preserve">Теорія та методика викладання народно-сценічного танцю : </w:t>
      </w:r>
      <w:proofErr w:type="spellStart"/>
      <w:r w:rsidRPr="00592BBA">
        <w:rPr>
          <w:szCs w:val="28"/>
        </w:rPr>
        <w:t>Програма</w:t>
      </w:r>
      <w:proofErr w:type="spellEnd"/>
      <w:r w:rsidRPr="00592BBA">
        <w:rPr>
          <w:szCs w:val="28"/>
        </w:rPr>
        <w:t xml:space="preserve"> для студ. спец. 7.020202 "</w:t>
      </w:r>
      <w:proofErr w:type="spellStart"/>
      <w:r w:rsidRPr="00592BBA">
        <w:rPr>
          <w:szCs w:val="28"/>
        </w:rPr>
        <w:t>Хореографія</w:t>
      </w:r>
      <w:proofErr w:type="spellEnd"/>
      <w:r w:rsidRPr="00592BBA">
        <w:rPr>
          <w:szCs w:val="28"/>
        </w:rPr>
        <w:t xml:space="preserve">" </w:t>
      </w:r>
      <w:proofErr w:type="spellStart"/>
      <w:r w:rsidRPr="00592BBA">
        <w:rPr>
          <w:szCs w:val="28"/>
        </w:rPr>
        <w:t>спеціалізації</w:t>
      </w:r>
      <w:proofErr w:type="spellEnd"/>
      <w:r w:rsidRPr="00592BBA">
        <w:rPr>
          <w:szCs w:val="28"/>
        </w:rPr>
        <w:t xml:space="preserve"> "Народна </w:t>
      </w:r>
      <w:proofErr w:type="spellStart"/>
      <w:r w:rsidRPr="00592BBA">
        <w:rPr>
          <w:szCs w:val="28"/>
        </w:rPr>
        <w:t>хореографія</w:t>
      </w:r>
      <w:proofErr w:type="spellEnd"/>
      <w:r w:rsidRPr="00592BBA">
        <w:rPr>
          <w:szCs w:val="28"/>
        </w:rPr>
        <w:t xml:space="preserve">" / </w:t>
      </w:r>
      <w:proofErr w:type="spellStart"/>
      <w:r w:rsidRPr="00592BBA">
        <w:rPr>
          <w:szCs w:val="28"/>
        </w:rPr>
        <w:lastRenderedPageBreak/>
        <w:t>Державна</w:t>
      </w:r>
      <w:proofErr w:type="spellEnd"/>
      <w:r w:rsidRPr="00592BBA">
        <w:rPr>
          <w:szCs w:val="28"/>
        </w:rPr>
        <w:t xml:space="preserve"> </w:t>
      </w:r>
      <w:proofErr w:type="spellStart"/>
      <w:r w:rsidRPr="00592BBA">
        <w:rPr>
          <w:szCs w:val="28"/>
        </w:rPr>
        <w:t>академія</w:t>
      </w:r>
      <w:proofErr w:type="spellEnd"/>
      <w:r w:rsidRPr="00592BBA">
        <w:rPr>
          <w:szCs w:val="28"/>
        </w:rPr>
        <w:t xml:space="preserve"> </w:t>
      </w:r>
      <w:proofErr w:type="spellStart"/>
      <w:r w:rsidRPr="00592BBA">
        <w:rPr>
          <w:szCs w:val="28"/>
        </w:rPr>
        <w:t>керівних</w:t>
      </w:r>
      <w:proofErr w:type="spellEnd"/>
      <w:r w:rsidRPr="00592BBA">
        <w:rPr>
          <w:szCs w:val="28"/>
        </w:rPr>
        <w:t xml:space="preserve"> </w:t>
      </w:r>
      <w:proofErr w:type="spellStart"/>
      <w:r w:rsidRPr="00592BBA">
        <w:rPr>
          <w:szCs w:val="28"/>
        </w:rPr>
        <w:t>кадрів</w:t>
      </w:r>
      <w:proofErr w:type="spellEnd"/>
      <w:r w:rsidRPr="00592BBA">
        <w:rPr>
          <w:szCs w:val="28"/>
        </w:rPr>
        <w:t xml:space="preserve"> </w:t>
      </w:r>
      <w:proofErr w:type="spellStart"/>
      <w:r w:rsidRPr="00592BBA">
        <w:rPr>
          <w:szCs w:val="28"/>
        </w:rPr>
        <w:t>культури</w:t>
      </w:r>
      <w:proofErr w:type="spellEnd"/>
      <w:r w:rsidRPr="00592BBA">
        <w:rPr>
          <w:szCs w:val="28"/>
        </w:rPr>
        <w:t xml:space="preserve"> і </w:t>
      </w:r>
      <w:proofErr w:type="spellStart"/>
      <w:r w:rsidRPr="00592BBA">
        <w:rPr>
          <w:szCs w:val="28"/>
        </w:rPr>
        <w:t>мистецтв</w:t>
      </w:r>
      <w:proofErr w:type="spellEnd"/>
      <w:proofErr w:type="gramStart"/>
      <w:r w:rsidRPr="00592BBA">
        <w:rPr>
          <w:szCs w:val="28"/>
        </w:rPr>
        <w:t xml:space="preserve"> </w:t>
      </w:r>
      <w:r w:rsidRPr="00592BBA">
        <w:rPr>
          <w:szCs w:val="28"/>
          <w:lang w:val="uk-UA"/>
        </w:rPr>
        <w:t>;</w:t>
      </w:r>
      <w:proofErr w:type="gramEnd"/>
      <w:r w:rsidRPr="00592BBA">
        <w:rPr>
          <w:szCs w:val="28"/>
        </w:rPr>
        <w:t xml:space="preserve"> уклад.</w:t>
      </w:r>
      <w:r w:rsidRPr="00592BBA">
        <w:rPr>
          <w:szCs w:val="28"/>
          <w:lang w:val="uk-UA"/>
        </w:rPr>
        <w:t xml:space="preserve"> </w:t>
      </w:r>
      <w:r w:rsidRPr="00592BBA">
        <w:rPr>
          <w:szCs w:val="28"/>
        </w:rPr>
        <w:t>В</w:t>
      </w:r>
      <w:r w:rsidRPr="00592BBA">
        <w:rPr>
          <w:szCs w:val="28"/>
          <w:lang w:val="uk-UA"/>
        </w:rPr>
        <w:t>. </w:t>
      </w:r>
      <w:r w:rsidRPr="00592BBA">
        <w:rPr>
          <w:szCs w:val="28"/>
        </w:rPr>
        <w:t>О</w:t>
      </w:r>
      <w:r w:rsidRPr="00592BBA">
        <w:rPr>
          <w:szCs w:val="28"/>
          <w:lang w:val="uk-UA"/>
        </w:rPr>
        <w:t>. </w:t>
      </w:r>
      <w:proofErr w:type="spellStart"/>
      <w:r w:rsidRPr="00592BBA">
        <w:rPr>
          <w:szCs w:val="28"/>
        </w:rPr>
        <w:t>Камін</w:t>
      </w:r>
      <w:proofErr w:type="spellEnd"/>
      <w:r w:rsidRPr="00592BBA">
        <w:rPr>
          <w:szCs w:val="28"/>
        </w:rPr>
        <w:t xml:space="preserve">. </w:t>
      </w:r>
      <w:r w:rsidRPr="00592BBA">
        <w:rPr>
          <w:szCs w:val="28"/>
          <w:lang w:val="uk-UA"/>
        </w:rPr>
        <w:t>–</w:t>
      </w:r>
      <w:r w:rsidRPr="00592BBA">
        <w:rPr>
          <w:szCs w:val="28"/>
        </w:rPr>
        <w:t xml:space="preserve"> К. : </w:t>
      </w:r>
      <w:proofErr w:type="spellStart"/>
      <w:r w:rsidRPr="00592BBA">
        <w:rPr>
          <w:szCs w:val="28"/>
        </w:rPr>
        <w:t>ДАКККіМ</w:t>
      </w:r>
      <w:proofErr w:type="spellEnd"/>
      <w:r w:rsidRPr="00592BBA">
        <w:rPr>
          <w:szCs w:val="28"/>
        </w:rPr>
        <w:t xml:space="preserve">, 2003. </w:t>
      </w:r>
      <w:r w:rsidRPr="00592BBA">
        <w:rPr>
          <w:szCs w:val="28"/>
          <w:lang w:val="uk-UA"/>
        </w:rPr>
        <w:t>–</w:t>
      </w:r>
      <w:r w:rsidRPr="00592BBA">
        <w:rPr>
          <w:szCs w:val="28"/>
        </w:rPr>
        <w:t xml:space="preserve"> 29</w:t>
      </w:r>
      <w:r w:rsidRPr="0088606D">
        <w:rPr>
          <w:szCs w:val="28"/>
        </w:rPr>
        <w:t xml:space="preserve"> </w:t>
      </w:r>
      <w:r w:rsidRPr="00592BBA">
        <w:rPr>
          <w:szCs w:val="28"/>
        </w:rPr>
        <w:t xml:space="preserve">с. </w:t>
      </w:r>
      <w:r w:rsidRPr="00592BBA">
        <w:rPr>
          <w:szCs w:val="28"/>
          <w:lang w:val="uk-UA"/>
        </w:rPr>
        <w:t>–</w:t>
      </w:r>
      <w:r w:rsidRPr="00592BBA">
        <w:rPr>
          <w:szCs w:val="28"/>
        </w:rPr>
        <w:t xml:space="preserve"> </w:t>
      </w:r>
      <w:proofErr w:type="spellStart"/>
      <w:r w:rsidRPr="00592BBA">
        <w:rPr>
          <w:szCs w:val="28"/>
        </w:rPr>
        <w:t>Бібліогр</w:t>
      </w:r>
      <w:proofErr w:type="spellEnd"/>
      <w:r w:rsidRPr="00592BBA">
        <w:rPr>
          <w:szCs w:val="28"/>
        </w:rPr>
        <w:t>.: с. 28</w:t>
      </w:r>
      <w:r w:rsidRPr="00592BBA">
        <w:rPr>
          <w:szCs w:val="28"/>
          <w:lang w:val="uk-UA"/>
        </w:rPr>
        <w:t>–</w:t>
      </w:r>
      <w:r w:rsidRPr="00592BBA">
        <w:rPr>
          <w:szCs w:val="28"/>
        </w:rPr>
        <w:t>29.</w:t>
      </w:r>
      <w:r w:rsidRPr="00592BBA">
        <w:rPr>
          <w:szCs w:val="28"/>
          <w:lang w:val="uk-UA"/>
        </w:rPr>
        <w:t xml:space="preserve"> </w:t>
      </w:r>
    </w:p>
    <w:p w:rsidR="00C2563E" w:rsidRPr="00592BBA" w:rsidRDefault="00C2563E" w:rsidP="00C2563E">
      <w:pPr>
        <w:numPr>
          <w:ilvl w:val="0"/>
          <w:numId w:val="6"/>
        </w:numPr>
        <w:tabs>
          <w:tab w:val="left" w:pos="0"/>
          <w:tab w:val="left" w:pos="567"/>
        </w:tabs>
        <w:spacing w:line="276" w:lineRule="auto"/>
        <w:jc w:val="both"/>
        <w:rPr>
          <w:szCs w:val="28"/>
          <w:lang w:val="uk-UA"/>
        </w:rPr>
      </w:pPr>
      <w:r w:rsidRPr="00592BBA">
        <w:rPr>
          <w:szCs w:val="28"/>
          <w:lang w:val="uk-UA"/>
        </w:rPr>
        <w:t xml:space="preserve">Ткаченко Т. С. </w:t>
      </w:r>
      <w:proofErr w:type="spellStart"/>
      <w:r w:rsidRPr="00592BBA">
        <w:rPr>
          <w:szCs w:val="28"/>
          <w:lang w:val="uk-UA"/>
        </w:rPr>
        <w:t>Народный</w:t>
      </w:r>
      <w:proofErr w:type="spellEnd"/>
      <w:r w:rsidRPr="00592BBA">
        <w:rPr>
          <w:szCs w:val="28"/>
          <w:lang w:val="uk-UA"/>
        </w:rPr>
        <w:t xml:space="preserve"> </w:t>
      </w:r>
      <w:proofErr w:type="spellStart"/>
      <w:r w:rsidRPr="00592BBA">
        <w:rPr>
          <w:szCs w:val="28"/>
          <w:lang w:val="uk-UA"/>
        </w:rPr>
        <w:t>танец</w:t>
      </w:r>
      <w:proofErr w:type="spellEnd"/>
      <w:r w:rsidRPr="00592BBA">
        <w:rPr>
          <w:szCs w:val="28"/>
          <w:lang w:val="uk-UA"/>
        </w:rPr>
        <w:t xml:space="preserve"> / </w:t>
      </w:r>
      <w:proofErr w:type="spellStart"/>
      <w:r w:rsidRPr="00592BBA">
        <w:rPr>
          <w:szCs w:val="28"/>
          <w:lang w:val="uk-UA"/>
        </w:rPr>
        <w:t>Т. С. Ткаче</w:t>
      </w:r>
      <w:proofErr w:type="spellEnd"/>
      <w:r w:rsidRPr="00592BBA">
        <w:rPr>
          <w:szCs w:val="28"/>
          <w:lang w:val="uk-UA"/>
        </w:rPr>
        <w:t xml:space="preserve">нко ; </w:t>
      </w:r>
      <w:proofErr w:type="spellStart"/>
      <w:r w:rsidRPr="00592BBA">
        <w:rPr>
          <w:szCs w:val="28"/>
          <w:lang w:val="uk-UA"/>
        </w:rPr>
        <w:t>под</w:t>
      </w:r>
      <w:proofErr w:type="spellEnd"/>
      <w:r w:rsidRPr="00592BBA">
        <w:rPr>
          <w:szCs w:val="28"/>
          <w:lang w:val="uk-UA"/>
        </w:rPr>
        <w:t xml:space="preserve"> </w:t>
      </w:r>
      <w:proofErr w:type="spellStart"/>
      <w:r w:rsidRPr="00592BBA">
        <w:rPr>
          <w:szCs w:val="28"/>
          <w:lang w:val="uk-UA"/>
        </w:rPr>
        <w:t>общ</w:t>
      </w:r>
      <w:proofErr w:type="spellEnd"/>
      <w:r w:rsidRPr="00592BBA">
        <w:rPr>
          <w:szCs w:val="28"/>
          <w:lang w:val="uk-UA"/>
        </w:rPr>
        <w:t xml:space="preserve">. ред. Н. И. Львова. – М. : </w:t>
      </w:r>
      <w:proofErr w:type="spellStart"/>
      <w:r w:rsidRPr="00592BBA">
        <w:rPr>
          <w:szCs w:val="28"/>
          <w:lang w:val="uk-UA"/>
        </w:rPr>
        <w:t>Искусство</w:t>
      </w:r>
      <w:proofErr w:type="spellEnd"/>
      <w:r w:rsidRPr="00592BBA">
        <w:rPr>
          <w:szCs w:val="28"/>
          <w:lang w:val="uk-UA"/>
        </w:rPr>
        <w:t xml:space="preserve">, 1967. – 656 с. </w:t>
      </w:r>
    </w:p>
    <w:p w:rsidR="00C2563E" w:rsidRPr="00592BBA" w:rsidRDefault="00C2563E" w:rsidP="00C2563E">
      <w:pPr>
        <w:numPr>
          <w:ilvl w:val="0"/>
          <w:numId w:val="6"/>
        </w:numPr>
        <w:tabs>
          <w:tab w:val="left" w:pos="0"/>
          <w:tab w:val="left" w:pos="567"/>
        </w:tabs>
        <w:spacing w:line="276" w:lineRule="auto"/>
        <w:jc w:val="both"/>
        <w:rPr>
          <w:szCs w:val="28"/>
          <w:lang w:val="uk-UA"/>
        </w:rPr>
      </w:pPr>
      <w:r w:rsidRPr="00592BBA">
        <w:rPr>
          <w:szCs w:val="28"/>
          <w:lang w:val="uk-UA"/>
        </w:rPr>
        <w:t xml:space="preserve">Ткаченко Т. С. </w:t>
      </w:r>
      <w:proofErr w:type="spellStart"/>
      <w:r w:rsidRPr="00592BBA">
        <w:rPr>
          <w:szCs w:val="28"/>
          <w:lang w:val="uk-UA"/>
        </w:rPr>
        <w:t>Работа</w:t>
      </w:r>
      <w:proofErr w:type="spellEnd"/>
      <w:r w:rsidRPr="00592BBA">
        <w:rPr>
          <w:szCs w:val="28"/>
          <w:lang w:val="uk-UA"/>
        </w:rPr>
        <w:t xml:space="preserve"> с </w:t>
      </w:r>
      <w:proofErr w:type="spellStart"/>
      <w:r w:rsidRPr="00592BBA">
        <w:rPr>
          <w:szCs w:val="28"/>
          <w:lang w:val="uk-UA"/>
        </w:rPr>
        <w:t>танцевальным</w:t>
      </w:r>
      <w:proofErr w:type="spellEnd"/>
      <w:r w:rsidRPr="00592BBA">
        <w:rPr>
          <w:szCs w:val="28"/>
          <w:lang w:val="uk-UA"/>
        </w:rPr>
        <w:t xml:space="preserve"> </w:t>
      </w:r>
      <w:proofErr w:type="spellStart"/>
      <w:r w:rsidRPr="00592BBA">
        <w:rPr>
          <w:szCs w:val="28"/>
          <w:lang w:val="uk-UA"/>
        </w:rPr>
        <w:t>коллективом</w:t>
      </w:r>
      <w:proofErr w:type="spellEnd"/>
      <w:r w:rsidRPr="00592BBA">
        <w:rPr>
          <w:szCs w:val="28"/>
          <w:lang w:val="uk-UA"/>
        </w:rPr>
        <w:t xml:space="preserve"> / Т. С. Ткаченко. – М. : </w:t>
      </w:r>
      <w:proofErr w:type="spellStart"/>
      <w:r w:rsidRPr="00592BBA">
        <w:rPr>
          <w:szCs w:val="28"/>
          <w:lang w:val="uk-UA"/>
        </w:rPr>
        <w:t>Искусство</w:t>
      </w:r>
      <w:proofErr w:type="spellEnd"/>
      <w:r w:rsidRPr="00592BBA">
        <w:rPr>
          <w:szCs w:val="28"/>
          <w:lang w:val="uk-UA"/>
        </w:rPr>
        <w:t>, 1958. – 148 с.</w:t>
      </w:r>
    </w:p>
    <w:p w:rsidR="00C2563E" w:rsidRPr="00592BBA" w:rsidRDefault="00C2563E" w:rsidP="00C2563E">
      <w:pPr>
        <w:numPr>
          <w:ilvl w:val="0"/>
          <w:numId w:val="6"/>
        </w:numPr>
        <w:tabs>
          <w:tab w:val="left" w:pos="0"/>
          <w:tab w:val="left" w:pos="567"/>
        </w:tabs>
        <w:spacing w:line="276" w:lineRule="auto"/>
        <w:jc w:val="both"/>
        <w:rPr>
          <w:szCs w:val="28"/>
          <w:lang w:val="uk-UA"/>
        </w:rPr>
      </w:pPr>
      <w:r w:rsidRPr="00592BBA">
        <w:rPr>
          <w:szCs w:val="28"/>
          <w:lang w:val="uk-UA"/>
        </w:rPr>
        <w:t xml:space="preserve">Українські народні танці / </w:t>
      </w:r>
      <w:proofErr w:type="spellStart"/>
      <w:r w:rsidRPr="00592BBA">
        <w:rPr>
          <w:szCs w:val="28"/>
          <w:lang w:val="uk-UA"/>
        </w:rPr>
        <w:t>упоряд</w:t>
      </w:r>
      <w:proofErr w:type="spellEnd"/>
      <w:r w:rsidRPr="00592BBA">
        <w:rPr>
          <w:szCs w:val="28"/>
          <w:lang w:val="uk-UA"/>
        </w:rPr>
        <w:t>., вступна стаття та примітки А. І. Гуменюка ; за ред. П. П. Вірського. – К. : Наукова думка, 1969. – 615 с.</w:t>
      </w:r>
    </w:p>
    <w:p w:rsidR="00C2563E" w:rsidRPr="00592BBA" w:rsidRDefault="00C2563E" w:rsidP="00C2563E">
      <w:pPr>
        <w:numPr>
          <w:ilvl w:val="0"/>
          <w:numId w:val="6"/>
        </w:numPr>
        <w:tabs>
          <w:tab w:val="left" w:pos="0"/>
          <w:tab w:val="left" w:pos="567"/>
        </w:tabs>
        <w:spacing w:line="276" w:lineRule="auto"/>
        <w:jc w:val="both"/>
        <w:rPr>
          <w:szCs w:val="28"/>
          <w:lang w:val="uk-UA"/>
        </w:rPr>
      </w:pPr>
      <w:proofErr w:type="spellStart"/>
      <w:r w:rsidRPr="00592BBA">
        <w:rPr>
          <w:szCs w:val="28"/>
          <w:lang w:val="uk-UA"/>
        </w:rPr>
        <w:t>Урал</w:t>
      </w:r>
      <w:proofErr w:type="spellEnd"/>
      <w:r w:rsidRPr="00592BBA">
        <w:rPr>
          <w:szCs w:val="28"/>
          <w:lang w:val="uk-UA"/>
        </w:rPr>
        <w:t xml:space="preserve">ьская В. И. Природа </w:t>
      </w:r>
      <w:proofErr w:type="spellStart"/>
      <w:r w:rsidRPr="00592BBA">
        <w:rPr>
          <w:szCs w:val="28"/>
          <w:lang w:val="uk-UA"/>
        </w:rPr>
        <w:t>танца</w:t>
      </w:r>
      <w:proofErr w:type="spellEnd"/>
      <w:r w:rsidRPr="00592BBA">
        <w:rPr>
          <w:szCs w:val="28"/>
          <w:lang w:val="uk-UA"/>
        </w:rPr>
        <w:t xml:space="preserve"> / </w:t>
      </w:r>
      <w:r w:rsidRPr="00592BBA">
        <w:rPr>
          <w:rStyle w:val="a5"/>
          <w:b w:val="0"/>
        </w:rPr>
        <w:t>Уральская</w:t>
      </w:r>
      <w:r w:rsidRPr="00592BBA">
        <w:rPr>
          <w:szCs w:val="28"/>
        </w:rPr>
        <w:t xml:space="preserve"> Валерия Иосифовна</w:t>
      </w:r>
      <w:r w:rsidRPr="00592BBA">
        <w:rPr>
          <w:szCs w:val="28"/>
          <w:lang w:val="uk-UA"/>
        </w:rPr>
        <w:t xml:space="preserve">. – М. : Сов. </w:t>
      </w:r>
      <w:proofErr w:type="spellStart"/>
      <w:r w:rsidRPr="00592BBA">
        <w:rPr>
          <w:szCs w:val="28"/>
          <w:lang w:val="uk-UA"/>
        </w:rPr>
        <w:t>Россия</w:t>
      </w:r>
      <w:proofErr w:type="spellEnd"/>
      <w:r w:rsidRPr="00592BBA">
        <w:rPr>
          <w:szCs w:val="28"/>
          <w:lang w:val="uk-UA"/>
        </w:rPr>
        <w:t>, 1981. – 110 с.</w:t>
      </w:r>
      <w:r w:rsidRPr="00592BBA">
        <w:rPr>
          <w:szCs w:val="28"/>
        </w:rPr>
        <w:t xml:space="preserve"> : ил.</w:t>
      </w:r>
    </w:p>
    <w:p w:rsidR="00C2563E" w:rsidRDefault="00C2563E" w:rsidP="00C2563E">
      <w:pPr>
        <w:numPr>
          <w:ilvl w:val="0"/>
          <w:numId w:val="6"/>
        </w:numPr>
        <w:tabs>
          <w:tab w:val="left" w:pos="0"/>
          <w:tab w:val="left" w:pos="567"/>
        </w:tabs>
        <w:spacing w:line="276" w:lineRule="auto"/>
        <w:jc w:val="both"/>
        <w:rPr>
          <w:szCs w:val="28"/>
          <w:lang w:val="uk-UA"/>
        </w:rPr>
      </w:pPr>
      <w:proofErr w:type="spellStart"/>
      <w:r w:rsidRPr="00592BBA">
        <w:rPr>
          <w:szCs w:val="28"/>
          <w:lang w:val="uk-UA"/>
        </w:rPr>
        <w:t>Урал</w:t>
      </w:r>
      <w:proofErr w:type="spellEnd"/>
      <w:r w:rsidRPr="00592BBA">
        <w:rPr>
          <w:szCs w:val="28"/>
          <w:lang w:val="uk-UA"/>
        </w:rPr>
        <w:t xml:space="preserve">ьская В. И. </w:t>
      </w:r>
      <w:proofErr w:type="spellStart"/>
      <w:r w:rsidRPr="00592BBA">
        <w:rPr>
          <w:szCs w:val="28"/>
          <w:lang w:val="uk-UA"/>
        </w:rPr>
        <w:t>Рождение</w:t>
      </w:r>
      <w:proofErr w:type="spellEnd"/>
      <w:r w:rsidRPr="00592BBA">
        <w:rPr>
          <w:szCs w:val="28"/>
          <w:lang w:val="uk-UA"/>
        </w:rPr>
        <w:t xml:space="preserve"> </w:t>
      </w:r>
      <w:proofErr w:type="spellStart"/>
      <w:r w:rsidRPr="00592BBA">
        <w:rPr>
          <w:szCs w:val="28"/>
          <w:lang w:val="uk-UA"/>
        </w:rPr>
        <w:t>танца</w:t>
      </w:r>
      <w:proofErr w:type="spellEnd"/>
      <w:r w:rsidRPr="00592BBA">
        <w:rPr>
          <w:szCs w:val="28"/>
          <w:lang w:val="uk-UA"/>
        </w:rPr>
        <w:t xml:space="preserve"> / </w:t>
      </w:r>
      <w:r w:rsidRPr="00592BBA">
        <w:rPr>
          <w:rStyle w:val="a5"/>
          <w:b w:val="0"/>
        </w:rPr>
        <w:t>Уральская</w:t>
      </w:r>
      <w:r w:rsidRPr="00592BBA">
        <w:rPr>
          <w:szCs w:val="28"/>
        </w:rPr>
        <w:t xml:space="preserve"> Валерия Иосифовна</w:t>
      </w:r>
      <w:r w:rsidRPr="00592BBA">
        <w:rPr>
          <w:szCs w:val="28"/>
          <w:lang w:val="uk-UA"/>
        </w:rPr>
        <w:t xml:space="preserve">. – М. : Сов. </w:t>
      </w:r>
      <w:proofErr w:type="spellStart"/>
      <w:r w:rsidRPr="00592BBA">
        <w:rPr>
          <w:szCs w:val="28"/>
          <w:lang w:val="uk-UA"/>
        </w:rPr>
        <w:t>Россия</w:t>
      </w:r>
      <w:proofErr w:type="spellEnd"/>
      <w:r w:rsidRPr="00592BBA">
        <w:rPr>
          <w:szCs w:val="28"/>
          <w:lang w:val="uk-UA"/>
        </w:rPr>
        <w:t>, 1982. – 143 с.</w:t>
      </w:r>
      <w:r w:rsidRPr="00592BBA">
        <w:rPr>
          <w:szCs w:val="28"/>
        </w:rPr>
        <w:t xml:space="preserve"> : ил</w:t>
      </w:r>
      <w:r w:rsidRPr="00592BBA">
        <w:rPr>
          <w:szCs w:val="28"/>
          <w:lang w:val="uk-UA"/>
        </w:rPr>
        <w:t>.</w:t>
      </w:r>
      <w:r w:rsidRPr="00592BBA">
        <w:rPr>
          <w:szCs w:val="28"/>
        </w:rPr>
        <w:t xml:space="preserve"> </w:t>
      </w:r>
      <w:r w:rsidRPr="00592BBA">
        <w:rPr>
          <w:szCs w:val="28"/>
          <w:lang w:val="uk-UA"/>
        </w:rPr>
        <w:t xml:space="preserve">- </w:t>
      </w:r>
      <w:r w:rsidRPr="00592BBA">
        <w:rPr>
          <w:szCs w:val="28"/>
        </w:rPr>
        <w:t>(Б-</w:t>
      </w:r>
      <w:proofErr w:type="spellStart"/>
      <w:r w:rsidRPr="00592BBA">
        <w:rPr>
          <w:szCs w:val="28"/>
        </w:rPr>
        <w:t>чка</w:t>
      </w:r>
      <w:proofErr w:type="spellEnd"/>
      <w:r w:rsidRPr="00592BBA">
        <w:rPr>
          <w:szCs w:val="28"/>
        </w:rPr>
        <w:t xml:space="preserve"> "</w:t>
      </w:r>
      <w:r w:rsidRPr="00592BBA">
        <w:rPr>
          <w:rStyle w:val="a5"/>
          <w:b w:val="0"/>
        </w:rPr>
        <w:t>В</w:t>
      </w:r>
      <w:r w:rsidRPr="00592BBA">
        <w:rPr>
          <w:szCs w:val="28"/>
        </w:rPr>
        <w:t xml:space="preserve"> помощь </w:t>
      </w:r>
      <w:proofErr w:type="spellStart"/>
      <w:r w:rsidRPr="00592BBA">
        <w:rPr>
          <w:szCs w:val="28"/>
        </w:rPr>
        <w:t>худож</w:t>
      </w:r>
      <w:proofErr w:type="spellEnd"/>
      <w:r w:rsidRPr="00592BBA">
        <w:rPr>
          <w:szCs w:val="28"/>
        </w:rPr>
        <w:t>. самодеятельности"</w:t>
      </w:r>
      <w:r w:rsidRPr="00592BBA">
        <w:rPr>
          <w:szCs w:val="28"/>
          <w:lang w:val="uk-UA"/>
        </w:rPr>
        <w:t>;</w:t>
      </w:r>
      <w:r w:rsidRPr="00592BBA">
        <w:rPr>
          <w:szCs w:val="28"/>
        </w:rPr>
        <w:t xml:space="preserve"> </w:t>
      </w:r>
      <w:r w:rsidRPr="00592BBA">
        <w:rPr>
          <w:szCs w:val="28"/>
          <w:lang w:val="uk-UA"/>
        </w:rPr>
        <w:t>№</w:t>
      </w:r>
      <w:r w:rsidRPr="00592BBA">
        <w:rPr>
          <w:szCs w:val="28"/>
        </w:rPr>
        <w:t xml:space="preserve"> 18).</w:t>
      </w:r>
    </w:p>
    <w:p w:rsidR="00C2563E" w:rsidRPr="000B306C" w:rsidRDefault="00C2563E" w:rsidP="00C2563E">
      <w:pPr>
        <w:tabs>
          <w:tab w:val="left" w:pos="0"/>
          <w:tab w:val="left" w:pos="567"/>
        </w:tabs>
        <w:spacing w:line="276" w:lineRule="auto"/>
        <w:jc w:val="both"/>
        <w:rPr>
          <w:szCs w:val="28"/>
          <w:lang w:val="uk-UA"/>
        </w:rPr>
      </w:pPr>
    </w:p>
    <w:p w:rsidR="00C2563E" w:rsidRDefault="00C2563E" w:rsidP="00C2563E">
      <w:pPr>
        <w:shd w:val="clear" w:color="auto" w:fill="FFFFFF"/>
        <w:tabs>
          <w:tab w:val="left" w:pos="365"/>
        </w:tabs>
        <w:spacing w:before="14" w:line="276" w:lineRule="auto"/>
        <w:jc w:val="center"/>
        <w:rPr>
          <w:b/>
          <w:lang w:val="uk-UA"/>
        </w:rPr>
      </w:pPr>
      <w:r w:rsidRPr="004E4051">
        <w:rPr>
          <w:b/>
          <w:lang w:val="uk-UA"/>
        </w:rPr>
        <w:t>Інформаційні ресурси</w:t>
      </w:r>
    </w:p>
    <w:p w:rsidR="00C2563E" w:rsidRPr="00155190" w:rsidRDefault="00C2563E" w:rsidP="004E0C9F">
      <w:pPr>
        <w:numPr>
          <w:ilvl w:val="0"/>
          <w:numId w:val="8"/>
        </w:numPr>
        <w:tabs>
          <w:tab w:val="left" w:pos="0"/>
          <w:tab w:val="left" w:pos="567"/>
        </w:tabs>
        <w:jc w:val="both"/>
        <w:rPr>
          <w:szCs w:val="28"/>
        </w:rPr>
      </w:pPr>
      <w:proofErr w:type="spellStart"/>
      <w:r w:rsidRPr="00155190">
        <w:rPr>
          <w:szCs w:val="28"/>
        </w:rPr>
        <w:t>Гиршон</w:t>
      </w:r>
      <w:proofErr w:type="spellEnd"/>
      <w:r w:rsidRPr="00155190">
        <w:rPr>
          <w:szCs w:val="28"/>
        </w:rPr>
        <w:t> А. Импровизация и хореография / А. </w:t>
      </w:r>
      <w:proofErr w:type="spellStart"/>
      <w:r w:rsidRPr="00155190">
        <w:rPr>
          <w:szCs w:val="28"/>
        </w:rPr>
        <w:t>Гиршон</w:t>
      </w:r>
      <w:proofErr w:type="spellEnd"/>
      <w:r w:rsidRPr="00155190">
        <w:rPr>
          <w:szCs w:val="28"/>
          <w:lang w:val="uk-UA"/>
        </w:rPr>
        <w:t xml:space="preserve"> </w:t>
      </w:r>
      <w:r w:rsidRPr="00155190">
        <w:rPr>
          <w:spacing w:val="-20"/>
          <w:szCs w:val="28"/>
          <w:lang w:val="uk-UA"/>
        </w:rPr>
        <w:t xml:space="preserve">// </w:t>
      </w:r>
      <w:r w:rsidRPr="00155190">
        <w:rPr>
          <w:spacing w:val="-20"/>
          <w:szCs w:val="28"/>
        </w:rPr>
        <w:t>[Е</w:t>
      </w:r>
      <w:proofErr w:type="spellStart"/>
      <w:r w:rsidRPr="00155190">
        <w:rPr>
          <w:spacing w:val="-20"/>
          <w:szCs w:val="28"/>
          <w:lang w:val="uk-UA"/>
        </w:rPr>
        <w:t>лектронний</w:t>
      </w:r>
      <w:proofErr w:type="spellEnd"/>
      <w:r w:rsidRPr="00155190">
        <w:rPr>
          <w:spacing w:val="-20"/>
          <w:szCs w:val="28"/>
          <w:lang w:val="uk-UA"/>
        </w:rPr>
        <w:t xml:space="preserve"> ресурс</w:t>
      </w:r>
      <w:r w:rsidRPr="00155190">
        <w:rPr>
          <w:spacing w:val="-20"/>
          <w:szCs w:val="28"/>
        </w:rPr>
        <w:t>].</w:t>
      </w:r>
      <w:r w:rsidRPr="00155190">
        <w:rPr>
          <w:spacing w:val="-20"/>
          <w:szCs w:val="28"/>
          <w:lang w:val="uk-UA"/>
        </w:rPr>
        <w:t xml:space="preserve"> – Режим доступу: </w:t>
      </w:r>
      <w:r w:rsidRPr="00155190">
        <w:rPr>
          <w:spacing w:val="-20"/>
          <w:szCs w:val="28"/>
        </w:rPr>
        <w:t xml:space="preserve"> </w:t>
      </w:r>
      <w:r w:rsidRPr="00155190">
        <w:rPr>
          <w:szCs w:val="28"/>
        </w:rPr>
        <w:t>http://psitren.nm.ru/articles/improvez.html.</w:t>
      </w:r>
    </w:p>
    <w:p w:rsidR="00C2563E" w:rsidRPr="00155190" w:rsidRDefault="00C2563E" w:rsidP="004E0C9F">
      <w:pPr>
        <w:numPr>
          <w:ilvl w:val="0"/>
          <w:numId w:val="8"/>
        </w:numPr>
        <w:tabs>
          <w:tab w:val="left" w:pos="0"/>
          <w:tab w:val="left" w:pos="567"/>
        </w:tabs>
        <w:jc w:val="both"/>
        <w:rPr>
          <w:szCs w:val="28"/>
        </w:rPr>
      </w:pPr>
      <w:proofErr w:type="spellStart"/>
      <w:r w:rsidRPr="00155190">
        <w:rPr>
          <w:szCs w:val="28"/>
        </w:rPr>
        <w:t>Лепкофф</w:t>
      </w:r>
      <w:proofErr w:type="spellEnd"/>
      <w:r w:rsidRPr="00155190">
        <w:rPr>
          <w:szCs w:val="28"/>
        </w:rPr>
        <w:t> Д. Контактная импровизация или Что происходит, когда я фокусирую внимание на ощущении гравитации, земле и партнере? /</w:t>
      </w:r>
      <w:r w:rsidRPr="00155190">
        <w:rPr>
          <w:szCs w:val="28"/>
          <w:lang w:val="uk-UA"/>
        </w:rPr>
        <w:t xml:space="preserve"> </w:t>
      </w:r>
      <w:r w:rsidRPr="00155190">
        <w:rPr>
          <w:szCs w:val="28"/>
        </w:rPr>
        <w:t>Д. </w:t>
      </w:r>
      <w:proofErr w:type="spellStart"/>
      <w:r w:rsidRPr="00155190">
        <w:rPr>
          <w:szCs w:val="28"/>
        </w:rPr>
        <w:t>Лепкофф</w:t>
      </w:r>
      <w:proofErr w:type="spellEnd"/>
      <w:r w:rsidRPr="00155190">
        <w:rPr>
          <w:szCs w:val="28"/>
          <w:lang w:val="uk-UA"/>
        </w:rPr>
        <w:t xml:space="preserve"> </w:t>
      </w:r>
      <w:r w:rsidRPr="00155190">
        <w:rPr>
          <w:spacing w:val="-20"/>
          <w:szCs w:val="28"/>
          <w:lang w:val="uk-UA"/>
        </w:rPr>
        <w:t xml:space="preserve">//  </w:t>
      </w:r>
      <w:r w:rsidRPr="00155190">
        <w:rPr>
          <w:spacing w:val="-20"/>
          <w:szCs w:val="28"/>
        </w:rPr>
        <w:t>[Е</w:t>
      </w:r>
      <w:proofErr w:type="spellStart"/>
      <w:r w:rsidRPr="00155190">
        <w:rPr>
          <w:spacing w:val="-20"/>
          <w:szCs w:val="28"/>
          <w:lang w:val="uk-UA"/>
        </w:rPr>
        <w:t>лектронний</w:t>
      </w:r>
      <w:proofErr w:type="spellEnd"/>
      <w:r w:rsidRPr="00155190">
        <w:rPr>
          <w:spacing w:val="-20"/>
          <w:szCs w:val="28"/>
          <w:lang w:val="uk-UA"/>
        </w:rPr>
        <w:t xml:space="preserve"> ресурс</w:t>
      </w:r>
      <w:r w:rsidRPr="00155190">
        <w:rPr>
          <w:spacing w:val="-20"/>
          <w:szCs w:val="28"/>
        </w:rPr>
        <w:t>].</w:t>
      </w:r>
      <w:r w:rsidRPr="00155190">
        <w:rPr>
          <w:spacing w:val="-20"/>
          <w:szCs w:val="28"/>
          <w:lang w:val="uk-UA"/>
        </w:rPr>
        <w:t xml:space="preserve"> – Режим доступу: </w:t>
      </w:r>
      <w:r w:rsidRPr="00155190">
        <w:rPr>
          <w:szCs w:val="28"/>
        </w:rPr>
        <w:t>http://girshon.ru/txt/lepkoff.htm.</w:t>
      </w:r>
    </w:p>
    <w:p w:rsidR="00C2563E" w:rsidRPr="00155190" w:rsidRDefault="00C2563E" w:rsidP="004E0C9F">
      <w:pPr>
        <w:numPr>
          <w:ilvl w:val="0"/>
          <w:numId w:val="8"/>
        </w:numPr>
        <w:tabs>
          <w:tab w:val="left" w:pos="0"/>
          <w:tab w:val="left" w:pos="567"/>
        </w:tabs>
        <w:jc w:val="both"/>
        <w:rPr>
          <w:szCs w:val="28"/>
        </w:rPr>
      </w:pPr>
      <w:proofErr w:type="spellStart"/>
      <w:r w:rsidRPr="00155190">
        <w:rPr>
          <w:szCs w:val="28"/>
        </w:rPr>
        <w:t>Моргенрот</w:t>
      </w:r>
      <w:proofErr w:type="spellEnd"/>
      <w:r w:rsidRPr="00155190">
        <w:rPr>
          <w:szCs w:val="28"/>
        </w:rPr>
        <w:t> Д. Структурная танцевальная импровизация (отрывки из книги) /Д. </w:t>
      </w:r>
      <w:proofErr w:type="spellStart"/>
      <w:r w:rsidRPr="00155190">
        <w:rPr>
          <w:szCs w:val="28"/>
        </w:rPr>
        <w:t>Моргенрот</w:t>
      </w:r>
      <w:proofErr w:type="spellEnd"/>
      <w:r w:rsidRPr="00155190">
        <w:rPr>
          <w:spacing w:val="-20"/>
          <w:szCs w:val="28"/>
          <w:lang w:val="uk-UA"/>
        </w:rPr>
        <w:t xml:space="preserve">// </w:t>
      </w:r>
      <w:r w:rsidRPr="00155190">
        <w:rPr>
          <w:spacing w:val="-20"/>
          <w:szCs w:val="28"/>
        </w:rPr>
        <w:t>[Е</w:t>
      </w:r>
      <w:proofErr w:type="spellStart"/>
      <w:r w:rsidRPr="00155190">
        <w:rPr>
          <w:spacing w:val="-20"/>
          <w:szCs w:val="28"/>
          <w:lang w:val="uk-UA"/>
        </w:rPr>
        <w:t>лектронний</w:t>
      </w:r>
      <w:proofErr w:type="spellEnd"/>
      <w:r w:rsidRPr="00155190">
        <w:rPr>
          <w:spacing w:val="-20"/>
          <w:szCs w:val="28"/>
          <w:lang w:val="uk-UA"/>
        </w:rPr>
        <w:t xml:space="preserve"> ресурс</w:t>
      </w:r>
      <w:r w:rsidRPr="00155190">
        <w:rPr>
          <w:spacing w:val="-20"/>
          <w:szCs w:val="28"/>
        </w:rPr>
        <w:t>].</w:t>
      </w:r>
      <w:r w:rsidRPr="00155190">
        <w:rPr>
          <w:spacing w:val="-20"/>
          <w:szCs w:val="28"/>
          <w:lang w:val="uk-UA"/>
        </w:rPr>
        <w:t xml:space="preserve"> – Режим доступу: </w:t>
      </w:r>
      <w:r w:rsidRPr="00155190">
        <w:rPr>
          <w:spacing w:val="-20"/>
          <w:szCs w:val="28"/>
        </w:rPr>
        <w:t xml:space="preserve"> </w:t>
      </w:r>
      <w:r w:rsidRPr="00155190">
        <w:rPr>
          <w:szCs w:val="28"/>
        </w:rPr>
        <w:t>http://girshon.ru/txt/joyce2.htm.</w:t>
      </w:r>
    </w:p>
    <w:p w:rsidR="00C2563E" w:rsidRPr="00155190" w:rsidRDefault="00C2563E" w:rsidP="004E0C9F">
      <w:pPr>
        <w:numPr>
          <w:ilvl w:val="0"/>
          <w:numId w:val="8"/>
        </w:numPr>
        <w:tabs>
          <w:tab w:val="left" w:pos="0"/>
          <w:tab w:val="left" w:pos="567"/>
        </w:tabs>
        <w:jc w:val="both"/>
        <w:rPr>
          <w:szCs w:val="28"/>
        </w:rPr>
      </w:pPr>
      <w:proofErr w:type="spellStart"/>
      <w:r w:rsidRPr="00155190">
        <w:rPr>
          <w:szCs w:val="28"/>
        </w:rPr>
        <w:t>Пэкстон</w:t>
      </w:r>
      <w:proofErr w:type="spellEnd"/>
      <w:r w:rsidRPr="00155190">
        <w:rPr>
          <w:szCs w:val="28"/>
        </w:rPr>
        <w:t> С. История и будущие импровизации / С. </w:t>
      </w:r>
      <w:proofErr w:type="spellStart"/>
      <w:r w:rsidRPr="00155190">
        <w:rPr>
          <w:szCs w:val="28"/>
        </w:rPr>
        <w:t>Пэкстон</w:t>
      </w:r>
      <w:proofErr w:type="spellEnd"/>
      <w:r w:rsidRPr="00155190">
        <w:rPr>
          <w:szCs w:val="28"/>
        </w:rPr>
        <w:t xml:space="preserve">. </w:t>
      </w:r>
      <w:r w:rsidRPr="00155190">
        <w:rPr>
          <w:spacing w:val="-20"/>
          <w:szCs w:val="28"/>
          <w:lang w:val="uk-UA"/>
        </w:rPr>
        <w:t xml:space="preserve">// </w:t>
      </w:r>
      <w:r w:rsidRPr="00155190">
        <w:rPr>
          <w:spacing w:val="-20"/>
          <w:szCs w:val="28"/>
        </w:rPr>
        <w:t>[Е</w:t>
      </w:r>
      <w:proofErr w:type="spellStart"/>
      <w:r w:rsidRPr="00155190">
        <w:rPr>
          <w:spacing w:val="-20"/>
          <w:szCs w:val="28"/>
          <w:lang w:val="uk-UA"/>
        </w:rPr>
        <w:t>лектронний</w:t>
      </w:r>
      <w:proofErr w:type="spellEnd"/>
      <w:r w:rsidRPr="00155190">
        <w:rPr>
          <w:spacing w:val="-20"/>
          <w:szCs w:val="28"/>
          <w:lang w:val="uk-UA"/>
        </w:rPr>
        <w:t xml:space="preserve"> ресурс</w:t>
      </w:r>
      <w:r w:rsidRPr="00155190">
        <w:rPr>
          <w:spacing w:val="-20"/>
          <w:szCs w:val="28"/>
        </w:rPr>
        <w:t>].</w:t>
      </w:r>
      <w:r w:rsidRPr="00155190">
        <w:rPr>
          <w:spacing w:val="-20"/>
          <w:szCs w:val="28"/>
          <w:lang w:val="uk-UA"/>
        </w:rPr>
        <w:t xml:space="preserve"> – Режим доступу: </w:t>
      </w:r>
      <w:r w:rsidRPr="00155190">
        <w:rPr>
          <w:spacing w:val="-20"/>
          <w:szCs w:val="28"/>
        </w:rPr>
        <w:t xml:space="preserve"> </w:t>
      </w:r>
      <w:hyperlink r:id="rId7" w:history="1">
        <w:r w:rsidRPr="00155190">
          <w:rPr>
            <w:rStyle w:val="a7"/>
            <w:szCs w:val="28"/>
          </w:rPr>
          <w:t>http://girshon.ru/txt/paxton1.htm</w:t>
        </w:r>
      </w:hyperlink>
      <w:r w:rsidRPr="00155190">
        <w:rPr>
          <w:szCs w:val="28"/>
        </w:rPr>
        <w:t>.</w:t>
      </w:r>
    </w:p>
    <w:p w:rsidR="00C2563E" w:rsidRPr="00155190" w:rsidRDefault="00C2563E" w:rsidP="004E0C9F">
      <w:pPr>
        <w:numPr>
          <w:ilvl w:val="0"/>
          <w:numId w:val="8"/>
        </w:numPr>
        <w:tabs>
          <w:tab w:val="left" w:pos="0"/>
          <w:tab w:val="left" w:pos="567"/>
        </w:tabs>
        <w:jc w:val="both"/>
        <w:rPr>
          <w:szCs w:val="28"/>
        </w:rPr>
      </w:pPr>
      <w:r w:rsidRPr="00155190">
        <w:rPr>
          <w:szCs w:val="28"/>
        </w:rPr>
        <w:t xml:space="preserve">Энциклопедия танца. </w:t>
      </w:r>
      <w:r w:rsidRPr="00155190">
        <w:rPr>
          <w:spacing w:val="-20"/>
          <w:szCs w:val="28"/>
          <w:lang w:val="uk-UA"/>
        </w:rPr>
        <w:t xml:space="preserve">// </w:t>
      </w:r>
      <w:r w:rsidRPr="00155190">
        <w:rPr>
          <w:spacing w:val="-20"/>
          <w:szCs w:val="28"/>
        </w:rPr>
        <w:t>[Е</w:t>
      </w:r>
      <w:proofErr w:type="spellStart"/>
      <w:r w:rsidRPr="00155190">
        <w:rPr>
          <w:spacing w:val="-20"/>
          <w:szCs w:val="28"/>
          <w:lang w:val="uk-UA"/>
        </w:rPr>
        <w:t>лектронний</w:t>
      </w:r>
      <w:proofErr w:type="spellEnd"/>
      <w:r w:rsidRPr="00155190">
        <w:rPr>
          <w:spacing w:val="-20"/>
          <w:szCs w:val="28"/>
          <w:lang w:val="uk-UA"/>
        </w:rPr>
        <w:t xml:space="preserve"> ресурс</w:t>
      </w:r>
      <w:r w:rsidRPr="00155190">
        <w:rPr>
          <w:spacing w:val="-20"/>
          <w:szCs w:val="28"/>
        </w:rPr>
        <w:t>].</w:t>
      </w:r>
      <w:r w:rsidRPr="00155190">
        <w:rPr>
          <w:spacing w:val="-20"/>
          <w:szCs w:val="28"/>
          <w:lang w:val="uk-UA"/>
        </w:rPr>
        <w:t xml:space="preserve"> – Режим доступу: </w:t>
      </w:r>
      <w:r w:rsidRPr="00155190">
        <w:rPr>
          <w:spacing w:val="-20"/>
          <w:szCs w:val="28"/>
        </w:rPr>
        <w:t xml:space="preserve"> </w:t>
      </w:r>
      <w:hyperlink r:id="rId8" w:history="1">
        <w:r w:rsidRPr="00155190">
          <w:rPr>
            <w:rStyle w:val="a7"/>
            <w:szCs w:val="28"/>
          </w:rPr>
          <w:t>http://www.krugosvet.ru/node/39681?page=3,19</w:t>
        </w:r>
      </w:hyperlink>
    </w:p>
    <w:p w:rsidR="00C2563E" w:rsidRPr="00155190" w:rsidRDefault="00C2563E" w:rsidP="004E0C9F">
      <w:pPr>
        <w:numPr>
          <w:ilvl w:val="0"/>
          <w:numId w:val="8"/>
        </w:numPr>
        <w:tabs>
          <w:tab w:val="left" w:pos="0"/>
          <w:tab w:val="left" w:pos="567"/>
        </w:tabs>
        <w:jc w:val="both"/>
        <w:rPr>
          <w:szCs w:val="28"/>
        </w:rPr>
      </w:pPr>
      <w:r w:rsidRPr="00155190">
        <w:rPr>
          <w:szCs w:val="28"/>
        </w:rPr>
        <w:t>Энциклопедия</w:t>
      </w:r>
      <w:r w:rsidRPr="00155190">
        <w:rPr>
          <w:szCs w:val="28"/>
          <w:lang w:val="uk-UA"/>
        </w:rPr>
        <w:t> </w:t>
      </w:r>
      <w:r w:rsidRPr="00155190">
        <w:rPr>
          <w:szCs w:val="28"/>
        </w:rPr>
        <w:t>балета.</w:t>
      </w:r>
      <w:r w:rsidRPr="00155190">
        <w:rPr>
          <w:szCs w:val="28"/>
          <w:lang w:val="uk-UA"/>
        </w:rPr>
        <w:t> </w:t>
      </w:r>
      <w:r w:rsidRPr="00155190">
        <w:rPr>
          <w:spacing w:val="-20"/>
          <w:szCs w:val="28"/>
          <w:lang w:val="uk-UA"/>
        </w:rPr>
        <w:t xml:space="preserve">// </w:t>
      </w:r>
      <w:r w:rsidRPr="00155190">
        <w:rPr>
          <w:spacing w:val="-20"/>
          <w:szCs w:val="28"/>
        </w:rPr>
        <w:t>[Е</w:t>
      </w:r>
      <w:proofErr w:type="spellStart"/>
      <w:r w:rsidRPr="00155190">
        <w:rPr>
          <w:spacing w:val="-20"/>
          <w:szCs w:val="28"/>
          <w:lang w:val="uk-UA"/>
        </w:rPr>
        <w:t>лектронний</w:t>
      </w:r>
      <w:proofErr w:type="spellEnd"/>
      <w:r w:rsidRPr="00155190">
        <w:rPr>
          <w:spacing w:val="-20"/>
          <w:szCs w:val="28"/>
          <w:lang w:val="uk-UA"/>
        </w:rPr>
        <w:t xml:space="preserve"> ресурс</w:t>
      </w:r>
      <w:r w:rsidRPr="00155190">
        <w:rPr>
          <w:spacing w:val="-20"/>
          <w:szCs w:val="28"/>
        </w:rPr>
        <w:t>].</w:t>
      </w:r>
      <w:r w:rsidRPr="00155190">
        <w:rPr>
          <w:spacing w:val="-20"/>
          <w:szCs w:val="28"/>
          <w:lang w:val="uk-UA"/>
        </w:rPr>
        <w:t xml:space="preserve"> – Режим доступу: </w:t>
      </w:r>
      <w:r w:rsidRPr="00155190">
        <w:rPr>
          <w:spacing w:val="-20"/>
          <w:szCs w:val="28"/>
        </w:rPr>
        <w:t xml:space="preserve"> </w:t>
      </w:r>
      <w:hyperlink r:id="rId9" w:history="1">
        <w:r w:rsidRPr="00155190">
          <w:rPr>
            <w:rStyle w:val="a7"/>
            <w:szCs w:val="28"/>
          </w:rPr>
          <w:t>http://www.niv.ru/doc/ballet/encyclopedia/index.htm</w:t>
        </w:r>
      </w:hyperlink>
    </w:p>
    <w:p w:rsidR="00C2563E" w:rsidRPr="00155190" w:rsidRDefault="00C2563E" w:rsidP="004E0C9F">
      <w:pPr>
        <w:numPr>
          <w:ilvl w:val="0"/>
          <w:numId w:val="8"/>
        </w:numPr>
        <w:tabs>
          <w:tab w:val="left" w:pos="0"/>
          <w:tab w:val="left" w:pos="567"/>
        </w:tabs>
        <w:jc w:val="both"/>
        <w:rPr>
          <w:szCs w:val="28"/>
        </w:rPr>
      </w:pPr>
      <w:proofErr w:type="spellStart"/>
      <w:r w:rsidRPr="00155190">
        <w:rPr>
          <w:szCs w:val="28"/>
        </w:rPr>
        <w:t>Український</w:t>
      </w:r>
      <w:proofErr w:type="spellEnd"/>
      <w:r w:rsidRPr="00155190">
        <w:rPr>
          <w:szCs w:val="28"/>
        </w:rPr>
        <w:t xml:space="preserve"> </w:t>
      </w:r>
      <w:proofErr w:type="spellStart"/>
      <w:r w:rsidRPr="00155190">
        <w:rPr>
          <w:szCs w:val="28"/>
        </w:rPr>
        <w:t>народний</w:t>
      </w:r>
      <w:proofErr w:type="spellEnd"/>
      <w:r w:rsidRPr="00155190">
        <w:rPr>
          <w:szCs w:val="28"/>
        </w:rPr>
        <w:t xml:space="preserve"> </w:t>
      </w:r>
      <w:proofErr w:type="spellStart"/>
      <w:r w:rsidRPr="00155190">
        <w:rPr>
          <w:szCs w:val="28"/>
        </w:rPr>
        <w:t>танець</w:t>
      </w:r>
      <w:proofErr w:type="spellEnd"/>
      <w:r w:rsidRPr="00155190">
        <w:rPr>
          <w:szCs w:val="28"/>
        </w:rPr>
        <w:t xml:space="preserve"> </w:t>
      </w:r>
      <w:r w:rsidRPr="00155190">
        <w:rPr>
          <w:spacing w:val="-20"/>
          <w:szCs w:val="28"/>
          <w:lang w:val="uk-UA"/>
        </w:rPr>
        <w:t xml:space="preserve">// </w:t>
      </w:r>
      <w:r w:rsidRPr="00155190">
        <w:rPr>
          <w:spacing w:val="-20"/>
          <w:szCs w:val="28"/>
        </w:rPr>
        <w:t>[Е</w:t>
      </w:r>
      <w:proofErr w:type="spellStart"/>
      <w:r w:rsidRPr="00155190">
        <w:rPr>
          <w:spacing w:val="-20"/>
          <w:szCs w:val="28"/>
          <w:lang w:val="uk-UA"/>
        </w:rPr>
        <w:t>лектронний</w:t>
      </w:r>
      <w:proofErr w:type="spellEnd"/>
      <w:r w:rsidRPr="00155190">
        <w:rPr>
          <w:spacing w:val="-20"/>
          <w:szCs w:val="28"/>
          <w:lang w:val="uk-UA"/>
        </w:rPr>
        <w:t xml:space="preserve"> ресурс</w:t>
      </w:r>
      <w:r w:rsidRPr="00155190">
        <w:rPr>
          <w:spacing w:val="-20"/>
          <w:szCs w:val="28"/>
        </w:rPr>
        <w:t>].</w:t>
      </w:r>
      <w:r w:rsidRPr="00155190">
        <w:rPr>
          <w:spacing w:val="-20"/>
          <w:szCs w:val="28"/>
          <w:lang w:val="uk-UA"/>
        </w:rPr>
        <w:t xml:space="preserve"> – Режим доступу: </w:t>
      </w:r>
      <w:r w:rsidRPr="00155190">
        <w:rPr>
          <w:spacing w:val="-20"/>
          <w:szCs w:val="28"/>
        </w:rPr>
        <w:t xml:space="preserve"> </w:t>
      </w:r>
      <w:hyperlink r:id="rId10" w:history="1">
        <w:r w:rsidRPr="00155190">
          <w:rPr>
            <w:rStyle w:val="a7"/>
            <w:szCs w:val="28"/>
          </w:rPr>
          <w:t>http://www.ukrainian-dancing.com/biblioteka4.html</w:t>
        </w:r>
      </w:hyperlink>
    </w:p>
    <w:p w:rsidR="00C2563E" w:rsidRPr="00155190" w:rsidRDefault="00C2563E" w:rsidP="004E0C9F">
      <w:pPr>
        <w:numPr>
          <w:ilvl w:val="0"/>
          <w:numId w:val="8"/>
        </w:numPr>
        <w:tabs>
          <w:tab w:val="left" w:pos="0"/>
          <w:tab w:val="left" w:pos="567"/>
        </w:tabs>
        <w:jc w:val="both"/>
        <w:rPr>
          <w:szCs w:val="28"/>
        </w:rPr>
      </w:pPr>
      <w:r w:rsidRPr="00155190">
        <w:rPr>
          <w:szCs w:val="28"/>
        </w:rPr>
        <w:t>Ваганова А. Основы классического танца /</w:t>
      </w:r>
      <w:r w:rsidRPr="00155190">
        <w:rPr>
          <w:szCs w:val="28"/>
          <w:lang w:val="uk-UA"/>
        </w:rPr>
        <w:t xml:space="preserve"> А. </w:t>
      </w:r>
      <w:proofErr w:type="spellStart"/>
      <w:r w:rsidRPr="00155190">
        <w:rPr>
          <w:szCs w:val="28"/>
          <w:lang w:val="uk-UA"/>
        </w:rPr>
        <w:t>Ваганова</w:t>
      </w:r>
      <w:proofErr w:type="spellEnd"/>
      <w:r w:rsidRPr="00155190">
        <w:rPr>
          <w:szCs w:val="28"/>
          <w:lang w:val="uk-UA"/>
        </w:rPr>
        <w:t xml:space="preserve">. </w:t>
      </w:r>
      <w:r w:rsidRPr="00155190">
        <w:rPr>
          <w:spacing w:val="-20"/>
          <w:szCs w:val="28"/>
          <w:lang w:val="uk-UA"/>
        </w:rPr>
        <w:t xml:space="preserve">// </w:t>
      </w:r>
      <w:r w:rsidRPr="00155190">
        <w:rPr>
          <w:spacing w:val="-20"/>
          <w:szCs w:val="28"/>
        </w:rPr>
        <w:t>[Е</w:t>
      </w:r>
      <w:proofErr w:type="spellStart"/>
      <w:r w:rsidRPr="00155190">
        <w:rPr>
          <w:spacing w:val="-20"/>
          <w:szCs w:val="28"/>
          <w:lang w:val="uk-UA"/>
        </w:rPr>
        <w:t>лектронний</w:t>
      </w:r>
      <w:proofErr w:type="spellEnd"/>
      <w:r w:rsidRPr="00155190">
        <w:rPr>
          <w:spacing w:val="-20"/>
          <w:szCs w:val="28"/>
          <w:lang w:val="uk-UA"/>
        </w:rPr>
        <w:t xml:space="preserve"> ресурс</w:t>
      </w:r>
      <w:r w:rsidRPr="00155190">
        <w:rPr>
          <w:spacing w:val="-20"/>
          <w:szCs w:val="28"/>
        </w:rPr>
        <w:t>].</w:t>
      </w:r>
      <w:r w:rsidRPr="00155190">
        <w:rPr>
          <w:spacing w:val="-20"/>
          <w:szCs w:val="28"/>
          <w:lang w:val="uk-UA"/>
        </w:rPr>
        <w:t xml:space="preserve"> – Режим доступу: </w:t>
      </w:r>
      <w:r w:rsidRPr="00155190">
        <w:rPr>
          <w:spacing w:val="-20"/>
          <w:szCs w:val="28"/>
        </w:rPr>
        <w:t xml:space="preserve"> </w:t>
      </w:r>
      <w:hyperlink r:id="rId11" w:history="1">
        <w:r w:rsidRPr="00155190">
          <w:rPr>
            <w:rStyle w:val="a7"/>
            <w:szCs w:val="28"/>
          </w:rPr>
          <w:t>http://www.balletmusic-books.narod.ru/Vaganova/Vaganova_main_page.htm</w:t>
        </w:r>
      </w:hyperlink>
    </w:p>
    <w:p w:rsidR="00C2563E" w:rsidRPr="00155190" w:rsidRDefault="00C2563E" w:rsidP="004E0C9F">
      <w:pPr>
        <w:numPr>
          <w:ilvl w:val="0"/>
          <w:numId w:val="8"/>
        </w:numPr>
        <w:tabs>
          <w:tab w:val="left" w:pos="0"/>
          <w:tab w:val="left" w:pos="567"/>
        </w:tabs>
        <w:jc w:val="both"/>
        <w:rPr>
          <w:szCs w:val="28"/>
        </w:rPr>
      </w:pPr>
      <w:r w:rsidRPr="00155190">
        <w:rPr>
          <w:szCs w:val="28"/>
        </w:rPr>
        <w:t xml:space="preserve"> Историко-бытовой танец</w:t>
      </w:r>
      <w:r w:rsidRPr="00155190">
        <w:rPr>
          <w:szCs w:val="28"/>
          <w:lang w:val="uk-UA"/>
        </w:rPr>
        <w:t xml:space="preserve"> </w:t>
      </w:r>
      <w:r w:rsidRPr="00155190">
        <w:rPr>
          <w:spacing w:val="-20"/>
          <w:szCs w:val="28"/>
          <w:lang w:val="uk-UA"/>
        </w:rPr>
        <w:t xml:space="preserve">// </w:t>
      </w:r>
      <w:r w:rsidRPr="00155190">
        <w:rPr>
          <w:spacing w:val="-20"/>
          <w:szCs w:val="28"/>
        </w:rPr>
        <w:t>[Е</w:t>
      </w:r>
      <w:proofErr w:type="spellStart"/>
      <w:r w:rsidRPr="00155190">
        <w:rPr>
          <w:spacing w:val="-20"/>
          <w:szCs w:val="28"/>
          <w:lang w:val="uk-UA"/>
        </w:rPr>
        <w:t>лектронний</w:t>
      </w:r>
      <w:proofErr w:type="spellEnd"/>
      <w:r w:rsidRPr="00155190">
        <w:rPr>
          <w:spacing w:val="-20"/>
          <w:szCs w:val="28"/>
          <w:lang w:val="uk-UA"/>
        </w:rPr>
        <w:t xml:space="preserve"> ресурс</w:t>
      </w:r>
      <w:r w:rsidRPr="00155190">
        <w:rPr>
          <w:spacing w:val="-20"/>
          <w:szCs w:val="28"/>
        </w:rPr>
        <w:t>].</w:t>
      </w:r>
      <w:r w:rsidRPr="00155190">
        <w:rPr>
          <w:spacing w:val="-20"/>
          <w:szCs w:val="28"/>
          <w:lang w:val="uk-UA"/>
        </w:rPr>
        <w:t xml:space="preserve"> – Режим доступу: </w:t>
      </w:r>
      <w:r w:rsidRPr="00155190">
        <w:rPr>
          <w:spacing w:val="-20"/>
          <w:szCs w:val="28"/>
        </w:rPr>
        <w:t xml:space="preserve"> </w:t>
      </w:r>
      <w:hyperlink r:id="rId12" w:history="1">
        <w:r w:rsidRPr="00155190">
          <w:rPr>
            <w:rStyle w:val="a7"/>
            <w:szCs w:val="28"/>
          </w:rPr>
          <w:t>http://muzikalkairk.ucoz.ru/publ/istoriko_bytovoj_tanec/57</w:t>
        </w:r>
      </w:hyperlink>
    </w:p>
    <w:p w:rsidR="00C2563E" w:rsidRDefault="00C2563E" w:rsidP="004E0C9F">
      <w:pPr>
        <w:numPr>
          <w:ilvl w:val="0"/>
          <w:numId w:val="8"/>
        </w:numPr>
        <w:tabs>
          <w:tab w:val="left" w:pos="0"/>
          <w:tab w:val="left" w:pos="567"/>
        </w:tabs>
        <w:jc w:val="both"/>
        <w:rPr>
          <w:szCs w:val="28"/>
        </w:rPr>
      </w:pPr>
      <w:r>
        <w:rPr>
          <w:szCs w:val="28"/>
          <w:lang w:val="uk-UA"/>
        </w:rPr>
        <w:t xml:space="preserve"> </w:t>
      </w:r>
      <w:r w:rsidRPr="00155190">
        <w:rPr>
          <w:szCs w:val="28"/>
          <w:lang w:val="uk-UA"/>
        </w:rPr>
        <w:t>И</w:t>
      </w:r>
      <w:proofErr w:type="spellStart"/>
      <w:r w:rsidRPr="00155190">
        <w:rPr>
          <w:szCs w:val="28"/>
        </w:rPr>
        <w:t>сторико</w:t>
      </w:r>
      <w:proofErr w:type="spellEnd"/>
      <w:r w:rsidRPr="00155190">
        <w:rPr>
          <w:szCs w:val="28"/>
        </w:rPr>
        <w:t>-бытовой</w:t>
      </w:r>
      <w:r w:rsidRPr="00155190">
        <w:rPr>
          <w:szCs w:val="28"/>
          <w:lang w:val="uk-UA"/>
        </w:rPr>
        <w:t xml:space="preserve"> </w:t>
      </w:r>
      <w:r w:rsidRPr="00155190">
        <w:rPr>
          <w:szCs w:val="28"/>
        </w:rPr>
        <w:t xml:space="preserve">танец </w:t>
      </w:r>
      <w:r w:rsidRPr="00155190">
        <w:rPr>
          <w:spacing w:val="-20"/>
          <w:szCs w:val="28"/>
          <w:lang w:val="uk-UA"/>
        </w:rPr>
        <w:t xml:space="preserve">// </w:t>
      </w:r>
      <w:r w:rsidRPr="00155190">
        <w:rPr>
          <w:spacing w:val="-20"/>
          <w:szCs w:val="28"/>
        </w:rPr>
        <w:t>[Е</w:t>
      </w:r>
      <w:proofErr w:type="spellStart"/>
      <w:r w:rsidRPr="00155190">
        <w:rPr>
          <w:spacing w:val="-20"/>
          <w:szCs w:val="28"/>
          <w:lang w:val="uk-UA"/>
        </w:rPr>
        <w:t>лектронний</w:t>
      </w:r>
      <w:proofErr w:type="spellEnd"/>
      <w:r w:rsidRPr="00155190">
        <w:rPr>
          <w:spacing w:val="-20"/>
          <w:szCs w:val="28"/>
          <w:lang w:val="uk-UA"/>
        </w:rPr>
        <w:t xml:space="preserve"> ресурс</w:t>
      </w:r>
      <w:r w:rsidRPr="00155190">
        <w:rPr>
          <w:spacing w:val="-20"/>
          <w:szCs w:val="28"/>
        </w:rPr>
        <w:t>].</w:t>
      </w:r>
      <w:r w:rsidRPr="00155190">
        <w:rPr>
          <w:spacing w:val="-20"/>
          <w:szCs w:val="28"/>
          <w:lang w:val="uk-UA"/>
        </w:rPr>
        <w:t xml:space="preserve"> – Режим доступу: </w:t>
      </w:r>
      <w:r w:rsidRPr="00155190">
        <w:rPr>
          <w:spacing w:val="-20"/>
          <w:szCs w:val="28"/>
        </w:rPr>
        <w:t xml:space="preserve"> </w:t>
      </w:r>
      <w:hyperlink r:id="rId13" w:history="1">
        <w:r w:rsidRPr="00155190">
          <w:rPr>
            <w:rStyle w:val="a7"/>
            <w:szCs w:val="28"/>
          </w:rPr>
          <w:t>http://miniteatr.com.ua/</w:t>
        </w:r>
      </w:hyperlink>
      <w:r w:rsidRPr="00155190">
        <w:rPr>
          <w:szCs w:val="28"/>
        </w:rPr>
        <w:t xml:space="preserve"> </w:t>
      </w:r>
    </w:p>
    <w:p w:rsidR="00AE670C" w:rsidRDefault="00AE670C" w:rsidP="00AE670C">
      <w:pPr>
        <w:tabs>
          <w:tab w:val="left" w:pos="0"/>
          <w:tab w:val="left" w:pos="567"/>
        </w:tabs>
        <w:rPr>
          <w:szCs w:val="28"/>
        </w:rPr>
      </w:pPr>
    </w:p>
    <w:p w:rsidR="00AE670C" w:rsidRDefault="00AE670C" w:rsidP="00AE670C">
      <w:pPr>
        <w:tabs>
          <w:tab w:val="left" w:pos="0"/>
          <w:tab w:val="left" w:pos="567"/>
        </w:tabs>
        <w:rPr>
          <w:szCs w:val="28"/>
        </w:rPr>
      </w:pPr>
    </w:p>
    <w:p w:rsidR="004E0C9F" w:rsidRPr="004E0C9F" w:rsidRDefault="004E0C9F" w:rsidP="004E0C9F">
      <w:pPr>
        <w:suppressAutoHyphens/>
        <w:rPr>
          <w:szCs w:val="28"/>
          <w:lang w:val="uk-UA" w:eastAsia="ar-SA"/>
        </w:rPr>
      </w:pPr>
      <w:r w:rsidRPr="004E0C9F">
        <w:rPr>
          <w:szCs w:val="28"/>
          <w:lang w:val="uk-UA" w:eastAsia="ar-SA"/>
        </w:rPr>
        <w:t xml:space="preserve">Погоджено _____________ </w:t>
      </w:r>
    </w:p>
    <w:p w:rsidR="004E0C9F" w:rsidRPr="004E0C9F" w:rsidRDefault="004E0C9F" w:rsidP="004E0C9F">
      <w:pPr>
        <w:suppressAutoHyphens/>
        <w:rPr>
          <w:szCs w:val="28"/>
          <w:lang w:val="uk-UA" w:eastAsia="ar-SA"/>
        </w:rPr>
      </w:pPr>
      <w:r w:rsidRPr="004E0C9F">
        <w:rPr>
          <w:szCs w:val="28"/>
          <w:lang w:val="uk-UA" w:eastAsia="ar-SA"/>
        </w:rPr>
        <w:t xml:space="preserve">навчальний відділ </w:t>
      </w:r>
    </w:p>
    <w:p w:rsidR="00AE670C" w:rsidRPr="0078090A" w:rsidRDefault="004E0C9F" w:rsidP="0078090A">
      <w:pPr>
        <w:suppressAutoHyphens/>
        <w:rPr>
          <w:szCs w:val="28"/>
          <w:lang w:val="uk-UA" w:eastAsia="ar-SA"/>
        </w:rPr>
      </w:pPr>
      <w:r w:rsidRPr="004E0C9F">
        <w:rPr>
          <w:szCs w:val="28"/>
          <w:lang w:val="uk-UA" w:eastAsia="ar-SA"/>
        </w:rPr>
        <w:t>«_____»________________</w:t>
      </w:r>
    </w:p>
    <w:sectPr w:rsidR="00AE670C" w:rsidRPr="0078090A" w:rsidSect="00C908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A54"/>
    <w:multiLevelType w:val="hybridMultilevel"/>
    <w:tmpl w:val="6FE06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D7A02"/>
    <w:multiLevelType w:val="hybridMultilevel"/>
    <w:tmpl w:val="F1C263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C90421"/>
    <w:multiLevelType w:val="hybridMultilevel"/>
    <w:tmpl w:val="9E0E08CE"/>
    <w:lvl w:ilvl="0" w:tplc="D37E3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E541D0"/>
    <w:multiLevelType w:val="hybridMultilevel"/>
    <w:tmpl w:val="1AA44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D24929"/>
    <w:multiLevelType w:val="hybridMultilevel"/>
    <w:tmpl w:val="F1C26338"/>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00D6729"/>
    <w:multiLevelType w:val="hybridMultilevel"/>
    <w:tmpl w:val="FE2A52EC"/>
    <w:lvl w:ilvl="0" w:tplc="0419000F">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6">
    <w:nsid w:val="6B5F6DA7"/>
    <w:multiLevelType w:val="hybridMultilevel"/>
    <w:tmpl w:val="FE2A52EC"/>
    <w:lvl w:ilvl="0" w:tplc="0419000F">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7">
    <w:nsid w:val="6CCF1B6D"/>
    <w:multiLevelType w:val="hybridMultilevel"/>
    <w:tmpl w:val="FADA0756"/>
    <w:lvl w:ilvl="0" w:tplc="C4AEE57A">
      <w:start w:val="2"/>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DB67929"/>
    <w:multiLevelType w:val="hybridMultilevel"/>
    <w:tmpl w:val="807452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7"/>
  </w:num>
  <w:num w:numId="4">
    <w:abstractNumId w:val="9"/>
  </w:num>
  <w:num w:numId="5">
    <w:abstractNumId w:val="6"/>
  </w:num>
  <w:num w:numId="6">
    <w:abstractNumId w:val="5"/>
  </w:num>
  <w:num w:numId="7">
    <w:abstractNumId w:val="2"/>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2563E"/>
    <w:rsid w:val="000063E0"/>
    <w:rsid w:val="0003072D"/>
    <w:rsid w:val="00050FF1"/>
    <w:rsid w:val="0009077A"/>
    <w:rsid w:val="00092216"/>
    <w:rsid w:val="000A333D"/>
    <w:rsid w:val="000A672C"/>
    <w:rsid w:val="000B404A"/>
    <w:rsid w:val="000D2386"/>
    <w:rsid w:val="000F0F13"/>
    <w:rsid w:val="00111570"/>
    <w:rsid w:val="00120FDD"/>
    <w:rsid w:val="00134DC0"/>
    <w:rsid w:val="00143FFA"/>
    <w:rsid w:val="0014539D"/>
    <w:rsid w:val="00155D6F"/>
    <w:rsid w:val="00161EA7"/>
    <w:rsid w:val="0016662D"/>
    <w:rsid w:val="00174806"/>
    <w:rsid w:val="00175E3A"/>
    <w:rsid w:val="001862CA"/>
    <w:rsid w:val="00187830"/>
    <w:rsid w:val="0019063E"/>
    <w:rsid w:val="001A1EDD"/>
    <w:rsid w:val="001B6FBE"/>
    <w:rsid w:val="00215EF2"/>
    <w:rsid w:val="002342A2"/>
    <w:rsid w:val="002D69F2"/>
    <w:rsid w:val="002E1549"/>
    <w:rsid w:val="002F2908"/>
    <w:rsid w:val="00324C47"/>
    <w:rsid w:val="003312EE"/>
    <w:rsid w:val="00334604"/>
    <w:rsid w:val="003375B9"/>
    <w:rsid w:val="00375935"/>
    <w:rsid w:val="00376603"/>
    <w:rsid w:val="00391564"/>
    <w:rsid w:val="003C525A"/>
    <w:rsid w:val="003D1B51"/>
    <w:rsid w:val="003F6493"/>
    <w:rsid w:val="00406B68"/>
    <w:rsid w:val="004123DA"/>
    <w:rsid w:val="0041418B"/>
    <w:rsid w:val="00415249"/>
    <w:rsid w:val="00426570"/>
    <w:rsid w:val="00431104"/>
    <w:rsid w:val="0044341F"/>
    <w:rsid w:val="00463EB6"/>
    <w:rsid w:val="004747C7"/>
    <w:rsid w:val="004C2B86"/>
    <w:rsid w:val="004C4E5C"/>
    <w:rsid w:val="004D5A8E"/>
    <w:rsid w:val="004E0C9F"/>
    <w:rsid w:val="004F6383"/>
    <w:rsid w:val="0052035F"/>
    <w:rsid w:val="00527E11"/>
    <w:rsid w:val="00531BE8"/>
    <w:rsid w:val="00547B2D"/>
    <w:rsid w:val="0056558B"/>
    <w:rsid w:val="005871D0"/>
    <w:rsid w:val="005C5F37"/>
    <w:rsid w:val="006142FB"/>
    <w:rsid w:val="0061508D"/>
    <w:rsid w:val="006302C3"/>
    <w:rsid w:val="006679B0"/>
    <w:rsid w:val="006A72E9"/>
    <w:rsid w:val="006D29F6"/>
    <w:rsid w:val="006D4623"/>
    <w:rsid w:val="0070732B"/>
    <w:rsid w:val="007147E9"/>
    <w:rsid w:val="00725566"/>
    <w:rsid w:val="00733D17"/>
    <w:rsid w:val="007409A4"/>
    <w:rsid w:val="00757060"/>
    <w:rsid w:val="00771684"/>
    <w:rsid w:val="0078090A"/>
    <w:rsid w:val="007B0F70"/>
    <w:rsid w:val="007C0F9B"/>
    <w:rsid w:val="007D6911"/>
    <w:rsid w:val="007E3ADC"/>
    <w:rsid w:val="007F2CBA"/>
    <w:rsid w:val="00820406"/>
    <w:rsid w:val="00852685"/>
    <w:rsid w:val="008A4ED6"/>
    <w:rsid w:val="008C311F"/>
    <w:rsid w:val="008D26E8"/>
    <w:rsid w:val="008D65DE"/>
    <w:rsid w:val="00914055"/>
    <w:rsid w:val="009233FF"/>
    <w:rsid w:val="009243F1"/>
    <w:rsid w:val="00936238"/>
    <w:rsid w:val="0097492D"/>
    <w:rsid w:val="009971A2"/>
    <w:rsid w:val="009A0473"/>
    <w:rsid w:val="009B271E"/>
    <w:rsid w:val="009C500B"/>
    <w:rsid w:val="009E167F"/>
    <w:rsid w:val="009F60FA"/>
    <w:rsid w:val="00A03306"/>
    <w:rsid w:val="00A07C50"/>
    <w:rsid w:val="00A30110"/>
    <w:rsid w:val="00A47245"/>
    <w:rsid w:val="00A51AD3"/>
    <w:rsid w:val="00A77B57"/>
    <w:rsid w:val="00AB4BF8"/>
    <w:rsid w:val="00AD31B4"/>
    <w:rsid w:val="00AE670C"/>
    <w:rsid w:val="00AF2660"/>
    <w:rsid w:val="00B07208"/>
    <w:rsid w:val="00B159E6"/>
    <w:rsid w:val="00B749CE"/>
    <w:rsid w:val="00BB4771"/>
    <w:rsid w:val="00BC2F59"/>
    <w:rsid w:val="00BE6D07"/>
    <w:rsid w:val="00BF62D8"/>
    <w:rsid w:val="00C0342E"/>
    <w:rsid w:val="00C11AF9"/>
    <w:rsid w:val="00C2563E"/>
    <w:rsid w:val="00C34F7D"/>
    <w:rsid w:val="00C45425"/>
    <w:rsid w:val="00C908D4"/>
    <w:rsid w:val="00C92B36"/>
    <w:rsid w:val="00CA5A4A"/>
    <w:rsid w:val="00D363C1"/>
    <w:rsid w:val="00D37686"/>
    <w:rsid w:val="00D41346"/>
    <w:rsid w:val="00D6671F"/>
    <w:rsid w:val="00D67C1C"/>
    <w:rsid w:val="00DA3E55"/>
    <w:rsid w:val="00DB0E51"/>
    <w:rsid w:val="00DC1CDF"/>
    <w:rsid w:val="00DC5D28"/>
    <w:rsid w:val="00DD6E55"/>
    <w:rsid w:val="00E131F3"/>
    <w:rsid w:val="00E13CCC"/>
    <w:rsid w:val="00E378A7"/>
    <w:rsid w:val="00E55C48"/>
    <w:rsid w:val="00E62BB0"/>
    <w:rsid w:val="00E63F8E"/>
    <w:rsid w:val="00E67049"/>
    <w:rsid w:val="00E67A0A"/>
    <w:rsid w:val="00EA5253"/>
    <w:rsid w:val="00EC72D3"/>
    <w:rsid w:val="00F2447C"/>
    <w:rsid w:val="00F50576"/>
    <w:rsid w:val="00F569C2"/>
    <w:rsid w:val="00F80ED7"/>
    <w:rsid w:val="00FC0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63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C2563E"/>
    <w:pPr>
      <w:keepNext/>
      <w:outlineLvl w:val="0"/>
    </w:pPr>
    <w:rPr>
      <w:sz w:val="32"/>
      <w:lang w:val="uk-UA"/>
    </w:rPr>
  </w:style>
  <w:style w:type="paragraph" w:styleId="2">
    <w:name w:val="heading 2"/>
    <w:basedOn w:val="a"/>
    <w:next w:val="a"/>
    <w:link w:val="20"/>
    <w:qFormat/>
    <w:rsid w:val="00C2563E"/>
    <w:pPr>
      <w:keepNext/>
      <w:spacing w:before="240" w:after="60"/>
      <w:outlineLvl w:val="1"/>
    </w:pPr>
    <w:rPr>
      <w:rFonts w:ascii="Arial" w:hAnsi="Arial" w:cs="Arial"/>
      <w:b/>
      <w:bCs/>
      <w:i/>
      <w:iCs/>
      <w:szCs w:val="28"/>
    </w:rPr>
  </w:style>
  <w:style w:type="paragraph" w:styleId="3">
    <w:name w:val="heading 3"/>
    <w:basedOn w:val="a"/>
    <w:next w:val="a"/>
    <w:link w:val="30"/>
    <w:qFormat/>
    <w:rsid w:val="00C2563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2563E"/>
    <w:pPr>
      <w:keepNext/>
      <w:keepLines/>
      <w:spacing w:before="200"/>
      <w:outlineLvl w:val="3"/>
    </w:pPr>
    <w:rPr>
      <w:rFonts w:ascii="Cambria" w:hAnsi="Cambria"/>
      <w:b/>
      <w:bCs/>
      <w:i/>
      <w:iCs/>
      <w:color w:val="4F81BD"/>
    </w:rPr>
  </w:style>
  <w:style w:type="paragraph" w:styleId="5">
    <w:name w:val="heading 5"/>
    <w:basedOn w:val="a"/>
    <w:next w:val="a"/>
    <w:link w:val="50"/>
    <w:qFormat/>
    <w:rsid w:val="00C2563E"/>
    <w:pPr>
      <w:spacing w:before="240" w:after="60"/>
      <w:outlineLvl w:val="4"/>
    </w:pPr>
    <w:rPr>
      <w:b/>
      <w:bCs/>
      <w:i/>
      <w:iCs/>
      <w:sz w:val="26"/>
      <w:szCs w:val="26"/>
    </w:rPr>
  </w:style>
  <w:style w:type="paragraph" w:styleId="6">
    <w:name w:val="heading 6"/>
    <w:basedOn w:val="a"/>
    <w:next w:val="a"/>
    <w:link w:val="60"/>
    <w:qFormat/>
    <w:rsid w:val="00C2563E"/>
    <w:pPr>
      <w:spacing w:before="240" w:after="60"/>
      <w:outlineLvl w:val="5"/>
    </w:pPr>
    <w:rPr>
      <w:b/>
      <w:bCs/>
      <w:sz w:val="22"/>
      <w:szCs w:val="22"/>
    </w:rPr>
  </w:style>
  <w:style w:type="paragraph" w:styleId="7">
    <w:name w:val="heading 7"/>
    <w:basedOn w:val="a"/>
    <w:next w:val="a"/>
    <w:link w:val="70"/>
    <w:uiPriority w:val="9"/>
    <w:qFormat/>
    <w:rsid w:val="00C2563E"/>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63E"/>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C2563E"/>
    <w:rPr>
      <w:rFonts w:ascii="Arial" w:eastAsia="Times New Roman" w:hAnsi="Arial" w:cs="Arial"/>
      <w:b/>
      <w:bCs/>
      <w:i/>
      <w:iCs/>
      <w:sz w:val="28"/>
      <w:szCs w:val="28"/>
      <w:lang w:eastAsia="ru-RU"/>
    </w:rPr>
  </w:style>
  <w:style w:type="character" w:customStyle="1" w:styleId="30">
    <w:name w:val="Заголовок 3 Знак"/>
    <w:basedOn w:val="a0"/>
    <w:link w:val="3"/>
    <w:rsid w:val="00C2563E"/>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C2563E"/>
    <w:rPr>
      <w:rFonts w:ascii="Cambria" w:eastAsia="Times New Roman" w:hAnsi="Cambria" w:cs="Times New Roman"/>
      <w:b/>
      <w:bCs/>
      <w:i/>
      <w:iCs/>
      <w:color w:val="4F81BD"/>
      <w:sz w:val="28"/>
      <w:szCs w:val="24"/>
      <w:lang w:eastAsia="ru-RU"/>
    </w:rPr>
  </w:style>
  <w:style w:type="character" w:customStyle="1" w:styleId="50">
    <w:name w:val="Заголовок 5 Знак"/>
    <w:basedOn w:val="a0"/>
    <w:link w:val="5"/>
    <w:rsid w:val="00C2563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2563E"/>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C2563E"/>
    <w:rPr>
      <w:rFonts w:ascii="Cambria" w:eastAsia="Times New Roman" w:hAnsi="Cambria" w:cs="Times New Roman"/>
      <w:i/>
      <w:iCs/>
      <w:color w:val="404040"/>
      <w:sz w:val="28"/>
      <w:szCs w:val="24"/>
      <w:lang w:eastAsia="ru-RU"/>
    </w:rPr>
  </w:style>
  <w:style w:type="paragraph" w:styleId="a3">
    <w:name w:val="Body Text"/>
    <w:basedOn w:val="a"/>
    <w:link w:val="a4"/>
    <w:rsid w:val="00C2563E"/>
    <w:pPr>
      <w:spacing w:after="120"/>
    </w:pPr>
  </w:style>
  <w:style w:type="character" w:customStyle="1" w:styleId="a4">
    <w:name w:val="Основной текст Знак"/>
    <w:basedOn w:val="a0"/>
    <w:link w:val="a3"/>
    <w:rsid w:val="00C2563E"/>
    <w:rPr>
      <w:rFonts w:ascii="Times New Roman" w:eastAsia="Times New Roman" w:hAnsi="Times New Roman" w:cs="Times New Roman"/>
      <w:sz w:val="28"/>
      <w:szCs w:val="24"/>
      <w:lang w:eastAsia="ru-RU"/>
    </w:rPr>
  </w:style>
  <w:style w:type="paragraph" w:customStyle="1" w:styleId="FR2">
    <w:name w:val="FR2"/>
    <w:rsid w:val="00C2563E"/>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styleId="a5">
    <w:name w:val="Strong"/>
    <w:uiPriority w:val="22"/>
    <w:qFormat/>
    <w:rsid w:val="00C2563E"/>
    <w:rPr>
      <w:rFonts w:cs="Times New Roman"/>
      <w:b/>
      <w:bCs/>
    </w:rPr>
  </w:style>
  <w:style w:type="paragraph" w:styleId="a6">
    <w:name w:val="List Paragraph"/>
    <w:basedOn w:val="a"/>
    <w:uiPriority w:val="34"/>
    <w:qFormat/>
    <w:rsid w:val="00C2563E"/>
    <w:pPr>
      <w:spacing w:after="200" w:line="276" w:lineRule="auto"/>
      <w:ind w:left="720"/>
      <w:contextualSpacing/>
    </w:pPr>
    <w:rPr>
      <w:rFonts w:ascii="Calibri" w:eastAsia="Calibri" w:hAnsi="Calibri"/>
      <w:sz w:val="22"/>
      <w:szCs w:val="22"/>
      <w:lang w:eastAsia="en-US"/>
    </w:rPr>
  </w:style>
  <w:style w:type="character" w:styleId="a7">
    <w:name w:val="Hyperlink"/>
    <w:rsid w:val="00C2563E"/>
    <w:rPr>
      <w:color w:val="0000FF"/>
      <w:u w:val="single"/>
    </w:rPr>
  </w:style>
  <w:style w:type="paragraph" w:styleId="21">
    <w:name w:val="Body Text 2"/>
    <w:basedOn w:val="a"/>
    <w:link w:val="22"/>
    <w:uiPriority w:val="99"/>
    <w:unhideWhenUsed/>
    <w:rsid w:val="007E3ADC"/>
    <w:pPr>
      <w:spacing w:after="120" w:line="480" w:lineRule="auto"/>
    </w:pPr>
  </w:style>
  <w:style w:type="character" w:customStyle="1" w:styleId="22">
    <w:name w:val="Основной текст 2 Знак"/>
    <w:basedOn w:val="a0"/>
    <w:link w:val="21"/>
    <w:uiPriority w:val="99"/>
    <w:rsid w:val="007E3ADC"/>
    <w:rPr>
      <w:rFonts w:ascii="Times New Roman" w:eastAsia="Times New Roman" w:hAnsi="Times New Roman" w:cs="Times New Roman"/>
      <w:sz w:val="28"/>
      <w:szCs w:val="24"/>
      <w:lang w:eastAsia="ru-RU"/>
    </w:rPr>
  </w:style>
  <w:style w:type="paragraph" w:styleId="23">
    <w:name w:val="Body Text Indent 2"/>
    <w:basedOn w:val="a"/>
    <w:link w:val="24"/>
    <w:uiPriority w:val="99"/>
    <w:unhideWhenUsed/>
    <w:rsid w:val="00E131F3"/>
    <w:pPr>
      <w:spacing w:after="120" w:line="480" w:lineRule="auto"/>
      <w:ind w:left="283"/>
    </w:pPr>
  </w:style>
  <w:style w:type="character" w:customStyle="1" w:styleId="24">
    <w:name w:val="Основной текст с отступом 2 Знак"/>
    <w:basedOn w:val="a0"/>
    <w:link w:val="23"/>
    <w:uiPriority w:val="99"/>
    <w:rsid w:val="00E131F3"/>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F80ED7"/>
    <w:rPr>
      <w:rFonts w:ascii="Tahoma" w:hAnsi="Tahoma" w:cs="Tahoma"/>
      <w:sz w:val="16"/>
      <w:szCs w:val="16"/>
    </w:rPr>
  </w:style>
  <w:style w:type="character" w:customStyle="1" w:styleId="a9">
    <w:name w:val="Текст выноски Знак"/>
    <w:basedOn w:val="a0"/>
    <w:link w:val="a8"/>
    <w:uiPriority w:val="99"/>
    <w:semiHidden/>
    <w:rsid w:val="00F80E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node/39681?page=3,19" TargetMode="External"/><Relationship Id="rId13" Type="http://schemas.openxmlformats.org/officeDocument/2006/relationships/hyperlink" Target="http://miniteatr.com.ua/" TargetMode="External"/><Relationship Id="rId3" Type="http://schemas.openxmlformats.org/officeDocument/2006/relationships/styles" Target="styles.xml"/><Relationship Id="rId7" Type="http://schemas.openxmlformats.org/officeDocument/2006/relationships/hyperlink" Target="http://girshon.ru/txt/paxton1.htm" TargetMode="External"/><Relationship Id="rId12" Type="http://schemas.openxmlformats.org/officeDocument/2006/relationships/hyperlink" Target="http://muzikalkairk.ucoz.ru/publ/istoriko_bytovoj_tanec/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lletmusic-books.narod.ru/Vaganova/Vaganova_main_page.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krainian-dancing.com/biblioteka4.html" TargetMode="External"/><Relationship Id="rId4" Type="http://schemas.microsoft.com/office/2007/relationships/stylesWithEffects" Target="stylesWithEffects.xml"/><Relationship Id="rId9" Type="http://schemas.openxmlformats.org/officeDocument/2006/relationships/hyperlink" Target="http://www.niv.ru/doc/ballet/encyclopedia/index.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144E-2B7D-434B-B6C7-91B10A38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11</Pages>
  <Words>2975</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userznu</cp:lastModifiedBy>
  <cp:revision>151</cp:revision>
  <cp:lastPrinted>2017-09-29T07:41:00Z</cp:lastPrinted>
  <dcterms:created xsi:type="dcterms:W3CDTF">2014-01-09T14:14:00Z</dcterms:created>
  <dcterms:modified xsi:type="dcterms:W3CDTF">2017-09-29T07:46:00Z</dcterms:modified>
</cp:coreProperties>
</file>