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E1" w:rsidRPr="00E7321A" w:rsidRDefault="00583FE1" w:rsidP="00583F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Модуль 3, блок 3, практичне заняття №1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(доц. Сарабєєв В.Л.)</w:t>
      </w:r>
    </w:p>
    <w:p w:rsidR="00583FE1" w:rsidRPr="00E7321A" w:rsidRDefault="00583FE1" w:rsidP="00583F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681B82" w:rsidRPr="00681B82">
        <w:rPr>
          <w:rFonts w:ascii="Times New Roman" w:eastAsia="Times New Roman" w:hAnsi="Times New Roman" w:cs="Times New Roman"/>
          <w:sz w:val="28"/>
          <w:szCs w:val="28"/>
          <w:lang w:val="uk-UA"/>
        </w:rPr>
        <w:t>Як взяти у</w:t>
      </w:r>
      <w:r w:rsidR="00681B82">
        <w:rPr>
          <w:rFonts w:ascii="Times New Roman" w:eastAsia="Times New Roman" w:hAnsi="Times New Roman" w:cs="Times New Roman"/>
          <w:sz w:val="28"/>
          <w:szCs w:val="28"/>
          <w:lang w:val="uk-UA"/>
        </w:rPr>
        <w:t>часть у програмі Горизонт-2020</w:t>
      </w:r>
      <w:r w:rsidR="00681B82" w:rsidRPr="00681B82">
        <w:rPr>
          <w:rFonts w:ascii="Times New Roman" w:eastAsia="Times New Roman" w:hAnsi="Times New Roman" w:cs="Times New Roman"/>
          <w:sz w:val="28"/>
          <w:szCs w:val="28"/>
          <w:lang w:val="uk-UA"/>
        </w:rPr>
        <w:t>, особливості підготовки наукового проекту</w:t>
      </w:r>
    </w:p>
    <w:p w:rsidR="00583FE1" w:rsidRPr="00E7321A" w:rsidRDefault="00583FE1" w:rsidP="00583FE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3FE1" w:rsidRPr="00E7321A" w:rsidRDefault="00583FE1" w:rsidP="00583FE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1327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Ознайомитись з роботою Порталу учасника програми Горизонт-2020 та </w:t>
      </w:r>
      <w:r w:rsidR="00132717" w:rsidRPr="00681B82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</w:t>
      </w:r>
      <w:r w:rsidR="00132717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="00132717" w:rsidRPr="00681B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підготовки наукового проекту</w:t>
      </w: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3FE1" w:rsidRPr="00E7321A" w:rsidRDefault="00583FE1" w:rsidP="00583FE1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План</w:t>
      </w:r>
    </w:p>
    <w:p w:rsidR="003B5072" w:rsidRPr="003B5072" w:rsidRDefault="003B5072" w:rsidP="003B5072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Огляд об’явлених конкурсів на Порталі учасника програми Горизонт-2020 та з’ясування наступних питань:</w:t>
      </w:r>
    </w:p>
    <w:p w:rsidR="003B5072" w:rsidRDefault="003B5072" w:rsidP="003B5072">
      <w:pPr>
        <w:pStyle w:val="a3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Строки відкриття та закриття конкурсу.</w:t>
      </w:r>
    </w:p>
    <w:p w:rsidR="003B5072" w:rsidRDefault="003B5072" w:rsidP="003B5072">
      <w:pPr>
        <w:pStyle w:val="a3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конкурсу</w:t>
      </w:r>
    </w:p>
    <w:p w:rsidR="003B5072" w:rsidRDefault="003B5072" w:rsidP="003B5072">
      <w:pPr>
        <w:pStyle w:val="a3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Ключові документи, що доступні на сторінці конкурсу</w:t>
      </w:r>
    </w:p>
    <w:p w:rsidR="003B5072" w:rsidRDefault="003B5072" w:rsidP="003B5072">
      <w:pPr>
        <w:pStyle w:val="a3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Організації, що шукають партнерів для участі в конкурсі</w:t>
      </w:r>
    </w:p>
    <w:p w:rsidR="003B5072" w:rsidRPr="003B5072" w:rsidRDefault="003B5072" w:rsidP="003B5072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Заповнення аплікаційних форм за конкурсом стипендій Марії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Склодовської-Кюрі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740DD" w:rsidRPr="007740DD" w:rsidRDefault="003B5072" w:rsidP="003B5072">
      <w:pPr>
        <w:pStyle w:val="a3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адміністративн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а,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міст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="007740D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740DD" w:rsidRPr="007740DD" w:rsidRDefault="006B4F18" w:rsidP="007740DD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3B5072"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агальну</w:t>
      </w:r>
      <w:r w:rsidR="003B5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5072"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</w:t>
      </w:r>
      <w:r w:rsidR="003B5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5072"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3B5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5072"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проектом</w:t>
      </w:r>
      <w:r w:rsidR="007740D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6B4F18" w:rsidRPr="006B4F18" w:rsidRDefault="006B4F18" w:rsidP="007740DD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B5072"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ідомості про учасників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B5072" w:rsidRPr="006B4F18" w:rsidRDefault="006B4F18" w:rsidP="007740DD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3B5072"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юджет проекту;</w:t>
      </w:r>
    </w:p>
    <w:p w:rsidR="006B4F18" w:rsidRPr="003B5072" w:rsidRDefault="006B4F18" w:rsidP="007740DD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Резюме проекту.</w:t>
      </w:r>
    </w:p>
    <w:p w:rsidR="003B5072" w:rsidRPr="003B5072" w:rsidRDefault="003B5072" w:rsidP="003B5072">
      <w:pPr>
        <w:pStyle w:val="a3"/>
        <w:numPr>
          <w:ilvl w:val="1"/>
          <w:numId w:val="10"/>
        </w:numPr>
        <w:spacing w:after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Частина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опис проекту та інформація про учасників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проекту, яка містить 6 основних розділів:</w:t>
      </w:r>
    </w:p>
    <w:p w:rsidR="00AC0C76" w:rsidRPr="00F73B08" w:rsidRDefault="00AC0C76" w:rsidP="003B5072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B08">
        <w:rPr>
          <w:rFonts w:ascii="Times New Roman" w:eastAsia="Times New Roman" w:hAnsi="Times New Roman" w:cs="Times New Roman"/>
          <w:sz w:val="28"/>
          <w:szCs w:val="28"/>
          <w:lang w:val="uk-UA"/>
        </w:rPr>
        <w:t>Якість проекту (</w:t>
      </w:r>
      <w:proofErr w:type="spellStart"/>
      <w:r w:rsidRPr="00F73B08">
        <w:rPr>
          <w:rFonts w:ascii="Times New Roman" w:eastAsia="Times New Roman" w:hAnsi="Times New Roman" w:cs="Times New Roman"/>
          <w:sz w:val="28"/>
          <w:szCs w:val="28"/>
          <w:lang w:val="uk-UA"/>
        </w:rPr>
        <w:t>Excellence</w:t>
      </w:r>
      <w:proofErr w:type="spellEnd"/>
      <w:r w:rsidRPr="00F7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AC0C76" w:rsidRPr="00AC0C76" w:rsidRDefault="00AC0C76" w:rsidP="003B5072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Вплив проекту (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Impact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AC0C76" w:rsidRPr="00AC0C76" w:rsidRDefault="00AC0C76" w:rsidP="003B5072">
      <w:pPr>
        <w:pStyle w:val="a3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 (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Implementation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B4F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Схема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Ганта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Gantt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Chart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AC0C76" w:rsidRPr="00AC0C76" w:rsidRDefault="00AC0C76" w:rsidP="003B5072">
      <w:pPr>
        <w:pStyle w:val="a3"/>
        <w:numPr>
          <w:ilvl w:val="2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CV досвідченого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науковця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(CV of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Experienced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Researcher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AC0C76" w:rsidRPr="00F73B08" w:rsidRDefault="00AC0C76" w:rsidP="003B5072">
      <w:pPr>
        <w:pStyle w:val="a3"/>
        <w:numPr>
          <w:ilvl w:val="2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Можливості установ-учасниць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Capacity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Participating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3B08">
        <w:rPr>
          <w:rFonts w:ascii="Times New Roman" w:eastAsia="Times New Roman" w:hAnsi="Times New Roman" w:cs="Times New Roman"/>
          <w:sz w:val="28"/>
          <w:szCs w:val="28"/>
          <w:lang w:val="uk-UA"/>
        </w:rPr>
        <w:t>Organisations</w:t>
      </w:r>
      <w:proofErr w:type="spellEnd"/>
      <w:r w:rsidRPr="00F7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AC0C76" w:rsidRDefault="00AC0C76" w:rsidP="003B5072">
      <w:pPr>
        <w:pStyle w:val="a3"/>
        <w:numPr>
          <w:ilvl w:val="2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Етичні аспекти (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Ethics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AC0C76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7740DD" w:rsidRDefault="007740DD" w:rsidP="003B5072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 до оформлення заявки.</w:t>
      </w:r>
    </w:p>
    <w:p w:rsidR="003B5072" w:rsidRPr="003B5072" w:rsidRDefault="003B5072" w:rsidP="003B5072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 </w:t>
      </w:r>
      <w:r w:rsidR="007740DD">
        <w:rPr>
          <w:rFonts w:ascii="Times New Roman" w:eastAsia="Times New Roman" w:hAnsi="Times New Roman" w:cs="Times New Roman"/>
          <w:sz w:val="28"/>
          <w:szCs w:val="28"/>
          <w:lang w:val="uk-UA"/>
        </w:rPr>
        <w:t>оціночної форми.</w:t>
      </w:r>
    </w:p>
    <w:p w:rsidR="00583FE1" w:rsidRPr="00E7321A" w:rsidRDefault="00583FE1" w:rsidP="00583FE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B4F18" w:rsidRDefault="006B4F18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:rsidR="00583FE1" w:rsidRPr="00E7321A" w:rsidRDefault="00583FE1" w:rsidP="00583FE1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Хід заняття</w:t>
      </w:r>
    </w:p>
    <w:p w:rsidR="00583FE1" w:rsidRPr="00E7321A" w:rsidRDefault="00583FE1" w:rsidP="00583FE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Напередодні практичного з</w:t>
      </w:r>
      <w:r w:rsidR="00976E63">
        <w:rPr>
          <w:rFonts w:ascii="Times New Roman" w:eastAsia="Times New Roman" w:hAnsi="Times New Roman" w:cs="Times New Roman"/>
          <w:sz w:val="28"/>
          <w:szCs w:val="28"/>
          <w:lang w:val="uk-UA"/>
        </w:rPr>
        <w:t>аняття студенти знайомляться з аплікаційними формами конкурсу стипенді</w:t>
      </w:r>
      <w:r w:rsidR="00E93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Марії </w:t>
      </w:r>
      <w:proofErr w:type="spellStart"/>
      <w:r w:rsidR="00E93A90">
        <w:rPr>
          <w:rFonts w:ascii="Times New Roman" w:eastAsia="Times New Roman" w:hAnsi="Times New Roman" w:cs="Times New Roman"/>
          <w:sz w:val="28"/>
          <w:szCs w:val="28"/>
          <w:lang w:val="uk-UA"/>
        </w:rPr>
        <w:t>Склодовської-Кюрі</w:t>
      </w:r>
      <w:proofErr w:type="spellEnd"/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3FE1" w:rsidRPr="00E7321A" w:rsidRDefault="00583FE1" w:rsidP="00583FE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Студенти знайомляться із формою контролю:</w:t>
      </w:r>
    </w:p>
    <w:p w:rsidR="00583FE1" w:rsidRPr="00E7321A" w:rsidRDefault="00583FE1" w:rsidP="00583FE1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Максимальна оцінка за практичне заняття складає 5 балів за усне опитування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Pr="007A56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особливостей підготовки рекомендаційного листа, </w:t>
      </w:r>
      <w:proofErr w:type="spellStart"/>
      <w:r w:rsidRPr="007A5614">
        <w:rPr>
          <w:rFonts w:ascii="Times New Roman" w:eastAsia="Times New Roman" w:hAnsi="Times New Roman" w:cs="Times New Roman"/>
          <w:sz w:val="28"/>
          <w:szCs w:val="28"/>
          <w:lang w:val="uk-UA"/>
        </w:rPr>
        <w:t>листа</w:t>
      </w:r>
      <w:proofErr w:type="spellEnd"/>
      <w:r w:rsidRPr="007A56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підтримки проекту; складання опису профілю організації.</w:t>
      </w:r>
    </w:p>
    <w:p w:rsidR="00E93A90" w:rsidRDefault="00E93A90" w:rsidP="00583FE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 огляд об’явлених конкурсів на Порталі учасника програми Горизонт-2020</w:t>
      </w:r>
    </w:p>
    <w:p w:rsidR="00583FE1" w:rsidRPr="00E7321A" w:rsidRDefault="00583FE1" w:rsidP="00583FE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Викладач </w:t>
      </w:r>
      <w:r w:rsidR="00E93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представляє проект поданий на конкурс стипендій Марії </w:t>
      </w:r>
      <w:proofErr w:type="spellStart"/>
      <w:r w:rsidR="00E93A90">
        <w:rPr>
          <w:rFonts w:ascii="Times New Roman" w:eastAsia="Times New Roman" w:hAnsi="Times New Roman" w:cs="Times New Roman"/>
          <w:sz w:val="28"/>
          <w:szCs w:val="28"/>
          <w:lang w:val="uk-UA"/>
        </w:rPr>
        <w:t>Склодовської-Кюрі</w:t>
      </w:r>
      <w:proofErr w:type="spellEnd"/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3FE1" w:rsidRPr="00E7321A" w:rsidRDefault="00583FE1" w:rsidP="00583FE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Студентам пропонується </w:t>
      </w:r>
      <w:r w:rsidR="008C7A3C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формі дискусії обговорити слабкі та сильні сторони заявки</w:t>
      </w: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3FE1" w:rsidRPr="00E7321A" w:rsidRDefault="00583FE1" w:rsidP="00583FE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усного опитування.</w:t>
      </w:r>
    </w:p>
    <w:p w:rsidR="00583FE1" w:rsidRPr="00E7321A" w:rsidRDefault="00583FE1" w:rsidP="00E93A90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Обговорення самостійної роботи щодо особливостей підготовки </w:t>
      </w:r>
      <w:r w:rsidR="00E93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розгорнутого плану </w:t>
      </w:r>
      <w:r w:rsidR="00E93A90" w:rsidRPr="00E93A90">
        <w:rPr>
          <w:rFonts w:ascii="Times New Roman" w:eastAsia="Times New Roman" w:hAnsi="Times New Roman" w:cs="Times New Roman"/>
          <w:sz w:val="28"/>
          <w:szCs w:val="28"/>
          <w:lang w:val="uk-UA"/>
        </w:rPr>
        <w:t>з викладенням основних концепцій наукового проекту за вимогами, що висуваються до індивідуальних проектів Марі Кюрі</w:t>
      </w: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3FE1" w:rsidRPr="00426FB5" w:rsidRDefault="00583FE1" w:rsidP="00583F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B36CA" w:rsidRPr="00395993" w:rsidRDefault="007B36CA" w:rsidP="0039599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959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Питання до усного опитування</w:t>
      </w:r>
    </w:p>
    <w:p w:rsidR="00736F8F" w:rsidRP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Рекомендаційний лист, характеристика, відгук: у чому відмінність.</w:t>
      </w:r>
    </w:p>
    <w:p w:rsidR="00736F8F" w:rsidRP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Хто може надати рекомендаційного листа?</w:t>
      </w:r>
    </w:p>
    <w:p w:rsidR="00736F8F" w:rsidRP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Загальний зміст рекомендаційного листа. </w:t>
      </w:r>
    </w:p>
    <w:p w:rsidR="00736F8F" w:rsidRP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Яку інформацію має містити кожен абзац рекомендаційного листа?</w:t>
      </w:r>
    </w:p>
    <w:p w:rsidR="00736F8F" w:rsidRP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Типи рекомендаційних листів (відкритий, закритий).</w:t>
      </w:r>
    </w:p>
    <w:p w:rsid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що надається при складанні листа підтримки проекту.</w:t>
      </w:r>
    </w:p>
    <w:p w:rsid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Хто підписує та кому надається лист підтримки</w:t>
      </w:r>
    </w:p>
    <w:p w:rsid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Які існують платформи для пошуку партнерів та представлення профілю?</w:t>
      </w:r>
    </w:p>
    <w:p w:rsid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Яку інформацію має нести профіль?</w:t>
      </w:r>
    </w:p>
    <w:p w:rsidR="00736F8F" w:rsidRPr="00736F8F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6F8F">
        <w:rPr>
          <w:rFonts w:ascii="Times New Roman" w:eastAsia="Times New Roman" w:hAnsi="Times New Roman" w:cs="Times New Roman"/>
          <w:sz w:val="28"/>
          <w:szCs w:val="28"/>
          <w:lang w:val="uk-UA"/>
        </w:rPr>
        <w:t>Як визначити свою роль у консорціуму (координатор або учасник)</w:t>
      </w:r>
    </w:p>
    <w:p w:rsidR="00736F8F" w:rsidRPr="00E7321A" w:rsidRDefault="00736F8F" w:rsidP="00736F8F">
      <w:pPr>
        <w:pStyle w:val="a3"/>
        <w:numPr>
          <w:ilvl w:val="2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sz w:val="28"/>
          <w:szCs w:val="28"/>
          <w:lang w:val="uk-UA"/>
        </w:rPr>
        <w:t>Пошук партнерів та координатора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відомих платформах</w:t>
      </w:r>
    </w:p>
    <w:p w:rsidR="007B36CA" w:rsidRPr="00736F8F" w:rsidRDefault="007B36CA" w:rsidP="00583F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83FE1" w:rsidRPr="00E7321A" w:rsidRDefault="00583FE1" w:rsidP="00583F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32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6F4AC0" w:rsidRPr="00736F8F" w:rsidRDefault="006F4AC0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Horst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write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winning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proposal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individual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fellowships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IF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).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Evidence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from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gram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evaluation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summary</w:t>
      </w:r>
      <w:proofErr w:type="gram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reports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First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edition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– 2014. </w:t>
      </w:r>
      <w:r w:rsid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Luxenburg</w:t>
      </w:r>
      <w:proofErr w:type="spellEnd"/>
      <w:r w:rsid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Luxinnovation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 36 p.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HORIZON 2020 IN FULL SWING — Three Years On - Key facts and figures 2014-2016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hyperlink r:id="rId9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https://</w:t>
        </w:r>
      </w:hyperlink>
      <w:hyperlink r:id="rId10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ec.europa.eu/programmes/horizon2020/sites/horizon2020/files/h2020_threeyearson_a4_horizontal_2018_web_with_id.pdf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6F4AC0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Програма Європейського Союзу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«Горизонт 2020»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Рекомендації для нових учасників програми</w:t>
      </w:r>
      <w:r w:rsidR="00ED42FB"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1" w:history="1">
        <w:r w:rsidR="00ED42FB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http://www.stu.cn.ua/media/files/pdf/Rekomend_Horizont_2020.pdf</w:t>
        </w:r>
      </w:hyperlink>
      <w:r w:rsidR="00ED42FB"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Рекомендательное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письмо / Т.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Медведева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// Діловодство та документообіг : Зразки документів. Грамотне складання. Зберігання і пер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едання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архів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. - 2014. - </w:t>
      </w:r>
      <w:r w:rsidRPr="00736F8F">
        <w:rPr>
          <w:rFonts w:ascii="Times New Roman" w:hAnsi="Times New Roman" w:cs="Times New Roman"/>
          <w:bCs/>
          <w:sz w:val="24"/>
          <w:szCs w:val="24"/>
        </w:rPr>
        <w:t>N 1/2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. - С. 69-75. 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Освіта за кордоном. Вступ до університетів США. / Булгакова Н.Б.,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Булавінцев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Ю.Є.,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Гаталяк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А.М.,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Папук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С.В., Шевченко Л.Д.,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Терновська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В.В. // Збірка практичних порад для потенційних абітурієнтів. -2003. – 192 С.</w:t>
      </w:r>
      <w:r w:rsidR="00AC0C76" w:rsidRPr="00736F8F">
        <w:rPr>
          <w:rStyle w:val="ac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Служба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пошуку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CORDIS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2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</w:t>
        </w:r>
      </w:hyperlink>
      <w:hyperlink r:id="rId13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14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cordis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Служба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пошуку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Idealist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5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16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www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ideal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ist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partner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search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pssearch</w:t>
        </w:r>
        <w:proofErr w:type="spellEnd"/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Служба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пошуку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proofErr w:type="gram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gram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іоритетом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Нанотехнології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нові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матеріали</w:t>
      </w:r>
      <w:proofErr w:type="spellEnd"/>
      <w:r w:rsidR="00AC0C76"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нові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технології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виробництва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7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</w:t>
        </w:r>
      </w:hyperlink>
      <w:hyperlink r:id="rId18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19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www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nmp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partnersearch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index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php</w:t>
        </w:r>
        <w:proofErr w:type="spellEnd"/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пошуку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Fit for Health: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20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21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://www.fitforhealth.eu</w:t>
        </w:r>
      </w:hyperlink>
      <w:hyperlink r:id="rId22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/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Служба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пошуку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Ініціативи</w:t>
      </w:r>
      <w:proofErr w:type="spellEnd"/>
      <w:r w:rsidR="00AC0C76"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інноваційної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медицини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3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</w:t>
        </w:r>
      </w:hyperlink>
      <w:hyperlink r:id="rId24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25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cloud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imi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web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eimi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pst</w:t>
        </w:r>
        <w:proofErr w:type="spellEnd"/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База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Європейської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мережі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ідприємств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C0C76"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6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27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28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een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services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going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international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Портал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EURAXESS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29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30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31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euraxess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index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cfm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jobs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index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583FE1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Список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національних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контактних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32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33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34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research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participants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portal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desktop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en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support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national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contact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points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html</w:t>
        </w:r>
      </w:hyperlink>
    </w:p>
    <w:p w:rsidR="00447673" w:rsidRPr="00736F8F" w:rsidRDefault="00583FE1" w:rsidP="00736F8F">
      <w:pPr>
        <w:pStyle w:val="a3"/>
        <w:numPr>
          <w:ilvl w:val="0"/>
          <w:numId w:val="8"/>
        </w:numPr>
        <w:spacing w:after="0"/>
        <w:ind w:left="714" w:hanging="357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Український національний портал Горизонт 2020: </w:t>
      </w:r>
      <w:hyperlink r:id="rId35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36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2020.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com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uk</w:t>
        </w:r>
        <w:proofErr w:type="spellEnd"/>
      </w:hyperlink>
    </w:p>
    <w:p w:rsidR="00ED42FB" w:rsidRPr="00736F8F" w:rsidRDefault="006868DA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Marie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Skłodowska</w:t>
      </w:r>
      <w:proofErr w:type="spellEnd"/>
      <w:r w:rsidR="00ED42FB"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-Curie actions:</w:t>
      </w:r>
      <w:r w:rsidR="00ED42FB"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37" w:history="1">
        <w:r w:rsidR="00ED42FB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38" w:history="1">
        <w:r w:rsidR="00ED42FB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://</w:t>
        </w:r>
      </w:hyperlink>
      <w:hyperlink r:id="rId39" w:history="1">
        <w:r w:rsidR="00ED42FB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ec.europa.eu/research/mariecurieactions/index_en.htm</w:t>
        </w:r>
      </w:hyperlink>
      <w:r w:rsidR="00ED42FB"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Асоціація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учасників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програми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Марі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Склодовської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юрі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0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</w:t>
        </w:r>
      </w:hyperlink>
      <w:hyperlink r:id="rId41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42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www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mariecuriealumni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home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Research Executive Agency (REA)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43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44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://</w:t>
        </w:r>
      </w:hyperlink>
      <w:hyperlink r:id="rId45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ec.europa.eu/rea/index_en.htm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Відкриті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конкурси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6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47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48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research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participants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portal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desktop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en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opportunities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2020/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index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html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Умови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участі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9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50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51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research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participants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portal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desktop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en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funding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index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html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Покроковий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он-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лайн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proofErr w:type="gram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ібник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учасників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hyperlink r:id="rId52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53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54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research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participants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portal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desktop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en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funding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guide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html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Портал для </w:t>
      </w:r>
      <w:proofErr w:type="spellStart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учасників</w:t>
      </w:r>
      <w:proofErr w:type="spellEnd"/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Горизонт 2020: </w:t>
      </w:r>
      <w:hyperlink r:id="rId55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56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57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europa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eu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research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participants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portal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desktop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en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home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html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Online Manual for Program “H2020” </w:t>
      </w: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58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59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://</w:t>
        </w:r>
      </w:hyperlink>
      <w:hyperlink r:id="rId60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ec.europa.eu/research/participants/docs/h2020-funding-guide/index_en.htm</w:t>
        </w:r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D42FB" w:rsidRPr="00736F8F" w:rsidRDefault="00ED42FB" w:rsidP="00736F8F">
      <w:pPr>
        <w:pStyle w:val="a3"/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ДВОСТОРОННІ НАУКОВІ КОНКУРСИ </w:t>
      </w:r>
      <w:hyperlink r:id="rId61" w:history="1"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</w:t>
        </w:r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62" w:history="1"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mon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gov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ministerstvo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diyalnist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mizhnarodna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dilnist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mizhnarodni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naukovi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proekti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dvostoronni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naukovi</w:t>
        </w:r>
        <w:proofErr w:type="spellEnd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konkursi</w:t>
        </w:r>
        <w:proofErr w:type="spellEnd"/>
      </w:hyperlink>
      <w:r w:rsidRPr="00736F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bookmarkStart w:id="0" w:name="_GoBack"/>
      <w:bookmarkEnd w:id="0"/>
    </w:p>
    <w:sectPr w:rsidR="00ED42FB" w:rsidRPr="00736F8F" w:rsidSect="009524C3">
      <w:headerReference w:type="default" r:id="rId63"/>
      <w:footerReference w:type="default" r:id="rId6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41" w:rsidRDefault="008F0941" w:rsidP="00362CD0">
      <w:pPr>
        <w:spacing w:after="0" w:line="240" w:lineRule="auto"/>
      </w:pPr>
      <w:r>
        <w:separator/>
      </w:r>
    </w:p>
  </w:endnote>
  <w:endnote w:type="continuationSeparator" w:id="0">
    <w:p w:rsidR="008F0941" w:rsidRDefault="008F0941" w:rsidP="0036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0D" w:rsidRDefault="00CF670D">
    <w:pPr>
      <w:pStyle w:val="a8"/>
    </w:pPr>
  </w:p>
  <w:p w:rsidR="00CF670D" w:rsidRPr="001F672B" w:rsidRDefault="00CF670D">
    <w:pPr>
      <w:pStyle w:val="a8"/>
      <w:rPr>
        <w:color w:val="17365D" w:themeColor="text2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41" w:rsidRDefault="008F0941" w:rsidP="00362CD0">
      <w:pPr>
        <w:spacing w:after="0" w:line="240" w:lineRule="auto"/>
      </w:pPr>
      <w:r>
        <w:separator/>
      </w:r>
    </w:p>
  </w:footnote>
  <w:footnote w:type="continuationSeparator" w:id="0">
    <w:p w:rsidR="008F0941" w:rsidRDefault="008F0941" w:rsidP="0036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0D" w:rsidRPr="001B2E9D" w:rsidRDefault="00CF670D" w:rsidP="001B2E9D">
    <w:pPr>
      <w:pStyle w:val="a6"/>
      <w:jc w:val="center"/>
      <w:rPr>
        <w:b/>
        <w:noProof/>
        <w:color w:val="0070C0"/>
        <w:sz w:val="24"/>
        <w:szCs w:val="24"/>
        <w:lang w:val="uk-UA"/>
      </w:rPr>
    </w:pPr>
    <w:r>
      <w:rPr>
        <w:b/>
        <w:noProof/>
        <w:color w:val="0070C0"/>
        <w:sz w:val="24"/>
        <w:szCs w:val="24"/>
      </w:rPr>
      <w:drawing>
        <wp:anchor distT="0" distB="0" distL="114300" distR="114300" simplePos="0" relativeHeight="251660288" behindDoc="0" locked="0" layoutInCell="1" allowOverlap="1" wp14:anchorId="0860203C" wp14:editId="6AC16580">
          <wp:simplePos x="0" y="0"/>
          <wp:positionH relativeFrom="margin">
            <wp:posOffset>65405</wp:posOffset>
          </wp:positionH>
          <wp:positionV relativeFrom="margin">
            <wp:posOffset>-1038225</wp:posOffset>
          </wp:positionV>
          <wp:extent cx="1868805" cy="1947545"/>
          <wp:effectExtent l="1905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проекту Жана моне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3" t="5000" r="13021" b="16667"/>
                  <a:stretch/>
                </pic:blipFill>
                <pic:spPr bwMode="auto">
                  <a:xfrm>
                    <a:off x="0" y="0"/>
                    <a:ext cx="1868805" cy="194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color w:val="0070C0"/>
        <w:sz w:val="24"/>
        <w:szCs w:val="24"/>
        <w:lang w:val="uk-UA"/>
      </w:rPr>
      <w:t xml:space="preserve">                                </w:t>
    </w:r>
    <w:r>
      <w:rPr>
        <w:b/>
        <w:noProof/>
        <w:color w:val="0070C0"/>
        <w:sz w:val="24"/>
        <w:szCs w:val="24"/>
        <w:lang w:val="en-US"/>
      </w:rPr>
      <w:t xml:space="preserve">             </w:t>
    </w:r>
    <w:r>
      <w:rPr>
        <w:b/>
        <w:noProof/>
        <w:color w:val="0070C0"/>
        <w:sz w:val="24"/>
        <w:szCs w:val="24"/>
      </w:rPr>
      <w:drawing>
        <wp:inline distT="0" distB="0" distL="0" distR="0" wp14:anchorId="185FD930" wp14:editId="301BB951">
          <wp:extent cx="2866887" cy="817429"/>
          <wp:effectExtent l="1905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71" cy="820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color w:val="0070C0"/>
        <w:sz w:val="24"/>
        <w:szCs w:val="24"/>
        <w:lang w:val="uk-UA"/>
      </w:rPr>
      <w:t xml:space="preserve">   </w:t>
    </w:r>
    <w:r>
      <w:rPr>
        <w:b/>
        <w:noProof/>
        <w:color w:val="0070C0"/>
        <w:sz w:val="24"/>
        <w:szCs w:val="24"/>
        <w:lang w:val="en-US"/>
      </w:rPr>
      <w:t xml:space="preserve">    </w:t>
    </w:r>
    <w:r>
      <w:rPr>
        <w:b/>
        <w:noProof/>
        <w:color w:val="0070C0"/>
        <w:sz w:val="24"/>
        <w:szCs w:val="24"/>
        <w:lang w:val="uk-UA"/>
      </w:rPr>
      <w:t xml:space="preserve">        </w:t>
    </w:r>
  </w:p>
  <w:p w:rsidR="00CF670D" w:rsidRPr="00130696" w:rsidRDefault="00CF670D" w:rsidP="001B2E9D">
    <w:pPr>
      <w:pStyle w:val="a6"/>
      <w:rPr>
        <w:b/>
        <w:color w:val="0070C0"/>
        <w:sz w:val="24"/>
        <w:szCs w:val="24"/>
        <w:lang w:val="en-US"/>
      </w:rPr>
    </w:pPr>
    <w:r>
      <w:rPr>
        <w:b/>
        <w:color w:val="0070C0"/>
        <w:sz w:val="24"/>
        <w:szCs w:val="24"/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849"/>
    <w:multiLevelType w:val="multilevel"/>
    <w:tmpl w:val="13503F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443769B"/>
    <w:multiLevelType w:val="multilevel"/>
    <w:tmpl w:val="7BC0EA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623E33"/>
    <w:multiLevelType w:val="multilevel"/>
    <w:tmpl w:val="B19C5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761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5E26F5"/>
    <w:multiLevelType w:val="hybridMultilevel"/>
    <w:tmpl w:val="7144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802F8"/>
    <w:multiLevelType w:val="multilevel"/>
    <w:tmpl w:val="8A5A1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2E663BB3"/>
    <w:multiLevelType w:val="multilevel"/>
    <w:tmpl w:val="EEAA9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C1135"/>
    <w:multiLevelType w:val="hybridMultilevel"/>
    <w:tmpl w:val="BEEA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6D89"/>
    <w:multiLevelType w:val="hybridMultilevel"/>
    <w:tmpl w:val="CC4E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F1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586B0C"/>
    <w:multiLevelType w:val="hybridMultilevel"/>
    <w:tmpl w:val="A2FE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D7E3E"/>
    <w:multiLevelType w:val="multilevel"/>
    <w:tmpl w:val="2E06F0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B7837EA"/>
    <w:multiLevelType w:val="hybridMultilevel"/>
    <w:tmpl w:val="A246D720"/>
    <w:lvl w:ilvl="0" w:tplc="A5B6E2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9E4E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A60D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9475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0C00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86BA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EA7B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442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B2B3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CD316F7"/>
    <w:multiLevelType w:val="multilevel"/>
    <w:tmpl w:val="56A8C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365746"/>
    <w:multiLevelType w:val="hybridMultilevel"/>
    <w:tmpl w:val="D6EC98F6"/>
    <w:lvl w:ilvl="0" w:tplc="7AB62B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71388"/>
    <w:multiLevelType w:val="hybridMultilevel"/>
    <w:tmpl w:val="F3AC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223F6"/>
    <w:multiLevelType w:val="hybridMultilevel"/>
    <w:tmpl w:val="00D6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77185"/>
    <w:multiLevelType w:val="hybridMultilevel"/>
    <w:tmpl w:val="F8AED8C2"/>
    <w:lvl w:ilvl="0" w:tplc="D114A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4"/>
  </w:num>
  <w:num w:numId="5">
    <w:abstractNumId w:val="17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4"/>
    <w:rsid w:val="000053AE"/>
    <w:rsid w:val="00007D33"/>
    <w:rsid w:val="0001430C"/>
    <w:rsid w:val="00015FC6"/>
    <w:rsid w:val="000478A8"/>
    <w:rsid w:val="0007217B"/>
    <w:rsid w:val="00073157"/>
    <w:rsid w:val="000A0781"/>
    <w:rsid w:val="000C034F"/>
    <w:rsid w:val="000C6C42"/>
    <w:rsid w:val="000D1A43"/>
    <w:rsid w:val="000D3980"/>
    <w:rsid w:val="000D45D8"/>
    <w:rsid w:val="000D49D0"/>
    <w:rsid w:val="000F5BF3"/>
    <w:rsid w:val="000F705E"/>
    <w:rsid w:val="00101405"/>
    <w:rsid w:val="00104817"/>
    <w:rsid w:val="00111854"/>
    <w:rsid w:val="00115E2A"/>
    <w:rsid w:val="001275AE"/>
    <w:rsid w:val="00130696"/>
    <w:rsid w:val="00132717"/>
    <w:rsid w:val="00142516"/>
    <w:rsid w:val="00143BC9"/>
    <w:rsid w:val="00144EEF"/>
    <w:rsid w:val="001500B7"/>
    <w:rsid w:val="00154CD8"/>
    <w:rsid w:val="00157317"/>
    <w:rsid w:val="00166F61"/>
    <w:rsid w:val="00170313"/>
    <w:rsid w:val="00185A36"/>
    <w:rsid w:val="00193E15"/>
    <w:rsid w:val="001A3964"/>
    <w:rsid w:val="001B2E9D"/>
    <w:rsid w:val="001B763C"/>
    <w:rsid w:val="001C736F"/>
    <w:rsid w:val="001E083A"/>
    <w:rsid w:val="001E0DAA"/>
    <w:rsid w:val="001E28D0"/>
    <w:rsid w:val="001F672B"/>
    <w:rsid w:val="00204B81"/>
    <w:rsid w:val="0021167A"/>
    <w:rsid w:val="00217CC5"/>
    <w:rsid w:val="00257FCD"/>
    <w:rsid w:val="00267539"/>
    <w:rsid w:val="00276585"/>
    <w:rsid w:val="00281F29"/>
    <w:rsid w:val="00283CDA"/>
    <w:rsid w:val="00284693"/>
    <w:rsid w:val="0028719B"/>
    <w:rsid w:val="00297F79"/>
    <w:rsid w:val="002A03E7"/>
    <w:rsid w:val="002A148D"/>
    <w:rsid w:val="002B2246"/>
    <w:rsid w:val="002D01AA"/>
    <w:rsid w:val="002D094D"/>
    <w:rsid w:val="00301806"/>
    <w:rsid w:val="00341665"/>
    <w:rsid w:val="0035645B"/>
    <w:rsid w:val="003608DE"/>
    <w:rsid w:val="00362CD0"/>
    <w:rsid w:val="00395993"/>
    <w:rsid w:val="00396254"/>
    <w:rsid w:val="00397419"/>
    <w:rsid w:val="003A2574"/>
    <w:rsid w:val="003B5072"/>
    <w:rsid w:val="003C6961"/>
    <w:rsid w:val="003E0668"/>
    <w:rsid w:val="00401FE5"/>
    <w:rsid w:val="004102B9"/>
    <w:rsid w:val="00426FB5"/>
    <w:rsid w:val="004340D9"/>
    <w:rsid w:val="00447673"/>
    <w:rsid w:val="0045297B"/>
    <w:rsid w:val="00454D96"/>
    <w:rsid w:val="00457863"/>
    <w:rsid w:val="004654F8"/>
    <w:rsid w:val="00465717"/>
    <w:rsid w:val="00472E03"/>
    <w:rsid w:val="00481A80"/>
    <w:rsid w:val="004B1BA5"/>
    <w:rsid w:val="004C2BD7"/>
    <w:rsid w:val="004D1500"/>
    <w:rsid w:val="004D66CE"/>
    <w:rsid w:val="00515425"/>
    <w:rsid w:val="00515CCE"/>
    <w:rsid w:val="00531000"/>
    <w:rsid w:val="00534D22"/>
    <w:rsid w:val="0053638A"/>
    <w:rsid w:val="00543255"/>
    <w:rsid w:val="00547057"/>
    <w:rsid w:val="0056576F"/>
    <w:rsid w:val="00567C3D"/>
    <w:rsid w:val="005811BA"/>
    <w:rsid w:val="00583FE1"/>
    <w:rsid w:val="00597F01"/>
    <w:rsid w:val="005A137E"/>
    <w:rsid w:val="005A35EB"/>
    <w:rsid w:val="005B2AFF"/>
    <w:rsid w:val="005D039B"/>
    <w:rsid w:val="005D23CD"/>
    <w:rsid w:val="005D6546"/>
    <w:rsid w:val="005E5D39"/>
    <w:rsid w:val="005F551E"/>
    <w:rsid w:val="00604640"/>
    <w:rsid w:val="0062416B"/>
    <w:rsid w:val="0063113F"/>
    <w:rsid w:val="006734A5"/>
    <w:rsid w:val="00675839"/>
    <w:rsid w:val="00681B82"/>
    <w:rsid w:val="006868DA"/>
    <w:rsid w:val="00697858"/>
    <w:rsid w:val="006B4F18"/>
    <w:rsid w:val="006B6C01"/>
    <w:rsid w:val="006C4655"/>
    <w:rsid w:val="006D5AD2"/>
    <w:rsid w:val="006E386B"/>
    <w:rsid w:val="006F4AC0"/>
    <w:rsid w:val="00705BE8"/>
    <w:rsid w:val="00717FAF"/>
    <w:rsid w:val="00736F8F"/>
    <w:rsid w:val="00753C86"/>
    <w:rsid w:val="007622FF"/>
    <w:rsid w:val="00767BD7"/>
    <w:rsid w:val="007740DD"/>
    <w:rsid w:val="00786256"/>
    <w:rsid w:val="007A238C"/>
    <w:rsid w:val="007A504F"/>
    <w:rsid w:val="007A5614"/>
    <w:rsid w:val="007B36CA"/>
    <w:rsid w:val="007B67CF"/>
    <w:rsid w:val="007E2715"/>
    <w:rsid w:val="007F2B66"/>
    <w:rsid w:val="00800684"/>
    <w:rsid w:val="00820260"/>
    <w:rsid w:val="00820A35"/>
    <w:rsid w:val="00820A76"/>
    <w:rsid w:val="00824978"/>
    <w:rsid w:val="008259DA"/>
    <w:rsid w:val="00827920"/>
    <w:rsid w:val="00835406"/>
    <w:rsid w:val="00843A79"/>
    <w:rsid w:val="00873E08"/>
    <w:rsid w:val="00894092"/>
    <w:rsid w:val="0089441C"/>
    <w:rsid w:val="008B222D"/>
    <w:rsid w:val="008C7A3C"/>
    <w:rsid w:val="008D5089"/>
    <w:rsid w:val="008D5C94"/>
    <w:rsid w:val="008E1D3D"/>
    <w:rsid w:val="008F0941"/>
    <w:rsid w:val="008F550B"/>
    <w:rsid w:val="00906575"/>
    <w:rsid w:val="00907B7B"/>
    <w:rsid w:val="00922ADC"/>
    <w:rsid w:val="00930409"/>
    <w:rsid w:val="00934BCF"/>
    <w:rsid w:val="009369D3"/>
    <w:rsid w:val="009524C3"/>
    <w:rsid w:val="00957A11"/>
    <w:rsid w:val="00976E63"/>
    <w:rsid w:val="00994510"/>
    <w:rsid w:val="00996163"/>
    <w:rsid w:val="009972CF"/>
    <w:rsid w:val="009B29B9"/>
    <w:rsid w:val="009B495D"/>
    <w:rsid w:val="009B60D0"/>
    <w:rsid w:val="009E4D2D"/>
    <w:rsid w:val="009F129F"/>
    <w:rsid w:val="009F3EB7"/>
    <w:rsid w:val="00A02784"/>
    <w:rsid w:val="00A03394"/>
    <w:rsid w:val="00A07081"/>
    <w:rsid w:val="00A14BFF"/>
    <w:rsid w:val="00A23395"/>
    <w:rsid w:val="00A25FC1"/>
    <w:rsid w:val="00A3673E"/>
    <w:rsid w:val="00A373B3"/>
    <w:rsid w:val="00A64A69"/>
    <w:rsid w:val="00A90F14"/>
    <w:rsid w:val="00AC0C76"/>
    <w:rsid w:val="00AD6F5D"/>
    <w:rsid w:val="00AF0A78"/>
    <w:rsid w:val="00AF0D55"/>
    <w:rsid w:val="00AF1877"/>
    <w:rsid w:val="00AF57F1"/>
    <w:rsid w:val="00B25907"/>
    <w:rsid w:val="00B25A6B"/>
    <w:rsid w:val="00B34F19"/>
    <w:rsid w:val="00B77051"/>
    <w:rsid w:val="00B81688"/>
    <w:rsid w:val="00B853A5"/>
    <w:rsid w:val="00B96FD5"/>
    <w:rsid w:val="00BA5D9F"/>
    <w:rsid w:val="00BB22D6"/>
    <w:rsid w:val="00BB7640"/>
    <w:rsid w:val="00BF2DBC"/>
    <w:rsid w:val="00C20914"/>
    <w:rsid w:val="00C304F7"/>
    <w:rsid w:val="00C40762"/>
    <w:rsid w:val="00C42778"/>
    <w:rsid w:val="00C57210"/>
    <w:rsid w:val="00C57AEA"/>
    <w:rsid w:val="00C67DF1"/>
    <w:rsid w:val="00C70C25"/>
    <w:rsid w:val="00C7211F"/>
    <w:rsid w:val="00CB2F3A"/>
    <w:rsid w:val="00CD2866"/>
    <w:rsid w:val="00CD60BA"/>
    <w:rsid w:val="00CD6A8C"/>
    <w:rsid w:val="00CE4ED2"/>
    <w:rsid w:val="00CF670D"/>
    <w:rsid w:val="00D20A45"/>
    <w:rsid w:val="00D63E89"/>
    <w:rsid w:val="00D7572A"/>
    <w:rsid w:val="00DB18CF"/>
    <w:rsid w:val="00DD7D02"/>
    <w:rsid w:val="00DE0A27"/>
    <w:rsid w:val="00E04D76"/>
    <w:rsid w:val="00E311F9"/>
    <w:rsid w:val="00E50D01"/>
    <w:rsid w:val="00E53988"/>
    <w:rsid w:val="00E57BC0"/>
    <w:rsid w:val="00E71EF3"/>
    <w:rsid w:val="00E93A90"/>
    <w:rsid w:val="00E96C28"/>
    <w:rsid w:val="00EB6754"/>
    <w:rsid w:val="00ED0F7B"/>
    <w:rsid w:val="00ED42FB"/>
    <w:rsid w:val="00ED5FDA"/>
    <w:rsid w:val="00EF45F5"/>
    <w:rsid w:val="00F00AB5"/>
    <w:rsid w:val="00F10453"/>
    <w:rsid w:val="00F16F62"/>
    <w:rsid w:val="00F2172D"/>
    <w:rsid w:val="00F27CB6"/>
    <w:rsid w:val="00F36AC0"/>
    <w:rsid w:val="00F47591"/>
    <w:rsid w:val="00F64504"/>
    <w:rsid w:val="00F73B08"/>
    <w:rsid w:val="00F74BE0"/>
    <w:rsid w:val="00F97408"/>
    <w:rsid w:val="00FC1C64"/>
    <w:rsid w:val="00FC7F79"/>
    <w:rsid w:val="00FD113E"/>
    <w:rsid w:val="00FE10E2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9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CD0"/>
  </w:style>
  <w:style w:type="paragraph" w:styleId="a8">
    <w:name w:val="footer"/>
    <w:basedOn w:val="a"/>
    <w:link w:val="a9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CD0"/>
  </w:style>
  <w:style w:type="paragraph" w:styleId="aa">
    <w:name w:val="No Spacing"/>
    <w:link w:val="ab"/>
    <w:uiPriority w:val="1"/>
    <w:qFormat/>
    <w:rsid w:val="001B2E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B2E9D"/>
  </w:style>
  <w:style w:type="character" w:styleId="ac">
    <w:name w:val="Hyperlink"/>
    <w:basedOn w:val="a0"/>
    <w:uiPriority w:val="99"/>
    <w:unhideWhenUsed/>
    <w:rsid w:val="00583FE1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FF76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41"/>
    <w:rsid w:val="00FF76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 + Не полужирный"/>
    <w:basedOn w:val="6"/>
    <w:rsid w:val="00FF7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d"/>
    <w:rsid w:val="00FF76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6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FF76E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1"/>
    <w:basedOn w:val="a"/>
    <w:link w:val="ad"/>
    <w:rsid w:val="00FF76EE"/>
    <w:pPr>
      <w:shd w:val="clear" w:color="auto" w:fill="FFFFFF"/>
      <w:spacing w:before="480" w:after="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9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CD0"/>
  </w:style>
  <w:style w:type="paragraph" w:styleId="a8">
    <w:name w:val="footer"/>
    <w:basedOn w:val="a"/>
    <w:link w:val="a9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CD0"/>
  </w:style>
  <w:style w:type="paragraph" w:styleId="aa">
    <w:name w:val="No Spacing"/>
    <w:link w:val="ab"/>
    <w:uiPriority w:val="1"/>
    <w:qFormat/>
    <w:rsid w:val="001B2E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B2E9D"/>
  </w:style>
  <w:style w:type="character" w:styleId="ac">
    <w:name w:val="Hyperlink"/>
    <w:basedOn w:val="a0"/>
    <w:uiPriority w:val="99"/>
    <w:unhideWhenUsed/>
    <w:rsid w:val="00583FE1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FF76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41"/>
    <w:rsid w:val="00FF76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 + Не полужирный"/>
    <w:basedOn w:val="6"/>
    <w:rsid w:val="00FF7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d"/>
    <w:rsid w:val="00FF76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6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FF76E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1"/>
    <w:basedOn w:val="a"/>
    <w:link w:val="ad"/>
    <w:rsid w:val="00FF76EE"/>
    <w:pPr>
      <w:shd w:val="clear" w:color="auto" w:fill="FFFFFF"/>
      <w:spacing w:before="480" w:after="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20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36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27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909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3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4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76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833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6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970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085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en.ec.europa.eu/services/going-international" TargetMode="External"/><Relationship Id="rId21" Type="http://schemas.openxmlformats.org/officeDocument/2006/relationships/hyperlink" Target="http://www.fitforhealth.eu/" TargetMode="External"/><Relationship Id="rId34" Type="http://schemas.openxmlformats.org/officeDocument/2006/relationships/hyperlink" Target="http://ec.europa.eu/research/participants/portal/desktop/en/support/national_contact_points.html" TargetMode="External"/><Relationship Id="rId42" Type="http://schemas.openxmlformats.org/officeDocument/2006/relationships/hyperlink" Target="https://www.mariecuriealumni.eu/home" TargetMode="External"/><Relationship Id="rId47" Type="http://schemas.openxmlformats.org/officeDocument/2006/relationships/hyperlink" Target="http://ec.europa.eu/research/participants/portal/desktop/en/opportunities/h2020/index.html" TargetMode="External"/><Relationship Id="rId50" Type="http://schemas.openxmlformats.org/officeDocument/2006/relationships/hyperlink" Target="http://ec.europa.eu/research/participants/portal/desktop/en/funding/index.html" TargetMode="External"/><Relationship Id="rId55" Type="http://schemas.openxmlformats.org/officeDocument/2006/relationships/hyperlink" Target="http://ec.europa.eu/research/participants/portal/desktop/en/home.html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ideal-ist.eu/partner-search/pssearch" TargetMode="External"/><Relationship Id="rId29" Type="http://schemas.openxmlformats.org/officeDocument/2006/relationships/hyperlink" Target="http://ec.europa.eu/euraxess/index.cfm/jobs/index" TargetMode="External"/><Relationship Id="rId11" Type="http://schemas.openxmlformats.org/officeDocument/2006/relationships/hyperlink" Target="http://www.stu.cn.ua/media/files/pdf/Rekomend_Horizont_2020.pdf" TargetMode="External"/><Relationship Id="rId24" Type="http://schemas.openxmlformats.org/officeDocument/2006/relationships/hyperlink" Target="https://cloud.imi.europa.eu/web/eimi-pst" TargetMode="External"/><Relationship Id="rId32" Type="http://schemas.openxmlformats.org/officeDocument/2006/relationships/hyperlink" Target="http://ec.europa.eu/research/participants/portal/desktop/en/support/national_contact_points.html" TargetMode="External"/><Relationship Id="rId37" Type="http://schemas.openxmlformats.org/officeDocument/2006/relationships/hyperlink" Target="http://ec.europa.eu/research/mariecurieactions/index_en.htm" TargetMode="External"/><Relationship Id="rId40" Type="http://schemas.openxmlformats.org/officeDocument/2006/relationships/hyperlink" Target="https://www.mariecuriealumni.eu/home" TargetMode="External"/><Relationship Id="rId45" Type="http://schemas.openxmlformats.org/officeDocument/2006/relationships/hyperlink" Target="http://ec.europa.eu/rea/index_en.htm" TargetMode="External"/><Relationship Id="rId53" Type="http://schemas.openxmlformats.org/officeDocument/2006/relationships/hyperlink" Target="http://ec.europa.eu/research/participants/portal/desktop/en/funding/guide.html" TargetMode="External"/><Relationship Id="rId58" Type="http://schemas.openxmlformats.org/officeDocument/2006/relationships/hyperlink" Target="http://ec.europa.eu/research/participants/docs/h2020-funding-guide/index_en.htm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mon.gov.ua/ua/ministerstvo/diyalnist/mizhnarodna-dilnist/mizhnarodni-naukovi-proekti/dvostoronni-naukovi-konkursi" TargetMode="External"/><Relationship Id="rId19" Type="http://schemas.openxmlformats.org/officeDocument/2006/relationships/hyperlink" Target="https://www.nmp-partnersearch.eu/index.php" TargetMode="External"/><Relationship Id="rId14" Type="http://schemas.openxmlformats.org/officeDocument/2006/relationships/hyperlink" Target="https://cordis.europa.eu/" TargetMode="External"/><Relationship Id="rId22" Type="http://schemas.openxmlformats.org/officeDocument/2006/relationships/hyperlink" Target="http://www.fitforhealth.eu/" TargetMode="External"/><Relationship Id="rId27" Type="http://schemas.openxmlformats.org/officeDocument/2006/relationships/hyperlink" Target="http://een.ec.europa.eu/services/going-international" TargetMode="External"/><Relationship Id="rId30" Type="http://schemas.openxmlformats.org/officeDocument/2006/relationships/hyperlink" Target="http://ec.europa.eu/euraxess/index.cfm/jobs/index" TargetMode="External"/><Relationship Id="rId35" Type="http://schemas.openxmlformats.org/officeDocument/2006/relationships/hyperlink" Target="http://h2020.com.ua/uk/" TargetMode="External"/><Relationship Id="rId43" Type="http://schemas.openxmlformats.org/officeDocument/2006/relationships/hyperlink" Target="http://ec.europa.eu/rea/index_en.htm" TargetMode="External"/><Relationship Id="rId48" Type="http://schemas.openxmlformats.org/officeDocument/2006/relationships/hyperlink" Target="http://ec.europa.eu/research/participants/portal/desktop/en/opportunities/h2020/index.html" TargetMode="External"/><Relationship Id="rId56" Type="http://schemas.openxmlformats.org/officeDocument/2006/relationships/hyperlink" Target="http://ec.europa.eu/research/participants/portal/desktop/en/home.html" TargetMode="Externa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ec.europa.eu/research/participants/portal/desktop/en/funding/index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cordis.europa.eu/" TargetMode="External"/><Relationship Id="rId17" Type="http://schemas.openxmlformats.org/officeDocument/2006/relationships/hyperlink" Target="https://www.nmp-partnersearch.eu/index.php" TargetMode="External"/><Relationship Id="rId25" Type="http://schemas.openxmlformats.org/officeDocument/2006/relationships/hyperlink" Target="https://cloud.imi.europa.eu/web/eimi-pst" TargetMode="External"/><Relationship Id="rId33" Type="http://schemas.openxmlformats.org/officeDocument/2006/relationships/hyperlink" Target="http://ec.europa.eu/research/participants/portal/desktop/en/support/national_contact_points.html" TargetMode="External"/><Relationship Id="rId38" Type="http://schemas.openxmlformats.org/officeDocument/2006/relationships/hyperlink" Target="http://ec.europa.eu/research/mariecurieactions/index_en.htm" TargetMode="External"/><Relationship Id="rId46" Type="http://schemas.openxmlformats.org/officeDocument/2006/relationships/hyperlink" Target="http://ec.europa.eu/research/participants/portal/desktop/en/opportunities/h2020/index.html" TargetMode="External"/><Relationship Id="rId59" Type="http://schemas.openxmlformats.org/officeDocument/2006/relationships/hyperlink" Target="http://ec.europa.eu/research/participants/docs/h2020-funding-guide/index_en.htm" TargetMode="External"/><Relationship Id="rId20" Type="http://schemas.openxmlformats.org/officeDocument/2006/relationships/hyperlink" Target="http://www.fitforhealth.eu/" TargetMode="External"/><Relationship Id="rId41" Type="http://schemas.openxmlformats.org/officeDocument/2006/relationships/hyperlink" Target="https://www.mariecuriealumni.eu/home" TargetMode="External"/><Relationship Id="rId54" Type="http://schemas.openxmlformats.org/officeDocument/2006/relationships/hyperlink" Target="http://ec.europa.eu/research/participants/portal/desktop/en/funding/guide.html" TargetMode="External"/><Relationship Id="rId62" Type="http://schemas.openxmlformats.org/officeDocument/2006/relationships/hyperlink" Target="https://mon.gov.ua/ua/ministerstvo/diyalnist/mizhnarodna-dilnist/mizhnarodni-naukovi-proekti/dvostoronni-naukovi-konkur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ideal-ist.eu/partner-search/pssearch" TargetMode="External"/><Relationship Id="rId23" Type="http://schemas.openxmlformats.org/officeDocument/2006/relationships/hyperlink" Target="https://cloud.imi.europa.eu/web/eimi-pst" TargetMode="External"/><Relationship Id="rId28" Type="http://schemas.openxmlformats.org/officeDocument/2006/relationships/hyperlink" Target="http://een.ec.europa.eu/services/going-international" TargetMode="External"/><Relationship Id="rId36" Type="http://schemas.openxmlformats.org/officeDocument/2006/relationships/hyperlink" Target="http://h2020.com.ua/uk/" TargetMode="External"/><Relationship Id="rId49" Type="http://schemas.openxmlformats.org/officeDocument/2006/relationships/hyperlink" Target="http://ec.europa.eu/research/participants/portal/desktop/en/funding/index.html" TargetMode="External"/><Relationship Id="rId57" Type="http://schemas.openxmlformats.org/officeDocument/2006/relationships/hyperlink" Target="http://ec.europa.eu/research/participants/portal/desktop/en/home.html" TargetMode="External"/><Relationship Id="rId10" Type="http://schemas.openxmlformats.org/officeDocument/2006/relationships/hyperlink" Target="https://ec.europa.eu/programmes/horizon2020/sites/horizon2020/files/h2020_threeyearson_a4_horizontal_2018_web_with_id.pdf" TargetMode="External"/><Relationship Id="rId31" Type="http://schemas.openxmlformats.org/officeDocument/2006/relationships/hyperlink" Target="http://ec.europa.eu/euraxess/index.cfm/jobs/index" TargetMode="External"/><Relationship Id="rId44" Type="http://schemas.openxmlformats.org/officeDocument/2006/relationships/hyperlink" Target="http://ec.europa.eu/rea/index_en.htm" TargetMode="External"/><Relationship Id="rId52" Type="http://schemas.openxmlformats.org/officeDocument/2006/relationships/hyperlink" Target="http://ec.europa.eu/research/participants/portal/desktop/en/funding/guide.html" TargetMode="External"/><Relationship Id="rId60" Type="http://schemas.openxmlformats.org/officeDocument/2006/relationships/hyperlink" Target="http://ec.europa.eu/research/participants/docs/h2020-funding-guide/index_en.htm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c.europa.eu/programmes/horizon2020/sites/horizon2020/files/h2020_threeyearson_a4_horizontal_2018_web_with_id.pdf" TargetMode="External"/><Relationship Id="rId13" Type="http://schemas.openxmlformats.org/officeDocument/2006/relationships/hyperlink" Target="https://cordis.europa.eu/" TargetMode="External"/><Relationship Id="rId18" Type="http://schemas.openxmlformats.org/officeDocument/2006/relationships/hyperlink" Target="https://www.nmp-partnersearch.eu/index.php" TargetMode="External"/><Relationship Id="rId39" Type="http://schemas.openxmlformats.org/officeDocument/2006/relationships/hyperlink" Target="http://ec.europa.eu/research/mariecurieactions/index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86;&#1074;&#1072;\Desktop\SVL_save\intern-progr\Monnet\&#1096;&#1072;&#1073;&#1083;&#1086;&#1085;%20&#1076;&#1083;&#1103;%20%20&#1076;&#1086;&#1082;&#1091;&#1084;&#1077;&#1085;&#1090;&#1110;&#1074;%20&#1079;&#1072;%20&#1087;&#1088;&#1086;&#1077;&#1082;&#1090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0266-6D5A-426B-B00B-1F158293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 документів за проектом</Template>
  <TotalTime>2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3</cp:revision>
  <cp:lastPrinted>2017-12-14T10:59:00Z</cp:lastPrinted>
  <dcterms:created xsi:type="dcterms:W3CDTF">2018-02-07T21:28:00Z</dcterms:created>
  <dcterms:modified xsi:type="dcterms:W3CDTF">2018-02-07T21:32:00Z</dcterms:modified>
</cp:coreProperties>
</file>