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B3" w:rsidRPr="009500B3" w:rsidRDefault="009500B3" w:rsidP="00950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0B3">
        <w:rPr>
          <w:rFonts w:ascii="Times New Roman" w:hAnsi="Times New Roman" w:cs="Times New Roman"/>
          <w:sz w:val="28"/>
          <w:szCs w:val="28"/>
        </w:rPr>
        <w:t>ДЕРЖАВНИЙ ВИЩИЙ НАВЧАЛЬНИЙ ЗАКЛАД</w:t>
      </w:r>
    </w:p>
    <w:p w:rsidR="009500B3" w:rsidRPr="009500B3" w:rsidRDefault="009500B3" w:rsidP="00950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0B3">
        <w:rPr>
          <w:rFonts w:ascii="Times New Roman" w:hAnsi="Times New Roman" w:cs="Times New Roman"/>
          <w:sz w:val="28"/>
          <w:szCs w:val="28"/>
        </w:rPr>
        <w:t>«ЗАПОРІЗЬКИЙ НАЦІОНАЛЬНИЙ УНІВЕРСИТЕТ»</w:t>
      </w:r>
    </w:p>
    <w:p w:rsidR="009500B3" w:rsidRPr="009500B3" w:rsidRDefault="009500B3" w:rsidP="00950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0B3">
        <w:rPr>
          <w:rFonts w:ascii="Times New Roman" w:hAnsi="Times New Roman" w:cs="Times New Roman"/>
          <w:sz w:val="28"/>
          <w:szCs w:val="28"/>
        </w:rPr>
        <w:t>МІНІСТЕРСТВА ОСВІТИ І НАУКИ УКРАЇНИ</w:t>
      </w:r>
    </w:p>
    <w:p w:rsidR="009500B3" w:rsidRDefault="009500B3" w:rsidP="009500B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00B3" w:rsidRPr="009500B3" w:rsidRDefault="009500B3" w:rsidP="009500B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500B3" w:rsidRPr="009500B3" w:rsidRDefault="009500B3" w:rsidP="00950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                   </w:t>
      </w:r>
      <w:r w:rsidRPr="009500B3">
        <w:rPr>
          <w:rFonts w:ascii="Times New Roman" w:hAnsi="Times New Roman" w:cs="Times New Roman"/>
          <w:sz w:val="28"/>
          <w:szCs w:val="28"/>
        </w:rPr>
        <w:t>ЗАТВЕРДЖУЮ</w:t>
      </w:r>
    </w:p>
    <w:p w:rsidR="009500B3" w:rsidRPr="009500B3" w:rsidRDefault="009500B3" w:rsidP="00C56EB5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9500B3">
        <w:rPr>
          <w:rFonts w:ascii="Times New Roman" w:hAnsi="Times New Roman" w:cs="Times New Roman"/>
          <w:sz w:val="28"/>
          <w:szCs w:val="28"/>
        </w:rPr>
        <w:t xml:space="preserve">Проректор </w:t>
      </w:r>
      <w:proofErr w:type="spellStart"/>
      <w:r w:rsidRPr="009500B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50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0B3">
        <w:rPr>
          <w:rFonts w:ascii="Times New Roman" w:hAnsi="Times New Roman" w:cs="Times New Roman"/>
          <w:sz w:val="28"/>
          <w:szCs w:val="28"/>
        </w:rPr>
        <w:t>науково-педагогічної</w:t>
      </w:r>
      <w:proofErr w:type="spellEnd"/>
      <w:r w:rsidRPr="00950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00B3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0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0B3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950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0B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</w:p>
    <w:p w:rsidR="009500B3" w:rsidRPr="009500B3" w:rsidRDefault="009500B3" w:rsidP="009500B3">
      <w:pPr>
        <w:tabs>
          <w:tab w:val="left" w:pos="4140"/>
          <w:tab w:val="left" w:pos="61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0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__________________О.І. </w:t>
      </w:r>
      <w:proofErr w:type="spellStart"/>
      <w:r w:rsidRPr="009500B3">
        <w:rPr>
          <w:rFonts w:ascii="Times New Roman" w:hAnsi="Times New Roman" w:cs="Times New Roman"/>
          <w:sz w:val="28"/>
          <w:szCs w:val="28"/>
        </w:rPr>
        <w:t>Гура</w:t>
      </w:r>
      <w:proofErr w:type="spellEnd"/>
    </w:p>
    <w:p w:rsidR="009500B3" w:rsidRPr="009500B3" w:rsidRDefault="009500B3" w:rsidP="009500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500B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(</w:t>
      </w:r>
      <w:proofErr w:type="spellStart"/>
      <w:proofErr w:type="gramStart"/>
      <w:r w:rsidRPr="009500B3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9500B3">
        <w:rPr>
          <w:rFonts w:ascii="Times New Roman" w:hAnsi="Times New Roman" w:cs="Times New Roman"/>
          <w:sz w:val="16"/>
          <w:szCs w:val="16"/>
        </w:rPr>
        <w:t>ідпис</w:t>
      </w:r>
      <w:proofErr w:type="spellEnd"/>
      <w:r w:rsidRPr="009500B3">
        <w:rPr>
          <w:rFonts w:ascii="Times New Roman" w:hAnsi="Times New Roman" w:cs="Times New Roman"/>
          <w:sz w:val="16"/>
          <w:szCs w:val="16"/>
        </w:rPr>
        <w:t>)                       (</w:t>
      </w:r>
      <w:proofErr w:type="spellStart"/>
      <w:r w:rsidRPr="009500B3">
        <w:rPr>
          <w:rFonts w:ascii="Times New Roman" w:hAnsi="Times New Roman" w:cs="Times New Roman"/>
          <w:sz w:val="16"/>
          <w:szCs w:val="16"/>
        </w:rPr>
        <w:t>ініціали</w:t>
      </w:r>
      <w:proofErr w:type="spellEnd"/>
      <w:r w:rsidRPr="009500B3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500B3">
        <w:rPr>
          <w:rFonts w:ascii="Times New Roman" w:hAnsi="Times New Roman" w:cs="Times New Roman"/>
          <w:sz w:val="16"/>
          <w:szCs w:val="16"/>
        </w:rPr>
        <w:t>прізвище</w:t>
      </w:r>
      <w:proofErr w:type="spellEnd"/>
      <w:r w:rsidRPr="009500B3">
        <w:rPr>
          <w:rFonts w:ascii="Times New Roman" w:hAnsi="Times New Roman" w:cs="Times New Roman"/>
          <w:sz w:val="16"/>
          <w:szCs w:val="16"/>
        </w:rPr>
        <w:t>)</w:t>
      </w:r>
    </w:p>
    <w:p w:rsidR="009500B3" w:rsidRPr="009500B3" w:rsidRDefault="009500B3" w:rsidP="00950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500B3">
        <w:rPr>
          <w:rFonts w:ascii="Times New Roman" w:hAnsi="Times New Roman" w:cs="Times New Roman"/>
          <w:sz w:val="28"/>
          <w:szCs w:val="28"/>
        </w:rPr>
        <w:t xml:space="preserve"> «_____» _____________20___ р.</w:t>
      </w:r>
    </w:p>
    <w:p w:rsidR="009500B3" w:rsidRDefault="009500B3" w:rsidP="009500B3">
      <w:pPr>
        <w:spacing w:after="0"/>
        <w:jc w:val="center"/>
        <w:rPr>
          <w:sz w:val="28"/>
          <w:szCs w:val="28"/>
        </w:rPr>
      </w:pPr>
    </w:p>
    <w:p w:rsidR="009500B3" w:rsidRPr="009500B3" w:rsidRDefault="009500B3" w:rsidP="009500B3">
      <w:pPr>
        <w:jc w:val="center"/>
        <w:rPr>
          <w:rFonts w:ascii="Times New Roman" w:hAnsi="Times New Roman" w:cs="Times New Roman"/>
          <w:sz w:val="20"/>
          <w:szCs w:val="24"/>
        </w:rPr>
      </w:pPr>
    </w:p>
    <w:p w:rsidR="009500B3" w:rsidRPr="009500B3" w:rsidRDefault="009500B3" w:rsidP="009500B3">
      <w:pPr>
        <w:jc w:val="center"/>
        <w:rPr>
          <w:rFonts w:ascii="Times New Roman" w:hAnsi="Times New Roman" w:cs="Times New Roman"/>
          <w:sz w:val="20"/>
        </w:rPr>
      </w:pPr>
    </w:p>
    <w:p w:rsidR="009500B3" w:rsidRPr="003A49B6" w:rsidRDefault="003A49B6" w:rsidP="009500B3">
      <w:pPr>
        <w:pStyle w:val="1"/>
      </w:pPr>
      <w:r w:rsidRPr="003A49B6">
        <w:rPr>
          <w:lang w:val="uk-UA"/>
        </w:rPr>
        <w:t>ДІЛОВОДСТВО В ТУРИЗМІ</w:t>
      </w:r>
    </w:p>
    <w:p w:rsidR="009500B3" w:rsidRPr="00F71FB7" w:rsidRDefault="009500B3" w:rsidP="009500B3">
      <w:pPr>
        <w:pStyle w:val="1"/>
        <w:rPr>
          <w:sz w:val="22"/>
        </w:rPr>
      </w:pPr>
    </w:p>
    <w:p w:rsidR="009500B3" w:rsidRPr="009500B3" w:rsidRDefault="009500B3" w:rsidP="009500B3">
      <w:pPr>
        <w:rPr>
          <w:rFonts w:ascii="Times New Roman" w:hAnsi="Times New Roman" w:cs="Times New Roman"/>
          <w:sz w:val="20"/>
        </w:rPr>
      </w:pPr>
    </w:p>
    <w:p w:rsidR="009500B3" w:rsidRPr="009500B3" w:rsidRDefault="009500B3" w:rsidP="009500B3">
      <w:pPr>
        <w:pStyle w:val="1"/>
        <w:rPr>
          <w:sz w:val="20"/>
        </w:rPr>
      </w:pPr>
    </w:p>
    <w:p w:rsidR="009500B3" w:rsidRPr="009500B3" w:rsidRDefault="009500B3" w:rsidP="009500B3">
      <w:pPr>
        <w:pStyle w:val="1"/>
        <w:rPr>
          <w:b w:val="0"/>
          <w:caps/>
        </w:rPr>
      </w:pPr>
      <w:r w:rsidRPr="009500B3">
        <w:rPr>
          <w:b w:val="0"/>
          <w:caps/>
        </w:rPr>
        <w:t>Програма</w:t>
      </w:r>
    </w:p>
    <w:p w:rsidR="009500B3" w:rsidRPr="009500B3" w:rsidRDefault="009500B3" w:rsidP="003A4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00B3">
        <w:rPr>
          <w:rFonts w:ascii="Times New Roman" w:hAnsi="Times New Roman" w:cs="Times New Roman"/>
          <w:b/>
          <w:sz w:val="28"/>
          <w:szCs w:val="28"/>
        </w:rPr>
        <w:t>навчальної</w:t>
      </w:r>
      <w:proofErr w:type="spellEnd"/>
      <w:r w:rsidRPr="009500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00B3">
        <w:rPr>
          <w:rFonts w:ascii="Times New Roman" w:hAnsi="Times New Roman" w:cs="Times New Roman"/>
          <w:b/>
          <w:sz w:val="28"/>
          <w:szCs w:val="28"/>
        </w:rPr>
        <w:t>дисципліни</w:t>
      </w:r>
      <w:proofErr w:type="spellEnd"/>
      <w:r w:rsidRPr="009500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00B3" w:rsidRPr="009500B3" w:rsidRDefault="009500B3" w:rsidP="003A4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9500B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500B3">
        <w:rPr>
          <w:rFonts w:ascii="Times New Roman" w:hAnsi="Times New Roman" w:cs="Times New Roman"/>
          <w:b/>
          <w:sz w:val="28"/>
          <w:szCs w:val="28"/>
        </w:rPr>
        <w:t>ідготовки</w:t>
      </w:r>
      <w:proofErr w:type="spellEnd"/>
      <w:r w:rsidRPr="009500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FB7">
        <w:rPr>
          <w:rFonts w:ascii="Times New Roman" w:hAnsi="Times New Roman" w:cs="Times New Roman"/>
          <w:b/>
          <w:sz w:val="28"/>
          <w:szCs w:val="28"/>
          <w:lang w:val="uk-UA"/>
        </w:rPr>
        <w:t>бакалавра</w:t>
      </w:r>
    </w:p>
    <w:p w:rsidR="009500B3" w:rsidRPr="009500B3" w:rsidRDefault="009500B3" w:rsidP="003A49B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9500B3">
        <w:rPr>
          <w:rFonts w:ascii="Times New Roman" w:hAnsi="Times New Roman" w:cs="Times New Roman"/>
          <w:b/>
          <w:sz w:val="16"/>
          <w:szCs w:val="16"/>
        </w:rPr>
        <w:t xml:space="preserve">                               </w:t>
      </w:r>
    </w:p>
    <w:p w:rsidR="009500B3" w:rsidRPr="009500B3" w:rsidRDefault="009500B3" w:rsidP="00950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B3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Pr="009500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галузі знань </w:t>
      </w:r>
      <w:r w:rsidR="00F71FB7" w:rsidRPr="00F71FB7">
        <w:rPr>
          <w:rFonts w:ascii="Times New Roman" w:hAnsi="Times New Roman" w:cs="Times New Roman"/>
          <w:sz w:val="28"/>
          <w:szCs w:val="28"/>
          <w:lang w:val="uk-UA"/>
        </w:rPr>
        <w:t>1401</w:t>
      </w:r>
      <w:r w:rsidR="00F71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00B3">
        <w:rPr>
          <w:rFonts w:ascii="Times New Roman" w:hAnsi="Times New Roman" w:cs="Times New Roman"/>
          <w:sz w:val="28"/>
          <w:szCs w:val="28"/>
        </w:rPr>
        <w:t xml:space="preserve"> «</w:t>
      </w:r>
      <w:r w:rsidR="00F71FB7" w:rsidRPr="00F71FB7">
        <w:rPr>
          <w:rFonts w:ascii="Times New Roman" w:hAnsi="Times New Roman" w:cs="Times New Roman"/>
          <w:sz w:val="28"/>
          <w:szCs w:val="28"/>
          <w:lang w:val="uk-UA"/>
        </w:rPr>
        <w:t>Сфера обслуговування</w:t>
      </w:r>
      <w:r w:rsidRPr="009500B3">
        <w:rPr>
          <w:rFonts w:ascii="Times New Roman" w:hAnsi="Times New Roman" w:cs="Times New Roman"/>
          <w:sz w:val="28"/>
          <w:szCs w:val="28"/>
        </w:rPr>
        <w:t>»</w:t>
      </w:r>
    </w:p>
    <w:p w:rsidR="00F71FB7" w:rsidRPr="00F71FB7" w:rsidRDefault="00F71FB7" w:rsidP="00F71FB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1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1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FB7">
        <w:rPr>
          <w:rFonts w:ascii="Times New Roman" w:hAnsi="Times New Roman" w:cs="Times New Roman"/>
          <w:b/>
          <w:sz w:val="28"/>
          <w:szCs w:val="28"/>
          <w:lang w:val="uk-UA"/>
        </w:rPr>
        <w:t>напряму підготовки</w:t>
      </w:r>
      <w:r w:rsidRPr="00F71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45B4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F71FB7">
        <w:rPr>
          <w:rFonts w:ascii="Times New Roman" w:hAnsi="Times New Roman" w:cs="Times New Roman"/>
          <w:sz w:val="28"/>
          <w:szCs w:val="28"/>
          <w:lang w:val="uk-UA"/>
        </w:rPr>
        <w:t xml:space="preserve">140103 </w:t>
      </w:r>
      <w:r w:rsidRPr="00F71FB7">
        <w:rPr>
          <w:rFonts w:ascii="Times New Roman" w:hAnsi="Times New Roman" w:cs="Times New Roman"/>
          <w:sz w:val="28"/>
          <w:szCs w:val="28"/>
        </w:rPr>
        <w:t>–</w:t>
      </w:r>
      <w:r w:rsidRPr="00F71FB7">
        <w:rPr>
          <w:rFonts w:ascii="Times New Roman" w:hAnsi="Times New Roman" w:cs="Times New Roman"/>
          <w:sz w:val="28"/>
          <w:szCs w:val="28"/>
          <w:lang w:val="uk-UA"/>
        </w:rPr>
        <w:t xml:space="preserve"> «Туризм»  </w:t>
      </w:r>
    </w:p>
    <w:p w:rsidR="009500B3" w:rsidRPr="009500B3" w:rsidRDefault="00AF45B4" w:rsidP="009500B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500B3" w:rsidRPr="009500B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9500B3" w:rsidRPr="009500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(шифр за ОПП </w:t>
      </w:r>
      <w:r w:rsidR="003A49B6" w:rsidRPr="003A49B6">
        <w:rPr>
          <w:rFonts w:ascii="Times New Roman" w:hAnsi="Times New Roman" w:cs="Times New Roman"/>
          <w:b/>
          <w:sz w:val="28"/>
          <w:szCs w:val="28"/>
          <w:lang w:val="uk-UA"/>
        </w:rPr>
        <w:t>ЦДС</w:t>
      </w:r>
      <w:r w:rsidR="003A49B6" w:rsidRPr="003A49B6">
        <w:rPr>
          <w:rFonts w:ascii="Times New Roman" w:hAnsi="Times New Roman" w:cs="Times New Roman"/>
          <w:b/>
          <w:sz w:val="28"/>
          <w:szCs w:val="28"/>
        </w:rPr>
        <w:t>ВНЗ</w:t>
      </w:r>
      <w:r w:rsidR="003A49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A49B6" w:rsidRPr="003A49B6">
        <w:rPr>
          <w:rFonts w:ascii="Times New Roman" w:hAnsi="Times New Roman" w:cs="Times New Roman"/>
          <w:b/>
          <w:sz w:val="28"/>
          <w:szCs w:val="28"/>
        </w:rPr>
        <w:t>2</w:t>
      </w:r>
      <w:r w:rsidR="003A49B6" w:rsidRPr="003A49B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A49B6" w:rsidRPr="003A49B6">
        <w:rPr>
          <w:rFonts w:ascii="Times New Roman" w:hAnsi="Times New Roman" w:cs="Times New Roman"/>
          <w:b/>
          <w:sz w:val="28"/>
          <w:szCs w:val="28"/>
        </w:rPr>
        <w:t>3</w:t>
      </w:r>
      <w:r w:rsidR="003A49B6" w:rsidRPr="003A49B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500B3" w:rsidRPr="009500B3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9500B3" w:rsidRDefault="009500B3" w:rsidP="009500B3">
      <w:pPr>
        <w:jc w:val="center"/>
        <w:rPr>
          <w:rFonts w:ascii="Times New Roman" w:hAnsi="Times New Roman" w:cs="Times New Roman"/>
          <w:sz w:val="20"/>
          <w:szCs w:val="24"/>
          <w:lang w:val="uk-UA"/>
        </w:rPr>
      </w:pPr>
    </w:p>
    <w:p w:rsidR="003A49B6" w:rsidRDefault="003A49B6" w:rsidP="009500B3">
      <w:pPr>
        <w:jc w:val="center"/>
        <w:rPr>
          <w:rFonts w:ascii="Times New Roman" w:hAnsi="Times New Roman" w:cs="Times New Roman"/>
          <w:sz w:val="20"/>
          <w:szCs w:val="24"/>
          <w:lang w:val="uk-UA"/>
        </w:rPr>
      </w:pPr>
    </w:p>
    <w:p w:rsidR="003A49B6" w:rsidRDefault="003A49B6" w:rsidP="009500B3">
      <w:pPr>
        <w:jc w:val="center"/>
        <w:rPr>
          <w:rFonts w:ascii="Times New Roman" w:hAnsi="Times New Roman" w:cs="Times New Roman"/>
          <w:sz w:val="20"/>
          <w:szCs w:val="24"/>
          <w:lang w:val="uk-UA"/>
        </w:rPr>
      </w:pPr>
    </w:p>
    <w:p w:rsidR="003A49B6" w:rsidRDefault="003A49B6" w:rsidP="009500B3">
      <w:pPr>
        <w:jc w:val="center"/>
        <w:rPr>
          <w:rFonts w:ascii="Times New Roman" w:hAnsi="Times New Roman" w:cs="Times New Roman"/>
          <w:sz w:val="20"/>
          <w:szCs w:val="24"/>
          <w:lang w:val="uk-UA"/>
        </w:rPr>
      </w:pPr>
    </w:p>
    <w:p w:rsidR="003A49B6" w:rsidRDefault="003A49B6" w:rsidP="009500B3">
      <w:pPr>
        <w:jc w:val="center"/>
        <w:rPr>
          <w:rFonts w:ascii="Times New Roman" w:hAnsi="Times New Roman" w:cs="Times New Roman"/>
          <w:sz w:val="20"/>
          <w:szCs w:val="24"/>
          <w:lang w:val="uk-UA"/>
        </w:rPr>
      </w:pPr>
    </w:p>
    <w:p w:rsidR="003A49B6" w:rsidRPr="009500B3" w:rsidRDefault="003A49B6" w:rsidP="009500B3">
      <w:pPr>
        <w:jc w:val="center"/>
        <w:rPr>
          <w:rFonts w:ascii="Times New Roman" w:hAnsi="Times New Roman" w:cs="Times New Roman"/>
          <w:sz w:val="20"/>
          <w:szCs w:val="24"/>
          <w:lang w:val="uk-UA"/>
        </w:rPr>
      </w:pPr>
    </w:p>
    <w:p w:rsidR="009500B3" w:rsidRPr="009500B3" w:rsidRDefault="009500B3" w:rsidP="009500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00B3">
        <w:rPr>
          <w:rFonts w:ascii="Times New Roman" w:hAnsi="Times New Roman" w:cs="Times New Roman"/>
          <w:sz w:val="28"/>
          <w:szCs w:val="28"/>
          <w:lang w:val="uk-UA"/>
        </w:rPr>
        <w:t xml:space="preserve">Кафедра </w:t>
      </w:r>
      <w:r w:rsidR="003A49B6">
        <w:rPr>
          <w:rFonts w:ascii="Times New Roman" w:hAnsi="Times New Roman" w:cs="Times New Roman"/>
          <w:sz w:val="28"/>
          <w:szCs w:val="28"/>
          <w:lang w:val="uk-UA"/>
        </w:rPr>
        <w:t xml:space="preserve">ділової комунікації </w:t>
      </w:r>
    </w:p>
    <w:p w:rsidR="009500B3" w:rsidRPr="009500B3" w:rsidRDefault="009500B3" w:rsidP="009500B3">
      <w:pPr>
        <w:jc w:val="center"/>
        <w:rPr>
          <w:rFonts w:ascii="Times New Roman" w:hAnsi="Times New Roman" w:cs="Times New Roman"/>
          <w:b/>
          <w:sz w:val="20"/>
          <w:lang w:val="uk-UA"/>
        </w:rPr>
      </w:pPr>
    </w:p>
    <w:p w:rsidR="009500B3" w:rsidRPr="009500B3" w:rsidRDefault="009500B3" w:rsidP="009500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500B3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3A49B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500B3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3A49B6" w:rsidRPr="000E2EB7" w:rsidRDefault="009500B3" w:rsidP="003A49B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500B3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  <w:r w:rsidR="003A49B6" w:rsidRPr="003A49B6">
        <w:rPr>
          <w:rFonts w:ascii="Times New Roman" w:hAnsi="Times New Roman" w:cs="Times New Roman"/>
          <w:sz w:val="24"/>
          <w:szCs w:val="24"/>
          <w:lang w:val="uk-UA"/>
        </w:rPr>
        <w:lastRenderedPageBreak/>
        <w:t>РОЗРОБЛЕНО ТА ВНЕСЕНО кафедрою ділової комунікації факультету менеджменту</w:t>
      </w:r>
      <w:r w:rsidR="000E2E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2EB7" w:rsidRPr="000E2EB7">
        <w:rPr>
          <w:rFonts w:ascii="Times New Roman" w:hAnsi="Times New Roman" w:cs="Times New Roman"/>
          <w:sz w:val="24"/>
          <w:szCs w:val="24"/>
          <w:lang w:val="uk-UA"/>
        </w:rPr>
        <w:t>ЗНУ</w:t>
      </w:r>
    </w:p>
    <w:p w:rsidR="003A49B6" w:rsidRPr="003A49B6" w:rsidRDefault="003A49B6" w:rsidP="003A49B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A49B6" w:rsidRPr="003A49B6" w:rsidRDefault="00C616B1" w:rsidP="000E2EB7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РОЗРОБНИК ПРОГРАМИ </w:t>
      </w:r>
      <w:r w:rsidR="000E2EB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A49B6" w:rsidRPr="003A49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Наумова Н.Г., доцент кафедри ділової комунікації ЗНУ, </w:t>
      </w:r>
      <w:r w:rsidR="000E2E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3A49B6" w:rsidRPr="003A49B6">
        <w:rPr>
          <w:rFonts w:ascii="Times New Roman" w:hAnsi="Times New Roman" w:cs="Times New Roman"/>
          <w:b/>
          <w:sz w:val="24"/>
          <w:szCs w:val="24"/>
          <w:lang w:val="uk-UA"/>
        </w:rPr>
        <w:t>к. філол. н., доц..</w:t>
      </w:r>
    </w:p>
    <w:p w:rsidR="000E2EB7" w:rsidRPr="000E2EB7" w:rsidRDefault="003A49B6" w:rsidP="000E2EB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3A49B6">
        <w:rPr>
          <w:rFonts w:ascii="Times New Roman" w:hAnsi="Times New Roman" w:cs="Times New Roman"/>
          <w:sz w:val="24"/>
          <w:szCs w:val="24"/>
        </w:rPr>
        <w:t>ОБГОВ</w:t>
      </w:r>
      <w:bookmarkStart w:id="0" w:name="_GoBack"/>
      <w:bookmarkEnd w:id="0"/>
      <w:r w:rsidRPr="003A49B6">
        <w:rPr>
          <w:rFonts w:ascii="Times New Roman" w:hAnsi="Times New Roman" w:cs="Times New Roman"/>
          <w:sz w:val="24"/>
          <w:szCs w:val="24"/>
        </w:rPr>
        <w:t>ОРЕНО ТА РЕКОМЕНДОВАНО</w:t>
      </w:r>
      <w:proofErr w:type="gramEnd"/>
      <w:r w:rsidRPr="003A49B6">
        <w:rPr>
          <w:rFonts w:ascii="Times New Roman" w:hAnsi="Times New Roman" w:cs="Times New Roman"/>
          <w:sz w:val="24"/>
          <w:szCs w:val="24"/>
        </w:rPr>
        <w:t xml:space="preserve"> ДО ЗАТВЕРДЖЕННЯ КАФЕДРОЮ </w:t>
      </w:r>
      <w:r w:rsidR="000E2EB7" w:rsidRPr="000E2EB7">
        <w:rPr>
          <w:rFonts w:ascii="Times New Roman" w:hAnsi="Times New Roman" w:cs="Times New Roman"/>
          <w:sz w:val="24"/>
          <w:szCs w:val="24"/>
          <w:lang w:val="uk-UA"/>
        </w:rPr>
        <w:t xml:space="preserve">ДІЛОВОЇ КОМУНІКАЦІЇ </w:t>
      </w:r>
    </w:p>
    <w:p w:rsidR="003A49B6" w:rsidRPr="003A49B6" w:rsidRDefault="000E2EB7" w:rsidP="000E2EB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49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9276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92760" w:rsidRPr="00343363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092760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343363">
        <w:rPr>
          <w:rFonts w:ascii="Times New Roman" w:hAnsi="Times New Roman" w:cs="Times New Roman"/>
          <w:sz w:val="24"/>
          <w:szCs w:val="24"/>
          <w:lang w:val="uk-UA"/>
        </w:rPr>
        <w:t>травня</w:t>
      </w:r>
      <w:r w:rsidR="003A49B6" w:rsidRPr="003433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A49B6" w:rsidRPr="00092760">
        <w:rPr>
          <w:rFonts w:ascii="Times New Roman" w:hAnsi="Times New Roman" w:cs="Times New Roman"/>
          <w:sz w:val="24"/>
          <w:szCs w:val="24"/>
          <w:lang w:val="uk-UA"/>
        </w:rPr>
        <w:t>201</w:t>
      </w:r>
      <w:r w:rsidRPr="0009276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A49B6" w:rsidRPr="00092760">
        <w:rPr>
          <w:rFonts w:ascii="Times New Roman" w:hAnsi="Times New Roman" w:cs="Times New Roman"/>
          <w:sz w:val="24"/>
          <w:szCs w:val="24"/>
          <w:lang w:val="uk-UA"/>
        </w:rPr>
        <w:t xml:space="preserve"> року, протокол № </w:t>
      </w:r>
      <w:r w:rsidR="00092760" w:rsidRPr="00092760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09276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E2EB7" w:rsidRDefault="000E2EB7" w:rsidP="000E2EB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E2EB7">
        <w:rPr>
          <w:rFonts w:ascii="Times New Roman" w:hAnsi="Times New Roman" w:cs="Times New Roman"/>
          <w:sz w:val="24"/>
          <w:szCs w:val="24"/>
        </w:rPr>
        <w:t>Завідувач</w:t>
      </w:r>
      <w:proofErr w:type="spellEnd"/>
      <w:r w:rsidRPr="000E2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EB7">
        <w:rPr>
          <w:rFonts w:ascii="Times New Roman" w:hAnsi="Times New Roman" w:cs="Times New Roman"/>
          <w:sz w:val="24"/>
          <w:szCs w:val="24"/>
        </w:rPr>
        <w:t>кафедри</w:t>
      </w:r>
      <w:proofErr w:type="spellEnd"/>
      <w:r w:rsidRPr="000E2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EB7" w:rsidRPr="000E2EB7" w:rsidRDefault="000E2EB7" w:rsidP="000E2EB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д. ф. н., професор                                     </w:t>
      </w:r>
      <w:r w:rsidRPr="000E2EB7">
        <w:rPr>
          <w:rFonts w:ascii="Times New Roman" w:hAnsi="Times New Roman" w:cs="Times New Roman"/>
          <w:sz w:val="24"/>
          <w:szCs w:val="24"/>
        </w:rPr>
        <w:t xml:space="preserve">________________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0E2EB7">
        <w:rPr>
          <w:rFonts w:ascii="Times New Roman" w:hAnsi="Times New Roman" w:cs="Times New Roman"/>
          <w:sz w:val="24"/>
          <w:lang w:val="uk-UA"/>
        </w:rPr>
        <w:t xml:space="preserve">І.Г. </w:t>
      </w:r>
      <w:proofErr w:type="spellStart"/>
      <w:r w:rsidRPr="000E2EB7">
        <w:rPr>
          <w:rFonts w:ascii="Times New Roman" w:hAnsi="Times New Roman" w:cs="Times New Roman"/>
          <w:sz w:val="24"/>
          <w:lang w:val="uk-UA"/>
        </w:rPr>
        <w:t>Шавкун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E2EB7" w:rsidRPr="000E2EB7" w:rsidRDefault="000E2EB7" w:rsidP="000E2EB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E2E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E2EB7" w:rsidRDefault="000E2EB7" w:rsidP="000E2EB7">
      <w:pPr>
        <w:jc w:val="both"/>
        <w:rPr>
          <w:bCs/>
          <w:sz w:val="28"/>
          <w:szCs w:val="28"/>
        </w:rPr>
      </w:pPr>
    </w:p>
    <w:p w:rsidR="003A49B6" w:rsidRPr="003A49B6" w:rsidRDefault="003A49B6" w:rsidP="000E2EB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A49B6" w:rsidRDefault="000E2EB7" w:rsidP="003A49B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E2EB7" w:rsidRDefault="000E2EB7" w:rsidP="003A49B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2EB7" w:rsidRDefault="000E2EB7" w:rsidP="003A49B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2EB7" w:rsidRDefault="000E2EB7" w:rsidP="003A49B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2EB7" w:rsidRDefault="000E2EB7" w:rsidP="003A49B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2EB7" w:rsidRDefault="000E2EB7" w:rsidP="003A49B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2EB7" w:rsidRDefault="000E2EB7" w:rsidP="003A49B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2EB7" w:rsidRDefault="000E2EB7" w:rsidP="003A49B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2EB7" w:rsidRDefault="000E2EB7" w:rsidP="003A49B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2EB7" w:rsidRDefault="000E2EB7" w:rsidP="003A49B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2EB7" w:rsidRDefault="000E2EB7" w:rsidP="003A49B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2EB7" w:rsidRDefault="000E2EB7" w:rsidP="003A49B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2EB7" w:rsidRDefault="000E2EB7" w:rsidP="003A49B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2EB7" w:rsidRDefault="000E2EB7" w:rsidP="003A49B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2EB7" w:rsidRDefault="000E2EB7" w:rsidP="003A49B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2EB7" w:rsidRDefault="000E2EB7" w:rsidP="003A49B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2EB7" w:rsidRDefault="000E2EB7" w:rsidP="003A49B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6EB5" w:rsidRPr="00060628" w:rsidRDefault="00C56EB5" w:rsidP="00C56EB5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lang w:val="uk-UA"/>
        </w:rPr>
      </w:pPr>
      <w:r w:rsidRPr="00060628">
        <w:rPr>
          <w:rFonts w:ascii="Times New Roman" w:hAnsi="Times New Roman" w:cs="Times New Roman"/>
          <w:b/>
          <w:bCs/>
          <w:caps/>
          <w:lang w:val="uk-UA"/>
        </w:rPr>
        <w:lastRenderedPageBreak/>
        <w:t>Вступ</w:t>
      </w:r>
    </w:p>
    <w:p w:rsidR="00E44F3A" w:rsidRPr="00060628" w:rsidRDefault="00E44F3A" w:rsidP="00E44F3A">
      <w:pPr>
        <w:spacing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060628">
        <w:rPr>
          <w:rFonts w:ascii="Times New Roman" w:hAnsi="Times New Roman" w:cs="Times New Roman"/>
          <w:lang w:val="uk-UA"/>
        </w:rPr>
        <w:t xml:space="preserve">Програма вивчення навчальної дисципліни  </w:t>
      </w:r>
      <w:r w:rsidR="00C56EB5" w:rsidRPr="00060628">
        <w:rPr>
          <w:rFonts w:ascii="Times New Roman" w:hAnsi="Times New Roman" w:cs="Times New Roman"/>
          <w:lang w:val="uk-UA"/>
        </w:rPr>
        <w:t xml:space="preserve"> </w:t>
      </w:r>
      <w:r w:rsidR="00060628" w:rsidRPr="00060628">
        <w:rPr>
          <w:rFonts w:ascii="Times New Roman" w:hAnsi="Times New Roman" w:cs="Times New Roman"/>
          <w:lang w:val="uk-UA"/>
        </w:rPr>
        <w:t>«</w:t>
      </w:r>
      <w:r w:rsidR="00C56EB5" w:rsidRPr="00060628">
        <w:rPr>
          <w:rFonts w:ascii="Times New Roman" w:hAnsi="Times New Roman" w:cs="Times New Roman"/>
          <w:lang w:val="uk-UA"/>
        </w:rPr>
        <w:t>Діловодство в туризмі</w:t>
      </w:r>
      <w:r w:rsidR="00060628" w:rsidRPr="00060628">
        <w:rPr>
          <w:rFonts w:ascii="Times New Roman" w:hAnsi="Times New Roman" w:cs="Times New Roman"/>
          <w:lang w:val="uk-UA"/>
        </w:rPr>
        <w:t>»</w:t>
      </w:r>
      <w:r w:rsidR="00C56EB5" w:rsidRPr="00060628">
        <w:rPr>
          <w:rFonts w:ascii="Times New Roman" w:hAnsi="Times New Roman" w:cs="Times New Roman"/>
          <w:lang w:val="uk-UA"/>
        </w:rPr>
        <w:t xml:space="preserve"> </w:t>
      </w:r>
      <w:r w:rsidRPr="00060628">
        <w:rPr>
          <w:rFonts w:ascii="Times New Roman" w:hAnsi="Times New Roman" w:cs="Times New Roman"/>
          <w:lang w:val="uk-UA"/>
        </w:rPr>
        <w:t xml:space="preserve">складена відповідно до освітньо-професійної програми підготовки бакалаврів </w:t>
      </w:r>
      <w:r w:rsidR="00AF45B4">
        <w:rPr>
          <w:rFonts w:ascii="Times New Roman" w:hAnsi="Times New Roman" w:cs="Times New Roman"/>
          <w:lang w:val="uk-UA"/>
        </w:rPr>
        <w:t xml:space="preserve">напряму </w:t>
      </w:r>
      <w:r w:rsidRPr="00060628">
        <w:rPr>
          <w:rFonts w:ascii="Times New Roman" w:hAnsi="Times New Roman" w:cs="Times New Roman"/>
          <w:lang w:val="uk-UA"/>
        </w:rPr>
        <w:t>6.140103 «</w:t>
      </w:r>
      <w:r w:rsidR="00AF45B4">
        <w:rPr>
          <w:rFonts w:ascii="Times New Roman" w:hAnsi="Times New Roman" w:cs="Times New Roman"/>
          <w:lang w:val="uk-UA"/>
        </w:rPr>
        <w:t>Туризм</w:t>
      </w:r>
      <w:r w:rsidRPr="00060628">
        <w:rPr>
          <w:rFonts w:ascii="Times New Roman" w:hAnsi="Times New Roman" w:cs="Times New Roman"/>
          <w:lang w:val="uk-UA"/>
        </w:rPr>
        <w:t xml:space="preserve">». </w:t>
      </w:r>
    </w:p>
    <w:p w:rsidR="00E44F3A" w:rsidRPr="00060628" w:rsidRDefault="00C56EB5" w:rsidP="00E44F3A">
      <w:pPr>
        <w:spacing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060628">
        <w:rPr>
          <w:rFonts w:ascii="Times New Roman" w:hAnsi="Times New Roman" w:cs="Times New Roman"/>
          <w:b/>
          <w:bCs/>
          <w:lang w:val="uk-UA"/>
        </w:rPr>
        <w:t>Предметом</w:t>
      </w:r>
      <w:r w:rsidRPr="00060628">
        <w:rPr>
          <w:rFonts w:ascii="Times New Roman" w:hAnsi="Times New Roman" w:cs="Times New Roman"/>
          <w:lang w:val="uk-UA"/>
        </w:rPr>
        <w:t xml:space="preserve"> вивчення  навчальної дисципліни є </w:t>
      </w:r>
      <w:r w:rsidRPr="00060628">
        <w:rPr>
          <w:rFonts w:ascii="Times New Roman" w:hAnsi="Times New Roman" w:cs="Times New Roman"/>
          <w:color w:val="000000"/>
          <w:lang w:val="uk-UA"/>
        </w:rPr>
        <w:t xml:space="preserve">система знань, пов’язаних із </w:t>
      </w:r>
      <w:r w:rsidRPr="00060628">
        <w:rPr>
          <w:rFonts w:ascii="Times New Roman" w:hAnsi="Times New Roman" w:cs="Times New Roman"/>
          <w:lang w:val="uk-UA"/>
        </w:rPr>
        <w:t xml:space="preserve">принципами організації </w:t>
      </w:r>
      <w:r w:rsidR="00E44F3A" w:rsidRPr="00060628">
        <w:rPr>
          <w:rFonts w:ascii="Times New Roman" w:hAnsi="Times New Roman" w:cs="Times New Roman"/>
          <w:lang w:val="uk-UA"/>
        </w:rPr>
        <w:t xml:space="preserve">діловодного процесу у сфері надання туристичних послуг та змістом </w:t>
      </w:r>
      <w:proofErr w:type="spellStart"/>
      <w:r w:rsidR="00E44F3A" w:rsidRPr="00060628">
        <w:rPr>
          <w:rFonts w:ascii="Times New Roman" w:hAnsi="Times New Roman" w:cs="Times New Roman"/>
        </w:rPr>
        <w:t>основн</w:t>
      </w:r>
      <w:r w:rsidR="00E44F3A" w:rsidRPr="00060628">
        <w:rPr>
          <w:rFonts w:ascii="Times New Roman" w:hAnsi="Times New Roman" w:cs="Times New Roman"/>
          <w:lang w:val="uk-UA"/>
        </w:rPr>
        <w:t>их</w:t>
      </w:r>
      <w:proofErr w:type="spellEnd"/>
      <w:r w:rsidR="00E44F3A" w:rsidRPr="00060628">
        <w:rPr>
          <w:rFonts w:ascii="Times New Roman" w:hAnsi="Times New Roman" w:cs="Times New Roman"/>
        </w:rPr>
        <w:t xml:space="preserve"> </w:t>
      </w:r>
      <w:proofErr w:type="spellStart"/>
      <w:r w:rsidR="00E44F3A" w:rsidRPr="00060628">
        <w:rPr>
          <w:rFonts w:ascii="Times New Roman" w:hAnsi="Times New Roman" w:cs="Times New Roman"/>
        </w:rPr>
        <w:t>засоб</w:t>
      </w:r>
      <w:r w:rsidR="00E44F3A" w:rsidRPr="00060628">
        <w:rPr>
          <w:rFonts w:ascii="Times New Roman" w:hAnsi="Times New Roman" w:cs="Times New Roman"/>
          <w:lang w:val="uk-UA"/>
        </w:rPr>
        <w:t>ів</w:t>
      </w:r>
      <w:proofErr w:type="spellEnd"/>
      <w:r w:rsidR="00E44F3A" w:rsidRPr="00060628">
        <w:rPr>
          <w:rFonts w:ascii="Times New Roman" w:hAnsi="Times New Roman" w:cs="Times New Roman"/>
        </w:rPr>
        <w:t xml:space="preserve"> </w:t>
      </w:r>
      <w:r w:rsidR="00E44F3A" w:rsidRPr="00060628">
        <w:rPr>
          <w:rFonts w:ascii="Times New Roman" w:hAnsi="Times New Roman" w:cs="Times New Roman"/>
          <w:lang w:val="uk-UA"/>
        </w:rPr>
        <w:t xml:space="preserve">комерційного документообігу. </w:t>
      </w:r>
    </w:p>
    <w:p w:rsidR="00C56EB5" w:rsidRPr="00060628" w:rsidRDefault="00E44F3A" w:rsidP="00060628">
      <w:pPr>
        <w:spacing w:after="0"/>
        <w:ind w:firstLine="540"/>
        <w:jc w:val="both"/>
        <w:rPr>
          <w:rFonts w:ascii="Times New Roman" w:hAnsi="Times New Roman" w:cs="Times New Roman"/>
          <w:lang w:val="uk-UA"/>
        </w:rPr>
      </w:pPr>
      <w:r w:rsidRPr="00060628">
        <w:rPr>
          <w:rFonts w:ascii="Times New Roman" w:hAnsi="Times New Roman" w:cs="Times New Roman"/>
          <w:lang w:val="uk-UA"/>
        </w:rPr>
        <w:t xml:space="preserve"> </w:t>
      </w:r>
      <w:r w:rsidR="00C56EB5" w:rsidRPr="00060628">
        <w:rPr>
          <w:rFonts w:ascii="Times New Roman" w:hAnsi="Times New Roman" w:cs="Times New Roman"/>
          <w:b/>
          <w:bCs/>
          <w:lang w:val="uk-UA"/>
        </w:rPr>
        <w:t>Міждисциплінарні зв’язки</w:t>
      </w:r>
      <w:r w:rsidR="00C56EB5" w:rsidRPr="00060628">
        <w:rPr>
          <w:rFonts w:ascii="Times New Roman" w:hAnsi="Times New Roman" w:cs="Times New Roman"/>
          <w:lang w:val="uk-UA"/>
        </w:rPr>
        <w:t xml:space="preserve">: </w:t>
      </w:r>
    </w:p>
    <w:p w:rsidR="00060628" w:rsidRDefault="00C56EB5" w:rsidP="00237A46">
      <w:pPr>
        <w:spacing w:after="0" w:line="240" w:lineRule="auto"/>
        <w:ind w:firstLine="540"/>
        <w:jc w:val="both"/>
        <w:rPr>
          <w:rFonts w:ascii="Times New Roman" w:hAnsi="Times New Roman" w:cs="Times New Roman"/>
          <w:lang w:val="uk-UA"/>
        </w:rPr>
      </w:pPr>
      <w:r w:rsidRPr="00060628">
        <w:rPr>
          <w:rFonts w:ascii="Times New Roman" w:hAnsi="Times New Roman" w:cs="Times New Roman"/>
          <w:lang w:val="uk-UA"/>
        </w:rPr>
        <w:t xml:space="preserve">Вивчення навчальної дисципліни </w:t>
      </w:r>
      <w:r w:rsidR="00060628" w:rsidRPr="00060628">
        <w:rPr>
          <w:rFonts w:ascii="Times New Roman" w:hAnsi="Times New Roman" w:cs="Times New Roman"/>
          <w:lang w:val="uk-UA"/>
        </w:rPr>
        <w:t xml:space="preserve">«Діловодство в туризмі» </w:t>
      </w:r>
      <w:r w:rsidRPr="00060628">
        <w:rPr>
          <w:rFonts w:ascii="Times New Roman" w:hAnsi="Times New Roman" w:cs="Times New Roman"/>
          <w:lang w:val="uk-UA"/>
        </w:rPr>
        <w:t xml:space="preserve">базується на теоретичних положеннях </w:t>
      </w:r>
      <w:r w:rsidR="00060628" w:rsidRPr="00060628">
        <w:rPr>
          <w:rFonts w:ascii="Times New Roman" w:hAnsi="Times New Roman" w:cs="Times New Roman"/>
          <w:lang w:val="uk-UA"/>
        </w:rPr>
        <w:t xml:space="preserve">теорії комунікації, </w:t>
      </w:r>
      <w:proofErr w:type="spellStart"/>
      <w:r w:rsidR="00060628" w:rsidRPr="00060628">
        <w:rPr>
          <w:rFonts w:ascii="Times New Roman" w:hAnsi="Times New Roman" w:cs="Times New Roman"/>
          <w:lang w:val="uk-UA"/>
        </w:rPr>
        <w:t>документознавства</w:t>
      </w:r>
      <w:proofErr w:type="spellEnd"/>
      <w:r w:rsidR="00060628" w:rsidRPr="00060628">
        <w:rPr>
          <w:rFonts w:ascii="Times New Roman" w:hAnsi="Times New Roman" w:cs="Times New Roman"/>
          <w:lang w:val="uk-UA"/>
        </w:rPr>
        <w:t xml:space="preserve">, управління персоналом.   </w:t>
      </w:r>
      <w:r w:rsidRPr="00060628">
        <w:rPr>
          <w:rFonts w:ascii="Times New Roman" w:hAnsi="Times New Roman" w:cs="Times New Roman"/>
          <w:lang w:val="uk-UA"/>
        </w:rPr>
        <w:t xml:space="preserve">При </w:t>
      </w:r>
      <w:r w:rsidR="00060628" w:rsidRPr="00060628">
        <w:rPr>
          <w:rFonts w:ascii="Times New Roman" w:hAnsi="Times New Roman" w:cs="Times New Roman"/>
          <w:lang w:val="uk-UA"/>
        </w:rPr>
        <w:t xml:space="preserve">її </w:t>
      </w:r>
      <w:r w:rsidRPr="00060628">
        <w:rPr>
          <w:rFonts w:ascii="Times New Roman" w:hAnsi="Times New Roman" w:cs="Times New Roman"/>
          <w:lang w:val="uk-UA"/>
        </w:rPr>
        <w:t xml:space="preserve">вивченні студенти використовують та поглиблюють знання, набуті під час вивчення дисциплін </w:t>
      </w:r>
      <w:r w:rsidR="00060628" w:rsidRPr="00060628">
        <w:rPr>
          <w:rFonts w:ascii="Times New Roman" w:hAnsi="Times New Roman" w:cs="Times New Roman"/>
          <w:lang w:val="uk-UA"/>
        </w:rPr>
        <w:t xml:space="preserve">«Українська мова за професійним спрямуванням», «Організація роботи в мережі Інтернет», «Ділова іноземна мова», «Управління персоналом», «Організація туризму», «Туристське країнознавство», «Туристичні ресурси України та інформаційна культура студента» </w:t>
      </w:r>
      <w:r w:rsidR="000F3973" w:rsidRPr="000F3973">
        <w:rPr>
          <w:rFonts w:ascii="Times New Roman" w:hAnsi="Times New Roman" w:cs="Times New Roman"/>
          <w:lang w:val="uk-UA"/>
        </w:rPr>
        <w:t>«Краєзнавство регіону», «Географія туризму»</w:t>
      </w:r>
      <w:r w:rsidR="000F3973">
        <w:rPr>
          <w:sz w:val="28"/>
          <w:lang w:val="uk-UA"/>
        </w:rPr>
        <w:t xml:space="preserve"> </w:t>
      </w:r>
      <w:r w:rsidR="00060628" w:rsidRPr="00060628">
        <w:rPr>
          <w:rFonts w:ascii="Times New Roman" w:hAnsi="Times New Roman" w:cs="Times New Roman"/>
          <w:lang w:val="uk-UA"/>
        </w:rPr>
        <w:t xml:space="preserve">щодо організації документального забезпечення діяльності комерційної організації разом із управлінням  її документообігом. </w:t>
      </w:r>
    </w:p>
    <w:p w:rsidR="00B423BC" w:rsidRPr="00060628" w:rsidRDefault="00B423BC" w:rsidP="00237A46">
      <w:pPr>
        <w:spacing w:after="0" w:line="240" w:lineRule="auto"/>
        <w:ind w:firstLine="540"/>
        <w:jc w:val="both"/>
        <w:rPr>
          <w:rFonts w:ascii="Times New Roman" w:hAnsi="Times New Roman" w:cs="Times New Roman"/>
          <w:lang w:val="uk-UA"/>
        </w:rPr>
      </w:pPr>
    </w:p>
    <w:p w:rsidR="00C56EB5" w:rsidRPr="000F3973" w:rsidRDefault="00C56EB5" w:rsidP="00237A46">
      <w:pPr>
        <w:spacing w:after="0" w:line="240" w:lineRule="auto"/>
        <w:ind w:firstLine="540"/>
        <w:jc w:val="both"/>
        <w:rPr>
          <w:rFonts w:ascii="Times New Roman" w:hAnsi="Times New Roman" w:cs="Times New Roman"/>
          <w:lang w:val="uk-UA"/>
        </w:rPr>
      </w:pPr>
      <w:r w:rsidRPr="000F3973">
        <w:rPr>
          <w:rFonts w:ascii="Times New Roman" w:hAnsi="Times New Roman" w:cs="Times New Roman"/>
          <w:lang w:val="uk-UA"/>
        </w:rPr>
        <w:t>Програма навчальної дисципліни складається з таких змістових модулів:</w:t>
      </w:r>
    </w:p>
    <w:p w:rsidR="000F3973" w:rsidRPr="000F3973" w:rsidRDefault="00C56EB5" w:rsidP="00237A46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  <w:lang w:val="uk-UA"/>
        </w:rPr>
      </w:pPr>
      <w:r w:rsidRPr="000F3973">
        <w:rPr>
          <w:rFonts w:ascii="Times New Roman" w:hAnsi="Times New Roman" w:cs="Times New Roman"/>
        </w:rPr>
        <w:t>1.</w:t>
      </w:r>
      <w:r w:rsidRPr="000F3973">
        <w:rPr>
          <w:rFonts w:ascii="Times New Roman" w:hAnsi="Times New Roman" w:cs="Times New Roman"/>
          <w:szCs w:val="28"/>
          <w:lang w:val="uk-UA"/>
        </w:rPr>
        <w:t xml:space="preserve"> </w:t>
      </w:r>
      <w:r w:rsidR="000F3973" w:rsidRPr="000F3973">
        <w:rPr>
          <w:rFonts w:ascii="Times New Roman" w:hAnsi="Times New Roman" w:cs="Times New Roman"/>
          <w:lang w:val="uk-UA"/>
        </w:rPr>
        <w:t>Документальне забезпечення роботи комерційної організації</w:t>
      </w:r>
      <w:r w:rsidR="000F3973" w:rsidRPr="000F3973">
        <w:rPr>
          <w:rFonts w:ascii="Times New Roman" w:hAnsi="Times New Roman" w:cs="Times New Roman"/>
          <w:szCs w:val="28"/>
          <w:lang w:val="uk-UA"/>
        </w:rPr>
        <w:t>.</w:t>
      </w:r>
    </w:p>
    <w:p w:rsidR="00C56EB5" w:rsidRPr="000F3973" w:rsidRDefault="00C56EB5" w:rsidP="00237A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0F3973">
        <w:rPr>
          <w:rFonts w:ascii="Times New Roman" w:hAnsi="Times New Roman" w:cs="Times New Roman"/>
        </w:rPr>
        <w:t>2.</w:t>
      </w:r>
      <w:r w:rsidRPr="000F3973">
        <w:rPr>
          <w:rFonts w:ascii="Times New Roman" w:hAnsi="Times New Roman" w:cs="Times New Roman"/>
          <w:szCs w:val="28"/>
          <w:lang w:val="uk-UA"/>
        </w:rPr>
        <w:t xml:space="preserve"> </w:t>
      </w:r>
      <w:r w:rsidR="000F3973" w:rsidRPr="000F3973">
        <w:rPr>
          <w:rFonts w:ascii="Times New Roman" w:hAnsi="Times New Roman" w:cs="Times New Roman"/>
          <w:szCs w:val="28"/>
          <w:lang w:val="uk-UA"/>
        </w:rPr>
        <w:t>Організація документообігу</w:t>
      </w:r>
      <w:r w:rsidR="000F3973" w:rsidRPr="000F3973">
        <w:rPr>
          <w:rFonts w:ascii="Times New Roman" w:hAnsi="Times New Roman" w:cs="Times New Roman"/>
          <w:szCs w:val="28"/>
        </w:rPr>
        <w:t>.</w:t>
      </w:r>
    </w:p>
    <w:p w:rsidR="00C56EB5" w:rsidRPr="000F3973" w:rsidRDefault="000F3973" w:rsidP="00237A46">
      <w:pPr>
        <w:spacing w:after="0" w:line="240" w:lineRule="auto"/>
        <w:ind w:firstLine="540"/>
        <w:jc w:val="both"/>
        <w:rPr>
          <w:rFonts w:ascii="Times New Roman" w:hAnsi="Times New Roman" w:cs="Times New Roman"/>
          <w:lang w:val="uk-UA"/>
        </w:rPr>
      </w:pPr>
      <w:r>
        <w:rPr>
          <w:szCs w:val="28"/>
          <w:lang w:val="uk-UA"/>
        </w:rPr>
        <w:t xml:space="preserve"> </w:t>
      </w:r>
    </w:p>
    <w:p w:rsidR="00C56EB5" w:rsidRPr="00B423BC" w:rsidRDefault="00C56EB5" w:rsidP="00B423BC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B423BC">
        <w:rPr>
          <w:rFonts w:ascii="Times New Roman" w:hAnsi="Times New Roman" w:cs="Times New Roman"/>
          <w:b/>
          <w:lang w:val="uk-UA"/>
        </w:rPr>
        <w:t>Мета та завдання навчальної дисципліни</w:t>
      </w:r>
    </w:p>
    <w:p w:rsidR="00B423BC" w:rsidRPr="00B423BC" w:rsidRDefault="00B423BC" w:rsidP="00B423BC">
      <w:pPr>
        <w:pStyle w:val="a7"/>
        <w:widowControl w:val="0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lang w:val="uk-UA"/>
        </w:rPr>
      </w:pPr>
    </w:p>
    <w:p w:rsidR="000F3973" w:rsidRPr="00435973" w:rsidRDefault="00C56EB5" w:rsidP="000F397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lang w:val="uk-UA"/>
        </w:rPr>
      </w:pPr>
      <w:r w:rsidRPr="00435973">
        <w:rPr>
          <w:rFonts w:ascii="Times New Roman" w:hAnsi="Times New Roman" w:cs="Times New Roman"/>
          <w:lang w:val="uk-UA"/>
        </w:rPr>
        <w:t xml:space="preserve">1.1. Метою викладання навчальної дисципліни </w:t>
      </w:r>
      <w:r w:rsidR="000F3973" w:rsidRPr="00435973">
        <w:rPr>
          <w:rFonts w:ascii="Times New Roman" w:hAnsi="Times New Roman" w:cs="Times New Roman"/>
          <w:lang w:val="uk-UA"/>
        </w:rPr>
        <w:t xml:space="preserve">«Діловодство в туризмі» </w:t>
      </w:r>
      <w:r w:rsidRPr="00435973">
        <w:rPr>
          <w:rFonts w:ascii="Times New Roman" w:hAnsi="Times New Roman" w:cs="Times New Roman"/>
          <w:lang w:val="uk-UA"/>
        </w:rPr>
        <w:t xml:space="preserve">є розкриття  </w:t>
      </w:r>
      <w:r w:rsidR="000F3973" w:rsidRPr="00435973">
        <w:rPr>
          <w:rFonts w:ascii="Times New Roman" w:hAnsi="Times New Roman" w:cs="Times New Roman"/>
          <w:lang w:val="uk-UA"/>
        </w:rPr>
        <w:t xml:space="preserve">особливостей існуючих видів ділової документації, необхідної для функціонування сучасних установ різних форм власності, і засобами, які забезпечують її надійність в різних формах ділового спілкування, що мають документальне відображення. </w:t>
      </w:r>
    </w:p>
    <w:p w:rsidR="00C56EB5" w:rsidRPr="00435973" w:rsidRDefault="00C56EB5" w:rsidP="00237A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uk-UA"/>
        </w:rPr>
      </w:pPr>
      <w:r w:rsidRPr="00435973">
        <w:rPr>
          <w:rFonts w:ascii="Times New Roman" w:hAnsi="Times New Roman" w:cs="Times New Roman"/>
          <w:lang w:val="uk-UA"/>
        </w:rPr>
        <w:t xml:space="preserve">1.2. Основними завданнями вивчення дисципліни </w:t>
      </w:r>
      <w:r w:rsidR="000F3973" w:rsidRPr="00435973">
        <w:rPr>
          <w:rFonts w:ascii="Times New Roman" w:hAnsi="Times New Roman" w:cs="Times New Roman"/>
          <w:lang w:val="uk-UA"/>
        </w:rPr>
        <w:t xml:space="preserve">«Діловодство в туризмі» </w:t>
      </w:r>
      <w:r w:rsidRPr="00435973">
        <w:rPr>
          <w:rFonts w:ascii="Times New Roman" w:hAnsi="Times New Roman" w:cs="Times New Roman"/>
          <w:lang w:val="uk-UA"/>
        </w:rPr>
        <w:t>є:</w:t>
      </w:r>
    </w:p>
    <w:p w:rsidR="00C56EB5" w:rsidRPr="00435973" w:rsidRDefault="00C56EB5" w:rsidP="00237A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uk-UA"/>
        </w:rPr>
      </w:pPr>
      <w:r w:rsidRPr="00435973">
        <w:rPr>
          <w:rFonts w:ascii="Times New Roman" w:hAnsi="Times New Roman" w:cs="Times New Roman"/>
          <w:lang w:val="uk-UA"/>
        </w:rPr>
        <w:t xml:space="preserve">– розкрити </w:t>
      </w:r>
      <w:r w:rsidR="000F3973" w:rsidRPr="00435973">
        <w:rPr>
          <w:rFonts w:ascii="Times New Roman" w:hAnsi="Times New Roman" w:cs="Times New Roman"/>
          <w:lang w:val="uk-UA"/>
        </w:rPr>
        <w:t xml:space="preserve">сутність організації діловодного процесу  </w:t>
      </w:r>
      <w:r w:rsidRPr="00435973">
        <w:rPr>
          <w:rFonts w:ascii="Times New Roman" w:hAnsi="Times New Roman" w:cs="Times New Roman"/>
          <w:lang w:val="uk-UA"/>
        </w:rPr>
        <w:t xml:space="preserve">та </w:t>
      </w:r>
      <w:r w:rsidR="00435973" w:rsidRPr="00435973">
        <w:rPr>
          <w:rFonts w:ascii="Times New Roman" w:hAnsi="Times New Roman" w:cs="Times New Roman"/>
          <w:lang w:val="uk-UA"/>
        </w:rPr>
        <w:t>його</w:t>
      </w:r>
      <w:r w:rsidRPr="00435973">
        <w:rPr>
          <w:rFonts w:ascii="Times New Roman" w:hAnsi="Times New Roman" w:cs="Times New Roman"/>
          <w:lang w:val="uk-UA"/>
        </w:rPr>
        <w:t xml:space="preserve"> необхідн</w:t>
      </w:r>
      <w:r w:rsidR="00435973" w:rsidRPr="00435973">
        <w:rPr>
          <w:rFonts w:ascii="Times New Roman" w:hAnsi="Times New Roman" w:cs="Times New Roman"/>
          <w:lang w:val="uk-UA"/>
        </w:rPr>
        <w:t>ості</w:t>
      </w:r>
      <w:r w:rsidRPr="00435973">
        <w:rPr>
          <w:rFonts w:ascii="Times New Roman" w:hAnsi="Times New Roman" w:cs="Times New Roman"/>
          <w:lang w:val="uk-UA"/>
        </w:rPr>
        <w:t xml:space="preserve"> для </w:t>
      </w:r>
      <w:r w:rsidR="00435973" w:rsidRPr="00435973">
        <w:rPr>
          <w:rFonts w:ascii="Times New Roman" w:hAnsi="Times New Roman" w:cs="Times New Roman"/>
          <w:lang w:val="uk-UA"/>
        </w:rPr>
        <w:t>ефективної діяльності комерційної організації в галузі туризму</w:t>
      </w:r>
      <w:r w:rsidRPr="00435973">
        <w:rPr>
          <w:rFonts w:ascii="Times New Roman" w:hAnsi="Times New Roman" w:cs="Times New Roman"/>
          <w:lang w:val="uk-UA"/>
        </w:rPr>
        <w:t>;</w:t>
      </w:r>
    </w:p>
    <w:p w:rsidR="00C56EB5" w:rsidRPr="00435973" w:rsidRDefault="00C56EB5" w:rsidP="00237A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uk-UA"/>
        </w:rPr>
      </w:pPr>
      <w:r w:rsidRPr="00435973">
        <w:rPr>
          <w:rFonts w:ascii="Times New Roman" w:hAnsi="Times New Roman" w:cs="Times New Roman"/>
          <w:lang w:val="uk-UA"/>
        </w:rPr>
        <w:t>– розглянути умови успішно</w:t>
      </w:r>
      <w:r w:rsidR="00435973" w:rsidRPr="00435973">
        <w:rPr>
          <w:rFonts w:ascii="Times New Roman" w:hAnsi="Times New Roman" w:cs="Times New Roman"/>
          <w:lang w:val="uk-UA"/>
        </w:rPr>
        <w:t xml:space="preserve">ї фахової комунікації із використанням різноманітних груп документів, </w:t>
      </w:r>
      <w:r w:rsidRPr="00435973">
        <w:rPr>
          <w:rFonts w:ascii="Times New Roman" w:hAnsi="Times New Roman" w:cs="Times New Roman"/>
          <w:lang w:val="uk-UA"/>
        </w:rPr>
        <w:t xml:space="preserve"> усвідомити </w:t>
      </w:r>
      <w:r w:rsidR="00435973" w:rsidRPr="00435973">
        <w:rPr>
          <w:rFonts w:ascii="Times New Roman" w:hAnsi="Times New Roman" w:cs="Times New Roman"/>
          <w:lang w:val="uk-UA"/>
        </w:rPr>
        <w:t>особливості їхнього укладання для надання туристичних послуг</w:t>
      </w:r>
      <w:r w:rsidRPr="00435973">
        <w:rPr>
          <w:rFonts w:ascii="Times New Roman" w:hAnsi="Times New Roman" w:cs="Times New Roman"/>
          <w:lang w:val="uk-UA"/>
        </w:rPr>
        <w:t>;</w:t>
      </w:r>
    </w:p>
    <w:p w:rsidR="00C56EB5" w:rsidRDefault="00C56EB5" w:rsidP="00237A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uk-UA"/>
        </w:rPr>
      </w:pPr>
      <w:r w:rsidRPr="00435973">
        <w:rPr>
          <w:rFonts w:ascii="Times New Roman" w:hAnsi="Times New Roman" w:cs="Times New Roman"/>
          <w:lang w:val="uk-UA"/>
        </w:rPr>
        <w:t xml:space="preserve">– </w:t>
      </w:r>
      <w:r w:rsidR="00435973" w:rsidRPr="00435973">
        <w:rPr>
          <w:rFonts w:ascii="Times New Roman" w:hAnsi="Times New Roman" w:cs="Times New Roman"/>
          <w:lang w:val="uk-UA"/>
        </w:rPr>
        <w:t xml:space="preserve">сформувати </w:t>
      </w:r>
      <w:proofErr w:type="spellStart"/>
      <w:r w:rsidR="00435973" w:rsidRPr="00435973">
        <w:rPr>
          <w:rFonts w:ascii="Times New Roman" w:hAnsi="Times New Roman" w:cs="Times New Roman"/>
          <w:lang w:val="uk-UA"/>
        </w:rPr>
        <w:t>соціопрагматичну</w:t>
      </w:r>
      <w:proofErr w:type="spellEnd"/>
      <w:r w:rsidR="00435973" w:rsidRPr="00435973">
        <w:rPr>
          <w:rFonts w:ascii="Times New Roman" w:hAnsi="Times New Roman" w:cs="Times New Roman"/>
          <w:lang w:val="uk-UA"/>
        </w:rPr>
        <w:t xml:space="preserve"> компетенцію взаємодії у фаховому дискурсі. </w:t>
      </w:r>
    </w:p>
    <w:p w:rsidR="00B423BC" w:rsidRPr="00435973" w:rsidRDefault="00B423BC" w:rsidP="00237A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uk-UA"/>
        </w:rPr>
      </w:pPr>
    </w:p>
    <w:p w:rsidR="00C56EB5" w:rsidRPr="000F3973" w:rsidRDefault="00C56EB5" w:rsidP="00237A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uk-UA"/>
        </w:rPr>
      </w:pPr>
      <w:r w:rsidRPr="000F3973">
        <w:rPr>
          <w:rFonts w:ascii="Times New Roman" w:hAnsi="Times New Roman" w:cs="Times New Roman"/>
          <w:lang w:val="uk-UA"/>
        </w:rPr>
        <w:t>1.3. Згідно з вимогами освітньо-професійної програми студенти повинні:</w:t>
      </w:r>
    </w:p>
    <w:p w:rsidR="00C56EB5" w:rsidRPr="000F3973" w:rsidRDefault="00C56EB5" w:rsidP="00237A4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lang w:val="uk-UA"/>
        </w:rPr>
      </w:pPr>
      <w:r w:rsidRPr="000F3973">
        <w:rPr>
          <w:rFonts w:ascii="Times New Roman" w:hAnsi="Times New Roman" w:cs="Times New Roman"/>
          <w:b/>
          <w:i/>
          <w:lang w:val="uk-UA"/>
        </w:rPr>
        <w:t>знати</w:t>
      </w:r>
      <w:r w:rsidRPr="000F3973">
        <w:rPr>
          <w:rFonts w:ascii="Times New Roman" w:hAnsi="Times New Roman" w:cs="Times New Roman"/>
          <w:lang w:val="uk-UA"/>
        </w:rPr>
        <w:t>:</w:t>
      </w:r>
    </w:p>
    <w:p w:rsidR="00C56EB5" w:rsidRPr="00237A46" w:rsidRDefault="00C56EB5" w:rsidP="00C56EB5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237A46">
        <w:rPr>
          <w:rFonts w:ascii="Times New Roman" w:hAnsi="Times New Roman" w:cs="Times New Roman"/>
          <w:lang w:val="uk-UA"/>
        </w:rPr>
        <w:t xml:space="preserve">теоретичні основи </w:t>
      </w:r>
      <w:r w:rsidR="00435973" w:rsidRPr="00237A46">
        <w:rPr>
          <w:rFonts w:ascii="Times New Roman" w:hAnsi="Times New Roman" w:cs="Times New Roman"/>
          <w:lang w:val="uk-UA"/>
        </w:rPr>
        <w:t xml:space="preserve">комерційного </w:t>
      </w:r>
      <w:r w:rsidR="00B423BC">
        <w:rPr>
          <w:rFonts w:ascii="Times New Roman" w:hAnsi="Times New Roman" w:cs="Times New Roman"/>
          <w:lang w:val="uk-UA"/>
        </w:rPr>
        <w:t>діловодства</w:t>
      </w:r>
      <w:r w:rsidRPr="00237A46">
        <w:rPr>
          <w:rFonts w:ascii="Times New Roman" w:hAnsi="Times New Roman" w:cs="Times New Roman"/>
          <w:lang w:val="uk-UA"/>
        </w:rPr>
        <w:t>;</w:t>
      </w:r>
    </w:p>
    <w:p w:rsidR="00C56EB5" w:rsidRPr="00237A46" w:rsidRDefault="00C56EB5" w:rsidP="00C56EB5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237A46">
        <w:rPr>
          <w:rFonts w:ascii="Times New Roman" w:hAnsi="Times New Roman" w:cs="Times New Roman"/>
          <w:lang w:val="uk-UA"/>
        </w:rPr>
        <w:t xml:space="preserve">задачі і методи </w:t>
      </w:r>
      <w:r w:rsidR="00435973" w:rsidRPr="00237A46">
        <w:rPr>
          <w:rFonts w:ascii="Times New Roman" w:hAnsi="Times New Roman" w:cs="Times New Roman"/>
          <w:lang w:val="uk-UA"/>
        </w:rPr>
        <w:t>формування документообігу на підприємстві у галузі туризму</w:t>
      </w:r>
      <w:r w:rsidRPr="00237A46">
        <w:rPr>
          <w:rFonts w:ascii="Times New Roman" w:hAnsi="Times New Roman" w:cs="Times New Roman"/>
          <w:lang w:val="uk-UA"/>
        </w:rPr>
        <w:t>;</w:t>
      </w:r>
    </w:p>
    <w:p w:rsidR="00C56EB5" w:rsidRPr="00237A46" w:rsidRDefault="00C56EB5" w:rsidP="00C56EB5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237A46">
        <w:rPr>
          <w:rFonts w:ascii="Times New Roman" w:hAnsi="Times New Roman" w:cs="Times New Roman"/>
          <w:lang w:val="uk-UA"/>
        </w:rPr>
        <w:t xml:space="preserve">можливості і обмеження </w:t>
      </w:r>
      <w:r w:rsidR="00435973" w:rsidRPr="00237A46">
        <w:rPr>
          <w:rFonts w:ascii="Times New Roman" w:hAnsi="Times New Roman" w:cs="Times New Roman"/>
          <w:lang w:val="uk-UA"/>
        </w:rPr>
        <w:t>документування фахової комунікації у професійній сфері</w:t>
      </w:r>
      <w:r w:rsidRPr="00237A46">
        <w:rPr>
          <w:rFonts w:ascii="Times New Roman" w:hAnsi="Times New Roman" w:cs="Times New Roman"/>
          <w:lang w:val="uk-UA"/>
        </w:rPr>
        <w:t>;</w:t>
      </w:r>
    </w:p>
    <w:p w:rsidR="00C56EB5" w:rsidRPr="00237A46" w:rsidRDefault="00C56EB5" w:rsidP="00C56EB5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237A46">
        <w:rPr>
          <w:rFonts w:ascii="Times New Roman" w:hAnsi="Times New Roman" w:cs="Times New Roman"/>
          <w:lang w:val="uk-UA"/>
        </w:rPr>
        <w:t xml:space="preserve">процедури пошуку і вибору </w:t>
      </w:r>
      <w:r w:rsidR="00237A46" w:rsidRPr="00237A46">
        <w:rPr>
          <w:rFonts w:ascii="Times New Roman" w:hAnsi="Times New Roman" w:cs="Times New Roman"/>
          <w:lang w:val="uk-UA"/>
        </w:rPr>
        <w:t>партнерів із фахової комунікації</w:t>
      </w:r>
      <w:r w:rsidRPr="00237A46">
        <w:rPr>
          <w:rFonts w:ascii="Times New Roman" w:hAnsi="Times New Roman" w:cs="Times New Roman"/>
          <w:lang w:val="uk-UA"/>
        </w:rPr>
        <w:t>;</w:t>
      </w:r>
    </w:p>
    <w:p w:rsidR="00C56EB5" w:rsidRPr="00237A46" w:rsidRDefault="00435973" w:rsidP="00C56EB5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237A46">
        <w:rPr>
          <w:rFonts w:ascii="Times New Roman" w:hAnsi="Times New Roman" w:cs="Times New Roman"/>
          <w:lang w:val="uk-UA"/>
        </w:rPr>
        <w:t xml:space="preserve">критерії </w:t>
      </w:r>
      <w:r w:rsidR="00C56EB5" w:rsidRPr="00237A46">
        <w:rPr>
          <w:rFonts w:ascii="Times New Roman" w:hAnsi="Times New Roman" w:cs="Times New Roman"/>
          <w:lang w:val="uk-UA"/>
        </w:rPr>
        <w:t xml:space="preserve"> ефективності </w:t>
      </w:r>
      <w:r w:rsidR="00237A46" w:rsidRPr="00237A46">
        <w:rPr>
          <w:rFonts w:ascii="Times New Roman" w:hAnsi="Times New Roman" w:cs="Times New Roman"/>
          <w:lang w:val="uk-UA"/>
        </w:rPr>
        <w:t xml:space="preserve">професійного </w:t>
      </w:r>
      <w:r w:rsidRPr="00237A46">
        <w:rPr>
          <w:rFonts w:ascii="Times New Roman" w:hAnsi="Times New Roman" w:cs="Times New Roman"/>
          <w:lang w:val="uk-UA"/>
        </w:rPr>
        <w:t>листування;</w:t>
      </w:r>
    </w:p>
    <w:p w:rsidR="00B423BC" w:rsidRDefault="00B423BC" w:rsidP="00237A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lang w:val="uk-UA"/>
        </w:rPr>
      </w:pPr>
    </w:p>
    <w:p w:rsidR="00C56EB5" w:rsidRPr="00237A46" w:rsidRDefault="00C56EB5" w:rsidP="00237A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uk-UA"/>
        </w:rPr>
      </w:pPr>
      <w:r w:rsidRPr="00237A46">
        <w:rPr>
          <w:rFonts w:ascii="Times New Roman" w:hAnsi="Times New Roman" w:cs="Times New Roman"/>
          <w:b/>
          <w:i/>
          <w:lang w:val="uk-UA"/>
        </w:rPr>
        <w:t>вміти</w:t>
      </w:r>
      <w:r w:rsidRPr="00237A46">
        <w:rPr>
          <w:rFonts w:ascii="Times New Roman" w:hAnsi="Times New Roman" w:cs="Times New Roman"/>
          <w:lang w:val="uk-UA"/>
        </w:rPr>
        <w:t>:</w:t>
      </w:r>
    </w:p>
    <w:p w:rsidR="00B423BC" w:rsidRDefault="00C56EB5" w:rsidP="00237A46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237A46">
        <w:rPr>
          <w:rFonts w:ascii="Times New Roman" w:hAnsi="Times New Roman" w:cs="Times New Roman"/>
          <w:lang w:val="uk-UA"/>
        </w:rPr>
        <w:t xml:space="preserve">використовувати </w:t>
      </w:r>
      <w:r w:rsidR="00237A46" w:rsidRPr="00237A46">
        <w:rPr>
          <w:rFonts w:ascii="Times New Roman" w:hAnsi="Times New Roman" w:cs="Times New Roman"/>
          <w:lang w:val="uk-UA"/>
        </w:rPr>
        <w:t xml:space="preserve"> </w:t>
      </w:r>
      <w:r w:rsidRPr="00237A46">
        <w:rPr>
          <w:rFonts w:ascii="Times New Roman" w:hAnsi="Times New Roman" w:cs="Times New Roman"/>
          <w:lang w:val="uk-UA"/>
        </w:rPr>
        <w:t xml:space="preserve">отримані </w:t>
      </w:r>
      <w:r w:rsidR="00237A46" w:rsidRPr="00237A46">
        <w:rPr>
          <w:rFonts w:ascii="Times New Roman" w:hAnsi="Times New Roman" w:cs="Times New Roman"/>
          <w:lang w:val="uk-UA"/>
        </w:rPr>
        <w:t xml:space="preserve"> </w:t>
      </w:r>
      <w:r w:rsidRPr="00237A46">
        <w:rPr>
          <w:rFonts w:ascii="Times New Roman" w:hAnsi="Times New Roman" w:cs="Times New Roman"/>
          <w:lang w:val="uk-UA"/>
        </w:rPr>
        <w:t xml:space="preserve">знання для здійснення </w:t>
      </w:r>
      <w:r w:rsidR="00237A46" w:rsidRPr="00237A46">
        <w:rPr>
          <w:rFonts w:ascii="Times New Roman" w:hAnsi="Times New Roman" w:cs="Times New Roman"/>
          <w:lang w:val="uk-UA"/>
        </w:rPr>
        <w:t xml:space="preserve">вербальної комунікації ;  </w:t>
      </w:r>
    </w:p>
    <w:p w:rsidR="00B423BC" w:rsidRDefault="00C56EB5" w:rsidP="00B423BC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237A46">
        <w:rPr>
          <w:rFonts w:ascii="Times New Roman" w:hAnsi="Times New Roman" w:cs="Times New Roman"/>
          <w:lang w:val="uk-UA"/>
        </w:rPr>
        <w:t>аналізувати</w:t>
      </w:r>
      <w:r w:rsidR="00237A46" w:rsidRPr="00237A46">
        <w:rPr>
          <w:rFonts w:ascii="Times New Roman" w:hAnsi="Times New Roman" w:cs="Times New Roman"/>
          <w:lang w:val="uk-UA"/>
        </w:rPr>
        <w:t xml:space="preserve"> основні</w:t>
      </w:r>
      <w:r w:rsidRPr="00237A46">
        <w:rPr>
          <w:rFonts w:ascii="Times New Roman" w:hAnsi="Times New Roman" w:cs="Times New Roman"/>
          <w:lang w:val="uk-UA"/>
        </w:rPr>
        <w:t xml:space="preserve"> </w:t>
      </w:r>
      <w:r w:rsidR="00237A46" w:rsidRPr="00237A46">
        <w:rPr>
          <w:rFonts w:ascii="Times New Roman" w:hAnsi="Times New Roman" w:cs="Times New Roman"/>
          <w:lang w:val="uk-UA"/>
        </w:rPr>
        <w:t xml:space="preserve"> форми документування комерційних перемов, співбесід,  дискусій</w:t>
      </w:r>
      <w:r w:rsidRPr="00237A46">
        <w:rPr>
          <w:rFonts w:ascii="Times New Roman" w:hAnsi="Times New Roman" w:cs="Times New Roman"/>
          <w:lang w:val="uk-UA"/>
        </w:rPr>
        <w:t>;</w:t>
      </w:r>
      <w:r w:rsidR="00B423BC">
        <w:rPr>
          <w:rFonts w:ascii="Times New Roman" w:hAnsi="Times New Roman" w:cs="Times New Roman"/>
          <w:lang w:val="uk-UA"/>
        </w:rPr>
        <w:t xml:space="preserve"> </w:t>
      </w:r>
    </w:p>
    <w:p w:rsidR="00B423BC" w:rsidRDefault="00237A46" w:rsidP="00B423BC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B423BC">
        <w:rPr>
          <w:rFonts w:ascii="Times New Roman" w:hAnsi="Times New Roman" w:cs="Times New Roman"/>
          <w:lang w:val="uk-UA"/>
        </w:rPr>
        <w:t>у</w:t>
      </w:r>
      <w:proofErr w:type="spellStart"/>
      <w:r w:rsidRPr="00B423BC">
        <w:rPr>
          <w:rFonts w:ascii="Times New Roman" w:hAnsi="Times New Roman" w:cs="Times New Roman"/>
        </w:rPr>
        <w:t>кладати</w:t>
      </w:r>
      <w:proofErr w:type="spellEnd"/>
      <w:r w:rsidRPr="00B423BC">
        <w:rPr>
          <w:rFonts w:ascii="Times New Roman" w:hAnsi="Times New Roman" w:cs="Times New Roman"/>
        </w:rPr>
        <w:t xml:space="preserve"> </w:t>
      </w:r>
      <w:r w:rsidRPr="00B423BC">
        <w:rPr>
          <w:rFonts w:ascii="Times New Roman" w:hAnsi="Times New Roman" w:cs="Times New Roman"/>
          <w:lang w:val="uk-UA"/>
        </w:rPr>
        <w:t xml:space="preserve">основні </w:t>
      </w:r>
      <w:proofErr w:type="spellStart"/>
      <w:r w:rsidRPr="00B423BC">
        <w:rPr>
          <w:rFonts w:ascii="Times New Roman" w:hAnsi="Times New Roman" w:cs="Times New Roman"/>
        </w:rPr>
        <w:t>види</w:t>
      </w:r>
      <w:proofErr w:type="spellEnd"/>
      <w:r w:rsidRPr="00B423BC">
        <w:rPr>
          <w:rFonts w:ascii="Times New Roman" w:hAnsi="Times New Roman" w:cs="Times New Roman"/>
        </w:rPr>
        <w:t xml:space="preserve"> </w:t>
      </w:r>
      <w:proofErr w:type="spellStart"/>
      <w:r w:rsidRPr="00B423BC">
        <w:rPr>
          <w:rFonts w:ascii="Times New Roman" w:hAnsi="Times New Roman" w:cs="Times New Roman"/>
        </w:rPr>
        <w:t>ділових</w:t>
      </w:r>
      <w:proofErr w:type="spellEnd"/>
      <w:r w:rsidRPr="00B423BC">
        <w:rPr>
          <w:rFonts w:ascii="Times New Roman" w:hAnsi="Times New Roman" w:cs="Times New Roman"/>
        </w:rPr>
        <w:t xml:space="preserve"> </w:t>
      </w:r>
      <w:proofErr w:type="spellStart"/>
      <w:r w:rsidRPr="00B423BC">
        <w:rPr>
          <w:rFonts w:ascii="Times New Roman" w:hAnsi="Times New Roman" w:cs="Times New Roman"/>
        </w:rPr>
        <w:t>паперів</w:t>
      </w:r>
      <w:proofErr w:type="spellEnd"/>
      <w:r w:rsidRPr="00B423BC">
        <w:rPr>
          <w:rFonts w:ascii="Times New Roman" w:hAnsi="Times New Roman" w:cs="Times New Roman"/>
        </w:rPr>
        <w:t>;</w:t>
      </w:r>
      <w:r w:rsidR="00B423BC">
        <w:rPr>
          <w:rFonts w:ascii="Times New Roman" w:hAnsi="Times New Roman" w:cs="Times New Roman"/>
          <w:lang w:val="uk-UA"/>
        </w:rPr>
        <w:t xml:space="preserve"> </w:t>
      </w:r>
    </w:p>
    <w:p w:rsidR="00237A46" w:rsidRPr="00B423BC" w:rsidRDefault="00237A46" w:rsidP="00B423BC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B423BC">
        <w:rPr>
          <w:rFonts w:ascii="Times New Roman" w:hAnsi="Times New Roman" w:cs="Times New Roman"/>
          <w:lang w:val="uk-UA"/>
        </w:rPr>
        <w:t xml:space="preserve">використовувати на практиці  </w:t>
      </w:r>
      <w:proofErr w:type="spellStart"/>
      <w:r w:rsidRPr="00B423BC">
        <w:rPr>
          <w:rFonts w:ascii="Times New Roman" w:hAnsi="Times New Roman" w:cs="Times New Roman"/>
        </w:rPr>
        <w:t>основні</w:t>
      </w:r>
      <w:proofErr w:type="spellEnd"/>
      <w:r w:rsidRPr="00B423BC">
        <w:rPr>
          <w:rFonts w:ascii="Times New Roman" w:hAnsi="Times New Roman" w:cs="Times New Roman"/>
        </w:rPr>
        <w:t xml:space="preserve"> </w:t>
      </w:r>
      <w:proofErr w:type="spellStart"/>
      <w:r w:rsidRPr="00B423BC">
        <w:rPr>
          <w:rFonts w:ascii="Times New Roman" w:hAnsi="Times New Roman" w:cs="Times New Roman"/>
        </w:rPr>
        <w:t>засоби</w:t>
      </w:r>
      <w:proofErr w:type="spellEnd"/>
      <w:r w:rsidRPr="00B423BC">
        <w:rPr>
          <w:rFonts w:ascii="Times New Roman" w:hAnsi="Times New Roman" w:cs="Times New Roman"/>
        </w:rPr>
        <w:t xml:space="preserve"> </w:t>
      </w:r>
      <w:r w:rsidRPr="00B423BC">
        <w:rPr>
          <w:rFonts w:ascii="Times New Roman" w:hAnsi="Times New Roman" w:cs="Times New Roman"/>
          <w:lang w:val="uk-UA"/>
        </w:rPr>
        <w:t>комерційного листування</w:t>
      </w:r>
      <w:r w:rsidRPr="00B423BC">
        <w:rPr>
          <w:rFonts w:ascii="Times New Roman" w:hAnsi="Times New Roman" w:cs="Times New Roman"/>
        </w:rPr>
        <w:t>;</w:t>
      </w:r>
    </w:p>
    <w:p w:rsidR="00237A46" w:rsidRDefault="00237A46" w:rsidP="00237A46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237A46">
        <w:rPr>
          <w:rFonts w:ascii="Times New Roman" w:hAnsi="Times New Roman" w:cs="Times New Roman"/>
          <w:lang w:val="uk-UA"/>
        </w:rPr>
        <w:t>встановлювати</w:t>
      </w:r>
      <w:r w:rsidR="00B423BC">
        <w:rPr>
          <w:rFonts w:ascii="Times New Roman" w:hAnsi="Times New Roman" w:cs="Times New Roman"/>
          <w:lang w:val="uk-UA"/>
        </w:rPr>
        <w:t xml:space="preserve"> та документувати </w:t>
      </w:r>
      <w:r w:rsidRPr="00237A46">
        <w:rPr>
          <w:rFonts w:ascii="Times New Roman" w:hAnsi="Times New Roman" w:cs="Times New Roman"/>
          <w:lang w:val="uk-UA"/>
        </w:rPr>
        <w:t xml:space="preserve">необхідні відносини з іншими фірмами та партнерами. </w:t>
      </w:r>
    </w:p>
    <w:p w:rsidR="00B423BC" w:rsidRPr="00237A46" w:rsidRDefault="00B423BC" w:rsidP="00B423BC">
      <w:pPr>
        <w:spacing w:after="0" w:line="240" w:lineRule="auto"/>
        <w:ind w:left="709"/>
        <w:jc w:val="both"/>
        <w:rPr>
          <w:rFonts w:ascii="Times New Roman" w:hAnsi="Times New Roman" w:cs="Times New Roman"/>
          <w:lang w:val="uk-UA"/>
        </w:rPr>
      </w:pPr>
    </w:p>
    <w:p w:rsidR="00C56EB5" w:rsidRPr="00237A46" w:rsidRDefault="00C56EB5" w:rsidP="00237A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uk-UA"/>
        </w:rPr>
      </w:pPr>
      <w:r w:rsidRPr="00237A46">
        <w:rPr>
          <w:rFonts w:ascii="Times New Roman" w:hAnsi="Times New Roman" w:cs="Times New Roman"/>
          <w:lang w:val="uk-UA"/>
        </w:rPr>
        <w:t xml:space="preserve">На вивчення навчальної дисципліни відводиться </w:t>
      </w:r>
      <w:r w:rsidR="00B423BC">
        <w:rPr>
          <w:rFonts w:ascii="Times New Roman" w:hAnsi="Times New Roman" w:cs="Times New Roman"/>
          <w:lang w:val="uk-UA"/>
        </w:rPr>
        <w:t>54</w:t>
      </w:r>
      <w:r w:rsidRPr="00237A46">
        <w:rPr>
          <w:rFonts w:ascii="Times New Roman" w:hAnsi="Times New Roman" w:cs="Times New Roman"/>
          <w:lang w:val="uk-UA"/>
        </w:rPr>
        <w:t xml:space="preserve"> годин</w:t>
      </w:r>
      <w:r w:rsidR="00B423BC">
        <w:rPr>
          <w:rFonts w:ascii="Times New Roman" w:hAnsi="Times New Roman" w:cs="Times New Roman"/>
          <w:lang w:val="uk-UA"/>
        </w:rPr>
        <w:t>и і  1</w:t>
      </w:r>
      <w:r w:rsidR="00B423BC" w:rsidRPr="00237A46">
        <w:rPr>
          <w:rFonts w:ascii="Times New Roman" w:hAnsi="Times New Roman" w:cs="Times New Roman"/>
          <w:lang w:val="uk-UA"/>
        </w:rPr>
        <w:t>,5 кредит</w:t>
      </w:r>
      <w:r w:rsidR="00AF45B4">
        <w:rPr>
          <w:rFonts w:ascii="Times New Roman" w:hAnsi="Times New Roman" w:cs="Times New Roman"/>
          <w:lang w:val="uk-UA"/>
        </w:rPr>
        <w:t>у</w:t>
      </w:r>
      <w:r w:rsidR="00B423BC" w:rsidRPr="00237A46">
        <w:rPr>
          <w:rFonts w:ascii="Times New Roman" w:hAnsi="Times New Roman" w:cs="Times New Roman"/>
          <w:lang w:val="uk-UA"/>
        </w:rPr>
        <w:t xml:space="preserve"> ЄКТС</w:t>
      </w:r>
      <w:r w:rsidR="00B423BC">
        <w:rPr>
          <w:rFonts w:ascii="Times New Roman" w:hAnsi="Times New Roman" w:cs="Times New Roman"/>
          <w:lang w:val="uk-UA"/>
        </w:rPr>
        <w:t xml:space="preserve"> </w:t>
      </w:r>
      <w:r w:rsidR="00AF45B4">
        <w:rPr>
          <w:rFonts w:ascii="Times New Roman" w:hAnsi="Times New Roman" w:cs="Times New Roman"/>
          <w:lang w:val="uk-UA"/>
        </w:rPr>
        <w:t>для</w:t>
      </w:r>
      <w:r w:rsidR="00B423BC">
        <w:rPr>
          <w:rFonts w:ascii="Times New Roman" w:hAnsi="Times New Roman" w:cs="Times New Roman"/>
          <w:lang w:val="uk-UA"/>
        </w:rPr>
        <w:t xml:space="preserve"> денно</w:t>
      </w:r>
      <w:r w:rsidR="00AF45B4">
        <w:rPr>
          <w:rFonts w:ascii="Times New Roman" w:hAnsi="Times New Roman" w:cs="Times New Roman"/>
          <w:lang w:val="uk-UA"/>
        </w:rPr>
        <w:t xml:space="preserve">ї форми навчання, </w:t>
      </w:r>
      <w:r w:rsidR="00B423BC">
        <w:rPr>
          <w:rFonts w:ascii="Times New Roman" w:hAnsi="Times New Roman" w:cs="Times New Roman"/>
          <w:lang w:val="uk-UA"/>
        </w:rPr>
        <w:t xml:space="preserve"> 90 годин і 2,5 кредитів ЄКТС</w:t>
      </w:r>
      <w:r w:rsidR="00AF45B4">
        <w:rPr>
          <w:rFonts w:ascii="Times New Roman" w:hAnsi="Times New Roman" w:cs="Times New Roman"/>
          <w:lang w:val="uk-UA"/>
        </w:rPr>
        <w:t xml:space="preserve"> для заочної форми навчання.</w:t>
      </w:r>
    </w:p>
    <w:p w:rsidR="00C56EB5" w:rsidRPr="00B423BC" w:rsidRDefault="00C56EB5" w:rsidP="00237A46">
      <w:pPr>
        <w:spacing w:after="0" w:line="240" w:lineRule="auto"/>
        <w:ind w:firstLine="540"/>
        <w:jc w:val="center"/>
        <w:rPr>
          <w:rFonts w:ascii="Times New Roman" w:hAnsi="Times New Roman" w:cs="Times New Roman"/>
          <w:lang w:val="uk-UA"/>
        </w:rPr>
      </w:pPr>
      <w:r w:rsidRPr="00237A46"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  <w:r w:rsidRPr="00B423BC">
        <w:rPr>
          <w:rFonts w:ascii="Times New Roman" w:hAnsi="Times New Roman" w:cs="Times New Roman"/>
          <w:b/>
          <w:bCs/>
          <w:lang w:val="uk-UA"/>
        </w:rPr>
        <w:lastRenderedPageBreak/>
        <w:t>2. Інформаційний обсяг</w:t>
      </w:r>
      <w:r w:rsidRPr="00B423BC">
        <w:rPr>
          <w:rFonts w:ascii="Times New Roman" w:hAnsi="Times New Roman" w:cs="Times New Roman"/>
          <w:lang w:val="uk-UA"/>
        </w:rPr>
        <w:t xml:space="preserve"> </w:t>
      </w:r>
      <w:r w:rsidRPr="00B423BC">
        <w:rPr>
          <w:rFonts w:ascii="Times New Roman" w:hAnsi="Times New Roman" w:cs="Times New Roman"/>
          <w:b/>
          <w:lang w:val="uk-UA"/>
        </w:rPr>
        <w:t>навчальної</w:t>
      </w:r>
      <w:r w:rsidRPr="00B423BC">
        <w:rPr>
          <w:rFonts w:ascii="Times New Roman" w:hAnsi="Times New Roman" w:cs="Times New Roman"/>
          <w:b/>
          <w:bCs/>
          <w:lang w:val="uk-UA"/>
        </w:rPr>
        <w:t xml:space="preserve"> дисципліни</w:t>
      </w:r>
    </w:p>
    <w:p w:rsidR="00B36A50" w:rsidRDefault="00B36A50" w:rsidP="00B36A50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Cs w:val="28"/>
          <w:lang w:val="uk-UA"/>
        </w:rPr>
      </w:pPr>
      <w:r w:rsidRPr="00B36A50">
        <w:rPr>
          <w:rFonts w:ascii="Times New Roman" w:hAnsi="Times New Roman" w:cs="Times New Roman"/>
          <w:b/>
          <w:szCs w:val="28"/>
          <w:lang w:val="uk-UA"/>
        </w:rPr>
        <w:t xml:space="preserve">Змістовий модуль І. </w:t>
      </w:r>
      <w:r w:rsidRPr="00B36A50">
        <w:rPr>
          <w:rFonts w:ascii="Times New Roman" w:hAnsi="Times New Roman" w:cs="Times New Roman"/>
          <w:b/>
          <w:lang w:val="uk-UA"/>
        </w:rPr>
        <w:t>Документальне забезпечення роботи комерційної організації</w:t>
      </w:r>
      <w:r w:rsidRPr="00B36A50">
        <w:rPr>
          <w:rFonts w:ascii="Times New Roman" w:hAnsi="Times New Roman" w:cs="Times New Roman"/>
          <w:b/>
          <w:szCs w:val="28"/>
          <w:lang w:val="uk-UA"/>
        </w:rPr>
        <w:t>.</w:t>
      </w:r>
      <w:r>
        <w:rPr>
          <w:rFonts w:ascii="Times New Roman" w:hAnsi="Times New Roman" w:cs="Times New Roman"/>
          <w:b/>
          <w:szCs w:val="28"/>
          <w:lang w:val="uk-UA"/>
        </w:rPr>
        <w:t xml:space="preserve"> </w:t>
      </w:r>
    </w:p>
    <w:p w:rsidR="00B36A50" w:rsidRDefault="00B36A50" w:rsidP="00B36A50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lang w:val="uk-UA"/>
        </w:rPr>
      </w:pPr>
      <w:r w:rsidRPr="00B36A50">
        <w:rPr>
          <w:rFonts w:ascii="Times New Roman" w:hAnsi="Times New Roman" w:cs="Times New Roman"/>
          <w:b/>
          <w:szCs w:val="28"/>
          <w:lang w:val="uk-UA"/>
        </w:rPr>
        <w:t>Тема 1.</w:t>
      </w:r>
      <w:r w:rsidRPr="00B36A50">
        <w:rPr>
          <w:rFonts w:ascii="Times New Roman" w:hAnsi="Times New Roman" w:cs="Times New Roman"/>
          <w:szCs w:val="28"/>
          <w:lang w:val="uk-UA"/>
        </w:rPr>
        <w:t xml:space="preserve"> </w:t>
      </w:r>
      <w:r w:rsidRPr="00B36A50">
        <w:rPr>
          <w:rFonts w:ascii="Times New Roman" w:hAnsi="Times New Roman" w:cs="Times New Roman"/>
          <w:lang w:val="uk-UA"/>
        </w:rPr>
        <w:t>Класифікація документів.</w:t>
      </w:r>
    </w:p>
    <w:p w:rsidR="005B11F5" w:rsidRDefault="00B36A50" w:rsidP="00927259">
      <w:pPr>
        <w:jc w:val="both"/>
        <w:rPr>
          <w:rFonts w:ascii="Times New Roman" w:hAnsi="Times New Roman" w:cs="Times New Roman"/>
          <w:lang w:val="uk-UA"/>
        </w:rPr>
      </w:pPr>
      <w:r w:rsidRPr="00B36A50">
        <w:rPr>
          <w:rFonts w:ascii="Times New Roman" w:hAnsi="Times New Roman" w:cs="Times New Roman"/>
          <w:lang w:val="uk-UA"/>
        </w:rPr>
        <w:t xml:space="preserve">Поняття про діловодство. </w:t>
      </w:r>
      <w:r w:rsidR="005B11F5" w:rsidRPr="005B11F5">
        <w:rPr>
          <w:rFonts w:ascii="Times New Roman" w:hAnsi="Times New Roman" w:cs="Times New Roman"/>
          <w:lang w:val="uk-UA"/>
        </w:rPr>
        <w:t>Завдання комерційного діловодства у туристичній галузі.</w:t>
      </w:r>
      <w:r w:rsidR="005B11F5">
        <w:rPr>
          <w:rFonts w:ascii="Times New Roman" w:hAnsi="Times New Roman" w:cs="Times New Roman"/>
          <w:lang w:val="uk-UA"/>
        </w:rPr>
        <w:t xml:space="preserve">  </w:t>
      </w:r>
      <w:r w:rsidR="00EF66CC">
        <w:rPr>
          <w:rFonts w:ascii="Times New Roman" w:hAnsi="Times New Roman" w:cs="Times New Roman"/>
          <w:lang w:val="uk-UA"/>
        </w:rPr>
        <w:t xml:space="preserve">Коло питань, які підлягають документуванню. </w:t>
      </w:r>
      <w:r w:rsidRPr="00B36A50">
        <w:rPr>
          <w:rFonts w:ascii="Times New Roman" w:hAnsi="Times New Roman" w:cs="Times New Roman"/>
          <w:lang w:val="uk-UA"/>
        </w:rPr>
        <w:t>Суть і принципи організації діловодного процесу.</w:t>
      </w:r>
      <w:r>
        <w:rPr>
          <w:rFonts w:ascii="Times New Roman" w:hAnsi="Times New Roman" w:cs="Times New Roman"/>
          <w:lang w:val="uk-UA"/>
        </w:rPr>
        <w:t xml:space="preserve"> </w:t>
      </w:r>
      <w:r w:rsidR="00EF66CC">
        <w:rPr>
          <w:rFonts w:ascii="Times New Roman" w:hAnsi="Times New Roman" w:cs="Times New Roman"/>
          <w:lang w:val="uk-UA"/>
        </w:rPr>
        <w:t xml:space="preserve">Порядок проходження і виконання документів. </w:t>
      </w:r>
      <w:r w:rsidRPr="00B36A50">
        <w:rPr>
          <w:rFonts w:ascii="Times New Roman" w:hAnsi="Times New Roman" w:cs="Times New Roman"/>
          <w:lang w:val="uk-UA"/>
        </w:rPr>
        <w:t>Нормативна база.</w:t>
      </w:r>
      <w:r>
        <w:rPr>
          <w:rFonts w:ascii="Times New Roman" w:hAnsi="Times New Roman" w:cs="Times New Roman"/>
          <w:lang w:val="uk-UA"/>
        </w:rPr>
        <w:t xml:space="preserve"> </w:t>
      </w:r>
      <w:r w:rsidR="00B07D60">
        <w:rPr>
          <w:rFonts w:ascii="Times New Roman" w:hAnsi="Times New Roman" w:cs="Times New Roman"/>
          <w:lang w:val="uk-UA"/>
        </w:rPr>
        <w:t>Рівні стандартизації документів.</w:t>
      </w:r>
    </w:p>
    <w:p w:rsidR="005B11F5" w:rsidRPr="005B11F5" w:rsidRDefault="00B36A50" w:rsidP="00927259">
      <w:pPr>
        <w:jc w:val="both"/>
        <w:rPr>
          <w:rFonts w:ascii="Times New Roman" w:hAnsi="Times New Roman" w:cs="Times New Roman"/>
          <w:lang w:val="uk-UA"/>
        </w:rPr>
      </w:pPr>
      <w:r w:rsidRPr="00B36A50">
        <w:rPr>
          <w:rFonts w:ascii="Times New Roman" w:hAnsi="Times New Roman" w:cs="Times New Roman"/>
          <w:lang w:val="uk-UA"/>
        </w:rPr>
        <w:t>Класифікація документів.</w:t>
      </w:r>
      <w:r>
        <w:rPr>
          <w:rFonts w:ascii="Times New Roman" w:hAnsi="Times New Roman" w:cs="Times New Roman"/>
          <w:lang w:val="uk-UA"/>
        </w:rPr>
        <w:t xml:space="preserve"> </w:t>
      </w:r>
      <w:r w:rsidR="00EF66CC">
        <w:rPr>
          <w:rFonts w:ascii="Times New Roman" w:hAnsi="Times New Roman" w:cs="Times New Roman"/>
          <w:lang w:val="uk-UA"/>
        </w:rPr>
        <w:t xml:space="preserve">Основні принципи класифікації документів комерційного характеру.  </w:t>
      </w:r>
      <w:r w:rsidRPr="00B36A50">
        <w:rPr>
          <w:rFonts w:ascii="Times New Roman" w:hAnsi="Times New Roman" w:cs="Times New Roman"/>
          <w:lang w:val="uk-UA"/>
        </w:rPr>
        <w:t>Ознаки</w:t>
      </w:r>
      <w:r w:rsidR="00EF66CC">
        <w:rPr>
          <w:rFonts w:ascii="Times New Roman" w:hAnsi="Times New Roman" w:cs="Times New Roman"/>
          <w:lang w:val="uk-UA"/>
        </w:rPr>
        <w:t xml:space="preserve"> класифікації документів: призначення, спеціалізація, напрямок, походження, форма і техніка створення, гласність, терміни виконання і зберігання.</w:t>
      </w:r>
      <w:r w:rsidRPr="00B36A50">
        <w:rPr>
          <w:rFonts w:ascii="Times New Roman" w:hAnsi="Times New Roman" w:cs="Times New Roman"/>
          <w:lang w:val="uk-UA"/>
        </w:rPr>
        <w:t xml:space="preserve"> </w:t>
      </w:r>
      <w:r w:rsidR="00EF66CC">
        <w:rPr>
          <w:rFonts w:ascii="Times New Roman" w:hAnsi="Times New Roman" w:cs="Times New Roman"/>
          <w:lang w:val="uk-UA"/>
        </w:rPr>
        <w:t>Г</w:t>
      </w:r>
      <w:r w:rsidRPr="00B36A50">
        <w:rPr>
          <w:rFonts w:ascii="Times New Roman" w:hAnsi="Times New Roman" w:cs="Times New Roman"/>
          <w:lang w:val="uk-UA"/>
        </w:rPr>
        <w:t>рупи</w:t>
      </w:r>
      <w:r w:rsidR="00EF66CC">
        <w:rPr>
          <w:rFonts w:ascii="Times New Roman" w:hAnsi="Times New Roman" w:cs="Times New Roman"/>
          <w:lang w:val="uk-UA"/>
        </w:rPr>
        <w:t xml:space="preserve"> документів: інформаційні, організаційно-розпорядчі, адміністративні, спеціалізовані</w:t>
      </w:r>
      <w:r w:rsidRPr="00B36A50">
        <w:rPr>
          <w:rFonts w:ascii="Times New Roman" w:hAnsi="Times New Roman" w:cs="Times New Roman"/>
          <w:lang w:val="uk-UA"/>
        </w:rPr>
        <w:t>. Окремі види документів</w:t>
      </w:r>
      <w:r w:rsidR="00307A4E">
        <w:rPr>
          <w:rFonts w:ascii="Times New Roman" w:hAnsi="Times New Roman" w:cs="Times New Roman"/>
          <w:lang w:val="uk-UA"/>
        </w:rPr>
        <w:t>, що регламентують діяльність у туристичній галузі</w:t>
      </w:r>
      <w:r w:rsidR="00EF66CC">
        <w:rPr>
          <w:rFonts w:ascii="Times New Roman" w:hAnsi="Times New Roman" w:cs="Times New Roman"/>
          <w:lang w:val="uk-UA"/>
        </w:rPr>
        <w:t xml:space="preserve">  (</w:t>
      </w:r>
      <w:r w:rsidR="00307A4E">
        <w:rPr>
          <w:rFonts w:ascii="Times New Roman" w:hAnsi="Times New Roman" w:cs="Times New Roman"/>
          <w:lang w:val="uk-UA"/>
        </w:rPr>
        <w:t xml:space="preserve">Закон України про туризм, Статут підприємства, </w:t>
      </w:r>
      <w:r w:rsidR="00EF66CC">
        <w:rPr>
          <w:rFonts w:ascii="Times New Roman" w:hAnsi="Times New Roman" w:cs="Times New Roman"/>
          <w:lang w:val="uk-UA"/>
        </w:rPr>
        <w:t xml:space="preserve">Положення про персонал, </w:t>
      </w:r>
      <w:r w:rsidR="00307A4E">
        <w:rPr>
          <w:rFonts w:ascii="Times New Roman" w:hAnsi="Times New Roman" w:cs="Times New Roman"/>
          <w:lang w:val="uk-UA"/>
        </w:rPr>
        <w:t xml:space="preserve">Правила внутрішнього розпорядку, </w:t>
      </w:r>
      <w:r w:rsidR="00930544">
        <w:rPr>
          <w:rFonts w:ascii="Times New Roman" w:hAnsi="Times New Roman" w:cs="Times New Roman"/>
          <w:lang w:val="uk-UA"/>
        </w:rPr>
        <w:t xml:space="preserve">посадові інструкції та </w:t>
      </w:r>
      <w:r w:rsidR="00307A4E">
        <w:rPr>
          <w:rFonts w:ascii="Times New Roman" w:hAnsi="Times New Roman" w:cs="Times New Roman"/>
          <w:lang w:val="uk-UA"/>
        </w:rPr>
        <w:t>накази по підприємству</w:t>
      </w:r>
      <w:r w:rsidR="00EF66CC">
        <w:rPr>
          <w:rFonts w:ascii="Times New Roman" w:hAnsi="Times New Roman" w:cs="Times New Roman"/>
          <w:lang w:val="uk-UA"/>
        </w:rPr>
        <w:t>)</w:t>
      </w:r>
      <w:r w:rsidRPr="00B36A50">
        <w:rPr>
          <w:rFonts w:ascii="Times New Roman" w:hAnsi="Times New Roman" w:cs="Times New Roman"/>
          <w:lang w:val="uk-UA"/>
        </w:rPr>
        <w:t>.</w:t>
      </w:r>
      <w:r w:rsidR="005B11F5">
        <w:rPr>
          <w:rFonts w:ascii="Times New Roman" w:hAnsi="Times New Roman" w:cs="Times New Roman"/>
          <w:lang w:val="uk-UA"/>
        </w:rPr>
        <w:t xml:space="preserve"> </w:t>
      </w:r>
    </w:p>
    <w:p w:rsidR="005B11F5" w:rsidRDefault="005B11F5" w:rsidP="00B36A50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Cs w:val="28"/>
          <w:lang w:val="uk-UA"/>
        </w:rPr>
      </w:pPr>
    </w:p>
    <w:p w:rsidR="00B36A50" w:rsidRDefault="00B36A50" w:rsidP="00B36A50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lang w:val="uk-UA"/>
        </w:rPr>
      </w:pPr>
      <w:r w:rsidRPr="00B36A50">
        <w:rPr>
          <w:rFonts w:ascii="Times New Roman" w:hAnsi="Times New Roman" w:cs="Times New Roman"/>
          <w:b/>
          <w:szCs w:val="28"/>
          <w:lang w:val="uk-UA"/>
        </w:rPr>
        <w:t>Тема 2.</w:t>
      </w:r>
      <w:r w:rsidRPr="00B36A50">
        <w:rPr>
          <w:rFonts w:ascii="Times New Roman" w:hAnsi="Times New Roman" w:cs="Times New Roman"/>
          <w:szCs w:val="28"/>
          <w:lang w:val="uk-UA"/>
        </w:rPr>
        <w:t xml:space="preserve"> </w:t>
      </w:r>
      <w:r w:rsidRPr="00B36A50">
        <w:rPr>
          <w:rFonts w:ascii="Times New Roman" w:hAnsi="Times New Roman" w:cs="Times New Roman"/>
          <w:lang w:val="uk-UA"/>
        </w:rPr>
        <w:t>Адміністративне діловодство.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8D7EBC" w:rsidRPr="005B11F5" w:rsidRDefault="00B36A50" w:rsidP="00927259">
      <w:pPr>
        <w:tabs>
          <w:tab w:val="left" w:pos="10065"/>
        </w:tabs>
        <w:jc w:val="both"/>
        <w:rPr>
          <w:rFonts w:ascii="Times New Roman" w:hAnsi="Times New Roman" w:cs="Times New Roman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36A50">
        <w:rPr>
          <w:rFonts w:ascii="Times New Roman" w:hAnsi="Times New Roman" w:cs="Times New Roman"/>
          <w:lang w:val="uk-UA"/>
        </w:rPr>
        <w:t xml:space="preserve">Поняття про адміністративне діловодство. </w:t>
      </w:r>
      <w:r w:rsidR="009C3AE4" w:rsidRPr="00B36A50">
        <w:rPr>
          <w:rFonts w:ascii="Times New Roman" w:hAnsi="Times New Roman" w:cs="Times New Roman"/>
          <w:lang w:val="uk-UA"/>
        </w:rPr>
        <w:t>Документальне забезпечення адміністративної роботи.</w:t>
      </w:r>
      <w:r w:rsidR="009C3AE4">
        <w:rPr>
          <w:rFonts w:ascii="Times New Roman" w:hAnsi="Times New Roman" w:cs="Times New Roman"/>
          <w:lang w:val="uk-UA"/>
        </w:rPr>
        <w:t xml:space="preserve"> </w:t>
      </w:r>
      <w:r w:rsidRPr="00B36A50">
        <w:rPr>
          <w:rFonts w:ascii="Times New Roman" w:hAnsi="Times New Roman" w:cs="Times New Roman"/>
          <w:lang w:val="uk-UA"/>
        </w:rPr>
        <w:t>Класифікація документів за функціями.</w:t>
      </w:r>
      <w:r w:rsidR="00B07D60">
        <w:rPr>
          <w:rFonts w:ascii="Times New Roman" w:hAnsi="Times New Roman" w:cs="Times New Roman"/>
          <w:lang w:val="uk-UA"/>
        </w:rPr>
        <w:t xml:space="preserve"> Текст, складові частини</w:t>
      </w:r>
      <w:r w:rsidR="009C3AE4">
        <w:rPr>
          <w:rFonts w:ascii="Times New Roman" w:hAnsi="Times New Roman" w:cs="Times New Roman"/>
          <w:lang w:val="uk-UA"/>
        </w:rPr>
        <w:t xml:space="preserve"> та</w:t>
      </w:r>
      <w:r w:rsidR="00B07D60">
        <w:rPr>
          <w:rFonts w:ascii="Times New Roman" w:hAnsi="Times New Roman" w:cs="Times New Roman"/>
          <w:lang w:val="uk-UA"/>
        </w:rPr>
        <w:t xml:space="preserve"> композиційні особливості побудови </w:t>
      </w:r>
      <w:r w:rsidR="009C3AE4" w:rsidRPr="00930544">
        <w:rPr>
          <w:rFonts w:ascii="Times New Roman" w:hAnsi="Times New Roman" w:cs="Times New Roman"/>
          <w:lang w:val="uk-UA"/>
        </w:rPr>
        <w:t>адміністративних</w:t>
      </w:r>
      <w:r w:rsidR="009C3AE4">
        <w:rPr>
          <w:rFonts w:ascii="Times New Roman" w:hAnsi="Times New Roman" w:cs="Times New Roman"/>
          <w:lang w:val="uk-UA"/>
        </w:rPr>
        <w:t xml:space="preserve"> документів. </w:t>
      </w:r>
      <w:r w:rsidR="008D7EBC" w:rsidRPr="00F96399">
        <w:rPr>
          <w:rFonts w:ascii="Times New Roman" w:hAnsi="Times New Roman" w:cs="Times New Roman"/>
          <w:lang w:val="uk-UA"/>
        </w:rPr>
        <w:t xml:space="preserve">Документальне забезпечення нарад і переговорів. </w:t>
      </w:r>
      <w:r w:rsidR="00F96399" w:rsidRPr="00F96399">
        <w:rPr>
          <w:rFonts w:ascii="Times New Roman" w:hAnsi="Times New Roman" w:cs="Times New Roman"/>
          <w:lang w:val="uk-UA"/>
        </w:rPr>
        <w:t xml:space="preserve">Підготовка до укладання контрактів. </w:t>
      </w:r>
    </w:p>
    <w:p w:rsidR="005B11F5" w:rsidRPr="005B11F5" w:rsidRDefault="005B11F5" w:rsidP="00927259">
      <w:pPr>
        <w:jc w:val="both"/>
        <w:rPr>
          <w:rFonts w:ascii="Times New Roman" w:hAnsi="Times New Roman" w:cs="Times New Roman"/>
          <w:lang w:val="uk-UA"/>
        </w:rPr>
      </w:pPr>
      <w:r w:rsidRPr="005B11F5">
        <w:rPr>
          <w:rFonts w:ascii="Times New Roman" w:hAnsi="Times New Roman" w:cs="Times New Roman"/>
          <w:lang w:val="uk-UA"/>
        </w:rPr>
        <w:t xml:space="preserve">Організація ефективного офісу. </w:t>
      </w:r>
      <w:r w:rsidRPr="00B36A50">
        <w:rPr>
          <w:rFonts w:ascii="Times New Roman" w:hAnsi="Times New Roman" w:cs="Times New Roman"/>
          <w:lang w:val="uk-UA"/>
        </w:rPr>
        <w:t>Організація і проведення адміністративних заходів.</w:t>
      </w:r>
      <w:r w:rsidRPr="005B11F5">
        <w:rPr>
          <w:rFonts w:ascii="Times New Roman" w:hAnsi="Times New Roman" w:cs="Times New Roman"/>
          <w:lang w:val="uk-UA"/>
        </w:rPr>
        <w:t xml:space="preserve"> </w:t>
      </w:r>
      <w:r w:rsidRPr="00B36A50">
        <w:rPr>
          <w:rFonts w:ascii="Times New Roman" w:hAnsi="Times New Roman" w:cs="Times New Roman"/>
          <w:lang w:val="uk-UA"/>
        </w:rPr>
        <w:t>Документальне забезпечення роботи комерційної організації.</w:t>
      </w:r>
      <w:r w:rsidR="008D7EBC" w:rsidRPr="008D7EBC">
        <w:rPr>
          <w:rFonts w:ascii="Times New Roman" w:hAnsi="Times New Roman" w:cs="Times New Roman"/>
          <w:lang w:val="uk-UA"/>
        </w:rPr>
        <w:t xml:space="preserve"> </w:t>
      </w:r>
      <w:r w:rsidR="008D7EBC" w:rsidRPr="005B11F5">
        <w:rPr>
          <w:rFonts w:ascii="Times New Roman" w:hAnsi="Times New Roman" w:cs="Times New Roman"/>
          <w:lang w:val="uk-UA"/>
        </w:rPr>
        <w:t>Розпорядчі документи.</w:t>
      </w:r>
      <w:r w:rsidR="00307A4E">
        <w:rPr>
          <w:rFonts w:ascii="Times New Roman" w:hAnsi="Times New Roman" w:cs="Times New Roman"/>
          <w:lang w:val="uk-UA"/>
        </w:rPr>
        <w:t xml:space="preserve"> Розпорядження, вказівки, накази з внутрішніх питань функціонування підприємства та фінансової діяльності. Накази про внесення змін в положення про структурний підрозділ, про розподіл обов’язків. </w:t>
      </w:r>
    </w:p>
    <w:p w:rsidR="00B36A50" w:rsidRPr="005B11F5" w:rsidRDefault="00B36A50" w:rsidP="00B36A50">
      <w:pPr>
        <w:tabs>
          <w:tab w:val="left" w:pos="10065"/>
        </w:tabs>
        <w:rPr>
          <w:rFonts w:ascii="Times New Roman" w:hAnsi="Times New Roman" w:cs="Times New Roman"/>
          <w:lang w:val="uk-UA"/>
        </w:rPr>
      </w:pPr>
    </w:p>
    <w:p w:rsidR="00B36A50" w:rsidRPr="005B11F5" w:rsidRDefault="00B36A50" w:rsidP="00B36A50">
      <w:pPr>
        <w:rPr>
          <w:rFonts w:ascii="Times New Roman" w:hAnsi="Times New Roman" w:cs="Times New Roman"/>
          <w:b/>
          <w:lang w:val="uk-UA"/>
        </w:rPr>
      </w:pPr>
      <w:r w:rsidRPr="005B11F5">
        <w:rPr>
          <w:rFonts w:ascii="Times New Roman" w:hAnsi="Times New Roman" w:cs="Times New Roman"/>
          <w:b/>
          <w:lang w:val="uk-UA"/>
        </w:rPr>
        <w:t xml:space="preserve">Тема 3. </w:t>
      </w:r>
      <w:r w:rsidRPr="005B11F5">
        <w:rPr>
          <w:rFonts w:ascii="Times New Roman" w:hAnsi="Times New Roman" w:cs="Times New Roman"/>
          <w:lang w:val="uk-UA"/>
        </w:rPr>
        <w:t>Документи по особовому складу.</w:t>
      </w:r>
      <w:r w:rsidRPr="005B11F5">
        <w:rPr>
          <w:rFonts w:ascii="Times New Roman" w:hAnsi="Times New Roman" w:cs="Times New Roman"/>
          <w:b/>
          <w:lang w:val="uk-UA"/>
        </w:rPr>
        <w:t xml:space="preserve"> </w:t>
      </w:r>
    </w:p>
    <w:p w:rsidR="005B11F5" w:rsidRPr="005B11F5" w:rsidRDefault="005B11F5" w:rsidP="00927259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5B11F5">
        <w:rPr>
          <w:rFonts w:ascii="Times New Roman" w:hAnsi="Times New Roman" w:cs="Times New Roman"/>
        </w:rPr>
        <w:t>Документи</w:t>
      </w:r>
      <w:proofErr w:type="spellEnd"/>
      <w:r w:rsidRPr="005B11F5">
        <w:rPr>
          <w:rFonts w:ascii="Times New Roman" w:hAnsi="Times New Roman" w:cs="Times New Roman"/>
          <w:lang w:val="uk-UA"/>
        </w:rPr>
        <w:t xml:space="preserve"> по</w:t>
      </w:r>
      <w:r w:rsidRPr="005B11F5">
        <w:rPr>
          <w:rFonts w:ascii="Times New Roman" w:hAnsi="Times New Roman" w:cs="Times New Roman"/>
        </w:rPr>
        <w:t xml:space="preserve"> </w:t>
      </w:r>
      <w:proofErr w:type="spellStart"/>
      <w:r w:rsidRPr="005B11F5">
        <w:rPr>
          <w:rFonts w:ascii="Times New Roman" w:hAnsi="Times New Roman" w:cs="Times New Roman"/>
        </w:rPr>
        <w:t>особово</w:t>
      </w:r>
      <w:r w:rsidRPr="005B11F5">
        <w:rPr>
          <w:rFonts w:ascii="Times New Roman" w:hAnsi="Times New Roman" w:cs="Times New Roman"/>
          <w:lang w:val="uk-UA"/>
        </w:rPr>
        <w:t>му</w:t>
      </w:r>
      <w:proofErr w:type="spellEnd"/>
      <w:r w:rsidRPr="005B11F5">
        <w:rPr>
          <w:rFonts w:ascii="Times New Roman" w:hAnsi="Times New Roman" w:cs="Times New Roman"/>
          <w:lang w:val="uk-UA"/>
        </w:rPr>
        <w:t xml:space="preserve"> </w:t>
      </w:r>
      <w:r w:rsidRPr="005B11F5">
        <w:rPr>
          <w:rFonts w:ascii="Times New Roman" w:hAnsi="Times New Roman" w:cs="Times New Roman"/>
        </w:rPr>
        <w:t>складу</w:t>
      </w:r>
      <w:r w:rsidRPr="005B11F5">
        <w:rPr>
          <w:rFonts w:ascii="Times New Roman" w:hAnsi="Times New Roman" w:cs="Times New Roman"/>
          <w:lang w:val="uk-UA"/>
        </w:rPr>
        <w:t xml:space="preserve">. Різновиди. Правила оформлення. </w:t>
      </w:r>
      <w:r w:rsidR="009C3AE4">
        <w:rPr>
          <w:rFonts w:ascii="Times New Roman" w:hAnsi="Times New Roman" w:cs="Times New Roman"/>
          <w:lang w:val="uk-UA"/>
        </w:rPr>
        <w:t xml:space="preserve">Документування механізмів прийняття працівника на роботу, звільнення та переведення. Комплект документів з кадрової діяльності. </w:t>
      </w:r>
      <w:r w:rsidR="001A7938" w:rsidRPr="001A7938">
        <w:rPr>
          <w:rFonts w:ascii="Times New Roman" w:hAnsi="Times New Roman" w:cs="Times New Roman"/>
          <w:szCs w:val="28"/>
          <w:lang w:val="uk-UA"/>
        </w:rPr>
        <w:t xml:space="preserve">Пакет документів для працевлаштування. </w:t>
      </w:r>
      <w:r>
        <w:rPr>
          <w:rFonts w:ascii="Times New Roman" w:hAnsi="Times New Roman" w:cs="Times New Roman"/>
          <w:lang w:val="uk-UA"/>
        </w:rPr>
        <w:t>З</w:t>
      </w:r>
      <w:r w:rsidRPr="005B11F5">
        <w:rPr>
          <w:rFonts w:ascii="Times New Roman" w:hAnsi="Times New Roman" w:cs="Times New Roman"/>
          <w:lang w:val="uk-UA"/>
        </w:rPr>
        <w:t>разк</w:t>
      </w:r>
      <w:r>
        <w:rPr>
          <w:rFonts w:ascii="Times New Roman" w:hAnsi="Times New Roman" w:cs="Times New Roman"/>
          <w:lang w:val="uk-UA"/>
        </w:rPr>
        <w:t>и документів:</w:t>
      </w:r>
      <w:r w:rsidRPr="005B11F5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резюме, рекомендації, характеристики, </w:t>
      </w:r>
      <w:r w:rsidRPr="005B11F5">
        <w:rPr>
          <w:rFonts w:ascii="Times New Roman" w:hAnsi="Times New Roman" w:cs="Times New Roman"/>
          <w:lang w:val="uk-UA"/>
        </w:rPr>
        <w:t>заяв</w:t>
      </w:r>
      <w:r>
        <w:rPr>
          <w:rFonts w:ascii="Times New Roman" w:hAnsi="Times New Roman" w:cs="Times New Roman"/>
          <w:lang w:val="uk-UA"/>
        </w:rPr>
        <w:t>а</w:t>
      </w:r>
      <w:r w:rsidRPr="005B11F5">
        <w:rPr>
          <w:rFonts w:ascii="Times New Roman" w:hAnsi="Times New Roman" w:cs="Times New Roman"/>
          <w:lang w:val="uk-UA"/>
        </w:rPr>
        <w:t xml:space="preserve"> про прийняття на роботу</w:t>
      </w:r>
      <w:r>
        <w:rPr>
          <w:rFonts w:ascii="Times New Roman" w:hAnsi="Times New Roman" w:cs="Times New Roman"/>
          <w:lang w:val="uk-UA"/>
        </w:rPr>
        <w:t xml:space="preserve">, </w:t>
      </w:r>
      <w:r w:rsidRPr="005B11F5">
        <w:rPr>
          <w:rFonts w:ascii="Times New Roman" w:hAnsi="Times New Roman" w:cs="Times New Roman"/>
          <w:lang w:val="uk-UA"/>
        </w:rPr>
        <w:t>наказ</w:t>
      </w:r>
      <w:r>
        <w:rPr>
          <w:rFonts w:ascii="Times New Roman" w:hAnsi="Times New Roman"/>
          <w:lang w:val="uk-UA"/>
        </w:rPr>
        <w:t>и</w:t>
      </w:r>
      <w:r w:rsidRPr="005B11F5">
        <w:rPr>
          <w:rFonts w:ascii="Times New Roman" w:hAnsi="Times New Roman" w:cs="Times New Roman"/>
          <w:lang w:val="uk-UA"/>
        </w:rPr>
        <w:t xml:space="preserve"> щодо особового складу</w:t>
      </w:r>
      <w:r>
        <w:rPr>
          <w:rFonts w:ascii="Times New Roman" w:hAnsi="Times New Roman" w:cs="Times New Roman"/>
          <w:lang w:val="uk-UA"/>
        </w:rPr>
        <w:t>.</w:t>
      </w:r>
      <w:r w:rsidR="009C3AE4">
        <w:rPr>
          <w:rFonts w:ascii="Times New Roman" w:hAnsi="Times New Roman" w:cs="Times New Roman"/>
          <w:lang w:val="uk-UA"/>
        </w:rPr>
        <w:t xml:space="preserve"> Облік чисельності працівників та робочого часу. Трудові книжки. Оформлення відрядження та відпустки працівника. </w:t>
      </w:r>
    </w:p>
    <w:p w:rsidR="008D7EBC" w:rsidRPr="00B36A50" w:rsidRDefault="00927259" w:rsidP="0092725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Узгодження і з</w:t>
      </w:r>
      <w:r w:rsidR="008D7EBC" w:rsidRPr="005B11F5">
        <w:rPr>
          <w:rFonts w:ascii="Times New Roman" w:hAnsi="Times New Roman" w:cs="Times New Roman"/>
          <w:lang w:val="uk-UA"/>
        </w:rPr>
        <w:t>атвердження</w:t>
      </w:r>
      <w:r>
        <w:rPr>
          <w:rFonts w:ascii="Times New Roman" w:hAnsi="Times New Roman" w:cs="Times New Roman"/>
          <w:lang w:val="uk-UA"/>
        </w:rPr>
        <w:t xml:space="preserve"> документації</w:t>
      </w:r>
      <w:r w:rsidR="008D7EBC" w:rsidRPr="005B11F5">
        <w:rPr>
          <w:rFonts w:ascii="Times New Roman" w:hAnsi="Times New Roman" w:cs="Times New Roman"/>
          <w:lang w:val="uk-UA"/>
        </w:rPr>
        <w:t xml:space="preserve">. </w:t>
      </w:r>
      <w:r>
        <w:rPr>
          <w:rFonts w:ascii="Times New Roman" w:hAnsi="Times New Roman" w:cs="Times New Roman"/>
          <w:lang w:val="uk-UA"/>
        </w:rPr>
        <w:t>Постійні та змінні р</w:t>
      </w:r>
      <w:r w:rsidRPr="005B11F5">
        <w:rPr>
          <w:rFonts w:ascii="Times New Roman" w:hAnsi="Times New Roman" w:cs="Times New Roman"/>
          <w:lang w:val="uk-UA"/>
        </w:rPr>
        <w:t>еквізити</w:t>
      </w:r>
      <w:r>
        <w:rPr>
          <w:rFonts w:ascii="Times New Roman" w:hAnsi="Times New Roman" w:cs="Times New Roman"/>
          <w:lang w:val="uk-UA"/>
        </w:rPr>
        <w:t xml:space="preserve"> документів</w:t>
      </w:r>
      <w:r w:rsidRPr="005B11F5"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lang w:val="uk-UA"/>
        </w:rPr>
        <w:t xml:space="preserve"> Резолюція. Віза. Печатки. Штампи. Призначення та розташування. Формуляр. Бланк. Формуляр-зразок. </w:t>
      </w:r>
      <w:r w:rsidRPr="005B11F5">
        <w:rPr>
          <w:rFonts w:ascii="Times New Roman" w:hAnsi="Times New Roman" w:cs="Times New Roman"/>
          <w:lang w:val="uk-UA"/>
        </w:rPr>
        <w:t xml:space="preserve"> </w:t>
      </w:r>
      <w:r w:rsidR="008D7EBC" w:rsidRPr="00B36A50">
        <w:rPr>
          <w:rFonts w:ascii="Times New Roman" w:hAnsi="Times New Roman" w:cs="Times New Roman"/>
          <w:lang w:val="uk-UA"/>
        </w:rPr>
        <w:t>Організація підприємницької діяльності.</w:t>
      </w:r>
      <w:r w:rsidR="008D7EBC">
        <w:rPr>
          <w:rFonts w:ascii="Times New Roman" w:hAnsi="Times New Roman" w:cs="Times New Roman"/>
          <w:lang w:val="uk-UA"/>
        </w:rPr>
        <w:t xml:space="preserve"> </w:t>
      </w:r>
      <w:r w:rsidR="008D7EBC" w:rsidRPr="00B36A50">
        <w:rPr>
          <w:rFonts w:ascii="Times New Roman" w:hAnsi="Times New Roman" w:cs="Times New Roman"/>
          <w:lang w:val="uk-UA"/>
        </w:rPr>
        <w:t>Комерційна таємниця та її охорона.</w:t>
      </w:r>
      <w:r w:rsidRPr="00927259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Обмеження доступу до документів.  </w:t>
      </w:r>
      <w:r w:rsidRPr="005B11F5">
        <w:rPr>
          <w:rFonts w:ascii="Times New Roman" w:hAnsi="Times New Roman" w:cs="Times New Roman"/>
          <w:lang w:val="uk-UA"/>
        </w:rPr>
        <w:t>Грифи</w:t>
      </w:r>
      <w:r>
        <w:rPr>
          <w:rFonts w:ascii="Times New Roman" w:hAnsi="Times New Roman" w:cs="Times New Roman"/>
          <w:lang w:val="uk-UA"/>
        </w:rPr>
        <w:t xml:space="preserve"> – затвердження, погодження, обмеження</w:t>
      </w:r>
      <w:r w:rsidRPr="005B11F5">
        <w:rPr>
          <w:rFonts w:ascii="Times New Roman" w:hAnsi="Times New Roman" w:cs="Times New Roman"/>
          <w:lang w:val="uk-UA"/>
        </w:rPr>
        <w:t>.</w:t>
      </w:r>
    </w:p>
    <w:p w:rsidR="008D7EBC" w:rsidRDefault="008D7EBC" w:rsidP="005B11F5">
      <w:pPr>
        <w:tabs>
          <w:tab w:val="left" w:pos="10065"/>
        </w:tabs>
        <w:spacing w:after="0"/>
        <w:rPr>
          <w:rFonts w:ascii="Times New Roman" w:hAnsi="Times New Roman" w:cs="Times New Roman"/>
          <w:b/>
          <w:lang w:val="uk-UA"/>
        </w:rPr>
      </w:pPr>
    </w:p>
    <w:p w:rsidR="008D7EBC" w:rsidRPr="008D7EBC" w:rsidRDefault="008D7EBC" w:rsidP="008D7EBC">
      <w:pPr>
        <w:rPr>
          <w:rFonts w:ascii="Times New Roman" w:hAnsi="Times New Roman" w:cs="Times New Roman"/>
          <w:szCs w:val="28"/>
          <w:lang w:val="uk-UA"/>
        </w:rPr>
      </w:pPr>
      <w:r w:rsidRPr="008D7EBC">
        <w:rPr>
          <w:rFonts w:ascii="Times New Roman" w:hAnsi="Times New Roman" w:cs="Times New Roman"/>
          <w:b/>
          <w:szCs w:val="28"/>
          <w:lang w:val="uk-UA"/>
        </w:rPr>
        <w:t>Змістовий модуль ІІ. Організація документообігу</w:t>
      </w:r>
      <w:r w:rsidRPr="008D7EBC">
        <w:rPr>
          <w:rFonts w:ascii="Times New Roman" w:hAnsi="Times New Roman" w:cs="Times New Roman"/>
          <w:b/>
          <w:szCs w:val="28"/>
        </w:rPr>
        <w:t>.</w:t>
      </w:r>
    </w:p>
    <w:p w:rsidR="008D7EBC" w:rsidRDefault="008D7EBC" w:rsidP="008D7EBC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Cs w:val="28"/>
          <w:lang w:val="uk-UA"/>
        </w:rPr>
      </w:pPr>
      <w:r w:rsidRPr="008D7EBC">
        <w:rPr>
          <w:rFonts w:ascii="Times New Roman" w:hAnsi="Times New Roman" w:cs="Times New Roman"/>
          <w:b/>
          <w:szCs w:val="28"/>
          <w:lang w:val="uk-UA"/>
        </w:rPr>
        <w:t>Тема 1.</w:t>
      </w:r>
      <w:r w:rsidRPr="008D7EBC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Pr="008D7EBC">
        <w:rPr>
          <w:rFonts w:ascii="Times New Roman" w:hAnsi="Times New Roman" w:cs="Times New Roman"/>
          <w:szCs w:val="28"/>
        </w:rPr>
        <w:t>Довідков</w:t>
      </w:r>
      <w:proofErr w:type="gramStart"/>
      <w:r w:rsidRPr="008D7EBC">
        <w:rPr>
          <w:rFonts w:ascii="Times New Roman" w:hAnsi="Times New Roman" w:cs="Times New Roman"/>
          <w:szCs w:val="28"/>
        </w:rPr>
        <w:t>о-</w:t>
      </w:r>
      <w:proofErr w:type="gramEnd"/>
      <w:r w:rsidRPr="008D7EBC">
        <w:rPr>
          <w:rFonts w:ascii="Times New Roman" w:hAnsi="Times New Roman" w:cs="Times New Roman"/>
          <w:szCs w:val="28"/>
        </w:rPr>
        <w:t>інформаційна</w:t>
      </w:r>
      <w:proofErr w:type="spellEnd"/>
      <w:r w:rsidRPr="008D7EBC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D7EBC">
        <w:rPr>
          <w:rFonts w:ascii="Times New Roman" w:hAnsi="Times New Roman" w:cs="Times New Roman"/>
          <w:szCs w:val="28"/>
        </w:rPr>
        <w:t>документація</w:t>
      </w:r>
      <w:proofErr w:type="spellEnd"/>
      <w:r w:rsidRPr="008D7EBC">
        <w:rPr>
          <w:rFonts w:ascii="Times New Roman" w:hAnsi="Times New Roman" w:cs="Times New Roman"/>
          <w:szCs w:val="28"/>
          <w:lang w:val="uk-UA"/>
        </w:rPr>
        <w:t>.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8D7EBC" w:rsidRPr="005B11F5" w:rsidRDefault="008D7EBC" w:rsidP="008D7EBC">
      <w:pPr>
        <w:rPr>
          <w:rFonts w:ascii="Times New Roman" w:hAnsi="Times New Roman" w:cs="Times New Roman"/>
          <w:lang w:val="uk-UA"/>
        </w:rPr>
      </w:pPr>
      <w:r w:rsidRPr="005B11F5">
        <w:rPr>
          <w:rFonts w:ascii="Times New Roman" w:hAnsi="Times New Roman" w:cs="Times New Roman"/>
          <w:lang w:val="uk-UA"/>
        </w:rPr>
        <w:t xml:space="preserve">Підготовка до складання службових документів. </w:t>
      </w:r>
      <w:r w:rsidR="005216E1">
        <w:rPr>
          <w:rFonts w:ascii="Times New Roman" w:hAnsi="Times New Roman" w:cs="Times New Roman"/>
          <w:lang w:val="uk-UA"/>
        </w:rPr>
        <w:t xml:space="preserve">Документи колегіального характеру. Протокол. Складний  і </w:t>
      </w:r>
      <w:r w:rsidR="00930544">
        <w:rPr>
          <w:rFonts w:ascii="Times New Roman" w:hAnsi="Times New Roman" w:cs="Times New Roman"/>
          <w:lang w:val="uk-UA"/>
        </w:rPr>
        <w:t>стислий</w:t>
      </w:r>
      <w:r w:rsidR="005216E1">
        <w:rPr>
          <w:rFonts w:ascii="Times New Roman" w:hAnsi="Times New Roman" w:cs="Times New Roman"/>
          <w:lang w:val="uk-UA"/>
        </w:rPr>
        <w:t xml:space="preserve"> протокол. Повний протокол загальних зборів колективу. Комерційні акти. </w:t>
      </w:r>
      <w:r w:rsidR="005216E1">
        <w:rPr>
          <w:rFonts w:ascii="Times New Roman" w:hAnsi="Times New Roman" w:cs="Times New Roman"/>
          <w:lang w:val="uk-UA"/>
        </w:rPr>
        <w:lastRenderedPageBreak/>
        <w:t>Акт прийому-передачі матеріальних цінностей. Акт експертизи, обстеження, списання, зразків та виробів.</w:t>
      </w:r>
      <w:r>
        <w:rPr>
          <w:rFonts w:ascii="Times New Roman" w:hAnsi="Times New Roman" w:cs="Times New Roman"/>
          <w:lang w:val="uk-UA"/>
        </w:rPr>
        <w:t xml:space="preserve"> </w:t>
      </w:r>
      <w:r w:rsidRPr="005B11F5">
        <w:rPr>
          <w:rFonts w:ascii="Times New Roman" w:hAnsi="Times New Roman" w:cs="Times New Roman"/>
          <w:lang w:val="uk-UA"/>
        </w:rPr>
        <w:t xml:space="preserve">Надання документам юридичної сили. </w:t>
      </w:r>
    </w:p>
    <w:p w:rsidR="008D7EBC" w:rsidRDefault="008D7EBC" w:rsidP="008D7EBC">
      <w:pPr>
        <w:rPr>
          <w:rFonts w:ascii="Times New Roman" w:hAnsi="Times New Roman" w:cs="Times New Roman"/>
          <w:szCs w:val="28"/>
          <w:lang w:val="uk-UA"/>
        </w:rPr>
      </w:pPr>
      <w:r w:rsidRPr="005B11F5">
        <w:rPr>
          <w:rFonts w:ascii="Times New Roman" w:hAnsi="Times New Roman" w:cs="Times New Roman"/>
          <w:lang w:val="uk-UA"/>
        </w:rPr>
        <w:t xml:space="preserve">Складання та оформлення службових документів. </w:t>
      </w:r>
      <w:r w:rsidR="00930544">
        <w:rPr>
          <w:rFonts w:ascii="Times New Roman" w:hAnsi="Times New Roman" w:cs="Times New Roman"/>
          <w:lang w:val="uk-UA"/>
        </w:rPr>
        <w:t xml:space="preserve">Механізми проходження вхідних, вихідних та внутрішніх документів. Реєстрація, індексація та систематизація документів. Окремі операції по роботі з документами (розмноження, оформлення витягів). </w:t>
      </w:r>
      <w:r w:rsidR="001A7938">
        <w:rPr>
          <w:rFonts w:ascii="Times New Roman" w:hAnsi="Times New Roman" w:cs="Times New Roman"/>
          <w:lang w:val="uk-UA"/>
        </w:rPr>
        <w:t xml:space="preserve"> </w:t>
      </w:r>
      <w:r w:rsidR="001A7938" w:rsidRPr="001A7938">
        <w:rPr>
          <w:rFonts w:ascii="Times New Roman" w:hAnsi="Times New Roman" w:cs="Times New Roman"/>
          <w:szCs w:val="28"/>
          <w:lang w:val="uk-UA"/>
        </w:rPr>
        <w:t>Документи табличного типу.</w:t>
      </w:r>
      <w:r w:rsidR="00B07D60" w:rsidRPr="00B07D60">
        <w:rPr>
          <w:rFonts w:ascii="Times New Roman" w:hAnsi="Times New Roman" w:cs="Times New Roman"/>
          <w:lang w:val="uk-UA"/>
        </w:rPr>
        <w:t xml:space="preserve"> </w:t>
      </w:r>
      <w:r w:rsidR="00B07D60">
        <w:rPr>
          <w:rFonts w:ascii="Times New Roman" w:hAnsi="Times New Roman" w:cs="Times New Roman"/>
          <w:lang w:val="uk-UA"/>
        </w:rPr>
        <w:t>Довідка трафаретного і табличного типу.</w:t>
      </w:r>
      <w:r w:rsidR="000506BC" w:rsidRPr="000506BC">
        <w:rPr>
          <w:rFonts w:ascii="Times New Roman" w:hAnsi="Times New Roman" w:cs="Times New Roman"/>
          <w:lang w:val="uk-UA"/>
        </w:rPr>
        <w:t xml:space="preserve"> </w:t>
      </w:r>
      <w:r w:rsidR="000506BC">
        <w:rPr>
          <w:rFonts w:ascii="Times New Roman" w:hAnsi="Times New Roman" w:cs="Times New Roman"/>
          <w:lang w:val="uk-UA"/>
        </w:rPr>
        <w:t>Організація участі у галузевій виставці з продажу туристичних послуг. Презентація фірми.</w:t>
      </w:r>
    </w:p>
    <w:p w:rsidR="001A7938" w:rsidRPr="001A7938" w:rsidRDefault="001A7938" w:rsidP="008D7EBC">
      <w:pPr>
        <w:rPr>
          <w:rFonts w:ascii="Times New Roman" w:hAnsi="Times New Roman" w:cs="Times New Roman"/>
          <w:lang w:val="uk-UA"/>
        </w:rPr>
      </w:pPr>
    </w:p>
    <w:p w:rsidR="008D7EBC" w:rsidRDefault="008D7EBC" w:rsidP="008D7EBC">
      <w:pPr>
        <w:rPr>
          <w:rFonts w:ascii="Times New Roman" w:hAnsi="Times New Roman" w:cs="Times New Roman"/>
          <w:szCs w:val="28"/>
          <w:lang w:val="uk-UA"/>
        </w:rPr>
      </w:pPr>
      <w:r w:rsidRPr="008D7EBC">
        <w:rPr>
          <w:rFonts w:ascii="Times New Roman" w:hAnsi="Times New Roman" w:cs="Times New Roman"/>
          <w:b/>
          <w:szCs w:val="28"/>
          <w:lang w:val="uk-UA"/>
        </w:rPr>
        <w:t>Тема 2.</w:t>
      </w:r>
      <w:r w:rsidRPr="008D7EBC">
        <w:rPr>
          <w:rFonts w:ascii="Times New Roman" w:hAnsi="Times New Roman" w:cs="Times New Roman"/>
          <w:b/>
          <w:i/>
          <w:szCs w:val="28"/>
          <w:lang w:val="uk-UA"/>
        </w:rPr>
        <w:t xml:space="preserve"> </w:t>
      </w:r>
      <w:r w:rsidRPr="008D7EBC">
        <w:rPr>
          <w:rFonts w:ascii="Times New Roman" w:hAnsi="Times New Roman" w:cs="Times New Roman"/>
          <w:szCs w:val="28"/>
          <w:lang w:val="uk-UA"/>
        </w:rPr>
        <w:t xml:space="preserve">Ділові листи. </w:t>
      </w:r>
    </w:p>
    <w:p w:rsidR="001A7938" w:rsidRDefault="001A7938" w:rsidP="001A7938">
      <w:pPr>
        <w:spacing w:after="0" w:line="240" w:lineRule="auto"/>
        <w:jc w:val="both"/>
        <w:rPr>
          <w:rFonts w:ascii="Times New Roman" w:hAnsi="Times New Roman" w:cs="Times New Roman"/>
          <w:szCs w:val="28"/>
          <w:lang w:val="uk-UA"/>
        </w:rPr>
      </w:pPr>
      <w:r w:rsidRPr="001A7938">
        <w:rPr>
          <w:rFonts w:ascii="Times New Roman" w:hAnsi="Times New Roman" w:cs="Times New Roman"/>
          <w:szCs w:val="28"/>
          <w:lang w:val="uk-UA"/>
        </w:rPr>
        <w:t>Комерційна кореспонденція.</w:t>
      </w:r>
      <w:r>
        <w:rPr>
          <w:szCs w:val="28"/>
          <w:lang w:val="uk-UA"/>
        </w:rPr>
        <w:t xml:space="preserve"> </w:t>
      </w:r>
      <w:r w:rsidR="008D7EBC">
        <w:rPr>
          <w:rFonts w:ascii="Times New Roman" w:hAnsi="Times New Roman" w:cs="Times New Roman"/>
          <w:lang w:val="uk-UA"/>
        </w:rPr>
        <w:t>Ознаки</w:t>
      </w:r>
      <w:r w:rsidR="005216E1">
        <w:rPr>
          <w:rFonts w:ascii="Times New Roman" w:hAnsi="Times New Roman" w:cs="Times New Roman"/>
          <w:lang w:val="uk-UA"/>
        </w:rPr>
        <w:t xml:space="preserve"> класифікації – зміст та призначення.</w:t>
      </w:r>
      <w:r w:rsidR="008D7EBC">
        <w:rPr>
          <w:rFonts w:ascii="Times New Roman" w:hAnsi="Times New Roman" w:cs="Times New Roman"/>
          <w:lang w:val="uk-UA"/>
        </w:rPr>
        <w:t xml:space="preserve"> </w:t>
      </w:r>
      <w:r w:rsidR="005216E1">
        <w:rPr>
          <w:rFonts w:ascii="Times New Roman" w:hAnsi="Times New Roman" w:cs="Times New Roman"/>
          <w:lang w:val="uk-UA"/>
        </w:rPr>
        <w:t>Г</w:t>
      </w:r>
      <w:r w:rsidR="008D7EBC">
        <w:rPr>
          <w:rFonts w:ascii="Times New Roman" w:hAnsi="Times New Roman" w:cs="Times New Roman"/>
          <w:lang w:val="uk-UA"/>
        </w:rPr>
        <w:t>рупи</w:t>
      </w:r>
      <w:r w:rsidR="005216E1">
        <w:rPr>
          <w:rFonts w:ascii="Times New Roman" w:hAnsi="Times New Roman" w:cs="Times New Roman"/>
          <w:lang w:val="uk-UA"/>
        </w:rPr>
        <w:t xml:space="preserve"> листів: інструктивні, гарантійні, умовно-інформаційні, рекламні, рекламаційні, супровідні</w:t>
      </w:r>
      <w:r w:rsidR="008D7EBC">
        <w:rPr>
          <w:rFonts w:ascii="Times New Roman" w:hAnsi="Times New Roman" w:cs="Times New Roman"/>
          <w:lang w:val="uk-UA"/>
        </w:rPr>
        <w:t xml:space="preserve">. Окремі види комерційних листів. </w:t>
      </w:r>
      <w:r w:rsidRPr="001A7938">
        <w:rPr>
          <w:rFonts w:ascii="Times New Roman" w:hAnsi="Times New Roman" w:cs="Times New Roman"/>
          <w:szCs w:val="28"/>
          <w:lang w:val="uk-UA"/>
        </w:rPr>
        <w:t>Різновиди ділових листів (</w:t>
      </w:r>
      <w:r w:rsidR="005216E1">
        <w:rPr>
          <w:rFonts w:ascii="Times New Roman" w:hAnsi="Times New Roman" w:cs="Times New Roman"/>
          <w:szCs w:val="28"/>
          <w:lang w:val="uk-UA"/>
        </w:rPr>
        <w:t xml:space="preserve">запит, відповідь, запрошення, повідомлення, </w:t>
      </w:r>
      <w:r w:rsidRPr="001A7938">
        <w:rPr>
          <w:rFonts w:ascii="Times New Roman" w:hAnsi="Times New Roman" w:cs="Times New Roman"/>
          <w:szCs w:val="28"/>
          <w:lang w:val="uk-UA"/>
        </w:rPr>
        <w:t>лист-замовлення, гарантійний лист).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1A7938" w:rsidRDefault="001A7938" w:rsidP="001A7938">
      <w:pPr>
        <w:spacing w:after="0" w:line="240" w:lineRule="auto"/>
        <w:jc w:val="both"/>
        <w:rPr>
          <w:rFonts w:ascii="Times New Roman" w:hAnsi="Times New Roman" w:cs="Times New Roman"/>
          <w:szCs w:val="28"/>
          <w:lang w:val="uk-UA"/>
        </w:rPr>
      </w:pPr>
    </w:p>
    <w:p w:rsidR="001A7938" w:rsidRPr="001A7938" w:rsidRDefault="008D7EBC" w:rsidP="001A7938">
      <w:pPr>
        <w:spacing w:after="0" w:line="240" w:lineRule="auto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>Реквізити</w:t>
      </w:r>
      <w:r w:rsidR="001A7938">
        <w:rPr>
          <w:rFonts w:ascii="Times New Roman" w:hAnsi="Times New Roman" w:cs="Times New Roman"/>
          <w:lang w:val="uk-UA"/>
        </w:rPr>
        <w:t xml:space="preserve"> ділового листа</w:t>
      </w:r>
      <w:r>
        <w:rPr>
          <w:rFonts w:ascii="Times New Roman" w:hAnsi="Times New Roman" w:cs="Times New Roman"/>
          <w:lang w:val="uk-UA"/>
        </w:rPr>
        <w:t xml:space="preserve">. </w:t>
      </w:r>
      <w:r w:rsidR="001A7938" w:rsidRPr="001A7938">
        <w:rPr>
          <w:rFonts w:ascii="Times New Roman" w:hAnsi="Times New Roman" w:cs="Times New Roman"/>
          <w:szCs w:val="28"/>
          <w:lang w:val="uk-UA"/>
        </w:rPr>
        <w:t xml:space="preserve">Стиль та формат офіційного листа. </w:t>
      </w:r>
      <w:r w:rsidR="000506BC">
        <w:rPr>
          <w:rFonts w:ascii="Times New Roman" w:hAnsi="Times New Roman" w:cs="Times New Roman"/>
          <w:szCs w:val="28"/>
          <w:lang w:val="uk-UA"/>
        </w:rPr>
        <w:t xml:space="preserve">Етапи роботи над діловим листом. </w:t>
      </w:r>
      <w:r w:rsidR="00B07D60">
        <w:rPr>
          <w:rFonts w:ascii="Times New Roman" w:hAnsi="Times New Roman" w:cs="Times New Roman"/>
          <w:szCs w:val="28"/>
          <w:lang w:val="uk-UA"/>
        </w:rPr>
        <w:t xml:space="preserve">Використання бланків. </w:t>
      </w:r>
      <w:r w:rsidR="001A7938" w:rsidRPr="001A7938">
        <w:rPr>
          <w:rFonts w:ascii="Times New Roman" w:hAnsi="Times New Roman" w:cs="Times New Roman"/>
          <w:szCs w:val="28"/>
          <w:lang w:val="uk-UA"/>
        </w:rPr>
        <w:t>Редагування і виправлення ділового  листа.</w:t>
      </w:r>
      <w:r w:rsidR="001A7938">
        <w:rPr>
          <w:rFonts w:ascii="Times New Roman" w:hAnsi="Times New Roman" w:cs="Times New Roman"/>
          <w:szCs w:val="28"/>
          <w:lang w:val="uk-UA"/>
        </w:rPr>
        <w:t xml:space="preserve"> </w:t>
      </w:r>
      <w:r w:rsidR="00B07D60">
        <w:rPr>
          <w:rFonts w:ascii="Times New Roman" w:hAnsi="Times New Roman" w:cs="Times New Roman"/>
          <w:szCs w:val="28"/>
          <w:lang w:val="uk-UA"/>
        </w:rPr>
        <w:t>Зразки вхідного і вихідного листа.</w:t>
      </w:r>
      <w:r w:rsidR="000506BC">
        <w:rPr>
          <w:rFonts w:ascii="Times New Roman" w:hAnsi="Times New Roman" w:cs="Times New Roman"/>
          <w:szCs w:val="28"/>
          <w:lang w:val="uk-UA"/>
        </w:rPr>
        <w:t xml:space="preserve"> Організація комерційного листування під час організації туристичних виставок та конференцій туроператорів.  </w:t>
      </w:r>
    </w:p>
    <w:p w:rsidR="008D7EBC" w:rsidRDefault="008D7EBC" w:rsidP="008D7EBC">
      <w:pPr>
        <w:rPr>
          <w:rFonts w:ascii="Times New Roman" w:hAnsi="Times New Roman" w:cs="Times New Roman"/>
          <w:lang w:val="uk-UA"/>
        </w:rPr>
      </w:pPr>
    </w:p>
    <w:p w:rsidR="008D7EBC" w:rsidRPr="008D7EBC" w:rsidRDefault="008D7EBC" w:rsidP="008D7EBC">
      <w:pPr>
        <w:rPr>
          <w:rFonts w:ascii="Times New Roman" w:hAnsi="Times New Roman" w:cs="Times New Roman"/>
          <w:i/>
          <w:szCs w:val="28"/>
        </w:rPr>
      </w:pPr>
      <w:r w:rsidRPr="008D7EBC">
        <w:rPr>
          <w:rFonts w:ascii="Times New Roman" w:hAnsi="Times New Roman" w:cs="Times New Roman"/>
          <w:b/>
          <w:szCs w:val="28"/>
          <w:lang w:val="uk-UA"/>
        </w:rPr>
        <w:t xml:space="preserve">Тема 3. </w:t>
      </w:r>
      <w:r w:rsidRPr="008D7EBC">
        <w:rPr>
          <w:rFonts w:ascii="Times New Roman" w:hAnsi="Times New Roman" w:cs="Times New Roman"/>
          <w:szCs w:val="28"/>
          <w:lang w:val="uk-UA"/>
        </w:rPr>
        <w:t>Звітна документація.</w:t>
      </w:r>
    </w:p>
    <w:p w:rsidR="00F96399" w:rsidRDefault="005B11F5" w:rsidP="00F96399">
      <w:pPr>
        <w:spacing w:after="0" w:line="240" w:lineRule="auto"/>
        <w:jc w:val="both"/>
        <w:rPr>
          <w:rFonts w:ascii="Times New Roman" w:hAnsi="Times New Roman" w:cs="Times New Roman"/>
          <w:szCs w:val="28"/>
          <w:lang w:val="uk-UA"/>
        </w:rPr>
      </w:pPr>
      <w:r w:rsidRPr="005B11F5">
        <w:rPr>
          <w:rFonts w:ascii="Times New Roman" w:hAnsi="Times New Roman" w:cs="Times New Roman"/>
          <w:lang w:val="uk-UA"/>
        </w:rPr>
        <w:t xml:space="preserve">Планування службової діяльності. </w:t>
      </w:r>
      <w:r w:rsidR="000506BC">
        <w:rPr>
          <w:rFonts w:ascii="Times New Roman" w:hAnsi="Times New Roman" w:cs="Times New Roman"/>
          <w:lang w:val="uk-UA"/>
        </w:rPr>
        <w:t xml:space="preserve">Документальне оформлення стратегії з досягнення мети. </w:t>
      </w:r>
      <w:r w:rsidR="00F96399">
        <w:rPr>
          <w:rFonts w:ascii="Times New Roman" w:hAnsi="Times New Roman" w:cs="Times New Roman"/>
          <w:lang w:val="uk-UA"/>
        </w:rPr>
        <w:t xml:space="preserve">Графічна побудова плану. </w:t>
      </w:r>
      <w:r w:rsidR="000506BC">
        <w:rPr>
          <w:rFonts w:ascii="Times New Roman" w:hAnsi="Times New Roman" w:cs="Times New Roman"/>
          <w:lang w:val="uk-UA"/>
        </w:rPr>
        <w:t>Деталізація мети і шляхи її досягнення</w:t>
      </w:r>
      <w:r w:rsidR="007F4307">
        <w:rPr>
          <w:rFonts w:ascii="Times New Roman" w:hAnsi="Times New Roman" w:cs="Times New Roman"/>
          <w:lang w:val="uk-UA"/>
        </w:rPr>
        <w:t xml:space="preserve"> (засоби, методи, партнери)</w:t>
      </w:r>
      <w:r w:rsidR="000506BC">
        <w:rPr>
          <w:rFonts w:ascii="Times New Roman" w:hAnsi="Times New Roman" w:cs="Times New Roman"/>
          <w:lang w:val="uk-UA"/>
        </w:rPr>
        <w:t xml:space="preserve">. </w:t>
      </w:r>
      <w:r w:rsidR="00F96399">
        <w:rPr>
          <w:rFonts w:ascii="Times New Roman" w:hAnsi="Times New Roman" w:cs="Times New Roman"/>
          <w:lang w:val="uk-UA"/>
        </w:rPr>
        <w:t xml:space="preserve">Реквізити плану. Простий  (індивідуальний ) план табличного виду. Розгорнутий комплексний план. </w:t>
      </w:r>
      <w:r w:rsidR="00F96399" w:rsidRPr="001A7938">
        <w:rPr>
          <w:rFonts w:ascii="Times New Roman" w:hAnsi="Times New Roman" w:cs="Times New Roman"/>
          <w:szCs w:val="28"/>
          <w:lang w:val="uk-UA"/>
        </w:rPr>
        <w:t xml:space="preserve">План роботи відділу </w:t>
      </w:r>
      <w:r w:rsidR="00F96399">
        <w:rPr>
          <w:rFonts w:ascii="Times New Roman" w:hAnsi="Times New Roman" w:cs="Times New Roman"/>
          <w:szCs w:val="28"/>
          <w:lang w:val="uk-UA"/>
        </w:rPr>
        <w:t xml:space="preserve"> </w:t>
      </w:r>
      <w:r w:rsidR="00F96399" w:rsidRPr="001A7938">
        <w:rPr>
          <w:rFonts w:ascii="Times New Roman" w:hAnsi="Times New Roman" w:cs="Times New Roman"/>
          <w:szCs w:val="28"/>
          <w:lang w:val="uk-UA"/>
        </w:rPr>
        <w:t xml:space="preserve"> на поточний рік.</w:t>
      </w:r>
      <w:r w:rsidR="00F96399">
        <w:rPr>
          <w:rFonts w:ascii="Times New Roman" w:hAnsi="Times New Roman" w:cs="Times New Roman"/>
          <w:szCs w:val="28"/>
          <w:lang w:val="uk-UA"/>
        </w:rPr>
        <w:t xml:space="preserve"> </w:t>
      </w:r>
    </w:p>
    <w:p w:rsidR="00F96399" w:rsidRPr="001A7938" w:rsidRDefault="00F96399" w:rsidP="00F96399">
      <w:pPr>
        <w:spacing w:after="0" w:line="240" w:lineRule="auto"/>
        <w:jc w:val="both"/>
        <w:rPr>
          <w:rFonts w:ascii="Times New Roman" w:hAnsi="Times New Roman" w:cs="Times New Roman"/>
          <w:szCs w:val="28"/>
          <w:lang w:val="uk-UA"/>
        </w:rPr>
      </w:pPr>
    </w:p>
    <w:p w:rsidR="001A7938" w:rsidRDefault="00F96399" w:rsidP="001A7938">
      <w:pPr>
        <w:spacing w:after="0" w:line="240" w:lineRule="auto"/>
        <w:jc w:val="both"/>
        <w:rPr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Звітування діяльності та складання звіту. </w:t>
      </w:r>
      <w:r w:rsidR="007F4307">
        <w:rPr>
          <w:rFonts w:ascii="Times New Roman" w:hAnsi="Times New Roman" w:cs="Times New Roman"/>
          <w:lang w:val="uk-UA"/>
        </w:rPr>
        <w:t xml:space="preserve">Повідомлення про діяльність організації та її підсумки. </w:t>
      </w:r>
      <w:r>
        <w:rPr>
          <w:rFonts w:ascii="Times New Roman" w:hAnsi="Times New Roman" w:cs="Times New Roman"/>
          <w:lang w:val="uk-UA"/>
        </w:rPr>
        <w:t xml:space="preserve">Індивідуальний ініціативний звіт. </w:t>
      </w:r>
      <w:r w:rsidR="001A7938" w:rsidRPr="001A7938">
        <w:rPr>
          <w:rFonts w:ascii="Times New Roman" w:hAnsi="Times New Roman" w:cs="Times New Roman"/>
          <w:szCs w:val="28"/>
          <w:lang w:val="uk-UA"/>
        </w:rPr>
        <w:t>Річний звіт роботи підрозділу.</w:t>
      </w:r>
      <w:r w:rsidR="001A7938">
        <w:rPr>
          <w:rFonts w:ascii="Times New Roman" w:hAnsi="Times New Roman" w:cs="Times New Roman"/>
          <w:szCs w:val="28"/>
          <w:lang w:val="uk-UA"/>
        </w:rPr>
        <w:t xml:space="preserve"> </w:t>
      </w:r>
      <w:r w:rsidR="00AF45B4" w:rsidRPr="005B11F5">
        <w:rPr>
          <w:rFonts w:ascii="Times New Roman" w:hAnsi="Times New Roman" w:cs="Times New Roman"/>
          <w:lang w:val="uk-UA"/>
        </w:rPr>
        <w:t>Звітна</w:t>
      </w:r>
      <w:r w:rsidR="005B11F5" w:rsidRPr="005B11F5">
        <w:rPr>
          <w:rFonts w:ascii="Times New Roman" w:hAnsi="Times New Roman" w:cs="Times New Roman"/>
          <w:lang w:val="uk-UA"/>
        </w:rPr>
        <w:t xml:space="preserve"> документація.</w:t>
      </w:r>
      <w:r w:rsidR="008D7EBC">
        <w:rPr>
          <w:rFonts w:ascii="Times New Roman" w:hAnsi="Times New Roman" w:cs="Times New Roman"/>
          <w:lang w:val="uk-UA"/>
        </w:rPr>
        <w:t xml:space="preserve"> </w:t>
      </w:r>
      <w:r w:rsidR="005B11F5" w:rsidRPr="005B11F5">
        <w:rPr>
          <w:rFonts w:ascii="Times New Roman" w:hAnsi="Times New Roman" w:cs="Times New Roman"/>
          <w:lang w:val="uk-UA"/>
        </w:rPr>
        <w:t xml:space="preserve">Організація документообігу. Управління потоком </w:t>
      </w:r>
      <w:proofErr w:type="spellStart"/>
      <w:r w:rsidR="005B11F5" w:rsidRPr="005B11F5">
        <w:rPr>
          <w:rFonts w:ascii="Times New Roman" w:hAnsi="Times New Roman" w:cs="Times New Roman"/>
          <w:lang w:val="uk-UA"/>
        </w:rPr>
        <w:t>справочинства</w:t>
      </w:r>
      <w:proofErr w:type="spellEnd"/>
      <w:r w:rsidR="005B11F5" w:rsidRPr="005B11F5">
        <w:rPr>
          <w:rFonts w:ascii="Times New Roman" w:hAnsi="Times New Roman" w:cs="Times New Roman"/>
          <w:lang w:val="uk-UA"/>
        </w:rPr>
        <w:t>.</w:t>
      </w:r>
      <w:r w:rsidR="008D7EBC">
        <w:rPr>
          <w:rFonts w:ascii="Times New Roman" w:hAnsi="Times New Roman" w:cs="Times New Roman"/>
          <w:lang w:val="uk-UA"/>
        </w:rPr>
        <w:t xml:space="preserve"> </w:t>
      </w:r>
      <w:r w:rsidR="007F4307">
        <w:rPr>
          <w:rFonts w:ascii="Times New Roman" w:hAnsi="Times New Roman" w:cs="Times New Roman"/>
          <w:lang w:val="uk-UA"/>
        </w:rPr>
        <w:t xml:space="preserve">Документальний потік. Документальний фонд. </w:t>
      </w:r>
      <w:r w:rsidR="005B11F5" w:rsidRPr="005B11F5">
        <w:rPr>
          <w:rFonts w:ascii="Times New Roman" w:hAnsi="Times New Roman" w:cs="Times New Roman"/>
          <w:lang w:val="uk-UA"/>
        </w:rPr>
        <w:t xml:space="preserve">Складання та використання номенклатурних справ. </w:t>
      </w:r>
      <w:r w:rsidR="001A7938" w:rsidRPr="001A7938">
        <w:rPr>
          <w:rFonts w:ascii="Times New Roman" w:hAnsi="Times New Roman" w:cs="Times New Roman"/>
          <w:szCs w:val="28"/>
          <w:lang w:val="uk-UA"/>
        </w:rPr>
        <w:t>Підготовка справ до зберігання.</w:t>
      </w:r>
    </w:p>
    <w:p w:rsidR="005B11F5" w:rsidRPr="005B11F5" w:rsidRDefault="005B11F5" w:rsidP="005B11F5">
      <w:pPr>
        <w:rPr>
          <w:rFonts w:ascii="Times New Roman" w:hAnsi="Times New Roman" w:cs="Times New Roman"/>
          <w:lang w:val="uk-UA"/>
        </w:rPr>
      </w:pPr>
    </w:p>
    <w:p w:rsidR="001A7938" w:rsidRPr="001A7938" w:rsidRDefault="001A7938" w:rsidP="001A7938">
      <w:pPr>
        <w:pStyle w:val="a7"/>
        <w:numPr>
          <w:ilvl w:val="0"/>
          <w:numId w:val="14"/>
        </w:numPr>
        <w:shd w:val="clear" w:color="auto" w:fill="FFFFFF"/>
        <w:jc w:val="center"/>
        <w:rPr>
          <w:rFonts w:ascii="Times New Roman" w:hAnsi="Times New Roman" w:cs="Times New Roman"/>
          <w:b/>
          <w:lang w:val="uk-UA"/>
        </w:rPr>
      </w:pPr>
      <w:r w:rsidRPr="001A7938">
        <w:rPr>
          <w:rFonts w:ascii="Times New Roman" w:hAnsi="Times New Roman" w:cs="Times New Roman"/>
          <w:b/>
          <w:lang w:val="uk-UA"/>
        </w:rPr>
        <w:t>РЕКОМЕНДОВАНА ЛІТЕРАТУРА</w:t>
      </w:r>
    </w:p>
    <w:p w:rsidR="001A7938" w:rsidRPr="001A7938" w:rsidRDefault="001A7938" w:rsidP="001A7938">
      <w:pPr>
        <w:shd w:val="clear" w:color="auto" w:fill="FFFFFF"/>
        <w:rPr>
          <w:rFonts w:ascii="Times New Roman" w:hAnsi="Times New Roman" w:cs="Times New Roman"/>
          <w:b/>
          <w:bCs/>
          <w:spacing w:val="-6"/>
        </w:rPr>
      </w:pPr>
      <w:r w:rsidRPr="001A7938">
        <w:rPr>
          <w:rFonts w:ascii="Times New Roman" w:hAnsi="Times New Roman" w:cs="Times New Roman"/>
          <w:b/>
          <w:bCs/>
          <w:spacing w:val="-6"/>
          <w:lang w:val="uk-UA"/>
        </w:rPr>
        <w:t>Основна</w:t>
      </w:r>
      <w:r w:rsidR="009F2C17">
        <w:rPr>
          <w:rFonts w:ascii="Times New Roman" w:hAnsi="Times New Roman" w:cs="Times New Roman"/>
          <w:b/>
          <w:bCs/>
          <w:spacing w:val="-6"/>
          <w:lang w:val="uk-UA"/>
        </w:rPr>
        <w:t>:</w:t>
      </w:r>
    </w:p>
    <w:p w:rsidR="001A7938" w:rsidRPr="009F2C17" w:rsidRDefault="001A7938" w:rsidP="001A7938">
      <w:pPr>
        <w:pStyle w:val="a8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proofErr w:type="spellStart"/>
      <w:r w:rsidRPr="009F2C17">
        <w:rPr>
          <w:rFonts w:ascii="Times New Roman" w:hAnsi="Times New Roman"/>
          <w:lang w:val="uk-UA"/>
        </w:rPr>
        <w:t>Блощинська</w:t>
      </w:r>
      <w:proofErr w:type="spellEnd"/>
      <w:r w:rsidRPr="009F2C17">
        <w:rPr>
          <w:rFonts w:ascii="Times New Roman" w:hAnsi="Times New Roman"/>
          <w:lang w:val="uk-UA"/>
        </w:rPr>
        <w:t xml:space="preserve"> В.А. Сучасне діловодство. – К.: Центр </w:t>
      </w:r>
      <w:proofErr w:type="spellStart"/>
      <w:r w:rsidRPr="009F2C17">
        <w:rPr>
          <w:rFonts w:ascii="Times New Roman" w:hAnsi="Times New Roman"/>
          <w:lang w:val="uk-UA"/>
        </w:rPr>
        <w:t>навч</w:t>
      </w:r>
      <w:proofErr w:type="spellEnd"/>
      <w:r w:rsidRPr="009F2C17">
        <w:rPr>
          <w:rFonts w:ascii="Times New Roman" w:hAnsi="Times New Roman"/>
          <w:lang w:val="uk-UA"/>
        </w:rPr>
        <w:t xml:space="preserve">. </w:t>
      </w:r>
      <w:proofErr w:type="spellStart"/>
      <w:r w:rsidRPr="009F2C17">
        <w:rPr>
          <w:rFonts w:ascii="Times New Roman" w:hAnsi="Times New Roman"/>
          <w:lang w:val="uk-UA"/>
        </w:rPr>
        <w:t>літ-ри</w:t>
      </w:r>
      <w:proofErr w:type="spellEnd"/>
      <w:r w:rsidRPr="009F2C17">
        <w:rPr>
          <w:rFonts w:ascii="Times New Roman" w:hAnsi="Times New Roman"/>
          <w:lang w:val="uk-UA"/>
        </w:rPr>
        <w:t>, 2010. – 320 с.</w:t>
      </w:r>
    </w:p>
    <w:p w:rsidR="001A7938" w:rsidRPr="009F2C17" w:rsidRDefault="001A7938" w:rsidP="001A7938">
      <w:pPr>
        <w:pStyle w:val="a8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9F2C17">
        <w:rPr>
          <w:rFonts w:ascii="Times New Roman" w:hAnsi="Times New Roman"/>
          <w:lang w:val="uk-UA"/>
        </w:rPr>
        <w:t>Діденко А.Н. Сучасне діловодство. – 4-тє вид. – К.: Либідь, 2011. – 254 с.</w:t>
      </w:r>
    </w:p>
    <w:p w:rsidR="001A7938" w:rsidRPr="009F2C17" w:rsidRDefault="001A7938" w:rsidP="001A7938">
      <w:pPr>
        <w:pStyle w:val="a8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proofErr w:type="spellStart"/>
      <w:r w:rsidRPr="009F2C17">
        <w:rPr>
          <w:rFonts w:ascii="Times New Roman" w:hAnsi="Times New Roman"/>
          <w:lang w:val="uk-UA"/>
        </w:rPr>
        <w:t>Глущик</w:t>
      </w:r>
      <w:proofErr w:type="spellEnd"/>
      <w:r w:rsidRPr="009F2C17">
        <w:rPr>
          <w:rFonts w:ascii="Times New Roman" w:hAnsi="Times New Roman"/>
          <w:lang w:val="uk-UA"/>
        </w:rPr>
        <w:t xml:space="preserve"> С.В., </w:t>
      </w:r>
      <w:proofErr w:type="spellStart"/>
      <w:r w:rsidRPr="009F2C17">
        <w:rPr>
          <w:rFonts w:ascii="Times New Roman" w:hAnsi="Times New Roman"/>
          <w:lang w:val="uk-UA"/>
        </w:rPr>
        <w:t>Дияк</w:t>
      </w:r>
      <w:proofErr w:type="spellEnd"/>
      <w:r w:rsidRPr="009F2C17">
        <w:rPr>
          <w:rFonts w:ascii="Times New Roman" w:hAnsi="Times New Roman"/>
          <w:lang w:val="uk-UA"/>
        </w:rPr>
        <w:t xml:space="preserve"> О.В., Шевчук С.В. Сучасні ділові папері. – К.: А.С.К., 2008. – 400 с.</w:t>
      </w:r>
    </w:p>
    <w:p w:rsidR="001A7938" w:rsidRPr="009F2C17" w:rsidRDefault="001A7938" w:rsidP="001A7938">
      <w:pPr>
        <w:pStyle w:val="a8"/>
        <w:numPr>
          <w:ilvl w:val="0"/>
          <w:numId w:val="11"/>
        </w:numPr>
        <w:jc w:val="both"/>
        <w:rPr>
          <w:rFonts w:ascii="Times New Roman" w:hAnsi="Times New Roman"/>
        </w:rPr>
      </w:pPr>
      <w:r w:rsidRPr="009F2C17">
        <w:rPr>
          <w:rFonts w:ascii="Times New Roman" w:hAnsi="Times New Roman"/>
          <w:lang w:val="uk-UA"/>
        </w:rPr>
        <w:t>Головач А.С. Зразки оформлення д</w:t>
      </w:r>
      <w:proofErr w:type="spellStart"/>
      <w:r w:rsidRPr="009F2C17">
        <w:rPr>
          <w:rFonts w:ascii="Times New Roman" w:hAnsi="Times New Roman"/>
        </w:rPr>
        <w:t>окументів</w:t>
      </w:r>
      <w:proofErr w:type="spellEnd"/>
      <w:r w:rsidRPr="009F2C17">
        <w:rPr>
          <w:rFonts w:ascii="Times New Roman" w:hAnsi="Times New Roman"/>
        </w:rPr>
        <w:t xml:space="preserve">: Для </w:t>
      </w:r>
      <w:proofErr w:type="spellStart"/>
      <w:r w:rsidRPr="009F2C17">
        <w:rPr>
          <w:rFonts w:ascii="Times New Roman" w:hAnsi="Times New Roman"/>
        </w:rPr>
        <w:t>підприємств</w:t>
      </w:r>
      <w:proofErr w:type="spellEnd"/>
      <w:r w:rsidRPr="009F2C17">
        <w:rPr>
          <w:rFonts w:ascii="Times New Roman" w:hAnsi="Times New Roman"/>
        </w:rPr>
        <w:t xml:space="preserve"> </w:t>
      </w:r>
      <w:proofErr w:type="spellStart"/>
      <w:r w:rsidRPr="009F2C17">
        <w:rPr>
          <w:rFonts w:ascii="Times New Roman" w:hAnsi="Times New Roman"/>
        </w:rPr>
        <w:t>і</w:t>
      </w:r>
      <w:proofErr w:type="spellEnd"/>
      <w:r w:rsidRPr="009F2C17">
        <w:rPr>
          <w:rFonts w:ascii="Times New Roman" w:hAnsi="Times New Roman"/>
        </w:rPr>
        <w:t xml:space="preserve"> </w:t>
      </w:r>
      <w:proofErr w:type="spellStart"/>
      <w:r w:rsidRPr="009F2C17">
        <w:rPr>
          <w:rFonts w:ascii="Times New Roman" w:hAnsi="Times New Roman"/>
        </w:rPr>
        <w:t>громадян</w:t>
      </w:r>
      <w:proofErr w:type="spellEnd"/>
      <w:r w:rsidRPr="009F2C17">
        <w:rPr>
          <w:rFonts w:ascii="Times New Roman" w:hAnsi="Times New Roman"/>
        </w:rPr>
        <w:t xml:space="preserve">. – </w:t>
      </w:r>
      <w:proofErr w:type="spellStart"/>
      <w:r w:rsidRPr="009F2C17">
        <w:rPr>
          <w:rFonts w:ascii="Times New Roman" w:hAnsi="Times New Roman"/>
        </w:rPr>
        <w:t>Донецьк</w:t>
      </w:r>
      <w:proofErr w:type="spellEnd"/>
      <w:r w:rsidRPr="009F2C17">
        <w:rPr>
          <w:rFonts w:ascii="Times New Roman" w:hAnsi="Times New Roman"/>
        </w:rPr>
        <w:t xml:space="preserve">.: </w:t>
      </w:r>
      <w:proofErr w:type="spellStart"/>
      <w:r w:rsidRPr="009F2C17">
        <w:rPr>
          <w:rFonts w:ascii="Times New Roman" w:hAnsi="Times New Roman"/>
        </w:rPr>
        <w:t>Сталкер</w:t>
      </w:r>
      <w:proofErr w:type="spellEnd"/>
      <w:r w:rsidRPr="009F2C17">
        <w:rPr>
          <w:rFonts w:ascii="Times New Roman" w:hAnsi="Times New Roman"/>
        </w:rPr>
        <w:t xml:space="preserve">, </w:t>
      </w:r>
      <w:r w:rsidRPr="009F2C17">
        <w:rPr>
          <w:rFonts w:ascii="Times New Roman" w:hAnsi="Times New Roman"/>
          <w:lang w:val="uk-UA"/>
        </w:rPr>
        <w:t xml:space="preserve">2010 </w:t>
      </w:r>
      <w:r w:rsidRPr="009F2C17">
        <w:rPr>
          <w:rFonts w:ascii="Times New Roman" w:hAnsi="Times New Roman"/>
        </w:rPr>
        <w:t>р. – 352 с.</w:t>
      </w:r>
    </w:p>
    <w:p w:rsidR="001A7938" w:rsidRPr="009F2C17" w:rsidRDefault="001A7938" w:rsidP="001A7938">
      <w:pPr>
        <w:pStyle w:val="a8"/>
        <w:numPr>
          <w:ilvl w:val="0"/>
          <w:numId w:val="11"/>
        </w:numPr>
        <w:jc w:val="both"/>
        <w:rPr>
          <w:rFonts w:ascii="Times New Roman" w:hAnsi="Times New Roman"/>
        </w:rPr>
      </w:pPr>
      <w:r w:rsidRPr="009F2C17">
        <w:rPr>
          <w:rFonts w:ascii="Times New Roman" w:hAnsi="Times New Roman"/>
        </w:rPr>
        <w:t xml:space="preserve">Шевчук С.В. </w:t>
      </w:r>
      <w:proofErr w:type="spellStart"/>
      <w:r w:rsidRPr="009F2C17">
        <w:rPr>
          <w:rFonts w:ascii="Times New Roman" w:hAnsi="Times New Roman"/>
        </w:rPr>
        <w:t>Українське</w:t>
      </w:r>
      <w:proofErr w:type="spellEnd"/>
      <w:r w:rsidRPr="009F2C17">
        <w:rPr>
          <w:rFonts w:ascii="Times New Roman" w:hAnsi="Times New Roman"/>
        </w:rPr>
        <w:t xml:space="preserve"> </w:t>
      </w:r>
      <w:proofErr w:type="spellStart"/>
      <w:r w:rsidRPr="009F2C17">
        <w:rPr>
          <w:rFonts w:ascii="Times New Roman" w:hAnsi="Times New Roman"/>
        </w:rPr>
        <w:t>ділове</w:t>
      </w:r>
      <w:proofErr w:type="spellEnd"/>
      <w:r w:rsidRPr="009F2C17">
        <w:rPr>
          <w:rFonts w:ascii="Times New Roman" w:hAnsi="Times New Roman"/>
        </w:rPr>
        <w:t xml:space="preserve"> </w:t>
      </w:r>
      <w:proofErr w:type="spellStart"/>
      <w:r w:rsidRPr="009F2C17">
        <w:rPr>
          <w:rFonts w:ascii="Times New Roman" w:hAnsi="Times New Roman"/>
        </w:rPr>
        <w:t>мовлення</w:t>
      </w:r>
      <w:proofErr w:type="spellEnd"/>
      <w:r w:rsidRPr="009F2C17">
        <w:rPr>
          <w:rFonts w:ascii="Times New Roman" w:hAnsi="Times New Roman"/>
        </w:rPr>
        <w:t xml:space="preserve">. – К.: </w:t>
      </w:r>
      <w:proofErr w:type="spellStart"/>
      <w:r w:rsidRPr="009F2C17">
        <w:rPr>
          <w:rFonts w:ascii="Times New Roman" w:hAnsi="Times New Roman"/>
        </w:rPr>
        <w:t>Вища</w:t>
      </w:r>
      <w:proofErr w:type="spellEnd"/>
      <w:r w:rsidRPr="009F2C17">
        <w:rPr>
          <w:rFonts w:ascii="Times New Roman" w:hAnsi="Times New Roman"/>
        </w:rPr>
        <w:t xml:space="preserve"> школа</w:t>
      </w:r>
      <w:r w:rsidRPr="009F2C17">
        <w:rPr>
          <w:rFonts w:ascii="Times New Roman" w:hAnsi="Times New Roman"/>
          <w:lang w:val="uk-UA"/>
        </w:rPr>
        <w:t>, 200</w:t>
      </w:r>
      <w:r w:rsidRPr="009F2C17">
        <w:rPr>
          <w:rFonts w:ascii="Times New Roman" w:hAnsi="Times New Roman"/>
        </w:rPr>
        <w:t xml:space="preserve">7. – 270 </w:t>
      </w:r>
      <w:proofErr w:type="gramStart"/>
      <w:r w:rsidRPr="009F2C17">
        <w:rPr>
          <w:rFonts w:ascii="Times New Roman" w:hAnsi="Times New Roman"/>
        </w:rPr>
        <w:t>с</w:t>
      </w:r>
      <w:proofErr w:type="gramEnd"/>
      <w:r w:rsidRPr="009F2C17">
        <w:rPr>
          <w:rFonts w:ascii="Times New Roman" w:hAnsi="Times New Roman"/>
        </w:rPr>
        <w:t>.</w:t>
      </w:r>
    </w:p>
    <w:p w:rsidR="001A7938" w:rsidRPr="009F2C17" w:rsidRDefault="001A7938" w:rsidP="001A7938">
      <w:pPr>
        <w:pStyle w:val="a8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9F2C17">
        <w:rPr>
          <w:rFonts w:ascii="Times New Roman" w:hAnsi="Times New Roman"/>
        </w:rPr>
        <w:t xml:space="preserve">Молдаванов М.І., Сидорова Г.М. </w:t>
      </w:r>
      <w:proofErr w:type="spellStart"/>
      <w:r w:rsidRPr="009F2C17">
        <w:rPr>
          <w:rFonts w:ascii="Times New Roman" w:hAnsi="Times New Roman"/>
        </w:rPr>
        <w:t>Сучасний</w:t>
      </w:r>
      <w:proofErr w:type="spellEnd"/>
      <w:r w:rsidRPr="009F2C17">
        <w:rPr>
          <w:rFonts w:ascii="Times New Roman" w:hAnsi="Times New Roman"/>
        </w:rPr>
        <w:t xml:space="preserve"> </w:t>
      </w:r>
      <w:proofErr w:type="spellStart"/>
      <w:r w:rsidRPr="009F2C17">
        <w:rPr>
          <w:rFonts w:ascii="Times New Roman" w:hAnsi="Times New Roman"/>
        </w:rPr>
        <w:t>діловий</w:t>
      </w:r>
      <w:proofErr w:type="spellEnd"/>
      <w:r w:rsidRPr="009F2C17">
        <w:rPr>
          <w:rFonts w:ascii="Times New Roman" w:hAnsi="Times New Roman"/>
        </w:rPr>
        <w:t xml:space="preserve"> документ </w:t>
      </w:r>
      <w:proofErr w:type="spellStart"/>
      <w:r w:rsidRPr="009F2C17">
        <w:rPr>
          <w:rFonts w:ascii="Times New Roman" w:hAnsi="Times New Roman"/>
        </w:rPr>
        <w:t>Зразки</w:t>
      </w:r>
      <w:proofErr w:type="spellEnd"/>
      <w:r w:rsidRPr="009F2C17">
        <w:rPr>
          <w:rFonts w:ascii="Times New Roman" w:hAnsi="Times New Roman"/>
        </w:rPr>
        <w:t xml:space="preserve"> </w:t>
      </w:r>
      <w:proofErr w:type="spellStart"/>
      <w:r w:rsidRPr="009F2C17">
        <w:rPr>
          <w:rFonts w:ascii="Times New Roman" w:hAnsi="Times New Roman"/>
        </w:rPr>
        <w:t>найважливіших</w:t>
      </w:r>
      <w:proofErr w:type="spellEnd"/>
      <w:r w:rsidRPr="009F2C17">
        <w:rPr>
          <w:rFonts w:ascii="Times New Roman" w:hAnsi="Times New Roman"/>
        </w:rPr>
        <w:t xml:space="preserve"> </w:t>
      </w:r>
      <w:proofErr w:type="spellStart"/>
      <w:r w:rsidRPr="009F2C17">
        <w:rPr>
          <w:rFonts w:ascii="Times New Roman" w:hAnsi="Times New Roman"/>
        </w:rPr>
        <w:t>документів</w:t>
      </w:r>
      <w:proofErr w:type="spellEnd"/>
      <w:r w:rsidRPr="009F2C17">
        <w:rPr>
          <w:rFonts w:ascii="Times New Roman" w:hAnsi="Times New Roman"/>
        </w:rPr>
        <w:t xml:space="preserve"> </w:t>
      </w:r>
      <w:proofErr w:type="spellStart"/>
      <w:r w:rsidRPr="009F2C17">
        <w:rPr>
          <w:rFonts w:ascii="Times New Roman" w:hAnsi="Times New Roman"/>
        </w:rPr>
        <w:t>української</w:t>
      </w:r>
      <w:proofErr w:type="spellEnd"/>
      <w:r w:rsidRPr="009F2C17">
        <w:rPr>
          <w:rFonts w:ascii="Times New Roman" w:hAnsi="Times New Roman"/>
        </w:rPr>
        <w:t xml:space="preserve"> </w:t>
      </w:r>
      <w:proofErr w:type="spellStart"/>
      <w:r w:rsidRPr="009F2C17">
        <w:rPr>
          <w:rFonts w:ascii="Times New Roman" w:hAnsi="Times New Roman"/>
        </w:rPr>
        <w:t>мовою</w:t>
      </w:r>
      <w:proofErr w:type="spellEnd"/>
      <w:r w:rsidRPr="009F2C17">
        <w:rPr>
          <w:rFonts w:ascii="Times New Roman" w:hAnsi="Times New Roman"/>
        </w:rPr>
        <w:t xml:space="preserve">. – К.: </w:t>
      </w:r>
      <w:proofErr w:type="spellStart"/>
      <w:r w:rsidRPr="009F2C17">
        <w:rPr>
          <w:rFonts w:ascii="Times New Roman" w:hAnsi="Times New Roman"/>
        </w:rPr>
        <w:t>Техніка</w:t>
      </w:r>
      <w:proofErr w:type="spellEnd"/>
      <w:r w:rsidRPr="009F2C17">
        <w:rPr>
          <w:rFonts w:ascii="Times New Roman" w:hAnsi="Times New Roman"/>
          <w:lang w:val="uk-UA"/>
        </w:rPr>
        <w:t>, 201</w:t>
      </w:r>
      <w:r w:rsidRPr="009F2C17">
        <w:rPr>
          <w:rFonts w:ascii="Times New Roman" w:hAnsi="Times New Roman"/>
        </w:rPr>
        <w:t>2 – 399</w:t>
      </w:r>
      <w:r w:rsidRPr="009F2C17">
        <w:rPr>
          <w:rFonts w:ascii="Times New Roman" w:hAnsi="Times New Roman"/>
          <w:lang w:val="uk-UA"/>
        </w:rPr>
        <w:t xml:space="preserve"> </w:t>
      </w:r>
      <w:r w:rsidRPr="009F2C17">
        <w:rPr>
          <w:rFonts w:ascii="Times New Roman" w:hAnsi="Times New Roman"/>
        </w:rPr>
        <w:t xml:space="preserve">с. </w:t>
      </w:r>
    </w:p>
    <w:p w:rsidR="001A7938" w:rsidRPr="009F2C17" w:rsidRDefault="001A7938" w:rsidP="001A7938">
      <w:pPr>
        <w:pStyle w:val="a8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9F2C17">
        <w:rPr>
          <w:rFonts w:ascii="Times New Roman" w:hAnsi="Times New Roman"/>
          <w:lang w:val="uk-UA"/>
        </w:rPr>
        <w:t>Коваль А.П. Ділове спілкування. – 4-тє вид. – К.: Наука, 2012. – 120 с.</w:t>
      </w:r>
    </w:p>
    <w:p w:rsidR="001A7938" w:rsidRPr="009F2C17" w:rsidRDefault="001A7938" w:rsidP="001A7938">
      <w:pPr>
        <w:pStyle w:val="a8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proofErr w:type="spellStart"/>
      <w:r w:rsidRPr="009F2C17">
        <w:rPr>
          <w:rFonts w:ascii="Times New Roman" w:hAnsi="Times New Roman"/>
          <w:lang w:val="uk-UA"/>
        </w:rPr>
        <w:t>Кочан</w:t>
      </w:r>
      <w:proofErr w:type="spellEnd"/>
      <w:r w:rsidRPr="009F2C17">
        <w:rPr>
          <w:rFonts w:ascii="Times New Roman" w:hAnsi="Times New Roman"/>
          <w:lang w:val="uk-UA"/>
        </w:rPr>
        <w:t xml:space="preserve"> І.М., Токарська А.С. Культура рідної мови: Збірник вправ і завдань. – Львів: Нова книгарня, 2011. – 456 с.</w:t>
      </w:r>
    </w:p>
    <w:p w:rsidR="001A7938" w:rsidRPr="009F2C17" w:rsidRDefault="001A7938" w:rsidP="001A7938">
      <w:pPr>
        <w:pStyle w:val="a8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9F2C17">
        <w:rPr>
          <w:rFonts w:ascii="Times New Roman" w:hAnsi="Times New Roman"/>
          <w:lang w:val="uk-UA"/>
        </w:rPr>
        <w:t xml:space="preserve">Культура української мови: Довідник /За ред. В.М. </w:t>
      </w:r>
      <w:proofErr w:type="spellStart"/>
      <w:r w:rsidRPr="009F2C17">
        <w:rPr>
          <w:rFonts w:ascii="Times New Roman" w:hAnsi="Times New Roman"/>
          <w:lang w:val="uk-UA"/>
        </w:rPr>
        <w:t>Русанівського</w:t>
      </w:r>
      <w:proofErr w:type="spellEnd"/>
      <w:r w:rsidRPr="009F2C17">
        <w:rPr>
          <w:rFonts w:ascii="Times New Roman" w:hAnsi="Times New Roman"/>
          <w:lang w:val="uk-UA"/>
        </w:rPr>
        <w:t xml:space="preserve">. – К.: </w:t>
      </w:r>
      <w:proofErr w:type="spellStart"/>
      <w:r w:rsidRPr="009F2C17">
        <w:rPr>
          <w:rFonts w:ascii="Times New Roman" w:hAnsi="Times New Roman"/>
          <w:lang w:val="uk-UA"/>
        </w:rPr>
        <w:t>Юніверс</w:t>
      </w:r>
      <w:proofErr w:type="spellEnd"/>
      <w:r w:rsidRPr="009F2C17">
        <w:rPr>
          <w:rFonts w:ascii="Times New Roman" w:hAnsi="Times New Roman"/>
          <w:lang w:val="uk-UA"/>
        </w:rPr>
        <w:t xml:space="preserve">, 2012. – 340 с. </w:t>
      </w:r>
    </w:p>
    <w:p w:rsidR="001A7938" w:rsidRPr="009F2C17" w:rsidRDefault="001A7938" w:rsidP="001A7938">
      <w:pPr>
        <w:pStyle w:val="a8"/>
        <w:numPr>
          <w:ilvl w:val="0"/>
          <w:numId w:val="11"/>
        </w:numPr>
        <w:jc w:val="both"/>
        <w:rPr>
          <w:rFonts w:ascii="Times New Roman" w:hAnsi="Times New Roman"/>
          <w:lang w:val="uk-UA"/>
        </w:rPr>
      </w:pPr>
      <w:r w:rsidRPr="009F2C17">
        <w:rPr>
          <w:rFonts w:ascii="Times New Roman" w:hAnsi="Times New Roman"/>
          <w:lang w:val="uk-UA"/>
        </w:rPr>
        <w:t xml:space="preserve">Паламар Л.М., </w:t>
      </w:r>
      <w:proofErr w:type="spellStart"/>
      <w:r w:rsidRPr="009F2C17">
        <w:rPr>
          <w:rFonts w:ascii="Times New Roman" w:hAnsi="Times New Roman"/>
          <w:lang w:val="uk-UA"/>
        </w:rPr>
        <w:t>Канівець</w:t>
      </w:r>
      <w:proofErr w:type="spellEnd"/>
      <w:r w:rsidRPr="009F2C17">
        <w:rPr>
          <w:rFonts w:ascii="Times New Roman" w:hAnsi="Times New Roman"/>
          <w:lang w:val="uk-UA"/>
        </w:rPr>
        <w:t xml:space="preserve"> Г.М. Мова ділових паперів: Практичний посібник. – К.: Либідь, 2010. – 246 с. </w:t>
      </w:r>
    </w:p>
    <w:p w:rsidR="001A7938" w:rsidRPr="009F2C17" w:rsidRDefault="001A7938" w:rsidP="009F2C17">
      <w:pPr>
        <w:pStyle w:val="a4"/>
        <w:ind w:firstLine="0"/>
        <w:rPr>
          <w:sz w:val="22"/>
          <w:szCs w:val="22"/>
          <w:lang w:val="en-US"/>
        </w:rPr>
      </w:pPr>
      <w:r w:rsidRPr="009F2C17">
        <w:rPr>
          <w:b/>
          <w:sz w:val="22"/>
          <w:szCs w:val="22"/>
        </w:rPr>
        <w:lastRenderedPageBreak/>
        <w:t>Додаткова</w:t>
      </w:r>
      <w:r w:rsidR="009F2C17">
        <w:rPr>
          <w:b/>
          <w:sz w:val="22"/>
          <w:szCs w:val="22"/>
        </w:rPr>
        <w:t>:</w:t>
      </w:r>
    </w:p>
    <w:p w:rsidR="001A7938" w:rsidRPr="009F2C17" w:rsidRDefault="001A7938" w:rsidP="001A7938">
      <w:pPr>
        <w:pStyle w:val="a8"/>
        <w:numPr>
          <w:ilvl w:val="0"/>
          <w:numId w:val="12"/>
        </w:numPr>
        <w:jc w:val="both"/>
        <w:rPr>
          <w:rFonts w:ascii="Times New Roman" w:hAnsi="Times New Roman"/>
          <w:lang w:val="uk-UA"/>
        </w:rPr>
      </w:pPr>
      <w:r w:rsidRPr="009F2C17">
        <w:rPr>
          <w:rFonts w:ascii="Times New Roman" w:hAnsi="Times New Roman"/>
          <w:lang w:val="uk-UA"/>
        </w:rPr>
        <w:t xml:space="preserve">Гриднєва Л.М. Граматика ділової людини. Норма. Типологія помилок: </w:t>
      </w:r>
      <w:proofErr w:type="spellStart"/>
      <w:r w:rsidRPr="009F2C17">
        <w:rPr>
          <w:rFonts w:ascii="Times New Roman" w:hAnsi="Times New Roman"/>
          <w:lang w:val="uk-UA"/>
        </w:rPr>
        <w:t>Навч</w:t>
      </w:r>
      <w:proofErr w:type="spellEnd"/>
      <w:r w:rsidRPr="009F2C17">
        <w:rPr>
          <w:rFonts w:ascii="Times New Roman" w:hAnsi="Times New Roman"/>
          <w:lang w:val="uk-UA"/>
        </w:rPr>
        <w:t>. посібник. – 4-тє вид. – К.: Логос, 2011. – 346 с.</w:t>
      </w:r>
    </w:p>
    <w:p w:rsidR="001A7938" w:rsidRPr="009F2C17" w:rsidRDefault="001A7938" w:rsidP="001A7938">
      <w:pPr>
        <w:pStyle w:val="a8"/>
        <w:numPr>
          <w:ilvl w:val="0"/>
          <w:numId w:val="12"/>
        </w:numPr>
        <w:jc w:val="both"/>
        <w:rPr>
          <w:rFonts w:ascii="Times New Roman" w:hAnsi="Times New Roman"/>
          <w:lang w:val="uk-UA"/>
        </w:rPr>
      </w:pPr>
      <w:r w:rsidRPr="009F2C17">
        <w:rPr>
          <w:rFonts w:ascii="Times New Roman" w:hAnsi="Times New Roman"/>
          <w:lang w:val="uk-UA"/>
        </w:rPr>
        <w:t xml:space="preserve">Коваль А.П. Слово про слово. – К.: </w:t>
      </w:r>
      <w:proofErr w:type="spellStart"/>
      <w:r w:rsidRPr="009F2C17">
        <w:rPr>
          <w:rFonts w:ascii="Times New Roman" w:hAnsi="Times New Roman"/>
          <w:lang w:val="uk-UA"/>
        </w:rPr>
        <w:t>Юніверс</w:t>
      </w:r>
      <w:proofErr w:type="spellEnd"/>
      <w:r w:rsidRPr="009F2C17">
        <w:rPr>
          <w:rFonts w:ascii="Times New Roman" w:hAnsi="Times New Roman"/>
          <w:lang w:val="uk-UA"/>
        </w:rPr>
        <w:t>, 2010. – 467 с.</w:t>
      </w:r>
    </w:p>
    <w:p w:rsidR="001A7938" w:rsidRPr="009F2C17" w:rsidRDefault="001A7938" w:rsidP="001A7938">
      <w:pPr>
        <w:pStyle w:val="a8"/>
        <w:numPr>
          <w:ilvl w:val="0"/>
          <w:numId w:val="12"/>
        </w:numPr>
        <w:jc w:val="both"/>
        <w:rPr>
          <w:rFonts w:ascii="Times New Roman" w:hAnsi="Times New Roman"/>
          <w:lang w:val="uk-UA"/>
        </w:rPr>
      </w:pPr>
      <w:proofErr w:type="spellStart"/>
      <w:r w:rsidRPr="009F2C17">
        <w:rPr>
          <w:rFonts w:ascii="Times New Roman" w:hAnsi="Times New Roman"/>
          <w:lang w:val="uk-UA"/>
        </w:rPr>
        <w:t>Головащук</w:t>
      </w:r>
      <w:proofErr w:type="spellEnd"/>
      <w:r w:rsidRPr="009F2C17">
        <w:rPr>
          <w:rFonts w:ascii="Times New Roman" w:hAnsi="Times New Roman"/>
          <w:lang w:val="uk-UA"/>
        </w:rPr>
        <w:t xml:space="preserve"> С.І. Словник-довідник з правопису. – К.: Либідь, 2011. – 458с.</w:t>
      </w:r>
    </w:p>
    <w:p w:rsidR="001A7938" w:rsidRPr="009F2C17" w:rsidRDefault="001A7938" w:rsidP="001A7938">
      <w:pPr>
        <w:pStyle w:val="a8"/>
        <w:numPr>
          <w:ilvl w:val="0"/>
          <w:numId w:val="12"/>
        </w:numPr>
        <w:jc w:val="both"/>
        <w:rPr>
          <w:rFonts w:ascii="Times New Roman" w:hAnsi="Times New Roman"/>
          <w:lang w:val="uk-UA"/>
        </w:rPr>
      </w:pPr>
      <w:r w:rsidRPr="009F2C17">
        <w:rPr>
          <w:rFonts w:ascii="Times New Roman" w:hAnsi="Times New Roman"/>
          <w:lang w:val="uk-UA"/>
        </w:rPr>
        <w:t>Рабинович П.А. Кореспонденція і діловодство. – К.: Логос, 2010. – 246 с.</w:t>
      </w:r>
    </w:p>
    <w:p w:rsidR="001A7938" w:rsidRPr="009F2C17" w:rsidRDefault="001A7938" w:rsidP="001A7938">
      <w:pPr>
        <w:pStyle w:val="a8"/>
        <w:numPr>
          <w:ilvl w:val="0"/>
          <w:numId w:val="12"/>
        </w:numPr>
        <w:jc w:val="both"/>
        <w:rPr>
          <w:rFonts w:ascii="Times New Roman" w:hAnsi="Times New Roman"/>
          <w:lang w:val="uk-UA"/>
        </w:rPr>
      </w:pPr>
      <w:proofErr w:type="spellStart"/>
      <w:r w:rsidRPr="009F2C17">
        <w:rPr>
          <w:rFonts w:ascii="Times New Roman" w:hAnsi="Times New Roman"/>
          <w:lang w:val="uk-UA"/>
        </w:rPr>
        <w:t>Пазяк</w:t>
      </w:r>
      <w:proofErr w:type="spellEnd"/>
      <w:r w:rsidRPr="009F2C17">
        <w:rPr>
          <w:rFonts w:ascii="Times New Roman" w:hAnsi="Times New Roman"/>
          <w:lang w:val="uk-UA"/>
        </w:rPr>
        <w:t xml:space="preserve"> О.М., Кисіль Г.Г. Культура українського мовлення. – К.: Либідь, 2011. – 586 с.</w:t>
      </w:r>
    </w:p>
    <w:p w:rsidR="001A7938" w:rsidRPr="009F2C17" w:rsidRDefault="001A7938" w:rsidP="001A7938">
      <w:pPr>
        <w:pStyle w:val="a8"/>
        <w:numPr>
          <w:ilvl w:val="0"/>
          <w:numId w:val="12"/>
        </w:numPr>
        <w:jc w:val="both"/>
        <w:rPr>
          <w:rFonts w:ascii="Times New Roman" w:hAnsi="Times New Roman"/>
          <w:lang w:val="uk-UA"/>
        </w:rPr>
      </w:pPr>
      <w:r w:rsidRPr="009F2C17">
        <w:rPr>
          <w:rFonts w:ascii="Times New Roman" w:hAnsi="Times New Roman"/>
          <w:lang w:val="uk-UA"/>
        </w:rPr>
        <w:t>Любимець Л.П. Ділові папери. – К.: Наука, 2009. – 356 с.</w:t>
      </w:r>
    </w:p>
    <w:p w:rsidR="001A7938" w:rsidRPr="009F2C17" w:rsidRDefault="001A7938" w:rsidP="001A7938">
      <w:pPr>
        <w:pStyle w:val="a8"/>
        <w:numPr>
          <w:ilvl w:val="0"/>
          <w:numId w:val="12"/>
        </w:numPr>
        <w:jc w:val="both"/>
        <w:rPr>
          <w:rFonts w:ascii="Times New Roman" w:hAnsi="Times New Roman"/>
          <w:lang w:val="uk-UA"/>
        </w:rPr>
      </w:pPr>
      <w:proofErr w:type="spellStart"/>
      <w:r w:rsidRPr="009F2C17">
        <w:rPr>
          <w:rFonts w:ascii="Times New Roman" w:hAnsi="Times New Roman"/>
          <w:lang w:val="uk-UA"/>
        </w:rPr>
        <w:t>Марахова</w:t>
      </w:r>
      <w:proofErr w:type="spellEnd"/>
      <w:r w:rsidRPr="009F2C17">
        <w:rPr>
          <w:rFonts w:ascii="Times New Roman" w:hAnsi="Times New Roman"/>
          <w:lang w:val="uk-UA"/>
        </w:rPr>
        <w:t xml:space="preserve"> А.Ф. Мова сучасних ділових документів. – К.: Логос, 2009. – 224 с.</w:t>
      </w:r>
    </w:p>
    <w:p w:rsidR="001A7938" w:rsidRPr="009F2C17" w:rsidRDefault="001A7938" w:rsidP="001A7938">
      <w:pPr>
        <w:pStyle w:val="a8"/>
        <w:numPr>
          <w:ilvl w:val="0"/>
          <w:numId w:val="12"/>
        </w:numPr>
        <w:jc w:val="both"/>
        <w:rPr>
          <w:rFonts w:ascii="Times New Roman" w:hAnsi="Times New Roman"/>
          <w:lang w:val="uk-UA"/>
        </w:rPr>
      </w:pPr>
      <w:r w:rsidRPr="009F2C17">
        <w:rPr>
          <w:rFonts w:ascii="Times New Roman" w:hAnsi="Times New Roman"/>
          <w:lang w:val="uk-UA"/>
        </w:rPr>
        <w:t xml:space="preserve">Лобода В.В., Скуратівський Л.В. Українська мова в таблицях: Довідник. – </w:t>
      </w:r>
      <w:proofErr w:type="spellStart"/>
      <w:r w:rsidRPr="009F2C17">
        <w:rPr>
          <w:rFonts w:ascii="Times New Roman" w:hAnsi="Times New Roman"/>
        </w:rPr>
        <w:t>Вінниця</w:t>
      </w:r>
      <w:proofErr w:type="spellEnd"/>
      <w:r w:rsidRPr="009F2C17">
        <w:rPr>
          <w:rFonts w:ascii="Times New Roman" w:hAnsi="Times New Roman"/>
        </w:rPr>
        <w:t>: Нова книга,</w:t>
      </w:r>
      <w:r w:rsidRPr="009F2C17">
        <w:rPr>
          <w:rFonts w:ascii="Times New Roman" w:hAnsi="Times New Roman"/>
          <w:lang w:val="uk-UA"/>
        </w:rPr>
        <w:t xml:space="preserve"> 2012. – 446 с.</w:t>
      </w:r>
    </w:p>
    <w:p w:rsidR="001A7938" w:rsidRPr="009F2C17" w:rsidRDefault="001A7938" w:rsidP="001A7938">
      <w:pPr>
        <w:pStyle w:val="a8"/>
        <w:numPr>
          <w:ilvl w:val="0"/>
          <w:numId w:val="12"/>
        </w:numPr>
        <w:jc w:val="both"/>
        <w:rPr>
          <w:rFonts w:ascii="Times New Roman" w:hAnsi="Times New Roman"/>
          <w:lang w:val="uk-UA"/>
        </w:rPr>
      </w:pPr>
      <w:r w:rsidRPr="009F2C17">
        <w:rPr>
          <w:rFonts w:ascii="Times New Roman" w:hAnsi="Times New Roman"/>
          <w:lang w:val="uk-UA"/>
        </w:rPr>
        <w:t xml:space="preserve"> Антоненко-Давидович Б.П. Як ми говоримо. – К: </w:t>
      </w:r>
      <w:r w:rsidRPr="009F2C17">
        <w:rPr>
          <w:rFonts w:ascii="Times New Roman" w:hAnsi="Times New Roman"/>
        </w:rPr>
        <w:t>Нова книга</w:t>
      </w:r>
      <w:r w:rsidRPr="009F2C17">
        <w:rPr>
          <w:rFonts w:ascii="Times New Roman" w:hAnsi="Times New Roman"/>
          <w:lang w:val="uk-UA"/>
        </w:rPr>
        <w:t>, 2011. – 352 с.</w:t>
      </w:r>
    </w:p>
    <w:p w:rsidR="001A7938" w:rsidRPr="009F2C17" w:rsidRDefault="001A7938" w:rsidP="001A7938">
      <w:pPr>
        <w:pStyle w:val="a8"/>
        <w:numPr>
          <w:ilvl w:val="0"/>
          <w:numId w:val="12"/>
        </w:numPr>
        <w:jc w:val="both"/>
        <w:rPr>
          <w:rFonts w:ascii="Times New Roman" w:hAnsi="Times New Roman"/>
          <w:lang w:val="uk-UA"/>
        </w:rPr>
      </w:pPr>
      <w:r w:rsidRPr="009F2C17">
        <w:rPr>
          <w:rFonts w:ascii="Times New Roman" w:hAnsi="Times New Roman"/>
          <w:lang w:val="uk-UA"/>
        </w:rPr>
        <w:t xml:space="preserve">Нестара Дж. </w:t>
      </w:r>
      <w:proofErr w:type="spellStart"/>
      <w:r w:rsidRPr="009F2C17">
        <w:rPr>
          <w:rFonts w:ascii="Times New Roman" w:hAnsi="Times New Roman"/>
          <w:lang w:val="uk-UA"/>
        </w:rPr>
        <w:t>Деловой</w:t>
      </w:r>
      <w:proofErr w:type="spellEnd"/>
      <w:r w:rsidRPr="009F2C17">
        <w:rPr>
          <w:rFonts w:ascii="Times New Roman" w:hAnsi="Times New Roman"/>
          <w:lang w:val="uk-UA"/>
        </w:rPr>
        <w:t xml:space="preserve"> </w:t>
      </w:r>
      <w:r w:rsidRPr="009F2C17">
        <w:rPr>
          <w:rFonts w:ascii="Times New Roman" w:hAnsi="Times New Roman"/>
        </w:rPr>
        <w:t>этикет.</w:t>
      </w:r>
      <w:r w:rsidRPr="009F2C17">
        <w:rPr>
          <w:rFonts w:ascii="Times New Roman" w:hAnsi="Times New Roman"/>
          <w:lang w:val="uk-UA"/>
        </w:rPr>
        <w:t xml:space="preserve"> </w:t>
      </w:r>
      <w:r w:rsidRPr="009F2C17">
        <w:rPr>
          <w:rFonts w:ascii="Times New Roman" w:hAnsi="Times New Roman"/>
        </w:rPr>
        <w:t xml:space="preserve">– М.: </w:t>
      </w:r>
      <w:proofErr w:type="spellStart"/>
      <w:r w:rsidRPr="009F2C17">
        <w:rPr>
          <w:rFonts w:ascii="Times New Roman" w:hAnsi="Times New Roman"/>
        </w:rPr>
        <w:t>Пранд</w:t>
      </w:r>
      <w:proofErr w:type="spellEnd"/>
      <w:r w:rsidRPr="009F2C17">
        <w:rPr>
          <w:rFonts w:ascii="Times New Roman" w:hAnsi="Times New Roman"/>
        </w:rPr>
        <w:t xml:space="preserve">, </w:t>
      </w:r>
      <w:r w:rsidRPr="009F2C17">
        <w:rPr>
          <w:rFonts w:ascii="Times New Roman" w:hAnsi="Times New Roman"/>
          <w:lang w:val="uk-UA"/>
        </w:rPr>
        <w:t>2012</w:t>
      </w:r>
      <w:r w:rsidRPr="009F2C17">
        <w:rPr>
          <w:rFonts w:ascii="Times New Roman" w:hAnsi="Times New Roman"/>
        </w:rPr>
        <w:t>. – 243 с.</w:t>
      </w:r>
    </w:p>
    <w:p w:rsidR="001A7938" w:rsidRPr="00AF45B4" w:rsidRDefault="009F2C17" w:rsidP="009F2C17">
      <w:pPr>
        <w:shd w:val="clear" w:color="auto" w:fill="FFFFFF"/>
        <w:tabs>
          <w:tab w:val="left" w:pos="365"/>
        </w:tabs>
        <w:spacing w:before="14" w:line="226" w:lineRule="exact"/>
        <w:rPr>
          <w:rFonts w:ascii="Times New Roman" w:hAnsi="Times New Roman" w:cs="Times New Roman"/>
          <w:b/>
          <w:lang w:val="uk-UA"/>
        </w:rPr>
      </w:pPr>
      <w:r w:rsidRPr="001A7938">
        <w:rPr>
          <w:rFonts w:ascii="Times New Roman" w:hAnsi="Times New Roman" w:cs="Times New Roman"/>
          <w:b/>
          <w:lang w:val="uk-UA"/>
        </w:rPr>
        <w:t>Інформаційні ресурси</w:t>
      </w:r>
      <w:r>
        <w:rPr>
          <w:rFonts w:ascii="Times New Roman" w:hAnsi="Times New Roman" w:cs="Times New Roman"/>
          <w:b/>
          <w:lang w:val="uk-UA"/>
        </w:rPr>
        <w:t>:</w:t>
      </w:r>
    </w:p>
    <w:p w:rsidR="001A7938" w:rsidRPr="001A7938" w:rsidRDefault="00FC7DAA" w:rsidP="001A7938">
      <w:pPr>
        <w:pStyle w:val="a8"/>
        <w:numPr>
          <w:ilvl w:val="0"/>
          <w:numId w:val="13"/>
        </w:numPr>
        <w:jc w:val="both"/>
        <w:rPr>
          <w:rFonts w:ascii="Times New Roman" w:hAnsi="Times New Roman"/>
          <w:lang w:val="uk-UA"/>
        </w:rPr>
      </w:pPr>
      <w:hyperlink r:id="rId5" w:history="1">
        <w:r w:rsidR="001A7938" w:rsidRPr="001A7938">
          <w:rPr>
            <w:rStyle w:val="a3"/>
            <w:rFonts w:ascii="Times New Roman" w:hAnsi="Times New Roman"/>
            <w:lang w:val="en-US"/>
          </w:rPr>
          <w:t>http</w:t>
        </w:r>
        <w:r w:rsidR="001A7938" w:rsidRPr="001A7938">
          <w:rPr>
            <w:rStyle w:val="a3"/>
            <w:rFonts w:ascii="Times New Roman" w:hAnsi="Times New Roman"/>
            <w:lang w:val="uk-UA"/>
          </w:rPr>
          <w:t>://</w:t>
        </w:r>
        <w:proofErr w:type="spellStart"/>
        <w:r w:rsidR="001A7938" w:rsidRPr="001A7938">
          <w:rPr>
            <w:rStyle w:val="a3"/>
            <w:rFonts w:ascii="Times New Roman" w:hAnsi="Times New Roman"/>
            <w:lang w:val="en-US"/>
          </w:rPr>
          <w:t>buklib</w:t>
        </w:r>
        <w:proofErr w:type="spellEnd"/>
        <w:r w:rsidR="001A7938" w:rsidRPr="001A7938">
          <w:rPr>
            <w:rStyle w:val="a3"/>
            <w:rFonts w:ascii="Times New Roman" w:hAnsi="Times New Roman"/>
            <w:lang w:val="uk-UA"/>
          </w:rPr>
          <w:t>.</w:t>
        </w:r>
        <w:r w:rsidR="001A7938" w:rsidRPr="001A7938">
          <w:rPr>
            <w:rStyle w:val="a3"/>
            <w:rFonts w:ascii="Times New Roman" w:hAnsi="Times New Roman"/>
            <w:lang w:val="en-US"/>
          </w:rPr>
          <w:t>net</w:t>
        </w:r>
        <w:r w:rsidR="001A7938" w:rsidRPr="001A7938">
          <w:rPr>
            <w:rStyle w:val="a3"/>
            <w:rFonts w:ascii="Times New Roman" w:hAnsi="Times New Roman"/>
            <w:lang w:val="uk-UA"/>
          </w:rPr>
          <w:t>/</w:t>
        </w:r>
        <w:r w:rsidR="001A7938" w:rsidRPr="001A7938">
          <w:rPr>
            <w:rStyle w:val="a3"/>
            <w:rFonts w:ascii="Times New Roman" w:hAnsi="Times New Roman"/>
            <w:lang w:val="en-US"/>
          </w:rPr>
          <w:t>component</w:t>
        </w:r>
        <w:r w:rsidR="001A7938" w:rsidRPr="001A7938">
          <w:rPr>
            <w:rStyle w:val="a3"/>
            <w:rFonts w:ascii="Times New Roman" w:hAnsi="Times New Roman"/>
            <w:lang w:val="uk-UA"/>
          </w:rPr>
          <w:t>/</w:t>
        </w:r>
        <w:r w:rsidR="001A7938" w:rsidRPr="001A7938">
          <w:rPr>
            <w:rStyle w:val="a3"/>
            <w:rFonts w:ascii="Times New Roman" w:hAnsi="Times New Roman"/>
            <w:lang w:val="en-US"/>
          </w:rPr>
          <w:t>option</w:t>
        </w:r>
        <w:r w:rsidR="001A7938" w:rsidRPr="001A7938">
          <w:rPr>
            <w:rStyle w:val="a3"/>
            <w:rFonts w:ascii="Times New Roman" w:hAnsi="Times New Roman"/>
            <w:lang w:val="uk-UA"/>
          </w:rPr>
          <w:t>,</w:t>
        </w:r>
        <w:r w:rsidR="001A7938" w:rsidRPr="001A7938">
          <w:rPr>
            <w:rStyle w:val="a3"/>
            <w:rFonts w:ascii="Times New Roman" w:hAnsi="Times New Roman"/>
            <w:lang w:val="en-US"/>
          </w:rPr>
          <w:t>com</w:t>
        </w:r>
        <w:r w:rsidR="001A7938" w:rsidRPr="001A7938">
          <w:rPr>
            <w:rStyle w:val="a3"/>
            <w:rFonts w:ascii="Times New Roman" w:hAnsi="Times New Roman"/>
            <w:lang w:val="uk-UA"/>
          </w:rPr>
          <w:t>_</w:t>
        </w:r>
        <w:proofErr w:type="spellStart"/>
        <w:r w:rsidR="001A7938" w:rsidRPr="001A7938">
          <w:rPr>
            <w:rStyle w:val="a3"/>
            <w:rFonts w:ascii="Times New Roman" w:hAnsi="Times New Roman"/>
            <w:lang w:val="en-US"/>
          </w:rPr>
          <w:t>jbook</w:t>
        </w:r>
        <w:proofErr w:type="spellEnd"/>
        <w:r w:rsidR="001A7938" w:rsidRPr="001A7938">
          <w:rPr>
            <w:rStyle w:val="a3"/>
            <w:rFonts w:ascii="Times New Roman" w:hAnsi="Times New Roman"/>
            <w:lang w:val="uk-UA"/>
          </w:rPr>
          <w:t>/</w:t>
        </w:r>
        <w:r w:rsidR="001A7938" w:rsidRPr="001A7938">
          <w:rPr>
            <w:rStyle w:val="a3"/>
            <w:rFonts w:ascii="Times New Roman" w:hAnsi="Times New Roman"/>
            <w:lang w:val="en-US"/>
          </w:rPr>
          <w:t>task</w:t>
        </w:r>
        <w:r w:rsidR="001A7938" w:rsidRPr="001A7938">
          <w:rPr>
            <w:rStyle w:val="a3"/>
            <w:rFonts w:ascii="Times New Roman" w:hAnsi="Times New Roman"/>
            <w:lang w:val="uk-UA"/>
          </w:rPr>
          <w:t>,</w:t>
        </w:r>
        <w:r w:rsidR="001A7938" w:rsidRPr="001A7938">
          <w:rPr>
            <w:rStyle w:val="a3"/>
            <w:rFonts w:ascii="Times New Roman" w:hAnsi="Times New Roman"/>
            <w:lang w:val="en-US"/>
          </w:rPr>
          <w:t>view</w:t>
        </w:r>
        <w:r w:rsidR="001A7938" w:rsidRPr="001A7938">
          <w:rPr>
            <w:rStyle w:val="a3"/>
            <w:rFonts w:ascii="Times New Roman" w:hAnsi="Times New Roman"/>
            <w:lang w:val="uk-UA"/>
          </w:rPr>
          <w:t>/</w:t>
        </w:r>
        <w:proofErr w:type="spellStart"/>
        <w:r w:rsidR="001A7938" w:rsidRPr="001A7938">
          <w:rPr>
            <w:rStyle w:val="a3"/>
            <w:rFonts w:ascii="Times New Roman" w:hAnsi="Times New Roman"/>
            <w:lang w:val="en-US"/>
          </w:rPr>
          <w:t>Itemid</w:t>
        </w:r>
        <w:proofErr w:type="spellEnd"/>
        <w:r w:rsidR="001A7938" w:rsidRPr="001A7938">
          <w:rPr>
            <w:rStyle w:val="a3"/>
            <w:rFonts w:ascii="Times New Roman" w:hAnsi="Times New Roman"/>
            <w:lang w:val="uk-UA"/>
          </w:rPr>
          <w:t>,36/</w:t>
        </w:r>
        <w:proofErr w:type="spellStart"/>
        <w:r w:rsidR="001A7938" w:rsidRPr="001A7938">
          <w:rPr>
            <w:rStyle w:val="a3"/>
            <w:rFonts w:ascii="Times New Roman" w:hAnsi="Times New Roman"/>
            <w:lang w:val="en-US"/>
          </w:rPr>
          <w:t>catid</w:t>
        </w:r>
        <w:proofErr w:type="spellEnd"/>
        <w:r w:rsidR="001A7938" w:rsidRPr="001A7938">
          <w:rPr>
            <w:rStyle w:val="a3"/>
            <w:rFonts w:ascii="Times New Roman" w:hAnsi="Times New Roman"/>
            <w:lang w:val="uk-UA"/>
          </w:rPr>
          <w:t>,178/</w:t>
        </w:r>
        <w:r w:rsidR="001A7938" w:rsidRPr="001A7938">
          <w:rPr>
            <w:rStyle w:val="a3"/>
            <w:rFonts w:ascii="Times New Roman" w:hAnsi="Times New Roman"/>
            <w:lang w:val="en-US"/>
          </w:rPr>
          <w:t>id</w:t>
        </w:r>
        <w:r w:rsidR="001A7938" w:rsidRPr="001A7938">
          <w:rPr>
            <w:rStyle w:val="a3"/>
            <w:rFonts w:ascii="Times New Roman" w:hAnsi="Times New Roman"/>
            <w:lang w:val="uk-UA"/>
          </w:rPr>
          <w:t>,7525/</w:t>
        </w:r>
      </w:hyperlink>
      <w:r w:rsidR="001A7938" w:rsidRPr="001A7938">
        <w:rPr>
          <w:rFonts w:ascii="Times New Roman" w:hAnsi="Times New Roman"/>
          <w:lang w:val="uk-UA"/>
        </w:rPr>
        <w:t xml:space="preserve"> </w:t>
      </w:r>
      <w:proofErr w:type="gramStart"/>
      <w:r w:rsidR="001A7938" w:rsidRPr="001A7938">
        <w:rPr>
          <w:rFonts w:ascii="Times New Roman" w:hAnsi="Times New Roman"/>
          <w:lang w:val="uk-UA"/>
        </w:rPr>
        <w:t>–  класифікація</w:t>
      </w:r>
      <w:proofErr w:type="gramEnd"/>
      <w:r w:rsidR="001A7938" w:rsidRPr="001A7938">
        <w:rPr>
          <w:rFonts w:ascii="Times New Roman" w:hAnsi="Times New Roman"/>
          <w:lang w:val="uk-UA"/>
        </w:rPr>
        <w:t xml:space="preserve"> управлінської документації.</w:t>
      </w:r>
    </w:p>
    <w:p w:rsidR="001A7938" w:rsidRPr="001A7938" w:rsidRDefault="00FC7DAA" w:rsidP="001A7938">
      <w:pPr>
        <w:pStyle w:val="a8"/>
        <w:numPr>
          <w:ilvl w:val="0"/>
          <w:numId w:val="13"/>
        </w:numPr>
        <w:jc w:val="both"/>
        <w:rPr>
          <w:rFonts w:ascii="Times New Roman" w:hAnsi="Times New Roman"/>
          <w:lang w:val="uk-UA"/>
        </w:rPr>
      </w:pPr>
      <w:hyperlink r:id="rId6" w:history="1">
        <w:r w:rsidR="001A7938" w:rsidRPr="001A7938">
          <w:rPr>
            <w:rStyle w:val="a3"/>
            <w:rFonts w:ascii="Times New Roman" w:hAnsi="Times New Roman"/>
            <w:lang w:val="en-US"/>
          </w:rPr>
          <w:t>http</w:t>
        </w:r>
        <w:r w:rsidR="001A7938" w:rsidRPr="001A7938">
          <w:rPr>
            <w:rStyle w:val="a3"/>
            <w:rFonts w:ascii="Times New Roman" w:hAnsi="Times New Roman"/>
          </w:rPr>
          <w:t>://</w:t>
        </w:r>
        <w:proofErr w:type="spellStart"/>
        <w:r w:rsidR="001A7938" w:rsidRPr="001A7938">
          <w:rPr>
            <w:rStyle w:val="a3"/>
            <w:rFonts w:ascii="Times New Roman" w:hAnsi="Times New Roman"/>
            <w:lang w:val="en-US"/>
          </w:rPr>
          <w:t>dilomova</w:t>
        </w:r>
        <w:proofErr w:type="spellEnd"/>
        <w:r w:rsidR="001A7938" w:rsidRPr="001A7938">
          <w:rPr>
            <w:rStyle w:val="a3"/>
            <w:rFonts w:ascii="Times New Roman" w:hAnsi="Times New Roman"/>
          </w:rPr>
          <w:t>.</w:t>
        </w:r>
        <w:r w:rsidR="001A7938" w:rsidRPr="001A7938">
          <w:rPr>
            <w:rStyle w:val="a3"/>
            <w:rFonts w:ascii="Times New Roman" w:hAnsi="Times New Roman"/>
            <w:lang w:val="en-US"/>
          </w:rPr>
          <w:t>org</w:t>
        </w:r>
        <w:r w:rsidR="001A7938" w:rsidRPr="001A7938">
          <w:rPr>
            <w:rStyle w:val="a3"/>
            <w:rFonts w:ascii="Times New Roman" w:hAnsi="Times New Roman"/>
          </w:rPr>
          <w:t>.</w:t>
        </w:r>
        <w:proofErr w:type="spellStart"/>
        <w:r w:rsidR="001A7938" w:rsidRPr="001A7938">
          <w:rPr>
            <w:rStyle w:val="a3"/>
            <w:rFonts w:ascii="Times New Roman" w:hAnsi="Times New Roman"/>
            <w:lang w:val="en-US"/>
          </w:rPr>
          <w:t>ua</w:t>
        </w:r>
        <w:proofErr w:type="spellEnd"/>
      </w:hyperlink>
      <w:r w:rsidR="001A7938" w:rsidRPr="001A7938">
        <w:rPr>
          <w:rFonts w:ascii="Times New Roman" w:hAnsi="Times New Roman"/>
        </w:rPr>
        <w:t xml:space="preserve"> </w:t>
      </w:r>
      <w:r w:rsidR="001A7938" w:rsidRPr="001A7938">
        <w:rPr>
          <w:rFonts w:ascii="Times New Roman" w:hAnsi="Times New Roman"/>
          <w:lang w:val="uk-UA"/>
        </w:rPr>
        <w:t>– основні реквізити документів.</w:t>
      </w:r>
    </w:p>
    <w:p w:rsidR="001A7938" w:rsidRPr="0084515A" w:rsidRDefault="0084515A" w:rsidP="001A793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84515A">
        <w:rPr>
          <w:lang w:val="uk-UA"/>
        </w:rPr>
        <w:t xml:space="preserve"> </w:t>
      </w:r>
      <w:hyperlink r:id="rId7" w:history="1">
        <w:r w:rsidR="001A7938" w:rsidRPr="0084515A">
          <w:rPr>
            <w:rStyle w:val="a3"/>
            <w:rFonts w:ascii="Times New Roman" w:hAnsi="Times New Roman" w:cs="Times New Roman"/>
            <w:lang w:val="en-US"/>
          </w:rPr>
          <w:t>http</w:t>
        </w:r>
        <w:r w:rsidR="001A7938" w:rsidRPr="0084515A">
          <w:rPr>
            <w:rStyle w:val="a3"/>
            <w:rFonts w:ascii="Times New Roman" w:hAnsi="Times New Roman" w:cs="Times New Roman"/>
            <w:lang w:val="uk-UA"/>
          </w:rPr>
          <w:t>://</w:t>
        </w:r>
        <w:r w:rsidR="001A7938" w:rsidRPr="0084515A">
          <w:rPr>
            <w:rStyle w:val="a3"/>
            <w:rFonts w:ascii="Times New Roman" w:hAnsi="Times New Roman" w:cs="Times New Roman"/>
            <w:lang w:val="en-US"/>
          </w:rPr>
          <w:t>tour</w:t>
        </w:r>
        <w:r w:rsidR="001A7938" w:rsidRPr="0084515A">
          <w:rPr>
            <w:rStyle w:val="a3"/>
            <w:rFonts w:ascii="Times New Roman" w:hAnsi="Times New Roman" w:cs="Times New Roman"/>
            <w:lang w:val="uk-UA"/>
          </w:rPr>
          <w:t>.</w:t>
        </w:r>
        <w:proofErr w:type="spellStart"/>
        <w:r w:rsidR="001A7938" w:rsidRPr="0084515A">
          <w:rPr>
            <w:rStyle w:val="a3"/>
            <w:rFonts w:ascii="Times New Roman" w:hAnsi="Times New Roman" w:cs="Times New Roman"/>
            <w:lang w:val="en-US"/>
          </w:rPr>
          <w:t>brest</w:t>
        </w:r>
        <w:proofErr w:type="spellEnd"/>
        <w:r w:rsidR="001A7938" w:rsidRPr="0084515A">
          <w:rPr>
            <w:rStyle w:val="a3"/>
            <w:rFonts w:ascii="Times New Roman" w:hAnsi="Times New Roman" w:cs="Times New Roman"/>
            <w:lang w:val="uk-UA"/>
          </w:rPr>
          <w:t>.</w:t>
        </w:r>
        <w:r w:rsidR="001A7938" w:rsidRPr="0084515A">
          <w:rPr>
            <w:rStyle w:val="a3"/>
            <w:rFonts w:ascii="Times New Roman" w:hAnsi="Times New Roman" w:cs="Times New Roman"/>
            <w:lang w:val="en-US"/>
          </w:rPr>
          <w:t>by</w:t>
        </w:r>
        <w:r w:rsidR="001A7938" w:rsidRPr="0084515A">
          <w:rPr>
            <w:rStyle w:val="a3"/>
            <w:rFonts w:ascii="Times New Roman" w:hAnsi="Times New Roman" w:cs="Times New Roman"/>
            <w:lang w:val="uk-UA"/>
          </w:rPr>
          <w:t>/</w:t>
        </w:r>
        <w:proofErr w:type="spellStart"/>
        <w:r w:rsidR="001A7938" w:rsidRPr="0084515A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="001A7938" w:rsidRPr="0084515A">
          <w:rPr>
            <w:rStyle w:val="a3"/>
            <w:rFonts w:ascii="Times New Roman" w:hAnsi="Times New Roman" w:cs="Times New Roman"/>
            <w:lang w:val="uk-UA"/>
          </w:rPr>
          <w:t>/</w:t>
        </w:r>
        <w:r w:rsidR="001A7938" w:rsidRPr="0084515A">
          <w:rPr>
            <w:rStyle w:val="a3"/>
            <w:rFonts w:ascii="Times New Roman" w:hAnsi="Times New Roman" w:cs="Times New Roman"/>
            <w:lang w:val="en-US"/>
          </w:rPr>
          <w:t>node</w:t>
        </w:r>
        <w:r w:rsidR="001A7938" w:rsidRPr="0084515A">
          <w:rPr>
            <w:rStyle w:val="a3"/>
            <w:rFonts w:ascii="Times New Roman" w:hAnsi="Times New Roman" w:cs="Times New Roman"/>
            <w:lang w:val="uk-UA"/>
          </w:rPr>
          <w:t>/41</w:t>
        </w:r>
      </w:hyperlink>
      <w:r w:rsidR="001A7938" w:rsidRPr="0084515A">
        <w:rPr>
          <w:rFonts w:ascii="Times New Roman" w:hAnsi="Times New Roman" w:cs="Times New Roman"/>
          <w:lang w:val="uk-UA"/>
        </w:rPr>
        <w:t xml:space="preserve"> – основні етапи узгодження документа.</w:t>
      </w:r>
    </w:p>
    <w:p w:rsidR="001A7938" w:rsidRPr="001A7938" w:rsidRDefault="001A7938" w:rsidP="001A7938">
      <w:pPr>
        <w:numPr>
          <w:ilvl w:val="0"/>
          <w:numId w:val="13"/>
        </w:numPr>
        <w:spacing w:after="0" w:line="240" w:lineRule="auto"/>
        <w:ind w:right="-365"/>
        <w:jc w:val="both"/>
        <w:rPr>
          <w:rFonts w:ascii="Times New Roman" w:hAnsi="Times New Roman" w:cs="Times New Roman"/>
        </w:rPr>
      </w:pPr>
      <w:r w:rsidRPr="001A7938">
        <w:rPr>
          <w:rFonts w:ascii="Times New Roman" w:hAnsi="Times New Roman" w:cs="Times New Roman"/>
          <w:lang w:val="uk-UA"/>
        </w:rPr>
        <w:t xml:space="preserve"> </w:t>
      </w:r>
      <w:hyperlink r:id="rId8" w:history="1">
        <w:r w:rsidRPr="001A7938">
          <w:rPr>
            <w:rStyle w:val="a3"/>
            <w:rFonts w:ascii="Times New Roman" w:hAnsi="Times New Roman" w:cs="Times New Roman"/>
            <w:lang w:val="en-US"/>
          </w:rPr>
          <w:t>http</w:t>
        </w:r>
        <w:r w:rsidRPr="001A7938">
          <w:rPr>
            <w:rStyle w:val="a3"/>
            <w:rFonts w:ascii="Times New Roman" w:hAnsi="Times New Roman" w:cs="Times New Roman"/>
            <w:lang w:val="uk-UA"/>
          </w:rPr>
          <w:t>://</w:t>
        </w:r>
        <w:r w:rsidRPr="001A7938">
          <w:rPr>
            <w:rStyle w:val="a3"/>
            <w:rFonts w:ascii="Times New Roman" w:hAnsi="Times New Roman" w:cs="Times New Roman"/>
            <w:lang w:val="en-US"/>
          </w:rPr>
          <w:t>www</w:t>
        </w:r>
        <w:r w:rsidRPr="001A7938">
          <w:rPr>
            <w:rStyle w:val="a3"/>
            <w:rFonts w:ascii="Times New Roman" w:hAnsi="Times New Roman" w:cs="Times New Roman"/>
            <w:lang w:val="uk-UA"/>
          </w:rPr>
          <w:t>.</w:t>
        </w:r>
        <w:proofErr w:type="spellStart"/>
        <w:r w:rsidRPr="001A7938">
          <w:rPr>
            <w:rStyle w:val="a3"/>
            <w:rFonts w:ascii="Times New Roman" w:hAnsi="Times New Roman" w:cs="Times New Roman"/>
            <w:lang w:val="en-US"/>
          </w:rPr>
          <w:t>glavbuh</w:t>
        </w:r>
        <w:proofErr w:type="spellEnd"/>
        <w:r w:rsidRPr="001A7938">
          <w:rPr>
            <w:rStyle w:val="a3"/>
            <w:rFonts w:ascii="Times New Roman" w:hAnsi="Times New Roman" w:cs="Times New Roman"/>
            <w:lang w:val="uk-UA"/>
          </w:rPr>
          <w:t>.</w:t>
        </w:r>
        <w:r w:rsidRPr="001A7938">
          <w:rPr>
            <w:rStyle w:val="a3"/>
            <w:rFonts w:ascii="Times New Roman" w:hAnsi="Times New Roman" w:cs="Times New Roman"/>
            <w:lang w:val="en-US"/>
          </w:rPr>
          <w:t>net</w:t>
        </w:r>
      </w:hyperlink>
      <w:r w:rsidRPr="001A7938">
        <w:rPr>
          <w:rFonts w:ascii="Times New Roman" w:hAnsi="Times New Roman" w:cs="Times New Roman"/>
          <w:lang w:val="uk-UA"/>
        </w:rPr>
        <w:t xml:space="preserve"> – документи суворої звітності, грифи.</w:t>
      </w:r>
    </w:p>
    <w:p w:rsidR="001A7938" w:rsidRPr="0084515A" w:rsidRDefault="0084515A" w:rsidP="001A793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84515A">
        <w:rPr>
          <w:lang w:val="uk-UA"/>
        </w:rPr>
        <w:t xml:space="preserve"> </w:t>
      </w:r>
      <w:hyperlink r:id="rId9" w:history="1">
        <w:r w:rsidR="001A7938" w:rsidRPr="0084515A">
          <w:rPr>
            <w:rStyle w:val="a3"/>
            <w:rFonts w:ascii="Times New Roman" w:hAnsi="Times New Roman"/>
            <w:lang w:val="uk-UA"/>
          </w:rPr>
          <w:t>http://jurisconsult.net.ua/zakoni/355-zakon-ukrayini-pro-turizm.htm</w:t>
        </w:r>
      </w:hyperlink>
      <w:r w:rsidR="001A7938" w:rsidRPr="0084515A">
        <w:rPr>
          <w:rFonts w:ascii="Times New Roman" w:hAnsi="Times New Roman"/>
          <w:lang w:val="uk-UA"/>
        </w:rPr>
        <w:t xml:space="preserve"> – планування та звітування службової діяльності.</w:t>
      </w:r>
    </w:p>
    <w:p w:rsidR="001A7938" w:rsidRPr="0084515A" w:rsidRDefault="0084515A" w:rsidP="001A793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84515A">
        <w:rPr>
          <w:lang w:val="uk-UA"/>
        </w:rPr>
        <w:t xml:space="preserve"> </w:t>
      </w:r>
      <w:hyperlink r:id="rId10" w:history="1">
        <w:r w:rsidR="001A7938" w:rsidRPr="0084515A">
          <w:rPr>
            <w:rStyle w:val="a3"/>
            <w:rFonts w:ascii="Times New Roman" w:hAnsi="Times New Roman" w:cs="Times New Roman"/>
            <w:lang w:val="uk-UA"/>
          </w:rPr>
          <w:t>http://licen.com.ua</w:t>
        </w:r>
      </w:hyperlink>
      <w:r w:rsidR="001A7938" w:rsidRPr="0084515A">
        <w:rPr>
          <w:rFonts w:ascii="Times New Roman" w:hAnsi="Times New Roman" w:cs="Times New Roman"/>
          <w:lang w:val="uk-UA"/>
        </w:rPr>
        <w:t xml:space="preserve"> – пакет документів для ліцензування туристичної діяльності.</w:t>
      </w:r>
    </w:p>
    <w:p w:rsidR="001A7938" w:rsidRPr="001A7938" w:rsidRDefault="001A7938" w:rsidP="001A793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1A7938">
        <w:rPr>
          <w:rFonts w:ascii="Times New Roman" w:hAnsi="Times New Roman" w:cs="Times New Roman"/>
          <w:lang w:val="uk-UA"/>
        </w:rPr>
        <w:t>http://</w:t>
      </w:r>
      <w:hyperlink r:id="rId11" w:tgtFrame="_BLANK㡐蘦〠絤暨紨!え 蘴〠" w:history="1">
        <w:r w:rsidRPr="001A7938">
          <w:rPr>
            <w:rStyle w:val="a3"/>
            <w:rFonts w:ascii="Times New Roman" w:hAnsi="Times New Roman" w:cs="Times New Roman"/>
            <w:lang w:val="de-DE"/>
          </w:rPr>
          <w:t>www</w:t>
        </w:r>
        <w:r w:rsidRPr="001A7938">
          <w:rPr>
            <w:rStyle w:val="a3"/>
            <w:rFonts w:ascii="Times New Roman" w:hAnsi="Times New Roman" w:cs="Times New Roman"/>
          </w:rPr>
          <w:t>.</w:t>
        </w:r>
        <w:r w:rsidRPr="001A7938">
          <w:rPr>
            <w:rStyle w:val="a3"/>
            <w:rFonts w:ascii="Times New Roman" w:hAnsi="Times New Roman" w:cs="Times New Roman"/>
            <w:lang w:val="de-DE"/>
          </w:rPr>
          <w:t>ligazakon</w:t>
        </w:r>
        <w:r w:rsidRPr="001A7938">
          <w:rPr>
            <w:rStyle w:val="a3"/>
            <w:rFonts w:ascii="Times New Roman" w:hAnsi="Times New Roman" w:cs="Times New Roman"/>
          </w:rPr>
          <w:t>.</w:t>
        </w:r>
        <w:r w:rsidRPr="001A7938">
          <w:rPr>
            <w:rStyle w:val="a3"/>
            <w:rFonts w:ascii="Times New Roman" w:hAnsi="Times New Roman" w:cs="Times New Roman"/>
            <w:lang w:val="de-DE"/>
          </w:rPr>
          <w:t>ua</w:t>
        </w:r>
      </w:hyperlink>
      <w:r w:rsidRPr="001A7938">
        <w:rPr>
          <w:rFonts w:ascii="Times New Roman" w:hAnsi="Times New Roman" w:cs="Times New Roman"/>
        </w:rPr>
        <w:t xml:space="preserve"> </w:t>
      </w:r>
      <w:r w:rsidRPr="001A7938">
        <w:rPr>
          <w:rFonts w:ascii="Times New Roman" w:hAnsi="Times New Roman" w:cs="Times New Roman"/>
          <w:lang w:val="uk-UA"/>
        </w:rPr>
        <w:t>– адміністративне діловодство.</w:t>
      </w:r>
    </w:p>
    <w:p w:rsidR="001A7938" w:rsidRPr="001A7938" w:rsidRDefault="001A7938" w:rsidP="001A793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1A7938">
        <w:rPr>
          <w:rFonts w:ascii="Times New Roman" w:hAnsi="Times New Roman" w:cs="Times New Roman"/>
          <w:lang w:val="uk-UA"/>
        </w:rPr>
        <w:t xml:space="preserve"> </w:t>
      </w:r>
      <w:hyperlink r:id="rId12" w:history="1">
        <w:r w:rsidRPr="001A7938">
          <w:rPr>
            <w:rStyle w:val="a3"/>
            <w:rFonts w:ascii="Times New Roman" w:hAnsi="Times New Roman" w:cs="Times New Roman"/>
            <w:lang w:val="de-DE"/>
          </w:rPr>
          <w:t>www</w:t>
        </w:r>
        <w:r w:rsidRPr="001A7938">
          <w:rPr>
            <w:rStyle w:val="a3"/>
            <w:rFonts w:ascii="Times New Roman" w:hAnsi="Times New Roman" w:cs="Times New Roman"/>
            <w:lang w:val="uk-UA"/>
          </w:rPr>
          <w:t>.</w:t>
        </w:r>
        <w:r w:rsidRPr="001A7938">
          <w:rPr>
            <w:rStyle w:val="a3"/>
            <w:rFonts w:ascii="Times New Roman" w:hAnsi="Times New Roman" w:cs="Times New Roman"/>
            <w:lang w:val="de-DE"/>
          </w:rPr>
          <w:t>ksoft</w:t>
        </w:r>
        <w:r w:rsidRPr="001A7938">
          <w:rPr>
            <w:rStyle w:val="a3"/>
            <w:rFonts w:ascii="Times New Roman" w:hAnsi="Times New Roman" w:cs="Times New Roman"/>
            <w:lang w:val="uk-UA"/>
          </w:rPr>
          <w:t>.</w:t>
        </w:r>
        <w:r w:rsidRPr="001A7938">
          <w:rPr>
            <w:rStyle w:val="a3"/>
            <w:rFonts w:ascii="Times New Roman" w:hAnsi="Times New Roman" w:cs="Times New Roman"/>
            <w:lang w:val="de-DE"/>
          </w:rPr>
          <w:t>ru</w:t>
        </w:r>
        <w:r w:rsidRPr="001A7938">
          <w:rPr>
            <w:rStyle w:val="a3"/>
            <w:rFonts w:ascii="Times New Roman" w:hAnsi="Times New Roman" w:cs="Times New Roman"/>
            <w:lang w:val="uk-UA"/>
          </w:rPr>
          <w:t>/</w:t>
        </w:r>
        <w:r w:rsidRPr="001A7938">
          <w:rPr>
            <w:rStyle w:val="a3"/>
            <w:rFonts w:ascii="Times New Roman" w:hAnsi="Times New Roman" w:cs="Times New Roman"/>
            <w:lang w:val="de-DE"/>
          </w:rPr>
          <w:t>kadr</w:t>
        </w:r>
        <w:r w:rsidRPr="001A7938">
          <w:rPr>
            <w:rStyle w:val="a3"/>
            <w:rFonts w:ascii="Times New Roman" w:hAnsi="Times New Roman" w:cs="Times New Roman"/>
            <w:lang w:val="uk-UA"/>
          </w:rPr>
          <w:t>_</w:t>
        </w:r>
        <w:r w:rsidRPr="001A7938">
          <w:rPr>
            <w:rStyle w:val="a3"/>
            <w:rFonts w:ascii="Times New Roman" w:hAnsi="Times New Roman" w:cs="Times New Roman"/>
            <w:lang w:val="de-DE"/>
          </w:rPr>
          <w:t>delopr</w:t>
        </w:r>
        <w:r w:rsidRPr="001A7938">
          <w:rPr>
            <w:rStyle w:val="a3"/>
            <w:rFonts w:ascii="Times New Roman" w:hAnsi="Times New Roman" w:cs="Times New Roman"/>
            <w:lang w:val="uk-UA"/>
          </w:rPr>
          <w:t>.</w:t>
        </w:r>
        <w:r w:rsidRPr="001A7938">
          <w:rPr>
            <w:rStyle w:val="a3"/>
            <w:rFonts w:ascii="Times New Roman" w:hAnsi="Times New Roman" w:cs="Times New Roman"/>
            <w:lang w:val="de-DE"/>
          </w:rPr>
          <w:t>htm</w:t>
        </w:r>
      </w:hyperlink>
      <w:r w:rsidRPr="001A7938">
        <w:rPr>
          <w:rFonts w:ascii="Times New Roman" w:hAnsi="Times New Roman" w:cs="Times New Roman"/>
          <w:lang w:val="uk-UA"/>
        </w:rPr>
        <w:t xml:space="preserve"> – д</w:t>
      </w:r>
      <w:proofErr w:type="spellStart"/>
      <w:r w:rsidRPr="001A7938">
        <w:rPr>
          <w:rFonts w:ascii="Times New Roman" w:hAnsi="Times New Roman" w:cs="Times New Roman"/>
        </w:rPr>
        <w:t>окументи</w:t>
      </w:r>
      <w:proofErr w:type="spellEnd"/>
      <w:r w:rsidRPr="001A7938">
        <w:rPr>
          <w:rFonts w:ascii="Times New Roman" w:hAnsi="Times New Roman" w:cs="Times New Roman"/>
          <w:lang w:val="uk-UA"/>
        </w:rPr>
        <w:t xml:space="preserve"> по</w:t>
      </w:r>
      <w:r w:rsidRPr="001A7938">
        <w:rPr>
          <w:rFonts w:ascii="Times New Roman" w:hAnsi="Times New Roman" w:cs="Times New Roman"/>
        </w:rPr>
        <w:t xml:space="preserve"> </w:t>
      </w:r>
      <w:proofErr w:type="spellStart"/>
      <w:r w:rsidRPr="001A7938">
        <w:rPr>
          <w:rFonts w:ascii="Times New Roman" w:hAnsi="Times New Roman" w:cs="Times New Roman"/>
        </w:rPr>
        <w:t>особово</w:t>
      </w:r>
      <w:r w:rsidRPr="001A7938">
        <w:rPr>
          <w:rFonts w:ascii="Times New Roman" w:hAnsi="Times New Roman" w:cs="Times New Roman"/>
          <w:lang w:val="uk-UA"/>
        </w:rPr>
        <w:t>му</w:t>
      </w:r>
      <w:proofErr w:type="spellEnd"/>
      <w:r w:rsidRPr="001A7938">
        <w:rPr>
          <w:rFonts w:ascii="Times New Roman" w:hAnsi="Times New Roman" w:cs="Times New Roman"/>
        </w:rPr>
        <w:t xml:space="preserve"> складу</w:t>
      </w:r>
      <w:r w:rsidRPr="001A7938">
        <w:rPr>
          <w:rFonts w:ascii="Times New Roman" w:hAnsi="Times New Roman" w:cs="Times New Roman"/>
          <w:lang w:val="uk-UA"/>
        </w:rPr>
        <w:t>.</w:t>
      </w:r>
    </w:p>
    <w:p w:rsidR="001A7938" w:rsidRPr="0084515A" w:rsidRDefault="0084515A" w:rsidP="001A793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</w:rPr>
      </w:pPr>
      <w:r w:rsidRPr="0084515A">
        <w:rPr>
          <w:lang w:val="uk-UA"/>
        </w:rPr>
        <w:t xml:space="preserve"> </w:t>
      </w:r>
      <w:hyperlink r:id="rId13" w:history="1">
        <w:r w:rsidR="001A7938" w:rsidRPr="0084515A">
          <w:rPr>
            <w:rStyle w:val="a3"/>
            <w:rFonts w:ascii="Times New Roman" w:hAnsi="Times New Roman" w:cs="Times New Roman"/>
            <w:bCs/>
            <w:lang w:val="en-US"/>
          </w:rPr>
          <w:t>http</w:t>
        </w:r>
        <w:r w:rsidR="001A7938" w:rsidRPr="0084515A">
          <w:rPr>
            <w:rStyle w:val="a3"/>
            <w:rFonts w:ascii="Times New Roman" w:hAnsi="Times New Roman" w:cs="Times New Roman"/>
            <w:bCs/>
            <w:lang w:val="uk-UA"/>
          </w:rPr>
          <w:t>://</w:t>
        </w:r>
        <w:r w:rsidR="001A7938" w:rsidRPr="0084515A">
          <w:rPr>
            <w:rStyle w:val="a3"/>
            <w:rFonts w:ascii="Times New Roman" w:hAnsi="Times New Roman" w:cs="Times New Roman"/>
            <w:lang w:val="uk-UA"/>
          </w:rPr>
          <w:t xml:space="preserve"> www.</w:t>
        </w:r>
        <w:r w:rsidR="001A7938" w:rsidRPr="0084515A">
          <w:rPr>
            <w:rStyle w:val="a3"/>
            <w:rFonts w:ascii="Times New Roman" w:hAnsi="Times New Roman" w:cs="Times New Roman"/>
            <w:bCs/>
            <w:lang w:val="en-US"/>
          </w:rPr>
          <w:t>tourlib</w:t>
        </w:r>
        <w:r w:rsidR="001A7938" w:rsidRPr="0084515A">
          <w:rPr>
            <w:rStyle w:val="a3"/>
            <w:rFonts w:ascii="Times New Roman" w:hAnsi="Times New Roman" w:cs="Times New Roman"/>
            <w:bCs/>
            <w:lang w:val="uk-UA"/>
          </w:rPr>
          <w:t>.</w:t>
        </w:r>
        <w:r w:rsidR="001A7938" w:rsidRPr="0084515A">
          <w:rPr>
            <w:rStyle w:val="a3"/>
            <w:rFonts w:ascii="Times New Roman" w:hAnsi="Times New Roman" w:cs="Times New Roman"/>
            <w:bCs/>
            <w:lang w:val="en-US"/>
          </w:rPr>
          <w:t>net</w:t>
        </w:r>
      </w:hyperlink>
      <w:r w:rsidR="001A7938" w:rsidRPr="0084515A">
        <w:rPr>
          <w:rFonts w:ascii="Times New Roman" w:hAnsi="Times New Roman" w:cs="Times New Roman"/>
          <w:bCs/>
          <w:lang w:val="uk-UA"/>
        </w:rPr>
        <w:t xml:space="preserve"> </w:t>
      </w:r>
      <w:r w:rsidR="001A7938" w:rsidRPr="0084515A">
        <w:rPr>
          <w:rFonts w:ascii="Times New Roman" w:hAnsi="Times New Roman" w:cs="Times New Roman"/>
          <w:lang w:val="uk-UA"/>
        </w:rPr>
        <w:t>– класифікація документів.</w:t>
      </w:r>
    </w:p>
    <w:p w:rsidR="001A7938" w:rsidRPr="001A7938" w:rsidRDefault="00FC7DAA" w:rsidP="001A793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hyperlink r:id="rId14" w:history="1">
        <w:r w:rsidR="001A7938" w:rsidRPr="001A7938">
          <w:rPr>
            <w:rStyle w:val="a3"/>
            <w:rFonts w:ascii="Times New Roman" w:hAnsi="Times New Roman" w:cs="Times New Roman"/>
            <w:lang w:val="uk-UA"/>
          </w:rPr>
          <w:t>http://tour-cn.com.ua/load/17-1-0-51</w:t>
        </w:r>
      </w:hyperlink>
      <w:r w:rsidR="001A7938" w:rsidRPr="001A7938">
        <w:rPr>
          <w:rFonts w:ascii="Times New Roman" w:hAnsi="Times New Roman" w:cs="Times New Roman"/>
          <w:lang w:val="uk-UA"/>
        </w:rPr>
        <w:t xml:space="preserve"> – д</w:t>
      </w:r>
      <w:proofErr w:type="spellStart"/>
      <w:r w:rsidR="001A7938" w:rsidRPr="001A7938">
        <w:rPr>
          <w:rFonts w:ascii="Times New Roman" w:hAnsi="Times New Roman" w:cs="Times New Roman"/>
        </w:rPr>
        <w:t>овідково-інформаційна</w:t>
      </w:r>
      <w:proofErr w:type="spellEnd"/>
      <w:r w:rsidR="001A7938" w:rsidRPr="001A7938">
        <w:rPr>
          <w:rFonts w:ascii="Times New Roman" w:hAnsi="Times New Roman" w:cs="Times New Roman"/>
        </w:rPr>
        <w:t xml:space="preserve"> </w:t>
      </w:r>
      <w:proofErr w:type="spellStart"/>
      <w:r w:rsidR="001A7938" w:rsidRPr="001A7938">
        <w:rPr>
          <w:rFonts w:ascii="Times New Roman" w:hAnsi="Times New Roman" w:cs="Times New Roman"/>
        </w:rPr>
        <w:t>документація</w:t>
      </w:r>
      <w:proofErr w:type="spellEnd"/>
      <w:r w:rsidR="001A7938" w:rsidRPr="001A7938">
        <w:rPr>
          <w:rFonts w:ascii="Times New Roman" w:hAnsi="Times New Roman" w:cs="Times New Roman"/>
          <w:lang w:val="uk-UA"/>
        </w:rPr>
        <w:t>.</w:t>
      </w:r>
    </w:p>
    <w:p w:rsidR="001A7938" w:rsidRPr="001A7938" w:rsidRDefault="001A7938" w:rsidP="001A793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1A7938">
        <w:rPr>
          <w:rFonts w:ascii="Times New Roman" w:hAnsi="Times New Roman" w:cs="Times New Roman"/>
          <w:lang w:val="uk-UA"/>
        </w:rPr>
        <w:t xml:space="preserve"> </w:t>
      </w:r>
      <w:hyperlink r:id="rId15" w:history="1">
        <w:r w:rsidRPr="001A7938">
          <w:rPr>
            <w:rStyle w:val="a3"/>
            <w:rFonts w:ascii="Times New Roman" w:hAnsi="Times New Roman" w:cs="Times New Roman"/>
            <w:lang w:val="uk-UA"/>
          </w:rPr>
          <w:t>http://www.tourism.gov.ua/</w:t>
        </w:r>
      </w:hyperlink>
      <w:r w:rsidRPr="001A7938">
        <w:rPr>
          <w:rFonts w:ascii="Times New Roman" w:hAnsi="Times New Roman" w:cs="Times New Roman"/>
          <w:lang w:val="uk-UA"/>
        </w:rPr>
        <w:t xml:space="preserve"> – адміністративне діловодство.</w:t>
      </w:r>
    </w:p>
    <w:p w:rsidR="001A7938" w:rsidRPr="0084515A" w:rsidRDefault="0084515A" w:rsidP="001A7938">
      <w:pPr>
        <w:numPr>
          <w:ilvl w:val="0"/>
          <w:numId w:val="13"/>
        </w:numPr>
        <w:spacing w:before="100" w:beforeAutospacing="1" w:after="0" w:afterAutospacing="1" w:line="240" w:lineRule="auto"/>
        <w:rPr>
          <w:rFonts w:ascii="Times New Roman" w:hAnsi="Times New Roman" w:cs="Times New Roman"/>
          <w:lang w:val="uk-UA"/>
        </w:rPr>
      </w:pPr>
      <w:r w:rsidRPr="0084515A">
        <w:rPr>
          <w:rFonts w:ascii="Times New Roman" w:hAnsi="Times New Roman" w:cs="Times New Roman"/>
          <w:lang w:val="uk-UA"/>
        </w:rPr>
        <w:t xml:space="preserve"> </w:t>
      </w:r>
      <w:hyperlink r:id="rId16" w:history="1">
        <w:r w:rsidR="001A7938" w:rsidRPr="0084515A">
          <w:rPr>
            <w:rStyle w:val="a3"/>
            <w:rFonts w:ascii="Times New Roman" w:hAnsi="Times New Roman" w:cs="Times New Roman"/>
            <w:lang w:val="uk-UA"/>
          </w:rPr>
          <w:t>http://www.pegast.ru/index.php?/left/sotr/contract</w:t>
        </w:r>
      </w:hyperlink>
      <w:r w:rsidR="001A7938" w:rsidRPr="0084515A">
        <w:rPr>
          <w:rFonts w:ascii="Times New Roman" w:hAnsi="Times New Roman" w:cs="Times New Roman"/>
          <w:lang w:val="uk-UA"/>
        </w:rPr>
        <w:t xml:space="preserve"> – комерційна документація.</w:t>
      </w:r>
    </w:p>
    <w:p w:rsidR="001A7938" w:rsidRPr="001A7938" w:rsidRDefault="00FC7DAA" w:rsidP="001A793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 w:val="uk-UA"/>
        </w:rPr>
      </w:pPr>
      <w:hyperlink r:id="rId17" w:history="1">
        <w:r w:rsidR="001A7938" w:rsidRPr="001A7938">
          <w:rPr>
            <w:rStyle w:val="a3"/>
            <w:rFonts w:ascii="Times New Roman" w:hAnsi="Times New Roman" w:cs="Times New Roman"/>
            <w:lang w:val="en-US"/>
          </w:rPr>
          <w:t>http</w:t>
        </w:r>
        <w:r w:rsidR="001A7938" w:rsidRPr="001A7938">
          <w:rPr>
            <w:rStyle w:val="a3"/>
            <w:rFonts w:ascii="Times New Roman" w:hAnsi="Times New Roman" w:cs="Times New Roman"/>
            <w:lang w:val="uk-UA"/>
          </w:rPr>
          <w:t>://</w:t>
        </w:r>
        <w:r w:rsidR="001A7938" w:rsidRPr="001A7938">
          <w:rPr>
            <w:rStyle w:val="a3"/>
            <w:rFonts w:ascii="Times New Roman" w:hAnsi="Times New Roman" w:cs="Times New Roman"/>
            <w:lang w:val="en-US"/>
          </w:rPr>
          <w:t>www</w:t>
        </w:r>
        <w:r w:rsidR="001A7938" w:rsidRPr="001A7938">
          <w:rPr>
            <w:rStyle w:val="a3"/>
            <w:rFonts w:ascii="Times New Roman" w:hAnsi="Times New Roman" w:cs="Times New Roman"/>
            <w:lang w:val="uk-UA"/>
          </w:rPr>
          <w:t>.</w:t>
        </w:r>
        <w:r w:rsidR="001A7938" w:rsidRPr="001A7938">
          <w:rPr>
            <w:rStyle w:val="a3"/>
            <w:rFonts w:ascii="Times New Roman" w:hAnsi="Times New Roman" w:cs="Times New Roman"/>
            <w:lang w:val="en-US"/>
          </w:rPr>
          <w:t>prestige</w:t>
        </w:r>
        <w:r w:rsidR="001A7938" w:rsidRPr="001A7938">
          <w:rPr>
            <w:rStyle w:val="a3"/>
            <w:rFonts w:ascii="Times New Roman" w:hAnsi="Times New Roman" w:cs="Times New Roman"/>
            <w:lang w:val="uk-UA"/>
          </w:rPr>
          <w:t>-</w:t>
        </w:r>
        <w:r w:rsidR="001A7938" w:rsidRPr="001A7938">
          <w:rPr>
            <w:rStyle w:val="a3"/>
            <w:rFonts w:ascii="Times New Roman" w:hAnsi="Times New Roman" w:cs="Times New Roman"/>
            <w:lang w:val="en-US"/>
          </w:rPr>
          <w:t>tour</w:t>
        </w:r>
        <w:r w:rsidR="001A7938" w:rsidRPr="001A7938">
          <w:rPr>
            <w:rStyle w:val="a3"/>
            <w:rFonts w:ascii="Times New Roman" w:hAnsi="Times New Roman" w:cs="Times New Roman"/>
            <w:lang w:val="uk-UA"/>
          </w:rPr>
          <w:t>.</w:t>
        </w:r>
        <w:proofErr w:type="spellStart"/>
        <w:r w:rsidR="001A7938" w:rsidRPr="001A7938">
          <w:rPr>
            <w:rStyle w:val="a3"/>
            <w:rFonts w:ascii="Times New Roman" w:hAnsi="Times New Roman" w:cs="Times New Roman"/>
            <w:lang w:val="en-US"/>
          </w:rPr>
          <w:t>kiev</w:t>
        </w:r>
        <w:proofErr w:type="spellEnd"/>
        <w:r w:rsidR="001A7938" w:rsidRPr="001A7938">
          <w:rPr>
            <w:rStyle w:val="a3"/>
            <w:rFonts w:ascii="Times New Roman" w:hAnsi="Times New Roman" w:cs="Times New Roman"/>
            <w:lang w:val="uk-UA"/>
          </w:rPr>
          <w:t>.</w:t>
        </w:r>
        <w:proofErr w:type="spellStart"/>
        <w:r w:rsidR="001A7938" w:rsidRPr="001A7938">
          <w:rPr>
            <w:rStyle w:val="a3"/>
            <w:rFonts w:ascii="Times New Roman" w:hAnsi="Times New Roman" w:cs="Times New Roman"/>
            <w:lang w:val="en-US"/>
          </w:rPr>
          <w:t>ua</w:t>
        </w:r>
        <w:proofErr w:type="spellEnd"/>
        <w:r w:rsidR="001A7938" w:rsidRPr="001A7938">
          <w:rPr>
            <w:rStyle w:val="a3"/>
            <w:rFonts w:ascii="Times New Roman" w:hAnsi="Times New Roman" w:cs="Times New Roman"/>
            <w:lang w:val="uk-UA"/>
          </w:rPr>
          <w:t>/</w:t>
        </w:r>
        <w:r w:rsidR="001A7938" w:rsidRPr="001A7938">
          <w:rPr>
            <w:rStyle w:val="a3"/>
            <w:rFonts w:ascii="Times New Roman" w:hAnsi="Times New Roman" w:cs="Times New Roman"/>
            <w:lang w:val="en-US"/>
          </w:rPr>
          <w:t>type</w:t>
        </w:r>
        <w:r w:rsidR="001A7938" w:rsidRPr="001A7938">
          <w:rPr>
            <w:rStyle w:val="a3"/>
            <w:rFonts w:ascii="Times New Roman" w:hAnsi="Times New Roman" w:cs="Times New Roman"/>
            <w:lang w:val="uk-UA"/>
          </w:rPr>
          <w:t>/334/1535.</w:t>
        </w:r>
        <w:r w:rsidR="001A7938" w:rsidRPr="001A7938">
          <w:rPr>
            <w:rStyle w:val="a3"/>
            <w:rFonts w:ascii="Times New Roman" w:hAnsi="Times New Roman" w:cs="Times New Roman"/>
            <w:lang w:val="en-US"/>
          </w:rPr>
          <w:t>html</w:t>
        </w:r>
      </w:hyperlink>
      <w:r w:rsidR="001A7938" w:rsidRPr="001A7938">
        <w:rPr>
          <w:rFonts w:ascii="Times New Roman" w:hAnsi="Times New Roman" w:cs="Times New Roman"/>
          <w:lang w:val="uk-UA"/>
        </w:rPr>
        <w:t xml:space="preserve"> – організація туристичної діяльності. </w:t>
      </w:r>
    </w:p>
    <w:p w:rsidR="001A7938" w:rsidRPr="001A7938" w:rsidRDefault="001A7938" w:rsidP="001A793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1A7938">
        <w:rPr>
          <w:rFonts w:ascii="Times New Roman" w:hAnsi="Times New Roman" w:cs="Times New Roman"/>
          <w:lang w:val="uk-UA"/>
        </w:rPr>
        <w:t xml:space="preserve">http:// </w:t>
      </w:r>
      <w:proofErr w:type="spellStart"/>
      <w:r w:rsidRPr="001A7938">
        <w:rPr>
          <w:rFonts w:ascii="Times New Roman" w:hAnsi="Times New Roman" w:cs="Times New Roman"/>
          <w:lang w:val="uk-UA"/>
        </w:rPr>
        <w:t>www</w:t>
      </w:r>
      <w:proofErr w:type="spellEnd"/>
      <w:r w:rsidRPr="001A7938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1A7938">
        <w:rPr>
          <w:rFonts w:ascii="Times New Roman" w:hAnsi="Times New Roman" w:cs="Times New Roman"/>
          <w:lang w:val="uk-UA"/>
        </w:rPr>
        <w:t>samcomp.kiev.ua</w:t>
      </w:r>
      <w:proofErr w:type="spellEnd"/>
      <w:r w:rsidRPr="001A7938">
        <w:rPr>
          <w:rFonts w:ascii="Times New Roman" w:hAnsi="Times New Roman" w:cs="Times New Roman"/>
          <w:lang w:val="uk-UA"/>
        </w:rPr>
        <w:t xml:space="preserve"> – документальне забезпечення туристичних послуг.</w:t>
      </w:r>
    </w:p>
    <w:p w:rsidR="001A7938" w:rsidRPr="001A7938" w:rsidRDefault="00FC7DAA" w:rsidP="001A793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 w:val="uk-UA"/>
        </w:rPr>
      </w:pPr>
      <w:hyperlink r:id="rId18" w:history="1">
        <w:r w:rsidR="001A7938" w:rsidRPr="001A7938">
          <w:rPr>
            <w:rStyle w:val="a3"/>
            <w:rFonts w:ascii="Times New Roman" w:hAnsi="Times New Roman" w:cs="Times New Roman"/>
            <w:lang w:val="en-US"/>
          </w:rPr>
          <w:t>http</w:t>
        </w:r>
        <w:r w:rsidR="001A7938" w:rsidRPr="001A7938">
          <w:rPr>
            <w:rStyle w:val="a3"/>
            <w:rFonts w:ascii="Times New Roman" w:hAnsi="Times New Roman" w:cs="Times New Roman"/>
            <w:lang w:val="uk-UA"/>
          </w:rPr>
          <w:t>://</w:t>
        </w:r>
        <w:r w:rsidR="001A7938" w:rsidRPr="001A7938">
          <w:rPr>
            <w:rStyle w:val="a3"/>
            <w:rFonts w:ascii="Times New Roman" w:hAnsi="Times New Roman" w:cs="Times New Roman"/>
            <w:lang w:val="en-US"/>
          </w:rPr>
          <w:t>sport</w:t>
        </w:r>
        <w:r w:rsidR="001A7938" w:rsidRPr="001A7938">
          <w:rPr>
            <w:rStyle w:val="a3"/>
            <w:rFonts w:ascii="Times New Roman" w:hAnsi="Times New Roman" w:cs="Times New Roman"/>
            <w:lang w:val="uk-UA"/>
          </w:rPr>
          <w:t>.</w:t>
        </w:r>
        <w:proofErr w:type="spellStart"/>
        <w:r w:rsidR="001A7938" w:rsidRPr="001A7938">
          <w:rPr>
            <w:rStyle w:val="a3"/>
            <w:rFonts w:ascii="Times New Roman" w:hAnsi="Times New Roman" w:cs="Times New Roman"/>
            <w:lang w:val="en-US"/>
          </w:rPr>
          <w:t>minstm</w:t>
        </w:r>
        <w:proofErr w:type="spellEnd"/>
        <w:r w:rsidR="001A7938" w:rsidRPr="001A7938">
          <w:rPr>
            <w:rStyle w:val="a3"/>
            <w:rFonts w:ascii="Times New Roman" w:hAnsi="Times New Roman" w:cs="Times New Roman"/>
            <w:lang w:val="uk-UA"/>
          </w:rPr>
          <w:t>.</w:t>
        </w:r>
        <w:proofErr w:type="spellStart"/>
        <w:r w:rsidR="001A7938" w:rsidRPr="001A7938">
          <w:rPr>
            <w:rStyle w:val="a3"/>
            <w:rFonts w:ascii="Times New Roman" w:hAnsi="Times New Roman" w:cs="Times New Roman"/>
            <w:lang w:val="en-US"/>
          </w:rPr>
          <w:t>gov</w:t>
        </w:r>
        <w:proofErr w:type="spellEnd"/>
        <w:r w:rsidR="001A7938" w:rsidRPr="001A7938">
          <w:rPr>
            <w:rStyle w:val="a3"/>
            <w:rFonts w:ascii="Times New Roman" w:hAnsi="Times New Roman" w:cs="Times New Roman"/>
            <w:lang w:val="uk-UA"/>
          </w:rPr>
          <w:t>.</w:t>
        </w:r>
        <w:proofErr w:type="spellStart"/>
        <w:r w:rsidR="001A7938" w:rsidRPr="001A7938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="001A7938" w:rsidRPr="001A7938">
          <w:rPr>
            <w:rStyle w:val="a3"/>
            <w:rFonts w:ascii="Times New Roman" w:hAnsi="Times New Roman" w:cs="Times New Roman"/>
            <w:lang w:val="uk-UA"/>
          </w:rPr>
          <w:t>/13/184/472.</w:t>
        </w:r>
        <w:proofErr w:type="spellStart"/>
        <w:r w:rsidR="001A7938" w:rsidRPr="001A7938">
          <w:rPr>
            <w:rStyle w:val="a3"/>
            <w:rFonts w:ascii="Times New Roman" w:hAnsi="Times New Roman" w:cs="Times New Roman"/>
            <w:lang w:val="en-US"/>
          </w:rPr>
          <w:t>shtml</w:t>
        </w:r>
        <w:proofErr w:type="spellEnd"/>
      </w:hyperlink>
      <w:r w:rsidR="001A7938" w:rsidRPr="001A7938">
        <w:rPr>
          <w:rFonts w:ascii="Times New Roman" w:hAnsi="Times New Roman" w:cs="Times New Roman"/>
          <w:lang w:val="uk-UA"/>
        </w:rPr>
        <w:t xml:space="preserve"> – д</w:t>
      </w:r>
      <w:proofErr w:type="spellStart"/>
      <w:r w:rsidR="001A7938" w:rsidRPr="001A7938">
        <w:rPr>
          <w:rFonts w:ascii="Times New Roman" w:hAnsi="Times New Roman" w:cs="Times New Roman"/>
        </w:rPr>
        <w:t>овідково-інформаційна</w:t>
      </w:r>
      <w:proofErr w:type="spellEnd"/>
      <w:r w:rsidR="001A7938" w:rsidRPr="001A7938">
        <w:rPr>
          <w:rFonts w:ascii="Times New Roman" w:hAnsi="Times New Roman" w:cs="Times New Roman"/>
        </w:rPr>
        <w:t xml:space="preserve"> </w:t>
      </w:r>
      <w:proofErr w:type="spellStart"/>
      <w:r w:rsidR="001A7938" w:rsidRPr="001A7938">
        <w:rPr>
          <w:rFonts w:ascii="Times New Roman" w:hAnsi="Times New Roman" w:cs="Times New Roman"/>
        </w:rPr>
        <w:t>документація</w:t>
      </w:r>
      <w:proofErr w:type="spellEnd"/>
      <w:r w:rsidR="001A7938" w:rsidRPr="001A7938">
        <w:rPr>
          <w:rFonts w:ascii="Times New Roman" w:hAnsi="Times New Roman" w:cs="Times New Roman"/>
          <w:lang w:val="uk-UA"/>
        </w:rPr>
        <w:t>.</w:t>
      </w:r>
    </w:p>
    <w:p w:rsidR="001A7938" w:rsidRPr="00696D0D" w:rsidRDefault="00FC7DAA" w:rsidP="001A793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 w:val="uk-UA"/>
        </w:rPr>
      </w:pPr>
      <w:hyperlink r:id="rId19" w:history="1">
        <w:r w:rsidR="001A7938" w:rsidRPr="00696D0D">
          <w:rPr>
            <w:rStyle w:val="a3"/>
            <w:rFonts w:ascii="Times New Roman" w:hAnsi="Times New Roman" w:cs="Times New Roman"/>
            <w:lang w:val="uk-UA"/>
          </w:rPr>
          <w:t>http://www.studymarketing.in.ua/students/career/interview.html</w:t>
        </w:r>
      </w:hyperlink>
      <w:r w:rsidR="001A7938" w:rsidRPr="00696D0D">
        <w:rPr>
          <w:rFonts w:ascii="Times New Roman" w:hAnsi="Times New Roman" w:cs="Times New Roman"/>
          <w:lang w:val="uk-UA"/>
        </w:rPr>
        <w:t xml:space="preserve"> – документальне забезпечення працевлаштування.</w:t>
      </w:r>
    </w:p>
    <w:p w:rsidR="001A7938" w:rsidRPr="001A7938" w:rsidRDefault="00FC7DAA" w:rsidP="001A793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lang w:val="uk-UA"/>
        </w:rPr>
      </w:pPr>
      <w:hyperlink r:id="rId20" w:history="1">
        <w:r w:rsidR="001A7938" w:rsidRPr="001A7938">
          <w:rPr>
            <w:rStyle w:val="a3"/>
            <w:rFonts w:ascii="Times New Roman" w:hAnsi="Times New Roman" w:cs="Times New Roman"/>
            <w:lang w:val="uk-UA"/>
          </w:rPr>
          <w:t>http://www.tup.km.ua/citforum/Aud/ofis96/104.htm</w:t>
        </w:r>
      </w:hyperlink>
      <w:r w:rsidR="001A7938" w:rsidRPr="001A7938">
        <w:rPr>
          <w:rFonts w:ascii="Times New Roman" w:hAnsi="Times New Roman" w:cs="Times New Roman"/>
          <w:lang w:val="uk-UA"/>
        </w:rPr>
        <w:t xml:space="preserve"> – звітна документація.</w:t>
      </w:r>
    </w:p>
    <w:p w:rsidR="001A7938" w:rsidRPr="001A7938" w:rsidRDefault="00FC7DAA" w:rsidP="001A793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 w:val="uk-UA"/>
        </w:rPr>
      </w:pPr>
      <w:hyperlink r:id="rId21" w:history="1">
        <w:r w:rsidR="001A7938" w:rsidRPr="001A7938">
          <w:rPr>
            <w:rStyle w:val="a3"/>
            <w:rFonts w:ascii="Times New Roman" w:hAnsi="Times New Roman" w:cs="Times New Roman"/>
            <w:lang w:val="uk-UA"/>
          </w:rPr>
          <w:t>http://www.vlasnasprava.info/ua/business_az/how_to_grow/personnel_management.htm</w:t>
        </w:r>
      </w:hyperlink>
      <w:r w:rsidR="001A7938" w:rsidRPr="001A7938">
        <w:rPr>
          <w:rFonts w:ascii="Times New Roman" w:hAnsi="Times New Roman" w:cs="Times New Roman"/>
          <w:lang w:val="uk-UA"/>
        </w:rPr>
        <w:t xml:space="preserve"> – підготовка до складання службових документів.</w:t>
      </w:r>
    </w:p>
    <w:p w:rsidR="001A7938" w:rsidRPr="001A7938" w:rsidRDefault="00FC7DAA" w:rsidP="001A793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 w:val="uk-UA"/>
        </w:rPr>
      </w:pPr>
      <w:hyperlink r:id="rId22" w:history="1">
        <w:r w:rsidR="001A7938" w:rsidRPr="001A7938">
          <w:rPr>
            <w:rStyle w:val="a3"/>
            <w:rFonts w:ascii="Times New Roman" w:hAnsi="Times New Roman" w:cs="Times New Roman"/>
            <w:lang w:val="uk-UA"/>
          </w:rPr>
          <w:t>http://www.vobu.com.ua/ukr/page/how_to_summary</w:t>
        </w:r>
      </w:hyperlink>
      <w:r w:rsidR="001A7938" w:rsidRPr="001A7938">
        <w:rPr>
          <w:rFonts w:ascii="Times New Roman" w:hAnsi="Times New Roman" w:cs="Times New Roman"/>
          <w:lang w:val="uk-UA"/>
        </w:rPr>
        <w:t xml:space="preserve"> – звітна документація.</w:t>
      </w:r>
    </w:p>
    <w:p w:rsidR="001A7938" w:rsidRPr="00696D0D" w:rsidRDefault="00696D0D" w:rsidP="001A7938">
      <w:pPr>
        <w:pStyle w:val="a8"/>
        <w:numPr>
          <w:ilvl w:val="0"/>
          <w:numId w:val="13"/>
        </w:numPr>
        <w:spacing w:after="0"/>
        <w:jc w:val="both"/>
        <w:rPr>
          <w:rFonts w:ascii="Times New Roman" w:hAnsi="Times New Roman"/>
          <w:u w:val="single"/>
          <w:lang w:val="uk-UA"/>
        </w:rPr>
      </w:pPr>
      <w:r w:rsidRPr="00696D0D">
        <w:rPr>
          <w:rFonts w:ascii="Times New Roman" w:hAnsi="Times New Roman"/>
          <w:lang w:val="uk-UA"/>
        </w:rPr>
        <w:t xml:space="preserve"> </w:t>
      </w:r>
      <w:hyperlink r:id="rId23" w:history="1">
        <w:r w:rsidR="001A7938" w:rsidRPr="00696D0D">
          <w:rPr>
            <w:rStyle w:val="a3"/>
            <w:rFonts w:ascii="Times New Roman" w:hAnsi="Times New Roman"/>
            <w:lang w:val="en-US"/>
          </w:rPr>
          <w:t>http</w:t>
        </w:r>
        <w:r w:rsidR="001A7938" w:rsidRPr="00696D0D">
          <w:rPr>
            <w:rStyle w:val="a3"/>
            <w:rFonts w:ascii="Times New Roman" w:hAnsi="Times New Roman"/>
            <w:lang w:val="uk-UA"/>
          </w:rPr>
          <w:t>://</w:t>
        </w:r>
        <w:r w:rsidR="001A7938" w:rsidRPr="00696D0D">
          <w:rPr>
            <w:rStyle w:val="a3"/>
            <w:rFonts w:ascii="Times New Roman" w:hAnsi="Times New Roman"/>
            <w:lang w:val="en-US"/>
          </w:rPr>
          <w:t>writing</w:t>
        </w:r>
      </w:hyperlink>
      <w:r w:rsidR="001A7938" w:rsidRPr="00696D0D">
        <w:rPr>
          <w:rFonts w:ascii="Times New Roman" w:hAnsi="Times New Roman"/>
          <w:u w:val="single"/>
          <w:lang w:val="uk-UA"/>
        </w:rPr>
        <w:t>.</w:t>
      </w:r>
      <w:proofErr w:type="spellStart"/>
      <w:r w:rsidR="001A7938" w:rsidRPr="00696D0D">
        <w:rPr>
          <w:rFonts w:ascii="Times New Roman" w:hAnsi="Times New Roman"/>
          <w:u w:val="single"/>
          <w:lang w:val="en-US"/>
        </w:rPr>
        <w:t>cdostate</w:t>
      </w:r>
      <w:proofErr w:type="spellEnd"/>
      <w:r w:rsidR="001A7938" w:rsidRPr="00696D0D">
        <w:rPr>
          <w:rFonts w:ascii="Times New Roman" w:hAnsi="Times New Roman"/>
          <w:u w:val="single"/>
          <w:lang w:val="uk-UA"/>
        </w:rPr>
        <w:t>.</w:t>
      </w:r>
      <w:proofErr w:type="spellStart"/>
      <w:r w:rsidR="001A7938" w:rsidRPr="00696D0D">
        <w:rPr>
          <w:rFonts w:ascii="Times New Roman" w:hAnsi="Times New Roman"/>
          <w:u w:val="single"/>
          <w:lang w:val="en-US"/>
        </w:rPr>
        <w:t>edu</w:t>
      </w:r>
      <w:proofErr w:type="spellEnd"/>
      <w:r w:rsidR="001A7938" w:rsidRPr="00696D0D">
        <w:rPr>
          <w:rFonts w:ascii="Times New Roman" w:hAnsi="Times New Roman"/>
          <w:u w:val="single"/>
          <w:lang w:val="uk-UA"/>
        </w:rPr>
        <w:t>/</w:t>
      </w:r>
      <w:r w:rsidR="001A7938" w:rsidRPr="00696D0D">
        <w:rPr>
          <w:rFonts w:ascii="Times New Roman" w:hAnsi="Times New Roman"/>
          <w:u w:val="single"/>
          <w:lang w:val="en-US"/>
        </w:rPr>
        <w:t>references</w:t>
      </w:r>
      <w:r w:rsidR="001A7938" w:rsidRPr="00696D0D">
        <w:rPr>
          <w:rFonts w:ascii="Times New Roman" w:hAnsi="Times New Roman"/>
          <w:u w:val="single"/>
          <w:lang w:val="uk-UA"/>
        </w:rPr>
        <w:t>/</w:t>
      </w:r>
      <w:r w:rsidR="001A7938" w:rsidRPr="00696D0D">
        <w:rPr>
          <w:rFonts w:ascii="Times New Roman" w:hAnsi="Times New Roman"/>
          <w:u w:val="single"/>
          <w:lang w:val="en-US"/>
        </w:rPr>
        <w:t>documents</w:t>
      </w:r>
      <w:r w:rsidR="001A7938" w:rsidRPr="00696D0D">
        <w:rPr>
          <w:rFonts w:ascii="Times New Roman" w:hAnsi="Times New Roman"/>
          <w:u w:val="single"/>
          <w:lang w:val="uk-UA"/>
        </w:rPr>
        <w:t>/</w:t>
      </w:r>
      <w:proofErr w:type="spellStart"/>
      <w:r w:rsidR="001A7938" w:rsidRPr="00696D0D">
        <w:rPr>
          <w:rFonts w:ascii="Times New Roman" w:hAnsi="Times New Roman"/>
          <w:u w:val="single"/>
          <w:lang w:val="en-US"/>
        </w:rPr>
        <w:t>bletter</w:t>
      </w:r>
      <w:proofErr w:type="spellEnd"/>
      <w:r w:rsidR="001A7938" w:rsidRPr="00696D0D">
        <w:rPr>
          <w:rFonts w:ascii="Times New Roman" w:hAnsi="Times New Roman"/>
          <w:u w:val="single"/>
          <w:lang w:val="uk-UA"/>
        </w:rPr>
        <w:t xml:space="preserve">/ </w:t>
      </w:r>
      <w:r w:rsidR="001A7938" w:rsidRPr="00696D0D">
        <w:rPr>
          <w:rFonts w:ascii="Times New Roman" w:hAnsi="Times New Roman"/>
          <w:lang w:val="uk-UA"/>
        </w:rPr>
        <w:t>– ділові листи.</w:t>
      </w:r>
    </w:p>
    <w:p w:rsidR="0084515A" w:rsidRPr="00696D0D" w:rsidRDefault="0084515A" w:rsidP="00696D0D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</w:p>
    <w:p w:rsidR="00C56EB5" w:rsidRPr="0084515A" w:rsidRDefault="009F2C17" w:rsidP="0084515A">
      <w:pPr>
        <w:spacing w:after="0" w:line="240" w:lineRule="auto"/>
        <w:ind w:left="720"/>
        <w:jc w:val="both"/>
        <w:rPr>
          <w:rFonts w:ascii="Times New Roman" w:hAnsi="Times New Roman" w:cs="Times New Roman"/>
          <w:lang w:val="uk-UA"/>
        </w:rPr>
      </w:pPr>
      <w:r w:rsidRPr="0084515A">
        <w:rPr>
          <w:lang w:val="uk-UA"/>
        </w:rPr>
        <w:t xml:space="preserve"> </w:t>
      </w:r>
    </w:p>
    <w:p w:rsidR="00C56EB5" w:rsidRPr="009F2C17" w:rsidRDefault="00C56EB5" w:rsidP="00C56EB5">
      <w:pPr>
        <w:pStyle w:val="3"/>
        <w:spacing w:before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F2C1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4. </w:t>
      </w:r>
      <w:r w:rsidRPr="009F2C17"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proofErr w:type="spellStart"/>
      <w:proofErr w:type="gramStart"/>
      <w:r w:rsidRPr="009F2C17">
        <w:rPr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 w:rsidRPr="009F2C17">
        <w:rPr>
          <w:rFonts w:ascii="Times New Roman" w:hAnsi="Times New Roman" w:cs="Times New Roman"/>
          <w:color w:val="auto"/>
          <w:sz w:val="24"/>
          <w:szCs w:val="24"/>
        </w:rPr>
        <w:t>ідсумкового</w:t>
      </w:r>
      <w:proofErr w:type="spellEnd"/>
      <w:r w:rsidRPr="009F2C17">
        <w:rPr>
          <w:rFonts w:ascii="Times New Roman" w:hAnsi="Times New Roman" w:cs="Times New Roman"/>
          <w:color w:val="auto"/>
          <w:sz w:val="24"/>
          <w:szCs w:val="24"/>
        </w:rPr>
        <w:t xml:space="preserve"> контролю </w:t>
      </w:r>
      <w:proofErr w:type="spellStart"/>
      <w:r w:rsidRPr="009F2C17">
        <w:rPr>
          <w:rFonts w:ascii="Times New Roman" w:hAnsi="Times New Roman" w:cs="Times New Roman"/>
          <w:color w:val="auto"/>
          <w:sz w:val="24"/>
          <w:szCs w:val="24"/>
        </w:rPr>
        <w:t>успішності</w:t>
      </w:r>
      <w:proofErr w:type="spellEnd"/>
      <w:r w:rsidRPr="009F2C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F2C17">
        <w:rPr>
          <w:rFonts w:ascii="Times New Roman" w:hAnsi="Times New Roman" w:cs="Times New Roman"/>
          <w:color w:val="auto"/>
          <w:sz w:val="24"/>
          <w:szCs w:val="24"/>
        </w:rPr>
        <w:t>навчання</w:t>
      </w:r>
      <w:proofErr w:type="spellEnd"/>
      <w:r w:rsidRPr="009F2C1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– </w:t>
      </w:r>
      <w:r w:rsidRPr="009F2C1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залік</w:t>
      </w:r>
      <w:r w:rsidR="009F2C1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.</w:t>
      </w:r>
    </w:p>
    <w:p w:rsidR="00C56EB5" w:rsidRDefault="00C56EB5" w:rsidP="00C56EB5">
      <w:pPr>
        <w:pStyle w:val="3"/>
        <w:spacing w:before="0"/>
        <w:rPr>
          <w:rFonts w:ascii="Times New Roman" w:hAnsi="Times New Roman" w:cs="Times New Roman"/>
          <w:sz w:val="24"/>
          <w:szCs w:val="24"/>
          <w:lang w:val="uk-UA"/>
        </w:rPr>
      </w:pPr>
    </w:p>
    <w:p w:rsidR="00C56EB5" w:rsidRPr="009F2C17" w:rsidRDefault="00C56EB5" w:rsidP="00C56EB5">
      <w:pPr>
        <w:pStyle w:val="3"/>
        <w:spacing w:before="0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9F2C17">
        <w:rPr>
          <w:rFonts w:ascii="Times New Roman" w:hAnsi="Times New Roman" w:cs="Times New Roman"/>
          <w:color w:val="auto"/>
          <w:sz w:val="24"/>
          <w:szCs w:val="24"/>
          <w:lang w:val="uk-UA"/>
        </w:rPr>
        <w:t>5. Засоби діагностики успішності навчання:</w:t>
      </w:r>
    </w:p>
    <w:p w:rsidR="00C56EB5" w:rsidRPr="009F2C17" w:rsidRDefault="00C56EB5" w:rsidP="00C56EB5">
      <w:pPr>
        <w:pStyle w:val="3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9F2C1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– поточне та підсумкове опитування студентів </w:t>
      </w:r>
      <w:r w:rsidR="00AF45B4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за тематикою</w:t>
      </w:r>
      <w:r w:rsidRPr="009F2C1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змістових модулів;</w:t>
      </w:r>
    </w:p>
    <w:p w:rsidR="00C56EB5" w:rsidRPr="009F2C17" w:rsidRDefault="00C56EB5" w:rsidP="00C56EB5">
      <w:pPr>
        <w:pStyle w:val="3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9F2C1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– тематичні письмові роботи у формі доповідей;</w:t>
      </w:r>
    </w:p>
    <w:p w:rsidR="00C56EB5" w:rsidRPr="009F2C17" w:rsidRDefault="00C56EB5" w:rsidP="00C56EB5">
      <w:pPr>
        <w:pStyle w:val="3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9F2C1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– усні опитування на практичних заняттях;</w:t>
      </w:r>
    </w:p>
    <w:p w:rsidR="00C56EB5" w:rsidRPr="009F2C17" w:rsidRDefault="00C56EB5" w:rsidP="00C56EB5">
      <w:pPr>
        <w:pStyle w:val="3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9F2C17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– тестування на практичних заняттях.</w:t>
      </w:r>
    </w:p>
    <w:p w:rsidR="003A49B6" w:rsidRDefault="003A49B6" w:rsidP="003A49B6">
      <w:pPr>
        <w:spacing w:line="360" w:lineRule="auto"/>
        <w:jc w:val="both"/>
        <w:rPr>
          <w:b/>
          <w:sz w:val="28"/>
          <w:szCs w:val="28"/>
        </w:rPr>
      </w:pPr>
    </w:p>
    <w:p w:rsidR="00E73889" w:rsidRPr="003A49B6" w:rsidRDefault="00E73889" w:rsidP="009500B3">
      <w:pPr>
        <w:rPr>
          <w:rFonts w:ascii="Times New Roman" w:hAnsi="Times New Roman" w:cs="Times New Roman"/>
          <w:sz w:val="24"/>
          <w:szCs w:val="24"/>
        </w:rPr>
      </w:pPr>
    </w:p>
    <w:sectPr w:rsidR="00E73889" w:rsidRPr="003A49B6" w:rsidSect="004F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5EC69BF"/>
    <w:multiLevelType w:val="hybridMultilevel"/>
    <w:tmpl w:val="82684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96CD0"/>
    <w:multiLevelType w:val="hybridMultilevel"/>
    <w:tmpl w:val="5094C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2026B"/>
    <w:multiLevelType w:val="hybridMultilevel"/>
    <w:tmpl w:val="D19A8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4D3053"/>
    <w:multiLevelType w:val="hybridMultilevel"/>
    <w:tmpl w:val="8FA04F4C"/>
    <w:lvl w:ilvl="0" w:tplc="226842D6"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764BDA"/>
    <w:multiLevelType w:val="hybridMultilevel"/>
    <w:tmpl w:val="4686E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1D7816"/>
    <w:multiLevelType w:val="hybridMultilevel"/>
    <w:tmpl w:val="632CE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C00243"/>
    <w:multiLevelType w:val="hybridMultilevel"/>
    <w:tmpl w:val="DD7A3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494D4A"/>
    <w:multiLevelType w:val="hybridMultilevel"/>
    <w:tmpl w:val="85FC9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C56E97"/>
    <w:multiLevelType w:val="hybridMultilevel"/>
    <w:tmpl w:val="D8C0C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311CF1"/>
    <w:multiLevelType w:val="hybridMultilevel"/>
    <w:tmpl w:val="0BE23B34"/>
    <w:lvl w:ilvl="0" w:tplc="E452C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AC7786"/>
    <w:multiLevelType w:val="hybridMultilevel"/>
    <w:tmpl w:val="4A0071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C00809"/>
    <w:multiLevelType w:val="hybridMultilevel"/>
    <w:tmpl w:val="E8B2B17A"/>
    <w:lvl w:ilvl="0" w:tplc="D2523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294B6E"/>
    <w:multiLevelType w:val="hybridMultilevel"/>
    <w:tmpl w:val="F84C04EA"/>
    <w:lvl w:ilvl="0" w:tplc="8BCEFC8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423" w:hanging="283"/>
        </w:pPr>
        <w:rPr>
          <w:rFonts w:ascii="Symbol" w:hAnsi="Symbol" w:hint="default"/>
        </w:rPr>
      </w:lvl>
    </w:lvlOverride>
  </w:num>
  <w:num w:numId="5">
    <w:abstractNumId w:val="1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00B3"/>
    <w:rsid w:val="000506BC"/>
    <w:rsid w:val="00060628"/>
    <w:rsid w:val="00092760"/>
    <w:rsid w:val="000E2EB7"/>
    <w:rsid w:val="000F3973"/>
    <w:rsid w:val="001A7938"/>
    <w:rsid w:val="00237A46"/>
    <w:rsid w:val="00307A4E"/>
    <w:rsid w:val="00343363"/>
    <w:rsid w:val="003471F4"/>
    <w:rsid w:val="003A49B6"/>
    <w:rsid w:val="00435973"/>
    <w:rsid w:val="004F2E77"/>
    <w:rsid w:val="005216E1"/>
    <w:rsid w:val="00536EA5"/>
    <w:rsid w:val="00582124"/>
    <w:rsid w:val="005827A2"/>
    <w:rsid w:val="005B11F5"/>
    <w:rsid w:val="00696D0D"/>
    <w:rsid w:val="007F4307"/>
    <w:rsid w:val="0084515A"/>
    <w:rsid w:val="008D7EBC"/>
    <w:rsid w:val="00927259"/>
    <w:rsid w:val="00930544"/>
    <w:rsid w:val="009500B3"/>
    <w:rsid w:val="009B6ECB"/>
    <w:rsid w:val="009C3AE4"/>
    <w:rsid w:val="009F2C17"/>
    <w:rsid w:val="00AF45B4"/>
    <w:rsid w:val="00B07D60"/>
    <w:rsid w:val="00B36A50"/>
    <w:rsid w:val="00B423BC"/>
    <w:rsid w:val="00C56EB5"/>
    <w:rsid w:val="00C616B1"/>
    <w:rsid w:val="00E44F3A"/>
    <w:rsid w:val="00E73889"/>
    <w:rsid w:val="00EF66CC"/>
    <w:rsid w:val="00F71FB7"/>
    <w:rsid w:val="00F96399"/>
    <w:rsid w:val="00FC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77"/>
  </w:style>
  <w:style w:type="paragraph" w:styleId="1">
    <w:name w:val="heading 1"/>
    <w:basedOn w:val="a"/>
    <w:next w:val="a"/>
    <w:link w:val="10"/>
    <w:qFormat/>
    <w:rsid w:val="009500B3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E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0B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56E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semiHidden/>
    <w:unhideWhenUsed/>
    <w:rsid w:val="00C56EB5"/>
    <w:rPr>
      <w:color w:val="000080"/>
      <w:u w:val="single"/>
    </w:rPr>
  </w:style>
  <w:style w:type="paragraph" w:styleId="a4">
    <w:name w:val="Body Text Indent"/>
    <w:basedOn w:val="a"/>
    <w:link w:val="a5"/>
    <w:semiHidden/>
    <w:unhideWhenUsed/>
    <w:rsid w:val="00C56EB5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customStyle="1" w:styleId="a5">
    <w:name w:val="Основной текст с отступом Знак"/>
    <w:basedOn w:val="a0"/>
    <w:link w:val="a4"/>
    <w:semiHidden/>
    <w:rsid w:val="00C56EB5"/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customStyle="1" w:styleId="11">
    <w:name w:val="Обычный1"/>
    <w:rsid w:val="00C56EB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Strong"/>
    <w:basedOn w:val="a0"/>
    <w:qFormat/>
    <w:rsid w:val="00C56EB5"/>
    <w:rPr>
      <w:b/>
      <w:bCs/>
    </w:rPr>
  </w:style>
  <w:style w:type="paragraph" w:styleId="a7">
    <w:name w:val="List Paragraph"/>
    <w:basedOn w:val="a"/>
    <w:uiPriority w:val="34"/>
    <w:qFormat/>
    <w:rsid w:val="00B423BC"/>
    <w:pPr>
      <w:ind w:left="720"/>
      <w:contextualSpacing/>
    </w:pPr>
  </w:style>
  <w:style w:type="paragraph" w:styleId="a8">
    <w:name w:val="Normal (Web)"/>
    <w:basedOn w:val="a"/>
    <w:unhideWhenUsed/>
    <w:rsid w:val="005B11F5"/>
    <w:pPr>
      <w:spacing w:before="100" w:beforeAutospacing="1" w:after="100" w:afterAutospacing="1" w:line="240" w:lineRule="auto"/>
    </w:pPr>
    <w:rPr>
      <w:rFonts w:ascii="Verdana" w:eastAsia="Times New Roman" w:hAnsi="Verdana" w:cs="Times New Roman"/>
    </w:rPr>
  </w:style>
  <w:style w:type="character" w:styleId="HTML">
    <w:name w:val="HTML Cite"/>
    <w:basedOn w:val="a0"/>
    <w:semiHidden/>
    <w:unhideWhenUsed/>
    <w:rsid w:val="001A79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vbuh.net/" TargetMode="External"/><Relationship Id="rId13" Type="http://schemas.openxmlformats.org/officeDocument/2006/relationships/hyperlink" Target="http://tourlib.net/" TargetMode="External"/><Relationship Id="rId18" Type="http://schemas.openxmlformats.org/officeDocument/2006/relationships/hyperlink" Target="http://sport.minstm.gov.ru/13/184/472.s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lasnasprava.info/ua/business_az/how_to_grow/personnel_management.htm" TargetMode="External"/><Relationship Id="rId7" Type="http://schemas.openxmlformats.org/officeDocument/2006/relationships/hyperlink" Target="http://tour.brest.by/ru/node/41" TargetMode="External"/><Relationship Id="rId12" Type="http://schemas.openxmlformats.org/officeDocument/2006/relationships/hyperlink" Target="http://www.ksoft.ru/kadr_delopr.htm" TargetMode="External"/><Relationship Id="rId17" Type="http://schemas.openxmlformats.org/officeDocument/2006/relationships/hyperlink" Target="http://www.prestige-tour.kiev.ua/type/334/1535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egast.ru/index.php?/left/sotr/contract" TargetMode="External"/><Relationship Id="rId20" Type="http://schemas.openxmlformats.org/officeDocument/2006/relationships/hyperlink" Target="http://www.tup.km.ua/citforum/Aud/ofis96/104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ilomova.org.ua" TargetMode="External"/><Relationship Id="rId11" Type="http://schemas.openxmlformats.org/officeDocument/2006/relationships/hyperlink" Target="http://www.ligazakon.ua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buklib.net/component/option,com_jbook/task,view/Itemid,36/catid,178/id,7525/" TargetMode="External"/><Relationship Id="rId15" Type="http://schemas.openxmlformats.org/officeDocument/2006/relationships/hyperlink" Target="http://www.tourism.gov.ua/" TargetMode="External"/><Relationship Id="rId23" Type="http://schemas.openxmlformats.org/officeDocument/2006/relationships/hyperlink" Target="http://writing/" TargetMode="External"/><Relationship Id="rId10" Type="http://schemas.openxmlformats.org/officeDocument/2006/relationships/hyperlink" Target="http://licen.com.ua/" TargetMode="External"/><Relationship Id="rId19" Type="http://schemas.openxmlformats.org/officeDocument/2006/relationships/hyperlink" Target="http://www.studymarketing.in.ua/students/career/interview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urisconsult.net.ua/zakoni/355-zakon-ukrayini-pro-turizm.htm" TargetMode="External"/><Relationship Id="rId14" Type="http://schemas.openxmlformats.org/officeDocument/2006/relationships/hyperlink" Target="http://tour-cn.com.ua/load/17-1-0-51" TargetMode="External"/><Relationship Id="rId22" Type="http://schemas.openxmlformats.org/officeDocument/2006/relationships/hyperlink" Target="http://www.vobu.com.ua/ukr/page/how_to_summ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11</cp:revision>
  <dcterms:created xsi:type="dcterms:W3CDTF">2014-06-04T21:04:00Z</dcterms:created>
  <dcterms:modified xsi:type="dcterms:W3CDTF">2014-06-24T22:15:00Z</dcterms:modified>
</cp:coreProperties>
</file>