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F7" w:rsidRPr="00C003F7" w:rsidRDefault="00C003F7" w:rsidP="00C003F7">
      <w:pPr>
        <w:ind w:left="180"/>
        <w:rPr>
          <w:b/>
          <w:sz w:val="24"/>
          <w:lang w:val="uk-UA"/>
        </w:rPr>
      </w:pPr>
      <w:r w:rsidRPr="00C003F7">
        <w:rPr>
          <w:b/>
          <w:sz w:val="24"/>
          <w:lang w:val="uk-UA"/>
        </w:rPr>
        <w:t>Відповіді мають включати:</w:t>
      </w:r>
    </w:p>
    <w:p w:rsidR="00C003F7" w:rsidRDefault="00C003F7" w:rsidP="00C003F7">
      <w:pPr>
        <w:ind w:left="180"/>
        <w:rPr>
          <w:sz w:val="24"/>
          <w:lang w:val="uk-UA"/>
        </w:rPr>
      </w:pPr>
      <w:r>
        <w:rPr>
          <w:sz w:val="24"/>
          <w:lang w:val="uk-UA"/>
        </w:rPr>
        <w:t>– визначення базових понять (із зазначенням їх авторства);</w:t>
      </w:r>
    </w:p>
    <w:p w:rsidR="00C003F7" w:rsidRDefault="00C003F7" w:rsidP="00C003F7">
      <w:pPr>
        <w:ind w:left="180"/>
        <w:rPr>
          <w:sz w:val="24"/>
          <w:lang w:val="uk-UA"/>
        </w:rPr>
      </w:pPr>
      <w:r>
        <w:rPr>
          <w:sz w:val="24"/>
          <w:lang w:val="uk-UA"/>
        </w:rPr>
        <w:t>– відомості про науковців, які внесли значний здобуток у розробку досліджуваної проблематики, їх праці, наукові школи;</w:t>
      </w:r>
    </w:p>
    <w:p w:rsidR="00C003F7" w:rsidRDefault="00C003F7" w:rsidP="00C003F7">
      <w:pPr>
        <w:ind w:left="180"/>
        <w:rPr>
          <w:sz w:val="24"/>
          <w:lang w:val="uk-UA"/>
        </w:rPr>
      </w:pPr>
      <w:r>
        <w:rPr>
          <w:sz w:val="24"/>
          <w:lang w:val="uk-UA"/>
        </w:rPr>
        <w:t>– стан розробки проблеми на сучасному етапі;</w:t>
      </w:r>
    </w:p>
    <w:p w:rsidR="00C003F7" w:rsidRDefault="00C003F7" w:rsidP="00C003F7">
      <w:pPr>
        <w:ind w:left="180"/>
        <w:rPr>
          <w:sz w:val="24"/>
          <w:lang w:val="uk-UA"/>
        </w:rPr>
      </w:pPr>
      <w:r>
        <w:rPr>
          <w:sz w:val="24"/>
          <w:lang w:val="uk-UA"/>
        </w:rPr>
        <w:t>– стан досліджуваної проблеми  в Україні;</w:t>
      </w:r>
    </w:p>
    <w:p w:rsidR="00D62FA7" w:rsidRDefault="00C003F7" w:rsidP="00C003F7">
      <w:pPr>
        <w:ind w:left="180"/>
        <w:rPr>
          <w:sz w:val="24"/>
          <w:lang w:val="uk-UA"/>
        </w:rPr>
      </w:pPr>
      <w:r>
        <w:rPr>
          <w:sz w:val="24"/>
          <w:lang w:val="uk-UA"/>
        </w:rPr>
        <w:t>– оцінку важ</w:t>
      </w:r>
      <w:r w:rsidR="00D62FA7">
        <w:rPr>
          <w:sz w:val="24"/>
          <w:lang w:val="uk-UA"/>
        </w:rPr>
        <w:t>ливості розробки даного напряму;</w:t>
      </w:r>
    </w:p>
    <w:p w:rsidR="00C003F7" w:rsidRPr="00E40015" w:rsidRDefault="00C003F7" w:rsidP="00C003F7">
      <w:pPr>
        <w:ind w:left="180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86543A" w:rsidRPr="00E40015" w:rsidRDefault="0086543A" w:rsidP="0086543A">
      <w:pPr>
        <w:jc w:val="both"/>
        <w:rPr>
          <w:bCs/>
          <w:sz w:val="24"/>
          <w:u w:val="single"/>
          <w:lang w:val="uk-UA"/>
        </w:rPr>
      </w:pPr>
      <w:r w:rsidRPr="00E40015">
        <w:rPr>
          <w:bCs/>
          <w:sz w:val="24"/>
          <w:u w:val="single"/>
          <w:lang w:val="uk-UA"/>
        </w:rPr>
        <w:t>Оцінювання відповідей на семінарському занятті:</w:t>
      </w:r>
    </w:p>
    <w:p w:rsidR="0086543A" w:rsidRPr="00E40015" w:rsidRDefault="00A240D0" w:rsidP="0086543A">
      <w:pPr>
        <w:tabs>
          <w:tab w:val="left" w:pos="720"/>
        </w:tabs>
        <w:ind w:left="1080" w:hanging="900"/>
        <w:jc w:val="both"/>
        <w:rPr>
          <w:sz w:val="24"/>
          <w:lang w:val="uk-UA"/>
        </w:rPr>
      </w:pPr>
      <w:r w:rsidRPr="00A240D0">
        <w:rPr>
          <w:sz w:val="24"/>
          <w:lang w:val="uk-UA"/>
        </w:rPr>
        <w:t>3</w:t>
      </w:r>
      <w:r>
        <w:rPr>
          <w:sz w:val="24"/>
          <w:lang w:val="uk-UA"/>
        </w:rPr>
        <w:t>-2</w:t>
      </w:r>
      <w:r w:rsidRPr="00A240D0">
        <w:rPr>
          <w:sz w:val="24"/>
          <w:lang w:val="uk-UA"/>
        </w:rPr>
        <w:t>,5</w:t>
      </w:r>
      <w:r w:rsidR="0086543A" w:rsidRPr="00E40015">
        <w:rPr>
          <w:sz w:val="24"/>
          <w:lang w:val="uk-UA"/>
        </w:rPr>
        <w:t xml:space="preserve"> бали – відповідь є чіткою та змістовною, викладення матеріалу логічним та послідовним, доповідач вільно оперує основними поняттями, демонструє ґрунтовну підготовку із використанням декількох джерел, доповнює основні тези прикладами, висловлює власну авторську позицію;</w:t>
      </w:r>
    </w:p>
    <w:p w:rsidR="0086543A" w:rsidRPr="00E40015" w:rsidRDefault="00A240D0" w:rsidP="0086543A">
      <w:pPr>
        <w:tabs>
          <w:tab w:val="left" w:pos="720"/>
        </w:tabs>
        <w:ind w:left="1080" w:hanging="900"/>
        <w:jc w:val="both"/>
        <w:rPr>
          <w:sz w:val="24"/>
          <w:lang w:val="uk-UA"/>
        </w:rPr>
      </w:pPr>
      <w:r w:rsidRPr="00A240D0">
        <w:rPr>
          <w:sz w:val="24"/>
          <w:lang w:val="uk-UA"/>
        </w:rPr>
        <w:t>2</w:t>
      </w:r>
      <w:r>
        <w:rPr>
          <w:sz w:val="24"/>
          <w:lang w:val="uk-UA"/>
        </w:rPr>
        <w:t>-1,</w:t>
      </w:r>
      <w:r w:rsidRPr="00A240D0">
        <w:rPr>
          <w:sz w:val="24"/>
          <w:lang w:val="uk-UA"/>
        </w:rPr>
        <w:t>5</w:t>
      </w:r>
      <w:r w:rsidR="0086543A" w:rsidRPr="00E40015">
        <w:rPr>
          <w:sz w:val="24"/>
          <w:lang w:val="uk-UA"/>
        </w:rPr>
        <w:t xml:space="preserve"> бали – відповідь є чіткою та змістовною, викладення матеріалу логічним та послідовним, доповідач вільно оперує основними поняттями, демонструє ґрунтовну підготовку із використанням декількох джерел; </w:t>
      </w:r>
    </w:p>
    <w:p w:rsidR="0086543A" w:rsidRPr="00E40015" w:rsidRDefault="0086543A" w:rsidP="0086543A">
      <w:pPr>
        <w:tabs>
          <w:tab w:val="left" w:pos="720"/>
        </w:tabs>
        <w:ind w:left="1080" w:hanging="900"/>
        <w:jc w:val="both"/>
        <w:rPr>
          <w:sz w:val="24"/>
          <w:lang w:val="uk-UA"/>
        </w:rPr>
      </w:pPr>
      <w:r>
        <w:rPr>
          <w:sz w:val="24"/>
          <w:lang w:val="uk-UA"/>
        </w:rPr>
        <w:t>1 бал</w:t>
      </w:r>
      <w:r w:rsidRPr="00E40015">
        <w:rPr>
          <w:sz w:val="24"/>
          <w:lang w:val="uk-UA"/>
        </w:rPr>
        <w:t xml:space="preserve"> - відповідь є змістовною, викладення матеріалу дещо неструктуроване, доповідач вільно оперує основними поняттями, демонструє знання положень, викладених у основних джерелах; </w:t>
      </w:r>
    </w:p>
    <w:p w:rsidR="0086543A" w:rsidRPr="00E40015" w:rsidRDefault="0086543A" w:rsidP="0086543A">
      <w:pPr>
        <w:tabs>
          <w:tab w:val="left" w:pos="720"/>
        </w:tabs>
        <w:ind w:left="1080" w:hanging="900"/>
        <w:rPr>
          <w:sz w:val="24"/>
          <w:lang w:val="uk-UA"/>
        </w:rPr>
      </w:pPr>
      <w:r>
        <w:rPr>
          <w:sz w:val="24"/>
          <w:lang w:val="uk-UA"/>
        </w:rPr>
        <w:t>0,5 бали</w:t>
      </w:r>
      <w:r w:rsidRPr="00E40015">
        <w:rPr>
          <w:sz w:val="24"/>
          <w:lang w:val="uk-UA"/>
        </w:rPr>
        <w:t xml:space="preserve"> – змістовне</w:t>
      </w:r>
      <w:bookmarkStart w:id="0" w:name="_GoBack"/>
      <w:bookmarkEnd w:id="0"/>
      <w:r w:rsidRPr="00E40015">
        <w:rPr>
          <w:sz w:val="24"/>
          <w:lang w:val="uk-UA"/>
        </w:rPr>
        <w:t xml:space="preserve"> доповнення;</w:t>
      </w:r>
    </w:p>
    <w:p w:rsidR="0086543A" w:rsidRPr="00E40015" w:rsidRDefault="0086543A" w:rsidP="0086543A">
      <w:pPr>
        <w:ind w:left="180"/>
        <w:rPr>
          <w:sz w:val="24"/>
          <w:lang w:val="uk-UA"/>
        </w:rPr>
      </w:pPr>
      <w:r>
        <w:rPr>
          <w:sz w:val="24"/>
          <w:lang w:val="uk-UA"/>
        </w:rPr>
        <w:t>0,5</w:t>
      </w:r>
      <w:r w:rsidRPr="00E40015">
        <w:rPr>
          <w:sz w:val="24"/>
          <w:lang w:val="uk-UA"/>
        </w:rPr>
        <w:t xml:space="preserve"> бал</w:t>
      </w:r>
      <w:r>
        <w:rPr>
          <w:sz w:val="24"/>
          <w:lang w:val="uk-UA"/>
        </w:rPr>
        <w:t>и</w:t>
      </w:r>
      <w:r w:rsidRPr="00E40015">
        <w:rPr>
          <w:sz w:val="24"/>
          <w:lang w:val="uk-UA"/>
        </w:rPr>
        <w:t xml:space="preserve">   – доповідач опанував основні поняття</w:t>
      </w:r>
      <w:r w:rsidR="00557827">
        <w:rPr>
          <w:sz w:val="24"/>
          <w:lang w:val="uk-UA"/>
        </w:rPr>
        <w:t>.</w:t>
      </w:r>
    </w:p>
    <w:p w:rsidR="0086543A" w:rsidRDefault="0086543A" w:rsidP="0086543A">
      <w:pPr>
        <w:ind w:left="180"/>
        <w:rPr>
          <w:sz w:val="24"/>
          <w:lang w:val="uk-UA"/>
        </w:rPr>
      </w:pPr>
      <w:r w:rsidRPr="00E40015">
        <w:rPr>
          <w:sz w:val="24"/>
          <w:lang w:val="uk-UA"/>
        </w:rPr>
        <w:t>0 балів – відсутність відповіді.</w:t>
      </w:r>
    </w:p>
    <w:p w:rsidR="006A770E" w:rsidRDefault="006A770E"/>
    <w:sectPr w:rsidR="006A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33"/>
    <w:multiLevelType w:val="singleLevel"/>
    <w:tmpl w:val="3028EC1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35"/>
    <w:rsid w:val="00184D35"/>
    <w:rsid w:val="00511CB9"/>
    <w:rsid w:val="00557827"/>
    <w:rsid w:val="005806A6"/>
    <w:rsid w:val="005B5A69"/>
    <w:rsid w:val="006A770E"/>
    <w:rsid w:val="00752AAE"/>
    <w:rsid w:val="0086543A"/>
    <w:rsid w:val="009345D7"/>
    <w:rsid w:val="00A240D0"/>
    <w:rsid w:val="00BA19B8"/>
    <w:rsid w:val="00C003F7"/>
    <w:rsid w:val="00D6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D3E9"/>
  <w15:chartTrackingRefBased/>
  <w15:docId w15:val="{C4E9661E-4EDF-4486-AB8C-BD1215E2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543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65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6543A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8654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54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"/>
    <w:basedOn w:val="a"/>
    <w:autoRedefine/>
    <w:qFormat/>
    <w:rsid w:val="00BA19B8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rsid w:val="008654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6543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6543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8654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6543A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E136B-F957-4D5D-9020-DB5B74DB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2017-01-31T13:09:00Z</dcterms:created>
  <dcterms:modified xsi:type="dcterms:W3CDTF">2018-02-12T16:55:00Z</dcterms:modified>
</cp:coreProperties>
</file>