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86100">
        <w:rPr>
          <w:szCs w:val="28"/>
        </w:rPr>
        <w:t>Державна програма розвитку туризму на 2002-2010 роки</w:t>
      </w:r>
      <w:r>
        <w:rPr>
          <w:szCs w:val="28"/>
          <w:lang w:val="uk-UA"/>
        </w:rPr>
        <w:t xml:space="preserve">.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4" w:history="1">
        <w:r w:rsidRPr="00E86100">
          <w:rPr>
            <w:rStyle w:val="a3"/>
            <w:szCs w:val="28"/>
          </w:rPr>
          <w:t>http://krokus.org.ua/material/matind.html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 xml:space="preserve">. </w:t>
      </w:r>
      <w:r w:rsidRPr="00E86100">
        <w:rPr>
          <w:szCs w:val="28"/>
        </w:rPr>
        <w:t xml:space="preserve">Закон України </w:t>
      </w:r>
      <w:r w:rsidRPr="004B2B9A">
        <w:rPr>
          <w:szCs w:val="28"/>
        </w:rPr>
        <w:t>“</w:t>
      </w:r>
      <w:r w:rsidRPr="00E86100">
        <w:rPr>
          <w:szCs w:val="28"/>
        </w:rPr>
        <w:t>Про фізичну культуру і спорт</w:t>
      </w:r>
      <w:r w:rsidRPr="004B2B9A">
        <w:rPr>
          <w:szCs w:val="28"/>
        </w:rPr>
        <w:t>”</w:t>
      </w:r>
      <w:r w:rsidRPr="00E86100">
        <w:rPr>
          <w:szCs w:val="28"/>
        </w:rPr>
        <w:t>.</w:t>
      </w:r>
      <w:r>
        <w:rPr>
          <w:szCs w:val="28"/>
        </w:rPr>
        <w:t xml:space="preserve">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5" w:history="1">
        <w:r w:rsidRPr="00E86100">
          <w:rPr>
            <w:rStyle w:val="a3"/>
            <w:szCs w:val="28"/>
          </w:rPr>
          <w:t>http://krokus.org.ua/material/matind.html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. </w:t>
      </w:r>
      <w:r w:rsidRPr="00E86100">
        <w:rPr>
          <w:szCs w:val="28"/>
        </w:rPr>
        <w:t xml:space="preserve">Закон України </w:t>
      </w:r>
      <w:r w:rsidRPr="004B2B9A">
        <w:rPr>
          <w:szCs w:val="28"/>
        </w:rPr>
        <w:t>“</w:t>
      </w:r>
      <w:r w:rsidRPr="00E86100">
        <w:rPr>
          <w:szCs w:val="28"/>
        </w:rPr>
        <w:t>Про туризм</w:t>
      </w:r>
      <w:r w:rsidRPr="004B2B9A">
        <w:rPr>
          <w:szCs w:val="28"/>
        </w:rPr>
        <w:t>”</w:t>
      </w:r>
      <w:r>
        <w:rPr>
          <w:szCs w:val="28"/>
          <w:lang w:val="uk-UA"/>
        </w:rPr>
        <w:t xml:space="preserve">.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6" w:history="1">
        <w:r w:rsidRPr="00E86100">
          <w:rPr>
            <w:rStyle w:val="a3"/>
            <w:szCs w:val="28"/>
          </w:rPr>
          <w:t>http://krokus.org.ua/material/matind.html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 xml:space="preserve">. </w:t>
      </w:r>
      <w:r w:rsidRPr="00E86100">
        <w:rPr>
          <w:szCs w:val="28"/>
        </w:rPr>
        <w:t>Порядок класифікації маршрутів туристських спортивних походів Прийнято постановою Президії Федерації спортивного туризму України 8 грудня 2001р</w:t>
      </w:r>
      <w:r>
        <w:rPr>
          <w:szCs w:val="28"/>
          <w:lang w:val="uk-UA"/>
        </w:rPr>
        <w:t xml:space="preserve">.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7" w:history="1">
        <w:r w:rsidRPr="00E86100">
          <w:rPr>
            <w:rStyle w:val="a3"/>
            <w:szCs w:val="28"/>
          </w:rPr>
          <w:t>http://krokus.org.ua/material/klassif_marshrutov.html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>
        <w:rPr>
          <w:szCs w:val="28"/>
        </w:rPr>
        <w:t xml:space="preserve">. </w:t>
      </w:r>
      <w:r w:rsidRPr="00E86100">
        <w:rPr>
          <w:szCs w:val="28"/>
        </w:rPr>
        <w:t xml:space="preserve">Перелік класифікованих туристських спортивних маршрутів </w:t>
      </w:r>
      <w:r>
        <w:rPr>
          <w:szCs w:val="28"/>
          <w:lang w:val="uk-UA"/>
        </w:rPr>
        <w:t>У</w:t>
      </w:r>
      <w:r w:rsidRPr="00E86100">
        <w:rPr>
          <w:szCs w:val="28"/>
        </w:rPr>
        <w:t>країни</w:t>
      </w:r>
      <w:r>
        <w:rPr>
          <w:szCs w:val="28"/>
          <w:lang w:val="uk-UA"/>
        </w:rPr>
        <w:t xml:space="preserve">.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8" w:history="1">
        <w:r w:rsidRPr="00E86100">
          <w:rPr>
            <w:rStyle w:val="a3"/>
            <w:szCs w:val="28"/>
          </w:rPr>
          <w:t>http://krokus.org.ua/material/perelik_marshrutiv.html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>
        <w:rPr>
          <w:szCs w:val="28"/>
        </w:rPr>
        <w:t xml:space="preserve">. </w:t>
      </w:r>
      <w:r w:rsidRPr="00E86100">
        <w:rPr>
          <w:szCs w:val="28"/>
        </w:rPr>
        <w:t>Документы для руководителя похода</w:t>
      </w:r>
      <w:r w:rsidRPr="00BC433A">
        <w:rPr>
          <w:szCs w:val="28"/>
        </w:rPr>
        <w:t>. Режим доступу:</w:t>
      </w:r>
      <w:r>
        <w:rPr>
          <w:szCs w:val="28"/>
        </w:rPr>
        <w:t xml:space="preserve"> </w:t>
      </w:r>
      <w:hyperlink r:id="rId9" w:history="1">
        <w:r w:rsidRPr="00E86100">
          <w:rPr>
            <w:rStyle w:val="a3"/>
            <w:szCs w:val="28"/>
          </w:rPr>
          <w:t>http://krokus.org.ua/material/docum.html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>
        <w:rPr>
          <w:szCs w:val="28"/>
        </w:rPr>
        <w:t xml:space="preserve">. </w:t>
      </w:r>
      <w:r w:rsidRPr="00E86100">
        <w:rPr>
          <w:szCs w:val="28"/>
        </w:rPr>
        <w:t>Методика категорирования пешеходного маршрута</w:t>
      </w:r>
      <w:r>
        <w:rPr>
          <w:szCs w:val="28"/>
          <w:lang w:val="uk-UA"/>
        </w:rPr>
        <w:t>.</w:t>
      </w:r>
      <w:r w:rsidRPr="00BC433A">
        <w:rPr>
          <w:szCs w:val="28"/>
        </w:rPr>
        <w:t xml:space="preserve"> Режим доступу:</w:t>
      </w:r>
      <w:r>
        <w:rPr>
          <w:szCs w:val="28"/>
        </w:rPr>
        <w:t xml:space="preserve"> </w:t>
      </w:r>
      <w:hyperlink r:id="rId10" w:history="1">
        <w:r w:rsidRPr="00E86100">
          <w:rPr>
            <w:rStyle w:val="a3"/>
            <w:szCs w:val="28"/>
          </w:rPr>
          <w:t>http://www.tkg.org.ua/node/2313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>
        <w:rPr>
          <w:szCs w:val="28"/>
        </w:rPr>
        <w:t xml:space="preserve">. </w:t>
      </w:r>
      <w:r w:rsidRPr="00E86100">
        <w:rPr>
          <w:szCs w:val="28"/>
        </w:rPr>
        <w:t xml:space="preserve">Келін </w:t>
      </w:r>
      <w:r>
        <w:rPr>
          <w:szCs w:val="28"/>
        </w:rPr>
        <w:t>О.</w:t>
      </w:r>
      <w:r w:rsidRPr="00E86100">
        <w:rPr>
          <w:szCs w:val="28"/>
        </w:rPr>
        <w:t xml:space="preserve"> Спортивный туризм. Классификация походов и технических препятствий</w:t>
      </w:r>
      <w:r>
        <w:rPr>
          <w:szCs w:val="28"/>
          <w:lang w:val="uk-UA"/>
        </w:rPr>
        <w:t xml:space="preserve">.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11" w:history="1">
        <w:r w:rsidRPr="00E86100">
          <w:rPr>
            <w:rStyle w:val="a3"/>
            <w:szCs w:val="28"/>
          </w:rPr>
          <w:t>http://www.tkg.org.ua/node/3466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>
        <w:rPr>
          <w:szCs w:val="28"/>
        </w:rPr>
        <w:t xml:space="preserve">. </w:t>
      </w:r>
      <w:r w:rsidRPr="00E86100">
        <w:rPr>
          <w:szCs w:val="28"/>
        </w:rPr>
        <w:t xml:space="preserve">Келін </w:t>
      </w:r>
      <w:r>
        <w:rPr>
          <w:szCs w:val="28"/>
        </w:rPr>
        <w:t>О.</w:t>
      </w:r>
      <w:r w:rsidRPr="00E86100">
        <w:rPr>
          <w:szCs w:val="28"/>
        </w:rPr>
        <w:t xml:space="preserve"> Лекция </w:t>
      </w:r>
      <w:r w:rsidRPr="004B2B9A">
        <w:rPr>
          <w:szCs w:val="28"/>
        </w:rPr>
        <w:t>“</w:t>
      </w:r>
      <w:r w:rsidRPr="00E86100">
        <w:rPr>
          <w:szCs w:val="28"/>
        </w:rPr>
        <w:t>Планирование подготовки группы к горным походам</w:t>
      </w:r>
      <w:r w:rsidRPr="004B2B9A">
        <w:rPr>
          <w:szCs w:val="28"/>
        </w:rPr>
        <w:t>”</w:t>
      </w:r>
      <w:r>
        <w:rPr>
          <w:szCs w:val="28"/>
        </w:rPr>
        <w:t xml:space="preserve">. </w:t>
      </w:r>
      <w:r w:rsidRPr="00E86100">
        <w:rPr>
          <w:szCs w:val="28"/>
        </w:rPr>
        <w:t>Гірський туризм, 2011</w:t>
      </w:r>
      <w:r w:rsidRPr="00BC433A">
        <w:rPr>
          <w:szCs w:val="28"/>
        </w:rPr>
        <w:t>. Режим доступу:</w:t>
      </w:r>
      <w:r>
        <w:rPr>
          <w:szCs w:val="28"/>
        </w:rPr>
        <w:t xml:space="preserve"> </w:t>
      </w:r>
      <w:hyperlink r:id="rId12" w:history="1">
        <w:r w:rsidRPr="00E86100">
          <w:rPr>
            <w:rStyle w:val="a3"/>
            <w:szCs w:val="28"/>
          </w:rPr>
          <w:t>http://www.tkg.org.ua/node/21943</w:t>
        </w:r>
      </w:hyperlink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>
        <w:rPr>
          <w:szCs w:val="28"/>
        </w:rPr>
        <w:t xml:space="preserve">. </w:t>
      </w:r>
      <w:r w:rsidRPr="00E86100">
        <w:rPr>
          <w:szCs w:val="28"/>
        </w:rPr>
        <w:t xml:space="preserve">Методичка </w:t>
      </w:r>
      <w:r w:rsidRPr="00671DDB">
        <w:rPr>
          <w:szCs w:val="28"/>
        </w:rPr>
        <w:t>“</w:t>
      </w:r>
      <w:r w:rsidRPr="00E86100">
        <w:rPr>
          <w:szCs w:val="28"/>
        </w:rPr>
        <w:t>Спелеологические узлы (для начина</w:t>
      </w:r>
      <w:r>
        <w:rPr>
          <w:szCs w:val="28"/>
        </w:rPr>
        <w:t>ющих спелеологов)</w:t>
      </w:r>
      <w:r w:rsidRPr="00671DDB">
        <w:rPr>
          <w:szCs w:val="28"/>
        </w:rPr>
        <w:t>”.</w:t>
      </w:r>
      <w:r w:rsidRPr="00BC433A">
        <w:rPr>
          <w:szCs w:val="28"/>
        </w:rPr>
        <w:t xml:space="preserve"> Режим доступу:</w:t>
      </w:r>
      <w:r>
        <w:rPr>
          <w:szCs w:val="28"/>
        </w:rPr>
        <w:t xml:space="preserve"> </w:t>
      </w:r>
      <w:hyperlink r:id="rId13" w:history="1">
        <w:r w:rsidRPr="00E86100">
          <w:rPr>
            <w:rStyle w:val="a3"/>
            <w:szCs w:val="28"/>
            <w:lang w:val="en-GB"/>
          </w:rPr>
          <w:t>http</w:t>
        </w:r>
        <w:r w:rsidRPr="00E86100">
          <w:rPr>
            <w:rStyle w:val="a3"/>
            <w:szCs w:val="28"/>
          </w:rPr>
          <w:t>://</w:t>
        </w:r>
        <w:r w:rsidRPr="00E86100">
          <w:rPr>
            <w:rStyle w:val="a3"/>
            <w:szCs w:val="28"/>
            <w:lang w:val="en-GB"/>
          </w:rPr>
          <w:t>www</w:t>
        </w:r>
        <w:r w:rsidRPr="00E86100">
          <w:rPr>
            <w:rStyle w:val="a3"/>
            <w:szCs w:val="28"/>
          </w:rPr>
          <w:t>.</w:t>
        </w:r>
        <w:r w:rsidRPr="00E86100">
          <w:rPr>
            <w:rStyle w:val="a3"/>
            <w:szCs w:val="28"/>
            <w:lang w:val="en-GB"/>
          </w:rPr>
          <w:t>tkg</w:t>
        </w:r>
        <w:r w:rsidRPr="00E86100">
          <w:rPr>
            <w:rStyle w:val="a3"/>
            <w:szCs w:val="28"/>
          </w:rPr>
          <w:t>.</w:t>
        </w:r>
        <w:r w:rsidRPr="00E86100">
          <w:rPr>
            <w:rStyle w:val="a3"/>
            <w:szCs w:val="28"/>
            <w:lang w:val="en-GB"/>
          </w:rPr>
          <w:t>org</w:t>
        </w:r>
        <w:r w:rsidRPr="00E86100">
          <w:rPr>
            <w:rStyle w:val="a3"/>
            <w:szCs w:val="28"/>
          </w:rPr>
          <w:t>.</w:t>
        </w:r>
        <w:r w:rsidRPr="00E86100">
          <w:rPr>
            <w:rStyle w:val="a3"/>
            <w:szCs w:val="28"/>
            <w:lang w:val="en-GB"/>
          </w:rPr>
          <w:t>ua</w:t>
        </w:r>
        <w:r w:rsidRPr="00E86100">
          <w:rPr>
            <w:rStyle w:val="a3"/>
            <w:szCs w:val="28"/>
          </w:rPr>
          <w:t>/</w:t>
        </w:r>
        <w:r w:rsidRPr="00E86100">
          <w:rPr>
            <w:rStyle w:val="a3"/>
            <w:szCs w:val="28"/>
            <w:lang w:val="en-GB"/>
          </w:rPr>
          <w:t>node</w:t>
        </w:r>
        <w:r w:rsidRPr="00E86100">
          <w:rPr>
            <w:rStyle w:val="a3"/>
            <w:szCs w:val="28"/>
          </w:rPr>
          <w:t>/4739</w:t>
        </w:r>
      </w:hyperlink>
      <w:bookmarkStart w:id="0" w:name="_GoBack"/>
      <w:bookmarkEnd w:id="0"/>
    </w:p>
    <w:p w:rsidR="00652A3F" w:rsidRPr="00E86100" w:rsidRDefault="00652A3F" w:rsidP="00652A3F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>
        <w:rPr>
          <w:szCs w:val="28"/>
        </w:rPr>
        <w:t xml:space="preserve">. </w:t>
      </w:r>
      <w:r w:rsidRPr="00E86100">
        <w:rPr>
          <w:szCs w:val="28"/>
        </w:rPr>
        <w:t>Любіцева О.О. Методика розробки турів</w:t>
      </w:r>
      <w:r>
        <w:rPr>
          <w:szCs w:val="28"/>
        </w:rPr>
        <w:t>: н</w:t>
      </w:r>
      <w:r w:rsidRPr="00E86100">
        <w:rPr>
          <w:szCs w:val="28"/>
        </w:rPr>
        <w:t>авчальний посібник</w:t>
      </w:r>
      <w:r>
        <w:rPr>
          <w:szCs w:val="28"/>
        </w:rPr>
        <w:t xml:space="preserve">. </w:t>
      </w:r>
      <w:r w:rsidRPr="00BC433A">
        <w:rPr>
          <w:szCs w:val="28"/>
        </w:rPr>
        <w:t>Режим доступу:</w:t>
      </w:r>
      <w:r>
        <w:rPr>
          <w:szCs w:val="28"/>
        </w:rPr>
        <w:t xml:space="preserve"> </w:t>
      </w:r>
      <w:hyperlink r:id="rId14" w:history="1">
        <w:r w:rsidRPr="00E86100">
          <w:rPr>
            <w:rStyle w:val="a3"/>
            <w:szCs w:val="28"/>
          </w:rPr>
          <w:t>http://tourlib.net/books_ukr/lubiceva_mrt.htm</w:t>
        </w:r>
      </w:hyperlink>
    </w:p>
    <w:p w:rsidR="00652A3F" w:rsidRDefault="00652A3F" w:rsidP="00652A3F">
      <w:pPr>
        <w:spacing w:line="360" w:lineRule="auto"/>
        <w:ind w:firstLine="708"/>
        <w:jc w:val="both"/>
      </w:pPr>
      <w:r w:rsidRPr="00652A3F">
        <w:t xml:space="preserve">12. Мацола В.І. Рекреаційно-туристичний комплекс України / В. Мацола. – Львів, 1997. – 259 с. </w:t>
      </w:r>
    </w:p>
    <w:p w:rsidR="00652A3F" w:rsidRDefault="00652A3F" w:rsidP="00652A3F">
      <w:pPr>
        <w:spacing w:line="360" w:lineRule="auto"/>
        <w:ind w:firstLine="708"/>
        <w:jc w:val="both"/>
      </w:pPr>
      <w:r w:rsidRPr="00652A3F">
        <w:t xml:space="preserve">13. Рекреаційна географія: ідеї, методи, практика: Зб. наукових праць / відп. ред.А. А. Ткаченко. – К.: Наукова книга, 2006. – 144 с. </w:t>
      </w:r>
    </w:p>
    <w:p w:rsidR="00652A3F" w:rsidRDefault="00652A3F" w:rsidP="00652A3F">
      <w:pPr>
        <w:spacing w:line="360" w:lineRule="auto"/>
        <w:ind w:firstLine="708"/>
        <w:jc w:val="both"/>
      </w:pPr>
      <w:r w:rsidRPr="00652A3F">
        <w:t xml:space="preserve">14. Руденко В.П. Географія природно- ресурсного потенціалу України: монографія / В. Руденко – Львів: Світ, 1993. – 240 с. </w:t>
      </w:r>
    </w:p>
    <w:p w:rsidR="00652A3F" w:rsidRDefault="00652A3F" w:rsidP="00652A3F">
      <w:pPr>
        <w:spacing w:line="360" w:lineRule="auto"/>
        <w:ind w:firstLine="708"/>
        <w:jc w:val="both"/>
      </w:pPr>
      <w:r w:rsidRPr="00652A3F">
        <w:t>15. Самардак А.С. Геоинформационные системы: Электронный учебник / А. Самардак – Владивосток.: ТИДОТ, ДВГУ, 2005. – 214 с.</w:t>
      </w:r>
    </w:p>
    <w:p w:rsidR="00652A3F" w:rsidRDefault="00652A3F" w:rsidP="00652A3F">
      <w:pPr>
        <w:spacing w:line="360" w:lineRule="auto"/>
        <w:jc w:val="both"/>
      </w:pPr>
      <w:r w:rsidRPr="00652A3F">
        <w:t xml:space="preserve"> </w:t>
      </w:r>
      <w:r>
        <w:tab/>
      </w:r>
      <w:r w:rsidRPr="00652A3F">
        <w:t xml:space="preserve">16. С. Кузик, Д. Литвин. Україна: культурна спадщина, національна свідомість, державність [Електронний ресурс] / С. Кузик, Д. Литвин. – Режим доступу до статті: </w:t>
      </w:r>
      <w:hyperlink r:id="rId15" w:history="1">
        <w:r w:rsidRPr="00240DFB">
          <w:rPr>
            <w:rStyle w:val="a3"/>
          </w:rPr>
          <w:t>http://tourlib.net/statti_ukr/kuzyk2.htm</w:t>
        </w:r>
      </w:hyperlink>
      <w:r w:rsidRPr="00652A3F">
        <w:t xml:space="preserve">. </w:t>
      </w:r>
    </w:p>
    <w:p w:rsidR="00652A3F" w:rsidRDefault="00652A3F" w:rsidP="00652A3F">
      <w:pPr>
        <w:spacing w:line="360" w:lineRule="auto"/>
        <w:ind w:firstLine="708"/>
        <w:jc w:val="both"/>
      </w:pPr>
      <w:r>
        <w:lastRenderedPageBreak/>
        <w:t>17</w:t>
      </w:r>
      <w:r>
        <w:t xml:space="preserve">. Дмитрук О. Ю. Спортивно-оздоровчий туризм : навч. посібник / О. Ю. Дмитрук, Ю. В. Щур. - 2-ге вид., перероб. та доповн. -К. : Альтепрес, 2008. - 280 с.: іл. </w:t>
      </w:r>
    </w:p>
    <w:p w:rsidR="00652A3F" w:rsidRDefault="00652A3F" w:rsidP="00652A3F">
      <w:pPr>
        <w:spacing w:line="360" w:lineRule="auto"/>
        <w:jc w:val="both"/>
      </w:pPr>
      <w:r>
        <w:t xml:space="preserve">          18</w:t>
      </w:r>
      <w:r>
        <w:t xml:space="preserve">. Костриця М. Ю. Туристсько-краєзнавча робота в школі: посібник для вчителя географії / М. Ю. Костриця. - </w:t>
      </w:r>
      <w:r>
        <w:t xml:space="preserve">К. : Рад. шк., 1985. -128 с. </w:t>
      </w:r>
    </w:p>
    <w:p w:rsidR="00652A3F" w:rsidRDefault="00652A3F" w:rsidP="00652A3F">
      <w:pPr>
        <w:spacing w:line="360" w:lineRule="auto"/>
        <w:jc w:val="both"/>
      </w:pPr>
      <w:r>
        <w:t xml:space="preserve">          19.</w:t>
      </w:r>
      <w:r>
        <w:t xml:space="preserve">Костриця М. Ю. Шкільна краєзнавчо-туристична робота : навч. посібник / М. Ю. Костриця, В. В. Обозний. - К. : Вища шк., 1995. - 223 с. : іл. </w:t>
      </w:r>
    </w:p>
    <w:p w:rsidR="00652A3F" w:rsidRDefault="00652A3F" w:rsidP="00652A3F">
      <w:pPr>
        <w:spacing w:line="360" w:lineRule="auto"/>
        <w:jc w:val="both"/>
      </w:pPr>
      <w:r>
        <w:t>20</w:t>
      </w:r>
      <w:r>
        <w:t xml:space="preserve">. Коцан І. Я. Шкільний туризм: навч.-метод. посібник /1. Я. Коцан. -К. : Муар, 1998.-208 с. </w:t>
      </w:r>
    </w:p>
    <w:p w:rsidR="00F22FF3" w:rsidRPr="00652A3F" w:rsidRDefault="00652A3F" w:rsidP="00652A3F">
      <w:pPr>
        <w:spacing w:line="360" w:lineRule="auto"/>
        <w:jc w:val="both"/>
      </w:pPr>
      <w:r>
        <w:t xml:space="preserve">          21</w:t>
      </w:r>
      <w:r>
        <w:t xml:space="preserve">. Курилова В. И. Туризм: учеб. пособие для студентов пед. ин-тов по спец. «Физ. воспитание» / В.И. Курилова. – М. : Просвещение, 1988. – 224 с. : ил. 6. Луцький Я. Основи шкільного туризму : навчальний посібник / Я. Луцький, В. Луцький. - Івано-Франківьк : «Місто НВ» - 2008. - 137 с. </w:t>
      </w:r>
    </w:p>
    <w:sectPr w:rsidR="00F22FF3" w:rsidRPr="0065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5B"/>
    <w:rsid w:val="0012595B"/>
    <w:rsid w:val="00652A3F"/>
    <w:rsid w:val="00F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6290"/>
  <w15:chartTrackingRefBased/>
  <w15:docId w15:val="{A3D34608-8123-4E0D-BF7B-0496FF2D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us.org.ua/material/perelik_marshrutiv.html" TargetMode="External"/><Relationship Id="rId13" Type="http://schemas.openxmlformats.org/officeDocument/2006/relationships/hyperlink" Target="http://www.tkg.org.ua/node/47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rokus.org.ua/material/klassif_marshrutov.html" TargetMode="External"/><Relationship Id="rId12" Type="http://schemas.openxmlformats.org/officeDocument/2006/relationships/hyperlink" Target="http://www.tkg.org.ua/node/2194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rokus.org.ua/material/matind.html" TargetMode="External"/><Relationship Id="rId11" Type="http://schemas.openxmlformats.org/officeDocument/2006/relationships/hyperlink" Target="http://www.tkg.org.ua/node/3466" TargetMode="External"/><Relationship Id="rId5" Type="http://schemas.openxmlformats.org/officeDocument/2006/relationships/hyperlink" Target="http://krokus.org.ua/material/matind.html" TargetMode="External"/><Relationship Id="rId15" Type="http://schemas.openxmlformats.org/officeDocument/2006/relationships/hyperlink" Target="http://tourlib.net/statti_ukr/kuzyk2.htm" TargetMode="External"/><Relationship Id="rId10" Type="http://schemas.openxmlformats.org/officeDocument/2006/relationships/hyperlink" Target="http://www.tkg.org.ua/node/2313" TargetMode="External"/><Relationship Id="rId4" Type="http://schemas.openxmlformats.org/officeDocument/2006/relationships/hyperlink" Target="http://krokus.org.ua/material/matind.html" TargetMode="External"/><Relationship Id="rId9" Type="http://schemas.openxmlformats.org/officeDocument/2006/relationships/hyperlink" Target="http://krokus.org.ua/material/docum.html" TargetMode="External"/><Relationship Id="rId14" Type="http://schemas.openxmlformats.org/officeDocument/2006/relationships/hyperlink" Target="http://tourlib.net/books_ukr/lubiceva_mr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3058</Characters>
  <Application>Microsoft Office Word</Application>
  <DocSecurity>0</DocSecurity>
  <Lines>25</Lines>
  <Paragraphs>7</Paragraphs>
  <ScaleCrop>false</ScaleCrop>
  <Company>diakov.net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2018-03-27T12:58:00Z</dcterms:created>
  <dcterms:modified xsi:type="dcterms:W3CDTF">2018-03-27T13:05:00Z</dcterms:modified>
</cp:coreProperties>
</file>