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292" w:rsidRDefault="00B54237" w:rsidP="005C12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ПИ</w:t>
      </w:r>
      <w:r w:rsidR="00380985">
        <w:rPr>
          <w:rFonts w:ascii="Times New Roman" w:hAnsi="Times New Roman" w:cs="Times New Roman"/>
          <w:b/>
          <w:sz w:val="28"/>
          <w:szCs w:val="28"/>
          <w:lang w:val="uk-UA"/>
        </w:rPr>
        <w:t>ТАННЯ ПІДСУМКОВОГО КОНТРОЛЮ</w:t>
      </w:r>
    </w:p>
    <w:p w:rsidR="00380985" w:rsidRDefault="00380985" w:rsidP="005C12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C1263" w:rsidRPr="00380985" w:rsidRDefault="005C1263" w:rsidP="00380985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80985">
        <w:rPr>
          <w:rFonts w:ascii="Times New Roman" w:hAnsi="Times New Roman" w:cs="Times New Roman"/>
          <w:iCs/>
          <w:sz w:val="28"/>
          <w:szCs w:val="28"/>
          <w:lang w:val="uk-UA"/>
        </w:rPr>
        <w:t>Предмет, мета, завдання дисципліни.</w:t>
      </w:r>
    </w:p>
    <w:p w:rsidR="005C1263" w:rsidRPr="00380985" w:rsidRDefault="005C1263" w:rsidP="00380985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80985">
        <w:rPr>
          <w:rFonts w:ascii="Times New Roman" w:hAnsi="Times New Roman" w:cs="Times New Roman"/>
          <w:iCs/>
          <w:sz w:val="28"/>
          <w:szCs w:val="28"/>
          <w:lang w:val="uk-UA"/>
        </w:rPr>
        <w:t>Зв'язок дисципліни «Художньо-технічна естетика електронних ресурсів» з іншими навчальними дисциплінами.</w:t>
      </w:r>
    </w:p>
    <w:p w:rsidR="00D12E40" w:rsidRPr="00380985" w:rsidRDefault="00D12E40" w:rsidP="00380985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Визначення термінів «електронний ресурс», «</w:t>
      </w:r>
      <w:proofErr w:type="spellStart"/>
      <w:r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>веб-сайт</w:t>
      </w:r>
      <w:proofErr w:type="spellEnd"/>
      <w:r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>», «</w:t>
      </w:r>
      <w:proofErr w:type="spellStart"/>
      <w:r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інтернет-видання</w:t>
      </w:r>
      <w:proofErr w:type="spellEnd"/>
      <w:r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>», «</w:t>
      </w:r>
      <w:proofErr w:type="spellStart"/>
      <w:r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інтернет-ЗМІ</w:t>
      </w:r>
      <w:proofErr w:type="spellEnd"/>
      <w:r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>», «електронний документ», «електронне видання»</w:t>
      </w:r>
      <w:r w:rsidR="005C1263"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12E40" w:rsidRPr="00380985" w:rsidRDefault="00D12E40" w:rsidP="00380985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>Ознаки електронних ресурсів.</w:t>
      </w:r>
    </w:p>
    <w:p w:rsidR="00865F7C" w:rsidRPr="00380985" w:rsidRDefault="00865F7C" w:rsidP="00380985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Визначальні риси </w:t>
      </w:r>
      <w:proofErr w:type="spellStart"/>
      <w:r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інтернет-журналістики</w:t>
      </w:r>
      <w:proofErr w:type="spellEnd"/>
      <w:r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професійні вимоги.</w:t>
      </w:r>
    </w:p>
    <w:p w:rsidR="005C1263" w:rsidRPr="00380985" w:rsidRDefault="005C1263" w:rsidP="00380985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Критерії ідентифікації </w:t>
      </w:r>
      <w:proofErr w:type="spellStart"/>
      <w:r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інтернет-ЗМІ</w:t>
      </w:r>
      <w:proofErr w:type="spellEnd"/>
      <w:r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F5C5F" w:rsidRPr="00380985" w:rsidRDefault="00784B94" w:rsidP="00380985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>Параметри характеристики</w:t>
      </w:r>
      <w:r w:rsidRPr="00380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="00EF5C5F"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>лектронн</w:t>
      </w:r>
      <w:r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="00EF5C5F"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документ</w:t>
      </w:r>
      <w:r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>а та</w:t>
      </w:r>
      <w:r w:rsidR="00EF5C5F"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="00EF5C5F"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>лектронн</w:t>
      </w:r>
      <w:r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="00EF5C5F"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видання. </w:t>
      </w:r>
    </w:p>
    <w:p w:rsidR="00012DC5" w:rsidRPr="00380985" w:rsidRDefault="00012DC5" w:rsidP="00380985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>Критерії поділу</w:t>
      </w:r>
      <w:r w:rsidR="00DC4B78"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електронного видання</w:t>
      </w:r>
      <w:r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 наявністю друкованого еквівалента, за цільовим призначенням, періодичністю, технологією поширення, за характером взаємодії із  користувачем і т.д.). </w:t>
      </w:r>
    </w:p>
    <w:p w:rsidR="00EF5C5F" w:rsidRPr="00380985" w:rsidRDefault="00C5665B" w:rsidP="00380985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>Класифікація</w:t>
      </w:r>
      <w:r w:rsidR="00EF5C5F"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електронних видань. </w:t>
      </w:r>
    </w:p>
    <w:p w:rsidR="00C5665B" w:rsidRPr="00C5665B" w:rsidRDefault="00C5665B" w:rsidP="00380985">
      <w:pPr>
        <w:pStyle w:val="3"/>
        <w:numPr>
          <w:ilvl w:val="0"/>
          <w:numId w:val="15"/>
        </w:numPr>
        <w:tabs>
          <w:tab w:val="left" w:pos="1134"/>
        </w:tabs>
        <w:spacing w:before="0" w:beforeAutospacing="0" w:after="0" w:afterAutospacing="0"/>
        <w:ind w:left="0" w:firstLine="709"/>
        <w:rPr>
          <w:b w:val="0"/>
          <w:color w:val="000000"/>
          <w:sz w:val="28"/>
          <w:szCs w:val="28"/>
          <w:lang w:val="uk-UA"/>
        </w:rPr>
      </w:pPr>
      <w:r w:rsidRPr="00C5665B">
        <w:rPr>
          <w:b w:val="0"/>
          <w:sz w:val="28"/>
          <w:szCs w:val="28"/>
          <w:lang w:val="uk-UA"/>
        </w:rPr>
        <w:t>Структура, реквізити та допоміжний апарат видань.</w:t>
      </w:r>
    </w:p>
    <w:p w:rsidR="00C5665B" w:rsidRPr="00C5665B" w:rsidRDefault="00C5665B" w:rsidP="00380985">
      <w:pPr>
        <w:pStyle w:val="3"/>
        <w:numPr>
          <w:ilvl w:val="0"/>
          <w:numId w:val="15"/>
        </w:numPr>
        <w:tabs>
          <w:tab w:val="left" w:pos="1134"/>
        </w:tabs>
        <w:spacing w:before="0" w:beforeAutospacing="0" w:after="0" w:afterAutospacing="0"/>
        <w:ind w:left="0" w:firstLine="709"/>
        <w:rPr>
          <w:b w:val="0"/>
          <w:color w:val="000000"/>
          <w:sz w:val="28"/>
          <w:szCs w:val="28"/>
          <w:lang w:val="uk-UA"/>
        </w:rPr>
      </w:pPr>
      <w:r w:rsidRPr="00C5665B">
        <w:rPr>
          <w:b w:val="0"/>
          <w:color w:val="000000"/>
          <w:sz w:val="28"/>
          <w:szCs w:val="28"/>
          <w:lang w:val="uk-UA"/>
        </w:rPr>
        <w:t>Формати електронних видань.</w:t>
      </w:r>
    </w:p>
    <w:p w:rsidR="00F96DCD" w:rsidRPr="00380985" w:rsidRDefault="00F96DCD" w:rsidP="00380985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Переваги і недоліки друкованих видань і їх електронних версій в </w:t>
      </w:r>
      <w:proofErr w:type="spellStart"/>
      <w:r w:rsidR="00EF174E"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>нтернеті</w:t>
      </w:r>
      <w:proofErr w:type="spellEnd"/>
      <w:r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F96DCD" w:rsidRPr="00380985" w:rsidRDefault="00F96DCD" w:rsidP="00380985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Конвергенція друкованих та електронних ЗМІ. </w:t>
      </w:r>
    </w:p>
    <w:p w:rsidR="00F96DCD" w:rsidRPr="00380985" w:rsidRDefault="00F96DCD" w:rsidP="00380985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Електронне видавництво. </w:t>
      </w:r>
    </w:p>
    <w:p w:rsidR="00F96DCD" w:rsidRPr="00380985" w:rsidRDefault="00F96DCD" w:rsidP="00380985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>Проблеми стандартизації електронних видань.</w:t>
      </w:r>
    </w:p>
    <w:p w:rsidR="00F96DCD" w:rsidRPr="00380985" w:rsidRDefault="00F96DCD" w:rsidP="00380985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>Етапи реда</w:t>
      </w:r>
      <w:r w:rsidR="00EF174E"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кторсько-видавничої підготовки </w:t>
      </w:r>
      <w:proofErr w:type="spellStart"/>
      <w:r w:rsidR="00EF174E"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>нтернет-видання</w:t>
      </w:r>
      <w:proofErr w:type="spellEnd"/>
      <w:r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EF174E"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інтернет-газети</w:t>
      </w:r>
      <w:proofErr w:type="spellEnd"/>
      <w:r w:rsidR="00EF174E"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F174E"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>нтернет-журналу</w:t>
      </w:r>
      <w:proofErr w:type="spellEnd"/>
      <w:r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>веб-книги</w:t>
      </w:r>
      <w:proofErr w:type="spellEnd"/>
      <w:r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т.д.): авторський, редакційний, </w:t>
      </w:r>
      <w:proofErr w:type="spellStart"/>
      <w:r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>конструювальний</w:t>
      </w:r>
      <w:proofErr w:type="spellEnd"/>
      <w:r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>тестувальний</w:t>
      </w:r>
      <w:proofErr w:type="spellEnd"/>
      <w:r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>розповсюджувальний</w:t>
      </w:r>
      <w:proofErr w:type="spellEnd"/>
      <w:r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підсумковий етапи.</w:t>
      </w:r>
    </w:p>
    <w:p w:rsidR="00F96DCD" w:rsidRPr="00380985" w:rsidRDefault="00F96DCD" w:rsidP="00380985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Сучасний стан національних </w:t>
      </w:r>
      <w:proofErr w:type="spellStart"/>
      <w:r w:rsidR="00EF174E"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>нтернет-ЗМІ</w:t>
      </w:r>
      <w:proofErr w:type="spellEnd"/>
      <w:r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BD533B" w:rsidRPr="00380985" w:rsidRDefault="00BD533B" w:rsidP="00380985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0985">
        <w:rPr>
          <w:rFonts w:ascii="Times New Roman" w:hAnsi="Times New Roman" w:cs="Times New Roman"/>
          <w:color w:val="000000"/>
          <w:sz w:val="28"/>
          <w:szCs w:val="28"/>
          <w:lang w:val="uk-UA"/>
        </w:rPr>
        <w:t>Електронного книговидання: сучасний стан і перспективи.</w:t>
      </w:r>
    </w:p>
    <w:p w:rsidR="00F96DCD" w:rsidRPr="00380985" w:rsidRDefault="00F96DCD" w:rsidP="00380985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Особливості редакційно-видавничої підготовки </w:t>
      </w:r>
      <w:proofErr w:type="spellStart"/>
      <w:r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>он-лайнових</w:t>
      </w:r>
      <w:proofErr w:type="spellEnd"/>
      <w:r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>новинарних</w:t>
      </w:r>
      <w:proofErr w:type="spellEnd"/>
      <w:r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видань.</w:t>
      </w:r>
    </w:p>
    <w:p w:rsidR="00F96DCD" w:rsidRPr="00380985" w:rsidRDefault="00F96DCD" w:rsidP="00380985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Інтернет-редактор</w:t>
      </w:r>
      <w:proofErr w:type="spellEnd"/>
      <w:r w:rsidRPr="00380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редактор-універсаліст.</w:t>
      </w:r>
    </w:p>
    <w:p w:rsidR="00D43160" w:rsidRPr="00380985" w:rsidRDefault="00F96DCD" w:rsidP="00380985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985">
        <w:rPr>
          <w:rFonts w:ascii="Times New Roman" w:hAnsi="Times New Roman" w:cs="Times New Roman"/>
          <w:sz w:val="28"/>
          <w:szCs w:val="28"/>
          <w:lang w:val="uk-UA"/>
        </w:rPr>
        <w:t>Поняття «типографіка»: сутність, функції та діапазон засобів.</w:t>
      </w:r>
    </w:p>
    <w:p w:rsidR="00D43160" w:rsidRPr="00380985" w:rsidRDefault="00F96DCD" w:rsidP="00380985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985">
        <w:rPr>
          <w:rFonts w:ascii="Times New Roman" w:hAnsi="Times New Roman" w:cs="Times New Roman"/>
          <w:sz w:val="28"/>
          <w:szCs w:val="28"/>
          <w:lang w:val="uk-UA"/>
        </w:rPr>
        <w:t>Основні вимоги та рекомендації до вибору шрифтів д</w:t>
      </w:r>
      <w:r w:rsidR="006B5C68" w:rsidRPr="00380985">
        <w:rPr>
          <w:rFonts w:ascii="Times New Roman" w:hAnsi="Times New Roman" w:cs="Times New Roman"/>
          <w:sz w:val="28"/>
          <w:szCs w:val="28"/>
          <w:lang w:val="uk-UA"/>
        </w:rPr>
        <w:t>ля</w:t>
      </w:r>
      <w:r w:rsidRPr="003809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0985">
        <w:rPr>
          <w:rFonts w:ascii="Times New Roman" w:hAnsi="Times New Roman" w:cs="Times New Roman"/>
          <w:sz w:val="28"/>
          <w:szCs w:val="28"/>
          <w:lang w:val="uk-UA"/>
        </w:rPr>
        <w:t>веб</w:t>
      </w:r>
      <w:r w:rsidR="006B5C68" w:rsidRPr="00380985">
        <w:rPr>
          <w:rFonts w:ascii="Times New Roman" w:hAnsi="Times New Roman" w:cs="Times New Roman"/>
          <w:sz w:val="28"/>
          <w:szCs w:val="28"/>
          <w:lang w:val="uk-UA"/>
        </w:rPr>
        <w:t>-ресурсу</w:t>
      </w:r>
      <w:proofErr w:type="spellEnd"/>
      <w:r w:rsidRPr="003809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3160" w:rsidRPr="00380985" w:rsidRDefault="00F96DCD" w:rsidP="00380985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985">
        <w:rPr>
          <w:rFonts w:ascii="Times New Roman" w:hAnsi="Times New Roman" w:cs="Times New Roman"/>
          <w:sz w:val="28"/>
          <w:szCs w:val="28"/>
          <w:lang w:val="uk-UA"/>
        </w:rPr>
        <w:t xml:space="preserve">Основні композиційні параметри </w:t>
      </w:r>
      <w:proofErr w:type="spellStart"/>
      <w:r w:rsidRPr="00380985">
        <w:rPr>
          <w:rFonts w:ascii="Times New Roman" w:hAnsi="Times New Roman" w:cs="Times New Roman"/>
          <w:sz w:val="28"/>
          <w:szCs w:val="28"/>
          <w:lang w:val="uk-UA"/>
        </w:rPr>
        <w:t>веб-сторінки</w:t>
      </w:r>
      <w:proofErr w:type="spellEnd"/>
      <w:r w:rsidRPr="003809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96DCD" w:rsidRPr="00380985" w:rsidRDefault="00F96DCD" w:rsidP="00380985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985">
        <w:rPr>
          <w:rFonts w:ascii="Times New Roman" w:hAnsi="Times New Roman" w:cs="Times New Roman"/>
          <w:sz w:val="28"/>
          <w:szCs w:val="28"/>
          <w:lang w:val="uk-UA"/>
        </w:rPr>
        <w:t xml:space="preserve">Загальні підходи до застосування шрифтових і композиційних засобів для </w:t>
      </w:r>
      <w:proofErr w:type="spellStart"/>
      <w:r w:rsidRPr="00380985">
        <w:rPr>
          <w:rFonts w:ascii="Times New Roman" w:hAnsi="Times New Roman" w:cs="Times New Roman"/>
          <w:sz w:val="28"/>
          <w:szCs w:val="28"/>
          <w:lang w:val="uk-UA"/>
        </w:rPr>
        <w:t>веб</w:t>
      </w:r>
      <w:proofErr w:type="spellEnd"/>
      <w:r w:rsidRPr="003809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A3D05" w:rsidRPr="00380985" w:rsidRDefault="009A3D05" w:rsidP="00380985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985">
        <w:rPr>
          <w:rFonts w:ascii="Times New Roman" w:hAnsi="Times New Roman" w:cs="Times New Roman"/>
          <w:sz w:val="28"/>
          <w:szCs w:val="28"/>
          <w:lang w:val="uk-UA"/>
        </w:rPr>
        <w:t>Основні критерії аналізу сайту.</w:t>
      </w:r>
    </w:p>
    <w:p w:rsidR="009A3D05" w:rsidRPr="00380985" w:rsidRDefault="009A3D05" w:rsidP="00380985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985">
        <w:rPr>
          <w:rFonts w:ascii="Times New Roman" w:hAnsi="Times New Roman" w:cs="Times New Roman"/>
          <w:sz w:val="28"/>
          <w:szCs w:val="28"/>
          <w:lang w:val="uk-UA"/>
        </w:rPr>
        <w:t xml:space="preserve">Класифікація </w:t>
      </w:r>
      <w:proofErr w:type="spellStart"/>
      <w:r w:rsidRPr="00380985">
        <w:rPr>
          <w:rFonts w:ascii="Times New Roman" w:hAnsi="Times New Roman" w:cs="Times New Roman"/>
          <w:sz w:val="28"/>
          <w:szCs w:val="28"/>
          <w:lang w:val="uk-UA"/>
        </w:rPr>
        <w:t>веб-сайтів</w:t>
      </w:r>
      <w:proofErr w:type="spellEnd"/>
      <w:r w:rsidRPr="003809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A3D05" w:rsidRPr="00380985" w:rsidRDefault="009A3D05" w:rsidP="00380985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985">
        <w:rPr>
          <w:rFonts w:ascii="Times New Roman" w:hAnsi="Times New Roman" w:cs="Times New Roman"/>
          <w:sz w:val="28"/>
          <w:szCs w:val="28"/>
          <w:lang w:val="uk-UA"/>
        </w:rPr>
        <w:t>Етапи створення сайту.</w:t>
      </w:r>
    </w:p>
    <w:p w:rsidR="009A3D05" w:rsidRPr="00380985" w:rsidRDefault="009A3D05" w:rsidP="00380985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985">
        <w:rPr>
          <w:rFonts w:ascii="Times New Roman" w:hAnsi="Times New Roman" w:cs="Times New Roman"/>
          <w:sz w:val="28"/>
          <w:szCs w:val="28"/>
          <w:lang w:val="uk-UA"/>
        </w:rPr>
        <w:t>Меню сайту.</w:t>
      </w:r>
    </w:p>
    <w:p w:rsidR="009A3D05" w:rsidRPr="00380985" w:rsidRDefault="009A3D05" w:rsidP="00380985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985">
        <w:rPr>
          <w:rFonts w:ascii="Times New Roman" w:hAnsi="Times New Roman" w:cs="Times New Roman"/>
          <w:sz w:val="28"/>
          <w:szCs w:val="28"/>
          <w:lang w:val="uk-UA"/>
        </w:rPr>
        <w:t>Архітектоніка та композиція сайту. Внутрішня і зовнішня структура сайту.</w:t>
      </w:r>
    </w:p>
    <w:p w:rsidR="009A3D05" w:rsidRPr="00380985" w:rsidRDefault="009A3D05" w:rsidP="00380985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985">
        <w:rPr>
          <w:rFonts w:ascii="Times New Roman" w:hAnsi="Times New Roman" w:cs="Times New Roman"/>
          <w:sz w:val="28"/>
          <w:szCs w:val="28"/>
          <w:lang w:val="uk-UA"/>
        </w:rPr>
        <w:t>Система навігації.</w:t>
      </w:r>
    </w:p>
    <w:p w:rsidR="009A3D05" w:rsidRPr="00380985" w:rsidRDefault="009A3D05" w:rsidP="00380985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0985">
        <w:rPr>
          <w:rFonts w:ascii="Times New Roman" w:hAnsi="Times New Roman" w:cs="Times New Roman"/>
          <w:sz w:val="28"/>
          <w:szCs w:val="28"/>
          <w:lang w:val="uk-UA"/>
        </w:rPr>
        <w:t>Мультимедійність</w:t>
      </w:r>
      <w:proofErr w:type="spellEnd"/>
    </w:p>
    <w:p w:rsidR="009A3D05" w:rsidRPr="00380985" w:rsidRDefault="009A3D05" w:rsidP="00380985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0985">
        <w:rPr>
          <w:rFonts w:ascii="Times New Roman" w:hAnsi="Times New Roman" w:cs="Times New Roman"/>
          <w:sz w:val="28"/>
          <w:szCs w:val="28"/>
          <w:lang w:val="uk-UA"/>
        </w:rPr>
        <w:t>Гіпертекстуальність</w:t>
      </w:r>
      <w:proofErr w:type="spellEnd"/>
      <w:r w:rsidRPr="003809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A3D05" w:rsidRPr="00380985" w:rsidRDefault="009A3D05" w:rsidP="00380985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985">
        <w:rPr>
          <w:rFonts w:ascii="Times New Roman" w:hAnsi="Times New Roman" w:cs="Times New Roman"/>
          <w:sz w:val="28"/>
          <w:szCs w:val="28"/>
          <w:lang w:val="uk-UA"/>
        </w:rPr>
        <w:t>Дизайн сайту.</w:t>
      </w:r>
    </w:p>
    <w:p w:rsidR="009A3D05" w:rsidRPr="00380985" w:rsidRDefault="009A3D05" w:rsidP="00380985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0985">
        <w:rPr>
          <w:rFonts w:ascii="Times New Roman" w:hAnsi="Times New Roman" w:cs="Times New Roman"/>
          <w:sz w:val="28"/>
          <w:szCs w:val="28"/>
          <w:lang w:val="uk-UA"/>
        </w:rPr>
        <w:t>Сторітеллінг</w:t>
      </w:r>
      <w:proofErr w:type="spellEnd"/>
      <w:r w:rsidRPr="003809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9A3D05" w:rsidRPr="00380985" w:rsidSect="00380985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5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</w:lvl>
    <w:lvl w:ilvl="1">
      <w:start w:val="1"/>
      <w:numFmt w:val="decimal"/>
      <w:lvlText w:val="%2."/>
      <w:lvlJc w:val="left"/>
      <w:pPr>
        <w:tabs>
          <w:tab w:val="num" w:pos="4123"/>
        </w:tabs>
        <w:ind w:left="4123" w:hanging="360"/>
      </w:pPr>
    </w:lvl>
    <w:lvl w:ilvl="2">
      <w:start w:val="1"/>
      <w:numFmt w:val="decimal"/>
      <w:lvlText w:val="%3."/>
      <w:lvlJc w:val="left"/>
      <w:pPr>
        <w:tabs>
          <w:tab w:val="num" w:pos="4483"/>
        </w:tabs>
        <w:ind w:left="4483" w:hanging="360"/>
      </w:pPr>
    </w:lvl>
    <w:lvl w:ilvl="3">
      <w:start w:val="1"/>
      <w:numFmt w:val="decimal"/>
      <w:lvlText w:val="%4."/>
      <w:lvlJc w:val="left"/>
      <w:pPr>
        <w:tabs>
          <w:tab w:val="num" w:pos="4843"/>
        </w:tabs>
        <w:ind w:left="4843" w:hanging="360"/>
      </w:pPr>
    </w:lvl>
    <w:lvl w:ilvl="4">
      <w:start w:val="1"/>
      <w:numFmt w:val="decimal"/>
      <w:lvlText w:val="%5."/>
      <w:lvlJc w:val="left"/>
      <w:pPr>
        <w:tabs>
          <w:tab w:val="num" w:pos="5203"/>
        </w:tabs>
        <w:ind w:left="5203" w:hanging="360"/>
      </w:pPr>
    </w:lvl>
    <w:lvl w:ilvl="5">
      <w:start w:val="1"/>
      <w:numFmt w:val="decimal"/>
      <w:lvlText w:val="%6."/>
      <w:lvlJc w:val="left"/>
      <w:pPr>
        <w:tabs>
          <w:tab w:val="num" w:pos="5563"/>
        </w:tabs>
        <w:ind w:left="5563" w:hanging="360"/>
      </w:pPr>
    </w:lvl>
    <w:lvl w:ilvl="6">
      <w:start w:val="1"/>
      <w:numFmt w:val="decimal"/>
      <w:lvlText w:val="%7."/>
      <w:lvlJc w:val="left"/>
      <w:pPr>
        <w:tabs>
          <w:tab w:val="num" w:pos="5923"/>
        </w:tabs>
        <w:ind w:left="5923" w:hanging="360"/>
      </w:pPr>
    </w:lvl>
    <w:lvl w:ilvl="7">
      <w:start w:val="1"/>
      <w:numFmt w:val="decimal"/>
      <w:lvlText w:val="%8."/>
      <w:lvlJc w:val="left"/>
      <w:pPr>
        <w:tabs>
          <w:tab w:val="num" w:pos="6283"/>
        </w:tabs>
        <w:ind w:left="6283" w:hanging="360"/>
      </w:pPr>
    </w:lvl>
    <w:lvl w:ilvl="8">
      <w:start w:val="1"/>
      <w:numFmt w:val="decimal"/>
      <w:lvlText w:val="%9."/>
      <w:lvlJc w:val="left"/>
      <w:pPr>
        <w:tabs>
          <w:tab w:val="num" w:pos="6643"/>
        </w:tabs>
        <w:ind w:left="6643" w:hanging="360"/>
      </w:pPr>
    </w:lvl>
  </w:abstractNum>
  <w:abstractNum w:abstractNumId="6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1823C85"/>
    <w:multiLevelType w:val="hybridMultilevel"/>
    <w:tmpl w:val="FADA3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8021E"/>
    <w:multiLevelType w:val="hybridMultilevel"/>
    <w:tmpl w:val="B5C4BABE"/>
    <w:lvl w:ilvl="0" w:tplc="6C7C4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C926673"/>
    <w:multiLevelType w:val="hybridMultilevel"/>
    <w:tmpl w:val="903CC3A8"/>
    <w:lvl w:ilvl="0" w:tplc="F4643E5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7E65609"/>
    <w:multiLevelType w:val="hybridMultilevel"/>
    <w:tmpl w:val="991E8D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9EA07B2"/>
    <w:multiLevelType w:val="hybridMultilevel"/>
    <w:tmpl w:val="BD423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7E411C"/>
    <w:multiLevelType w:val="hybridMultilevel"/>
    <w:tmpl w:val="A9187000"/>
    <w:lvl w:ilvl="0" w:tplc="2EF6D7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4330E1A"/>
    <w:multiLevelType w:val="hybridMultilevel"/>
    <w:tmpl w:val="04CC55FC"/>
    <w:lvl w:ilvl="0" w:tplc="834A114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BEE275A"/>
    <w:multiLevelType w:val="hybridMultilevel"/>
    <w:tmpl w:val="28941A36"/>
    <w:lvl w:ilvl="0" w:tplc="6CF222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8"/>
  </w:num>
  <w:num w:numId="5">
    <w:abstractNumId w:val="13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11"/>
  </w:num>
  <w:num w:numId="14">
    <w:abstractNumId w:val="7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4237"/>
    <w:rsid w:val="00012DC5"/>
    <w:rsid w:val="00051F5B"/>
    <w:rsid w:val="0007445B"/>
    <w:rsid w:val="00097EC2"/>
    <w:rsid w:val="000C5EF1"/>
    <w:rsid w:val="00137199"/>
    <w:rsid w:val="001E65EA"/>
    <w:rsid w:val="002110A1"/>
    <w:rsid w:val="00252578"/>
    <w:rsid w:val="00284BE3"/>
    <w:rsid w:val="00293FE0"/>
    <w:rsid w:val="003063A4"/>
    <w:rsid w:val="00380985"/>
    <w:rsid w:val="0039556B"/>
    <w:rsid w:val="00451345"/>
    <w:rsid w:val="00452BCE"/>
    <w:rsid w:val="004552FE"/>
    <w:rsid w:val="004A4A91"/>
    <w:rsid w:val="005611E0"/>
    <w:rsid w:val="005A2A87"/>
    <w:rsid w:val="005C1263"/>
    <w:rsid w:val="005D677D"/>
    <w:rsid w:val="0062098E"/>
    <w:rsid w:val="0064452C"/>
    <w:rsid w:val="006B5C68"/>
    <w:rsid w:val="00742083"/>
    <w:rsid w:val="0075177A"/>
    <w:rsid w:val="0076280A"/>
    <w:rsid w:val="00784B94"/>
    <w:rsid w:val="00865F78"/>
    <w:rsid w:val="00865F7C"/>
    <w:rsid w:val="008D448C"/>
    <w:rsid w:val="008F6F92"/>
    <w:rsid w:val="00995407"/>
    <w:rsid w:val="009A114C"/>
    <w:rsid w:val="009A3D05"/>
    <w:rsid w:val="009A5D1F"/>
    <w:rsid w:val="00B2075E"/>
    <w:rsid w:val="00B54237"/>
    <w:rsid w:val="00B733FB"/>
    <w:rsid w:val="00BD533B"/>
    <w:rsid w:val="00C5665B"/>
    <w:rsid w:val="00C57292"/>
    <w:rsid w:val="00C954FC"/>
    <w:rsid w:val="00C9682D"/>
    <w:rsid w:val="00D12E40"/>
    <w:rsid w:val="00D43160"/>
    <w:rsid w:val="00D72BC4"/>
    <w:rsid w:val="00DB6E7E"/>
    <w:rsid w:val="00DC4B78"/>
    <w:rsid w:val="00DE43BE"/>
    <w:rsid w:val="00E5524F"/>
    <w:rsid w:val="00EB7830"/>
    <w:rsid w:val="00EF174E"/>
    <w:rsid w:val="00EF5C5F"/>
    <w:rsid w:val="00F44581"/>
    <w:rsid w:val="00F96DCD"/>
    <w:rsid w:val="00FA2E35"/>
    <w:rsid w:val="00FD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292"/>
  </w:style>
  <w:style w:type="paragraph" w:styleId="3">
    <w:name w:val="heading 3"/>
    <w:basedOn w:val="a"/>
    <w:link w:val="30"/>
    <w:uiPriority w:val="9"/>
    <w:qFormat/>
    <w:rsid w:val="00F96D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26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96DCD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Cаша</dc:creator>
  <cp:lastModifiedBy>Cаша</cp:lastModifiedBy>
  <cp:revision>3</cp:revision>
  <dcterms:created xsi:type="dcterms:W3CDTF">2018-04-30T09:58:00Z</dcterms:created>
  <dcterms:modified xsi:type="dcterms:W3CDTF">2018-04-30T10:01:00Z</dcterms:modified>
</cp:coreProperties>
</file>