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BF" w:rsidRPr="00E83CBF" w:rsidRDefault="00E83CBF" w:rsidP="00E83C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4</w:t>
      </w:r>
    </w:p>
    <w:p w:rsidR="00E83CBF" w:rsidRPr="00E83CBF" w:rsidRDefault="00E83CBF" w:rsidP="00E83C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CBF" w:rsidRPr="00E83CBF" w:rsidRDefault="00E83CBF" w:rsidP="00E83C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ПРАКТИЧНІ ОСНОВИ ПЛАВАННЯ</w:t>
      </w:r>
    </w:p>
    <w:p w:rsidR="00E83CBF" w:rsidRPr="00E83CBF" w:rsidRDefault="00E83CBF" w:rsidP="00E83C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83CBF" w:rsidRPr="00E83CBF" w:rsidRDefault="00E83CBF" w:rsidP="00E83C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вивчення теми</w:t>
      </w:r>
    </w:p>
    <w:p w:rsidR="00E83CBF" w:rsidRPr="00E83CBF" w:rsidRDefault="00E83CBF" w:rsidP="00E83CBF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CBF">
        <w:rPr>
          <w:rFonts w:ascii="Times New Roman" w:hAnsi="Times New Roman" w:cs="Times New Roman"/>
          <w:sz w:val="28"/>
          <w:szCs w:val="28"/>
          <w:lang w:val="uk-UA"/>
        </w:rPr>
        <w:t>Етап адаптації у воді в процесі навчання плаванню.</w:t>
      </w:r>
    </w:p>
    <w:p w:rsidR="00E83CBF" w:rsidRPr="00E83CBF" w:rsidRDefault="00E83CBF" w:rsidP="00E83CBF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CBF">
        <w:rPr>
          <w:rFonts w:ascii="Times New Roman" w:hAnsi="Times New Roman" w:cs="Times New Roman"/>
          <w:sz w:val="28"/>
          <w:szCs w:val="28"/>
          <w:lang w:val="uk-UA"/>
        </w:rPr>
        <w:t>Підготовчі вправи для адаптації у воді (вправи для ознайомлення з щільністю і опором води, вправи із зануренням під воду і відкриванням очей, вправи зі спливанням і утриманням на поверхні води, вправи на навчання видихів у воду, вправи із ковзанням); ігри для адаптації у воді.</w:t>
      </w:r>
    </w:p>
    <w:p w:rsidR="00E83CBF" w:rsidRPr="00E83CBF" w:rsidRDefault="00E83CBF" w:rsidP="00E83CBF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CBF">
        <w:rPr>
          <w:rFonts w:ascii="Times New Roman" w:hAnsi="Times New Roman" w:cs="Times New Roman"/>
          <w:sz w:val="28"/>
          <w:szCs w:val="28"/>
          <w:lang w:val="uk-UA"/>
        </w:rPr>
        <w:t>Вправи на суші й у воді для вивчення: положення тіла, рухів ногами, рухів руками, дихання, часткової та загальної координації рухів.</w:t>
      </w:r>
    </w:p>
    <w:p w:rsidR="00E83CBF" w:rsidRPr="00E83CBF" w:rsidRDefault="00E83CBF" w:rsidP="00E83C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CBF" w:rsidRPr="00E83CBF" w:rsidRDefault="00E83CBF" w:rsidP="00E83CBF">
      <w:pPr>
        <w:spacing w:after="0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Рекомендована література</w:t>
      </w:r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Булгакова Н. Ж.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пионерском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лагере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Н. Ж. Булгакова. – 3–е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ФиС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1989. – 28 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И. Л.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І996, – 84 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Методика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И. Л.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––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2006. – 696 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Глазирін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 Д. Плавання 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І. Д.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Глизирін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Кондор, 2006. – 502 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Наука в </w:t>
      </w:r>
      <w:proofErr w:type="spellStart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олимпийском</w:t>
      </w:r>
      <w:proofErr w:type="spellEnd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спорте. − </w:t>
      </w:r>
      <w:proofErr w:type="spellStart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Вып</w:t>
      </w:r>
      <w:proofErr w:type="spellEnd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1. − К.: НУФВСУ </w:t>
      </w:r>
      <w:proofErr w:type="spellStart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Олимпийская</w:t>
      </w:r>
      <w:proofErr w:type="spellEnd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литература</w:t>
      </w:r>
      <w:proofErr w:type="spellEnd"/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, 2009. − 244 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Платонов В. Н. Плавання / В. Н. Платонов. – К.: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Олимпийская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литература</w:t>
      </w:r>
      <w:proofErr w:type="spellEnd"/>
      <w:r w:rsidRPr="00E8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 – 496 с.</w:t>
      </w:r>
    </w:p>
    <w:p w:rsidR="00E83CBF" w:rsidRPr="00E83CBF" w:rsidRDefault="00E83CBF" w:rsidP="00E83CBF">
      <w:pPr>
        <w:numPr>
          <w:ilvl w:val="0"/>
          <w:numId w:val="2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CBF">
        <w:rPr>
          <w:rFonts w:ascii="Times New Roman" w:eastAsia="Times New Roman" w:hAnsi="Times New Roman"/>
          <w:sz w:val="28"/>
          <w:szCs w:val="28"/>
          <w:lang w:val="uk-UA" w:eastAsia="ru-RU"/>
        </w:rPr>
        <w:t>Ткач Е. М. Плавання. Початкове плавання. Навчально-методичний посібник Е. М. Ткач. – Чернігів: ЧДПУ ім. Т. Г.Шевченка, 2006. – 142 с.</w:t>
      </w:r>
    </w:p>
    <w:p w:rsidR="00C03310" w:rsidRDefault="00C03310">
      <w:bookmarkStart w:id="0" w:name="_GoBack"/>
      <w:bookmarkEnd w:id="0"/>
    </w:p>
    <w:sectPr w:rsidR="00C03310" w:rsidSect="001976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913"/>
      <w:docPartObj>
        <w:docPartGallery w:val="Page Numbers (Top of Page)"/>
        <w:docPartUnique/>
      </w:docPartObj>
    </w:sdtPr>
    <w:sdtEndPr/>
    <w:sdtContent>
      <w:p w:rsidR="00B95F15" w:rsidRDefault="00E83CB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F15" w:rsidRDefault="00E83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4"/>
    <w:multiLevelType w:val="hybridMultilevel"/>
    <w:tmpl w:val="10000B30"/>
    <w:lvl w:ilvl="0" w:tplc="AF061A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BC25C9"/>
    <w:multiLevelType w:val="hybridMultilevel"/>
    <w:tmpl w:val="7EFE52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3"/>
    <w:rsid w:val="00891683"/>
    <w:rsid w:val="00C03310"/>
    <w:rsid w:val="00E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3C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3CBF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3C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3CBF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*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2018-09-02T16:47:00Z</dcterms:created>
  <dcterms:modified xsi:type="dcterms:W3CDTF">2018-09-02T16:47:00Z</dcterms:modified>
</cp:coreProperties>
</file>