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8C" w:rsidRPr="00F36C4B" w:rsidRDefault="00F63CC7" w:rsidP="00F36C4B">
      <w:pPr>
        <w:jc w:val="center"/>
        <w:rPr>
          <w:rStyle w:val="shorttext"/>
          <w:sz w:val="32"/>
          <w:szCs w:val="32"/>
        </w:rPr>
      </w:pPr>
      <w:r w:rsidRPr="00F36C4B">
        <w:rPr>
          <w:rStyle w:val="shorttext"/>
          <w:sz w:val="32"/>
          <w:szCs w:val="32"/>
        </w:rPr>
        <w:t>Найбільш</w:t>
      </w:r>
      <w:r w:rsidRPr="00F36C4B">
        <w:rPr>
          <w:rStyle w:val="shorttext"/>
          <w:sz w:val="32"/>
          <w:szCs w:val="32"/>
        </w:rPr>
        <w:t xml:space="preserve"> </w:t>
      </w:r>
      <w:r w:rsidRPr="00F36C4B">
        <w:rPr>
          <w:rStyle w:val="shorttext"/>
          <w:sz w:val="32"/>
          <w:szCs w:val="32"/>
        </w:rPr>
        <w:t>поширені</w:t>
      </w:r>
      <w:r w:rsidRPr="00F36C4B">
        <w:rPr>
          <w:rStyle w:val="shorttext"/>
          <w:sz w:val="32"/>
          <w:szCs w:val="32"/>
        </w:rPr>
        <w:t xml:space="preserve"> </w:t>
      </w:r>
      <w:r w:rsidRPr="00F36C4B">
        <w:rPr>
          <w:rStyle w:val="shorttext"/>
          <w:sz w:val="32"/>
          <w:szCs w:val="32"/>
        </w:rPr>
        <w:t>фінансові</w:t>
      </w:r>
      <w:r w:rsidRPr="00F36C4B">
        <w:rPr>
          <w:rStyle w:val="shorttext"/>
          <w:sz w:val="32"/>
          <w:szCs w:val="32"/>
        </w:rPr>
        <w:t xml:space="preserve"> </w:t>
      </w:r>
      <w:r w:rsidRPr="00F36C4B">
        <w:rPr>
          <w:rStyle w:val="shorttext"/>
          <w:sz w:val="32"/>
          <w:szCs w:val="32"/>
        </w:rPr>
        <w:t>показники</w:t>
      </w:r>
    </w:p>
    <w:p w:rsidR="00F63CC7" w:rsidRPr="00367093" w:rsidRDefault="00F63CC7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Нижче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наведено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список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фінансових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найбільш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часто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вживаних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фінансовому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аналізі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Ці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розділені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</w:t>
      </w:r>
      <w:r w:rsidRPr="00367093">
        <w:rPr>
          <w:sz w:val="28"/>
          <w:szCs w:val="28"/>
        </w:rPr>
        <w:t>'</w:t>
      </w:r>
      <w:r w:rsidRPr="00367093">
        <w:rPr>
          <w:sz w:val="28"/>
          <w:szCs w:val="28"/>
        </w:rPr>
        <w:t>ять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груп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відображають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різні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сторони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фінансового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стану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підприємства</w:t>
      </w:r>
      <w:r w:rsidRPr="00367093">
        <w:rPr>
          <w:sz w:val="28"/>
          <w:szCs w:val="28"/>
        </w:rPr>
        <w:t>:</w:t>
      </w:r>
    </w:p>
    <w:p w:rsidR="00367093" w:rsidRPr="00202018" w:rsidRDefault="00F63CC7" w:rsidP="0020201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02018">
        <w:rPr>
          <w:sz w:val="28"/>
          <w:szCs w:val="28"/>
        </w:rPr>
        <w:t>коефіцієнти</w:t>
      </w:r>
      <w:r w:rsidRPr="00202018">
        <w:rPr>
          <w:sz w:val="28"/>
          <w:szCs w:val="28"/>
        </w:rPr>
        <w:t xml:space="preserve"> </w:t>
      </w:r>
      <w:r w:rsidRPr="00202018">
        <w:rPr>
          <w:sz w:val="28"/>
          <w:szCs w:val="28"/>
        </w:rPr>
        <w:t>ліквідності</w:t>
      </w:r>
    </w:p>
    <w:p w:rsidR="00367093" w:rsidRPr="00202018" w:rsidRDefault="005D3577" w:rsidP="0020201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02018">
        <w:rPr>
          <w:sz w:val="28"/>
          <w:szCs w:val="28"/>
        </w:rPr>
        <w:t>коефіцієнти</w:t>
      </w:r>
      <w:r w:rsidRPr="00202018">
        <w:rPr>
          <w:sz w:val="28"/>
          <w:szCs w:val="28"/>
        </w:rPr>
        <w:t xml:space="preserve"> </w:t>
      </w:r>
      <w:r w:rsidRPr="00202018">
        <w:rPr>
          <w:sz w:val="28"/>
          <w:szCs w:val="28"/>
        </w:rPr>
        <w:t>стійкості</w:t>
      </w:r>
      <w:r w:rsidRPr="00202018">
        <w:rPr>
          <w:sz w:val="28"/>
          <w:szCs w:val="28"/>
        </w:rPr>
        <w:t xml:space="preserve"> </w:t>
      </w:r>
      <w:r w:rsidR="00F63CC7" w:rsidRPr="00202018">
        <w:rPr>
          <w:sz w:val="28"/>
          <w:szCs w:val="28"/>
        </w:rPr>
        <w:t>(</w:t>
      </w:r>
      <w:r w:rsidRPr="00202018">
        <w:rPr>
          <w:sz w:val="28"/>
          <w:szCs w:val="28"/>
        </w:rPr>
        <w:t>структури</w:t>
      </w:r>
      <w:r w:rsidRPr="00202018">
        <w:rPr>
          <w:sz w:val="28"/>
          <w:szCs w:val="28"/>
        </w:rPr>
        <w:t xml:space="preserve"> </w:t>
      </w:r>
      <w:r w:rsidRPr="00202018">
        <w:rPr>
          <w:sz w:val="28"/>
          <w:szCs w:val="28"/>
        </w:rPr>
        <w:t>капіталу</w:t>
      </w:r>
      <w:r w:rsidR="00F63CC7" w:rsidRPr="00202018">
        <w:rPr>
          <w:sz w:val="28"/>
          <w:szCs w:val="28"/>
        </w:rPr>
        <w:t>)</w:t>
      </w:r>
    </w:p>
    <w:p w:rsidR="00FF5D95" w:rsidRPr="00202018" w:rsidRDefault="00F63CC7" w:rsidP="0020201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02018">
        <w:rPr>
          <w:sz w:val="28"/>
          <w:szCs w:val="28"/>
        </w:rPr>
        <w:t>коефіцієнти</w:t>
      </w:r>
      <w:r w:rsidRPr="00202018">
        <w:rPr>
          <w:sz w:val="28"/>
          <w:szCs w:val="28"/>
        </w:rPr>
        <w:t xml:space="preserve"> </w:t>
      </w:r>
      <w:r w:rsidRPr="00202018">
        <w:rPr>
          <w:sz w:val="28"/>
          <w:szCs w:val="28"/>
        </w:rPr>
        <w:t>рентабельності</w:t>
      </w:r>
    </w:p>
    <w:p w:rsidR="00FF5D95" w:rsidRPr="00202018" w:rsidRDefault="005D3577" w:rsidP="0020201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02018">
        <w:rPr>
          <w:sz w:val="28"/>
          <w:szCs w:val="28"/>
        </w:rPr>
        <w:t>к</w:t>
      </w:r>
      <w:r w:rsidR="00F63CC7" w:rsidRPr="00202018">
        <w:rPr>
          <w:sz w:val="28"/>
          <w:szCs w:val="28"/>
        </w:rPr>
        <w:t>оефіцієнти</w:t>
      </w:r>
      <w:r w:rsidR="00F63CC7" w:rsidRPr="00202018">
        <w:rPr>
          <w:sz w:val="28"/>
          <w:szCs w:val="28"/>
        </w:rPr>
        <w:t xml:space="preserve"> </w:t>
      </w:r>
      <w:r w:rsidR="00F63CC7" w:rsidRPr="00202018">
        <w:rPr>
          <w:sz w:val="28"/>
          <w:szCs w:val="28"/>
        </w:rPr>
        <w:t>ділової</w:t>
      </w:r>
      <w:r w:rsidR="00F63CC7" w:rsidRPr="00202018">
        <w:rPr>
          <w:sz w:val="28"/>
          <w:szCs w:val="28"/>
        </w:rPr>
        <w:t xml:space="preserve"> </w:t>
      </w:r>
      <w:r w:rsidR="00F63CC7" w:rsidRPr="00202018">
        <w:rPr>
          <w:sz w:val="28"/>
          <w:szCs w:val="28"/>
        </w:rPr>
        <w:t>активності</w:t>
      </w:r>
    </w:p>
    <w:p w:rsidR="00F63CC7" w:rsidRPr="00202018" w:rsidRDefault="005D3577" w:rsidP="0020201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02018">
        <w:rPr>
          <w:sz w:val="28"/>
          <w:szCs w:val="28"/>
        </w:rPr>
        <w:t>і</w:t>
      </w:r>
      <w:r w:rsidR="00F63CC7" w:rsidRPr="00202018">
        <w:rPr>
          <w:sz w:val="28"/>
          <w:szCs w:val="28"/>
        </w:rPr>
        <w:t>нвестиційні</w:t>
      </w:r>
      <w:r w:rsidR="00F63CC7" w:rsidRPr="00202018">
        <w:rPr>
          <w:sz w:val="28"/>
          <w:szCs w:val="28"/>
        </w:rPr>
        <w:t xml:space="preserve"> </w:t>
      </w:r>
      <w:r w:rsidR="00F63CC7" w:rsidRPr="00202018">
        <w:rPr>
          <w:sz w:val="28"/>
          <w:szCs w:val="28"/>
        </w:rPr>
        <w:t>критерії</w:t>
      </w:r>
    </w:p>
    <w:p w:rsidR="00F63CC7" w:rsidRPr="00367093" w:rsidRDefault="00F63CC7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Для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деяких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наводяться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також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рекомендовані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діапазони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значень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якості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таких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діапазонів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взяті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найбільш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часто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згадувані</w:t>
      </w:r>
      <w:r w:rsidRPr="00367093">
        <w:rPr>
          <w:sz w:val="28"/>
          <w:szCs w:val="28"/>
        </w:rPr>
        <w:t xml:space="preserve"> </w:t>
      </w:r>
      <w:r w:rsidR="00FF5D95">
        <w:rPr>
          <w:sz w:val="28"/>
          <w:szCs w:val="28"/>
        </w:rPr>
        <w:t>україн</w:t>
      </w:r>
      <w:r w:rsidRPr="00367093">
        <w:rPr>
          <w:sz w:val="28"/>
          <w:szCs w:val="28"/>
        </w:rPr>
        <w:t>ськими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експертами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Слід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однак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пам</w:t>
      </w:r>
      <w:r w:rsidRPr="00367093">
        <w:rPr>
          <w:sz w:val="28"/>
          <w:szCs w:val="28"/>
        </w:rPr>
        <w:t>'</w:t>
      </w:r>
      <w:r w:rsidRPr="00367093">
        <w:rPr>
          <w:sz w:val="28"/>
          <w:szCs w:val="28"/>
        </w:rPr>
        <w:t>ятати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допустимі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можуть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істотно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відрізнятися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тільки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для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різних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галузей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але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для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різних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однієї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галузі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повну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картину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фінансового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стану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отримати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тільки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аналізуючи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всю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сукупність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фінансових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урахуванням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особливостей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її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діяльності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Тому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наведені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носять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чисто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інформаційний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характер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можуть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бути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використані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як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керівництво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дії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Єдине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можна</w:t>
      </w:r>
      <w:r w:rsidRPr="00367093">
        <w:rPr>
          <w:sz w:val="28"/>
          <w:szCs w:val="28"/>
        </w:rPr>
        <w:t xml:space="preserve"> </w:t>
      </w:r>
      <w:r w:rsidR="00FF5D95">
        <w:rPr>
          <w:sz w:val="28"/>
          <w:szCs w:val="28"/>
        </w:rPr>
        <w:t>зауваж</w:t>
      </w:r>
      <w:r w:rsidRPr="00367093">
        <w:rPr>
          <w:sz w:val="28"/>
          <w:szCs w:val="28"/>
        </w:rPr>
        <w:t>ити</w:t>
      </w:r>
      <w:r w:rsidRPr="00367093">
        <w:rPr>
          <w:sz w:val="28"/>
          <w:szCs w:val="28"/>
        </w:rPr>
        <w:t xml:space="preserve"> - </w:t>
      </w:r>
      <w:r w:rsidRPr="00367093">
        <w:rPr>
          <w:sz w:val="28"/>
          <w:szCs w:val="28"/>
        </w:rPr>
        <w:t>це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те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якщо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відрізняються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рекомендованих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бажано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</w:t>
      </w:r>
      <w:r w:rsidRPr="00367093">
        <w:rPr>
          <w:sz w:val="28"/>
          <w:szCs w:val="28"/>
        </w:rPr>
        <w:t>'</w:t>
      </w:r>
      <w:r w:rsidRPr="00367093">
        <w:rPr>
          <w:sz w:val="28"/>
          <w:szCs w:val="28"/>
        </w:rPr>
        <w:t>ясувати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причину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таких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відхилень</w:t>
      </w:r>
      <w:r w:rsidRPr="00367093">
        <w:rPr>
          <w:sz w:val="28"/>
          <w:szCs w:val="28"/>
        </w:rPr>
        <w:t>.</w:t>
      </w:r>
    </w:p>
    <w:p w:rsidR="00FF5D95" w:rsidRDefault="00A202FB" w:rsidP="00762687">
      <w:pPr>
        <w:jc w:val="center"/>
        <w:rPr>
          <w:sz w:val="28"/>
          <w:szCs w:val="28"/>
        </w:rPr>
      </w:pPr>
      <w:r w:rsidRPr="00762687">
        <w:rPr>
          <w:sz w:val="32"/>
          <w:szCs w:val="32"/>
        </w:rPr>
        <w:t>КОЕФІЦІЄНТИ</w:t>
      </w:r>
      <w:r w:rsidRPr="00762687">
        <w:rPr>
          <w:sz w:val="32"/>
          <w:szCs w:val="32"/>
        </w:rPr>
        <w:t xml:space="preserve"> </w:t>
      </w:r>
      <w:r w:rsidRPr="00762687">
        <w:rPr>
          <w:sz w:val="32"/>
          <w:szCs w:val="32"/>
        </w:rPr>
        <w:t>ЛІКВІДНОСТІ</w:t>
      </w:r>
      <w:r>
        <w:rPr>
          <w:sz w:val="28"/>
          <w:szCs w:val="28"/>
        </w:rPr>
        <w:t xml:space="preserve"> </w:t>
      </w:r>
      <w:r w:rsidR="005D3577">
        <w:rPr>
          <w:sz w:val="28"/>
          <w:szCs w:val="28"/>
        </w:rPr>
        <w:t>(</w:t>
      </w:r>
      <w:proofErr w:type="spellStart"/>
      <w:r w:rsidR="005D3577" w:rsidRPr="00367093">
        <w:rPr>
          <w:sz w:val="28"/>
          <w:szCs w:val="28"/>
        </w:rPr>
        <w:t>Liquidity</w:t>
      </w:r>
      <w:proofErr w:type="spellEnd"/>
      <w:r w:rsidR="005D3577" w:rsidRPr="00367093">
        <w:rPr>
          <w:sz w:val="28"/>
          <w:szCs w:val="28"/>
        </w:rPr>
        <w:t xml:space="preserve"> </w:t>
      </w:r>
      <w:proofErr w:type="spellStart"/>
      <w:r w:rsidR="005D3577" w:rsidRPr="00367093">
        <w:rPr>
          <w:sz w:val="28"/>
          <w:szCs w:val="28"/>
        </w:rPr>
        <w:t>Ratios</w:t>
      </w:r>
      <w:proofErr w:type="spellEnd"/>
      <w:r w:rsidR="005D3577">
        <w:rPr>
          <w:sz w:val="28"/>
          <w:szCs w:val="28"/>
        </w:rPr>
        <w:t>)</w:t>
      </w:r>
    </w:p>
    <w:p w:rsidR="00FF5D95" w:rsidRDefault="00F63CC7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Показники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ліквідності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характеризують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здатність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задовольняти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претензії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держателів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короткострокових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боргових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зобов</w:t>
      </w:r>
      <w:r w:rsidRPr="00367093">
        <w:rPr>
          <w:sz w:val="28"/>
          <w:szCs w:val="28"/>
        </w:rPr>
        <w:t>'</w:t>
      </w:r>
      <w:r w:rsidRPr="00367093">
        <w:rPr>
          <w:sz w:val="28"/>
          <w:szCs w:val="28"/>
        </w:rPr>
        <w:t>язань</w:t>
      </w:r>
      <w:r w:rsidRPr="00367093">
        <w:rPr>
          <w:sz w:val="28"/>
          <w:szCs w:val="28"/>
        </w:rPr>
        <w:t>.</w:t>
      </w:r>
    </w:p>
    <w:p w:rsidR="00FF5D95" w:rsidRPr="008D1A98" w:rsidRDefault="00F63CC7" w:rsidP="00FF5D9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D1A98">
        <w:rPr>
          <w:b/>
          <w:sz w:val="28"/>
          <w:szCs w:val="28"/>
        </w:rPr>
        <w:t>Коефіцієнт</w:t>
      </w:r>
      <w:r w:rsidRPr="008D1A98">
        <w:rPr>
          <w:b/>
          <w:sz w:val="28"/>
          <w:szCs w:val="28"/>
        </w:rPr>
        <w:t xml:space="preserve"> </w:t>
      </w:r>
      <w:r w:rsidRPr="008D1A98">
        <w:rPr>
          <w:b/>
          <w:sz w:val="28"/>
          <w:szCs w:val="28"/>
        </w:rPr>
        <w:t>абсолютної</w:t>
      </w:r>
      <w:r w:rsidRPr="008D1A98">
        <w:rPr>
          <w:b/>
          <w:sz w:val="28"/>
          <w:szCs w:val="28"/>
        </w:rPr>
        <w:t xml:space="preserve"> </w:t>
      </w:r>
      <w:r w:rsidRPr="008D1A98">
        <w:rPr>
          <w:b/>
          <w:sz w:val="28"/>
          <w:szCs w:val="28"/>
        </w:rPr>
        <w:t>ліквідності</w:t>
      </w:r>
    </w:p>
    <w:p w:rsidR="00FF5D95" w:rsidRDefault="00F63CC7" w:rsidP="00F36C4B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Показує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яка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частка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короткострокових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боргових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зобов</w:t>
      </w:r>
      <w:r w:rsidRPr="00FF5D95">
        <w:rPr>
          <w:sz w:val="28"/>
          <w:szCs w:val="28"/>
        </w:rPr>
        <w:t>'</w:t>
      </w:r>
      <w:r w:rsidRPr="00FF5D95">
        <w:rPr>
          <w:sz w:val="28"/>
          <w:szCs w:val="28"/>
        </w:rPr>
        <w:t>язань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може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бути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покрита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рахунок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грошових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та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їх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еквівалентів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у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вигляді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ринкових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цінних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паперів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депозитів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тобто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практично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абсолютно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ліквідних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активів</w:t>
      </w:r>
      <w:r w:rsidRPr="00FF5D95">
        <w:rPr>
          <w:sz w:val="28"/>
          <w:szCs w:val="28"/>
        </w:rPr>
        <w:t>.</w:t>
      </w:r>
    </w:p>
    <w:p w:rsidR="005D3577" w:rsidRDefault="00F63CC7" w:rsidP="00F36C4B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Розраховується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формулою</w:t>
      </w:r>
      <w:r w:rsidRPr="00FF5D95">
        <w:rPr>
          <w:sz w:val="28"/>
          <w:szCs w:val="28"/>
        </w:rPr>
        <w:t>:</w:t>
      </w:r>
      <w:r w:rsidR="005D3577">
        <w:rPr>
          <w:sz w:val="28"/>
          <w:szCs w:val="28"/>
        </w:rPr>
        <w:t xml:space="preserve"> </w:t>
      </w:r>
    </w:p>
    <w:p w:rsidR="00F63CC7" w:rsidRPr="008D1A98" w:rsidRDefault="005D3577" w:rsidP="00F36C4B">
      <w:pPr>
        <w:pStyle w:val="a3"/>
        <w:ind w:left="0"/>
        <w:jc w:val="center"/>
        <w:rPr>
          <w:b/>
          <w:i/>
          <w:sz w:val="28"/>
          <w:szCs w:val="28"/>
        </w:rPr>
      </w:pPr>
      <w:r w:rsidRPr="008D1A98">
        <w:rPr>
          <w:b/>
          <w:i/>
          <w:sz w:val="28"/>
          <w:szCs w:val="28"/>
        </w:rPr>
        <w:t>грошові</w:t>
      </w:r>
      <w:r w:rsidRPr="008D1A98">
        <w:rPr>
          <w:b/>
          <w:i/>
          <w:sz w:val="28"/>
          <w:szCs w:val="28"/>
        </w:rPr>
        <w:t xml:space="preserve"> </w:t>
      </w:r>
      <w:r w:rsidRPr="008D1A98">
        <w:rPr>
          <w:b/>
          <w:i/>
          <w:sz w:val="28"/>
          <w:szCs w:val="28"/>
        </w:rPr>
        <w:t>кошти</w:t>
      </w:r>
      <w:r w:rsidRPr="008D1A98">
        <w:rPr>
          <w:b/>
          <w:i/>
          <w:sz w:val="28"/>
          <w:szCs w:val="28"/>
        </w:rPr>
        <w:t xml:space="preserve"> / </w:t>
      </w:r>
      <w:r w:rsidRPr="008D1A98">
        <w:rPr>
          <w:b/>
          <w:i/>
          <w:sz w:val="28"/>
          <w:szCs w:val="28"/>
        </w:rPr>
        <w:t>поточні</w:t>
      </w:r>
      <w:r w:rsidRPr="008D1A98">
        <w:rPr>
          <w:b/>
          <w:i/>
          <w:sz w:val="28"/>
          <w:szCs w:val="28"/>
        </w:rPr>
        <w:t xml:space="preserve"> </w:t>
      </w:r>
      <w:r w:rsidRPr="008D1A98">
        <w:rPr>
          <w:b/>
          <w:i/>
          <w:sz w:val="28"/>
          <w:szCs w:val="28"/>
        </w:rPr>
        <w:t>пасиви</w:t>
      </w:r>
      <w:r w:rsidRPr="008D1A98">
        <w:rPr>
          <w:b/>
          <w:i/>
          <w:sz w:val="28"/>
          <w:szCs w:val="28"/>
        </w:rPr>
        <w:t xml:space="preserve"> (</w:t>
      </w:r>
      <w:r w:rsidRPr="008D1A98">
        <w:rPr>
          <w:b/>
          <w:i/>
          <w:sz w:val="28"/>
          <w:szCs w:val="28"/>
        </w:rPr>
        <w:t>короткострокові</w:t>
      </w:r>
      <w:r w:rsidRPr="008D1A98">
        <w:rPr>
          <w:b/>
          <w:i/>
          <w:sz w:val="28"/>
          <w:szCs w:val="28"/>
        </w:rPr>
        <w:t xml:space="preserve"> </w:t>
      </w:r>
      <w:r w:rsidRPr="008D1A98">
        <w:rPr>
          <w:b/>
          <w:i/>
          <w:sz w:val="28"/>
          <w:szCs w:val="28"/>
        </w:rPr>
        <w:t>зобов’язання</w:t>
      </w:r>
      <w:r w:rsidRPr="008D1A98">
        <w:rPr>
          <w:b/>
          <w:i/>
          <w:sz w:val="28"/>
          <w:szCs w:val="28"/>
        </w:rPr>
        <w:t>)</w:t>
      </w:r>
    </w:p>
    <w:p w:rsidR="00FF5D95" w:rsidRDefault="00883502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Рекомендовані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>: 0.2 - 0.5</w:t>
      </w:r>
    </w:p>
    <w:p w:rsidR="00FF5D95" w:rsidRPr="00FF5D95" w:rsidRDefault="00883502" w:rsidP="00FF5D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A98">
        <w:rPr>
          <w:b/>
          <w:sz w:val="28"/>
          <w:szCs w:val="28"/>
        </w:rPr>
        <w:t>Коефіцієнт</w:t>
      </w:r>
      <w:r w:rsidRPr="008D1A98">
        <w:rPr>
          <w:b/>
          <w:sz w:val="28"/>
          <w:szCs w:val="28"/>
        </w:rPr>
        <w:t xml:space="preserve"> </w:t>
      </w:r>
      <w:r w:rsidRPr="008D1A98">
        <w:rPr>
          <w:b/>
          <w:sz w:val="28"/>
          <w:szCs w:val="28"/>
        </w:rPr>
        <w:t>термінової</w:t>
      </w:r>
      <w:r w:rsidRPr="008D1A98">
        <w:rPr>
          <w:b/>
          <w:sz w:val="28"/>
          <w:szCs w:val="28"/>
        </w:rPr>
        <w:t xml:space="preserve"> </w:t>
      </w:r>
      <w:r w:rsidRPr="008D1A98">
        <w:rPr>
          <w:b/>
          <w:sz w:val="28"/>
          <w:szCs w:val="28"/>
        </w:rPr>
        <w:t>ліквідності</w:t>
      </w:r>
      <w:r w:rsidRPr="00FF5D95">
        <w:rPr>
          <w:sz w:val="28"/>
          <w:szCs w:val="28"/>
        </w:rPr>
        <w:t xml:space="preserve"> (</w:t>
      </w:r>
      <w:proofErr w:type="spellStart"/>
      <w:r w:rsidRPr="00FF5D95">
        <w:rPr>
          <w:sz w:val="28"/>
          <w:szCs w:val="28"/>
        </w:rPr>
        <w:t>Acid</w:t>
      </w:r>
      <w:proofErr w:type="spellEnd"/>
      <w:r w:rsidRPr="00FF5D95">
        <w:rPr>
          <w:sz w:val="28"/>
          <w:szCs w:val="28"/>
        </w:rPr>
        <w:t xml:space="preserve"> </w:t>
      </w:r>
      <w:proofErr w:type="spellStart"/>
      <w:r w:rsidRPr="00FF5D95">
        <w:rPr>
          <w:sz w:val="28"/>
          <w:szCs w:val="28"/>
        </w:rPr>
        <w:t>test</w:t>
      </w:r>
      <w:proofErr w:type="spellEnd"/>
      <w:r w:rsidRPr="00FF5D95">
        <w:rPr>
          <w:sz w:val="28"/>
          <w:szCs w:val="28"/>
        </w:rPr>
        <w:t xml:space="preserve"> </w:t>
      </w:r>
      <w:proofErr w:type="spellStart"/>
      <w:r w:rsidRPr="00FF5D95">
        <w:rPr>
          <w:sz w:val="28"/>
          <w:szCs w:val="28"/>
        </w:rPr>
        <w:t>ratio</w:t>
      </w:r>
      <w:proofErr w:type="spellEnd"/>
      <w:r w:rsidRPr="00FF5D95">
        <w:rPr>
          <w:sz w:val="28"/>
          <w:szCs w:val="28"/>
        </w:rPr>
        <w:t xml:space="preserve">, </w:t>
      </w:r>
      <w:proofErr w:type="spellStart"/>
      <w:r w:rsidRPr="00FF5D95">
        <w:rPr>
          <w:sz w:val="28"/>
          <w:szCs w:val="28"/>
        </w:rPr>
        <w:t>Quick</w:t>
      </w:r>
      <w:proofErr w:type="spellEnd"/>
      <w:r w:rsidRPr="00FF5D95">
        <w:rPr>
          <w:sz w:val="28"/>
          <w:szCs w:val="28"/>
        </w:rPr>
        <w:t xml:space="preserve"> </w:t>
      </w:r>
      <w:proofErr w:type="spellStart"/>
      <w:r w:rsidRPr="00FF5D95">
        <w:rPr>
          <w:sz w:val="28"/>
          <w:szCs w:val="28"/>
        </w:rPr>
        <w:t>ratio</w:t>
      </w:r>
      <w:proofErr w:type="spellEnd"/>
      <w:r w:rsidRPr="00FF5D95">
        <w:rPr>
          <w:sz w:val="28"/>
          <w:szCs w:val="28"/>
        </w:rPr>
        <w:t>)</w:t>
      </w:r>
    </w:p>
    <w:p w:rsidR="00FF5D95" w:rsidRDefault="00883502" w:rsidP="00F36C4B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Ставлення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найбільш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ліквідної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частини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оборотних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 (</w:t>
      </w:r>
      <w:r w:rsidRPr="00FF5D95">
        <w:rPr>
          <w:sz w:val="28"/>
          <w:szCs w:val="28"/>
        </w:rPr>
        <w:t>грошових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дебіторської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заборгованості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короткострокових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фінансових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вкладень</w:t>
      </w:r>
      <w:r w:rsidRPr="00FF5D95">
        <w:rPr>
          <w:sz w:val="28"/>
          <w:szCs w:val="28"/>
        </w:rPr>
        <w:t xml:space="preserve">) </w:t>
      </w:r>
      <w:r w:rsidRPr="00FF5D95">
        <w:rPr>
          <w:sz w:val="28"/>
          <w:szCs w:val="28"/>
        </w:rPr>
        <w:t>до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короткострокових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зобов</w:t>
      </w:r>
      <w:r w:rsidRPr="00FF5D95">
        <w:rPr>
          <w:sz w:val="28"/>
          <w:szCs w:val="28"/>
        </w:rPr>
        <w:t>'</w:t>
      </w:r>
      <w:r w:rsidRPr="00FF5D95">
        <w:rPr>
          <w:sz w:val="28"/>
          <w:szCs w:val="28"/>
        </w:rPr>
        <w:t>язань</w:t>
      </w:r>
      <w:r w:rsidRPr="00FF5D95">
        <w:rPr>
          <w:sz w:val="28"/>
          <w:szCs w:val="28"/>
        </w:rPr>
        <w:t xml:space="preserve">. </w:t>
      </w:r>
      <w:r w:rsidRPr="00FF5D95">
        <w:rPr>
          <w:sz w:val="28"/>
          <w:szCs w:val="28"/>
        </w:rPr>
        <w:t>Зазвичай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рекомендується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щоб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значення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цього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показника</w:t>
      </w:r>
      <w:r w:rsidRPr="00FF5D95">
        <w:rPr>
          <w:sz w:val="28"/>
          <w:szCs w:val="28"/>
        </w:rPr>
        <w:t xml:space="preserve"> </w:t>
      </w:r>
      <w:r w:rsidR="005D3577">
        <w:rPr>
          <w:sz w:val="28"/>
          <w:szCs w:val="28"/>
        </w:rPr>
        <w:t>дорівнювало</w:t>
      </w:r>
      <w:r w:rsidRPr="00FF5D95">
        <w:rPr>
          <w:sz w:val="28"/>
          <w:szCs w:val="28"/>
        </w:rPr>
        <w:t xml:space="preserve"> 1. </w:t>
      </w:r>
      <w:r w:rsidRPr="00FF5D95">
        <w:rPr>
          <w:sz w:val="28"/>
          <w:szCs w:val="28"/>
        </w:rPr>
        <w:t>Однак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реальні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значення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для</w:t>
      </w:r>
      <w:r w:rsidRPr="00FF5D95">
        <w:rPr>
          <w:sz w:val="28"/>
          <w:szCs w:val="28"/>
        </w:rPr>
        <w:t xml:space="preserve"> </w:t>
      </w:r>
      <w:r w:rsidR="005D3577">
        <w:rPr>
          <w:sz w:val="28"/>
          <w:szCs w:val="28"/>
        </w:rPr>
        <w:t>україн</w:t>
      </w:r>
      <w:r w:rsidRPr="00FF5D95">
        <w:rPr>
          <w:sz w:val="28"/>
          <w:szCs w:val="28"/>
        </w:rPr>
        <w:t>ських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підприємств</w:t>
      </w:r>
      <w:r w:rsidRPr="00FF5D95">
        <w:rPr>
          <w:sz w:val="28"/>
          <w:szCs w:val="28"/>
        </w:rPr>
        <w:t xml:space="preserve"> </w:t>
      </w:r>
      <w:proofErr w:type="spellStart"/>
      <w:r w:rsidRPr="00FF5D95">
        <w:rPr>
          <w:sz w:val="28"/>
          <w:szCs w:val="28"/>
        </w:rPr>
        <w:t>рідко</w:t>
      </w:r>
      <w:proofErr w:type="spellEnd"/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становлять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більше</w:t>
      </w:r>
      <w:r w:rsidRPr="00FF5D95">
        <w:rPr>
          <w:sz w:val="28"/>
          <w:szCs w:val="28"/>
        </w:rPr>
        <w:t xml:space="preserve"> 0.7 - 0.8, </w:t>
      </w:r>
      <w:r w:rsidRPr="00FF5D95">
        <w:rPr>
          <w:sz w:val="28"/>
          <w:szCs w:val="28"/>
        </w:rPr>
        <w:t>що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визнається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допустимим</w:t>
      </w:r>
      <w:r w:rsidRPr="00FF5D95">
        <w:rPr>
          <w:sz w:val="28"/>
          <w:szCs w:val="28"/>
        </w:rPr>
        <w:t>.</w:t>
      </w:r>
    </w:p>
    <w:p w:rsidR="00FF5D95" w:rsidRDefault="00883502" w:rsidP="00F36C4B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Розраховується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формулою</w:t>
      </w:r>
      <w:r w:rsidRPr="00FF5D95">
        <w:rPr>
          <w:sz w:val="28"/>
          <w:szCs w:val="28"/>
        </w:rPr>
        <w:t>:</w:t>
      </w:r>
    </w:p>
    <w:p w:rsidR="00FF5D95" w:rsidRPr="008D1A98" w:rsidRDefault="008D1A98" w:rsidP="008D1A98">
      <w:pPr>
        <w:ind w:left="567"/>
        <w:jc w:val="both"/>
        <w:rPr>
          <w:b/>
          <w:i/>
          <w:sz w:val="26"/>
          <w:szCs w:val="26"/>
        </w:rPr>
      </w:pPr>
      <w:r w:rsidRPr="008D1A98">
        <w:rPr>
          <w:b/>
          <w:i/>
          <w:sz w:val="26"/>
          <w:szCs w:val="26"/>
        </w:rPr>
        <w:t>г</w:t>
      </w:r>
      <w:r w:rsidR="005D3577" w:rsidRPr="008D1A98">
        <w:rPr>
          <w:b/>
          <w:i/>
          <w:sz w:val="26"/>
          <w:szCs w:val="26"/>
        </w:rPr>
        <w:t>рошові</w:t>
      </w:r>
      <w:r w:rsidR="005D3577" w:rsidRPr="008D1A98">
        <w:rPr>
          <w:b/>
          <w:i/>
          <w:sz w:val="26"/>
          <w:szCs w:val="26"/>
        </w:rPr>
        <w:t xml:space="preserve"> </w:t>
      </w:r>
      <w:r w:rsidR="005D3577" w:rsidRPr="008D1A98">
        <w:rPr>
          <w:b/>
          <w:i/>
          <w:sz w:val="26"/>
          <w:szCs w:val="26"/>
        </w:rPr>
        <w:t>кошти</w:t>
      </w:r>
      <w:r w:rsidRPr="008D1A98">
        <w:rPr>
          <w:b/>
          <w:i/>
          <w:sz w:val="26"/>
          <w:szCs w:val="26"/>
        </w:rPr>
        <w:t xml:space="preserve"> </w:t>
      </w:r>
      <w:r w:rsidRPr="008D1A98">
        <w:rPr>
          <w:b/>
          <w:i/>
          <w:sz w:val="26"/>
          <w:szCs w:val="26"/>
        </w:rPr>
        <w:t>та</w:t>
      </w:r>
      <w:r w:rsidRPr="008D1A98">
        <w:rPr>
          <w:b/>
          <w:i/>
          <w:sz w:val="26"/>
          <w:szCs w:val="26"/>
        </w:rPr>
        <w:t xml:space="preserve"> </w:t>
      </w:r>
      <w:r w:rsidRPr="008D1A98">
        <w:rPr>
          <w:b/>
          <w:i/>
          <w:sz w:val="26"/>
          <w:szCs w:val="26"/>
        </w:rPr>
        <w:t>їх</w:t>
      </w:r>
      <w:r w:rsidRPr="008D1A98">
        <w:rPr>
          <w:b/>
          <w:i/>
          <w:sz w:val="26"/>
          <w:szCs w:val="26"/>
        </w:rPr>
        <w:t xml:space="preserve"> </w:t>
      </w:r>
      <w:r w:rsidRPr="008D1A98">
        <w:rPr>
          <w:b/>
          <w:i/>
          <w:sz w:val="26"/>
          <w:szCs w:val="26"/>
        </w:rPr>
        <w:t>еквіваленти</w:t>
      </w:r>
      <w:r w:rsidRPr="008D1A98">
        <w:rPr>
          <w:b/>
          <w:i/>
          <w:sz w:val="26"/>
          <w:szCs w:val="26"/>
        </w:rPr>
        <w:t xml:space="preserve"> + </w:t>
      </w:r>
      <w:r w:rsidRPr="008D1A98">
        <w:rPr>
          <w:b/>
          <w:i/>
          <w:sz w:val="26"/>
          <w:szCs w:val="26"/>
        </w:rPr>
        <w:t>дебіторська</w:t>
      </w:r>
      <w:r w:rsidRPr="008D1A98">
        <w:rPr>
          <w:b/>
          <w:i/>
          <w:sz w:val="26"/>
          <w:szCs w:val="26"/>
        </w:rPr>
        <w:t xml:space="preserve"> </w:t>
      </w:r>
      <w:r w:rsidRPr="008D1A98">
        <w:rPr>
          <w:b/>
          <w:i/>
          <w:sz w:val="26"/>
          <w:szCs w:val="26"/>
        </w:rPr>
        <w:t>заборгованість</w:t>
      </w:r>
      <w:r w:rsidRPr="008D1A98">
        <w:rPr>
          <w:b/>
          <w:i/>
          <w:sz w:val="26"/>
          <w:szCs w:val="26"/>
        </w:rPr>
        <w:t xml:space="preserve"> / </w:t>
      </w:r>
      <w:r w:rsidRPr="008D1A98">
        <w:rPr>
          <w:b/>
          <w:i/>
          <w:sz w:val="26"/>
          <w:szCs w:val="26"/>
        </w:rPr>
        <w:t>поточні</w:t>
      </w:r>
      <w:r w:rsidRPr="008D1A98">
        <w:rPr>
          <w:b/>
          <w:i/>
          <w:sz w:val="26"/>
          <w:szCs w:val="26"/>
        </w:rPr>
        <w:t xml:space="preserve"> </w:t>
      </w:r>
      <w:r w:rsidRPr="008D1A98">
        <w:rPr>
          <w:b/>
          <w:i/>
          <w:sz w:val="26"/>
          <w:szCs w:val="26"/>
        </w:rPr>
        <w:t>пасиви</w:t>
      </w:r>
    </w:p>
    <w:p w:rsidR="00883502" w:rsidRPr="00FF5D95" w:rsidRDefault="00883502" w:rsidP="00FF5D95">
      <w:pPr>
        <w:pStyle w:val="a3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Рекомендовані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значення</w:t>
      </w:r>
      <w:r w:rsidRPr="00FF5D95">
        <w:rPr>
          <w:sz w:val="28"/>
          <w:szCs w:val="28"/>
        </w:rPr>
        <w:t>: 0.</w:t>
      </w:r>
      <w:r w:rsidR="002E0957">
        <w:rPr>
          <w:sz w:val="28"/>
          <w:szCs w:val="28"/>
        </w:rPr>
        <w:t>7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–</w:t>
      </w:r>
      <w:r w:rsidRPr="00FF5D95">
        <w:rPr>
          <w:sz w:val="28"/>
          <w:szCs w:val="28"/>
        </w:rPr>
        <w:t xml:space="preserve"> 1</w:t>
      </w:r>
    </w:p>
    <w:p w:rsidR="00FF5D95" w:rsidRPr="00FF5D95" w:rsidRDefault="00883502" w:rsidP="00FF5D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A98">
        <w:rPr>
          <w:b/>
          <w:sz w:val="28"/>
          <w:szCs w:val="28"/>
        </w:rPr>
        <w:t>Коефіцієнт</w:t>
      </w:r>
      <w:r w:rsidRPr="008D1A98">
        <w:rPr>
          <w:b/>
          <w:sz w:val="28"/>
          <w:szCs w:val="28"/>
        </w:rPr>
        <w:t xml:space="preserve"> </w:t>
      </w:r>
      <w:r w:rsidRPr="008D1A98">
        <w:rPr>
          <w:b/>
          <w:sz w:val="28"/>
          <w:szCs w:val="28"/>
        </w:rPr>
        <w:t>поточної</w:t>
      </w:r>
      <w:r w:rsidRPr="008D1A98">
        <w:rPr>
          <w:b/>
          <w:sz w:val="28"/>
          <w:szCs w:val="28"/>
        </w:rPr>
        <w:t xml:space="preserve"> </w:t>
      </w:r>
      <w:r w:rsidRPr="008D1A98">
        <w:rPr>
          <w:b/>
          <w:sz w:val="28"/>
          <w:szCs w:val="28"/>
        </w:rPr>
        <w:t>ліквідності</w:t>
      </w:r>
      <w:r w:rsidRPr="00FF5D95">
        <w:rPr>
          <w:sz w:val="28"/>
          <w:szCs w:val="28"/>
        </w:rPr>
        <w:t xml:space="preserve"> </w:t>
      </w:r>
      <w:r w:rsidR="008D1A98">
        <w:rPr>
          <w:sz w:val="28"/>
          <w:szCs w:val="28"/>
        </w:rPr>
        <w:t>або</w:t>
      </w:r>
      <w:r w:rsidR="008D1A98">
        <w:rPr>
          <w:sz w:val="28"/>
          <w:szCs w:val="28"/>
        </w:rPr>
        <w:t xml:space="preserve"> </w:t>
      </w:r>
      <w:r w:rsidR="008D1A98">
        <w:rPr>
          <w:sz w:val="28"/>
          <w:szCs w:val="28"/>
        </w:rPr>
        <w:t>коефіцієнт</w:t>
      </w:r>
      <w:r w:rsidR="008D1A98">
        <w:rPr>
          <w:sz w:val="28"/>
          <w:szCs w:val="28"/>
        </w:rPr>
        <w:t xml:space="preserve"> </w:t>
      </w:r>
      <w:r w:rsidR="008D1A98">
        <w:rPr>
          <w:sz w:val="28"/>
          <w:szCs w:val="28"/>
        </w:rPr>
        <w:t>покриття</w:t>
      </w:r>
      <w:r w:rsidR="008D1A98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(</w:t>
      </w:r>
      <w:proofErr w:type="spellStart"/>
      <w:r w:rsidRPr="00FF5D95">
        <w:rPr>
          <w:sz w:val="28"/>
          <w:szCs w:val="28"/>
        </w:rPr>
        <w:t>Current</w:t>
      </w:r>
      <w:proofErr w:type="spellEnd"/>
      <w:r w:rsidRPr="00FF5D95">
        <w:rPr>
          <w:sz w:val="28"/>
          <w:szCs w:val="28"/>
        </w:rPr>
        <w:t xml:space="preserve"> </w:t>
      </w:r>
      <w:proofErr w:type="spellStart"/>
      <w:r w:rsidRPr="00FF5D95">
        <w:rPr>
          <w:sz w:val="28"/>
          <w:szCs w:val="28"/>
        </w:rPr>
        <w:t>Ratio</w:t>
      </w:r>
      <w:proofErr w:type="spellEnd"/>
      <w:r w:rsidRPr="00FF5D95">
        <w:rPr>
          <w:sz w:val="28"/>
          <w:szCs w:val="28"/>
        </w:rPr>
        <w:t>)</w:t>
      </w:r>
      <w:r w:rsidR="00FF5D95" w:rsidRPr="00FF5D95">
        <w:rPr>
          <w:sz w:val="28"/>
          <w:szCs w:val="28"/>
        </w:rPr>
        <w:t xml:space="preserve"> </w:t>
      </w:r>
    </w:p>
    <w:p w:rsidR="00FF5D95" w:rsidRDefault="00883502" w:rsidP="002E0957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lastRenderedPageBreak/>
        <w:t>Розраховується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як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частка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від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ділення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оборотних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на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короткострокові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зобов</w:t>
      </w:r>
      <w:r w:rsidRPr="00FF5D95">
        <w:rPr>
          <w:sz w:val="28"/>
          <w:szCs w:val="28"/>
        </w:rPr>
        <w:t>'</w:t>
      </w:r>
      <w:r w:rsidRPr="00FF5D95">
        <w:rPr>
          <w:sz w:val="28"/>
          <w:szCs w:val="28"/>
        </w:rPr>
        <w:t>язання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показує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чи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достатньо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у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підприємства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які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можуть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бути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використані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для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погашення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короткострокових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зобов</w:t>
      </w:r>
      <w:r w:rsidRPr="00FF5D95">
        <w:rPr>
          <w:sz w:val="28"/>
          <w:szCs w:val="28"/>
        </w:rPr>
        <w:t>'</w:t>
      </w:r>
      <w:r w:rsidRPr="00FF5D95">
        <w:rPr>
          <w:sz w:val="28"/>
          <w:szCs w:val="28"/>
        </w:rPr>
        <w:t>язань</w:t>
      </w:r>
      <w:r w:rsidRPr="00FF5D95">
        <w:rPr>
          <w:sz w:val="28"/>
          <w:szCs w:val="28"/>
        </w:rPr>
        <w:t xml:space="preserve">. </w:t>
      </w:r>
      <w:r w:rsidRPr="00FF5D95">
        <w:rPr>
          <w:sz w:val="28"/>
          <w:szCs w:val="28"/>
        </w:rPr>
        <w:t>Згідно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міжнародною</w:t>
      </w:r>
      <w:r w:rsidRPr="00FF5D95">
        <w:rPr>
          <w:sz w:val="28"/>
          <w:szCs w:val="28"/>
        </w:rPr>
        <w:t xml:space="preserve"> (</w:t>
      </w:r>
      <w:r w:rsidRPr="00FF5D95">
        <w:rPr>
          <w:sz w:val="28"/>
          <w:szCs w:val="28"/>
        </w:rPr>
        <w:t>і</w:t>
      </w:r>
      <w:r w:rsidRPr="00FF5D95">
        <w:rPr>
          <w:sz w:val="28"/>
          <w:szCs w:val="28"/>
        </w:rPr>
        <w:t xml:space="preserve"> </w:t>
      </w:r>
      <w:r w:rsidR="00FF5D95">
        <w:rPr>
          <w:sz w:val="28"/>
          <w:szCs w:val="28"/>
        </w:rPr>
        <w:t>україн</w:t>
      </w:r>
      <w:r w:rsidRPr="00FF5D95">
        <w:rPr>
          <w:sz w:val="28"/>
          <w:szCs w:val="28"/>
        </w:rPr>
        <w:t>сько</w:t>
      </w:r>
      <w:r w:rsidR="00FF5D95">
        <w:rPr>
          <w:sz w:val="28"/>
          <w:szCs w:val="28"/>
        </w:rPr>
        <w:t>ю</w:t>
      </w:r>
      <w:r w:rsidRPr="00FF5D95">
        <w:rPr>
          <w:sz w:val="28"/>
          <w:szCs w:val="28"/>
        </w:rPr>
        <w:t xml:space="preserve">) </w:t>
      </w:r>
      <w:r w:rsidRPr="00FF5D95">
        <w:rPr>
          <w:sz w:val="28"/>
          <w:szCs w:val="28"/>
        </w:rPr>
        <w:t>практикою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значення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коефіцієнта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ліквідності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повинні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знаходитися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межах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від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одиниці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двох</w:t>
      </w:r>
      <w:r w:rsidRPr="00FF5D95">
        <w:rPr>
          <w:sz w:val="28"/>
          <w:szCs w:val="28"/>
        </w:rPr>
        <w:t xml:space="preserve"> (</w:t>
      </w:r>
      <w:r w:rsidRPr="00FF5D95">
        <w:rPr>
          <w:sz w:val="28"/>
          <w:szCs w:val="28"/>
        </w:rPr>
        <w:t>іноді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трьох</w:t>
      </w:r>
      <w:r w:rsidRPr="00FF5D95">
        <w:rPr>
          <w:sz w:val="28"/>
          <w:szCs w:val="28"/>
        </w:rPr>
        <w:t xml:space="preserve">). </w:t>
      </w:r>
      <w:r w:rsidRPr="00FF5D95">
        <w:rPr>
          <w:sz w:val="28"/>
          <w:szCs w:val="28"/>
        </w:rPr>
        <w:t>Нижня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межа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обумовлена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тим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що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оборотних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повинн</w:t>
      </w:r>
      <w:r w:rsidR="00FF5D95">
        <w:rPr>
          <w:sz w:val="28"/>
          <w:szCs w:val="28"/>
        </w:rPr>
        <w:t>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бути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щонайменше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досить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для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погашення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короткострокових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зобов</w:t>
      </w:r>
      <w:r w:rsidRPr="00FF5D95">
        <w:rPr>
          <w:sz w:val="28"/>
          <w:szCs w:val="28"/>
        </w:rPr>
        <w:t>'</w:t>
      </w:r>
      <w:r w:rsidRPr="00FF5D95">
        <w:rPr>
          <w:sz w:val="28"/>
          <w:szCs w:val="28"/>
        </w:rPr>
        <w:t>язань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інакше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компанія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виявиться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під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загрозою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банкрутства</w:t>
      </w:r>
      <w:r w:rsidRPr="00FF5D95">
        <w:rPr>
          <w:sz w:val="28"/>
          <w:szCs w:val="28"/>
        </w:rPr>
        <w:t xml:space="preserve">. </w:t>
      </w:r>
      <w:r w:rsidRPr="00FF5D95">
        <w:rPr>
          <w:sz w:val="28"/>
          <w:szCs w:val="28"/>
        </w:rPr>
        <w:t>Перевищення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оборотних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коштів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над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короткостроковими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зобов</w:t>
      </w:r>
      <w:r w:rsidRPr="00FF5D95">
        <w:rPr>
          <w:sz w:val="28"/>
          <w:szCs w:val="28"/>
        </w:rPr>
        <w:t>'</w:t>
      </w:r>
      <w:r w:rsidRPr="00FF5D95">
        <w:rPr>
          <w:sz w:val="28"/>
          <w:szCs w:val="28"/>
        </w:rPr>
        <w:t>язаннями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більш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ніж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в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три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рази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також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є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небажаним</w:t>
      </w:r>
      <w:r w:rsidRPr="00FF5D95">
        <w:rPr>
          <w:sz w:val="28"/>
          <w:szCs w:val="28"/>
        </w:rPr>
        <w:t xml:space="preserve">, </w:t>
      </w:r>
      <w:r w:rsidRPr="00FF5D95">
        <w:rPr>
          <w:sz w:val="28"/>
          <w:szCs w:val="28"/>
        </w:rPr>
        <w:t>оскільки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може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свідчити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про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нераціональну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структуру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активів</w:t>
      </w:r>
      <w:r w:rsidRPr="00FF5D95">
        <w:rPr>
          <w:sz w:val="28"/>
          <w:szCs w:val="28"/>
        </w:rPr>
        <w:t>.</w:t>
      </w:r>
    </w:p>
    <w:p w:rsidR="00FF5D95" w:rsidRDefault="00883502" w:rsidP="002E0957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Розраховується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за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формулою</w:t>
      </w:r>
      <w:r w:rsidRPr="00FF5D95">
        <w:rPr>
          <w:sz w:val="28"/>
          <w:szCs w:val="28"/>
        </w:rPr>
        <w:t>:</w:t>
      </w:r>
    </w:p>
    <w:p w:rsidR="00F36C4B" w:rsidRDefault="00F36C4B" w:rsidP="002E0957">
      <w:pPr>
        <w:pStyle w:val="a3"/>
        <w:ind w:left="0"/>
        <w:jc w:val="center"/>
        <w:rPr>
          <w:sz w:val="28"/>
          <w:szCs w:val="28"/>
        </w:rPr>
      </w:pPr>
      <w:r w:rsidRPr="00F36C4B">
        <w:rPr>
          <w:b/>
          <w:i/>
          <w:sz w:val="28"/>
          <w:szCs w:val="28"/>
        </w:rPr>
        <w:t>о</w:t>
      </w:r>
      <w:r w:rsidR="008D1A98" w:rsidRPr="00F36C4B">
        <w:rPr>
          <w:b/>
          <w:i/>
          <w:sz w:val="28"/>
          <w:szCs w:val="28"/>
        </w:rPr>
        <w:t>боротні</w:t>
      </w:r>
      <w:r w:rsidR="008D1A98" w:rsidRPr="00F36C4B">
        <w:rPr>
          <w:b/>
          <w:i/>
          <w:sz w:val="28"/>
          <w:szCs w:val="28"/>
        </w:rPr>
        <w:t xml:space="preserve"> (</w:t>
      </w:r>
      <w:r w:rsidR="008D1A98" w:rsidRPr="00F36C4B">
        <w:rPr>
          <w:b/>
          <w:i/>
          <w:sz w:val="28"/>
          <w:szCs w:val="28"/>
        </w:rPr>
        <w:t>поточні</w:t>
      </w:r>
      <w:r w:rsidR="008D1A98" w:rsidRPr="00F36C4B">
        <w:rPr>
          <w:b/>
          <w:i/>
          <w:sz w:val="28"/>
          <w:szCs w:val="28"/>
        </w:rPr>
        <w:t xml:space="preserve">) </w:t>
      </w:r>
      <w:r w:rsidR="008D1A98" w:rsidRPr="00F36C4B">
        <w:rPr>
          <w:b/>
          <w:i/>
          <w:sz w:val="28"/>
          <w:szCs w:val="28"/>
        </w:rPr>
        <w:t>активи</w:t>
      </w:r>
      <w:r w:rsidR="008D1A98" w:rsidRPr="00F36C4B">
        <w:rPr>
          <w:b/>
          <w:i/>
          <w:sz w:val="28"/>
          <w:szCs w:val="28"/>
        </w:rPr>
        <w:t xml:space="preserve"> / </w:t>
      </w:r>
      <w:r w:rsidR="008D1A98" w:rsidRPr="00F36C4B">
        <w:rPr>
          <w:b/>
          <w:i/>
          <w:sz w:val="28"/>
          <w:szCs w:val="28"/>
        </w:rPr>
        <w:t>короткострокові</w:t>
      </w:r>
      <w:r w:rsidR="008D1A98" w:rsidRPr="00F36C4B">
        <w:rPr>
          <w:b/>
          <w:i/>
          <w:sz w:val="28"/>
          <w:szCs w:val="28"/>
        </w:rPr>
        <w:t xml:space="preserve"> </w:t>
      </w:r>
      <w:r w:rsidR="008D1A98" w:rsidRPr="00F36C4B">
        <w:rPr>
          <w:b/>
          <w:i/>
          <w:sz w:val="28"/>
          <w:szCs w:val="28"/>
        </w:rPr>
        <w:t>зобов’язання</w:t>
      </w:r>
      <w:r w:rsidR="008D1A98" w:rsidRPr="00F36C4B">
        <w:rPr>
          <w:b/>
          <w:i/>
          <w:sz w:val="28"/>
          <w:szCs w:val="28"/>
        </w:rPr>
        <w:t xml:space="preserve"> (</w:t>
      </w:r>
      <w:r w:rsidR="008D1A98" w:rsidRPr="00F36C4B">
        <w:rPr>
          <w:b/>
          <w:i/>
          <w:sz w:val="28"/>
          <w:szCs w:val="28"/>
        </w:rPr>
        <w:t>поточні</w:t>
      </w:r>
      <w:r w:rsidR="008D1A98" w:rsidRPr="00F36C4B">
        <w:rPr>
          <w:b/>
          <w:i/>
          <w:sz w:val="28"/>
          <w:szCs w:val="28"/>
        </w:rPr>
        <w:t xml:space="preserve"> </w:t>
      </w:r>
      <w:r w:rsidR="008D1A98" w:rsidRPr="00F36C4B">
        <w:rPr>
          <w:b/>
          <w:i/>
          <w:sz w:val="28"/>
          <w:szCs w:val="28"/>
        </w:rPr>
        <w:t>пасиви</w:t>
      </w:r>
      <w:r w:rsidR="008D1A9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</w:p>
    <w:p w:rsidR="008D1A98" w:rsidRDefault="00F36C4B" w:rsidP="002E0957">
      <w:pPr>
        <w:pStyle w:val="a3"/>
        <w:ind w:left="0"/>
        <w:jc w:val="center"/>
        <w:rPr>
          <w:sz w:val="28"/>
          <w:szCs w:val="28"/>
        </w:rPr>
      </w:pPr>
      <w:r w:rsidRPr="00F36C4B">
        <w:rPr>
          <w:b/>
          <w:i/>
          <w:sz w:val="28"/>
          <w:szCs w:val="28"/>
        </w:rPr>
        <w:t>грошові</w:t>
      </w:r>
      <w:r w:rsidRPr="00F36C4B">
        <w:rPr>
          <w:b/>
          <w:i/>
          <w:sz w:val="28"/>
          <w:szCs w:val="28"/>
        </w:rPr>
        <w:t xml:space="preserve"> </w:t>
      </w:r>
      <w:r w:rsidRPr="00F36C4B">
        <w:rPr>
          <w:b/>
          <w:i/>
          <w:sz w:val="28"/>
          <w:szCs w:val="28"/>
        </w:rPr>
        <w:t>кошти</w:t>
      </w:r>
      <w:r w:rsidRPr="00F36C4B">
        <w:rPr>
          <w:b/>
          <w:i/>
          <w:sz w:val="28"/>
          <w:szCs w:val="28"/>
        </w:rPr>
        <w:t xml:space="preserve"> + </w:t>
      </w:r>
      <w:r w:rsidRPr="00F36C4B">
        <w:rPr>
          <w:b/>
          <w:i/>
          <w:sz w:val="28"/>
          <w:szCs w:val="28"/>
        </w:rPr>
        <w:t>дебіторська</w:t>
      </w:r>
      <w:r w:rsidRPr="00F36C4B">
        <w:rPr>
          <w:b/>
          <w:i/>
          <w:sz w:val="28"/>
          <w:szCs w:val="28"/>
        </w:rPr>
        <w:t xml:space="preserve"> </w:t>
      </w:r>
      <w:r w:rsidRPr="00F36C4B">
        <w:rPr>
          <w:b/>
          <w:i/>
          <w:sz w:val="28"/>
          <w:szCs w:val="28"/>
        </w:rPr>
        <w:t>заборгованість</w:t>
      </w:r>
      <w:r w:rsidRPr="00F36C4B">
        <w:rPr>
          <w:b/>
          <w:i/>
          <w:sz w:val="28"/>
          <w:szCs w:val="28"/>
        </w:rPr>
        <w:t xml:space="preserve"> + </w:t>
      </w:r>
      <w:r w:rsidRPr="00F36C4B">
        <w:rPr>
          <w:b/>
          <w:i/>
          <w:sz w:val="28"/>
          <w:szCs w:val="28"/>
        </w:rPr>
        <w:t>запаси</w:t>
      </w:r>
      <w:r w:rsidRPr="00F36C4B">
        <w:rPr>
          <w:b/>
          <w:i/>
          <w:sz w:val="28"/>
          <w:szCs w:val="28"/>
        </w:rPr>
        <w:t xml:space="preserve"> / </w:t>
      </w:r>
      <w:r w:rsidRPr="00F36C4B">
        <w:rPr>
          <w:b/>
          <w:i/>
          <w:sz w:val="28"/>
          <w:szCs w:val="28"/>
        </w:rPr>
        <w:t>поточні</w:t>
      </w:r>
      <w:r w:rsidRPr="00F36C4B">
        <w:rPr>
          <w:b/>
          <w:i/>
          <w:sz w:val="28"/>
          <w:szCs w:val="28"/>
        </w:rPr>
        <w:t xml:space="preserve"> </w:t>
      </w:r>
      <w:r w:rsidRPr="00F36C4B">
        <w:rPr>
          <w:b/>
          <w:i/>
          <w:sz w:val="28"/>
          <w:szCs w:val="28"/>
        </w:rPr>
        <w:t>пасиви</w:t>
      </w:r>
      <w:r>
        <w:rPr>
          <w:sz w:val="28"/>
          <w:szCs w:val="28"/>
        </w:rPr>
        <w:t>.</w:t>
      </w:r>
    </w:p>
    <w:p w:rsidR="00883502" w:rsidRDefault="00883502" w:rsidP="002E0957">
      <w:pPr>
        <w:pStyle w:val="a3"/>
        <w:ind w:left="0"/>
        <w:jc w:val="both"/>
        <w:rPr>
          <w:sz w:val="28"/>
          <w:szCs w:val="28"/>
        </w:rPr>
      </w:pPr>
      <w:r w:rsidRPr="00FF5D95">
        <w:rPr>
          <w:sz w:val="28"/>
          <w:szCs w:val="28"/>
        </w:rPr>
        <w:t>Рекомендовані</w:t>
      </w:r>
      <w:r w:rsidRPr="00FF5D95">
        <w:rPr>
          <w:sz w:val="28"/>
          <w:szCs w:val="28"/>
        </w:rPr>
        <w:t xml:space="preserve"> </w:t>
      </w:r>
      <w:r w:rsidRPr="00FF5D95">
        <w:rPr>
          <w:sz w:val="28"/>
          <w:szCs w:val="28"/>
        </w:rPr>
        <w:t>значення</w:t>
      </w:r>
      <w:r w:rsidRPr="00FF5D95">
        <w:rPr>
          <w:sz w:val="28"/>
          <w:szCs w:val="28"/>
        </w:rPr>
        <w:t>: 2</w:t>
      </w:r>
      <w:r w:rsidR="00F36C4B">
        <w:rPr>
          <w:sz w:val="28"/>
          <w:szCs w:val="28"/>
        </w:rPr>
        <w:t>-3.</w:t>
      </w:r>
    </w:p>
    <w:p w:rsidR="00F36C4B" w:rsidRPr="00F36C4B" w:rsidRDefault="00FF5D95" w:rsidP="00FF5D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6C4B">
        <w:rPr>
          <w:b/>
          <w:sz w:val="28"/>
          <w:szCs w:val="28"/>
        </w:rPr>
        <w:t>Чистий</w:t>
      </w:r>
      <w:r w:rsidRPr="00F36C4B">
        <w:rPr>
          <w:b/>
          <w:sz w:val="28"/>
          <w:szCs w:val="28"/>
        </w:rPr>
        <w:t xml:space="preserve"> </w:t>
      </w:r>
      <w:r w:rsidRPr="00F36C4B">
        <w:rPr>
          <w:b/>
          <w:sz w:val="28"/>
          <w:szCs w:val="28"/>
        </w:rPr>
        <w:t>оборотний</w:t>
      </w:r>
      <w:r w:rsidRPr="00F36C4B">
        <w:rPr>
          <w:b/>
          <w:sz w:val="28"/>
          <w:szCs w:val="28"/>
        </w:rPr>
        <w:t xml:space="preserve"> </w:t>
      </w:r>
      <w:r w:rsidRPr="00F36C4B">
        <w:rPr>
          <w:b/>
          <w:sz w:val="28"/>
          <w:szCs w:val="28"/>
        </w:rPr>
        <w:t>капітал</w:t>
      </w:r>
      <w:r w:rsidR="00A673E4">
        <w:rPr>
          <w:b/>
          <w:sz w:val="28"/>
          <w:szCs w:val="28"/>
        </w:rPr>
        <w:t xml:space="preserve">, </w:t>
      </w:r>
      <w:r w:rsidR="00A673E4">
        <w:rPr>
          <w:b/>
          <w:sz w:val="28"/>
          <w:szCs w:val="28"/>
        </w:rPr>
        <w:t>власний</w:t>
      </w:r>
      <w:r w:rsidR="00A673E4">
        <w:rPr>
          <w:b/>
          <w:sz w:val="28"/>
          <w:szCs w:val="28"/>
        </w:rPr>
        <w:t xml:space="preserve"> </w:t>
      </w:r>
      <w:r w:rsidR="00A673E4">
        <w:rPr>
          <w:b/>
          <w:sz w:val="28"/>
          <w:szCs w:val="28"/>
        </w:rPr>
        <w:t>оборотний</w:t>
      </w:r>
      <w:r w:rsidR="00A673E4">
        <w:rPr>
          <w:b/>
          <w:sz w:val="28"/>
          <w:szCs w:val="28"/>
        </w:rPr>
        <w:t xml:space="preserve"> </w:t>
      </w:r>
      <w:r w:rsidR="00A673E4">
        <w:rPr>
          <w:b/>
          <w:sz w:val="28"/>
          <w:szCs w:val="28"/>
        </w:rPr>
        <w:t>капітал</w:t>
      </w:r>
      <w:r w:rsidRPr="00F36C4B">
        <w:rPr>
          <w:sz w:val="28"/>
          <w:szCs w:val="28"/>
        </w:rPr>
        <w:t xml:space="preserve"> (</w:t>
      </w:r>
      <w:proofErr w:type="spellStart"/>
      <w:r w:rsidRPr="00F36C4B">
        <w:rPr>
          <w:sz w:val="28"/>
          <w:szCs w:val="28"/>
        </w:rPr>
        <w:t>Net</w:t>
      </w:r>
      <w:proofErr w:type="spellEnd"/>
      <w:r w:rsidRPr="00F36C4B">
        <w:rPr>
          <w:sz w:val="28"/>
          <w:szCs w:val="28"/>
        </w:rPr>
        <w:t xml:space="preserve"> </w:t>
      </w:r>
      <w:proofErr w:type="spellStart"/>
      <w:r w:rsidRPr="00F36C4B">
        <w:rPr>
          <w:sz w:val="28"/>
          <w:szCs w:val="28"/>
        </w:rPr>
        <w:t>working</w:t>
      </w:r>
      <w:proofErr w:type="spellEnd"/>
      <w:r w:rsidRPr="00F36C4B">
        <w:rPr>
          <w:sz w:val="28"/>
          <w:szCs w:val="28"/>
        </w:rPr>
        <w:t xml:space="preserve"> </w:t>
      </w:r>
      <w:proofErr w:type="spellStart"/>
      <w:r w:rsidRPr="00F36C4B">
        <w:rPr>
          <w:sz w:val="28"/>
          <w:szCs w:val="28"/>
        </w:rPr>
        <w:t>capital</w:t>
      </w:r>
      <w:proofErr w:type="spellEnd"/>
      <w:r w:rsidRPr="00F36C4B">
        <w:rPr>
          <w:sz w:val="28"/>
          <w:szCs w:val="28"/>
        </w:rPr>
        <w:t xml:space="preserve">), </w:t>
      </w:r>
      <w:r w:rsidRPr="00F36C4B">
        <w:rPr>
          <w:sz w:val="28"/>
          <w:szCs w:val="28"/>
        </w:rPr>
        <w:t>у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грошових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одиницях</w:t>
      </w:r>
    </w:p>
    <w:p w:rsidR="00FF5D95" w:rsidRPr="00F36C4B" w:rsidRDefault="00FF5D95" w:rsidP="002E0957">
      <w:pPr>
        <w:pStyle w:val="a3"/>
        <w:ind w:left="0"/>
        <w:jc w:val="both"/>
        <w:rPr>
          <w:sz w:val="28"/>
          <w:szCs w:val="28"/>
        </w:rPr>
      </w:pPr>
      <w:r w:rsidRPr="00F36C4B">
        <w:rPr>
          <w:sz w:val="28"/>
          <w:szCs w:val="28"/>
        </w:rPr>
        <w:t>Різниця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між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оборотними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активами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підприємства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та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його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короткостроковими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зобов</w:t>
      </w:r>
      <w:r w:rsidRPr="00F36C4B">
        <w:rPr>
          <w:sz w:val="28"/>
          <w:szCs w:val="28"/>
        </w:rPr>
        <w:t>'</w:t>
      </w:r>
      <w:r w:rsidRPr="00F36C4B">
        <w:rPr>
          <w:sz w:val="28"/>
          <w:szCs w:val="28"/>
        </w:rPr>
        <w:t>язаннями</w:t>
      </w:r>
      <w:r w:rsidRPr="00F36C4B">
        <w:rPr>
          <w:sz w:val="28"/>
          <w:szCs w:val="28"/>
        </w:rPr>
        <w:t xml:space="preserve">. </w:t>
      </w:r>
      <w:r w:rsidRPr="00F36C4B">
        <w:rPr>
          <w:sz w:val="28"/>
          <w:szCs w:val="28"/>
        </w:rPr>
        <w:t>Чистий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оборотний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капітал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необхідний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для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підтримки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фінансової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стійкості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підприємства</w:t>
      </w:r>
      <w:r w:rsidRPr="00F36C4B">
        <w:rPr>
          <w:sz w:val="28"/>
          <w:szCs w:val="28"/>
        </w:rPr>
        <w:t xml:space="preserve">, </w:t>
      </w:r>
      <w:r w:rsidRPr="00F36C4B">
        <w:rPr>
          <w:sz w:val="28"/>
          <w:szCs w:val="28"/>
        </w:rPr>
        <w:t>оскільки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перевищення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оборотних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коштів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над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короткостроковими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зобов</w:t>
      </w:r>
      <w:r w:rsidRPr="00F36C4B">
        <w:rPr>
          <w:sz w:val="28"/>
          <w:szCs w:val="28"/>
        </w:rPr>
        <w:t>'</w:t>
      </w:r>
      <w:r w:rsidRPr="00F36C4B">
        <w:rPr>
          <w:sz w:val="28"/>
          <w:szCs w:val="28"/>
        </w:rPr>
        <w:t>язаннями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означає</w:t>
      </w:r>
      <w:r w:rsidRPr="00F36C4B">
        <w:rPr>
          <w:sz w:val="28"/>
          <w:szCs w:val="28"/>
        </w:rPr>
        <w:t xml:space="preserve">, </w:t>
      </w:r>
      <w:r w:rsidRPr="00F36C4B">
        <w:rPr>
          <w:sz w:val="28"/>
          <w:szCs w:val="28"/>
        </w:rPr>
        <w:t>що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підприємство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не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тільки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може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погасити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свої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короткострокові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зобов</w:t>
      </w:r>
      <w:r w:rsidRPr="00F36C4B">
        <w:rPr>
          <w:sz w:val="28"/>
          <w:szCs w:val="28"/>
        </w:rPr>
        <w:t>'</w:t>
      </w:r>
      <w:r w:rsidRPr="00F36C4B">
        <w:rPr>
          <w:sz w:val="28"/>
          <w:szCs w:val="28"/>
        </w:rPr>
        <w:t>язання</w:t>
      </w:r>
      <w:r w:rsidRPr="00F36C4B">
        <w:rPr>
          <w:sz w:val="28"/>
          <w:szCs w:val="28"/>
        </w:rPr>
        <w:t xml:space="preserve">, </w:t>
      </w:r>
      <w:r w:rsidRPr="00F36C4B">
        <w:rPr>
          <w:sz w:val="28"/>
          <w:szCs w:val="28"/>
        </w:rPr>
        <w:t>але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має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резерви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для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розширення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діяльності</w:t>
      </w:r>
      <w:r w:rsidRPr="00F36C4B">
        <w:rPr>
          <w:sz w:val="28"/>
          <w:szCs w:val="28"/>
        </w:rPr>
        <w:t xml:space="preserve">. </w:t>
      </w:r>
      <w:r w:rsidRPr="00F36C4B">
        <w:rPr>
          <w:sz w:val="28"/>
          <w:szCs w:val="28"/>
        </w:rPr>
        <w:t>Оптимальна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сума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чистого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оборотного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капіталу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залежить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від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особливостей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діяльності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компанії</w:t>
      </w:r>
      <w:r w:rsidRPr="00F36C4B">
        <w:rPr>
          <w:sz w:val="28"/>
          <w:szCs w:val="28"/>
        </w:rPr>
        <w:t xml:space="preserve">, </w:t>
      </w:r>
      <w:r w:rsidRPr="00F36C4B">
        <w:rPr>
          <w:sz w:val="28"/>
          <w:szCs w:val="28"/>
        </w:rPr>
        <w:t>зокрема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від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її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масштабів</w:t>
      </w:r>
      <w:r w:rsidRPr="00F36C4B">
        <w:rPr>
          <w:sz w:val="28"/>
          <w:szCs w:val="28"/>
        </w:rPr>
        <w:t xml:space="preserve">, </w:t>
      </w:r>
      <w:r w:rsidRPr="00F36C4B">
        <w:rPr>
          <w:sz w:val="28"/>
          <w:szCs w:val="28"/>
        </w:rPr>
        <w:t>обсягів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реалізації</w:t>
      </w:r>
      <w:r w:rsidRPr="00F36C4B">
        <w:rPr>
          <w:sz w:val="28"/>
          <w:szCs w:val="28"/>
        </w:rPr>
        <w:t xml:space="preserve">, </w:t>
      </w:r>
      <w:r w:rsidRPr="00F36C4B">
        <w:rPr>
          <w:sz w:val="28"/>
          <w:szCs w:val="28"/>
        </w:rPr>
        <w:t>швидкості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оборотності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матеріальних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запасів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дебіторської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заборгованості</w:t>
      </w:r>
      <w:r w:rsidRPr="00F36C4B">
        <w:rPr>
          <w:sz w:val="28"/>
          <w:szCs w:val="28"/>
        </w:rPr>
        <w:t xml:space="preserve">. </w:t>
      </w:r>
      <w:r w:rsidRPr="00F36C4B">
        <w:rPr>
          <w:sz w:val="28"/>
          <w:szCs w:val="28"/>
        </w:rPr>
        <w:t>Не</w:t>
      </w:r>
      <w:r w:rsidR="00F36C4B">
        <w:rPr>
          <w:sz w:val="28"/>
          <w:szCs w:val="28"/>
        </w:rPr>
        <w:t>стача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оборотного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капіталу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свідчить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про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нездатність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підприємства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вчасно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погасити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короткострокові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зобов</w:t>
      </w:r>
      <w:r w:rsidRPr="00F36C4B">
        <w:rPr>
          <w:sz w:val="28"/>
          <w:szCs w:val="28"/>
        </w:rPr>
        <w:t>'</w:t>
      </w:r>
      <w:r w:rsidRPr="00F36C4B">
        <w:rPr>
          <w:sz w:val="28"/>
          <w:szCs w:val="28"/>
        </w:rPr>
        <w:t>язання</w:t>
      </w:r>
      <w:r w:rsidRPr="00F36C4B">
        <w:rPr>
          <w:sz w:val="28"/>
          <w:szCs w:val="28"/>
        </w:rPr>
        <w:t xml:space="preserve">. </w:t>
      </w:r>
      <w:r w:rsidRPr="00F36C4B">
        <w:rPr>
          <w:sz w:val="28"/>
          <w:szCs w:val="28"/>
        </w:rPr>
        <w:t>Значне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перевищення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чистого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оборотного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капіталу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над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оптимальною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потребою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свідчить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про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нераціональне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використання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ресурсів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підприємства</w:t>
      </w:r>
      <w:r w:rsidRPr="00F36C4B">
        <w:rPr>
          <w:sz w:val="28"/>
          <w:szCs w:val="28"/>
        </w:rPr>
        <w:t xml:space="preserve">. </w:t>
      </w:r>
      <w:r w:rsidRPr="00F36C4B">
        <w:rPr>
          <w:sz w:val="28"/>
          <w:szCs w:val="28"/>
        </w:rPr>
        <w:t>Наприклад</w:t>
      </w:r>
      <w:r w:rsidRPr="00F36C4B">
        <w:rPr>
          <w:sz w:val="28"/>
          <w:szCs w:val="28"/>
        </w:rPr>
        <w:t xml:space="preserve">: </w:t>
      </w:r>
      <w:r w:rsidRPr="00F36C4B">
        <w:rPr>
          <w:sz w:val="28"/>
          <w:szCs w:val="28"/>
        </w:rPr>
        <w:t>випуск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акцій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або</w:t>
      </w:r>
      <w:r w:rsidRPr="00F36C4B">
        <w:rPr>
          <w:sz w:val="28"/>
          <w:szCs w:val="28"/>
        </w:rPr>
        <w:t xml:space="preserve"> </w:t>
      </w:r>
      <w:r w:rsidR="008F44EC">
        <w:rPr>
          <w:sz w:val="28"/>
          <w:szCs w:val="28"/>
        </w:rPr>
        <w:t>запаси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понад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реальну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потребу</w:t>
      </w:r>
      <w:r w:rsidRPr="00F36C4B">
        <w:rPr>
          <w:sz w:val="28"/>
          <w:szCs w:val="28"/>
        </w:rPr>
        <w:t>.</w:t>
      </w:r>
    </w:p>
    <w:p w:rsidR="00FF5D95" w:rsidRDefault="00FF5D95" w:rsidP="002E0957">
      <w:pPr>
        <w:pStyle w:val="a3"/>
        <w:ind w:left="0"/>
        <w:jc w:val="both"/>
        <w:rPr>
          <w:sz w:val="28"/>
          <w:szCs w:val="28"/>
        </w:rPr>
      </w:pPr>
      <w:r w:rsidRPr="00F36C4B">
        <w:rPr>
          <w:sz w:val="28"/>
          <w:szCs w:val="28"/>
        </w:rPr>
        <w:t>Розраховується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за</w:t>
      </w:r>
      <w:r w:rsidRPr="00F36C4B">
        <w:rPr>
          <w:sz w:val="28"/>
          <w:szCs w:val="28"/>
        </w:rPr>
        <w:t xml:space="preserve"> </w:t>
      </w:r>
      <w:r w:rsidR="00202018">
        <w:rPr>
          <w:sz w:val="28"/>
          <w:szCs w:val="28"/>
        </w:rPr>
        <w:t>двома</w:t>
      </w:r>
      <w:r w:rsidR="00202018">
        <w:rPr>
          <w:sz w:val="28"/>
          <w:szCs w:val="28"/>
        </w:rPr>
        <w:t xml:space="preserve"> </w:t>
      </w:r>
      <w:r w:rsidR="00202018">
        <w:rPr>
          <w:sz w:val="28"/>
          <w:szCs w:val="28"/>
        </w:rPr>
        <w:t>варіантами</w:t>
      </w:r>
      <w:r w:rsidRPr="00F36C4B">
        <w:rPr>
          <w:sz w:val="28"/>
          <w:szCs w:val="28"/>
        </w:rPr>
        <w:t>:</w:t>
      </w:r>
    </w:p>
    <w:p w:rsidR="00F36C4B" w:rsidRPr="00202018" w:rsidRDefault="00202018" w:rsidP="0020201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02018">
        <w:rPr>
          <w:b/>
          <w:i/>
          <w:sz w:val="28"/>
          <w:szCs w:val="28"/>
        </w:rPr>
        <w:t>поточні</w:t>
      </w:r>
      <w:r w:rsidRPr="00202018">
        <w:rPr>
          <w:b/>
          <w:i/>
          <w:sz w:val="28"/>
          <w:szCs w:val="28"/>
        </w:rPr>
        <w:t xml:space="preserve"> </w:t>
      </w:r>
      <w:r w:rsidRPr="00202018">
        <w:rPr>
          <w:b/>
          <w:i/>
          <w:sz w:val="28"/>
          <w:szCs w:val="28"/>
        </w:rPr>
        <w:t>активи</w:t>
      </w:r>
      <w:r>
        <w:rPr>
          <w:sz w:val="28"/>
          <w:szCs w:val="28"/>
        </w:rPr>
        <w:t xml:space="preserve"> </w:t>
      </w:r>
      <w:r w:rsidRPr="00202018">
        <w:t>(2-</w:t>
      </w:r>
      <w:r w:rsidRPr="00202018">
        <w:t>й</w:t>
      </w:r>
      <w:r w:rsidRPr="00202018">
        <w:t xml:space="preserve"> </w:t>
      </w:r>
      <w:r w:rsidRPr="00202018">
        <w:t>розділ</w:t>
      </w:r>
      <w:r w:rsidRPr="00202018">
        <w:t xml:space="preserve"> </w:t>
      </w:r>
      <w:r w:rsidRPr="00202018">
        <w:t>активу</w:t>
      </w:r>
      <w:r w:rsidRPr="00202018">
        <w:t xml:space="preserve"> </w:t>
      </w:r>
      <w:r w:rsidRPr="00202018">
        <w:t>балансу</w:t>
      </w:r>
      <w:r w:rsidRPr="00202018">
        <w:t>)</w:t>
      </w:r>
      <w:r>
        <w:rPr>
          <w:sz w:val="28"/>
          <w:szCs w:val="28"/>
        </w:rPr>
        <w:t xml:space="preserve"> </w:t>
      </w:r>
      <w:r w:rsidRPr="002020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2018">
        <w:rPr>
          <w:b/>
          <w:i/>
          <w:sz w:val="28"/>
          <w:szCs w:val="28"/>
        </w:rPr>
        <w:t>поточні</w:t>
      </w:r>
      <w:r w:rsidRPr="00202018">
        <w:rPr>
          <w:b/>
          <w:i/>
          <w:sz w:val="28"/>
          <w:szCs w:val="28"/>
        </w:rPr>
        <w:t xml:space="preserve"> </w:t>
      </w:r>
      <w:r w:rsidRPr="00202018">
        <w:rPr>
          <w:b/>
          <w:i/>
          <w:sz w:val="28"/>
          <w:szCs w:val="28"/>
        </w:rPr>
        <w:t>пасиви</w:t>
      </w:r>
      <w:r>
        <w:rPr>
          <w:sz w:val="28"/>
          <w:szCs w:val="28"/>
        </w:rPr>
        <w:t xml:space="preserve"> </w:t>
      </w:r>
      <w:r w:rsidRPr="00202018">
        <w:t>(3-</w:t>
      </w:r>
      <w:r w:rsidRPr="00202018">
        <w:t>й</w:t>
      </w:r>
      <w:r w:rsidRPr="00202018">
        <w:t xml:space="preserve"> </w:t>
      </w:r>
      <w:proofErr w:type="spellStart"/>
      <w:r w:rsidRPr="00202018">
        <w:t>розд</w:t>
      </w:r>
      <w:proofErr w:type="spellEnd"/>
      <w:r w:rsidRPr="00202018">
        <w:t xml:space="preserve">. </w:t>
      </w:r>
      <w:r w:rsidRPr="00202018">
        <w:t>пасиву</w:t>
      </w:r>
      <w:r w:rsidRPr="00202018">
        <w:t>)</w:t>
      </w:r>
    </w:p>
    <w:p w:rsidR="00202018" w:rsidRPr="00F36C4B" w:rsidRDefault="008F44EC" w:rsidP="0020201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власний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капітал</w:t>
      </w:r>
      <w:r>
        <w:rPr>
          <w:b/>
          <w:i/>
          <w:sz w:val="28"/>
          <w:szCs w:val="28"/>
        </w:rPr>
        <w:t xml:space="preserve"> </w:t>
      </w:r>
      <w:r w:rsidRPr="008F44EC">
        <w:t>(1-</w:t>
      </w:r>
      <w:r w:rsidRPr="008F44EC">
        <w:t>й</w:t>
      </w:r>
      <w:r w:rsidRPr="008F44EC">
        <w:t xml:space="preserve"> </w:t>
      </w:r>
      <w:proofErr w:type="spellStart"/>
      <w:r w:rsidRPr="008F44EC">
        <w:t>розд</w:t>
      </w:r>
      <w:proofErr w:type="spellEnd"/>
      <w:r w:rsidRPr="008F44EC">
        <w:t xml:space="preserve">. </w:t>
      </w:r>
      <w:r w:rsidRPr="008F44EC">
        <w:t>пасиву</w:t>
      </w:r>
      <w:r w:rsidRPr="008F44EC">
        <w:t>)</w:t>
      </w:r>
      <w:r>
        <w:rPr>
          <w:b/>
          <w:i/>
          <w:sz w:val="28"/>
          <w:szCs w:val="28"/>
        </w:rPr>
        <w:t xml:space="preserve"> + </w:t>
      </w:r>
      <w:r>
        <w:rPr>
          <w:b/>
          <w:i/>
          <w:sz w:val="28"/>
          <w:szCs w:val="28"/>
        </w:rPr>
        <w:t>довгострокові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зобовязання</w:t>
      </w:r>
      <w:proofErr w:type="spellEnd"/>
      <w:r>
        <w:rPr>
          <w:b/>
          <w:i/>
          <w:sz w:val="28"/>
          <w:szCs w:val="28"/>
        </w:rPr>
        <w:t xml:space="preserve"> </w:t>
      </w:r>
      <w:r w:rsidRPr="008F44EC">
        <w:t>(2-</w:t>
      </w:r>
      <w:r w:rsidRPr="008F44EC">
        <w:t>й</w:t>
      </w:r>
      <w:r w:rsidRPr="008F44EC">
        <w:t xml:space="preserve"> </w:t>
      </w:r>
      <w:proofErr w:type="spellStart"/>
      <w:r w:rsidRPr="008F44EC">
        <w:t>розд</w:t>
      </w:r>
      <w:proofErr w:type="spellEnd"/>
      <w:r w:rsidRPr="008F44EC">
        <w:t xml:space="preserve">. </w:t>
      </w:r>
      <w:r w:rsidRPr="008F44EC">
        <w:t>пасиву</w:t>
      </w:r>
      <w:r w:rsidRPr="008F44EC">
        <w:t>)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необоротні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активи</w:t>
      </w:r>
      <w:r>
        <w:rPr>
          <w:b/>
          <w:i/>
          <w:sz w:val="28"/>
          <w:szCs w:val="28"/>
        </w:rPr>
        <w:t xml:space="preserve"> </w:t>
      </w:r>
      <w:r w:rsidRPr="008F44EC">
        <w:t>(1-</w:t>
      </w:r>
      <w:r w:rsidRPr="008F44EC">
        <w:t>й</w:t>
      </w:r>
      <w:r w:rsidRPr="008F44EC">
        <w:t xml:space="preserve"> </w:t>
      </w:r>
      <w:proofErr w:type="spellStart"/>
      <w:r w:rsidRPr="008F44EC">
        <w:t>розд</w:t>
      </w:r>
      <w:proofErr w:type="spellEnd"/>
      <w:r w:rsidRPr="008F44EC">
        <w:t xml:space="preserve">. </w:t>
      </w:r>
      <w:r w:rsidRPr="008F44EC">
        <w:t>активу</w:t>
      </w:r>
      <w:r w:rsidRPr="008F44EC">
        <w:t>)</w:t>
      </w:r>
    </w:p>
    <w:p w:rsidR="00FF5D95" w:rsidRPr="00F36C4B" w:rsidRDefault="00FF5D95" w:rsidP="00FF5D95">
      <w:pPr>
        <w:pStyle w:val="a3"/>
        <w:jc w:val="both"/>
        <w:rPr>
          <w:sz w:val="28"/>
          <w:szCs w:val="28"/>
        </w:rPr>
      </w:pPr>
      <w:r w:rsidRPr="00F36C4B">
        <w:rPr>
          <w:sz w:val="28"/>
          <w:szCs w:val="28"/>
        </w:rPr>
        <w:t>Рекомендовані</w:t>
      </w:r>
      <w:r w:rsidRPr="00F36C4B">
        <w:rPr>
          <w:sz w:val="28"/>
          <w:szCs w:val="28"/>
        </w:rPr>
        <w:t xml:space="preserve"> </w:t>
      </w:r>
      <w:r w:rsidRPr="00F36C4B">
        <w:rPr>
          <w:sz w:val="28"/>
          <w:szCs w:val="28"/>
        </w:rPr>
        <w:t>значення</w:t>
      </w:r>
      <w:r w:rsidRPr="00F36C4B">
        <w:rPr>
          <w:sz w:val="28"/>
          <w:szCs w:val="28"/>
        </w:rPr>
        <w:t>:&gt; 0</w:t>
      </w:r>
    </w:p>
    <w:p w:rsidR="00032337" w:rsidRPr="00032337" w:rsidRDefault="00A202FB" w:rsidP="00762687">
      <w:pPr>
        <w:pStyle w:val="a3"/>
        <w:ind w:left="1080"/>
        <w:jc w:val="both"/>
        <w:rPr>
          <w:sz w:val="28"/>
          <w:szCs w:val="28"/>
        </w:rPr>
      </w:pPr>
      <w:r w:rsidRPr="00762687">
        <w:rPr>
          <w:sz w:val="36"/>
          <w:szCs w:val="36"/>
        </w:rPr>
        <w:t>КОЕФІЦІЄНТИ</w:t>
      </w:r>
      <w:r w:rsidRPr="00762687">
        <w:rPr>
          <w:sz w:val="36"/>
          <w:szCs w:val="36"/>
        </w:rPr>
        <w:t xml:space="preserve"> </w:t>
      </w:r>
      <w:r w:rsidRPr="00762687">
        <w:rPr>
          <w:sz w:val="36"/>
          <w:szCs w:val="36"/>
        </w:rPr>
        <w:t>ФІНАНСОВОЇ</w:t>
      </w:r>
      <w:r w:rsidRPr="00762687">
        <w:rPr>
          <w:sz w:val="36"/>
          <w:szCs w:val="36"/>
        </w:rPr>
        <w:t xml:space="preserve"> </w:t>
      </w:r>
      <w:r w:rsidRPr="00762687">
        <w:rPr>
          <w:sz w:val="36"/>
          <w:szCs w:val="36"/>
        </w:rPr>
        <w:t>СТІЙКОСТІ</w:t>
      </w:r>
      <w:r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(</w:t>
      </w:r>
      <w:proofErr w:type="spellStart"/>
      <w:r w:rsidR="00762687" w:rsidRPr="00032337">
        <w:rPr>
          <w:sz w:val="28"/>
          <w:szCs w:val="28"/>
        </w:rPr>
        <w:t>Gearing</w:t>
      </w:r>
      <w:proofErr w:type="spellEnd"/>
      <w:r w:rsidR="00762687" w:rsidRPr="00032337">
        <w:rPr>
          <w:sz w:val="28"/>
          <w:szCs w:val="28"/>
        </w:rPr>
        <w:t xml:space="preserve"> </w:t>
      </w:r>
      <w:proofErr w:type="spellStart"/>
      <w:r w:rsidR="00762687" w:rsidRPr="00032337">
        <w:rPr>
          <w:sz w:val="28"/>
          <w:szCs w:val="28"/>
        </w:rPr>
        <w:t>ratios</w:t>
      </w:r>
      <w:proofErr w:type="spellEnd"/>
      <w:r w:rsidR="00883502" w:rsidRPr="00032337">
        <w:rPr>
          <w:sz w:val="28"/>
          <w:szCs w:val="28"/>
        </w:rPr>
        <w:t>)</w:t>
      </w:r>
    </w:p>
    <w:p w:rsidR="00883502" w:rsidRPr="00032337" w:rsidRDefault="00883502" w:rsidP="002E0957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Показники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структури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відображають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співвідношення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власних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позикових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джерелах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фінансування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тобто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характеризують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ступінь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фінансової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незалежності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кредиторів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Це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важливою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характеристикою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стійкості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Для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оцінки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структури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використовуються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наступні</w:t>
      </w:r>
      <w:r w:rsidRPr="00032337">
        <w:rPr>
          <w:sz w:val="28"/>
          <w:szCs w:val="28"/>
        </w:rPr>
        <w:t xml:space="preserve"> </w:t>
      </w:r>
      <w:r w:rsidR="00202018" w:rsidRPr="00202018">
        <w:rPr>
          <w:sz w:val="28"/>
          <w:szCs w:val="28"/>
        </w:rPr>
        <w:t>формули</w:t>
      </w:r>
      <w:r w:rsidRPr="00032337">
        <w:rPr>
          <w:sz w:val="28"/>
          <w:szCs w:val="28"/>
        </w:rPr>
        <w:t>:</w:t>
      </w:r>
    </w:p>
    <w:p w:rsidR="00032337" w:rsidRPr="002E0957" w:rsidRDefault="00883502" w:rsidP="008F44E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2687">
        <w:rPr>
          <w:b/>
          <w:sz w:val="28"/>
          <w:szCs w:val="28"/>
        </w:rPr>
        <w:t>Коефіцієнт</w:t>
      </w:r>
      <w:r w:rsidRPr="00762687">
        <w:rPr>
          <w:b/>
          <w:sz w:val="28"/>
          <w:szCs w:val="28"/>
        </w:rPr>
        <w:t xml:space="preserve"> </w:t>
      </w:r>
      <w:r w:rsidRPr="00762687">
        <w:rPr>
          <w:b/>
          <w:sz w:val="28"/>
          <w:szCs w:val="28"/>
        </w:rPr>
        <w:t>фінансової</w:t>
      </w:r>
      <w:r w:rsidRPr="00762687">
        <w:rPr>
          <w:b/>
          <w:sz w:val="28"/>
          <w:szCs w:val="28"/>
        </w:rPr>
        <w:t xml:space="preserve"> </w:t>
      </w:r>
      <w:r w:rsidRPr="00762687">
        <w:rPr>
          <w:b/>
          <w:sz w:val="28"/>
          <w:szCs w:val="28"/>
        </w:rPr>
        <w:t>незалежності</w:t>
      </w:r>
      <w:r w:rsidR="00B66DEF">
        <w:rPr>
          <w:b/>
          <w:sz w:val="28"/>
          <w:szCs w:val="28"/>
        </w:rPr>
        <w:t xml:space="preserve"> </w:t>
      </w:r>
      <w:r w:rsidR="00B66DEF" w:rsidRPr="00B66DEF">
        <w:rPr>
          <w:sz w:val="28"/>
          <w:szCs w:val="28"/>
        </w:rPr>
        <w:t>або</w:t>
      </w:r>
      <w:r w:rsidR="00B66DEF">
        <w:rPr>
          <w:b/>
          <w:sz w:val="28"/>
          <w:szCs w:val="28"/>
        </w:rPr>
        <w:t xml:space="preserve"> </w:t>
      </w:r>
      <w:r w:rsidR="00B66DEF" w:rsidRPr="00AA61B9">
        <w:rPr>
          <w:b/>
          <w:sz w:val="28"/>
          <w:szCs w:val="28"/>
        </w:rPr>
        <w:t>Коефіцієнт</w:t>
      </w:r>
      <w:r w:rsidR="00B66DEF" w:rsidRPr="00AA61B9">
        <w:rPr>
          <w:b/>
          <w:sz w:val="28"/>
          <w:szCs w:val="28"/>
        </w:rPr>
        <w:t xml:space="preserve"> </w:t>
      </w:r>
      <w:r w:rsidR="00B66DEF" w:rsidRPr="00AA61B9">
        <w:rPr>
          <w:b/>
          <w:sz w:val="28"/>
          <w:szCs w:val="28"/>
        </w:rPr>
        <w:t>автономії</w:t>
      </w:r>
      <w:r w:rsidRPr="002E0957">
        <w:rPr>
          <w:sz w:val="28"/>
          <w:szCs w:val="28"/>
        </w:rPr>
        <w:t xml:space="preserve"> (</w:t>
      </w:r>
      <w:proofErr w:type="spellStart"/>
      <w:r w:rsidRPr="002E0957">
        <w:rPr>
          <w:sz w:val="28"/>
          <w:szCs w:val="28"/>
        </w:rPr>
        <w:t>Equity</w:t>
      </w:r>
      <w:proofErr w:type="spellEnd"/>
      <w:r w:rsidRPr="002E0957">
        <w:rPr>
          <w:sz w:val="28"/>
          <w:szCs w:val="28"/>
        </w:rPr>
        <w:t xml:space="preserve"> </w:t>
      </w:r>
      <w:proofErr w:type="spellStart"/>
      <w:r w:rsidRPr="002E0957">
        <w:rPr>
          <w:sz w:val="28"/>
          <w:szCs w:val="28"/>
        </w:rPr>
        <w:t>to</w:t>
      </w:r>
      <w:proofErr w:type="spellEnd"/>
      <w:r w:rsidRPr="002E0957">
        <w:rPr>
          <w:sz w:val="28"/>
          <w:szCs w:val="28"/>
        </w:rPr>
        <w:t xml:space="preserve"> </w:t>
      </w:r>
      <w:proofErr w:type="spellStart"/>
      <w:r w:rsidRPr="002E0957">
        <w:rPr>
          <w:sz w:val="28"/>
          <w:szCs w:val="28"/>
        </w:rPr>
        <w:t>Total</w:t>
      </w:r>
      <w:proofErr w:type="spellEnd"/>
      <w:r w:rsidRPr="002E0957">
        <w:rPr>
          <w:sz w:val="28"/>
          <w:szCs w:val="28"/>
        </w:rPr>
        <w:t xml:space="preserve"> </w:t>
      </w:r>
      <w:proofErr w:type="spellStart"/>
      <w:r w:rsidRPr="002E0957">
        <w:rPr>
          <w:sz w:val="28"/>
          <w:szCs w:val="28"/>
        </w:rPr>
        <w:t>Assets</w:t>
      </w:r>
      <w:proofErr w:type="spellEnd"/>
      <w:r w:rsidRPr="002E0957">
        <w:rPr>
          <w:sz w:val="28"/>
          <w:szCs w:val="28"/>
        </w:rPr>
        <w:t>)</w:t>
      </w:r>
    </w:p>
    <w:p w:rsidR="00032337" w:rsidRDefault="00883502" w:rsidP="008F44EC">
      <w:pPr>
        <w:spacing w:after="0"/>
        <w:jc w:val="both"/>
        <w:rPr>
          <w:sz w:val="28"/>
          <w:szCs w:val="28"/>
        </w:rPr>
      </w:pPr>
      <w:r w:rsidRPr="00367093">
        <w:rPr>
          <w:sz w:val="28"/>
          <w:szCs w:val="28"/>
        </w:rPr>
        <w:t>Характеризує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залежність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фірми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зовнішніх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позик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Чим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нижче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більше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позик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вище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ризик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неплатоспроможності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Низьке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відображає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також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потенційну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небезпеку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виникнення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lastRenderedPageBreak/>
        <w:t>дефіциту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грошових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коштів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Інтерпретація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цього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залежить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багатьох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факторів</w:t>
      </w:r>
      <w:r w:rsidRPr="00367093">
        <w:rPr>
          <w:sz w:val="28"/>
          <w:szCs w:val="28"/>
        </w:rPr>
        <w:t xml:space="preserve">: </w:t>
      </w:r>
      <w:r w:rsidRPr="00367093">
        <w:rPr>
          <w:sz w:val="28"/>
          <w:szCs w:val="28"/>
        </w:rPr>
        <w:t>середній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рівень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цього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інших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галузях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доступ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додаткових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боргових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джерел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фінансування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особливості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поточної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виробничої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діяльності</w:t>
      </w:r>
      <w:r w:rsidRPr="00367093">
        <w:rPr>
          <w:sz w:val="28"/>
          <w:szCs w:val="28"/>
        </w:rPr>
        <w:t>.</w:t>
      </w:r>
    </w:p>
    <w:p w:rsidR="00032337" w:rsidRDefault="00883502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2E0957" w:rsidRPr="002E0957" w:rsidRDefault="002E0957" w:rsidP="002E0957">
      <w:pPr>
        <w:jc w:val="center"/>
        <w:rPr>
          <w:b/>
          <w:i/>
          <w:sz w:val="28"/>
          <w:szCs w:val="28"/>
        </w:rPr>
      </w:pPr>
      <w:r w:rsidRPr="002E0957">
        <w:rPr>
          <w:b/>
          <w:i/>
          <w:sz w:val="28"/>
          <w:szCs w:val="28"/>
        </w:rPr>
        <w:t>власн</w:t>
      </w:r>
      <w:r w:rsidR="00B66DEF">
        <w:rPr>
          <w:b/>
          <w:i/>
          <w:sz w:val="28"/>
          <w:szCs w:val="28"/>
        </w:rPr>
        <w:t>ий</w:t>
      </w:r>
      <w:r w:rsidRPr="002E0957">
        <w:rPr>
          <w:b/>
          <w:i/>
          <w:sz w:val="28"/>
          <w:szCs w:val="28"/>
        </w:rPr>
        <w:t xml:space="preserve"> </w:t>
      </w:r>
      <w:r w:rsidRPr="002E0957">
        <w:rPr>
          <w:b/>
          <w:i/>
          <w:sz w:val="28"/>
          <w:szCs w:val="28"/>
        </w:rPr>
        <w:t>к</w:t>
      </w:r>
      <w:r w:rsidR="00B66DEF">
        <w:rPr>
          <w:b/>
          <w:i/>
          <w:sz w:val="28"/>
          <w:szCs w:val="28"/>
        </w:rPr>
        <w:t>апітал</w:t>
      </w:r>
      <w:r w:rsidRPr="002E0957">
        <w:rPr>
          <w:b/>
          <w:i/>
          <w:sz w:val="28"/>
          <w:szCs w:val="28"/>
        </w:rPr>
        <w:t xml:space="preserve"> / </w:t>
      </w:r>
      <w:r w:rsidR="008F44EC">
        <w:rPr>
          <w:b/>
          <w:i/>
          <w:sz w:val="28"/>
          <w:szCs w:val="28"/>
        </w:rPr>
        <w:t>активи</w:t>
      </w:r>
      <w:r w:rsidR="008F44EC">
        <w:rPr>
          <w:b/>
          <w:i/>
          <w:sz w:val="28"/>
          <w:szCs w:val="28"/>
        </w:rPr>
        <w:t xml:space="preserve"> </w:t>
      </w:r>
      <w:r w:rsidR="008F44EC" w:rsidRPr="008F44EC">
        <w:rPr>
          <w:sz w:val="28"/>
          <w:szCs w:val="28"/>
        </w:rPr>
        <w:t>(</w:t>
      </w:r>
      <w:r w:rsidR="008F44EC" w:rsidRPr="008F44EC">
        <w:rPr>
          <w:sz w:val="28"/>
          <w:szCs w:val="28"/>
        </w:rPr>
        <w:t>валюта</w:t>
      </w:r>
      <w:r w:rsidR="008F44EC" w:rsidRPr="008F44EC">
        <w:rPr>
          <w:sz w:val="28"/>
          <w:szCs w:val="28"/>
        </w:rPr>
        <w:t xml:space="preserve"> </w:t>
      </w:r>
      <w:r w:rsidR="008F44EC" w:rsidRPr="008F44EC">
        <w:rPr>
          <w:sz w:val="28"/>
          <w:szCs w:val="28"/>
        </w:rPr>
        <w:t>балансу</w:t>
      </w:r>
      <w:r w:rsidR="008F44EC" w:rsidRPr="008F44EC">
        <w:rPr>
          <w:sz w:val="28"/>
          <w:szCs w:val="28"/>
        </w:rPr>
        <w:t>)</w:t>
      </w:r>
    </w:p>
    <w:p w:rsidR="00883502" w:rsidRDefault="00883502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Рекомендовані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>: 0.5 - 0.</w:t>
      </w:r>
      <w:r w:rsidR="00566342">
        <w:rPr>
          <w:sz w:val="28"/>
          <w:szCs w:val="28"/>
        </w:rPr>
        <w:t>7</w:t>
      </w:r>
    </w:p>
    <w:p w:rsidR="00BE5BF4" w:rsidRPr="00651E36" w:rsidRDefault="00BE5BF4" w:rsidP="00651E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51E36">
        <w:rPr>
          <w:b/>
          <w:sz w:val="28"/>
          <w:szCs w:val="28"/>
        </w:rPr>
        <w:t>Коефіцієнт</w:t>
      </w:r>
      <w:r w:rsidRPr="00651E36">
        <w:rPr>
          <w:b/>
          <w:sz w:val="28"/>
          <w:szCs w:val="28"/>
        </w:rPr>
        <w:t xml:space="preserve"> </w:t>
      </w:r>
      <w:r w:rsidRPr="00651E36">
        <w:rPr>
          <w:b/>
          <w:sz w:val="28"/>
          <w:szCs w:val="28"/>
        </w:rPr>
        <w:t>маневреності</w:t>
      </w:r>
      <w:r w:rsidRPr="00651E36">
        <w:rPr>
          <w:b/>
          <w:sz w:val="28"/>
          <w:szCs w:val="28"/>
        </w:rPr>
        <w:t xml:space="preserve"> </w:t>
      </w:r>
      <w:r w:rsidRPr="00651E36">
        <w:rPr>
          <w:b/>
          <w:sz w:val="28"/>
          <w:szCs w:val="28"/>
        </w:rPr>
        <w:t>власного</w:t>
      </w:r>
      <w:r w:rsidRPr="00651E36">
        <w:rPr>
          <w:b/>
          <w:sz w:val="28"/>
          <w:szCs w:val="28"/>
        </w:rPr>
        <w:t xml:space="preserve"> </w:t>
      </w:r>
      <w:r w:rsidRPr="00651E36">
        <w:rPr>
          <w:b/>
          <w:sz w:val="28"/>
          <w:szCs w:val="28"/>
        </w:rPr>
        <w:t>капіталу</w:t>
      </w:r>
    </w:p>
    <w:p w:rsidR="00BE5BF4" w:rsidRDefault="00BE5BF4" w:rsidP="00367093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Показує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наскільки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мобільними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джерела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зору</w:t>
      </w:r>
      <w:r>
        <w:rPr>
          <w:sz w:val="28"/>
          <w:szCs w:val="28"/>
        </w:rPr>
        <w:t>.</w:t>
      </w:r>
    </w:p>
    <w:p w:rsidR="00BE5BF4" w:rsidRDefault="00BE5BF4" w:rsidP="00BE5BF4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BE5BF4" w:rsidRPr="00BE5BF4" w:rsidRDefault="00BE5BF4" w:rsidP="00BE5BF4">
      <w:pPr>
        <w:jc w:val="center"/>
        <w:rPr>
          <w:b/>
          <w:i/>
          <w:sz w:val="28"/>
          <w:szCs w:val="28"/>
        </w:rPr>
      </w:pPr>
      <w:r w:rsidRPr="00BE5BF4">
        <w:rPr>
          <w:b/>
          <w:i/>
          <w:sz w:val="28"/>
          <w:szCs w:val="28"/>
        </w:rPr>
        <w:t>власний</w:t>
      </w:r>
      <w:r w:rsidRPr="00BE5BF4">
        <w:rPr>
          <w:b/>
          <w:i/>
          <w:sz w:val="28"/>
          <w:szCs w:val="28"/>
        </w:rPr>
        <w:t xml:space="preserve"> </w:t>
      </w:r>
      <w:r w:rsidRPr="00BE5BF4">
        <w:rPr>
          <w:b/>
          <w:i/>
          <w:sz w:val="28"/>
          <w:szCs w:val="28"/>
        </w:rPr>
        <w:t>оборотний</w:t>
      </w:r>
      <w:r w:rsidRPr="00BE5BF4">
        <w:rPr>
          <w:b/>
          <w:i/>
          <w:sz w:val="28"/>
          <w:szCs w:val="28"/>
        </w:rPr>
        <w:t xml:space="preserve"> </w:t>
      </w:r>
      <w:r w:rsidRPr="00BE5BF4">
        <w:rPr>
          <w:b/>
          <w:i/>
          <w:sz w:val="28"/>
          <w:szCs w:val="28"/>
        </w:rPr>
        <w:t>капітал</w:t>
      </w:r>
      <w:r w:rsidRPr="00BE5BF4">
        <w:rPr>
          <w:b/>
          <w:i/>
          <w:sz w:val="28"/>
          <w:szCs w:val="28"/>
        </w:rPr>
        <w:t xml:space="preserve"> / </w:t>
      </w:r>
      <w:r w:rsidRPr="00BE5BF4">
        <w:rPr>
          <w:b/>
          <w:i/>
          <w:sz w:val="28"/>
          <w:szCs w:val="28"/>
        </w:rPr>
        <w:t>власний</w:t>
      </w:r>
      <w:r w:rsidRPr="00BE5BF4">
        <w:rPr>
          <w:b/>
          <w:i/>
          <w:sz w:val="28"/>
          <w:szCs w:val="28"/>
        </w:rPr>
        <w:t xml:space="preserve"> </w:t>
      </w:r>
      <w:r w:rsidRPr="00BE5BF4">
        <w:rPr>
          <w:b/>
          <w:i/>
          <w:sz w:val="28"/>
          <w:szCs w:val="28"/>
        </w:rPr>
        <w:t>капітал</w:t>
      </w:r>
    </w:p>
    <w:p w:rsidR="00BE5BF4" w:rsidRDefault="00BE5BF4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Рекомендовані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>: 0.5</w:t>
      </w:r>
    </w:p>
    <w:p w:rsidR="00BE5BF4" w:rsidRDefault="00651E36" w:rsidP="00367093">
      <w:pPr>
        <w:jc w:val="both"/>
        <w:rPr>
          <w:b/>
          <w:sz w:val="28"/>
          <w:szCs w:val="28"/>
        </w:rPr>
      </w:pPr>
      <w:r w:rsidRPr="00651E36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BE5BF4">
        <w:rPr>
          <w:b/>
          <w:sz w:val="28"/>
          <w:szCs w:val="28"/>
        </w:rPr>
        <w:t>Коефіцієнт</w:t>
      </w:r>
      <w:r w:rsidR="00BE5BF4">
        <w:rPr>
          <w:b/>
          <w:sz w:val="28"/>
          <w:szCs w:val="28"/>
        </w:rPr>
        <w:t xml:space="preserve"> </w:t>
      </w:r>
      <w:r w:rsidR="00BE5BF4">
        <w:rPr>
          <w:b/>
          <w:sz w:val="28"/>
          <w:szCs w:val="28"/>
        </w:rPr>
        <w:t>фінансової</w:t>
      </w:r>
      <w:r w:rsidR="00BE5BF4">
        <w:rPr>
          <w:b/>
          <w:sz w:val="28"/>
          <w:szCs w:val="28"/>
        </w:rPr>
        <w:t xml:space="preserve"> </w:t>
      </w:r>
      <w:r w:rsidR="00BE5BF4">
        <w:rPr>
          <w:b/>
          <w:sz w:val="28"/>
          <w:szCs w:val="28"/>
        </w:rPr>
        <w:t>стійкості</w:t>
      </w:r>
    </w:p>
    <w:p w:rsidR="00BE5BF4" w:rsidRDefault="00BE5BF4" w:rsidP="00367093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цього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коефіцієнту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вказують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на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питому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вагу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тих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джерел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фінансування</w:t>
      </w:r>
      <w:r w:rsidR="00566342">
        <w:rPr>
          <w:sz w:val="28"/>
          <w:szCs w:val="28"/>
        </w:rPr>
        <w:t xml:space="preserve">, </w:t>
      </w:r>
      <w:r w:rsidR="00566342">
        <w:rPr>
          <w:sz w:val="28"/>
          <w:szCs w:val="28"/>
        </w:rPr>
        <w:t>які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компанія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може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використати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у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довготривалій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перспективі</w:t>
      </w:r>
      <w:r w:rsidR="00566342">
        <w:rPr>
          <w:sz w:val="28"/>
          <w:szCs w:val="28"/>
        </w:rPr>
        <w:t xml:space="preserve">, </w:t>
      </w:r>
      <w:r w:rsidR="00566342">
        <w:rPr>
          <w:sz w:val="28"/>
          <w:szCs w:val="28"/>
        </w:rPr>
        <w:t>характеризує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частку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активів</w:t>
      </w:r>
      <w:r w:rsidR="00566342">
        <w:rPr>
          <w:sz w:val="28"/>
          <w:szCs w:val="28"/>
        </w:rPr>
        <w:t xml:space="preserve">, </w:t>
      </w:r>
      <w:r w:rsidR="00566342">
        <w:rPr>
          <w:sz w:val="28"/>
          <w:szCs w:val="28"/>
        </w:rPr>
        <w:t>що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фінансуються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з</w:t>
      </w:r>
      <w:r w:rsidR="00566342" w:rsidRPr="00566342">
        <w:rPr>
          <w:sz w:val="28"/>
          <w:szCs w:val="28"/>
        </w:rPr>
        <w:t>і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стійких</w:t>
      </w:r>
      <w:r w:rsidR="00566342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джерел</w:t>
      </w:r>
      <w:r w:rsidR="00566342">
        <w:rPr>
          <w:sz w:val="28"/>
          <w:szCs w:val="28"/>
        </w:rPr>
        <w:t>.</w:t>
      </w:r>
    </w:p>
    <w:p w:rsidR="00566342" w:rsidRDefault="00566342" w:rsidP="00566342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566342" w:rsidRPr="00651E36" w:rsidRDefault="00651E36" w:rsidP="00651E36">
      <w:pPr>
        <w:jc w:val="center"/>
        <w:rPr>
          <w:b/>
          <w:i/>
          <w:sz w:val="28"/>
          <w:szCs w:val="28"/>
        </w:rPr>
      </w:pPr>
      <w:r w:rsidRPr="00651E36">
        <w:rPr>
          <w:b/>
          <w:i/>
          <w:sz w:val="28"/>
          <w:szCs w:val="28"/>
        </w:rPr>
        <w:t>в</w:t>
      </w:r>
      <w:r w:rsidR="00566342" w:rsidRPr="00651E36">
        <w:rPr>
          <w:b/>
          <w:i/>
          <w:sz w:val="28"/>
          <w:szCs w:val="28"/>
        </w:rPr>
        <w:t>ласний</w:t>
      </w:r>
      <w:r w:rsidR="00566342" w:rsidRPr="00651E36">
        <w:rPr>
          <w:b/>
          <w:i/>
          <w:sz w:val="28"/>
          <w:szCs w:val="28"/>
        </w:rPr>
        <w:t xml:space="preserve"> </w:t>
      </w:r>
      <w:r w:rsidR="00566342" w:rsidRPr="00651E36">
        <w:rPr>
          <w:b/>
          <w:i/>
          <w:sz w:val="28"/>
          <w:szCs w:val="28"/>
        </w:rPr>
        <w:t>капітал</w:t>
      </w:r>
      <w:r w:rsidR="00566342" w:rsidRPr="00651E36">
        <w:rPr>
          <w:b/>
          <w:i/>
          <w:sz w:val="28"/>
          <w:szCs w:val="28"/>
        </w:rPr>
        <w:t xml:space="preserve"> + </w:t>
      </w:r>
      <w:r w:rsidR="00566342" w:rsidRPr="00651E36">
        <w:rPr>
          <w:b/>
          <w:i/>
          <w:sz w:val="28"/>
          <w:szCs w:val="28"/>
        </w:rPr>
        <w:t>довгострокові</w:t>
      </w:r>
      <w:r w:rsidR="00566342" w:rsidRPr="00651E36">
        <w:rPr>
          <w:b/>
          <w:i/>
          <w:sz w:val="28"/>
          <w:szCs w:val="28"/>
        </w:rPr>
        <w:t xml:space="preserve"> </w:t>
      </w:r>
      <w:r w:rsidRPr="00651E36">
        <w:rPr>
          <w:b/>
          <w:i/>
          <w:sz w:val="28"/>
          <w:szCs w:val="28"/>
        </w:rPr>
        <w:t>зобов’язання</w:t>
      </w:r>
      <w:r w:rsidR="00566342" w:rsidRPr="00651E36">
        <w:rPr>
          <w:b/>
          <w:i/>
          <w:sz w:val="28"/>
          <w:szCs w:val="28"/>
        </w:rPr>
        <w:t xml:space="preserve"> / </w:t>
      </w:r>
      <w:r w:rsidR="00566342" w:rsidRPr="00651E36">
        <w:rPr>
          <w:b/>
          <w:i/>
          <w:sz w:val="28"/>
          <w:szCs w:val="28"/>
        </w:rPr>
        <w:t>активи</w:t>
      </w:r>
    </w:p>
    <w:p w:rsidR="00566342" w:rsidRPr="00566342" w:rsidRDefault="00566342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Рекомендовані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>:</w:t>
      </w:r>
      <w:r>
        <w:rPr>
          <w:sz w:val="28"/>
          <w:szCs w:val="28"/>
        </w:rPr>
        <w:t xml:space="preserve"> 0.6 </w:t>
      </w:r>
      <w:r w:rsidR="00651E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1E36">
        <w:rPr>
          <w:sz w:val="28"/>
          <w:szCs w:val="28"/>
        </w:rPr>
        <w:t>0.8</w:t>
      </w:r>
    </w:p>
    <w:p w:rsidR="00032337" w:rsidRPr="00651E36" w:rsidRDefault="00651E36" w:rsidP="00651E3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61B9" w:rsidRPr="00651E36">
        <w:rPr>
          <w:sz w:val="28"/>
          <w:szCs w:val="28"/>
        </w:rPr>
        <w:t xml:space="preserve">. </w:t>
      </w:r>
      <w:r w:rsidR="00883502" w:rsidRPr="00651E36">
        <w:rPr>
          <w:b/>
          <w:sz w:val="28"/>
          <w:szCs w:val="28"/>
        </w:rPr>
        <w:t>Сумарні</w:t>
      </w:r>
      <w:r w:rsidR="00883502" w:rsidRPr="00651E36">
        <w:rPr>
          <w:b/>
          <w:sz w:val="28"/>
          <w:szCs w:val="28"/>
        </w:rPr>
        <w:t xml:space="preserve"> </w:t>
      </w:r>
      <w:r w:rsidR="00883502" w:rsidRPr="00651E36">
        <w:rPr>
          <w:b/>
          <w:sz w:val="28"/>
          <w:szCs w:val="28"/>
        </w:rPr>
        <w:t>зобов</w:t>
      </w:r>
      <w:r w:rsidR="00883502" w:rsidRPr="00651E36">
        <w:rPr>
          <w:b/>
          <w:sz w:val="28"/>
          <w:szCs w:val="28"/>
        </w:rPr>
        <w:t>'</w:t>
      </w:r>
      <w:r w:rsidR="00883502" w:rsidRPr="00651E36">
        <w:rPr>
          <w:b/>
          <w:sz w:val="28"/>
          <w:szCs w:val="28"/>
        </w:rPr>
        <w:t>язання</w:t>
      </w:r>
      <w:r w:rsidR="00883502" w:rsidRPr="00651E36">
        <w:rPr>
          <w:b/>
          <w:sz w:val="28"/>
          <w:szCs w:val="28"/>
        </w:rPr>
        <w:t xml:space="preserve"> </w:t>
      </w:r>
      <w:r w:rsidR="00883502" w:rsidRPr="00651E36">
        <w:rPr>
          <w:b/>
          <w:sz w:val="28"/>
          <w:szCs w:val="28"/>
        </w:rPr>
        <w:t>до</w:t>
      </w:r>
      <w:r w:rsidR="00883502" w:rsidRPr="00651E36">
        <w:rPr>
          <w:b/>
          <w:sz w:val="28"/>
          <w:szCs w:val="28"/>
        </w:rPr>
        <w:t xml:space="preserve"> </w:t>
      </w:r>
      <w:r w:rsidR="00883502" w:rsidRPr="00651E36">
        <w:rPr>
          <w:b/>
          <w:sz w:val="28"/>
          <w:szCs w:val="28"/>
        </w:rPr>
        <w:t>сумарних</w:t>
      </w:r>
      <w:r w:rsidR="00883502" w:rsidRPr="00651E36">
        <w:rPr>
          <w:b/>
          <w:sz w:val="28"/>
          <w:szCs w:val="28"/>
        </w:rPr>
        <w:t xml:space="preserve"> </w:t>
      </w:r>
      <w:r w:rsidR="00883502" w:rsidRPr="00651E36">
        <w:rPr>
          <w:b/>
          <w:sz w:val="28"/>
          <w:szCs w:val="28"/>
        </w:rPr>
        <w:t>активів</w:t>
      </w:r>
      <w:r w:rsidR="00883502" w:rsidRPr="00651E36">
        <w:rPr>
          <w:sz w:val="28"/>
          <w:szCs w:val="28"/>
        </w:rPr>
        <w:t xml:space="preserve"> (</w:t>
      </w:r>
      <w:proofErr w:type="spellStart"/>
      <w:r w:rsidR="00883502" w:rsidRPr="00651E36">
        <w:rPr>
          <w:sz w:val="28"/>
          <w:szCs w:val="28"/>
        </w:rPr>
        <w:t>Total</w:t>
      </w:r>
      <w:proofErr w:type="spellEnd"/>
      <w:r w:rsidR="00883502" w:rsidRPr="00651E36">
        <w:rPr>
          <w:sz w:val="28"/>
          <w:szCs w:val="28"/>
        </w:rPr>
        <w:t xml:space="preserve"> </w:t>
      </w:r>
      <w:proofErr w:type="spellStart"/>
      <w:r w:rsidR="00883502" w:rsidRPr="00651E36">
        <w:rPr>
          <w:sz w:val="28"/>
          <w:szCs w:val="28"/>
        </w:rPr>
        <w:t>debt</w:t>
      </w:r>
      <w:proofErr w:type="spellEnd"/>
      <w:r w:rsidR="00883502" w:rsidRPr="00651E36">
        <w:rPr>
          <w:sz w:val="28"/>
          <w:szCs w:val="28"/>
        </w:rPr>
        <w:t xml:space="preserve"> </w:t>
      </w:r>
      <w:proofErr w:type="spellStart"/>
      <w:r w:rsidR="00883502" w:rsidRPr="00651E36">
        <w:rPr>
          <w:sz w:val="28"/>
          <w:szCs w:val="28"/>
        </w:rPr>
        <w:t>to</w:t>
      </w:r>
      <w:proofErr w:type="spellEnd"/>
      <w:r w:rsidR="00883502" w:rsidRPr="00651E36">
        <w:rPr>
          <w:sz w:val="28"/>
          <w:szCs w:val="28"/>
        </w:rPr>
        <w:t xml:space="preserve"> </w:t>
      </w:r>
      <w:proofErr w:type="spellStart"/>
      <w:r w:rsidR="00883502" w:rsidRPr="00651E36">
        <w:rPr>
          <w:sz w:val="28"/>
          <w:szCs w:val="28"/>
        </w:rPr>
        <w:t>total</w:t>
      </w:r>
      <w:proofErr w:type="spellEnd"/>
      <w:r w:rsidR="00883502" w:rsidRPr="00651E36">
        <w:rPr>
          <w:sz w:val="28"/>
          <w:szCs w:val="28"/>
        </w:rPr>
        <w:t xml:space="preserve"> </w:t>
      </w:r>
      <w:proofErr w:type="spellStart"/>
      <w:r w:rsidR="00883502" w:rsidRPr="00651E36">
        <w:rPr>
          <w:sz w:val="28"/>
          <w:szCs w:val="28"/>
        </w:rPr>
        <w:t>assets</w:t>
      </w:r>
      <w:proofErr w:type="spellEnd"/>
      <w:r w:rsidR="00883502" w:rsidRPr="00651E36">
        <w:rPr>
          <w:sz w:val="28"/>
          <w:szCs w:val="28"/>
        </w:rPr>
        <w:t>)</w:t>
      </w:r>
    </w:p>
    <w:p w:rsid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Ще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один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варіант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представлення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структури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яка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частка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активів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фінансується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рахунок</w:t>
      </w:r>
      <w:r w:rsidRPr="00032337">
        <w:rPr>
          <w:sz w:val="28"/>
          <w:szCs w:val="28"/>
        </w:rPr>
        <w:t xml:space="preserve"> </w:t>
      </w:r>
      <w:r w:rsidR="002E0957">
        <w:rPr>
          <w:sz w:val="28"/>
          <w:szCs w:val="28"/>
        </w:rPr>
        <w:t>пози</w:t>
      </w:r>
      <w:r w:rsidRPr="00032337">
        <w:rPr>
          <w:sz w:val="28"/>
          <w:szCs w:val="28"/>
        </w:rPr>
        <w:t>кових</w:t>
      </w:r>
      <w:r w:rsidRPr="00032337">
        <w:rPr>
          <w:sz w:val="28"/>
          <w:szCs w:val="28"/>
        </w:rPr>
        <w:t xml:space="preserve"> </w:t>
      </w:r>
      <w:r w:rsidR="002E0957">
        <w:rPr>
          <w:sz w:val="28"/>
          <w:szCs w:val="28"/>
        </w:rPr>
        <w:t>коштів</w:t>
      </w:r>
      <w:r w:rsidRPr="00032337">
        <w:rPr>
          <w:sz w:val="28"/>
          <w:szCs w:val="28"/>
        </w:rPr>
        <w:t>.</w:t>
      </w:r>
    </w:p>
    <w:p w:rsid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AA61B9" w:rsidRDefault="00AA61B9" w:rsidP="00CC6D5B">
      <w:pPr>
        <w:pStyle w:val="a3"/>
        <w:ind w:left="0"/>
        <w:jc w:val="both"/>
        <w:rPr>
          <w:sz w:val="28"/>
          <w:szCs w:val="28"/>
        </w:rPr>
      </w:pPr>
    </w:p>
    <w:p w:rsidR="00883502" w:rsidRP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Рекомендовані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значення</w:t>
      </w:r>
      <w:r w:rsidRPr="00032337">
        <w:rPr>
          <w:sz w:val="28"/>
          <w:szCs w:val="28"/>
        </w:rPr>
        <w:t>: 0.2 - 0.5</w:t>
      </w:r>
    </w:p>
    <w:p w:rsidR="00032337" w:rsidRPr="00651E36" w:rsidRDefault="00883502" w:rsidP="00651E36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651E36">
        <w:rPr>
          <w:b/>
          <w:sz w:val="28"/>
          <w:szCs w:val="28"/>
        </w:rPr>
        <w:t>Довгострокові</w:t>
      </w:r>
      <w:r w:rsidRPr="00651E36">
        <w:rPr>
          <w:b/>
          <w:sz w:val="28"/>
          <w:szCs w:val="28"/>
        </w:rPr>
        <w:t xml:space="preserve"> </w:t>
      </w:r>
      <w:r w:rsidRPr="00651E36">
        <w:rPr>
          <w:b/>
          <w:sz w:val="28"/>
          <w:szCs w:val="28"/>
        </w:rPr>
        <w:t>зобов</w:t>
      </w:r>
      <w:r w:rsidRPr="00651E36">
        <w:rPr>
          <w:b/>
          <w:sz w:val="28"/>
          <w:szCs w:val="28"/>
        </w:rPr>
        <w:t>'</w:t>
      </w:r>
      <w:r w:rsidRPr="00651E36">
        <w:rPr>
          <w:b/>
          <w:sz w:val="28"/>
          <w:szCs w:val="28"/>
        </w:rPr>
        <w:t>язання</w:t>
      </w:r>
      <w:r w:rsidRPr="00651E36">
        <w:rPr>
          <w:b/>
          <w:sz w:val="28"/>
          <w:szCs w:val="28"/>
        </w:rPr>
        <w:t xml:space="preserve"> </w:t>
      </w:r>
      <w:r w:rsidRPr="00651E36">
        <w:rPr>
          <w:b/>
          <w:sz w:val="28"/>
          <w:szCs w:val="28"/>
        </w:rPr>
        <w:t>до</w:t>
      </w:r>
      <w:r w:rsidRPr="00651E36">
        <w:rPr>
          <w:b/>
          <w:sz w:val="28"/>
          <w:szCs w:val="28"/>
        </w:rPr>
        <w:t xml:space="preserve"> </w:t>
      </w:r>
      <w:r w:rsidRPr="00651E36">
        <w:rPr>
          <w:b/>
          <w:sz w:val="28"/>
          <w:szCs w:val="28"/>
        </w:rPr>
        <w:t>активів</w:t>
      </w:r>
      <w:r w:rsidRPr="00651E36">
        <w:rPr>
          <w:sz w:val="28"/>
          <w:szCs w:val="28"/>
        </w:rPr>
        <w:t xml:space="preserve"> (</w:t>
      </w:r>
      <w:proofErr w:type="spellStart"/>
      <w:r w:rsidRPr="00651E36">
        <w:rPr>
          <w:sz w:val="28"/>
          <w:szCs w:val="28"/>
        </w:rPr>
        <w:t>Long-term</w:t>
      </w:r>
      <w:proofErr w:type="spellEnd"/>
      <w:r w:rsidRPr="00651E36">
        <w:rPr>
          <w:sz w:val="28"/>
          <w:szCs w:val="28"/>
        </w:rPr>
        <w:t xml:space="preserve"> </w:t>
      </w:r>
      <w:proofErr w:type="spellStart"/>
      <w:r w:rsidRPr="00651E36">
        <w:rPr>
          <w:sz w:val="28"/>
          <w:szCs w:val="28"/>
        </w:rPr>
        <w:t>debt</w:t>
      </w:r>
      <w:proofErr w:type="spellEnd"/>
      <w:r w:rsidRPr="00651E36">
        <w:rPr>
          <w:sz w:val="28"/>
          <w:szCs w:val="28"/>
        </w:rPr>
        <w:t xml:space="preserve"> </w:t>
      </w:r>
      <w:proofErr w:type="spellStart"/>
      <w:r w:rsidRPr="00651E36">
        <w:rPr>
          <w:sz w:val="28"/>
          <w:szCs w:val="28"/>
        </w:rPr>
        <w:t>to</w:t>
      </w:r>
      <w:proofErr w:type="spellEnd"/>
      <w:r w:rsidRPr="00651E36">
        <w:rPr>
          <w:sz w:val="28"/>
          <w:szCs w:val="28"/>
        </w:rPr>
        <w:t xml:space="preserve"> </w:t>
      </w:r>
      <w:proofErr w:type="spellStart"/>
      <w:r w:rsidRPr="00651E36">
        <w:rPr>
          <w:sz w:val="28"/>
          <w:szCs w:val="28"/>
        </w:rPr>
        <w:t>total</w:t>
      </w:r>
      <w:proofErr w:type="spellEnd"/>
      <w:r w:rsidRPr="00651E36">
        <w:rPr>
          <w:sz w:val="28"/>
          <w:szCs w:val="28"/>
        </w:rPr>
        <w:t xml:space="preserve"> </w:t>
      </w:r>
      <w:proofErr w:type="spellStart"/>
      <w:r w:rsidRPr="00651E36">
        <w:rPr>
          <w:sz w:val="28"/>
          <w:szCs w:val="28"/>
        </w:rPr>
        <w:t>assets</w:t>
      </w:r>
      <w:proofErr w:type="spellEnd"/>
      <w:r w:rsidRPr="00651E36">
        <w:rPr>
          <w:sz w:val="28"/>
          <w:szCs w:val="28"/>
        </w:rPr>
        <w:t>)</w:t>
      </w:r>
    </w:p>
    <w:p w:rsid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яка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частка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активів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фінансується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рахунок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довгострокових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позик</w:t>
      </w:r>
      <w:r w:rsidRPr="00032337">
        <w:rPr>
          <w:sz w:val="28"/>
          <w:szCs w:val="28"/>
        </w:rPr>
        <w:t>.</w:t>
      </w:r>
    </w:p>
    <w:p w:rsidR="00883502" w:rsidRP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762687" w:rsidRPr="00762687" w:rsidRDefault="00762687" w:rsidP="00762687">
      <w:pPr>
        <w:pStyle w:val="a3"/>
        <w:ind w:left="644"/>
        <w:jc w:val="both"/>
        <w:rPr>
          <w:sz w:val="28"/>
          <w:szCs w:val="28"/>
        </w:rPr>
      </w:pPr>
    </w:p>
    <w:p w:rsidR="00032337" w:rsidRPr="00032337" w:rsidRDefault="00AA61B9" w:rsidP="00651E36">
      <w:pPr>
        <w:pStyle w:val="a3"/>
        <w:numPr>
          <w:ilvl w:val="0"/>
          <w:numId w:val="5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Коефіцієнт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фінансової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активності</w:t>
      </w:r>
      <w:r>
        <w:rPr>
          <w:b/>
          <w:sz w:val="28"/>
          <w:szCs w:val="28"/>
        </w:rPr>
        <w:t xml:space="preserve">. </w:t>
      </w:r>
      <w:r w:rsidR="00883502" w:rsidRPr="00AA61B9">
        <w:rPr>
          <w:sz w:val="28"/>
          <w:szCs w:val="28"/>
        </w:rPr>
        <w:t>Сумарні</w:t>
      </w:r>
      <w:r w:rsidR="00883502" w:rsidRPr="00AA61B9">
        <w:rPr>
          <w:sz w:val="28"/>
          <w:szCs w:val="28"/>
        </w:rPr>
        <w:t xml:space="preserve"> </w:t>
      </w:r>
      <w:r w:rsidR="00883502" w:rsidRPr="00AA61B9">
        <w:rPr>
          <w:sz w:val="28"/>
          <w:szCs w:val="28"/>
        </w:rPr>
        <w:t>зобов</w:t>
      </w:r>
      <w:r w:rsidR="00883502" w:rsidRPr="00AA61B9">
        <w:rPr>
          <w:sz w:val="28"/>
          <w:szCs w:val="28"/>
        </w:rPr>
        <w:t>'</w:t>
      </w:r>
      <w:r w:rsidR="00883502" w:rsidRPr="00AA61B9">
        <w:rPr>
          <w:sz w:val="28"/>
          <w:szCs w:val="28"/>
        </w:rPr>
        <w:t>язання</w:t>
      </w:r>
      <w:r w:rsidR="00883502" w:rsidRPr="00AA61B9">
        <w:rPr>
          <w:sz w:val="28"/>
          <w:szCs w:val="28"/>
        </w:rPr>
        <w:t xml:space="preserve"> </w:t>
      </w:r>
      <w:r w:rsidR="00883502" w:rsidRPr="00AA61B9">
        <w:rPr>
          <w:sz w:val="28"/>
          <w:szCs w:val="28"/>
        </w:rPr>
        <w:t>до</w:t>
      </w:r>
      <w:r w:rsidR="00883502" w:rsidRPr="00AA61B9">
        <w:rPr>
          <w:sz w:val="28"/>
          <w:szCs w:val="28"/>
        </w:rPr>
        <w:t xml:space="preserve"> </w:t>
      </w:r>
      <w:r w:rsidR="00883502" w:rsidRPr="00AA61B9">
        <w:rPr>
          <w:sz w:val="28"/>
          <w:szCs w:val="28"/>
        </w:rPr>
        <w:t>власного</w:t>
      </w:r>
      <w:r w:rsidR="00883502" w:rsidRPr="00AA61B9">
        <w:rPr>
          <w:sz w:val="28"/>
          <w:szCs w:val="28"/>
        </w:rPr>
        <w:t xml:space="preserve"> </w:t>
      </w:r>
      <w:r w:rsidR="00883502" w:rsidRPr="00AA61B9">
        <w:rPr>
          <w:sz w:val="28"/>
          <w:szCs w:val="28"/>
        </w:rPr>
        <w:t>капіталу</w:t>
      </w:r>
      <w:r w:rsidR="00883502" w:rsidRPr="00032337">
        <w:rPr>
          <w:sz w:val="28"/>
          <w:szCs w:val="28"/>
        </w:rPr>
        <w:t xml:space="preserve"> (</w:t>
      </w:r>
      <w:proofErr w:type="spellStart"/>
      <w:r w:rsidR="00883502" w:rsidRPr="00032337">
        <w:rPr>
          <w:sz w:val="28"/>
          <w:szCs w:val="28"/>
        </w:rPr>
        <w:t>Total</w:t>
      </w:r>
      <w:proofErr w:type="spellEnd"/>
      <w:r w:rsidR="00883502" w:rsidRPr="00032337">
        <w:rPr>
          <w:sz w:val="28"/>
          <w:szCs w:val="28"/>
        </w:rPr>
        <w:t xml:space="preserve"> </w:t>
      </w:r>
      <w:proofErr w:type="spellStart"/>
      <w:r w:rsidR="00883502" w:rsidRPr="00032337">
        <w:rPr>
          <w:sz w:val="28"/>
          <w:szCs w:val="28"/>
        </w:rPr>
        <w:t>debt</w:t>
      </w:r>
      <w:proofErr w:type="spellEnd"/>
      <w:r w:rsidR="00883502" w:rsidRPr="00032337">
        <w:rPr>
          <w:sz w:val="28"/>
          <w:szCs w:val="28"/>
        </w:rPr>
        <w:t xml:space="preserve"> </w:t>
      </w:r>
      <w:proofErr w:type="spellStart"/>
      <w:r w:rsidR="00883502" w:rsidRPr="00032337">
        <w:rPr>
          <w:sz w:val="28"/>
          <w:szCs w:val="28"/>
        </w:rPr>
        <w:t>to</w:t>
      </w:r>
      <w:proofErr w:type="spellEnd"/>
      <w:r w:rsidR="00883502" w:rsidRPr="00032337">
        <w:rPr>
          <w:sz w:val="28"/>
          <w:szCs w:val="28"/>
        </w:rPr>
        <w:t xml:space="preserve"> </w:t>
      </w:r>
      <w:proofErr w:type="spellStart"/>
      <w:r w:rsidR="00883502" w:rsidRPr="00032337">
        <w:rPr>
          <w:sz w:val="28"/>
          <w:szCs w:val="28"/>
        </w:rPr>
        <w:t>equity</w:t>
      </w:r>
      <w:proofErr w:type="spellEnd"/>
      <w:r w:rsidR="00883502" w:rsidRPr="00032337">
        <w:rPr>
          <w:sz w:val="28"/>
          <w:szCs w:val="28"/>
        </w:rPr>
        <w:t>)</w:t>
      </w:r>
    </w:p>
    <w:p w:rsidR="00032337" w:rsidRDefault="00A84FD8" w:rsidP="00CC6D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Відношен</w:t>
      </w:r>
      <w:r w:rsidR="00883502" w:rsidRPr="00032337">
        <w:rPr>
          <w:sz w:val="28"/>
          <w:szCs w:val="28"/>
        </w:rPr>
        <w:t>ня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кредитних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і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власних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джерел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фінансування</w:t>
      </w:r>
      <w:r w:rsidR="00883502" w:rsidRPr="00032337">
        <w:rPr>
          <w:sz w:val="28"/>
          <w:szCs w:val="28"/>
        </w:rPr>
        <w:t xml:space="preserve">. </w:t>
      </w:r>
      <w:r w:rsidR="00883502" w:rsidRPr="00032337">
        <w:rPr>
          <w:sz w:val="28"/>
          <w:szCs w:val="28"/>
        </w:rPr>
        <w:t>Також</w:t>
      </w:r>
      <w:r w:rsidR="00883502" w:rsidRPr="00032337">
        <w:rPr>
          <w:sz w:val="28"/>
          <w:szCs w:val="28"/>
        </w:rPr>
        <w:t xml:space="preserve">, </w:t>
      </w:r>
      <w:r w:rsidR="00883502" w:rsidRPr="00032337">
        <w:rPr>
          <w:sz w:val="28"/>
          <w:szCs w:val="28"/>
        </w:rPr>
        <w:t>як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і</w:t>
      </w:r>
      <w:r w:rsidR="00883502" w:rsidRPr="00032337">
        <w:rPr>
          <w:sz w:val="28"/>
          <w:szCs w:val="28"/>
        </w:rPr>
        <w:t xml:space="preserve"> TD / TA, </w:t>
      </w:r>
      <w:r w:rsidR="00883502" w:rsidRPr="00032337">
        <w:rPr>
          <w:sz w:val="28"/>
          <w:szCs w:val="28"/>
        </w:rPr>
        <w:t>є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ще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однією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формою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подання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фінансової</w:t>
      </w:r>
      <w:r w:rsidR="00883502" w:rsidRPr="00032337">
        <w:rPr>
          <w:sz w:val="28"/>
          <w:szCs w:val="28"/>
        </w:rPr>
        <w:t xml:space="preserve"> </w:t>
      </w:r>
      <w:r w:rsidR="00883502" w:rsidRPr="00032337">
        <w:rPr>
          <w:sz w:val="28"/>
          <w:szCs w:val="28"/>
        </w:rPr>
        <w:t>незалежності</w:t>
      </w:r>
      <w:r w:rsidR="00883502" w:rsidRPr="00032337">
        <w:rPr>
          <w:sz w:val="28"/>
          <w:szCs w:val="28"/>
        </w:rPr>
        <w:t>.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У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фінансовому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менеджменті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цей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показник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застосовується</w:t>
      </w:r>
      <w:r w:rsidR="00AA61B9">
        <w:rPr>
          <w:sz w:val="28"/>
          <w:szCs w:val="28"/>
        </w:rPr>
        <w:t xml:space="preserve"> </w:t>
      </w:r>
      <w:r w:rsidR="00AA61B9">
        <w:rPr>
          <w:sz w:val="28"/>
          <w:szCs w:val="28"/>
        </w:rPr>
        <w:t>як</w:t>
      </w:r>
      <w:r w:rsidR="00AA61B9">
        <w:rPr>
          <w:sz w:val="28"/>
          <w:szCs w:val="28"/>
        </w:rPr>
        <w:t xml:space="preserve"> </w:t>
      </w:r>
      <w:r w:rsidR="00AA61B9" w:rsidRPr="00AA61B9">
        <w:rPr>
          <w:i/>
          <w:sz w:val="28"/>
          <w:szCs w:val="28"/>
        </w:rPr>
        <w:t>плече</w:t>
      </w:r>
      <w:r w:rsidR="00AA61B9" w:rsidRPr="00AA61B9">
        <w:rPr>
          <w:i/>
          <w:sz w:val="28"/>
          <w:szCs w:val="28"/>
        </w:rPr>
        <w:t xml:space="preserve"> </w:t>
      </w:r>
      <w:r w:rsidR="00AA61B9" w:rsidRPr="00AA61B9">
        <w:rPr>
          <w:i/>
          <w:sz w:val="28"/>
          <w:szCs w:val="28"/>
        </w:rPr>
        <w:t>фінансового</w:t>
      </w:r>
      <w:r w:rsidR="00AA61B9" w:rsidRPr="00AA61B9">
        <w:rPr>
          <w:i/>
          <w:sz w:val="28"/>
          <w:szCs w:val="28"/>
        </w:rPr>
        <w:t xml:space="preserve"> </w:t>
      </w:r>
      <w:r w:rsidR="00AA61B9" w:rsidRPr="00AA61B9">
        <w:rPr>
          <w:i/>
          <w:sz w:val="28"/>
          <w:szCs w:val="28"/>
        </w:rPr>
        <w:t>важеля</w:t>
      </w:r>
      <w:r w:rsidR="00AA61B9">
        <w:rPr>
          <w:sz w:val="28"/>
          <w:szCs w:val="28"/>
        </w:rPr>
        <w:t xml:space="preserve"> (</w:t>
      </w:r>
      <w:r w:rsidR="00AA61B9">
        <w:rPr>
          <w:sz w:val="28"/>
          <w:szCs w:val="28"/>
        </w:rPr>
        <w:t>левериджу</w:t>
      </w:r>
      <w:r w:rsidR="00AA61B9">
        <w:rPr>
          <w:sz w:val="28"/>
          <w:szCs w:val="28"/>
        </w:rPr>
        <w:t>).</w:t>
      </w:r>
    </w:p>
    <w:p w:rsid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lastRenderedPageBreak/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AA61B9" w:rsidRPr="00AA61B9" w:rsidRDefault="00AA61B9" w:rsidP="00AA61B9">
      <w:pPr>
        <w:pStyle w:val="a3"/>
        <w:ind w:left="0"/>
        <w:jc w:val="center"/>
        <w:rPr>
          <w:b/>
          <w:i/>
          <w:sz w:val="28"/>
          <w:szCs w:val="28"/>
        </w:rPr>
      </w:pPr>
      <w:r w:rsidRPr="00AA61B9">
        <w:rPr>
          <w:b/>
          <w:i/>
          <w:sz w:val="28"/>
          <w:szCs w:val="28"/>
        </w:rPr>
        <w:t>позиковий</w:t>
      </w:r>
      <w:r w:rsidRPr="00AA61B9">
        <w:rPr>
          <w:b/>
          <w:i/>
          <w:sz w:val="28"/>
          <w:szCs w:val="28"/>
        </w:rPr>
        <w:t xml:space="preserve"> </w:t>
      </w:r>
      <w:r w:rsidRPr="00AA61B9">
        <w:rPr>
          <w:b/>
          <w:i/>
          <w:sz w:val="28"/>
          <w:szCs w:val="28"/>
        </w:rPr>
        <w:t>капітал</w:t>
      </w:r>
      <w:r w:rsidRPr="00AA61B9">
        <w:rPr>
          <w:b/>
          <w:i/>
          <w:sz w:val="28"/>
          <w:szCs w:val="28"/>
        </w:rPr>
        <w:t xml:space="preserve"> / </w:t>
      </w:r>
      <w:r w:rsidRPr="00AA61B9">
        <w:rPr>
          <w:b/>
          <w:i/>
          <w:sz w:val="28"/>
          <w:szCs w:val="28"/>
        </w:rPr>
        <w:t>власний</w:t>
      </w:r>
      <w:r w:rsidRPr="00AA61B9">
        <w:rPr>
          <w:b/>
          <w:i/>
          <w:sz w:val="28"/>
          <w:szCs w:val="28"/>
        </w:rPr>
        <w:t xml:space="preserve"> </w:t>
      </w:r>
      <w:r w:rsidRPr="00AA61B9">
        <w:rPr>
          <w:b/>
          <w:i/>
          <w:sz w:val="28"/>
          <w:szCs w:val="28"/>
        </w:rPr>
        <w:t>капітал</w:t>
      </w:r>
    </w:p>
    <w:p w:rsidR="00883502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Рекомендовані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значення</w:t>
      </w:r>
      <w:r w:rsidRPr="00032337">
        <w:rPr>
          <w:sz w:val="28"/>
          <w:szCs w:val="28"/>
        </w:rPr>
        <w:t xml:space="preserve">: 0.25 </w:t>
      </w:r>
      <w:r w:rsidRPr="00032337">
        <w:rPr>
          <w:sz w:val="28"/>
          <w:szCs w:val="28"/>
        </w:rPr>
        <w:t>–</w:t>
      </w:r>
      <w:r w:rsidRPr="00032337">
        <w:rPr>
          <w:sz w:val="28"/>
          <w:szCs w:val="28"/>
        </w:rPr>
        <w:t xml:space="preserve"> 1</w:t>
      </w:r>
    </w:p>
    <w:p w:rsidR="00032337" w:rsidRPr="00032337" w:rsidRDefault="00883502" w:rsidP="00651E36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CC6D5B">
        <w:rPr>
          <w:b/>
          <w:sz w:val="28"/>
          <w:szCs w:val="28"/>
        </w:rPr>
        <w:t>Довгострокові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зобов</w:t>
      </w:r>
      <w:r w:rsidRPr="00CC6D5B">
        <w:rPr>
          <w:b/>
          <w:sz w:val="28"/>
          <w:szCs w:val="28"/>
        </w:rPr>
        <w:t>'</w:t>
      </w:r>
      <w:r w:rsidRPr="00CC6D5B">
        <w:rPr>
          <w:b/>
          <w:sz w:val="28"/>
          <w:szCs w:val="28"/>
        </w:rPr>
        <w:t>язання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до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необоротних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активів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Long-term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debt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to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fixed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assets</w:t>
      </w:r>
      <w:proofErr w:type="spellEnd"/>
      <w:r w:rsidRPr="00032337">
        <w:rPr>
          <w:sz w:val="28"/>
          <w:szCs w:val="28"/>
        </w:rPr>
        <w:t>)</w:t>
      </w:r>
    </w:p>
    <w:p w:rsidR="00032337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яка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частка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основних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засобів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фінансується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рахунок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довгострокових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позик</w:t>
      </w:r>
      <w:r w:rsidRPr="00032337">
        <w:rPr>
          <w:sz w:val="28"/>
          <w:szCs w:val="28"/>
        </w:rPr>
        <w:t>.</w:t>
      </w:r>
    </w:p>
    <w:p w:rsidR="00883502" w:rsidRDefault="00883502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762687" w:rsidRPr="00032337" w:rsidRDefault="00762687" w:rsidP="00CC6D5B">
      <w:pPr>
        <w:pStyle w:val="a3"/>
        <w:ind w:left="0"/>
        <w:jc w:val="both"/>
        <w:rPr>
          <w:sz w:val="28"/>
          <w:szCs w:val="28"/>
        </w:rPr>
      </w:pPr>
    </w:p>
    <w:p w:rsidR="00032337" w:rsidRPr="00032337" w:rsidRDefault="00EA2D39" w:rsidP="00651E36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CC6D5B">
        <w:rPr>
          <w:b/>
          <w:sz w:val="28"/>
          <w:szCs w:val="28"/>
        </w:rPr>
        <w:t>Коефіцієнт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покриття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відсотків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Times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interest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earned</w:t>
      </w:r>
      <w:proofErr w:type="spellEnd"/>
      <w:r w:rsidRPr="00032337">
        <w:rPr>
          <w:sz w:val="28"/>
          <w:szCs w:val="28"/>
        </w:rPr>
        <w:t xml:space="preserve">), </w:t>
      </w:r>
      <w:r w:rsidRPr="00032337">
        <w:rPr>
          <w:sz w:val="28"/>
          <w:szCs w:val="28"/>
        </w:rPr>
        <w:t>раз</w:t>
      </w:r>
    </w:p>
    <w:p w:rsidR="00032337" w:rsidRDefault="00EA2D39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Характеризує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ступінь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захищеності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кредиторів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невиплати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відсотків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наданий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кредит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: </w:t>
      </w:r>
      <w:r w:rsidRPr="00032337">
        <w:rPr>
          <w:sz w:val="28"/>
          <w:szCs w:val="28"/>
        </w:rPr>
        <w:t>скільки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разів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протягом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звітного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періоду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заробила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для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виплати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відсотків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позиках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Цей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показник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також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дозволяє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визначити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допустимий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рівень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зниження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прибутку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використовувано</w:t>
      </w:r>
      <w:r w:rsidR="00CC6D5B">
        <w:rPr>
          <w:sz w:val="28"/>
          <w:szCs w:val="28"/>
        </w:rPr>
        <w:t>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для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виплати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відсотків</w:t>
      </w:r>
      <w:r w:rsidRPr="00032337">
        <w:rPr>
          <w:sz w:val="28"/>
          <w:szCs w:val="28"/>
        </w:rPr>
        <w:t>.</w:t>
      </w:r>
    </w:p>
    <w:p w:rsidR="00032337" w:rsidRDefault="00EA2D39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EA2D39" w:rsidRPr="00032337" w:rsidRDefault="00EA2D39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Рекомендовані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значення</w:t>
      </w:r>
      <w:r w:rsidRPr="00032337">
        <w:rPr>
          <w:sz w:val="28"/>
          <w:szCs w:val="28"/>
        </w:rPr>
        <w:t>:&gt; 1</w:t>
      </w:r>
    </w:p>
    <w:p w:rsidR="00032337" w:rsidRPr="00032337" w:rsidRDefault="00A202FB" w:rsidP="00762687">
      <w:pPr>
        <w:pStyle w:val="a3"/>
        <w:ind w:left="1080"/>
        <w:jc w:val="center"/>
        <w:rPr>
          <w:sz w:val="28"/>
          <w:szCs w:val="28"/>
        </w:rPr>
      </w:pPr>
      <w:bookmarkStart w:id="0" w:name="_GoBack"/>
      <w:bookmarkEnd w:id="0"/>
      <w:r w:rsidRPr="00762687">
        <w:rPr>
          <w:sz w:val="32"/>
          <w:szCs w:val="32"/>
        </w:rPr>
        <w:t>КОЕФІЦІЄНТИ</w:t>
      </w:r>
      <w:r w:rsidRPr="00762687">
        <w:rPr>
          <w:sz w:val="32"/>
          <w:szCs w:val="32"/>
        </w:rPr>
        <w:t xml:space="preserve"> </w:t>
      </w:r>
      <w:r w:rsidRPr="00762687">
        <w:rPr>
          <w:sz w:val="32"/>
          <w:szCs w:val="32"/>
        </w:rPr>
        <w:t>РЕНТАБЕЛЬНОСТІ</w:t>
      </w:r>
      <w:r>
        <w:rPr>
          <w:sz w:val="28"/>
          <w:szCs w:val="28"/>
        </w:rPr>
        <w:t xml:space="preserve"> </w:t>
      </w:r>
      <w:r w:rsidR="00CC6D5B">
        <w:rPr>
          <w:sz w:val="28"/>
          <w:szCs w:val="28"/>
        </w:rPr>
        <w:t>(</w:t>
      </w:r>
      <w:proofErr w:type="spellStart"/>
      <w:r w:rsidR="00CC6D5B" w:rsidRPr="00032337">
        <w:rPr>
          <w:sz w:val="28"/>
          <w:szCs w:val="28"/>
        </w:rPr>
        <w:t>Profitability</w:t>
      </w:r>
      <w:proofErr w:type="spellEnd"/>
      <w:r w:rsidR="00CC6D5B" w:rsidRPr="00032337">
        <w:rPr>
          <w:sz w:val="28"/>
          <w:szCs w:val="28"/>
        </w:rPr>
        <w:t xml:space="preserve"> </w:t>
      </w:r>
      <w:proofErr w:type="spellStart"/>
      <w:r w:rsidR="00CC6D5B" w:rsidRPr="00032337">
        <w:rPr>
          <w:sz w:val="28"/>
          <w:szCs w:val="28"/>
        </w:rPr>
        <w:t>ratios</w:t>
      </w:r>
      <w:proofErr w:type="spellEnd"/>
      <w:r w:rsidR="00CC6D5B">
        <w:rPr>
          <w:sz w:val="28"/>
          <w:szCs w:val="28"/>
        </w:rPr>
        <w:t>)</w:t>
      </w:r>
    </w:p>
    <w:p w:rsidR="00032337" w:rsidRDefault="00EA2D39" w:rsidP="00032337">
      <w:pPr>
        <w:ind w:left="36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Коефіцієнти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рентабельності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показують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наскільки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прибуткова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діяльність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>.</w:t>
      </w:r>
    </w:p>
    <w:p w:rsidR="00032337" w:rsidRPr="00032337" w:rsidRDefault="00EA2D39" w:rsidP="00651E36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CC6D5B">
        <w:rPr>
          <w:b/>
          <w:sz w:val="28"/>
          <w:szCs w:val="28"/>
        </w:rPr>
        <w:t>Коефіцієнт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рентабельності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продажів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Return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on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sales</w:t>
      </w:r>
      <w:proofErr w:type="spellEnd"/>
      <w:r w:rsidRPr="00032337">
        <w:rPr>
          <w:sz w:val="28"/>
          <w:szCs w:val="28"/>
        </w:rPr>
        <w:t>),%</w:t>
      </w:r>
    </w:p>
    <w:p w:rsidR="00032337" w:rsidRDefault="00EA2D39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частку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чистого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прибутку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обсязі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продажів</w:t>
      </w:r>
      <w:r w:rsidRPr="00032337">
        <w:rPr>
          <w:sz w:val="28"/>
          <w:szCs w:val="28"/>
        </w:rPr>
        <w:t xml:space="preserve"> </w:t>
      </w:r>
      <w:r w:rsidR="000313E9">
        <w:rPr>
          <w:sz w:val="28"/>
          <w:szCs w:val="28"/>
        </w:rPr>
        <w:t>(</w:t>
      </w:r>
      <w:r w:rsidR="000313E9">
        <w:rPr>
          <w:sz w:val="28"/>
          <w:szCs w:val="28"/>
        </w:rPr>
        <w:t>доходу</w:t>
      </w:r>
      <w:r w:rsidR="000313E9">
        <w:rPr>
          <w:sz w:val="28"/>
          <w:szCs w:val="28"/>
        </w:rPr>
        <w:t xml:space="preserve">)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>.</w:t>
      </w:r>
    </w:p>
    <w:p w:rsidR="00EA2D39" w:rsidRDefault="00EA2D39" w:rsidP="00CC6D5B">
      <w:pPr>
        <w:pStyle w:val="a3"/>
        <w:ind w:left="0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032337" w:rsidRPr="00032337" w:rsidRDefault="00EA2D39" w:rsidP="00651E36">
      <w:pPr>
        <w:pStyle w:val="a3"/>
        <w:numPr>
          <w:ilvl w:val="0"/>
          <w:numId w:val="5"/>
        </w:numPr>
        <w:ind w:left="426" w:hanging="436"/>
        <w:jc w:val="both"/>
        <w:rPr>
          <w:sz w:val="28"/>
          <w:szCs w:val="28"/>
        </w:rPr>
      </w:pPr>
      <w:r w:rsidRPr="00CC6D5B">
        <w:rPr>
          <w:b/>
          <w:sz w:val="28"/>
          <w:szCs w:val="28"/>
        </w:rPr>
        <w:t>Коефіцієнт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рентабельності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власного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Return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on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shareholders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equity</w:t>
      </w:r>
      <w:proofErr w:type="spellEnd"/>
      <w:r w:rsidRPr="00032337">
        <w:rPr>
          <w:sz w:val="28"/>
          <w:szCs w:val="28"/>
        </w:rPr>
        <w:t>),%</w:t>
      </w:r>
    </w:p>
    <w:p w:rsidR="00032337" w:rsidRDefault="00EA2D39" w:rsidP="00CC6D5B">
      <w:pPr>
        <w:ind w:left="142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Дозволяє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визначити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ефективність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використання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інвестованого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власниками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Зазвичай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цей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показник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порівнюють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із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можливим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альтернативним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вкладенням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інші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цінні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папери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Рентабельність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власного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показує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скільки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грошових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одиниць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чистого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прибутку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заробила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кожна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одиниця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вкладена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власниками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>.</w:t>
      </w:r>
    </w:p>
    <w:p w:rsidR="00EA2D39" w:rsidRPr="00032337" w:rsidRDefault="00EA2D39" w:rsidP="00CC6D5B">
      <w:pPr>
        <w:ind w:left="142"/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032337" w:rsidRPr="00032337" w:rsidRDefault="00EA2D39" w:rsidP="00651E36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CC6D5B">
        <w:rPr>
          <w:b/>
          <w:sz w:val="28"/>
          <w:szCs w:val="28"/>
        </w:rPr>
        <w:t>Коефіцієнт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рентабельності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оборотних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активів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Return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on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current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assets</w:t>
      </w:r>
      <w:proofErr w:type="spellEnd"/>
      <w:r w:rsidRPr="00032337">
        <w:rPr>
          <w:sz w:val="28"/>
          <w:szCs w:val="28"/>
        </w:rPr>
        <w:t>),%</w:t>
      </w:r>
    </w:p>
    <w:p w:rsidR="00032337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можливості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забезпеченні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достатнього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обсягу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прибутку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відношенню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використовуваних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оборотних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Чим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вище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значення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цього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коефіцієнта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тим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більш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ефективно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використовуються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оборотні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кошти</w:t>
      </w:r>
      <w:r w:rsidRPr="00032337">
        <w:rPr>
          <w:sz w:val="28"/>
          <w:szCs w:val="28"/>
        </w:rPr>
        <w:t>.</w:t>
      </w:r>
    </w:p>
    <w:p w:rsidR="00EA2D39" w:rsidRPr="00032337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032337" w:rsidRPr="00032337" w:rsidRDefault="00EA2D39" w:rsidP="00651E3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C6D5B">
        <w:rPr>
          <w:b/>
          <w:sz w:val="28"/>
          <w:szCs w:val="28"/>
        </w:rPr>
        <w:t>Коефіцієнт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рентабельності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необоротних</w:t>
      </w:r>
      <w:r w:rsidRPr="00CC6D5B">
        <w:rPr>
          <w:b/>
          <w:sz w:val="28"/>
          <w:szCs w:val="28"/>
        </w:rPr>
        <w:t xml:space="preserve"> </w:t>
      </w:r>
      <w:r w:rsidRPr="00CC6D5B">
        <w:rPr>
          <w:b/>
          <w:sz w:val="28"/>
          <w:szCs w:val="28"/>
        </w:rPr>
        <w:t>активів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Return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on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fixed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assets</w:t>
      </w:r>
      <w:proofErr w:type="spellEnd"/>
      <w:r w:rsidRPr="00032337">
        <w:rPr>
          <w:sz w:val="28"/>
          <w:szCs w:val="28"/>
        </w:rPr>
        <w:t>),%</w:t>
      </w:r>
    </w:p>
    <w:p w:rsidR="00032337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Демонструє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здатність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забезпечувати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достатній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обсяг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прибутку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відношенню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основних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засобів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компанії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Чим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вище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значення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цього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коефіцієнта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тим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більш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ефективно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використовуються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основні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кошти</w:t>
      </w:r>
      <w:r w:rsidRPr="00032337">
        <w:rPr>
          <w:sz w:val="28"/>
          <w:szCs w:val="28"/>
        </w:rPr>
        <w:t>.</w:t>
      </w:r>
    </w:p>
    <w:p w:rsidR="00EA2D39" w:rsidRPr="00032337" w:rsidRDefault="00EA2D39" w:rsidP="00032337">
      <w:pPr>
        <w:ind w:left="360"/>
        <w:jc w:val="both"/>
        <w:rPr>
          <w:sz w:val="28"/>
          <w:szCs w:val="28"/>
        </w:rPr>
      </w:pPr>
      <w:r w:rsidRPr="00032337">
        <w:rPr>
          <w:sz w:val="28"/>
          <w:szCs w:val="28"/>
        </w:rPr>
        <w:lastRenderedPageBreak/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032337" w:rsidRDefault="00651E36" w:rsidP="0036709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A2D39" w:rsidRPr="00367093">
        <w:rPr>
          <w:sz w:val="28"/>
          <w:szCs w:val="28"/>
        </w:rPr>
        <w:t xml:space="preserve">. </w:t>
      </w:r>
      <w:r w:rsidR="00EA2D39" w:rsidRPr="000313E9">
        <w:rPr>
          <w:b/>
          <w:sz w:val="28"/>
          <w:szCs w:val="28"/>
        </w:rPr>
        <w:t>Коефіцієнт</w:t>
      </w:r>
      <w:r w:rsidR="00EA2D39" w:rsidRPr="000313E9">
        <w:rPr>
          <w:b/>
          <w:sz w:val="28"/>
          <w:szCs w:val="28"/>
        </w:rPr>
        <w:t xml:space="preserve"> </w:t>
      </w:r>
      <w:r w:rsidR="00EA2D39" w:rsidRPr="000313E9">
        <w:rPr>
          <w:b/>
          <w:sz w:val="28"/>
          <w:szCs w:val="28"/>
        </w:rPr>
        <w:t>рентабельності</w:t>
      </w:r>
      <w:r w:rsidR="00EA2D39" w:rsidRPr="000313E9">
        <w:rPr>
          <w:b/>
          <w:sz w:val="28"/>
          <w:szCs w:val="28"/>
        </w:rPr>
        <w:t xml:space="preserve"> </w:t>
      </w:r>
      <w:r w:rsidR="00EA2D39" w:rsidRPr="000313E9">
        <w:rPr>
          <w:b/>
          <w:sz w:val="28"/>
          <w:szCs w:val="28"/>
        </w:rPr>
        <w:t>інвестицій</w:t>
      </w:r>
      <w:r w:rsidR="00EA2D39" w:rsidRPr="00367093">
        <w:rPr>
          <w:sz w:val="28"/>
          <w:szCs w:val="28"/>
        </w:rPr>
        <w:t xml:space="preserve"> (</w:t>
      </w:r>
      <w:proofErr w:type="spellStart"/>
      <w:r w:rsidR="00EA2D39" w:rsidRPr="00367093">
        <w:rPr>
          <w:sz w:val="28"/>
          <w:szCs w:val="28"/>
        </w:rPr>
        <w:t>Return</w:t>
      </w:r>
      <w:proofErr w:type="spellEnd"/>
      <w:r w:rsidR="00EA2D39" w:rsidRPr="00367093">
        <w:rPr>
          <w:sz w:val="28"/>
          <w:szCs w:val="28"/>
        </w:rPr>
        <w:t xml:space="preserve"> </w:t>
      </w:r>
      <w:proofErr w:type="spellStart"/>
      <w:r w:rsidR="00EA2D39" w:rsidRPr="00367093">
        <w:rPr>
          <w:sz w:val="28"/>
          <w:szCs w:val="28"/>
        </w:rPr>
        <w:t>on</w:t>
      </w:r>
      <w:proofErr w:type="spellEnd"/>
      <w:r w:rsidR="00EA2D39" w:rsidRPr="00367093">
        <w:rPr>
          <w:sz w:val="28"/>
          <w:szCs w:val="28"/>
        </w:rPr>
        <w:t xml:space="preserve"> </w:t>
      </w:r>
      <w:proofErr w:type="spellStart"/>
      <w:r w:rsidR="00EA2D39" w:rsidRPr="00367093">
        <w:rPr>
          <w:sz w:val="28"/>
          <w:szCs w:val="28"/>
        </w:rPr>
        <w:t>investment</w:t>
      </w:r>
      <w:proofErr w:type="spellEnd"/>
      <w:r w:rsidR="00EA2D39" w:rsidRPr="00367093">
        <w:rPr>
          <w:sz w:val="28"/>
          <w:szCs w:val="28"/>
        </w:rPr>
        <w:t>),%</w:t>
      </w:r>
    </w:p>
    <w:p w:rsidR="00032337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скільки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грошових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одиниць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треба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для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отримання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однієї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грошової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одиниці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прибутку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Цей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одним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найбільш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важливих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індикаторів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конкурентоспроможності</w:t>
      </w:r>
      <w:r w:rsidRPr="00367093">
        <w:rPr>
          <w:sz w:val="28"/>
          <w:szCs w:val="28"/>
        </w:rPr>
        <w:t>.</w:t>
      </w:r>
    </w:p>
    <w:p w:rsidR="00EA2D39" w:rsidRPr="00367093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032337" w:rsidRPr="00032337" w:rsidRDefault="00A202FB" w:rsidP="00762687">
      <w:pPr>
        <w:pStyle w:val="a3"/>
        <w:ind w:left="1080"/>
        <w:jc w:val="center"/>
        <w:rPr>
          <w:sz w:val="28"/>
          <w:szCs w:val="28"/>
        </w:rPr>
      </w:pPr>
      <w:r w:rsidRPr="00762687">
        <w:rPr>
          <w:sz w:val="32"/>
          <w:szCs w:val="32"/>
        </w:rPr>
        <w:t>КОЕФІЦІЄНТИ</w:t>
      </w:r>
      <w:r w:rsidRPr="00762687">
        <w:rPr>
          <w:sz w:val="32"/>
          <w:szCs w:val="32"/>
        </w:rPr>
        <w:t xml:space="preserve"> </w:t>
      </w:r>
      <w:r w:rsidRPr="00762687">
        <w:rPr>
          <w:sz w:val="32"/>
          <w:szCs w:val="32"/>
        </w:rPr>
        <w:t>ДІЛОВОЇ</w:t>
      </w:r>
      <w:r w:rsidRPr="00762687">
        <w:rPr>
          <w:sz w:val="32"/>
          <w:szCs w:val="32"/>
        </w:rPr>
        <w:t xml:space="preserve"> </w:t>
      </w:r>
      <w:r w:rsidRPr="00762687">
        <w:rPr>
          <w:sz w:val="32"/>
          <w:szCs w:val="32"/>
        </w:rPr>
        <w:t>АКТИВНОСТІ</w:t>
      </w:r>
      <w:r>
        <w:rPr>
          <w:sz w:val="28"/>
          <w:szCs w:val="28"/>
        </w:rPr>
        <w:t xml:space="preserve"> </w:t>
      </w:r>
      <w:r w:rsidR="000313E9">
        <w:rPr>
          <w:sz w:val="28"/>
          <w:szCs w:val="28"/>
        </w:rPr>
        <w:t>(</w:t>
      </w:r>
      <w:proofErr w:type="spellStart"/>
      <w:r w:rsidR="000313E9" w:rsidRPr="00032337">
        <w:rPr>
          <w:sz w:val="28"/>
          <w:szCs w:val="28"/>
        </w:rPr>
        <w:t>Activity</w:t>
      </w:r>
      <w:proofErr w:type="spellEnd"/>
      <w:r w:rsidR="000313E9" w:rsidRPr="00032337">
        <w:rPr>
          <w:sz w:val="28"/>
          <w:szCs w:val="28"/>
        </w:rPr>
        <w:t xml:space="preserve"> </w:t>
      </w:r>
      <w:proofErr w:type="spellStart"/>
      <w:r w:rsidR="000313E9" w:rsidRPr="00032337">
        <w:rPr>
          <w:sz w:val="28"/>
          <w:szCs w:val="28"/>
        </w:rPr>
        <w:t>ratios</w:t>
      </w:r>
      <w:proofErr w:type="spellEnd"/>
      <w:r w:rsidR="000313E9">
        <w:rPr>
          <w:sz w:val="28"/>
          <w:szCs w:val="28"/>
        </w:rPr>
        <w:t>)</w:t>
      </w:r>
    </w:p>
    <w:p w:rsidR="00032337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Коефіцієнти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ділової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активності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дозволяють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проаналізувати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наскільки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ефективно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свої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кошти</w:t>
      </w:r>
      <w:r w:rsidRPr="00032337">
        <w:rPr>
          <w:sz w:val="28"/>
          <w:szCs w:val="28"/>
        </w:rPr>
        <w:t>.</w:t>
      </w:r>
    </w:p>
    <w:p w:rsidR="00032337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1</w:t>
      </w:r>
      <w:r w:rsidR="00651E36">
        <w:rPr>
          <w:sz w:val="28"/>
          <w:szCs w:val="28"/>
        </w:rPr>
        <w:t>8</w:t>
      </w:r>
      <w:r w:rsidRPr="00032337">
        <w:rPr>
          <w:sz w:val="28"/>
          <w:szCs w:val="28"/>
        </w:rPr>
        <w:t xml:space="preserve">. </w:t>
      </w:r>
      <w:r w:rsidRPr="000313E9">
        <w:rPr>
          <w:b/>
          <w:sz w:val="28"/>
          <w:szCs w:val="28"/>
        </w:rPr>
        <w:t>Коефіцієнт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оборотності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робочого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капіталу</w:t>
      </w:r>
      <w:r w:rsidRPr="00032337">
        <w:rPr>
          <w:sz w:val="28"/>
          <w:szCs w:val="28"/>
        </w:rPr>
        <w:t xml:space="preserve"> (</w:t>
      </w:r>
      <w:proofErr w:type="spellStart"/>
      <w:r w:rsidRPr="00032337">
        <w:rPr>
          <w:sz w:val="28"/>
          <w:szCs w:val="28"/>
        </w:rPr>
        <w:t>Net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working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capital</w:t>
      </w:r>
      <w:proofErr w:type="spellEnd"/>
      <w:r w:rsidRPr="00032337">
        <w:rPr>
          <w:sz w:val="28"/>
          <w:szCs w:val="28"/>
        </w:rPr>
        <w:t xml:space="preserve"> </w:t>
      </w:r>
      <w:proofErr w:type="spellStart"/>
      <w:r w:rsidRPr="00032337">
        <w:rPr>
          <w:sz w:val="28"/>
          <w:szCs w:val="28"/>
        </w:rPr>
        <w:t>turnover</w:t>
      </w:r>
      <w:proofErr w:type="spellEnd"/>
      <w:r w:rsidRPr="00032337">
        <w:rPr>
          <w:sz w:val="28"/>
          <w:szCs w:val="28"/>
        </w:rPr>
        <w:t xml:space="preserve">), </w:t>
      </w:r>
      <w:r w:rsidRPr="00032337">
        <w:rPr>
          <w:sz w:val="28"/>
          <w:szCs w:val="28"/>
        </w:rPr>
        <w:t>раз</w:t>
      </w:r>
    </w:p>
    <w:p w:rsidR="00032337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Показує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наскільки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ефективно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компанія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інвестиції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оборотний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і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як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це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впливає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на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зростання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продажів</w:t>
      </w:r>
      <w:r w:rsidRPr="00032337">
        <w:rPr>
          <w:sz w:val="28"/>
          <w:szCs w:val="28"/>
        </w:rPr>
        <w:t xml:space="preserve">. </w:t>
      </w:r>
      <w:r w:rsidRPr="00032337">
        <w:rPr>
          <w:sz w:val="28"/>
          <w:szCs w:val="28"/>
        </w:rPr>
        <w:t>Чим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вище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значення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цього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коефіцієнта</w:t>
      </w:r>
      <w:r w:rsidRPr="00032337">
        <w:rPr>
          <w:sz w:val="28"/>
          <w:szCs w:val="28"/>
        </w:rPr>
        <w:t xml:space="preserve">, </w:t>
      </w:r>
      <w:r w:rsidRPr="00032337">
        <w:rPr>
          <w:sz w:val="28"/>
          <w:szCs w:val="28"/>
        </w:rPr>
        <w:t>тим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більш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ефективно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використовується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підприємством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чистий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оборотний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капітал</w:t>
      </w:r>
      <w:r w:rsidRPr="00032337">
        <w:rPr>
          <w:sz w:val="28"/>
          <w:szCs w:val="28"/>
        </w:rPr>
        <w:t>.</w:t>
      </w:r>
    </w:p>
    <w:p w:rsidR="00EA2D39" w:rsidRDefault="00EA2D39" w:rsidP="000313E9">
      <w:pPr>
        <w:jc w:val="both"/>
        <w:rPr>
          <w:sz w:val="28"/>
          <w:szCs w:val="28"/>
        </w:rPr>
      </w:pPr>
      <w:r w:rsidRPr="00032337">
        <w:rPr>
          <w:sz w:val="28"/>
          <w:szCs w:val="28"/>
        </w:rPr>
        <w:t>Розраховується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за</w:t>
      </w:r>
      <w:r w:rsidRPr="00032337">
        <w:rPr>
          <w:sz w:val="28"/>
          <w:szCs w:val="28"/>
        </w:rPr>
        <w:t xml:space="preserve"> </w:t>
      </w:r>
      <w:r w:rsidRPr="00032337">
        <w:rPr>
          <w:sz w:val="28"/>
          <w:szCs w:val="28"/>
        </w:rPr>
        <w:t>формулою</w:t>
      </w:r>
      <w:r w:rsidRPr="00032337">
        <w:rPr>
          <w:sz w:val="28"/>
          <w:szCs w:val="28"/>
        </w:rPr>
        <w:t>:</w:t>
      </w:r>
    </w:p>
    <w:p w:rsidR="00AB5AC0" w:rsidRDefault="00AB5AC0" w:rsidP="00AB5AC0">
      <w:pPr>
        <w:jc w:val="center"/>
        <w:rPr>
          <w:sz w:val="28"/>
          <w:szCs w:val="28"/>
        </w:rPr>
      </w:pPr>
      <w:r w:rsidRPr="00AB5AC0">
        <w:rPr>
          <w:b/>
          <w:i/>
          <w:sz w:val="28"/>
          <w:szCs w:val="28"/>
        </w:rPr>
        <w:t>чистий</w:t>
      </w:r>
      <w:r w:rsidRPr="00AB5AC0">
        <w:rPr>
          <w:b/>
          <w:i/>
          <w:sz w:val="28"/>
          <w:szCs w:val="28"/>
        </w:rPr>
        <w:t xml:space="preserve"> </w:t>
      </w:r>
      <w:r w:rsidRPr="00AB5AC0">
        <w:rPr>
          <w:b/>
          <w:i/>
          <w:sz w:val="28"/>
          <w:szCs w:val="28"/>
        </w:rPr>
        <w:t>дохід</w:t>
      </w:r>
      <w:r w:rsidRPr="00AB5AC0">
        <w:rPr>
          <w:b/>
          <w:i/>
          <w:sz w:val="28"/>
          <w:szCs w:val="28"/>
        </w:rPr>
        <w:t xml:space="preserve"> / </w:t>
      </w:r>
      <w:r w:rsidRPr="00AB5AC0">
        <w:rPr>
          <w:b/>
          <w:i/>
          <w:sz w:val="28"/>
          <w:szCs w:val="28"/>
        </w:rPr>
        <w:t>власний</w:t>
      </w:r>
      <w:r w:rsidRPr="00AB5AC0">
        <w:rPr>
          <w:b/>
          <w:i/>
          <w:sz w:val="28"/>
          <w:szCs w:val="28"/>
        </w:rPr>
        <w:t xml:space="preserve"> </w:t>
      </w:r>
      <w:r w:rsidRPr="00AB5AC0">
        <w:rPr>
          <w:b/>
          <w:i/>
          <w:sz w:val="28"/>
          <w:szCs w:val="28"/>
        </w:rPr>
        <w:t>оборотний</w:t>
      </w:r>
      <w:r w:rsidRPr="00AB5AC0">
        <w:rPr>
          <w:b/>
          <w:i/>
          <w:sz w:val="28"/>
          <w:szCs w:val="28"/>
        </w:rPr>
        <w:t xml:space="preserve"> </w:t>
      </w:r>
      <w:r w:rsidRPr="00AB5AC0">
        <w:rPr>
          <w:b/>
          <w:i/>
          <w:sz w:val="28"/>
          <w:szCs w:val="28"/>
        </w:rPr>
        <w:t>капітал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робочий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капітал</w:t>
      </w:r>
      <w:r>
        <w:rPr>
          <w:sz w:val="28"/>
          <w:szCs w:val="28"/>
        </w:rPr>
        <w:t>)</w:t>
      </w:r>
    </w:p>
    <w:p w:rsidR="00032337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1</w:t>
      </w:r>
      <w:r w:rsidR="00651E36">
        <w:rPr>
          <w:sz w:val="28"/>
          <w:szCs w:val="28"/>
        </w:rPr>
        <w:t>9</w:t>
      </w:r>
      <w:r w:rsidRPr="00367093">
        <w:rPr>
          <w:sz w:val="28"/>
          <w:szCs w:val="28"/>
        </w:rPr>
        <w:t xml:space="preserve">. </w:t>
      </w:r>
      <w:r w:rsidRPr="000313E9">
        <w:rPr>
          <w:b/>
          <w:sz w:val="28"/>
          <w:szCs w:val="28"/>
        </w:rPr>
        <w:t>Коефіцієнт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оборотності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основних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засобів</w:t>
      </w:r>
      <w:r w:rsidRPr="00367093">
        <w:rPr>
          <w:sz w:val="28"/>
          <w:szCs w:val="28"/>
        </w:rPr>
        <w:t xml:space="preserve"> (</w:t>
      </w:r>
      <w:proofErr w:type="spellStart"/>
      <w:r w:rsidRPr="00367093">
        <w:rPr>
          <w:sz w:val="28"/>
          <w:szCs w:val="28"/>
        </w:rPr>
        <w:t>Fixed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assets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turnover</w:t>
      </w:r>
      <w:proofErr w:type="spellEnd"/>
      <w:r w:rsidRPr="00367093">
        <w:rPr>
          <w:sz w:val="28"/>
          <w:szCs w:val="28"/>
        </w:rPr>
        <w:t xml:space="preserve">), </w:t>
      </w:r>
      <w:r w:rsidRPr="00367093">
        <w:rPr>
          <w:sz w:val="28"/>
          <w:szCs w:val="28"/>
        </w:rPr>
        <w:t>раз</w:t>
      </w:r>
    </w:p>
    <w:p w:rsidR="00032337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Фондовіддача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Цей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характеризує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ефективність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використання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підприємством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наявних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розпорядженні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основних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засобів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Чим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вище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більш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ефективно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використовує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основні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засоби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Низький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рівень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фондовіддачі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свідчить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недостатній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обсяг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продажів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або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занадто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висок</w:t>
      </w:r>
      <w:r w:rsidR="000313E9">
        <w:rPr>
          <w:sz w:val="28"/>
          <w:szCs w:val="28"/>
        </w:rPr>
        <w:t>ий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рів</w:t>
      </w:r>
      <w:r w:rsidR="000313E9">
        <w:rPr>
          <w:sz w:val="28"/>
          <w:szCs w:val="28"/>
        </w:rPr>
        <w:t>е</w:t>
      </w:r>
      <w:r w:rsidRPr="00367093">
        <w:rPr>
          <w:sz w:val="28"/>
          <w:szCs w:val="28"/>
        </w:rPr>
        <w:t>н</w:t>
      </w:r>
      <w:r w:rsidR="000313E9">
        <w:rPr>
          <w:sz w:val="28"/>
          <w:szCs w:val="28"/>
        </w:rPr>
        <w:t>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капітальних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вкладень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Однак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даного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сильно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відрізняються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один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одного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різних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галузях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Також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даного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сильно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залежить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способів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нарахування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амортизації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практики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оцінки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вартості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активів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Таким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чином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скластися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ситуація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оборотності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основних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засобів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буде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вище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підприємстві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яке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має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зношені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основні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засоби</w:t>
      </w:r>
      <w:r w:rsidRPr="00367093">
        <w:rPr>
          <w:sz w:val="28"/>
          <w:szCs w:val="28"/>
        </w:rPr>
        <w:t>.</w:t>
      </w:r>
    </w:p>
    <w:p w:rsidR="00EA2D39" w:rsidRDefault="00EA2D39" w:rsidP="00367093">
      <w:pPr>
        <w:jc w:val="both"/>
        <w:rPr>
          <w:sz w:val="28"/>
          <w:szCs w:val="28"/>
          <w:lang w:val="en-US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  <w:r w:rsidR="00A202FB">
        <w:rPr>
          <w:sz w:val="28"/>
          <w:szCs w:val="28"/>
          <w:lang w:val="en-US"/>
        </w:rPr>
        <w:t xml:space="preserve"> </w:t>
      </w:r>
    </w:p>
    <w:p w:rsidR="00A202FB" w:rsidRPr="00A202FB" w:rsidRDefault="00A202FB" w:rsidP="00A202FB">
      <w:pPr>
        <w:jc w:val="center"/>
        <w:rPr>
          <w:sz w:val="28"/>
          <w:szCs w:val="28"/>
        </w:rPr>
      </w:pPr>
      <w:r w:rsidRPr="00AB5AC0">
        <w:rPr>
          <w:b/>
          <w:i/>
          <w:sz w:val="28"/>
          <w:szCs w:val="28"/>
        </w:rPr>
        <w:t>чистий</w:t>
      </w:r>
      <w:r w:rsidRPr="00AB5AC0">
        <w:rPr>
          <w:b/>
          <w:i/>
          <w:sz w:val="28"/>
          <w:szCs w:val="28"/>
        </w:rPr>
        <w:t xml:space="preserve"> </w:t>
      </w:r>
      <w:r w:rsidRPr="00AB5AC0">
        <w:rPr>
          <w:b/>
          <w:i/>
          <w:sz w:val="28"/>
          <w:szCs w:val="28"/>
        </w:rPr>
        <w:t>дохід</w:t>
      </w:r>
      <w:r w:rsidRPr="00AB5AC0">
        <w:rPr>
          <w:b/>
          <w:i/>
          <w:sz w:val="28"/>
          <w:szCs w:val="28"/>
        </w:rPr>
        <w:t xml:space="preserve"> /</w:t>
      </w:r>
      <w:r w:rsidRPr="00A202FB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середньорічну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вартість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основних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засобів</w:t>
      </w:r>
    </w:p>
    <w:p w:rsidR="00032337" w:rsidRDefault="00651E36" w:rsidP="0036709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2D39" w:rsidRPr="00367093">
        <w:rPr>
          <w:sz w:val="28"/>
          <w:szCs w:val="28"/>
        </w:rPr>
        <w:t xml:space="preserve">. </w:t>
      </w:r>
      <w:r w:rsidR="00EA2D39" w:rsidRPr="000313E9">
        <w:rPr>
          <w:b/>
          <w:sz w:val="28"/>
          <w:szCs w:val="28"/>
        </w:rPr>
        <w:t>Коефіцієнт</w:t>
      </w:r>
      <w:r w:rsidR="00EA2D39" w:rsidRPr="000313E9">
        <w:rPr>
          <w:b/>
          <w:sz w:val="28"/>
          <w:szCs w:val="28"/>
        </w:rPr>
        <w:t xml:space="preserve"> </w:t>
      </w:r>
      <w:r w:rsidR="00EA2D39" w:rsidRPr="000313E9">
        <w:rPr>
          <w:b/>
          <w:sz w:val="28"/>
          <w:szCs w:val="28"/>
        </w:rPr>
        <w:t>оборотності</w:t>
      </w:r>
      <w:r w:rsidR="00EA2D39" w:rsidRPr="000313E9">
        <w:rPr>
          <w:b/>
          <w:sz w:val="28"/>
          <w:szCs w:val="28"/>
        </w:rPr>
        <w:t xml:space="preserve"> </w:t>
      </w:r>
      <w:r w:rsidR="00EA2D39" w:rsidRPr="000313E9">
        <w:rPr>
          <w:b/>
          <w:sz w:val="28"/>
          <w:szCs w:val="28"/>
        </w:rPr>
        <w:t>активів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коефіцієнт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трансформації</w:t>
      </w:r>
      <w:r>
        <w:rPr>
          <w:sz w:val="28"/>
          <w:szCs w:val="28"/>
        </w:rPr>
        <w:t xml:space="preserve"> </w:t>
      </w:r>
      <w:r w:rsidR="000313E9">
        <w:rPr>
          <w:sz w:val="28"/>
          <w:szCs w:val="28"/>
        </w:rPr>
        <w:t>(</w:t>
      </w:r>
      <w:proofErr w:type="spellStart"/>
      <w:r w:rsidR="000313E9" w:rsidRPr="00367093">
        <w:rPr>
          <w:sz w:val="28"/>
          <w:szCs w:val="28"/>
        </w:rPr>
        <w:t>Total</w:t>
      </w:r>
      <w:proofErr w:type="spellEnd"/>
      <w:r w:rsidR="000313E9" w:rsidRPr="00367093">
        <w:rPr>
          <w:sz w:val="28"/>
          <w:szCs w:val="28"/>
        </w:rPr>
        <w:t xml:space="preserve"> </w:t>
      </w:r>
      <w:proofErr w:type="spellStart"/>
      <w:r w:rsidR="000313E9" w:rsidRPr="00367093">
        <w:rPr>
          <w:sz w:val="28"/>
          <w:szCs w:val="28"/>
        </w:rPr>
        <w:t>assets</w:t>
      </w:r>
      <w:proofErr w:type="spellEnd"/>
      <w:r w:rsidR="000313E9" w:rsidRPr="00367093">
        <w:rPr>
          <w:sz w:val="28"/>
          <w:szCs w:val="28"/>
        </w:rPr>
        <w:t xml:space="preserve"> </w:t>
      </w:r>
      <w:proofErr w:type="spellStart"/>
      <w:r w:rsidR="000313E9" w:rsidRPr="00367093">
        <w:rPr>
          <w:sz w:val="28"/>
          <w:szCs w:val="28"/>
        </w:rPr>
        <w:t>turnover</w:t>
      </w:r>
      <w:proofErr w:type="spellEnd"/>
      <w:r w:rsidR="000313E9">
        <w:rPr>
          <w:sz w:val="28"/>
          <w:szCs w:val="28"/>
        </w:rPr>
        <w:t>)</w:t>
      </w:r>
      <w:r w:rsidR="00EA2D39" w:rsidRPr="00367093">
        <w:rPr>
          <w:sz w:val="28"/>
          <w:szCs w:val="28"/>
        </w:rPr>
        <w:t xml:space="preserve">, </w:t>
      </w:r>
      <w:r w:rsidR="00EA2D39" w:rsidRPr="00367093">
        <w:rPr>
          <w:sz w:val="28"/>
          <w:szCs w:val="28"/>
        </w:rPr>
        <w:t>раз</w:t>
      </w:r>
    </w:p>
    <w:p w:rsidR="00032337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Характеризує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ефективність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використання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компанією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всіх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наявних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розпорядженні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ресурсів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незалежно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джерел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їх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залучення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Даний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скільки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разів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рік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відбувається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повний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цикл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виробництва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обігу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приносить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відповідний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ефект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вигляді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прибутку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Цей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також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сильно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варіюється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залежності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від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галузі</w:t>
      </w:r>
      <w:r w:rsidRPr="00367093">
        <w:rPr>
          <w:sz w:val="28"/>
          <w:szCs w:val="28"/>
        </w:rPr>
        <w:t>.</w:t>
      </w:r>
    </w:p>
    <w:p w:rsidR="00EA2D39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AB5AC0" w:rsidRPr="00AB5AC0" w:rsidRDefault="00AB5AC0" w:rsidP="00AB5AC0">
      <w:pPr>
        <w:jc w:val="center"/>
        <w:rPr>
          <w:b/>
          <w:i/>
          <w:sz w:val="28"/>
          <w:szCs w:val="28"/>
        </w:rPr>
      </w:pPr>
      <w:r w:rsidRPr="00AB5AC0">
        <w:rPr>
          <w:b/>
          <w:i/>
          <w:sz w:val="28"/>
          <w:szCs w:val="28"/>
        </w:rPr>
        <w:lastRenderedPageBreak/>
        <w:t>чистий</w:t>
      </w:r>
      <w:r w:rsidRPr="00AB5AC0">
        <w:rPr>
          <w:b/>
          <w:i/>
          <w:sz w:val="28"/>
          <w:szCs w:val="28"/>
        </w:rPr>
        <w:t xml:space="preserve"> </w:t>
      </w:r>
      <w:r w:rsidRPr="00AB5AC0">
        <w:rPr>
          <w:b/>
          <w:i/>
          <w:sz w:val="28"/>
          <w:szCs w:val="28"/>
        </w:rPr>
        <w:t>дохід</w:t>
      </w:r>
      <w:r w:rsidRPr="00AB5AC0">
        <w:rPr>
          <w:b/>
          <w:i/>
          <w:sz w:val="28"/>
          <w:szCs w:val="28"/>
        </w:rPr>
        <w:t xml:space="preserve"> / </w:t>
      </w:r>
      <w:r w:rsidRPr="00AB5AC0">
        <w:rPr>
          <w:b/>
          <w:i/>
          <w:sz w:val="28"/>
          <w:szCs w:val="28"/>
        </w:rPr>
        <w:t>активи</w:t>
      </w:r>
    </w:p>
    <w:p w:rsidR="00032337" w:rsidRDefault="00651E36" w:rsidP="0036709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A2D39" w:rsidRPr="00367093">
        <w:rPr>
          <w:sz w:val="28"/>
          <w:szCs w:val="28"/>
        </w:rPr>
        <w:t xml:space="preserve">. </w:t>
      </w:r>
      <w:r w:rsidR="00EA2D39" w:rsidRPr="000313E9">
        <w:rPr>
          <w:b/>
          <w:sz w:val="28"/>
          <w:szCs w:val="28"/>
        </w:rPr>
        <w:t>Коефіцієнт</w:t>
      </w:r>
      <w:r w:rsidR="00EA2D39" w:rsidRPr="000313E9">
        <w:rPr>
          <w:b/>
          <w:sz w:val="28"/>
          <w:szCs w:val="28"/>
        </w:rPr>
        <w:t xml:space="preserve"> </w:t>
      </w:r>
      <w:r w:rsidR="00EA2D39" w:rsidRPr="000313E9">
        <w:rPr>
          <w:b/>
          <w:sz w:val="28"/>
          <w:szCs w:val="28"/>
        </w:rPr>
        <w:t>оборотності</w:t>
      </w:r>
      <w:r w:rsidR="00EA2D39" w:rsidRPr="000313E9">
        <w:rPr>
          <w:b/>
          <w:sz w:val="28"/>
          <w:szCs w:val="28"/>
        </w:rPr>
        <w:t xml:space="preserve"> </w:t>
      </w:r>
      <w:r w:rsidR="00EA2D39" w:rsidRPr="000313E9">
        <w:rPr>
          <w:b/>
          <w:sz w:val="28"/>
          <w:szCs w:val="28"/>
        </w:rPr>
        <w:t>запасів</w:t>
      </w:r>
      <w:r w:rsidR="00EA2D39" w:rsidRPr="00367093">
        <w:rPr>
          <w:sz w:val="28"/>
          <w:szCs w:val="28"/>
        </w:rPr>
        <w:t xml:space="preserve"> (</w:t>
      </w:r>
      <w:proofErr w:type="spellStart"/>
      <w:r w:rsidR="00EA2D39" w:rsidRPr="00367093">
        <w:rPr>
          <w:sz w:val="28"/>
          <w:szCs w:val="28"/>
        </w:rPr>
        <w:t>Stock</w:t>
      </w:r>
      <w:proofErr w:type="spellEnd"/>
      <w:r w:rsidR="00EA2D39" w:rsidRPr="00367093">
        <w:rPr>
          <w:sz w:val="28"/>
          <w:szCs w:val="28"/>
        </w:rPr>
        <w:t xml:space="preserve"> </w:t>
      </w:r>
      <w:proofErr w:type="spellStart"/>
      <w:r w:rsidR="00EA2D39" w:rsidRPr="00367093">
        <w:rPr>
          <w:sz w:val="28"/>
          <w:szCs w:val="28"/>
        </w:rPr>
        <w:t>turnover</w:t>
      </w:r>
      <w:proofErr w:type="spellEnd"/>
      <w:r w:rsidR="00EA2D39" w:rsidRPr="00367093">
        <w:rPr>
          <w:sz w:val="28"/>
          <w:szCs w:val="28"/>
        </w:rPr>
        <w:t xml:space="preserve">), </w:t>
      </w:r>
      <w:r w:rsidR="00EA2D39" w:rsidRPr="00367093">
        <w:rPr>
          <w:sz w:val="28"/>
          <w:szCs w:val="28"/>
        </w:rPr>
        <w:t>раз</w:t>
      </w:r>
    </w:p>
    <w:p w:rsidR="00032337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Відображає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швидкість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реалізації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запасів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Для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розрахунку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днях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необхідно</w:t>
      </w:r>
      <w:r w:rsidRPr="00367093">
        <w:rPr>
          <w:sz w:val="28"/>
          <w:szCs w:val="28"/>
        </w:rPr>
        <w:t xml:space="preserve"> 365 </w:t>
      </w:r>
      <w:r w:rsidRPr="00367093">
        <w:rPr>
          <w:sz w:val="28"/>
          <w:szCs w:val="28"/>
        </w:rPr>
        <w:t>днів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розділити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цілому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чим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вище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оборотності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запасів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менше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коштів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пов</w:t>
      </w:r>
      <w:r w:rsidRPr="00367093">
        <w:rPr>
          <w:sz w:val="28"/>
          <w:szCs w:val="28"/>
        </w:rPr>
        <w:t>'</w:t>
      </w:r>
      <w:r w:rsidRPr="00367093">
        <w:rPr>
          <w:sz w:val="28"/>
          <w:szCs w:val="28"/>
        </w:rPr>
        <w:t>язано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цій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найменш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ліквідній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групі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активів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Особливо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актуально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підвищення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оборотності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зниження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запасів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наявності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значної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заборгованості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пасивах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>.</w:t>
      </w:r>
    </w:p>
    <w:p w:rsidR="00EA2D39" w:rsidRDefault="00EA2D39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  <w:r w:rsidR="00A202FB">
        <w:rPr>
          <w:sz w:val="28"/>
          <w:szCs w:val="28"/>
        </w:rPr>
        <w:t xml:space="preserve"> </w:t>
      </w:r>
    </w:p>
    <w:p w:rsidR="00A202FB" w:rsidRPr="00367093" w:rsidRDefault="00A202FB" w:rsidP="000F3FEA">
      <w:pPr>
        <w:jc w:val="center"/>
        <w:rPr>
          <w:sz w:val="28"/>
          <w:szCs w:val="28"/>
        </w:rPr>
      </w:pPr>
      <w:r w:rsidRPr="000F3FEA">
        <w:rPr>
          <w:b/>
          <w:i/>
          <w:sz w:val="28"/>
          <w:szCs w:val="28"/>
        </w:rPr>
        <w:t>Собівартість</w:t>
      </w:r>
      <w:r w:rsidRPr="000F3FEA">
        <w:rPr>
          <w:b/>
          <w:i/>
          <w:sz w:val="28"/>
          <w:szCs w:val="28"/>
        </w:rPr>
        <w:t xml:space="preserve"> </w:t>
      </w:r>
      <w:r w:rsidRPr="000F3FEA">
        <w:rPr>
          <w:b/>
          <w:i/>
          <w:sz w:val="28"/>
          <w:szCs w:val="28"/>
        </w:rPr>
        <w:t>реалізованої</w:t>
      </w:r>
      <w:r w:rsidRPr="000F3FEA">
        <w:rPr>
          <w:b/>
          <w:i/>
          <w:sz w:val="28"/>
          <w:szCs w:val="28"/>
        </w:rPr>
        <w:t xml:space="preserve"> </w:t>
      </w:r>
      <w:r w:rsidRPr="000F3FEA">
        <w:rPr>
          <w:b/>
          <w:i/>
          <w:sz w:val="28"/>
          <w:szCs w:val="28"/>
        </w:rPr>
        <w:t>продукції</w:t>
      </w:r>
      <w:r w:rsidRPr="000F3FEA">
        <w:rPr>
          <w:b/>
          <w:i/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середньорічну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вартість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запасів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2</w:t>
      </w:r>
      <w:r w:rsidR="00651E36">
        <w:rPr>
          <w:sz w:val="28"/>
          <w:szCs w:val="28"/>
        </w:rPr>
        <w:t>2</w:t>
      </w:r>
      <w:r w:rsidRPr="00367093">
        <w:rPr>
          <w:sz w:val="28"/>
          <w:szCs w:val="28"/>
        </w:rPr>
        <w:t xml:space="preserve">. </w:t>
      </w:r>
      <w:r w:rsidRPr="000313E9">
        <w:rPr>
          <w:b/>
          <w:sz w:val="28"/>
          <w:szCs w:val="28"/>
        </w:rPr>
        <w:t>Коефіцієнт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оборотності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дебіторської</w:t>
      </w:r>
      <w:r w:rsidRPr="000313E9">
        <w:rPr>
          <w:b/>
          <w:sz w:val="28"/>
          <w:szCs w:val="28"/>
        </w:rPr>
        <w:t xml:space="preserve"> </w:t>
      </w:r>
      <w:r w:rsidRPr="000313E9">
        <w:rPr>
          <w:b/>
          <w:sz w:val="28"/>
          <w:szCs w:val="28"/>
        </w:rPr>
        <w:t>заборгованості</w:t>
      </w:r>
      <w:r w:rsidRPr="00367093">
        <w:rPr>
          <w:sz w:val="28"/>
          <w:szCs w:val="28"/>
        </w:rPr>
        <w:t xml:space="preserve"> (</w:t>
      </w:r>
      <w:proofErr w:type="spellStart"/>
      <w:r w:rsidRPr="00367093">
        <w:rPr>
          <w:sz w:val="28"/>
          <w:szCs w:val="28"/>
        </w:rPr>
        <w:t>Average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collection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period</w:t>
      </w:r>
      <w:proofErr w:type="spellEnd"/>
      <w:r w:rsidRPr="00367093">
        <w:rPr>
          <w:sz w:val="28"/>
          <w:szCs w:val="28"/>
        </w:rPr>
        <w:t xml:space="preserve">), </w:t>
      </w:r>
      <w:r w:rsidRPr="00367093">
        <w:rPr>
          <w:sz w:val="28"/>
          <w:szCs w:val="28"/>
        </w:rPr>
        <w:t>днів</w:t>
      </w:r>
      <w:r w:rsidRPr="00367093">
        <w:rPr>
          <w:sz w:val="28"/>
          <w:szCs w:val="28"/>
        </w:rPr>
        <w:t>.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середнє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число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днів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необхідну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для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стягнення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заборгованості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Чим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менше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це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число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тим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швидше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дебіторська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заборгованість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звертається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кошти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отже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підвищується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ліквідність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оборотних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коштів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підприємства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Високе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значення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може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свідчити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труднощі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стягненням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коштів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рахунках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дебіторів</w:t>
      </w:r>
      <w:r w:rsidRPr="00367093">
        <w:rPr>
          <w:sz w:val="28"/>
          <w:szCs w:val="28"/>
        </w:rPr>
        <w:t>.</w:t>
      </w:r>
    </w:p>
    <w:p w:rsidR="00367093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0F3FEA" w:rsidRPr="00367093" w:rsidRDefault="000F3FEA" w:rsidP="000F3FEA">
      <w:pPr>
        <w:jc w:val="center"/>
        <w:rPr>
          <w:sz w:val="28"/>
          <w:szCs w:val="28"/>
        </w:rPr>
      </w:pPr>
      <w:r w:rsidRPr="00AB5AC0">
        <w:rPr>
          <w:b/>
          <w:i/>
          <w:sz w:val="28"/>
          <w:szCs w:val="28"/>
        </w:rPr>
        <w:t>чистий</w:t>
      </w:r>
      <w:r w:rsidRPr="00AB5AC0">
        <w:rPr>
          <w:b/>
          <w:i/>
          <w:sz w:val="28"/>
          <w:szCs w:val="28"/>
        </w:rPr>
        <w:t xml:space="preserve"> </w:t>
      </w:r>
      <w:r w:rsidRPr="00AB5AC0">
        <w:rPr>
          <w:b/>
          <w:i/>
          <w:sz w:val="28"/>
          <w:szCs w:val="28"/>
        </w:rPr>
        <w:t>дохід</w:t>
      </w:r>
      <w:r w:rsidRPr="00AB5AC0">
        <w:rPr>
          <w:b/>
          <w:i/>
          <w:sz w:val="28"/>
          <w:szCs w:val="28"/>
        </w:rPr>
        <w:t xml:space="preserve"> /</w:t>
      </w:r>
      <w:r w:rsidRPr="00A202FB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середньорічну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вартість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дебіторської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заборгованості</w:t>
      </w:r>
    </w:p>
    <w:p w:rsidR="00032337" w:rsidRDefault="000F3FEA" w:rsidP="00762687">
      <w:pPr>
        <w:jc w:val="center"/>
        <w:rPr>
          <w:sz w:val="28"/>
          <w:szCs w:val="28"/>
        </w:rPr>
      </w:pPr>
      <w:r w:rsidRPr="00762687">
        <w:rPr>
          <w:sz w:val="32"/>
          <w:szCs w:val="32"/>
        </w:rPr>
        <w:t>ІНВЕСТИЦІЙНІ</w:t>
      </w:r>
      <w:r w:rsidRPr="00762687">
        <w:rPr>
          <w:sz w:val="32"/>
          <w:szCs w:val="32"/>
        </w:rPr>
        <w:t xml:space="preserve"> </w:t>
      </w:r>
      <w:r w:rsidRPr="00762687">
        <w:rPr>
          <w:sz w:val="32"/>
          <w:szCs w:val="32"/>
        </w:rPr>
        <w:t>КРИТЕРІЇ</w:t>
      </w:r>
      <w:r>
        <w:rPr>
          <w:sz w:val="28"/>
          <w:szCs w:val="28"/>
        </w:rPr>
        <w:t xml:space="preserve"> </w:t>
      </w:r>
      <w:r w:rsidR="00762687">
        <w:rPr>
          <w:sz w:val="28"/>
          <w:szCs w:val="28"/>
        </w:rPr>
        <w:t>(</w:t>
      </w:r>
      <w:r w:rsidR="00762687" w:rsidRPr="00367093">
        <w:rPr>
          <w:sz w:val="28"/>
          <w:szCs w:val="28"/>
        </w:rPr>
        <w:t xml:space="preserve">. </w:t>
      </w:r>
      <w:proofErr w:type="spellStart"/>
      <w:r w:rsidR="00762687" w:rsidRPr="00367093">
        <w:rPr>
          <w:sz w:val="28"/>
          <w:szCs w:val="28"/>
        </w:rPr>
        <w:t>Investment</w:t>
      </w:r>
      <w:proofErr w:type="spellEnd"/>
      <w:r w:rsidR="00762687" w:rsidRPr="00367093">
        <w:rPr>
          <w:sz w:val="28"/>
          <w:szCs w:val="28"/>
        </w:rPr>
        <w:t xml:space="preserve"> </w:t>
      </w:r>
      <w:proofErr w:type="spellStart"/>
      <w:r w:rsidR="00762687" w:rsidRPr="00367093">
        <w:rPr>
          <w:sz w:val="28"/>
          <w:szCs w:val="28"/>
        </w:rPr>
        <w:t>ratios</w:t>
      </w:r>
      <w:proofErr w:type="spellEnd"/>
      <w:r w:rsidR="00762687">
        <w:rPr>
          <w:sz w:val="28"/>
          <w:szCs w:val="28"/>
        </w:rPr>
        <w:t>)</w:t>
      </w:r>
      <w:r w:rsidR="00367093" w:rsidRPr="00367093">
        <w:rPr>
          <w:sz w:val="28"/>
          <w:szCs w:val="28"/>
        </w:rPr>
        <w:t>.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2</w:t>
      </w:r>
      <w:r w:rsidR="00651E36">
        <w:rPr>
          <w:sz w:val="28"/>
          <w:szCs w:val="28"/>
        </w:rPr>
        <w:t>3</w:t>
      </w:r>
      <w:r w:rsidRPr="00367093">
        <w:rPr>
          <w:sz w:val="28"/>
          <w:szCs w:val="28"/>
        </w:rPr>
        <w:t xml:space="preserve">. </w:t>
      </w:r>
      <w:r w:rsidRPr="00762687">
        <w:rPr>
          <w:b/>
          <w:sz w:val="28"/>
          <w:szCs w:val="28"/>
        </w:rPr>
        <w:t>Прибуток</w:t>
      </w:r>
      <w:r w:rsidRPr="00762687">
        <w:rPr>
          <w:b/>
          <w:sz w:val="28"/>
          <w:szCs w:val="28"/>
        </w:rPr>
        <w:t xml:space="preserve"> </w:t>
      </w:r>
      <w:r w:rsidRPr="00762687">
        <w:rPr>
          <w:b/>
          <w:sz w:val="28"/>
          <w:szCs w:val="28"/>
        </w:rPr>
        <w:t>на</w:t>
      </w:r>
      <w:r w:rsidRPr="00762687">
        <w:rPr>
          <w:b/>
          <w:sz w:val="28"/>
          <w:szCs w:val="28"/>
        </w:rPr>
        <w:t xml:space="preserve"> </w:t>
      </w:r>
      <w:r w:rsidRPr="00762687">
        <w:rPr>
          <w:b/>
          <w:sz w:val="28"/>
          <w:szCs w:val="28"/>
        </w:rPr>
        <w:t>акцію</w:t>
      </w:r>
      <w:r w:rsidRPr="00367093">
        <w:rPr>
          <w:sz w:val="28"/>
          <w:szCs w:val="28"/>
        </w:rPr>
        <w:t xml:space="preserve"> (</w:t>
      </w:r>
      <w:proofErr w:type="spellStart"/>
      <w:r w:rsidRPr="00367093">
        <w:rPr>
          <w:sz w:val="28"/>
          <w:szCs w:val="28"/>
        </w:rPr>
        <w:t>Earning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per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ordinary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share</w:t>
      </w:r>
      <w:proofErr w:type="spellEnd"/>
      <w:r w:rsidRPr="00367093">
        <w:rPr>
          <w:sz w:val="28"/>
          <w:szCs w:val="28"/>
        </w:rPr>
        <w:t>)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Один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найбільш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важливих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показників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впливають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ринкову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вартість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частку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чистого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прибутку</w:t>
      </w:r>
      <w:r w:rsidRPr="00367093">
        <w:rPr>
          <w:sz w:val="28"/>
          <w:szCs w:val="28"/>
        </w:rPr>
        <w:t xml:space="preserve"> (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грошових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одиницях</w:t>
      </w:r>
      <w:r w:rsidRPr="00367093">
        <w:rPr>
          <w:sz w:val="28"/>
          <w:szCs w:val="28"/>
        </w:rPr>
        <w:t xml:space="preserve">),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припадає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звичайну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акцію</w:t>
      </w:r>
      <w:r w:rsidRPr="00367093">
        <w:rPr>
          <w:sz w:val="28"/>
          <w:szCs w:val="28"/>
        </w:rPr>
        <w:t>.</w:t>
      </w:r>
    </w:p>
    <w:p w:rsidR="00367093" w:rsidRPr="00367093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2</w:t>
      </w:r>
      <w:r w:rsidR="00651E36">
        <w:rPr>
          <w:sz w:val="28"/>
          <w:szCs w:val="28"/>
        </w:rPr>
        <w:t>4</w:t>
      </w:r>
      <w:r w:rsidRPr="00367093">
        <w:rPr>
          <w:sz w:val="28"/>
          <w:szCs w:val="28"/>
        </w:rPr>
        <w:t xml:space="preserve">. </w:t>
      </w:r>
      <w:r w:rsidRPr="00762687">
        <w:rPr>
          <w:b/>
          <w:sz w:val="28"/>
          <w:szCs w:val="28"/>
        </w:rPr>
        <w:t>Дивіденди</w:t>
      </w:r>
      <w:r w:rsidRPr="00762687">
        <w:rPr>
          <w:b/>
          <w:sz w:val="28"/>
          <w:szCs w:val="28"/>
        </w:rPr>
        <w:t xml:space="preserve"> </w:t>
      </w:r>
      <w:r w:rsidRPr="00762687">
        <w:rPr>
          <w:b/>
          <w:sz w:val="28"/>
          <w:szCs w:val="28"/>
        </w:rPr>
        <w:t>на</w:t>
      </w:r>
      <w:r w:rsidRPr="00762687">
        <w:rPr>
          <w:b/>
          <w:sz w:val="28"/>
          <w:szCs w:val="28"/>
        </w:rPr>
        <w:t xml:space="preserve"> </w:t>
      </w:r>
      <w:r w:rsidRPr="00762687">
        <w:rPr>
          <w:b/>
          <w:sz w:val="28"/>
          <w:szCs w:val="28"/>
        </w:rPr>
        <w:t>акцію</w:t>
      </w:r>
      <w:r w:rsidRPr="00367093">
        <w:rPr>
          <w:sz w:val="28"/>
          <w:szCs w:val="28"/>
        </w:rPr>
        <w:t xml:space="preserve"> (</w:t>
      </w:r>
      <w:proofErr w:type="spellStart"/>
      <w:r w:rsidRPr="00367093">
        <w:rPr>
          <w:sz w:val="28"/>
          <w:szCs w:val="28"/>
        </w:rPr>
        <w:t>Dividends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per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ordinary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share</w:t>
      </w:r>
      <w:proofErr w:type="spellEnd"/>
      <w:r w:rsidRPr="00367093">
        <w:rPr>
          <w:sz w:val="28"/>
          <w:szCs w:val="28"/>
        </w:rPr>
        <w:t>)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суму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дивідендів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що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розподіляються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на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кожну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звичайну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акцію</w:t>
      </w:r>
      <w:r w:rsidRPr="00367093">
        <w:rPr>
          <w:sz w:val="28"/>
          <w:szCs w:val="28"/>
        </w:rPr>
        <w:t>.</w:t>
      </w:r>
    </w:p>
    <w:p w:rsidR="00367093" w:rsidRPr="00367093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Розраховується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формулою</w:t>
      </w:r>
      <w:r w:rsidRPr="00367093">
        <w:rPr>
          <w:sz w:val="28"/>
          <w:szCs w:val="28"/>
        </w:rPr>
        <w:t>:</w:t>
      </w:r>
    </w:p>
    <w:p w:rsidR="00367093" w:rsidRPr="00367093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2</w:t>
      </w:r>
      <w:r w:rsidR="00651E36">
        <w:rPr>
          <w:sz w:val="28"/>
          <w:szCs w:val="28"/>
        </w:rPr>
        <w:t>5</w:t>
      </w:r>
      <w:r w:rsidR="00762687">
        <w:rPr>
          <w:sz w:val="28"/>
          <w:szCs w:val="28"/>
        </w:rPr>
        <w:t>.</w:t>
      </w:r>
      <w:r w:rsidRPr="00367093">
        <w:rPr>
          <w:sz w:val="28"/>
          <w:szCs w:val="28"/>
        </w:rPr>
        <w:t xml:space="preserve"> </w:t>
      </w:r>
      <w:r w:rsidR="00762687" w:rsidRPr="00762687">
        <w:rPr>
          <w:b/>
          <w:sz w:val="28"/>
          <w:szCs w:val="28"/>
        </w:rPr>
        <w:t>Ціна</w:t>
      </w:r>
      <w:r w:rsidR="00762687" w:rsidRPr="00762687">
        <w:rPr>
          <w:b/>
          <w:sz w:val="28"/>
          <w:szCs w:val="28"/>
        </w:rPr>
        <w:t xml:space="preserve"> </w:t>
      </w:r>
      <w:r w:rsidR="00762687" w:rsidRPr="00762687">
        <w:rPr>
          <w:b/>
          <w:sz w:val="28"/>
          <w:szCs w:val="28"/>
        </w:rPr>
        <w:t>прибутку</w:t>
      </w:r>
      <w:r w:rsidR="00762687">
        <w:rPr>
          <w:sz w:val="28"/>
          <w:szCs w:val="28"/>
        </w:rPr>
        <w:t xml:space="preserve"> (</w:t>
      </w:r>
      <w:proofErr w:type="spellStart"/>
      <w:r w:rsidRPr="00367093">
        <w:rPr>
          <w:sz w:val="28"/>
          <w:szCs w:val="28"/>
        </w:rPr>
        <w:t>Price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to</w:t>
      </w:r>
      <w:proofErr w:type="spellEnd"/>
      <w:r w:rsidRPr="00367093">
        <w:rPr>
          <w:sz w:val="28"/>
          <w:szCs w:val="28"/>
        </w:rPr>
        <w:t xml:space="preserve"> </w:t>
      </w:r>
      <w:proofErr w:type="spellStart"/>
      <w:r w:rsidRPr="00367093">
        <w:rPr>
          <w:sz w:val="28"/>
          <w:szCs w:val="28"/>
        </w:rPr>
        <w:t>earnings</w:t>
      </w:r>
      <w:proofErr w:type="spellEnd"/>
      <w:r w:rsidR="00762687">
        <w:rPr>
          <w:sz w:val="28"/>
          <w:szCs w:val="28"/>
        </w:rPr>
        <w:t>)</w:t>
      </w:r>
    </w:p>
    <w:p w:rsidR="00032337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Цей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коефіцієнт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скільки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грошових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одиниць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згодні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платити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акціонери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за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одну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грошову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одиницю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чистого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прибутку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 xml:space="preserve">. </w:t>
      </w:r>
      <w:r w:rsidRPr="00367093">
        <w:rPr>
          <w:sz w:val="28"/>
          <w:szCs w:val="28"/>
        </w:rPr>
        <w:t>Він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також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показує</w:t>
      </w:r>
      <w:r w:rsidRPr="00367093">
        <w:rPr>
          <w:sz w:val="28"/>
          <w:szCs w:val="28"/>
        </w:rPr>
        <w:t xml:space="preserve">, </w:t>
      </w:r>
      <w:r w:rsidRPr="00367093">
        <w:rPr>
          <w:sz w:val="28"/>
          <w:szCs w:val="28"/>
        </w:rPr>
        <w:t>наскільки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швидко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можуть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окупитися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інвестиції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в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акції</w:t>
      </w:r>
      <w:r w:rsidRPr="00367093">
        <w:rPr>
          <w:sz w:val="28"/>
          <w:szCs w:val="28"/>
        </w:rPr>
        <w:t xml:space="preserve"> </w:t>
      </w:r>
      <w:r w:rsidRPr="00367093">
        <w:rPr>
          <w:sz w:val="28"/>
          <w:szCs w:val="28"/>
        </w:rPr>
        <w:t>компанії</w:t>
      </w:r>
      <w:r w:rsidRPr="00367093">
        <w:rPr>
          <w:sz w:val="28"/>
          <w:szCs w:val="28"/>
        </w:rPr>
        <w:t>.</w:t>
      </w:r>
    </w:p>
    <w:p w:rsidR="00367093" w:rsidRPr="00367093" w:rsidRDefault="00367093" w:rsidP="00367093">
      <w:pPr>
        <w:jc w:val="both"/>
        <w:rPr>
          <w:sz w:val="28"/>
          <w:szCs w:val="28"/>
        </w:rPr>
      </w:pPr>
      <w:r w:rsidRPr="00367093">
        <w:rPr>
          <w:sz w:val="28"/>
          <w:szCs w:val="28"/>
        </w:rPr>
        <w:t>Розра</w:t>
      </w:r>
      <w:r w:rsidR="005D3577">
        <w:rPr>
          <w:sz w:val="28"/>
          <w:szCs w:val="28"/>
        </w:rPr>
        <w:t>ховується</w:t>
      </w:r>
      <w:r w:rsidR="005D3577">
        <w:rPr>
          <w:sz w:val="28"/>
          <w:szCs w:val="28"/>
        </w:rPr>
        <w:t xml:space="preserve"> </w:t>
      </w:r>
      <w:r w:rsidR="005D3577">
        <w:rPr>
          <w:sz w:val="28"/>
          <w:szCs w:val="28"/>
        </w:rPr>
        <w:t>за</w:t>
      </w:r>
      <w:r w:rsidR="005D3577">
        <w:rPr>
          <w:sz w:val="28"/>
          <w:szCs w:val="28"/>
        </w:rPr>
        <w:t xml:space="preserve"> </w:t>
      </w:r>
      <w:r w:rsidR="005D3577">
        <w:rPr>
          <w:sz w:val="28"/>
          <w:szCs w:val="28"/>
        </w:rPr>
        <w:t>формулою</w:t>
      </w:r>
      <w:r w:rsidR="005D3577">
        <w:rPr>
          <w:sz w:val="28"/>
          <w:szCs w:val="28"/>
        </w:rPr>
        <w:t xml:space="preserve">: </w:t>
      </w:r>
    </w:p>
    <w:p w:rsidR="00F63CC7" w:rsidRPr="00367093" w:rsidRDefault="00F63CC7" w:rsidP="00367093">
      <w:pPr>
        <w:jc w:val="both"/>
        <w:rPr>
          <w:sz w:val="28"/>
          <w:szCs w:val="28"/>
        </w:rPr>
      </w:pPr>
    </w:p>
    <w:sectPr w:rsidR="00F63CC7" w:rsidRPr="00367093" w:rsidSect="008D1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497"/>
    <w:multiLevelType w:val="hybridMultilevel"/>
    <w:tmpl w:val="63C6252A"/>
    <w:lvl w:ilvl="0" w:tplc="196A3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A67"/>
    <w:multiLevelType w:val="hybridMultilevel"/>
    <w:tmpl w:val="A2F4ED8A"/>
    <w:lvl w:ilvl="0" w:tplc="5C50040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576E"/>
    <w:multiLevelType w:val="hybridMultilevel"/>
    <w:tmpl w:val="CCBCEC0E"/>
    <w:lvl w:ilvl="0" w:tplc="6FAA5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2BC"/>
    <w:multiLevelType w:val="hybridMultilevel"/>
    <w:tmpl w:val="A97A427E"/>
    <w:lvl w:ilvl="0" w:tplc="B434E7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A4419"/>
    <w:multiLevelType w:val="hybridMultilevel"/>
    <w:tmpl w:val="2D38147E"/>
    <w:lvl w:ilvl="0" w:tplc="681C8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C7"/>
    <w:rsid w:val="000313E9"/>
    <w:rsid w:val="00032337"/>
    <w:rsid w:val="000F3FEA"/>
    <w:rsid w:val="00202018"/>
    <w:rsid w:val="002E0957"/>
    <w:rsid w:val="00367093"/>
    <w:rsid w:val="00566342"/>
    <w:rsid w:val="005D3577"/>
    <w:rsid w:val="00635BB5"/>
    <w:rsid w:val="00651E36"/>
    <w:rsid w:val="00762687"/>
    <w:rsid w:val="00883502"/>
    <w:rsid w:val="008D1A98"/>
    <w:rsid w:val="008F44EC"/>
    <w:rsid w:val="00920826"/>
    <w:rsid w:val="00951F79"/>
    <w:rsid w:val="00A202FB"/>
    <w:rsid w:val="00A212A8"/>
    <w:rsid w:val="00A66EE8"/>
    <w:rsid w:val="00A673E4"/>
    <w:rsid w:val="00A84FD8"/>
    <w:rsid w:val="00AA61B9"/>
    <w:rsid w:val="00AB5AC0"/>
    <w:rsid w:val="00B66DEF"/>
    <w:rsid w:val="00BE5BF4"/>
    <w:rsid w:val="00CC6D5B"/>
    <w:rsid w:val="00D226CC"/>
    <w:rsid w:val="00EA2D39"/>
    <w:rsid w:val="00F36C4B"/>
    <w:rsid w:val="00F63CC7"/>
    <w:rsid w:val="00F9798C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D5A8"/>
  <w15:chartTrackingRefBased/>
  <w15:docId w15:val="{942DA7FD-1A6B-4A7D-95F3-CAE68F9B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63CC7"/>
  </w:style>
  <w:style w:type="paragraph" w:styleId="a3">
    <w:name w:val="List Paragraph"/>
    <w:basedOn w:val="a"/>
    <w:uiPriority w:val="34"/>
    <w:qFormat/>
    <w:rsid w:val="00FF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8164</Words>
  <Characters>4655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4</cp:revision>
  <dcterms:created xsi:type="dcterms:W3CDTF">2018-09-19T12:00:00Z</dcterms:created>
  <dcterms:modified xsi:type="dcterms:W3CDTF">2018-09-24T12:26:00Z</dcterms:modified>
</cp:coreProperties>
</file>