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B" w:rsidRDefault="0027377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  <w:r w:rsidRPr="0027377B">
        <w:rPr>
          <w:rFonts w:ascii="Times New Roman" w:hAnsi="Times New Roman" w:cs="Times New Roman"/>
          <w:b/>
          <w:snapToGrid w:val="0"/>
          <w:sz w:val="24"/>
          <w:szCs w:val="24"/>
        </w:rPr>
        <w:t>За</w:t>
      </w:r>
      <w:proofErr w:type="spellStart"/>
      <w:r w:rsidRPr="0027377B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>дание</w:t>
      </w:r>
      <w:proofErr w:type="spellEnd"/>
      <w:r w:rsidRPr="0027377B"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  <w:t xml:space="preserve"> ІІ.</w:t>
      </w:r>
    </w:p>
    <w:p w:rsidR="0027377B" w:rsidRPr="0027377B" w:rsidRDefault="0027377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uk-UA"/>
        </w:rPr>
      </w:pPr>
    </w:p>
    <w:p w:rsidR="0027377B" w:rsidRPr="0027377B" w:rsidRDefault="0027377B" w:rsidP="00273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  <w:lang w:val="uk-UA"/>
        </w:rPr>
      </w:pPr>
      <w:r w:rsidRPr="0027377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27377B">
        <w:rPr>
          <w:rFonts w:ascii="Times New Roman" w:hAnsi="Times New Roman" w:cs="Times New Roman"/>
          <w:sz w:val="24"/>
          <w:szCs w:val="24"/>
        </w:rPr>
        <w:t xml:space="preserve">1. Прочитать </w:t>
      </w:r>
      <w:r w:rsidRPr="0027377B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proofErr w:type="spellStart"/>
      <w:r w:rsidRPr="0027377B">
        <w:rPr>
          <w:rFonts w:ascii="Times New Roman" w:hAnsi="Times New Roman" w:cs="Times New Roman"/>
          <w:sz w:val="24"/>
          <w:szCs w:val="24"/>
          <w:lang w:val="uk-UA"/>
        </w:rPr>
        <w:t>Гриффин</w:t>
      </w:r>
      <w:proofErr w:type="spellEnd"/>
      <w:r w:rsidRPr="002737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7377B">
        <w:rPr>
          <w:rFonts w:ascii="Times New Roman" w:eastAsia="Times-Roman" w:hAnsi="Times New Roman" w:cs="Times New Roman"/>
          <w:sz w:val="24"/>
          <w:szCs w:val="24"/>
        </w:rPr>
        <w:t>Глава 3. Правовые, технологические и</w:t>
      </w:r>
      <w:r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27377B">
        <w:rPr>
          <w:rFonts w:ascii="Times New Roman" w:eastAsia="Times-Roman" w:hAnsi="Times New Roman" w:cs="Times New Roman"/>
          <w:sz w:val="24"/>
          <w:szCs w:val="24"/>
        </w:rPr>
        <w:t>политические аспекты</w:t>
      </w:r>
      <w:r w:rsidRPr="0027377B">
        <w:rPr>
          <w:rFonts w:ascii="Times New Roman" w:eastAsia="Times-Roman" w:hAnsi="Times New Roman" w:cs="Times New Roman"/>
          <w:sz w:val="24"/>
          <w:szCs w:val="24"/>
          <w:lang w:val="uk-UA"/>
        </w:rPr>
        <w:t xml:space="preserve"> </w:t>
      </w:r>
      <w:r w:rsidRPr="0027377B">
        <w:rPr>
          <w:rFonts w:ascii="Times New Roman" w:eastAsia="Times-Roman" w:hAnsi="Times New Roman" w:cs="Times New Roman"/>
          <w:sz w:val="24"/>
          <w:szCs w:val="24"/>
        </w:rPr>
        <w:t xml:space="preserve">международного бизнеса </w:t>
      </w:r>
    </w:p>
    <w:p w:rsidR="0027377B" w:rsidRPr="0027377B" w:rsidRDefault="0027377B" w:rsidP="0027377B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27377B" w:rsidRPr="0027377B" w:rsidRDefault="0027377B" w:rsidP="0027377B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27377B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Задание</w:t>
      </w:r>
      <w:proofErr w:type="spellEnd"/>
      <w:r w:rsidRPr="0027377B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2. </w:t>
      </w:r>
      <w:r w:rsidRPr="0027377B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Контрольные вопросы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Перечислите составляющие внешней среды международного бизнеса.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Что представляет собой правовая среда?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Дайте описание четырех типов правовых систем, с которыми приходится сталкиваться международным компаниям.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Каким образом законы, ориентированные на внутренний рынок влияют на возможности, методы и практику ведения бизнеса международной компании? Приведите примеры.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Чем обусловлено принятие законов, непосредственно регулирующих международные деловые операции?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Объясните различие между экспроприацией и конфискацией.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Почему в некоторых странах налагаются ограничения на зарубежную собственность национальных компаний?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Какие факторы необходимо учитывать при анализе политических аспектов среды?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>Что такое политический риск? Назовите различные типы политического риска.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 xml:space="preserve"> Какими могут быть источники информации о политических условиях определенной страны?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ключевые показатели экономической среды международного бизнеса.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Перечислите основные направления, определяющие изменение технологической среды.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377B">
        <w:rPr>
          <w:rFonts w:ascii="Times New Roman" w:hAnsi="Times New Roman" w:cs="Times New Roman"/>
          <w:sz w:val="24"/>
          <w:szCs w:val="24"/>
          <w:lang w:val="ru-RU"/>
        </w:rPr>
        <w:t xml:space="preserve">Чем отличаются друг от друга системы патентования изобретений по принципу первого изобретателя и первого заявителя? </w:t>
      </w:r>
    </w:p>
    <w:p w:rsidR="0027377B" w:rsidRPr="0027377B" w:rsidRDefault="0027377B" w:rsidP="0027377B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77B">
        <w:rPr>
          <w:rFonts w:ascii="Times New Roman" w:eastAsia="Calibri" w:hAnsi="Times New Roman" w:cs="Times New Roman"/>
          <w:sz w:val="24"/>
          <w:szCs w:val="24"/>
          <w:lang w:val="ru-RU"/>
        </w:rPr>
        <w:t>Что представляет собой социально-культурная среда?</w:t>
      </w:r>
    </w:p>
    <w:p w:rsidR="0027377B" w:rsidRPr="0027377B" w:rsidRDefault="0027377B" w:rsidP="0027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8DB" w:rsidRPr="0027377B" w:rsidRDefault="0027377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27377B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Задание </w:t>
      </w:r>
      <w:r w:rsidRPr="0027377B">
        <w:rPr>
          <w:rFonts w:ascii="Times New Roman" w:hAnsi="Times New Roman" w:cs="Times New Roman"/>
          <w:b/>
          <w:snapToGrid w:val="0"/>
          <w:sz w:val="24"/>
          <w:szCs w:val="24"/>
          <w:u w:val="single"/>
          <w:lang w:val="uk-UA"/>
        </w:rPr>
        <w:t>3</w:t>
      </w:r>
      <w:r w:rsidR="00C328DB" w:rsidRPr="0027377B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. Оценка </w:t>
      </w:r>
      <w:r w:rsidR="00153E98" w:rsidRPr="0027377B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международной </w:t>
      </w:r>
      <w:r w:rsidR="00C328DB" w:rsidRPr="0027377B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среды компании.</w:t>
      </w: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377B">
        <w:rPr>
          <w:rFonts w:ascii="Times New Roman" w:hAnsi="Times New Roman" w:cs="Times New Roman"/>
          <w:iCs/>
          <w:sz w:val="24"/>
          <w:szCs w:val="24"/>
        </w:rPr>
        <w:t xml:space="preserve">Студентам необходимо выбрать любую страну, в которой они б хотели осуществлять различные формы международного бизнеса (экспорт продукции, </w:t>
      </w:r>
      <w:proofErr w:type="spellStart"/>
      <w:r w:rsidRPr="0027377B">
        <w:rPr>
          <w:rFonts w:ascii="Times New Roman" w:hAnsi="Times New Roman" w:cs="Times New Roman"/>
          <w:iCs/>
          <w:sz w:val="24"/>
          <w:szCs w:val="24"/>
        </w:rPr>
        <w:t>аутсорсинг</w:t>
      </w:r>
      <w:proofErr w:type="spellEnd"/>
      <w:r w:rsidRPr="0027377B">
        <w:rPr>
          <w:rFonts w:ascii="Times New Roman" w:hAnsi="Times New Roman" w:cs="Times New Roman"/>
          <w:iCs/>
          <w:sz w:val="24"/>
          <w:szCs w:val="24"/>
        </w:rPr>
        <w:t xml:space="preserve">,  иностранные инвестиции, лицензирование, </w:t>
      </w:r>
      <w:proofErr w:type="spellStart"/>
      <w:r w:rsidRPr="0027377B">
        <w:rPr>
          <w:rFonts w:ascii="Times New Roman" w:hAnsi="Times New Roman" w:cs="Times New Roman"/>
          <w:iCs/>
          <w:sz w:val="24"/>
          <w:szCs w:val="24"/>
        </w:rPr>
        <w:t>франчайзинг</w:t>
      </w:r>
      <w:proofErr w:type="spellEnd"/>
      <w:r w:rsidRPr="0027377B">
        <w:rPr>
          <w:rFonts w:ascii="Times New Roman" w:hAnsi="Times New Roman" w:cs="Times New Roman"/>
          <w:iCs/>
          <w:sz w:val="24"/>
          <w:szCs w:val="24"/>
        </w:rPr>
        <w:t>, и так далее).</w:t>
      </w: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377B">
        <w:rPr>
          <w:rFonts w:ascii="Times New Roman" w:hAnsi="Times New Roman" w:cs="Times New Roman"/>
          <w:iCs/>
          <w:sz w:val="24"/>
          <w:szCs w:val="24"/>
        </w:rPr>
        <w:t>Например,</w:t>
      </w:r>
      <w:r w:rsidR="00153E98" w:rsidRPr="0027377B">
        <w:rPr>
          <w:rFonts w:ascii="Times New Roman" w:hAnsi="Times New Roman" w:cs="Times New Roman"/>
          <w:iCs/>
          <w:sz w:val="24"/>
          <w:szCs w:val="24"/>
        </w:rPr>
        <w:t xml:space="preserve"> для студентов факультета журналистики можно выбрать такие формы:</w:t>
      </w:r>
      <w:r w:rsidRPr="0027377B">
        <w:rPr>
          <w:rFonts w:ascii="Times New Roman" w:hAnsi="Times New Roman" w:cs="Times New Roman"/>
          <w:iCs/>
          <w:sz w:val="24"/>
          <w:szCs w:val="24"/>
        </w:rPr>
        <w:t xml:space="preserve"> 1) экспорт полиграфической продукции (конкретизировать что именно); 2) экспорт услуг</w:t>
      </w:r>
      <w:r w:rsidR="00153E98" w:rsidRPr="0027377B">
        <w:rPr>
          <w:rFonts w:ascii="Times New Roman" w:hAnsi="Times New Roman" w:cs="Times New Roman"/>
          <w:iCs/>
          <w:sz w:val="24"/>
          <w:szCs w:val="24"/>
        </w:rPr>
        <w:t xml:space="preserve"> в сфере  </w:t>
      </w:r>
      <w:proofErr w:type="spellStart"/>
      <w:r w:rsidR="00153E98" w:rsidRPr="0027377B">
        <w:rPr>
          <w:rFonts w:ascii="Times New Roman" w:hAnsi="Times New Roman" w:cs="Times New Roman"/>
          <w:iCs/>
          <w:sz w:val="24"/>
          <w:szCs w:val="24"/>
        </w:rPr>
        <w:t>медиа</w:t>
      </w:r>
      <w:proofErr w:type="spellEnd"/>
      <w:r w:rsidRPr="0027377B">
        <w:rPr>
          <w:rFonts w:ascii="Times New Roman" w:hAnsi="Times New Roman" w:cs="Times New Roman"/>
          <w:iCs/>
          <w:sz w:val="24"/>
          <w:szCs w:val="24"/>
        </w:rPr>
        <w:t xml:space="preserve">; 3) </w:t>
      </w:r>
      <w:r w:rsidR="00153E98" w:rsidRPr="0027377B">
        <w:rPr>
          <w:rFonts w:ascii="Times New Roman" w:hAnsi="Times New Roman" w:cs="Times New Roman"/>
          <w:iCs/>
          <w:sz w:val="24"/>
          <w:szCs w:val="24"/>
        </w:rPr>
        <w:t xml:space="preserve">открытие филиала редакции журнала, газеты, телеканала </w:t>
      </w:r>
      <w:proofErr w:type="spellStart"/>
      <w:r w:rsidR="00153E98" w:rsidRPr="0027377B">
        <w:rPr>
          <w:rFonts w:ascii="Times New Roman" w:hAnsi="Times New Roman" w:cs="Times New Roman"/>
          <w:iCs/>
          <w:sz w:val="24"/>
          <w:szCs w:val="24"/>
        </w:rPr>
        <w:t>зарубежом</w:t>
      </w:r>
      <w:proofErr w:type="spellEnd"/>
      <w:r w:rsidR="00153E98" w:rsidRPr="0027377B">
        <w:rPr>
          <w:rFonts w:ascii="Times New Roman" w:hAnsi="Times New Roman" w:cs="Times New Roman"/>
          <w:iCs/>
          <w:sz w:val="24"/>
          <w:szCs w:val="24"/>
        </w:rPr>
        <w:t xml:space="preserve">; 4) предоставление лицензии на выпуск </w:t>
      </w:r>
      <w:proofErr w:type="spellStart"/>
      <w:r w:rsidR="00153E98" w:rsidRPr="0027377B">
        <w:rPr>
          <w:rFonts w:ascii="Times New Roman" w:hAnsi="Times New Roman" w:cs="Times New Roman"/>
          <w:iCs/>
          <w:sz w:val="24"/>
          <w:szCs w:val="24"/>
        </w:rPr>
        <w:t>телепрограм</w:t>
      </w:r>
      <w:proofErr w:type="spellEnd"/>
      <w:r w:rsidR="00153E98" w:rsidRPr="0027377B">
        <w:rPr>
          <w:rFonts w:ascii="Times New Roman" w:hAnsi="Times New Roman" w:cs="Times New Roman"/>
          <w:iCs/>
          <w:sz w:val="24"/>
          <w:szCs w:val="24"/>
        </w:rPr>
        <w:t>, ток-шоу, формата и т.д.</w:t>
      </w: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377B">
        <w:rPr>
          <w:rFonts w:ascii="Times New Roman" w:hAnsi="Times New Roman" w:cs="Times New Roman"/>
          <w:iCs/>
          <w:sz w:val="24"/>
          <w:szCs w:val="24"/>
        </w:rPr>
        <w:t xml:space="preserve">Оценка международной среды </w:t>
      </w:r>
      <w:r w:rsidR="00153E98" w:rsidRPr="0027377B">
        <w:rPr>
          <w:rFonts w:ascii="Times New Roman" w:hAnsi="Times New Roman" w:cs="Times New Roman"/>
          <w:iCs/>
          <w:sz w:val="24"/>
          <w:szCs w:val="24"/>
        </w:rPr>
        <w:t xml:space="preserve">выбранной страны </w:t>
      </w:r>
      <w:r w:rsidRPr="0027377B">
        <w:rPr>
          <w:rFonts w:ascii="Times New Roman" w:hAnsi="Times New Roman" w:cs="Times New Roman"/>
          <w:iCs/>
          <w:sz w:val="24"/>
          <w:szCs w:val="24"/>
        </w:rPr>
        <w:t xml:space="preserve">осуществляется с помощью некоторых методик стратегического анализа, одним из которых является </w:t>
      </w:r>
      <w:r w:rsidRPr="0027377B">
        <w:rPr>
          <w:rFonts w:ascii="Times New Roman" w:hAnsi="Times New Roman" w:cs="Times New Roman"/>
          <w:iCs/>
          <w:sz w:val="24"/>
          <w:szCs w:val="24"/>
          <w:lang w:val="en-US"/>
        </w:rPr>
        <w:t>PEST</w:t>
      </w:r>
      <w:r w:rsidRPr="0027377B">
        <w:rPr>
          <w:rFonts w:ascii="Times New Roman" w:hAnsi="Times New Roman" w:cs="Times New Roman"/>
          <w:sz w:val="24"/>
          <w:szCs w:val="24"/>
        </w:rPr>
        <w:t xml:space="preserve"> анализ (анализ внешней среды организации).</w:t>
      </w:r>
    </w:p>
    <w:p w:rsidR="00C328DB" w:rsidRPr="0027377B" w:rsidRDefault="00C328DB" w:rsidP="0027377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b/>
          <w:iCs/>
          <w:sz w:val="24"/>
          <w:szCs w:val="24"/>
        </w:rPr>
        <w:t>3.1. Анализ внешней среды организации (</w:t>
      </w:r>
      <w:r w:rsidRPr="0027377B">
        <w:rPr>
          <w:rFonts w:ascii="Times New Roman" w:hAnsi="Times New Roman" w:cs="Times New Roman"/>
          <w:b/>
          <w:iCs/>
          <w:sz w:val="24"/>
          <w:szCs w:val="24"/>
          <w:lang w:val="en-US"/>
        </w:rPr>
        <w:t>PEST</w:t>
      </w:r>
      <w:r w:rsidRPr="0027377B">
        <w:rPr>
          <w:rFonts w:ascii="Times New Roman" w:hAnsi="Times New Roman" w:cs="Times New Roman"/>
          <w:b/>
          <w:iCs/>
          <w:sz w:val="24"/>
          <w:szCs w:val="24"/>
        </w:rPr>
        <w:t>-анализ)</w:t>
      </w:r>
      <w:r w:rsidRPr="002737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377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7377B">
        <w:rPr>
          <w:rFonts w:ascii="Times New Roman" w:hAnsi="Times New Roman" w:cs="Times New Roman"/>
          <w:sz w:val="24"/>
          <w:szCs w:val="24"/>
        </w:rPr>
        <w:t>это инструмент, предназначенный для выявления политических (</w:t>
      </w:r>
      <w:r w:rsidRPr="0027377B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27377B">
        <w:rPr>
          <w:rFonts w:ascii="Times New Roman" w:hAnsi="Times New Roman" w:cs="Times New Roman"/>
          <w:sz w:val="24"/>
          <w:szCs w:val="24"/>
        </w:rPr>
        <w:t>), экономических (</w:t>
      </w:r>
      <w:r w:rsidRPr="0027377B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Pr="0027377B">
        <w:rPr>
          <w:rFonts w:ascii="Times New Roman" w:hAnsi="Times New Roman" w:cs="Times New Roman"/>
          <w:sz w:val="24"/>
          <w:szCs w:val="24"/>
        </w:rPr>
        <w:t>), социальных (</w:t>
      </w:r>
      <w:r w:rsidRPr="0027377B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27377B">
        <w:rPr>
          <w:rFonts w:ascii="Times New Roman" w:hAnsi="Times New Roman" w:cs="Times New Roman"/>
          <w:sz w:val="24"/>
          <w:szCs w:val="24"/>
        </w:rPr>
        <w:t>) и технологических (</w:t>
      </w:r>
      <w:r w:rsidRPr="0027377B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27377B">
        <w:rPr>
          <w:rFonts w:ascii="Times New Roman" w:hAnsi="Times New Roman" w:cs="Times New Roman"/>
          <w:sz w:val="24"/>
          <w:szCs w:val="24"/>
        </w:rPr>
        <w:t>) аспектов внешней среды, которые могут повлиять на стратегию компании.</w:t>
      </w:r>
    </w:p>
    <w:p w:rsidR="00C328DB" w:rsidRPr="0027377B" w:rsidRDefault="00C328DB" w:rsidP="0027377B">
      <w:pPr>
        <w:widowControl w:val="0"/>
        <w:numPr>
          <w:ilvl w:val="0"/>
          <w:numId w:val="2"/>
        </w:numPr>
        <w:tabs>
          <w:tab w:val="clear" w:pos="1429"/>
          <w:tab w:val="left" w:pos="720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snapToGrid w:val="0"/>
          <w:spacing w:val="-2"/>
          <w:sz w:val="24"/>
          <w:szCs w:val="24"/>
        </w:rPr>
      </w:pPr>
      <w:proofErr w:type="gramStart"/>
      <w:r w:rsidRPr="0027377B">
        <w:rPr>
          <w:rFonts w:ascii="Times New Roman" w:hAnsi="Times New Roman" w:cs="Times New Roman"/>
          <w:i/>
          <w:snapToGrid w:val="0"/>
          <w:spacing w:val="-2"/>
          <w:sz w:val="24"/>
          <w:szCs w:val="24"/>
        </w:rPr>
        <w:t>п</w:t>
      </w:r>
      <w:proofErr w:type="gramEnd"/>
      <w:r w:rsidRPr="0027377B">
        <w:rPr>
          <w:rFonts w:ascii="Times New Roman" w:hAnsi="Times New Roman" w:cs="Times New Roman"/>
          <w:i/>
          <w:snapToGrid w:val="0"/>
          <w:spacing w:val="-2"/>
          <w:sz w:val="24"/>
          <w:szCs w:val="24"/>
        </w:rPr>
        <w:t>олитико-правовой аспект</w:t>
      </w:r>
      <w:r w:rsidRPr="0027377B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 </w:t>
      </w:r>
      <w:r w:rsidRPr="0027377B">
        <w:rPr>
          <w:rFonts w:ascii="Times New Roman" w:hAnsi="Times New Roman" w:cs="Times New Roman"/>
          <w:spacing w:val="-2"/>
          <w:sz w:val="24"/>
          <w:szCs w:val="24"/>
        </w:rPr>
        <w:t xml:space="preserve">(трудовое законодательство, налоговая и таможенная политика, патентное регулирование, законодательство об охране среды, регулирование и </w:t>
      </w:r>
      <w:proofErr w:type="spellStart"/>
      <w:r w:rsidRPr="0027377B">
        <w:rPr>
          <w:rFonts w:ascii="Times New Roman" w:hAnsi="Times New Roman" w:cs="Times New Roman"/>
          <w:spacing w:val="-2"/>
          <w:sz w:val="24"/>
          <w:szCs w:val="24"/>
        </w:rPr>
        <w:t>дерегулирование</w:t>
      </w:r>
      <w:proofErr w:type="spellEnd"/>
      <w:r w:rsidRPr="0027377B">
        <w:rPr>
          <w:rFonts w:ascii="Times New Roman" w:hAnsi="Times New Roman" w:cs="Times New Roman"/>
          <w:spacing w:val="-2"/>
          <w:sz w:val="24"/>
          <w:szCs w:val="24"/>
        </w:rPr>
        <w:t xml:space="preserve">) изучается, потому что он напрямую связан с властью, которая определяет среду компании и получение ключевых ресурсов для </w:t>
      </w:r>
      <w:r w:rsidRPr="0027377B">
        <w:rPr>
          <w:rFonts w:ascii="Times New Roman" w:hAnsi="Times New Roman" w:cs="Times New Roman"/>
          <w:spacing w:val="-2"/>
          <w:sz w:val="24"/>
          <w:szCs w:val="24"/>
        </w:rPr>
        <w:lastRenderedPageBreak/>
        <w:t>организации;</w:t>
      </w:r>
    </w:p>
    <w:p w:rsidR="00C328DB" w:rsidRPr="0027377B" w:rsidRDefault="00C328DB" w:rsidP="0027377B">
      <w:pPr>
        <w:widowControl w:val="0"/>
        <w:numPr>
          <w:ilvl w:val="0"/>
          <w:numId w:val="2"/>
        </w:numPr>
        <w:tabs>
          <w:tab w:val="clear" w:pos="1429"/>
          <w:tab w:val="left" w:pos="720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377B">
        <w:rPr>
          <w:rFonts w:ascii="Times New Roman" w:hAnsi="Times New Roman" w:cs="Times New Roman"/>
          <w:i/>
          <w:snapToGrid w:val="0"/>
          <w:sz w:val="24"/>
          <w:szCs w:val="24"/>
        </w:rPr>
        <w:t>экономическая компонента</w:t>
      </w:r>
      <w:r w:rsidRPr="002737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7377B">
        <w:rPr>
          <w:rFonts w:ascii="Times New Roman" w:hAnsi="Times New Roman" w:cs="Times New Roman"/>
          <w:sz w:val="24"/>
          <w:szCs w:val="24"/>
        </w:rPr>
        <w:t>(инфляция, процентные ставки, уровень безработицы, конъюнктура цен на энергоносители, деловые циклы, состояние спроса)</w:t>
      </w:r>
      <w:r w:rsidRPr="0027377B">
        <w:rPr>
          <w:rFonts w:ascii="Times New Roman" w:hAnsi="Times New Roman" w:cs="Times New Roman"/>
          <w:spacing w:val="-2"/>
          <w:sz w:val="24"/>
          <w:szCs w:val="24"/>
        </w:rPr>
        <w:t xml:space="preserve"> влияет на стоимость всех вводимых ресурсов, способность потребителей покупать определенные товары и услуги, на возможность получения организацией капитала для своих нужд;</w:t>
      </w:r>
    </w:p>
    <w:p w:rsidR="00C328DB" w:rsidRPr="0027377B" w:rsidRDefault="00C328DB" w:rsidP="0027377B">
      <w:pPr>
        <w:widowControl w:val="0"/>
        <w:numPr>
          <w:ilvl w:val="0"/>
          <w:numId w:val="2"/>
        </w:numPr>
        <w:tabs>
          <w:tab w:val="clear" w:pos="1429"/>
          <w:tab w:val="left" w:pos="720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377B">
        <w:rPr>
          <w:rFonts w:ascii="Times New Roman" w:hAnsi="Times New Roman" w:cs="Times New Roman"/>
          <w:i/>
          <w:snapToGrid w:val="0"/>
          <w:sz w:val="24"/>
          <w:szCs w:val="24"/>
        </w:rPr>
        <w:t>социальная компонента</w:t>
      </w:r>
      <w:r w:rsidRPr="002737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7377B">
        <w:rPr>
          <w:rFonts w:ascii="Times New Roman" w:hAnsi="Times New Roman" w:cs="Times New Roman"/>
          <w:sz w:val="24"/>
          <w:szCs w:val="24"/>
        </w:rPr>
        <w:t>(демографические изменения, система ценностей в обществе, уровень образования, изменения в образе жизни и потребительских вкусах) определяет потребительские предпочтения;</w:t>
      </w:r>
    </w:p>
    <w:p w:rsidR="00C328DB" w:rsidRPr="0027377B" w:rsidRDefault="00C328DB" w:rsidP="0027377B">
      <w:pPr>
        <w:widowControl w:val="0"/>
        <w:numPr>
          <w:ilvl w:val="0"/>
          <w:numId w:val="2"/>
        </w:numPr>
        <w:tabs>
          <w:tab w:val="clear" w:pos="1429"/>
          <w:tab w:val="left" w:pos="720"/>
        </w:tabs>
        <w:spacing w:after="0" w:line="240" w:lineRule="auto"/>
        <w:ind w:left="72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7377B">
        <w:rPr>
          <w:rFonts w:ascii="Times New Roman" w:hAnsi="Times New Roman" w:cs="Times New Roman"/>
          <w:i/>
          <w:snapToGrid w:val="0"/>
          <w:sz w:val="24"/>
          <w:szCs w:val="24"/>
        </w:rPr>
        <w:t>технологическая компонента</w:t>
      </w:r>
      <w:r w:rsidRPr="002737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7377B">
        <w:rPr>
          <w:rFonts w:ascii="Times New Roman" w:hAnsi="Times New Roman" w:cs="Times New Roman"/>
          <w:sz w:val="24"/>
          <w:szCs w:val="24"/>
        </w:rPr>
        <w:t>(потенциал новых продуктов и рынков, новые открытия, изменения производственных технологий, уровень финансирования НИОКР, новые средства коммуникации) изучается для выявления тенденций в технологическом развитии, которые</w:t>
      </w:r>
      <w:r w:rsidRPr="0027377B">
        <w:rPr>
          <w:rFonts w:ascii="Times New Roman" w:hAnsi="Times New Roman" w:cs="Times New Roman"/>
          <w:bCs/>
          <w:sz w:val="24"/>
          <w:szCs w:val="24"/>
        </w:rPr>
        <w:t xml:space="preserve"> зачастую являются причинами изменений и потерь рынка, а также появление новых продуктов.</w:t>
      </w:r>
    </w:p>
    <w:p w:rsidR="00C328DB" w:rsidRPr="0027377B" w:rsidRDefault="00C328DB" w:rsidP="0027377B">
      <w:pPr>
        <w:pStyle w:val="a4"/>
        <w:spacing w:after="0"/>
        <w:ind w:left="0" w:firstLine="567"/>
        <w:jc w:val="both"/>
        <w:rPr>
          <w:b/>
          <w:bCs/>
          <w:sz w:val="24"/>
          <w:szCs w:val="24"/>
        </w:rPr>
      </w:pPr>
      <w:r w:rsidRPr="0027377B">
        <w:rPr>
          <w:b/>
          <w:bCs/>
          <w:i/>
          <w:iCs/>
          <w:sz w:val="24"/>
          <w:szCs w:val="24"/>
          <w:u w:val="single"/>
        </w:rPr>
        <w:t xml:space="preserve">Основные положения </w:t>
      </w:r>
      <w:r w:rsidRPr="0027377B">
        <w:rPr>
          <w:b/>
          <w:bCs/>
          <w:i/>
          <w:iCs/>
          <w:sz w:val="24"/>
          <w:szCs w:val="24"/>
          <w:u w:val="single"/>
          <w:lang w:val="en-US"/>
        </w:rPr>
        <w:t>PEST</w:t>
      </w:r>
      <w:r w:rsidRPr="0027377B">
        <w:rPr>
          <w:b/>
          <w:bCs/>
          <w:i/>
          <w:iCs/>
          <w:sz w:val="24"/>
          <w:szCs w:val="24"/>
          <w:u w:val="single"/>
        </w:rPr>
        <w:t>-анализа</w:t>
      </w:r>
      <w:r w:rsidRPr="0027377B">
        <w:rPr>
          <w:b/>
          <w:bCs/>
          <w:sz w:val="24"/>
          <w:szCs w:val="24"/>
        </w:rPr>
        <w:t>:</w:t>
      </w:r>
    </w:p>
    <w:p w:rsidR="00C328DB" w:rsidRPr="0027377B" w:rsidRDefault="00C328DB" w:rsidP="0027377B">
      <w:pPr>
        <w:pStyle w:val="a4"/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/>
        <w:ind w:left="720" w:firstLine="567"/>
        <w:jc w:val="both"/>
        <w:rPr>
          <w:bCs/>
          <w:sz w:val="24"/>
          <w:szCs w:val="24"/>
        </w:rPr>
      </w:pPr>
      <w:r w:rsidRPr="0027377B">
        <w:rPr>
          <w:bCs/>
          <w:sz w:val="24"/>
          <w:szCs w:val="24"/>
        </w:rPr>
        <w:t xml:space="preserve">Стратегический анализ каждой из четырех указанных компонент должен быть </w:t>
      </w:r>
      <w:proofErr w:type="gramStart"/>
      <w:r w:rsidRPr="0027377B">
        <w:rPr>
          <w:bCs/>
          <w:sz w:val="24"/>
          <w:szCs w:val="24"/>
        </w:rPr>
        <w:t>достаточно системным</w:t>
      </w:r>
      <w:proofErr w:type="gramEnd"/>
      <w:r w:rsidRPr="0027377B">
        <w:rPr>
          <w:bCs/>
          <w:sz w:val="24"/>
          <w:szCs w:val="24"/>
        </w:rPr>
        <w:t>, так как все эти компоненты тесным и сложным образом взаимосвязаны</w:t>
      </w:r>
    </w:p>
    <w:p w:rsidR="00C328DB" w:rsidRPr="0027377B" w:rsidRDefault="00C328DB" w:rsidP="0027377B">
      <w:pPr>
        <w:pStyle w:val="a4"/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/>
        <w:ind w:left="720" w:firstLine="567"/>
        <w:jc w:val="both"/>
        <w:rPr>
          <w:bCs/>
          <w:sz w:val="24"/>
          <w:szCs w:val="24"/>
        </w:rPr>
      </w:pPr>
      <w:r w:rsidRPr="0027377B">
        <w:rPr>
          <w:bCs/>
          <w:sz w:val="24"/>
          <w:szCs w:val="24"/>
        </w:rPr>
        <w:t>Нельзя полагаться на эти компоненты внешней среды, так как реальная жизнь значительно шире и многообразнее.</w:t>
      </w:r>
    </w:p>
    <w:p w:rsidR="00C328DB" w:rsidRPr="0027377B" w:rsidRDefault="00C328DB" w:rsidP="0027377B">
      <w:pPr>
        <w:pStyle w:val="a4"/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/>
        <w:ind w:left="720" w:firstLine="567"/>
        <w:jc w:val="both"/>
        <w:rPr>
          <w:bCs/>
          <w:sz w:val="24"/>
          <w:szCs w:val="24"/>
        </w:rPr>
      </w:pPr>
      <w:r w:rsidRPr="0027377B">
        <w:rPr>
          <w:bCs/>
          <w:sz w:val="24"/>
          <w:szCs w:val="24"/>
          <w:lang w:val="en-US"/>
        </w:rPr>
        <w:t>PEST</w:t>
      </w:r>
      <w:r w:rsidRPr="0027377B">
        <w:rPr>
          <w:bCs/>
          <w:sz w:val="24"/>
          <w:szCs w:val="24"/>
        </w:rPr>
        <w:t>-анализ не является общим для всех организаций, т.к. для каждой из них существует свой особый набор ключевых факторов.</w:t>
      </w:r>
    </w:p>
    <w:p w:rsidR="00C328DB" w:rsidRPr="0027377B" w:rsidRDefault="00C328DB" w:rsidP="0027377B">
      <w:pPr>
        <w:pStyle w:val="a4"/>
        <w:spacing w:after="0"/>
        <w:ind w:left="0" w:firstLine="567"/>
        <w:jc w:val="both"/>
        <w:rPr>
          <w:b/>
          <w:bCs/>
          <w:i/>
          <w:iCs/>
          <w:sz w:val="24"/>
          <w:szCs w:val="24"/>
          <w:u w:val="single"/>
        </w:rPr>
      </w:pPr>
      <w:r w:rsidRPr="0027377B">
        <w:rPr>
          <w:b/>
          <w:bCs/>
          <w:i/>
          <w:iCs/>
          <w:sz w:val="24"/>
          <w:szCs w:val="24"/>
          <w:u w:val="single"/>
        </w:rPr>
        <w:t>Порядок проведения PEST-анализа:</w:t>
      </w:r>
    </w:p>
    <w:p w:rsidR="00C328DB" w:rsidRPr="0027377B" w:rsidRDefault="00C328DB" w:rsidP="0027377B">
      <w:pPr>
        <w:pStyle w:val="a4"/>
        <w:widowControl w:val="0"/>
        <w:numPr>
          <w:ilvl w:val="1"/>
          <w:numId w:val="1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0"/>
        <w:ind w:left="360" w:firstLine="567"/>
        <w:jc w:val="both"/>
        <w:rPr>
          <w:bCs/>
          <w:sz w:val="24"/>
          <w:szCs w:val="24"/>
        </w:rPr>
      </w:pPr>
      <w:r w:rsidRPr="0027377B">
        <w:rPr>
          <w:bCs/>
          <w:sz w:val="24"/>
          <w:szCs w:val="24"/>
        </w:rPr>
        <w:t xml:space="preserve">Разрабатывается </w:t>
      </w:r>
      <w:r w:rsidRPr="0027377B">
        <w:rPr>
          <w:b/>
          <w:bCs/>
          <w:sz w:val="24"/>
          <w:szCs w:val="24"/>
        </w:rPr>
        <w:t>перечень внешних стратегических факторов</w:t>
      </w:r>
      <w:r w:rsidRPr="0027377B">
        <w:rPr>
          <w:bCs/>
          <w:sz w:val="24"/>
          <w:szCs w:val="24"/>
        </w:rPr>
        <w:t>, имеющих высокую вероятность реализации и воздействия на функционирование предприятия.</w:t>
      </w:r>
    </w:p>
    <w:p w:rsidR="006D5119" w:rsidRPr="0027377B" w:rsidRDefault="006D5119" w:rsidP="0027377B">
      <w:pPr>
        <w:pStyle w:val="a4"/>
        <w:widowControl w:val="0"/>
        <w:autoSpaceDE w:val="0"/>
        <w:autoSpaceDN w:val="0"/>
        <w:adjustRightInd w:val="0"/>
        <w:spacing w:after="0"/>
        <w:ind w:left="786" w:firstLine="567"/>
        <w:jc w:val="both"/>
        <w:rPr>
          <w:bCs/>
          <w:sz w:val="24"/>
          <w:szCs w:val="24"/>
        </w:rPr>
      </w:pPr>
      <w:r w:rsidRPr="0027377B">
        <w:rPr>
          <w:bCs/>
          <w:sz w:val="24"/>
          <w:szCs w:val="24"/>
        </w:rPr>
        <w:t xml:space="preserve">Например,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4752"/>
      </w:tblGrid>
      <w:tr w:rsidR="006D5119" w:rsidRPr="006D5119" w:rsidTr="000F39D4"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факторы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факторы</w:t>
            </w:r>
          </w:p>
        </w:tc>
      </w:tr>
      <w:tr w:rsidR="006D5119" w:rsidRPr="006D5119" w:rsidTr="000F39D4"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 новый закон, регламентирующий </w:t>
            </w:r>
            <w:r w:rsidRPr="00273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рекламную деятельность, ужесточа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ющий требования к рекламным текстам и запрещающий использовать в рекламе докторов.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году увеличатся ограничения на ввоз ____ сырья и войдут в силу более высокие таможенный пошлины на ввоз.</w:t>
            </w:r>
            <w:proofErr w:type="gram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Рост напряжения в отношениях между нашей страной и страной главного экспортера.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В следующем году прогноз по росту В</w:t>
            </w:r>
            <w:proofErr w:type="gram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ВП стр</w:t>
            </w:r>
            <w:proofErr w:type="gram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аны 3%.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Доступность кредитов будет расти.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Инфляция прогнозируется на уровне 7%, снижение безработицы до 10%,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 располагаемых доходов населения снизится.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Курсы основных валют будут продолжать расти.</w:t>
            </w:r>
          </w:p>
        </w:tc>
      </w:tr>
    </w:tbl>
    <w:p w:rsidR="006D5119" w:rsidRPr="006D5119" w:rsidRDefault="006D5119" w:rsidP="002737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8"/>
        <w:gridCol w:w="4752"/>
      </w:tblGrid>
      <w:tr w:rsidR="006D5119" w:rsidRPr="006D5119" w:rsidTr="000F39D4"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Социально-культурные факторы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факторы</w:t>
            </w:r>
          </w:p>
        </w:tc>
      </w:tr>
      <w:tr w:rsidR="006D5119" w:rsidRPr="006D5119" w:rsidTr="000F39D4"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 растет положительное отношение к натуральным продуктам.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Люди более склонны покупать импортные товары.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Увеличивается количество покупок через интернет и использование мобильного интернета в возрастной категории до 35 лет.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Снижается страх перед кредитованием.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Люди предпочитают тратить свой </w:t>
            </w:r>
            <w:proofErr w:type="gram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</w:t>
            </w:r>
            <w:proofErr w:type="gram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настроены на формирование долгосрочных накоплений.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Растет средняя продолжительность </w:t>
            </w:r>
            <w:proofErr w:type="gram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возрастная группа 35+ увеличивается.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300" w:type="dxa"/>
              <w:bottom w:w="75" w:type="dxa"/>
              <w:right w:w="75" w:type="dxa"/>
            </w:tcMar>
            <w:vAlign w:val="center"/>
            <w:hideMark/>
          </w:tcPr>
          <w:p w:rsidR="006D5119" w:rsidRPr="006D5119" w:rsidRDefault="006D5119" w:rsidP="0027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Технологического порыва в отрасли не наблюдается.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Игроки не спешат ввозить технологии, использующи</w:t>
            </w:r>
            <w:r w:rsidRPr="0027377B">
              <w:rPr>
                <w:rFonts w:ascii="Times New Roman" w:eastAsia="Times New Roman" w:hAnsi="Times New Roman" w:cs="Times New Roman"/>
                <w:sz w:val="24"/>
                <w:szCs w:val="24"/>
              </w:rPr>
              <w:t>еся на более развитых рынках.</w:t>
            </w:r>
            <w:r w:rsidRPr="002737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рынке больше ценится дизайн, чем технологические свойства продукта.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Исследования и новые разработки ведутся только в области улучшения </w:t>
            </w:r>
            <w:proofErr w:type="spell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>ароматизаторах</w:t>
            </w:r>
            <w:proofErr w:type="spellEnd"/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разрабатывается технология, позволяющая снизить </w:t>
            </w:r>
            <w:r w:rsidRPr="006D5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сырья на 15%.</w:t>
            </w:r>
          </w:p>
        </w:tc>
      </w:tr>
    </w:tbl>
    <w:p w:rsidR="006D5119" w:rsidRPr="0027377B" w:rsidRDefault="006D5119" w:rsidP="00273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119" w:rsidRPr="0027377B" w:rsidRDefault="006D5119" w:rsidP="0027377B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bCs/>
          <w:sz w:val="24"/>
          <w:szCs w:val="24"/>
        </w:rPr>
      </w:pPr>
    </w:p>
    <w:p w:rsidR="00C328DB" w:rsidRPr="0027377B" w:rsidRDefault="00C328DB" w:rsidP="0027377B">
      <w:pPr>
        <w:pStyle w:val="a3"/>
        <w:numPr>
          <w:ilvl w:val="1"/>
          <w:numId w:val="1"/>
        </w:numPr>
        <w:tabs>
          <w:tab w:val="clear" w:pos="1800"/>
          <w:tab w:val="num" w:pos="36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Оценивается </w:t>
      </w:r>
      <w:r w:rsidRPr="0027377B">
        <w:rPr>
          <w:rFonts w:ascii="Times New Roman" w:hAnsi="Times New Roman" w:cs="Times New Roman"/>
          <w:b/>
          <w:sz w:val="24"/>
          <w:szCs w:val="24"/>
        </w:rPr>
        <w:t>значимость (вероятность осуществления)</w:t>
      </w:r>
      <w:r w:rsidRPr="0027377B">
        <w:rPr>
          <w:rFonts w:ascii="Times New Roman" w:hAnsi="Times New Roman" w:cs="Times New Roman"/>
          <w:sz w:val="24"/>
          <w:szCs w:val="24"/>
        </w:rPr>
        <w:t xml:space="preserve"> каждого события для данного предприятия путем присвоения ему определенного веса от единицы (важнейшее) до нуля (незначительное). </w:t>
      </w:r>
      <w:r w:rsidRPr="0027377B">
        <w:rPr>
          <w:rFonts w:ascii="Times New Roman" w:hAnsi="Times New Roman" w:cs="Times New Roman"/>
          <w:b/>
          <w:sz w:val="24"/>
          <w:szCs w:val="24"/>
        </w:rPr>
        <w:t>Сумма весов должна быть равна единице</w:t>
      </w:r>
      <w:r w:rsidRPr="0027377B">
        <w:rPr>
          <w:rFonts w:ascii="Times New Roman" w:hAnsi="Times New Roman" w:cs="Times New Roman"/>
          <w:sz w:val="24"/>
          <w:szCs w:val="24"/>
        </w:rPr>
        <w:t>, что обеспечивается нормированием.</w:t>
      </w:r>
    </w:p>
    <w:p w:rsidR="00C328DB" w:rsidRPr="0027377B" w:rsidRDefault="00C328DB" w:rsidP="0027377B">
      <w:pPr>
        <w:pStyle w:val="a3"/>
        <w:numPr>
          <w:ilvl w:val="1"/>
          <w:numId w:val="1"/>
        </w:numPr>
        <w:tabs>
          <w:tab w:val="clear" w:pos="1800"/>
          <w:tab w:val="num" w:pos="36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27377B">
        <w:rPr>
          <w:rFonts w:ascii="Times New Roman" w:hAnsi="Times New Roman" w:cs="Times New Roman"/>
          <w:spacing w:val="-2"/>
          <w:sz w:val="24"/>
          <w:szCs w:val="24"/>
        </w:rPr>
        <w:t xml:space="preserve">Дается оценка </w:t>
      </w:r>
      <w:r w:rsidRPr="0027377B">
        <w:rPr>
          <w:rFonts w:ascii="Times New Roman" w:hAnsi="Times New Roman" w:cs="Times New Roman"/>
          <w:b/>
          <w:spacing w:val="-2"/>
          <w:sz w:val="24"/>
          <w:szCs w:val="24"/>
        </w:rPr>
        <w:t>степени влияния каждого фактора</w:t>
      </w:r>
      <w:r w:rsidRPr="0027377B">
        <w:rPr>
          <w:rFonts w:ascii="Times New Roman" w:hAnsi="Times New Roman" w:cs="Times New Roman"/>
          <w:spacing w:val="-2"/>
          <w:sz w:val="24"/>
          <w:szCs w:val="24"/>
        </w:rPr>
        <w:t>-события на стратегию предприятия по 5-балльной шкале: «пять» - сильное воздействие, серьезная опасность; «единица» - отсутствие воздействия, угрозы.</w:t>
      </w:r>
    </w:p>
    <w:p w:rsidR="00C328DB" w:rsidRPr="0027377B" w:rsidRDefault="00C328DB" w:rsidP="0027377B">
      <w:pPr>
        <w:pStyle w:val="a3"/>
        <w:numPr>
          <w:ilvl w:val="1"/>
          <w:numId w:val="1"/>
        </w:numPr>
        <w:tabs>
          <w:tab w:val="clear" w:pos="1800"/>
          <w:tab w:val="num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Pr="0027377B">
        <w:rPr>
          <w:rFonts w:ascii="Times New Roman" w:hAnsi="Times New Roman" w:cs="Times New Roman"/>
          <w:b/>
          <w:sz w:val="24"/>
          <w:szCs w:val="24"/>
        </w:rPr>
        <w:t>взвешенные оценки путем умножения веса фактора на силу его воздействия</w:t>
      </w:r>
      <w:r w:rsidRPr="0027377B">
        <w:rPr>
          <w:rFonts w:ascii="Times New Roman" w:hAnsi="Times New Roman" w:cs="Times New Roman"/>
          <w:sz w:val="24"/>
          <w:szCs w:val="24"/>
        </w:rPr>
        <w:t>, и подсчитывается суммарная взвешенная оценка для данного предприятия. Суммарная оценка указывает на степень готовности предприятия реагировать на текущие и прогнозируемые факторы внешней среды.</w:t>
      </w:r>
    </w:p>
    <w:p w:rsidR="0027377B" w:rsidRDefault="00C328DB" w:rsidP="0027377B">
      <w:pPr>
        <w:pStyle w:val="a3"/>
        <w:tabs>
          <w:tab w:val="num" w:pos="0"/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При </w:t>
      </w:r>
      <w:r w:rsidRPr="0027377B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27377B">
        <w:rPr>
          <w:rFonts w:ascii="Times New Roman" w:hAnsi="Times New Roman" w:cs="Times New Roman"/>
          <w:sz w:val="24"/>
          <w:szCs w:val="24"/>
        </w:rPr>
        <w:t xml:space="preserve"> – анализе необходима фиксация не всех факторов внешней среды, а только тех, которые влияют на деятельность организации. </w:t>
      </w:r>
    </w:p>
    <w:p w:rsidR="00C328DB" w:rsidRPr="0027377B" w:rsidRDefault="00C328DB" w:rsidP="0027377B">
      <w:pPr>
        <w:pStyle w:val="a3"/>
        <w:numPr>
          <w:ilvl w:val="1"/>
          <w:numId w:val="1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После определения перечня факторов, их необходимо </w:t>
      </w:r>
      <w:proofErr w:type="spellStart"/>
      <w:r w:rsidRPr="0027377B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27377B">
        <w:rPr>
          <w:rFonts w:ascii="Times New Roman" w:hAnsi="Times New Roman" w:cs="Times New Roman"/>
          <w:sz w:val="24"/>
          <w:szCs w:val="24"/>
        </w:rPr>
        <w:t xml:space="preserve"> по каждой группе в отдельност</w:t>
      </w:r>
      <w:proofErr w:type="gramStart"/>
      <w:r w:rsidRPr="0027377B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7377B">
        <w:rPr>
          <w:rFonts w:ascii="Times New Roman" w:hAnsi="Times New Roman" w:cs="Times New Roman"/>
          <w:sz w:val="24"/>
          <w:szCs w:val="24"/>
        </w:rPr>
        <w:t xml:space="preserve"> наиболее актуальный -1, далее 2,3,4, и т.д.)</w:t>
      </w:r>
    </w:p>
    <w:p w:rsidR="00000000" w:rsidRPr="0027377B" w:rsidRDefault="0027377B" w:rsidP="00C328DB">
      <w:pPr>
        <w:spacing w:after="0"/>
        <w:rPr>
          <w:rFonts w:ascii="Times New Roman" w:hAnsi="Times New Roman" w:cs="Times New Roman"/>
        </w:rPr>
      </w:pPr>
    </w:p>
    <w:p w:rsidR="00C328DB" w:rsidRPr="0027377B" w:rsidRDefault="00C328DB" w:rsidP="00C328DB">
      <w:pPr>
        <w:spacing w:after="0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77B">
        <w:rPr>
          <w:rFonts w:ascii="Times New Roman" w:hAnsi="Times New Roman" w:cs="Times New Roman"/>
          <w:b/>
          <w:bCs/>
          <w:iCs/>
          <w:sz w:val="24"/>
          <w:szCs w:val="24"/>
        </w:rPr>
        <w:t>PEST</w:t>
      </w:r>
      <w:r w:rsidRPr="0027377B">
        <w:rPr>
          <w:rFonts w:ascii="Times New Roman" w:hAnsi="Times New Roman" w:cs="Times New Roman"/>
          <w:b/>
          <w:sz w:val="24"/>
          <w:szCs w:val="24"/>
        </w:rPr>
        <w:t xml:space="preserve"> – анализ команды №</w:t>
      </w:r>
    </w:p>
    <w:p w:rsidR="00C328DB" w:rsidRPr="0027377B" w:rsidRDefault="00C328DB" w:rsidP="00C328D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37"/>
        <w:gridCol w:w="1032"/>
      </w:tblGrid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дальнего окружения</w:t>
            </w: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Ранг</w:t>
            </w:r>
          </w:p>
        </w:tc>
      </w:tr>
      <w:tr w:rsidR="00C328DB" w:rsidRPr="0027377B" w:rsidTr="000F39D4">
        <w:tc>
          <w:tcPr>
            <w:tcW w:w="7944" w:type="dxa"/>
            <w:gridSpan w:val="3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</w:t>
            </w: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7944" w:type="dxa"/>
            <w:gridSpan w:val="3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</w:t>
            </w: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7944" w:type="dxa"/>
            <w:gridSpan w:val="3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</w:t>
            </w: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7944" w:type="dxa"/>
            <w:gridSpan w:val="3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</w:t>
            </w: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DB" w:rsidRPr="0027377B" w:rsidTr="000F39D4">
        <w:tc>
          <w:tcPr>
            <w:tcW w:w="675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7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328DB" w:rsidRPr="0027377B" w:rsidRDefault="00C328DB" w:rsidP="002737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</w:tcPr>
          <w:p w:rsidR="00C328DB" w:rsidRPr="0027377B" w:rsidRDefault="00C328DB" w:rsidP="00273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8DB" w:rsidRPr="0027377B" w:rsidRDefault="00C328DB" w:rsidP="00C328DB">
      <w:pPr>
        <w:spacing w:after="0"/>
        <w:rPr>
          <w:rFonts w:ascii="Times New Roman" w:hAnsi="Times New Roman" w:cs="Times New Roman"/>
        </w:rPr>
      </w:pPr>
    </w:p>
    <w:p w:rsidR="0027377B" w:rsidRPr="0027377B" w:rsidRDefault="0027377B" w:rsidP="0027377B">
      <w:pPr>
        <w:tabs>
          <w:tab w:val="left" w:pos="72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>6. Результаты оформить в виде небольшого доклада.</w:t>
      </w:r>
    </w:p>
    <w:p w:rsidR="0027377B" w:rsidRPr="0027377B" w:rsidRDefault="0027377B" w:rsidP="0027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7B" w:rsidRPr="0027377B" w:rsidRDefault="0027377B" w:rsidP="0027377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77B">
        <w:rPr>
          <w:rFonts w:ascii="Times New Roman" w:hAnsi="Times New Roman" w:cs="Times New Roman"/>
          <w:b/>
          <w:sz w:val="24"/>
          <w:szCs w:val="24"/>
        </w:rPr>
        <w:t xml:space="preserve">Дополнительные вопросы </w:t>
      </w:r>
    </w:p>
    <w:p w:rsidR="0027377B" w:rsidRPr="0027377B" w:rsidRDefault="0027377B" w:rsidP="00273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1. Насколько легко или трудно было идентифицировать правовые, политические, экономические, технологические и </w:t>
      </w:r>
      <w:proofErr w:type="spellStart"/>
      <w:r w:rsidRPr="0027377B">
        <w:rPr>
          <w:rFonts w:ascii="Times New Roman" w:hAnsi="Times New Roman" w:cs="Times New Roman"/>
          <w:sz w:val="24"/>
          <w:szCs w:val="24"/>
        </w:rPr>
        <w:t>социо-культурные</w:t>
      </w:r>
      <w:proofErr w:type="spellEnd"/>
      <w:r w:rsidRPr="0027377B">
        <w:rPr>
          <w:rFonts w:ascii="Times New Roman" w:hAnsi="Times New Roman" w:cs="Times New Roman"/>
          <w:sz w:val="24"/>
          <w:szCs w:val="24"/>
        </w:rPr>
        <w:t xml:space="preserve"> аспекты, от которых зависит проникновение вашей компании на рынок по предложенному сценарию? </w:t>
      </w:r>
    </w:p>
    <w:p w:rsidR="0027377B" w:rsidRPr="0027377B" w:rsidRDefault="0027377B" w:rsidP="00273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2. Какие правовые, политические, экономические, технологические и </w:t>
      </w:r>
      <w:proofErr w:type="spellStart"/>
      <w:r w:rsidRPr="0027377B">
        <w:rPr>
          <w:rFonts w:ascii="Times New Roman" w:hAnsi="Times New Roman" w:cs="Times New Roman"/>
          <w:sz w:val="24"/>
          <w:szCs w:val="24"/>
        </w:rPr>
        <w:t>социо-культурные</w:t>
      </w:r>
      <w:proofErr w:type="spellEnd"/>
      <w:r w:rsidRPr="0027377B">
        <w:rPr>
          <w:rFonts w:ascii="Times New Roman" w:hAnsi="Times New Roman" w:cs="Times New Roman"/>
          <w:sz w:val="24"/>
          <w:szCs w:val="24"/>
        </w:rPr>
        <w:t xml:space="preserve"> препятствия на пути проникновения вашей компании на рынок иностранного государства вы могли не учесть? </w:t>
      </w:r>
    </w:p>
    <w:p w:rsidR="0027377B" w:rsidRPr="0027377B" w:rsidRDefault="0027377B" w:rsidP="0027377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377B">
        <w:rPr>
          <w:rFonts w:ascii="Times New Roman" w:hAnsi="Times New Roman" w:cs="Times New Roman"/>
          <w:sz w:val="24"/>
          <w:szCs w:val="24"/>
        </w:rPr>
        <w:t xml:space="preserve">3. Являются ли потенциальные проблемы проникновения вашей компании на иностранный рынок настолько большими, что оно оказалось невозможным? Обоснуйте свой ответ. </w:t>
      </w:r>
    </w:p>
    <w:p w:rsidR="0027377B" w:rsidRPr="0027377B" w:rsidRDefault="0027377B" w:rsidP="00C328DB">
      <w:pPr>
        <w:spacing w:after="0"/>
        <w:rPr>
          <w:rFonts w:ascii="Times New Roman" w:hAnsi="Times New Roman" w:cs="Times New Roman"/>
        </w:rPr>
      </w:pPr>
    </w:p>
    <w:sectPr w:rsidR="0027377B" w:rsidRPr="0027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067"/>
    <w:multiLevelType w:val="hybridMultilevel"/>
    <w:tmpl w:val="058C4F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8601AF"/>
    <w:multiLevelType w:val="hybridMultilevel"/>
    <w:tmpl w:val="93F45E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C70C6E"/>
    <w:multiLevelType w:val="hybridMultilevel"/>
    <w:tmpl w:val="070EE45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1EE7123"/>
    <w:multiLevelType w:val="hybridMultilevel"/>
    <w:tmpl w:val="CC7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DB"/>
    <w:rsid w:val="00153E98"/>
    <w:rsid w:val="0027377B"/>
    <w:rsid w:val="006D5119"/>
    <w:rsid w:val="00C3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5">
    <w:name w:val="heading 5"/>
    <w:basedOn w:val="a"/>
    <w:link w:val="50"/>
    <w:uiPriority w:val="9"/>
    <w:qFormat/>
    <w:rsid w:val="006D5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28DB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4">
    <w:name w:val="Body Text Indent"/>
    <w:basedOn w:val="a"/>
    <w:link w:val="a5"/>
    <w:rsid w:val="00C328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328D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D51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D5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7377B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a6">
    <w:name w:val="List Paragraph"/>
    <w:basedOn w:val="a"/>
    <w:uiPriority w:val="34"/>
    <w:qFormat/>
    <w:rsid w:val="0027377B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2</cp:revision>
  <dcterms:created xsi:type="dcterms:W3CDTF">2018-10-29T15:59:00Z</dcterms:created>
  <dcterms:modified xsi:type="dcterms:W3CDTF">2018-10-29T16:36:00Z</dcterms:modified>
</cp:coreProperties>
</file>