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11" w:leader="none"/>
          <w:tab w:val="left" w:pos="4253" w:leader="none"/>
        </w:tabs>
        <w:jc w:val="center"/>
        <w:rPr/>
      </w:pPr>
      <w:bookmarkStart w:id="0" w:name="_GoBack"/>
      <w:bookmarkEnd w:id="0"/>
      <w:r>
        <w:rPr>
          <w:b/>
          <w:sz w:val="24"/>
          <w:lang w:val="uk-UA"/>
        </w:rPr>
        <w:t xml:space="preserve">Самостійна робота </w:t>
      </w:r>
      <w:r>
        <w:rPr>
          <w:b/>
          <w:sz w:val="24"/>
          <w:lang w:val="uk-UA"/>
        </w:rPr>
        <w:t xml:space="preserve">з курсу </w:t>
      </w:r>
    </w:p>
    <w:p>
      <w:pPr>
        <w:pStyle w:val="Normal"/>
        <w:tabs>
          <w:tab w:val="clear" w:pos="708"/>
          <w:tab w:val="left" w:pos="4111" w:leader="none"/>
          <w:tab w:val="left" w:pos="4253" w:leader="none"/>
        </w:tabs>
        <w:jc w:val="center"/>
        <w:rPr/>
      </w:pPr>
      <w:r>
        <w:rPr>
          <w:b/>
          <w:sz w:val="24"/>
          <w:lang w:val="uk-UA"/>
        </w:rPr>
        <w:t>“</w:t>
      </w:r>
      <w:r>
        <w:rPr>
          <w:b/>
          <w:sz w:val="24"/>
          <w:lang w:val="uk-UA"/>
        </w:rPr>
        <w:t>Технології соціально-педагогічної діяльності”</w:t>
      </w:r>
    </w:p>
    <w:p>
      <w:pPr>
        <w:pStyle w:val="Normal"/>
        <w:tabs>
          <w:tab w:val="clear" w:pos="708"/>
          <w:tab w:val="left" w:pos="4111" w:leader="none"/>
          <w:tab w:val="left" w:pos="4253" w:leader="none"/>
        </w:tabs>
        <w:jc w:val="center"/>
        <w:rPr>
          <w:b/>
          <w:b/>
          <w:sz w:val="24"/>
          <w:lang w:val="uk-UA"/>
        </w:rPr>
      </w:pPr>
      <w:r>
        <w:rPr/>
      </w:r>
    </w:p>
    <w:tbl>
      <w:tblPr>
        <w:tblW w:w="9719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5"/>
        <w:gridCol w:w="7233"/>
        <w:gridCol w:w="849"/>
        <w:gridCol w:w="932"/>
      </w:tblGrid>
      <w:tr>
        <w:trPr>
          <w:trHeight w:val="452" w:hRule="atLeast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42" w:hanging="142"/>
              <w:jc w:val="center"/>
              <w:rPr/>
            </w:pPr>
            <w:r>
              <w:rPr>
                <w:sz w:val="24"/>
                <w:szCs w:val="24"/>
                <w:lang w:val="uk-UA"/>
              </w:rPr>
              <w:t>№</w:t>
            </w:r>
          </w:p>
          <w:p>
            <w:pPr>
              <w:pStyle w:val="Normal"/>
              <w:ind w:left="142" w:hanging="142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годин</w:t>
            </w:r>
          </w:p>
        </w:tc>
      </w:tr>
      <w:tr>
        <w:trPr>
          <w:trHeight w:val="420" w:hRule="atLeast"/>
        </w:trPr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7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денне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заочне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42" w:hanging="142"/>
              <w:jc w:val="center"/>
              <w:rPr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Загальне поняття соціальної технології.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>За матеріалами лекції та рекомендованою літератуою встановити основні підходи до визначення поняття «соціальна технологія»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42" w:hanging="142"/>
              <w:jc w:val="center"/>
              <w:rPr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Технології соціально</w:t>
            </w:r>
            <w:r>
              <w:rPr>
                <w:sz w:val="24"/>
                <w:szCs w:val="24"/>
                <w:lang w:val="uk-UA"/>
              </w:rPr>
              <w:t>ї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яльност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 xml:space="preserve"> як галузь соціальних технологій.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>Підготувати есе на тему «Ефективність технологій соціальної роботи як теоретична і практична проблема»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Технологія соціальної діагностики.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>Підготовка до ділової гри-дискусії «Методи соціальної діагностики»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Технологія соціальної експертизи.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>Підготувати проект експертного висновку за темою «Психолого-педагогічна експертиза дитячої іграшки»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Технології проектування у соціальній роботі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>Запропонувати соціальний проект і надати практичні рекомендації щодо розв’язання актуальної соціальної проблеми.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Технології групової соціальної роботи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>Завдання</w:t>
            </w:r>
            <w:r>
              <w:rPr>
                <w:sz w:val="24"/>
                <w:szCs w:val="24"/>
                <w:lang w:val="uk-UA"/>
              </w:rPr>
              <w:t>: Розробити технологію створення групи самодопомоги.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Технології індивідуальної соціальної роботи.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 xml:space="preserve">За результатами спілкування з клієнтом соціальної служби описати його ситуацію, проблему, проаналізувати її та скласти план втручання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Комунікативні технології в роботі соціального педагога.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>Розробити критерії оцінка усного виступу. Проаналізувати будь-який усний виступ за запропонованими критеріями.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Технології зв’язків із громадськіст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>Підготовка до ділової гри «Прес-конференція»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Технологія оцінювання потреб дитини та її сім’ї.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>Провести та задокументувати оцінку потреб дитини певного віку (на вибір) та її сім’ї.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Технологія ведення справи клієнта.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>На певному прикладі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розробити технологію ведення випадку з клієнтом на вибір (сім’я з дитиною, людина з особливими потребами, молода людина, людина похилого віку).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bCs/>
                <w:color w:val="000000"/>
                <w:spacing w:val="-2"/>
                <w:sz w:val="24"/>
                <w:szCs w:val="24"/>
                <w:lang w:val="uk-UA"/>
              </w:rPr>
              <w:t xml:space="preserve">Технології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організації дозвілля. </w:t>
            </w:r>
            <w:r>
              <w:rPr>
                <w:sz w:val="24"/>
                <w:szCs w:val="24"/>
                <w:lang w:val="uk-UA"/>
              </w:rPr>
              <w:t>Ігрові технології.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 xml:space="preserve">Опишіть </w:t>
            </w:r>
            <w:r>
              <w:rPr>
                <w:iCs/>
                <w:color w:val="000000"/>
                <w:spacing w:val="-3"/>
                <w:sz w:val="24"/>
                <w:szCs w:val="24"/>
                <w:lang w:val="uk-UA"/>
              </w:rPr>
              <w:t>клубну діяльність будь-якого дитячого або юнацького клубу дозвілля у м. Запоріжжя.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Слід зазначити таке: мета діяльності </w:t>
            </w:r>
            <w:r>
              <w:rPr>
                <w:iCs/>
                <w:color w:val="000000"/>
                <w:spacing w:val="-3"/>
                <w:sz w:val="24"/>
                <w:szCs w:val="24"/>
                <w:lang w:val="uk-UA"/>
              </w:rPr>
              <w:t xml:space="preserve">клубу дозвілля, завдання, зміст, форми та методи, етапи діяльності; аналіз нормативно-правової бази щодо діяльності клубу дозвілля.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Технології роботи соціального педагога в освітній установі.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 xml:space="preserve">Відвідати школу та описати діяльність соціального педагога у ній: мета, завдання, зміст, категорії, з якими працює, 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форми та методи роботи, етапи.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Технології соціальної роботи з сім’єю.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>Завдання:</w:t>
            </w:r>
            <w:r>
              <w:rPr>
                <w:bCs/>
                <w:sz w:val="24"/>
                <w:szCs w:val="24"/>
                <w:lang w:val="uk-UA"/>
              </w:rPr>
              <w:t xml:space="preserve"> о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писати </w:t>
            </w:r>
            <w:r>
              <w:rPr>
                <w:sz w:val="24"/>
                <w:szCs w:val="24"/>
                <w:lang w:val="uk-UA"/>
              </w:rPr>
              <w:t xml:space="preserve">використання двох технологій соціально-педагогічної діяльності з сім’єю, </w:t>
            </w:r>
            <w:r>
              <w:rPr>
                <w:bCs/>
                <w:sz w:val="24"/>
                <w:szCs w:val="24"/>
                <w:lang w:val="uk-UA"/>
              </w:rPr>
              <w:t>що реалізуються у будь-яких двох типах соціальних закладів (на вибір): закладах соціального обслуговування, центрах змішаного типу, соціальній службі для сім’ї, дітей та молоді, у центрах реабілітації дітей-інвалідів, “Телефоні довіри”, центрах соціальної реабілітації, сімейних клубах, центрах сімейного дозвілля, громадських організаціях</w:t>
            </w:r>
            <w:r>
              <w:rPr>
                <w:sz w:val="24"/>
                <w:szCs w:val="24"/>
                <w:lang w:val="uk-UA"/>
              </w:rPr>
              <w:t xml:space="preserve"> щодо роботи з дітьми, молоддю або сім’єю.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Технології </w:t>
            </w:r>
            <w:r>
              <w:rPr>
                <w:sz w:val="24"/>
                <w:szCs w:val="24"/>
                <w:lang w:val="uk-UA"/>
              </w:rPr>
              <w:t xml:space="preserve">соціальної роботи з дітьми та </w:t>
            </w:r>
            <w:r>
              <w:rPr>
                <w:bCs/>
                <w:iCs/>
                <w:sz w:val="24"/>
                <w:szCs w:val="24"/>
                <w:lang w:val="uk-UA"/>
              </w:rPr>
              <w:t>молоддю.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 xml:space="preserve">Розробити технологію підвищення соціальної активності молоді: мета, завдання, етапи, зміст на кожному етапі, цільова група, форми та методи реалізації технології.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uk-UA"/>
              </w:rPr>
              <w:t>Технологія роботи соціального педагога з соціалізації дітей та молоді, що перебували у екстремальних умовах.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sz w:val="24"/>
                <w:szCs w:val="24"/>
                <w:lang w:val="uk-UA"/>
              </w:rPr>
              <w:t xml:space="preserve">Завдання: </w:t>
            </w:r>
            <w:r>
              <w:rPr>
                <w:sz w:val="24"/>
                <w:szCs w:val="24"/>
                <w:lang w:val="uk-UA"/>
              </w:rPr>
              <w:t xml:space="preserve">Розробити програму </w:t>
            </w:r>
            <w:r>
              <w:rPr>
                <w:iCs/>
                <w:sz w:val="24"/>
                <w:szCs w:val="24"/>
                <w:lang w:val="uk-UA"/>
              </w:rPr>
              <w:t>соціальної адаптації та реабілітації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дітей та молоді, що перебували у екстремальних умовах (на конкретному відеоприкладі).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  <w:lang w:val="uk-UA"/>
              </w:rPr>
              <w:t>94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  <w:lang w:val="uk-UA"/>
              </w:rPr>
              <w:t>134</w:t>
            </w:r>
          </w:p>
        </w:tc>
      </w:tr>
    </w:tbl>
    <w:p>
      <w:pPr>
        <w:pStyle w:val="Normal"/>
        <w:ind w:left="1875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4d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LibreOffice/6.3.4.2$Windows_X86_64 LibreOffice_project/60da17e045e08f1793c57c00ba83cdfce946d0aa</Application>
  <Pages>2</Pages>
  <Words>447</Words>
  <Characters>3012</Characters>
  <CharactersWithSpaces>3376</CharactersWithSpaces>
  <Paragraphs>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2018-11-05T19:35:00Z</dcterms:created>
  <dc:creator>User</dc:creator>
  <dc:description/>
  <dc:language>ru-RU</dc:language>
  <cp:lastModifiedBy/>
  <dcterms:modified xsi:type="dcterms:W3CDTF">2020-03-03T14:42:19Z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