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E9B" w:rsidRPr="00EC5E9B" w:rsidRDefault="00EC5E9B" w:rsidP="00EC5E9B">
      <w:pPr>
        <w:spacing w:after="0" w:line="240" w:lineRule="auto"/>
        <w:ind w:left="14" w:firstLine="553"/>
        <w:jc w:val="center"/>
        <w:rPr>
          <w:rFonts w:ascii="Times New Roman" w:hAnsi="Times New Roman" w:cs="Times New Roman"/>
          <w:i/>
          <w:iCs/>
          <w:color w:val="000000"/>
          <w:spacing w:val="-3"/>
          <w:sz w:val="24"/>
          <w:szCs w:val="24"/>
        </w:rPr>
      </w:pPr>
    </w:p>
    <w:p w:rsidR="00EC5E9B" w:rsidRPr="00EC5E9B" w:rsidRDefault="00EC5E9B" w:rsidP="00EC5E9B">
      <w:pPr>
        <w:spacing w:after="0" w:line="240" w:lineRule="auto"/>
        <w:ind w:left="14" w:firstLine="553"/>
        <w:jc w:val="center"/>
        <w:rPr>
          <w:rFonts w:ascii="Times New Roman" w:hAnsi="Times New Roman" w:cs="Times New Roman"/>
          <w:b/>
          <w:iCs/>
          <w:color w:val="000000"/>
          <w:spacing w:val="-3"/>
          <w:sz w:val="28"/>
          <w:szCs w:val="28"/>
        </w:rPr>
      </w:pPr>
      <w:r w:rsidRPr="00EC5E9B">
        <w:rPr>
          <w:rFonts w:ascii="Times New Roman" w:hAnsi="Times New Roman" w:cs="Times New Roman"/>
          <w:b/>
          <w:iCs/>
          <w:color w:val="000000"/>
          <w:spacing w:val="-3"/>
          <w:sz w:val="28"/>
          <w:szCs w:val="28"/>
        </w:rPr>
        <w:t xml:space="preserve">Лекция. Переговоры в кросс-культурном контексте. </w:t>
      </w:r>
    </w:p>
    <w:p w:rsidR="00EC5E9B" w:rsidRPr="00EC5E9B" w:rsidRDefault="00EC5E9B" w:rsidP="00EC5E9B">
      <w:pPr>
        <w:spacing w:after="0" w:line="240" w:lineRule="auto"/>
        <w:ind w:left="14" w:firstLine="553"/>
        <w:jc w:val="right"/>
        <w:rPr>
          <w:rFonts w:ascii="Times New Roman" w:hAnsi="Times New Roman" w:cs="Times New Roman"/>
          <w:i/>
          <w:iCs/>
          <w:color w:val="000000"/>
          <w:spacing w:val="-3"/>
          <w:sz w:val="24"/>
          <w:szCs w:val="24"/>
        </w:rPr>
      </w:pPr>
    </w:p>
    <w:p w:rsidR="00EC5E9B" w:rsidRPr="00EC5E9B" w:rsidRDefault="00EC5E9B" w:rsidP="00EC5E9B">
      <w:pPr>
        <w:spacing w:after="0" w:line="240" w:lineRule="auto"/>
        <w:ind w:left="14" w:firstLine="553"/>
        <w:jc w:val="right"/>
        <w:rPr>
          <w:rFonts w:ascii="Times New Roman" w:hAnsi="Times New Roman" w:cs="Times New Roman"/>
          <w:i/>
          <w:iCs/>
          <w:color w:val="000000"/>
          <w:spacing w:val="-3"/>
          <w:sz w:val="24"/>
          <w:szCs w:val="24"/>
        </w:rPr>
      </w:pPr>
      <w:r w:rsidRPr="00EC5E9B">
        <w:rPr>
          <w:rFonts w:ascii="Times New Roman" w:hAnsi="Times New Roman" w:cs="Times New Roman"/>
          <w:i/>
          <w:iCs/>
          <w:color w:val="000000"/>
          <w:spacing w:val="-3"/>
          <w:sz w:val="24"/>
          <w:szCs w:val="24"/>
        </w:rPr>
        <w:t>к.е.н., доц. кафедры международной экономики, природных ресурсов и экономики международного туризма ЗНУ</w:t>
      </w:r>
    </w:p>
    <w:p w:rsidR="00EC5E9B" w:rsidRPr="00EC5E9B" w:rsidRDefault="00EC5E9B" w:rsidP="00EC5E9B">
      <w:pPr>
        <w:spacing w:after="0" w:line="240" w:lineRule="auto"/>
        <w:ind w:left="14" w:firstLine="553"/>
        <w:jc w:val="right"/>
        <w:rPr>
          <w:rFonts w:ascii="Times New Roman" w:hAnsi="Times New Roman" w:cs="Times New Roman"/>
          <w:i/>
          <w:iCs/>
          <w:color w:val="000000"/>
          <w:spacing w:val="-3"/>
          <w:sz w:val="24"/>
          <w:szCs w:val="24"/>
        </w:rPr>
      </w:pPr>
    </w:p>
    <w:p w:rsidR="00123626" w:rsidRPr="00EC5E9B" w:rsidRDefault="00123626" w:rsidP="00EC5E9B">
      <w:pPr>
        <w:spacing w:after="0" w:line="240" w:lineRule="auto"/>
        <w:ind w:left="14" w:firstLine="553"/>
        <w:jc w:val="right"/>
        <w:rPr>
          <w:rFonts w:ascii="Times New Roman" w:hAnsi="Times New Roman" w:cs="Times New Roman"/>
          <w:sz w:val="24"/>
          <w:szCs w:val="24"/>
        </w:rPr>
      </w:pPr>
      <w:r w:rsidRPr="00EC5E9B">
        <w:rPr>
          <w:rFonts w:ascii="Times New Roman" w:hAnsi="Times New Roman" w:cs="Times New Roman"/>
          <w:i/>
          <w:iCs/>
          <w:color w:val="000000"/>
          <w:spacing w:val="-3"/>
          <w:sz w:val="24"/>
          <w:szCs w:val="24"/>
        </w:rPr>
        <w:t>У торговцев всего мира одна религия.</w:t>
      </w:r>
    </w:p>
    <w:p w:rsidR="00123626" w:rsidRPr="00EC5E9B" w:rsidRDefault="00123626" w:rsidP="00EC5E9B">
      <w:pPr>
        <w:spacing w:after="0" w:line="240" w:lineRule="auto"/>
        <w:ind w:firstLine="553"/>
        <w:jc w:val="right"/>
        <w:rPr>
          <w:rFonts w:ascii="Times New Roman" w:hAnsi="Times New Roman" w:cs="Times New Roman"/>
          <w:sz w:val="24"/>
          <w:szCs w:val="24"/>
        </w:rPr>
      </w:pPr>
      <w:r w:rsidRPr="00EC5E9B">
        <w:rPr>
          <w:rFonts w:ascii="Times New Roman" w:hAnsi="Times New Roman" w:cs="Times New Roman"/>
          <w:color w:val="000000"/>
          <w:spacing w:val="2"/>
          <w:sz w:val="24"/>
          <w:szCs w:val="24"/>
        </w:rPr>
        <w:t>Генрих Гейне</w:t>
      </w:r>
    </w:p>
    <w:p w:rsidR="00123626" w:rsidRPr="00EC5E9B" w:rsidRDefault="00123626" w:rsidP="00EC5E9B">
      <w:pPr>
        <w:spacing w:after="0" w:line="240" w:lineRule="auto"/>
        <w:ind w:firstLine="553"/>
        <w:jc w:val="right"/>
        <w:rPr>
          <w:rFonts w:ascii="Times New Roman" w:hAnsi="Times New Roman" w:cs="Times New Roman"/>
          <w:sz w:val="24"/>
          <w:szCs w:val="24"/>
        </w:rPr>
      </w:pPr>
      <w:r w:rsidRPr="00EC5E9B">
        <w:rPr>
          <w:rFonts w:ascii="Times New Roman" w:hAnsi="Times New Roman" w:cs="Times New Roman"/>
          <w:i/>
          <w:iCs/>
          <w:color w:val="000000"/>
          <w:spacing w:val="-11"/>
          <w:sz w:val="24"/>
          <w:szCs w:val="24"/>
        </w:rPr>
        <w:t xml:space="preserve">Есть очень простой и верный способ </w:t>
      </w:r>
      <w:r w:rsidRPr="00EC5E9B">
        <w:rPr>
          <w:rFonts w:ascii="Times New Roman" w:hAnsi="Times New Roman" w:cs="Times New Roman"/>
          <w:i/>
          <w:iCs/>
          <w:color w:val="000000"/>
          <w:spacing w:val="-8"/>
          <w:sz w:val="24"/>
          <w:szCs w:val="24"/>
        </w:rPr>
        <w:t xml:space="preserve">узнать, кто выиграет переговоры: </w:t>
      </w:r>
      <w:r w:rsidRPr="00EC5E9B">
        <w:rPr>
          <w:rFonts w:ascii="Times New Roman" w:hAnsi="Times New Roman" w:cs="Times New Roman"/>
          <w:i/>
          <w:iCs/>
          <w:color w:val="000000"/>
          <w:spacing w:val="-10"/>
          <w:sz w:val="24"/>
          <w:szCs w:val="24"/>
        </w:rPr>
        <w:t>тот, кто дольше держит паузу.</w:t>
      </w:r>
    </w:p>
    <w:p w:rsidR="00123626" w:rsidRPr="00EC5E9B" w:rsidRDefault="00123626" w:rsidP="00EC5E9B">
      <w:pPr>
        <w:spacing w:after="0" w:line="240" w:lineRule="auto"/>
        <w:ind w:left="19" w:firstLine="553"/>
        <w:jc w:val="right"/>
        <w:rPr>
          <w:rFonts w:ascii="Times New Roman" w:hAnsi="Times New Roman" w:cs="Times New Roman"/>
          <w:color w:val="000000"/>
          <w:spacing w:val="1"/>
          <w:sz w:val="24"/>
          <w:szCs w:val="24"/>
        </w:rPr>
      </w:pPr>
      <w:r w:rsidRPr="00EC5E9B">
        <w:rPr>
          <w:rFonts w:ascii="Times New Roman" w:hAnsi="Times New Roman" w:cs="Times New Roman"/>
          <w:color w:val="000000"/>
          <w:spacing w:val="1"/>
          <w:sz w:val="24"/>
          <w:szCs w:val="24"/>
        </w:rPr>
        <w:t>Роберт Холмс</w:t>
      </w:r>
    </w:p>
    <w:p w:rsidR="00123626" w:rsidRPr="00EC5E9B" w:rsidRDefault="00123626" w:rsidP="00EC5E9B">
      <w:pPr>
        <w:spacing w:after="0" w:line="240" w:lineRule="auto"/>
        <w:ind w:firstLine="553"/>
        <w:jc w:val="right"/>
        <w:rPr>
          <w:rFonts w:ascii="Times New Roman" w:hAnsi="Times New Roman" w:cs="Times New Roman"/>
          <w:sz w:val="24"/>
          <w:szCs w:val="24"/>
        </w:rPr>
      </w:pPr>
      <w:r w:rsidRPr="00EC5E9B">
        <w:rPr>
          <w:rFonts w:ascii="Times New Roman" w:hAnsi="Times New Roman" w:cs="Times New Roman"/>
          <w:i/>
          <w:iCs/>
          <w:color w:val="000000"/>
          <w:spacing w:val="-7"/>
          <w:sz w:val="24"/>
          <w:szCs w:val="24"/>
        </w:rPr>
        <w:t>Неудачно планировать — значит планировать неудачу.</w:t>
      </w:r>
    </w:p>
    <w:p w:rsidR="00123626" w:rsidRPr="00EC5E9B" w:rsidRDefault="00123626" w:rsidP="00EC5E9B">
      <w:pPr>
        <w:spacing w:after="0" w:line="240" w:lineRule="auto"/>
        <w:ind w:left="14" w:firstLine="553"/>
        <w:jc w:val="right"/>
        <w:rPr>
          <w:rFonts w:ascii="Times New Roman" w:hAnsi="Times New Roman" w:cs="Times New Roman"/>
          <w:sz w:val="24"/>
          <w:szCs w:val="24"/>
        </w:rPr>
      </w:pPr>
      <w:r w:rsidRPr="00EC5E9B">
        <w:rPr>
          <w:rFonts w:ascii="Times New Roman" w:hAnsi="Times New Roman" w:cs="Times New Roman"/>
          <w:color w:val="000000"/>
          <w:spacing w:val="-6"/>
          <w:sz w:val="24"/>
          <w:szCs w:val="24"/>
        </w:rPr>
        <w:t>Бенджамин Франклин</w:t>
      </w:r>
    </w:p>
    <w:p w:rsidR="00123626" w:rsidRPr="00EC5E9B" w:rsidRDefault="00123626" w:rsidP="00EC5E9B">
      <w:pPr>
        <w:spacing w:after="0" w:line="240" w:lineRule="auto"/>
        <w:ind w:firstLine="553"/>
        <w:jc w:val="right"/>
        <w:rPr>
          <w:rFonts w:ascii="Times New Roman" w:hAnsi="Times New Roman" w:cs="Times New Roman"/>
          <w:sz w:val="24"/>
          <w:szCs w:val="24"/>
        </w:rPr>
      </w:pPr>
      <w:r w:rsidRPr="00EC5E9B">
        <w:rPr>
          <w:rFonts w:ascii="Times New Roman" w:hAnsi="Times New Roman" w:cs="Times New Roman"/>
          <w:i/>
          <w:iCs/>
          <w:color w:val="000000"/>
          <w:spacing w:val="-11"/>
          <w:sz w:val="24"/>
          <w:szCs w:val="24"/>
        </w:rPr>
        <w:t xml:space="preserve">Этот достойный торговец вел себя настолько мудро и осмотрительно, </w:t>
      </w:r>
      <w:r w:rsidRPr="00EC5E9B">
        <w:rPr>
          <w:rFonts w:ascii="Times New Roman" w:hAnsi="Times New Roman" w:cs="Times New Roman"/>
          <w:i/>
          <w:iCs/>
          <w:color w:val="000000"/>
          <w:spacing w:val="-9"/>
          <w:sz w:val="24"/>
          <w:szCs w:val="24"/>
        </w:rPr>
        <w:t>что никто и не догадывался о том, как велики его долги.</w:t>
      </w:r>
    </w:p>
    <w:p w:rsidR="00123626" w:rsidRPr="00EC5E9B" w:rsidRDefault="00123626" w:rsidP="00EC5E9B">
      <w:pPr>
        <w:spacing w:after="0" w:line="240" w:lineRule="auto"/>
        <w:ind w:firstLine="553"/>
        <w:jc w:val="right"/>
        <w:rPr>
          <w:rFonts w:ascii="Times New Roman" w:hAnsi="Times New Roman" w:cs="Times New Roman"/>
          <w:sz w:val="24"/>
          <w:szCs w:val="24"/>
        </w:rPr>
      </w:pPr>
      <w:r w:rsidRPr="00EC5E9B">
        <w:rPr>
          <w:rFonts w:ascii="Times New Roman" w:hAnsi="Times New Roman" w:cs="Times New Roman"/>
          <w:color w:val="000000"/>
          <w:spacing w:val="-3"/>
          <w:sz w:val="24"/>
          <w:szCs w:val="24"/>
        </w:rPr>
        <w:t>Джеффри Чосер</w:t>
      </w:r>
    </w:p>
    <w:p w:rsidR="00123626" w:rsidRPr="00EC5E9B" w:rsidRDefault="00123626" w:rsidP="00EC5E9B">
      <w:pPr>
        <w:spacing w:after="0" w:line="240" w:lineRule="auto"/>
        <w:ind w:firstLine="553"/>
        <w:jc w:val="right"/>
        <w:rPr>
          <w:rFonts w:ascii="Times New Roman" w:hAnsi="Times New Roman" w:cs="Times New Roman"/>
          <w:sz w:val="24"/>
          <w:szCs w:val="24"/>
        </w:rPr>
      </w:pPr>
      <w:r w:rsidRPr="00EC5E9B">
        <w:rPr>
          <w:rFonts w:ascii="Times New Roman" w:hAnsi="Times New Roman" w:cs="Times New Roman"/>
          <w:i/>
          <w:iCs/>
          <w:color w:val="000000"/>
          <w:spacing w:val="-8"/>
          <w:sz w:val="24"/>
          <w:szCs w:val="24"/>
        </w:rPr>
        <w:t>О человеке следует судить не по его ответам, а по его вопросам.</w:t>
      </w:r>
    </w:p>
    <w:p w:rsidR="00123626" w:rsidRPr="00EC5E9B" w:rsidRDefault="00123626" w:rsidP="00EC5E9B">
      <w:pPr>
        <w:spacing w:after="0" w:line="240" w:lineRule="auto"/>
        <w:ind w:firstLine="553"/>
        <w:jc w:val="right"/>
        <w:rPr>
          <w:rFonts w:ascii="Times New Roman" w:hAnsi="Times New Roman" w:cs="Times New Roman"/>
          <w:color w:val="000000"/>
          <w:spacing w:val="-8"/>
          <w:sz w:val="24"/>
          <w:szCs w:val="24"/>
        </w:rPr>
      </w:pPr>
      <w:r w:rsidRPr="00EC5E9B">
        <w:rPr>
          <w:rFonts w:ascii="Times New Roman" w:hAnsi="Times New Roman" w:cs="Times New Roman"/>
          <w:color w:val="000000"/>
          <w:spacing w:val="-8"/>
          <w:sz w:val="24"/>
          <w:szCs w:val="24"/>
        </w:rPr>
        <w:t>Вольтер</w:t>
      </w:r>
    </w:p>
    <w:p w:rsidR="00123626" w:rsidRPr="00EC5E9B" w:rsidRDefault="00123626" w:rsidP="00EC5E9B">
      <w:pPr>
        <w:spacing w:after="0" w:line="240" w:lineRule="auto"/>
        <w:jc w:val="right"/>
        <w:rPr>
          <w:rFonts w:ascii="Times New Roman" w:hAnsi="Times New Roman" w:cs="Times New Roman"/>
        </w:rPr>
      </w:pPr>
    </w:p>
    <w:p w:rsidR="00123626" w:rsidRPr="00EC5E9B" w:rsidRDefault="00EC5E9B" w:rsidP="00EC5E9B">
      <w:pPr>
        <w:spacing w:after="0" w:line="240" w:lineRule="auto"/>
        <w:jc w:val="center"/>
        <w:rPr>
          <w:rFonts w:ascii="Times New Roman" w:hAnsi="Times New Roman" w:cs="Times New Roman"/>
        </w:rPr>
      </w:pPr>
      <w:r>
        <w:rPr>
          <w:rFonts w:ascii="Times New Roman" w:hAnsi="Times New Roman" w:cs="Times New Roman"/>
        </w:rPr>
        <w:t>План</w:t>
      </w:r>
    </w:p>
    <w:p w:rsidR="00000000" w:rsidRPr="00EC5E9B" w:rsidRDefault="00123626" w:rsidP="00EC5E9B">
      <w:pPr>
        <w:pStyle w:val="a3"/>
        <w:numPr>
          <w:ilvl w:val="0"/>
          <w:numId w:val="1"/>
        </w:numPr>
        <w:spacing w:after="0" w:line="240" w:lineRule="auto"/>
        <w:rPr>
          <w:rFonts w:ascii="Times New Roman" w:hAnsi="Times New Roman" w:cs="Times New Roman"/>
        </w:rPr>
      </w:pPr>
      <w:r w:rsidRPr="00EC5E9B">
        <w:rPr>
          <w:rFonts w:ascii="Times New Roman" w:hAnsi="Times New Roman" w:cs="Times New Roman"/>
        </w:rPr>
        <w:t>Сущность и классификация переговоров.</w:t>
      </w:r>
    </w:p>
    <w:p w:rsidR="00123626" w:rsidRPr="00EC5E9B" w:rsidRDefault="00123626" w:rsidP="00EC5E9B">
      <w:pPr>
        <w:pStyle w:val="a3"/>
        <w:numPr>
          <w:ilvl w:val="0"/>
          <w:numId w:val="1"/>
        </w:numPr>
        <w:spacing w:after="0" w:line="240" w:lineRule="auto"/>
        <w:rPr>
          <w:rFonts w:ascii="Times New Roman" w:hAnsi="Times New Roman" w:cs="Times New Roman"/>
        </w:rPr>
      </w:pPr>
      <w:r w:rsidRPr="00EC5E9B">
        <w:rPr>
          <w:rFonts w:ascii="Times New Roman" w:hAnsi="Times New Roman" w:cs="Times New Roman"/>
        </w:rPr>
        <w:t>Стадии переговорного процесса.</w:t>
      </w:r>
    </w:p>
    <w:p w:rsidR="00123626" w:rsidRPr="00EC5E9B" w:rsidRDefault="00123626" w:rsidP="00EC5E9B">
      <w:pPr>
        <w:pStyle w:val="a3"/>
        <w:numPr>
          <w:ilvl w:val="0"/>
          <w:numId w:val="1"/>
        </w:numPr>
        <w:spacing w:after="0" w:line="240" w:lineRule="auto"/>
        <w:rPr>
          <w:rFonts w:ascii="Times New Roman" w:hAnsi="Times New Roman" w:cs="Times New Roman"/>
        </w:rPr>
      </w:pPr>
      <w:r w:rsidRPr="00EC5E9B">
        <w:rPr>
          <w:rFonts w:ascii="Times New Roman" w:hAnsi="Times New Roman" w:cs="Times New Roman"/>
        </w:rPr>
        <w:t>Стили ведения переговоров.</w:t>
      </w:r>
    </w:p>
    <w:p w:rsidR="00123626" w:rsidRPr="00EC5E9B" w:rsidRDefault="00123626" w:rsidP="00EC5E9B">
      <w:pPr>
        <w:pStyle w:val="a3"/>
        <w:numPr>
          <w:ilvl w:val="0"/>
          <w:numId w:val="1"/>
        </w:numPr>
        <w:spacing w:after="0" w:line="240" w:lineRule="auto"/>
        <w:rPr>
          <w:rFonts w:ascii="Times New Roman" w:hAnsi="Times New Roman" w:cs="Times New Roman"/>
        </w:rPr>
      </w:pPr>
      <w:r w:rsidRPr="00EC5E9B">
        <w:rPr>
          <w:rFonts w:ascii="Times New Roman" w:hAnsi="Times New Roman" w:cs="Times New Roman"/>
        </w:rPr>
        <w:t>Влияние культуры на ведение переговоров.</w:t>
      </w:r>
    </w:p>
    <w:p w:rsidR="00123626" w:rsidRPr="00EC5E9B" w:rsidRDefault="00123626" w:rsidP="00EC5E9B">
      <w:pPr>
        <w:pStyle w:val="a3"/>
        <w:numPr>
          <w:ilvl w:val="0"/>
          <w:numId w:val="1"/>
        </w:numPr>
        <w:spacing w:after="0" w:line="240" w:lineRule="auto"/>
        <w:rPr>
          <w:rFonts w:ascii="Times New Roman" w:hAnsi="Times New Roman" w:cs="Times New Roman"/>
        </w:rPr>
      </w:pPr>
      <w:r w:rsidRPr="00EC5E9B">
        <w:rPr>
          <w:rFonts w:ascii="Times New Roman" w:hAnsi="Times New Roman" w:cs="Times New Roman"/>
        </w:rPr>
        <w:t>Украинский стиль ведения переговоров.</w:t>
      </w:r>
    </w:p>
    <w:p w:rsidR="00123626" w:rsidRPr="00EC5E9B" w:rsidRDefault="00123626" w:rsidP="00EC5E9B">
      <w:pPr>
        <w:spacing w:after="0" w:line="240" w:lineRule="auto"/>
        <w:ind w:left="360"/>
        <w:rPr>
          <w:rFonts w:ascii="Times New Roman" w:hAnsi="Times New Roman" w:cs="Times New Roman"/>
        </w:rPr>
      </w:pPr>
    </w:p>
    <w:p w:rsidR="00123626" w:rsidRPr="00EC5E9B" w:rsidRDefault="00123626" w:rsidP="00EC5E9B">
      <w:pPr>
        <w:spacing w:after="0" w:line="240" w:lineRule="auto"/>
        <w:ind w:firstLine="709"/>
        <w:jc w:val="both"/>
        <w:rPr>
          <w:rFonts w:ascii="Times New Roman" w:hAnsi="Times New Roman" w:cs="Times New Roman"/>
        </w:rPr>
      </w:pPr>
      <w:r w:rsidRPr="00EC5E9B">
        <w:rPr>
          <w:rFonts w:ascii="Times New Roman" w:hAnsi="Times New Roman" w:cs="Times New Roman"/>
          <w:b/>
        </w:rPr>
        <w:t>1.</w:t>
      </w:r>
      <w:r w:rsidR="00EC5E9B">
        <w:rPr>
          <w:rFonts w:ascii="Times New Roman" w:hAnsi="Times New Roman" w:cs="Times New Roman"/>
        </w:rPr>
        <w:t xml:space="preserve"> </w:t>
      </w:r>
      <w:r w:rsidRPr="00EC5E9B">
        <w:rPr>
          <w:rFonts w:ascii="Times New Roman" w:hAnsi="Times New Roman" w:cs="Times New Roman"/>
        </w:rPr>
        <w:t xml:space="preserve">В современном мире существует множество подходов к пониманию того, чем являются переговоры, ряд исследователей  рассматривают  переговоры,  прежде  всего  как  деятельность, процесс или как систему специальных техник, другие, как особое направление исследований в теории коммуникации.  </w:t>
      </w:r>
    </w:p>
    <w:p w:rsidR="00123626" w:rsidRPr="00EC5E9B" w:rsidRDefault="00123626" w:rsidP="00EC5E9B">
      <w:pPr>
        <w:shd w:val="clear" w:color="auto" w:fill="FFFFFF"/>
        <w:spacing w:after="0" w:line="240" w:lineRule="auto"/>
        <w:ind w:right="34" w:firstLine="709"/>
        <w:jc w:val="both"/>
        <w:rPr>
          <w:rFonts w:ascii="Times New Roman" w:hAnsi="Times New Roman" w:cs="Times New Roman"/>
          <w:color w:val="000000"/>
          <w:spacing w:val="3"/>
        </w:rPr>
      </w:pPr>
      <w:r w:rsidRPr="00EC5E9B">
        <w:rPr>
          <w:rFonts w:ascii="Times New Roman" w:hAnsi="Times New Roman" w:cs="Times New Roman"/>
        </w:rPr>
        <w:t>Так, Бретт считает, что переговоры представляют собой социальный процесс, посредством которого взаимозависимые люди с конфликтующими интересами определяют, каким образом они собираются распределять ресурсы или работать вместе в будущем (Бретт, 2007). Переговоры  - это социальный процесс, потому что люди должны взаимодействовать друг с другом для достижения желаемых результатов.</w:t>
      </w:r>
    </w:p>
    <w:p w:rsidR="00123626" w:rsidRPr="00EC5E9B" w:rsidRDefault="00123626" w:rsidP="00EC5E9B">
      <w:pPr>
        <w:spacing w:after="0" w:line="240" w:lineRule="auto"/>
        <w:ind w:firstLine="709"/>
        <w:jc w:val="both"/>
        <w:rPr>
          <w:rFonts w:ascii="Times New Roman" w:hAnsi="Times New Roman" w:cs="Times New Roman"/>
        </w:rPr>
      </w:pPr>
      <w:r w:rsidRPr="00EC5E9B">
        <w:rPr>
          <w:rFonts w:ascii="Times New Roman" w:hAnsi="Times New Roman" w:cs="Times New Roman"/>
        </w:rPr>
        <w:t xml:space="preserve">Все многообразие видов переговоров определяется признаком или критерием их классификации. Такими критериями  могут  быть:  объектная  сторона  переговоров,  субъектная сторона переговоров, характер коммуникации, территориальный статус, принцип принятия решений, условия взаимодействия, результат переговоров и т.д. </w:t>
      </w:r>
    </w:p>
    <w:p w:rsidR="00123626" w:rsidRPr="00EC5E9B" w:rsidRDefault="00123626" w:rsidP="00EC5E9B">
      <w:pPr>
        <w:spacing w:after="0" w:line="240" w:lineRule="auto"/>
        <w:ind w:firstLine="709"/>
        <w:jc w:val="both"/>
        <w:rPr>
          <w:rFonts w:ascii="Times New Roman" w:hAnsi="Times New Roman" w:cs="Times New Roman"/>
        </w:rPr>
      </w:pPr>
      <w:r w:rsidRPr="00EC5E9B">
        <w:rPr>
          <w:rFonts w:ascii="Times New Roman" w:hAnsi="Times New Roman" w:cs="Times New Roman"/>
        </w:rPr>
        <w:t>В соответствии с объектной или предметной стороной, переговоры  могут  быть:  финансовые,  деловые,  экономические,  политические,  дипломатические,  военные,  торговые  и т.д.  Предмет переговоров можно  рассматривать на  двух  уровнях  анализа: конкретном (определённые  объекты,  представляющие  взаимный  интерес (финансовые инвестиции, покупка и продажа товара, повышение  заработной  платы  и  т.д.)  и  абстрактном (интересы,  потребности, претензии, притязания сторон).</w:t>
      </w:r>
      <w:r w:rsidRPr="00EC5E9B">
        <w:rPr>
          <w:rStyle w:val="a9"/>
          <w:rFonts w:ascii="Times New Roman" w:hAnsi="Times New Roman" w:cs="Times New Roman"/>
        </w:rPr>
        <w:endnoteReference w:id="2"/>
      </w:r>
    </w:p>
    <w:p w:rsidR="00123626" w:rsidRPr="00EC5E9B" w:rsidRDefault="00123626" w:rsidP="00EC5E9B">
      <w:pPr>
        <w:spacing w:after="0" w:line="240" w:lineRule="auto"/>
        <w:ind w:firstLine="709"/>
        <w:jc w:val="both"/>
        <w:rPr>
          <w:rFonts w:ascii="Times New Roman" w:hAnsi="Times New Roman" w:cs="Times New Roman"/>
        </w:rPr>
      </w:pPr>
      <w:r w:rsidRPr="00EC5E9B">
        <w:rPr>
          <w:rFonts w:ascii="Times New Roman" w:hAnsi="Times New Roman" w:cs="Times New Roman"/>
        </w:rPr>
        <w:t>Эти виды переговоров первоначально рассматривали Уолтон и Маккерси (1965)</w:t>
      </w:r>
      <w:r w:rsidRPr="00EC5E9B">
        <w:rPr>
          <w:rStyle w:val="a9"/>
          <w:rFonts w:ascii="Times New Roman" w:hAnsi="Times New Roman" w:cs="Times New Roman"/>
        </w:rPr>
        <w:endnoteReference w:id="3"/>
      </w:r>
      <w:r w:rsidRPr="00EC5E9B">
        <w:rPr>
          <w:rFonts w:ascii="Times New Roman" w:hAnsi="Times New Roman" w:cs="Times New Roman"/>
        </w:rPr>
        <w:t>, которые выделили: дистрибутивные переговоры, основные на максимизации собственной прибыли, и интегративные переговоры, основанные на разрешении проблем и увеличении общей выгоды.</w:t>
      </w:r>
    </w:p>
    <w:p w:rsidR="00123626" w:rsidRPr="00EC5E9B" w:rsidRDefault="00123626" w:rsidP="00EC5E9B">
      <w:pPr>
        <w:spacing w:after="0" w:line="240" w:lineRule="auto"/>
        <w:ind w:firstLine="709"/>
        <w:jc w:val="both"/>
        <w:rPr>
          <w:rFonts w:ascii="Times New Roman" w:hAnsi="Times New Roman" w:cs="Times New Roman"/>
        </w:rPr>
      </w:pPr>
      <w:r w:rsidRPr="00EC5E9B">
        <w:rPr>
          <w:rFonts w:ascii="Times New Roman" w:hAnsi="Times New Roman" w:cs="Times New Roman"/>
        </w:rPr>
        <w:t>Но важно отметить, что некоторые ученые, а именно, Вильям Мастенбрук</w:t>
      </w:r>
      <w:r w:rsidRPr="00EC5E9B">
        <w:rPr>
          <w:rStyle w:val="a9"/>
          <w:rFonts w:ascii="Times New Roman" w:hAnsi="Times New Roman" w:cs="Times New Roman"/>
        </w:rPr>
        <w:endnoteReference w:id="4"/>
      </w:r>
      <w:r w:rsidRPr="00EC5E9B">
        <w:rPr>
          <w:rFonts w:ascii="Times New Roman" w:hAnsi="Times New Roman" w:cs="Times New Roman"/>
        </w:rPr>
        <w:t>, подчеркивают на то, что Уолтон и Маккерси боролись со «смешанностью мотивировки» переговоров: первоначально они разделили переговоры на дистрибутивные и интегративные, что предполагает борьбу и сотрудничество. Однако смешанные мотивировки в переговорах одновременно предполагают как дистрибутивность, так и интегративность. Таким образом, Уолтон и Маккерси вводят понятие «смешанных переговоров».</w:t>
      </w:r>
    </w:p>
    <w:p w:rsidR="00123626" w:rsidRPr="00EC5E9B" w:rsidRDefault="00123626" w:rsidP="00EC5E9B">
      <w:pPr>
        <w:spacing w:after="0" w:line="240" w:lineRule="auto"/>
        <w:ind w:firstLine="709"/>
        <w:jc w:val="both"/>
        <w:rPr>
          <w:rFonts w:ascii="Times New Roman" w:hAnsi="Times New Roman" w:cs="Times New Roman"/>
        </w:rPr>
      </w:pPr>
      <w:r w:rsidRPr="00EC5E9B">
        <w:rPr>
          <w:rFonts w:ascii="Times New Roman" w:hAnsi="Times New Roman" w:cs="Times New Roman"/>
        </w:rPr>
        <w:lastRenderedPageBreak/>
        <w:t>Каждый вид переговоров отличается, но есть основные элементы, которые не меняются (Fisher и др. 1992, XIX</w:t>
      </w:r>
      <w:r w:rsidRPr="00EC5E9B">
        <w:rPr>
          <w:rStyle w:val="a9"/>
          <w:rFonts w:ascii="Times New Roman" w:hAnsi="Times New Roman" w:cs="Times New Roman"/>
        </w:rPr>
        <w:endnoteReference w:id="5"/>
      </w:r>
      <w:r w:rsidRPr="00EC5E9B">
        <w:rPr>
          <w:rFonts w:ascii="Times New Roman" w:hAnsi="Times New Roman" w:cs="Times New Roman"/>
        </w:rPr>
        <w:t>). Все переговоры имеют пять ключевых элементов: субъекты (актеры), структура, стратегии, процессы и результаты (Фор и Рубин 1993</w:t>
      </w:r>
      <w:r w:rsidRPr="00EC5E9B">
        <w:rPr>
          <w:rStyle w:val="a9"/>
          <w:rFonts w:ascii="Times New Roman" w:hAnsi="Times New Roman" w:cs="Times New Roman"/>
        </w:rPr>
        <w:endnoteReference w:id="6"/>
      </w:r>
      <w:r w:rsidRPr="00EC5E9B">
        <w:rPr>
          <w:rFonts w:ascii="Times New Roman" w:hAnsi="Times New Roman" w:cs="Times New Roman"/>
        </w:rPr>
        <w:t>, 8). Переговорные процессы могут существенно варьироваться в зависимости от трех основных факторов: актеры, участвующие в переговорах, вопросы переговоров, а также установка или контекст, в котором происходят переговоры (Фор и Рубин 1993, 7). Более детально эти ключевые моменты будут рассмотрены в следующих разделах, но уже в кросс-культурном контексте.</w:t>
      </w:r>
    </w:p>
    <w:p w:rsidR="00123626" w:rsidRPr="00EC5E9B" w:rsidRDefault="00123626" w:rsidP="00EC5E9B">
      <w:pPr>
        <w:spacing w:after="0" w:line="240" w:lineRule="auto"/>
        <w:ind w:firstLine="709"/>
        <w:jc w:val="both"/>
        <w:rPr>
          <w:rFonts w:ascii="Times New Roman" w:hAnsi="Times New Roman" w:cs="Times New Roman"/>
        </w:rPr>
      </w:pPr>
    </w:p>
    <w:p w:rsidR="00123626" w:rsidRPr="00EC5E9B" w:rsidRDefault="00123626" w:rsidP="00EC5E9B">
      <w:pPr>
        <w:spacing w:after="0" w:line="240" w:lineRule="auto"/>
        <w:ind w:firstLine="709"/>
        <w:jc w:val="both"/>
        <w:rPr>
          <w:rFonts w:ascii="Times New Roman" w:hAnsi="Times New Roman" w:cs="Times New Roman"/>
        </w:rPr>
      </w:pPr>
      <w:r w:rsidRPr="00EC5E9B">
        <w:rPr>
          <w:rFonts w:ascii="Times New Roman" w:hAnsi="Times New Roman" w:cs="Times New Roman"/>
          <w:b/>
        </w:rPr>
        <w:t>2.</w:t>
      </w:r>
      <w:r w:rsidRPr="00EC5E9B">
        <w:rPr>
          <w:rFonts w:ascii="Times New Roman" w:hAnsi="Times New Roman" w:cs="Times New Roman"/>
        </w:rPr>
        <w:t xml:space="preserve"> </w:t>
      </w:r>
      <w:r w:rsidR="00EC5E9B">
        <w:rPr>
          <w:rFonts w:ascii="Times New Roman" w:hAnsi="Times New Roman" w:cs="Times New Roman"/>
        </w:rPr>
        <w:t xml:space="preserve"> </w:t>
      </w:r>
      <w:r w:rsidRPr="00EC5E9B">
        <w:rPr>
          <w:rFonts w:ascii="Times New Roman" w:hAnsi="Times New Roman" w:cs="Times New Roman"/>
        </w:rPr>
        <w:t xml:space="preserve">В основном переговоры состоят из трех основных стадий </w:t>
      </w:r>
      <w:r w:rsidRPr="00EC5E9B">
        <w:rPr>
          <w:rFonts w:ascii="Times New Roman" w:hAnsi="Times New Roman" w:cs="Times New Roman"/>
          <w:vertAlign w:val="superscript"/>
        </w:rPr>
        <w:t>(</w:t>
      </w:r>
      <w:r w:rsidRPr="00EC5E9B">
        <w:rPr>
          <w:rFonts w:ascii="Times New Roman" w:hAnsi="Times New Roman" w:cs="Times New Roman"/>
          <w:vertAlign w:val="superscript"/>
        </w:rPr>
        <w:endnoteReference w:id="7"/>
      </w:r>
      <w:r w:rsidRPr="00EC5E9B">
        <w:rPr>
          <w:rFonts w:ascii="Times New Roman" w:hAnsi="Times New Roman" w:cs="Times New Roman"/>
          <w:vertAlign w:val="superscript"/>
        </w:rPr>
        <w:t xml:space="preserve">, </w:t>
      </w:r>
      <w:r w:rsidRPr="00EC5E9B">
        <w:rPr>
          <w:rFonts w:ascii="Times New Roman" w:hAnsi="Times New Roman" w:cs="Times New Roman"/>
          <w:vertAlign w:val="superscript"/>
        </w:rPr>
        <w:endnoteReference w:id="8"/>
      </w:r>
      <w:r w:rsidRPr="00EC5E9B">
        <w:rPr>
          <w:rFonts w:ascii="Times New Roman" w:hAnsi="Times New Roman" w:cs="Times New Roman"/>
          <w:vertAlign w:val="superscript"/>
        </w:rPr>
        <w:t>)</w:t>
      </w:r>
      <w:r w:rsidRPr="00EC5E9B">
        <w:rPr>
          <w:rFonts w:ascii="Times New Roman" w:hAnsi="Times New Roman" w:cs="Times New Roman"/>
        </w:rPr>
        <w:t>: подготовка переговоров, процесс переговоров и достижение согласия. Вот краткая характеристика стадий и этапов деловых переговоров.</w:t>
      </w:r>
    </w:p>
    <w:p w:rsidR="00123626" w:rsidRPr="00EC5E9B" w:rsidRDefault="00123626" w:rsidP="00EC5E9B">
      <w:pPr>
        <w:pStyle w:val="a6"/>
        <w:spacing w:before="0" w:beforeAutospacing="0" w:after="0" w:afterAutospacing="0"/>
        <w:ind w:firstLine="709"/>
        <w:jc w:val="both"/>
        <w:rPr>
          <w:rFonts w:eastAsia="font72"/>
          <w:kern w:val="1"/>
          <w:lang w:eastAsia="en-US" w:bidi="en-US"/>
        </w:rPr>
      </w:pPr>
      <w:r w:rsidRPr="00EC5E9B">
        <w:rPr>
          <w:rFonts w:eastAsia="font72"/>
          <w:kern w:val="1"/>
          <w:lang w:eastAsia="en-US" w:bidi="en-US"/>
        </w:rPr>
        <w:t>Первая стадия предусматривает выбор цели, средств и времени проведения переговоров. Это этап сбора и анализа информации, выяснения различия в подходах и определения наиболее подходящих процедур, необходимых для реализации целей. Затем устанавливается контакт между сторонами и координируется общий подход к рассматриваемому делу. После установления процедур будущих переговоров наступает второй, основной этап – сами переговоры.</w:t>
      </w:r>
    </w:p>
    <w:p w:rsidR="00123626" w:rsidRPr="00EC5E9B" w:rsidRDefault="00123626" w:rsidP="00EC5E9B">
      <w:pPr>
        <w:pStyle w:val="a6"/>
        <w:spacing w:before="0" w:beforeAutospacing="0" w:after="0" w:afterAutospacing="0"/>
        <w:ind w:firstLine="709"/>
        <w:jc w:val="both"/>
        <w:rPr>
          <w:rFonts w:eastAsia="font72"/>
          <w:kern w:val="1"/>
          <w:lang w:eastAsia="en-US" w:bidi="en-US"/>
        </w:rPr>
      </w:pPr>
      <w:r w:rsidRPr="00EC5E9B">
        <w:rPr>
          <w:rFonts w:eastAsia="font72"/>
          <w:kern w:val="1"/>
          <w:lang w:eastAsia="en-US" w:bidi="en-US"/>
        </w:rPr>
        <w:t>Вторая стадия начинается с взаимного представления сторон. Далее происходит короткий обмен мнениями в духе доброй воли слушать и слышать, разделять идеи и демонстрации желания договориться.</w:t>
      </w:r>
    </w:p>
    <w:p w:rsidR="00123626" w:rsidRPr="00EC5E9B" w:rsidRDefault="00123626" w:rsidP="00EC5E9B">
      <w:pPr>
        <w:pStyle w:val="a6"/>
        <w:spacing w:before="0" w:beforeAutospacing="0" w:after="0" w:afterAutospacing="0"/>
        <w:ind w:firstLine="709"/>
        <w:jc w:val="both"/>
        <w:rPr>
          <w:rFonts w:eastAsia="font72"/>
          <w:kern w:val="1"/>
          <w:lang w:eastAsia="en-US" w:bidi="en-US"/>
        </w:rPr>
      </w:pPr>
      <w:r w:rsidRPr="00EC5E9B">
        <w:rPr>
          <w:rFonts w:eastAsia="font72"/>
          <w:kern w:val="1"/>
          <w:lang w:eastAsia="en-US" w:bidi="en-US"/>
        </w:rPr>
        <w:t>Определив спорные области, стороны приступают к совместной выработке взаимовыгодных решений. На этой стадии необходимо четко и ясно определить перед партнерами по переговорам, какие конкретные цели и интересы преследуются.</w:t>
      </w:r>
    </w:p>
    <w:p w:rsidR="00123626" w:rsidRPr="00EC5E9B" w:rsidRDefault="00123626" w:rsidP="00EC5E9B">
      <w:pPr>
        <w:pStyle w:val="a6"/>
        <w:spacing w:before="0" w:beforeAutospacing="0" w:after="0" w:afterAutospacing="0"/>
        <w:ind w:firstLine="709"/>
        <w:jc w:val="both"/>
        <w:rPr>
          <w:rFonts w:eastAsia="font72"/>
          <w:kern w:val="1"/>
          <w:lang w:eastAsia="en-US" w:bidi="en-US"/>
        </w:rPr>
      </w:pPr>
      <w:r w:rsidRPr="00EC5E9B">
        <w:rPr>
          <w:rFonts w:eastAsia="font72"/>
          <w:kern w:val="1"/>
          <w:lang w:eastAsia="en-US" w:bidi="en-US"/>
        </w:rPr>
        <w:t>Когда взаимоприемлемые решения найдены, наступает заключительный, чаще всего формализующий этап переговоров.</w:t>
      </w:r>
    </w:p>
    <w:p w:rsidR="00123626" w:rsidRPr="00EC5E9B" w:rsidRDefault="00123626" w:rsidP="00EC5E9B">
      <w:pPr>
        <w:pStyle w:val="a6"/>
        <w:spacing w:before="0" w:beforeAutospacing="0" w:after="0" w:afterAutospacing="0"/>
        <w:ind w:firstLine="709"/>
        <w:jc w:val="both"/>
        <w:rPr>
          <w:rFonts w:eastAsia="font72"/>
          <w:kern w:val="1"/>
          <w:lang w:eastAsia="en-US" w:bidi="en-US"/>
        </w:rPr>
      </w:pPr>
      <w:r w:rsidRPr="00EC5E9B">
        <w:rPr>
          <w:rFonts w:eastAsia="font72"/>
          <w:kern w:val="1"/>
          <w:lang w:eastAsia="en-US" w:bidi="en-US"/>
        </w:rPr>
        <w:t>На третьем этапе переговоров стороны закрепляют совместные решения в юридически обязательный документ (соглашение, договор, контракт) и так же юридически закрепляют способы и сроки выполнения соглашения, договора, контракта. Отдельные пункты такого документа фиксируют обязательства сторон, механизм принуждения к выполнению обязательств, гарантии и систему контроля над исполнением обязательств, а также устанавливаются конкретные судебные инстанции и санкции, куда могут обращаться стороны в случае возникновения спорных вопросов. И лишь тогда наступает главный этап, ради чего и велись переговоры, реализация самого дела.</w:t>
      </w:r>
    </w:p>
    <w:p w:rsidR="00123626" w:rsidRPr="00EC5E9B" w:rsidRDefault="00123626" w:rsidP="00EC5E9B">
      <w:pPr>
        <w:spacing w:after="0" w:line="240" w:lineRule="auto"/>
        <w:ind w:firstLine="709"/>
        <w:jc w:val="both"/>
        <w:rPr>
          <w:rFonts w:ascii="Times New Roman" w:hAnsi="Times New Roman" w:cs="Times New Roman"/>
        </w:rPr>
      </w:pPr>
      <w:r w:rsidRPr="00EC5E9B">
        <w:rPr>
          <w:rFonts w:ascii="Times New Roman" w:hAnsi="Times New Roman" w:cs="Times New Roman"/>
        </w:rPr>
        <w:t>Таким образом, переговоры – это неотъемлемая часть делового общения. И служат они одной единственной цели – путем обмена мнений и обсуждения различных позиций, занимаемых переговаривающимися сторонами, прийти к взаимоприемлемому результату.</w:t>
      </w:r>
    </w:p>
    <w:p w:rsidR="00EC5E9B" w:rsidRDefault="00EC5E9B" w:rsidP="00EC5E9B">
      <w:pPr>
        <w:spacing w:after="0" w:line="240" w:lineRule="auto"/>
        <w:ind w:firstLine="709"/>
        <w:jc w:val="both"/>
        <w:rPr>
          <w:rFonts w:ascii="Times New Roman" w:hAnsi="Times New Roman" w:cs="Times New Roman"/>
          <w:b/>
        </w:rPr>
      </w:pPr>
    </w:p>
    <w:p w:rsidR="00123626" w:rsidRPr="00EC5E9B" w:rsidRDefault="00123626" w:rsidP="00EC5E9B">
      <w:pPr>
        <w:spacing w:after="0" w:line="240" w:lineRule="auto"/>
        <w:ind w:firstLine="709"/>
        <w:jc w:val="both"/>
        <w:rPr>
          <w:rFonts w:ascii="Times New Roman" w:hAnsi="Times New Roman" w:cs="Times New Roman"/>
        </w:rPr>
      </w:pPr>
      <w:r w:rsidRPr="00EC5E9B">
        <w:rPr>
          <w:rFonts w:ascii="Times New Roman" w:hAnsi="Times New Roman" w:cs="Times New Roman"/>
          <w:b/>
        </w:rPr>
        <w:t>3.</w:t>
      </w:r>
      <w:r w:rsidR="00EC5E9B">
        <w:rPr>
          <w:rFonts w:ascii="Times New Roman" w:hAnsi="Times New Roman" w:cs="Times New Roman"/>
        </w:rPr>
        <w:t xml:space="preserve"> </w:t>
      </w:r>
      <w:r w:rsidRPr="00EC5E9B">
        <w:rPr>
          <w:rFonts w:ascii="Times New Roman" w:hAnsi="Times New Roman" w:cs="Times New Roman"/>
          <w:color w:val="000000"/>
          <w:spacing w:val="5"/>
          <w:sz w:val="24"/>
          <w:szCs w:val="24"/>
        </w:rPr>
        <w:t xml:space="preserve">Каждый человек ведет переговоры в определенном стиле. </w:t>
      </w:r>
      <w:r w:rsidRPr="00EC5E9B">
        <w:rPr>
          <w:rFonts w:ascii="Times New Roman" w:hAnsi="Times New Roman" w:cs="Times New Roman"/>
          <w:color w:val="000000"/>
          <w:sz w:val="24"/>
          <w:szCs w:val="24"/>
        </w:rPr>
        <w:t xml:space="preserve">Этот стиль зависит от того, какую культуру он представляет, </w:t>
      </w:r>
      <w:r w:rsidRPr="00EC5E9B">
        <w:rPr>
          <w:rFonts w:ascii="Times New Roman" w:hAnsi="Times New Roman" w:cs="Times New Roman"/>
          <w:color w:val="000000"/>
          <w:spacing w:val="2"/>
          <w:sz w:val="24"/>
          <w:szCs w:val="24"/>
        </w:rPr>
        <w:t>от его профессиональных обязанностей, обстановки, в кото</w:t>
      </w:r>
      <w:r w:rsidRPr="00EC5E9B">
        <w:rPr>
          <w:rFonts w:ascii="Times New Roman" w:hAnsi="Times New Roman" w:cs="Times New Roman"/>
          <w:color w:val="000000"/>
          <w:spacing w:val="2"/>
          <w:sz w:val="24"/>
          <w:szCs w:val="24"/>
        </w:rPr>
        <w:softHyphen/>
        <w:t>рой происходят дискуссии, а также от того, стремится ли он</w:t>
      </w:r>
    </w:p>
    <w:p w:rsidR="00123626" w:rsidRPr="00EC5E9B" w:rsidRDefault="00123626" w:rsidP="00EC5E9B">
      <w:pPr>
        <w:spacing w:after="0" w:line="240" w:lineRule="auto"/>
        <w:ind w:left="10" w:firstLine="553"/>
        <w:jc w:val="both"/>
        <w:rPr>
          <w:rFonts w:ascii="Times New Roman" w:hAnsi="Times New Roman" w:cs="Times New Roman"/>
          <w:sz w:val="24"/>
          <w:szCs w:val="24"/>
        </w:rPr>
      </w:pPr>
      <w:r w:rsidRPr="00EC5E9B">
        <w:rPr>
          <w:rFonts w:ascii="Times New Roman" w:hAnsi="Times New Roman" w:cs="Times New Roman"/>
          <w:color w:val="000000"/>
          <w:spacing w:val="2"/>
          <w:sz w:val="24"/>
          <w:szCs w:val="24"/>
        </w:rPr>
        <w:t>заключить разовую сделку или хочет создать долговремен</w:t>
      </w:r>
      <w:r w:rsidRPr="00EC5E9B">
        <w:rPr>
          <w:rFonts w:ascii="Times New Roman" w:hAnsi="Times New Roman" w:cs="Times New Roman"/>
          <w:color w:val="000000"/>
          <w:spacing w:val="2"/>
          <w:sz w:val="24"/>
          <w:szCs w:val="24"/>
        </w:rPr>
        <w:softHyphen/>
      </w:r>
      <w:r w:rsidRPr="00EC5E9B">
        <w:rPr>
          <w:rFonts w:ascii="Times New Roman" w:hAnsi="Times New Roman" w:cs="Times New Roman"/>
          <w:color w:val="000000"/>
          <w:sz w:val="24"/>
          <w:szCs w:val="24"/>
        </w:rPr>
        <w:t>ные деловые отношения. Можно выделить пять стилей веде</w:t>
      </w:r>
      <w:r w:rsidRPr="00EC5E9B">
        <w:rPr>
          <w:rFonts w:ascii="Times New Roman" w:hAnsi="Times New Roman" w:cs="Times New Roman"/>
          <w:color w:val="000000"/>
          <w:sz w:val="24"/>
          <w:szCs w:val="24"/>
        </w:rPr>
        <w:softHyphen/>
      </w:r>
      <w:r w:rsidRPr="00EC5E9B">
        <w:rPr>
          <w:rFonts w:ascii="Times New Roman" w:hAnsi="Times New Roman" w:cs="Times New Roman"/>
          <w:color w:val="000000"/>
          <w:spacing w:val="3"/>
          <w:sz w:val="24"/>
          <w:szCs w:val="24"/>
        </w:rPr>
        <w:t xml:space="preserve">ния переговоров. На эти стили влияют две основные силы: </w:t>
      </w:r>
      <w:r w:rsidRPr="00EC5E9B">
        <w:rPr>
          <w:rFonts w:ascii="Times New Roman" w:hAnsi="Times New Roman" w:cs="Times New Roman"/>
          <w:color w:val="000000"/>
          <w:sz w:val="24"/>
          <w:szCs w:val="24"/>
        </w:rPr>
        <w:t>стремление создать отношения и стремление решить опреде</w:t>
      </w:r>
      <w:r w:rsidRPr="00EC5E9B">
        <w:rPr>
          <w:rFonts w:ascii="Times New Roman" w:hAnsi="Times New Roman" w:cs="Times New Roman"/>
          <w:color w:val="000000"/>
          <w:sz w:val="24"/>
          <w:szCs w:val="24"/>
        </w:rPr>
        <w:softHyphen/>
        <w:t>ленные задачи. В большинстве переговоров существует соче</w:t>
      </w:r>
      <w:r w:rsidRPr="00EC5E9B">
        <w:rPr>
          <w:rFonts w:ascii="Times New Roman" w:hAnsi="Times New Roman" w:cs="Times New Roman"/>
          <w:color w:val="000000"/>
          <w:sz w:val="24"/>
          <w:szCs w:val="24"/>
        </w:rPr>
        <w:softHyphen/>
        <w:t>тание этих двух целей. Для определения сравнительного вли</w:t>
      </w:r>
      <w:r w:rsidRPr="00EC5E9B">
        <w:rPr>
          <w:rFonts w:ascii="Times New Roman" w:hAnsi="Times New Roman" w:cs="Times New Roman"/>
          <w:color w:val="000000"/>
          <w:sz w:val="24"/>
          <w:szCs w:val="24"/>
        </w:rPr>
        <w:softHyphen/>
      </w:r>
      <w:r w:rsidRPr="00EC5E9B">
        <w:rPr>
          <w:rFonts w:ascii="Times New Roman" w:hAnsi="Times New Roman" w:cs="Times New Roman"/>
          <w:color w:val="000000"/>
          <w:spacing w:val="14"/>
          <w:sz w:val="24"/>
          <w:szCs w:val="24"/>
        </w:rPr>
        <w:t xml:space="preserve">яния двух этих сил принципиальное значение имеют </w:t>
      </w:r>
      <w:r w:rsidRPr="00EC5E9B">
        <w:rPr>
          <w:rFonts w:ascii="Times New Roman" w:hAnsi="Times New Roman" w:cs="Times New Roman"/>
          <w:color w:val="000000"/>
          <w:spacing w:val="1"/>
          <w:sz w:val="24"/>
          <w:szCs w:val="24"/>
        </w:rPr>
        <w:t>связанные с культурой характеристики. В тех культурах, где для ведения бизнеса необходимо создавать и поддерживать хорошие отношения, переговоры чаще всего ведутся в мир</w:t>
      </w:r>
      <w:r w:rsidRPr="00EC5E9B">
        <w:rPr>
          <w:rFonts w:ascii="Times New Roman" w:hAnsi="Times New Roman" w:cs="Times New Roman"/>
          <w:color w:val="000000"/>
          <w:spacing w:val="1"/>
          <w:sz w:val="24"/>
          <w:szCs w:val="24"/>
        </w:rPr>
        <w:softHyphen/>
        <w:t>ном, дружественном и неторопливом стиле. В культурах, ос</w:t>
      </w:r>
      <w:r w:rsidRPr="00EC5E9B">
        <w:rPr>
          <w:rFonts w:ascii="Times New Roman" w:hAnsi="Times New Roman" w:cs="Times New Roman"/>
          <w:color w:val="000000"/>
          <w:spacing w:val="1"/>
          <w:sz w:val="24"/>
          <w:szCs w:val="24"/>
        </w:rPr>
        <w:softHyphen/>
      </w:r>
      <w:r w:rsidRPr="00EC5E9B">
        <w:rPr>
          <w:rFonts w:ascii="Times New Roman" w:hAnsi="Times New Roman" w:cs="Times New Roman"/>
          <w:color w:val="000000"/>
          <w:spacing w:val="2"/>
          <w:sz w:val="24"/>
          <w:szCs w:val="24"/>
        </w:rPr>
        <w:t xml:space="preserve">нованных на соперничестве, где значимым считается только </w:t>
      </w:r>
      <w:r w:rsidRPr="00EC5E9B">
        <w:rPr>
          <w:rFonts w:ascii="Times New Roman" w:hAnsi="Times New Roman" w:cs="Times New Roman"/>
          <w:color w:val="000000"/>
          <w:spacing w:val="1"/>
          <w:sz w:val="24"/>
          <w:szCs w:val="24"/>
        </w:rPr>
        <w:t>конечный результат, стиль переговоров ориентирован на ре</w:t>
      </w:r>
      <w:r w:rsidRPr="00EC5E9B">
        <w:rPr>
          <w:rFonts w:ascii="Times New Roman" w:hAnsi="Times New Roman" w:cs="Times New Roman"/>
          <w:color w:val="000000"/>
          <w:spacing w:val="1"/>
          <w:sz w:val="24"/>
          <w:szCs w:val="24"/>
        </w:rPr>
        <w:softHyphen/>
      </w:r>
      <w:r w:rsidRPr="00EC5E9B">
        <w:rPr>
          <w:rFonts w:ascii="Times New Roman" w:hAnsi="Times New Roman" w:cs="Times New Roman"/>
          <w:color w:val="000000"/>
          <w:spacing w:val="3"/>
          <w:sz w:val="24"/>
          <w:szCs w:val="24"/>
        </w:rPr>
        <w:t>шение задач, и люди чаще прибегают к тактике соперниче</w:t>
      </w:r>
      <w:r w:rsidRPr="00EC5E9B">
        <w:rPr>
          <w:rFonts w:ascii="Times New Roman" w:hAnsi="Times New Roman" w:cs="Times New Roman"/>
          <w:color w:val="000000"/>
          <w:spacing w:val="3"/>
          <w:sz w:val="24"/>
          <w:szCs w:val="24"/>
        </w:rPr>
        <w:softHyphen/>
        <w:t>ства и не склонны избегать конфликтов [1].</w:t>
      </w:r>
    </w:p>
    <w:p w:rsidR="00123626" w:rsidRPr="00EC5E9B" w:rsidRDefault="00123626" w:rsidP="00EC5E9B">
      <w:pPr>
        <w:spacing w:after="0" w:line="240" w:lineRule="auto"/>
        <w:ind w:left="5" w:right="10" w:firstLine="553"/>
        <w:jc w:val="both"/>
        <w:rPr>
          <w:rFonts w:ascii="Times New Roman" w:hAnsi="Times New Roman" w:cs="Times New Roman"/>
          <w:sz w:val="24"/>
          <w:szCs w:val="24"/>
        </w:rPr>
      </w:pPr>
      <w:r w:rsidRPr="00EC5E9B">
        <w:rPr>
          <w:rFonts w:ascii="Times New Roman" w:hAnsi="Times New Roman" w:cs="Times New Roman"/>
          <w:color w:val="000000"/>
          <w:spacing w:val="2"/>
          <w:sz w:val="24"/>
          <w:szCs w:val="24"/>
        </w:rPr>
        <w:t>Участников переговоров можно разделить на пять ка</w:t>
      </w:r>
      <w:r w:rsidRPr="00EC5E9B">
        <w:rPr>
          <w:rFonts w:ascii="Times New Roman" w:hAnsi="Times New Roman" w:cs="Times New Roman"/>
          <w:color w:val="000000"/>
          <w:spacing w:val="2"/>
          <w:sz w:val="24"/>
          <w:szCs w:val="24"/>
        </w:rPr>
        <w:softHyphen/>
      </w:r>
      <w:r w:rsidRPr="00EC5E9B">
        <w:rPr>
          <w:rFonts w:ascii="Times New Roman" w:hAnsi="Times New Roman" w:cs="Times New Roman"/>
          <w:color w:val="000000"/>
          <w:spacing w:val="4"/>
          <w:sz w:val="24"/>
          <w:szCs w:val="24"/>
        </w:rPr>
        <w:t>тегорий: "перестраховщик", "мечтатель", "спорщик", "про</w:t>
      </w:r>
      <w:r w:rsidRPr="00EC5E9B">
        <w:rPr>
          <w:rFonts w:ascii="Times New Roman" w:hAnsi="Times New Roman" w:cs="Times New Roman"/>
          <w:color w:val="000000"/>
          <w:spacing w:val="4"/>
          <w:sz w:val="24"/>
          <w:szCs w:val="24"/>
        </w:rPr>
        <w:softHyphen/>
        <w:t>тивник" и "решатель задач".</w:t>
      </w:r>
    </w:p>
    <w:p w:rsidR="00123626" w:rsidRPr="00EC5E9B" w:rsidRDefault="00123626" w:rsidP="00EC5E9B">
      <w:pPr>
        <w:spacing w:after="0" w:line="240" w:lineRule="auto"/>
        <w:ind w:left="14" w:firstLine="553"/>
        <w:jc w:val="both"/>
        <w:rPr>
          <w:rFonts w:ascii="Times New Roman" w:hAnsi="Times New Roman" w:cs="Times New Roman"/>
          <w:sz w:val="24"/>
          <w:szCs w:val="24"/>
        </w:rPr>
      </w:pPr>
      <w:r w:rsidRPr="00EC5E9B">
        <w:rPr>
          <w:rFonts w:ascii="Times New Roman" w:hAnsi="Times New Roman" w:cs="Times New Roman"/>
          <w:b/>
          <w:bCs/>
          <w:color w:val="000000"/>
          <w:spacing w:val="4"/>
          <w:sz w:val="24"/>
          <w:szCs w:val="24"/>
        </w:rPr>
        <w:t>"Перестраховщик"</w:t>
      </w:r>
    </w:p>
    <w:p w:rsidR="00123626" w:rsidRPr="00EC5E9B" w:rsidRDefault="00123626" w:rsidP="00EC5E9B">
      <w:pPr>
        <w:spacing w:after="0" w:line="240" w:lineRule="auto"/>
        <w:ind w:right="10" w:firstLine="553"/>
        <w:jc w:val="both"/>
        <w:rPr>
          <w:rFonts w:ascii="Times New Roman" w:hAnsi="Times New Roman" w:cs="Times New Roman"/>
          <w:sz w:val="24"/>
          <w:szCs w:val="24"/>
        </w:rPr>
      </w:pPr>
      <w:r w:rsidRPr="00EC5E9B">
        <w:rPr>
          <w:rFonts w:ascii="Times New Roman" w:hAnsi="Times New Roman" w:cs="Times New Roman"/>
          <w:color w:val="000000"/>
          <w:sz w:val="24"/>
          <w:szCs w:val="24"/>
        </w:rPr>
        <w:lastRenderedPageBreak/>
        <w:t xml:space="preserve">"Перестраховщик" не любит ситуаций, где нужно принимать </w:t>
      </w:r>
      <w:r w:rsidRPr="00EC5E9B">
        <w:rPr>
          <w:rFonts w:ascii="Times New Roman" w:hAnsi="Times New Roman" w:cs="Times New Roman"/>
          <w:color w:val="000000"/>
          <w:spacing w:val="3"/>
          <w:sz w:val="24"/>
          <w:szCs w:val="24"/>
        </w:rPr>
        <w:t>решения и идти на риск. На переговорах он пытается отло</w:t>
      </w:r>
      <w:r w:rsidRPr="00EC5E9B">
        <w:rPr>
          <w:rFonts w:ascii="Times New Roman" w:hAnsi="Times New Roman" w:cs="Times New Roman"/>
          <w:color w:val="000000"/>
          <w:spacing w:val="3"/>
          <w:sz w:val="24"/>
          <w:szCs w:val="24"/>
        </w:rPr>
        <w:softHyphen/>
      </w:r>
      <w:r w:rsidRPr="00EC5E9B">
        <w:rPr>
          <w:rFonts w:ascii="Times New Roman" w:hAnsi="Times New Roman" w:cs="Times New Roman"/>
          <w:color w:val="000000"/>
          <w:spacing w:val="2"/>
          <w:sz w:val="24"/>
          <w:szCs w:val="24"/>
        </w:rPr>
        <w:t>жить принятие решений или, что более вероятно, ищет при</w:t>
      </w:r>
      <w:r w:rsidRPr="00EC5E9B">
        <w:rPr>
          <w:rFonts w:ascii="Times New Roman" w:hAnsi="Times New Roman" w:cs="Times New Roman"/>
          <w:color w:val="000000"/>
          <w:spacing w:val="2"/>
          <w:sz w:val="24"/>
          <w:szCs w:val="24"/>
        </w:rPr>
        <w:softHyphen/>
      </w:r>
      <w:r w:rsidRPr="00EC5E9B">
        <w:rPr>
          <w:rFonts w:ascii="Times New Roman" w:hAnsi="Times New Roman" w:cs="Times New Roman"/>
          <w:color w:val="000000"/>
          <w:sz w:val="24"/>
          <w:szCs w:val="24"/>
        </w:rPr>
        <w:t>чины, для того чтобы вообще не вступать в переговоры. Дру</w:t>
      </w:r>
      <w:r w:rsidRPr="00EC5E9B">
        <w:rPr>
          <w:rFonts w:ascii="Times New Roman" w:hAnsi="Times New Roman" w:cs="Times New Roman"/>
          <w:color w:val="000000"/>
          <w:sz w:val="24"/>
          <w:szCs w:val="24"/>
        </w:rPr>
        <w:softHyphen/>
      </w:r>
      <w:r w:rsidRPr="00EC5E9B">
        <w:rPr>
          <w:rFonts w:ascii="Times New Roman" w:hAnsi="Times New Roman" w:cs="Times New Roman"/>
          <w:color w:val="000000"/>
          <w:spacing w:val="-3"/>
          <w:sz w:val="24"/>
          <w:szCs w:val="24"/>
        </w:rPr>
        <w:t xml:space="preserve">гими словами, "перестраховщик" — это участник переговоров, </w:t>
      </w:r>
      <w:r w:rsidRPr="00EC5E9B">
        <w:rPr>
          <w:rFonts w:ascii="Times New Roman" w:hAnsi="Times New Roman" w:cs="Times New Roman"/>
          <w:color w:val="000000"/>
          <w:spacing w:val="3"/>
          <w:sz w:val="24"/>
          <w:szCs w:val="24"/>
        </w:rPr>
        <w:t xml:space="preserve">которому не нравится в них участвовать, который избегает </w:t>
      </w:r>
      <w:r w:rsidRPr="00EC5E9B">
        <w:rPr>
          <w:rFonts w:ascii="Times New Roman" w:hAnsi="Times New Roman" w:cs="Times New Roman"/>
          <w:color w:val="000000"/>
          <w:spacing w:val="1"/>
          <w:sz w:val="24"/>
          <w:szCs w:val="24"/>
        </w:rPr>
        <w:t xml:space="preserve">любых дискуссий или вообще отказывается от переговоров. </w:t>
      </w:r>
      <w:r w:rsidRPr="00EC5E9B">
        <w:rPr>
          <w:rFonts w:ascii="Times New Roman" w:hAnsi="Times New Roman" w:cs="Times New Roman"/>
          <w:color w:val="000000"/>
          <w:spacing w:val="-2"/>
          <w:sz w:val="24"/>
          <w:szCs w:val="24"/>
        </w:rPr>
        <w:t>Подобное происходит довольно редко, хотя в некоторых куль</w:t>
      </w:r>
      <w:r w:rsidRPr="00EC5E9B">
        <w:rPr>
          <w:rFonts w:ascii="Times New Roman" w:hAnsi="Times New Roman" w:cs="Times New Roman"/>
          <w:color w:val="000000"/>
          <w:spacing w:val="-2"/>
          <w:sz w:val="24"/>
          <w:szCs w:val="24"/>
        </w:rPr>
        <w:softHyphen/>
      </w:r>
      <w:r w:rsidRPr="00EC5E9B">
        <w:rPr>
          <w:rFonts w:ascii="Times New Roman" w:hAnsi="Times New Roman" w:cs="Times New Roman"/>
          <w:color w:val="000000"/>
          <w:spacing w:val="2"/>
          <w:sz w:val="24"/>
          <w:szCs w:val="24"/>
        </w:rPr>
        <w:t>турах, где нежелание вести переговоры указывает на отсут</w:t>
      </w:r>
      <w:r w:rsidRPr="00EC5E9B">
        <w:rPr>
          <w:rFonts w:ascii="Times New Roman" w:hAnsi="Times New Roman" w:cs="Times New Roman"/>
          <w:color w:val="000000"/>
          <w:spacing w:val="2"/>
          <w:sz w:val="24"/>
          <w:szCs w:val="24"/>
        </w:rPr>
        <w:softHyphen/>
      </w:r>
      <w:r w:rsidRPr="00EC5E9B">
        <w:rPr>
          <w:rFonts w:ascii="Times New Roman" w:hAnsi="Times New Roman" w:cs="Times New Roman"/>
          <w:color w:val="000000"/>
          <w:spacing w:val="3"/>
          <w:sz w:val="24"/>
          <w:szCs w:val="24"/>
        </w:rPr>
        <w:t xml:space="preserve">ствие интереса, такие ситуации распространены. В другом </w:t>
      </w:r>
      <w:r w:rsidRPr="00EC5E9B">
        <w:rPr>
          <w:rFonts w:ascii="Times New Roman" w:hAnsi="Times New Roman" w:cs="Times New Roman"/>
          <w:color w:val="000000"/>
          <w:spacing w:val="1"/>
          <w:sz w:val="24"/>
          <w:szCs w:val="24"/>
        </w:rPr>
        <w:t>случае, подобное поведение может означать, что к тому вре</w:t>
      </w:r>
      <w:r w:rsidRPr="00EC5E9B">
        <w:rPr>
          <w:rFonts w:ascii="Times New Roman" w:hAnsi="Times New Roman" w:cs="Times New Roman"/>
          <w:color w:val="000000"/>
          <w:spacing w:val="1"/>
          <w:sz w:val="24"/>
          <w:szCs w:val="24"/>
        </w:rPr>
        <w:softHyphen/>
      </w:r>
      <w:r w:rsidRPr="00EC5E9B">
        <w:rPr>
          <w:rFonts w:ascii="Times New Roman" w:hAnsi="Times New Roman" w:cs="Times New Roman"/>
          <w:color w:val="000000"/>
          <w:spacing w:val="2"/>
          <w:sz w:val="24"/>
          <w:szCs w:val="24"/>
        </w:rPr>
        <w:t>мени, когда стороны встретились, одна из них уже потеряла</w:t>
      </w:r>
      <w:r w:rsidRPr="00EC5E9B">
        <w:rPr>
          <w:rFonts w:ascii="Times New Roman" w:hAnsi="Times New Roman" w:cs="Times New Roman"/>
          <w:sz w:val="24"/>
          <w:szCs w:val="24"/>
        </w:rPr>
        <w:t xml:space="preserve"> </w:t>
      </w:r>
      <w:r w:rsidRPr="00EC5E9B">
        <w:rPr>
          <w:rFonts w:ascii="Times New Roman" w:hAnsi="Times New Roman" w:cs="Times New Roman"/>
          <w:color w:val="000000"/>
          <w:spacing w:val="1"/>
          <w:sz w:val="24"/>
          <w:szCs w:val="24"/>
        </w:rPr>
        <w:t>интерес к переговорам, потому что получила более заманчи</w:t>
      </w:r>
      <w:r w:rsidRPr="00EC5E9B">
        <w:rPr>
          <w:rFonts w:ascii="Times New Roman" w:hAnsi="Times New Roman" w:cs="Times New Roman"/>
          <w:color w:val="000000"/>
          <w:spacing w:val="1"/>
          <w:sz w:val="24"/>
          <w:szCs w:val="24"/>
        </w:rPr>
        <w:softHyphen/>
      </w:r>
      <w:r w:rsidRPr="00EC5E9B">
        <w:rPr>
          <w:rFonts w:ascii="Times New Roman" w:hAnsi="Times New Roman" w:cs="Times New Roman"/>
          <w:color w:val="000000"/>
          <w:spacing w:val="-2"/>
          <w:sz w:val="24"/>
          <w:szCs w:val="24"/>
        </w:rPr>
        <w:t>вое предложение от другой компании. В таком случае эта сто</w:t>
      </w:r>
      <w:r w:rsidRPr="00EC5E9B">
        <w:rPr>
          <w:rFonts w:ascii="Times New Roman" w:hAnsi="Times New Roman" w:cs="Times New Roman"/>
          <w:color w:val="000000"/>
          <w:spacing w:val="-2"/>
          <w:sz w:val="24"/>
          <w:szCs w:val="24"/>
        </w:rPr>
        <w:softHyphen/>
      </w:r>
      <w:r w:rsidRPr="00EC5E9B">
        <w:rPr>
          <w:rFonts w:ascii="Times New Roman" w:hAnsi="Times New Roman" w:cs="Times New Roman"/>
          <w:color w:val="000000"/>
          <w:spacing w:val="3"/>
          <w:sz w:val="24"/>
          <w:szCs w:val="24"/>
        </w:rPr>
        <w:t xml:space="preserve">рона начинает вести себя в стиле "перестраховщика". Если </w:t>
      </w:r>
      <w:r w:rsidRPr="00EC5E9B">
        <w:rPr>
          <w:rFonts w:ascii="Times New Roman" w:hAnsi="Times New Roman" w:cs="Times New Roman"/>
          <w:color w:val="000000"/>
          <w:spacing w:val="6"/>
          <w:sz w:val="24"/>
          <w:szCs w:val="24"/>
        </w:rPr>
        <w:t>на переговорах с иностранными компаниями вы столкну</w:t>
      </w:r>
      <w:r w:rsidRPr="00EC5E9B">
        <w:rPr>
          <w:rFonts w:ascii="Times New Roman" w:hAnsi="Times New Roman" w:cs="Times New Roman"/>
          <w:color w:val="000000"/>
          <w:spacing w:val="6"/>
          <w:sz w:val="24"/>
          <w:szCs w:val="24"/>
        </w:rPr>
        <w:softHyphen/>
      </w:r>
      <w:r w:rsidRPr="00EC5E9B">
        <w:rPr>
          <w:rFonts w:ascii="Times New Roman" w:hAnsi="Times New Roman" w:cs="Times New Roman"/>
          <w:color w:val="000000"/>
          <w:spacing w:val="4"/>
          <w:sz w:val="24"/>
          <w:szCs w:val="24"/>
        </w:rPr>
        <w:t>лись с "перестраховщиком", вам в самом начале перегово</w:t>
      </w:r>
      <w:r w:rsidRPr="00EC5E9B">
        <w:rPr>
          <w:rFonts w:ascii="Times New Roman" w:hAnsi="Times New Roman" w:cs="Times New Roman"/>
          <w:color w:val="000000"/>
          <w:spacing w:val="4"/>
          <w:sz w:val="24"/>
          <w:szCs w:val="24"/>
        </w:rPr>
        <w:softHyphen/>
      </w:r>
      <w:r w:rsidRPr="00EC5E9B">
        <w:rPr>
          <w:rFonts w:ascii="Times New Roman" w:hAnsi="Times New Roman" w:cs="Times New Roman"/>
          <w:color w:val="000000"/>
          <w:spacing w:val="2"/>
          <w:sz w:val="24"/>
          <w:szCs w:val="24"/>
        </w:rPr>
        <w:t>ров нужно решить, продолжать ли дискуссии, сделать пере</w:t>
      </w:r>
      <w:r w:rsidRPr="00EC5E9B">
        <w:rPr>
          <w:rFonts w:ascii="Times New Roman" w:hAnsi="Times New Roman" w:cs="Times New Roman"/>
          <w:color w:val="000000"/>
          <w:spacing w:val="2"/>
          <w:sz w:val="24"/>
          <w:szCs w:val="24"/>
        </w:rPr>
        <w:softHyphen/>
        <w:t xml:space="preserve">рыв или вести переговоры только с теми, кто уполномочен </w:t>
      </w:r>
      <w:r w:rsidRPr="00EC5E9B">
        <w:rPr>
          <w:rFonts w:ascii="Times New Roman" w:hAnsi="Times New Roman" w:cs="Times New Roman"/>
          <w:color w:val="000000"/>
          <w:spacing w:val="5"/>
          <w:sz w:val="24"/>
          <w:szCs w:val="24"/>
        </w:rPr>
        <w:t>принимать решения.</w:t>
      </w:r>
    </w:p>
    <w:p w:rsidR="00123626" w:rsidRPr="00EC5E9B" w:rsidRDefault="00123626" w:rsidP="00EC5E9B">
      <w:pPr>
        <w:spacing w:after="0" w:line="240" w:lineRule="auto"/>
        <w:ind w:firstLine="553"/>
        <w:jc w:val="both"/>
        <w:rPr>
          <w:rFonts w:ascii="Times New Roman" w:hAnsi="Times New Roman" w:cs="Times New Roman"/>
          <w:sz w:val="24"/>
          <w:szCs w:val="24"/>
        </w:rPr>
      </w:pPr>
      <w:r w:rsidRPr="00EC5E9B">
        <w:rPr>
          <w:rFonts w:ascii="Times New Roman" w:hAnsi="Times New Roman" w:cs="Times New Roman"/>
          <w:b/>
          <w:bCs/>
          <w:color w:val="000000"/>
          <w:spacing w:val="1"/>
          <w:sz w:val="24"/>
          <w:szCs w:val="24"/>
        </w:rPr>
        <w:t>"Мечтатель"</w:t>
      </w:r>
    </w:p>
    <w:p w:rsidR="00123626" w:rsidRPr="00EC5E9B" w:rsidRDefault="00123626" w:rsidP="00EC5E9B">
      <w:pPr>
        <w:spacing w:after="0" w:line="240" w:lineRule="auto"/>
        <w:ind w:right="10" w:firstLine="553"/>
        <w:jc w:val="both"/>
        <w:rPr>
          <w:rFonts w:ascii="Times New Roman" w:hAnsi="Times New Roman" w:cs="Times New Roman"/>
          <w:sz w:val="24"/>
          <w:szCs w:val="24"/>
        </w:rPr>
      </w:pPr>
      <w:r w:rsidRPr="00EC5E9B">
        <w:rPr>
          <w:rFonts w:ascii="Times New Roman" w:hAnsi="Times New Roman" w:cs="Times New Roman"/>
          <w:color w:val="000000"/>
          <w:sz w:val="24"/>
          <w:szCs w:val="24"/>
        </w:rPr>
        <w:t>"Мечтатели" ведут переговоры с единственной целью — лю</w:t>
      </w:r>
      <w:r w:rsidRPr="00EC5E9B">
        <w:rPr>
          <w:rFonts w:ascii="Times New Roman" w:hAnsi="Times New Roman" w:cs="Times New Roman"/>
          <w:color w:val="000000"/>
          <w:sz w:val="24"/>
          <w:szCs w:val="24"/>
        </w:rPr>
        <w:softHyphen/>
      </w:r>
      <w:r w:rsidRPr="00EC5E9B">
        <w:rPr>
          <w:rFonts w:ascii="Times New Roman" w:hAnsi="Times New Roman" w:cs="Times New Roman"/>
          <w:color w:val="000000"/>
          <w:spacing w:val="-2"/>
          <w:sz w:val="24"/>
          <w:szCs w:val="24"/>
        </w:rPr>
        <w:t xml:space="preserve">бой ценой сохранить хорошие отношения, даже если для этого </w:t>
      </w:r>
      <w:r w:rsidRPr="00EC5E9B">
        <w:rPr>
          <w:rFonts w:ascii="Times New Roman" w:hAnsi="Times New Roman" w:cs="Times New Roman"/>
          <w:color w:val="000000"/>
          <w:sz w:val="24"/>
          <w:szCs w:val="24"/>
        </w:rPr>
        <w:t>им придется пойти на ненужные уступки и снизить собствен</w:t>
      </w:r>
      <w:r w:rsidRPr="00EC5E9B">
        <w:rPr>
          <w:rFonts w:ascii="Times New Roman" w:hAnsi="Times New Roman" w:cs="Times New Roman"/>
          <w:color w:val="000000"/>
          <w:sz w:val="24"/>
          <w:szCs w:val="24"/>
        </w:rPr>
        <w:softHyphen/>
      </w:r>
      <w:r w:rsidRPr="00EC5E9B">
        <w:rPr>
          <w:rFonts w:ascii="Times New Roman" w:hAnsi="Times New Roman" w:cs="Times New Roman"/>
          <w:color w:val="000000"/>
          <w:spacing w:val="-3"/>
          <w:sz w:val="24"/>
          <w:szCs w:val="24"/>
        </w:rPr>
        <w:t>ные ожидания. Иногда, чтобы поддерживать хорошие отноше</w:t>
      </w:r>
      <w:r w:rsidRPr="00EC5E9B">
        <w:rPr>
          <w:rFonts w:ascii="Times New Roman" w:hAnsi="Times New Roman" w:cs="Times New Roman"/>
          <w:color w:val="000000"/>
          <w:spacing w:val="-3"/>
          <w:sz w:val="24"/>
          <w:szCs w:val="24"/>
        </w:rPr>
        <w:softHyphen/>
      </w:r>
      <w:r w:rsidRPr="00EC5E9B">
        <w:rPr>
          <w:rFonts w:ascii="Times New Roman" w:hAnsi="Times New Roman" w:cs="Times New Roman"/>
          <w:color w:val="000000"/>
          <w:spacing w:val="-1"/>
          <w:sz w:val="24"/>
          <w:szCs w:val="24"/>
        </w:rPr>
        <w:t>ния и атмосферу доброй воли, такие люди делают вид, что со</w:t>
      </w:r>
      <w:r w:rsidRPr="00EC5E9B">
        <w:rPr>
          <w:rFonts w:ascii="Times New Roman" w:hAnsi="Times New Roman" w:cs="Times New Roman"/>
          <w:color w:val="000000"/>
          <w:spacing w:val="-1"/>
          <w:sz w:val="24"/>
          <w:szCs w:val="24"/>
        </w:rPr>
        <w:softHyphen/>
      </w:r>
      <w:r w:rsidRPr="00EC5E9B">
        <w:rPr>
          <w:rFonts w:ascii="Times New Roman" w:hAnsi="Times New Roman" w:cs="Times New Roman"/>
          <w:color w:val="000000"/>
          <w:spacing w:val="7"/>
          <w:sz w:val="24"/>
          <w:szCs w:val="24"/>
        </w:rPr>
        <w:t xml:space="preserve">гласны с другой стороной, хотя на самом деле это не так. </w:t>
      </w:r>
      <w:r w:rsidRPr="00EC5E9B">
        <w:rPr>
          <w:rFonts w:ascii="Times New Roman" w:hAnsi="Times New Roman" w:cs="Times New Roman"/>
          <w:color w:val="000000"/>
          <w:spacing w:val="-1"/>
          <w:sz w:val="24"/>
          <w:szCs w:val="24"/>
        </w:rPr>
        <w:t xml:space="preserve">В традиционных культурах отношения играют в переговорах </w:t>
      </w:r>
      <w:r w:rsidRPr="00EC5E9B">
        <w:rPr>
          <w:rFonts w:ascii="Times New Roman" w:hAnsi="Times New Roman" w:cs="Times New Roman"/>
          <w:color w:val="000000"/>
          <w:sz w:val="24"/>
          <w:szCs w:val="24"/>
        </w:rPr>
        <w:t xml:space="preserve">основную роль. В такой культуре, если между сторонами нет </w:t>
      </w:r>
      <w:r w:rsidRPr="00EC5E9B">
        <w:rPr>
          <w:rFonts w:ascii="Times New Roman" w:hAnsi="Times New Roman" w:cs="Times New Roman"/>
          <w:color w:val="000000"/>
          <w:spacing w:val="-4"/>
          <w:sz w:val="24"/>
          <w:szCs w:val="24"/>
        </w:rPr>
        <w:t>хороших личных отношений или заслуживающей доверия тре</w:t>
      </w:r>
      <w:r w:rsidRPr="00EC5E9B">
        <w:rPr>
          <w:rFonts w:ascii="Times New Roman" w:hAnsi="Times New Roman" w:cs="Times New Roman"/>
          <w:color w:val="000000"/>
          <w:spacing w:val="-4"/>
          <w:sz w:val="24"/>
          <w:szCs w:val="24"/>
        </w:rPr>
        <w:softHyphen/>
      </w:r>
      <w:r w:rsidRPr="00EC5E9B">
        <w:rPr>
          <w:rFonts w:ascii="Times New Roman" w:hAnsi="Times New Roman" w:cs="Times New Roman"/>
          <w:color w:val="000000"/>
          <w:sz w:val="24"/>
          <w:szCs w:val="24"/>
        </w:rPr>
        <w:t>тьей стороны, которая бы представила их друг другу, перего</w:t>
      </w:r>
      <w:r w:rsidRPr="00EC5E9B">
        <w:rPr>
          <w:rFonts w:ascii="Times New Roman" w:hAnsi="Times New Roman" w:cs="Times New Roman"/>
          <w:color w:val="000000"/>
          <w:sz w:val="24"/>
          <w:szCs w:val="24"/>
        </w:rPr>
        <w:softHyphen/>
      </w:r>
      <w:r w:rsidRPr="00EC5E9B">
        <w:rPr>
          <w:rFonts w:ascii="Times New Roman" w:hAnsi="Times New Roman" w:cs="Times New Roman"/>
          <w:color w:val="000000"/>
          <w:spacing w:val="1"/>
          <w:sz w:val="24"/>
          <w:szCs w:val="24"/>
        </w:rPr>
        <w:t>воры вряд ли состоятся. В культуре, основанной на соперни</w:t>
      </w:r>
      <w:r w:rsidRPr="00EC5E9B">
        <w:rPr>
          <w:rFonts w:ascii="Times New Roman" w:hAnsi="Times New Roman" w:cs="Times New Roman"/>
          <w:color w:val="000000"/>
          <w:spacing w:val="1"/>
          <w:sz w:val="24"/>
          <w:szCs w:val="24"/>
        </w:rPr>
        <w:softHyphen/>
      </w:r>
      <w:r w:rsidRPr="00EC5E9B">
        <w:rPr>
          <w:rFonts w:ascii="Times New Roman" w:hAnsi="Times New Roman" w:cs="Times New Roman"/>
          <w:color w:val="000000"/>
          <w:spacing w:val="7"/>
          <w:sz w:val="24"/>
          <w:szCs w:val="24"/>
        </w:rPr>
        <w:t xml:space="preserve">честве, "мечтатели" находятся в невыгодном положении, </w:t>
      </w:r>
      <w:r w:rsidRPr="00EC5E9B">
        <w:rPr>
          <w:rFonts w:ascii="Times New Roman" w:hAnsi="Times New Roman" w:cs="Times New Roman"/>
          <w:color w:val="000000"/>
          <w:spacing w:val="1"/>
          <w:sz w:val="24"/>
          <w:szCs w:val="24"/>
        </w:rPr>
        <w:t xml:space="preserve">поскольку здесь такое поведение часто считается признаком </w:t>
      </w:r>
      <w:r w:rsidRPr="00EC5E9B">
        <w:rPr>
          <w:rFonts w:ascii="Times New Roman" w:hAnsi="Times New Roman" w:cs="Times New Roman"/>
          <w:color w:val="000000"/>
          <w:spacing w:val="-1"/>
          <w:sz w:val="24"/>
          <w:szCs w:val="24"/>
        </w:rPr>
        <w:t>слабости. Например в культурах Азии необходимость "сохра</w:t>
      </w:r>
      <w:r w:rsidRPr="00EC5E9B">
        <w:rPr>
          <w:rFonts w:ascii="Times New Roman" w:hAnsi="Times New Roman" w:cs="Times New Roman"/>
          <w:color w:val="000000"/>
          <w:spacing w:val="-1"/>
          <w:sz w:val="24"/>
          <w:szCs w:val="24"/>
        </w:rPr>
        <w:softHyphen/>
      </w:r>
      <w:r w:rsidRPr="00EC5E9B">
        <w:rPr>
          <w:rFonts w:ascii="Times New Roman" w:hAnsi="Times New Roman" w:cs="Times New Roman"/>
          <w:color w:val="000000"/>
          <w:spacing w:val="-4"/>
          <w:sz w:val="24"/>
          <w:szCs w:val="24"/>
        </w:rPr>
        <w:t xml:space="preserve">нить лицо" — неотъемлемая часть переговоров. Нежелание или </w:t>
      </w:r>
      <w:r w:rsidRPr="00EC5E9B">
        <w:rPr>
          <w:rFonts w:ascii="Times New Roman" w:hAnsi="Times New Roman" w:cs="Times New Roman"/>
          <w:color w:val="000000"/>
          <w:sz w:val="24"/>
          <w:szCs w:val="24"/>
        </w:rPr>
        <w:t xml:space="preserve">неумение принять в расчет роль отношений и необходимость "сохранить лицо" может привести к тому, что на переговорах </w:t>
      </w:r>
      <w:r w:rsidRPr="00EC5E9B">
        <w:rPr>
          <w:rFonts w:ascii="Times New Roman" w:hAnsi="Times New Roman" w:cs="Times New Roman"/>
          <w:color w:val="000000"/>
          <w:spacing w:val="1"/>
          <w:sz w:val="24"/>
          <w:szCs w:val="24"/>
        </w:rPr>
        <w:t xml:space="preserve">возникнут серьезные препятствия, или они просто сорвутся. </w:t>
      </w:r>
      <w:r w:rsidRPr="00EC5E9B">
        <w:rPr>
          <w:rFonts w:ascii="Times New Roman" w:hAnsi="Times New Roman" w:cs="Times New Roman"/>
          <w:color w:val="000000"/>
          <w:spacing w:val="7"/>
          <w:sz w:val="24"/>
          <w:szCs w:val="24"/>
        </w:rPr>
        <w:t>Ради хороших отношений "мечтатель" готов посту</w:t>
      </w:r>
      <w:r w:rsidRPr="00EC5E9B">
        <w:rPr>
          <w:rFonts w:ascii="Times New Roman" w:hAnsi="Times New Roman" w:cs="Times New Roman"/>
          <w:color w:val="000000"/>
          <w:spacing w:val="7"/>
          <w:sz w:val="24"/>
          <w:szCs w:val="24"/>
        </w:rPr>
        <w:softHyphen/>
      </w:r>
      <w:r w:rsidRPr="00EC5E9B">
        <w:rPr>
          <w:rFonts w:ascii="Times New Roman" w:hAnsi="Times New Roman" w:cs="Times New Roman"/>
          <w:color w:val="000000"/>
          <w:spacing w:val="3"/>
          <w:sz w:val="24"/>
          <w:szCs w:val="24"/>
        </w:rPr>
        <w:t xml:space="preserve">питься осязаемыми результатами. Такой стиль часто может </w:t>
      </w:r>
      <w:r w:rsidRPr="00EC5E9B">
        <w:rPr>
          <w:rFonts w:ascii="Times New Roman" w:hAnsi="Times New Roman" w:cs="Times New Roman"/>
          <w:color w:val="000000"/>
          <w:spacing w:val="4"/>
          <w:sz w:val="24"/>
          <w:szCs w:val="24"/>
        </w:rPr>
        <w:t xml:space="preserve">быть полезен в том случае, если вы хотите выйти на новые </w:t>
      </w:r>
      <w:r w:rsidRPr="00EC5E9B">
        <w:rPr>
          <w:rFonts w:ascii="Times New Roman" w:hAnsi="Times New Roman" w:cs="Times New Roman"/>
          <w:color w:val="000000"/>
          <w:spacing w:val="2"/>
          <w:sz w:val="24"/>
          <w:szCs w:val="24"/>
        </w:rPr>
        <w:t>рынки. В такой ситуации можно вести себя подобным обра</w:t>
      </w:r>
      <w:r w:rsidRPr="00EC5E9B">
        <w:rPr>
          <w:rFonts w:ascii="Times New Roman" w:hAnsi="Times New Roman" w:cs="Times New Roman"/>
          <w:color w:val="000000"/>
          <w:spacing w:val="3"/>
          <w:sz w:val="24"/>
          <w:szCs w:val="24"/>
        </w:rPr>
        <w:t>зом в надежде на то, что это позволит вам выйти на данный рынок. Но если вы идете на уступки и не получаете их в от</w:t>
      </w:r>
      <w:r w:rsidRPr="00EC5E9B">
        <w:rPr>
          <w:rFonts w:ascii="Times New Roman" w:hAnsi="Times New Roman" w:cs="Times New Roman"/>
          <w:color w:val="000000"/>
          <w:spacing w:val="3"/>
          <w:sz w:val="24"/>
          <w:szCs w:val="24"/>
        </w:rPr>
        <w:softHyphen/>
      </w:r>
      <w:r w:rsidRPr="00EC5E9B">
        <w:rPr>
          <w:rFonts w:ascii="Times New Roman" w:hAnsi="Times New Roman" w:cs="Times New Roman"/>
          <w:color w:val="000000"/>
          <w:spacing w:val="2"/>
          <w:sz w:val="24"/>
          <w:szCs w:val="24"/>
        </w:rPr>
        <w:t>вет, выгодного соглашения будет достичь довольно сложно.</w:t>
      </w:r>
    </w:p>
    <w:p w:rsidR="00123626" w:rsidRPr="00EC5E9B" w:rsidRDefault="00123626" w:rsidP="00EC5E9B">
      <w:pPr>
        <w:spacing w:after="0" w:line="240" w:lineRule="auto"/>
        <w:ind w:left="19" w:firstLine="553"/>
        <w:jc w:val="both"/>
        <w:rPr>
          <w:rFonts w:ascii="Times New Roman" w:hAnsi="Times New Roman" w:cs="Times New Roman"/>
          <w:sz w:val="24"/>
          <w:szCs w:val="24"/>
        </w:rPr>
      </w:pPr>
      <w:r w:rsidRPr="00EC5E9B">
        <w:rPr>
          <w:rFonts w:ascii="Times New Roman" w:hAnsi="Times New Roman" w:cs="Times New Roman"/>
          <w:b/>
          <w:bCs/>
          <w:color w:val="000000"/>
          <w:spacing w:val="4"/>
          <w:sz w:val="24"/>
          <w:szCs w:val="24"/>
        </w:rPr>
        <w:t>"Спорщик"</w:t>
      </w:r>
    </w:p>
    <w:p w:rsidR="00123626" w:rsidRPr="00EC5E9B" w:rsidRDefault="00123626" w:rsidP="00EC5E9B">
      <w:pPr>
        <w:spacing w:after="0" w:line="240" w:lineRule="auto"/>
        <w:ind w:left="5" w:right="5" w:firstLine="553"/>
        <w:jc w:val="both"/>
        <w:rPr>
          <w:rFonts w:ascii="Times New Roman" w:hAnsi="Times New Roman" w:cs="Times New Roman"/>
          <w:sz w:val="24"/>
          <w:szCs w:val="24"/>
        </w:rPr>
      </w:pPr>
      <w:r w:rsidRPr="00EC5E9B">
        <w:rPr>
          <w:rFonts w:ascii="Times New Roman" w:hAnsi="Times New Roman" w:cs="Times New Roman"/>
          <w:color w:val="000000"/>
          <w:spacing w:val="-2"/>
          <w:sz w:val="24"/>
          <w:szCs w:val="24"/>
        </w:rPr>
        <w:t>"Спорщик" воспринимает переговоры как процесс обмена вза</w:t>
      </w:r>
      <w:r w:rsidRPr="00EC5E9B">
        <w:rPr>
          <w:rFonts w:ascii="Times New Roman" w:hAnsi="Times New Roman" w:cs="Times New Roman"/>
          <w:color w:val="000000"/>
          <w:spacing w:val="-2"/>
          <w:sz w:val="24"/>
          <w:szCs w:val="24"/>
        </w:rPr>
        <w:softHyphen/>
        <w:t xml:space="preserve">имными уступками. Он готов снизить свои ожидания, если это позволит ему получить от другой стороны некоторые уступки. </w:t>
      </w:r>
      <w:r w:rsidRPr="00EC5E9B">
        <w:rPr>
          <w:rFonts w:ascii="Times New Roman" w:hAnsi="Times New Roman" w:cs="Times New Roman"/>
          <w:color w:val="000000"/>
          <w:sz w:val="24"/>
          <w:szCs w:val="24"/>
        </w:rPr>
        <w:t xml:space="preserve">В дискуссии преобладают попытки убедить другую сторону, </w:t>
      </w:r>
      <w:r w:rsidRPr="00EC5E9B">
        <w:rPr>
          <w:rFonts w:ascii="Times New Roman" w:hAnsi="Times New Roman" w:cs="Times New Roman"/>
          <w:color w:val="000000"/>
          <w:spacing w:val="-2"/>
          <w:sz w:val="24"/>
          <w:szCs w:val="24"/>
        </w:rPr>
        <w:t xml:space="preserve">скрыть часть информации и манипулировать другой стороной. "Спорщик" предпочитает не загадывать надолго и действовать </w:t>
      </w:r>
      <w:r w:rsidRPr="00EC5E9B">
        <w:rPr>
          <w:rFonts w:ascii="Times New Roman" w:hAnsi="Times New Roman" w:cs="Times New Roman"/>
          <w:color w:val="000000"/>
          <w:spacing w:val="-3"/>
          <w:sz w:val="24"/>
          <w:szCs w:val="24"/>
        </w:rPr>
        <w:t>быстро, добиваясь при этом взаимных уступок. Его подход до</w:t>
      </w:r>
      <w:r w:rsidRPr="00EC5E9B">
        <w:rPr>
          <w:rFonts w:ascii="Times New Roman" w:hAnsi="Times New Roman" w:cs="Times New Roman"/>
          <w:color w:val="000000"/>
          <w:spacing w:val="-3"/>
          <w:sz w:val="24"/>
          <w:szCs w:val="24"/>
        </w:rPr>
        <w:softHyphen/>
      </w:r>
      <w:r w:rsidRPr="00EC5E9B">
        <w:rPr>
          <w:rFonts w:ascii="Times New Roman" w:hAnsi="Times New Roman" w:cs="Times New Roman"/>
          <w:color w:val="000000"/>
          <w:spacing w:val="1"/>
          <w:sz w:val="24"/>
          <w:szCs w:val="24"/>
        </w:rPr>
        <w:t xml:space="preserve">вольно гибкий, и он постоянно ищет компромиссов. Но из-за </w:t>
      </w:r>
      <w:r w:rsidRPr="00EC5E9B">
        <w:rPr>
          <w:rFonts w:ascii="Times New Roman" w:hAnsi="Times New Roman" w:cs="Times New Roman"/>
          <w:color w:val="000000"/>
          <w:spacing w:val="-2"/>
          <w:sz w:val="24"/>
          <w:szCs w:val="24"/>
        </w:rPr>
        <w:t>этого "спорщику" редко удается достичь оптимальных резуль</w:t>
      </w:r>
      <w:r w:rsidRPr="00EC5E9B">
        <w:rPr>
          <w:rFonts w:ascii="Times New Roman" w:hAnsi="Times New Roman" w:cs="Times New Roman"/>
          <w:color w:val="000000"/>
          <w:spacing w:val="-2"/>
          <w:sz w:val="24"/>
          <w:szCs w:val="24"/>
        </w:rPr>
        <w:softHyphen/>
      </w:r>
      <w:r w:rsidRPr="00EC5E9B">
        <w:rPr>
          <w:rFonts w:ascii="Times New Roman" w:hAnsi="Times New Roman" w:cs="Times New Roman"/>
          <w:color w:val="000000"/>
          <w:sz w:val="24"/>
          <w:szCs w:val="24"/>
        </w:rPr>
        <w:t>татов, он пренебрегает деталями и иногда не замечает долго</w:t>
      </w:r>
      <w:r w:rsidRPr="00EC5E9B">
        <w:rPr>
          <w:rFonts w:ascii="Times New Roman" w:hAnsi="Times New Roman" w:cs="Times New Roman"/>
          <w:color w:val="000000"/>
          <w:sz w:val="24"/>
          <w:szCs w:val="24"/>
        </w:rPr>
        <w:softHyphen/>
      </w:r>
      <w:r w:rsidRPr="00EC5E9B">
        <w:rPr>
          <w:rFonts w:ascii="Times New Roman" w:hAnsi="Times New Roman" w:cs="Times New Roman"/>
          <w:color w:val="000000"/>
          <w:spacing w:val="1"/>
          <w:sz w:val="24"/>
          <w:szCs w:val="24"/>
        </w:rPr>
        <w:t>временных преимуществ и потенциальных возможностей.</w:t>
      </w:r>
    </w:p>
    <w:p w:rsidR="00123626" w:rsidRPr="00EC5E9B" w:rsidRDefault="00123626" w:rsidP="00EC5E9B">
      <w:pPr>
        <w:spacing w:after="0" w:line="240" w:lineRule="auto"/>
        <w:ind w:right="14" w:firstLine="553"/>
        <w:jc w:val="both"/>
        <w:rPr>
          <w:rFonts w:ascii="Times New Roman" w:hAnsi="Times New Roman" w:cs="Times New Roman"/>
          <w:sz w:val="24"/>
          <w:szCs w:val="24"/>
        </w:rPr>
      </w:pPr>
      <w:r w:rsidRPr="00EC5E9B">
        <w:rPr>
          <w:rFonts w:ascii="Times New Roman" w:hAnsi="Times New Roman" w:cs="Times New Roman"/>
          <w:color w:val="000000"/>
          <w:sz w:val="24"/>
          <w:szCs w:val="24"/>
        </w:rPr>
        <w:t>В стремлении к быстрым решениям "спорщик" не уме</w:t>
      </w:r>
      <w:r w:rsidRPr="00EC5E9B">
        <w:rPr>
          <w:rFonts w:ascii="Times New Roman" w:hAnsi="Times New Roman" w:cs="Times New Roman"/>
          <w:color w:val="000000"/>
          <w:sz w:val="24"/>
          <w:szCs w:val="24"/>
        </w:rPr>
        <w:softHyphen/>
      </w:r>
      <w:r w:rsidRPr="00EC5E9B">
        <w:rPr>
          <w:rFonts w:ascii="Times New Roman" w:hAnsi="Times New Roman" w:cs="Times New Roman"/>
          <w:color w:val="000000"/>
          <w:spacing w:val="3"/>
          <w:sz w:val="24"/>
          <w:szCs w:val="24"/>
        </w:rPr>
        <w:t>ет определить потребностей другой стороны, которые и ле</w:t>
      </w:r>
      <w:r w:rsidRPr="00EC5E9B">
        <w:rPr>
          <w:rFonts w:ascii="Times New Roman" w:hAnsi="Times New Roman" w:cs="Times New Roman"/>
          <w:color w:val="000000"/>
          <w:spacing w:val="3"/>
          <w:sz w:val="24"/>
          <w:szCs w:val="24"/>
        </w:rPr>
        <w:softHyphen/>
        <w:t>жат в основе переговоров. Он создает поверхностные отно</w:t>
      </w:r>
      <w:r w:rsidRPr="00EC5E9B">
        <w:rPr>
          <w:rFonts w:ascii="Times New Roman" w:hAnsi="Times New Roman" w:cs="Times New Roman"/>
          <w:color w:val="000000"/>
          <w:spacing w:val="3"/>
          <w:sz w:val="24"/>
          <w:szCs w:val="24"/>
        </w:rPr>
        <w:softHyphen/>
        <w:t xml:space="preserve">шения, и, чтобы в конце концов достичь соглашения, готов </w:t>
      </w:r>
      <w:r w:rsidRPr="00EC5E9B">
        <w:rPr>
          <w:rFonts w:ascii="Times New Roman" w:hAnsi="Times New Roman" w:cs="Times New Roman"/>
          <w:color w:val="000000"/>
          <w:spacing w:val="6"/>
          <w:sz w:val="24"/>
          <w:szCs w:val="24"/>
        </w:rPr>
        <w:t>усугублять различия.</w:t>
      </w:r>
    </w:p>
    <w:p w:rsidR="00123626" w:rsidRPr="00EC5E9B" w:rsidRDefault="00123626" w:rsidP="00EC5E9B">
      <w:pPr>
        <w:spacing w:after="0" w:line="240" w:lineRule="auto"/>
        <w:ind w:left="5" w:right="14" w:firstLine="553"/>
        <w:jc w:val="both"/>
        <w:rPr>
          <w:rFonts w:ascii="Times New Roman" w:hAnsi="Times New Roman" w:cs="Times New Roman"/>
          <w:sz w:val="24"/>
          <w:szCs w:val="24"/>
        </w:rPr>
      </w:pPr>
      <w:r w:rsidRPr="00EC5E9B">
        <w:rPr>
          <w:rFonts w:ascii="Times New Roman" w:hAnsi="Times New Roman" w:cs="Times New Roman"/>
          <w:color w:val="000000"/>
          <w:spacing w:val="4"/>
          <w:sz w:val="24"/>
          <w:szCs w:val="24"/>
        </w:rPr>
        <w:t>Такой стиль больше подходит для заключения разо</w:t>
      </w:r>
      <w:r w:rsidRPr="00EC5E9B">
        <w:rPr>
          <w:rFonts w:ascii="Times New Roman" w:hAnsi="Times New Roman" w:cs="Times New Roman"/>
          <w:color w:val="000000"/>
          <w:spacing w:val="4"/>
          <w:sz w:val="24"/>
          <w:szCs w:val="24"/>
        </w:rPr>
        <w:softHyphen/>
        <w:t>вых сделок на внутреннем рынке. В международных пере</w:t>
      </w:r>
      <w:r w:rsidRPr="00EC5E9B">
        <w:rPr>
          <w:rFonts w:ascii="Times New Roman" w:hAnsi="Times New Roman" w:cs="Times New Roman"/>
          <w:color w:val="000000"/>
          <w:spacing w:val="4"/>
          <w:sz w:val="24"/>
          <w:szCs w:val="24"/>
        </w:rPr>
        <w:softHyphen/>
      </w:r>
      <w:r w:rsidRPr="00EC5E9B">
        <w:rPr>
          <w:rFonts w:ascii="Times New Roman" w:hAnsi="Times New Roman" w:cs="Times New Roman"/>
          <w:color w:val="000000"/>
          <w:spacing w:val="2"/>
          <w:sz w:val="24"/>
          <w:szCs w:val="24"/>
        </w:rPr>
        <w:t>говорах, где для успешной реализации достигнутых согла</w:t>
      </w:r>
      <w:r w:rsidRPr="00EC5E9B">
        <w:rPr>
          <w:rFonts w:ascii="Times New Roman" w:hAnsi="Times New Roman" w:cs="Times New Roman"/>
          <w:color w:val="000000"/>
          <w:spacing w:val="2"/>
          <w:sz w:val="24"/>
          <w:szCs w:val="24"/>
        </w:rPr>
        <w:softHyphen/>
      </w:r>
      <w:r w:rsidRPr="00EC5E9B">
        <w:rPr>
          <w:rFonts w:ascii="Times New Roman" w:hAnsi="Times New Roman" w:cs="Times New Roman"/>
          <w:color w:val="000000"/>
          <w:spacing w:val="6"/>
          <w:sz w:val="24"/>
          <w:szCs w:val="24"/>
        </w:rPr>
        <w:t xml:space="preserve">шений исключительно важны долговременные отношения </w:t>
      </w:r>
      <w:r w:rsidRPr="00EC5E9B">
        <w:rPr>
          <w:rFonts w:ascii="Times New Roman" w:hAnsi="Times New Roman" w:cs="Times New Roman"/>
          <w:color w:val="000000"/>
          <w:spacing w:val="4"/>
          <w:sz w:val="24"/>
          <w:szCs w:val="24"/>
        </w:rPr>
        <w:t>и доверие, такой стиль вряд ли можно признать эффектив</w:t>
      </w:r>
      <w:r w:rsidRPr="00EC5E9B">
        <w:rPr>
          <w:rFonts w:ascii="Times New Roman" w:hAnsi="Times New Roman" w:cs="Times New Roman"/>
          <w:color w:val="000000"/>
          <w:spacing w:val="4"/>
          <w:sz w:val="24"/>
          <w:szCs w:val="24"/>
        </w:rPr>
        <w:softHyphen/>
        <w:t>ным и удовлетворяющим потребности обеих сторон.</w:t>
      </w:r>
    </w:p>
    <w:p w:rsidR="00123626" w:rsidRPr="00EC5E9B" w:rsidRDefault="00123626" w:rsidP="00EC5E9B">
      <w:pPr>
        <w:spacing w:after="0" w:line="240" w:lineRule="auto"/>
        <w:ind w:left="10" w:firstLine="553"/>
        <w:jc w:val="both"/>
        <w:rPr>
          <w:rFonts w:ascii="Times New Roman" w:hAnsi="Times New Roman" w:cs="Times New Roman"/>
          <w:sz w:val="24"/>
          <w:szCs w:val="24"/>
        </w:rPr>
      </w:pPr>
      <w:r w:rsidRPr="00EC5E9B">
        <w:rPr>
          <w:rFonts w:ascii="Times New Roman" w:hAnsi="Times New Roman" w:cs="Times New Roman"/>
          <w:b/>
          <w:bCs/>
          <w:color w:val="000000"/>
          <w:spacing w:val="2"/>
          <w:sz w:val="24"/>
          <w:szCs w:val="24"/>
        </w:rPr>
        <w:t>"Противник"</w:t>
      </w:r>
    </w:p>
    <w:p w:rsidR="00123626" w:rsidRPr="00EC5E9B" w:rsidRDefault="00123626" w:rsidP="00EC5E9B">
      <w:pPr>
        <w:spacing w:after="0" w:line="240" w:lineRule="auto"/>
        <w:ind w:left="10" w:firstLine="553"/>
        <w:jc w:val="both"/>
        <w:rPr>
          <w:rFonts w:ascii="Times New Roman" w:hAnsi="Times New Roman" w:cs="Times New Roman"/>
          <w:sz w:val="24"/>
          <w:szCs w:val="24"/>
        </w:rPr>
      </w:pPr>
      <w:r w:rsidRPr="00EC5E9B">
        <w:rPr>
          <w:rFonts w:ascii="Times New Roman" w:hAnsi="Times New Roman" w:cs="Times New Roman"/>
          <w:color w:val="000000"/>
          <w:spacing w:val="4"/>
          <w:sz w:val="24"/>
          <w:szCs w:val="24"/>
        </w:rPr>
        <w:lastRenderedPageBreak/>
        <w:t xml:space="preserve">"Противник" готов к конфликтам, спокойно воспринимает </w:t>
      </w:r>
      <w:r w:rsidRPr="00EC5E9B">
        <w:rPr>
          <w:rFonts w:ascii="Times New Roman" w:hAnsi="Times New Roman" w:cs="Times New Roman"/>
          <w:color w:val="000000"/>
          <w:spacing w:val="8"/>
          <w:sz w:val="24"/>
          <w:szCs w:val="24"/>
        </w:rPr>
        <w:t xml:space="preserve">агрессивное поведение и действует грубыми и жестким </w:t>
      </w:r>
      <w:r w:rsidRPr="00EC5E9B">
        <w:rPr>
          <w:rFonts w:ascii="Times New Roman" w:hAnsi="Times New Roman" w:cs="Times New Roman"/>
          <w:color w:val="000000"/>
          <w:spacing w:val="5"/>
          <w:sz w:val="24"/>
          <w:szCs w:val="24"/>
        </w:rPr>
        <w:t xml:space="preserve">методами. Ему нравится бороться за свои цели, даже если </w:t>
      </w:r>
      <w:r w:rsidRPr="00EC5E9B">
        <w:rPr>
          <w:rFonts w:ascii="Times New Roman" w:hAnsi="Times New Roman" w:cs="Times New Roman"/>
          <w:color w:val="000000"/>
          <w:spacing w:val="6"/>
          <w:sz w:val="24"/>
          <w:szCs w:val="24"/>
        </w:rPr>
        <w:t>для этого приходится портить отношения с другой сторо</w:t>
      </w:r>
      <w:r w:rsidRPr="00EC5E9B">
        <w:rPr>
          <w:rFonts w:ascii="Times New Roman" w:hAnsi="Times New Roman" w:cs="Times New Roman"/>
          <w:color w:val="000000"/>
          <w:spacing w:val="6"/>
          <w:sz w:val="24"/>
          <w:szCs w:val="24"/>
        </w:rPr>
        <w:softHyphen/>
      </w:r>
      <w:r w:rsidRPr="00EC5E9B">
        <w:rPr>
          <w:rFonts w:ascii="Times New Roman" w:hAnsi="Times New Roman" w:cs="Times New Roman"/>
          <w:color w:val="000000"/>
          <w:spacing w:val="2"/>
          <w:sz w:val="24"/>
          <w:szCs w:val="24"/>
        </w:rPr>
        <w:t>ной. Его основная цель — удовлетворить собственные инте</w:t>
      </w:r>
      <w:r w:rsidRPr="00EC5E9B">
        <w:rPr>
          <w:rFonts w:ascii="Times New Roman" w:hAnsi="Times New Roman" w:cs="Times New Roman"/>
          <w:color w:val="000000"/>
          <w:spacing w:val="2"/>
          <w:sz w:val="24"/>
          <w:szCs w:val="24"/>
        </w:rPr>
        <w:softHyphen/>
      </w:r>
      <w:r w:rsidRPr="00EC5E9B">
        <w:rPr>
          <w:rFonts w:ascii="Times New Roman" w:hAnsi="Times New Roman" w:cs="Times New Roman"/>
          <w:color w:val="000000"/>
          <w:spacing w:val="3"/>
          <w:sz w:val="24"/>
          <w:szCs w:val="24"/>
        </w:rPr>
        <w:t>ресы. Чтобы выиграть, "противник" использует любые ры</w:t>
      </w:r>
      <w:r w:rsidRPr="00EC5E9B">
        <w:rPr>
          <w:rFonts w:ascii="Times New Roman" w:hAnsi="Times New Roman" w:cs="Times New Roman"/>
          <w:color w:val="000000"/>
          <w:spacing w:val="3"/>
          <w:sz w:val="24"/>
          <w:szCs w:val="24"/>
        </w:rPr>
        <w:softHyphen/>
        <w:t xml:space="preserve">чаги давления и эксплуатирует слабости другой стороны. В </w:t>
      </w:r>
      <w:r w:rsidRPr="00EC5E9B">
        <w:rPr>
          <w:rFonts w:ascii="Times New Roman" w:hAnsi="Times New Roman" w:cs="Times New Roman"/>
          <w:color w:val="000000"/>
          <w:spacing w:val="4"/>
          <w:sz w:val="24"/>
          <w:szCs w:val="24"/>
        </w:rPr>
        <w:t xml:space="preserve">дискуссиях он может быть очень убедительным, постоянно </w:t>
      </w:r>
      <w:r w:rsidRPr="00EC5E9B">
        <w:rPr>
          <w:rFonts w:ascii="Times New Roman" w:hAnsi="Times New Roman" w:cs="Times New Roman"/>
          <w:color w:val="000000"/>
          <w:spacing w:val="7"/>
          <w:sz w:val="24"/>
          <w:szCs w:val="24"/>
        </w:rPr>
        <w:t xml:space="preserve">стремится контролировать ситуацию и утаивает важную </w:t>
      </w:r>
      <w:r w:rsidRPr="00EC5E9B">
        <w:rPr>
          <w:rFonts w:ascii="Times New Roman" w:hAnsi="Times New Roman" w:cs="Times New Roman"/>
          <w:color w:val="000000"/>
          <w:spacing w:val="3"/>
          <w:sz w:val="24"/>
          <w:szCs w:val="24"/>
        </w:rPr>
        <w:t>информацию. В целом такие ситуации приводят к соглаше</w:t>
      </w:r>
      <w:r w:rsidRPr="00EC5E9B">
        <w:rPr>
          <w:rFonts w:ascii="Times New Roman" w:hAnsi="Times New Roman" w:cs="Times New Roman"/>
          <w:color w:val="000000"/>
          <w:spacing w:val="3"/>
          <w:sz w:val="24"/>
          <w:szCs w:val="24"/>
        </w:rPr>
        <w:softHyphen/>
      </w:r>
      <w:r w:rsidRPr="00EC5E9B">
        <w:rPr>
          <w:rFonts w:ascii="Times New Roman" w:hAnsi="Times New Roman" w:cs="Times New Roman"/>
          <w:color w:val="000000"/>
          <w:spacing w:val="4"/>
          <w:sz w:val="24"/>
          <w:szCs w:val="24"/>
        </w:rPr>
        <w:t xml:space="preserve">ниям по типу "выиграть-проиграть", где основные выгоды </w:t>
      </w:r>
      <w:r w:rsidRPr="00EC5E9B">
        <w:rPr>
          <w:rFonts w:ascii="Times New Roman" w:hAnsi="Times New Roman" w:cs="Times New Roman"/>
          <w:color w:val="000000"/>
          <w:spacing w:val="7"/>
          <w:sz w:val="24"/>
          <w:szCs w:val="24"/>
        </w:rPr>
        <w:t xml:space="preserve">получает "противник". Он добивается от другой стороны </w:t>
      </w:r>
      <w:r w:rsidRPr="00EC5E9B">
        <w:rPr>
          <w:rFonts w:ascii="Times New Roman" w:hAnsi="Times New Roman" w:cs="Times New Roman"/>
          <w:color w:val="000000"/>
          <w:spacing w:val="3"/>
          <w:sz w:val="24"/>
          <w:szCs w:val="24"/>
        </w:rPr>
        <w:t>множества уступок, но сам на них почти не идет. Часто та</w:t>
      </w:r>
      <w:r w:rsidRPr="00EC5E9B">
        <w:rPr>
          <w:rFonts w:ascii="Times New Roman" w:hAnsi="Times New Roman" w:cs="Times New Roman"/>
          <w:color w:val="000000"/>
          <w:spacing w:val="3"/>
          <w:sz w:val="24"/>
          <w:szCs w:val="24"/>
        </w:rPr>
        <w:softHyphen/>
      </w:r>
      <w:r w:rsidRPr="00EC5E9B">
        <w:rPr>
          <w:rFonts w:ascii="Times New Roman" w:hAnsi="Times New Roman" w:cs="Times New Roman"/>
          <w:color w:val="000000"/>
          <w:spacing w:val="6"/>
          <w:sz w:val="24"/>
          <w:szCs w:val="24"/>
        </w:rPr>
        <w:t xml:space="preserve">кая стратегия приводит к срыву переговоров, потому что </w:t>
      </w:r>
      <w:r w:rsidRPr="00EC5E9B">
        <w:rPr>
          <w:rFonts w:ascii="Times New Roman" w:hAnsi="Times New Roman" w:cs="Times New Roman"/>
          <w:color w:val="000000"/>
          <w:spacing w:val="3"/>
          <w:sz w:val="24"/>
          <w:szCs w:val="24"/>
        </w:rPr>
        <w:t xml:space="preserve">более слабая сторона решает их прекратить. Как бы там ни </w:t>
      </w:r>
      <w:r w:rsidRPr="00EC5E9B">
        <w:rPr>
          <w:rFonts w:ascii="Times New Roman" w:hAnsi="Times New Roman" w:cs="Times New Roman"/>
          <w:color w:val="000000"/>
          <w:spacing w:val="4"/>
          <w:sz w:val="24"/>
          <w:szCs w:val="24"/>
        </w:rPr>
        <w:t>было, отсутствие сделки лучше, чем невыгодная сделка.</w:t>
      </w:r>
    </w:p>
    <w:p w:rsidR="00123626" w:rsidRPr="00EC5E9B" w:rsidRDefault="00123626" w:rsidP="00EC5E9B">
      <w:pPr>
        <w:spacing w:after="0" w:line="240" w:lineRule="auto"/>
        <w:ind w:left="5" w:right="5" w:firstLine="553"/>
        <w:jc w:val="both"/>
        <w:rPr>
          <w:rFonts w:ascii="Times New Roman" w:hAnsi="Times New Roman" w:cs="Times New Roman"/>
          <w:sz w:val="24"/>
          <w:szCs w:val="24"/>
        </w:rPr>
      </w:pPr>
      <w:r w:rsidRPr="00EC5E9B">
        <w:rPr>
          <w:rFonts w:ascii="Times New Roman" w:hAnsi="Times New Roman" w:cs="Times New Roman"/>
          <w:color w:val="000000"/>
          <w:spacing w:val="-1"/>
          <w:sz w:val="24"/>
          <w:szCs w:val="24"/>
        </w:rPr>
        <w:t>Участников переговоров, следующих тактике и страте</w:t>
      </w:r>
      <w:r w:rsidRPr="00EC5E9B">
        <w:rPr>
          <w:rFonts w:ascii="Times New Roman" w:hAnsi="Times New Roman" w:cs="Times New Roman"/>
          <w:color w:val="000000"/>
          <w:spacing w:val="-1"/>
          <w:sz w:val="24"/>
          <w:szCs w:val="24"/>
        </w:rPr>
        <w:softHyphen/>
      </w:r>
      <w:r w:rsidRPr="00EC5E9B">
        <w:rPr>
          <w:rFonts w:ascii="Times New Roman" w:hAnsi="Times New Roman" w:cs="Times New Roman"/>
          <w:color w:val="000000"/>
          <w:spacing w:val="-3"/>
          <w:sz w:val="24"/>
          <w:szCs w:val="24"/>
        </w:rPr>
        <w:t>гии "противника", можно найти везде, но чаще всего — в куль</w:t>
      </w:r>
      <w:r w:rsidRPr="00EC5E9B">
        <w:rPr>
          <w:rFonts w:ascii="Times New Roman" w:hAnsi="Times New Roman" w:cs="Times New Roman"/>
          <w:color w:val="000000"/>
          <w:spacing w:val="-3"/>
          <w:sz w:val="24"/>
          <w:szCs w:val="24"/>
        </w:rPr>
        <w:softHyphen/>
      </w:r>
      <w:r w:rsidRPr="00EC5E9B">
        <w:rPr>
          <w:rFonts w:ascii="Times New Roman" w:hAnsi="Times New Roman" w:cs="Times New Roman"/>
          <w:color w:val="000000"/>
          <w:spacing w:val="-1"/>
          <w:sz w:val="24"/>
          <w:szCs w:val="24"/>
        </w:rPr>
        <w:t xml:space="preserve">турах, ориентированных на решение задач. В таких культурах </w:t>
      </w:r>
      <w:r w:rsidRPr="00EC5E9B">
        <w:rPr>
          <w:rFonts w:ascii="Times New Roman" w:hAnsi="Times New Roman" w:cs="Times New Roman"/>
          <w:color w:val="000000"/>
          <w:sz w:val="24"/>
          <w:szCs w:val="24"/>
        </w:rPr>
        <w:t xml:space="preserve">считается, что достойный результат переговоров может быть </w:t>
      </w:r>
      <w:r w:rsidRPr="00EC5E9B">
        <w:rPr>
          <w:rFonts w:ascii="Times New Roman" w:hAnsi="Times New Roman" w:cs="Times New Roman"/>
          <w:color w:val="000000"/>
          <w:spacing w:val="-1"/>
          <w:sz w:val="24"/>
          <w:szCs w:val="24"/>
        </w:rPr>
        <w:t>только осязаемым. Мгновенная выгода важнее долговремен</w:t>
      </w:r>
      <w:r w:rsidRPr="00EC5E9B">
        <w:rPr>
          <w:rFonts w:ascii="Times New Roman" w:hAnsi="Times New Roman" w:cs="Times New Roman"/>
          <w:color w:val="000000"/>
          <w:spacing w:val="-1"/>
          <w:sz w:val="24"/>
          <w:szCs w:val="24"/>
        </w:rPr>
        <w:softHyphen/>
      </w:r>
      <w:r w:rsidRPr="00EC5E9B">
        <w:rPr>
          <w:rFonts w:ascii="Times New Roman" w:hAnsi="Times New Roman" w:cs="Times New Roman"/>
          <w:color w:val="000000"/>
          <w:sz w:val="24"/>
          <w:szCs w:val="24"/>
        </w:rPr>
        <w:t>ных перспектив, и отношения часто считаются несуществен</w:t>
      </w:r>
      <w:r w:rsidRPr="00EC5E9B">
        <w:rPr>
          <w:rFonts w:ascii="Times New Roman" w:hAnsi="Times New Roman" w:cs="Times New Roman"/>
          <w:color w:val="000000"/>
          <w:sz w:val="24"/>
          <w:szCs w:val="24"/>
        </w:rPr>
        <w:softHyphen/>
        <w:t xml:space="preserve">ными [2]. В результате соглашения, заключенные в подобной </w:t>
      </w:r>
      <w:r w:rsidRPr="00EC5E9B">
        <w:rPr>
          <w:rFonts w:ascii="Times New Roman" w:hAnsi="Times New Roman" w:cs="Times New Roman"/>
          <w:color w:val="000000"/>
          <w:spacing w:val="-1"/>
          <w:sz w:val="24"/>
          <w:szCs w:val="24"/>
        </w:rPr>
        <w:t>манере, оказываются непрочными, часто возникает необходи</w:t>
      </w:r>
      <w:r w:rsidRPr="00EC5E9B">
        <w:rPr>
          <w:rFonts w:ascii="Times New Roman" w:hAnsi="Times New Roman" w:cs="Times New Roman"/>
          <w:color w:val="000000"/>
          <w:spacing w:val="-1"/>
          <w:sz w:val="24"/>
          <w:szCs w:val="24"/>
        </w:rPr>
        <w:softHyphen/>
        <w:t>мость в повторных переговорах, потому что более слабая сто</w:t>
      </w:r>
      <w:r w:rsidRPr="00EC5E9B">
        <w:rPr>
          <w:rFonts w:ascii="Times New Roman" w:hAnsi="Times New Roman" w:cs="Times New Roman"/>
          <w:color w:val="000000"/>
          <w:spacing w:val="-1"/>
          <w:sz w:val="24"/>
          <w:szCs w:val="24"/>
        </w:rPr>
        <w:softHyphen/>
      </w:r>
      <w:r w:rsidRPr="00EC5E9B">
        <w:rPr>
          <w:rFonts w:ascii="Times New Roman" w:hAnsi="Times New Roman" w:cs="Times New Roman"/>
          <w:color w:val="000000"/>
          <w:spacing w:val="1"/>
          <w:sz w:val="24"/>
          <w:szCs w:val="24"/>
        </w:rPr>
        <w:t>рона не в состоянии выполнить своих обязательств.</w:t>
      </w:r>
    </w:p>
    <w:p w:rsidR="00123626" w:rsidRPr="00EC5E9B" w:rsidRDefault="00123626" w:rsidP="00EC5E9B">
      <w:pPr>
        <w:spacing w:after="0" w:line="240" w:lineRule="auto"/>
        <w:ind w:firstLine="553"/>
        <w:jc w:val="both"/>
        <w:rPr>
          <w:rFonts w:ascii="Times New Roman" w:hAnsi="Times New Roman" w:cs="Times New Roman"/>
          <w:sz w:val="24"/>
          <w:szCs w:val="24"/>
        </w:rPr>
      </w:pPr>
      <w:r w:rsidRPr="00EC5E9B">
        <w:rPr>
          <w:rFonts w:ascii="Times New Roman" w:hAnsi="Times New Roman" w:cs="Times New Roman"/>
          <w:b/>
          <w:bCs/>
          <w:color w:val="000000"/>
          <w:spacing w:val="2"/>
          <w:sz w:val="24"/>
          <w:szCs w:val="24"/>
        </w:rPr>
        <w:t>"Решатель задач"</w:t>
      </w:r>
    </w:p>
    <w:p w:rsidR="00123626" w:rsidRPr="00EC5E9B" w:rsidRDefault="00123626" w:rsidP="00EC5E9B">
      <w:pPr>
        <w:spacing w:after="0" w:line="240" w:lineRule="auto"/>
        <w:ind w:right="14" w:firstLine="553"/>
        <w:jc w:val="both"/>
        <w:rPr>
          <w:rFonts w:ascii="Times New Roman" w:hAnsi="Times New Roman" w:cs="Times New Roman"/>
          <w:sz w:val="24"/>
          <w:szCs w:val="24"/>
        </w:rPr>
      </w:pPr>
      <w:r w:rsidRPr="00EC5E9B">
        <w:rPr>
          <w:rFonts w:ascii="Times New Roman" w:hAnsi="Times New Roman" w:cs="Times New Roman"/>
          <w:color w:val="000000"/>
          <w:spacing w:val="4"/>
          <w:sz w:val="24"/>
          <w:szCs w:val="24"/>
        </w:rPr>
        <w:t xml:space="preserve">"Решатель задач" ведет себя творчески и стремится найти </w:t>
      </w:r>
      <w:r w:rsidRPr="00EC5E9B">
        <w:rPr>
          <w:rFonts w:ascii="Times New Roman" w:hAnsi="Times New Roman" w:cs="Times New Roman"/>
          <w:color w:val="000000"/>
          <w:spacing w:val="1"/>
          <w:sz w:val="24"/>
          <w:szCs w:val="24"/>
        </w:rPr>
        <w:t>решения, которые устраивают всех. Он уделяет время и вни</w:t>
      </w:r>
      <w:r w:rsidRPr="00EC5E9B">
        <w:rPr>
          <w:rFonts w:ascii="Times New Roman" w:hAnsi="Times New Roman" w:cs="Times New Roman"/>
          <w:color w:val="000000"/>
          <w:spacing w:val="1"/>
          <w:sz w:val="24"/>
          <w:szCs w:val="24"/>
        </w:rPr>
        <w:softHyphen/>
      </w:r>
      <w:r w:rsidRPr="00EC5E9B">
        <w:rPr>
          <w:rFonts w:ascii="Times New Roman" w:hAnsi="Times New Roman" w:cs="Times New Roman"/>
          <w:color w:val="000000"/>
          <w:spacing w:val="6"/>
          <w:sz w:val="24"/>
          <w:szCs w:val="24"/>
        </w:rPr>
        <w:t xml:space="preserve">мание тому, чтобы выявить потребности другой стороны, </w:t>
      </w:r>
      <w:r w:rsidRPr="00EC5E9B">
        <w:rPr>
          <w:rFonts w:ascii="Times New Roman" w:hAnsi="Times New Roman" w:cs="Times New Roman"/>
          <w:color w:val="000000"/>
          <w:spacing w:val="4"/>
          <w:sz w:val="24"/>
          <w:szCs w:val="24"/>
        </w:rPr>
        <w:t>которые и лежат в основе переговоров, и пытается опреде</w:t>
      </w:r>
      <w:r w:rsidRPr="00EC5E9B">
        <w:rPr>
          <w:rFonts w:ascii="Times New Roman" w:hAnsi="Times New Roman" w:cs="Times New Roman"/>
          <w:color w:val="000000"/>
          <w:spacing w:val="4"/>
          <w:sz w:val="24"/>
          <w:szCs w:val="24"/>
        </w:rPr>
        <w:softHyphen/>
      </w:r>
      <w:r w:rsidRPr="00EC5E9B">
        <w:rPr>
          <w:rFonts w:ascii="Times New Roman" w:hAnsi="Times New Roman" w:cs="Times New Roman"/>
          <w:color w:val="000000"/>
          <w:sz w:val="24"/>
          <w:szCs w:val="24"/>
        </w:rPr>
        <w:t>лить, что нужно сделать, чтобы удовлетворить интересы обе</w:t>
      </w:r>
      <w:r w:rsidRPr="00EC5E9B">
        <w:rPr>
          <w:rFonts w:ascii="Times New Roman" w:hAnsi="Times New Roman" w:cs="Times New Roman"/>
          <w:color w:val="000000"/>
          <w:sz w:val="24"/>
          <w:szCs w:val="24"/>
        </w:rPr>
        <w:softHyphen/>
      </w:r>
      <w:r w:rsidRPr="00EC5E9B">
        <w:rPr>
          <w:rFonts w:ascii="Times New Roman" w:hAnsi="Times New Roman" w:cs="Times New Roman"/>
          <w:color w:val="000000"/>
          <w:spacing w:val="2"/>
          <w:sz w:val="24"/>
          <w:szCs w:val="24"/>
        </w:rPr>
        <w:t>их сторон. В поиске таких решений он принимает в расчет и</w:t>
      </w:r>
      <w:r w:rsidRPr="00EC5E9B">
        <w:rPr>
          <w:rFonts w:ascii="Times New Roman" w:hAnsi="Times New Roman" w:cs="Times New Roman"/>
          <w:sz w:val="24"/>
          <w:szCs w:val="24"/>
        </w:rPr>
        <w:t xml:space="preserve"> </w:t>
      </w:r>
      <w:r w:rsidRPr="00EC5E9B">
        <w:rPr>
          <w:rFonts w:ascii="Times New Roman" w:hAnsi="Times New Roman" w:cs="Times New Roman"/>
          <w:color w:val="000000"/>
          <w:spacing w:val="-6"/>
          <w:sz w:val="24"/>
          <w:szCs w:val="24"/>
        </w:rPr>
        <w:t xml:space="preserve">отношения, и задачи, потому что для него одинаково важно </w:t>
      </w:r>
      <w:r w:rsidRPr="00EC5E9B">
        <w:rPr>
          <w:rFonts w:ascii="Times New Roman" w:hAnsi="Times New Roman" w:cs="Times New Roman"/>
          <w:color w:val="000000"/>
          <w:spacing w:val="-8"/>
          <w:sz w:val="24"/>
          <w:szCs w:val="24"/>
        </w:rPr>
        <w:t xml:space="preserve">и то, и другое. "Решатель задач" задает множество вопросов, </w:t>
      </w:r>
      <w:r w:rsidRPr="00EC5E9B">
        <w:rPr>
          <w:rFonts w:ascii="Times New Roman" w:hAnsi="Times New Roman" w:cs="Times New Roman"/>
          <w:color w:val="000000"/>
          <w:spacing w:val="-3"/>
          <w:sz w:val="24"/>
          <w:szCs w:val="24"/>
        </w:rPr>
        <w:t xml:space="preserve">открыто делится информацией и предлагает возможности </w:t>
      </w:r>
      <w:r w:rsidRPr="00EC5E9B">
        <w:rPr>
          <w:rFonts w:ascii="Times New Roman" w:hAnsi="Times New Roman" w:cs="Times New Roman"/>
          <w:color w:val="000000"/>
          <w:spacing w:val="-6"/>
          <w:sz w:val="24"/>
          <w:szCs w:val="24"/>
        </w:rPr>
        <w:t xml:space="preserve">и альтернативы. В процессе дискуссий он уделяет основное </w:t>
      </w:r>
      <w:r w:rsidRPr="00EC5E9B">
        <w:rPr>
          <w:rFonts w:ascii="Times New Roman" w:hAnsi="Times New Roman" w:cs="Times New Roman"/>
          <w:color w:val="000000"/>
          <w:spacing w:val="-10"/>
          <w:sz w:val="24"/>
          <w:szCs w:val="24"/>
        </w:rPr>
        <w:t xml:space="preserve">внимание общим потребностям и часто подводит итоги тому, </w:t>
      </w:r>
      <w:r w:rsidRPr="00EC5E9B">
        <w:rPr>
          <w:rFonts w:ascii="Times New Roman" w:hAnsi="Times New Roman" w:cs="Times New Roman"/>
          <w:color w:val="000000"/>
          <w:spacing w:val="-6"/>
          <w:sz w:val="24"/>
          <w:szCs w:val="24"/>
        </w:rPr>
        <w:t xml:space="preserve">что было согласовано на определенном этапе переговоров. </w:t>
      </w:r>
      <w:r w:rsidRPr="00EC5E9B">
        <w:rPr>
          <w:rFonts w:ascii="Times New Roman" w:hAnsi="Times New Roman" w:cs="Times New Roman"/>
          <w:color w:val="000000"/>
          <w:spacing w:val="-9"/>
          <w:sz w:val="24"/>
          <w:szCs w:val="24"/>
        </w:rPr>
        <w:t>Он стремится к долговременным целям, иногда за счет мгно</w:t>
      </w:r>
      <w:r w:rsidRPr="00EC5E9B">
        <w:rPr>
          <w:rFonts w:ascii="Times New Roman" w:hAnsi="Times New Roman" w:cs="Times New Roman"/>
          <w:color w:val="000000"/>
          <w:spacing w:val="-9"/>
          <w:sz w:val="24"/>
          <w:szCs w:val="24"/>
        </w:rPr>
        <w:softHyphen/>
      </w:r>
      <w:r w:rsidRPr="00EC5E9B">
        <w:rPr>
          <w:rFonts w:ascii="Times New Roman" w:hAnsi="Times New Roman" w:cs="Times New Roman"/>
          <w:color w:val="000000"/>
          <w:spacing w:val="-6"/>
          <w:sz w:val="24"/>
          <w:szCs w:val="24"/>
        </w:rPr>
        <w:t>венной выгоды.</w:t>
      </w:r>
    </w:p>
    <w:p w:rsidR="00123626" w:rsidRPr="00EC5E9B" w:rsidRDefault="00123626" w:rsidP="00EC5E9B">
      <w:pPr>
        <w:spacing w:after="0" w:line="240" w:lineRule="auto"/>
        <w:ind w:left="10" w:right="10" w:firstLine="553"/>
        <w:jc w:val="both"/>
        <w:rPr>
          <w:rFonts w:ascii="Times New Roman" w:hAnsi="Times New Roman" w:cs="Times New Roman"/>
          <w:sz w:val="24"/>
          <w:szCs w:val="24"/>
        </w:rPr>
      </w:pPr>
      <w:r w:rsidRPr="00EC5E9B">
        <w:rPr>
          <w:rFonts w:ascii="Times New Roman" w:hAnsi="Times New Roman" w:cs="Times New Roman"/>
          <w:color w:val="000000"/>
          <w:spacing w:val="-7"/>
          <w:sz w:val="24"/>
          <w:szCs w:val="24"/>
        </w:rPr>
        <w:t>В ходе дискуссий "решатель задач" открыто обмени</w:t>
      </w:r>
      <w:r w:rsidRPr="00EC5E9B">
        <w:rPr>
          <w:rFonts w:ascii="Times New Roman" w:hAnsi="Times New Roman" w:cs="Times New Roman"/>
          <w:color w:val="000000"/>
          <w:spacing w:val="-7"/>
          <w:sz w:val="24"/>
          <w:szCs w:val="24"/>
        </w:rPr>
        <w:softHyphen/>
        <w:t>вается информацией с другой стороной в атмосфере сотруд</w:t>
      </w:r>
      <w:r w:rsidRPr="00EC5E9B">
        <w:rPr>
          <w:rFonts w:ascii="Times New Roman" w:hAnsi="Times New Roman" w:cs="Times New Roman"/>
          <w:color w:val="000000"/>
          <w:spacing w:val="-7"/>
          <w:sz w:val="24"/>
          <w:szCs w:val="24"/>
        </w:rPr>
        <w:softHyphen/>
        <w:t>ничества и конструктивности. Такой стиль переговоров тре</w:t>
      </w:r>
      <w:r w:rsidRPr="00EC5E9B">
        <w:rPr>
          <w:rFonts w:ascii="Times New Roman" w:hAnsi="Times New Roman" w:cs="Times New Roman"/>
          <w:color w:val="000000"/>
          <w:spacing w:val="-7"/>
          <w:sz w:val="24"/>
          <w:szCs w:val="24"/>
        </w:rPr>
        <w:softHyphen/>
      </w:r>
      <w:r w:rsidRPr="00EC5E9B">
        <w:rPr>
          <w:rFonts w:ascii="Times New Roman" w:hAnsi="Times New Roman" w:cs="Times New Roman"/>
          <w:color w:val="000000"/>
          <w:spacing w:val="-8"/>
          <w:sz w:val="24"/>
          <w:szCs w:val="24"/>
        </w:rPr>
        <w:t xml:space="preserve">бует больше времени для подготовки переговоров и основан </w:t>
      </w:r>
      <w:r w:rsidRPr="00EC5E9B">
        <w:rPr>
          <w:rFonts w:ascii="Times New Roman" w:hAnsi="Times New Roman" w:cs="Times New Roman"/>
          <w:color w:val="000000"/>
          <w:spacing w:val="-2"/>
          <w:sz w:val="24"/>
          <w:szCs w:val="24"/>
        </w:rPr>
        <w:t xml:space="preserve">на дискуссиях "лицом к лицу". Исследуя альтернативы и </w:t>
      </w:r>
      <w:r w:rsidRPr="00EC5E9B">
        <w:rPr>
          <w:rFonts w:ascii="Times New Roman" w:hAnsi="Times New Roman" w:cs="Times New Roman"/>
          <w:color w:val="000000"/>
          <w:spacing w:val="-8"/>
          <w:sz w:val="24"/>
          <w:szCs w:val="24"/>
        </w:rPr>
        <w:t xml:space="preserve">создавая множество возможностей выбора, "решатель задач" </w:t>
      </w:r>
      <w:r w:rsidRPr="00EC5E9B">
        <w:rPr>
          <w:rFonts w:ascii="Times New Roman" w:hAnsi="Times New Roman" w:cs="Times New Roman"/>
          <w:color w:val="000000"/>
          <w:spacing w:val="-7"/>
          <w:sz w:val="24"/>
          <w:szCs w:val="24"/>
        </w:rPr>
        <w:t>получает оптимальные результаты, при которых в выигры</w:t>
      </w:r>
      <w:r w:rsidRPr="00EC5E9B">
        <w:rPr>
          <w:rFonts w:ascii="Times New Roman" w:hAnsi="Times New Roman" w:cs="Times New Roman"/>
          <w:color w:val="000000"/>
          <w:spacing w:val="-7"/>
          <w:sz w:val="24"/>
          <w:szCs w:val="24"/>
        </w:rPr>
        <w:softHyphen/>
      </w:r>
      <w:r w:rsidRPr="00EC5E9B">
        <w:rPr>
          <w:rFonts w:ascii="Times New Roman" w:hAnsi="Times New Roman" w:cs="Times New Roman"/>
          <w:color w:val="000000"/>
          <w:spacing w:val="-8"/>
          <w:sz w:val="24"/>
          <w:szCs w:val="24"/>
        </w:rPr>
        <w:t>ше оказываются обе стороны, то есть создает ситуацию "вы</w:t>
      </w:r>
      <w:r w:rsidRPr="00EC5E9B">
        <w:rPr>
          <w:rFonts w:ascii="Times New Roman" w:hAnsi="Times New Roman" w:cs="Times New Roman"/>
          <w:color w:val="000000"/>
          <w:spacing w:val="-8"/>
          <w:sz w:val="24"/>
          <w:szCs w:val="24"/>
        </w:rPr>
        <w:softHyphen/>
      </w:r>
      <w:r w:rsidRPr="00EC5E9B">
        <w:rPr>
          <w:rFonts w:ascii="Times New Roman" w:hAnsi="Times New Roman" w:cs="Times New Roman"/>
          <w:color w:val="000000"/>
          <w:spacing w:val="-6"/>
          <w:sz w:val="24"/>
          <w:szCs w:val="24"/>
        </w:rPr>
        <w:t>играть-выиграть". Для международных переговоров такой стиль подходит более всего, потому что здесь осуществле</w:t>
      </w:r>
      <w:r w:rsidRPr="00EC5E9B">
        <w:rPr>
          <w:rFonts w:ascii="Times New Roman" w:hAnsi="Times New Roman" w:cs="Times New Roman"/>
          <w:color w:val="000000"/>
          <w:spacing w:val="-6"/>
          <w:sz w:val="24"/>
          <w:szCs w:val="24"/>
        </w:rPr>
        <w:softHyphen/>
        <w:t xml:space="preserve">ние долговременных соглашений прежде всего зависит от </w:t>
      </w:r>
      <w:r w:rsidRPr="00EC5E9B">
        <w:rPr>
          <w:rFonts w:ascii="Times New Roman" w:hAnsi="Times New Roman" w:cs="Times New Roman"/>
          <w:color w:val="000000"/>
          <w:spacing w:val="-5"/>
          <w:sz w:val="24"/>
          <w:szCs w:val="24"/>
        </w:rPr>
        <w:t>того, насколько они выгодны каждой из сторон.</w:t>
      </w:r>
    </w:p>
    <w:p w:rsidR="00123626" w:rsidRPr="00EC5E9B" w:rsidRDefault="00123626" w:rsidP="00EC5E9B">
      <w:pPr>
        <w:spacing w:after="0" w:line="240" w:lineRule="auto"/>
        <w:ind w:left="5" w:right="24" w:firstLine="553"/>
        <w:jc w:val="both"/>
        <w:rPr>
          <w:rFonts w:ascii="Times New Roman" w:hAnsi="Times New Roman" w:cs="Times New Roman"/>
          <w:color w:val="000000"/>
          <w:spacing w:val="-5"/>
          <w:sz w:val="24"/>
          <w:szCs w:val="24"/>
        </w:rPr>
      </w:pPr>
      <w:r w:rsidRPr="00EC5E9B">
        <w:rPr>
          <w:rFonts w:ascii="Times New Roman" w:hAnsi="Times New Roman" w:cs="Times New Roman"/>
          <w:color w:val="000000"/>
          <w:spacing w:val="-6"/>
          <w:sz w:val="24"/>
          <w:szCs w:val="24"/>
        </w:rPr>
        <w:t>Преимущества и недостатки приведенных выше сти</w:t>
      </w:r>
      <w:r w:rsidRPr="00EC5E9B">
        <w:rPr>
          <w:rFonts w:ascii="Times New Roman" w:hAnsi="Times New Roman" w:cs="Times New Roman"/>
          <w:color w:val="000000"/>
          <w:spacing w:val="-6"/>
          <w:sz w:val="24"/>
          <w:szCs w:val="24"/>
        </w:rPr>
        <w:softHyphen/>
      </w:r>
      <w:r w:rsidRPr="00EC5E9B">
        <w:rPr>
          <w:rFonts w:ascii="Times New Roman" w:hAnsi="Times New Roman" w:cs="Times New Roman"/>
          <w:color w:val="000000"/>
          <w:spacing w:val="-5"/>
          <w:sz w:val="24"/>
          <w:szCs w:val="24"/>
        </w:rPr>
        <w:t>лей переговоров обобщены в</w:t>
      </w:r>
      <w:r w:rsidR="00EC5E9B">
        <w:rPr>
          <w:rFonts w:ascii="Times New Roman" w:hAnsi="Times New Roman" w:cs="Times New Roman"/>
          <w:color w:val="000000"/>
          <w:spacing w:val="-5"/>
          <w:sz w:val="24"/>
          <w:szCs w:val="24"/>
        </w:rPr>
        <w:t xml:space="preserve"> табл 1 и рис. 1 и 2</w:t>
      </w:r>
      <w:r w:rsidRPr="00EC5E9B">
        <w:rPr>
          <w:rFonts w:ascii="Times New Roman" w:hAnsi="Times New Roman" w:cs="Times New Roman"/>
          <w:color w:val="000000"/>
          <w:spacing w:val="-5"/>
          <w:sz w:val="24"/>
          <w:szCs w:val="24"/>
        </w:rPr>
        <w:t>.</w:t>
      </w:r>
    </w:p>
    <w:p w:rsidR="00123626" w:rsidRPr="00EC5E9B" w:rsidRDefault="00123626" w:rsidP="00EC5E9B">
      <w:pPr>
        <w:spacing w:after="0" w:line="240" w:lineRule="auto"/>
        <w:ind w:left="5" w:right="24" w:firstLine="553"/>
        <w:jc w:val="both"/>
        <w:rPr>
          <w:rFonts w:ascii="Times New Roman" w:hAnsi="Times New Roman" w:cs="Times New Roman"/>
          <w:color w:val="000000"/>
          <w:spacing w:val="-5"/>
          <w:sz w:val="24"/>
          <w:szCs w:val="24"/>
        </w:rPr>
      </w:pPr>
    </w:p>
    <w:p w:rsidR="00123626" w:rsidRPr="00EC5E9B" w:rsidRDefault="00123626" w:rsidP="00EC5E9B">
      <w:pPr>
        <w:spacing w:after="0" w:line="240" w:lineRule="auto"/>
        <w:ind w:firstLine="709"/>
        <w:jc w:val="both"/>
        <w:rPr>
          <w:rFonts w:ascii="Times New Roman" w:hAnsi="Times New Roman" w:cs="Times New Roman"/>
          <w:b/>
        </w:rPr>
      </w:pPr>
    </w:p>
    <w:p w:rsidR="00123626" w:rsidRPr="00EC5E9B" w:rsidRDefault="00123626" w:rsidP="00EC5E9B">
      <w:pPr>
        <w:spacing w:after="0" w:line="240" w:lineRule="auto"/>
        <w:ind w:firstLine="709"/>
        <w:jc w:val="both"/>
        <w:rPr>
          <w:rFonts w:ascii="Times New Roman" w:hAnsi="Times New Roman" w:cs="Times New Roman"/>
          <w:b/>
        </w:rPr>
      </w:pPr>
    </w:p>
    <w:p w:rsidR="00123626" w:rsidRPr="00EC5E9B" w:rsidRDefault="00EC5E9B" w:rsidP="00EC5E9B">
      <w:pPr>
        <w:spacing w:after="0" w:line="240" w:lineRule="auto"/>
        <w:ind w:left="1085" w:right="1152" w:firstLine="619"/>
        <w:jc w:val="center"/>
        <w:rPr>
          <w:rFonts w:ascii="Times New Roman" w:hAnsi="Times New Roman" w:cs="Times New Roman"/>
          <w:sz w:val="24"/>
          <w:szCs w:val="24"/>
        </w:rPr>
      </w:pPr>
      <w:r w:rsidRPr="00EC5E9B">
        <w:rPr>
          <w:rFonts w:ascii="Times New Roman" w:hAnsi="Times New Roman" w:cs="Times New Roman"/>
          <w:b/>
          <w:bCs/>
          <w:color w:val="000000"/>
          <w:spacing w:val="6"/>
          <w:sz w:val="24"/>
          <w:szCs w:val="24"/>
        </w:rPr>
        <w:t>Табл. 1</w:t>
      </w:r>
      <w:r w:rsidR="00123626" w:rsidRPr="00EC5E9B">
        <w:rPr>
          <w:rFonts w:ascii="Times New Roman" w:hAnsi="Times New Roman" w:cs="Times New Roman"/>
          <w:b/>
          <w:bCs/>
          <w:color w:val="000000"/>
          <w:spacing w:val="6"/>
          <w:sz w:val="24"/>
          <w:szCs w:val="24"/>
        </w:rPr>
        <w:t xml:space="preserve">ПРЕИМУЩЕСТВА И НЕДОСТАТКИ </w:t>
      </w:r>
      <w:r w:rsidR="00123626" w:rsidRPr="00EC5E9B">
        <w:rPr>
          <w:rFonts w:ascii="Times New Roman" w:hAnsi="Times New Roman" w:cs="Times New Roman"/>
          <w:b/>
          <w:bCs/>
          <w:color w:val="000000"/>
          <w:spacing w:val="5"/>
          <w:sz w:val="24"/>
          <w:szCs w:val="24"/>
        </w:rPr>
        <w:t>РАЗЛИЧНЫХ СТИЛЕЙ ВЕДЕНИЯ ПЕРЕГОВОРОВ</w:t>
      </w:r>
    </w:p>
    <w:p w:rsidR="00123626" w:rsidRPr="00EC5E9B" w:rsidRDefault="00123626" w:rsidP="00EC5E9B">
      <w:pPr>
        <w:spacing w:after="0" w:line="240" w:lineRule="auto"/>
        <w:rPr>
          <w:rFonts w:ascii="Times New Roman" w:hAnsi="Times New Roman" w:cs="Times New Roman"/>
          <w:sz w:val="2"/>
          <w:szCs w:val="2"/>
        </w:rPr>
      </w:pPr>
    </w:p>
    <w:tbl>
      <w:tblPr>
        <w:tblW w:w="9445" w:type="dxa"/>
        <w:tblInd w:w="40" w:type="dxa"/>
        <w:tblLayout w:type="fixed"/>
        <w:tblCellMar>
          <w:left w:w="40" w:type="dxa"/>
          <w:right w:w="40" w:type="dxa"/>
        </w:tblCellMar>
        <w:tblLook w:val="0000"/>
      </w:tblPr>
      <w:tblGrid>
        <w:gridCol w:w="1488"/>
        <w:gridCol w:w="2340"/>
        <w:gridCol w:w="2409"/>
        <w:gridCol w:w="2977"/>
        <w:gridCol w:w="231"/>
      </w:tblGrid>
      <w:tr w:rsidR="00123626" w:rsidRPr="00EC5E9B" w:rsidTr="00123626">
        <w:trPr>
          <w:gridAfter w:val="1"/>
          <w:wAfter w:w="231" w:type="dxa"/>
          <w:trHeight w:hRule="exact" w:val="581"/>
        </w:trPr>
        <w:tc>
          <w:tcPr>
            <w:tcW w:w="3828" w:type="dxa"/>
            <w:gridSpan w:val="2"/>
            <w:shd w:val="clear" w:color="auto" w:fill="FFFFFF"/>
          </w:tcPr>
          <w:p w:rsidR="00123626" w:rsidRPr="00EC5E9B" w:rsidRDefault="00123626" w:rsidP="00EC5E9B">
            <w:pPr>
              <w:spacing w:after="0" w:line="240" w:lineRule="auto"/>
              <w:ind w:left="1522"/>
              <w:rPr>
                <w:rFonts w:ascii="Times New Roman" w:hAnsi="Times New Roman" w:cs="Times New Roman"/>
                <w:sz w:val="20"/>
                <w:szCs w:val="20"/>
              </w:rPr>
            </w:pPr>
            <w:r w:rsidRPr="00EC5E9B">
              <w:rPr>
                <w:rFonts w:ascii="Times New Roman" w:hAnsi="Times New Roman" w:cs="Times New Roman"/>
                <w:b/>
                <w:bCs/>
                <w:color w:val="000000"/>
                <w:sz w:val="20"/>
                <w:szCs w:val="20"/>
              </w:rPr>
              <w:t>ПРЕИМУЩЕСТВА</w:t>
            </w:r>
          </w:p>
        </w:tc>
        <w:tc>
          <w:tcPr>
            <w:tcW w:w="2409" w:type="dxa"/>
            <w:shd w:val="clear" w:color="auto" w:fill="FFFFFF"/>
          </w:tcPr>
          <w:p w:rsidR="00123626" w:rsidRPr="00EC5E9B" w:rsidRDefault="00123626" w:rsidP="00EC5E9B">
            <w:pPr>
              <w:spacing w:after="0" w:line="240" w:lineRule="auto"/>
              <w:ind w:left="29"/>
              <w:rPr>
                <w:rFonts w:ascii="Times New Roman" w:hAnsi="Times New Roman" w:cs="Times New Roman"/>
                <w:sz w:val="20"/>
                <w:szCs w:val="20"/>
              </w:rPr>
            </w:pPr>
            <w:r w:rsidRPr="00EC5E9B">
              <w:rPr>
                <w:rFonts w:ascii="Times New Roman" w:hAnsi="Times New Roman" w:cs="Times New Roman"/>
                <w:b/>
                <w:bCs/>
                <w:color w:val="000000"/>
                <w:spacing w:val="1"/>
                <w:sz w:val="20"/>
                <w:szCs w:val="20"/>
              </w:rPr>
              <w:t>НЕДОСТАТКИ</w:t>
            </w:r>
          </w:p>
        </w:tc>
        <w:tc>
          <w:tcPr>
            <w:tcW w:w="2977" w:type="dxa"/>
            <w:shd w:val="clear" w:color="auto" w:fill="FFFFFF"/>
          </w:tcPr>
          <w:p w:rsidR="00123626" w:rsidRPr="00EC5E9B" w:rsidRDefault="00123626" w:rsidP="00EC5E9B">
            <w:pPr>
              <w:spacing w:after="0" w:line="240" w:lineRule="auto"/>
              <w:ind w:left="19"/>
              <w:rPr>
                <w:rFonts w:ascii="Times New Roman" w:hAnsi="Times New Roman" w:cs="Times New Roman"/>
                <w:sz w:val="18"/>
                <w:szCs w:val="18"/>
              </w:rPr>
            </w:pPr>
            <w:r w:rsidRPr="00EC5E9B">
              <w:rPr>
                <w:rFonts w:ascii="Times New Roman" w:hAnsi="Times New Roman" w:cs="Times New Roman"/>
                <w:b/>
                <w:bCs/>
                <w:color w:val="000000"/>
                <w:spacing w:val="-1"/>
                <w:sz w:val="18"/>
                <w:szCs w:val="18"/>
              </w:rPr>
              <w:t xml:space="preserve">ЛУЧШЕ ВСЕГО </w:t>
            </w:r>
            <w:r w:rsidRPr="00EC5E9B">
              <w:rPr>
                <w:rFonts w:ascii="Times New Roman" w:hAnsi="Times New Roman" w:cs="Times New Roman"/>
                <w:b/>
                <w:bCs/>
                <w:color w:val="000000"/>
                <w:spacing w:val="3"/>
                <w:sz w:val="18"/>
                <w:szCs w:val="18"/>
              </w:rPr>
              <w:t xml:space="preserve">ПОДХОДИТ ДЛЯ </w:t>
            </w:r>
            <w:r w:rsidRPr="00EC5E9B">
              <w:rPr>
                <w:rFonts w:ascii="Times New Roman" w:hAnsi="Times New Roman" w:cs="Times New Roman"/>
                <w:b/>
                <w:bCs/>
                <w:color w:val="000000"/>
                <w:spacing w:val="1"/>
                <w:sz w:val="18"/>
                <w:szCs w:val="18"/>
              </w:rPr>
              <w:t>СЛЕДУЮЩИХ ЦЕЛЕЙ</w:t>
            </w:r>
          </w:p>
        </w:tc>
      </w:tr>
      <w:tr w:rsidR="00123626" w:rsidRPr="00EC5E9B" w:rsidTr="00123626">
        <w:trPr>
          <w:gridAfter w:val="1"/>
          <w:wAfter w:w="231" w:type="dxa"/>
          <w:trHeight w:hRule="exact" w:val="355"/>
        </w:trPr>
        <w:tc>
          <w:tcPr>
            <w:tcW w:w="3828" w:type="dxa"/>
            <w:gridSpan w:val="2"/>
            <w:shd w:val="clear" w:color="auto" w:fill="FFFFFF"/>
          </w:tcPr>
          <w:p w:rsidR="00123626" w:rsidRPr="00EC5E9B" w:rsidRDefault="00123626" w:rsidP="00EC5E9B">
            <w:pPr>
              <w:spacing w:after="0" w:line="240" w:lineRule="auto"/>
              <w:rPr>
                <w:rFonts w:ascii="Times New Roman" w:hAnsi="Times New Roman" w:cs="Times New Roman"/>
                <w:sz w:val="20"/>
                <w:szCs w:val="20"/>
              </w:rPr>
            </w:pPr>
            <w:r w:rsidRPr="00EC5E9B">
              <w:rPr>
                <w:rFonts w:ascii="Times New Roman" w:hAnsi="Times New Roman" w:cs="Times New Roman"/>
                <w:b/>
                <w:bCs/>
                <w:color w:val="000000"/>
                <w:spacing w:val="3"/>
                <w:sz w:val="20"/>
                <w:szCs w:val="20"/>
              </w:rPr>
              <w:t xml:space="preserve">"Перестраховщик"   </w:t>
            </w:r>
            <w:r w:rsidRPr="00EC5E9B">
              <w:rPr>
                <w:rFonts w:ascii="Times New Roman" w:hAnsi="Times New Roman" w:cs="Times New Roman"/>
                <w:color w:val="000000"/>
                <w:spacing w:val="3"/>
                <w:sz w:val="20"/>
                <w:szCs w:val="20"/>
              </w:rPr>
              <w:t>• демонстрирует</w:t>
            </w:r>
          </w:p>
        </w:tc>
        <w:tc>
          <w:tcPr>
            <w:tcW w:w="2409" w:type="dxa"/>
            <w:shd w:val="clear" w:color="auto" w:fill="FFFFFF"/>
          </w:tcPr>
          <w:p w:rsidR="00123626" w:rsidRPr="00EC5E9B" w:rsidRDefault="00123626" w:rsidP="00EC5E9B">
            <w:pPr>
              <w:spacing w:after="0" w:line="240" w:lineRule="auto"/>
              <w:rPr>
                <w:rFonts w:ascii="Times New Roman" w:hAnsi="Times New Roman" w:cs="Times New Roman"/>
                <w:sz w:val="20"/>
                <w:szCs w:val="20"/>
              </w:rPr>
            </w:pPr>
            <w:r w:rsidRPr="00EC5E9B">
              <w:rPr>
                <w:rFonts w:ascii="Times New Roman" w:hAnsi="Times New Roman" w:cs="Times New Roman"/>
                <w:color w:val="000000"/>
                <w:spacing w:val="7"/>
                <w:sz w:val="20"/>
                <w:szCs w:val="20"/>
              </w:rPr>
              <w:t>• не способен</w:t>
            </w:r>
          </w:p>
        </w:tc>
        <w:tc>
          <w:tcPr>
            <w:tcW w:w="2977" w:type="dxa"/>
            <w:shd w:val="clear" w:color="auto" w:fill="FFFFFF"/>
          </w:tcPr>
          <w:p w:rsidR="00123626" w:rsidRPr="00EC5E9B" w:rsidRDefault="00123626" w:rsidP="00EC5E9B">
            <w:pPr>
              <w:spacing w:after="0" w:line="240" w:lineRule="auto"/>
              <w:rPr>
                <w:rFonts w:ascii="Times New Roman" w:hAnsi="Times New Roman" w:cs="Times New Roman"/>
                <w:sz w:val="20"/>
                <w:szCs w:val="20"/>
              </w:rPr>
            </w:pPr>
            <w:r w:rsidRPr="00EC5E9B">
              <w:rPr>
                <w:rFonts w:ascii="Times New Roman" w:hAnsi="Times New Roman" w:cs="Times New Roman"/>
                <w:color w:val="000000"/>
                <w:spacing w:val="6"/>
                <w:sz w:val="20"/>
                <w:szCs w:val="20"/>
              </w:rPr>
              <w:t>• чтобы избежать</w:t>
            </w:r>
          </w:p>
        </w:tc>
      </w:tr>
      <w:tr w:rsidR="00123626" w:rsidRPr="00EC5E9B" w:rsidTr="00123626">
        <w:trPr>
          <w:gridAfter w:val="1"/>
          <w:wAfter w:w="231" w:type="dxa"/>
          <w:trHeight w:hRule="exact" w:val="202"/>
        </w:trPr>
        <w:tc>
          <w:tcPr>
            <w:tcW w:w="3828" w:type="dxa"/>
            <w:gridSpan w:val="2"/>
            <w:shd w:val="clear" w:color="auto" w:fill="FFFFFF"/>
          </w:tcPr>
          <w:p w:rsidR="00123626" w:rsidRPr="00EC5E9B" w:rsidRDefault="00123626" w:rsidP="00EC5E9B">
            <w:pPr>
              <w:spacing w:after="0" w:line="240" w:lineRule="auto"/>
              <w:ind w:left="1627"/>
              <w:rPr>
                <w:rFonts w:ascii="Times New Roman" w:hAnsi="Times New Roman" w:cs="Times New Roman"/>
                <w:sz w:val="20"/>
                <w:szCs w:val="20"/>
              </w:rPr>
            </w:pPr>
            <w:r w:rsidRPr="00EC5E9B">
              <w:rPr>
                <w:rFonts w:ascii="Times New Roman" w:hAnsi="Times New Roman" w:cs="Times New Roman"/>
                <w:color w:val="000000"/>
                <w:spacing w:val="2"/>
                <w:sz w:val="20"/>
                <w:szCs w:val="20"/>
              </w:rPr>
              <w:t>незаинтересо-</w:t>
            </w:r>
          </w:p>
        </w:tc>
        <w:tc>
          <w:tcPr>
            <w:tcW w:w="2409" w:type="dxa"/>
            <w:shd w:val="clear" w:color="auto" w:fill="FFFFFF"/>
          </w:tcPr>
          <w:p w:rsidR="00123626" w:rsidRPr="00EC5E9B" w:rsidRDefault="00123626" w:rsidP="00EC5E9B">
            <w:pPr>
              <w:spacing w:after="0" w:line="240" w:lineRule="auto"/>
              <w:ind w:left="144"/>
              <w:rPr>
                <w:rFonts w:ascii="Times New Roman" w:hAnsi="Times New Roman" w:cs="Times New Roman"/>
                <w:sz w:val="20"/>
                <w:szCs w:val="20"/>
              </w:rPr>
            </w:pPr>
            <w:r w:rsidRPr="00EC5E9B">
              <w:rPr>
                <w:rFonts w:ascii="Times New Roman" w:hAnsi="Times New Roman" w:cs="Times New Roman"/>
                <w:color w:val="000000"/>
                <w:spacing w:val="3"/>
                <w:sz w:val="20"/>
                <w:szCs w:val="20"/>
              </w:rPr>
              <w:t>принимать</w:t>
            </w:r>
          </w:p>
        </w:tc>
        <w:tc>
          <w:tcPr>
            <w:tcW w:w="2977" w:type="dxa"/>
            <w:shd w:val="clear" w:color="auto" w:fill="FFFFFF"/>
          </w:tcPr>
          <w:p w:rsidR="00123626" w:rsidRPr="00EC5E9B" w:rsidRDefault="00123626" w:rsidP="00EC5E9B">
            <w:pPr>
              <w:spacing w:after="0" w:line="240" w:lineRule="auto"/>
              <w:ind w:left="134"/>
              <w:rPr>
                <w:rFonts w:ascii="Times New Roman" w:hAnsi="Times New Roman" w:cs="Times New Roman"/>
                <w:sz w:val="20"/>
                <w:szCs w:val="20"/>
              </w:rPr>
            </w:pPr>
            <w:r w:rsidRPr="00EC5E9B">
              <w:rPr>
                <w:rFonts w:ascii="Times New Roman" w:hAnsi="Times New Roman" w:cs="Times New Roman"/>
                <w:color w:val="000000"/>
                <w:spacing w:val="1"/>
                <w:sz w:val="20"/>
                <w:szCs w:val="20"/>
              </w:rPr>
              <w:t>неудачных сделок;</w:t>
            </w:r>
          </w:p>
        </w:tc>
      </w:tr>
      <w:tr w:rsidR="00123626" w:rsidRPr="00EC5E9B" w:rsidTr="00123626">
        <w:trPr>
          <w:gridAfter w:val="1"/>
          <w:wAfter w:w="231" w:type="dxa"/>
          <w:trHeight w:hRule="exact" w:val="221"/>
        </w:trPr>
        <w:tc>
          <w:tcPr>
            <w:tcW w:w="3828" w:type="dxa"/>
            <w:gridSpan w:val="2"/>
            <w:shd w:val="clear" w:color="auto" w:fill="FFFFFF"/>
          </w:tcPr>
          <w:p w:rsidR="00123626" w:rsidRPr="00EC5E9B" w:rsidRDefault="00123626" w:rsidP="00EC5E9B">
            <w:pPr>
              <w:spacing w:after="0" w:line="240" w:lineRule="auto"/>
              <w:ind w:left="1627"/>
              <w:rPr>
                <w:rFonts w:ascii="Times New Roman" w:hAnsi="Times New Roman" w:cs="Times New Roman"/>
                <w:sz w:val="20"/>
                <w:szCs w:val="20"/>
              </w:rPr>
            </w:pPr>
            <w:r w:rsidRPr="00EC5E9B">
              <w:rPr>
                <w:rFonts w:ascii="Times New Roman" w:hAnsi="Times New Roman" w:cs="Times New Roman"/>
                <w:color w:val="000000"/>
                <w:sz w:val="20"/>
                <w:szCs w:val="20"/>
              </w:rPr>
              <w:t>ванность;</w:t>
            </w:r>
          </w:p>
        </w:tc>
        <w:tc>
          <w:tcPr>
            <w:tcW w:w="2409" w:type="dxa"/>
            <w:shd w:val="clear" w:color="auto" w:fill="FFFFFF"/>
          </w:tcPr>
          <w:p w:rsidR="00123626" w:rsidRPr="00EC5E9B" w:rsidRDefault="00123626" w:rsidP="00EC5E9B">
            <w:pPr>
              <w:spacing w:after="0" w:line="240" w:lineRule="auto"/>
              <w:ind w:left="139"/>
              <w:rPr>
                <w:rFonts w:ascii="Times New Roman" w:hAnsi="Times New Roman" w:cs="Times New Roman"/>
                <w:sz w:val="20"/>
                <w:szCs w:val="20"/>
              </w:rPr>
            </w:pPr>
            <w:r w:rsidRPr="00EC5E9B">
              <w:rPr>
                <w:rFonts w:ascii="Times New Roman" w:hAnsi="Times New Roman" w:cs="Times New Roman"/>
                <w:color w:val="000000"/>
                <w:spacing w:val="2"/>
                <w:sz w:val="20"/>
                <w:szCs w:val="20"/>
              </w:rPr>
              <w:t>решения;</w:t>
            </w:r>
          </w:p>
        </w:tc>
        <w:tc>
          <w:tcPr>
            <w:tcW w:w="2977" w:type="dxa"/>
            <w:shd w:val="clear" w:color="auto" w:fill="FFFFFF"/>
          </w:tcPr>
          <w:p w:rsidR="00123626" w:rsidRPr="00EC5E9B" w:rsidRDefault="00123626" w:rsidP="00EC5E9B">
            <w:pPr>
              <w:spacing w:after="0" w:line="240" w:lineRule="auto"/>
              <w:rPr>
                <w:rFonts w:ascii="Times New Roman" w:hAnsi="Times New Roman" w:cs="Times New Roman"/>
                <w:sz w:val="20"/>
                <w:szCs w:val="20"/>
              </w:rPr>
            </w:pPr>
            <w:r w:rsidRPr="00EC5E9B">
              <w:rPr>
                <w:rFonts w:ascii="Times New Roman" w:hAnsi="Times New Roman" w:cs="Times New Roman"/>
                <w:color w:val="000000"/>
                <w:spacing w:val="7"/>
                <w:sz w:val="20"/>
                <w:szCs w:val="20"/>
              </w:rPr>
              <w:t>• для исследования</w:t>
            </w:r>
          </w:p>
        </w:tc>
      </w:tr>
      <w:tr w:rsidR="00123626" w:rsidRPr="00EC5E9B" w:rsidTr="00123626">
        <w:trPr>
          <w:gridAfter w:val="1"/>
          <w:wAfter w:w="231" w:type="dxa"/>
          <w:trHeight w:hRule="exact" w:val="211"/>
        </w:trPr>
        <w:tc>
          <w:tcPr>
            <w:tcW w:w="3828" w:type="dxa"/>
            <w:gridSpan w:val="2"/>
            <w:shd w:val="clear" w:color="auto" w:fill="FFFFFF"/>
          </w:tcPr>
          <w:p w:rsidR="00123626" w:rsidRPr="00EC5E9B" w:rsidRDefault="00123626" w:rsidP="00EC5E9B">
            <w:pPr>
              <w:spacing w:after="0" w:line="240" w:lineRule="auto"/>
              <w:ind w:left="1454"/>
              <w:rPr>
                <w:rFonts w:ascii="Times New Roman" w:hAnsi="Times New Roman" w:cs="Times New Roman"/>
                <w:sz w:val="20"/>
                <w:szCs w:val="20"/>
              </w:rPr>
            </w:pPr>
            <w:r w:rsidRPr="00EC5E9B">
              <w:rPr>
                <w:rFonts w:ascii="Times New Roman" w:hAnsi="Times New Roman" w:cs="Times New Roman"/>
                <w:color w:val="000000"/>
                <w:spacing w:val="7"/>
                <w:sz w:val="20"/>
                <w:szCs w:val="20"/>
              </w:rPr>
              <w:t>• прежде всего</w:t>
            </w:r>
          </w:p>
        </w:tc>
        <w:tc>
          <w:tcPr>
            <w:tcW w:w="2409" w:type="dxa"/>
            <w:shd w:val="clear" w:color="auto" w:fill="FFFFFF"/>
          </w:tcPr>
          <w:p w:rsidR="00123626" w:rsidRPr="00EC5E9B" w:rsidRDefault="00123626" w:rsidP="00EC5E9B">
            <w:pPr>
              <w:spacing w:after="0" w:line="240" w:lineRule="auto"/>
              <w:rPr>
                <w:rFonts w:ascii="Times New Roman" w:hAnsi="Times New Roman" w:cs="Times New Roman"/>
                <w:sz w:val="20"/>
                <w:szCs w:val="20"/>
              </w:rPr>
            </w:pPr>
            <w:r w:rsidRPr="00EC5E9B">
              <w:rPr>
                <w:rFonts w:ascii="Times New Roman" w:hAnsi="Times New Roman" w:cs="Times New Roman"/>
                <w:color w:val="000000"/>
                <w:spacing w:val="6"/>
                <w:sz w:val="20"/>
                <w:szCs w:val="20"/>
              </w:rPr>
              <w:t>• не любит вести</w:t>
            </w:r>
          </w:p>
        </w:tc>
        <w:tc>
          <w:tcPr>
            <w:tcW w:w="2977" w:type="dxa"/>
            <w:shd w:val="clear" w:color="auto" w:fill="FFFFFF"/>
          </w:tcPr>
          <w:p w:rsidR="00123626" w:rsidRPr="00EC5E9B" w:rsidRDefault="00123626" w:rsidP="00EC5E9B">
            <w:pPr>
              <w:spacing w:after="0" w:line="240" w:lineRule="auto"/>
              <w:ind w:left="134"/>
              <w:rPr>
                <w:rFonts w:ascii="Times New Roman" w:hAnsi="Times New Roman" w:cs="Times New Roman"/>
                <w:sz w:val="20"/>
                <w:szCs w:val="20"/>
              </w:rPr>
            </w:pPr>
            <w:r w:rsidRPr="00EC5E9B">
              <w:rPr>
                <w:rFonts w:ascii="Times New Roman" w:hAnsi="Times New Roman" w:cs="Times New Roman"/>
                <w:color w:val="000000"/>
                <w:spacing w:val="2"/>
                <w:sz w:val="20"/>
                <w:szCs w:val="20"/>
              </w:rPr>
              <w:t>рынка, когда</w:t>
            </w:r>
          </w:p>
        </w:tc>
      </w:tr>
      <w:tr w:rsidR="00123626" w:rsidRPr="00EC5E9B" w:rsidTr="00123626">
        <w:trPr>
          <w:gridAfter w:val="1"/>
          <w:wAfter w:w="231" w:type="dxa"/>
          <w:trHeight w:hRule="exact" w:val="202"/>
        </w:trPr>
        <w:tc>
          <w:tcPr>
            <w:tcW w:w="3828" w:type="dxa"/>
            <w:gridSpan w:val="2"/>
            <w:shd w:val="clear" w:color="auto" w:fill="FFFFFF"/>
          </w:tcPr>
          <w:p w:rsidR="00123626" w:rsidRPr="00EC5E9B" w:rsidRDefault="00123626" w:rsidP="00EC5E9B">
            <w:pPr>
              <w:spacing w:after="0" w:line="240" w:lineRule="auto"/>
              <w:ind w:left="1627"/>
              <w:rPr>
                <w:rFonts w:ascii="Times New Roman" w:hAnsi="Times New Roman" w:cs="Times New Roman"/>
                <w:sz w:val="20"/>
                <w:szCs w:val="20"/>
              </w:rPr>
            </w:pPr>
            <w:r w:rsidRPr="00EC5E9B">
              <w:rPr>
                <w:rFonts w:ascii="Times New Roman" w:hAnsi="Times New Roman" w:cs="Times New Roman"/>
                <w:color w:val="000000"/>
                <w:spacing w:val="3"/>
                <w:sz w:val="20"/>
                <w:szCs w:val="20"/>
              </w:rPr>
              <w:t>оценивает риск</w:t>
            </w:r>
          </w:p>
        </w:tc>
        <w:tc>
          <w:tcPr>
            <w:tcW w:w="2409" w:type="dxa"/>
            <w:shd w:val="clear" w:color="auto" w:fill="FFFFFF"/>
          </w:tcPr>
          <w:p w:rsidR="00123626" w:rsidRPr="00EC5E9B" w:rsidRDefault="00123626" w:rsidP="00EC5E9B">
            <w:pPr>
              <w:spacing w:after="0" w:line="240" w:lineRule="auto"/>
              <w:ind w:left="144"/>
              <w:rPr>
                <w:rFonts w:ascii="Times New Roman" w:hAnsi="Times New Roman" w:cs="Times New Roman"/>
                <w:sz w:val="20"/>
                <w:szCs w:val="20"/>
              </w:rPr>
            </w:pPr>
            <w:r w:rsidRPr="00EC5E9B">
              <w:rPr>
                <w:rFonts w:ascii="Times New Roman" w:hAnsi="Times New Roman" w:cs="Times New Roman"/>
                <w:color w:val="000000"/>
                <w:spacing w:val="1"/>
                <w:sz w:val="20"/>
                <w:szCs w:val="20"/>
              </w:rPr>
              <w:t>переговоры;</w:t>
            </w:r>
          </w:p>
        </w:tc>
        <w:tc>
          <w:tcPr>
            <w:tcW w:w="2977" w:type="dxa"/>
            <w:shd w:val="clear" w:color="auto" w:fill="FFFFFF"/>
          </w:tcPr>
          <w:p w:rsidR="00123626" w:rsidRPr="00EC5E9B" w:rsidRDefault="00123626" w:rsidP="00EC5E9B">
            <w:pPr>
              <w:spacing w:after="0" w:line="240" w:lineRule="auto"/>
              <w:ind w:left="134"/>
              <w:rPr>
                <w:rFonts w:ascii="Times New Roman" w:hAnsi="Times New Roman" w:cs="Times New Roman"/>
                <w:sz w:val="20"/>
                <w:szCs w:val="20"/>
              </w:rPr>
            </w:pPr>
            <w:r w:rsidRPr="00EC5E9B">
              <w:rPr>
                <w:rFonts w:ascii="Times New Roman" w:hAnsi="Times New Roman" w:cs="Times New Roman"/>
                <w:color w:val="000000"/>
                <w:spacing w:val="2"/>
                <w:sz w:val="20"/>
                <w:szCs w:val="20"/>
              </w:rPr>
              <w:t>переговоры не</w:t>
            </w:r>
          </w:p>
        </w:tc>
      </w:tr>
      <w:tr w:rsidR="00123626" w:rsidRPr="00EC5E9B" w:rsidTr="00123626">
        <w:trPr>
          <w:gridAfter w:val="1"/>
          <w:wAfter w:w="231" w:type="dxa"/>
          <w:trHeight w:hRule="exact" w:val="211"/>
        </w:trPr>
        <w:tc>
          <w:tcPr>
            <w:tcW w:w="3828" w:type="dxa"/>
            <w:gridSpan w:val="2"/>
            <w:shd w:val="clear" w:color="auto" w:fill="FFFFFF"/>
          </w:tcPr>
          <w:p w:rsidR="00123626" w:rsidRPr="00EC5E9B" w:rsidRDefault="00123626" w:rsidP="00EC5E9B">
            <w:pPr>
              <w:spacing w:after="0" w:line="240" w:lineRule="auto"/>
              <w:ind w:left="1454"/>
              <w:rPr>
                <w:rFonts w:ascii="Times New Roman" w:hAnsi="Times New Roman" w:cs="Times New Roman"/>
                <w:sz w:val="20"/>
                <w:szCs w:val="20"/>
              </w:rPr>
            </w:pPr>
            <w:r w:rsidRPr="00EC5E9B">
              <w:rPr>
                <w:rFonts w:ascii="Times New Roman" w:hAnsi="Times New Roman" w:cs="Times New Roman"/>
                <w:color w:val="000000"/>
                <w:spacing w:val="6"/>
                <w:sz w:val="20"/>
                <w:szCs w:val="20"/>
              </w:rPr>
              <w:t>• его потребности</w:t>
            </w:r>
          </w:p>
        </w:tc>
        <w:tc>
          <w:tcPr>
            <w:tcW w:w="2409" w:type="dxa"/>
            <w:shd w:val="clear" w:color="auto" w:fill="FFFFFF"/>
          </w:tcPr>
          <w:p w:rsidR="00123626" w:rsidRPr="00EC5E9B" w:rsidRDefault="00123626" w:rsidP="00EC5E9B">
            <w:pPr>
              <w:spacing w:after="0" w:line="240" w:lineRule="auto"/>
              <w:rPr>
                <w:rFonts w:ascii="Times New Roman" w:hAnsi="Times New Roman" w:cs="Times New Roman"/>
                <w:sz w:val="20"/>
                <w:szCs w:val="20"/>
              </w:rPr>
            </w:pPr>
            <w:r w:rsidRPr="00EC5E9B">
              <w:rPr>
                <w:rFonts w:ascii="Times New Roman" w:hAnsi="Times New Roman" w:cs="Times New Roman"/>
                <w:color w:val="000000"/>
                <w:spacing w:val="4"/>
                <w:sz w:val="20"/>
                <w:szCs w:val="20"/>
              </w:rPr>
              <w:t>• не способен к ним</w:t>
            </w:r>
          </w:p>
        </w:tc>
        <w:tc>
          <w:tcPr>
            <w:tcW w:w="2977" w:type="dxa"/>
            <w:shd w:val="clear" w:color="auto" w:fill="FFFFFF"/>
          </w:tcPr>
          <w:p w:rsidR="00123626" w:rsidRPr="00EC5E9B" w:rsidRDefault="00123626" w:rsidP="00EC5E9B">
            <w:pPr>
              <w:spacing w:after="0" w:line="240" w:lineRule="auto"/>
              <w:ind w:left="134"/>
              <w:rPr>
                <w:rFonts w:ascii="Times New Roman" w:hAnsi="Times New Roman" w:cs="Times New Roman"/>
                <w:sz w:val="20"/>
                <w:szCs w:val="20"/>
              </w:rPr>
            </w:pPr>
            <w:r w:rsidRPr="00EC5E9B">
              <w:rPr>
                <w:rFonts w:ascii="Times New Roman" w:hAnsi="Times New Roman" w:cs="Times New Roman"/>
                <w:color w:val="000000"/>
                <w:spacing w:val="1"/>
                <w:sz w:val="20"/>
                <w:szCs w:val="20"/>
              </w:rPr>
              <w:t>очень важны;</w:t>
            </w:r>
          </w:p>
        </w:tc>
      </w:tr>
      <w:tr w:rsidR="00123626" w:rsidRPr="00EC5E9B" w:rsidTr="00123626">
        <w:trPr>
          <w:gridAfter w:val="1"/>
          <w:wAfter w:w="231" w:type="dxa"/>
          <w:trHeight w:hRule="exact" w:val="182"/>
        </w:trPr>
        <w:tc>
          <w:tcPr>
            <w:tcW w:w="3828" w:type="dxa"/>
            <w:gridSpan w:val="2"/>
            <w:shd w:val="clear" w:color="auto" w:fill="FFFFFF"/>
          </w:tcPr>
          <w:p w:rsidR="00123626" w:rsidRPr="00EC5E9B" w:rsidRDefault="00123626" w:rsidP="00EC5E9B">
            <w:pPr>
              <w:spacing w:after="0" w:line="240" w:lineRule="auto"/>
              <w:ind w:left="1627"/>
              <w:rPr>
                <w:rFonts w:ascii="Times New Roman" w:hAnsi="Times New Roman" w:cs="Times New Roman"/>
                <w:sz w:val="20"/>
                <w:szCs w:val="20"/>
              </w:rPr>
            </w:pPr>
            <w:r w:rsidRPr="00EC5E9B">
              <w:rPr>
                <w:rFonts w:ascii="Times New Roman" w:hAnsi="Times New Roman" w:cs="Times New Roman"/>
                <w:color w:val="000000"/>
                <w:spacing w:val="3"/>
                <w:sz w:val="20"/>
                <w:szCs w:val="20"/>
              </w:rPr>
              <w:t>невелики</w:t>
            </w:r>
          </w:p>
        </w:tc>
        <w:tc>
          <w:tcPr>
            <w:tcW w:w="2409" w:type="dxa"/>
            <w:shd w:val="clear" w:color="auto" w:fill="FFFFFF"/>
          </w:tcPr>
          <w:p w:rsidR="00123626" w:rsidRPr="00EC5E9B" w:rsidRDefault="00123626" w:rsidP="00EC5E9B">
            <w:pPr>
              <w:spacing w:after="0" w:line="240" w:lineRule="auto"/>
              <w:ind w:left="144"/>
              <w:rPr>
                <w:rFonts w:ascii="Times New Roman" w:hAnsi="Times New Roman" w:cs="Times New Roman"/>
                <w:sz w:val="20"/>
                <w:szCs w:val="20"/>
              </w:rPr>
            </w:pPr>
            <w:r w:rsidRPr="00EC5E9B">
              <w:rPr>
                <w:rFonts w:ascii="Times New Roman" w:hAnsi="Times New Roman" w:cs="Times New Roman"/>
                <w:color w:val="000000"/>
                <w:sz w:val="20"/>
                <w:szCs w:val="20"/>
              </w:rPr>
              <w:t>подготовиться;</w:t>
            </w:r>
          </w:p>
        </w:tc>
        <w:tc>
          <w:tcPr>
            <w:tcW w:w="2977" w:type="dxa"/>
            <w:shd w:val="clear" w:color="auto" w:fill="FFFFFF"/>
          </w:tcPr>
          <w:p w:rsidR="00123626" w:rsidRPr="00EC5E9B" w:rsidRDefault="00123626" w:rsidP="00EC5E9B">
            <w:pPr>
              <w:spacing w:after="0" w:line="240" w:lineRule="auto"/>
              <w:rPr>
                <w:rFonts w:ascii="Times New Roman" w:hAnsi="Times New Roman" w:cs="Times New Roman"/>
                <w:sz w:val="20"/>
                <w:szCs w:val="20"/>
              </w:rPr>
            </w:pPr>
            <w:r w:rsidRPr="00EC5E9B">
              <w:rPr>
                <w:rFonts w:ascii="Times New Roman" w:hAnsi="Times New Roman" w:cs="Times New Roman"/>
                <w:color w:val="000000"/>
                <w:spacing w:val="6"/>
                <w:sz w:val="20"/>
                <w:szCs w:val="20"/>
              </w:rPr>
              <w:t>• чтобы избежать</w:t>
            </w:r>
          </w:p>
        </w:tc>
      </w:tr>
      <w:tr w:rsidR="00123626" w:rsidRPr="00EC5E9B" w:rsidTr="00123626">
        <w:trPr>
          <w:gridAfter w:val="1"/>
          <w:wAfter w:w="231" w:type="dxa"/>
          <w:trHeight w:hRule="exact" w:val="240"/>
        </w:trPr>
        <w:tc>
          <w:tcPr>
            <w:tcW w:w="3828" w:type="dxa"/>
            <w:gridSpan w:val="2"/>
            <w:shd w:val="clear" w:color="auto" w:fill="FFFFFF"/>
          </w:tcPr>
          <w:p w:rsidR="00123626" w:rsidRPr="00EC5E9B" w:rsidRDefault="00123626" w:rsidP="00EC5E9B">
            <w:pPr>
              <w:spacing w:after="0" w:line="240" w:lineRule="auto"/>
              <w:rPr>
                <w:rFonts w:ascii="Times New Roman" w:hAnsi="Times New Roman" w:cs="Times New Roman"/>
                <w:sz w:val="20"/>
                <w:szCs w:val="20"/>
              </w:rPr>
            </w:pPr>
          </w:p>
        </w:tc>
        <w:tc>
          <w:tcPr>
            <w:tcW w:w="2409" w:type="dxa"/>
            <w:shd w:val="clear" w:color="auto" w:fill="FFFFFF"/>
          </w:tcPr>
          <w:p w:rsidR="00123626" w:rsidRPr="00EC5E9B" w:rsidRDefault="00123626" w:rsidP="00EC5E9B">
            <w:pPr>
              <w:spacing w:after="0" w:line="240" w:lineRule="auto"/>
              <w:rPr>
                <w:rFonts w:ascii="Times New Roman" w:hAnsi="Times New Roman" w:cs="Times New Roman"/>
                <w:sz w:val="20"/>
                <w:szCs w:val="20"/>
              </w:rPr>
            </w:pPr>
            <w:r w:rsidRPr="00EC5E9B">
              <w:rPr>
                <w:rFonts w:ascii="Times New Roman" w:hAnsi="Times New Roman" w:cs="Times New Roman"/>
                <w:color w:val="000000"/>
                <w:spacing w:val="9"/>
                <w:sz w:val="20"/>
                <w:szCs w:val="20"/>
              </w:rPr>
              <w:t>• не любит</w:t>
            </w:r>
          </w:p>
        </w:tc>
        <w:tc>
          <w:tcPr>
            <w:tcW w:w="2977" w:type="dxa"/>
            <w:shd w:val="clear" w:color="auto" w:fill="FFFFFF"/>
          </w:tcPr>
          <w:p w:rsidR="00123626" w:rsidRPr="00EC5E9B" w:rsidRDefault="00123626" w:rsidP="00EC5E9B">
            <w:pPr>
              <w:spacing w:after="0" w:line="240" w:lineRule="auto"/>
              <w:ind w:left="134"/>
              <w:rPr>
                <w:rFonts w:ascii="Times New Roman" w:hAnsi="Times New Roman" w:cs="Times New Roman"/>
                <w:sz w:val="20"/>
                <w:szCs w:val="20"/>
              </w:rPr>
            </w:pPr>
            <w:r w:rsidRPr="00EC5E9B">
              <w:rPr>
                <w:rFonts w:ascii="Times New Roman" w:hAnsi="Times New Roman" w:cs="Times New Roman"/>
                <w:color w:val="000000"/>
                <w:spacing w:val="1"/>
                <w:sz w:val="20"/>
                <w:szCs w:val="20"/>
              </w:rPr>
              <w:t>ситуаций, где</w:t>
            </w:r>
          </w:p>
        </w:tc>
      </w:tr>
      <w:tr w:rsidR="00123626" w:rsidRPr="00EC5E9B" w:rsidTr="00123626">
        <w:trPr>
          <w:gridAfter w:val="1"/>
          <w:wAfter w:w="231" w:type="dxa"/>
          <w:trHeight w:hRule="exact" w:val="192"/>
        </w:trPr>
        <w:tc>
          <w:tcPr>
            <w:tcW w:w="3828" w:type="dxa"/>
            <w:gridSpan w:val="2"/>
            <w:shd w:val="clear" w:color="auto" w:fill="FFFFFF"/>
          </w:tcPr>
          <w:p w:rsidR="00123626" w:rsidRPr="00EC5E9B" w:rsidRDefault="00123626" w:rsidP="00EC5E9B">
            <w:pPr>
              <w:spacing w:after="0" w:line="240" w:lineRule="auto"/>
              <w:rPr>
                <w:rFonts w:ascii="Times New Roman" w:hAnsi="Times New Roman" w:cs="Times New Roman"/>
                <w:sz w:val="20"/>
                <w:szCs w:val="20"/>
              </w:rPr>
            </w:pPr>
          </w:p>
        </w:tc>
        <w:tc>
          <w:tcPr>
            <w:tcW w:w="2409" w:type="dxa"/>
            <w:shd w:val="clear" w:color="auto" w:fill="FFFFFF"/>
          </w:tcPr>
          <w:p w:rsidR="00123626" w:rsidRPr="00EC5E9B" w:rsidRDefault="00123626" w:rsidP="00EC5E9B">
            <w:pPr>
              <w:spacing w:after="0" w:line="240" w:lineRule="auto"/>
              <w:ind w:left="139"/>
              <w:rPr>
                <w:rFonts w:ascii="Times New Roman" w:hAnsi="Times New Roman" w:cs="Times New Roman"/>
                <w:sz w:val="20"/>
                <w:szCs w:val="20"/>
              </w:rPr>
            </w:pPr>
            <w:r w:rsidRPr="00EC5E9B">
              <w:rPr>
                <w:rFonts w:ascii="Times New Roman" w:hAnsi="Times New Roman" w:cs="Times New Roman"/>
                <w:color w:val="000000"/>
                <w:spacing w:val="3"/>
                <w:sz w:val="20"/>
                <w:szCs w:val="20"/>
              </w:rPr>
              <w:t>общаться</w:t>
            </w:r>
          </w:p>
        </w:tc>
        <w:tc>
          <w:tcPr>
            <w:tcW w:w="2977" w:type="dxa"/>
            <w:shd w:val="clear" w:color="auto" w:fill="FFFFFF"/>
          </w:tcPr>
          <w:p w:rsidR="00123626" w:rsidRPr="00EC5E9B" w:rsidRDefault="00123626" w:rsidP="00EC5E9B">
            <w:pPr>
              <w:spacing w:after="0" w:line="240" w:lineRule="auto"/>
              <w:ind w:left="134"/>
              <w:rPr>
                <w:rFonts w:ascii="Times New Roman" w:hAnsi="Times New Roman" w:cs="Times New Roman"/>
                <w:sz w:val="20"/>
                <w:szCs w:val="20"/>
              </w:rPr>
            </w:pPr>
            <w:r w:rsidRPr="00EC5E9B">
              <w:rPr>
                <w:rFonts w:ascii="Times New Roman" w:hAnsi="Times New Roman" w:cs="Times New Roman"/>
                <w:color w:val="000000"/>
                <w:spacing w:val="4"/>
                <w:sz w:val="20"/>
                <w:szCs w:val="20"/>
              </w:rPr>
              <w:t>невозможно</w:t>
            </w:r>
          </w:p>
        </w:tc>
      </w:tr>
      <w:tr w:rsidR="00123626" w:rsidRPr="00EC5E9B" w:rsidTr="00123626">
        <w:trPr>
          <w:gridAfter w:val="1"/>
          <w:wAfter w:w="231" w:type="dxa"/>
          <w:trHeight w:hRule="exact" w:val="230"/>
        </w:trPr>
        <w:tc>
          <w:tcPr>
            <w:tcW w:w="3828" w:type="dxa"/>
            <w:gridSpan w:val="2"/>
            <w:shd w:val="clear" w:color="auto" w:fill="FFFFFF"/>
          </w:tcPr>
          <w:p w:rsidR="00123626" w:rsidRPr="00EC5E9B" w:rsidRDefault="00123626" w:rsidP="00EC5E9B">
            <w:pPr>
              <w:spacing w:after="0" w:line="240" w:lineRule="auto"/>
              <w:rPr>
                <w:rFonts w:ascii="Times New Roman" w:hAnsi="Times New Roman" w:cs="Times New Roman"/>
                <w:sz w:val="20"/>
                <w:szCs w:val="20"/>
              </w:rPr>
            </w:pPr>
          </w:p>
        </w:tc>
        <w:tc>
          <w:tcPr>
            <w:tcW w:w="2409" w:type="dxa"/>
            <w:shd w:val="clear" w:color="auto" w:fill="FFFFFF"/>
          </w:tcPr>
          <w:p w:rsidR="00123626" w:rsidRPr="00EC5E9B" w:rsidRDefault="00123626" w:rsidP="00EC5E9B">
            <w:pPr>
              <w:spacing w:after="0" w:line="240" w:lineRule="auto"/>
              <w:ind w:left="139"/>
              <w:rPr>
                <w:rFonts w:ascii="Times New Roman" w:hAnsi="Times New Roman" w:cs="Times New Roman"/>
                <w:sz w:val="20"/>
                <w:szCs w:val="20"/>
              </w:rPr>
            </w:pPr>
            <w:r w:rsidRPr="00EC5E9B">
              <w:rPr>
                <w:rFonts w:ascii="Times New Roman" w:hAnsi="Times New Roman" w:cs="Times New Roman"/>
                <w:color w:val="000000"/>
                <w:spacing w:val="1"/>
                <w:sz w:val="20"/>
                <w:szCs w:val="20"/>
              </w:rPr>
              <w:t>с людьми;</w:t>
            </w:r>
          </w:p>
        </w:tc>
        <w:tc>
          <w:tcPr>
            <w:tcW w:w="2977" w:type="dxa"/>
            <w:shd w:val="clear" w:color="auto" w:fill="FFFFFF"/>
          </w:tcPr>
          <w:p w:rsidR="00123626" w:rsidRPr="00EC5E9B" w:rsidRDefault="00123626" w:rsidP="00EC5E9B">
            <w:pPr>
              <w:spacing w:after="0" w:line="240" w:lineRule="auto"/>
              <w:ind w:left="134"/>
              <w:rPr>
                <w:rFonts w:ascii="Times New Roman" w:hAnsi="Times New Roman" w:cs="Times New Roman"/>
                <w:sz w:val="20"/>
                <w:szCs w:val="20"/>
              </w:rPr>
            </w:pPr>
            <w:r w:rsidRPr="00EC5E9B">
              <w:rPr>
                <w:rFonts w:ascii="Times New Roman" w:hAnsi="Times New Roman" w:cs="Times New Roman"/>
                <w:color w:val="000000"/>
                <w:spacing w:val="3"/>
                <w:sz w:val="20"/>
                <w:szCs w:val="20"/>
              </w:rPr>
              <w:t>выиграть</w:t>
            </w:r>
          </w:p>
        </w:tc>
      </w:tr>
      <w:tr w:rsidR="00123626" w:rsidRPr="00EC5E9B" w:rsidTr="00123626">
        <w:trPr>
          <w:gridAfter w:val="1"/>
          <w:wAfter w:w="231" w:type="dxa"/>
          <w:trHeight w:hRule="exact" w:val="230"/>
        </w:trPr>
        <w:tc>
          <w:tcPr>
            <w:tcW w:w="3828" w:type="dxa"/>
            <w:gridSpan w:val="2"/>
            <w:shd w:val="clear" w:color="auto" w:fill="FFFFFF"/>
          </w:tcPr>
          <w:p w:rsidR="00123626" w:rsidRPr="00EC5E9B" w:rsidRDefault="00123626" w:rsidP="00EC5E9B">
            <w:pPr>
              <w:spacing w:after="0" w:line="240" w:lineRule="auto"/>
              <w:rPr>
                <w:rFonts w:ascii="Times New Roman" w:hAnsi="Times New Roman" w:cs="Times New Roman"/>
                <w:sz w:val="20"/>
                <w:szCs w:val="20"/>
              </w:rPr>
            </w:pPr>
          </w:p>
        </w:tc>
        <w:tc>
          <w:tcPr>
            <w:tcW w:w="2409" w:type="dxa"/>
            <w:shd w:val="clear" w:color="auto" w:fill="FFFFFF"/>
          </w:tcPr>
          <w:p w:rsidR="00123626" w:rsidRPr="00EC5E9B" w:rsidRDefault="00123626" w:rsidP="00EC5E9B">
            <w:pPr>
              <w:spacing w:after="0" w:line="240" w:lineRule="auto"/>
              <w:rPr>
                <w:rFonts w:ascii="Times New Roman" w:hAnsi="Times New Roman" w:cs="Times New Roman"/>
                <w:sz w:val="20"/>
                <w:szCs w:val="20"/>
              </w:rPr>
            </w:pPr>
            <w:r w:rsidRPr="00EC5E9B">
              <w:rPr>
                <w:rFonts w:ascii="Times New Roman" w:hAnsi="Times New Roman" w:cs="Times New Roman"/>
                <w:color w:val="000000"/>
                <w:spacing w:val="7"/>
                <w:sz w:val="20"/>
                <w:szCs w:val="20"/>
              </w:rPr>
              <w:t>• ведет себя</w:t>
            </w:r>
          </w:p>
        </w:tc>
        <w:tc>
          <w:tcPr>
            <w:tcW w:w="2977" w:type="dxa"/>
            <w:shd w:val="clear" w:color="auto" w:fill="FFFFFF"/>
          </w:tcPr>
          <w:p w:rsidR="00123626" w:rsidRPr="00EC5E9B" w:rsidRDefault="00123626" w:rsidP="00EC5E9B">
            <w:pPr>
              <w:spacing w:after="0" w:line="240" w:lineRule="auto"/>
              <w:rPr>
                <w:rFonts w:ascii="Times New Roman" w:hAnsi="Times New Roman" w:cs="Times New Roman"/>
                <w:sz w:val="20"/>
                <w:szCs w:val="20"/>
              </w:rPr>
            </w:pPr>
          </w:p>
        </w:tc>
      </w:tr>
      <w:tr w:rsidR="00123626" w:rsidRPr="00EC5E9B" w:rsidTr="00123626">
        <w:trPr>
          <w:gridAfter w:val="1"/>
          <w:wAfter w:w="231" w:type="dxa"/>
          <w:trHeight w:hRule="exact" w:val="307"/>
        </w:trPr>
        <w:tc>
          <w:tcPr>
            <w:tcW w:w="3828" w:type="dxa"/>
            <w:gridSpan w:val="2"/>
            <w:shd w:val="clear" w:color="auto" w:fill="FFFFFF"/>
          </w:tcPr>
          <w:p w:rsidR="00123626" w:rsidRPr="00EC5E9B" w:rsidRDefault="00123626" w:rsidP="00EC5E9B">
            <w:pPr>
              <w:spacing w:after="0" w:line="240" w:lineRule="auto"/>
              <w:rPr>
                <w:rFonts w:ascii="Times New Roman" w:hAnsi="Times New Roman" w:cs="Times New Roman"/>
                <w:sz w:val="20"/>
                <w:szCs w:val="20"/>
              </w:rPr>
            </w:pPr>
          </w:p>
        </w:tc>
        <w:tc>
          <w:tcPr>
            <w:tcW w:w="2409" w:type="dxa"/>
            <w:shd w:val="clear" w:color="auto" w:fill="FFFFFF"/>
          </w:tcPr>
          <w:p w:rsidR="00123626" w:rsidRPr="00EC5E9B" w:rsidRDefault="00123626" w:rsidP="00EC5E9B">
            <w:pPr>
              <w:spacing w:after="0" w:line="240" w:lineRule="auto"/>
              <w:ind w:left="139"/>
              <w:rPr>
                <w:rFonts w:ascii="Times New Roman" w:hAnsi="Times New Roman" w:cs="Times New Roman"/>
                <w:sz w:val="20"/>
                <w:szCs w:val="20"/>
              </w:rPr>
            </w:pPr>
            <w:r w:rsidRPr="00EC5E9B">
              <w:rPr>
                <w:rFonts w:ascii="Times New Roman" w:hAnsi="Times New Roman" w:cs="Times New Roman"/>
                <w:color w:val="000000"/>
                <w:spacing w:val="2"/>
                <w:sz w:val="20"/>
                <w:szCs w:val="20"/>
              </w:rPr>
              <w:t>пассивно</w:t>
            </w:r>
          </w:p>
        </w:tc>
        <w:tc>
          <w:tcPr>
            <w:tcW w:w="2977" w:type="dxa"/>
            <w:shd w:val="clear" w:color="auto" w:fill="FFFFFF"/>
          </w:tcPr>
          <w:p w:rsidR="00123626" w:rsidRPr="00EC5E9B" w:rsidRDefault="00123626" w:rsidP="00EC5E9B">
            <w:pPr>
              <w:spacing w:after="0" w:line="240" w:lineRule="auto"/>
              <w:rPr>
                <w:rFonts w:ascii="Times New Roman" w:hAnsi="Times New Roman" w:cs="Times New Roman"/>
                <w:sz w:val="20"/>
                <w:szCs w:val="20"/>
              </w:rPr>
            </w:pPr>
          </w:p>
        </w:tc>
      </w:tr>
      <w:tr w:rsidR="00123626" w:rsidRPr="00EC5E9B" w:rsidTr="00123626">
        <w:trPr>
          <w:gridAfter w:val="1"/>
          <w:wAfter w:w="231" w:type="dxa"/>
          <w:trHeight w:hRule="exact" w:val="413"/>
        </w:trPr>
        <w:tc>
          <w:tcPr>
            <w:tcW w:w="3828" w:type="dxa"/>
            <w:gridSpan w:val="2"/>
            <w:shd w:val="clear" w:color="auto" w:fill="FFFFFF"/>
          </w:tcPr>
          <w:p w:rsidR="00123626" w:rsidRPr="00EC5E9B" w:rsidRDefault="00123626" w:rsidP="00EC5E9B">
            <w:pPr>
              <w:spacing w:after="0" w:line="240" w:lineRule="auto"/>
              <w:rPr>
                <w:rFonts w:ascii="Times New Roman" w:hAnsi="Times New Roman" w:cs="Times New Roman"/>
                <w:sz w:val="20"/>
                <w:szCs w:val="20"/>
              </w:rPr>
            </w:pPr>
            <w:r w:rsidRPr="00EC5E9B">
              <w:rPr>
                <w:rFonts w:ascii="Times New Roman" w:hAnsi="Times New Roman" w:cs="Times New Roman"/>
                <w:b/>
                <w:bCs/>
                <w:color w:val="000000"/>
                <w:spacing w:val="2"/>
                <w:sz w:val="20"/>
                <w:szCs w:val="20"/>
              </w:rPr>
              <w:t xml:space="preserve">"Мечтатель"               </w:t>
            </w:r>
            <w:r w:rsidRPr="00EC5E9B">
              <w:rPr>
                <w:rFonts w:ascii="Times New Roman" w:hAnsi="Times New Roman" w:cs="Times New Roman"/>
                <w:color w:val="000000"/>
                <w:spacing w:val="2"/>
                <w:sz w:val="20"/>
                <w:szCs w:val="20"/>
              </w:rPr>
              <w:t>• стремиться</w:t>
            </w:r>
          </w:p>
        </w:tc>
        <w:tc>
          <w:tcPr>
            <w:tcW w:w="2409" w:type="dxa"/>
            <w:shd w:val="clear" w:color="auto" w:fill="FFFFFF"/>
          </w:tcPr>
          <w:p w:rsidR="00123626" w:rsidRPr="00EC5E9B" w:rsidRDefault="00123626" w:rsidP="00EC5E9B">
            <w:pPr>
              <w:spacing w:after="0" w:line="240" w:lineRule="auto"/>
              <w:rPr>
                <w:rFonts w:ascii="Times New Roman" w:hAnsi="Times New Roman" w:cs="Times New Roman"/>
                <w:sz w:val="20"/>
                <w:szCs w:val="20"/>
              </w:rPr>
            </w:pPr>
            <w:r w:rsidRPr="00EC5E9B">
              <w:rPr>
                <w:rFonts w:ascii="Times New Roman" w:hAnsi="Times New Roman" w:cs="Times New Roman"/>
                <w:color w:val="000000"/>
                <w:spacing w:val="7"/>
                <w:sz w:val="20"/>
                <w:szCs w:val="20"/>
              </w:rPr>
              <w:t>• хочет всем</w:t>
            </w:r>
          </w:p>
        </w:tc>
        <w:tc>
          <w:tcPr>
            <w:tcW w:w="2977" w:type="dxa"/>
            <w:shd w:val="clear" w:color="auto" w:fill="FFFFFF"/>
          </w:tcPr>
          <w:p w:rsidR="00123626" w:rsidRPr="00EC5E9B" w:rsidRDefault="00123626" w:rsidP="00EC5E9B">
            <w:pPr>
              <w:spacing w:after="0" w:line="240" w:lineRule="auto"/>
              <w:rPr>
                <w:rFonts w:ascii="Times New Roman" w:hAnsi="Times New Roman" w:cs="Times New Roman"/>
                <w:sz w:val="20"/>
                <w:szCs w:val="20"/>
              </w:rPr>
            </w:pPr>
            <w:r w:rsidRPr="00EC5E9B">
              <w:rPr>
                <w:rFonts w:ascii="Times New Roman" w:hAnsi="Times New Roman" w:cs="Times New Roman"/>
                <w:color w:val="000000"/>
                <w:spacing w:val="7"/>
                <w:sz w:val="20"/>
                <w:szCs w:val="20"/>
              </w:rPr>
              <w:t>• для поиска выхода</w:t>
            </w:r>
          </w:p>
        </w:tc>
      </w:tr>
      <w:tr w:rsidR="00123626" w:rsidRPr="00EC5E9B" w:rsidTr="00123626">
        <w:trPr>
          <w:gridAfter w:val="1"/>
          <w:wAfter w:w="231" w:type="dxa"/>
          <w:trHeight w:hRule="exact" w:val="211"/>
        </w:trPr>
        <w:tc>
          <w:tcPr>
            <w:tcW w:w="3828" w:type="dxa"/>
            <w:gridSpan w:val="2"/>
            <w:shd w:val="clear" w:color="auto" w:fill="FFFFFF"/>
          </w:tcPr>
          <w:p w:rsidR="00123626" w:rsidRPr="00EC5E9B" w:rsidRDefault="00123626" w:rsidP="00EC5E9B">
            <w:pPr>
              <w:spacing w:after="0" w:line="240" w:lineRule="auto"/>
              <w:ind w:left="1618"/>
              <w:rPr>
                <w:rFonts w:ascii="Times New Roman" w:hAnsi="Times New Roman" w:cs="Times New Roman"/>
                <w:sz w:val="20"/>
                <w:szCs w:val="20"/>
              </w:rPr>
            </w:pPr>
            <w:r w:rsidRPr="00EC5E9B">
              <w:rPr>
                <w:rFonts w:ascii="Times New Roman" w:hAnsi="Times New Roman" w:cs="Times New Roman"/>
                <w:color w:val="000000"/>
                <w:spacing w:val="2"/>
                <w:sz w:val="20"/>
                <w:szCs w:val="20"/>
              </w:rPr>
              <w:t>создать</w:t>
            </w:r>
          </w:p>
        </w:tc>
        <w:tc>
          <w:tcPr>
            <w:tcW w:w="2409" w:type="dxa"/>
            <w:shd w:val="clear" w:color="auto" w:fill="FFFFFF"/>
          </w:tcPr>
          <w:p w:rsidR="00123626" w:rsidRPr="00EC5E9B" w:rsidRDefault="00123626" w:rsidP="00EC5E9B">
            <w:pPr>
              <w:spacing w:after="0" w:line="240" w:lineRule="auto"/>
              <w:ind w:left="134"/>
              <w:rPr>
                <w:rFonts w:ascii="Times New Roman" w:hAnsi="Times New Roman" w:cs="Times New Roman"/>
                <w:sz w:val="20"/>
                <w:szCs w:val="20"/>
              </w:rPr>
            </w:pPr>
            <w:r w:rsidRPr="00EC5E9B">
              <w:rPr>
                <w:rFonts w:ascii="Times New Roman" w:hAnsi="Times New Roman" w:cs="Times New Roman"/>
                <w:color w:val="000000"/>
                <w:spacing w:val="2"/>
                <w:sz w:val="20"/>
                <w:szCs w:val="20"/>
              </w:rPr>
              <w:t>нравиться;</w:t>
            </w:r>
          </w:p>
        </w:tc>
        <w:tc>
          <w:tcPr>
            <w:tcW w:w="2977" w:type="dxa"/>
            <w:shd w:val="clear" w:color="auto" w:fill="FFFFFF"/>
          </w:tcPr>
          <w:p w:rsidR="00123626" w:rsidRPr="00EC5E9B" w:rsidRDefault="00123626" w:rsidP="00EC5E9B">
            <w:pPr>
              <w:spacing w:after="0" w:line="240" w:lineRule="auto"/>
              <w:ind w:left="130"/>
              <w:rPr>
                <w:rFonts w:ascii="Times New Roman" w:hAnsi="Times New Roman" w:cs="Times New Roman"/>
                <w:sz w:val="20"/>
                <w:szCs w:val="20"/>
              </w:rPr>
            </w:pPr>
            <w:r w:rsidRPr="00EC5E9B">
              <w:rPr>
                <w:rFonts w:ascii="Times New Roman" w:hAnsi="Times New Roman" w:cs="Times New Roman"/>
                <w:color w:val="000000"/>
                <w:spacing w:val="2"/>
                <w:sz w:val="20"/>
                <w:szCs w:val="20"/>
              </w:rPr>
              <w:t>на новые рынки;</w:t>
            </w:r>
          </w:p>
        </w:tc>
      </w:tr>
      <w:tr w:rsidR="00123626" w:rsidRPr="00EC5E9B" w:rsidTr="00123626">
        <w:trPr>
          <w:gridAfter w:val="1"/>
          <w:wAfter w:w="231" w:type="dxa"/>
          <w:trHeight w:hRule="exact" w:val="230"/>
        </w:trPr>
        <w:tc>
          <w:tcPr>
            <w:tcW w:w="3828" w:type="dxa"/>
            <w:gridSpan w:val="2"/>
            <w:shd w:val="clear" w:color="auto" w:fill="FFFFFF"/>
          </w:tcPr>
          <w:p w:rsidR="00123626" w:rsidRPr="00EC5E9B" w:rsidRDefault="00123626" w:rsidP="00EC5E9B">
            <w:pPr>
              <w:spacing w:after="0" w:line="240" w:lineRule="auto"/>
              <w:ind w:left="1618"/>
              <w:rPr>
                <w:rFonts w:ascii="Times New Roman" w:hAnsi="Times New Roman" w:cs="Times New Roman"/>
                <w:sz w:val="20"/>
                <w:szCs w:val="20"/>
              </w:rPr>
            </w:pPr>
            <w:r w:rsidRPr="00EC5E9B">
              <w:rPr>
                <w:rFonts w:ascii="Times New Roman" w:hAnsi="Times New Roman" w:cs="Times New Roman"/>
                <w:color w:val="000000"/>
                <w:spacing w:val="2"/>
                <w:sz w:val="20"/>
                <w:szCs w:val="20"/>
              </w:rPr>
              <w:t>отношения;</w:t>
            </w:r>
          </w:p>
        </w:tc>
        <w:tc>
          <w:tcPr>
            <w:tcW w:w="2409" w:type="dxa"/>
            <w:shd w:val="clear" w:color="auto" w:fill="FFFFFF"/>
          </w:tcPr>
          <w:p w:rsidR="00123626" w:rsidRPr="00EC5E9B" w:rsidRDefault="00123626" w:rsidP="00EC5E9B">
            <w:pPr>
              <w:spacing w:after="0" w:line="240" w:lineRule="auto"/>
              <w:rPr>
                <w:rFonts w:ascii="Times New Roman" w:hAnsi="Times New Roman" w:cs="Times New Roman"/>
                <w:sz w:val="20"/>
                <w:szCs w:val="20"/>
              </w:rPr>
            </w:pPr>
            <w:r w:rsidRPr="00EC5E9B">
              <w:rPr>
                <w:rFonts w:ascii="Times New Roman" w:hAnsi="Times New Roman" w:cs="Times New Roman"/>
                <w:color w:val="000000"/>
                <w:spacing w:val="7"/>
                <w:sz w:val="20"/>
                <w:szCs w:val="20"/>
              </w:rPr>
              <w:t>• легко идет на</w:t>
            </w:r>
          </w:p>
        </w:tc>
        <w:tc>
          <w:tcPr>
            <w:tcW w:w="2977" w:type="dxa"/>
            <w:shd w:val="clear" w:color="auto" w:fill="FFFFFF"/>
          </w:tcPr>
          <w:p w:rsidR="00123626" w:rsidRPr="00EC5E9B" w:rsidRDefault="00123626" w:rsidP="00EC5E9B">
            <w:pPr>
              <w:spacing w:after="0" w:line="240" w:lineRule="auto"/>
              <w:rPr>
                <w:rFonts w:ascii="Times New Roman" w:hAnsi="Times New Roman" w:cs="Times New Roman"/>
                <w:sz w:val="20"/>
                <w:szCs w:val="20"/>
              </w:rPr>
            </w:pPr>
            <w:r w:rsidRPr="00EC5E9B">
              <w:rPr>
                <w:rFonts w:ascii="Times New Roman" w:hAnsi="Times New Roman" w:cs="Times New Roman"/>
                <w:color w:val="000000"/>
                <w:spacing w:val="7"/>
                <w:sz w:val="20"/>
                <w:szCs w:val="20"/>
              </w:rPr>
              <w:t>• для работы на</w:t>
            </w:r>
          </w:p>
        </w:tc>
      </w:tr>
      <w:tr w:rsidR="00123626" w:rsidRPr="00EC5E9B" w:rsidTr="00123626">
        <w:trPr>
          <w:gridAfter w:val="1"/>
          <w:wAfter w:w="231" w:type="dxa"/>
          <w:trHeight w:hRule="exact" w:val="202"/>
        </w:trPr>
        <w:tc>
          <w:tcPr>
            <w:tcW w:w="3828" w:type="dxa"/>
            <w:gridSpan w:val="2"/>
            <w:shd w:val="clear" w:color="auto" w:fill="FFFFFF"/>
          </w:tcPr>
          <w:p w:rsidR="00123626" w:rsidRPr="00EC5E9B" w:rsidRDefault="00123626" w:rsidP="00EC5E9B">
            <w:pPr>
              <w:spacing w:after="0" w:line="240" w:lineRule="auto"/>
              <w:ind w:left="1445"/>
              <w:rPr>
                <w:rFonts w:ascii="Times New Roman" w:hAnsi="Times New Roman" w:cs="Times New Roman"/>
                <w:sz w:val="20"/>
                <w:szCs w:val="20"/>
              </w:rPr>
            </w:pPr>
            <w:r w:rsidRPr="00EC5E9B">
              <w:rPr>
                <w:rFonts w:ascii="Times New Roman" w:hAnsi="Times New Roman" w:cs="Times New Roman"/>
                <w:color w:val="000000"/>
                <w:spacing w:val="7"/>
                <w:sz w:val="20"/>
                <w:szCs w:val="20"/>
              </w:rPr>
              <w:t>• демонстрирует</w:t>
            </w:r>
          </w:p>
        </w:tc>
        <w:tc>
          <w:tcPr>
            <w:tcW w:w="2409" w:type="dxa"/>
            <w:shd w:val="clear" w:color="auto" w:fill="FFFFFF"/>
          </w:tcPr>
          <w:p w:rsidR="00123626" w:rsidRPr="00EC5E9B" w:rsidRDefault="00123626" w:rsidP="00EC5E9B">
            <w:pPr>
              <w:spacing w:after="0" w:line="240" w:lineRule="auto"/>
              <w:ind w:left="134"/>
              <w:rPr>
                <w:rFonts w:ascii="Times New Roman" w:hAnsi="Times New Roman" w:cs="Times New Roman"/>
                <w:sz w:val="20"/>
                <w:szCs w:val="20"/>
              </w:rPr>
            </w:pPr>
            <w:r w:rsidRPr="00EC5E9B">
              <w:rPr>
                <w:rFonts w:ascii="Times New Roman" w:hAnsi="Times New Roman" w:cs="Times New Roman"/>
                <w:color w:val="000000"/>
                <w:spacing w:val="1"/>
                <w:sz w:val="20"/>
                <w:szCs w:val="20"/>
              </w:rPr>
              <w:t>уступки;</w:t>
            </w:r>
          </w:p>
        </w:tc>
        <w:tc>
          <w:tcPr>
            <w:tcW w:w="2977" w:type="dxa"/>
            <w:shd w:val="clear" w:color="auto" w:fill="FFFFFF"/>
          </w:tcPr>
          <w:p w:rsidR="00123626" w:rsidRPr="00EC5E9B" w:rsidRDefault="00123626" w:rsidP="00EC5E9B">
            <w:pPr>
              <w:spacing w:after="0" w:line="240" w:lineRule="auto"/>
              <w:ind w:left="130"/>
              <w:rPr>
                <w:rFonts w:ascii="Times New Roman" w:hAnsi="Times New Roman" w:cs="Times New Roman"/>
                <w:sz w:val="20"/>
                <w:szCs w:val="20"/>
              </w:rPr>
            </w:pPr>
            <w:r w:rsidRPr="00EC5E9B">
              <w:rPr>
                <w:rFonts w:ascii="Times New Roman" w:hAnsi="Times New Roman" w:cs="Times New Roman"/>
                <w:color w:val="000000"/>
                <w:spacing w:val="2"/>
                <w:sz w:val="20"/>
                <w:szCs w:val="20"/>
              </w:rPr>
              <w:t>рынках, где выше</w:t>
            </w:r>
          </w:p>
        </w:tc>
      </w:tr>
      <w:tr w:rsidR="00123626" w:rsidRPr="00EC5E9B" w:rsidTr="00123626">
        <w:trPr>
          <w:gridAfter w:val="1"/>
          <w:wAfter w:w="231" w:type="dxa"/>
          <w:trHeight w:hRule="exact" w:val="192"/>
        </w:trPr>
        <w:tc>
          <w:tcPr>
            <w:tcW w:w="3828" w:type="dxa"/>
            <w:gridSpan w:val="2"/>
            <w:shd w:val="clear" w:color="auto" w:fill="FFFFFF"/>
          </w:tcPr>
          <w:p w:rsidR="00123626" w:rsidRPr="00EC5E9B" w:rsidRDefault="00123626" w:rsidP="00EC5E9B">
            <w:pPr>
              <w:spacing w:after="0" w:line="240" w:lineRule="auto"/>
              <w:ind w:left="1618"/>
              <w:rPr>
                <w:rFonts w:ascii="Times New Roman" w:hAnsi="Times New Roman" w:cs="Times New Roman"/>
                <w:sz w:val="20"/>
                <w:szCs w:val="20"/>
              </w:rPr>
            </w:pPr>
            <w:r w:rsidRPr="00EC5E9B">
              <w:rPr>
                <w:rFonts w:ascii="Times New Roman" w:hAnsi="Times New Roman" w:cs="Times New Roman"/>
                <w:color w:val="000000"/>
                <w:spacing w:val="2"/>
                <w:sz w:val="20"/>
                <w:szCs w:val="20"/>
              </w:rPr>
              <w:t>заинтересован-</w:t>
            </w:r>
          </w:p>
        </w:tc>
        <w:tc>
          <w:tcPr>
            <w:tcW w:w="2409" w:type="dxa"/>
            <w:shd w:val="clear" w:color="auto" w:fill="FFFFFF"/>
          </w:tcPr>
          <w:p w:rsidR="00123626" w:rsidRPr="00EC5E9B" w:rsidRDefault="00123626" w:rsidP="00EC5E9B">
            <w:pPr>
              <w:spacing w:after="0" w:line="240" w:lineRule="auto"/>
              <w:rPr>
                <w:rFonts w:ascii="Times New Roman" w:hAnsi="Times New Roman" w:cs="Times New Roman"/>
                <w:sz w:val="20"/>
                <w:szCs w:val="20"/>
              </w:rPr>
            </w:pPr>
            <w:r w:rsidRPr="00EC5E9B">
              <w:rPr>
                <w:rFonts w:ascii="Times New Roman" w:hAnsi="Times New Roman" w:cs="Times New Roman"/>
                <w:color w:val="000000"/>
                <w:spacing w:val="9"/>
                <w:sz w:val="20"/>
                <w:szCs w:val="20"/>
              </w:rPr>
              <w:t>• сохраняет</w:t>
            </w:r>
          </w:p>
        </w:tc>
        <w:tc>
          <w:tcPr>
            <w:tcW w:w="2977" w:type="dxa"/>
            <w:shd w:val="clear" w:color="auto" w:fill="FFFFFF"/>
          </w:tcPr>
          <w:p w:rsidR="00123626" w:rsidRPr="00EC5E9B" w:rsidRDefault="00123626" w:rsidP="00EC5E9B">
            <w:pPr>
              <w:spacing w:after="0" w:line="240" w:lineRule="auto"/>
              <w:ind w:left="130"/>
              <w:rPr>
                <w:rFonts w:ascii="Times New Roman" w:hAnsi="Times New Roman" w:cs="Times New Roman"/>
                <w:sz w:val="20"/>
                <w:szCs w:val="20"/>
              </w:rPr>
            </w:pPr>
            <w:r w:rsidRPr="00EC5E9B">
              <w:rPr>
                <w:rFonts w:ascii="Times New Roman" w:hAnsi="Times New Roman" w:cs="Times New Roman"/>
                <w:color w:val="000000"/>
                <w:spacing w:val="3"/>
                <w:sz w:val="20"/>
                <w:szCs w:val="20"/>
              </w:rPr>
              <w:t>всего ценятся</w:t>
            </w:r>
          </w:p>
        </w:tc>
      </w:tr>
      <w:tr w:rsidR="00123626" w:rsidRPr="00EC5E9B" w:rsidTr="00123626">
        <w:trPr>
          <w:gridAfter w:val="1"/>
          <w:wAfter w:w="231" w:type="dxa"/>
          <w:trHeight w:hRule="exact" w:val="202"/>
        </w:trPr>
        <w:tc>
          <w:tcPr>
            <w:tcW w:w="3828" w:type="dxa"/>
            <w:gridSpan w:val="2"/>
            <w:shd w:val="clear" w:color="auto" w:fill="FFFFFF"/>
          </w:tcPr>
          <w:p w:rsidR="00123626" w:rsidRPr="00EC5E9B" w:rsidRDefault="00123626" w:rsidP="00EC5E9B">
            <w:pPr>
              <w:spacing w:after="0" w:line="240" w:lineRule="auto"/>
              <w:ind w:left="1618"/>
              <w:rPr>
                <w:rFonts w:ascii="Times New Roman" w:hAnsi="Times New Roman" w:cs="Times New Roman"/>
                <w:sz w:val="20"/>
                <w:szCs w:val="20"/>
              </w:rPr>
            </w:pPr>
            <w:r w:rsidRPr="00EC5E9B">
              <w:rPr>
                <w:rFonts w:ascii="Times New Roman" w:hAnsi="Times New Roman" w:cs="Times New Roman"/>
                <w:color w:val="000000"/>
                <w:spacing w:val="1"/>
                <w:sz w:val="20"/>
                <w:szCs w:val="20"/>
              </w:rPr>
              <w:t>ность в других;</w:t>
            </w:r>
          </w:p>
        </w:tc>
        <w:tc>
          <w:tcPr>
            <w:tcW w:w="2409" w:type="dxa"/>
            <w:shd w:val="clear" w:color="auto" w:fill="FFFFFF"/>
          </w:tcPr>
          <w:p w:rsidR="00123626" w:rsidRPr="00EC5E9B" w:rsidRDefault="00123626" w:rsidP="00EC5E9B">
            <w:pPr>
              <w:spacing w:after="0" w:line="240" w:lineRule="auto"/>
              <w:ind w:left="134"/>
              <w:rPr>
                <w:rFonts w:ascii="Times New Roman" w:hAnsi="Times New Roman" w:cs="Times New Roman"/>
                <w:sz w:val="20"/>
                <w:szCs w:val="20"/>
              </w:rPr>
            </w:pPr>
            <w:r w:rsidRPr="00EC5E9B">
              <w:rPr>
                <w:rFonts w:ascii="Times New Roman" w:hAnsi="Times New Roman" w:cs="Times New Roman"/>
                <w:color w:val="000000"/>
                <w:spacing w:val="3"/>
                <w:sz w:val="20"/>
                <w:szCs w:val="20"/>
              </w:rPr>
              <w:t>отношения даже</w:t>
            </w:r>
          </w:p>
        </w:tc>
        <w:tc>
          <w:tcPr>
            <w:tcW w:w="2977" w:type="dxa"/>
            <w:shd w:val="clear" w:color="auto" w:fill="FFFFFF"/>
          </w:tcPr>
          <w:p w:rsidR="00123626" w:rsidRPr="00EC5E9B" w:rsidRDefault="00123626" w:rsidP="00EC5E9B">
            <w:pPr>
              <w:spacing w:after="0" w:line="240" w:lineRule="auto"/>
              <w:ind w:left="130"/>
              <w:rPr>
                <w:rFonts w:ascii="Times New Roman" w:hAnsi="Times New Roman" w:cs="Times New Roman"/>
                <w:sz w:val="20"/>
                <w:szCs w:val="20"/>
              </w:rPr>
            </w:pPr>
            <w:r w:rsidRPr="00EC5E9B">
              <w:rPr>
                <w:rFonts w:ascii="Times New Roman" w:hAnsi="Times New Roman" w:cs="Times New Roman"/>
                <w:color w:val="000000"/>
                <w:spacing w:val="3"/>
                <w:sz w:val="20"/>
                <w:szCs w:val="20"/>
              </w:rPr>
              <w:t>отношения</w:t>
            </w:r>
          </w:p>
        </w:tc>
      </w:tr>
      <w:tr w:rsidR="00123626" w:rsidRPr="00EC5E9B" w:rsidTr="00123626">
        <w:trPr>
          <w:gridAfter w:val="1"/>
          <w:wAfter w:w="231" w:type="dxa"/>
          <w:trHeight w:hRule="exact" w:val="250"/>
        </w:trPr>
        <w:tc>
          <w:tcPr>
            <w:tcW w:w="3828" w:type="dxa"/>
            <w:gridSpan w:val="2"/>
            <w:shd w:val="clear" w:color="auto" w:fill="FFFFFF"/>
          </w:tcPr>
          <w:p w:rsidR="00123626" w:rsidRPr="00EC5E9B" w:rsidRDefault="00123626" w:rsidP="00EC5E9B">
            <w:pPr>
              <w:spacing w:after="0" w:line="240" w:lineRule="auto"/>
              <w:ind w:left="1445"/>
              <w:rPr>
                <w:rFonts w:ascii="Times New Roman" w:hAnsi="Times New Roman" w:cs="Times New Roman"/>
                <w:sz w:val="20"/>
                <w:szCs w:val="20"/>
              </w:rPr>
            </w:pPr>
            <w:r w:rsidRPr="00EC5E9B">
              <w:rPr>
                <w:rFonts w:ascii="Times New Roman" w:hAnsi="Times New Roman" w:cs="Times New Roman"/>
                <w:color w:val="000000"/>
                <w:spacing w:val="7"/>
                <w:sz w:val="20"/>
                <w:szCs w:val="20"/>
              </w:rPr>
              <w:t>• ценит дружбу</w:t>
            </w:r>
          </w:p>
        </w:tc>
        <w:tc>
          <w:tcPr>
            <w:tcW w:w="2409" w:type="dxa"/>
            <w:shd w:val="clear" w:color="auto" w:fill="FFFFFF"/>
          </w:tcPr>
          <w:p w:rsidR="00123626" w:rsidRPr="00EC5E9B" w:rsidRDefault="00123626" w:rsidP="00EC5E9B">
            <w:pPr>
              <w:spacing w:after="0" w:line="240" w:lineRule="auto"/>
              <w:ind w:left="134"/>
              <w:rPr>
                <w:rFonts w:ascii="Times New Roman" w:hAnsi="Times New Roman" w:cs="Times New Roman"/>
                <w:sz w:val="20"/>
                <w:szCs w:val="20"/>
              </w:rPr>
            </w:pPr>
            <w:r w:rsidRPr="00EC5E9B">
              <w:rPr>
                <w:rFonts w:ascii="Times New Roman" w:hAnsi="Times New Roman" w:cs="Times New Roman"/>
                <w:color w:val="000000"/>
                <w:spacing w:val="2"/>
                <w:sz w:val="20"/>
                <w:szCs w:val="20"/>
              </w:rPr>
              <w:t>ценой потерь</w:t>
            </w:r>
          </w:p>
        </w:tc>
        <w:tc>
          <w:tcPr>
            <w:tcW w:w="2977" w:type="dxa"/>
            <w:shd w:val="clear" w:color="auto" w:fill="FFFFFF"/>
          </w:tcPr>
          <w:p w:rsidR="00123626" w:rsidRPr="00EC5E9B" w:rsidRDefault="00123626" w:rsidP="00EC5E9B">
            <w:pPr>
              <w:spacing w:after="0" w:line="240" w:lineRule="auto"/>
              <w:rPr>
                <w:rFonts w:ascii="Times New Roman" w:hAnsi="Times New Roman" w:cs="Times New Roman"/>
                <w:sz w:val="20"/>
                <w:szCs w:val="20"/>
              </w:rPr>
            </w:pPr>
          </w:p>
        </w:tc>
      </w:tr>
      <w:tr w:rsidR="00123626" w:rsidRPr="00EC5E9B" w:rsidTr="00123626">
        <w:trPr>
          <w:gridAfter w:val="1"/>
          <w:wAfter w:w="231" w:type="dxa"/>
          <w:trHeight w:hRule="exact" w:val="211"/>
        </w:trPr>
        <w:tc>
          <w:tcPr>
            <w:tcW w:w="3828" w:type="dxa"/>
            <w:gridSpan w:val="2"/>
            <w:shd w:val="clear" w:color="auto" w:fill="FFFFFF"/>
          </w:tcPr>
          <w:p w:rsidR="00123626" w:rsidRPr="00EC5E9B" w:rsidRDefault="00123626" w:rsidP="00EC5E9B">
            <w:pPr>
              <w:spacing w:after="0" w:line="240" w:lineRule="auto"/>
              <w:rPr>
                <w:rFonts w:ascii="Times New Roman" w:hAnsi="Times New Roman" w:cs="Times New Roman"/>
                <w:sz w:val="20"/>
                <w:szCs w:val="20"/>
              </w:rPr>
            </w:pPr>
          </w:p>
        </w:tc>
        <w:tc>
          <w:tcPr>
            <w:tcW w:w="2409" w:type="dxa"/>
            <w:shd w:val="clear" w:color="auto" w:fill="FFFFFF"/>
          </w:tcPr>
          <w:p w:rsidR="00123626" w:rsidRPr="00EC5E9B" w:rsidRDefault="00123626" w:rsidP="00EC5E9B">
            <w:pPr>
              <w:spacing w:after="0" w:line="240" w:lineRule="auto"/>
              <w:rPr>
                <w:rFonts w:ascii="Times New Roman" w:hAnsi="Times New Roman" w:cs="Times New Roman"/>
                <w:sz w:val="20"/>
                <w:szCs w:val="20"/>
              </w:rPr>
            </w:pPr>
            <w:r w:rsidRPr="00EC5E9B">
              <w:rPr>
                <w:rFonts w:ascii="Times New Roman" w:hAnsi="Times New Roman" w:cs="Times New Roman"/>
                <w:color w:val="000000"/>
                <w:spacing w:val="8"/>
                <w:sz w:val="20"/>
                <w:szCs w:val="20"/>
              </w:rPr>
              <w:t>• слишком много</w:t>
            </w:r>
          </w:p>
        </w:tc>
        <w:tc>
          <w:tcPr>
            <w:tcW w:w="2977" w:type="dxa"/>
            <w:shd w:val="clear" w:color="auto" w:fill="FFFFFF"/>
          </w:tcPr>
          <w:p w:rsidR="00123626" w:rsidRPr="00EC5E9B" w:rsidRDefault="00123626" w:rsidP="00EC5E9B">
            <w:pPr>
              <w:spacing w:after="0" w:line="240" w:lineRule="auto"/>
              <w:rPr>
                <w:rFonts w:ascii="Times New Roman" w:hAnsi="Times New Roman" w:cs="Times New Roman"/>
                <w:sz w:val="20"/>
                <w:szCs w:val="20"/>
              </w:rPr>
            </w:pPr>
          </w:p>
        </w:tc>
      </w:tr>
      <w:tr w:rsidR="00123626" w:rsidRPr="00EC5E9B" w:rsidTr="00123626">
        <w:trPr>
          <w:gridAfter w:val="1"/>
          <w:wAfter w:w="231" w:type="dxa"/>
          <w:trHeight w:hRule="exact" w:val="336"/>
        </w:trPr>
        <w:tc>
          <w:tcPr>
            <w:tcW w:w="3828" w:type="dxa"/>
            <w:gridSpan w:val="2"/>
            <w:shd w:val="clear" w:color="auto" w:fill="FFFFFF"/>
          </w:tcPr>
          <w:p w:rsidR="00123626" w:rsidRPr="00EC5E9B" w:rsidRDefault="00123626" w:rsidP="00EC5E9B">
            <w:pPr>
              <w:spacing w:after="0" w:line="240" w:lineRule="auto"/>
              <w:rPr>
                <w:rFonts w:ascii="Times New Roman" w:hAnsi="Times New Roman" w:cs="Times New Roman"/>
                <w:sz w:val="20"/>
                <w:szCs w:val="20"/>
              </w:rPr>
            </w:pPr>
          </w:p>
        </w:tc>
        <w:tc>
          <w:tcPr>
            <w:tcW w:w="2409" w:type="dxa"/>
            <w:shd w:val="clear" w:color="auto" w:fill="FFFFFF"/>
          </w:tcPr>
          <w:p w:rsidR="00123626" w:rsidRPr="00EC5E9B" w:rsidRDefault="00123626" w:rsidP="00EC5E9B">
            <w:pPr>
              <w:spacing w:after="0" w:line="240" w:lineRule="auto"/>
              <w:ind w:left="134"/>
              <w:rPr>
                <w:rFonts w:ascii="Times New Roman" w:hAnsi="Times New Roman" w:cs="Times New Roman"/>
                <w:sz w:val="20"/>
                <w:szCs w:val="20"/>
              </w:rPr>
            </w:pPr>
            <w:r w:rsidRPr="00EC5E9B">
              <w:rPr>
                <w:rFonts w:ascii="Times New Roman" w:hAnsi="Times New Roman" w:cs="Times New Roman"/>
                <w:color w:val="000000"/>
                <w:sz w:val="20"/>
                <w:szCs w:val="20"/>
              </w:rPr>
              <w:t>отдает</w:t>
            </w:r>
          </w:p>
        </w:tc>
        <w:tc>
          <w:tcPr>
            <w:tcW w:w="2977" w:type="dxa"/>
            <w:shd w:val="clear" w:color="auto" w:fill="FFFFFF"/>
          </w:tcPr>
          <w:p w:rsidR="00123626" w:rsidRPr="00EC5E9B" w:rsidRDefault="00123626" w:rsidP="00EC5E9B">
            <w:pPr>
              <w:spacing w:after="0" w:line="240" w:lineRule="auto"/>
              <w:rPr>
                <w:rFonts w:ascii="Times New Roman" w:hAnsi="Times New Roman" w:cs="Times New Roman"/>
                <w:sz w:val="20"/>
                <w:szCs w:val="20"/>
              </w:rPr>
            </w:pPr>
          </w:p>
        </w:tc>
      </w:tr>
      <w:tr w:rsidR="00123626" w:rsidRPr="00EC5E9B" w:rsidTr="00123626">
        <w:trPr>
          <w:gridAfter w:val="1"/>
          <w:wAfter w:w="231" w:type="dxa"/>
          <w:trHeight w:hRule="exact" w:val="394"/>
        </w:trPr>
        <w:tc>
          <w:tcPr>
            <w:tcW w:w="3828" w:type="dxa"/>
            <w:gridSpan w:val="2"/>
            <w:shd w:val="clear" w:color="auto" w:fill="FFFFFF"/>
          </w:tcPr>
          <w:p w:rsidR="00123626" w:rsidRPr="00EC5E9B" w:rsidRDefault="00123626" w:rsidP="00EC5E9B">
            <w:pPr>
              <w:spacing w:after="0" w:line="240" w:lineRule="auto"/>
              <w:rPr>
                <w:rFonts w:ascii="Times New Roman" w:hAnsi="Times New Roman" w:cs="Times New Roman"/>
                <w:sz w:val="20"/>
                <w:szCs w:val="20"/>
              </w:rPr>
            </w:pPr>
            <w:r w:rsidRPr="00EC5E9B">
              <w:rPr>
                <w:rFonts w:ascii="Times New Roman" w:hAnsi="Times New Roman" w:cs="Times New Roman"/>
                <w:b/>
                <w:bCs/>
                <w:color w:val="000000"/>
                <w:spacing w:val="1"/>
                <w:sz w:val="20"/>
                <w:szCs w:val="20"/>
              </w:rPr>
              <w:t xml:space="preserve">"Спорщик"                 </w:t>
            </w:r>
            <w:r w:rsidRPr="00EC5E9B">
              <w:rPr>
                <w:rFonts w:ascii="Times New Roman" w:hAnsi="Times New Roman" w:cs="Times New Roman"/>
                <w:color w:val="000000"/>
                <w:spacing w:val="1"/>
                <w:sz w:val="20"/>
                <w:szCs w:val="20"/>
              </w:rPr>
              <w:t>• быстро принимает</w:t>
            </w:r>
          </w:p>
        </w:tc>
        <w:tc>
          <w:tcPr>
            <w:tcW w:w="2409" w:type="dxa"/>
            <w:shd w:val="clear" w:color="auto" w:fill="FFFFFF"/>
          </w:tcPr>
          <w:p w:rsidR="00123626" w:rsidRPr="00EC5E9B" w:rsidRDefault="00123626" w:rsidP="00EC5E9B">
            <w:pPr>
              <w:spacing w:after="0" w:line="240" w:lineRule="auto"/>
              <w:rPr>
                <w:rFonts w:ascii="Times New Roman" w:hAnsi="Times New Roman" w:cs="Times New Roman"/>
                <w:sz w:val="20"/>
                <w:szCs w:val="20"/>
              </w:rPr>
            </w:pPr>
            <w:r w:rsidRPr="00EC5E9B">
              <w:rPr>
                <w:rFonts w:ascii="Times New Roman" w:hAnsi="Times New Roman" w:cs="Times New Roman"/>
                <w:color w:val="000000"/>
                <w:spacing w:val="7"/>
                <w:sz w:val="20"/>
                <w:szCs w:val="20"/>
              </w:rPr>
              <w:t>• ориентирован на</w:t>
            </w:r>
          </w:p>
        </w:tc>
        <w:tc>
          <w:tcPr>
            <w:tcW w:w="2977" w:type="dxa"/>
            <w:shd w:val="clear" w:color="auto" w:fill="FFFFFF"/>
          </w:tcPr>
          <w:p w:rsidR="00123626" w:rsidRPr="00EC5E9B" w:rsidRDefault="00123626" w:rsidP="00EC5E9B">
            <w:pPr>
              <w:spacing w:after="0" w:line="240" w:lineRule="auto"/>
              <w:rPr>
                <w:rFonts w:ascii="Times New Roman" w:hAnsi="Times New Roman" w:cs="Times New Roman"/>
                <w:sz w:val="20"/>
                <w:szCs w:val="20"/>
              </w:rPr>
            </w:pPr>
            <w:r w:rsidRPr="00EC5E9B">
              <w:rPr>
                <w:rFonts w:ascii="Times New Roman" w:hAnsi="Times New Roman" w:cs="Times New Roman"/>
                <w:color w:val="000000"/>
                <w:spacing w:val="7"/>
                <w:sz w:val="20"/>
                <w:szCs w:val="20"/>
              </w:rPr>
              <w:t>• для решения не</w:t>
            </w:r>
          </w:p>
        </w:tc>
      </w:tr>
      <w:tr w:rsidR="00123626" w:rsidRPr="00EC5E9B" w:rsidTr="00123626">
        <w:trPr>
          <w:gridAfter w:val="1"/>
          <w:wAfter w:w="231" w:type="dxa"/>
          <w:trHeight w:hRule="exact" w:val="192"/>
        </w:trPr>
        <w:tc>
          <w:tcPr>
            <w:tcW w:w="3828" w:type="dxa"/>
            <w:gridSpan w:val="2"/>
            <w:shd w:val="clear" w:color="auto" w:fill="FFFFFF"/>
          </w:tcPr>
          <w:p w:rsidR="00123626" w:rsidRPr="00EC5E9B" w:rsidRDefault="00123626" w:rsidP="00EC5E9B">
            <w:pPr>
              <w:spacing w:after="0" w:line="240" w:lineRule="auto"/>
              <w:ind w:left="1613"/>
              <w:rPr>
                <w:rFonts w:ascii="Times New Roman" w:hAnsi="Times New Roman" w:cs="Times New Roman"/>
                <w:sz w:val="20"/>
                <w:szCs w:val="20"/>
              </w:rPr>
            </w:pPr>
            <w:r w:rsidRPr="00EC5E9B">
              <w:rPr>
                <w:rFonts w:ascii="Times New Roman" w:hAnsi="Times New Roman" w:cs="Times New Roman"/>
                <w:color w:val="000000"/>
                <w:spacing w:val="-1"/>
                <w:sz w:val="20"/>
                <w:szCs w:val="20"/>
              </w:rPr>
              <w:t>решения;</w:t>
            </w:r>
          </w:p>
        </w:tc>
        <w:tc>
          <w:tcPr>
            <w:tcW w:w="2409" w:type="dxa"/>
            <w:shd w:val="clear" w:color="auto" w:fill="FFFFFF"/>
          </w:tcPr>
          <w:p w:rsidR="00123626" w:rsidRPr="00EC5E9B" w:rsidRDefault="00123626" w:rsidP="00EC5E9B">
            <w:pPr>
              <w:spacing w:after="0" w:line="240" w:lineRule="auto"/>
              <w:ind w:left="130"/>
              <w:rPr>
                <w:rFonts w:ascii="Times New Roman" w:hAnsi="Times New Roman" w:cs="Times New Roman"/>
                <w:sz w:val="20"/>
                <w:szCs w:val="20"/>
              </w:rPr>
            </w:pPr>
            <w:r w:rsidRPr="00EC5E9B">
              <w:rPr>
                <w:rFonts w:ascii="Times New Roman" w:hAnsi="Times New Roman" w:cs="Times New Roman"/>
                <w:color w:val="000000"/>
                <w:spacing w:val="1"/>
                <w:sz w:val="20"/>
                <w:szCs w:val="20"/>
              </w:rPr>
              <w:t>подход "выиг-</w:t>
            </w:r>
          </w:p>
        </w:tc>
        <w:tc>
          <w:tcPr>
            <w:tcW w:w="2977" w:type="dxa"/>
            <w:shd w:val="clear" w:color="auto" w:fill="FFFFFF"/>
          </w:tcPr>
          <w:p w:rsidR="00123626" w:rsidRPr="00EC5E9B" w:rsidRDefault="00123626" w:rsidP="00EC5E9B">
            <w:pPr>
              <w:spacing w:after="0" w:line="240" w:lineRule="auto"/>
              <w:ind w:left="120"/>
              <w:rPr>
                <w:rFonts w:ascii="Times New Roman" w:hAnsi="Times New Roman" w:cs="Times New Roman"/>
                <w:sz w:val="20"/>
                <w:szCs w:val="20"/>
              </w:rPr>
            </w:pPr>
            <w:r w:rsidRPr="00EC5E9B">
              <w:rPr>
                <w:rFonts w:ascii="Times New Roman" w:hAnsi="Times New Roman" w:cs="Times New Roman"/>
                <w:color w:val="000000"/>
                <w:spacing w:val="4"/>
                <w:sz w:val="20"/>
                <w:szCs w:val="20"/>
              </w:rPr>
              <w:t>слишком важных</w:t>
            </w:r>
          </w:p>
        </w:tc>
      </w:tr>
      <w:tr w:rsidR="00123626" w:rsidRPr="00EC5E9B" w:rsidTr="00123626">
        <w:trPr>
          <w:gridAfter w:val="1"/>
          <w:wAfter w:w="231" w:type="dxa"/>
          <w:trHeight w:hRule="exact" w:val="230"/>
        </w:trPr>
        <w:tc>
          <w:tcPr>
            <w:tcW w:w="3828" w:type="dxa"/>
            <w:gridSpan w:val="2"/>
            <w:shd w:val="clear" w:color="auto" w:fill="FFFFFF"/>
          </w:tcPr>
          <w:p w:rsidR="00123626" w:rsidRPr="00EC5E9B" w:rsidRDefault="00123626" w:rsidP="00EC5E9B">
            <w:pPr>
              <w:spacing w:after="0" w:line="240" w:lineRule="auto"/>
              <w:ind w:left="1440"/>
              <w:rPr>
                <w:rFonts w:ascii="Times New Roman" w:hAnsi="Times New Roman" w:cs="Times New Roman"/>
                <w:sz w:val="20"/>
                <w:szCs w:val="20"/>
              </w:rPr>
            </w:pPr>
            <w:r w:rsidRPr="00EC5E9B">
              <w:rPr>
                <w:rFonts w:ascii="Times New Roman" w:hAnsi="Times New Roman" w:cs="Times New Roman"/>
                <w:color w:val="000000"/>
                <w:spacing w:val="7"/>
                <w:sz w:val="20"/>
                <w:szCs w:val="20"/>
              </w:rPr>
              <w:t>• любит заключать</w:t>
            </w:r>
          </w:p>
        </w:tc>
        <w:tc>
          <w:tcPr>
            <w:tcW w:w="2409" w:type="dxa"/>
            <w:shd w:val="clear" w:color="auto" w:fill="FFFFFF"/>
          </w:tcPr>
          <w:p w:rsidR="00123626" w:rsidRPr="00EC5E9B" w:rsidRDefault="00123626" w:rsidP="00EC5E9B">
            <w:pPr>
              <w:spacing w:after="0" w:line="240" w:lineRule="auto"/>
              <w:ind w:left="125"/>
              <w:rPr>
                <w:rFonts w:ascii="Times New Roman" w:hAnsi="Times New Roman" w:cs="Times New Roman"/>
                <w:sz w:val="20"/>
                <w:szCs w:val="20"/>
              </w:rPr>
            </w:pPr>
            <w:r w:rsidRPr="00EC5E9B">
              <w:rPr>
                <w:rFonts w:ascii="Times New Roman" w:hAnsi="Times New Roman" w:cs="Times New Roman"/>
                <w:color w:val="000000"/>
                <w:spacing w:val="-2"/>
                <w:sz w:val="20"/>
                <w:szCs w:val="20"/>
              </w:rPr>
              <w:t>рать—проиграть";</w:t>
            </w:r>
          </w:p>
        </w:tc>
        <w:tc>
          <w:tcPr>
            <w:tcW w:w="2977" w:type="dxa"/>
            <w:shd w:val="clear" w:color="auto" w:fill="FFFFFF"/>
          </w:tcPr>
          <w:p w:rsidR="00123626" w:rsidRPr="00EC5E9B" w:rsidRDefault="00123626" w:rsidP="00EC5E9B">
            <w:pPr>
              <w:spacing w:after="0" w:line="240" w:lineRule="auto"/>
              <w:ind w:left="120"/>
              <w:rPr>
                <w:rFonts w:ascii="Times New Roman" w:hAnsi="Times New Roman" w:cs="Times New Roman"/>
                <w:sz w:val="20"/>
                <w:szCs w:val="20"/>
              </w:rPr>
            </w:pPr>
            <w:r w:rsidRPr="00EC5E9B">
              <w:rPr>
                <w:rFonts w:ascii="Times New Roman" w:hAnsi="Times New Roman" w:cs="Times New Roman"/>
                <w:color w:val="000000"/>
                <w:spacing w:val="1"/>
                <w:sz w:val="20"/>
                <w:szCs w:val="20"/>
              </w:rPr>
              <w:t>вопросов;</w:t>
            </w:r>
          </w:p>
        </w:tc>
      </w:tr>
      <w:tr w:rsidR="00123626" w:rsidRPr="00EC5E9B" w:rsidTr="00123626">
        <w:trPr>
          <w:gridAfter w:val="1"/>
          <w:wAfter w:w="231" w:type="dxa"/>
          <w:trHeight w:hRule="exact" w:val="202"/>
        </w:trPr>
        <w:tc>
          <w:tcPr>
            <w:tcW w:w="3828" w:type="dxa"/>
            <w:gridSpan w:val="2"/>
            <w:shd w:val="clear" w:color="auto" w:fill="FFFFFF"/>
          </w:tcPr>
          <w:p w:rsidR="00123626" w:rsidRPr="00EC5E9B" w:rsidRDefault="00123626" w:rsidP="00EC5E9B">
            <w:pPr>
              <w:spacing w:after="0" w:line="240" w:lineRule="auto"/>
              <w:ind w:left="1613"/>
              <w:rPr>
                <w:rFonts w:ascii="Times New Roman" w:hAnsi="Times New Roman" w:cs="Times New Roman"/>
                <w:sz w:val="20"/>
                <w:szCs w:val="20"/>
              </w:rPr>
            </w:pPr>
            <w:r w:rsidRPr="00EC5E9B">
              <w:rPr>
                <w:rFonts w:ascii="Times New Roman" w:hAnsi="Times New Roman" w:cs="Times New Roman"/>
                <w:color w:val="000000"/>
                <w:spacing w:val="1"/>
                <w:sz w:val="20"/>
                <w:szCs w:val="20"/>
              </w:rPr>
              <w:t>сделки;</w:t>
            </w:r>
          </w:p>
        </w:tc>
        <w:tc>
          <w:tcPr>
            <w:tcW w:w="2409" w:type="dxa"/>
            <w:shd w:val="clear" w:color="auto" w:fill="FFFFFF"/>
          </w:tcPr>
          <w:p w:rsidR="00123626" w:rsidRPr="00EC5E9B" w:rsidRDefault="00123626" w:rsidP="00EC5E9B">
            <w:pPr>
              <w:spacing w:after="0" w:line="240" w:lineRule="auto"/>
              <w:rPr>
                <w:rFonts w:ascii="Times New Roman" w:hAnsi="Times New Roman" w:cs="Times New Roman"/>
                <w:sz w:val="20"/>
                <w:szCs w:val="20"/>
              </w:rPr>
            </w:pPr>
            <w:r w:rsidRPr="00EC5E9B">
              <w:rPr>
                <w:rFonts w:ascii="Times New Roman" w:hAnsi="Times New Roman" w:cs="Times New Roman"/>
                <w:color w:val="000000"/>
                <w:spacing w:val="7"/>
                <w:sz w:val="20"/>
                <w:szCs w:val="20"/>
              </w:rPr>
              <w:t>• готов принять</w:t>
            </w:r>
          </w:p>
        </w:tc>
        <w:tc>
          <w:tcPr>
            <w:tcW w:w="2977" w:type="dxa"/>
            <w:shd w:val="clear" w:color="auto" w:fill="FFFFFF"/>
          </w:tcPr>
          <w:p w:rsidR="00123626" w:rsidRPr="00EC5E9B" w:rsidRDefault="00123626" w:rsidP="00EC5E9B">
            <w:pPr>
              <w:spacing w:after="0" w:line="240" w:lineRule="auto"/>
              <w:rPr>
                <w:rFonts w:ascii="Times New Roman" w:hAnsi="Times New Roman" w:cs="Times New Roman"/>
                <w:sz w:val="20"/>
                <w:szCs w:val="20"/>
              </w:rPr>
            </w:pPr>
            <w:r w:rsidRPr="00EC5E9B">
              <w:rPr>
                <w:rFonts w:ascii="Times New Roman" w:hAnsi="Times New Roman" w:cs="Times New Roman"/>
                <w:color w:val="000000"/>
                <w:spacing w:val="9"/>
                <w:sz w:val="20"/>
                <w:szCs w:val="20"/>
              </w:rPr>
              <w:t>• для принятия</w:t>
            </w:r>
          </w:p>
        </w:tc>
      </w:tr>
      <w:tr w:rsidR="00123626" w:rsidRPr="00EC5E9B" w:rsidTr="00123626">
        <w:trPr>
          <w:gridAfter w:val="1"/>
          <w:wAfter w:w="231" w:type="dxa"/>
          <w:trHeight w:hRule="exact" w:val="211"/>
        </w:trPr>
        <w:tc>
          <w:tcPr>
            <w:tcW w:w="3828" w:type="dxa"/>
            <w:gridSpan w:val="2"/>
            <w:shd w:val="clear" w:color="auto" w:fill="FFFFFF"/>
          </w:tcPr>
          <w:p w:rsidR="00123626" w:rsidRPr="00EC5E9B" w:rsidRDefault="00123626" w:rsidP="00EC5E9B">
            <w:pPr>
              <w:spacing w:after="0" w:line="240" w:lineRule="auto"/>
              <w:ind w:left="1440"/>
              <w:rPr>
                <w:rFonts w:ascii="Times New Roman" w:hAnsi="Times New Roman" w:cs="Times New Roman"/>
                <w:sz w:val="20"/>
                <w:szCs w:val="20"/>
              </w:rPr>
            </w:pPr>
            <w:r w:rsidRPr="00EC5E9B">
              <w:rPr>
                <w:rFonts w:ascii="Times New Roman" w:hAnsi="Times New Roman" w:cs="Times New Roman"/>
                <w:color w:val="000000"/>
                <w:spacing w:val="5"/>
                <w:sz w:val="20"/>
                <w:szCs w:val="20"/>
              </w:rPr>
              <w:t>• готов пересмат-</w:t>
            </w:r>
          </w:p>
        </w:tc>
        <w:tc>
          <w:tcPr>
            <w:tcW w:w="2409" w:type="dxa"/>
            <w:shd w:val="clear" w:color="auto" w:fill="FFFFFF"/>
          </w:tcPr>
          <w:p w:rsidR="00123626" w:rsidRPr="00EC5E9B" w:rsidRDefault="00123626" w:rsidP="00EC5E9B">
            <w:pPr>
              <w:spacing w:after="0" w:line="240" w:lineRule="auto"/>
              <w:ind w:left="130"/>
              <w:rPr>
                <w:rFonts w:ascii="Times New Roman" w:hAnsi="Times New Roman" w:cs="Times New Roman"/>
                <w:sz w:val="20"/>
                <w:szCs w:val="20"/>
              </w:rPr>
            </w:pPr>
            <w:r w:rsidRPr="00EC5E9B">
              <w:rPr>
                <w:rFonts w:ascii="Times New Roman" w:hAnsi="Times New Roman" w:cs="Times New Roman"/>
                <w:color w:val="000000"/>
                <w:spacing w:val="3"/>
                <w:sz w:val="20"/>
                <w:szCs w:val="20"/>
              </w:rPr>
              <w:t>посредственный</w:t>
            </w:r>
          </w:p>
        </w:tc>
        <w:tc>
          <w:tcPr>
            <w:tcW w:w="2977" w:type="dxa"/>
            <w:shd w:val="clear" w:color="auto" w:fill="FFFFFF"/>
          </w:tcPr>
          <w:p w:rsidR="00123626" w:rsidRPr="00EC5E9B" w:rsidRDefault="00123626" w:rsidP="00EC5E9B">
            <w:pPr>
              <w:spacing w:after="0" w:line="240" w:lineRule="auto"/>
              <w:ind w:left="120"/>
              <w:rPr>
                <w:rFonts w:ascii="Times New Roman" w:hAnsi="Times New Roman" w:cs="Times New Roman"/>
                <w:sz w:val="20"/>
                <w:szCs w:val="20"/>
              </w:rPr>
            </w:pPr>
            <w:r w:rsidRPr="00EC5E9B">
              <w:rPr>
                <w:rFonts w:ascii="Times New Roman" w:hAnsi="Times New Roman" w:cs="Times New Roman"/>
                <w:color w:val="000000"/>
                <w:spacing w:val="3"/>
                <w:sz w:val="20"/>
                <w:szCs w:val="20"/>
              </w:rPr>
              <w:t>немедленных</w:t>
            </w:r>
          </w:p>
        </w:tc>
      </w:tr>
      <w:tr w:rsidR="00123626" w:rsidRPr="00EC5E9B" w:rsidTr="00123626">
        <w:trPr>
          <w:gridAfter w:val="1"/>
          <w:wAfter w:w="231" w:type="dxa"/>
          <w:trHeight w:hRule="exact" w:val="221"/>
        </w:trPr>
        <w:tc>
          <w:tcPr>
            <w:tcW w:w="3828" w:type="dxa"/>
            <w:gridSpan w:val="2"/>
            <w:shd w:val="clear" w:color="auto" w:fill="FFFFFF"/>
          </w:tcPr>
          <w:p w:rsidR="00123626" w:rsidRPr="00EC5E9B" w:rsidRDefault="00123626" w:rsidP="00EC5E9B">
            <w:pPr>
              <w:spacing w:after="0" w:line="240" w:lineRule="auto"/>
              <w:ind w:left="1613"/>
              <w:rPr>
                <w:rFonts w:ascii="Times New Roman" w:hAnsi="Times New Roman" w:cs="Times New Roman"/>
                <w:sz w:val="20"/>
                <w:szCs w:val="20"/>
              </w:rPr>
            </w:pPr>
            <w:r w:rsidRPr="00EC5E9B">
              <w:rPr>
                <w:rFonts w:ascii="Times New Roman" w:hAnsi="Times New Roman" w:cs="Times New Roman"/>
                <w:color w:val="000000"/>
                <w:spacing w:val="2"/>
                <w:sz w:val="20"/>
                <w:szCs w:val="20"/>
              </w:rPr>
              <w:t>ривать свои</w:t>
            </w:r>
          </w:p>
        </w:tc>
        <w:tc>
          <w:tcPr>
            <w:tcW w:w="2409" w:type="dxa"/>
            <w:shd w:val="clear" w:color="auto" w:fill="FFFFFF"/>
          </w:tcPr>
          <w:p w:rsidR="00123626" w:rsidRPr="00EC5E9B" w:rsidRDefault="00123626" w:rsidP="00EC5E9B">
            <w:pPr>
              <w:spacing w:after="0" w:line="240" w:lineRule="auto"/>
              <w:ind w:left="125"/>
              <w:rPr>
                <w:rFonts w:ascii="Times New Roman" w:hAnsi="Times New Roman" w:cs="Times New Roman"/>
                <w:sz w:val="20"/>
                <w:szCs w:val="20"/>
              </w:rPr>
            </w:pPr>
            <w:r w:rsidRPr="00EC5E9B">
              <w:rPr>
                <w:rFonts w:ascii="Times New Roman" w:hAnsi="Times New Roman" w:cs="Times New Roman"/>
                <w:color w:val="000000"/>
                <w:spacing w:val="1"/>
                <w:sz w:val="20"/>
                <w:szCs w:val="20"/>
              </w:rPr>
              <w:t>результат;</w:t>
            </w:r>
          </w:p>
        </w:tc>
        <w:tc>
          <w:tcPr>
            <w:tcW w:w="2977" w:type="dxa"/>
            <w:shd w:val="clear" w:color="auto" w:fill="FFFFFF"/>
          </w:tcPr>
          <w:p w:rsidR="00123626" w:rsidRPr="00EC5E9B" w:rsidRDefault="00123626" w:rsidP="00EC5E9B">
            <w:pPr>
              <w:spacing w:after="0" w:line="240" w:lineRule="auto"/>
              <w:ind w:left="120"/>
              <w:rPr>
                <w:rFonts w:ascii="Times New Roman" w:hAnsi="Times New Roman" w:cs="Times New Roman"/>
                <w:sz w:val="20"/>
                <w:szCs w:val="20"/>
              </w:rPr>
            </w:pPr>
            <w:r w:rsidRPr="00EC5E9B">
              <w:rPr>
                <w:rFonts w:ascii="Times New Roman" w:hAnsi="Times New Roman" w:cs="Times New Roman"/>
                <w:color w:val="000000"/>
                <w:spacing w:val="1"/>
                <w:sz w:val="20"/>
                <w:szCs w:val="20"/>
              </w:rPr>
              <w:t>решений;</w:t>
            </w:r>
          </w:p>
        </w:tc>
      </w:tr>
      <w:tr w:rsidR="00123626" w:rsidRPr="00EC5E9B" w:rsidTr="00123626">
        <w:trPr>
          <w:gridAfter w:val="1"/>
          <w:wAfter w:w="231" w:type="dxa"/>
          <w:trHeight w:hRule="exact" w:val="211"/>
        </w:trPr>
        <w:tc>
          <w:tcPr>
            <w:tcW w:w="3828" w:type="dxa"/>
            <w:gridSpan w:val="2"/>
            <w:shd w:val="clear" w:color="auto" w:fill="FFFFFF"/>
          </w:tcPr>
          <w:p w:rsidR="00123626" w:rsidRPr="00EC5E9B" w:rsidRDefault="00123626" w:rsidP="00EC5E9B">
            <w:pPr>
              <w:spacing w:after="0" w:line="240" w:lineRule="auto"/>
              <w:ind w:left="1613"/>
              <w:rPr>
                <w:rFonts w:ascii="Times New Roman" w:hAnsi="Times New Roman" w:cs="Times New Roman"/>
                <w:sz w:val="20"/>
                <w:szCs w:val="20"/>
              </w:rPr>
            </w:pPr>
            <w:r w:rsidRPr="00EC5E9B">
              <w:rPr>
                <w:rFonts w:ascii="Times New Roman" w:hAnsi="Times New Roman" w:cs="Times New Roman"/>
                <w:color w:val="000000"/>
                <w:spacing w:val="3"/>
                <w:sz w:val="20"/>
                <w:szCs w:val="20"/>
              </w:rPr>
              <w:t>позиции</w:t>
            </w:r>
          </w:p>
        </w:tc>
        <w:tc>
          <w:tcPr>
            <w:tcW w:w="2409" w:type="dxa"/>
            <w:shd w:val="clear" w:color="auto" w:fill="FFFFFF"/>
          </w:tcPr>
          <w:p w:rsidR="00123626" w:rsidRPr="00EC5E9B" w:rsidRDefault="00123626" w:rsidP="00EC5E9B">
            <w:pPr>
              <w:spacing w:after="0" w:line="240" w:lineRule="auto"/>
              <w:rPr>
                <w:rFonts w:ascii="Times New Roman" w:hAnsi="Times New Roman" w:cs="Times New Roman"/>
                <w:sz w:val="20"/>
                <w:szCs w:val="20"/>
              </w:rPr>
            </w:pPr>
            <w:r w:rsidRPr="00EC5E9B">
              <w:rPr>
                <w:rFonts w:ascii="Times New Roman" w:hAnsi="Times New Roman" w:cs="Times New Roman"/>
                <w:color w:val="000000"/>
                <w:spacing w:val="6"/>
                <w:sz w:val="20"/>
                <w:szCs w:val="20"/>
              </w:rPr>
              <w:t>• его устраивают</w:t>
            </w:r>
          </w:p>
        </w:tc>
        <w:tc>
          <w:tcPr>
            <w:tcW w:w="2977" w:type="dxa"/>
            <w:shd w:val="clear" w:color="auto" w:fill="FFFFFF"/>
          </w:tcPr>
          <w:p w:rsidR="00123626" w:rsidRPr="00EC5E9B" w:rsidRDefault="00123626" w:rsidP="00EC5E9B">
            <w:pPr>
              <w:spacing w:after="0" w:line="240" w:lineRule="auto"/>
              <w:rPr>
                <w:rFonts w:ascii="Times New Roman" w:hAnsi="Times New Roman" w:cs="Times New Roman"/>
                <w:sz w:val="20"/>
                <w:szCs w:val="20"/>
              </w:rPr>
            </w:pPr>
            <w:r w:rsidRPr="00EC5E9B">
              <w:rPr>
                <w:rFonts w:ascii="Times New Roman" w:hAnsi="Times New Roman" w:cs="Times New Roman"/>
                <w:color w:val="000000"/>
                <w:spacing w:val="7"/>
                <w:sz w:val="20"/>
                <w:szCs w:val="20"/>
              </w:rPr>
              <w:t>• для преодоления</w:t>
            </w:r>
          </w:p>
        </w:tc>
      </w:tr>
      <w:tr w:rsidR="00123626" w:rsidRPr="00EC5E9B" w:rsidTr="00123626">
        <w:trPr>
          <w:gridAfter w:val="1"/>
          <w:wAfter w:w="231" w:type="dxa"/>
          <w:trHeight w:hRule="exact" w:val="192"/>
        </w:trPr>
        <w:tc>
          <w:tcPr>
            <w:tcW w:w="3828" w:type="dxa"/>
            <w:gridSpan w:val="2"/>
            <w:shd w:val="clear" w:color="auto" w:fill="FFFFFF"/>
          </w:tcPr>
          <w:p w:rsidR="00123626" w:rsidRPr="00EC5E9B" w:rsidRDefault="00123626" w:rsidP="00EC5E9B">
            <w:pPr>
              <w:spacing w:after="0" w:line="240" w:lineRule="auto"/>
              <w:ind w:left="1440"/>
              <w:rPr>
                <w:rFonts w:ascii="Times New Roman" w:hAnsi="Times New Roman" w:cs="Times New Roman"/>
                <w:sz w:val="20"/>
                <w:szCs w:val="20"/>
              </w:rPr>
            </w:pPr>
            <w:r w:rsidRPr="00EC5E9B">
              <w:rPr>
                <w:rFonts w:ascii="Times New Roman" w:hAnsi="Times New Roman" w:cs="Times New Roman"/>
                <w:color w:val="000000"/>
                <w:spacing w:val="7"/>
                <w:sz w:val="20"/>
                <w:szCs w:val="20"/>
              </w:rPr>
              <w:t>• с ним легко</w:t>
            </w:r>
          </w:p>
        </w:tc>
        <w:tc>
          <w:tcPr>
            <w:tcW w:w="2409" w:type="dxa"/>
            <w:shd w:val="clear" w:color="auto" w:fill="FFFFFF"/>
          </w:tcPr>
          <w:p w:rsidR="00123626" w:rsidRPr="00EC5E9B" w:rsidRDefault="00123626" w:rsidP="00EC5E9B">
            <w:pPr>
              <w:spacing w:after="0" w:line="240" w:lineRule="auto"/>
              <w:ind w:left="125"/>
              <w:rPr>
                <w:rFonts w:ascii="Times New Roman" w:hAnsi="Times New Roman" w:cs="Times New Roman"/>
                <w:sz w:val="20"/>
                <w:szCs w:val="20"/>
              </w:rPr>
            </w:pPr>
            <w:r w:rsidRPr="00EC5E9B">
              <w:rPr>
                <w:rFonts w:ascii="Times New Roman" w:hAnsi="Times New Roman" w:cs="Times New Roman"/>
                <w:color w:val="000000"/>
                <w:spacing w:val="3"/>
                <w:sz w:val="20"/>
                <w:szCs w:val="20"/>
              </w:rPr>
              <w:t>только немедлен-</w:t>
            </w:r>
          </w:p>
        </w:tc>
        <w:tc>
          <w:tcPr>
            <w:tcW w:w="2977" w:type="dxa"/>
            <w:shd w:val="clear" w:color="auto" w:fill="FFFFFF"/>
          </w:tcPr>
          <w:p w:rsidR="00123626" w:rsidRPr="00EC5E9B" w:rsidRDefault="00123626" w:rsidP="00EC5E9B">
            <w:pPr>
              <w:spacing w:after="0" w:line="240" w:lineRule="auto"/>
              <w:ind w:left="120"/>
              <w:rPr>
                <w:rFonts w:ascii="Times New Roman" w:hAnsi="Times New Roman" w:cs="Times New Roman"/>
                <w:sz w:val="20"/>
                <w:szCs w:val="20"/>
              </w:rPr>
            </w:pPr>
            <w:r w:rsidRPr="00EC5E9B">
              <w:rPr>
                <w:rFonts w:ascii="Times New Roman" w:hAnsi="Times New Roman" w:cs="Times New Roman"/>
                <w:color w:val="000000"/>
                <w:spacing w:val="3"/>
                <w:sz w:val="20"/>
                <w:szCs w:val="20"/>
              </w:rPr>
              <w:t>препятствий;</w:t>
            </w:r>
          </w:p>
        </w:tc>
      </w:tr>
      <w:tr w:rsidR="00123626" w:rsidRPr="00EC5E9B" w:rsidTr="00123626">
        <w:trPr>
          <w:gridAfter w:val="1"/>
          <w:wAfter w:w="231" w:type="dxa"/>
          <w:trHeight w:hRule="exact" w:val="221"/>
        </w:trPr>
        <w:tc>
          <w:tcPr>
            <w:tcW w:w="3828" w:type="dxa"/>
            <w:gridSpan w:val="2"/>
            <w:shd w:val="clear" w:color="auto" w:fill="FFFFFF"/>
          </w:tcPr>
          <w:p w:rsidR="00123626" w:rsidRPr="00EC5E9B" w:rsidRDefault="00123626" w:rsidP="00EC5E9B">
            <w:pPr>
              <w:spacing w:after="0" w:line="240" w:lineRule="auto"/>
              <w:ind w:left="1613"/>
              <w:rPr>
                <w:rFonts w:ascii="Times New Roman" w:hAnsi="Times New Roman" w:cs="Times New Roman"/>
                <w:sz w:val="20"/>
                <w:szCs w:val="20"/>
              </w:rPr>
            </w:pPr>
            <w:r w:rsidRPr="00EC5E9B">
              <w:rPr>
                <w:rFonts w:ascii="Times New Roman" w:hAnsi="Times New Roman" w:cs="Times New Roman"/>
                <w:color w:val="000000"/>
                <w:sz w:val="20"/>
                <w:szCs w:val="20"/>
              </w:rPr>
              <w:t>иметь дело;</w:t>
            </w:r>
          </w:p>
        </w:tc>
        <w:tc>
          <w:tcPr>
            <w:tcW w:w="2409" w:type="dxa"/>
            <w:shd w:val="clear" w:color="auto" w:fill="FFFFFF"/>
          </w:tcPr>
          <w:p w:rsidR="00123626" w:rsidRPr="00EC5E9B" w:rsidRDefault="00123626" w:rsidP="00EC5E9B">
            <w:pPr>
              <w:spacing w:after="0" w:line="240" w:lineRule="auto"/>
              <w:ind w:left="130"/>
              <w:rPr>
                <w:rFonts w:ascii="Times New Roman" w:hAnsi="Times New Roman" w:cs="Times New Roman"/>
                <w:sz w:val="20"/>
                <w:szCs w:val="20"/>
              </w:rPr>
            </w:pPr>
            <w:r w:rsidRPr="00EC5E9B">
              <w:rPr>
                <w:rFonts w:ascii="Times New Roman" w:hAnsi="Times New Roman" w:cs="Times New Roman"/>
                <w:color w:val="000000"/>
                <w:spacing w:val="2"/>
                <w:sz w:val="20"/>
                <w:szCs w:val="20"/>
              </w:rPr>
              <w:t>ные результаты;</w:t>
            </w:r>
          </w:p>
        </w:tc>
        <w:tc>
          <w:tcPr>
            <w:tcW w:w="2977" w:type="dxa"/>
            <w:shd w:val="clear" w:color="auto" w:fill="FFFFFF"/>
          </w:tcPr>
          <w:p w:rsidR="00123626" w:rsidRPr="00EC5E9B" w:rsidRDefault="00123626" w:rsidP="00EC5E9B">
            <w:pPr>
              <w:spacing w:after="0" w:line="240" w:lineRule="auto"/>
              <w:rPr>
                <w:rFonts w:ascii="Times New Roman" w:hAnsi="Times New Roman" w:cs="Times New Roman"/>
                <w:sz w:val="20"/>
                <w:szCs w:val="20"/>
              </w:rPr>
            </w:pPr>
            <w:r w:rsidRPr="00EC5E9B">
              <w:rPr>
                <w:rFonts w:ascii="Times New Roman" w:hAnsi="Times New Roman" w:cs="Times New Roman"/>
                <w:color w:val="000000"/>
                <w:spacing w:val="8"/>
                <w:sz w:val="20"/>
                <w:szCs w:val="20"/>
              </w:rPr>
              <w:t>• для повторных</w:t>
            </w:r>
          </w:p>
        </w:tc>
      </w:tr>
      <w:tr w:rsidR="00123626" w:rsidRPr="00EC5E9B" w:rsidTr="00123626">
        <w:trPr>
          <w:gridAfter w:val="1"/>
          <w:wAfter w:w="231" w:type="dxa"/>
          <w:trHeight w:hRule="exact" w:val="221"/>
        </w:trPr>
        <w:tc>
          <w:tcPr>
            <w:tcW w:w="3828" w:type="dxa"/>
            <w:gridSpan w:val="2"/>
            <w:shd w:val="clear" w:color="auto" w:fill="FFFFFF"/>
          </w:tcPr>
          <w:p w:rsidR="00123626" w:rsidRPr="00EC5E9B" w:rsidRDefault="00123626" w:rsidP="00EC5E9B">
            <w:pPr>
              <w:spacing w:after="0" w:line="240" w:lineRule="auto"/>
              <w:ind w:left="1435"/>
              <w:rPr>
                <w:rFonts w:ascii="Times New Roman" w:hAnsi="Times New Roman" w:cs="Times New Roman"/>
                <w:sz w:val="20"/>
                <w:szCs w:val="20"/>
              </w:rPr>
            </w:pPr>
            <w:r w:rsidRPr="00EC5E9B">
              <w:rPr>
                <w:rFonts w:ascii="Times New Roman" w:hAnsi="Times New Roman" w:cs="Times New Roman"/>
                <w:color w:val="000000"/>
                <w:spacing w:val="4"/>
                <w:sz w:val="20"/>
                <w:szCs w:val="20"/>
              </w:rPr>
              <w:t>• открыт встречным</w:t>
            </w:r>
          </w:p>
        </w:tc>
        <w:tc>
          <w:tcPr>
            <w:tcW w:w="2409" w:type="dxa"/>
            <w:shd w:val="clear" w:color="auto" w:fill="FFFFFF"/>
          </w:tcPr>
          <w:p w:rsidR="00123626" w:rsidRPr="00EC5E9B" w:rsidRDefault="00123626" w:rsidP="00EC5E9B">
            <w:pPr>
              <w:spacing w:after="0" w:line="240" w:lineRule="auto"/>
              <w:rPr>
                <w:rFonts w:ascii="Times New Roman" w:hAnsi="Times New Roman" w:cs="Times New Roman"/>
                <w:sz w:val="20"/>
                <w:szCs w:val="20"/>
              </w:rPr>
            </w:pPr>
            <w:r w:rsidRPr="00EC5E9B">
              <w:rPr>
                <w:rFonts w:ascii="Times New Roman" w:hAnsi="Times New Roman" w:cs="Times New Roman"/>
                <w:color w:val="000000"/>
                <w:spacing w:val="6"/>
                <w:sz w:val="20"/>
                <w:szCs w:val="20"/>
              </w:rPr>
              <w:t>• не думает о</w:t>
            </w:r>
          </w:p>
        </w:tc>
        <w:tc>
          <w:tcPr>
            <w:tcW w:w="2977" w:type="dxa"/>
            <w:shd w:val="clear" w:color="auto" w:fill="FFFFFF"/>
          </w:tcPr>
          <w:p w:rsidR="00123626" w:rsidRPr="00EC5E9B" w:rsidRDefault="00123626" w:rsidP="00EC5E9B">
            <w:pPr>
              <w:spacing w:after="0" w:line="240" w:lineRule="auto"/>
              <w:ind w:left="115"/>
              <w:rPr>
                <w:rFonts w:ascii="Times New Roman" w:hAnsi="Times New Roman" w:cs="Times New Roman"/>
                <w:sz w:val="20"/>
                <w:szCs w:val="20"/>
              </w:rPr>
            </w:pPr>
            <w:r w:rsidRPr="00EC5E9B">
              <w:rPr>
                <w:rFonts w:ascii="Times New Roman" w:hAnsi="Times New Roman" w:cs="Times New Roman"/>
                <w:color w:val="000000"/>
                <w:spacing w:val="3"/>
                <w:sz w:val="20"/>
                <w:szCs w:val="20"/>
              </w:rPr>
              <w:t>дискуссий</w:t>
            </w:r>
          </w:p>
        </w:tc>
      </w:tr>
      <w:tr w:rsidR="00123626" w:rsidRPr="00EC5E9B" w:rsidTr="00123626">
        <w:trPr>
          <w:gridAfter w:val="1"/>
          <w:wAfter w:w="231" w:type="dxa"/>
          <w:trHeight w:hRule="exact" w:val="202"/>
        </w:trPr>
        <w:tc>
          <w:tcPr>
            <w:tcW w:w="3828" w:type="dxa"/>
            <w:gridSpan w:val="2"/>
            <w:shd w:val="clear" w:color="auto" w:fill="FFFFFF"/>
          </w:tcPr>
          <w:p w:rsidR="00123626" w:rsidRPr="00EC5E9B" w:rsidRDefault="00123626" w:rsidP="00EC5E9B">
            <w:pPr>
              <w:spacing w:after="0" w:line="240" w:lineRule="auto"/>
              <w:ind w:left="1613"/>
              <w:rPr>
                <w:rFonts w:ascii="Times New Roman" w:hAnsi="Times New Roman" w:cs="Times New Roman"/>
                <w:sz w:val="20"/>
                <w:szCs w:val="20"/>
              </w:rPr>
            </w:pPr>
            <w:r w:rsidRPr="00EC5E9B">
              <w:rPr>
                <w:rFonts w:ascii="Times New Roman" w:hAnsi="Times New Roman" w:cs="Times New Roman"/>
                <w:color w:val="000000"/>
                <w:sz w:val="20"/>
                <w:szCs w:val="20"/>
              </w:rPr>
              <w:t>предложениям</w:t>
            </w:r>
          </w:p>
        </w:tc>
        <w:tc>
          <w:tcPr>
            <w:tcW w:w="2409" w:type="dxa"/>
            <w:shd w:val="clear" w:color="auto" w:fill="FFFFFF"/>
          </w:tcPr>
          <w:p w:rsidR="00123626" w:rsidRPr="00EC5E9B" w:rsidRDefault="00123626" w:rsidP="00EC5E9B">
            <w:pPr>
              <w:spacing w:after="0" w:line="240" w:lineRule="auto"/>
              <w:ind w:left="120"/>
              <w:rPr>
                <w:rFonts w:ascii="Times New Roman" w:hAnsi="Times New Roman" w:cs="Times New Roman"/>
                <w:sz w:val="20"/>
                <w:szCs w:val="20"/>
              </w:rPr>
            </w:pPr>
            <w:r w:rsidRPr="00EC5E9B">
              <w:rPr>
                <w:rFonts w:ascii="Times New Roman" w:hAnsi="Times New Roman" w:cs="Times New Roman"/>
                <w:color w:val="000000"/>
                <w:spacing w:val="3"/>
                <w:sz w:val="20"/>
                <w:szCs w:val="20"/>
              </w:rPr>
              <w:t>долговременной</w:t>
            </w:r>
          </w:p>
        </w:tc>
        <w:tc>
          <w:tcPr>
            <w:tcW w:w="2977" w:type="dxa"/>
            <w:shd w:val="clear" w:color="auto" w:fill="FFFFFF"/>
          </w:tcPr>
          <w:p w:rsidR="00123626" w:rsidRPr="00EC5E9B" w:rsidRDefault="00123626" w:rsidP="00EC5E9B">
            <w:pPr>
              <w:spacing w:after="0" w:line="240" w:lineRule="auto"/>
              <w:rPr>
                <w:rFonts w:ascii="Times New Roman" w:hAnsi="Times New Roman" w:cs="Times New Roman"/>
                <w:sz w:val="20"/>
                <w:szCs w:val="20"/>
              </w:rPr>
            </w:pPr>
          </w:p>
        </w:tc>
      </w:tr>
      <w:tr w:rsidR="00123626" w:rsidRPr="00EC5E9B" w:rsidTr="00123626">
        <w:trPr>
          <w:gridAfter w:val="1"/>
          <w:wAfter w:w="231" w:type="dxa"/>
          <w:trHeight w:hRule="exact" w:val="192"/>
        </w:trPr>
        <w:tc>
          <w:tcPr>
            <w:tcW w:w="3828" w:type="dxa"/>
            <w:gridSpan w:val="2"/>
            <w:shd w:val="clear" w:color="auto" w:fill="FFFFFF"/>
          </w:tcPr>
          <w:p w:rsidR="00123626" w:rsidRPr="00EC5E9B" w:rsidRDefault="00123626" w:rsidP="00EC5E9B">
            <w:pPr>
              <w:spacing w:after="0" w:line="240" w:lineRule="auto"/>
              <w:rPr>
                <w:rFonts w:ascii="Times New Roman" w:hAnsi="Times New Roman" w:cs="Times New Roman"/>
                <w:sz w:val="20"/>
                <w:szCs w:val="20"/>
              </w:rPr>
            </w:pPr>
          </w:p>
        </w:tc>
        <w:tc>
          <w:tcPr>
            <w:tcW w:w="2409" w:type="dxa"/>
            <w:shd w:val="clear" w:color="auto" w:fill="FFFFFF"/>
          </w:tcPr>
          <w:p w:rsidR="00123626" w:rsidRPr="00EC5E9B" w:rsidRDefault="00123626" w:rsidP="00EC5E9B">
            <w:pPr>
              <w:spacing w:after="0" w:line="240" w:lineRule="auto"/>
              <w:ind w:left="125"/>
              <w:rPr>
                <w:rFonts w:ascii="Times New Roman" w:hAnsi="Times New Roman" w:cs="Times New Roman"/>
                <w:sz w:val="20"/>
                <w:szCs w:val="20"/>
              </w:rPr>
            </w:pPr>
            <w:r w:rsidRPr="00EC5E9B">
              <w:rPr>
                <w:rFonts w:ascii="Times New Roman" w:hAnsi="Times New Roman" w:cs="Times New Roman"/>
                <w:color w:val="000000"/>
                <w:spacing w:val="2"/>
                <w:sz w:val="20"/>
                <w:szCs w:val="20"/>
              </w:rPr>
              <w:t>перспективе;</w:t>
            </w:r>
          </w:p>
        </w:tc>
        <w:tc>
          <w:tcPr>
            <w:tcW w:w="2977" w:type="dxa"/>
            <w:shd w:val="clear" w:color="auto" w:fill="FFFFFF"/>
          </w:tcPr>
          <w:p w:rsidR="00123626" w:rsidRPr="00EC5E9B" w:rsidRDefault="00123626" w:rsidP="00EC5E9B">
            <w:pPr>
              <w:spacing w:after="0" w:line="240" w:lineRule="auto"/>
              <w:rPr>
                <w:rFonts w:ascii="Times New Roman" w:hAnsi="Times New Roman" w:cs="Times New Roman"/>
                <w:sz w:val="20"/>
                <w:szCs w:val="20"/>
              </w:rPr>
            </w:pPr>
          </w:p>
        </w:tc>
      </w:tr>
      <w:tr w:rsidR="00123626" w:rsidRPr="00EC5E9B" w:rsidTr="00123626">
        <w:trPr>
          <w:gridAfter w:val="1"/>
          <w:wAfter w:w="231" w:type="dxa"/>
          <w:trHeight w:hRule="exact" w:val="192"/>
        </w:trPr>
        <w:tc>
          <w:tcPr>
            <w:tcW w:w="3828" w:type="dxa"/>
            <w:gridSpan w:val="2"/>
            <w:shd w:val="clear" w:color="auto" w:fill="FFFFFF"/>
          </w:tcPr>
          <w:p w:rsidR="00123626" w:rsidRPr="00EC5E9B" w:rsidRDefault="00123626" w:rsidP="00EC5E9B">
            <w:pPr>
              <w:spacing w:after="0" w:line="240" w:lineRule="auto"/>
              <w:rPr>
                <w:rFonts w:ascii="Times New Roman" w:hAnsi="Times New Roman" w:cs="Times New Roman"/>
                <w:sz w:val="20"/>
                <w:szCs w:val="20"/>
              </w:rPr>
            </w:pPr>
          </w:p>
        </w:tc>
        <w:tc>
          <w:tcPr>
            <w:tcW w:w="2409" w:type="dxa"/>
            <w:shd w:val="clear" w:color="auto" w:fill="FFFFFF"/>
          </w:tcPr>
          <w:p w:rsidR="00123626" w:rsidRPr="00EC5E9B" w:rsidRDefault="00123626" w:rsidP="00EC5E9B">
            <w:pPr>
              <w:spacing w:after="0" w:line="240" w:lineRule="auto"/>
              <w:rPr>
                <w:rFonts w:ascii="Times New Roman" w:hAnsi="Times New Roman" w:cs="Times New Roman"/>
                <w:sz w:val="20"/>
                <w:szCs w:val="20"/>
              </w:rPr>
            </w:pPr>
            <w:r w:rsidRPr="00EC5E9B">
              <w:rPr>
                <w:rFonts w:ascii="Times New Roman" w:hAnsi="Times New Roman" w:cs="Times New Roman"/>
                <w:color w:val="000000"/>
                <w:spacing w:val="7"/>
                <w:sz w:val="20"/>
                <w:szCs w:val="20"/>
              </w:rPr>
              <w:t>• легко уступает</w:t>
            </w:r>
          </w:p>
        </w:tc>
        <w:tc>
          <w:tcPr>
            <w:tcW w:w="2977" w:type="dxa"/>
            <w:shd w:val="clear" w:color="auto" w:fill="FFFFFF"/>
          </w:tcPr>
          <w:p w:rsidR="00123626" w:rsidRPr="00EC5E9B" w:rsidRDefault="00123626" w:rsidP="00EC5E9B">
            <w:pPr>
              <w:spacing w:after="0" w:line="240" w:lineRule="auto"/>
              <w:rPr>
                <w:rFonts w:ascii="Times New Roman" w:hAnsi="Times New Roman" w:cs="Times New Roman"/>
                <w:sz w:val="20"/>
                <w:szCs w:val="20"/>
              </w:rPr>
            </w:pPr>
          </w:p>
        </w:tc>
      </w:tr>
      <w:tr w:rsidR="00123626" w:rsidRPr="00EC5E9B" w:rsidTr="00123626">
        <w:trPr>
          <w:trHeight w:hRule="exact" w:val="3125"/>
        </w:trPr>
        <w:tc>
          <w:tcPr>
            <w:tcW w:w="1488" w:type="dxa"/>
            <w:shd w:val="clear" w:color="auto" w:fill="FFFFFF"/>
          </w:tcPr>
          <w:p w:rsidR="00123626" w:rsidRPr="00EC5E9B" w:rsidRDefault="00123626" w:rsidP="00EC5E9B">
            <w:pPr>
              <w:spacing w:after="0" w:line="240" w:lineRule="auto"/>
              <w:rPr>
                <w:rFonts w:ascii="Times New Roman" w:hAnsi="Times New Roman" w:cs="Times New Roman"/>
                <w:sz w:val="20"/>
                <w:szCs w:val="20"/>
              </w:rPr>
            </w:pPr>
            <w:r w:rsidRPr="00EC5E9B">
              <w:rPr>
                <w:rFonts w:ascii="Times New Roman" w:hAnsi="Times New Roman" w:cs="Times New Roman"/>
                <w:b/>
                <w:bCs/>
                <w:color w:val="000000"/>
                <w:spacing w:val="-4"/>
                <w:sz w:val="20"/>
                <w:szCs w:val="20"/>
              </w:rPr>
              <w:t>"Противник"</w:t>
            </w:r>
          </w:p>
        </w:tc>
        <w:tc>
          <w:tcPr>
            <w:tcW w:w="2340" w:type="dxa"/>
            <w:shd w:val="clear" w:color="auto" w:fill="FFFFFF"/>
          </w:tcPr>
          <w:p w:rsidR="00123626" w:rsidRPr="00EC5E9B" w:rsidRDefault="00123626" w:rsidP="00EC5E9B">
            <w:pPr>
              <w:spacing w:after="0" w:line="240" w:lineRule="auto"/>
              <w:ind w:right="187"/>
              <w:rPr>
                <w:rFonts w:ascii="Times New Roman" w:hAnsi="Times New Roman" w:cs="Times New Roman"/>
                <w:sz w:val="20"/>
                <w:szCs w:val="20"/>
              </w:rPr>
            </w:pPr>
            <w:r w:rsidRPr="00EC5E9B">
              <w:rPr>
                <w:rFonts w:ascii="Times New Roman" w:hAnsi="Times New Roman" w:cs="Times New Roman"/>
                <w:color w:val="000000"/>
                <w:spacing w:val="9"/>
                <w:sz w:val="20"/>
                <w:szCs w:val="20"/>
              </w:rPr>
              <w:t xml:space="preserve">• готов идти </w:t>
            </w:r>
            <w:r w:rsidRPr="00EC5E9B">
              <w:rPr>
                <w:rFonts w:ascii="Times New Roman" w:hAnsi="Times New Roman" w:cs="Times New Roman"/>
                <w:color w:val="000000"/>
                <w:spacing w:val="1"/>
                <w:sz w:val="20"/>
                <w:szCs w:val="20"/>
              </w:rPr>
              <w:t>на риск;</w:t>
            </w:r>
          </w:p>
          <w:p w:rsidR="00123626" w:rsidRPr="00EC5E9B" w:rsidRDefault="00123626" w:rsidP="00EC5E9B">
            <w:pPr>
              <w:spacing w:after="0" w:line="240" w:lineRule="auto"/>
              <w:ind w:right="187"/>
              <w:rPr>
                <w:rFonts w:ascii="Times New Roman" w:hAnsi="Times New Roman" w:cs="Times New Roman"/>
                <w:sz w:val="20"/>
                <w:szCs w:val="20"/>
              </w:rPr>
            </w:pPr>
            <w:r w:rsidRPr="00EC5E9B">
              <w:rPr>
                <w:rFonts w:ascii="Times New Roman" w:hAnsi="Times New Roman" w:cs="Times New Roman"/>
                <w:color w:val="000000"/>
                <w:spacing w:val="11"/>
                <w:sz w:val="20"/>
                <w:szCs w:val="20"/>
              </w:rPr>
              <w:t xml:space="preserve">• думает </w:t>
            </w:r>
            <w:r w:rsidRPr="00EC5E9B">
              <w:rPr>
                <w:rFonts w:ascii="Times New Roman" w:hAnsi="Times New Roman" w:cs="Times New Roman"/>
                <w:color w:val="000000"/>
                <w:spacing w:val="3"/>
                <w:sz w:val="20"/>
                <w:szCs w:val="20"/>
              </w:rPr>
              <w:t xml:space="preserve">о собственных </w:t>
            </w:r>
            <w:r w:rsidRPr="00EC5E9B">
              <w:rPr>
                <w:rFonts w:ascii="Times New Roman" w:hAnsi="Times New Roman" w:cs="Times New Roman"/>
                <w:color w:val="000000"/>
                <w:spacing w:val="2"/>
                <w:sz w:val="20"/>
                <w:szCs w:val="20"/>
              </w:rPr>
              <w:t>интересах;</w:t>
            </w:r>
          </w:p>
          <w:p w:rsidR="00123626" w:rsidRPr="00EC5E9B" w:rsidRDefault="00123626" w:rsidP="00EC5E9B">
            <w:pPr>
              <w:spacing w:after="0" w:line="240" w:lineRule="auto"/>
              <w:ind w:right="187"/>
              <w:rPr>
                <w:rFonts w:ascii="Times New Roman" w:hAnsi="Times New Roman" w:cs="Times New Roman"/>
                <w:sz w:val="20"/>
                <w:szCs w:val="20"/>
              </w:rPr>
            </w:pPr>
            <w:r w:rsidRPr="00EC5E9B">
              <w:rPr>
                <w:rFonts w:ascii="Times New Roman" w:hAnsi="Times New Roman" w:cs="Times New Roman"/>
                <w:color w:val="000000"/>
                <w:spacing w:val="9"/>
                <w:sz w:val="20"/>
                <w:szCs w:val="20"/>
              </w:rPr>
              <w:t xml:space="preserve">• контролирует </w:t>
            </w:r>
            <w:r w:rsidRPr="00EC5E9B">
              <w:rPr>
                <w:rFonts w:ascii="Times New Roman" w:hAnsi="Times New Roman" w:cs="Times New Roman"/>
                <w:color w:val="000000"/>
                <w:spacing w:val="3"/>
                <w:sz w:val="20"/>
                <w:szCs w:val="20"/>
              </w:rPr>
              <w:t>дискуссии;</w:t>
            </w:r>
          </w:p>
          <w:p w:rsidR="00123626" w:rsidRPr="00EC5E9B" w:rsidRDefault="00123626" w:rsidP="00EC5E9B">
            <w:pPr>
              <w:spacing w:after="0" w:line="240" w:lineRule="auto"/>
              <w:ind w:right="187"/>
              <w:rPr>
                <w:rFonts w:ascii="Times New Roman" w:hAnsi="Times New Roman" w:cs="Times New Roman"/>
                <w:sz w:val="20"/>
                <w:szCs w:val="20"/>
              </w:rPr>
            </w:pPr>
            <w:r w:rsidRPr="00EC5E9B">
              <w:rPr>
                <w:rFonts w:ascii="Times New Roman" w:hAnsi="Times New Roman" w:cs="Times New Roman"/>
                <w:color w:val="000000"/>
                <w:spacing w:val="9"/>
                <w:sz w:val="20"/>
                <w:szCs w:val="20"/>
              </w:rPr>
              <w:t xml:space="preserve">• убедителен </w:t>
            </w:r>
            <w:r w:rsidRPr="00EC5E9B">
              <w:rPr>
                <w:rFonts w:ascii="Times New Roman" w:hAnsi="Times New Roman" w:cs="Times New Roman"/>
                <w:color w:val="000000"/>
                <w:spacing w:val="2"/>
                <w:sz w:val="20"/>
                <w:szCs w:val="20"/>
              </w:rPr>
              <w:t>и настойчив;</w:t>
            </w:r>
          </w:p>
          <w:p w:rsidR="00123626" w:rsidRPr="00EC5E9B" w:rsidRDefault="00123626" w:rsidP="00EC5E9B">
            <w:pPr>
              <w:spacing w:after="0" w:line="240" w:lineRule="auto"/>
              <w:ind w:right="187"/>
              <w:rPr>
                <w:rFonts w:ascii="Times New Roman" w:hAnsi="Times New Roman" w:cs="Times New Roman"/>
                <w:sz w:val="20"/>
                <w:szCs w:val="20"/>
              </w:rPr>
            </w:pPr>
            <w:r w:rsidRPr="00EC5E9B">
              <w:rPr>
                <w:rFonts w:ascii="Times New Roman" w:hAnsi="Times New Roman" w:cs="Times New Roman"/>
                <w:color w:val="000000"/>
                <w:spacing w:val="12"/>
                <w:sz w:val="20"/>
                <w:szCs w:val="20"/>
              </w:rPr>
              <w:t xml:space="preserve">• эффективно </w:t>
            </w:r>
            <w:r w:rsidRPr="00EC5E9B">
              <w:rPr>
                <w:rFonts w:ascii="Times New Roman" w:hAnsi="Times New Roman" w:cs="Times New Roman"/>
                <w:color w:val="000000"/>
                <w:spacing w:val="3"/>
                <w:sz w:val="20"/>
                <w:szCs w:val="20"/>
              </w:rPr>
              <w:t xml:space="preserve">действует </w:t>
            </w:r>
            <w:r w:rsidRPr="00EC5E9B">
              <w:rPr>
                <w:rFonts w:ascii="Times New Roman" w:hAnsi="Times New Roman" w:cs="Times New Roman"/>
                <w:color w:val="000000"/>
                <w:spacing w:val="5"/>
                <w:sz w:val="20"/>
                <w:szCs w:val="20"/>
              </w:rPr>
              <w:t>в условиях давления</w:t>
            </w:r>
          </w:p>
        </w:tc>
        <w:tc>
          <w:tcPr>
            <w:tcW w:w="2409" w:type="dxa"/>
            <w:shd w:val="clear" w:color="auto" w:fill="FFFFFF"/>
          </w:tcPr>
          <w:p w:rsidR="00123626" w:rsidRPr="00EC5E9B" w:rsidRDefault="00123626" w:rsidP="00EC5E9B">
            <w:pPr>
              <w:spacing w:after="0" w:line="240" w:lineRule="auto"/>
              <w:rPr>
                <w:rFonts w:ascii="Times New Roman" w:hAnsi="Times New Roman" w:cs="Times New Roman"/>
                <w:sz w:val="20"/>
                <w:szCs w:val="20"/>
              </w:rPr>
            </w:pPr>
            <w:r w:rsidRPr="00EC5E9B">
              <w:rPr>
                <w:rFonts w:ascii="Times New Roman" w:hAnsi="Times New Roman" w:cs="Times New Roman"/>
                <w:color w:val="000000"/>
                <w:spacing w:val="8"/>
                <w:sz w:val="20"/>
                <w:szCs w:val="20"/>
              </w:rPr>
              <w:t xml:space="preserve">• не принимает </w:t>
            </w:r>
            <w:r w:rsidRPr="00EC5E9B">
              <w:rPr>
                <w:rFonts w:ascii="Times New Roman" w:hAnsi="Times New Roman" w:cs="Times New Roman"/>
                <w:color w:val="000000"/>
                <w:spacing w:val="2"/>
                <w:sz w:val="20"/>
                <w:szCs w:val="20"/>
              </w:rPr>
              <w:t xml:space="preserve">в расчет другую </w:t>
            </w:r>
            <w:r w:rsidRPr="00EC5E9B">
              <w:rPr>
                <w:rFonts w:ascii="Times New Roman" w:hAnsi="Times New Roman" w:cs="Times New Roman"/>
                <w:color w:val="000000"/>
                <w:spacing w:val="1"/>
                <w:sz w:val="20"/>
                <w:szCs w:val="20"/>
              </w:rPr>
              <w:t>сторону;</w:t>
            </w:r>
          </w:p>
          <w:p w:rsidR="00123626" w:rsidRPr="00EC5E9B" w:rsidRDefault="00123626" w:rsidP="00EC5E9B">
            <w:pPr>
              <w:spacing w:after="0" w:line="240" w:lineRule="auto"/>
              <w:rPr>
                <w:rFonts w:ascii="Times New Roman" w:hAnsi="Times New Roman" w:cs="Times New Roman"/>
                <w:sz w:val="20"/>
                <w:szCs w:val="20"/>
              </w:rPr>
            </w:pPr>
            <w:r w:rsidRPr="00EC5E9B">
              <w:rPr>
                <w:rFonts w:ascii="Times New Roman" w:hAnsi="Times New Roman" w:cs="Times New Roman"/>
                <w:color w:val="000000"/>
                <w:spacing w:val="7"/>
                <w:sz w:val="20"/>
                <w:szCs w:val="20"/>
              </w:rPr>
              <w:t xml:space="preserve">• ориентирован </w:t>
            </w:r>
            <w:r w:rsidRPr="00EC5E9B">
              <w:rPr>
                <w:rFonts w:ascii="Times New Roman" w:hAnsi="Times New Roman" w:cs="Times New Roman"/>
                <w:color w:val="000000"/>
                <w:spacing w:val="2"/>
                <w:sz w:val="20"/>
                <w:szCs w:val="20"/>
              </w:rPr>
              <w:t>преимущественно на кратковремен</w:t>
            </w:r>
            <w:r w:rsidRPr="00EC5E9B">
              <w:rPr>
                <w:rFonts w:ascii="Times New Roman" w:hAnsi="Times New Roman" w:cs="Times New Roman"/>
                <w:color w:val="000000"/>
                <w:spacing w:val="2"/>
                <w:sz w:val="20"/>
                <w:szCs w:val="20"/>
              </w:rPr>
              <w:softHyphen/>
            </w:r>
            <w:r w:rsidRPr="00EC5E9B">
              <w:rPr>
                <w:rFonts w:ascii="Times New Roman" w:hAnsi="Times New Roman" w:cs="Times New Roman"/>
                <w:color w:val="000000"/>
                <w:spacing w:val="1"/>
                <w:sz w:val="20"/>
                <w:szCs w:val="20"/>
              </w:rPr>
              <w:t>ную перспективу;</w:t>
            </w:r>
          </w:p>
          <w:p w:rsidR="00123626" w:rsidRPr="00EC5E9B" w:rsidRDefault="00123626" w:rsidP="00EC5E9B">
            <w:pPr>
              <w:spacing w:after="0" w:line="240" w:lineRule="auto"/>
              <w:rPr>
                <w:rFonts w:ascii="Times New Roman" w:hAnsi="Times New Roman" w:cs="Times New Roman"/>
                <w:sz w:val="20"/>
                <w:szCs w:val="20"/>
              </w:rPr>
            </w:pPr>
            <w:r w:rsidRPr="00EC5E9B">
              <w:rPr>
                <w:rFonts w:ascii="Times New Roman" w:hAnsi="Times New Roman" w:cs="Times New Roman"/>
                <w:color w:val="000000"/>
                <w:spacing w:val="7"/>
                <w:sz w:val="20"/>
                <w:szCs w:val="20"/>
              </w:rPr>
              <w:t xml:space="preserve">• не готов менять </w:t>
            </w:r>
            <w:r w:rsidRPr="00EC5E9B">
              <w:rPr>
                <w:rFonts w:ascii="Times New Roman" w:hAnsi="Times New Roman" w:cs="Times New Roman"/>
                <w:color w:val="000000"/>
                <w:spacing w:val="3"/>
                <w:sz w:val="20"/>
                <w:szCs w:val="20"/>
              </w:rPr>
              <w:t>свои позиции;</w:t>
            </w:r>
          </w:p>
          <w:p w:rsidR="00123626" w:rsidRPr="00EC5E9B" w:rsidRDefault="00123626" w:rsidP="00EC5E9B">
            <w:pPr>
              <w:spacing w:after="0" w:line="240" w:lineRule="auto"/>
              <w:rPr>
                <w:rFonts w:ascii="Times New Roman" w:hAnsi="Times New Roman" w:cs="Times New Roman"/>
                <w:sz w:val="20"/>
                <w:szCs w:val="20"/>
              </w:rPr>
            </w:pPr>
            <w:r w:rsidRPr="00EC5E9B">
              <w:rPr>
                <w:rFonts w:ascii="Times New Roman" w:hAnsi="Times New Roman" w:cs="Times New Roman"/>
                <w:color w:val="000000"/>
                <w:spacing w:val="5"/>
                <w:sz w:val="20"/>
                <w:szCs w:val="20"/>
              </w:rPr>
              <w:t>• не умеет слушать;</w:t>
            </w:r>
          </w:p>
          <w:p w:rsidR="00123626" w:rsidRPr="00EC5E9B" w:rsidRDefault="00123626" w:rsidP="00EC5E9B">
            <w:pPr>
              <w:spacing w:after="0" w:line="240" w:lineRule="auto"/>
              <w:rPr>
                <w:rFonts w:ascii="Times New Roman" w:hAnsi="Times New Roman" w:cs="Times New Roman"/>
                <w:sz w:val="20"/>
                <w:szCs w:val="20"/>
              </w:rPr>
            </w:pPr>
            <w:r w:rsidRPr="00EC5E9B">
              <w:rPr>
                <w:rFonts w:ascii="Times New Roman" w:hAnsi="Times New Roman" w:cs="Times New Roman"/>
                <w:color w:val="000000"/>
                <w:spacing w:val="11"/>
                <w:sz w:val="20"/>
                <w:szCs w:val="20"/>
              </w:rPr>
              <w:t xml:space="preserve">• часто </w:t>
            </w:r>
            <w:r w:rsidRPr="00EC5E9B">
              <w:rPr>
                <w:rFonts w:ascii="Times New Roman" w:hAnsi="Times New Roman" w:cs="Times New Roman"/>
                <w:color w:val="000000"/>
                <w:spacing w:val="4"/>
                <w:sz w:val="20"/>
                <w:szCs w:val="20"/>
              </w:rPr>
              <w:t xml:space="preserve">провоцирует </w:t>
            </w:r>
            <w:r w:rsidRPr="00EC5E9B">
              <w:rPr>
                <w:rFonts w:ascii="Times New Roman" w:hAnsi="Times New Roman" w:cs="Times New Roman"/>
                <w:color w:val="000000"/>
                <w:spacing w:val="3"/>
                <w:sz w:val="20"/>
                <w:szCs w:val="20"/>
              </w:rPr>
              <w:t>срыв переговоров</w:t>
            </w:r>
          </w:p>
        </w:tc>
        <w:tc>
          <w:tcPr>
            <w:tcW w:w="3208" w:type="dxa"/>
            <w:gridSpan w:val="2"/>
            <w:shd w:val="clear" w:color="auto" w:fill="FFFFFF"/>
          </w:tcPr>
          <w:p w:rsidR="00123626" w:rsidRPr="00EC5E9B" w:rsidRDefault="00123626" w:rsidP="00EC5E9B">
            <w:pPr>
              <w:spacing w:after="0" w:line="240" w:lineRule="auto"/>
              <w:ind w:right="192"/>
              <w:rPr>
                <w:rFonts w:ascii="Times New Roman" w:hAnsi="Times New Roman" w:cs="Times New Roman"/>
                <w:sz w:val="20"/>
                <w:szCs w:val="20"/>
              </w:rPr>
            </w:pPr>
            <w:r w:rsidRPr="00EC5E9B">
              <w:rPr>
                <w:rFonts w:ascii="Times New Roman" w:hAnsi="Times New Roman" w:cs="Times New Roman"/>
                <w:color w:val="000000"/>
                <w:spacing w:val="8"/>
                <w:sz w:val="20"/>
                <w:szCs w:val="20"/>
              </w:rPr>
              <w:t xml:space="preserve">• для быстрого </w:t>
            </w:r>
            <w:r w:rsidRPr="00EC5E9B">
              <w:rPr>
                <w:rFonts w:ascii="Times New Roman" w:hAnsi="Times New Roman" w:cs="Times New Roman"/>
                <w:color w:val="000000"/>
                <w:spacing w:val="6"/>
                <w:sz w:val="20"/>
                <w:szCs w:val="20"/>
              </w:rPr>
              <w:t xml:space="preserve">принятия </w:t>
            </w:r>
            <w:r w:rsidRPr="00EC5E9B">
              <w:rPr>
                <w:rFonts w:ascii="Times New Roman" w:hAnsi="Times New Roman" w:cs="Times New Roman"/>
                <w:color w:val="000000"/>
                <w:spacing w:val="5"/>
                <w:sz w:val="20"/>
                <w:szCs w:val="20"/>
              </w:rPr>
              <w:t>решений</w:t>
            </w:r>
          </w:p>
          <w:p w:rsidR="00123626" w:rsidRPr="00EC5E9B" w:rsidRDefault="00123626" w:rsidP="00EC5E9B">
            <w:pPr>
              <w:spacing w:after="0" w:line="240" w:lineRule="auto"/>
              <w:ind w:right="192"/>
              <w:rPr>
                <w:rFonts w:ascii="Times New Roman" w:hAnsi="Times New Roman" w:cs="Times New Roman"/>
                <w:sz w:val="20"/>
                <w:szCs w:val="20"/>
              </w:rPr>
            </w:pPr>
            <w:r w:rsidRPr="00EC5E9B">
              <w:rPr>
                <w:rFonts w:ascii="Times New Roman" w:hAnsi="Times New Roman" w:cs="Times New Roman"/>
                <w:color w:val="000000"/>
                <w:spacing w:val="8"/>
                <w:sz w:val="20"/>
                <w:szCs w:val="20"/>
              </w:rPr>
              <w:t xml:space="preserve">• для рынков, </w:t>
            </w:r>
            <w:r w:rsidRPr="00EC5E9B">
              <w:rPr>
                <w:rFonts w:ascii="Times New Roman" w:hAnsi="Times New Roman" w:cs="Times New Roman"/>
                <w:color w:val="000000"/>
                <w:spacing w:val="3"/>
                <w:sz w:val="20"/>
                <w:szCs w:val="20"/>
              </w:rPr>
              <w:t xml:space="preserve">основанных на </w:t>
            </w:r>
            <w:r w:rsidRPr="00EC5E9B">
              <w:rPr>
                <w:rFonts w:ascii="Times New Roman" w:hAnsi="Times New Roman" w:cs="Times New Roman"/>
                <w:color w:val="000000"/>
                <w:spacing w:val="4"/>
                <w:sz w:val="20"/>
                <w:szCs w:val="20"/>
              </w:rPr>
              <w:t xml:space="preserve">конкуренции </w:t>
            </w:r>
            <w:r w:rsidRPr="00EC5E9B">
              <w:rPr>
                <w:rFonts w:ascii="Times New Roman" w:hAnsi="Times New Roman" w:cs="Times New Roman"/>
                <w:color w:val="000000"/>
                <w:spacing w:val="2"/>
                <w:sz w:val="20"/>
                <w:szCs w:val="20"/>
              </w:rPr>
              <w:t>и соперничестве;</w:t>
            </w:r>
          </w:p>
          <w:p w:rsidR="00123626" w:rsidRPr="00EC5E9B" w:rsidRDefault="00123626" w:rsidP="00EC5E9B">
            <w:pPr>
              <w:spacing w:after="0" w:line="240" w:lineRule="auto"/>
              <w:ind w:right="192"/>
              <w:rPr>
                <w:rFonts w:ascii="Times New Roman" w:hAnsi="Times New Roman" w:cs="Times New Roman"/>
                <w:sz w:val="20"/>
                <w:szCs w:val="20"/>
              </w:rPr>
            </w:pPr>
            <w:r w:rsidRPr="00EC5E9B">
              <w:rPr>
                <w:rFonts w:ascii="Times New Roman" w:hAnsi="Times New Roman" w:cs="Times New Roman"/>
                <w:color w:val="000000"/>
                <w:spacing w:val="8"/>
                <w:sz w:val="20"/>
                <w:szCs w:val="20"/>
              </w:rPr>
              <w:t xml:space="preserve">• для ситуаций, </w:t>
            </w:r>
            <w:r w:rsidRPr="00EC5E9B">
              <w:rPr>
                <w:rFonts w:ascii="Times New Roman" w:hAnsi="Times New Roman" w:cs="Times New Roman"/>
                <w:color w:val="000000"/>
                <w:spacing w:val="3"/>
                <w:sz w:val="20"/>
                <w:szCs w:val="20"/>
              </w:rPr>
              <w:t>когда другая сторона действует в том же стиле</w:t>
            </w:r>
          </w:p>
        </w:tc>
      </w:tr>
      <w:tr w:rsidR="00123626" w:rsidRPr="00EC5E9B" w:rsidTr="00123626">
        <w:trPr>
          <w:trHeight w:hRule="exact" w:val="3125"/>
        </w:trPr>
        <w:tc>
          <w:tcPr>
            <w:tcW w:w="1488" w:type="dxa"/>
            <w:shd w:val="clear" w:color="auto" w:fill="FFFFFF"/>
          </w:tcPr>
          <w:p w:rsidR="00123626" w:rsidRPr="00EC5E9B" w:rsidRDefault="00123626" w:rsidP="00EC5E9B">
            <w:pPr>
              <w:spacing w:after="0" w:line="240" w:lineRule="auto"/>
              <w:rPr>
                <w:rFonts w:ascii="Times New Roman" w:hAnsi="Times New Roman" w:cs="Times New Roman"/>
                <w:b/>
                <w:bCs/>
                <w:color w:val="000000"/>
                <w:spacing w:val="-4"/>
                <w:sz w:val="20"/>
                <w:szCs w:val="20"/>
              </w:rPr>
            </w:pPr>
            <w:r w:rsidRPr="00EC5E9B">
              <w:rPr>
                <w:rFonts w:ascii="Times New Roman" w:hAnsi="Times New Roman" w:cs="Times New Roman"/>
                <w:b/>
                <w:bCs/>
                <w:color w:val="000000"/>
                <w:spacing w:val="-4"/>
                <w:sz w:val="20"/>
                <w:szCs w:val="20"/>
              </w:rPr>
              <w:t>"Решатель задач"</w:t>
            </w:r>
          </w:p>
        </w:tc>
        <w:tc>
          <w:tcPr>
            <w:tcW w:w="2340" w:type="dxa"/>
            <w:shd w:val="clear" w:color="auto" w:fill="FFFFFF"/>
          </w:tcPr>
          <w:p w:rsidR="00123626" w:rsidRPr="00EC5E9B" w:rsidRDefault="00123626" w:rsidP="00EC5E9B">
            <w:pPr>
              <w:spacing w:after="0" w:line="240" w:lineRule="auto"/>
              <w:ind w:right="187"/>
              <w:rPr>
                <w:rFonts w:ascii="Times New Roman" w:hAnsi="Times New Roman" w:cs="Times New Roman"/>
                <w:color w:val="000000"/>
                <w:spacing w:val="9"/>
                <w:sz w:val="20"/>
                <w:szCs w:val="20"/>
              </w:rPr>
            </w:pPr>
            <w:r w:rsidRPr="00EC5E9B">
              <w:rPr>
                <w:rFonts w:ascii="Times New Roman" w:hAnsi="Times New Roman" w:cs="Times New Roman"/>
                <w:color w:val="000000"/>
                <w:spacing w:val="9"/>
                <w:sz w:val="20"/>
                <w:szCs w:val="20"/>
              </w:rPr>
              <w:t>• открыто делится информацией;</w:t>
            </w:r>
          </w:p>
          <w:p w:rsidR="00123626" w:rsidRPr="00EC5E9B" w:rsidRDefault="00123626" w:rsidP="00EC5E9B">
            <w:pPr>
              <w:spacing w:after="0" w:line="240" w:lineRule="auto"/>
              <w:ind w:right="187"/>
              <w:rPr>
                <w:rFonts w:ascii="Times New Roman" w:hAnsi="Times New Roman" w:cs="Times New Roman"/>
                <w:color w:val="000000"/>
                <w:spacing w:val="9"/>
                <w:sz w:val="20"/>
                <w:szCs w:val="20"/>
              </w:rPr>
            </w:pPr>
            <w:r w:rsidRPr="00EC5E9B">
              <w:rPr>
                <w:rFonts w:ascii="Times New Roman" w:hAnsi="Times New Roman" w:cs="Times New Roman"/>
                <w:color w:val="000000"/>
                <w:spacing w:val="9"/>
                <w:sz w:val="20"/>
                <w:szCs w:val="20"/>
              </w:rPr>
              <w:t>• стремится к взаимовыгодным решениям:</w:t>
            </w:r>
          </w:p>
          <w:p w:rsidR="00123626" w:rsidRPr="00EC5E9B" w:rsidRDefault="00123626" w:rsidP="00EC5E9B">
            <w:pPr>
              <w:spacing w:after="0" w:line="240" w:lineRule="auto"/>
              <w:ind w:right="187"/>
              <w:rPr>
                <w:rFonts w:ascii="Times New Roman" w:hAnsi="Times New Roman" w:cs="Times New Roman"/>
                <w:color w:val="000000"/>
                <w:spacing w:val="9"/>
                <w:sz w:val="20"/>
                <w:szCs w:val="20"/>
              </w:rPr>
            </w:pPr>
            <w:r w:rsidRPr="00EC5E9B">
              <w:rPr>
                <w:rFonts w:ascii="Times New Roman" w:hAnsi="Times New Roman" w:cs="Times New Roman"/>
                <w:color w:val="000000"/>
                <w:spacing w:val="9"/>
                <w:sz w:val="20"/>
                <w:szCs w:val="20"/>
              </w:rPr>
              <w:t>• ориентирован на "выиграть-выиграть";</w:t>
            </w:r>
          </w:p>
          <w:p w:rsidR="00123626" w:rsidRPr="00EC5E9B" w:rsidRDefault="00123626" w:rsidP="00EC5E9B">
            <w:pPr>
              <w:spacing w:after="0" w:line="240" w:lineRule="auto"/>
              <w:ind w:right="187"/>
              <w:rPr>
                <w:rFonts w:ascii="Times New Roman" w:hAnsi="Times New Roman" w:cs="Times New Roman"/>
                <w:color w:val="000000"/>
                <w:spacing w:val="9"/>
                <w:sz w:val="20"/>
                <w:szCs w:val="20"/>
              </w:rPr>
            </w:pPr>
            <w:r w:rsidRPr="00EC5E9B">
              <w:rPr>
                <w:rFonts w:ascii="Times New Roman" w:hAnsi="Times New Roman" w:cs="Times New Roman"/>
                <w:color w:val="000000"/>
                <w:spacing w:val="9"/>
                <w:sz w:val="20"/>
                <w:szCs w:val="20"/>
              </w:rPr>
              <w:t>• стремится к сделкам типа "выиграть-выиграть";</w:t>
            </w:r>
          </w:p>
          <w:p w:rsidR="00123626" w:rsidRPr="00EC5E9B" w:rsidRDefault="00123626" w:rsidP="00EC5E9B">
            <w:pPr>
              <w:spacing w:after="0" w:line="240" w:lineRule="auto"/>
              <w:ind w:right="187"/>
              <w:rPr>
                <w:rFonts w:ascii="Times New Roman" w:hAnsi="Times New Roman" w:cs="Times New Roman"/>
                <w:color w:val="000000"/>
                <w:spacing w:val="9"/>
                <w:sz w:val="20"/>
                <w:szCs w:val="20"/>
              </w:rPr>
            </w:pPr>
            <w:r w:rsidRPr="00EC5E9B">
              <w:rPr>
                <w:rFonts w:ascii="Times New Roman" w:hAnsi="Times New Roman" w:cs="Times New Roman"/>
                <w:color w:val="000000"/>
                <w:spacing w:val="9"/>
                <w:sz w:val="20"/>
                <w:szCs w:val="20"/>
              </w:rPr>
              <w:t>• создает возмож</w:t>
            </w:r>
            <w:r w:rsidRPr="00EC5E9B">
              <w:rPr>
                <w:rFonts w:ascii="Times New Roman" w:hAnsi="Times New Roman" w:cs="Times New Roman"/>
                <w:color w:val="000000"/>
                <w:spacing w:val="9"/>
                <w:sz w:val="20"/>
                <w:szCs w:val="20"/>
              </w:rPr>
              <w:softHyphen/>
              <w:t>ности выбора;</w:t>
            </w:r>
          </w:p>
          <w:p w:rsidR="00123626" w:rsidRPr="00EC5E9B" w:rsidRDefault="00123626" w:rsidP="00EC5E9B">
            <w:pPr>
              <w:spacing w:after="0" w:line="240" w:lineRule="auto"/>
              <w:ind w:right="187"/>
              <w:rPr>
                <w:rFonts w:ascii="Times New Roman" w:hAnsi="Times New Roman" w:cs="Times New Roman"/>
                <w:color w:val="000000"/>
                <w:spacing w:val="9"/>
                <w:sz w:val="20"/>
                <w:szCs w:val="20"/>
              </w:rPr>
            </w:pPr>
            <w:r w:rsidRPr="00EC5E9B">
              <w:rPr>
                <w:rFonts w:ascii="Times New Roman" w:hAnsi="Times New Roman" w:cs="Times New Roman"/>
                <w:color w:val="000000"/>
                <w:spacing w:val="9"/>
                <w:sz w:val="20"/>
                <w:szCs w:val="20"/>
              </w:rPr>
              <w:t>• хорошо умеет слушать;</w:t>
            </w:r>
          </w:p>
          <w:p w:rsidR="00123626" w:rsidRPr="00EC5E9B" w:rsidRDefault="00123626" w:rsidP="00EC5E9B">
            <w:pPr>
              <w:spacing w:after="0" w:line="240" w:lineRule="auto"/>
              <w:ind w:right="187"/>
              <w:rPr>
                <w:rFonts w:ascii="Times New Roman" w:hAnsi="Times New Roman" w:cs="Times New Roman"/>
                <w:color w:val="000000"/>
                <w:spacing w:val="9"/>
                <w:sz w:val="20"/>
                <w:szCs w:val="20"/>
              </w:rPr>
            </w:pPr>
            <w:r w:rsidRPr="00EC5E9B">
              <w:rPr>
                <w:rFonts w:ascii="Times New Roman" w:hAnsi="Times New Roman" w:cs="Times New Roman"/>
                <w:color w:val="000000"/>
                <w:spacing w:val="9"/>
                <w:sz w:val="20"/>
                <w:szCs w:val="20"/>
              </w:rPr>
              <w:t>• задает много вопросов</w:t>
            </w:r>
          </w:p>
        </w:tc>
        <w:tc>
          <w:tcPr>
            <w:tcW w:w="2409" w:type="dxa"/>
            <w:shd w:val="clear" w:color="auto" w:fill="FFFFFF"/>
          </w:tcPr>
          <w:p w:rsidR="00123626" w:rsidRPr="00EC5E9B" w:rsidRDefault="00123626" w:rsidP="00EC5E9B">
            <w:pPr>
              <w:spacing w:after="0" w:line="240" w:lineRule="auto"/>
              <w:rPr>
                <w:rFonts w:ascii="Times New Roman" w:hAnsi="Times New Roman" w:cs="Times New Roman"/>
                <w:color w:val="000000"/>
                <w:spacing w:val="8"/>
                <w:sz w:val="20"/>
                <w:szCs w:val="20"/>
              </w:rPr>
            </w:pPr>
            <w:r w:rsidRPr="00EC5E9B">
              <w:rPr>
                <w:rFonts w:ascii="Times New Roman" w:hAnsi="Times New Roman" w:cs="Times New Roman"/>
                <w:color w:val="000000"/>
                <w:spacing w:val="8"/>
                <w:sz w:val="20"/>
                <w:szCs w:val="20"/>
              </w:rPr>
              <w:t>• медленно принимает решения;</w:t>
            </w:r>
          </w:p>
          <w:p w:rsidR="00123626" w:rsidRPr="00EC5E9B" w:rsidRDefault="00123626" w:rsidP="00EC5E9B">
            <w:pPr>
              <w:spacing w:after="0" w:line="240" w:lineRule="auto"/>
              <w:rPr>
                <w:rFonts w:ascii="Times New Roman" w:hAnsi="Times New Roman" w:cs="Times New Roman"/>
                <w:color w:val="000000"/>
                <w:spacing w:val="8"/>
                <w:sz w:val="20"/>
                <w:szCs w:val="20"/>
              </w:rPr>
            </w:pPr>
            <w:r w:rsidRPr="00EC5E9B">
              <w:rPr>
                <w:rFonts w:ascii="Times New Roman" w:hAnsi="Times New Roman" w:cs="Times New Roman"/>
                <w:color w:val="000000"/>
                <w:spacing w:val="8"/>
                <w:sz w:val="20"/>
                <w:szCs w:val="20"/>
              </w:rPr>
              <w:t>• демонстрирует недостаточно внимания к деталям;</w:t>
            </w:r>
          </w:p>
          <w:p w:rsidR="00123626" w:rsidRPr="00EC5E9B" w:rsidRDefault="00123626" w:rsidP="00EC5E9B">
            <w:pPr>
              <w:spacing w:after="0" w:line="240" w:lineRule="auto"/>
              <w:rPr>
                <w:rFonts w:ascii="Times New Roman" w:hAnsi="Times New Roman" w:cs="Times New Roman"/>
                <w:color w:val="000000"/>
                <w:spacing w:val="8"/>
                <w:sz w:val="20"/>
                <w:szCs w:val="20"/>
              </w:rPr>
            </w:pPr>
            <w:r w:rsidRPr="00EC5E9B">
              <w:rPr>
                <w:rFonts w:ascii="Times New Roman" w:hAnsi="Times New Roman" w:cs="Times New Roman"/>
                <w:color w:val="000000"/>
                <w:spacing w:val="8"/>
                <w:sz w:val="20"/>
                <w:szCs w:val="20"/>
              </w:rPr>
              <w:t>• иногда может быть нереалис</w:t>
            </w:r>
            <w:r w:rsidRPr="00EC5E9B">
              <w:rPr>
                <w:rFonts w:ascii="Times New Roman" w:hAnsi="Times New Roman" w:cs="Times New Roman"/>
                <w:color w:val="000000"/>
                <w:spacing w:val="8"/>
                <w:sz w:val="20"/>
                <w:szCs w:val="20"/>
              </w:rPr>
              <w:softHyphen/>
              <w:t>тичным;</w:t>
            </w:r>
          </w:p>
          <w:p w:rsidR="00123626" w:rsidRPr="00EC5E9B" w:rsidRDefault="00123626" w:rsidP="00EC5E9B">
            <w:pPr>
              <w:spacing w:after="0" w:line="240" w:lineRule="auto"/>
              <w:rPr>
                <w:rFonts w:ascii="Times New Roman" w:hAnsi="Times New Roman" w:cs="Times New Roman"/>
                <w:color w:val="000000"/>
                <w:spacing w:val="8"/>
                <w:sz w:val="20"/>
                <w:szCs w:val="20"/>
              </w:rPr>
            </w:pPr>
            <w:r w:rsidRPr="00EC5E9B">
              <w:rPr>
                <w:rFonts w:ascii="Times New Roman" w:hAnsi="Times New Roman" w:cs="Times New Roman"/>
                <w:color w:val="000000"/>
                <w:spacing w:val="8"/>
                <w:sz w:val="20"/>
                <w:szCs w:val="20"/>
              </w:rPr>
              <w:t>• действует медленно;</w:t>
            </w:r>
          </w:p>
          <w:p w:rsidR="00123626" w:rsidRPr="00EC5E9B" w:rsidRDefault="00123626" w:rsidP="00EC5E9B">
            <w:pPr>
              <w:spacing w:after="0" w:line="240" w:lineRule="auto"/>
              <w:rPr>
                <w:rFonts w:ascii="Times New Roman" w:hAnsi="Times New Roman" w:cs="Times New Roman"/>
                <w:color w:val="000000"/>
                <w:spacing w:val="8"/>
                <w:sz w:val="20"/>
                <w:szCs w:val="20"/>
              </w:rPr>
            </w:pPr>
            <w:r w:rsidRPr="00EC5E9B">
              <w:rPr>
                <w:rFonts w:ascii="Times New Roman" w:hAnsi="Times New Roman" w:cs="Times New Roman"/>
                <w:color w:val="000000"/>
                <w:spacing w:val="8"/>
                <w:sz w:val="20"/>
                <w:szCs w:val="20"/>
              </w:rPr>
              <w:t>• требует тщатель</w:t>
            </w:r>
            <w:r w:rsidRPr="00EC5E9B">
              <w:rPr>
                <w:rFonts w:ascii="Times New Roman" w:hAnsi="Times New Roman" w:cs="Times New Roman"/>
                <w:color w:val="000000"/>
                <w:spacing w:val="8"/>
                <w:sz w:val="20"/>
                <w:szCs w:val="20"/>
              </w:rPr>
              <w:softHyphen/>
              <w:t>ной подготовки</w:t>
            </w:r>
          </w:p>
        </w:tc>
        <w:tc>
          <w:tcPr>
            <w:tcW w:w="3208" w:type="dxa"/>
            <w:gridSpan w:val="2"/>
            <w:shd w:val="clear" w:color="auto" w:fill="FFFFFF"/>
          </w:tcPr>
          <w:p w:rsidR="00123626" w:rsidRPr="00EC5E9B" w:rsidRDefault="00123626" w:rsidP="00EC5E9B">
            <w:pPr>
              <w:spacing w:after="0" w:line="240" w:lineRule="auto"/>
              <w:ind w:right="192"/>
              <w:rPr>
                <w:rFonts w:ascii="Times New Roman" w:hAnsi="Times New Roman" w:cs="Times New Roman"/>
                <w:color w:val="000000"/>
                <w:spacing w:val="8"/>
                <w:sz w:val="20"/>
                <w:szCs w:val="20"/>
              </w:rPr>
            </w:pPr>
            <w:r w:rsidRPr="00EC5E9B">
              <w:rPr>
                <w:rFonts w:ascii="Times New Roman" w:hAnsi="Times New Roman" w:cs="Times New Roman"/>
                <w:color w:val="000000"/>
                <w:spacing w:val="8"/>
                <w:sz w:val="20"/>
                <w:szCs w:val="20"/>
              </w:rPr>
              <w:t>• для долговремен</w:t>
            </w:r>
            <w:r w:rsidRPr="00EC5E9B">
              <w:rPr>
                <w:rFonts w:ascii="Times New Roman" w:hAnsi="Times New Roman" w:cs="Times New Roman"/>
                <w:color w:val="000000"/>
                <w:spacing w:val="8"/>
                <w:sz w:val="20"/>
                <w:szCs w:val="20"/>
              </w:rPr>
              <w:softHyphen/>
              <w:t>ных соглашений;</w:t>
            </w:r>
          </w:p>
          <w:p w:rsidR="00123626" w:rsidRPr="00EC5E9B" w:rsidRDefault="00123626" w:rsidP="00EC5E9B">
            <w:pPr>
              <w:spacing w:after="0" w:line="240" w:lineRule="auto"/>
              <w:ind w:right="192"/>
              <w:rPr>
                <w:rFonts w:ascii="Times New Roman" w:hAnsi="Times New Roman" w:cs="Times New Roman"/>
                <w:color w:val="000000"/>
                <w:spacing w:val="8"/>
                <w:sz w:val="20"/>
                <w:szCs w:val="20"/>
              </w:rPr>
            </w:pPr>
            <w:r w:rsidRPr="00EC5E9B">
              <w:rPr>
                <w:rFonts w:ascii="Times New Roman" w:hAnsi="Times New Roman" w:cs="Times New Roman"/>
                <w:color w:val="000000"/>
                <w:spacing w:val="8"/>
                <w:sz w:val="20"/>
                <w:szCs w:val="20"/>
              </w:rPr>
              <w:t>• для постоянных деловых отноше</w:t>
            </w:r>
            <w:r w:rsidRPr="00EC5E9B">
              <w:rPr>
                <w:rFonts w:ascii="Times New Roman" w:hAnsi="Times New Roman" w:cs="Times New Roman"/>
                <w:color w:val="000000"/>
                <w:spacing w:val="8"/>
                <w:sz w:val="20"/>
                <w:szCs w:val="20"/>
              </w:rPr>
              <w:softHyphen/>
              <w:t>ний, многократ</w:t>
            </w:r>
            <w:r w:rsidRPr="00EC5E9B">
              <w:rPr>
                <w:rFonts w:ascii="Times New Roman" w:hAnsi="Times New Roman" w:cs="Times New Roman"/>
                <w:color w:val="000000"/>
                <w:spacing w:val="8"/>
                <w:sz w:val="20"/>
                <w:szCs w:val="20"/>
              </w:rPr>
              <w:softHyphen/>
              <w:t>ных сделок;</w:t>
            </w:r>
          </w:p>
          <w:p w:rsidR="00123626" w:rsidRPr="00EC5E9B" w:rsidRDefault="00123626" w:rsidP="00EC5E9B">
            <w:pPr>
              <w:spacing w:after="0" w:line="240" w:lineRule="auto"/>
              <w:ind w:right="192"/>
              <w:rPr>
                <w:rFonts w:ascii="Times New Roman" w:hAnsi="Times New Roman" w:cs="Times New Roman"/>
                <w:color w:val="000000"/>
                <w:spacing w:val="8"/>
                <w:sz w:val="20"/>
                <w:szCs w:val="20"/>
              </w:rPr>
            </w:pPr>
            <w:r w:rsidRPr="00EC5E9B">
              <w:rPr>
                <w:rFonts w:ascii="Times New Roman" w:hAnsi="Times New Roman" w:cs="Times New Roman"/>
                <w:color w:val="000000"/>
                <w:spacing w:val="8"/>
                <w:sz w:val="20"/>
                <w:szCs w:val="20"/>
              </w:rPr>
              <w:t>• для сложных переговоров;</w:t>
            </w:r>
          </w:p>
          <w:p w:rsidR="00123626" w:rsidRPr="00EC5E9B" w:rsidRDefault="00123626" w:rsidP="00EC5E9B">
            <w:pPr>
              <w:spacing w:after="0" w:line="240" w:lineRule="auto"/>
              <w:ind w:right="192"/>
              <w:rPr>
                <w:rFonts w:ascii="Times New Roman" w:hAnsi="Times New Roman" w:cs="Times New Roman"/>
                <w:color w:val="000000"/>
                <w:spacing w:val="8"/>
                <w:sz w:val="20"/>
                <w:szCs w:val="20"/>
              </w:rPr>
            </w:pPr>
            <w:r w:rsidRPr="00EC5E9B">
              <w:rPr>
                <w:rFonts w:ascii="Times New Roman" w:hAnsi="Times New Roman" w:cs="Times New Roman"/>
                <w:color w:val="000000"/>
                <w:spacing w:val="8"/>
                <w:sz w:val="20"/>
                <w:szCs w:val="20"/>
              </w:rPr>
              <w:t>• для важных соглашений</w:t>
            </w:r>
          </w:p>
        </w:tc>
      </w:tr>
    </w:tbl>
    <w:p w:rsidR="00123626" w:rsidRPr="00EC5E9B" w:rsidRDefault="00123626" w:rsidP="00EC5E9B">
      <w:pPr>
        <w:spacing w:after="0" w:line="240" w:lineRule="auto"/>
        <w:ind w:firstLine="709"/>
        <w:jc w:val="both"/>
        <w:rPr>
          <w:rFonts w:ascii="Times New Roman" w:hAnsi="Times New Roman" w:cs="Times New Roman"/>
          <w:b/>
        </w:rPr>
      </w:pPr>
    </w:p>
    <w:p w:rsidR="00123626" w:rsidRPr="00EC5E9B" w:rsidRDefault="00123626" w:rsidP="00EC5E9B">
      <w:pPr>
        <w:spacing w:after="0" w:line="240" w:lineRule="auto"/>
        <w:ind w:left="283" w:right="1579"/>
        <w:rPr>
          <w:rFonts w:ascii="Times New Roman" w:hAnsi="Times New Roman" w:cs="Times New Roman"/>
          <w:sz w:val="24"/>
          <w:szCs w:val="24"/>
        </w:rPr>
      </w:pPr>
      <w:r w:rsidRPr="00EC5E9B">
        <w:rPr>
          <w:rFonts w:ascii="Times New Roman" w:hAnsi="Times New Roman" w:cs="Times New Roman"/>
          <w:noProof/>
          <w:sz w:val="24"/>
          <w:szCs w:val="24"/>
        </w:rPr>
        <w:lastRenderedPageBreak/>
        <w:drawing>
          <wp:inline distT="0" distB="0" distL="0" distR="0">
            <wp:extent cx="2466143" cy="2235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470936" cy="2239544"/>
                    </a:xfrm>
                    <a:prstGeom prst="rect">
                      <a:avLst/>
                    </a:prstGeom>
                    <a:noFill/>
                    <a:ln w="9525">
                      <a:noFill/>
                      <a:miter lim="800000"/>
                      <a:headEnd/>
                      <a:tailEnd/>
                    </a:ln>
                  </pic:spPr>
                </pic:pic>
              </a:graphicData>
            </a:graphic>
          </wp:inline>
        </w:drawing>
      </w:r>
    </w:p>
    <w:p w:rsidR="00123626" w:rsidRPr="00EC5E9B" w:rsidRDefault="00123626" w:rsidP="00EC5E9B">
      <w:pPr>
        <w:spacing w:after="0" w:line="240" w:lineRule="auto"/>
        <w:ind w:left="2256"/>
        <w:rPr>
          <w:rFonts w:ascii="Times New Roman" w:hAnsi="Times New Roman" w:cs="Times New Roman"/>
        </w:rPr>
      </w:pPr>
      <w:r w:rsidRPr="00EC5E9B">
        <w:rPr>
          <w:rFonts w:ascii="Times New Roman" w:hAnsi="Times New Roman" w:cs="Times New Roman"/>
          <w:color w:val="000000"/>
          <w:spacing w:val="-10"/>
          <w:sz w:val="14"/>
          <w:szCs w:val="14"/>
        </w:rPr>
        <w:t>СВОИ ИНТЕРЕСЫ</w:t>
      </w:r>
    </w:p>
    <w:p w:rsidR="00123626" w:rsidRPr="00EC5E9B" w:rsidRDefault="00123626" w:rsidP="00EC5E9B">
      <w:pPr>
        <w:spacing w:after="0" w:line="240" w:lineRule="auto"/>
        <w:rPr>
          <w:rFonts w:ascii="Times New Roman" w:hAnsi="Times New Roman" w:cs="Times New Roman"/>
        </w:rPr>
      </w:pPr>
    </w:p>
    <w:p w:rsidR="00123626" w:rsidRPr="00EC5E9B" w:rsidRDefault="00EC5E9B" w:rsidP="00EC5E9B">
      <w:pPr>
        <w:spacing w:after="0" w:line="240" w:lineRule="auto"/>
        <w:rPr>
          <w:rFonts w:ascii="Times New Roman" w:hAnsi="Times New Roman" w:cs="Times New Roman"/>
        </w:rPr>
      </w:pPr>
      <w:r>
        <w:rPr>
          <w:rFonts w:ascii="Times New Roman" w:hAnsi="Times New Roman" w:cs="Times New Roman"/>
        </w:rPr>
        <w:t>Рис. 1</w:t>
      </w:r>
    </w:p>
    <w:p w:rsidR="00123626" w:rsidRPr="00EC5E9B" w:rsidRDefault="00123626" w:rsidP="00EC5E9B">
      <w:pPr>
        <w:spacing w:after="0" w:line="240" w:lineRule="auto"/>
        <w:ind w:left="173" w:right="576" w:firstLine="2050"/>
        <w:rPr>
          <w:rFonts w:ascii="Times New Roman" w:hAnsi="Times New Roman" w:cs="Times New Roman"/>
        </w:rPr>
      </w:pPr>
    </w:p>
    <w:p w:rsidR="00123626" w:rsidRPr="00EC5E9B" w:rsidRDefault="00123626" w:rsidP="00EC5E9B">
      <w:pPr>
        <w:spacing w:after="0" w:line="240" w:lineRule="auto"/>
        <w:ind w:left="19" w:right="182"/>
        <w:rPr>
          <w:rFonts w:ascii="Times New Roman" w:hAnsi="Times New Roman" w:cs="Times New Roman"/>
          <w:sz w:val="24"/>
          <w:szCs w:val="24"/>
        </w:rPr>
      </w:pPr>
      <w:r w:rsidRPr="00EC5E9B">
        <w:rPr>
          <w:rFonts w:ascii="Times New Roman" w:hAnsi="Times New Roman" w:cs="Times New Roman"/>
          <w:noProof/>
          <w:sz w:val="24"/>
          <w:szCs w:val="24"/>
        </w:rPr>
        <w:drawing>
          <wp:inline distT="0" distB="0" distL="0" distR="0">
            <wp:extent cx="3886200" cy="2543175"/>
            <wp:effectExtent l="19050" t="0" r="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3886200" cy="2543175"/>
                    </a:xfrm>
                    <a:prstGeom prst="rect">
                      <a:avLst/>
                    </a:prstGeom>
                    <a:noFill/>
                    <a:ln w="9525">
                      <a:noFill/>
                      <a:miter lim="800000"/>
                      <a:headEnd/>
                      <a:tailEnd/>
                    </a:ln>
                  </pic:spPr>
                </pic:pic>
              </a:graphicData>
            </a:graphic>
          </wp:inline>
        </w:drawing>
      </w:r>
    </w:p>
    <w:p w:rsidR="00123626" w:rsidRPr="00EC5E9B" w:rsidRDefault="00123626" w:rsidP="00EC5E9B">
      <w:pPr>
        <w:spacing w:after="0" w:line="240" w:lineRule="auto"/>
        <w:ind w:firstLine="709"/>
        <w:jc w:val="both"/>
        <w:rPr>
          <w:rFonts w:ascii="Times New Roman" w:hAnsi="Times New Roman" w:cs="Times New Roman"/>
          <w:b/>
        </w:rPr>
      </w:pPr>
    </w:p>
    <w:p w:rsidR="00123626" w:rsidRPr="00EC5E9B" w:rsidRDefault="00EC5E9B" w:rsidP="00EC5E9B">
      <w:pPr>
        <w:spacing w:after="0" w:line="240" w:lineRule="auto"/>
        <w:ind w:left="360"/>
        <w:rPr>
          <w:rFonts w:ascii="Times New Roman" w:hAnsi="Times New Roman" w:cs="Times New Roman"/>
        </w:rPr>
      </w:pPr>
      <w:r>
        <w:rPr>
          <w:rFonts w:ascii="Times New Roman" w:hAnsi="Times New Roman" w:cs="Times New Roman"/>
        </w:rPr>
        <w:t>Рис. 2</w:t>
      </w:r>
    </w:p>
    <w:p w:rsidR="00123626" w:rsidRPr="00EC5E9B" w:rsidRDefault="00123626" w:rsidP="00EC5E9B">
      <w:pPr>
        <w:spacing w:after="0" w:line="240" w:lineRule="auto"/>
        <w:ind w:left="360"/>
        <w:rPr>
          <w:rFonts w:ascii="Times New Roman" w:hAnsi="Times New Roman" w:cs="Times New Roman"/>
        </w:rPr>
      </w:pPr>
    </w:p>
    <w:p w:rsidR="00123626" w:rsidRPr="00EC5E9B" w:rsidRDefault="00123626" w:rsidP="00EC5E9B">
      <w:pPr>
        <w:spacing w:after="0" w:line="240" w:lineRule="auto"/>
        <w:ind w:left="360"/>
        <w:rPr>
          <w:rFonts w:ascii="Times New Roman" w:hAnsi="Times New Roman" w:cs="Times New Roman"/>
        </w:rPr>
      </w:pPr>
    </w:p>
    <w:p w:rsidR="00123626" w:rsidRPr="00EC5E9B" w:rsidRDefault="00123626" w:rsidP="00EC5E9B">
      <w:pPr>
        <w:spacing w:after="0" w:line="240" w:lineRule="auto"/>
        <w:ind w:left="360"/>
        <w:rPr>
          <w:rFonts w:ascii="Times New Roman" w:hAnsi="Times New Roman" w:cs="Times New Roman"/>
        </w:rPr>
      </w:pPr>
    </w:p>
    <w:p w:rsidR="00123626" w:rsidRPr="00EC5E9B" w:rsidRDefault="00123626" w:rsidP="00EC5E9B">
      <w:pPr>
        <w:spacing w:after="0" w:line="240" w:lineRule="auto"/>
        <w:ind w:left="360"/>
        <w:rPr>
          <w:rFonts w:ascii="Times New Roman" w:hAnsi="Times New Roman" w:cs="Times New Roman"/>
        </w:rPr>
      </w:pPr>
    </w:p>
    <w:p w:rsidR="00B32FC2" w:rsidRPr="00EC5E9B" w:rsidRDefault="00123626" w:rsidP="00EC5E9B">
      <w:pPr>
        <w:spacing w:after="0" w:line="240" w:lineRule="auto"/>
        <w:ind w:firstLine="567"/>
        <w:jc w:val="both"/>
        <w:rPr>
          <w:rFonts w:ascii="Times New Roman" w:hAnsi="Times New Roman" w:cs="Times New Roman"/>
        </w:rPr>
      </w:pPr>
      <w:r w:rsidRPr="00EC5E9B">
        <w:rPr>
          <w:rFonts w:ascii="Times New Roman" w:hAnsi="Times New Roman" w:cs="Times New Roman"/>
          <w:b/>
        </w:rPr>
        <w:t>4.</w:t>
      </w:r>
      <w:r w:rsidRPr="00EC5E9B">
        <w:rPr>
          <w:rFonts w:ascii="Times New Roman" w:hAnsi="Times New Roman" w:cs="Times New Roman"/>
        </w:rPr>
        <w:t xml:space="preserve"> </w:t>
      </w:r>
      <w:r w:rsidR="00EC5E9B">
        <w:rPr>
          <w:rFonts w:ascii="Times New Roman" w:hAnsi="Times New Roman" w:cs="Times New Roman"/>
        </w:rPr>
        <w:t xml:space="preserve"> </w:t>
      </w:r>
      <w:r w:rsidR="00B32FC2" w:rsidRPr="00EC5E9B">
        <w:rPr>
          <w:rFonts w:ascii="Times New Roman" w:hAnsi="Times New Roman" w:cs="Times New Roman"/>
        </w:rPr>
        <w:t xml:space="preserve">Культурные  различия  участников  создают  сложности организации и проведения переговоров, что может выражаться в следующем: сложностях подготовки к переговорам; различных  акцентах во время переговоров: на предметной стороне или личных отношениях; различные акценты на деталях или решениях общих вопросов; разном  количестве  людей  присутствующих  за  столом переговоров и их полномочиях. </w:t>
      </w:r>
    </w:p>
    <w:p w:rsidR="00B32FC2" w:rsidRPr="00EC5E9B" w:rsidRDefault="00B32FC2" w:rsidP="00EC5E9B">
      <w:pPr>
        <w:spacing w:after="0" w:line="240" w:lineRule="auto"/>
        <w:ind w:firstLine="567"/>
        <w:jc w:val="both"/>
        <w:rPr>
          <w:rFonts w:ascii="Times New Roman" w:hAnsi="Times New Roman" w:cs="Times New Roman"/>
        </w:rPr>
      </w:pPr>
      <w:r w:rsidRPr="00EC5E9B">
        <w:rPr>
          <w:rFonts w:ascii="Times New Roman" w:hAnsi="Times New Roman" w:cs="Times New Roman"/>
        </w:rPr>
        <w:t>Существенное доказательство того, что переговорщики из разных культур ведут себя по-разному и это влияет на переговорный процесс, представил Бретт (2001), который разработал простую концептуальную модель, иллюстрирующую влияние культуры на переговорный процесс.</w:t>
      </w:r>
    </w:p>
    <w:p w:rsidR="00B32FC2" w:rsidRPr="00EC5E9B" w:rsidRDefault="00B32FC2" w:rsidP="00EC5E9B">
      <w:pPr>
        <w:spacing w:after="0" w:line="240" w:lineRule="auto"/>
        <w:ind w:firstLine="567"/>
        <w:jc w:val="both"/>
        <w:rPr>
          <w:rFonts w:ascii="Times New Roman" w:hAnsi="Times New Roman" w:cs="Times New Roman"/>
        </w:rPr>
      </w:pPr>
      <w:r w:rsidRPr="00EC5E9B">
        <w:rPr>
          <w:rFonts w:ascii="Times New Roman" w:hAnsi="Times New Roman" w:cs="Times New Roman"/>
          <w:noProof/>
        </w:rPr>
        <w:lastRenderedPageBreak/>
        <w:drawing>
          <wp:inline distT="0" distB="0" distL="0" distR="0">
            <wp:extent cx="3248025" cy="1849491"/>
            <wp:effectExtent l="19050" t="0" r="9525" b="0"/>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3254017" cy="1852903"/>
                    </a:xfrm>
                    <a:prstGeom prst="rect">
                      <a:avLst/>
                    </a:prstGeom>
                    <a:noFill/>
                    <a:ln w="9525">
                      <a:noFill/>
                      <a:miter lim="800000"/>
                      <a:headEnd/>
                      <a:tailEnd/>
                    </a:ln>
                  </pic:spPr>
                </pic:pic>
              </a:graphicData>
            </a:graphic>
          </wp:inline>
        </w:drawing>
      </w:r>
    </w:p>
    <w:p w:rsidR="00B32FC2" w:rsidRPr="00EC5E9B" w:rsidRDefault="00EC5E9B" w:rsidP="00EC5E9B">
      <w:pPr>
        <w:spacing w:after="0" w:line="240" w:lineRule="auto"/>
        <w:ind w:firstLine="567"/>
        <w:jc w:val="center"/>
        <w:rPr>
          <w:rFonts w:ascii="Times New Roman" w:hAnsi="Times New Roman" w:cs="Times New Roman"/>
        </w:rPr>
      </w:pPr>
      <w:r>
        <w:rPr>
          <w:rFonts w:ascii="Times New Roman" w:hAnsi="Times New Roman" w:cs="Times New Roman"/>
        </w:rPr>
        <w:t>Рис. 3</w:t>
      </w:r>
      <w:r w:rsidR="00B32FC2" w:rsidRPr="00EC5E9B">
        <w:rPr>
          <w:rFonts w:ascii="Times New Roman" w:hAnsi="Times New Roman" w:cs="Times New Roman"/>
        </w:rPr>
        <w:t xml:space="preserve"> – How culture affects negotiation</w:t>
      </w:r>
    </w:p>
    <w:p w:rsidR="00B32FC2" w:rsidRPr="00EC5E9B" w:rsidRDefault="00B32FC2" w:rsidP="00EC5E9B">
      <w:pPr>
        <w:spacing w:after="0" w:line="240" w:lineRule="auto"/>
        <w:ind w:firstLine="567"/>
        <w:jc w:val="both"/>
        <w:rPr>
          <w:rFonts w:ascii="Times New Roman" w:hAnsi="Times New Roman" w:cs="Times New Roman"/>
        </w:rPr>
      </w:pPr>
    </w:p>
    <w:p w:rsidR="00B32FC2" w:rsidRPr="00EC5E9B" w:rsidRDefault="00B32FC2" w:rsidP="00EC5E9B">
      <w:pPr>
        <w:spacing w:after="0" w:line="240" w:lineRule="auto"/>
        <w:ind w:firstLine="567"/>
        <w:jc w:val="both"/>
        <w:rPr>
          <w:rFonts w:ascii="Times New Roman" w:hAnsi="Times New Roman" w:cs="Times New Roman"/>
        </w:rPr>
      </w:pPr>
      <w:r w:rsidRPr="00EC5E9B">
        <w:rPr>
          <w:rFonts w:ascii="Times New Roman" w:hAnsi="Times New Roman" w:cs="Times New Roman"/>
        </w:rPr>
        <w:t>Согласно этой модели культурные ценности оказывают заметное влияние на интересы и приоритеты переговоров, в то время как культурные нормы влияют на стратегии и модели взаимодействия переговоров.</w:t>
      </w:r>
    </w:p>
    <w:p w:rsidR="00B32FC2" w:rsidRPr="00EC5E9B" w:rsidRDefault="00B32FC2" w:rsidP="00EC5E9B">
      <w:pPr>
        <w:pStyle w:val="11"/>
        <w:spacing w:after="0" w:line="240" w:lineRule="auto"/>
        <w:ind w:right="20" w:firstLine="567"/>
        <w:rPr>
          <w:rFonts w:ascii="Times New Roman" w:hAnsi="Times New Roman" w:cs="Times New Roman"/>
          <w:sz w:val="24"/>
          <w:szCs w:val="24"/>
        </w:rPr>
      </w:pPr>
      <w:r w:rsidRPr="00EC5E9B">
        <w:rPr>
          <w:rFonts w:ascii="Times New Roman" w:hAnsi="Times New Roman" w:cs="Times New Roman"/>
          <w:sz w:val="24"/>
          <w:szCs w:val="24"/>
        </w:rPr>
        <w:t xml:space="preserve">В отличии от Фора и Рубина, Salacuse (1998), после обзора литературы и интервью со специалистами-практиками, предложил «десять факторов», которые раскрывают влияние культуры на переговорный процесс. Кроме того, он предположил, что в культурном отношении различные ответы интервью будут попадать между двумя полярными крайностями. Десять факторов и связанные с ним континуум приведены в таблице </w:t>
      </w:r>
      <w:r w:rsidRPr="00EC5E9B">
        <w:rPr>
          <w:rFonts w:ascii="Times New Roman" w:hAnsi="Times New Roman" w:cs="Times New Roman"/>
          <w:sz w:val="24"/>
          <w:szCs w:val="24"/>
          <w:lang w:val="uk-UA"/>
        </w:rPr>
        <w:t>2</w:t>
      </w:r>
      <w:r w:rsidRPr="00EC5E9B">
        <w:rPr>
          <w:rFonts w:ascii="Times New Roman" w:hAnsi="Times New Roman" w:cs="Times New Roman"/>
          <w:sz w:val="24"/>
          <w:szCs w:val="24"/>
        </w:rPr>
        <w:t>.</w:t>
      </w:r>
    </w:p>
    <w:p w:rsidR="00B32FC2" w:rsidRPr="00EC5E9B" w:rsidRDefault="00EC5E9B" w:rsidP="00EC5E9B">
      <w:pPr>
        <w:spacing w:after="0" w:line="240" w:lineRule="auto"/>
        <w:ind w:firstLine="567"/>
        <w:jc w:val="right"/>
        <w:rPr>
          <w:rFonts w:ascii="Times New Roman" w:hAnsi="Times New Roman" w:cs="Times New Roman"/>
        </w:rPr>
      </w:pPr>
      <w:r>
        <w:rPr>
          <w:rFonts w:ascii="Times New Roman" w:hAnsi="Times New Roman" w:cs="Times New Roman"/>
        </w:rPr>
        <w:t>Таблица 2</w:t>
      </w:r>
    </w:p>
    <w:p w:rsidR="00B32FC2" w:rsidRPr="00EC5E9B" w:rsidRDefault="00B32FC2" w:rsidP="00EC5E9B">
      <w:pPr>
        <w:pStyle w:val="2"/>
        <w:spacing w:before="0"/>
        <w:ind w:firstLine="567"/>
        <w:jc w:val="center"/>
        <w:rPr>
          <w:rFonts w:ascii="Times New Roman" w:hAnsi="Times New Roman" w:cs="Times New Roman"/>
          <w:color w:val="auto"/>
          <w:sz w:val="24"/>
          <w:szCs w:val="24"/>
        </w:rPr>
      </w:pPr>
      <w:r w:rsidRPr="00EC5E9B">
        <w:rPr>
          <w:rFonts w:ascii="Times New Roman" w:hAnsi="Times New Roman" w:cs="Times New Roman"/>
          <w:color w:val="auto"/>
          <w:sz w:val="24"/>
          <w:szCs w:val="24"/>
        </w:rPr>
        <w:t>The Impact of Culture on Negotiation</w:t>
      </w:r>
    </w:p>
    <w:tbl>
      <w:tblPr>
        <w:tblStyle w:val="ac"/>
        <w:tblW w:w="0" w:type="auto"/>
        <w:tblInd w:w="675" w:type="dxa"/>
        <w:tblLook w:val="04A0"/>
      </w:tblPr>
      <w:tblGrid>
        <w:gridCol w:w="456"/>
        <w:gridCol w:w="3513"/>
        <w:gridCol w:w="3390"/>
      </w:tblGrid>
      <w:tr w:rsidR="00B32FC2" w:rsidRPr="00EC5E9B" w:rsidTr="000B3A17">
        <w:tc>
          <w:tcPr>
            <w:tcW w:w="0" w:type="auto"/>
          </w:tcPr>
          <w:p w:rsidR="00B32FC2" w:rsidRPr="00EC5E9B" w:rsidRDefault="00B32FC2" w:rsidP="00EC5E9B">
            <w:pPr>
              <w:rPr>
                <w:rFonts w:ascii="Times New Roman" w:hAnsi="Times New Roman" w:cs="Times New Roman"/>
                <w:sz w:val="24"/>
                <w:szCs w:val="24"/>
                <w:lang w:eastAsia="ru-RU"/>
              </w:rPr>
            </w:pPr>
            <w:r w:rsidRPr="00EC5E9B">
              <w:rPr>
                <w:rFonts w:ascii="Times New Roman" w:hAnsi="Times New Roman" w:cs="Times New Roman"/>
                <w:sz w:val="24"/>
                <w:szCs w:val="24"/>
                <w:lang w:eastAsia="ru-RU"/>
              </w:rPr>
              <w:t>№</w:t>
            </w:r>
          </w:p>
        </w:tc>
        <w:tc>
          <w:tcPr>
            <w:tcW w:w="3513" w:type="dxa"/>
          </w:tcPr>
          <w:p w:rsidR="00B32FC2" w:rsidRPr="00EC5E9B" w:rsidRDefault="00B32FC2" w:rsidP="00EC5E9B">
            <w:pPr>
              <w:rPr>
                <w:rFonts w:ascii="Times New Roman" w:hAnsi="Times New Roman" w:cs="Times New Roman"/>
                <w:sz w:val="24"/>
                <w:szCs w:val="24"/>
                <w:lang w:eastAsia="ru-RU"/>
              </w:rPr>
            </w:pPr>
            <w:r w:rsidRPr="00EC5E9B">
              <w:rPr>
                <w:rFonts w:ascii="Times New Roman" w:hAnsi="Times New Roman" w:cs="Times New Roman"/>
                <w:b/>
                <w:sz w:val="24"/>
                <w:szCs w:val="24"/>
              </w:rPr>
              <w:t>Negotiation Factors</w:t>
            </w:r>
          </w:p>
        </w:tc>
        <w:tc>
          <w:tcPr>
            <w:tcW w:w="0" w:type="auto"/>
          </w:tcPr>
          <w:p w:rsidR="00B32FC2" w:rsidRPr="00EC5E9B" w:rsidRDefault="00B32FC2" w:rsidP="00EC5E9B">
            <w:pPr>
              <w:rPr>
                <w:rFonts w:ascii="Times New Roman" w:hAnsi="Times New Roman" w:cs="Times New Roman"/>
                <w:sz w:val="24"/>
                <w:szCs w:val="24"/>
                <w:lang w:eastAsia="ru-RU"/>
              </w:rPr>
            </w:pPr>
            <w:r w:rsidRPr="00EC5E9B">
              <w:rPr>
                <w:rFonts w:ascii="Times New Roman" w:hAnsi="Times New Roman" w:cs="Times New Roman"/>
                <w:b/>
                <w:sz w:val="24"/>
                <w:szCs w:val="24"/>
              </w:rPr>
              <w:t>Range of Cultural Responses</w:t>
            </w:r>
          </w:p>
        </w:tc>
      </w:tr>
      <w:tr w:rsidR="00B32FC2" w:rsidRPr="00EC5E9B" w:rsidTr="000B3A17">
        <w:tc>
          <w:tcPr>
            <w:tcW w:w="0" w:type="auto"/>
          </w:tcPr>
          <w:p w:rsidR="00B32FC2" w:rsidRPr="00EC5E9B" w:rsidRDefault="00B32FC2" w:rsidP="00EC5E9B">
            <w:pPr>
              <w:rPr>
                <w:rFonts w:ascii="Times New Roman" w:hAnsi="Times New Roman" w:cs="Times New Roman"/>
                <w:sz w:val="24"/>
                <w:szCs w:val="24"/>
                <w:lang w:eastAsia="ru-RU"/>
              </w:rPr>
            </w:pPr>
            <w:r w:rsidRPr="00EC5E9B">
              <w:rPr>
                <w:rFonts w:ascii="Times New Roman" w:hAnsi="Times New Roman" w:cs="Times New Roman"/>
                <w:sz w:val="24"/>
                <w:szCs w:val="24"/>
                <w:lang w:eastAsia="ru-RU"/>
              </w:rPr>
              <w:t>1</w:t>
            </w:r>
          </w:p>
        </w:tc>
        <w:tc>
          <w:tcPr>
            <w:tcW w:w="3513" w:type="dxa"/>
          </w:tcPr>
          <w:p w:rsidR="00B32FC2" w:rsidRPr="00EC5E9B" w:rsidRDefault="00B32FC2" w:rsidP="00EC5E9B">
            <w:pPr>
              <w:ind w:right="651"/>
              <w:jc w:val="both"/>
              <w:rPr>
                <w:rFonts w:ascii="Times New Roman" w:hAnsi="Times New Roman" w:cs="Times New Roman"/>
                <w:sz w:val="24"/>
                <w:szCs w:val="24"/>
              </w:rPr>
            </w:pPr>
            <w:r w:rsidRPr="00EC5E9B">
              <w:rPr>
                <w:rFonts w:ascii="Times New Roman" w:hAnsi="Times New Roman" w:cs="Times New Roman"/>
                <w:sz w:val="24"/>
                <w:szCs w:val="24"/>
              </w:rPr>
              <w:t>Goal</w:t>
            </w:r>
          </w:p>
        </w:tc>
        <w:tc>
          <w:tcPr>
            <w:tcW w:w="0" w:type="auto"/>
          </w:tcPr>
          <w:p w:rsidR="00B32FC2" w:rsidRPr="00EC5E9B" w:rsidRDefault="00B32FC2" w:rsidP="00EC5E9B">
            <w:pPr>
              <w:ind w:right="651"/>
              <w:jc w:val="both"/>
              <w:rPr>
                <w:rFonts w:ascii="Times New Roman" w:hAnsi="Times New Roman" w:cs="Times New Roman"/>
                <w:sz w:val="24"/>
                <w:szCs w:val="24"/>
              </w:rPr>
            </w:pPr>
            <w:r w:rsidRPr="00EC5E9B">
              <w:rPr>
                <w:rFonts w:ascii="Times New Roman" w:hAnsi="Times New Roman" w:cs="Times New Roman"/>
                <w:sz w:val="24"/>
                <w:szCs w:val="24"/>
              </w:rPr>
              <w:t xml:space="preserve">Contract </w:t>
            </w:r>
            <w:r w:rsidRPr="00EC5E9B">
              <w:rPr>
                <w:rFonts w:ascii="Times New Roman" w:hAnsi="Times New Roman" w:cs="Times New Roman"/>
                <w:sz w:val="24"/>
                <w:szCs w:val="24"/>
              </w:rPr>
              <w:sym w:font="Symbol" w:char="F0AB"/>
            </w:r>
            <w:r w:rsidRPr="00EC5E9B">
              <w:rPr>
                <w:rFonts w:ascii="Times New Roman" w:hAnsi="Times New Roman" w:cs="Times New Roman"/>
                <w:sz w:val="24"/>
                <w:szCs w:val="24"/>
              </w:rPr>
              <w:t xml:space="preserve"> Relationship</w:t>
            </w:r>
          </w:p>
        </w:tc>
      </w:tr>
      <w:tr w:rsidR="00B32FC2" w:rsidRPr="00EC5E9B" w:rsidTr="000B3A17">
        <w:tc>
          <w:tcPr>
            <w:tcW w:w="0" w:type="auto"/>
          </w:tcPr>
          <w:p w:rsidR="00B32FC2" w:rsidRPr="00EC5E9B" w:rsidRDefault="00B32FC2" w:rsidP="00EC5E9B">
            <w:pPr>
              <w:rPr>
                <w:rFonts w:ascii="Times New Roman" w:hAnsi="Times New Roman" w:cs="Times New Roman"/>
                <w:sz w:val="24"/>
                <w:szCs w:val="24"/>
                <w:lang w:eastAsia="ru-RU"/>
              </w:rPr>
            </w:pPr>
            <w:r w:rsidRPr="00EC5E9B">
              <w:rPr>
                <w:rFonts w:ascii="Times New Roman" w:hAnsi="Times New Roman" w:cs="Times New Roman"/>
                <w:sz w:val="24"/>
                <w:szCs w:val="24"/>
                <w:lang w:eastAsia="ru-RU"/>
              </w:rPr>
              <w:t>2</w:t>
            </w:r>
          </w:p>
        </w:tc>
        <w:tc>
          <w:tcPr>
            <w:tcW w:w="3513" w:type="dxa"/>
          </w:tcPr>
          <w:p w:rsidR="00B32FC2" w:rsidRPr="00EC5E9B" w:rsidRDefault="00B32FC2" w:rsidP="00EC5E9B">
            <w:pPr>
              <w:ind w:right="651"/>
              <w:jc w:val="both"/>
              <w:rPr>
                <w:rFonts w:ascii="Times New Roman" w:hAnsi="Times New Roman" w:cs="Times New Roman"/>
                <w:sz w:val="24"/>
                <w:szCs w:val="24"/>
              </w:rPr>
            </w:pPr>
            <w:r w:rsidRPr="00EC5E9B">
              <w:rPr>
                <w:rFonts w:ascii="Times New Roman" w:hAnsi="Times New Roman" w:cs="Times New Roman"/>
                <w:sz w:val="24"/>
                <w:szCs w:val="24"/>
              </w:rPr>
              <w:t>Attitudes</w:t>
            </w:r>
          </w:p>
        </w:tc>
        <w:tc>
          <w:tcPr>
            <w:tcW w:w="0" w:type="auto"/>
          </w:tcPr>
          <w:p w:rsidR="00B32FC2" w:rsidRPr="00EC5E9B" w:rsidRDefault="00B32FC2" w:rsidP="00EC5E9B">
            <w:pPr>
              <w:ind w:right="651"/>
              <w:jc w:val="both"/>
              <w:rPr>
                <w:rFonts w:ascii="Times New Roman" w:hAnsi="Times New Roman" w:cs="Times New Roman"/>
                <w:sz w:val="24"/>
                <w:szCs w:val="24"/>
              </w:rPr>
            </w:pPr>
            <w:r w:rsidRPr="00EC5E9B">
              <w:rPr>
                <w:rFonts w:ascii="Times New Roman" w:hAnsi="Times New Roman" w:cs="Times New Roman"/>
                <w:sz w:val="24"/>
                <w:szCs w:val="24"/>
              </w:rPr>
              <w:t xml:space="preserve">Win/Lose </w:t>
            </w:r>
            <w:r w:rsidRPr="00EC5E9B">
              <w:rPr>
                <w:rFonts w:ascii="Times New Roman" w:hAnsi="Times New Roman" w:cs="Times New Roman"/>
                <w:sz w:val="24"/>
                <w:szCs w:val="24"/>
              </w:rPr>
              <w:sym w:font="Symbol" w:char="F0AB"/>
            </w:r>
            <w:r w:rsidRPr="00EC5E9B">
              <w:rPr>
                <w:rFonts w:ascii="Times New Roman" w:hAnsi="Times New Roman" w:cs="Times New Roman"/>
                <w:sz w:val="24"/>
                <w:szCs w:val="24"/>
              </w:rPr>
              <w:t xml:space="preserve"> Win/Win</w:t>
            </w:r>
          </w:p>
        </w:tc>
      </w:tr>
      <w:tr w:rsidR="00B32FC2" w:rsidRPr="00EC5E9B" w:rsidTr="000B3A17">
        <w:tc>
          <w:tcPr>
            <w:tcW w:w="0" w:type="auto"/>
          </w:tcPr>
          <w:p w:rsidR="00B32FC2" w:rsidRPr="00EC5E9B" w:rsidRDefault="00B32FC2" w:rsidP="00EC5E9B">
            <w:pPr>
              <w:rPr>
                <w:rFonts w:ascii="Times New Roman" w:hAnsi="Times New Roman" w:cs="Times New Roman"/>
                <w:sz w:val="24"/>
                <w:szCs w:val="24"/>
                <w:lang w:eastAsia="ru-RU"/>
              </w:rPr>
            </w:pPr>
            <w:r w:rsidRPr="00EC5E9B">
              <w:rPr>
                <w:rFonts w:ascii="Times New Roman" w:hAnsi="Times New Roman" w:cs="Times New Roman"/>
                <w:sz w:val="24"/>
                <w:szCs w:val="24"/>
                <w:lang w:eastAsia="ru-RU"/>
              </w:rPr>
              <w:t>3</w:t>
            </w:r>
          </w:p>
        </w:tc>
        <w:tc>
          <w:tcPr>
            <w:tcW w:w="3513" w:type="dxa"/>
          </w:tcPr>
          <w:p w:rsidR="00B32FC2" w:rsidRPr="00EC5E9B" w:rsidRDefault="00B32FC2" w:rsidP="00EC5E9B">
            <w:pPr>
              <w:ind w:right="651"/>
              <w:jc w:val="both"/>
              <w:rPr>
                <w:rFonts w:ascii="Times New Roman" w:hAnsi="Times New Roman" w:cs="Times New Roman"/>
                <w:sz w:val="24"/>
                <w:szCs w:val="24"/>
              </w:rPr>
            </w:pPr>
            <w:r w:rsidRPr="00EC5E9B">
              <w:rPr>
                <w:rFonts w:ascii="Times New Roman" w:hAnsi="Times New Roman" w:cs="Times New Roman"/>
                <w:sz w:val="24"/>
                <w:szCs w:val="24"/>
              </w:rPr>
              <w:t>Personal Styles</w:t>
            </w:r>
          </w:p>
        </w:tc>
        <w:tc>
          <w:tcPr>
            <w:tcW w:w="0" w:type="auto"/>
          </w:tcPr>
          <w:p w:rsidR="00B32FC2" w:rsidRPr="00EC5E9B" w:rsidRDefault="00B32FC2" w:rsidP="00EC5E9B">
            <w:pPr>
              <w:ind w:right="651"/>
              <w:jc w:val="both"/>
              <w:rPr>
                <w:rFonts w:ascii="Times New Roman" w:hAnsi="Times New Roman" w:cs="Times New Roman"/>
                <w:sz w:val="24"/>
                <w:szCs w:val="24"/>
              </w:rPr>
            </w:pPr>
            <w:r w:rsidRPr="00EC5E9B">
              <w:rPr>
                <w:rFonts w:ascii="Times New Roman" w:hAnsi="Times New Roman" w:cs="Times New Roman"/>
                <w:sz w:val="24"/>
                <w:szCs w:val="24"/>
              </w:rPr>
              <w:t xml:space="preserve">Informal </w:t>
            </w:r>
            <w:r w:rsidRPr="00EC5E9B">
              <w:rPr>
                <w:rFonts w:ascii="Times New Roman" w:hAnsi="Times New Roman" w:cs="Times New Roman"/>
                <w:sz w:val="24"/>
                <w:szCs w:val="24"/>
              </w:rPr>
              <w:sym w:font="Symbol" w:char="F0AB"/>
            </w:r>
            <w:r w:rsidRPr="00EC5E9B">
              <w:rPr>
                <w:rFonts w:ascii="Times New Roman" w:hAnsi="Times New Roman" w:cs="Times New Roman"/>
                <w:sz w:val="24"/>
                <w:szCs w:val="24"/>
              </w:rPr>
              <w:t xml:space="preserve"> Formal</w:t>
            </w:r>
          </w:p>
        </w:tc>
      </w:tr>
      <w:tr w:rsidR="00B32FC2" w:rsidRPr="00EC5E9B" w:rsidTr="000B3A17">
        <w:tc>
          <w:tcPr>
            <w:tcW w:w="0" w:type="auto"/>
          </w:tcPr>
          <w:p w:rsidR="00B32FC2" w:rsidRPr="00EC5E9B" w:rsidRDefault="00B32FC2" w:rsidP="00EC5E9B">
            <w:pPr>
              <w:rPr>
                <w:rFonts w:ascii="Times New Roman" w:hAnsi="Times New Roman" w:cs="Times New Roman"/>
                <w:sz w:val="24"/>
                <w:szCs w:val="24"/>
                <w:lang w:eastAsia="ru-RU"/>
              </w:rPr>
            </w:pPr>
            <w:r w:rsidRPr="00EC5E9B">
              <w:rPr>
                <w:rFonts w:ascii="Times New Roman" w:hAnsi="Times New Roman" w:cs="Times New Roman"/>
                <w:sz w:val="24"/>
                <w:szCs w:val="24"/>
                <w:lang w:eastAsia="ru-RU"/>
              </w:rPr>
              <w:t>4</w:t>
            </w:r>
          </w:p>
        </w:tc>
        <w:tc>
          <w:tcPr>
            <w:tcW w:w="3513" w:type="dxa"/>
          </w:tcPr>
          <w:p w:rsidR="00B32FC2" w:rsidRPr="00EC5E9B" w:rsidRDefault="00B32FC2" w:rsidP="00EC5E9B">
            <w:pPr>
              <w:ind w:right="651"/>
              <w:jc w:val="both"/>
              <w:rPr>
                <w:rFonts w:ascii="Times New Roman" w:hAnsi="Times New Roman" w:cs="Times New Roman"/>
                <w:sz w:val="24"/>
                <w:szCs w:val="24"/>
              </w:rPr>
            </w:pPr>
            <w:r w:rsidRPr="00EC5E9B">
              <w:rPr>
                <w:rFonts w:ascii="Times New Roman" w:hAnsi="Times New Roman" w:cs="Times New Roman"/>
                <w:sz w:val="24"/>
                <w:szCs w:val="24"/>
              </w:rPr>
              <w:t>Communications</w:t>
            </w:r>
          </w:p>
        </w:tc>
        <w:tc>
          <w:tcPr>
            <w:tcW w:w="0" w:type="auto"/>
          </w:tcPr>
          <w:p w:rsidR="00B32FC2" w:rsidRPr="00EC5E9B" w:rsidRDefault="00B32FC2" w:rsidP="00EC5E9B">
            <w:pPr>
              <w:ind w:right="651"/>
              <w:jc w:val="both"/>
              <w:rPr>
                <w:rFonts w:ascii="Times New Roman" w:hAnsi="Times New Roman" w:cs="Times New Roman"/>
                <w:sz w:val="24"/>
                <w:szCs w:val="24"/>
              </w:rPr>
            </w:pPr>
            <w:r w:rsidRPr="00EC5E9B">
              <w:rPr>
                <w:rFonts w:ascii="Times New Roman" w:hAnsi="Times New Roman" w:cs="Times New Roman"/>
                <w:sz w:val="24"/>
                <w:szCs w:val="24"/>
              </w:rPr>
              <w:t xml:space="preserve">Direct </w:t>
            </w:r>
            <w:r w:rsidRPr="00EC5E9B">
              <w:rPr>
                <w:rFonts w:ascii="Times New Roman" w:hAnsi="Times New Roman" w:cs="Times New Roman"/>
                <w:sz w:val="24"/>
                <w:szCs w:val="24"/>
              </w:rPr>
              <w:sym w:font="Symbol" w:char="F0AB"/>
            </w:r>
            <w:r w:rsidRPr="00EC5E9B">
              <w:rPr>
                <w:rFonts w:ascii="Times New Roman" w:hAnsi="Times New Roman" w:cs="Times New Roman"/>
                <w:sz w:val="24"/>
                <w:szCs w:val="24"/>
              </w:rPr>
              <w:t xml:space="preserve"> Indirect</w:t>
            </w:r>
          </w:p>
        </w:tc>
      </w:tr>
      <w:tr w:rsidR="00B32FC2" w:rsidRPr="00EC5E9B" w:rsidTr="000B3A17">
        <w:tc>
          <w:tcPr>
            <w:tcW w:w="0" w:type="auto"/>
          </w:tcPr>
          <w:p w:rsidR="00B32FC2" w:rsidRPr="00EC5E9B" w:rsidRDefault="00B32FC2" w:rsidP="00EC5E9B">
            <w:pPr>
              <w:rPr>
                <w:rFonts w:ascii="Times New Roman" w:hAnsi="Times New Roman" w:cs="Times New Roman"/>
                <w:sz w:val="24"/>
                <w:szCs w:val="24"/>
                <w:lang w:eastAsia="ru-RU"/>
              </w:rPr>
            </w:pPr>
            <w:r w:rsidRPr="00EC5E9B">
              <w:rPr>
                <w:rFonts w:ascii="Times New Roman" w:hAnsi="Times New Roman" w:cs="Times New Roman"/>
                <w:sz w:val="24"/>
                <w:szCs w:val="24"/>
                <w:lang w:eastAsia="ru-RU"/>
              </w:rPr>
              <w:t>5</w:t>
            </w:r>
          </w:p>
        </w:tc>
        <w:tc>
          <w:tcPr>
            <w:tcW w:w="3513" w:type="dxa"/>
          </w:tcPr>
          <w:p w:rsidR="00B32FC2" w:rsidRPr="00EC5E9B" w:rsidRDefault="00B32FC2" w:rsidP="00EC5E9B">
            <w:pPr>
              <w:ind w:right="651"/>
              <w:jc w:val="both"/>
              <w:rPr>
                <w:rFonts w:ascii="Times New Roman" w:hAnsi="Times New Roman" w:cs="Times New Roman"/>
                <w:sz w:val="24"/>
                <w:szCs w:val="24"/>
              </w:rPr>
            </w:pPr>
            <w:r w:rsidRPr="00EC5E9B">
              <w:rPr>
                <w:rFonts w:ascii="Times New Roman" w:hAnsi="Times New Roman" w:cs="Times New Roman"/>
                <w:sz w:val="24"/>
                <w:szCs w:val="24"/>
              </w:rPr>
              <w:t>Time Sensitivity</w:t>
            </w:r>
          </w:p>
        </w:tc>
        <w:tc>
          <w:tcPr>
            <w:tcW w:w="0" w:type="auto"/>
          </w:tcPr>
          <w:p w:rsidR="00B32FC2" w:rsidRPr="00EC5E9B" w:rsidRDefault="00B32FC2" w:rsidP="00EC5E9B">
            <w:pPr>
              <w:ind w:right="651"/>
              <w:jc w:val="both"/>
              <w:rPr>
                <w:rFonts w:ascii="Times New Roman" w:hAnsi="Times New Roman" w:cs="Times New Roman"/>
                <w:sz w:val="24"/>
                <w:szCs w:val="24"/>
              </w:rPr>
            </w:pPr>
            <w:r w:rsidRPr="00EC5E9B">
              <w:rPr>
                <w:rFonts w:ascii="Times New Roman" w:hAnsi="Times New Roman" w:cs="Times New Roman"/>
                <w:sz w:val="24"/>
                <w:szCs w:val="24"/>
              </w:rPr>
              <w:t xml:space="preserve">High </w:t>
            </w:r>
            <w:r w:rsidRPr="00EC5E9B">
              <w:rPr>
                <w:rFonts w:ascii="Times New Roman" w:hAnsi="Times New Roman" w:cs="Times New Roman"/>
                <w:sz w:val="24"/>
                <w:szCs w:val="24"/>
              </w:rPr>
              <w:sym w:font="Symbol" w:char="F0AB"/>
            </w:r>
            <w:r w:rsidRPr="00EC5E9B">
              <w:rPr>
                <w:rFonts w:ascii="Times New Roman" w:hAnsi="Times New Roman" w:cs="Times New Roman"/>
                <w:sz w:val="24"/>
                <w:szCs w:val="24"/>
              </w:rPr>
              <w:t xml:space="preserve"> Low</w:t>
            </w:r>
          </w:p>
        </w:tc>
      </w:tr>
      <w:tr w:rsidR="00B32FC2" w:rsidRPr="00EC5E9B" w:rsidTr="000B3A17">
        <w:tc>
          <w:tcPr>
            <w:tcW w:w="0" w:type="auto"/>
          </w:tcPr>
          <w:p w:rsidR="00B32FC2" w:rsidRPr="00EC5E9B" w:rsidRDefault="00B32FC2" w:rsidP="00EC5E9B">
            <w:pPr>
              <w:rPr>
                <w:rFonts w:ascii="Times New Roman" w:hAnsi="Times New Roman" w:cs="Times New Roman"/>
                <w:sz w:val="24"/>
                <w:szCs w:val="24"/>
                <w:lang w:eastAsia="ru-RU"/>
              </w:rPr>
            </w:pPr>
            <w:r w:rsidRPr="00EC5E9B">
              <w:rPr>
                <w:rFonts w:ascii="Times New Roman" w:hAnsi="Times New Roman" w:cs="Times New Roman"/>
                <w:sz w:val="24"/>
                <w:szCs w:val="24"/>
                <w:lang w:eastAsia="ru-RU"/>
              </w:rPr>
              <w:t>6</w:t>
            </w:r>
          </w:p>
        </w:tc>
        <w:tc>
          <w:tcPr>
            <w:tcW w:w="3513" w:type="dxa"/>
          </w:tcPr>
          <w:p w:rsidR="00B32FC2" w:rsidRPr="00EC5E9B" w:rsidRDefault="00B32FC2" w:rsidP="00EC5E9B">
            <w:pPr>
              <w:ind w:right="651"/>
              <w:jc w:val="both"/>
              <w:rPr>
                <w:rFonts w:ascii="Times New Roman" w:hAnsi="Times New Roman" w:cs="Times New Roman"/>
                <w:sz w:val="24"/>
                <w:szCs w:val="24"/>
              </w:rPr>
            </w:pPr>
            <w:r w:rsidRPr="00EC5E9B">
              <w:rPr>
                <w:rFonts w:ascii="Times New Roman" w:hAnsi="Times New Roman" w:cs="Times New Roman"/>
                <w:sz w:val="24"/>
                <w:szCs w:val="24"/>
              </w:rPr>
              <w:t>Emotionalism</w:t>
            </w:r>
          </w:p>
        </w:tc>
        <w:tc>
          <w:tcPr>
            <w:tcW w:w="0" w:type="auto"/>
          </w:tcPr>
          <w:p w:rsidR="00B32FC2" w:rsidRPr="00EC5E9B" w:rsidRDefault="00B32FC2" w:rsidP="00EC5E9B">
            <w:pPr>
              <w:ind w:right="651"/>
              <w:jc w:val="both"/>
              <w:rPr>
                <w:rFonts w:ascii="Times New Roman" w:hAnsi="Times New Roman" w:cs="Times New Roman"/>
                <w:sz w:val="24"/>
                <w:szCs w:val="24"/>
              </w:rPr>
            </w:pPr>
            <w:r w:rsidRPr="00EC5E9B">
              <w:rPr>
                <w:rFonts w:ascii="Times New Roman" w:hAnsi="Times New Roman" w:cs="Times New Roman"/>
                <w:sz w:val="24"/>
                <w:szCs w:val="24"/>
              </w:rPr>
              <w:t xml:space="preserve">High </w:t>
            </w:r>
            <w:r w:rsidRPr="00EC5E9B">
              <w:rPr>
                <w:rFonts w:ascii="Times New Roman" w:hAnsi="Times New Roman" w:cs="Times New Roman"/>
                <w:sz w:val="24"/>
                <w:szCs w:val="24"/>
              </w:rPr>
              <w:sym w:font="Symbol" w:char="F0AB"/>
            </w:r>
            <w:r w:rsidRPr="00EC5E9B">
              <w:rPr>
                <w:rFonts w:ascii="Times New Roman" w:hAnsi="Times New Roman" w:cs="Times New Roman"/>
                <w:sz w:val="24"/>
                <w:szCs w:val="24"/>
              </w:rPr>
              <w:t xml:space="preserve"> Low</w:t>
            </w:r>
          </w:p>
        </w:tc>
      </w:tr>
      <w:tr w:rsidR="00B32FC2" w:rsidRPr="00EC5E9B" w:rsidTr="000B3A17">
        <w:tc>
          <w:tcPr>
            <w:tcW w:w="0" w:type="auto"/>
          </w:tcPr>
          <w:p w:rsidR="00B32FC2" w:rsidRPr="00EC5E9B" w:rsidRDefault="00B32FC2" w:rsidP="00EC5E9B">
            <w:pPr>
              <w:rPr>
                <w:rFonts w:ascii="Times New Roman" w:hAnsi="Times New Roman" w:cs="Times New Roman"/>
                <w:sz w:val="24"/>
                <w:szCs w:val="24"/>
                <w:lang w:eastAsia="ru-RU"/>
              </w:rPr>
            </w:pPr>
            <w:r w:rsidRPr="00EC5E9B">
              <w:rPr>
                <w:rFonts w:ascii="Times New Roman" w:hAnsi="Times New Roman" w:cs="Times New Roman"/>
                <w:sz w:val="24"/>
                <w:szCs w:val="24"/>
                <w:lang w:eastAsia="ru-RU"/>
              </w:rPr>
              <w:t>7</w:t>
            </w:r>
          </w:p>
        </w:tc>
        <w:tc>
          <w:tcPr>
            <w:tcW w:w="3513" w:type="dxa"/>
          </w:tcPr>
          <w:p w:rsidR="00B32FC2" w:rsidRPr="00EC5E9B" w:rsidRDefault="00B32FC2" w:rsidP="00EC5E9B">
            <w:pPr>
              <w:ind w:right="651"/>
              <w:jc w:val="both"/>
              <w:rPr>
                <w:rFonts w:ascii="Times New Roman" w:hAnsi="Times New Roman" w:cs="Times New Roman"/>
                <w:sz w:val="24"/>
                <w:szCs w:val="24"/>
              </w:rPr>
            </w:pPr>
            <w:r w:rsidRPr="00EC5E9B">
              <w:rPr>
                <w:rFonts w:ascii="Times New Roman" w:hAnsi="Times New Roman" w:cs="Times New Roman"/>
                <w:sz w:val="24"/>
                <w:szCs w:val="24"/>
              </w:rPr>
              <w:t>Agreement Form</w:t>
            </w:r>
          </w:p>
        </w:tc>
        <w:tc>
          <w:tcPr>
            <w:tcW w:w="0" w:type="auto"/>
          </w:tcPr>
          <w:p w:rsidR="00B32FC2" w:rsidRPr="00EC5E9B" w:rsidRDefault="00B32FC2" w:rsidP="00EC5E9B">
            <w:pPr>
              <w:ind w:right="651"/>
              <w:jc w:val="both"/>
              <w:rPr>
                <w:rFonts w:ascii="Times New Roman" w:hAnsi="Times New Roman" w:cs="Times New Roman"/>
                <w:sz w:val="24"/>
                <w:szCs w:val="24"/>
              </w:rPr>
            </w:pPr>
            <w:r w:rsidRPr="00EC5E9B">
              <w:rPr>
                <w:rFonts w:ascii="Times New Roman" w:hAnsi="Times New Roman" w:cs="Times New Roman"/>
                <w:sz w:val="24"/>
                <w:szCs w:val="24"/>
              </w:rPr>
              <w:t xml:space="preserve">Specific </w:t>
            </w:r>
            <w:r w:rsidRPr="00EC5E9B">
              <w:rPr>
                <w:rFonts w:ascii="Times New Roman" w:hAnsi="Times New Roman" w:cs="Times New Roman"/>
                <w:sz w:val="24"/>
                <w:szCs w:val="24"/>
              </w:rPr>
              <w:sym w:font="Symbol" w:char="F0AB"/>
            </w:r>
            <w:r w:rsidRPr="00EC5E9B">
              <w:rPr>
                <w:rFonts w:ascii="Times New Roman" w:hAnsi="Times New Roman" w:cs="Times New Roman"/>
                <w:sz w:val="24"/>
                <w:szCs w:val="24"/>
              </w:rPr>
              <w:t xml:space="preserve"> General</w:t>
            </w:r>
          </w:p>
        </w:tc>
      </w:tr>
      <w:tr w:rsidR="00B32FC2" w:rsidRPr="00EC5E9B" w:rsidTr="000B3A17">
        <w:tc>
          <w:tcPr>
            <w:tcW w:w="0" w:type="auto"/>
          </w:tcPr>
          <w:p w:rsidR="00B32FC2" w:rsidRPr="00EC5E9B" w:rsidRDefault="00B32FC2" w:rsidP="00EC5E9B">
            <w:pPr>
              <w:rPr>
                <w:rFonts w:ascii="Times New Roman" w:hAnsi="Times New Roman" w:cs="Times New Roman"/>
                <w:sz w:val="24"/>
                <w:szCs w:val="24"/>
                <w:lang w:eastAsia="ru-RU"/>
              </w:rPr>
            </w:pPr>
            <w:r w:rsidRPr="00EC5E9B">
              <w:rPr>
                <w:rFonts w:ascii="Times New Roman" w:hAnsi="Times New Roman" w:cs="Times New Roman"/>
                <w:sz w:val="24"/>
                <w:szCs w:val="24"/>
                <w:lang w:eastAsia="ru-RU"/>
              </w:rPr>
              <w:t>8</w:t>
            </w:r>
          </w:p>
        </w:tc>
        <w:tc>
          <w:tcPr>
            <w:tcW w:w="3513" w:type="dxa"/>
          </w:tcPr>
          <w:p w:rsidR="00B32FC2" w:rsidRPr="00EC5E9B" w:rsidRDefault="00B32FC2" w:rsidP="00EC5E9B">
            <w:pPr>
              <w:ind w:right="651"/>
              <w:jc w:val="both"/>
              <w:rPr>
                <w:rFonts w:ascii="Times New Roman" w:hAnsi="Times New Roman" w:cs="Times New Roman"/>
                <w:sz w:val="24"/>
                <w:szCs w:val="24"/>
              </w:rPr>
            </w:pPr>
            <w:r w:rsidRPr="00EC5E9B">
              <w:rPr>
                <w:rFonts w:ascii="Times New Roman" w:hAnsi="Times New Roman" w:cs="Times New Roman"/>
                <w:sz w:val="24"/>
                <w:szCs w:val="24"/>
              </w:rPr>
              <w:t>Agreement Building</w:t>
            </w:r>
          </w:p>
        </w:tc>
        <w:tc>
          <w:tcPr>
            <w:tcW w:w="0" w:type="auto"/>
          </w:tcPr>
          <w:p w:rsidR="00B32FC2" w:rsidRPr="00EC5E9B" w:rsidRDefault="00B32FC2" w:rsidP="00EC5E9B">
            <w:pPr>
              <w:ind w:right="651"/>
              <w:jc w:val="both"/>
              <w:rPr>
                <w:rFonts w:ascii="Times New Roman" w:hAnsi="Times New Roman" w:cs="Times New Roman"/>
                <w:sz w:val="24"/>
                <w:szCs w:val="24"/>
              </w:rPr>
            </w:pPr>
            <w:r w:rsidRPr="00EC5E9B">
              <w:rPr>
                <w:rFonts w:ascii="Times New Roman" w:hAnsi="Times New Roman" w:cs="Times New Roman"/>
                <w:sz w:val="24"/>
                <w:szCs w:val="24"/>
              </w:rPr>
              <w:t xml:space="preserve">Bottom Up </w:t>
            </w:r>
            <w:r w:rsidRPr="00EC5E9B">
              <w:rPr>
                <w:rFonts w:ascii="Times New Roman" w:hAnsi="Times New Roman" w:cs="Times New Roman"/>
                <w:sz w:val="24"/>
                <w:szCs w:val="24"/>
              </w:rPr>
              <w:sym w:font="Symbol" w:char="F0AB"/>
            </w:r>
            <w:r w:rsidRPr="00EC5E9B">
              <w:rPr>
                <w:rFonts w:ascii="Times New Roman" w:hAnsi="Times New Roman" w:cs="Times New Roman"/>
                <w:sz w:val="24"/>
                <w:szCs w:val="24"/>
              </w:rPr>
              <w:t xml:space="preserve"> Top Down</w:t>
            </w:r>
          </w:p>
        </w:tc>
      </w:tr>
      <w:tr w:rsidR="00B32FC2" w:rsidRPr="00EC5E9B" w:rsidTr="000B3A17">
        <w:tc>
          <w:tcPr>
            <w:tcW w:w="0" w:type="auto"/>
          </w:tcPr>
          <w:p w:rsidR="00B32FC2" w:rsidRPr="00EC5E9B" w:rsidRDefault="00B32FC2" w:rsidP="00EC5E9B">
            <w:pPr>
              <w:rPr>
                <w:rFonts w:ascii="Times New Roman" w:hAnsi="Times New Roman" w:cs="Times New Roman"/>
                <w:sz w:val="24"/>
                <w:szCs w:val="24"/>
                <w:lang w:eastAsia="ru-RU"/>
              </w:rPr>
            </w:pPr>
            <w:r w:rsidRPr="00EC5E9B">
              <w:rPr>
                <w:rFonts w:ascii="Times New Roman" w:hAnsi="Times New Roman" w:cs="Times New Roman"/>
                <w:sz w:val="24"/>
                <w:szCs w:val="24"/>
                <w:lang w:eastAsia="ru-RU"/>
              </w:rPr>
              <w:t>9</w:t>
            </w:r>
          </w:p>
        </w:tc>
        <w:tc>
          <w:tcPr>
            <w:tcW w:w="3513" w:type="dxa"/>
          </w:tcPr>
          <w:p w:rsidR="00B32FC2" w:rsidRPr="00EC5E9B" w:rsidRDefault="00B32FC2" w:rsidP="00EC5E9B">
            <w:pPr>
              <w:ind w:right="651"/>
              <w:jc w:val="both"/>
              <w:rPr>
                <w:rFonts w:ascii="Times New Roman" w:hAnsi="Times New Roman" w:cs="Times New Roman"/>
                <w:sz w:val="24"/>
                <w:szCs w:val="24"/>
              </w:rPr>
            </w:pPr>
            <w:r w:rsidRPr="00EC5E9B">
              <w:rPr>
                <w:rFonts w:ascii="Times New Roman" w:hAnsi="Times New Roman" w:cs="Times New Roman"/>
                <w:sz w:val="24"/>
                <w:szCs w:val="24"/>
              </w:rPr>
              <w:t>Team Organization</w:t>
            </w:r>
          </w:p>
        </w:tc>
        <w:tc>
          <w:tcPr>
            <w:tcW w:w="0" w:type="auto"/>
          </w:tcPr>
          <w:p w:rsidR="00B32FC2" w:rsidRPr="00EC5E9B" w:rsidRDefault="00B32FC2" w:rsidP="00EC5E9B">
            <w:pPr>
              <w:ind w:right="651"/>
              <w:jc w:val="both"/>
              <w:rPr>
                <w:rFonts w:ascii="Times New Roman" w:hAnsi="Times New Roman" w:cs="Times New Roman"/>
                <w:sz w:val="24"/>
                <w:szCs w:val="24"/>
              </w:rPr>
            </w:pPr>
            <w:r w:rsidRPr="00EC5E9B">
              <w:rPr>
                <w:rFonts w:ascii="Times New Roman" w:hAnsi="Times New Roman" w:cs="Times New Roman"/>
                <w:sz w:val="24"/>
                <w:szCs w:val="24"/>
              </w:rPr>
              <w:t xml:space="preserve">One Leader </w:t>
            </w:r>
            <w:r w:rsidRPr="00EC5E9B">
              <w:rPr>
                <w:rFonts w:ascii="Times New Roman" w:hAnsi="Times New Roman" w:cs="Times New Roman"/>
                <w:sz w:val="24"/>
                <w:szCs w:val="24"/>
              </w:rPr>
              <w:sym w:font="Symbol" w:char="F0AB"/>
            </w:r>
            <w:r w:rsidRPr="00EC5E9B">
              <w:rPr>
                <w:rFonts w:ascii="Times New Roman" w:hAnsi="Times New Roman" w:cs="Times New Roman"/>
                <w:sz w:val="24"/>
                <w:szCs w:val="24"/>
              </w:rPr>
              <w:t xml:space="preserve"> Consensus</w:t>
            </w:r>
          </w:p>
        </w:tc>
      </w:tr>
      <w:tr w:rsidR="00B32FC2" w:rsidRPr="00EC5E9B" w:rsidTr="000B3A17">
        <w:tc>
          <w:tcPr>
            <w:tcW w:w="0" w:type="auto"/>
          </w:tcPr>
          <w:p w:rsidR="00B32FC2" w:rsidRPr="00EC5E9B" w:rsidRDefault="00B32FC2" w:rsidP="00EC5E9B">
            <w:pPr>
              <w:rPr>
                <w:rFonts w:ascii="Times New Roman" w:hAnsi="Times New Roman" w:cs="Times New Roman"/>
                <w:sz w:val="24"/>
                <w:szCs w:val="24"/>
                <w:lang w:eastAsia="ru-RU"/>
              </w:rPr>
            </w:pPr>
            <w:r w:rsidRPr="00EC5E9B">
              <w:rPr>
                <w:rFonts w:ascii="Times New Roman" w:hAnsi="Times New Roman" w:cs="Times New Roman"/>
                <w:sz w:val="24"/>
                <w:szCs w:val="24"/>
                <w:lang w:eastAsia="ru-RU"/>
              </w:rPr>
              <w:t>10</w:t>
            </w:r>
          </w:p>
        </w:tc>
        <w:tc>
          <w:tcPr>
            <w:tcW w:w="3513" w:type="dxa"/>
          </w:tcPr>
          <w:p w:rsidR="00B32FC2" w:rsidRPr="00EC5E9B" w:rsidRDefault="00B32FC2" w:rsidP="00EC5E9B">
            <w:pPr>
              <w:ind w:right="651"/>
              <w:jc w:val="both"/>
              <w:rPr>
                <w:rFonts w:ascii="Times New Roman" w:hAnsi="Times New Roman" w:cs="Times New Roman"/>
                <w:sz w:val="24"/>
                <w:szCs w:val="24"/>
              </w:rPr>
            </w:pPr>
            <w:r w:rsidRPr="00EC5E9B">
              <w:rPr>
                <w:rFonts w:ascii="Times New Roman" w:hAnsi="Times New Roman" w:cs="Times New Roman"/>
                <w:sz w:val="24"/>
                <w:szCs w:val="24"/>
              </w:rPr>
              <w:t>Risk Taking</w:t>
            </w:r>
          </w:p>
        </w:tc>
        <w:tc>
          <w:tcPr>
            <w:tcW w:w="0" w:type="auto"/>
          </w:tcPr>
          <w:p w:rsidR="00B32FC2" w:rsidRPr="00EC5E9B" w:rsidRDefault="00B32FC2" w:rsidP="00EC5E9B">
            <w:pPr>
              <w:ind w:right="651"/>
              <w:jc w:val="both"/>
              <w:rPr>
                <w:rFonts w:ascii="Times New Roman" w:hAnsi="Times New Roman" w:cs="Times New Roman"/>
                <w:sz w:val="24"/>
                <w:szCs w:val="24"/>
              </w:rPr>
            </w:pPr>
            <w:r w:rsidRPr="00EC5E9B">
              <w:rPr>
                <w:rFonts w:ascii="Times New Roman" w:hAnsi="Times New Roman" w:cs="Times New Roman"/>
                <w:sz w:val="24"/>
                <w:szCs w:val="24"/>
              </w:rPr>
              <w:t xml:space="preserve">High </w:t>
            </w:r>
            <w:r w:rsidRPr="00EC5E9B">
              <w:rPr>
                <w:rFonts w:ascii="Times New Roman" w:hAnsi="Times New Roman" w:cs="Times New Roman"/>
                <w:sz w:val="24"/>
                <w:szCs w:val="24"/>
              </w:rPr>
              <w:sym w:font="Symbol" w:char="F0AB"/>
            </w:r>
            <w:r w:rsidRPr="00EC5E9B">
              <w:rPr>
                <w:rFonts w:ascii="Times New Roman" w:hAnsi="Times New Roman" w:cs="Times New Roman"/>
                <w:sz w:val="24"/>
                <w:szCs w:val="24"/>
              </w:rPr>
              <w:t xml:space="preserve"> Low</w:t>
            </w:r>
          </w:p>
        </w:tc>
      </w:tr>
    </w:tbl>
    <w:p w:rsidR="00B32FC2" w:rsidRPr="00EC5E9B" w:rsidRDefault="00B32FC2" w:rsidP="00EC5E9B">
      <w:pPr>
        <w:tabs>
          <w:tab w:val="left" w:pos="4820"/>
        </w:tabs>
        <w:spacing w:after="0" w:line="240" w:lineRule="auto"/>
        <w:ind w:right="651" w:firstLine="426"/>
        <w:jc w:val="both"/>
        <w:rPr>
          <w:rFonts w:ascii="Times New Roman" w:hAnsi="Times New Roman" w:cs="Times New Roman"/>
        </w:rPr>
      </w:pPr>
    </w:p>
    <w:p w:rsidR="00B32FC2" w:rsidRPr="00EC5E9B" w:rsidRDefault="00B32FC2" w:rsidP="00EC5E9B">
      <w:pPr>
        <w:tabs>
          <w:tab w:val="left" w:pos="4820"/>
        </w:tabs>
        <w:spacing w:after="0" w:line="240" w:lineRule="auto"/>
        <w:ind w:right="-1" w:firstLine="426"/>
        <w:jc w:val="both"/>
        <w:rPr>
          <w:rFonts w:ascii="Times New Roman" w:hAnsi="Times New Roman" w:cs="Times New Roman"/>
        </w:rPr>
      </w:pPr>
      <w:r w:rsidRPr="00EC5E9B">
        <w:rPr>
          <w:rFonts w:ascii="Times New Roman" w:hAnsi="Times New Roman" w:cs="Times New Roman"/>
        </w:rPr>
        <w:t>Source: Salacuse 1998, p. 223</w:t>
      </w:r>
    </w:p>
    <w:p w:rsidR="00B32FC2" w:rsidRPr="00EC5E9B" w:rsidRDefault="00B32FC2" w:rsidP="00EC5E9B">
      <w:pPr>
        <w:tabs>
          <w:tab w:val="left" w:pos="4820"/>
        </w:tabs>
        <w:spacing w:after="0" w:line="240" w:lineRule="auto"/>
        <w:ind w:right="-1" w:firstLine="426"/>
        <w:jc w:val="both"/>
        <w:rPr>
          <w:rFonts w:ascii="Times New Roman" w:hAnsi="Times New Roman" w:cs="Times New Roman"/>
          <w:lang w:val="en-US"/>
        </w:rPr>
      </w:pPr>
      <w:r w:rsidRPr="00EC5E9B">
        <w:rPr>
          <w:rFonts w:ascii="Times New Roman" w:hAnsi="Times New Roman" w:cs="Times New Roman"/>
          <w:lang w:val="en-US"/>
        </w:rPr>
        <w:t xml:space="preserve">Source: Salacuse, J.W.,  Negotiating: The Top Ten Ways That Culture Can Affect Your  Negotiation, IBJ (2004) </w:t>
      </w:r>
    </w:p>
    <w:p w:rsidR="00B32FC2" w:rsidRPr="00EC5E9B" w:rsidRDefault="00B32FC2" w:rsidP="00EC5E9B">
      <w:pPr>
        <w:tabs>
          <w:tab w:val="left" w:pos="4820"/>
        </w:tabs>
        <w:spacing w:after="0" w:line="240" w:lineRule="auto"/>
        <w:ind w:right="-1" w:firstLine="426"/>
        <w:jc w:val="center"/>
        <w:rPr>
          <w:rFonts w:ascii="Times New Roman" w:hAnsi="Times New Roman" w:cs="Times New Roman"/>
          <w:lang w:val="en-US"/>
        </w:rPr>
      </w:pPr>
    </w:p>
    <w:p w:rsidR="00B32FC2" w:rsidRPr="00EC5E9B" w:rsidRDefault="00B32FC2" w:rsidP="00EC5E9B">
      <w:pPr>
        <w:spacing w:after="0" w:line="240" w:lineRule="auto"/>
        <w:ind w:right="-1" w:firstLine="426"/>
        <w:jc w:val="both"/>
        <w:rPr>
          <w:rFonts w:ascii="Times New Roman" w:hAnsi="Times New Roman" w:cs="Times New Roman"/>
        </w:rPr>
      </w:pPr>
      <w:r w:rsidRPr="00EC5E9B">
        <w:rPr>
          <w:rFonts w:ascii="Times New Roman" w:hAnsi="Times New Roman" w:cs="Times New Roman"/>
        </w:rPr>
        <w:t>Тем не менее, в литературе существует и точка зрения, что значение культуры при ведении международных переговоров преувеличивается. Например, В. Зартман (1993, 17)</w:t>
      </w:r>
      <w:r w:rsidRPr="00EC5E9B">
        <w:rPr>
          <w:rStyle w:val="a9"/>
          <w:rFonts w:ascii="Times New Roman" w:hAnsi="Times New Roman" w:cs="Times New Roman"/>
        </w:rPr>
        <w:endnoteReference w:id="9"/>
      </w:r>
      <w:r w:rsidRPr="00EC5E9B">
        <w:rPr>
          <w:rFonts w:ascii="Times New Roman" w:hAnsi="Times New Roman" w:cs="Times New Roman"/>
        </w:rPr>
        <w:t xml:space="preserve"> утверждает, что мера влияния культуры я Также Зартман подчеркивает, что в интернационализированной мире национальные различия преобладают уже не так, поскольку многие из них исчезли в гомогенизированный космополитической культуре международных переговоров. вляется расплывчатой и в процессе переговоров ее роль в основном эпифеноменальная.  </w:t>
      </w:r>
    </w:p>
    <w:p w:rsidR="00EC5E9B" w:rsidRDefault="00EC5E9B" w:rsidP="00EC5E9B">
      <w:pPr>
        <w:spacing w:after="0" w:line="240" w:lineRule="auto"/>
        <w:ind w:right="-1" w:firstLine="426"/>
        <w:rPr>
          <w:rFonts w:ascii="Times New Roman" w:hAnsi="Times New Roman" w:cs="Times New Roman"/>
        </w:rPr>
      </w:pPr>
    </w:p>
    <w:p w:rsidR="00B32FC2" w:rsidRPr="00EC5E9B" w:rsidRDefault="00B32FC2" w:rsidP="00EC5E9B">
      <w:pPr>
        <w:spacing w:after="0" w:line="240" w:lineRule="auto"/>
        <w:ind w:right="-1" w:firstLine="426"/>
        <w:rPr>
          <w:rFonts w:ascii="Times New Roman" w:hAnsi="Times New Roman" w:cs="Times New Roman"/>
        </w:rPr>
      </w:pPr>
      <w:r w:rsidRPr="00EC5E9B">
        <w:rPr>
          <w:rFonts w:ascii="Times New Roman" w:hAnsi="Times New Roman" w:cs="Times New Roman"/>
          <w:b/>
        </w:rPr>
        <w:t>5.</w:t>
      </w:r>
      <w:r w:rsidRPr="00EC5E9B">
        <w:rPr>
          <w:rFonts w:ascii="Times New Roman" w:hAnsi="Times New Roman" w:cs="Times New Roman"/>
        </w:rPr>
        <w:t xml:space="preserve">Исследование  украинской культуры через призму 6-D модели дает результаты, которые представлены на рис. </w:t>
      </w:r>
      <w:r w:rsidR="00EC5E9B">
        <w:rPr>
          <w:rFonts w:ascii="Times New Roman" w:hAnsi="Times New Roman" w:cs="Times New Roman"/>
        </w:rPr>
        <w:t>4</w:t>
      </w:r>
      <w:r w:rsidRPr="00EC5E9B">
        <w:rPr>
          <w:rFonts w:ascii="Times New Roman" w:hAnsi="Times New Roman" w:cs="Times New Roman"/>
        </w:rPr>
        <w:t>.</w:t>
      </w:r>
    </w:p>
    <w:p w:rsidR="00B32FC2" w:rsidRPr="00EC5E9B" w:rsidRDefault="00B32FC2" w:rsidP="00EC5E9B">
      <w:pPr>
        <w:spacing w:after="0" w:line="240" w:lineRule="auto"/>
        <w:jc w:val="both"/>
        <w:rPr>
          <w:rFonts w:ascii="Times New Roman" w:hAnsi="Times New Roman" w:cs="Times New Roman"/>
          <w:noProof/>
        </w:rPr>
      </w:pPr>
    </w:p>
    <w:p w:rsidR="00B32FC2" w:rsidRPr="00EC5E9B" w:rsidRDefault="00B32FC2" w:rsidP="00EC5E9B">
      <w:pPr>
        <w:spacing w:after="0" w:line="240" w:lineRule="auto"/>
        <w:jc w:val="center"/>
        <w:rPr>
          <w:rFonts w:ascii="Times New Roman" w:hAnsi="Times New Roman" w:cs="Times New Roman"/>
        </w:rPr>
      </w:pPr>
      <w:r w:rsidRPr="00EC5E9B">
        <w:rPr>
          <w:rFonts w:ascii="Times New Roman" w:hAnsi="Times New Roman" w:cs="Times New Roman"/>
          <w:noProof/>
        </w:rPr>
        <w:lastRenderedPageBreak/>
        <w:drawing>
          <wp:inline distT="0" distB="0" distL="0" distR="0">
            <wp:extent cx="3038475" cy="1797008"/>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038475" cy="1797008"/>
                    </a:xfrm>
                    <a:prstGeom prst="rect">
                      <a:avLst/>
                    </a:prstGeom>
                    <a:noFill/>
                    <a:ln w="9525">
                      <a:noFill/>
                      <a:miter lim="800000"/>
                      <a:headEnd/>
                      <a:tailEnd/>
                    </a:ln>
                  </pic:spPr>
                </pic:pic>
              </a:graphicData>
            </a:graphic>
          </wp:inline>
        </w:drawing>
      </w:r>
    </w:p>
    <w:p w:rsidR="00B32FC2" w:rsidRPr="00EC5E9B" w:rsidRDefault="00B32FC2" w:rsidP="00EC5E9B">
      <w:pPr>
        <w:spacing w:after="0" w:line="240" w:lineRule="auto"/>
        <w:ind w:firstLine="709"/>
        <w:jc w:val="both"/>
        <w:rPr>
          <w:rFonts w:ascii="Times New Roman" w:hAnsi="Times New Roman" w:cs="Times New Roman"/>
        </w:rPr>
      </w:pPr>
    </w:p>
    <w:p w:rsidR="00B32FC2" w:rsidRPr="00EC5E9B" w:rsidRDefault="00B32FC2" w:rsidP="00EC5E9B">
      <w:pPr>
        <w:spacing w:after="0" w:line="240" w:lineRule="auto"/>
        <w:ind w:firstLine="709"/>
        <w:jc w:val="both"/>
        <w:rPr>
          <w:rFonts w:ascii="Times New Roman" w:hAnsi="Times New Roman" w:cs="Times New Roman"/>
        </w:rPr>
      </w:pPr>
      <w:r w:rsidRPr="00EC5E9B">
        <w:rPr>
          <w:rFonts w:ascii="Times New Roman" w:hAnsi="Times New Roman" w:cs="Times New Roman"/>
        </w:rPr>
        <w:t xml:space="preserve">Рис. </w:t>
      </w:r>
      <w:r w:rsidR="00EC5E9B">
        <w:rPr>
          <w:rFonts w:ascii="Times New Roman" w:hAnsi="Times New Roman" w:cs="Times New Roman"/>
        </w:rPr>
        <w:t>4</w:t>
      </w:r>
      <w:r w:rsidRPr="00EC5E9B">
        <w:rPr>
          <w:rFonts w:ascii="Times New Roman" w:hAnsi="Times New Roman" w:cs="Times New Roman"/>
        </w:rPr>
        <w:t xml:space="preserve">. Украинская культура по измерениям Хофстеде </w:t>
      </w:r>
    </w:p>
    <w:p w:rsidR="00B32FC2" w:rsidRPr="00EC5E9B" w:rsidRDefault="00B32FC2" w:rsidP="00EC5E9B">
      <w:pPr>
        <w:spacing w:after="0" w:line="240" w:lineRule="auto"/>
        <w:ind w:firstLine="709"/>
        <w:jc w:val="both"/>
        <w:rPr>
          <w:rFonts w:ascii="Times New Roman" w:hAnsi="Times New Roman" w:cs="Times New Roman"/>
        </w:rPr>
      </w:pPr>
      <w:r w:rsidRPr="00EC5E9B">
        <w:rPr>
          <w:rFonts w:ascii="Times New Roman" w:hAnsi="Times New Roman" w:cs="Times New Roman"/>
        </w:rPr>
        <w:t>Источник: https://www.hofstede-insights.com/product/compare-countries/</w:t>
      </w:r>
    </w:p>
    <w:p w:rsidR="00B32FC2" w:rsidRPr="00EC5E9B" w:rsidRDefault="00B32FC2" w:rsidP="00EC5E9B">
      <w:pPr>
        <w:spacing w:after="0" w:line="240" w:lineRule="auto"/>
        <w:ind w:left="75" w:right="75" w:firstLine="709"/>
        <w:jc w:val="both"/>
        <w:rPr>
          <w:rFonts w:ascii="Times New Roman" w:eastAsia="Times New Roman" w:hAnsi="Times New Roman" w:cs="Times New Roman"/>
        </w:rPr>
      </w:pPr>
      <w:r w:rsidRPr="00EC5E9B">
        <w:rPr>
          <w:rFonts w:ascii="Times New Roman" w:eastAsia="Times New Roman" w:hAnsi="Times New Roman" w:cs="Times New Roman"/>
        </w:rPr>
        <w:t xml:space="preserve">В таблице </w:t>
      </w:r>
      <w:r w:rsidR="00EC5E9B">
        <w:rPr>
          <w:rFonts w:ascii="Times New Roman" w:eastAsia="Times New Roman" w:hAnsi="Times New Roman" w:cs="Times New Roman"/>
        </w:rPr>
        <w:t>3</w:t>
      </w:r>
      <w:r w:rsidRPr="00EC5E9B">
        <w:rPr>
          <w:rFonts w:ascii="Times New Roman" w:eastAsia="Times New Roman" w:hAnsi="Times New Roman" w:cs="Times New Roman"/>
        </w:rPr>
        <w:t xml:space="preserve"> поданы основные характерные черты переговорного стиля украинцев.</w:t>
      </w:r>
    </w:p>
    <w:p w:rsidR="00B32FC2" w:rsidRPr="00EC5E9B" w:rsidRDefault="00B32FC2" w:rsidP="00EC5E9B">
      <w:pPr>
        <w:spacing w:after="0" w:line="240" w:lineRule="auto"/>
        <w:ind w:right="75" w:firstLine="709"/>
        <w:jc w:val="right"/>
        <w:rPr>
          <w:rFonts w:ascii="Times New Roman" w:eastAsia="Times New Roman" w:hAnsi="Times New Roman" w:cs="Times New Roman"/>
        </w:rPr>
      </w:pPr>
      <w:r w:rsidRPr="00EC5E9B">
        <w:rPr>
          <w:rFonts w:ascii="Times New Roman" w:eastAsia="Times New Roman" w:hAnsi="Times New Roman" w:cs="Times New Roman"/>
        </w:rPr>
        <w:t xml:space="preserve">Таблица </w:t>
      </w:r>
      <w:r w:rsidR="00EC5E9B">
        <w:rPr>
          <w:rFonts w:ascii="Times New Roman" w:eastAsia="Times New Roman" w:hAnsi="Times New Roman" w:cs="Times New Roman"/>
        </w:rPr>
        <w:t>3</w:t>
      </w:r>
    </w:p>
    <w:p w:rsidR="00B32FC2" w:rsidRPr="00EC5E9B" w:rsidRDefault="00B32FC2" w:rsidP="00EC5E9B">
      <w:pPr>
        <w:spacing w:after="0" w:line="240" w:lineRule="auto"/>
        <w:ind w:right="75" w:firstLine="709"/>
        <w:jc w:val="center"/>
        <w:rPr>
          <w:rFonts w:ascii="Times New Roman" w:eastAsia="Times New Roman" w:hAnsi="Times New Roman" w:cs="Times New Roman"/>
        </w:rPr>
      </w:pPr>
      <w:r w:rsidRPr="00EC5E9B">
        <w:rPr>
          <w:rFonts w:ascii="Times New Roman" w:eastAsia="Times New Roman" w:hAnsi="Times New Roman" w:cs="Times New Roman"/>
        </w:rPr>
        <w:t>Основные характерные черты переговорного стиля украинцев</w:t>
      </w:r>
    </w:p>
    <w:tbl>
      <w:tblPr>
        <w:tblStyle w:val="ac"/>
        <w:tblW w:w="0" w:type="auto"/>
        <w:tblInd w:w="75" w:type="dxa"/>
        <w:tblLook w:val="04A0"/>
      </w:tblPr>
      <w:tblGrid>
        <w:gridCol w:w="667"/>
        <w:gridCol w:w="1700"/>
        <w:gridCol w:w="7129"/>
      </w:tblGrid>
      <w:tr w:rsidR="00B32FC2" w:rsidRPr="00EC5E9B" w:rsidTr="000B3A17">
        <w:tc>
          <w:tcPr>
            <w:tcW w:w="0" w:type="auto"/>
          </w:tcPr>
          <w:p w:rsidR="00B32FC2" w:rsidRPr="00EC5E9B" w:rsidRDefault="00B32FC2" w:rsidP="00EC5E9B">
            <w:pPr>
              <w:ind w:right="75"/>
              <w:jc w:val="center"/>
              <w:rPr>
                <w:rFonts w:ascii="Times New Roman" w:eastAsia="Times New Roman" w:hAnsi="Times New Roman" w:cs="Times New Roman"/>
                <w:sz w:val="24"/>
                <w:szCs w:val="24"/>
                <w:lang w:eastAsia="ru-RU"/>
              </w:rPr>
            </w:pPr>
            <w:r w:rsidRPr="00EC5E9B">
              <w:rPr>
                <w:rFonts w:ascii="Times New Roman" w:eastAsia="Times New Roman" w:hAnsi="Times New Roman" w:cs="Times New Roman"/>
                <w:sz w:val="24"/>
                <w:szCs w:val="24"/>
                <w:lang w:eastAsia="ru-RU"/>
              </w:rPr>
              <w:t>№ п/п</w:t>
            </w:r>
          </w:p>
        </w:tc>
        <w:tc>
          <w:tcPr>
            <w:tcW w:w="0" w:type="auto"/>
          </w:tcPr>
          <w:p w:rsidR="00B32FC2" w:rsidRPr="00EC5E9B" w:rsidRDefault="00B32FC2" w:rsidP="00EC5E9B">
            <w:pPr>
              <w:ind w:right="75"/>
              <w:jc w:val="center"/>
              <w:rPr>
                <w:rFonts w:ascii="Times New Roman" w:eastAsia="Times New Roman" w:hAnsi="Times New Roman" w:cs="Times New Roman"/>
                <w:sz w:val="24"/>
                <w:szCs w:val="24"/>
                <w:lang w:eastAsia="ru-RU"/>
              </w:rPr>
            </w:pPr>
            <w:r w:rsidRPr="00EC5E9B">
              <w:rPr>
                <w:rFonts w:ascii="Times New Roman" w:eastAsia="Times New Roman" w:hAnsi="Times New Roman" w:cs="Times New Roman"/>
                <w:sz w:val="24"/>
                <w:szCs w:val="24"/>
                <w:lang w:eastAsia="ru-RU"/>
              </w:rPr>
              <w:t>Критерий</w:t>
            </w:r>
          </w:p>
        </w:tc>
        <w:tc>
          <w:tcPr>
            <w:tcW w:w="0" w:type="auto"/>
          </w:tcPr>
          <w:p w:rsidR="00B32FC2" w:rsidRPr="00EC5E9B" w:rsidRDefault="00B32FC2" w:rsidP="00EC5E9B">
            <w:pPr>
              <w:ind w:right="75"/>
              <w:jc w:val="center"/>
              <w:rPr>
                <w:rFonts w:ascii="Times New Roman" w:eastAsia="Times New Roman" w:hAnsi="Times New Roman" w:cs="Times New Roman"/>
                <w:sz w:val="24"/>
                <w:szCs w:val="24"/>
                <w:lang w:eastAsia="ru-RU"/>
              </w:rPr>
            </w:pPr>
            <w:r w:rsidRPr="00EC5E9B">
              <w:rPr>
                <w:rFonts w:ascii="Times New Roman" w:eastAsia="Times New Roman" w:hAnsi="Times New Roman" w:cs="Times New Roman"/>
                <w:sz w:val="24"/>
                <w:szCs w:val="24"/>
                <w:lang w:eastAsia="ru-RU"/>
              </w:rPr>
              <w:t>Характерные черты</w:t>
            </w:r>
          </w:p>
        </w:tc>
      </w:tr>
      <w:tr w:rsidR="00B32FC2" w:rsidRPr="00EC5E9B" w:rsidTr="000B3A17">
        <w:tc>
          <w:tcPr>
            <w:tcW w:w="0" w:type="auto"/>
          </w:tcPr>
          <w:p w:rsidR="00B32FC2" w:rsidRPr="00EC5E9B" w:rsidRDefault="00B32FC2" w:rsidP="00EC5E9B">
            <w:pPr>
              <w:ind w:right="75"/>
              <w:jc w:val="both"/>
              <w:rPr>
                <w:rFonts w:ascii="Times New Roman" w:eastAsia="Times New Roman" w:hAnsi="Times New Roman" w:cs="Times New Roman"/>
                <w:sz w:val="24"/>
                <w:szCs w:val="24"/>
                <w:lang w:val="en-GB" w:eastAsia="ru-RU"/>
              </w:rPr>
            </w:pPr>
            <w:r w:rsidRPr="00EC5E9B">
              <w:rPr>
                <w:rFonts w:ascii="Times New Roman" w:eastAsia="Times New Roman" w:hAnsi="Times New Roman" w:cs="Times New Roman"/>
                <w:sz w:val="24"/>
                <w:szCs w:val="24"/>
                <w:lang w:val="en-GB" w:eastAsia="ru-RU"/>
              </w:rPr>
              <w:t>1</w:t>
            </w:r>
          </w:p>
        </w:tc>
        <w:tc>
          <w:tcPr>
            <w:tcW w:w="0" w:type="auto"/>
          </w:tcPr>
          <w:p w:rsidR="00B32FC2" w:rsidRPr="00EC5E9B" w:rsidRDefault="00B32FC2" w:rsidP="00EC5E9B">
            <w:pPr>
              <w:ind w:right="75"/>
              <w:jc w:val="both"/>
              <w:rPr>
                <w:rFonts w:ascii="Times New Roman" w:eastAsia="Times New Roman" w:hAnsi="Times New Roman" w:cs="Times New Roman"/>
                <w:sz w:val="24"/>
                <w:szCs w:val="24"/>
                <w:lang w:val="en-GB" w:eastAsia="ru-RU"/>
              </w:rPr>
            </w:pPr>
            <w:r w:rsidRPr="00EC5E9B">
              <w:rPr>
                <w:rFonts w:ascii="Times New Roman" w:hAnsi="Times New Roman" w:cs="Times New Roman"/>
                <w:sz w:val="24"/>
                <w:szCs w:val="24"/>
                <w:lang w:val="en-GB"/>
              </w:rPr>
              <w:t>Attitudes and Styles</w:t>
            </w:r>
          </w:p>
        </w:tc>
        <w:tc>
          <w:tcPr>
            <w:tcW w:w="0" w:type="auto"/>
          </w:tcPr>
          <w:p w:rsidR="00B32FC2" w:rsidRPr="00EC5E9B" w:rsidRDefault="00B32FC2" w:rsidP="00EC5E9B">
            <w:pPr>
              <w:ind w:right="75"/>
              <w:jc w:val="both"/>
              <w:rPr>
                <w:rFonts w:ascii="Times New Roman" w:eastAsia="Times New Roman" w:hAnsi="Times New Roman" w:cs="Times New Roman"/>
                <w:sz w:val="24"/>
                <w:szCs w:val="24"/>
                <w:lang w:val="en-GB" w:eastAsia="ru-RU"/>
              </w:rPr>
            </w:pPr>
            <w:r w:rsidRPr="00EC5E9B">
              <w:rPr>
                <w:rFonts w:ascii="Times New Roman" w:hAnsi="Times New Roman" w:cs="Times New Roman"/>
                <w:sz w:val="24"/>
                <w:szCs w:val="24"/>
                <w:lang w:val="en-GB"/>
              </w:rPr>
              <w:t>the primary approach to negotiating is to employ distributive and contingency bargaining</w:t>
            </w:r>
          </w:p>
        </w:tc>
      </w:tr>
      <w:tr w:rsidR="00B32FC2" w:rsidRPr="00EC5E9B" w:rsidTr="000B3A17">
        <w:tc>
          <w:tcPr>
            <w:tcW w:w="0" w:type="auto"/>
          </w:tcPr>
          <w:p w:rsidR="00B32FC2" w:rsidRPr="00EC5E9B" w:rsidRDefault="00B32FC2" w:rsidP="00EC5E9B">
            <w:pPr>
              <w:ind w:right="75"/>
              <w:jc w:val="both"/>
              <w:rPr>
                <w:rFonts w:ascii="Times New Roman" w:eastAsia="Times New Roman" w:hAnsi="Times New Roman" w:cs="Times New Roman"/>
                <w:sz w:val="24"/>
                <w:szCs w:val="24"/>
                <w:lang w:val="en-GB" w:eastAsia="ru-RU"/>
              </w:rPr>
            </w:pPr>
            <w:r w:rsidRPr="00EC5E9B">
              <w:rPr>
                <w:rFonts w:ascii="Times New Roman" w:eastAsia="Times New Roman" w:hAnsi="Times New Roman" w:cs="Times New Roman"/>
                <w:sz w:val="24"/>
                <w:szCs w:val="24"/>
                <w:lang w:val="en-GB" w:eastAsia="ru-RU"/>
              </w:rPr>
              <w:t>2</w:t>
            </w:r>
          </w:p>
        </w:tc>
        <w:tc>
          <w:tcPr>
            <w:tcW w:w="0" w:type="auto"/>
          </w:tcPr>
          <w:p w:rsidR="00B32FC2" w:rsidRPr="00EC5E9B" w:rsidRDefault="00B32FC2" w:rsidP="00EC5E9B">
            <w:pPr>
              <w:ind w:right="75"/>
              <w:jc w:val="both"/>
              <w:rPr>
                <w:rFonts w:ascii="Times New Roman" w:eastAsia="Times New Roman" w:hAnsi="Times New Roman" w:cs="Times New Roman"/>
                <w:sz w:val="24"/>
                <w:szCs w:val="24"/>
                <w:lang w:val="en-GB" w:eastAsia="ru-RU"/>
              </w:rPr>
            </w:pPr>
            <w:r w:rsidRPr="00EC5E9B">
              <w:rPr>
                <w:rFonts w:ascii="Times New Roman" w:hAnsi="Times New Roman" w:cs="Times New Roman"/>
                <w:sz w:val="24"/>
                <w:szCs w:val="24"/>
                <w:lang w:val="en-GB"/>
              </w:rPr>
              <w:t>Sharing of Information</w:t>
            </w:r>
          </w:p>
        </w:tc>
        <w:tc>
          <w:tcPr>
            <w:tcW w:w="0" w:type="auto"/>
          </w:tcPr>
          <w:p w:rsidR="00B32FC2" w:rsidRPr="00EC5E9B" w:rsidRDefault="00B32FC2" w:rsidP="00EC5E9B">
            <w:pPr>
              <w:ind w:right="75"/>
              <w:jc w:val="both"/>
              <w:rPr>
                <w:rFonts w:ascii="Times New Roman" w:eastAsia="Times New Roman" w:hAnsi="Times New Roman" w:cs="Times New Roman"/>
                <w:sz w:val="24"/>
                <w:szCs w:val="24"/>
                <w:lang w:val="en-GB" w:eastAsia="ru-RU"/>
              </w:rPr>
            </w:pPr>
            <w:r w:rsidRPr="00EC5E9B">
              <w:rPr>
                <w:rFonts w:ascii="Times New Roman" w:hAnsi="Times New Roman" w:cs="Times New Roman"/>
                <w:sz w:val="24"/>
                <w:szCs w:val="24"/>
                <w:lang w:val="en-GB"/>
              </w:rPr>
              <w:t>Information is rarely shared freely, since Ukrainians believe that privileged information creates bargaining advantages</w:t>
            </w:r>
          </w:p>
        </w:tc>
      </w:tr>
      <w:tr w:rsidR="00B32FC2" w:rsidRPr="00EC5E9B" w:rsidTr="000B3A17">
        <w:tc>
          <w:tcPr>
            <w:tcW w:w="0" w:type="auto"/>
          </w:tcPr>
          <w:p w:rsidR="00B32FC2" w:rsidRPr="00EC5E9B" w:rsidRDefault="00B32FC2" w:rsidP="00EC5E9B">
            <w:pPr>
              <w:ind w:right="75"/>
              <w:jc w:val="both"/>
              <w:rPr>
                <w:rFonts w:ascii="Times New Roman" w:eastAsia="Times New Roman" w:hAnsi="Times New Roman" w:cs="Times New Roman"/>
                <w:sz w:val="24"/>
                <w:szCs w:val="24"/>
                <w:lang w:val="en-GB" w:eastAsia="ru-RU"/>
              </w:rPr>
            </w:pPr>
            <w:r w:rsidRPr="00EC5E9B">
              <w:rPr>
                <w:rFonts w:ascii="Times New Roman" w:eastAsia="Times New Roman" w:hAnsi="Times New Roman" w:cs="Times New Roman"/>
                <w:sz w:val="24"/>
                <w:szCs w:val="24"/>
                <w:lang w:val="en-GB" w:eastAsia="ru-RU"/>
              </w:rPr>
              <w:t>3</w:t>
            </w:r>
          </w:p>
        </w:tc>
        <w:tc>
          <w:tcPr>
            <w:tcW w:w="0" w:type="auto"/>
          </w:tcPr>
          <w:p w:rsidR="00B32FC2" w:rsidRPr="00EC5E9B" w:rsidRDefault="00B32FC2" w:rsidP="00EC5E9B">
            <w:pPr>
              <w:ind w:right="75"/>
              <w:jc w:val="both"/>
              <w:rPr>
                <w:rFonts w:ascii="Times New Roman" w:eastAsia="Times New Roman" w:hAnsi="Times New Roman" w:cs="Times New Roman"/>
                <w:sz w:val="24"/>
                <w:szCs w:val="24"/>
                <w:lang w:val="en-GB" w:eastAsia="ru-RU"/>
              </w:rPr>
            </w:pPr>
            <w:r w:rsidRPr="00EC5E9B">
              <w:rPr>
                <w:rFonts w:ascii="Times New Roman" w:hAnsi="Times New Roman" w:cs="Times New Roman"/>
                <w:sz w:val="24"/>
                <w:szCs w:val="24"/>
                <w:lang w:val="en-GB"/>
              </w:rPr>
              <w:t>Pace of Negotiation</w:t>
            </w:r>
          </w:p>
        </w:tc>
        <w:tc>
          <w:tcPr>
            <w:tcW w:w="0" w:type="auto"/>
          </w:tcPr>
          <w:p w:rsidR="00B32FC2" w:rsidRPr="00EC5E9B" w:rsidRDefault="00B32FC2" w:rsidP="00EC5E9B">
            <w:pPr>
              <w:ind w:right="75"/>
              <w:jc w:val="both"/>
              <w:rPr>
                <w:rFonts w:ascii="Times New Roman" w:eastAsia="Times New Roman" w:hAnsi="Times New Roman" w:cs="Times New Roman"/>
                <w:sz w:val="24"/>
                <w:szCs w:val="24"/>
                <w:lang w:val="en-GB" w:eastAsia="ru-RU"/>
              </w:rPr>
            </w:pPr>
            <w:r w:rsidRPr="00EC5E9B">
              <w:rPr>
                <w:rFonts w:ascii="Times New Roman" w:eastAsia="Times New Roman" w:hAnsi="Times New Roman" w:cs="Times New Roman"/>
                <w:sz w:val="24"/>
                <w:szCs w:val="24"/>
                <w:lang w:val="en-GB" w:eastAsia="ru-RU"/>
              </w:rPr>
              <w:t>Expect negotiations to be very slow and protracted. Success requires extreme patience in this country.</w:t>
            </w:r>
          </w:p>
        </w:tc>
      </w:tr>
      <w:tr w:rsidR="00B32FC2" w:rsidRPr="00EC5E9B" w:rsidTr="000B3A17">
        <w:tc>
          <w:tcPr>
            <w:tcW w:w="0" w:type="auto"/>
          </w:tcPr>
          <w:p w:rsidR="00B32FC2" w:rsidRPr="00EC5E9B" w:rsidRDefault="00B32FC2" w:rsidP="00EC5E9B">
            <w:pPr>
              <w:ind w:right="75"/>
              <w:jc w:val="both"/>
              <w:rPr>
                <w:rFonts w:ascii="Times New Roman" w:eastAsia="Times New Roman" w:hAnsi="Times New Roman" w:cs="Times New Roman"/>
                <w:sz w:val="24"/>
                <w:szCs w:val="24"/>
                <w:lang w:val="en-GB" w:eastAsia="ru-RU"/>
              </w:rPr>
            </w:pPr>
            <w:r w:rsidRPr="00EC5E9B">
              <w:rPr>
                <w:rFonts w:ascii="Times New Roman" w:eastAsia="Times New Roman" w:hAnsi="Times New Roman" w:cs="Times New Roman"/>
                <w:sz w:val="24"/>
                <w:szCs w:val="24"/>
                <w:lang w:val="en-GB" w:eastAsia="ru-RU"/>
              </w:rPr>
              <w:t>4</w:t>
            </w:r>
          </w:p>
        </w:tc>
        <w:tc>
          <w:tcPr>
            <w:tcW w:w="0" w:type="auto"/>
          </w:tcPr>
          <w:p w:rsidR="00B32FC2" w:rsidRPr="00EC5E9B" w:rsidRDefault="00B32FC2" w:rsidP="00EC5E9B">
            <w:pPr>
              <w:ind w:right="75"/>
              <w:jc w:val="both"/>
              <w:rPr>
                <w:rFonts w:ascii="Times New Roman" w:eastAsia="Times New Roman" w:hAnsi="Times New Roman" w:cs="Times New Roman"/>
                <w:sz w:val="24"/>
                <w:szCs w:val="24"/>
                <w:lang w:val="en-GB" w:eastAsia="ru-RU"/>
              </w:rPr>
            </w:pPr>
            <w:r w:rsidRPr="00EC5E9B">
              <w:rPr>
                <w:rFonts w:ascii="Times New Roman" w:hAnsi="Times New Roman" w:cs="Times New Roman"/>
                <w:sz w:val="24"/>
                <w:szCs w:val="24"/>
                <w:lang w:val="en-GB"/>
              </w:rPr>
              <w:t>Bargaining</w:t>
            </w:r>
          </w:p>
        </w:tc>
        <w:tc>
          <w:tcPr>
            <w:tcW w:w="0" w:type="auto"/>
          </w:tcPr>
          <w:p w:rsidR="00B32FC2" w:rsidRPr="00EC5E9B" w:rsidRDefault="00B32FC2" w:rsidP="00EC5E9B">
            <w:pPr>
              <w:ind w:right="75"/>
              <w:jc w:val="both"/>
              <w:rPr>
                <w:rFonts w:ascii="Times New Roman" w:eastAsia="Times New Roman" w:hAnsi="Times New Roman" w:cs="Times New Roman"/>
                <w:sz w:val="24"/>
                <w:szCs w:val="24"/>
                <w:lang w:val="en-GB" w:eastAsia="ru-RU"/>
              </w:rPr>
            </w:pPr>
            <w:r w:rsidRPr="00EC5E9B">
              <w:rPr>
                <w:rFonts w:ascii="Times New Roman" w:eastAsia="Times New Roman" w:hAnsi="Times New Roman" w:cs="Times New Roman"/>
                <w:sz w:val="24"/>
                <w:szCs w:val="24"/>
                <w:lang w:val="en-GB" w:eastAsia="ru-RU"/>
              </w:rPr>
              <w:t>Some Ukrainians can turn out to be highly skilled negotiators. However, most businesspeople in the country have only limited experience in the field. They may expect to do some bargaining but rarely haggle a lot. The bargaining stage of a negotiation is usually extensive. In spite of the Ukrainian reluctance to compromise, prices may eventually move by 40 percent or more between initial offers and final agreement.</w:t>
            </w:r>
            <w:r w:rsidRPr="00EC5E9B">
              <w:rPr>
                <w:rFonts w:ascii="Times New Roman" w:hAnsi="Times New Roman" w:cs="Times New Roman"/>
                <w:sz w:val="24"/>
                <w:szCs w:val="24"/>
                <w:lang w:val="en-GB"/>
              </w:rPr>
              <w:t xml:space="preserve"> </w:t>
            </w:r>
            <w:r w:rsidRPr="00EC5E9B">
              <w:rPr>
                <w:rFonts w:ascii="Times New Roman" w:eastAsia="Times New Roman" w:hAnsi="Times New Roman" w:cs="Times New Roman"/>
                <w:sz w:val="24"/>
                <w:szCs w:val="24"/>
                <w:lang w:val="en-GB" w:eastAsia="ru-RU"/>
              </w:rPr>
              <w:t>Ukrainian negotiators often use pressure techniques that include opening with a ‘best offer,’ showing intransigence, making final or expiring offers, applying time pressure, or nibbling.</w:t>
            </w:r>
            <w:r w:rsidRPr="00EC5E9B">
              <w:rPr>
                <w:rFonts w:ascii="Times New Roman" w:hAnsi="Times New Roman" w:cs="Times New Roman"/>
                <w:sz w:val="24"/>
                <w:szCs w:val="24"/>
                <w:lang w:val="en-GB"/>
              </w:rPr>
              <w:t xml:space="preserve"> </w:t>
            </w:r>
            <w:r w:rsidRPr="00EC5E9B">
              <w:rPr>
                <w:rFonts w:ascii="Times New Roman" w:eastAsia="Times New Roman" w:hAnsi="Times New Roman" w:cs="Times New Roman"/>
                <w:sz w:val="24"/>
                <w:szCs w:val="24"/>
                <w:lang w:val="en-GB" w:eastAsia="ru-RU"/>
              </w:rPr>
              <w:t>Ukrainians also resort to defensive tactics.</w:t>
            </w:r>
          </w:p>
        </w:tc>
      </w:tr>
      <w:tr w:rsidR="00B32FC2" w:rsidRPr="00EC5E9B" w:rsidTr="000B3A17">
        <w:tc>
          <w:tcPr>
            <w:tcW w:w="0" w:type="auto"/>
          </w:tcPr>
          <w:p w:rsidR="00B32FC2" w:rsidRPr="00EC5E9B" w:rsidRDefault="00B32FC2" w:rsidP="00EC5E9B">
            <w:pPr>
              <w:ind w:right="75"/>
              <w:jc w:val="both"/>
              <w:rPr>
                <w:rFonts w:ascii="Times New Roman" w:eastAsia="Times New Roman" w:hAnsi="Times New Roman" w:cs="Times New Roman"/>
                <w:sz w:val="24"/>
                <w:szCs w:val="24"/>
                <w:lang w:val="en-GB" w:eastAsia="ru-RU"/>
              </w:rPr>
            </w:pPr>
            <w:r w:rsidRPr="00EC5E9B">
              <w:rPr>
                <w:rFonts w:ascii="Times New Roman" w:eastAsia="Times New Roman" w:hAnsi="Times New Roman" w:cs="Times New Roman"/>
                <w:sz w:val="24"/>
                <w:szCs w:val="24"/>
                <w:lang w:val="en-GB" w:eastAsia="ru-RU"/>
              </w:rPr>
              <w:t>5</w:t>
            </w:r>
          </w:p>
        </w:tc>
        <w:tc>
          <w:tcPr>
            <w:tcW w:w="0" w:type="auto"/>
          </w:tcPr>
          <w:p w:rsidR="00B32FC2" w:rsidRPr="00EC5E9B" w:rsidRDefault="00B32FC2" w:rsidP="00EC5E9B">
            <w:pPr>
              <w:ind w:right="75"/>
              <w:jc w:val="both"/>
              <w:rPr>
                <w:rFonts w:ascii="Times New Roman" w:eastAsia="Times New Roman" w:hAnsi="Times New Roman" w:cs="Times New Roman"/>
                <w:sz w:val="24"/>
                <w:szCs w:val="24"/>
                <w:lang w:val="en-GB" w:eastAsia="ru-RU"/>
              </w:rPr>
            </w:pPr>
            <w:r w:rsidRPr="00EC5E9B">
              <w:rPr>
                <w:rFonts w:ascii="Times New Roman" w:hAnsi="Times New Roman" w:cs="Times New Roman"/>
                <w:sz w:val="24"/>
                <w:szCs w:val="24"/>
                <w:lang w:val="en-GB"/>
              </w:rPr>
              <w:t>Decision Making</w:t>
            </w:r>
          </w:p>
        </w:tc>
        <w:tc>
          <w:tcPr>
            <w:tcW w:w="0" w:type="auto"/>
          </w:tcPr>
          <w:p w:rsidR="00B32FC2" w:rsidRPr="00EC5E9B" w:rsidRDefault="00B32FC2" w:rsidP="00EC5E9B">
            <w:pPr>
              <w:ind w:right="75"/>
              <w:jc w:val="both"/>
              <w:rPr>
                <w:rFonts w:ascii="Times New Roman" w:eastAsia="Times New Roman" w:hAnsi="Times New Roman" w:cs="Times New Roman"/>
                <w:sz w:val="24"/>
                <w:szCs w:val="24"/>
                <w:lang w:val="en-GB" w:eastAsia="ru-RU"/>
              </w:rPr>
            </w:pPr>
            <w:r w:rsidRPr="00EC5E9B">
              <w:rPr>
                <w:rFonts w:ascii="Times New Roman" w:hAnsi="Times New Roman" w:cs="Times New Roman"/>
                <w:sz w:val="24"/>
                <w:szCs w:val="24"/>
                <w:lang w:val="en-GB"/>
              </w:rPr>
              <w:t>Companies can be quite hierarchical, and people expect to work within clearly established lines of authority. Openly disagreeing with or criticizing superiors is unacceptable. Decision makers are usually senior executives who consider the best interest of the group or organization.</w:t>
            </w:r>
          </w:p>
        </w:tc>
      </w:tr>
      <w:tr w:rsidR="00B32FC2" w:rsidRPr="00EC5E9B" w:rsidTr="000B3A17">
        <w:tc>
          <w:tcPr>
            <w:tcW w:w="0" w:type="auto"/>
          </w:tcPr>
          <w:p w:rsidR="00B32FC2" w:rsidRPr="00EC5E9B" w:rsidRDefault="00B32FC2" w:rsidP="00EC5E9B">
            <w:pPr>
              <w:ind w:right="75"/>
              <w:jc w:val="both"/>
              <w:rPr>
                <w:rFonts w:ascii="Times New Roman" w:eastAsia="Times New Roman" w:hAnsi="Times New Roman" w:cs="Times New Roman"/>
                <w:sz w:val="24"/>
                <w:szCs w:val="24"/>
                <w:lang w:val="en-GB" w:eastAsia="ru-RU"/>
              </w:rPr>
            </w:pPr>
            <w:r w:rsidRPr="00EC5E9B">
              <w:rPr>
                <w:rFonts w:ascii="Times New Roman" w:eastAsia="Times New Roman" w:hAnsi="Times New Roman" w:cs="Times New Roman"/>
                <w:sz w:val="24"/>
                <w:szCs w:val="24"/>
                <w:lang w:val="en-GB" w:eastAsia="ru-RU"/>
              </w:rPr>
              <w:t>6</w:t>
            </w:r>
          </w:p>
        </w:tc>
        <w:tc>
          <w:tcPr>
            <w:tcW w:w="0" w:type="auto"/>
          </w:tcPr>
          <w:p w:rsidR="00B32FC2" w:rsidRPr="00EC5E9B" w:rsidRDefault="00B32FC2" w:rsidP="00EC5E9B">
            <w:pPr>
              <w:ind w:right="75"/>
              <w:jc w:val="both"/>
              <w:rPr>
                <w:rFonts w:ascii="Times New Roman" w:eastAsia="Times New Roman" w:hAnsi="Times New Roman" w:cs="Times New Roman"/>
                <w:sz w:val="24"/>
                <w:szCs w:val="24"/>
                <w:lang w:val="en-GB" w:eastAsia="ru-RU"/>
              </w:rPr>
            </w:pPr>
            <w:r w:rsidRPr="00EC5E9B">
              <w:rPr>
                <w:rFonts w:ascii="Times New Roman" w:hAnsi="Times New Roman" w:cs="Times New Roman"/>
                <w:sz w:val="24"/>
                <w:szCs w:val="24"/>
                <w:lang w:val="en-GB"/>
              </w:rPr>
              <w:t>Agreements and Contracts</w:t>
            </w:r>
          </w:p>
        </w:tc>
        <w:tc>
          <w:tcPr>
            <w:tcW w:w="0" w:type="auto"/>
          </w:tcPr>
          <w:p w:rsidR="00B32FC2" w:rsidRPr="00EC5E9B" w:rsidRDefault="00B32FC2" w:rsidP="00EC5E9B">
            <w:pPr>
              <w:ind w:right="75"/>
              <w:jc w:val="both"/>
              <w:rPr>
                <w:rFonts w:ascii="Times New Roman" w:eastAsia="Times New Roman" w:hAnsi="Times New Roman" w:cs="Times New Roman"/>
                <w:sz w:val="24"/>
                <w:szCs w:val="24"/>
                <w:lang w:val="en-GB" w:eastAsia="ru-RU"/>
              </w:rPr>
            </w:pPr>
            <w:r w:rsidRPr="00EC5E9B">
              <w:rPr>
                <w:rFonts w:ascii="Times New Roman" w:eastAsia="Times New Roman" w:hAnsi="Times New Roman" w:cs="Times New Roman"/>
                <w:sz w:val="24"/>
                <w:szCs w:val="24"/>
                <w:lang w:val="en-GB" w:eastAsia="ru-RU"/>
              </w:rPr>
              <w:t>Capturing and exchanging written understandings after meetings and at key negotiation stages is useful since oral statements are not always dependable. Contracts alone are not dependable. Ukrainians may continue to press for a better deal even after a contract has been signed, or they may ignore some of its terms</w:t>
            </w:r>
          </w:p>
        </w:tc>
      </w:tr>
    </w:tbl>
    <w:p w:rsidR="00B32FC2" w:rsidRPr="00EC5E9B" w:rsidRDefault="00B32FC2" w:rsidP="00EC5E9B">
      <w:pPr>
        <w:spacing w:after="0" w:line="240" w:lineRule="auto"/>
        <w:ind w:left="75" w:right="75" w:firstLine="300"/>
        <w:jc w:val="both"/>
        <w:rPr>
          <w:rFonts w:ascii="Times New Roman" w:eastAsia="Times New Roman" w:hAnsi="Times New Roman" w:cs="Times New Roman"/>
          <w:lang w:val="en-GB"/>
        </w:rPr>
      </w:pPr>
    </w:p>
    <w:p w:rsidR="00B32FC2" w:rsidRPr="00EC5E9B" w:rsidRDefault="00B32FC2" w:rsidP="00EC5E9B">
      <w:pPr>
        <w:spacing w:after="0" w:line="240" w:lineRule="auto"/>
        <w:ind w:firstLine="709"/>
        <w:jc w:val="both"/>
        <w:rPr>
          <w:rFonts w:ascii="Times New Roman" w:hAnsi="Times New Roman" w:cs="Times New Roman"/>
          <w:shd w:val="clear" w:color="auto" w:fill="FFFFFF"/>
          <w:lang w:val="en-GB"/>
        </w:rPr>
      </w:pPr>
      <w:r w:rsidRPr="00EC5E9B">
        <w:rPr>
          <w:rFonts w:ascii="Times New Roman" w:eastAsia="Times New Roman" w:hAnsi="Times New Roman" w:cs="Times New Roman"/>
          <w:lang w:val="en-GB"/>
        </w:rPr>
        <w:t xml:space="preserve">Источник: составлено на основании: </w:t>
      </w:r>
      <w:r w:rsidRPr="00EC5E9B">
        <w:rPr>
          <w:rFonts w:ascii="Times New Roman" w:hAnsi="Times New Roman" w:cs="Times New Roman"/>
          <w:lang w:val="en-GB"/>
        </w:rPr>
        <w:t xml:space="preserve">Lothar Katz Negotiating Negotiating International Business - Germany“Negotiating International Business - The Negotiator’s Reference Guide to 50 Countries Around the World” by Lothar Katz </w:t>
      </w:r>
      <w:hyperlink r:id="rId11" w:history="1">
        <w:r w:rsidRPr="00EC5E9B">
          <w:rPr>
            <w:rStyle w:val="ae"/>
            <w:rFonts w:ascii="Times New Roman" w:hAnsi="Times New Roman" w:cs="Times New Roman"/>
            <w:lang w:val="en-GB"/>
          </w:rPr>
          <w:t>http://www.leadershipcrossroads.com/mat/cou/Germany.pdf</w:t>
        </w:r>
      </w:hyperlink>
      <w:r w:rsidR="00EC5E9B" w:rsidRPr="00EC5E9B">
        <w:rPr>
          <w:rFonts w:ascii="Times New Roman" w:hAnsi="Times New Roman" w:cs="Times New Roman"/>
          <w:lang w:val="en-GB"/>
        </w:rPr>
        <w:t xml:space="preserve"> </w:t>
      </w:r>
      <w:r w:rsidR="00EC5E9B" w:rsidRPr="00EC5E9B">
        <w:rPr>
          <w:rFonts w:ascii="Times New Roman" w:hAnsi="Times New Roman" w:cs="Times New Roman"/>
          <w:color w:val="FF0000"/>
          <w:lang w:val="en-GB"/>
        </w:rPr>
        <w:t>(</w:t>
      </w:r>
      <w:r w:rsidR="00EC5E9B" w:rsidRPr="00EC5E9B">
        <w:rPr>
          <w:rFonts w:ascii="Times New Roman" w:hAnsi="Times New Roman" w:cs="Times New Roman"/>
          <w:color w:val="FF0000"/>
        </w:rPr>
        <w:t>чтобы</w:t>
      </w:r>
      <w:r w:rsidR="00EC5E9B" w:rsidRPr="00EC5E9B">
        <w:rPr>
          <w:rFonts w:ascii="Times New Roman" w:hAnsi="Times New Roman" w:cs="Times New Roman"/>
          <w:color w:val="FF0000"/>
          <w:lang w:val="en-GB"/>
        </w:rPr>
        <w:t xml:space="preserve"> </w:t>
      </w:r>
      <w:r w:rsidR="00EC5E9B" w:rsidRPr="00EC5E9B">
        <w:rPr>
          <w:rFonts w:ascii="Times New Roman" w:hAnsi="Times New Roman" w:cs="Times New Roman"/>
          <w:color w:val="FF0000"/>
        </w:rPr>
        <w:t>посмотреть</w:t>
      </w:r>
      <w:r w:rsidR="00EC5E9B" w:rsidRPr="00EC5E9B">
        <w:rPr>
          <w:rFonts w:ascii="Times New Roman" w:hAnsi="Times New Roman" w:cs="Times New Roman"/>
          <w:color w:val="FF0000"/>
          <w:lang w:val="en-GB"/>
        </w:rPr>
        <w:t xml:space="preserve"> </w:t>
      </w:r>
      <w:r w:rsidR="00EC5E9B" w:rsidRPr="00EC5E9B">
        <w:rPr>
          <w:rFonts w:ascii="Times New Roman" w:hAnsi="Times New Roman" w:cs="Times New Roman"/>
          <w:color w:val="FF0000"/>
        </w:rPr>
        <w:t>о</w:t>
      </w:r>
      <w:r w:rsidR="00EC5E9B" w:rsidRPr="00EC5E9B">
        <w:rPr>
          <w:rFonts w:ascii="Times New Roman" w:hAnsi="Times New Roman" w:cs="Times New Roman"/>
          <w:color w:val="FF0000"/>
          <w:lang w:val="en-GB"/>
        </w:rPr>
        <w:t xml:space="preserve"> </w:t>
      </w:r>
      <w:r w:rsidR="00EC5E9B" w:rsidRPr="00EC5E9B">
        <w:rPr>
          <w:rFonts w:ascii="Times New Roman" w:hAnsi="Times New Roman" w:cs="Times New Roman"/>
          <w:color w:val="FF0000"/>
        </w:rPr>
        <w:t>других</w:t>
      </w:r>
      <w:r w:rsidR="00EC5E9B" w:rsidRPr="00EC5E9B">
        <w:rPr>
          <w:rFonts w:ascii="Times New Roman" w:hAnsi="Times New Roman" w:cs="Times New Roman"/>
          <w:color w:val="FF0000"/>
          <w:lang w:val="en-GB"/>
        </w:rPr>
        <w:t xml:space="preserve"> </w:t>
      </w:r>
      <w:r w:rsidR="00EC5E9B" w:rsidRPr="00EC5E9B">
        <w:rPr>
          <w:rFonts w:ascii="Times New Roman" w:hAnsi="Times New Roman" w:cs="Times New Roman"/>
          <w:color w:val="FF0000"/>
        </w:rPr>
        <w:t>странах</w:t>
      </w:r>
      <w:r w:rsidR="00EC5E9B" w:rsidRPr="00EC5E9B">
        <w:rPr>
          <w:rFonts w:ascii="Times New Roman" w:hAnsi="Times New Roman" w:cs="Times New Roman"/>
          <w:color w:val="FF0000"/>
          <w:lang w:val="en-GB"/>
        </w:rPr>
        <w:t xml:space="preserve"> </w:t>
      </w:r>
      <w:r w:rsidR="00EC5E9B" w:rsidRPr="00EC5E9B">
        <w:rPr>
          <w:rFonts w:ascii="Times New Roman" w:hAnsi="Times New Roman" w:cs="Times New Roman"/>
          <w:color w:val="FF0000"/>
        </w:rPr>
        <w:t>нужно</w:t>
      </w:r>
      <w:r w:rsidR="00EC5E9B" w:rsidRPr="00EC5E9B">
        <w:rPr>
          <w:rFonts w:ascii="Times New Roman" w:hAnsi="Times New Roman" w:cs="Times New Roman"/>
          <w:color w:val="FF0000"/>
          <w:lang w:val="en-GB"/>
        </w:rPr>
        <w:t xml:space="preserve"> </w:t>
      </w:r>
      <w:r w:rsidR="00EC5E9B" w:rsidRPr="00EC5E9B">
        <w:rPr>
          <w:rFonts w:ascii="Times New Roman" w:hAnsi="Times New Roman" w:cs="Times New Roman"/>
          <w:color w:val="FF0000"/>
        </w:rPr>
        <w:t>зарегистрироваться</w:t>
      </w:r>
      <w:r w:rsidR="00EC5E9B" w:rsidRPr="00EC5E9B">
        <w:rPr>
          <w:rFonts w:ascii="Times New Roman" w:hAnsi="Times New Roman" w:cs="Times New Roman"/>
          <w:color w:val="FF0000"/>
          <w:lang w:val="en-GB"/>
        </w:rPr>
        <w:t xml:space="preserve"> </w:t>
      </w:r>
      <w:r w:rsidR="00EC5E9B" w:rsidRPr="00EC5E9B">
        <w:rPr>
          <w:rFonts w:ascii="Times New Roman" w:hAnsi="Times New Roman" w:cs="Times New Roman"/>
          <w:color w:val="FF0000"/>
        </w:rPr>
        <w:t>на</w:t>
      </w:r>
      <w:r w:rsidR="00EC5E9B" w:rsidRPr="00EC5E9B">
        <w:rPr>
          <w:rFonts w:ascii="Times New Roman" w:hAnsi="Times New Roman" w:cs="Times New Roman"/>
          <w:color w:val="FF0000"/>
          <w:lang w:val="en-GB"/>
        </w:rPr>
        <w:t xml:space="preserve"> </w:t>
      </w:r>
      <w:r w:rsidR="00EC5E9B" w:rsidRPr="00EC5E9B">
        <w:rPr>
          <w:rFonts w:ascii="Times New Roman" w:hAnsi="Times New Roman" w:cs="Times New Roman"/>
          <w:color w:val="FF0000"/>
        </w:rPr>
        <w:t>сайте</w:t>
      </w:r>
      <w:r w:rsidR="00EC5E9B" w:rsidRPr="00EC5E9B">
        <w:rPr>
          <w:rFonts w:ascii="Times New Roman" w:hAnsi="Times New Roman" w:cs="Times New Roman"/>
          <w:color w:val="FF0000"/>
          <w:lang w:val="en-GB"/>
        </w:rPr>
        <w:t>)</w:t>
      </w:r>
    </w:p>
    <w:p w:rsidR="00B32FC2" w:rsidRPr="00EC5E9B" w:rsidRDefault="00B32FC2" w:rsidP="00EC5E9B">
      <w:pPr>
        <w:spacing w:after="0" w:line="240" w:lineRule="auto"/>
        <w:ind w:firstLine="709"/>
        <w:jc w:val="both"/>
        <w:rPr>
          <w:rFonts w:ascii="Times New Roman" w:hAnsi="Times New Roman" w:cs="Times New Roman"/>
          <w:lang w:val="en-US"/>
        </w:rPr>
      </w:pPr>
    </w:p>
    <w:p w:rsidR="00B32FC2" w:rsidRPr="00EC5E9B" w:rsidRDefault="00B32FC2" w:rsidP="00EC5E9B">
      <w:pPr>
        <w:spacing w:after="0" w:line="240" w:lineRule="auto"/>
        <w:ind w:left="360"/>
        <w:rPr>
          <w:rFonts w:ascii="Times New Roman" w:hAnsi="Times New Roman" w:cs="Times New Roman"/>
          <w:lang w:val="en-US"/>
        </w:rPr>
      </w:pPr>
    </w:p>
    <w:sectPr w:rsidR="00B32FC2" w:rsidRPr="00EC5E9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203" w:rsidRDefault="00CB5203" w:rsidP="00123626">
      <w:pPr>
        <w:spacing w:after="0" w:line="240" w:lineRule="auto"/>
      </w:pPr>
      <w:r>
        <w:separator/>
      </w:r>
    </w:p>
  </w:endnote>
  <w:endnote w:type="continuationSeparator" w:id="1">
    <w:p w:rsidR="00CB5203" w:rsidRDefault="00CB5203" w:rsidP="00123626">
      <w:pPr>
        <w:spacing w:after="0" w:line="240" w:lineRule="auto"/>
      </w:pPr>
      <w:r>
        <w:continuationSeparator/>
      </w:r>
    </w:p>
  </w:endnote>
  <w:endnote w:id="2">
    <w:p w:rsidR="00123626" w:rsidRPr="00123626" w:rsidRDefault="00123626" w:rsidP="00EC5E9B">
      <w:pPr>
        <w:pStyle w:val="a7"/>
        <w:jc w:val="both"/>
        <w:rPr>
          <w:rFonts w:ascii="Times New Roman" w:hAnsi="Times New Roman"/>
          <w:sz w:val="24"/>
          <w:szCs w:val="24"/>
          <w:lang w:val="ru-RU"/>
        </w:rPr>
      </w:pPr>
      <w:r w:rsidRPr="00DC5CA0">
        <w:rPr>
          <w:rStyle w:val="a9"/>
          <w:rFonts w:ascii="Times New Roman" w:hAnsi="Times New Roman"/>
          <w:sz w:val="24"/>
          <w:szCs w:val="24"/>
        </w:rPr>
        <w:endnoteRef/>
      </w:r>
      <w:r w:rsidRPr="00123626">
        <w:rPr>
          <w:rFonts w:ascii="Times New Roman" w:hAnsi="Times New Roman"/>
          <w:sz w:val="24"/>
          <w:szCs w:val="24"/>
          <w:lang w:val="ru-RU"/>
        </w:rPr>
        <w:t xml:space="preserve"> </w:t>
      </w:r>
      <w:r w:rsidRPr="00DC5CA0">
        <w:rPr>
          <w:rFonts w:ascii="Times New Roman" w:hAnsi="Times New Roman"/>
          <w:sz w:val="24"/>
          <w:szCs w:val="24"/>
          <w:lang w:val="ru-RU"/>
        </w:rPr>
        <w:t>Дубинин</w:t>
      </w:r>
      <w:r w:rsidRPr="00123626">
        <w:rPr>
          <w:rFonts w:ascii="Times New Roman" w:hAnsi="Times New Roman"/>
          <w:sz w:val="24"/>
          <w:szCs w:val="24"/>
          <w:lang w:val="ru-RU"/>
        </w:rPr>
        <w:t xml:space="preserve"> </w:t>
      </w:r>
      <w:r w:rsidRPr="00DC5CA0">
        <w:rPr>
          <w:rFonts w:ascii="Times New Roman" w:hAnsi="Times New Roman"/>
          <w:sz w:val="24"/>
          <w:szCs w:val="24"/>
          <w:lang w:val="ru-RU"/>
        </w:rPr>
        <w:t>Ю</w:t>
      </w:r>
      <w:r w:rsidRPr="00123626">
        <w:rPr>
          <w:rFonts w:ascii="Times New Roman" w:hAnsi="Times New Roman"/>
          <w:sz w:val="24"/>
          <w:szCs w:val="24"/>
          <w:lang w:val="ru-RU"/>
        </w:rPr>
        <w:t>.</w:t>
      </w:r>
      <w:r w:rsidRPr="00DC5CA0">
        <w:rPr>
          <w:rFonts w:ascii="Times New Roman" w:hAnsi="Times New Roman"/>
          <w:sz w:val="24"/>
          <w:szCs w:val="24"/>
          <w:lang w:val="ru-RU"/>
        </w:rPr>
        <w:t>В</w:t>
      </w:r>
      <w:r w:rsidRPr="00123626">
        <w:rPr>
          <w:rFonts w:ascii="Times New Roman" w:hAnsi="Times New Roman"/>
          <w:sz w:val="24"/>
          <w:szCs w:val="24"/>
          <w:lang w:val="ru-RU"/>
        </w:rPr>
        <w:t xml:space="preserve">. </w:t>
      </w:r>
      <w:r w:rsidRPr="00DC5CA0">
        <w:rPr>
          <w:rFonts w:ascii="Times New Roman" w:hAnsi="Times New Roman"/>
          <w:sz w:val="24"/>
          <w:szCs w:val="24"/>
          <w:lang w:val="ru-RU"/>
        </w:rPr>
        <w:t>Мастерство</w:t>
      </w:r>
      <w:r w:rsidRPr="00123626">
        <w:rPr>
          <w:rFonts w:ascii="Times New Roman" w:hAnsi="Times New Roman"/>
          <w:sz w:val="24"/>
          <w:szCs w:val="24"/>
          <w:lang w:val="ru-RU"/>
        </w:rPr>
        <w:t xml:space="preserve"> </w:t>
      </w:r>
      <w:r w:rsidRPr="00DC5CA0">
        <w:rPr>
          <w:rFonts w:ascii="Times New Roman" w:hAnsi="Times New Roman"/>
          <w:sz w:val="24"/>
          <w:szCs w:val="24"/>
          <w:lang w:val="ru-RU"/>
        </w:rPr>
        <w:t>переговоров</w:t>
      </w:r>
      <w:r w:rsidRPr="00123626">
        <w:rPr>
          <w:rFonts w:ascii="Times New Roman" w:hAnsi="Times New Roman"/>
          <w:sz w:val="24"/>
          <w:szCs w:val="24"/>
          <w:lang w:val="ru-RU"/>
        </w:rPr>
        <w:t xml:space="preserve">. – </w:t>
      </w:r>
      <w:r w:rsidRPr="00DC5CA0">
        <w:rPr>
          <w:rFonts w:ascii="Times New Roman" w:hAnsi="Times New Roman"/>
          <w:sz w:val="24"/>
          <w:szCs w:val="24"/>
          <w:lang w:val="ru-RU"/>
        </w:rPr>
        <w:t>М</w:t>
      </w:r>
      <w:r w:rsidRPr="00123626">
        <w:rPr>
          <w:rFonts w:ascii="Times New Roman" w:hAnsi="Times New Roman"/>
          <w:sz w:val="24"/>
          <w:szCs w:val="24"/>
          <w:lang w:val="ru-RU"/>
        </w:rPr>
        <w:t xml:space="preserve">., 2006. – </w:t>
      </w:r>
      <w:r w:rsidRPr="00DC5CA0">
        <w:rPr>
          <w:rFonts w:ascii="Times New Roman" w:hAnsi="Times New Roman"/>
          <w:sz w:val="24"/>
          <w:szCs w:val="24"/>
          <w:lang w:val="ru-RU"/>
        </w:rPr>
        <w:t>С</w:t>
      </w:r>
      <w:r w:rsidRPr="00123626">
        <w:rPr>
          <w:rFonts w:ascii="Times New Roman" w:hAnsi="Times New Roman"/>
          <w:sz w:val="24"/>
          <w:szCs w:val="24"/>
          <w:lang w:val="ru-RU"/>
        </w:rPr>
        <w:t>. 15.</w:t>
      </w:r>
    </w:p>
  </w:endnote>
  <w:endnote w:id="3">
    <w:p w:rsidR="00123626" w:rsidRPr="00DC5CA0" w:rsidRDefault="00123626" w:rsidP="00EC5E9B">
      <w:pPr>
        <w:pStyle w:val="a7"/>
        <w:jc w:val="both"/>
        <w:rPr>
          <w:rFonts w:ascii="Times New Roman" w:hAnsi="Times New Roman"/>
          <w:sz w:val="24"/>
          <w:szCs w:val="24"/>
        </w:rPr>
      </w:pPr>
      <w:r w:rsidRPr="00DC5CA0">
        <w:rPr>
          <w:rStyle w:val="a9"/>
          <w:rFonts w:ascii="Times New Roman" w:hAnsi="Times New Roman"/>
          <w:sz w:val="24"/>
          <w:szCs w:val="24"/>
        </w:rPr>
        <w:endnoteRef/>
      </w:r>
      <w:r w:rsidRPr="00DC5CA0">
        <w:rPr>
          <w:rFonts w:ascii="Times New Roman" w:hAnsi="Times New Roman"/>
          <w:sz w:val="24"/>
          <w:szCs w:val="24"/>
        </w:rPr>
        <w:t xml:space="preserve"> Walton R. E. and McKersie R. B. A Behavioral Theory of Labour Negotiation /New York, McGraw Hill, 1965</w:t>
      </w:r>
    </w:p>
  </w:endnote>
  <w:endnote w:id="4">
    <w:p w:rsidR="00123626" w:rsidRPr="00DC5CA0" w:rsidRDefault="00123626" w:rsidP="00EC5E9B">
      <w:pPr>
        <w:tabs>
          <w:tab w:val="left" w:pos="245"/>
        </w:tabs>
        <w:spacing w:after="0" w:line="240" w:lineRule="auto"/>
        <w:jc w:val="both"/>
        <w:rPr>
          <w:rFonts w:ascii="Times New Roman" w:hAnsi="Times New Roman"/>
        </w:rPr>
      </w:pPr>
      <w:r w:rsidRPr="00DC5CA0">
        <w:rPr>
          <w:rStyle w:val="a9"/>
          <w:rFonts w:ascii="Times New Roman" w:hAnsi="Times New Roman"/>
        </w:rPr>
        <w:endnoteRef/>
      </w:r>
      <w:r w:rsidRPr="00DC5CA0">
        <w:rPr>
          <w:rFonts w:ascii="Times New Roman" w:hAnsi="Times New Roman"/>
        </w:rPr>
        <w:t xml:space="preserve"> Мастенбрук В. Переговоры. — Калуга: Калужский Институт социологии, 1993. — 175 с.</w:t>
      </w:r>
    </w:p>
  </w:endnote>
  <w:endnote w:id="5">
    <w:p w:rsidR="00123626" w:rsidRPr="00DC5CA0" w:rsidRDefault="00123626" w:rsidP="00EC5E9B">
      <w:pPr>
        <w:spacing w:after="0" w:line="240" w:lineRule="auto"/>
        <w:jc w:val="both"/>
        <w:rPr>
          <w:rFonts w:ascii="Times New Roman" w:eastAsia="Times New Roman" w:hAnsi="Times New Roman"/>
          <w:lang w:val="uk-UA"/>
        </w:rPr>
      </w:pPr>
      <w:r w:rsidRPr="00DC5CA0">
        <w:rPr>
          <w:rStyle w:val="a9"/>
          <w:rFonts w:ascii="Times New Roman" w:hAnsi="Times New Roman"/>
        </w:rPr>
        <w:endnoteRef/>
      </w:r>
      <w:r w:rsidRPr="00123626">
        <w:rPr>
          <w:rFonts w:ascii="Times New Roman" w:hAnsi="Times New Roman"/>
          <w:lang w:val="en-US"/>
        </w:rPr>
        <w:t xml:space="preserve"> </w:t>
      </w:r>
      <w:r w:rsidRPr="00123626">
        <w:rPr>
          <w:rFonts w:ascii="Times New Roman" w:eastAsia="Times New Roman" w:hAnsi="Times New Roman"/>
          <w:lang w:val="en-US"/>
        </w:rPr>
        <w:t xml:space="preserve">Fisher, Roger; William Ury; and Bruce Patton ed., </w:t>
      </w:r>
      <w:r w:rsidRPr="00123626">
        <w:rPr>
          <w:rFonts w:ascii="Times New Roman" w:eastAsia="Times New Roman" w:hAnsi="Times New Roman"/>
          <w:iCs/>
          <w:lang w:val="en-US"/>
        </w:rPr>
        <w:t>Getting to Yes: Negotiating Agreement Without Giving In</w:t>
      </w:r>
      <w:r w:rsidRPr="00123626">
        <w:rPr>
          <w:rFonts w:ascii="Times New Roman" w:eastAsia="Times New Roman" w:hAnsi="Times New Roman"/>
          <w:lang w:val="en-US"/>
        </w:rPr>
        <w:t>, 2nd ed. (Penguin Group, 1992)</w:t>
      </w:r>
    </w:p>
  </w:endnote>
  <w:endnote w:id="6">
    <w:p w:rsidR="00123626" w:rsidRPr="00EC5E9B" w:rsidRDefault="00123626" w:rsidP="00EC5E9B">
      <w:pPr>
        <w:spacing w:after="0" w:line="240" w:lineRule="auto"/>
        <w:jc w:val="both"/>
        <w:rPr>
          <w:rFonts w:ascii="Times New Roman" w:eastAsia="Times New Roman" w:hAnsi="Times New Roman"/>
          <w:lang w:val="en-US"/>
        </w:rPr>
      </w:pPr>
      <w:r w:rsidRPr="00DC5CA0">
        <w:rPr>
          <w:rStyle w:val="a9"/>
          <w:rFonts w:ascii="Times New Roman" w:hAnsi="Times New Roman"/>
        </w:rPr>
        <w:endnoteRef/>
      </w:r>
      <w:r w:rsidRPr="00123626">
        <w:rPr>
          <w:rFonts w:ascii="Times New Roman" w:hAnsi="Times New Roman"/>
          <w:lang w:val="en-US"/>
        </w:rPr>
        <w:t xml:space="preserve"> </w:t>
      </w:r>
      <w:r w:rsidRPr="00123626">
        <w:rPr>
          <w:rFonts w:ascii="Times New Roman" w:eastAsia="Times New Roman" w:hAnsi="Times New Roman"/>
          <w:lang w:val="en-US"/>
        </w:rPr>
        <w:t xml:space="preserve">Faure, Guy O. and Jeffery Z. Rubin, eds. </w:t>
      </w:r>
      <w:r w:rsidRPr="00123626">
        <w:rPr>
          <w:rFonts w:ascii="Times New Roman" w:eastAsia="Times New Roman" w:hAnsi="Times New Roman"/>
          <w:iCs/>
          <w:lang w:val="en-US"/>
        </w:rPr>
        <w:t>Culture and Negotiation</w:t>
      </w:r>
      <w:r w:rsidRPr="00123626">
        <w:rPr>
          <w:rFonts w:ascii="Times New Roman" w:eastAsia="Times New Roman" w:hAnsi="Times New Roman"/>
          <w:lang w:val="en-US"/>
        </w:rPr>
        <w:t>, (SAGE Publications, Newbury Park; California, 1993).</w:t>
      </w:r>
    </w:p>
  </w:endnote>
  <w:endnote w:id="7">
    <w:p w:rsidR="00123626" w:rsidRPr="00DC5CA0" w:rsidRDefault="00123626" w:rsidP="00EC5E9B">
      <w:pPr>
        <w:spacing w:after="0" w:line="240" w:lineRule="auto"/>
        <w:rPr>
          <w:rFonts w:ascii="Times New Roman" w:hAnsi="Times New Roman"/>
          <w:i/>
        </w:rPr>
      </w:pPr>
      <w:r w:rsidRPr="00DC5CA0">
        <w:rPr>
          <w:rStyle w:val="a9"/>
          <w:rFonts w:ascii="Times New Roman" w:hAnsi="Times New Roman"/>
        </w:rPr>
        <w:endnoteRef/>
      </w:r>
      <w:r w:rsidRPr="00DC5CA0">
        <w:rPr>
          <w:rFonts w:ascii="Times New Roman" w:hAnsi="Times New Roman"/>
        </w:rPr>
        <w:t xml:space="preserve"> </w:t>
      </w:r>
      <w:r w:rsidRPr="00DC5CA0">
        <w:rPr>
          <w:rFonts w:ascii="Times New Roman" w:hAnsi="Times New Roman"/>
          <w:i/>
        </w:rPr>
        <w:t>Яскевич Я.С.</w:t>
      </w:r>
      <w:r w:rsidRPr="00DC5CA0">
        <w:rPr>
          <w:rFonts w:ascii="Times New Roman" w:hAnsi="Times New Roman"/>
        </w:rPr>
        <w:t>ЛОГИКА И ПСИХОЛОГИЯ ПЕРЕГОВОРНОГО ПРОЦЕССА В БИЗНЕСЕ</w:t>
      </w:r>
    </w:p>
  </w:endnote>
  <w:endnote w:id="8">
    <w:p w:rsidR="00123626" w:rsidRPr="00EC5E9B" w:rsidRDefault="00123626" w:rsidP="00EC5E9B">
      <w:pPr>
        <w:pStyle w:val="1"/>
        <w:shd w:val="clear" w:color="auto" w:fill="FAFAFA"/>
        <w:spacing w:before="0"/>
        <w:rPr>
          <w:rFonts w:ascii="Times New Roman" w:hAnsi="Times New Roman" w:cs="Times New Roman"/>
          <w:b w:val="0"/>
          <w:color w:val="auto"/>
          <w:sz w:val="24"/>
          <w:szCs w:val="24"/>
          <w:lang w:val="ru-RU"/>
        </w:rPr>
      </w:pPr>
      <w:r w:rsidRPr="00DC5CA0">
        <w:rPr>
          <w:rStyle w:val="a9"/>
          <w:rFonts w:ascii="Times New Roman" w:hAnsi="Times New Roman" w:cs="Times New Roman"/>
          <w:b w:val="0"/>
          <w:color w:val="auto"/>
          <w:sz w:val="24"/>
          <w:szCs w:val="24"/>
        </w:rPr>
        <w:endnoteRef/>
      </w:r>
      <w:r w:rsidRPr="00DC5CA0">
        <w:rPr>
          <w:rFonts w:ascii="Times New Roman" w:hAnsi="Times New Roman" w:cs="Times New Roman"/>
          <w:b w:val="0"/>
          <w:color w:val="auto"/>
          <w:sz w:val="24"/>
          <w:szCs w:val="24"/>
          <w:lang w:val="ru-RU"/>
        </w:rPr>
        <w:t xml:space="preserve"> </w:t>
      </w:r>
      <w:r w:rsidRPr="00DC5CA0">
        <w:rPr>
          <w:rFonts w:ascii="Times New Roman" w:hAnsi="Times New Roman" w:cs="Times New Roman"/>
          <w:b w:val="0"/>
          <w:bCs w:val="0"/>
          <w:i/>
          <w:iCs/>
          <w:color w:val="auto"/>
          <w:sz w:val="24"/>
          <w:szCs w:val="24"/>
          <w:shd w:val="clear" w:color="auto" w:fill="FFFFFF"/>
          <w:lang w:val="ru-RU"/>
        </w:rPr>
        <w:t>Ардальон Як</w:t>
      </w:r>
      <w:r w:rsidRPr="00DC5CA0">
        <w:rPr>
          <w:rFonts w:ascii="Times New Roman" w:hAnsi="Times New Roman" w:cs="Times New Roman"/>
          <w:b w:val="0"/>
          <w:bCs w:val="0"/>
          <w:i/>
          <w:iCs/>
          <w:color w:val="auto"/>
          <w:sz w:val="24"/>
          <w:szCs w:val="24"/>
          <w:shd w:val="clear" w:color="auto" w:fill="FFFFFF"/>
        </w:rPr>
        <w:t>o</w:t>
      </w:r>
      <w:r w:rsidRPr="00DC5CA0">
        <w:rPr>
          <w:rFonts w:ascii="Times New Roman" w:hAnsi="Times New Roman" w:cs="Times New Roman"/>
          <w:b w:val="0"/>
          <w:bCs w:val="0"/>
          <w:i/>
          <w:iCs/>
          <w:color w:val="auto"/>
          <w:sz w:val="24"/>
          <w:szCs w:val="24"/>
          <w:shd w:val="clear" w:color="auto" w:fill="FFFFFF"/>
          <w:lang w:val="ru-RU"/>
        </w:rPr>
        <w:t>вл</w:t>
      </w:r>
      <w:r w:rsidRPr="00DC5CA0">
        <w:rPr>
          <w:rFonts w:ascii="Times New Roman" w:hAnsi="Times New Roman" w:cs="Times New Roman"/>
          <w:b w:val="0"/>
          <w:bCs w:val="0"/>
          <w:i/>
          <w:iCs/>
          <w:color w:val="auto"/>
          <w:sz w:val="24"/>
          <w:szCs w:val="24"/>
          <w:shd w:val="clear" w:color="auto" w:fill="FFFFFF"/>
        </w:rPr>
        <w:t>e</w:t>
      </w:r>
      <w:r w:rsidRPr="00DC5CA0">
        <w:rPr>
          <w:rFonts w:ascii="Times New Roman" w:hAnsi="Times New Roman" w:cs="Times New Roman"/>
          <w:b w:val="0"/>
          <w:bCs w:val="0"/>
          <w:i/>
          <w:iCs/>
          <w:color w:val="auto"/>
          <w:sz w:val="24"/>
          <w:szCs w:val="24"/>
          <w:shd w:val="clear" w:color="auto" w:fill="FFFFFF"/>
          <w:lang w:val="ru-RU"/>
        </w:rPr>
        <w:t xml:space="preserve">вич Кибанов </w:t>
      </w:r>
      <w:r w:rsidRPr="00DC5CA0">
        <w:rPr>
          <w:rFonts w:ascii="Times New Roman" w:hAnsi="Times New Roman" w:cs="Times New Roman"/>
          <w:b w:val="0"/>
          <w:color w:val="auto"/>
          <w:sz w:val="24"/>
          <w:szCs w:val="24"/>
          <w:lang w:val="ru-RU"/>
        </w:rPr>
        <w:t>Правила проведения переговоров: поэтапное руководство http://www.elitarium.ru/jetapy-peregovorov-pravilo-dostizhenie-soglashenie-informacija-doverie/</w:t>
      </w:r>
    </w:p>
  </w:endnote>
  <w:endnote w:id="9">
    <w:p w:rsidR="00B32FC2" w:rsidRPr="00155F56" w:rsidRDefault="00B32FC2" w:rsidP="00EC5E9B">
      <w:pPr>
        <w:pStyle w:val="a7"/>
        <w:rPr>
          <w:rFonts w:ascii="Times New Roman" w:hAnsi="Times New Roman"/>
        </w:rPr>
      </w:pPr>
      <w:r w:rsidRPr="00155F56">
        <w:rPr>
          <w:rStyle w:val="a9"/>
          <w:rFonts w:ascii="Times New Roman" w:hAnsi="Times New Roman"/>
        </w:rPr>
        <w:endnoteRef/>
      </w:r>
      <w:r w:rsidRPr="00155F56">
        <w:rPr>
          <w:rFonts w:ascii="Times New Roman" w:hAnsi="Times New Roman"/>
        </w:rPr>
        <w:t xml:space="preserve"> Zartman, I. William. “A Skeptic’s View.” In Culture and Negotiation, ed. Guy Faure and Jeffery Rubin, 17-28, (SAGE Publications, Newbury Park; California, 1993). </w:t>
      </w:r>
    </w:p>
    <w:p w:rsidR="00B32FC2" w:rsidRPr="00155F56" w:rsidRDefault="00B32FC2" w:rsidP="00EC5E9B">
      <w:pPr>
        <w:pStyle w:val="a7"/>
        <w:rPr>
          <w:rFonts w:ascii="Times New Roman" w:hAnsi="Times New Roman"/>
        </w:rPr>
      </w:pPr>
      <w:r w:rsidRPr="00155F56">
        <w:rPr>
          <w:rFonts w:ascii="Times New Roman" w:hAnsi="Times New Roman"/>
        </w:rPr>
        <w:t>Zartman, I. William and Maureen R. Berman,  The Practical Negotiator, (New Haven, Yale University Press, 1982).</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73">
    <w:altName w:val="Times New Roman"/>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font72">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203" w:rsidRDefault="00CB5203" w:rsidP="00123626">
      <w:pPr>
        <w:spacing w:after="0" w:line="240" w:lineRule="auto"/>
      </w:pPr>
      <w:r>
        <w:separator/>
      </w:r>
    </w:p>
  </w:footnote>
  <w:footnote w:type="continuationSeparator" w:id="1">
    <w:p w:rsidR="00CB5203" w:rsidRDefault="00CB5203" w:rsidP="001236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5A6B4BA"/>
    <w:lvl w:ilvl="0">
      <w:numFmt w:val="decimal"/>
      <w:lvlText w:val="*"/>
      <w:lvlJc w:val="left"/>
    </w:lvl>
  </w:abstractNum>
  <w:abstractNum w:abstractNumId="1">
    <w:nsid w:val="0D7A4568"/>
    <w:multiLevelType w:val="hybridMultilevel"/>
    <w:tmpl w:val="DCE62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23626"/>
    <w:rsid w:val="00123626"/>
    <w:rsid w:val="00B32FC2"/>
    <w:rsid w:val="00CB5203"/>
    <w:rsid w:val="00EC5E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23626"/>
    <w:pPr>
      <w:keepNext/>
      <w:keepLines/>
      <w:suppressAutoHyphens/>
      <w:spacing w:before="480" w:after="0" w:line="240" w:lineRule="auto"/>
      <w:outlineLvl w:val="0"/>
    </w:pPr>
    <w:rPr>
      <w:rFonts w:ascii="Cambria" w:eastAsia="font73" w:hAnsi="Cambria" w:cs="font73"/>
      <w:b/>
      <w:bCs/>
      <w:color w:val="365F91"/>
      <w:kern w:val="1"/>
      <w:sz w:val="28"/>
      <w:szCs w:val="28"/>
      <w:lang w:val="en-US" w:eastAsia="en-US" w:bidi="en-US"/>
    </w:rPr>
  </w:style>
  <w:style w:type="paragraph" w:styleId="2">
    <w:name w:val="heading 2"/>
    <w:basedOn w:val="a"/>
    <w:next w:val="a"/>
    <w:link w:val="20"/>
    <w:uiPriority w:val="9"/>
    <w:semiHidden/>
    <w:unhideWhenUsed/>
    <w:qFormat/>
    <w:rsid w:val="00B32FC2"/>
    <w:pPr>
      <w:keepNext/>
      <w:keepLines/>
      <w:suppressAutoHyphens/>
      <w:spacing w:before="200" w:after="0" w:line="240" w:lineRule="auto"/>
      <w:outlineLvl w:val="1"/>
    </w:pPr>
    <w:rPr>
      <w:rFonts w:asciiTheme="majorHAnsi" w:eastAsiaTheme="majorEastAsia" w:hAnsiTheme="majorHAnsi" w:cstheme="majorBidi"/>
      <w:b/>
      <w:bCs/>
      <w:color w:val="4F81BD" w:themeColor="accent1"/>
      <w:kern w:val="1"/>
      <w:sz w:val="26"/>
      <w:szCs w:val="2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626"/>
    <w:pPr>
      <w:ind w:left="720"/>
      <w:contextualSpacing/>
    </w:pPr>
  </w:style>
  <w:style w:type="paragraph" w:styleId="a4">
    <w:name w:val="Body Text"/>
    <w:basedOn w:val="a"/>
    <w:link w:val="a5"/>
    <w:rsid w:val="00123626"/>
    <w:pPr>
      <w:shd w:val="clear" w:color="auto" w:fill="FFFFFF"/>
      <w:spacing w:before="240" w:after="60" w:line="240" w:lineRule="atLeast"/>
      <w:ind w:hanging="280"/>
      <w:jc w:val="both"/>
    </w:pPr>
    <w:rPr>
      <w:rFonts w:ascii="Calibri" w:eastAsia="Calibri" w:hAnsi="Calibri" w:cs="font73"/>
      <w:sz w:val="18"/>
      <w:szCs w:val="18"/>
      <w:lang w:eastAsia="en-US"/>
    </w:rPr>
  </w:style>
  <w:style w:type="character" w:customStyle="1" w:styleId="a5">
    <w:name w:val="Основной текст Знак"/>
    <w:basedOn w:val="a0"/>
    <w:link w:val="a4"/>
    <w:rsid w:val="00123626"/>
    <w:rPr>
      <w:rFonts w:ascii="Calibri" w:eastAsia="Calibri" w:hAnsi="Calibri" w:cs="font73"/>
      <w:sz w:val="18"/>
      <w:szCs w:val="18"/>
      <w:shd w:val="clear" w:color="auto" w:fill="FFFFFF"/>
      <w:lang w:eastAsia="en-US"/>
    </w:rPr>
  </w:style>
  <w:style w:type="paragraph" w:styleId="a6">
    <w:name w:val="Normal (Web)"/>
    <w:basedOn w:val="a"/>
    <w:uiPriority w:val="99"/>
    <w:unhideWhenUsed/>
    <w:rsid w:val="001236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
    <w:name w:val="Основной текст (7)_"/>
    <w:basedOn w:val="a0"/>
    <w:link w:val="70"/>
    <w:locked/>
    <w:rsid w:val="00123626"/>
    <w:rPr>
      <w:shd w:val="clear" w:color="auto" w:fill="FFFFFF"/>
    </w:rPr>
  </w:style>
  <w:style w:type="paragraph" w:customStyle="1" w:styleId="70">
    <w:name w:val="Основной текст (7)"/>
    <w:basedOn w:val="a"/>
    <w:link w:val="7"/>
    <w:rsid w:val="00123626"/>
    <w:pPr>
      <w:shd w:val="clear" w:color="auto" w:fill="FFFFFF"/>
      <w:spacing w:after="0" w:line="240" w:lineRule="atLeast"/>
      <w:ind w:hanging="280"/>
    </w:pPr>
  </w:style>
  <w:style w:type="character" w:customStyle="1" w:styleId="6">
    <w:name w:val="Основной текст (6)_"/>
    <w:basedOn w:val="a0"/>
    <w:link w:val="61"/>
    <w:locked/>
    <w:rsid w:val="00123626"/>
    <w:rPr>
      <w:rFonts w:ascii="Arial Unicode MS" w:eastAsia="Arial Unicode MS" w:hAnsi="Arial Unicode MS"/>
      <w:shd w:val="clear" w:color="auto" w:fill="FFFFFF"/>
    </w:rPr>
  </w:style>
  <w:style w:type="paragraph" w:customStyle="1" w:styleId="61">
    <w:name w:val="Основной текст (6)1"/>
    <w:basedOn w:val="a"/>
    <w:link w:val="6"/>
    <w:rsid w:val="00123626"/>
    <w:pPr>
      <w:shd w:val="clear" w:color="auto" w:fill="FFFFFF"/>
      <w:spacing w:after="0" w:line="240" w:lineRule="atLeast"/>
      <w:jc w:val="both"/>
    </w:pPr>
    <w:rPr>
      <w:rFonts w:ascii="Arial Unicode MS" w:eastAsia="Arial Unicode MS" w:hAnsi="Arial Unicode MS"/>
    </w:rPr>
  </w:style>
  <w:style w:type="paragraph" w:styleId="a7">
    <w:name w:val="endnote text"/>
    <w:basedOn w:val="a"/>
    <w:link w:val="a8"/>
    <w:uiPriority w:val="99"/>
    <w:semiHidden/>
    <w:unhideWhenUsed/>
    <w:rsid w:val="00123626"/>
    <w:pPr>
      <w:suppressAutoHyphens/>
      <w:spacing w:after="0" w:line="240" w:lineRule="auto"/>
    </w:pPr>
    <w:rPr>
      <w:rFonts w:ascii="Calibri" w:eastAsia="font72" w:hAnsi="Calibri" w:cs="Times New Roman"/>
      <w:kern w:val="1"/>
      <w:sz w:val="20"/>
      <w:szCs w:val="20"/>
      <w:lang w:val="en-US" w:eastAsia="en-US" w:bidi="en-US"/>
    </w:rPr>
  </w:style>
  <w:style w:type="character" w:customStyle="1" w:styleId="a8">
    <w:name w:val="Текст концевой сноски Знак"/>
    <w:basedOn w:val="a0"/>
    <w:link w:val="a7"/>
    <w:uiPriority w:val="99"/>
    <w:semiHidden/>
    <w:rsid w:val="00123626"/>
    <w:rPr>
      <w:rFonts w:ascii="Calibri" w:eastAsia="font72" w:hAnsi="Calibri" w:cs="Times New Roman"/>
      <w:kern w:val="1"/>
      <w:sz w:val="20"/>
      <w:szCs w:val="20"/>
      <w:lang w:val="en-US" w:eastAsia="en-US" w:bidi="en-US"/>
    </w:rPr>
  </w:style>
  <w:style w:type="character" w:styleId="a9">
    <w:name w:val="endnote reference"/>
    <w:basedOn w:val="a0"/>
    <w:uiPriority w:val="99"/>
    <w:semiHidden/>
    <w:unhideWhenUsed/>
    <w:rsid w:val="00123626"/>
    <w:rPr>
      <w:vertAlign w:val="superscript"/>
    </w:rPr>
  </w:style>
  <w:style w:type="character" w:customStyle="1" w:styleId="10">
    <w:name w:val="Заголовок 1 Знак"/>
    <w:basedOn w:val="a0"/>
    <w:link w:val="1"/>
    <w:rsid w:val="00123626"/>
    <w:rPr>
      <w:rFonts w:ascii="Cambria" w:eastAsia="font73" w:hAnsi="Cambria" w:cs="font73"/>
      <w:b/>
      <w:bCs/>
      <w:color w:val="365F91"/>
      <w:kern w:val="1"/>
      <w:sz w:val="28"/>
      <w:szCs w:val="28"/>
      <w:lang w:val="en-US" w:eastAsia="en-US" w:bidi="en-US"/>
    </w:rPr>
  </w:style>
  <w:style w:type="paragraph" w:styleId="aa">
    <w:name w:val="Balloon Text"/>
    <w:basedOn w:val="a"/>
    <w:link w:val="ab"/>
    <w:uiPriority w:val="99"/>
    <w:semiHidden/>
    <w:unhideWhenUsed/>
    <w:rsid w:val="0012362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3626"/>
    <w:rPr>
      <w:rFonts w:ascii="Tahoma" w:hAnsi="Tahoma" w:cs="Tahoma"/>
      <w:sz w:val="16"/>
      <w:szCs w:val="16"/>
    </w:rPr>
  </w:style>
  <w:style w:type="character" w:customStyle="1" w:styleId="20">
    <w:name w:val="Заголовок 2 Знак"/>
    <w:basedOn w:val="a0"/>
    <w:link w:val="2"/>
    <w:uiPriority w:val="9"/>
    <w:semiHidden/>
    <w:rsid w:val="00B32FC2"/>
    <w:rPr>
      <w:rFonts w:asciiTheme="majorHAnsi" w:eastAsiaTheme="majorEastAsia" w:hAnsiTheme="majorHAnsi" w:cstheme="majorBidi"/>
      <w:b/>
      <w:bCs/>
      <w:color w:val="4F81BD" w:themeColor="accent1"/>
      <w:kern w:val="1"/>
      <w:sz w:val="26"/>
      <w:szCs w:val="26"/>
      <w:lang w:val="en-US" w:eastAsia="en-US" w:bidi="en-US"/>
    </w:rPr>
  </w:style>
  <w:style w:type="table" w:styleId="ac">
    <w:name w:val="Table Grid"/>
    <w:basedOn w:val="a1"/>
    <w:uiPriority w:val="59"/>
    <w:rsid w:val="00B32FC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Основной текст_"/>
    <w:basedOn w:val="a0"/>
    <w:link w:val="11"/>
    <w:rsid w:val="00B32FC2"/>
    <w:rPr>
      <w:rFonts w:ascii="Palatino Linotype" w:eastAsia="Palatino Linotype" w:hAnsi="Palatino Linotype" w:cs="Palatino Linotype"/>
      <w:sz w:val="18"/>
      <w:szCs w:val="18"/>
      <w:shd w:val="clear" w:color="auto" w:fill="FFFFFF"/>
    </w:rPr>
  </w:style>
  <w:style w:type="paragraph" w:customStyle="1" w:styleId="11">
    <w:name w:val="Основной текст1"/>
    <w:basedOn w:val="a"/>
    <w:link w:val="ad"/>
    <w:rsid w:val="00B32FC2"/>
    <w:pPr>
      <w:shd w:val="clear" w:color="auto" w:fill="FFFFFF"/>
      <w:spacing w:after="120" w:line="235" w:lineRule="exact"/>
      <w:ind w:hanging="400"/>
      <w:jc w:val="both"/>
    </w:pPr>
    <w:rPr>
      <w:rFonts w:ascii="Palatino Linotype" w:eastAsia="Palatino Linotype" w:hAnsi="Palatino Linotype" w:cs="Palatino Linotype"/>
      <w:sz w:val="18"/>
      <w:szCs w:val="18"/>
    </w:rPr>
  </w:style>
  <w:style w:type="character" w:styleId="ae">
    <w:name w:val="Hyperlink"/>
    <w:rsid w:val="00B32FC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adershipcrossroads.com/mat/cou/Germany.pdf"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3125</Words>
  <Characters>17816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dc:creator>
  <cp:lastModifiedBy>35</cp:lastModifiedBy>
  <cp:revision>2</cp:revision>
  <dcterms:created xsi:type="dcterms:W3CDTF">2018-11-11T08:47:00Z</dcterms:created>
  <dcterms:modified xsi:type="dcterms:W3CDTF">2018-11-11T08:47:00Z</dcterms:modified>
</cp:coreProperties>
</file>