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2133" w:rsidP="00DE21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ЛЕКЦІЙНИХ ЗАНЯТЬ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tabs>
          <w:tab w:val="left" w:pos="3301"/>
        </w:tabs>
        <w:spacing w:after="0" w:line="240" w:lineRule="auto"/>
        <w:jc w:val="center"/>
        <w:rPr>
          <w:sz w:val="28"/>
          <w:szCs w:val="28"/>
          <w:lang w:val="uk-UA"/>
        </w:rPr>
      </w:pPr>
      <w:proofErr w:type="spellStart"/>
      <w:r w:rsidRPr="00DE2133">
        <w:rPr>
          <w:sz w:val="28"/>
          <w:szCs w:val="28"/>
        </w:rPr>
        <w:t>Розділ</w:t>
      </w:r>
      <w:proofErr w:type="spellEnd"/>
      <w:r w:rsidRPr="00DE2133">
        <w:rPr>
          <w:sz w:val="28"/>
          <w:szCs w:val="28"/>
        </w:rPr>
        <w:t xml:space="preserve"> 1. </w:t>
      </w:r>
      <w:proofErr w:type="spellStart"/>
      <w:r w:rsidRPr="00DE2133">
        <w:rPr>
          <w:sz w:val="28"/>
          <w:szCs w:val="28"/>
        </w:rPr>
        <w:t>Загальні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номінації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tabs>
          <w:tab w:val="left" w:pos="3301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DE2133">
        <w:rPr>
          <w:rStyle w:val="21"/>
          <w:sz w:val="28"/>
          <w:szCs w:val="28"/>
        </w:rPr>
        <w:t>Тема 1</w:t>
      </w:r>
      <w:r w:rsidRPr="00DE2133">
        <w:rPr>
          <w:b/>
          <w:sz w:val="28"/>
          <w:szCs w:val="28"/>
        </w:rPr>
        <w:t xml:space="preserve">. </w:t>
      </w:r>
      <w:proofErr w:type="spellStart"/>
      <w:r w:rsidRPr="00DE2133">
        <w:rPr>
          <w:b/>
          <w:sz w:val="28"/>
          <w:szCs w:val="28"/>
        </w:rPr>
        <w:t>Номінативна</w:t>
      </w:r>
      <w:proofErr w:type="spellEnd"/>
      <w:r w:rsidRPr="00DE2133">
        <w:rPr>
          <w:b/>
          <w:sz w:val="28"/>
          <w:szCs w:val="28"/>
        </w:rPr>
        <w:t xml:space="preserve"> </w:t>
      </w:r>
      <w:proofErr w:type="spellStart"/>
      <w:r w:rsidRPr="00DE2133">
        <w:rPr>
          <w:b/>
          <w:sz w:val="28"/>
          <w:szCs w:val="28"/>
        </w:rPr>
        <w:t>функція</w:t>
      </w:r>
      <w:proofErr w:type="spellEnd"/>
      <w:r w:rsidRPr="00DE2133">
        <w:rPr>
          <w:b/>
          <w:sz w:val="28"/>
          <w:szCs w:val="28"/>
        </w:rPr>
        <w:t xml:space="preserve"> мови. Аспектологія </w:t>
      </w:r>
      <w:proofErr w:type="spellStart"/>
      <w:r w:rsidRPr="00DE2133">
        <w:rPr>
          <w:b/>
          <w:sz w:val="28"/>
          <w:szCs w:val="28"/>
        </w:rPr>
        <w:t>лінгвістичних</w:t>
      </w:r>
      <w:proofErr w:type="spellEnd"/>
      <w:r w:rsidRPr="00DE2133">
        <w:rPr>
          <w:b/>
          <w:sz w:val="28"/>
          <w:szCs w:val="28"/>
        </w:rPr>
        <w:t xml:space="preserve"> </w:t>
      </w:r>
      <w:proofErr w:type="gramStart"/>
      <w:r w:rsidRPr="00DE2133">
        <w:rPr>
          <w:b/>
          <w:sz w:val="28"/>
          <w:szCs w:val="28"/>
        </w:rPr>
        <w:t>досл</w:t>
      </w:r>
      <w:proofErr w:type="gramEnd"/>
      <w:r w:rsidRPr="00DE2133">
        <w:rPr>
          <w:b/>
          <w:sz w:val="28"/>
          <w:szCs w:val="28"/>
        </w:rPr>
        <w:t>іджень</w:t>
      </w:r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DE2133">
        <w:rPr>
          <w:b/>
          <w:sz w:val="28"/>
          <w:szCs w:val="28"/>
          <w:lang w:val="uk-UA"/>
        </w:rPr>
        <w:t>План:</w:t>
      </w:r>
    </w:p>
    <w:p w:rsidR="00DE2133" w:rsidRPr="00DE2133" w:rsidRDefault="00DE2133" w:rsidP="00DE213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  <w:lang w:val="uk-UA"/>
        </w:rPr>
        <w:t xml:space="preserve">Номінація як об’єкт лінгвістичних досліджень.  </w:t>
      </w:r>
    </w:p>
    <w:p w:rsidR="00DE2133" w:rsidRPr="00DE2133" w:rsidRDefault="00DE2133" w:rsidP="00DE213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Історія  </w:t>
      </w:r>
      <w:proofErr w:type="spellStart"/>
      <w:r w:rsidRPr="00DE2133">
        <w:rPr>
          <w:sz w:val="28"/>
          <w:szCs w:val="28"/>
        </w:rPr>
        <w:t>становлення</w:t>
      </w:r>
      <w:proofErr w:type="spellEnd"/>
      <w:r w:rsidRPr="00DE2133">
        <w:rPr>
          <w:sz w:val="28"/>
          <w:szCs w:val="28"/>
        </w:rPr>
        <w:t xml:space="preserve"> і </w:t>
      </w:r>
      <w:proofErr w:type="spellStart"/>
      <w:r w:rsidRPr="00DE2133">
        <w:rPr>
          <w:sz w:val="28"/>
          <w:szCs w:val="28"/>
        </w:rPr>
        <w:t>сучасність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Теорію</w:t>
      </w:r>
      <w:proofErr w:type="spellEnd"/>
      <w:r w:rsidRPr="00DE2133">
        <w:rPr>
          <w:sz w:val="28"/>
          <w:szCs w:val="28"/>
        </w:rPr>
        <w:t xml:space="preserve">. </w:t>
      </w:r>
    </w:p>
    <w:p w:rsidR="00DE2133" w:rsidRPr="00DE2133" w:rsidRDefault="00DE2133" w:rsidP="00DE213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Проблема </w:t>
      </w:r>
      <w:proofErr w:type="spellStart"/>
      <w:r w:rsidRPr="00DE2133">
        <w:rPr>
          <w:sz w:val="28"/>
          <w:szCs w:val="28"/>
        </w:rPr>
        <w:t>мовної</w:t>
      </w:r>
      <w:proofErr w:type="spellEnd"/>
      <w:r w:rsidRPr="00DE2133">
        <w:rPr>
          <w:sz w:val="28"/>
          <w:szCs w:val="28"/>
        </w:rPr>
        <w:t xml:space="preserve"> номінації. </w:t>
      </w:r>
    </w:p>
    <w:p w:rsidR="00DE2133" w:rsidRPr="00DE2133" w:rsidRDefault="00DE2133" w:rsidP="00DE213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Первинна та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номінація. </w:t>
      </w:r>
    </w:p>
    <w:p w:rsidR="00DE2133" w:rsidRPr="00DE2133" w:rsidRDefault="00DE2133" w:rsidP="00DE213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Номінації на </w:t>
      </w:r>
      <w:proofErr w:type="spellStart"/>
      <w:proofErr w:type="gramStart"/>
      <w:r w:rsidRPr="00DE2133">
        <w:rPr>
          <w:sz w:val="28"/>
          <w:szCs w:val="28"/>
        </w:rPr>
        <w:t>р</w:t>
      </w:r>
      <w:proofErr w:type="gramEnd"/>
      <w:r w:rsidRPr="00DE2133">
        <w:rPr>
          <w:sz w:val="28"/>
          <w:szCs w:val="28"/>
        </w:rPr>
        <w:t>ізних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рівнях</w:t>
      </w:r>
      <w:proofErr w:type="spellEnd"/>
      <w:r w:rsidRPr="00DE2133">
        <w:rPr>
          <w:sz w:val="28"/>
          <w:szCs w:val="28"/>
        </w:rPr>
        <w:t xml:space="preserve"> мови. </w:t>
      </w:r>
      <w:r w:rsidRPr="00DE2133">
        <w:rPr>
          <w:sz w:val="28"/>
          <w:szCs w:val="28"/>
          <w:lang w:val="uk-UA"/>
        </w:rPr>
        <w:t xml:space="preserve"> </w:t>
      </w:r>
      <w:r w:rsidRPr="00DE2133">
        <w:rPr>
          <w:sz w:val="28"/>
          <w:szCs w:val="28"/>
        </w:rPr>
        <w:t xml:space="preserve">Апелятивна номінація. </w:t>
      </w:r>
      <w:proofErr w:type="spellStart"/>
      <w:r w:rsidRPr="00DE2133">
        <w:rPr>
          <w:sz w:val="28"/>
          <w:szCs w:val="28"/>
        </w:rPr>
        <w:t>Ономастична</w:t>
      </w:r>
      <w:proofErr w:type="spellEnd"/>
      <w:r w:rsidRPr="00DE2133">
        <w:rPr>
          <w:sz w:val="28"/>
          <w:szCs w:val="28"/>
        </w:rPr>
        <w:t xml:space="preserve"> номінація. Номінація в </w:t>
      </w:r>
      <w:proofErr w:type="spellStart"/>
      <w:r w:rsidRPr="00DE2133">
        <w:rPr>
          <w:sz w:val="28"/>
          <w:szCs w:val="28"/>
        </w:rPr>
        <w:t>діалектології</w:t>
      </w:r>
      <w:proofErr w:type="spellEnd"/>
      <w:r w:rsidRPr="00DE2133">
        <w:rPr>
          <w:sz w:val="28"/>
          <w:szCs w:val="28"/>
        </w:rPr>
        <w:t xml:space="preserve">. </w:t>
      </w:r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</w:rPr>
      </w:pPr>
    </w:p>
    <w:p w:rsid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-248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179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302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DE2133">
      <w:pPr>
        <w:pStyle w:val="20"/>
        <w:numPr>
          <w:ilvl w:val="0"/>
          <w:numId w:val="4"/>
        </w:numPr>
        <w:shd w:val="clear" w:color="auto" w:fill="auto"/>
        <w:tabs>
          <w:tab w:val="left" w:pos="1170"/>
        </w:tabs>
        <w:spacing w:before="0" w:after="240" w:line="274" w:lineRule="exact"/>
        <w:ind w:left="720"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bookmarkStart w:id="0" w:name="bookmark13"/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  <w:bookmarkEnd w:id="0"/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69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lastRenderedPageBreak/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 w:line="336" w:lineRule="exact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20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312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DE213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DE2133">
      <w:pPr>
        <w:pStyle w:val="20"/>
        <w:shd w:val="clear" w:color="auto" w:fill="auto"/>
        <w:tabs>
          <w:tab w:val="left" w:pos="1191"/>
        </w:tabs>
        <w:spacing w:before="0" w:after="0" w:line="274" w:lineRule="exact"/>
        <w:ind w:left="360" w:right="380"/>
        <w:jc w:val="both"/>
        <w:rPr>
          <w:sz w:val="28"/>
          <w:szCs w:val="28"/>
        </w:rPr>
      </w:pPr>
    </w:p>
    <w:p w:rsidR="00DE2133" w:rsidRPr="00DE2133" w:rsidRDefault="00DE2133" w:rsidP="00DE2133">
      <w:pPr>
        <w:pStyle w:val="10"/>
        <w:keepNext/>
        <w:keepLines/>
        <w:shd w:val="clear" w:color="auto" w:fill="auto"/>
        <w:spacing w:before="0" w:after="0" w:line="274" w:lineRule="exact"/>
        <w:jc w:val="both"/>
      </w:pPr>
      <w:bookmarkStart w:id="1" w:name="bookmark14"/>
      <w:r w:rsidRPr="00DE2133">
        <w:rPr>
          <w:lang w:bidi="ru-RU"/>
        </w:rPr>
        <w:t>СЛОВНИКИ</w:t>
      </w:r>
      <w:bookmarkEnd w:id="1"/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74" w:lineRule="exact"/>
        <w:ind w:left="720" w:right="92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74" w:lineRule="exact"/>
        <w:ind w:left="720" w:right="38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74" w:lineRule="exact"/>
        <w:ind w:left="72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74" w:lineRule="exact"/>
        <w:ind w:left="720"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74" w:lineRule="exact"/>
        <w:ind w:left="720"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74" w:lineRule="exact"/>
        <w:ind w:left="720"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DE213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179" w:line="274" w:lineRule="exact"/>
        <w:ind w:left="720"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350" w:lineRule="exact"/>
        <w:rPr>
          <w:sz w:val="28"/>
          <w:szCs w:val="28"/>
        </w:rPr>
      </w:pPr>
      <w:bookmarkStart w:id="2" w:name="bookmark15"/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bookmarkEnd w:id="2"/>
      <w:proofErr w:type="spellEnd"/>
    </w:p>
    <w:p w:rsidR="00DE2133" w:rsidRDefault="00DE2133" w:rsidP="00DE2133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DE2133">
        <w:rPr>
          <w:sz w:val="28"/>
          <w:szCs w:val="28"/>
        </w:rPr>
        <w:t>Давидова</w:t>
      </w:r>
      <w:proofErr w:type="spellEnd"/>
      <w:r w:rsidRPr="00DE2133">
        <w:rPr>
          <w:sz w:val="28"/>
          <w:szCs w:val="28"/>
        </w:rPr>
        <w:t xml:space="preserve"> Т. В. Проблематика </w:t>
      </w:r>
      <w:proofErr w:type="spellStart"/>
      <w:r w:rsidRPr="00DE2133">
        <w:rPr>
          <w:sz w:val="28"/>
          <w:szCs w:val="28"/>
        </w:rPr>
        <w:t>ономасіологічних</w:t>
      </w:r>
      <w:proofErr w:type="spellEnd"/>
      <w:r w:rsidRPr="00DE2133">
        <w:rPr>
          <w:sz w:val="28"/>
          <w:szCs w:val="28"/>
        </w:rPr>
        <w:t xml:space="preserve"> </w:t>
      </w:r>
      <w:proofErr w:type="gramStart"/>
      <w:r w:rsidRPr="00DE2133">
        <w:rPr>
          <w:sz w:val="28"/>
          <w:szCs w:val="28"/>
        </w:rPr>
        <w:t>досл</w:t>
      </w:r>
      <w:proofErr w:type="gramEnd"/>
      <w:r w:rsidRPr="00DE2133">
        <w:rPr>
          <w:sz w:val="28"/>
          <w:szCs w:val="28"/>
        </w:rPr>
        <w:t xml:space="preserve">іджень на сучасному </w:t>
      </w:r>
      <w:proofErr w:type="spellStart"/>
      <w:r w:rsidRPr="00DE2133">
        <w:rPr>
          <w:sz w:val="28"/>
          <w:szCs w:val="28"/>
        </w:rPr>
        <w:t>етапі</w:t>
      </w:r>
      <w:proofErr w:type="spellEnd"/>
      <w:r w:rsidRPr="00DE2133">
        <w:rPr>
          <w:sz w:val="28"/>
          <w:szCs w:val="28"/>
        </w:rPr>
        <w:t xml:space="preserve"> : </w:t>
      </w:r>
      <w:proofErr w:type="spellStart"/>
      <w:r w:rsidRPr="00DE2133">
        <w:rPr>
          <w:sz w:val="28"/>
          <w:szCs w:val="28"/>
        </w:rPr>
        <w:t>когнітивний</w:t>
      </w:r>
      <w:proofErr w:type="spellEnd"/>
      <w:r w:rsidRPr="00DE2133">
        <w:rPr>
          <w:sz w:val="28"/>
          <w:szCs w:val="28"/>
        </w:rPr>
        <w:t xml:space="preserve"> аспект  URL: </w:t>
      </w:r>
      <w:hyperlink r:id="rId5" w:history="1">
        <w:r w:rsidRPr="00DE2133">
          <w:rPr>
            <w:rStyle w:val="a3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nbuv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gov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ua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FilolNauk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/2008/27.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DE2133">
        <w:rPr>
          <w:rStyle w:val="21"/>
          <w:sz w:val="28"/>
          <w:szCs w:val="28"/>
        </w:rPr>
        <w:lastRenderedPageBreak/>
        <w:t xml:space="preserve">Тема 2. </w:t>
      </w:r>
      <w:proofErr w:type="spellStart"/>
      <w:r w:rsidRPr="00DE2133">
        <w:rPr>
          <w:b/>
          <w:sz w:val="28"/>
          <w:szCs w:val="28"/>
        </w:rPr>
        <w:t>Лінгвістична</w:t>
      </w:r>
      <w:proofErr w:type="spellEnd"/>
      <w:r w:rsidRPr="00DE2133">
        <w:rPr>
          <w:b/>
          <w:sz w:val="28"/>
          <w:szCs w:val="28"/>
        </w:rPr>
        <w:t xml:space="preserve"> </w:t>
      </w:r>
      <w:proofErr w:type="spellStart"/>
      <w:r w:rsidRPr="00DE2133">
        <w:rPr>
          <w:b/>
          <w:sz w:val="28"/>
          <w:szCs w:val="28"/>
        </w:rPr>
        <w:t>сутність</w:t>
      </w:r>
      <w:proofErr w:type="spellEnd"/>
      <w:r w:rsidRPr="00DE2133">
        <w:rPr>
          <w:b/>
          <w:sz w:val="28"/>
          <w:szCs w:val="28"/>
        </w:rPr>
        <w:t xml:space="preserve"> і </w:t>
      </w:r>
      <w:proofErr w:type="spellStart"/>
      <w:r w:rsidRPr="00DE2133">
        <w:rPr>
          <w:b/>
          <w:sz w:val="28"/>
          <w:szCs w:val="28"/>
        </w:rPr>
        <w:t>аспекти</w:t>
      </w:r>
      <w:proofErr w:type="spellEnd"/>
      <w:r w:rsidRPr="00DE2133">
        <w:rPr>
          <w:b/>
          <w:sz w:val="28"/>
          <w:szCs w:val="28"/>
        </w:rPr>
        <w:t xml:space="preserve"> номінації </w:t>
      </w:r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План:</w:t>
      </w:r>
    </w:p>
    <w:p w:rsidR="00DE2133" w:rsidRPr="00DE2133" w:rsidRDefault="00DE2133" w:rsidP="00DE213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Аспекти</w:t>
      </w:r>
      <w:proofErr w:type="spellEnd"/>
      <w:r w:rsidRPr="00DE2133">
        <w:rPr>
          <w:sz w:val="28"/>
          <w:szCs w:val="28"/>
        </w:rPr>
        <w:t xml:space="preserve"> номінації. </w:t>
      </w:r>
    </w:p>
    <w:p w:rsidR="00DE2133" w:rsidRPr="00DE2133" w:rsidRDefault="00DE2133" w:rsidP="00DE213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Номінація в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. </w:t>
      </w:r>
    </w:p>
    <w:p w:rsidR="00DE2133" w:rsidRPr="00DE2133" w:rsidRDefault="00DE2133" w:rsidP="00DE213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Номінація в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 художніх </w:t>
      </w:r>
      <w:proofErr w:type="spellStart"/>
      <w:r w:rsidRPr="00DE2133">
        <w:rPr>
          <w:sz w:val="28"/>
          <w:szCs w:val="28"/>
        </w:rPr>
        <w:t>тексті</w:t>
      </w:r>
      <w:proofErr w:type="gramStart"/>
      <w:r w:rsidRPr="00DE2133">
        <w:rPr>
          <w:sz w:val="28"/>
          <w:szCs w:val="28"/>
        </w:rPr>
        <w:t>в</w:t>
      </w:r>
      <w:proofErr w:type="spellEnd"/>
      <w:proofErr w:type="gramEnd"/>
      <w:r w:rsidRPr="00DE2133">
        <w:rPr>
          <w:sz w:val="28"/>
          <w:szCs w:val="28"/>
        </w:rPr>
        <w:t xml:space="preserve">. </w:t>
      </w:r>
    </w:p>
    <w:p w:rsidR="00DE2133" w:rsidRPr="00DE2133" w:rsidRDefault="00DE2133" w:rsidP="00DE213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Вторинна номінація як засіб творення </w:t>
      </w:r>
      <w:proofErr w:type="spellStart"/>
      <w:r w:rsidRPr="00DE2133">
        <w:rPr>
          <w:sz w:val="28"/>
          <w:szCs w:val="28"/>
        </w:rPr>
        <w:t>нових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</w:t>
      </w:r>
      <w:proofErr w:type="gramStart"/>
      <w:r w:rsidRPr="00DE2133">
        <w:rPr>
          <w:sz w:val="28"/>
          <w:szCs w:val="28"/>
        </w:rPr>
        <w:t>в</w:t>
      </w:r>
      <w:proofErr w:type="spellEnd"/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DE213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 Засоби номінації.</w:t>
      </w: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-248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179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302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DE2133">
      <w:pPr>
        <w:pStyle w:val="20"/>
        <w:numPr>
          <w:ilvl w:val="0"/>
          <w:numId w:val="8"/>
        </w:numPr>
        <w:shd w:val="clear" w:color="auto" w:fill="auto"/>
        <w:tabs>
          <w:tab w:val="left" w:pos="1170"/>
        </w:tabs>
        <w:spacing w:before="0" w:after="24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</w:t>
      </w:r>
      <w:r w:rsidRPr="00DE2133">
        <w:rPr>
          <w:sz w:val="28"/>
          <w:szCs w:val="28"/>
        </w:rPr>
        <w:lastRenderedPageBreak/>
        <w:t xml:space="preserve">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336" w:lineRule="exact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96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312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DE213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DE2133">
      <w:pPr>
        <w:pStyle w:val="20"/>
        <w:shd w:val="clear" w:color="auto" w:fill="auto"/>
        <w:tabs>
          <w:tab w:val="left" w:pos="1191"/>
        </w:tabs>
        <w:spacing w:before="0" w:after="0" w:line="274" w:lineRule="exact"/>
        <w:ind w:left="360" w:right="380"/>
        <w:jc w:val="both"/>
        <w:rPr>
          <w:sz w:val="28"/>
          <w:szCs w:val="28"/>
        </w:rPr>
      </w:pPr>
    </w:p>
    <w:p w:rsidR="00DE2133" w:rsidRPr="00DE2133" w:rsidRDefault="00DE2133" w:rsidP="00DE2133">
      <w:pPr>
        <w:pStyle w:val="10"/>
        <w:keepNext/>
        <w:keepLines/>
        <w:shd w:val="clear" w:color="auto" w:fill="auto"/>
        <w:spacing w:before="0" w:after="0" w:line="274" w:lineRule="exact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74" w:lineRule="exact"/>
        <w:ind w:right="92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DE213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179" w:line="274" w:lineRule="exact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350" w:lineRule="exact"/>
        <w:ind w:left="404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DE2133" w:rsidRPr="00DE2133" w:rsidRDefault="00DE2133" w:rsidP="00DE2133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DE2133">
        <w:rPr>
          <w:sz w:val="28"/>
          <w:szCs w:val="28"/>
        </w:rPr>
        <w:t>Давидова</w:t>
      </w:r>
      <w:proofErr w:type="spellEnd"/>
      <w:r w:rsidRPr="00DE2133">
        <w:rPr>
          <w:sz w:val="28"/>
          <w:szCs w:val="28"/>
        </w:rPr>
        <w:t xml:space="preserve"> Т. В. Проблематика </w:t>
      </w:r>
      <w:proofErr w:type="spellStart"/>
      <w:r w:rsidRPr="00DE2133">
        <w:rPr>
          <w:sz w:val="28"/>
          <w:szCs w:val="28"/>
        </w:rPr>
        <w:t>ономасіологічних</w:t>
      </w:r>
      <w:proofErr w:type="spellEnd"/>
      <w:r w:rsidRPr="00DE2133">
        <w:rPr>
          <w:sz w:val="28"/>
          <w:szCs w:val="28"/>
        </w:rPr>
        <w:t xml:space="preserve"> </w:t>
      </w:r>
      <w:proofErr w:type="gramStart"/>
      <w:r w:rsidRPr="00DE2133">
        <w:rPr>
          <w:sz w:val="28"/>
          <w:szCs w:val="28"/>
        </w:rPr>
        <w:t>досл</w:t>
      </w:r>
      <w:proofErr w:type="gramEnd"/>
      <w:r w:rsidRPr="00DE2133">
        <w:rPr>
          <w:sz w:val="28"/>
          <w:szCs w:val="28"/>
        </w:rPr>
        <w:t xml:space="preserve">іджень на сучасному </w:t>
      </w:r>
      <w:proofErr w:type="spellStart"/>
      <w:r w:rsidRPr="00DE2133">
        <w:rPr>
          <w:sz w:val="28"/>
          <w:szCs w:val="28"/>
        </w:rPr>
        <w:t>етапі</w:t>
      </w:r>
      <w:proofErr w:type="spellEnd"/>
      <w:r w:rsidRPr="00DE2133">
        <w:rPr>
          <w:sz w:val="28"/>
          <w:szCs w:val="28"/>
        </w:rPr>
        <w:t xml:space="preserve"> : </w:t>
      </w:r>
      <w:proofErr w:type="spellStart"/>
      <w:r w:rsidRPr="00DE2133">
        <w:rPr>
          <w:sz w:val="28"/>
          <w:szCs w:val="28"/>
        </w:rPr>
        <w:t>когнітивний</w:t>
      </w:r>
      <w:proofErr w:type="spellEnd"/>
      <w:r w:rsidRPr="00DE2133">
        <w:rPr>
          <w:sz w:val="28"/>
          <w:szCs w:val="28"/>
        </w:rPr>
        <w:t xml:space="preserve"> аспект  URL: </w:t>
      </w:r>
      <w:hyperlink r:id="rId6" w:history="1">
        <w:r w:rsidRPr="00DE2133">
          <w:rPr>
            <w:rStyle w:val="a3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nbuv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gov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ua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FilolNauk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/2008/27.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ind w:left="720"/>
        <w:jc w:val="both"/>
        <w:rPr>
          <w:sz w:val="28"/>
          <w:szCs w:val="28"/>
          <w:lang w:val="uk-UA"/>
        </w:rPr>
      </w:pPr>
    </w:p>
    <w:p w:rsid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DE2133">
        <w:rPr>
          <w:rStyle w:val="21"/>
          <w:sz w:val="28"/>
          <w:szCs w:val="28"/>
        </w:rPr>
        <w:lastRenderedPageBreak/>
        <w:t xml:space="preserve">Тема 3. </w:t>
      </w:r>
      <w:proofErr w:type="spellStart"/>
      <w:r w:rsidRPr="00DE2133">
        <w:rPr>
          <w:b/>
          <w:sz w:val="28"/>
          <w:szCs w:val="28"/>
        </w:rPr>
        <w:t>Типологія</w:t>
      </w:r>
      <w:proofErr w:type="spellEnd"/>
      <w:r w:rsidRPr="00DE2133">
        <w:rPr>
          <w:b/>
          <w:sz w:val="28"/>
          <w:szCs w:val="28"/>
        </w:rPr>
        <w:t xml:space="preserve"> </w:t>
      </w:r>
      <w:proofErr w:type="spellStart"/>
      <w:proofErr w:type="gramStart"/>
      <w:r w:rsidRPr="00DE2133">
        <w:rPr>
          <w:b/>
          <w:sz w:val="28"/>
          <w:szCs w:val="28"/>
        </w:rPr>
        <w:t>л</w:t>
      </w:r>
      <w:proofErr w:type="gramEnd"/>
      <w:r w:rsidRPr="00DE2133">
        <w:rPr>
          <w:b/>
          <w:sz w:val="28"/>
          <w:szCs w:val="28"/>
        </w:rPr>
        <w:t>інгвістичних</w:t>
      </w:r>
      <w:proofErr w:type="spellEnd"/>
      <w:r w:rsidRPr="00DE2133">
        <w:rPr>
          <w:b/>
          <w:sz w:val="28"/>
          <w:szCs w:val="28"/>
        </w:rPr>
        <w:t xml:space="preserve"> </w:t>
      </w:r>
      <w:proofErr w:type="spellStart"/>
      <w:r w:rsidRPr="00DE2133">
        <w:rPr>
          <w:b/>
          <w:sz w:val="28"/>
          <w:szCs w:val="28"/>
        </w:rPr>
        <w:t>номінацій</w:t>
      </w:r>
      <w:proofErr w:type="spellEnd"/>
    </w:p>
    <w:p w:rsidR="00DE2133" w:rsidRPr="00DE2133" w:rsidRDefault="00DE2133" w:rsidP="00DE213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План:</w:t>
      </w:r>
    </w:p>
    <w:p w:rsidR="00DE2133" w:rsidRPr="00DE2133" w:rsidRDefault="00DE2133" w:rsidP="00DE2133">
      <w:pPr>
        <w:pStyle w:val="Default"/>
        <w:numPr>
          <w:ilvl w:val="0"/>
          <w:numId w:val="3"/>
        </w:numPr>
        <w:rPr>
          <w:rFonts w:eastAsia="Tahoma"/>
          <w:sz w:val="28"/>
          <w:szCs w:val="28"/>
          <w:lang w:val="uk-UA" w:eastAsia="uk-UA"/>
        </w:rPr>
      </w:pPr>
      <w:r w:rsidRPr="00DE2133">
        <w:rPr>
          <w:sz w:val="28"/>
          <w:szCs w:val="28"/>
          <w:lang w:val="uk-UA"/>
        </w:rPr>
        <w:t xml:space="preserve">Типи мовної номінації, основні визначення типів номінації. </w:t>
      </w:r>
    </w:p>
    <w:p w:rsidR="00DE2133" w:rsidRPr="00DE2133" w:rsidRDefault="00DE2133" w:rsidP="00DE2133">
      <w:pPr>
        <w:pStyle w:val="Default"/>
        <w:numPr>
          <w:ilvl w:val="0"/>
          <w:numId w:val="3"/>
        </w:numPr>
        <w:rPr>
          <w:rFonts w:eastAsia="Tahoma"/>
          <w:sz w:val="28"/>
          <w:szCs w:val="28"/>
          <w:lang w:val="uk-UA" w:eastAsia="uk-UA"/>
        </w:rPr>
      </w:pPr>
      <w:r w:rsidRPr="00DE2133">
        <w:rPr>
          <w:sz w:val="28"/>
          <w:szCs w:val="28"/>
          <w:lang w:val="uk-UA"/>
        </w:rPr>
        <w:t xml:space="preserve">Основні критерії розмежування прямих і непрямих номінативних процесів у сучасній теорії номінації. </w:t>
      </w:r>
    </w:p>
    <w:p w:rsidR="00DE2133" w:rsidRPr="00DE2133" w:rsidRDefault="00DE2133" w:rsidP="00DE2133">
      <w:pPr>
        <w:pStyle w:val="Default"/>
        <w:ind w:left="720"/>
        <w:rPr>
          <w:rFonts w:eastAsia="Tahoma"/>
          <w:sz w:val="28"/>
          <w:szCs w:val="28"/>
          <w:lang w:val="uk-UA" w:eastAsia="uk-UA"/>
        </w:rPr>
      </w:pPr>
    </w:p>
    <w:p w:rsid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Рекомендована </w:t>
      </w:r>
      <w:proofErr w:type="gramStart"/>
      <w:r w:rsidRPr="00DE2133">
        <w:rPr>
          <w:sz w:val="28"/>
          <w:szCs w:val="28"/>
        </w:rPr>
        <w:t>л</w:t>
      </w:r>
      <w:proofErr w:type="gramEnd"/>
      <w:r w:rsidRPr="00DE2133">
        <w:rPr>
          <w:sz w:val="28"/>
          <w:szCs w:val="28"/>
        </w:rPr>
        <w:t>ітература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-248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179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302" w:lineRule="exact"/>
        <w:ind w:left="380" w:righ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74" w:lineRule="exact"/>
        <w:ind w:left="380" w:righ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DE2133">
      <w:pPr>
        <w:pStyle w:val="20"/>
        <w:numPr>
          <w:ilvl w:val="0"/>
          <w:numId w:val="12"/>
        </w:numPr>
        <w:shd w:val="clear" w:color="auto" w:fill="auto"/>
        <w:tabs>
          <w:tab w:val="left" w:pos="1170"/>
        </w:tabs>
        <w:spacing w:before="0" w:after="240" w:line="274" w:lineRule="exact"/>
        <w:ind w:left="38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69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lastRenderedPageBreak/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336" w:lineRule="exact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96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20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312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DE213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DE2133">
      <w:pPr>
        <w:pStyle w:val="20"/>
        <w:shd w:val="clear" w:color="auto" w:fill="auto"/>
        <w:tabs>
          <w:tab w:val="left" w:pos="1191"/>
        </w:tabs>
        <w:spacing w:before="0" w:after="0" w:line="274" w:lineRule="exact"/>
        <w:ind w:left="360" w:right="380"/>
        <w:jc w:val="both"/>
        <w:rPr>
          <w:sz w:val="28"/>
          <w:szCs w:val="28"/>
        </w:rPr>
      </w:pPr>
    </w:p>
    <w:p w:rsidR="00DE2133" w:rsidRPr="00DE2133" w:rsidRDefault="00DE2133" w:rsidP="00DE2133">
      <w:pPr>
        <w:pStyle w:val="10"/>
        <w:keepNext/>
        <w:keepLines/>
        <w:shd w:val="clear" w:color="auto" w:fill="auto"/>
        <w:spacing w:before="0" w:after="0" w:line="274" w:lineRule="exact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4" w:lineRule="exact"/>
        <w:ind w:right="92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74" w:lineRule="exact"/>
        <w:ind w:right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74" w:lineRule="exact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DE213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179" w:line="274" w:lineRule="exact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DE2133">
      <w:pPr>
        <w:pStyle w:val="30"/>
        <w:keepNext/>
        <w:keepLines/>
        <w:shd w:val="clear" w:color="auto" w:fill="auto"/>
        <w:spacing w:after="0" w:line="350" w:lineRule="exact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DE2133" w:rsidRPr="00DE2133" w:rsidRDefault="00DE2133" w:rsidP="00DE21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1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E2133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Pr="00DE2133">
        <w:rPr>
          <w:rFonts w:ascii="Times New Roman" w:hAnsi="Times New Roman" w:cs="Times New Roman"/>
          <w:sz w:val="28"/>
          <w:szCs w:val="28"/>
        </w:rPr>
        <w:t xml:space="preserve"> Т. В. Проблематика </w:t>
      </w:r>
      <w:proofErr w:type="spellStart"/>
      <w:r w:rsidRPr="00DE2133">
        <w:rPr>
          <w:rFonts w:ascii="Times New Roman" w:hAnsi="Times New Roman" w:cs="Times New Roman"/>
          <w:sz w:val="28"/>
          <w:szCs w:val="28"/>
        </w:rPr>
        <w:t>ономасіологічних</w:t>
      </w:r>
      <w:proofErr w:type="spellEnd"/>
      <w:r w:rsidRPr="00DE2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13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E2133">
        <w:rPr>
          <w:rFonts w:ascii="Times New Roman" w:hAnsi="Times New Roman" w:cs="Times New Roman"/>
          <w:sz w:val="28"/>
          <w:szCs w:val="28"/>
        </w:rPr>
        <w:t xml:space="preserve">іджень на сучасному </w:t>
      </w:r>
      <w:proofErr w:type="spellStart"/>
      <w:r w:rsidRPr="00DE213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DE213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E2133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DE2133">
        <w:rPr>
          <w:rFonts w:ascii="Times New Roman" w:hAnsi="Times New Roman" w:cs="Times New Roman"/>
          <w:sz w:val="28"/>
          <w:szCs w:val="28"/>
        </w:rPr>
        <w:t xml:space="preserve"> аспект  URL: </w:t>
      </w:r>
      <w:hyperlink r:id="rId7" w:history="1"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proofErr w:type="spellEnd"/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proofErr w:type="spellEnd"/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proofErr w:type="spellEnd"/>
        <w:r w:rsidRPr="00DE21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proofErr w:type="spellStart"/>
        <w:r w:rsidRPr="00DE21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  <w:proofErr w:type="spellEnd"/>
      </w:hyperlink>
    </w:p>
    <w:sectPr w:rsidR="00DE2133" w:rsidRPr="00D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596"/>
    <w:multiLevelType w:val="hybridMultilevel"/>
    <w:tmpl w:val="3DE6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671F"/>
    <w:multiLevelType w:val="hybridMultilevel"/>
    <w:tmpl w:val="861A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B7292"/>
    <w:multiLevelType w:val="hybridMultilevel"/>
    <w:tmpl w:val="87E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40051"/>
    <w:multiLevelType w:val="multilevel"/>
    <w:tmpl w:val="59FED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4355"/>
    <w:multiLevelType w:val="hybridMultilevel"/>
    <w:tmpl w:val="8BE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762441"/>
    <w:multiLevelType w:val="hybridMultilevel"/>
    <w:tmpl w:val="C474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870DE"/>
    <w:multiLevelType w:val="hybridMultilevel"/>
    <w:tmpl w:val="40A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C6818"/>
    <w:multiLevelType w:val="hybridMultilevel"/>
    <w:tmpl w:val="B3E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C6B15"/>
    <w:multiLevelType w:val="hybridMultilevel"/>
    <w:tmpl w:val="7E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075D8"/>
    <w:multiLevelType w:val="hybridMultilevel"/>
    <w:tmpl w:val="EA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C0025"/>
    <w:multiLevelType w:val="hybridMultilevel"/>
    <w:tmpl w:val="972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1063C"/>
    <w:multiLevelType w:val="hybridMultilevel"/>
    <w:tmpl w:val="04EC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133"/>
    <w:rsid w:val="00D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E21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E2133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Заголовок №3_"/>
    <w:basedOn w:val="a0"/>
    <w:link w:val="30"/>
    <w:rsid w:val="00DE2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133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E2133"/>
    <w:pPr>
      <w:widowControl w:val="0"/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E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DE21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2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E2133"/>
    <w:pPr>
      <w:widowControl w:val="0"/>
      <w:shd w:val="clear" w:color="auto" w:fill="FFFFFF"/>
      <w:spacing w:before="12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FilolNauk/2008/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FilolNauk/2008/27.pdf" TargetMode="External"/><Relationship Id="rId5" Type="http://schemas.openxmlformats.org/officeDocument/2006/relationships/hyperlink" Target="http://www.nbuv.gov.ua/portal/Soc_Gum/FilolNauk/2008/2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2090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2019-01-23T15:35:00Z</dcterms:created>
  <dcterms:modified xsi:type="dcterms:W3CDTF">2019-01-23T15:43:00Z</dcterms:modified>
</cp:coreProperties>
</file>