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86" w:rsidRPr="000901B0" w:rsidRDefault="00227E86" w:rsidP="00227E86">
      <w:pPr>
        <w:pStyle w:val="a3"/>
        <w:spacing w:line="240" w:lineRule="auto"/>
        <w:jc w:val="both"/>
        <w:rPr>
          <w:i/>
          <w:lang w:val="uk-UA"/>
        </w:rPr>
      </w:pPr>
      <w:r w:rsidRPr="000901B0">
        <w:rPr>
          <w:i/>
          <w:lang w:val="uk-UA"/>
        </w:rPr>
        <w:t xml:space="preserve">Підприємство (платник ПДВ) для виготовлення продукції в 1 кварталі придбало сировину на суму 36 000 грн (в </w:t>
      </w:r>
      <w:proofErr w:type="spellStart"/>
      <w:r w:rsidRPr="000901B0">
        <w:rPr>
          <w:i/>
          <w:lang w:val="uk-UA"/>
        </w:rPr>
        <w:t>т.ч</w:t>
      </w:r>
      <w:proofErr w:type="spellEnd"/>
      <w:r w:rsidRPr="000901B0">
        <w:rPr>
          <w:i/>
          <w:lang w:val="uk-UA"/>
        </w:rPr>
        <w:t xml:space="preserve">. ПДВ), матеріали на суму 24 000 грн (в </w:t>
      </w:r>
      <w:proofErr w:type="spellStart"/>
      <w:r w:rsidRPr="000901B0">
        <w:rPr>
          <w:i/>
          <w:lang w:val="uk-UA"/>
        </w:rPr>
        <w:t>т.ч</w:t>
      </w:r>
      <w:proofErr w:type="spellEnd"/>
      <w:r w:rsidRPr="000901B0">
        <w:rPr>
          <w:i/>
          <w:lang w:val="uk-UA"/>
        </w:rPr>
        <w:t xml:space="preserve">. ПДВ), і електроенергію на суму 9 000грн (в </w:t>
      </w:r>
      <w:proofErr w:type="spellStart"/>
      <w:r w:rsidRPr="000901B0">
        <w:rPr>
          <w:i/>
          <w:lang w:val="uk-UA"/>
        </w:rPr>
        <w:t>т.ч</w:t>
      </w:r>
      <w:proofErr w:type="spellEnd"/>
      <w:r w:rsidRPr="000901B0">
        <w:rPr>
          <w:i/>
          <w:lang w:val="uk-UA"/>
        </w:rPr>
        <w:t xml:space="preserve">. ПДВ); і в цьому самому кварталі списало їх у собівартість. Також підприємство нарахувало з/п на суму 25 000 грн; відрахування на  соціальне страхування 9 300 грн; амортизаційні відрахування на суму 5000 грн. </w:t>
      </w:r>
    </w:p>
    <w:p w:rsidR="00227E86" w:rsidRPr="000901B0" w:rsidRDefault="00227E86" w:rsidP="00227E86">
      <w:pPr>
        <w:pStyle w:val="a3"/>
        <w:spacing w:line="240" w:lineRule="auto"/>
        <w:jc w:val="both"/>
        <w:rPr>
          <w:i/>
          <w:lang w:val="uk-UA"/>
        </w:rPr>
      </w:pPr>
      <w:r w:rsidRPr="000901B0">
        <w:rPr>
          <w:i/>
          <w:lang w:val="uk-UA"/>
        </w:rPr>
        <w:t>Підприємство реалізувало продукцію та отримало запланований прибуток 14370 грн.</w:t>
      </w:r>
    </w:p>
    <w:p w:rsidR="00227E86" w:rsidRPr="00227E86" w:rsidRDefault="00227E86" w:rsidP="00227E86">
      <w:pPr>
        <w:pStyle w:val="a3"/>
        <w:spacing w:line="240" w:lineRule="auto"/>
        <w:jc w:val="both"/>
        <w:rPr>
          <w:b/>
          <w:i/>
          <w:lang w:val="uk-UA"/>
        </w:rPr>
      </w:pPr>
      <w:r w:rsidRPr="00227E86">
        <w:rPr>
          <w:b/>
          <w:i/>
          <w:lang w:val="uk-UA"/>
        </w:rPr>
        <w:t>? Яка  суму виручки від реалізації цієї продукції та сума ПДВ що підлягає сплаті до бюджету  за 1 квартал?</w:t>
      </w:r>
    </w:p>
    <w:p w:rsidR="00227E86" w:rsidRPr="000901B0" w:rsidRDefault="00227E86" w:rsidP="00227E86">
      <w:pPr>
        <w:pStyle w:val="a3"/>
        <w:spacing w:line="240" w:lineRule="auto"/>
        <w:jc w:val="both"/>
        <w:rPr>
          <w:i/>
          <w:lang w:val="uk-UA"/>
        </w:rPr>
      </w:pPr>
    </w:p>
    <w:p w:rsidR="00D96031" w:rsidRDefault="00227E86" w:rsidP="00227E86">
      <w:pPr>
        <w:pStyle w:val="a3"/>
        <w:jc w:val="left"/>
        <w:rPr>
          <w:lang w:val="uk-UA"/>
        </w:rPr>
      </w:pPr>
      <w:r>
        <w:rPr>
          <w:lang w:val="uk-UA"/>
        </w:rPr>
        <w:t>Розв’язуємо:</w:t>
      </w:r>
    </w:p>
    <w:p w:rsidR="00227E86" w:rsidRDefault="00227E86" w:rsidP="00227E86">
      <w:pPr>
        <w:pStyle w:val="a3"/>
        <w:jc w:val="left"/>
        <w:rPr>
          <w:lang w:val="uk-UA"/>
        </w:rPr>
      </w:pPr>
      <w:r>
        <w:rPr>
          <w:lang w:val="uk-UA"/>
        </w:rPr>
        <w:t>1. ПДВ в сировині =36000 грн/6= 6000 грн</w:t>
      </w:r>
    </w:p>
    <w:p w:rsidR="00227E86" w:rsidRDefault="00227E86" w:rsidP="00227E86">
      <w:pPr>
        <w:pStyle w:val="a3"/>
        <w:jc w:val="left"/>
        <w:rPr>
          <w:lang w:val="uk-UA"/>
        </w:rPr>
      </w:pPr>
      <w:r>
        <w:rPr>
          <w:lang w:val="uk-UA"/>
        </w:rPr>
        <w:t>2.</w:t>
      </w:r>
      <w:r w:rsidRPr="00227E86">
        <w:rPr>
          <w:lang w:val="uk-UA"/>
        </w:rPr>
        <w:t xml:space="preserve"> </w:t>
      </w:r>
      <w:r>
        <w:rPr>
          <w:lang w:val="uk-UA"/>
        </w:rPr>
        <w:t>ПДВ в матеріалах =24000 грн/6= 4</w:t>
      </w:r>
      <w:r>
        <w:rPr>
          <w:lang w:val="uk-UA"/>
        </w:rPr>
        <w:t>000 грн</w:t>
      </w:r>
    </w:p>
    <w:p w:rsidR="00227E86" w:rsidRDefault="00227E86" w:rsidP="00227E86">
      <w:pPr>
        <w:pStyle w:val="a3"/>
        <w:jc w:val="left"/>
        <w:rPr>
          <w:lang w:val="uk-UA"/>
        </w:rPr>
      </w:pPr>
      <w:r>
        <w:rPr>
          <w:lang w:val="uk-UA"/>
        </w:rPr>
        <w:t>3. ПДВ в електроенергії =9000 грн/6= 15</w:t>
      </w:r>
      <w:r>
        <w:rPr>
          <w:lang w:val="uk-UA"/>
        </w:rPr>
        <w:t>00 грн</w:t>
      </w:r>
    </w:p>
    <w:p w:rsidR="00227E86" w:rsidRDefault="00227E86" w:rsidP="00227E86">
      <w:pPr>
        <w:pStyle w:val="a3"/>
        <w:jc w:val="left"/>
        <w:rPr>
          <w:lang w:val="uk-UA"/>
        </w:rPr>
      </w:pPr>
      <w:r>
        <w:rPr>
          <w:lang w:val="uk-UA"/>
        </w:rPr>
        <w:t>Отже, сума «вхідного» ПДВ (податкового кредиту)= 6000грн+4000</w:t>
      </w:r>
      <w:r w:rsidRPr="00227E86">
        <w:rPr>
          <w:lang w:val="uk-UA"/>
        </w:rPr>
        <w:t xml:space="preserve"> </w:t>
      </w:r>
      <w:r>
        <w:rPr>
          <w:lang w:val="uk-UA"/>
        </w:rPr>
        <w:t>грн</w:t>
      </w:r>
      <w:r>
        <w:rPr>
          <w:lang w:val="uk-UA"/>
        </w:rPr>
        <w:t xml:space="preserve"> +1500</w:t>
      </w:r>
      <w:r w:rsidRPr="00227E86">
        <w:rPr>
          <w:lang w:val="uk-UA"/>
        </w:rPr>
        <w:t xml:space="preserve"> </w:t>
      </w:r>
      <w:r>
        <w:rPr>
          <w:lang w:val="uk-UA"/>
        </w:rPr>
        <w:t>грн</w:t>
      </w:r>
      <w:r>
        <w:rPr>
          <w:lang w:val="uk-UA"/>
        </w:rPr>
        <w:t xml:space="preserve"> = 11500грн</w:t>
      </w:r>
    </w:p>
    <w:p w:rsidR="00227E86" w:rsidRDefault="00227E86" w:rsidP="00227E86">
      <w:pPr>
        <w:pStyle w:val="a3"/>
        <w:jc w:val="left"/>
        <w:rPr>
          <w:lang w:val="uk-UA"/>
        </w:rPr>
      </w:pPr>
      <w:r>
        <w:rPr>
          <w:lang w:val="uk-UA"/>
        </w:rPr>
        <w:t xml:space="preserve">У собівартість списується </w:t>
      </w:r>
      <w:r>
        <w:rPr>
          <w:lang w:val="uk-UA"/>
        </w:rPr>
        <w:t xml:space="preserve">«чиста від ПДВ» </w:t>
      </w:r>
      <w:r>
        <w:rPr>
          <w:lang w:val="uk-UA"/>
        </w:rPr>
        <w:t>сума  сирови</w:t>
      </w:r>
      <w:r w:rsidR="00A064BF">
        <w:rPr>
          <w:lang w:val="uk-UA"/>
        </w:rPr>
        <w:t>ни, матеріалів і електроенергії.</w:t>
      </w:r>
    </w:p>
    <w:p w:rsidR="00A064BF" w:rsidRDefault="00227E86" w:rsidP="00A064BF">
      <w:pPr>
        <w:pStyle w:val="a3"/>
        <w:jc w:val="left"/>
        <w:rPr>
          <w:lang w:val="uk-UA"/>
        </w:rPr>
      </w:pPr>
      <w:r>
        <w:rPr>
          <w:lang w:val="uk-UA"/>
        </w:rPr>
        <w:t>«чиста від ПДВ»</w:t>
      </w:r>
      <w:r>
        <w:rPr>
          <w:lang w:val="uk-UA"/>
        </w:rPr>
        <w:t xml:space="preserve"> </w:t>
      </w:r>
      <w:r w:rsidR="00A064BF">
        <w:rPr>
          <w:lang w:val="uk-UA"/>
        </w:rPr>
        <w:t>сума  сировини</w:t>
      </w:r>
      <w:r w:rsidR="00A064BF">
        <w:rPr>
          <w:lang w:val="uk-UA"/>
        </w:rPr>
        <w:t xml:space="preserve"> = 36000-6000= 30000грн</w:t>
      </w:r>
    </w:p>
    <w:p w:rsidR="00227E86" w:rsidRDefault="00A064BF" w:rsidP="00227E86">
      <w:pPr>
        <w:pStyle w:val="a3"/>
        <w:jc w:val="left"/>
        <w:rPr>
          <w:lang w:val="uk-UA"/>
        </w:rPr>
      </w:pPr>
      <w:r>
        <w:rPr>
          <w:lang w:val="uk-UA"/>
        </w:rPr>
        <w:t>«чиста від ПДВ» сума</w:t>
      </w:r>
      <w:r>
        <w:rPr>
          <w:lang w:val="uk-UA"/>
        </w:rPr>
        <w:t xml:space="preserve"> </w:t>
      </w:r>
      <w:r>
        <w:rPr>
          <w:lang w:val="uk-UA"/>
        </w:rPr>
        <w:t xml:space="preserve"> мат</w:t>
      </w:r>
      <w:r>
        <w:rPr>
          <w:lang w:val="uk-UA"/>
        </w:rPr>
        <w:t>еріалів =24000-4000=20000грн</w:t>
      </w:r>
    </w:p>
    <w:p w:rsidR="00A064BF" w:rsidRDefault="00A064BF" w:rsidP="00A064BF">
      <w:pPr>
        <w:pStyle w:val="a3"/>
        <w:jc w:val="left"/>
        <w:rPr>
          <w:lang w:val="uk-UA"/>
        </w:rPr>
      </w:pPr>
      <w:r>
        <w:rPr>
          <w:lang w:val="uk-UA"/>
        </w:rPr>
        <w:t xml:space="preserve">«чиста від ПДВ» сума  </w:t>
      </w:r>
      <w:r>
        <w:rPr>
          <w:lang w:val="uk-UA"/>
        </w:rPr>
        <w:t>електроенергії=9000-1500=7500грн</w:t>
      </w:r>
    </w:p>
    <w:p w:rsidR="00A064BF" w:rsidRDefault="00A064BF" w:rsidP="00A064BF">
      <w:pPr>
        <w:pStyle w:val="a3"/>
        <w:jc w:val="left"/>
        <w:rPr>
          <w:lang w:val="uk-UA"/>
        </w:rPr>
      </w:pPr>
      <w:r>
        <w:rPr>
          <w:lang w:val="uk-UA"/>
        </w:rPr>
        <w:t>Виробнича собівартість у І кварталі:</w:t>
      </w:r>
    </w:p>
    <w:p w:rsidR="00C41AFD" w:rsidRDefault="00A064BF" w:rsidP="00A064BF">
      <w:pPr>
        <w:pStyle w:val="a3"/>
        <w:jc w:val="left"/>
        <w:rPr>
          <w:lang w:val="uk-UA"/>
        </w:rPr>
      </w:pPr>
      <w:r>
        <w:rPr>
          <w:lang w:val="uk-UA"/>
        </w:rPr>
        <w:t xml:space="preserve">30000+20000+75000+25000+9300+5000=96800 грн </w:t>
      </w:r>
    </w:p>
    <w:p w:rsidR="00A064BF" w:rsidRDefault="00C41AFD" w:rsidP="00A064BF">
      <w:pPr>
        <w:pStyle w:val="a3"/>
        <w:jc w:val="left"/>
        <w:rPr>
          <w:lang w:val="uk-UA"/>
        </w:rPr>
      </w:pPr>
      <w:r>
        <w:rPr>
          <w:lang w:val="uk-UA"/>
        </w:rPr>
        <w:t xml:space="preserve">96800 грн </w:t>
      </w:r>
      <w:r w:rsidR="00A064BF">
        <w:rPr>
          <w:lang w:val="uk-UA"/>
        </w:rPr>
        <w:t>+ запланований прибуток 14370 грн =</w:t>
      </w:r>
      <w:r>
        <w:rPr>
          <w:lang w:val="uk-UA"/>
        </w:rPr>
        <w:t>111170 грн</w:t>
      </w:r>
    </w:p>
    <w:p w:rsidR="00C41AFD" w:rsidRDefault="00C41AFD" w:rsidP="00A064BF">
      <w:pPr>
        <w:pStyle w:val="a3"/>
        <w:jc w:val="left"/>
        <w:rPr>
          <w:lang w:val="uk-UA"/>
        </w:rPr>
      </w:pPr>
      <w:r>
        <w:rPr>
          <w:lang w:val="uk-UA"/>
        </w:rPr>
        <w:t xml:space="preserve">Нараховуємо ПДВ на готову продукцію: </w:t>
      </w:r>
    </w:p>
    <w:p w:rsidR="00C41AFD" w:rsidRDefault="00C41AFD" w:rsidP="00A064BF">
      <w:pPr>
        <w:pStyle w:val="a3"/>
        <w:jc w:val="left"/>
        <w:rPr>
          <w:lang w:val="uk-UA"/>
        </w:rPr>
      </w:pPr>
      <w:r>
        <w:rPr>
          <w:lang w:val="uk-UA"/>
        </w:rPr>
        <w:t>111 170 грн  *0,2 (20%)= 22234 грн</w:t>
      </w:r>
    </w:p>
    <w:p w:rsidR="00C41AFD" w:rsidRDefault="00C41AFD" w:rsidP="00A064BF">
      <w:pPr>
        <w:pStyle w:val="a3"/>
        <w:jc w:val="left"/>
        <w:rPr>
          <w:lang w:val="uk-UA"/>
        </w:rPr>
      </w:pPr>
      <w:r>
        <w:rPr>
          <w:lang w:val="uk-UA"/>
        </w:rPr>
        <w:t xml:space="preserve">Ціна готової продукції  (в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ПДВ) 111 170 грн+ 22234 грн= 133404грн</w:t>
      </w:r>
    </w:p>
    <w:p w:rsidR="00C41AFD" w:rsidRDefault="00C41AFD" w:rsidP="00A064BF">
      <w:pPr>
        <w:pStyle w:val="a3"/>
        <w:jc w:val="left"/>
        <w:rPr>
          <w:lang w:val="uk-UA"/>
        </w:rPr>
      </w:pPr>
      <w:r>
        <w:rPr>
          <w:lang w:val="uk-UA"/>
        </w:rPr>
        <w:t>Що і є виручкою від реалізації</w:t>
      </w:r>
    </w:p>
    <w:p w:rsidR="00C41AFD" w:rsidRDefault="00C41AFD" w:rsidP="00A064BF">
      <w:pPr>
        <w:pStyle w:val="a3"/>
        <w:jc w:val="left"/>
        <w:rPr>
          <w:lang w:val="uk-UA"/>
        </w:rPr>
      </w:pPr>
      <w:r>
        <w:rPr>
          <w:lang w:val="uk-UA"/>
        </w:rPr>
        <w:t>Отже, «вихідне ПДВ», податкове зобов’язання= 22 234грн</w:t>
      </w:r>
    </w:p>
    <w:p w:rsidR="00C41AFD" w:rsidRDefault="00C41AFD" w:rsidP="00A064BF">
      <w:pPr>
        <w:pStyle w:val="a3"/>
        <w:jc w:val="left"/>
        <w:rPr>
          <w:lang w:val="uk-UA"/>
        </w:rPr>
      </w:pPr>
      <w:r>
        <w:rPr>
          <w:lang w:val="uk-UA"/>
        </w:rPr>
        <w:t xml:space="preserve">Таким чином сума , що підлягає сплаті до бюджету  </w:t>
      </w:r>
    </w:p>
    <w:p w:rsidR="00C41AFD" w:rsidRPr="00156AEB" w:rsidRDefault="00C41AFD" w:rsidP="00A064BF">
      <w:pPr>
        <w:pStyle w:val="a3"/>
        <w:jc w:val="left"/>
        <w:rPr>
          <w:b/>
          <w:lang w:val="uk-UA"/>
        </w:rPr>
      </w:pPr>
      <w:r w:rsidRPr="00156AEB">
        <w:rPr>
          <w:b/>
          <w:lang w:val="uk-UA"/>
        </w:rPr>
        <w:t xml:space="preserve">Сума ПДВ , що підлягає сплаті до бюджету </w:t>
      </w:r>
    </w:p>
    <w:p w:rsidR="00A064BF" w:rsidRDefault="00C41AFD" w:rsidP="00227E86">
      <w:pPr>
        <w:pStyle w:val="a3"/>
        <w:jc w:val="left"/>
        <w:rPr>
          <w:lang w:val="uk-UA"/>
        </w:rPr>
      </w:pPr>
      <w:r>
        <w:rPr>
          <w:lang w:val="uk-UA"/>
        </w:rPr>
        <w:t xml:space="preserve">ПЗ-ПК = 22234 грн- 11500 грн = </w:t>
      </w:r>
      <w:r w:rsidRPr="00C41AFD">
        <w:rPr>
          <w:b/>
          <w:sz w:val="32"/>
          <w:szCs w:val="32"/>
          <w:lang w:val="uk-UA"/>
        </w:rPr>
        <w:t>10734 грн</w:t>
      </w:r>
      <w:bookmarkStart w:id="0" w:name="_GoBack"/>
      <w:bookmarkEnd w:id="0"/>
    </w:p>
    <w:p w:rsidR="00227E86" w:rsidRPr="00227E86" w:rsidRDefault="00227E86" w:rsidP="00227E86">
      <w:pPr>
        <w:pStyle w:val="a3"/>
        <w:jc w:val="left"/>
        <w:rPr>
          <w:lang w:val="uk-UA"/>
        </w:rPr>
      </w:pPr>
    </w:p>
    <w:sectPr w:rsidR="00227E86" w:rsidRPr="0022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7D"/>
    <w:rsid w:val="00156AEB"/>
    <w:rsid w:val="00227E86"/>
    <w:rsid w:val="00A064BF"/>
    <w:rsid w:val="00AC697D"/>
    <w:rsid w:val="00C41AFD"/>
    <w:rsid w:val="00D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7825-9D8B-498C-A0F7-3E68602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227E86"/>
    <w:pPr>
      <w:spacing w:line="360" w:lineRule="auto"/>
      <w:jc w:val="center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1"/>
    <w:qFormat/>
    <w:rsid w:val="00227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3</cp:revision>
  <dcterms:created xsi:type="dcterms:W3CDTF">2019-03-27T10:21:00Z</dcterms:created>
  <dcterms:modified xsi:type="dcterms:W3CDTF">2019-03-27T11:01:00Z</dcterms:modified>
</cp:coreProperties>
</file>