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D" w:rsidRPr="00895DDD" w:rsidRDefault="00895DDD" w:rsidP="00895DDD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895DDD">
        <w:rPr>
          <w:rFonts w:ascii="Times New Roman" w:hAnsi="Times New Roman" w:cs="Times New Roman"/>
          <w:b/>
          <w:bCs/>
        </w:rPr>
        <w:t>Види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 контролю </w:t>
      </w:r>
      <w:proofErr w:type="spellStart"/>
      <w:r w:rsidRPr="00895DDD">
        <w:rPr>
          <w:rFonts w:ascii="Times New Roman" w:hAnsi="Times New Roman" w:cs="Times New Roman"/>
          <w:b/>
          <w:bCs/>
        </w:rPr>
        <w:t>і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 система </w:t>
      </w:r>
      <w:proofErr w:type="spellStart"/>
      <w:r w:rsidRPr="00895DDD">
        <w:rPr>
          <w:rFonts w:ascii="Times New Roman" w:hAnsi="Times New Roman" w:cs="Times New Roman"/>
          <w:b/>
          <w:bCs/>
        </w:rPr>
        <w:t>накопичення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/>
          <w:bCs/>
        </w:rPr>
        <w:t>балі</w:t>
      </w:r>
      <w:proofErr w:type="gramStart"/>
      <w:r w:rsidRPr="00895DDD">
        <w:rPr>
          <w:rFonts w:ascii="Times New Roman" w:hAnsi="Times New Roman" w:cs="Times New Roman"/>
          <w:b/>
          <w:bCs/>
        </w:rPr>
        <w:t>в</w:t>
      </w:r>
      <w:proofErr w:type="spellEnd"/>
      <w:proofErr w:type="gramEnd"/>
    </w:p>
    <w:p w:rsidR="00895DDD" w:rsidRPr="00895DDD" w:rsidRDefault="00895DDD" w:rsidP="00895DDD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895DDD">
        <w:rPr>
          <w:rFonts w:ascii="Times New Roman" w:hAnsi="Times New Roman" w:cs="Times New Roman"/>
          <w:b/>
        </w:rPr>
        <w:t>Студенти</w:t>
      </w:r>
      <w:proofErr w:type="spellEnd"/>
      <w:r w:rsidRPr="00895DDD">
        <w:rPr>
          <w:rFonts w:ascii="Times New Roman" w:hAnsi="Times New Roman" w:cs="Times New Roman"/>
          <w:b/>
        </w:rPr>
        <w:t xml:space="preserve"> </w:t>
      </w:r>
      <w:proofErr w:type="spellStart"/>
      <w:r w:rsidRPr="00895DDD">
        <w:rPr>
          <w:rFonts w:ascii="Times New Roman" w:hAnsi="Times New Roman" w:cs="Times New Roman"/>
          <w:b/>
        </w:rPr>
        <w:t>денної</w:t>
      </w:r>
      <w:proofErr w:type="spellEnd"/>
      <w:r w:rsidRPr="00895DDD">
        <w:rPr>
          <w:rFonts w:ascii="Times New Roman" w:hAnsi="Times New Roman" w:cs="Times New Roman"/>
          <w:b/>
        </w:rPr>
        <w:t xml:space="preserve"> </w:t>
      </w:r>
      <w:proofErr w:type="spellStart"/>
      <w:r w:rsidRPr="00895DDD">
        <w:rPr>
          <w:rFonts w:ascii="Times New Roman" w:hAnsi="Times New Roman" w:cs="Times New Roman"/>
          <w:b/>
        </w:rPr>
        <w:t>форми</w:t>
      </w:r>
      <w:proofErr w:type="spellEnd"/>
      <w:r w:rsidRPr="00895DDD">
        <w:rPr>
          <w:rFonts w:ascii="Times New Roman" w:hAnsi="Times New Roman" w:cs="Times New Roman"/>
          <w:b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можуть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отримати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таку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кількість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балі</w:t>
      </w:r>
      <w:proofErr w:type="gramStart"/>
      <w:r w:rsidRPr="00895DDD">
        <w:rPr>
          <w:rFonts w:ascii="Times New Roman" w:hAnsi="Times New Roman" w:cs="Times New Roman"/>
        </w:rPr>
        <w:t>в</w:t>
      </w:r>
      <w:proofErr w:type="spellEnd"/>
      <w:proofErr w:type="gramEnd"/>
      <w:r w:rsidRPr="00895DDD">
        <w:rPr>
          <w:rFonts w:ascii="Times New Roman" w:hAnsi="Times New Roman" w:cs="Times New Roman"/>
          <w:b/>
        </w:rPr>
        <w:t>:</w:t>
      </w:r>
    </w:p>
    <w:p w:rsidR="00895DDD" w:rsidRPr="00895DDD" w:rsidRDefault="00895DDD" w:rsidP="00895DDD">
      <w:pPr>
        <w:jc w:val="both"/>
        <w:rPr>
          <w:rFonts w:ascii="Times New Roman" w:hAnsi="Times New Roman" w:cs="Times New Roman"/>
        </w:rPr>
      </w:pPr>
      <w:r w:rsidRPr="00895DDD">
        <w:rPr>
          <w:rFonts w:ascii="Times New Roman" w:hAnsi="Times New Roman" w:cs="Times New Roman"/>
        </w:rPr>
        <w:t xml:space="preserve">40 </w:t>
      </w:r>
      <w:proofErr w:type="spellStart"/>
      <w:r w:rsidRPr="00895DDD">
        <w:rPr>
          <w:rFonts w:ascii="Times New Roman" w:hAnsi="Times New Roman" w:cs="Times New Roman"/>
        </w:rPr>
        <w:t>балів</w:t>
      </w:r>
      <w:proofErr w:type="spellEnd"/>
      <w:r w:rsidRPr="00895DDD">
        <w:rPr>
          <w:rFonts w:ascii="Times New Roman" w:hAnsi="Times New Roman" w:cs="Times New Roman"/>
        </w:rPr>
        <w:t xml:space="preserve"> – за </w:t>
      </w:r>
      <w:proofErr w:type="spellStart"/>
      <w:proofErr w:type="gramStart"/>
      <w:r w:rsidRPr="00895DDD">
        <w:rPr>
          <w:rFonts w:ascii="Times New Roman" w:hAnsi="Times New Roman" w:cs="Times New Roman"/>
        </w:rPr>
        <w:t>п</w:t>
      </w:r>
      <w:proofErr w:type="gramEnd"/>
      <w:r w:rsidRPr="00895DDD">
        <w:rPr>
          <w:rFonts w:ascii="Times New Roman" w:hAnsi="Times New Roman" w:cs="Times New Roman"/>
        </w:rPr>
        <w:t>ідготовку</w:t>
      </w:r>
      <w:proofErr w:type="spellEnd"/>
      <w:r w:rsidRPr="00895DDD">
        <w:rPr>
          <w:rFonts w:ascii="Times New Roman" w:hAnsi="Times New Roman" w:cs="Times New Roman"/>
        </w:rPr>
        <w:t xml:space="preserve"> до </w:t>
      </w:r>
      <w:proofErr w:type="spellStart"/>
      <w:r w:rsidRPr="00895DDD">
        <w:rPr>
          <w:rFonts w:ascii="Times New Roman" w:hAnsi="Times New Roman" w:cs="Times New Roman"/>
        </w:rPr>
        <w:t>практичних</w:t>
      </w:r>
      <w:proofErr w:type="spellEnd"/>
      <w:r w:rsidRPr="00895DDD">
        <w:rPr>
          <w:rFonts w:ascii="Times New Roman" w:hAnsi="Times New Roman" w:cs="Times New Roman"/>
        </w:rPr>
        <w:t xml:space="preserve"> занять та </w:t>
      </w:r>
      <w:proofErr w:type="spellStart"/>
      <w:r w:rsidRPr="00895DDD">
        <w:rPr>
          <w:rFonts w:ascii="Times New Roman" w:hAnsi="Times New Roman" w:cs="Times New Roman"/>
        </w:rPr>
        <w:t>засвоєння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теоретичної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бази</w:t>
      </w:r>
      <w:proofErr w:type="spellEnd"/>
      <w:r w:rsidRPr="00895DDD">
        <w:rPr>
          <w:rFonts w:ascii="Times New Roman" w:hAnsi="Times New Roman" w:cs="Times New Roman"/>
        </w:rPr>
        <w:t xml:space="preserve"> (</w:t>
      </w:r>
      <w:proofErr w:type="spellStart"/>
      <w:r w:rsidRPr="00895DDD">
        <w:rPr>
          <w:rFonts w:ascii="Times New Roman" w:hAnsi="Times New Roman" w:cs="Times New Roman"/>
        </w:rPr>
        <w:t>тестові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завдання</w:t>
      </w:r>
      <w:proofErr w:type="spellEnd"/>
      <w:r w:rsidRPr="00895DDD">
        <w:rPr>
          <w:rFonts w:ascii="Times New Roman" w:hAnsi="Times New Roman" w:cs="Times New Roman"/>
        </w:rPr>
        <w:t xml:space="preserve"> за </w:t>
      </w:r>
      <w:proofErr w:type="spellStart"/>
      <w:r w:rsidRPr="00895DDD">
        <w:rPr>
          <w:rFonts w:ascii="Times New Roman" w:hAnsi="Times New Roman" w:cs="Times New Roman"/>
        </w:rPr>
        <w:t>теоретичним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матеріалом</w:t>
      </w:r>
      <w:proofErr w:type="spellEnd"/>
      <w:r w:rsidRPr="00895DDD">
        <w:rPr>
          <w:rFonts w:ascii="Times New Roman" w:hAnsi="Times New Roman" w:cs="Times New Roman"/>
        </w:rPr>
        <w:t xml:space="preserve"> практичного </w:t>
      </w:r>
      <w:proofErr w:type="spellStart"/>
      <w:r w:rsidRPr="00895DDD">
        <w:rPr>
          <w:rFonts w:ascii="Times New Roman" w:hAnsi="Times New Roman" w:cs="Times New Roman"/>
        </w:rPr>
        <w:t>заняття</w:t>
      </w:r>
      <w:proofErr w:type="spellEnd"/>
      <w:r w:rsidRPr="00895DDD">
        <w:rPr>
          <w:rFonts w:ascii="Times New Roman" w:hAnsi="Times New Roman" w:cs="Times New Roman"/>
        </w:rPr>
        <w:t xml:space="preserve">, </w:t>
      </w:r>
      <w:proofErr w:type="spellStart"/>
      <w:r w:rsidRPr="00895DDD">
        <w:rPr>
          <w:rFonts w:ascii="Times New Roman" w:hAnsi="Times New Roman" w:cs="Times New Roman"/>
        </w:rPr>
        <w:t>ведення</w:t>
      </w:r>
      <w:proofErr w:type="spellEnd"/>
      <w:r w:rsidRPr="00895DDD">
        <w:rPr>
          <w:rFonts w:ascii="Times New Roman" w:hAnsi="Times New Roman" w:cs="Times New Roman"/>
        </w:rPr>
        <w:t xml:space="preserve"> опорного конспекту, участь у </w:t>
      </w:r>
      <w:proofErr w:type="spellStart"/>
      <w:r w:rsidRPr="00895DDD">
        <w:rPr>
          <w:rFonts w:ascii="Times New Roman" w:hAnsi="Times New Roman" w:cs="Times New Roman"/>
        </w:rPr>
        <w:t>дискусіях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тощо</w:t>
      </w:r>
      <w:proofErr w:type="spellEnd"/>
      <w:r w:rsidRPr="00895DDD">
        <w:rPr>
          <w:rFonts w:ascii="Times New Roman" w:hAnsi="Times New Roman" w:cs="Times New Roman"/>
        </w:rPr>
        <w:t>);</w:t>
      </w:r>
    </w:p>
    <w:p w:rsidR="00895DDD" w:rsidRPr="00895DDD" w:rsidRDefault="00895DDD" w:rsidP="00895DDD">
      <w:pPr>
        <w:jc w:val="both"/>
        <w:rPr>
          <w:rFonts w:ascii="Times New Roman" w:hAnsi="Times New Roman" w:cs="Times New Roman"/>
        </w:rPr>
      </w:pPr>
      <w:r w:rsidRPr="00895DDD">
        <w:rPr>
          <w:rFonts w:ascii="Times New Roman" w:hAnsi="Times New Roman" w:cs="Times New Roman"/>
        </w:rPr>
        <w:t xml:space="preserve">20 </w:t>
      </w:r>
      <w:proofErr w:type="spellStart"/>
      <w:r w:rsidRPr="00895DDD">
        <w:rPr>
          <w:rFonts w:ascii="Times New Roman" w:hAnsi="Times New Roman" w:cs="Times New Roman"/>
        </w:rPr>
        <w:t>балів</w:t>
      </w:r>
      <w:proofErr w:type="spellEnd"/>
      <w:r w:rsidRPr="00895DDD">
        <w:rPr>
          <w:rFonts w:ascii="Times New Roman" w:hAnsi="Times New Roman" w:cs="Times New Roman"/>
        </w:rPr>
        <w:t xml:space="preserve"> – за </w:t>
      </w:r>
      <w:proofErr w:type="spellStart"/>
      <w:r w:rsidRPr="00895DDD">
        <w:rPr>
          <w:rFonts w:ascii="Times New Roman" w:hAnsi="Times New Roman" w:cs="Times New Roman"/>
        </w:rPr>
        <w:t>написання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95DDD">
        <w:rPr>
          <w:rFonts w:ascii="Times New Roman" w:hAnsi="Times New Roman" w:cs="Times New Roman"/>
        </w:rPr>
        <w:t>п</w:t>
      </w:r>
      <w:proofErr w:type="gramEnd"/>
      <w:r w:rsidRPr="00895DDD">
        <w:rPr>
          <w:rFonts w:ascii="Times New Roman" w:hAnsi="Times New Roman" w:cs="Times New Roman"/>
        </w:rPr>
        <w:t>ідсумкових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контрольних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робіт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з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першої</w:t>
      </w:r>
      <w:proofErr w:type="spellEnd"/>
      <w:r w:rsidRPr="00895DDD">
        <w:rPr>
          <w:rFonts w:ascii="Times New Roman" w:hAnsi="Times New Roman" w:cs="Times New Roman"/>
        </w:rPr>
        <w:t xml:space="preserve"> та </w:t>
      </w:r>
      <w:proofErr w:type="spellStart"/>
      <w:r w:rsidRPr="00895DDD">
        <w:rPr>
          <w:rFonts w:ascii="Times New Roman" w:hAnsi="Times New Roman" w:cs="Times New Roman"/>
        </w:rPr>
        <w:t>другої</w:t>
      </w:r>
      <w:proofErr w:type="spellEnd"/>
      <w:r w:rsidRPr="00895DDD">
        <w:rPr>
          <w:rFonts w:ascii="Times New Roman" w:hAnsi="Times New Roman" w:cs="Times New Roman"/>
        </w:rPr>
        <w:t xml:space="preserve"> теми </w:t>
      </w:r>
      <w:proofErr w:type="spellStart"/>
      <w:r w:rsidRPr="00895DDD">
        <w:rPr>
          <w:rFonts w:ascii="Times New Roman" w:hAnsi="Times New Roman" w:cs="Times New Roman"/>
        </w:rPr>
        <w:t>відповідно</w:t>
      </w:r>
      <w:proofErr w:type="spellEnd"/>
      <w:r w:rsidRPr="00895DDD">
        <w:rPr>
          <w:rFonts w:ascii="Times New Roman" w:hAnsi="Times New Roman" w:cs="Times New Roman"/>
        </w:rPr>
        <w:t xml:space="preserve">. </w:t>
      </w:r>
    </w:p>
    <w:p w:rsidR="00895DDD" w:rsidRPr="00895DDD" w:rsidRDefault="00895DDD" w:rsidP="00895DDD">
      <w:pPr>
        <w:jc w:val="both"/>
        <w:rPr>
          <w:rFonts w:ascii="Times New Roman" w:hAnsi="Times New Roman" w:cs="Times New Roman"/>
          <w:bCs/>
          <w:i/>
          <w:color w:val="000000"/>
        </w:rPr>
      </w:pPr>
      <w:r w:rsidRPr="00895DDD">
        <w:rPr>
          <w:rFonts w:ascii="Times New Roman" w:hAnsi="Times New Roman" w:cs="Times New Roman"/>
        </w:rPr>
        <w:t xml:space="preserve">40 </w:t>
      </w:r>
      <w:proofErr w:type="spellStart"/>
      <w:r w:rsidRPr="00895DDD">
        <w:rPr>
          <w:rFonts w:ascii="Times New Roman" w:hAnsi="Times New Roman" w:cs="Times New Roman"/>
        </w:rPr>
        <w:t>балів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gramStart"/>
      <w:r w:rsidRPr="00895DDD">
        <w:rPr>
          <w:rFonts w:ascii="Times New Roman" w:hAnsi="Times New Roman" w:cs="Times New Roman"/>
        </w:rPr>
        <w:t>–</w:t>
      </w:r>
      <w:proofErr w:type="spellStart"/>
      <w:r w:rsidRPr="00895DDD">
        <w:rPr>
          <w:rFonts w:ascii="Times New Roman" w:hAnsi="Times New Roman" w:cs="Times New Roman"/>
        </w:rPr>
        <w:t>з</w:t>
      </w:r>
      <w:proofErr w:type="gramEnd"/>
      <w:r w:rsidRPr="00895DDD">
        <w:rPr>
          <w:rFonts w:ascii="Times New Roman" w:hAnsi="Times New Roman" w:cs="Times New Roman"/>
        </w:rPr>
        <w:t>алік</w:t>
      </w:r>
      <w:proofErr w:type="spellEnd"/>
      <w:r w:rsidRPr="00895DDD">
        <w:rPr>
          <w:rFonts w:ascii="Times New Roman" w:hAnsi="Times New Roman" w:cs="Times New Roman"/>
        </w:rPr>
        <w:t>.</w:t>
      </w:r>
    </w:p>
    <w:p w:rsidR="00895DDD" w:rsidRPr="00895DDD" w:rsidRDefault="00895DDD" w:rsidP="00895DDD">
      <w:pPr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Усний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контроль у </w:t>
      </w: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вигляді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індиві</w:t>
      </w:r>
      <w:proofErr w:type="gramStart"/>
      <w:r w:rsidRPr="00895DDD">
        <w:rPr>
          <w:rFonts w:ascii="Times New Roman" w:hAnsi="Times New Roman" w:cs="Times New Roman"/>
          <w:bCs/>
          <w:i/>
          <w:color w:val="000000"/>
        </w:rPr>
        <w:t>дуального</w:t>
      </w:r>
      <w:proofErr w:type="spellEnd"/>
      <w:proofErr w:type="gramEnd"/>
      <w:r w:rsidRPr="00895DDD">
        <w:rPr>
          <w:rFonts w:ascii="Times New Roman" w:hAnsi="Times New Roman" w:cs="Times New Roman"/>
          <w:bCs/>
          <w:i/>
          <w:color w:val="000000"/>
        </w:rPr>
        <w:t xml:space="preserve"> та фронтального </w:t>
      </w: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опитування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. </w:t>
      </w:r>
    </w:p>
    <w:p w:rsidR="00895DDD" w:rsidRPr="00895DDD" w:rsidRDefault="00895DDD" w:rsidP="00895DDD">
      <w:pPr>
        <w:jc w:val="both"/>
        <w:rPr>
          <w:rFonts w:ascii="Times New Roman" w:hAnsi="Times New Roman" w:cs="Times New Roman"/>
          <w:bCs/>
          <w:color w:val="000000"/>
        </w:rPr>
      </w:pPr>
      <w:r w:rsidRPr="00895DDD">
        <w:rPr>
          <w:rFonts w:ascii="Times New Roman" w:hAnsi="Times New Roman" w:cs="Times New Roman"/>
          <w:bCs/>
          <w:color w:val="000000"/>
        </w:rPr>
        <w:t xml:space="preserve">За усну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відповідь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на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занятті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студент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отримати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максимум </w:t>
      </w:r>
      <w:r w:rsidRPr="00895DDD">
        <w:rPr>
          <w:rFonts w:ascii="Times New Roman" w:hAnsi="Times New Roman" w:cs="Times New Roman"/>
          <w:b/>
          <w:bCs/>
          <w:color w:val="000000"/>
        </w:rPr>
        <w:t>5</w:t>
      </w:r>
      <w:r w:rsidRPr="00895D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балі</w:t>
      </w:r>
      <w:proofErr w:type="gramStart"/>
      <w:r w:rsidRPr="00895DDD">
        <w:rPr>
          <w:rFonts w:ascii="Times New Roman" w:hAnsi="Times New Roman" w:cs="Times New Roman"/>
          <w:bCs/>
          <w:color w:val="000000"/>
        </w:rPr>
        <w:t>в</w:t>
      </w:r>
      <w:proofErr w:type="spellEnd"/>
      <w:proofErr w:type="gramEnd"/>
      <w:r w:rsidRPr="00895DDD">
        <w:rPr>
          <w:rFonts w:ascii="Times New Roman" w:hAnsi="Times New Roman" w:cs="Times New Roman"/>
          <w:bCs/>
          <w:color w:val="000000"/>
        </w:rPr>
        <w:t xml:space="preserve">. 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95DDD">
        <w:rPr>
          <w:b/>
          <w:bCs/>
          <w:lang w:val="uk-UA"/>
        </w:rPr>
        <w:t>2 бали</w:t>
      </w:r>
      <w:r w:rsidRPr="00895DDD">
        <w:rPr>
          <w:bCs/>
          <w:lang w:val="uk-UA"/>
        </w:rPr>
        <w:t xml:space="preserve">  </w:t>
      </w:r>
      <w:r w:rsidRPr="00895DDD">
        <w:rPr>
          <w:color w:val="000000"/>
          <w:lang w:val="uk-UA"/>
        </w:rPr>
        <w:t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підібрані;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фактичного матеріалу. Загалом допускається один недолік у змісті і один мовленнєвий недолік;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95DDD">
        <w:rPr>
          <w:bCs/>
          <w:lang w:val="uk-UA"/>
        </w:rPr>
        <w:t xml:space="preserve">– </w:t>
      </w:r>
      <w:r w:rsidRPr="00895DDD">
        <w:rPr>
          <w:b/>
          <w:bCs/>
          <w:lang w:val="uk-UA"/>
        </w:rPr>
        <w:t>1,5 бали</w:t>
      </w:r>
      <w:r w:rsidRPr="00895DDD">
        <w:rPr>
          <w:bCs/>
          <w:lang w:val="uk-UA"/>
        </w:rPr>
        <w:t xml:space="preserve"> </w:t>
      </w:r>
      <w:r w:rsidRPr="00895DDD">
        <w:rPr>
          <w:color w:val="000000"/>
          <w:lang w:val="uk-UA"/>
        </w:rPr>
        <w:t xml:space="preserve"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 недоліки в послідовності викладу матеріалу й фактичному оформленні, а саме: зміст викладеного матеріалу в основному достовірний, але є деякі фактичні неточності; є незначні порушення у послідовності викладу думок; стиль відповіді відзначається достатньою виразністю. У цілому допускається не більше двох недоліків у змісті і не більше трьох мовленнєвих недоліків; 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895DDD">
        <w:rPr>
          <w:bCs/>
          <w:lang w:val="uk-UA"/>
        </w:rPr>
        <w:t>–</w:t>
      </w:r>
      <w:r w:rsidRPr="00895DDD">
        <w:rPr>
          <w:b/>
          <w:bCs/>
          <w:lang w:val="uk-UA"/>
        </w:rPr>
        <w:t xml:space="preserve"> 1 бал</w:t>
      </w:r>
      <w:r w:rsidRPr="00895DDD">
        <w:rPr>
          <w:bCs/>
          <w:lang w:val="uk-UA"/>
        </w:rPr>
        <w:t xml:space="preserve"> </w:t>
      </w:r>
      <w:r w:rsidRPr="00895DDD">
        <w:rPr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викладає матеріал непослідовно і допускає помилки в мовленнєвому оформленні. Загалом допускається: не більше чотирьох недоліків у змісті та п’яти мовленнєвих недоліків; не більше чотирьох граматичних помилок; 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895DDD">
        <w:rPr>
          <w:bCs/>
          <w:lang w:val="uk-UA"/>
        </w:rPr>
        <w:t>–</w:t>
      </w:r>
      <w:r w:rsidRPr="00895DDD">
        <w:rPr>
          <w:b/>
          <w:bCs/>
          <w:lang w:val="uk-UA"/>
        </w:rPr>
        <w:t>0,5 бали</w:t>
      </w:r>
      <w:r w:rsidRPr="00895DDD">
        <w:rPr>
          <w:bCs/>
          <w:lang w:val="uk-UA"/>
        </w:rPr>
        <w:t xml:space="preserve"> </w:t>
      </w:r>
      <w:r w:rsidRPr="00895DDD">
        <w:rPr>
          <w:lang w:val="uk-UA"/>
        </w:rPr>
        <w:t>ставиться, якщо студент не знає більшої частини вивченого матеріалу; допускає у формулюванні речень помилки, що спотворюють зміст відповіді; допускає багато фактичних неточностей;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</w:t>
      </w:r>
    </w:p>
    <w:p w:rsidR="00895DDD" w:rsidRPr="00895DDD" w:rsidRDefault="00895DDD" w:rsidP="00895DDD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95DDD">
        <w:rPr>
          <w:rFonts w:ascii="Times New Roman" w:hAnsi="Times New Roman" w:cs="Times New Roman"/>
          <w:bCs/>
          <w:color w:val="000000"/>
        </w:rPr>
        <w:t xml:space="preserve">За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доповнення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та участь в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обговоренні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питань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– максимум </w:t>
      </w:r>
      <w:r w:rsidRPr="00895DDD">
        <w:rPr>
          <w:rFonts w:ascii="Times New Roman" w:hAnsi="Times New Roman" w:cs="Times New Roman"/>
          <w:b/>
          <w:bCs/>
          <w:color w:val="000000"/>
        </w:rPr>
        <w:t xml:space="preserve">1 </w:t>
      </w:r>
      <w:r w:rsidRPr="00895DDD">
        <w:rPr>
          <w:rFonts w:ascii="Times New Roman" w:hAnsi="Times New Roman" w:cs="Times New Roman"/>
          <w:bCs/>
          <w:color w:val="000000"/>
        </w:rPr>
        <w:t>бал.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95DDD">
        <w:rPr>
          <w:b/>
          <w:color w:val="000000"/>
          <w:lang w:val="uk-UA"/>
        </w:rPr>
        <w:t>1 бал</w:t>
      </w:r>
      <w:r w:rsidRPr="00895DDD">
        <w:rPr>
          <w:bCs/>
          <w:color w:val="000000"/>
          <w:lang w:val="uk-UA"/>
        </w:rPr>
        <w:t xml:space="preserve"> ставиться, </w:t>
      </w:r>
      <w:r w:rsidRPr="00895DDD">
        <w:rPr>
          <w:bCs/>
          <w:lang w:val="uk-UA"/>
        </w:rPr>
        <w:t>якщо доповнення</w:t>
      </w:r>
      <w:r w:rsidRPr="00895DDD">
        <w:rPr>
          <w:color w:val="000000"/>
          <w:lang w:val="uk-UA"/>
        </w:rPr>
        <w:t xml:space="preserve"> є ґрунтовним, послідовним; відповідь відзначається багатством словникового запасу;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95DDD">
        <w:rPr>
          <w:b/>
          <w:bCs/>
          <w:lang w:val="uk-UA"/>
        </w:rPr>
        <w:t>0,5 бала</w:t>
      </w:r>
      <w:r w:rsidRPr="00895DDD">
        <w:rPr>
          <w:bCs/>
          <w:lang w:val="uk-UA"/>
        </w:rPr>
        <w:t xml:space="preserve"> ставиться, якщо доповнення є поверховим, не досить повним; наявні </w:t>
      </w:r>
      <w:r w:rsidRPr="00895DDD">
        <w:rPr>
          <w:color w:val="000000"/>
          <w:lang w:val="uk-UA"/>
        </w:rPr>
        <w:t>незначні порушення у послідовності викладу думки.</w:t>
      </w:r>
    </w:p>
    <w:p w:rsidR="00895DDD" w:rsidRPr="00895DDD" w:rsidRDefault="00895DDD" w:rsidP="00895DDD">
      <w:pPr>
        <w:ind w:firstLine="708"/>
        <w:jc w:val="both"/>
        <w:rPr>
          <w:rStyle w:val="null"/>
          <w:rFonts w:ascii="Times New Roman" w:hAnsi="Times New Roman" w:cs="Times New Roman"/>
        </w:rPr>
      </w:pP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Письмовий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поточний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контроль у </w:t>
      </w: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вигляді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контрольних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робіт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оцінюється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в </w:t>
      </w:r>
      <w:r w:rsidRPr="00895DDD">
        <w:rPr>
          <w:rFonts w:ascii="Times New Roman" w:hAnsi="Times New Roman" w:cs="Times New Roman"/>
          <w:b/>
          <w:bCs/>
          <w:color w:val="000000"/>
        </w:rPr>
        <w:t xml:space="preserve">2 </w:t>
      </w:r>
      <w:proofErr w:type="spellStart"/>
      <w:r w:rsidRPr="00895DDD">
        <w:rPr>
          <w:rFonts w:ascii="Times New Roman" w:hAnsi="Times New Roman" w:cs="Times New Roman"/>
          <w:b/>
          <w:bCs/>
          <w:color w:val="000000"/>
        </w:rPr>
        <w:t>бали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. </w:t>
      </w:r>
      <w:r w:rsidRPr="00895DDD">
        <w:rPr>
          <w:rStyle w:val="null"/>
          <w:rFonts w:ascii="Times New Roman" w:hAnsi="Times New Roman" w:cs="Times New Roman"/>
        </w:rPr>
        <w:t xml:space="preserve">При </w:t>
      </w:r>
      <w:proofErr w:type="spellStart"/>
      <w:r w:rsidRPr="00895DDD">
        <w:rPr>
          <w:rStyle w:val="null"/>
          <w:rFonts w:ascii="Times New Roman" w:hAnsi="Times New Roman" w:cs="Times New Roman"/>
        </w:rPr>
        <w:t>виставленні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балів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r w:rsidRPr="00895DDD">
        <w:rPr>
          <w:rStyle w:val="null"/>
          <w:rFonts w:ascii="Times New Roman" w:hAnsi="Times New Roman" w:cs="Times New Roman"/>
          <w:i/>
          <w:iCs/>
        </w:rPr>
        <w:t xml:space="preserve">за </w:t>
      </w:r>
      <w:proofErr w:type="spellStart"/>
      <w:r w:rsidRPr="00895DDD">
        <w:rPr>
          <w:rStyle w:val="null"/>
          <w:rFonts w:ascii="Times New Roman" w:hAnsi="Times New Roman" w:cs="Times New Roman"/>
          <w:i/>
          <w:iCs/>
        </w:rPr>
        <w:t>поточний</w:t>
      </w:r>
      <w:proofErr w:type="spellEnd"/>
      <w:r w:rsidRPr="00895DDD">
        <w:rPr>
          <w:rStyle w:val="null"/>
          <w:rFonts w:ascii="Times New Roman" w:hAnsi="Times New Roman" w:cs="Times New Roman"/>
          <w:i/>
          <w:iCs/>
        </w:rPr>
        <w:t xml:space="preserve"> контроль</w:t>
      </w:r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оцінці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proofErr w:type="gramStart"/>
      <w:r w:rsidRPr="00895DDD">
        <w:rPr>
          <w:rStyle w:val="null"/>
          <w:rFonts w:ascii="Times New Roman" w:hAnsi="Times New Roman" w:cs="Times New Roman"/>
        </w:rPr>
        <w:t>п</w:t>
      </w:r>
      <w:proofErr w:type="gramEnd"/>
      <w:r w:rsidRPr="00895DDD">
        <w:rPr>
          <w:rStyle w:val="null"/>
          <w:rFonts w:ascii="Times New Roman" w:hAnsi="Times New Roman" w:cs="Times New Roman"/>
        </w:rPr>
        <w:t>ідлягають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: </w:t>
      </w:r>
      <w:proofErr w:type="spellStart"/>
      <w:r w:rsidRPr="00895DDD">
        <w:rPr>
          <w:rStyle w:val="null"/>
          <w:rFonts w:ascii="Times New Roman" w:hAnsi="Times New Roman" w:cs="Times New Roman"/>
        </w:rPr>
        <w:t>рівень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засвоєння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теоретичних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знань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та </w:t>
      </w:r>
      <w:proofErr w:type="spellStart"/>
      <w:r w:rsidRPr="00895DDD">
        <w:rPr>
          <w:rStyle w:val="null"/>
          <w:rFonts w:ascii="Times New Roman" w:hAnsi="Times New Roman" w:cs="Times New Roman"/>
        </w:rPr>
        <w:t>практичних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вмінь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і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навичок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з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тем, </w:t>
      </w:r>
      <w:proofErr w:type="spellStart"/>
      <w:r w:rsidRPr="00895DDD">
        <w:rPr>
          <w:rStyle w:val="null"/>
          <w:rFonts w:ascii="Times New Roman" w:hAnsi="Times New Roman" w:cs="Times New Roman"/>
        </w:rPr>
        <w:t>включених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до </w:t>
      </w:r>
      <w:proofErr w:type="spellStart"/>
      <w:r w:rsidRPr="00895DDD">
        <w:rPr>
          <w:rStyle w:val="null"/>
          <w:rFonts w:ascii="Times New Roman" w:hAnsi="Times New Roman" w:cs="Times New Roman"/>
        </w:rPr>
        <w:t>змістових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модулів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; </w:t>
      </w:r>
      <w:proofErr w:type="spellStart"/>
      <w:r w:rsidRPr="00895DDD">
        <w:rPr>
          <w:rStyle w:val="null"/>
          <w:rFonts w:ascii="Times New Roman" w:hAnsi="Times New Roman" w:cs="Times New Roman"/>
        </w:rPr>
        <w:t>самостійне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опрацювання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тем; </w:t>
      </w:r>
      <w:proofErr w:type="spellStart"/>
      <w:r w:rsidRPr="00895DDD">
        <w:rPr>
          <w:rStyle w:val="null"/>
          <w:rFonts w:ascii="Times New Roman" w:hAnsi="Times New Roman" w:cs="Times New Roman"/>
        </w:rPr>
        <w:t>виконання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практичних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</w:t>
      </w:r>
      <w:proofErr w:type="spellStart"/>
      <w:r w:rsidRPr="00895DDD">
        <w:rPr>
          <w:rStyle w:val="null"/>
          <w:rFonts w:ascii="Times New Roman" w:hAnsi="Times New Roman" w:cs="Times New Roman"/>
        </w:rPr>
        <w:t>завдань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до </w:t>
      </w:r>
      <w:proofErr w:type="spellStart"/>
      <w:r w:rsidRPr="00895DDD">
        <w:rPr>
          <w:rStyle w:val="null"/>
          <w:rFonts w:ascii="Times New Roman" w:hAnsi="Times New Roman" w:cs="Times New Roman"/>
        </w:rPr>
        <w:t>планів</w:t>
      </w:r>
      <w:proofErr w:type="spellEnd"/>
      <w:r w:rsidRPr="00895DDD">
        <w:rPr>
          <w:rStyle w:val="null"/>
          <w:rFonts w:ascii="Times New Roman" w:hAnsi="Times New Roman" w:cs="Times New Roman"/>
        </w:rPr>
        <w:t xml:space="preserve"> занять. </w:t>
      </w:r>
    </w:p>
    <w:p w:rsidR="00895DDD" w:rsidRPr="00895DDD" w:rsidRDefault="00895DDD" w:rsidP="00895DDD">
      <w:pPr>
        <w:ind w:firstLine="708"/>
        <w:jc w:val="both"/>
        <w:rPr>
          <w:rStyle w:val="null"/>
          <w:rFonts w:ascii="Times New Roman" w:hAnsi="Times New Roman" w:cs="Times New Roman"/>
        </w:rPr>
      </w:pPr>
      <w:proofErr w:type="spellStart"/>
      <w:r w:rsidRPr="00895DDD">
        <w:rPr>
          <w:rFonts w:ascii="Times New Roman" w:hAnsi="Times New Roman" w:cs="Times New Roman"/>
          <w:bCs/>
          <w:i/>
          <w:color w:val="000000"/>
        </w:rPr>
        <w:t>Письмовий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proofErr w:type="gramStart"/>
      <w:r w:rsidRPr="00895DDD">
        <w:rPr>
          <w:rFonts w:ascii="Times New Roman" w:hAnsi="Times New Roman" w:cs="Times New Roman"/>
          <w:bCs/>
          <w:i/>
          <w:color w:val="000000"/>
        </w:rPr>
        <w:t>п</w:t>
      </w:r>
      <w:proofErr w:type="gramEnd"/>
      <w:r w:rsidRPr="00895DDD">
        <w:rPr>
          <w:rFonts w:ascii="Times New Roman" w:hAnsi="Times New Roman" w:cs="Times New Roman"/>
          <w:bCs/>
          <w:i/>
          <w:color w:val="000000"/>
        </w:rPr>
        <w:t>ідсумковий</w:t>
      </w:r>
      <w:proofErr w:type="spellEnd"/>
      <w:r w:rsidRPr="00895DDD">
        <w:rPr>
          <w:rFonts w:ascii="Times New Roman" w:hAnsi="Times New Roman" w:cs="Times New Roman"/>
          <w:bCs/>
          <w:i/>
          <w:color w:val="000000"/>
        </w:rPr>
        <w:t xml:space="preserve"> контроль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з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  <w:color w:val="000000"/>
        </w:rPr>
        <w:t>кожної</w:t>
      </w:r>
      <w:proofErr w:type="spellEnd"/>
      <w:r w:rsidRPr="00895DDD">
        <w:rPr>
          <w:rFonts w:ascii="Times New Roman" w:hAnsi="Times New Roman" w:cs="Times New Roman"/>
          <w:bCs/>
          <w:color w:val="000000"/>
        </w:rPr>
        <w:t xml:space="preserve"> теми</w:t>
      </w:r>
      <w:r w:rsidRPr="00895DD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895DDD">
        <w:rPr>
          <w:rFonts w:ascii="Times New Roman" w:hAnsi="Times New Roman" w:cs="Times New Roman"/>
          <w:i/>
        </w:rPr>
        <w:t>оцінюється</w:t>
      </w:r>
      <w:proofErr w:type="spellEnd"/>
      <w:r w:rsidRPr="00895DDD">
        <w:rPr>
          <w:rFonts w:ascii="Times New Roman" w:hAnsi="Times New Roman" w:cs="Times New Roman"/>
          <w:i/>
        </w:rPr>
        <w:t xml:space="preserve"> </w:t>
      </w:r>
      <w:r w:rsidRPr="00895DDD">
        <w:rPr>
          <w:rFonts w:ascii="Times New Roman" w:hAnsi="Times New Roman" w:cs="Times New Roman"/>
          <w:b/>
        </w:rPr>
        <w:t xml:space="preserve">10 балами </w:t>
      </w:r>
      <w:proofErr w:type="spellStart"/>
      <w:r w:rsidRPr="00895DDD">
        <w:rPr>
          <w:rFonts w:ascii="Times New Roman" w:hAnsi="Times New Roman" w:cs="Times New Roman"/>
        </w:rPr>
        <w:t>кожен</w:t>
      </w:r>
      <w:proofErr w:type="spellEnd"/>
      <w:r w:rsidRPr="00895DDD">
        <w:rPr>
          <w:rFonts w:ascii="Times New Roman" w:hAnsi="Times New Roman" w:cs="Times New Roman"/>
        </w:rPr>
        <w:t>.</w:t>
      </w:r>
      <w:r w:rsidRPr="00895DDD">
        <w:rPr>
          <w:rFonts w:ascii="Times New Roman" w:hAnsi="Times New Roman" w:cs="Times New Roman"/>
          <w:b/>
        </w:rPr>
        <w:t xml:space="preserve"> </w:t>
      </w:r>
      <w:r w:rsidRPr="00895DDD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895DDD" w:rsidRPr="00895DDD" w:rsidRDefault="00895DDD" w:rsidP="00895DDD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895DDD">
        <w:rPr>
          <w:rFonts w:ascii="Times New Roman" w:hAnsi="Times New Roman" w:cs="Times New Roman"/>
          <w:bCs/>
          <w:i/>
          <w:iCs/>
        </w:rPr>
        <w:lastRenderedPageBreak/>
        <w:t>П</w:t>
      </w:r>
      <w:proofErr w:type="gramEnd"/>
      <w:r w:rsidRPr="00895DDD">
        <w:rPr>
          <w:rFonts w:ascii="Times New Roman" w:hAnsi="Times New Roman" w:cs="Times New Roman"/>
          <w:bCs/>
          <w:i/>
          <w:iCs/>
        </w:rPr>
        <w:t>ідсумковий</w:t>
      </w:r>
      <w:proofErr w:type="spellEnd"/>
      <w:r w:rsidRPr="00895DDD">
        <w:rPr>
          <w:rFonts w:ascii="Times New Roman" w:hAnsi="Times New Roman" w:cs="Times New Roman"/>
          <w:bCs/>
          <w:i/>
          <w:iCs/>
        </w:rPr>
        <w:t xml:space="preserve"> контроль</w:t>
      </w:r>
      <w:r w:rsidRPr="00895DDD">
        <w:rPr>
          <w:rFonts w:ascii="Times New Roman" w:hAnsi="Times New Roman" w:cs="Times New Roman"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передбачає</w:t>
      </w:r>
      <w:proofErr w:type="spellEnd"/>
      <w:r w:rsidRPr="00895DDD">
        <w:rPr>
          <w:rFonts w:ascii="Times New Roman" w:hAnsi="Times New Roman" w:cs="Times New Roman"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складання</w:t>
      </w:r>
      <w:proofErr w:type="spellEnd"/>
      <w:r w:rsidRPr="00895DDD">
        <w:rPr>
          <w:rFonts w:ascii="Times New Roman" w:hAnsi="Times New Roman" w:cs="Times New Roman"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усного</w:t>
      </w:r>
      <w:proofErr w:type="spellEnd"/>
      <w:r w:rsidRPr="00895DDD">
        <w:rPr>
          <w:rFonts w:ascii="Times New Roman" w:hAnsi="Times New Roman" w:cs="Times New Roman"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заліку</w:t>
      </w:r>
      <w:proofErr w:type="spellEnd"/>
      <w:r w:rsidRPr="00895DDD">
        <w:rPr>
          <w:rFonts w:ascii="Times New Roman" w:hAnsi="Times New Roman" w:cs="Times New Roman"/>
          <w:bCs/>
        </w:rPr>
        <w:t xml:space="preserve"> та </w:t>
      </w:r>
      <w:proofErr w:type="spellStart"/>
      <w:r w:rsidRPr="00895DDD">
        <w:rPr>
          <w:rFonts w:ascii="Times New Roman" w:hAnsi="Times New Roman" w:cs="Times New Roman"/>
          <w:bCs/>
        </w:rPr>
        <w:t>захист</w:t>
      </w:r>
      <w:proofErr w:type="spellEnd"/>
      <w:r w:rsidRPr="00895DDD">
        <w:rPr>
          <w:rFonts w:ascii="Times New Roman" w:hAnsi="Times New Roman" w:cs="Times New Roman"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індивідуального</w:t>
      </w:r>
      <w:proofErr w:type="spellEnd"/>
      <w:r w:rsidRPr="00895DDD">
        <w:rPr>
          <w:rFonts w:ascii="Times New Roman" w:hAnsi="Times New Roman" w:cs="Times New Roman"/>
          <w:bCs/>
        </w:rPr>
        <w:t xml:space="preserve"> практичного </w:t>
      </w:r>
      <w:proofErr w:type="spellStart"/>
      <w:r w:rsidRPr="00895DDD">
        <w:rPr>
          <w:rFonts w:ascii="Times New Roman" w:hAnsi="Times New Roman" w:cs="Times New Roman"/>
          <w:bCs/>
        </w:rPr>
        <w:t>завдання</w:t>
      </w:r>
      <w:proofErr w:type="spellEnd"/>
      <w:r w:rsidRPr="00895DDD">
        <w:rPr>
          <w:rFonts w:ascii="Times New Roman" w:hAnsi="Times New Roman" w:cs="Times New Roman"/>
          <w:bCs/>
        </w:rPr>
        <w:t>.</w:t>
      </w:r>
    </w:p>
    <w:p w:rsidR="00895DDD" w:rsidRPr="00895DDD" w:rsidRDefault="00895DDD" w:rsidP="00895D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95DDD">
        <w:rPr>
          <w:rFonts w:ascii="Times New Roman" w:hAnsi="Times New Roman" w:cs="Times New Roman"/>
          <w:i/>
          <w:iCs/>
        </w:rPr>
        <w:t xml:space="preserve">За </w:t>
      </w:r>
      <w:proofErr w:type="spellStart"/>
      <w:r w:rsidRPr="00895DDD">
        <w:rPr>
          <w:rFonts w:ascii="Times New Roman" w:hAnsi="Times New Roman" w:cs="Times New Roman"/>
          <w:i/>
          <w:iCs/>
        </w:rPr>
        <w:t>залік</w:t>
      </w:r>
      <w:proofErr w:type="spellEnd"/>
      <w:r w:rsidRPr="00895DDD">
        <w:rPr>
          <w:rFonts w:ascii="Times New Roman" w:hAnsi="Times New Roman" w:cs="Times New Roman"/>
          <w:i/>
          <w:iCs/>
        </w:rPr>
        <w:t xml:space="preserve"> </w:t>
      </w:r>
      <w:r w:rsidRPr="00895DDD">
        <w:rPr>
          <w:rFonts w:ascii="Times New Roman" w:hAnsi="Times New Roman" w:cs="Times New Roman"/>
        </w:rPr>
        <w:t xml:space="preserve">студент </w:t>
      </w:r>
      <w:proofErr w:type="spellStart"/>
      <w:r w:rsidRPr="00895DDD">
        <w:rPr>
          <w:rFonts w:ascii="Times New Roman" w:hAnsi="Times New Roman" w:cs="Times New Roman"/>
        </w:rPr>
        <w:t>може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отримати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r w:rsidRPr="00895DDD">
        <w:rPr>
          <w:rFonts w:ascii="Times New Roman" w:hAnsi="Times New Roman" w:cs="Times New Roman"/>
          <w:b/>
          <w:bCs/>
        </w:rPr>
        <w:t xml:space="preserve">40 </w:t>
      </w:r>
      <w:proofErr w:type="spellStart"/>
      <w:r w:rsidRPr="00895DDD">
        <w:rPr>
          <w:rFonts w:ascii="Times New Roman" w:hAnsi="Times New Roman" w:cs="Times New Roman"/>
          <w:b/>
          <w:bCs/>
        </w:rPr>
        <w:t>балів</w:t>
      </w:r>
      <w:proofErr w:type="spellEnd"/>
      <w:r w:rsidRPr="00895DDD">
        <w:rPr>
          <w:rFonts w:ascii="Times New Roman" w:hAnsi="Times New Roman" w:cs="Times New Roman"/>
        </w:rPr>
        <w:t xml:space="preserve"> за </w:t>
      </w:r>
      <w:proofErr w:type="spellStart"/>
      <w:r w:rsidRPr="00895DDD">
        <w:rPr>
          <w:rFonts w:ascii="Times New Roman" w:hAnsi="Times New Roman" w:cs="Times New Roman"/>
        </w:rPr>
        <w:t>розкриття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теоретичних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і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практичних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питань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із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наведенням</w:t>
      </w:r>
      <w:proofErr w:type="spellEnd"/>
      <w:r w:rsidRPr="00895DDD">
        <w:rPr>
          <w:rFonts w:ascii="Times New Roman" w:hAnsi="Times New Roman" w:cs="Times New Roman"/>
        </w:rPr>
        <w:t xml:space="preserve"> </w:t>
      </w:r>
      <w:proofErr w:type="spellStart"/>
      <w:r w:rsidRPr="00895DDD">
        <w:rPr>
          <w:rFonts w:ascii="Times New Roman" w:hAnsi="Times New Roman" w:cs="Times New Roman"/>
        </w:rPr>
        <w:t>прикладів</w:t>
      </w:r>
      <w:proofErr w:type="spellEnd"/>
      <w:r w:rsidRPr="00895DDD">
        <w:rPr>
          <w:rFonts w:ascii="Times New Roman" w:hAnsi="Times New Roman" w:cs="Times New Roman"/>
        </w:rPr>
        <w:t xml:space="preserve"> (по 1</w:t>
      </w:r>
      <w:r w:rsidRPr="00895DDD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895DDD">
        <w:rPr>
          <w:rFonts w:ascii="Times New Roman" w:hAnsi="Times New Roman" w:cs="Times New Roman"/>
          <w:b/>
          <w:bCs/>
        </w:rPr>
        <w:t>балів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 – 2 </w:t>
      </w:r>
      <w:proofErr w:type="spellStart"/>
      <w:r w:rsidRPr="00895DDD">
        <w:rPr>
          <w:rFonts w:ascii="Times New Roman" w:hAnsi="Times New Roman" w:cs="Times New Roman"/>
          <w:bCs/>
        </w:rPr>
        <w:t>теоретичні</w:t>
      </w:r>
      <w:proofErr w:type="spellEnd"/>
      <w:r w:rsidRPr="00895DDD">
        <w:rPr>
          <w:rFonts w:ascii="Times New Roman" w:hAnsi="Times New Roman" w:cs="Times New Roman"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питання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; 20 </w:t>
      </w:r>
      <w:proofErr w:type="spellStart"/>
      <w:r w:rsidRPr="00895DDD">
        <w:rPr>
          <w:rFonts w:ascii="Times New Roman" w:hAnsi="Times New Roman" w:cs="Times New Roman"/>
          <w:b/>
          <w:bCs/>
        </w:rPr>
        <w:t>балів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895DDD">
        <w:rPr>
          <w:rFonts w:ascii="Times New Roman" w:hAnsi="Times New Roman" w:cs="Times New Roman"/>
          <w:bCs/>
        </w:rPr>
        <w:t>захист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індиві</w:t>
      </w:r>
      <w:proofErr w:type="gramStart"/>
      <w:r w:rsidRPr="00895DDD">
        <w:rPr>
          <w:rFonts w:ascii="Times New Roman" w:hAnsi="Times New Roman" w:cs="Times New Roman"/>
          <w:bCs/>
        </w:rPr>
        <w:t>дуального</w:t>
      </w:r>
      <w:proofErr w:type="spellEnd"/>
      <w:proofErr w:type="gramEnd"/>
      <w:r w:rsidRPr="00895DDD">
        <w:rPr>
          <w:rFonts w:ascii="Times New Roman" w:hAnsi="Times New Roman" w:cs="Times New Roman"/>
          <w:bCs/>
        </w:rPr>
        <w:t xml:space="preserve"> </w:t>
      </w:r>
      <w:proofErr w:type="spellStart"/>
      <w:r w:rsidRPr="00895DDD">
        <w:rPr>
          <w:rFonts w:ascii="Times New Roman" w:hAnsi="Times New Roman" w:cs="Times New Roman"/>
          <w:bCs/>
        </w:rPr>
        <w:t>завдання</w:t>
      </w:r>
      <w:proofErr w:type="spellEnd"/>
      <w:r w:rsidRPr="00895DDD">
        <w:rPr>
          <w:rFonts w:ascii="Times New Roman" w:hAnsi="Times New Roman" w:cs="Times New Roman"/>
          <w:b/>
          <w:bCs/>
        </w:rPr>
        <w:t>).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95DDD">
        <w:rPr>
          <w:b/>
          <w:bCs/>
          <w:lang w:val="uk-UA"/>
        </w:rPr>
        <w:t>10 балів</w:t>
      </w:r>
      <w:r w:rsidRPr="00895DDD">
        <w:rPr>
          <w:bCs/>
          <w:lang w:val="uk-UA"/>
        </w:rPr>
        <w:t xml:space="preserve">  </w:t>
      </w:r>
      <w:r w:rsidRPr="00895DDD">
        <w:rPr>
          <w:color w:val="000000"/>
          <w:lang w:val="uk-UA"/>
        </w:rPr>
        <w:t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підібрані;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фактичного матеріалу. Загалом допускається один недолік у змісті і один мовленнєвий недолік;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95DDD">
        <w:rPr>
          <w:b/>
          <w:bCs/>
          <w:lang w:val="uk-UA"/>
        </w:rPr>
        <w:t>8 балів</w:t>
      </w:r>
      <w:r w:rsidRPr="00895DDD">
        <w:rPr>
          <w:bCs/>
          <w:lang w:val="uk-UA"/>
        </w:rPr>
        <w:t xml:space="preserve"> </w:t>
      </w:r>
      <w:r w:rsidRPr="00895DDD">
        <w:rPr>
          <w:color w:val="000000"/>
          <w:lang w:val="uk-UA"/>
        </w:rPr>
        <w:t xml:space="preserve"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 недоліки в послідовності викладу матеріалу й фактичному оформленні, а саме: зміст викладеного матеріалу в основному достовірний, але є деякі фактичні неточності; є незначні порушення у послідовності викладу думок; стиль відповіді відзначається достатньою виразністю. У цілому допускається не більше двох недоліків у змісті і не більше трьох мовленнєвих недоліків; 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895DDD">
        <w:rPr>
          <w:b/>
          <w:bCs/>
          <w:lang w:val="uk-UA"/>
        </w:rPr>
        <w:t>6 балів</w:t>
      </w:r>
      <w:r w:rsidRPr="00895DDD">
        <w:rPr>
          <w:bCs/>
          <w:lang w:val="uk-UA"/>
        </w:rPr>
        <w:t xml:space="preserve"> </w:t>
      </w:r>
      <w:r w:rsidRPr="00895DDD">
        <w:rPr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викладає матеріал непослідовно і допускає помилки в мовленнєвому оформленні. Загалом допускається: не більше чотирьох недоліків у змісті та п’яти мовленнєвих недоліків; не більше чотирьох граматичних помилок; </w:t>
      </w:r>
    </w:p>
    <w:p w:rsidR="00895DDD" w:rsidRPr="00895DDD" w:rsidRDefault="00895DDD" w:rsidP="00895DDD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895DDD">
        <w:rPr>
          <w:b/>
          <w:bCs/>
          <w:lang w:val="uk-UA"/>
        </w:rPr>
        <w:t>5 балів</w:t>
      </w:r>
      <w:r w:rsidRPr="00895DDD">
        <w:rPr>
          <w:bCs/>
          <w:lang w:val="uk-UA"/>
        </w:rPr>
        <w:t xml:space="preserve"> </w:t>
      </w:r>
      <w:r w:rsidRPr="00895DDD">
        <w:rPr>
          <w:lang w:val="uk-UA"/>
        </w:rPr>
        <w:t>ставиться, якщо студент не знає більшої частини вивченого матеріалу; допускає у формулюванні речень помилки, що спотворюють зміст відповіді; допускає багато фактичних неточностей;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"/>
        <w:gridCol w:w="1263"/>
        <w:gridCol w:w="2957"/>
        <w:gridCol w:w="25"/>
        <w:gridCol w:w="1418"/>
        <w:gridCol w:w="1620"/>
        <w:gridCol w:w="13"/>
        <w:gridCol w:w="236"/>
        <w:gridCol w:w="1191"/>
        <w:gridCol w:w="236"/>
      </w:tblGrid>
      <w:tr w:rsidR="00895DDD" w:rsidRPr="00895DDD" w:rsidTr="000D57E3">
        <w:trPr>
          <w:gridAfter w:val="1"/>
          <w:wAfter w:w="236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5DDD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895DDD">
              <w:rPr>
                <w:rFonts w:ascii="Times New Roman" w:hAnsi="Times New Roman" w:cs="Times New Roman"/>
                <w:b/>
              </w:rPr>
              <w:t>контрольного</w:t>
            </w:r>
            <w:proofErr w:type="gramEnd"/>
            <w:r w:rsidRPr="00895DDD">
              <w:rPr>
                <w:rFonts w:ascii="Times New Roman" w:hAnsi="Times New Roman" w:cs="Times New Roman"/>
                <w:b/>
              </w:rPr>
              <w:t xml:space="preserve"> заходу /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контрольних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заходів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балів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895DDD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контроль-них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заході</w:t>
            </w:r>
            <w:proofErr w:type="gramStart"/>
            <w:r w:rsidRPr="00895DDD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895DDD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балі</w:t>
            </w:r>
            <w:proofErr w:type="gramStart"/>
            <w:r w:rsidRPr="00895DDD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895DDD">
              <w:rPr>
                <w:rFonts w:ascii="Times New Roman" w:hAnsi="Times New Roman" w:cs="Times New Roman"/>
                <w:b/>
              </w:rPr>
              <w:t xml:space="preserve"> за 1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захід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895DDD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895D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балі</w:t>
            </w:r>
            <w:proofErr w:type="gramStart"/>
            <w:r w:rsidRPr="00895DDD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</w:tr>
      <w:tr w:rsidR="00895DDD" w:rsidRPr="00895DDD" w:rsidTr="000D57E3">
        <w:trPr>
          <w:gridAfter w:val="1"/>
          <w:wAfter w:w="236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895DDD">
              <w:rPr>
                <w:rFonts w:ascii="Times New Roman" w:hAnsi="Times New Roman" w:cs="Times New Roman"/>
              </w:rPr>
              <w:t>П</w:t>
            </w:r>
            <w:proofErr w:type="gramEnd"/>
            <w:r w:rsidRPr="00895DDD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практичного </w:t>
            </w:r>
            <w:proofErr w:type="spellStart"/>
            <w:r w:rsidRPr="00895DDD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до плану </w:t>
            </w:r>
            <w:proofErr w:type="spellStart"/>
            <w:r w:rsidRPr="00895DDD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5DDD">
              <w:rPr>
                <w:rFonts w:ascii="Times New Roman" w:hAnsi="Times New Roman" w:cs="Times New Roman"/>
              </w:rPr>
              <w:t>усне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</w:rPr>
              <w:t>опитування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</w:rPr>
              <w:t>чи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</w:rPr>
              <w:t>письмовий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контроль)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40</w:t>
            </w:r>
          </w:p>
        </w:tc>
      </w:tr>
      <w:tr w:rsidR="00895DDD" w:rsidRPr="00895DDD" w:rsidTr="000D57E3">
        <w:trPr>
          <w:gridAfter w:val="1"/>
          <w:wAfter w:w="236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95DDD">
              <w:rPr>
                <w:rFonts w:ascii="Times New Roman" w:hAnsi="Times New Roman" w:cs="Times New Roman"/>
              </w:rPr>
              <w:t>Контрольна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робота за результатами </w:t>
            </w:r>
            <w:proofErr w:type="spellStart"/>
            <w:r w:rsidRPr="00895DDD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95DDD">
              <w:rPr>
                <w:rFonts w:ascii="Times New Roman" w:hAnsi="Times New Roman" w:cs="Times New Roman"/>
              </w:rPr>
              <w:t>матер</w:t>
            </w:r>
            <w:proofErr w:type="gramEnd"/>
            <w:r w:rsidRPr="00895DDD">
              <w:rPr>
                <w:rFonts w:ascii="Times New Roman" w:hAnsi="Times New Roman" w:cs="Times New Roman"/>
              </w:rPr>
              <w:t>іалу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i/>
              </w:rPr>
              <w:t>Розділу</w:t>
            </w:r>
            <w:proofErr w:type="spellEnd"/>
            <w:r w:rsidRPr="00895DDD">
              <w:rPr>
                <w:rFonts w:ascii="Times New Roman" w:hAnsi="Times New Roman" w:cs="Times New Roman"/>
                <w:i/>
              </w:rPr>
              <w:t xml:space="preserve"> 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895DDD" w:rsidRPr="00895DDD" w:rsidTr="000D57E3">
        <w:trPr>
          <w:gridAfter w:val="1"/>
          <w:wAfter w:w="236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95DDD">
              <w:rPr>
                <w:rFonts w:ascii="Times New Roman" w:hAnsi="Times New Roman" w:cs="Times New Roman"/>
              </w:rPr>
              <w:t>Контрольна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робота за результатами </w:t>
            </w:r>
            <w:proofErr w:type="spellStart"/>
            <w:r w:rsidRPr="00895DDD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95DDD">
              <w:rPr>
                <w:rFonts w:ascii="Times New Roman" w:hAnsi="Times New Roman" w:cs="Times New Roman"/>
              </w:rPr>
              <w:t>матер</w:t>
            </w:r>
            <w:proofErr w:type="gramEnd"/>
            <w:r w:rsidRPr="00895DDD">
              <w:rPr>
                <w:rFonts w:ascii="Times New Roman" w:hAnsi="Times New Roman" w:cs="Times New Roman"/>
              </w:rPr>
              <w:t>іалу</w:t>
            </w:r>
            <w:proofErr w:type="spellEnd"/>
            <w:r w:rsidRPr="008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i/>
              </w:rPr>
              <w:t>Розділу</w:t>
            </w:r>
            <w:proofErr w:type="spellEnd"/>
            <w:r w:rsidRPr="00895DDD">
              <w:rPr>
                <w:rFonts w:ascii="Times New Roman" w:hAnsi="Times New Roman" w:cs="Times New Roman"/>
                <w:i/>
              </w:rPr>
              <w:t xml:space="preserve"> 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895DDD" w:rsidRPr="00895DDD" w:rsidTr="000D57E3">
        <w:trPr>
          <w:trHeight w:val="3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95DDD">
              <w:rPr>
                <w:rFonts w:ascii="Times New Roman" w:hAnsi="Times New Roman" w:cs="Times New Roman"/>
                <w:lang w:eastAsia="ar-SA"/>
              </w:rPr>
              <w:t>Екзамен\</w:t>
            </w:r>
            <w:proofErr w:type="spellEnd"/>
            <w:r w:rsidRPr="00895DD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lang w:eastAsia="ar-SA"/>
              </w:rPr>
              <w:t>Залі</w:t>
            </w:r>
            <w:proofErr w:type="gramStart"/>
            <w:r w:rsidRPr="00895DDD">
              <w:rPr>
                <w:rFonts w:ascii="Times New Roman" w:hAnsi="Times New Roman" w:cs="Times New Roman"/>
                <w:lang w:eastAsia="ar-SA"/>
              </w:rPr>
              <w:t>к</w:t>
            </w:r>
            <w:proofErr w:type="spellEnd"/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895DDD">
              <w:rPr>
                <w:rFonts w:ascii="Times New Roman" w:hAnsi="Times New Roman" w:cs="Times New Roman"/>
                <w:lang w:eastAsia="ar-SA"/>
              </w:rPr>
              <w:t>питання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95DDD" w:rsidRPr="00895DDD" w:rsidTr="000D57E3">
        <w:trPr>
          <w:trHeight w:val="3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 xml:space="preserve">2 </w:t>
            </w:r>
            <w:proofErr w:type="spellStart"/>
            <w:r w:rsidRPr="00895DDD">
              <w:rPr>
                <w:rFonts w:ascii="Times New Roman" w:hAnsi="Times New Roman" w:cs="Times New Roman"/>
                <w:lang w:eastAsia="ar-SA"/>
              </w:rPr>
              <w:t>питання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DDD" w:rsidRPr="00895DDD" w:rsidTr="000D57E3">
        <w:trPr>
          <w:trHeight w:val="3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 xml:space="preserve">3 </w:t>
            </w:r>
            <w:proofErr w:type="spellStart"/>
            <w:r w:rsidRPr="00895DDD">
              <w:rPr>
                <w:rFonts w:ascii="Times New Roman" w:hAnsi="Times New Roman" w:cs="Times New Roman"/>
                <w:lang w:eastAsia="ar-SA"/>
              </w:rPr>
              <w:t>захист</w:t>
            </w:r>
            <w:proofErr w:type="spellEnd"/>
            <w:r w:rsidRPr="00895DD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lang w:eastAsia="ar-SA"/>
              </w:rPr>
              <w:t>індивідуального</w:t>
            </w:r>
            <w:proofErr w:type="spellEnd"/>
            <w:r w:rsidRPr="00895DD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lang w:eastAsia="ar-SA"/>
              </w:rPr>
              <w:t>завдання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5DDD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DDD" w:rsidRPr="00895DDD" w:rsidTr="000D57E3">
        <w:trPr>
          <w:gridAfter w:val="1"/>
          <w:wAfter w:w="236" w:type="dxa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895DDD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895DDD" w:rsidRDefault="00895DDD" w:rsidP="000D57E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5DD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895DDD" w:rsidRPr="00895DDD" w:rsidRDefault="00895DDD" w:rsidP="00895DDD">
      <w:pPr>
        <w:jc w:val="center"/>
        <w:rPr>
          <w:rFonts w:ascii="Times New Roman" w:hAnsi="Times New Roman" w:cs="Times New Roman"/>
          <w:b/>
          <w:bCs/>
        </w:rPr>
      </w:pPr>
      <w:r w:rsidRPr="00895DDD">
        <w:rPr>
          <w:rFonts w:ascii="Times New Roman" w:hAnsi="Times New Roman" w:cs="Times New Roman"/>
          <w:b/>
          <w:bCs/>
        </w:rPr>
        <w:lastRenderedPageBreak/>
        <w:t xml:space="preserve">Шкала </w:t>
      </w:r>
      <w:proofErr w:type="spellStart"/>
      <w:r w:rsidRPr="00895DDD">
        <w:rPr>
          <w:rFonts w:ascii="Times New Roman" w:hAnsi="Times New Roman" w:cs="Times New Roman"/>
          <w:b/>
          <w:bCs/>
        </w:rPr>
        <w:t>оцінювання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895DDD">
        <w:rPr>
          <w:rFonts w:ascii="Times New Roman" w:hAnsi="Times New Roman" w:cs="Times New Roman"/>
          <w:b/>
          <w:bCs/>
        </w:rPr>
        <w:t>національна</w:t>
      </w:r>
      <w:proofErr w:type="spellEnd"/>
      <w:r w:rsidRPr="00895DDD">
        <w:rPr>
          <w:rFonts w:ascii="Times New Roman" w:hAnsi="Times New Roman" w:cs="Times New Roman"/>
          <w:b/>
          <w:bCs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895DDD" w:rsidRPr="00895DDD" w:rsidTr="000D57E3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895DDD" w:rsidRPr="00895DDD" w:rsidRDefault="00895DDD" w:rsidP="000D57E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95DDD">
              <w:rPr>
                <w:rFonts w:ascii="Times New Roman" w:hAnsi="Times New Roman"/>
                <w:i w:val="0"/>
                <w:caps/>
                <w:sz w:val="24"/>
                <w:szCs w:val="24"/>
              </w:rPr>
              <w:t>З</w:t>
            </w:r>
            <w:r w:rsidRPr="00895DDD">
              <w:rPr>
                <w:rFonts w:ascii="Times New Roman" w:hAnsi="Times New Roman"/>
                <w:i w:val="0"/>
                <w:sz w:val="24"/>
                <w:szCs w:val="24"/>
              </w:rPr>
              <w:t>а шкалою</w:t>
            </w:r>
          </w:p>
          <w:p w:rsidR="00895DDD" w:rsidRPr="00895DDD" w:rsidRDefault="00895DDD" w:rsidP="000D57E3">
            <w:pPr>
              <w:pStyle w:val="6"/>
              <w:jc w:val="center"/>
              <w:rPr>
                <w:sz w:val="24"/>
                <w:szCs w:val="24"/>
              </w:rPr>
            </w:pPr>
            <w:r w:rsidRPr="00895DDD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895DDD" w:rsidRPr="00895DDD" w:rsidRDefault="00895DDD" w:rsidP="000D57E3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95DDD">
              <w:rPr>
                <w:rFonts w:ascii="Times New Roman" w:hAnsi="Times New Roman"/>
                <w:i w:val="0"/>
                <w:sz w:val="24"/>
                <w:szCs w:val="24"/>
              </w:rPr>
              <w:t>За шкалою</w:t>
            </w:r>
          </w:p>
          <w:p w:rsidR="00895DDD" w:rsidRPr="00895DDD" w:rsidRDefault="00895DDD" w:rsidP="000D5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DDD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895DDD">
              <w:rPr>
                <w:rFonts w:ascii="Times New Roman" w:hAnsi="Times New Roman" w:cs="Times New Roman"/>
                <w:b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895DDD" w:rsidRPr="00895DDD" w:rsidRDefault="00895DDD" w:rsidP="000D57E3">
            <w:pPr>
              <w:pStyle w:val="3"/>
              <w:tabs>
                <w:tab w:val="num" w:pos="0"/>
              </w:tabs>
              <w:ind w:firstLine="0"/>
              <w:rPr>
                <w:b w:val="0"/>
                <w:i/>
                <w:sz w:val="24"/>
              </w:rPr>
            </w:pPr>
            <w:r w:rsidRPr="00895DDD">
              <w:rPr>
                <w:sz w:val="24"/>
              </w:rPr>
              <w:t>За національною шкалою</w:t>
            </w:r>
          </w:p>
        </w:tc>
      </w:tr>
      <w:tr w:rsidR="00895DDD" w:rsidRPr="00895DDD" w:rsidTr="000D57E3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895DDD" w:rsidRPr="00895DDD" w:rsidRDefault="00895DDD" w:rsidP="000D57E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95DDD" w:rsidRPr="00895DDD" w:rsidRDefault="00895DDD" w:rsidP="000D57E3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DDD" w:rsidRPr="00895DDD" w:rsidRDefault="00895DDD" w:rsidP="000D57E3">
            <w:pPr>
              <w:pStyle w:val="3"/>
              <w:rPr>
                <w:sz w:val="24"/>
              </w:rPr>
            </w:pPr>
            <w:r w:rsidRPr="00895DDD">
              <w:rPr>
                <w:sz w:val="24"/>
              </w:rPr>
              <w:t>Екзамен</w:t>
            </w:r>
          </w:p>
        </w:tc>
        <w:tc>
          <w:tcPr>
            <w:tcW w:w="1984" w:type="dxa"/>
          </w:tcPr>
          <w:p w:rsidR="00895DDD" w:rsidRPr="00895DDD" w:rsidRDefault="00895DDD" w:rsidP="000D57E3">
            <w:pPr>
              <w:pStyle w:val="3"/>
              <w:rPr>
                <w:sz w:val="24"/>
              </w:rPr>
            </w:pPr>
            <w:r w:rsidRPr="00895DDD">
              <w:rPr>
                <w:sz w:val="24"/>
              </w:rPr>
              <w:t>Залік</w:t>
            </w:r>
          </w:p>
        </w:tc>
      </w:tr>
      <w:tr w:rsidR="00895DDD" w:rsidRPr="00895DDD" w:rsidTr="000D57E3">
        <w:trPr>
          <w:cantSplit/>
          <w:jc w:val="center"/>
        </w:trPr>
        <w:tc>
          <w:tcPr>
            <w:tcW w:w="1725" w:type="dxa"/>
            <w:vAlign w:val="center"/>
          </w:tcPr>
          <w:p w:rsidR="00895DDD" w:rsidRPr="00895DDD" w:rsidRDefault="00895DDD" w:rsidP="000D57E3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90 – 100</w:t>
            </w:r>
          </w:p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відмінно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Align w:val="center"/>
          </w:tcPr>
          <w:p w:rsidR="00895DDD" w:rsidRPr="00895DDD" w:rsidRDefault="00895DDD" w:rsidP="000D57E3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895DDD">
              <w:rPr>
                <w:rFonts w:ascii="Times New Roman" w:hAnsi="Times New Roman"/>
                <w:b w:val="0"/>
                <w:i w:val="0"/>
                <w:color w:val="auto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895DDD" w:rsidRPr="00895DDD" w:rsidRDefault="00895DDD" w:rsidP="000D57E3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895DDD">
              <w:rPr>
                <w:rFonts w:ascii="Times New Roman" w:hAnsi="Times New Roman"/>
                <w:b w:val="0"/>
                <w:color w:val="auto"/>
              </w:rPr>
              <w:t>З</w:t>
            </w:r>
            <w:r w:rsidRPr="00895DDD">
              <w:rPr>
                <w:rFonts w:ascii="Times New Roman" w:hAnsi="Times New Roman"/>
                <w:b w:val="0"/>
                <w:i w:val="0"/>
                <w:color w:val="auto"/>
              </w:rPr>
              <w:t>араховано</w:t>
            </w:r>
          </w:p>
        </w:tc>
      </w:tr>
      <w:tr w:rsidR="00895DDD" w:rsidRPr="00895DDD" w:rsidTr="000D57E3">
        <w:trPr>
          <w:cantSplit/>
          <w:jc w:val="center"/>
        </w:trPr>
        <w:tc>
          <w:tcPr>
            <w:tcW w:w="1725" w:type="dxa"/>
            <w:vAlign w:val="center"/>
          </w:tcPr>
          <w:p w:rsidR="00895DDD" w:rsidRPr="00895DDD" w:rsidRDefault="00895DDD" w:rsidP="000D57E3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85 – 89</w:t>
            </w:r>
          </w:p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дуже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добре</w:t>
            </w:r>
            <w:proofErr w:type="gram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5DDD">
              <w:rPr>
                <w:rFonts w:ascii="Times New Roman" w:hAnsi="Times New Roman" w:cs="Times New Roman"/>
                <w:spacing w:val="-2"/>
              </w:rPr>
              <w:t>4 (</w:t>
            </w:r>
            <w:proofErr w:type="gramStart"/>
            <w:r w:rsidRPr="00895DDD">
              <w:rPr>
                <w:rFonts w:ascii="Times New Roman" w:hAnsi="Times New Roman" w:cs="Times New Roman"/>
                <w:spacing w:val="-2"/>
              </w:rPr>
              <w:t>добре</w:t>
            </w:r>
            <w:proofErr w:type="gramEnd"/>
            <w:r w:rsidRPr="00895DDD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1984" w:type="dxa"/>
            <w:vMerge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95DDD" w:rsidRPr="00895DDD" w:rsidTr="000D57E3">
        <w:trPr>
          <w:cantSplit/>
          <w:jc w:val="center"/>
        </w:trPr>
        <w:tc>
          <w:tcPr>
            <w:tcW w:w="1725" w:type="dxa"/>
            <w:vAlign w:val="center"/>
          </w:tcPr>
          <w:p w:rsidR="00895DDD" w:rsidRPr="00895DDD" w:rsidRDefault="00895DDD" w:rsidP="000D57E3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75 – 84</w:t>
            </w:r>
          </w:p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gram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добре</w:t>
            </w:r>
            <w:proofErr w:type="gram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4" w:type="dxa"/>
            <w:vMerge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95DDD" w:rsidRPr="00895DDD" w:rsidTr="000D57E3">
        <w:trPr>
          <w:cantSplit/>
          <w:jc w:val="center"/>
        </w:trPr>
        <w:tc>
          <w:tcPr>
            <w:tcW w:w="1725" w:type="dxa"/>
            <w:vAlign w:val="center"/>
          </w:tcPr>
          <w:p w:rsidR="00895DDD" w:rsidRPr="00895DDD" w:rsidRDefault="00895DDD" w:rsidP="000D57E3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70 – 74</w:t>
            </w:r>
          </w:p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задовільно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5DDD">
              <w:rPr>
                <w:rFonts w:ascii="Times New Roman" w:hAnsi="Times New Roman" w:cs="Times New Roman"/>
                <w:spacing w:val="-2"/>
              </w:rPr>
              <w:t>3 (</w:t>
            </w:r>
            <w:proofErr w:type="spellStart"/>
            <w:r w:rsidRPr="00895DDD">
              <w:rPr>
                <w:rFonts w:ascii="Times New Roman" w:hAnsi="Times New Roman" w:cs="Times New Roman"/>
                <w:spacing w:val="-2"/>
              </w:rPr>
              <w:t>задовільно</w:t>
            </w:r>
            <w:proofErr w:type="spellEnd"/>
            <w:r w:rsidRPr="00895DDD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1984" w:type="dxa"/>
            <w:vMerge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95DDD" w:rsidRPr="00895DDD" w:rsidTr="000D57E3">
        <w:trPr>
          <w:cantSplit/>
          <w:jc w:val="center"/>
        </w:trPr>
        <w:tc>
          <w:tcPr>
            <w:tcW w:w="1725" w:type="dxa"/>
            <w:vAlign w:val="center"/>
          </w:tcPr>
          <w:p w:rsidR="00895DDD" w:rsidRPr="00895DDD" w:rsidRDefault="00895DDD" w:rsidP="000D57E3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60 – 69</w:t>
            </w:r>
          </w:p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достатньо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4" w:type="dxa"/>
            <w:vMerge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95DDD" w:rsidRPr="00895DDD" w:rsidTr="000D57E3">
        <w:trPr>
          <w:cantSplit/>
          <w:jc w:val="center"/>
        </w:trPr>
        <w:tc>
          <w:tcPr>
            <w:tcW w:w="1725" w:type="dxa"/>
            <w:vAlign w:val="center"/>
          </w:tcPr>
          <w:p w:rsidR="00895DDD" w:rsidRPr="00895DDD" w:rsidRDefault="00895DDD" w:rsidP="000D57E3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35 – 59</w:t>
            </w:r>
          </w:p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– 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можливістю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повторного 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складання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5DDD">
              <w:rPr>
                <w:rFonts w:ascii="Times New Roman" w:hAnsi="Times New Roman" w:cs="Times New Roman"/>
                <w:spacing w:val="-2"/>
              </w:rPr>
              <w:t>2 (</w:t>
            </w:r>
            <w:proofErr w:type="spellStart"/>
            <w:r w:rsidRPr="00895DDD">
              <w:rPr>
                <w:rFonts w:ascii="Times New Roman" w:hAnsi="Times New Roman" w:cs="Times New Roman"/>
                <w:spacing w:val="-2"/>
              </w:rPr>
              <w:t>незадовільно</w:t>
            </w:r>
            <w:proofErr w:type="spellEnd"/>
            <w:r w:rsidRPr="00895DDD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5DDD">
              <w:rPr>
                <w:rFonts w:ascii="Times New Roman" w:hAnsi="Times New Roman" w:cs="Times New Roman"/>
                <w:spacing w:val="-2"/>
              </w:rPr>
              <w:t xml:space="preserve">Не </w:t>
            </w:r>
            <w:proofErr w:type="spellStart"/>
            <w:r w:rsidRPr="00895DDD">
              <w:rPr>
                <w:rFonts w:ascii="Times New Roman" w:hAnsi="Times New Roman" w:cs="Times New Roman"/>
                <w:spacing w:val="-2"/>
              </w:rPr>
              <w:t>зараховано</w:t>
            </w:r>
            <w:proofErr w:type="spellEnd"/>
          </w:p>
        </w:tc>
      </w:tr>
      <w:tr w:rsidR="00895DDD" w:rsidRPr="00895DDD" w:rsidTr="000D57E3">
        <w:trPr>
          <w:cantSplit/>
          <w:jc w:val="center"/>
        </w:trPr>
        <w:tc>
          <w:tcPr>
            <w:tcW w:w="1725" w:type="dxa"/>
            <w:vAlign w:val="center"/>
          </w:tcPr>
          <w:p w:rsidR="00895DDD" w:rsidRPr="00895DDD" w:rsidRDefault="00895DDD" w:rsidP="000D57E3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1 – 34</w:t>
            </w:r>
          </w:p>
          <w:p w:rsidR="00895DDD" w:rsidRPr="00895DDD" w:rsidRDefault="00895DDD" w:rsidP="000D57E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– </w:t>
            </w:r>
            <w:proofErr w:type="spellStart"/>
            <w:proofErr w:type="gram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обов</w:t>
            </w:r>
            <w:proofErr w:type="gram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’язковим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>повторним</w:t>
            </w:r>
            <w:proofErr w:type="spellEnd"/>
            <w:r w:rsidRPr="00895DDD">
              <w:rPr>
                <w:rFonts w:ascii="Times New Roman" w:hAnsi="Times New Roman" w:cs="Times New Roman"/>
                <w:color w:val="000000"/>
                <w:spacing w:val="-2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895DDD" w:rsidRPr="00895DDD" w:rsidRDefault="00895DDD" w:rsidP="000D57E3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EB3682" w:rsidRPr="00895DDD" w:rsidRDefault="00EB3682">
      <w:pPr>
        <w:rPr>
          <w:rFonts w:ascii="Times New Roman" w:hAnsi="Times New Roman" w:cs="Times New Roman"/>
        </w:rPr>
      </w:pPr>
    </w:p>
    <w:sectPr w:rsidR="00EB3682" w:rsidRPr="0089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95DDD"/>
    <w:rsid w:val="00895DDD"/>
    <w:rsid w:val="00E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D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895DD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qFormat/>
    <w:rsid w:val="00895DD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D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895D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5DD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895DDD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rsid w:val="00895D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895DDD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895DDD"/>
    <w:rPr>
      <w:rFonts w:ascii="Times New Roman" w:eastAsia="Times New Roman" w:hAnsi="Times New Roman" w:cs="Times New Roman"/>
      <w:b/>
      <w:sz w:val="28"/>
      <w:lang w:val="uk-UA"/>
    </w:rPr>
  </w:style>
  <w:style w:type="paragraph" w:styleId="a3">
    <w:name w:val="Normal (Web)"/>
    <w:basedOn w:val="a"/>
    <w:uiPriority w:val="99"/>
    <w:rsid w:val="0089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a0"/>
    <w:rsid w:val="00895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Company>Grizli777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2019-09-02T10:45:00Z</dcterms:created>
  <dcterms:modified xsi:type="dcterms:W3CDTF">2019-09-02T10:45:00Z</dcterms:modified>
</cp:coreProperties>
</file>