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58" w:rsidRPr="00FB5C41" w:rsidRDefault="00AF6C58" w:rsidP="00FB5C41">
      <w:pPr>
        <w:pStyle w:val="NormalWeb"/>
        <w:spacing w:before="0" w:beforeAutospacing="0" w:after="0" w:afterAutospacing="0"/>
        <w:ind w:firstLine="567"/>
        <w:jc w:val="center"/>
        <w:rPr>
          <w:b/>
          <w:sz w:val="32"/>
          <w:szCs w:val="32"/>
        </w:rPr>
      </w:pPr>
      <w:r w:rsidRPr="00FB5C41">
        <w:rPr>
          <w:rStyle w:val="hps"/>
          <w:b/>
          <w:sz w:val="32"/>
          <w:szCs w:val="32"/>
          <w:lang w:val="ru-RU"/>
        </w:rPr>
        <w:t xml:space="preserve">     </w:t>
      </w:r>
      <w:r w:rsidRPr="00FB5C41">
        <w:rPr>
          <w:b/>
          <w:sz w:val="32"/>
          <w:szCs w:val="32"/>
        </w:rPr>
        <w:t xml:space="preserve">Елементи </w:t>
      </w:r>
      <w:r w:rsidRPr="00FB5C41">
        <w:rPr>
          <w:b/>
          <w:sz w:val="32"/>
          <w:szCs w:val="32"/>
          <w:lang w:val="en-US"/>
        </w:rPr>
        <w:t>VA</w:t>
      </w:r>
      <w:r w:rsidRPr="00FB5C41">
        <w:rPr>
          <w:b/>
          <w:sz w:val="32"/>
          <w:szCs w:val="32"/>
          <w:lang w:val="ru-RU"/>
        </w:rPr>
        <w:t xml:space="preserve"> </w:t>
      </w:r>
      <w:r w:rsidRPr="00FB5C41">
        <w:rPr>
          <w:b/>
          <w:sz w:val="32"/>
          <w:szCs w:val="32"/>
        </w:rPr>
        <w:t>групи</w:t>
      </w:r>
    </w:p>
    <w:p w:rsidR="00AF6C58" w:rsidRPr="0013490F" w:rsidRDefault="00AF6C58" w:rsidP="00FB5C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490F">
        <w:rPr>
          <w:rFonts w:ascii="Times New Roman" w:hAnsi="Times New Roman"/>
          <w:sz w:val="28"/>
          <w:szCs w:val="28"/>
          <w:lang w:val="uk-UA"/>
        </w:rPr>
        <w:t>План</w:t>
      </w:r>
    </w:p>
    <w:p w:rsidR="00AF6C58" w:rsidRPr="0013490F" w:rsidRDefault="00AF6C58" w:rsidP="00FB5C41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13490F">
        <w:rPr>
          <w:rFonts w:ascii="Times New Roman" w:hAnsi="Times New Roman"/>
          <w:sz w:val="28"/>
          <w:szCs w:val="28"/>
          <w:lang w:val="uk-UA"/>
        </w:rPr>
        <w:t xml:space="preserve">Загальна характеристика елемнтів. </w:t>
      </w:r>
    </w:p>
    <w:p w:rsidR="00AF6C58" w:rsidRPr="0013490F" w:rsidRDefault="00AF6C58" w:rsidP="00FB5C41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13490F">
        <w:rPr>
          <w:rFonts w:ascii="Times New Roman" w:hAnsi="Times New Roman"/>
          <w:sz w:val="28"/>
          <w:szCs w:val="28"/>
          <w:lang w:val="uk-UA"/>
        </w:rPr>
        <w:t>Загальна характеристика простих елементів.</w:t>
      </w:r>
    </w:p>
    <w:p w:rsidR="00AF6C58" w:rsidRPr="0013490F" w:rsidRDefault="00AF6C58" w:rsidP="00FB5C41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13490F">
        <w:rPr>
          <w:rFonts w:ascii="Times New Roman" w:hAnsi="Times New Roman"/>
          <w:sz w:val="28"/>
          <w:szCs w:val="28"/>
          <w:lang w:val="uk-UA"/>
        </w:rPr>
        <w:t xml:space="preserve">Способи одержання. </w:t>
      </w:r>
    </w:p>
    <w:p w:rsidR="00AF6C58" w:rsidRPr="0013490F" w:rsidRDefault="00AF6C58" w:rsidP="00FB5C41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13490F">
        <w:rPr>
          <w:rFonts w:ascii="Times New Roman" w:hAnsi="Times New Roman"/>
          <w:sz w:val="28"/>
          <w:szCs w:val="28"/>
          <w:lang w:val="uk-UA"/>
        </w:rPr>
        <w:t xml:space="preserve">Хімічні властивості. Найважливіші сполуки елементів </w:t>
      </w:r>
      <w:r w:rsidRPr="0013490F">
        <w:rPr>
          <w:rFonts w:ascii="Times New Roman" w:hAnsi="Times New Roman"/>
          <w:sz w:val="28"/>
          <w:szCs w:val="28"/>
          <w:lang w:val="en-US"/>
        </w:rPr>
        <w:t>V</w:t>
      </w:r>
      <w:r w:rsidRPr="0013490F">
        <w:rPr>
          <w:rFonts w:ascii="Times New Roman" w:hAnsi="Times New Roman"/>
          <w:sz w:val="28"/>
          <w:szCs w:val="28"/>
          <w:lang w:val="uk-UA"/>
        </w:rPr>
        <w:t>А групи.</w:t>
      </w:r>
    </w:p>
    <w:p w:rsidR="00AF6C58" w:rsidRPr="0013490F" w:rsidRDefault="00AF6C58" w:rsidP="00FB5C41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13490F">
        <w:rPr>
          <w:rFonts w:ascii="Times New Roman" w:hAnsi="Times New Roman"/>
          <w:sz w:val="28"/>
          <w:szCs w:val="28"/>
          <w:lang w:val="uk-UA"/>
        </w:rPr>
        <w:t xml:space="preserve">Азоти і фосфорні добрива. </w:t>
      </w:r>
    </w:p>
    <w:p w:rsidR="00AF6C58" w:rsidRPr="0013490F" w:rsidRDefault="00AF6C58" w:rsidP="00FB5C41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FF4744">
        <w:rPr>
          <w:rFonts w:ascii="Times New Roman" w:hAnsi="Times New Roman"/>
          <w:b/>
          <w:i/>
          <w:sz w:val="28"/>
          <w:szCs w:val="28"/>
          <w:lang w:val="uk-UA"/>
        </w:rPr>
        <w:t>1) Загальна характеристика елементів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8"/>
        <w:gridCol w:w="2410"/>
        <w:gridCol w:w="6252"/>
      </w:tblGrid>
      <w:tr w:rsidR="00AF6C58" w:rsidRPr="0013490F" w:rsidTr="0013490F">
        <w:trPr>
          <w:trHeight w:val="339"/>
        </w:trPr>
        <w:tc>
          <w:tcPr>
            <w:tcW w:w="1418" w:type="dxa"/>
          </w:tcPr>
          <w:p w:rsidR="00AF6C58" w:rsidRPr="0013490F" w:rsidRDefault="00AF6C58" w:rsidP="00FF47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bCs/>
                <w:iCs/>
                <w:sz w:val="28"/>
                <w:szCs w:val="28"/>
                <w:lang w:val="uk-UA" w:eastAsia="ru-RU"/>
              </w:rPr>
              <w:t>Елемент</w:t>
            </w:r>
          </w:p>
        </w:tc>
        <w:tc>
          <w:tcPr>
            <w:tcW w:w="2410" w:type="dxa"/>
          </w:tcPr>
          <w:p w:rsidR="00AF6C58" w:rsidRPr="0013490F" w:rsidRDefault="00AF6C58" w:rsidP="00FF47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bCs/>
                <w:iCs/>
                <w:sz w:val="28"/>
                <w:szCs w:val="28"/>
                <w:lang w:val="uk-UA" w:eastAsia="ru-RU"/>
              </w:rPr>
              <w:t>ω вмісту в земній корі, %</w:t>
            </w:r>
          </w:p>
        </w:tc>
        <w:tc>
          <w:tcPr>
            <w:tcW w:w="6252" w:type="dxa"/>
          </w:tcPr>
          <w:p w:rsidR="00AF6C58" w:rsidRPr="0013490F" w:rsidRDefault="00AF6C58" w:rsidP="00FF47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bCs/>
                <w:iCs/>
                <w:sz w:val="28"/>
                <w:szCs w:val="28"/>
                <w:lang w:val="uk-UA" w:eastAsia="ru-RU"/>
              </w:rPr>
              <w:t>Найважливіші природні сполуки (назви мінералів)</w:t>
            </w:r>
          </w:p>
        </w:tc>
      </w:tr>
      <w:tr w:rsidR="00AF6C58" w:rsidRPr="0013490F" w:rsidTr="0013490F">
        <w:trPr>
          <w:trHeight w:val="336"/>
        </w:trPr>
        <w:tc>
          <w:tcPr>
            <w:tcW w:w="1418" w:type="dxa"/>
          </w:tcPr>
          <w:p w:rsidR="00AF6C58" w:rsidRPr="0013490F" w:rsidRDefault="00AF6C58" w:rsidP="00FF474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  <w:r w:rsidRPr="0013490F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N</w:t>
            </w:r>
          </w:p>
        </w:tc>
        <w:tc>
          <w:tcPr>
            <w:tcW w:w="2410" w:type="dxa"/>
          </w:tcPr>
          <w:p w:rsidR="00AF6C58" w:rsidRPr="0013490F" w:rsidRDefault="00AF6C58" w:rsidP="00FF4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eastAsia="ru-RU"/>
              </w:rPr>
              <w:t>0.04</w:t>
            </w:r>
          </w:p>
        </w:tc>
        <w:tc>
          <w:tcPr>
            <w:tcW w:w="6252" w:type="dxa"/>
          </w:tcPr>
          <w:p w:rsidR="00AF6C58" w:rsidRPr="0013490F" w:rsidRDefault="00AF6C58" w:rsidP="00FF4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основна складова атмосферного повітря (φ = 78,2%); невід’ємна частина живих організмів; 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NaNO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vertAlign w:val="subscript"/>
                <w:lang w:eastAsia="ru-RU"/>
              </w:rPr>
              <w:t>3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(чилійська селітра);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KNO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vertAlign w:val="subscript"/>
                <w:lang w:eastAsia="ru-RU"/>
              </w:rPr>
              <w:t>3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(індійська селітра)</w:t>
            </w:r>
          </w:p>
        </w:tc>
      </w:tr>
      <w:tr w:rsidR="00AF6C58" w:rsidRPr="0013490F" w:rsidTr="0013490F">
        <w:trPr>
          <w:trHeight w:val="336"/>
        </w:trPr>
        <w:tc>
          <w:tcPr>
            <w:tcW w:w="1418" w:type="dxa"/>
          </w:tcPr>
          <w:p w:rsidR="00AF6C58" w:rsidRPr="0013490F" w:rsidRDefault="00AF6C58" w:rsidP="00FF47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  <w:r w:rsidRPr="0013490F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P</w:t>
            </w:r>
          </w:p>
        </w:tc>
        <w:tc>
          <w:tcPr>
            <w:tcW w:w="2410" w:type="dxa"/>
          </w:tcPr>
          <w:p w:rsidR="00AF6C58" w:rsidRPr="0013490F" w:rsidRDefault="00AF6C58" w:rsidP="00FF4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eastAsia="ru-RU"/>
              </w:rPr>
              <w:t>8*10</w:t>
            </w:r>
            <w:r w:rsidRPr="0013490F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–2</w:t>
            </w:r>
          </w:p>
        </w:tc>
        <w:tc>
          <w:tcPr>
            <w:tcW w:w="6252" w:type="dxa"/>
          </w:tcPr>
          <w:p w:rsidR="00AF6C58" w:rsidRPr="0013490F" w:rsidRDefault="00AF6C58" w:rsidP="00FF4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Ca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vertAlign w:val="subscript"/>
                <w:lang w:eastAsia="ru-RU"/>
              </w:rPr>
              <w:t>3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(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PO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vertAlign w:val="subscript"/>
                <w:lang w:eastAsia="ru-RU"/>
              </w:rPr>
              <w:t>4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)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vertAlign w:val="subscript"/>
                <w:lang w:eastAsia="ru-RU"/>
              </w:rPr>
              <w:t>2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(фосфорит); 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Ca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vertAlign w:val="subscript"/>
                <w:lang w:eastAsia="ru-RU"/>
              </w:rPr>
              <w:t>3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(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PO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vertAlign w:val="subscript"/>
                <w:lang w:eastAsia="ru-RU"/>
              </w:rPr>
              <w:t>4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)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vertAlign w:val="subscript"/>
                <w:lang w:eastAsia="ru-RU"/>
              </w:rPr>
              <w:t>3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(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OH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)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(гідроксилапатит);</w:t>
            </w:r>
            <w:r w:rsidRPr="0013490F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Ca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vertAlign w:val="subscript"/>
                <w:lang w:eastAsia="ru-RU"/>
              </w:rPr>
              <w:t>5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(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PO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vertAlign w:val="subscript"/>
                <w:lang w:eastAsia="ru-RU"/>
              </w:rPr>
              <w:t>4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)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vertAlign w:val="subscript"/>
                <w:lang w:eastAsia="ru-RU"/>
              </w:rPr>
              <w:t>3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F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(фторапатит)</w:t>
            </w:r>
          </w:p>
        </w:tc>
      </w:tr>
      <w:tr w:rsidR="00AF6C58" w:rsidRPr="0013490F" w:rsidTr="0013490F">
        <w:trPr>
          <w:trHeight w:val="336"/>
        </w:trPr>
        <w:tc>
          <w:tcPr>
            <w:tcW w:w="1418" w:type="dxa"/>
          </w:tcPr>
          <w:p w:rsidR="00AF6C58" w:rsidRPr="0013490F" w:rsidRDefault="00AF6C58" w:rsidP="00FF47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  <w:r w:rsidRPr="0013490F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As</w:t>
            </w:r>
          </w:p>
        </w:tc>
        <w:tc>
          <w:tcPr>
            <w:tcW w:w="2410" w:type="dxa"/>
          </w:tcPr>
          <w:p w:rsidR="00AF6C58" w:rsidRPr="0013490F" w:rsidRDefault="00AF6C58" w:rsidP="00FF4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eastAsia="ru-RU"/>
              </w:rPr>
              <w:t>5*10</w:t>
            </w:r>
            <w:r w:rsidRPr="0013490F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–4</w:t>
            </w:r>
          </w:p>
        </w:tc>
        <w:tc>
          <w:tcPr>
            <w:tcW w:w="6252" w:type="dxa"/>
          </w:tcPr>
          <w:p w:rsidR="00AF6C58" w:rsidRPr="0013490F" w:rsidRDefault="00AF6C58" w:rsidP="00FF4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As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vertAlign w:val="subscript"/>
                <w:lang w:eastAsia="ru-RU"/>
              </w:rPr>
              <w:t>2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S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vertAlign w:val="subscript"/>
                <w:lang w:eastAsia="ru-RU"/>
              </w:rPr>
              <w:t>3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(аурипігмент);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As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vertAlign w:val="subscript"/>
                <w:lang w:eastAsia="ru-RU"/>
              </w:rPr>
              <w:t>4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S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vertAlign w:val="subscript"/>
                <w:lang w:eastAsia="ru-RU"/>
              </w:rPr>
              <w:t>4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(реальгар); 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FeAsS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(арсенопірит, або миш’яковий колчедан); 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As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vertAlign w:val="subscript"/>
                <w:lang w:eastAsia="ru-RU"/>
              </w:rPr>
              <w:t>2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O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vertAlign w:val="subscript"/>
                <w:lang w:eastAsia="ru-RU"/>
              </w:rPr>
              <w:t>3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(арсеноліт)</w:t>
            </w:r>
          </w:p>
        </w:tc>
      </w:tr>
      <w:tr w:rsidR="00AF6C58" w:rsidRPr="0013490F" w:rsidTr="0013490F">
        <w:trPr>
          <w:trHeight w:val="336"/>
        </w:trPr>
        <w:tc>
          <w:tcPr>
            <w:tcW w:w="1418" w:type="dxa"/>
          </w:tcPr>
          <w:p w:rsidR="00AF6C58" w:rsidRPr="0013490F" w:rsidRDefault="00AF6C58" w:rsidP="00FF47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3490F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Sb</w:t>
            </w:r>
          </w:p>
        </w:tc>
        <w:tc>
          <w:tcPr>
            <w:tcW w:w="2410" w:type="dxa"/>
          </w:tcPr>
          <w:p w:rsidR="00AF6C58" w:rsidRPr="0013490F" w:rsidRDefault="00AF6C58" w:rsidP="00FF4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eastAsia="ru-RU"/>
              </w:rPr>
              <w:t>5*10</w:t>
            </w:r>
            <w:r w:rsidRPr="0013490F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-5</w:t>
            </w:r>
          </w:p>
        </w:tc>
        <w:tc>
          <w:tcPr>
            <w:tcW w:w="6252" w:type="dxa"/>
          </w:tcPr>
          <w:p w:rsidR="00AF6C58" w:rsidRPr="0013490F" w:rsidRDefault="00AF6C58" w:rsidP="00FF4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Sb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vertAlign w:val="subscript"/>
                <w:lang w:eastAsia="ru-RU"/>
              </w:rPr>
              <w:t>2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S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vertAlign w:val="subscript"/>
                <w:lang w:eastAsia="ru-RU"/>
              </w:rPr>
              <w:t>3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(антимоніт, або сурм’яний блиск); 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Sb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vertAlign w:val="subscript"/>
                <w:lang w:eastAsia="ru-RU"/>
              </w:rPr>
              <w:t>2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O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vertAlign w:val="subscript"/>
                <w:lang w:eastAsia="ru-RU"/>
              </w:rPr>
              <w:t>3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(валентиніт)</w:t>
            </w:r>
          </w:p>
        </w:tc>
      </w:tr>
      <w:tr w:rsidR="00AF6C58" w:rsidRPr="0013490F" w:rsidTr="0013490F">
        <w:trPr>
          <w:trHeight w:val="336"/>
        </w:trPr>
        <w:tc>
          <w:tcPr>
            <w:tcW w:w="1418" w:type="dxa"/>
          </w:tcPr>
          <w:p w:rsidR="00AF6C58" w:rsidRPr="0013490F" w:rsidRDefault="00AF6C58" w:rsidP="00FF47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3490F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Bi</w:t>
            </w:r>
          </w:p>
        </w:tc>
        <w:tc>
          <w:tcPr>
            <w:tcW w:w="2410" w:type="dxa"/>
          </w:tcPr>
          <w:p w:rsidR="00AF6C58" w:rsidRPr="0013490F" w:rsidRDefault="00AF6C58" w:rsidP="00FF4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eastAsia="ru-RU"/>
              </w:rPr>
              <w:t>2*10</w:t>
            </w:r>
            <w:r w:rsidRPr="0013490F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–5</w:t>
            </w:r>
          </w:p>
        </w:tc>
        <w:tc>
          <w:tcPr>
            <w:tcW w:w="6252" w:type="dxa"/>
          </w:tcPr>
          <w:p w:rsidR="00AF6C58" w:rsidRPr="0013490F" w:rsidRDefault="00AF6C58" w:rsidP="00FF4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Bi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vertAlign w:val="subscript"/>
                <w:lang w:eastAsia="ru-RU"/>
              </w:rPr>
              <w:t>2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S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vertAlign w:val="subscript"/>
                <w:lang w:eastAsia="ru-RU"/>
              </w:rPr>
              <w:t>3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(вісмутин, або вісмутовий блиск); самородний вісмут; 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Bi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vertAlign w:val="subscript"/>
                <w:lang w:eastAsia="ru-RU"/>
              </w:rPr>
              <w:t>2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O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vertAlign w:val="subscript"/>
                <w:lang w:eastAsia="ru-RU"/>
              </w:rPr>
              <w:t>3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(бісміт, або вісмутова охра); 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Bi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vertAlign w:val="subscript"/>
                <w:lang w:eastAsia="ru-RU"/>
              </w:rPr>
              <w:t>2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TeS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(телуристий вісмут, або тетрадиміт); 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(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BiO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)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vertAlign w:val="subscript"/>
                <w:lang w:eastAsia="ru-RU"/>
              </w:rPr>
              <w:t>2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CO</w:t>
            </w:r>
            <w:r w:rsidRPr="0013490F">
              <w:rPr>
                <w:rFonts w:ascii="Times New Roman" w:hAnsi="Times New Roman"/>
                <w:iCs/>
                <w:sz w:val="28"/>
                <w:szCs w:val="28"/>
                <w:vertAlign w:val="subscript"/>
                <w:lang w:eastAsia="ru-RU"/>
              </w:rPr>
              <w:t>3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(вісмутит)</w:t>
            </w:r>
          </w:p>
        </w:tc>
      </w:tr>
    </w:tbl>
    <w:p w:rsidR="00AF6C58" w:rsidRDefault="00AF6C58" w:rsidP="00235708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AF6C58" w:rsidRPr="0013490F" w:rsidRDefault="00AF6C58" w:rsidP="00235708">
      <w:pPr>
        <w:pStyle w:val="ListParagraph"/>
        <w:spacing w:line="360" w:lineRule="auto"/>
        <w:ind w:left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F4744">
        <w:rPr>
          <w:rFonts w:ascii="Times New Roman" w:hAnsi="Times New Roman"/>
          <w:color w:val="000000"/>
          <w:sz w:val="28"/>
          <w:szCs w:val="28"/>
          <w:lang w:val="uk-UA"/>
        </w:rPr>
        <w:t>Будова зовнішніх електронних оболонок атомів</w:t>
      </w:r>
    </w:p>
    <w:p w:rsidR="00AF6C58" w:rsidRPr="0013490F" w:rsidRDefault="00AF6C58" w:rsidP="00235708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13490F">
        <w:rPr>
          <w:rFonts w:ascii="Times New Roman" w:hAnsi="Times New Roman"/>
          <w:sz w:val="28"/>
          <w:szCs w:val="28"/>
          <w:lang w:val="uk-UA"/>
        </w:rPr>
        <w:t>np</w:t>
      </w:r>
    </w:p>
    <w:p w:rsidR="00AF6C58" w:rsidRPr="0013490F" w:rsidRDefault="00AF6C58" w:rsidP="00235708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Прямая соединительная линия 10" o:spid="_x0000_s1026" style="position:absolute;flip:y;z-index:251660288;visibility:visible" from="99pt,21.7pt" to="99pt,35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" strokecolor="red" strokeweight=".25pt">
            <v:stroke endarrow="open" endarrowwidth="wide"/>
            <v:shadow on="t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9" o:spid="_x0000_s1027" style="position:absolute;z-index:251661312;visibility:visible" from="108pt,21.7pt" to="108pt,39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" strokecolor="red" strokeweight=".25pt">
            <v:stroke endarrow="open" endarrowwidth="wide"/>
            <v:shadow on="t" opacity="24903f" origin=",.5" offset="0,.55556mm"/>
          </v:line>
        </w:pict>
      </w:r>
      <w:r>
        <w:rPr>
          <w:noProof/>
          <w:lang w:eastAsia="ru-RU"/>
        </w:rPr>
        <w:pict>
          <v:rect id="Прямоугольник 1" o:spid="_x0000_s1028" style="position:absolute;margin-left:90pt;margin-top:21.7pt;width:27pt;height:17.5pt;z-index:251653120;visibility:visible" wrapcoords="-600 -939 -600 20661 22200 20661 22200 -939 -600 -93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" fillcolor="#4f81bd" strokecolor="#4579b8">
            <v:fill color2="#a7bfde" rotate="t" type="gradient">
              <o:fill v:ext="view" type="gradientUnscaled"/>
            </v:fill>
            <v:shadow on="t" opacity="22937f" origin=",.5" offset="0,.63889mm"/>
            <w10:wrap type="through"/>
          </v:rect>
        </w:pict>
      </w:r>
      <w:r>
        <w:rPr>
          <w:noProof/>
          <w:lang w:eastAsia="ru-RU"/>
        </w:rPr>
        <w:pict>
          <v:line id="Прямая соединительная линия 5" o:spid="_x0000_s1029" style="position:absolute;flip:y;z-index:251657216;visibility:visible" from="126pt,3.7pt" to="126pt,2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" strokecolor="red" strokeweight="2pt">
            <v:stroke endarrow="block" endarrowwidth="wide"/>
            <v:shadow on="t" opacity="24903f" origin=",.5" offset="0,.55556mm"/>
          </v:line>
        </w:pict>
      </w:r>
      <w:r>
        <w:rPr>
          <w:noProof/>
          <w:lang w:eastAsia="ru-RU"/>
        </w:rPr>
        <w:pict>
          <v:rect id="Прямоугольник 2" o:spid="_x0000_s1030" style="position:absolute;margin-left:117pt;margin-top:3.7pt;width:18pt;height:18pt;z-index:251654144;visibility:visible" wrapcoords="-900 -900 -900 20700 22500 20700 22500 -900 -900 -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" fillcolor="#4f81bd" strokecolor="#4579b8">
            <v:fill color2="#a7bfde" rotate="t" type="gradient">
              <o:fill v:ext="view" type="gradientUnscaled"/>
            </v:fill>
            <v:shadow on="t" opacity="22937f" origin=",.5" offset="0,.63889mm"/>
            <w10:wrap type="through"/>
          </v:rect>
        </w:pict>
      </w:r>
      <w:r>
        <w:rPr>
          <w:noProof/>
          <w:lang w:eastAsia="ru-RU"/>
        </w:rPr>
        <w:pict>
          <v:rect id="Прямоугольник 3" o:spid="_x0000_s1031" style="position:absolute;margin-left:135pt;margin-top:3.7pt;width:18pt;height:18pt;z-index:251655168;visibility:visible" wrapcoords="-900 -900 -900 20700 22500 20700 22500 -900 -900 -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" fillcolor="#4f81bd" strokecolor="#4579b8">
            <v:fill color2="#a7bfde" rotate="t" type="gradient">
              <o:fill v:ext="view" type="gradientUnscaled"/>
            </v:fill>
            <v:shadow on="t" opacity="22937f" origin=",.5" offset="0,.63889mm"/>
            <w10:wrap type="through"/>
          </v:rect>
        </w:pict>
      </w:r>
      <w:r>
        <w:rPr>
          <w:noProof/>
          <w:lang w:eastAsia="ru-RU"/>
        </w:rPr>
        <w:pict>
          <v:line id="Прямая соединительная линия 6" o:spid="_x0000_s1032" style="position:absolute;flip:y;z-index:251658240;visibility:visible" from="2in,3.7pt" to="2in,2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" strokecolor="red" strokeweight="2pt">
            <v:stroke endarrow="block" endarrowwidth="wide"/>
            <v:shadow on="t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7" o:spid="_x0000_s1033" style="position:absolute;flip:y;z-index:251659264;visibility:visible" from="162pt,3.7pt" to="162pt,2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" strokecolor="red" strokeweight="2pt">
            <v:stroke endarrow="block" endarrowwidth="wide"/>
            <v:shadow on="t" opacity="24903f" origin=",.5" offset="0,.55556mm"/>
          </v:line>
        </w:pict>
      </w:r>
      <w:r>
        <w:rPr>
          <w:noProof/>
          <w:lang w:eastAsia="ru-RU"/>
        </w:rPr>
        <w:pict>
          <v:rect id="Прямоугольник 4" o:spid="_x0000_s1034" style="position:absolute;margin-left:153pt;margin-top:3.7pt;width:18pt;height:18pt;z-index:251656192;visibility:visible" wrapcoords="-900 -900 -900 20700 22500 20700 22500 -900 -900 -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" fillcolor="#4f81bd" strokecolor="#4579b8">
            <v:fill color2="#a7bfde" rotate="t" type="gradient">
              <o:fill v:ext="view" type="gradientUnscaled"/>
            </v:fill>
            <v:shadow on="t" opacity="22937f" origin=",.5" offset="0,.63889mm"/>
            <w10:wrap type="through"/>
          </v:rect>
        </w:pict>
      </w:r>
    </w:p>
    <w:p w:rsidR="00AF6C58" w:rsidRPr="0013490F" w:rsidRDefault="00AF6C58" w:rsidP="00235708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13490F">
        <w:rPr>
          <w:rFonts w:ascii="Times New Roman" w:hAnsi="Times New Roman"/>
          <w:sz w:val="28"/>
          <w:szCs w:val="28"/>
          <w:lang w:val="en-US"/>
        </w:rPr>
        <w:t>ns</w:t>
      </w:r>
    </w:p>
    <w:p w:rsidR="00AF6C58" w:rsidRPr="0013490F" w:rsidRDefault="00AF6C58" w:rsidP="00235708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AF6C58" w:rsidRDefault="00AF6C58" w:rsidP="00235708">
      <w:pPr>
        <w:pStyle w:val="ListParagraph"/>
        <w:spacing w:line="360" w:lineRule="auto"/>
        <w:ind w:left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F6C58" w:rsidRDefault="00AF6C58" w:rsidP="00235708">
      <w:pPr>
        <w:pStyle w:val="ListParagraph"/>
        <w:spacing w:line="360" w:lineRule="auto"/>
        <w:ind w:left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F6C58" w:rsidRDefault="00AF6C58" w:rsidP="00235708">
      <w:pPr>
        <w:pStyle w:val="ListParagraph"/>
        <w:spacing w:line="360" w:lineRule="auto"/>
        <w:ind w:left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F6C58" w:rsidRDefault="00AF6C58" w:rsidP="00235708">
      <w:pPr>
        <w:pStyle w:val="ListParagraph"/>
        <w:spacing w:line="360" w:lineRule="auto"/>
        <w:ind w:left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F6C58" w:rsidRDefault="00AF6C58" w:rsidP="00235708">
      <w:pPr>
        <w:pStyle w:val="ListParagraph"/>
        <w:spacing w:line="360" w:lineRule="auto"/>
        <w:ind w:left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F6C58" w:rsidRPr="0013490F" w:rsidRDefault="00AF6C58" w:rsidP="00235708">
      <w:pPr>
        <w:pStyle w:val="ListParagraph"/>
        <w:spacing w:line="360" w:lineRule="auto"/>
        <w:ind w:left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F4744">
        <w:rPr>
          <w:rFonts w:ascii="Times New Roman" w:hAnsi="Times New Roman"/>
          <w:color w:val="000000"/>
          <w:sz w:val="28"/>
          <w:szCs w:val="28"/>
          <w:lang w:val="uk-UA"/>
        </w:rPr>
        <w:t>Атомні характеристики елементів</w:t>
      </w:r>
    </w:p>
    <w:tbl>
      <w:tblPr>
        <w:tblW w:w="101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52"/>
        <w:gridCol w:w="1453"/>
        <w:gridCol w:w="1244"/>
        <w:gridCol w:w="1236"/>
        <w:gridCol w:w="1453"/>
        <w:gridCol w:w="1280"/>
      </w:tblGrid>
      <w:tr w:rsidR="00AF6C58" w:rsidRPr="0013490F" w:rsidTr="00FF4744">
        <w:trPr>
          <w:trHeight w:val="378"/>
        </w:trPr>
        <w:tc>
          <w:tcPr>
            <w:tcW w:w="3452" w:type="dxa"/>
            <w:tcBorders>
              <w:tl2br w:val="single" w:sz="4" w:space="0" w:color="auto"/>
            </w:tcBorders>
          </w:tcPr>
          <w:p w:rsidR="00AF6C58" w:rsidRPr="0013490F" w:rsidRDefault="00AF6C58" w:rsidP="00235708">
            <w:pPr>
              <w:keepNext/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       Елемент</w:t>
            </w:r>
          </w:p>
          <w:p w:rsidR="00AF6C58" w:rsidRPr="0013490F" w:rsidRDefault="00AF6C58" w:rsidP="00235708">
            <w:pPr>
              <w:keepNext/>
              <w:spacing w:after="0" w:line="360" w:lineRule="auto"/>
              <w:outlineLvl w:val="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Характеристика</w:t>
            </w:r>
          </w:p>
        </w:tc>
        <w:tc>
          <w:tcPr>
            <w:tcW w:w="1453" w:type="dxa"/>
          </w:tcPr>
          <w:p w:rsidR="00AF6C58" w:rsidRPr="0013490F" w:rsidRDefault="00AF6C58" w:rsidP="00235708">
            <w:pPr>
              <w:keepNext/>
              <w:spacing w:after="0" w:line="36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13490F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N</w:t>
            </w:r>
          </w:p>
        </w:tc>
        <w:tc>
          <w:tcPr>
            <w:tcW w:w="1244" w:type="dxa"/>
          </w:tcPr>
          <w:p w:rsidR="00AF6C58" w:rsidRPr="0013490F" w:rsidRDefault="00AF6C58" w:rsidP="00235708">
            <w:pPr>
              <w:keepNext/>
              <w:spacing w:after="0" w:line="36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13490F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P</w:t>
            </w:r>
          </w:p>
        </w:tc>
        <w:tc>
          <w:tcPr>
            <w:tcW w:w="1236" w:type="dxa"/>
          </w:tcPr>
          <w:p w:rsidR="00AF6C58" w:rsidRPr="0013490F" w:rsidRDefault="00AF6C58" w:rsidP="00235708">
            <w:pPr>
              <w:keepNext/>
              <w:spacing w:after="0" w:line="36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13490F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As</w:t>
            </w:r>
          </w:p>
        </w:tc>
        <w:tc>
          <w:tcPr>
            <w:tcW w:w="1453" w:type="dxa"/>
          </w:tcPr>
          <w:p w:rsidR="00AF6C58" w:rsidRPr="0013490F" w:rsidRDefault="00AF6C58" w:rsidP="00235708">
            <w:pPr>
              <w:keepNext/>
              <w:spacing w:after="0" w:line="36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13490F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Sb</w:t>
            </w:r>
          </w:p>
        </w:tc>
        <w:tc>
          <w:tcPr>
            <w:tcW w:w="1280" w:type="dxa"/>
          </w:tcPr>
          <w:p w:rsidR="00AF6C58" w:rsidRPr="0013490F" w:rsidRDefault="00AF6C58" w:rsidP="00235708">
            <w:pPr>
              <w:keepNext/>
              <w:spacing w:after="0" w:line="36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13490F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Bi</w:t>
            </w:r>
          </w:p>
        </w:tc>
      </w:tr>
      <w:tr w:rsidR="00AF6C58" w:rsidRPr="0013490F" w:rsidTr="00FF4744">
        <w:trPr>
          <w:trHeight w:val="377"/>
        </w:trPr>
        <w:tc>
          <w:tcPr>
            <w:tcW w:w="3452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Атомний номер</w:t>
            </w:r>
          </w:p>
        </w:tc>
        <w:tc>
          <w:tcPr>
            <w:tcW w:w="1453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244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236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1453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51</w:t>
            </w:r>
          </w:p>
        </w:tc>
        <w:tc>
          <w:tcPr>
            <w:tcW w:w="1280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83</w:t>
            </w:r>
          </w:p>
        </w:tc>
      </w:tr>
      <w:tr w:rsidR="00AF6C58" w:rsidRPr="0013490F" w:rsidTr="00FF4744">
        <w:trPr>
          <w:trHeight w:val="377"/>
        </w:trPr>
        <w:tc>
          <w:tcPr>
            <w:tcW w:w="3452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Масові числа природний ізотопів (% у природній суміші)</w:t>
            </w:r>
          </w:p>
        </w:tc>
        <w:tc>
          <w:tcPr>
            <w:tcW w:w="1453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14(99,635)</w:t>
            </w:r>
          </w:p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15(0,365)</w:t>
            </w:r>
          </w:p>
        </w:tc>
        <w:tc>
          <w:tcPr>
            <w:tcW w:w="1244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31(100)</w:t>
            </w:r>
          </w:p>
        </w:tc>
        <w:tc>
          <w:tcPr>
            <w:tcW w:w="1236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75(100)</w:t>
            </w:r>
          </w:p>
        </w:tc>
        <w:tc>
          <w:tcPr>
            <w:tcW w:w="1453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121(57,25)</w:t>
            </w:r>
          </w:p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123(42,75)</w:t>
            </w:r>
          </w:p>
        </w:tc>
        <w:tc>
          <w:tcPr>
            <w:tcW w:w="1280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209(100)</w:t>
            </w:r>
          </w:p>
        </w:tc>
      </w:tr>
      <w:tr w:rsidR="00AF6C58" w:rsidRPr="0013490F" w:rsidTr="00FF4744">
        <w:trPr>
          <w:trHeight w:val="377"/>
        </w:trPr>
        <w:tc>
          <w:tcPr>
            <w:tcW w:w="3452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І потенціал іонізації, В</w:t>
            </w:r>
          </w:p>
        </w:tc>
        <w:tc>
          <w:tcPr>
            <w:tcW w:w="1453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14,5352</w:t>
            </w:r>
          </w:p>
        </w:tc>
        <w:tc>
          <w:tcPr>
            <w:tcW w:w="1244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10,4867</w:t>
            </w:r>
          </w:p>
        </w:tc>
        <w:tc>
          <w:tcPr>
            <w:tcW w:w="1236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9,815</w:t>
            </w:r>
          </w:p>
        </w:tc>
        <w:tc>
          <w:tcPr>
            <w:tcW w:w="1453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8,64</w:t>
            </w:r>
          </w:p>
        </w:tc>
        <w:tc>
          <w:tcPr>
            <w:tcW w:w="1280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7,29</w:t>
            </w:r>
          </w:p>
        </w:tc>
      </w:tr>
      <w:tr w:rsidR="00AF6C58" w:rsidRPr="0013490F" w:rsidTr="00FF4744">
        <w:trPr>
          <w:trHeight w:val="377"/>
        </w:trPr>
        <w:tc>
          <w:tcPr>
            <w:tcW w:w="3452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Спорідненість до електрона, еВ</w:t>
            </w:r>
          </w:p>
        </w:tc>
        <w:tc>
          <w:tcPr>
            <w:tcW w:w="1453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–0,21</w:t>
            </w:r>
          </w:p>
        </w:tc>
        <w:tc>
          <w:tcPr>
            <w:tcW w:w="1244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0,8</w:t>
            </w:r>
          </w:p>
        </w:tc>
        <w:tc>
          <w:tcPr>
            <w:tcW w:w="1236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1,07</w:t>
            </w:r>
          </w:p>
        </w:tc>
        <w:tc>
          <w:tcPr>
            <w:tcW w:w="1453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0,94</w:t>
            </w:r>
          </w:p>
        </w:tc>
        <w:tc>
          <w:tcPr>
            <w:tcW w:w="1280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0,95</w:t>
            </w:r>
          </w:p>
        </w:tc>
      </w:tr>
      <w:tr w:rsidR="00AF6C58" w:rsidRPr="0013490F" w:rsidTr="00FF4744">
        <w:trPr>
          <w:trHeight w:val="377"/>
        </w:trPr>
        <w:tc>
          <w:tcPr>
            <w:tcW w:w="3452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Електронегативність</w:t>
            </w:r>
          </w:p>
        </w:tc>
        <w:tc>
          <w:tcPr>
            <w:tcW w:w="1453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3,07</w:t>
            </w:r>
          </w:p>
        </w:tc>
        <w:tc>
          <w:tcPr>
            <w:tcW w:w="1244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2,10</w:t>
            </w:r>
          </w:p>
        </w:tc>
        <w:tc>
          <w:tcPr>
            <w:tcW w:w="1236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2,20</w:t>
            </w:r>
          </w:p>
        </w:tc>
        <w:tc>
          <w:tcPr>
            <w:tcW w:w="1453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1,82</w:t>
            </w:r>
          </w:p>
        </w:tc>
        <w:tc>
          <w:tcPr>
            <w:tcW w:w="1280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1,67</w:t>
            </w:r>
          </w:p>
        </w:tc>
      </w:tr>
      <w:tr w:rsidR="00AF6C58" w:rsidRPr="0013490F" w:rsidTr="00FF4744">
        <w:trPr>
          <w:trHeight w:val="377"/>
        </w:trPr>
        <w:tc>
          <w:tcPr>
            <w:tcW w:w="3452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Ступінь окислення елементу в сполуках</w:t>
            </w:r>
          </w:p>
        </w:tc>
        <w:tc>
          <w:tcPr>
            <w:tcW w:w="1453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–3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; –2; –1; +1; +2; +3; +4;</w:t>
            </w:r>
            <w:r w:rsidRPr="0013490F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+5</w:t>
            </w:r>
          </w:p>
        </w:tc>
        <w:tc>
          <w:tcPr>
            <w:tcW w:w="1244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–3; </w:t>
            </w:r>
          </w:p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+1; +3; +4; </w:t>
            </w:r>
            <w:r w:rsidRPr="0013490F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+5</w:t>
            </w:r>
          </w:p>
        </w:tc>
        <w:tc>
          <w:tcPr>
            <w:tcW w:w="1236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–3; </w:t>
            </w:r>
          </w:p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+3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;+5</w:t>
            </w:r>
          </w:p>
        </w:tc>
        <w:tc>
          <w:tcPr>
            <w:tcW w:w="1453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–3; </w:t>
            </w:r>
          </w:p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+3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;+5</w:t>
            </w:r>
          </w:p>
        </w:tc>
        <w:tc>
          <w:tcPr>
            <w:tcW w:w="1280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–3; </w:t>
            </w:r>
          </w:p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+3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;+5</w:t>
            </w:r>
          </w:p>
        </w:tc>
      </w:tr>
    </w:tbl>
    <w:p w:rsidR="00AF6C58" w:rsidRDefault="00AF6C58" w:rsidP="00FB5C41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AF6C58" w:rsidRPr="0013490F" w:rsidRDefault="00AF6C58" w:rsidP="00FB5C41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13490F">
        <w:rPr>
          <w:rFonts w:ascii="Times New Roman" w:hAnsi="Times New Roman"/>
          <w:b/>
          <w:i/>
          <w:sz w:val="28"/>
          <w:szCs w:val="28"/>
          <w:lang w:val="uk-UA"/>
        </w:rPr>
        <w:t>2) Загальна характеристика простих речовин</w:t>
      </w:r>
    </w:p>
    <w:p w:rsidR="00AF6C58" w:rsidRPr="0013490F" w:rsidRDefault="00AF6C58" w:rsidP="00FB5C41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158AD">
        <w:rPr>
          <w:rFonts w:ascii="Times New Roman" w:hAnsi="Times New Roman"/>
          <w:color w:val="000000"/>
          <w:sz w:val="28"/>
          <w:szCs w:val="28"/>
          <w:lang w:val="uk-UA"/>
        </w:rPr>
        <w:t>Основні фізико-хімічні властивості</w:t>
      </w: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77"/>
        <w:gridCol w:w="1612"/>
        <w:gridCol w:w="1893"/>
        <w:gridCol w:w="1159"/>
        <w:gridCol w:w="1449"/>
        <w:gridCol w:w="1490"/>
      </w:tblGrid>
      <w:tr w:rsidR="00AF6C58" w:rsidRPr="0013490F" w:rsidTr="00AA7425">
        <w:trPr>
          <w:cantSplit/>
          <w:trHeight w:val="378"/>
        </w:trPr>
        <w:tc>
          <w:tcPr>
            <w:tcW w:w="2975" w:type="dxa"/>
            <w:tcBorders>
              <w:tl2br w:val="single" w:sz="4" w:space="0" w:color="auto"/>
            </w:tcBorders>
          </w:tcPr>
          <w:p w:rsidR="00AF6C58" w:rsidRPr="0013490F" w:rsidRDefault="00AF6C58" w:rsidP="00235708">
            <w:pPr>
              <w:keepNext/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       Елемент</w:t>
            </w:r>
          </w:p>
          <w:p w:rsidR="00AF6C58" w:rsidRPr="0013490F" w:rsidRDefault="00AF6C58" w:rsidP="00235708">
            <w:pPr>
              <w:keepNext/>
              <w:spacing w:after="0" w:line="360" w:lineRule="auto"/>
              <w:outlineLvl w:val="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Характеристика</w:t>
            </w:r>
          </w:p>
        </w:tc>
        <w:tc>
          <w:tcPr>
            <w:tcW w:w="1313" w:type="dxa"/>
          </w:tcPr>
          <w:p w:rsidR="00AF6C58" w:rsidRPr="0013490F" w:rsidRDefault="00AF6C58" w:rsidP="00235708">
            <w:pPr>
              <w:keepNext/>
              <w:spacing w:after="0" w:line="36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13490F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N</w:t>
            </w:r>
          </w:p>
        </w:tc>
        <w:tc>
          <w:tcPr>
            <w:tcW w:w="2208" w:type="dxa"/>
          </w:tcPr>
          <w:p w:rsidR="00AF6C58" w:rsidRPr="0013490F" w:rsidRDefault="00AF6C58" w:rsidP="00235708">
            <w:pPr>
              <w:keepNext/>
              <w:spacing w:after="0" w:line="36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13490F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P</w:t>
            </w:r>
          </w:p>
        </w:tc>
        <w:tc>
          <w:tcPr>
            <w:tcW w:w="1084" w:type="dxa"/>
          </w:tcPr>
          <w:p w:rsidR="00AF6C58" w:rsidRPr="0013490F" w:rsidRDefault="00AF6C58" w:rsidP="00235708">
            <w:pPr>
              <w:keepNext/>
              <w:spacing w:after="0" w:line="36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13490F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As</w:t>
            </w:r>
          </w:p>
        </w:tc>
        <w:tc>
          <w:tcPr>
            <w:tcW w:w="1233" w:type="dxa"/>
          </w:tcPr>
          <w:p w:rsidR="00AF6C58" w:rsidRPr="0013490F" w:rsidRDefault="00AF6C58" w:rsidP="00235708">
            <w:pPr>
              <w:keepNext/>
              <w:spacing w:after="0" w:line="36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3490F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Sb</w:t>
            </w:r>
          </w:p>
        </w:tc>
        <w:tc>
          <w:tcPr>
            <w:tcW w:w="1267" w:type="dxa"/>
          </w:tcPr>
          <w:p w:rsidR="00AF6C58" w:rsidRPr="0013490F" w:rsidRDefault="00AF6C58" w:rsidP="00235708">
            <w:pPr>
              <w:keepNext/>
              <w:spacing w:after="0" w:line="36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3490F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Bi</w:t>
            </w:r>
          </w:p>
        </w:tc>
      </w:tr>
      <w:tr w:rsidR="00AF6C58" w:rsidRPr="0013490F" w:rsidTr="00AA7425">
        <w:trPr>
          <w:cantSplit/>
          <w:trHeight w:val="377"/>
        </w:trPr>
        <w:tc>
          <w:tcPr>
            <w:tcW w:w="2975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Алотропні форми,</w:t>
            </w:r>
          </w:p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стійки за звичайних умов </w:t>
            </w:r>
          </w:p>
        </w:tc>
        <w:tc>
          <w:tcPr>
            <w:tcW w:w="1313" w:type="dxa"/>
          </w:tcPr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Азот (інш. алотропних форм за зв. ум. не має)</w:t>
            </w:r>
          </w:p>
        </w:tc>
        <w:tc>
          <w:tcPr>
            <w:tcW w:w="2208" w:type="dxa"/>
          </w:tcPr>
          <w:p w:rsidR="00AF6C58" w:rsidRPr="0013490F" w:rsidRDefault="00AF6C58" w:rsidP="00235708">
            <w:pPr>
              <w:numPr>
                <w:ilvl w:val="0"/>
                <w:numId w:val="3"/>
              </w:numPr>
              <w:tabs>
                <w:tab w:val="left" w:pos="244"/>
              </w:tabs>
              <w:spacing w:after="0" w:line="360" w:lineRule="auto"/>
              <w:ind w:left="0" w:hanging="955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білий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ф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осфор;</w:t>
            </w:r>
          </w:p>
          <w:p w:rsidR="00AF6C58" w:rsidRPr="0013490F" w:rsidRDefault="00AF6C58" w:rsidP="00235708">
            <w:pPr>
              <w:numPr>
                <w:ilvl w:val="0"/>
                <w:numId w:val="3"/>
              </w:numPr>
              <w:tabs>
                <w:tab w:val="left" w:pos="244"/>
              </w:tabs>
              <w:spacing w:after="0" w:line="360" w:lineRule="auto"/>
              <w:ind w:left="0" w:hanging="4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червоний фосфор;</w:t>
            </w:r>
          </w:p>
          <w:p w:rsidR="00AF6C58" w:rsidRPr="0013490F" w:rsidRDefault="00AF6C58" w:rsidP="00235708">
            <w:pPr>
              <w:numPr>
                <w:ilvl w:val="0"/>
                <w:numId w:val="3"/>
              </w:numPr>
              <w:tabs>
                <w:tab w:val="left" w:pos="244"/>
              </w:tabs>
              <w:spacing w:after="0" w:line="360" w:lineRule="auto"/>
              <w:ind w:left="0" w:hanging="4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чорний фосфор</w:t>
            </w:r>
          </w:p>
        </w:tc>
        <w:tc>
          <w:tcPr>
            <w:tcW w:w="2317" w:type="dxa"/>
            <w:gridSpan w:val="2"/>
          </w:tcPr>
          <w:p w:rsidR="00AF6C58" w:rsidRPr="0013490F" w:rsidRDefault="00AF6C58" w:rsidP="00235708">
            <w:pPr>
              <w:numPr>
                <w:ilvl w:val="0"/>
                <w:numId w:val="4"/>
              </w:numPr>
              <w:tabs>
                <w:tab w:val="left" w:pos="162"/>
              </w:tabs>
              <w:spacing w:after="0" w:line="360" w:lineRule="auto"/>
              <w:ind w:left="0" w:hanging="1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сіра (металічна модифікація);</w:t>
            </w:r>
          </w:p>
          <w:p w:rsidR="00AF6C58" w:rsidRPr="0013490F" w:rsidRDefault="00AF6C58" w:rsidP="00235708">
            <w:pPr>
              <w:numPr>
                <w:ilvl w:val="0"/>
                <w:numId w:val="4"/>
              </w:numPr>
              <w:tabs>
                <w:tab w:val="left" w:pos="162"/>
              </w:tabs>
              <w:spacing w:after="0" w:line="360" w:lineRule="auto"/>
              <w:ind w:left="0" w:hanging="1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жовта (неметалічна модифікація), нестійка</w:t>
            </w:r>
          </w:p>
        </w:tc>
        <w:tc>
          <w:tcPr>
            <w:tcW w:w="1267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Вісмут (металічна моди-фікація)</w:t>
            </w:r>
          </w:p>
        </w:tc>
      </w:tr>
      <w:tr w:rsidR="00AF6C58" w:rsidRPr="0013490F" w:rsidTr="00AA7425">
        <w:trPr>
          <w:cantSplit/>
          <w:trHeight w:val="573"/>
        </w:trPr>
        <w:tc>
          <w:tcPr>
            <w:tcW w:w="2975" w:type="dxa"/>
            <w:vMerge w:val="restart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Агрегатний стан за звичайних умов, колір</w:t>
            </w:r>
          </w:p>
        </w:tc>
        <w:tc>
          <w:tcPr>
            <w:tcW w:w="1313" w:type="dxa"/>
            <w:vMerge w:val="restart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безбарвний газ</w:t>
            </w:r>
          </w:p>
        </w:tc>
        <w:tc>
          <w:tcPr>
            <w:tcW w:w="2208" w:type="dxa"/>
            <w:vMerge w:val="restart"/>
          </w:tcPr>
          <w:p w:rsidR="00AF6C58" w:rsidRPr="0013490F" w:rsidRDefault="00AF6C58" w:rsidP="0023570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кристалічні речовини: 1) білий;</w:t>
            </w:r>
          </w:p>
          <w:p w:rsidR="00AF6C58" w:rsidRPr="0013490F" w:rsidRDefault="00AF6C58" w:rsidP="00235708">
            <w:pPr>
              <w:tabs>
                <w:tab w:val="left" w:pos="0"/>
                <w:tab w:val="left" w:pos="21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2) червоний;</w:t>
            </w:r>
          </w:p>
          <w:p w:rsidR="00AF6C58" w:rsidRPr="0013490F" w:rsidRDefault="00AF6C58" w:rsidP="00235708">
            <w:pPr>
              <w:tabs>
                <w:tab w:val="left" w:pos="0"/>
                <w:tab w:val="left" w:pos="21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3) чорний</w:t>
            </w:r>
          </w:p>
        </w:tc>
        <w:tc>
          <w:tcPr>
            <w:tcW w:w="2317" w:type="dxa"/>
            <w:gridSpan w:val="2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металоподібна кристалічна речовина</w:t>
            </w:r>
          </w:p>
        </w:tc>
        <w:tc>
          <w:tcPr>
            <w:tcW w:w="1267" w:type="dxa"/>
            <w:vMerge w:val="restart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м’який метал, сріблясто-білий</w:t>
            </w:r>
          </w:p>
        </w:tc>
      </w:tr>
      <w:tr w:rsidR="00AF6C58" w:rsidRPr="0013490F" w:rsidTr="00AA7425">
        <w:trPr>
          <w:cantSplit/>
          <w:trHeight w:val="360"/>
        </w:trPr>
        <w:tc>
          <w:tcPr>
            <w:tcW w:w="2975" w:type="dxa"/>
            <w:vMerge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1313" w:type="dxa"/>
            <w:vMerge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08" w:type="dxa"/>
            <w:vMerge/>
          </w:tcPr>
          <w:p w:rsidR="00AF6C58" w:rsidRPr="0013490F" w:rsidRDefault="00AF6C58" w:rsidP="00235708">
            <w:pPr>
              <w:tabs>
                <w:tab w:val="left" w:pos="18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084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сірий</w:t>
            </w:r>
          </w:p>
        </w:tc>
        <w:tc>
          <w:tcPr>
            <w:tcW w:w="1233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сріблясто-білий</w:t>
            </w:r>
          </w:p>
        </w:tc>
        <w:tc>
          <w:tcPr>
            <w:tcW w:w="1267" w:type="dxa"/>
            <w:vMerge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F6C58" w:rsidRPr="0013490F" w:rsidTr="00AA7425">
        <w:trPr>
          <w:cantSplit/>
          <w:trHeight w:val="377"/>
        </w:trPr>
        <w:tc>
          <w:tcPr>
            <w:tcW w:w="2975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Кристалічна гратка</w:t>
            </w:r>
          </w:p>
        </w:tc>
        <w:tc>
          <w:tcPr>
            <w:tcW w:w="1313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2208" w:type="dxa"/>
          </w:tcPr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1) молекулярна;</w:t>
            </w:r>
          </w:p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2), 3) атомна</w:t>
            </w:r>
          </w:p>
        </w:tc>
        <w:tc>
          <w:tcPr>
            <w:tcW w:w="3584" w:type="dxa"/>
            <w:gridSpan w:val="3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атомна ромбоедрична</w:t>
            </w:r>
          </w:p>
        </w:tc>
      </w:tr>
      <w:tr w:rsidR="00AF6C58" w:rsidRPr="0013490F" w:rsidTr="00AA7425">
        <w:trPr>
          <w:cantSplit/>
          <w:trHeight w:val="377"/>
        </w:trPr>
        <w:tc>
          <w:tcPr>
            <w:tcW w:w="2975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Склад молекул</w:t>
            </w:r>
          </w:p>
        </w:tc>
        <w:tc>
          <w:tcPr>
            <w:tcW w:w="1313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N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  <w:tc>
          <w:tcPr>
            <w:tcW w:w="2208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P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</w:tc>
        <w:tc>
          <w:tcPr>
            <w:tcW w:w="1084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As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</w:tc>
        <w:tc>
          <w:tcPr>
            <w:tcW w:w="1233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Sb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</w:tc>
        <w:tc>
          <w:tcPr>
            <w:tcW w:w="1267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Bi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</w:tr>
      <w:tr w:rsidR="00AF6C58" w:rsidRPr="0013490F" w:rsidTr="00AA7425">
        <w:trPr>
          <w:cantSplit/>
          <w:trHeight w:val="377"/>
        </w:trPr>
        <w:tc>
          <w:tcPr>
            <w:tcW w:w="2975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Густина, ρ, г/см</w:t>
            </w:r>
            <w:r w:rsidRPr="001349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vertAlign w:val="superscript"/>
                <w:lang w:val="uk-UA" w:eastAsia="ru-RU"/>
              </w:rPr>
              <w:t>3</w:t>
            </w:r>
            <w:r w:rsidRPr="001349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 (293 К)</w:t>
            </w:r>
          </w:p>
        </w:tc>
        <w:tc>
          <w:tcPr>
            <w:tcW w:w="1313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,</w:t>
            </w:r>
            <w:r w:rsidRPr="0013490F">
              <w:rPr>
                <w:rFonts w:ascii="Times New Roman" w:hAnsi="Times New Roman"/>
                <w:sz w:val="28"/>
                <w:szCs w:val="28"/>
                <w:lang w:eastAsia="ru-RU"/>
              </w:rPr>
              <w:t>2506</w:t>
            </w:r>
          </w:p>
        </w:tc>
        <w:tc>
          <w:tcPr>
            <w:tcW w:w="2208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1,82 (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P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4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)</w:t>
            </w:r>
          </w:p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eastAsia="ru-RU"/>
              </w:rPr>
              <w:t>2,20(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P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uk-UA" w:eastAsia="ru-RU"/>
              </w:rPr>
              <w:t>червоний</w:t>
            </w:r>
            <w:r w:rsidRPr="0013490F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eastAsia="ru-RU"/>
              </w:rPr>
              <w:t>2,69(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P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uk-UA" w:eastAsia="ru-RU"/>
              </w:rPr>
              <w:t>чорний</w:t>
            </w:r>
            <w:r w:rsidRPr="0013490F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84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eastAsia="ru-RU"/>
              </w:rPr>
              <w:t>1) 5,78</w:t>
            </w:r>
          </w:p>
        </w:tc>
        <w:tc>
          <w:tcPr>
            <w:tcW w:w="1233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1) 6,691</w:t>
            </w:r>
          </w:p>
        </w:tc>
        <w:tc>
          <w:tcPr>
            <w:tcW w:w="1267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1) 9,747</w:t>
            </w:r>
          </w:p>
        </w:tc>
      </w:tr>
      <w:tr w:rsidR="00AF6C58" w:rsidRPr="0013490F" w:rsidTr="00AA7425">
        <w:trPr>
          <w:cantSplit/>
          <w:trHeight w:val="377"/>
        </w:trPr>
        <w:tc>
          <w:tcPr>
            <w:tcW w:w="2975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Температура плавлення, </w:t>
            </w:r>
            <w:r w:rsidRPr="001349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vertAlign w:val="superscript"/>
                <w:lang w:val="uk-UA" w:eastAsia="ru-RU"/>
              </w:rPr>
              <w:t>0</w:t>
            </w:r>
            <w:r w:rsidRPr="001349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С</w:t>
            </w:r>
          </w:p>
        </w:tc>
        <w:tc>
          <w:tcPr>
            <w:tcW w:w="1313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–209,71</w:t>
            </w:r>
          </w:p>
        </w:tc>
        <w:tc>
          <w:tcPr>
            <w:tcW w:w="2208" w:type="dxa"/>
          </w:tcPr>
          <w:p w:rsidR="00AF6C58" w:rsidRPr="0013490F" w:rsidRDefault="00AF6C58" w:rsidP="00235708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left="0" w:firstLine="36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44,3</w:t>
            </w:r>
          </w:p>
          <w:p w:rsidR="00AF6C58" w:rsidRPr="0013490F" w:rsidRDefault="00AF6C58" w:rsidP="00235708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left="0" w:firstLine="36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410 (під тиском)</w:t>
            </w:r>
          </w:p>
        </w:tc>
        <w:tc>
          <w:tcPr>
            <w:tcW w:w="1084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817 (під тиском)</w:t>
            </w:r>
          </w:p>
        </w:tc>
        <w:tc>
          <w:tcPr>
            <w:tcW w:w="1233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630,89</w:t>
            </w:r>
          </w:p>
        </w:tc>
        <w:tc>
          <w:tcPr>
            <w:tcW w:w="1267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271,5</w:t>
            </w:r>
          </w:p>
        </w:tc>
      </w:tr>
      <w:tr w:rsidR="00AF6C58" w:rsidRPr="0013490F" w:rsidTr="00AA7425">
        <w:trPr>
          <w:cantSplit/>
          <w:trHeight w:val="377"/>
        </w:trPr>
        <w:tc>
          <w:tcPr>
            <w:tcW w:w="2975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Температура кипіння, </w:t>
            </w:r>
            <w:r w:rsidRPr="001349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vertAlign w:val="superscript"/>
                <w:lang w:val="uk-UA" w:eastAsia="ru-RU"/>
              </w:rPr>
              <w:t>0</w:t>
            </w:r>
            <w:r w:rsidRPr="001349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С</w:t>
            </w:r>
          </w:p>
        </w:tc>
        <w:tc>
          <w:tcPr>
            <w:tcW w:w="1313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–195,6</w:t>
            </w:r>
          </w:p>
        </w:tc>
        <w:tc>
          <w:tcPr>
            <w:tcW w:w="2208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1) 280</w:t>
            </w:r>
          </w:p>
        </w:tc>
        <w:tc>
          <w:tcPr>
            <w:tcW w:w="1084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616 (субл)</w:t>
            </w:r>
          </w:p>
        </w:tc>
        <w:tc>
          <w:tcPr>
            <w:tcW w:w="1233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1635</w:t>
            </w:r>
          </w:p>
        </w:tc>
        <w:tc>
          <w:tcPr>
            <w:tcW w:w="1267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1560</w:t>
            </w:r>
          </w:p>
        </w:tc>
      </w:tr>
    </w:tbl>
    <w:p w:rsidR="00AF6C58" w:rsidRPr="00A261F0" w:rsidRDefault="00AF6C58" w:rsidP="00FF4744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FF4744">
        <w:rPr>
          <w:rFonts w:ascii="Times New Roman" w:hAnsi="Times New Roman"/>
          <w:b/>
          <w:i/>
          <w:sz w:val="28"/>
          <w:szCs w:val="28"/>
          <w:lang w:val="uk-UA"/>
        </w:rPr>
        <w:t>3) Способи одержання</w:t>
      </w:r>
    </w:p>
    <w:p w:rsidR="00AF6C58" w:rsidRDefault="00AF6C58" w:rsidP="00FF4744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FF4744">
        <w:rPr>
          <w:rFonts w:ascii="Times New Roman" w:hAnsi="Times New Roman"/>
          <w:b/>
          <w:sz w:val="28"/>
          <w:szCs w:val="28"/>
          <w:lang w:val="en-US"/>
        </w:rPr>
        <w:t>N</w:t>
      </w:r>
      <w:r w:rsidRPr="00FF4744">
        <w:rPr>
          <w:rFonts w:ascii="Times New Roman" w:hAnsi="Times New Roman"/>
          <w:b/>
          <w:sz w:val="28"/>
          <w:szCs w:val="28"/>
          <w:vertAlign w:val="subscript"/>
        </w:rPr>
        <w:t>2</w:t>
      </w:r>
      <w:r w:rsidRPr="00FF4744">
        <w:rPr>
          <w:rFonts w:ascii="Times New Roman" w:hAnsi="Times New Roman"/>
          <w:sz w:val="28"/>
          <w:szCs w:val="28"/>
        </w:rPr>
        <w:t xml:space="preserve">– </w:t>
      </w:r>
      <w:r w:rsidRPr="00FF4744">
        <w:rPr>
          <w:rFonts w:ascii="Times New Roman" w:hAnsi="Times New Roman"/>
          <w:sz w:val="28"/>
          <w:szCs w:val="28"/>
          <w:lang w:val="uk-UA"/>
        </w:rPr>
        <w:t>промисловий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</w:p>
    <w:p w:rsidR="00AF6C58" w:rsidRPr="0013490F" w:rsidRDefault="00AF6C58" w:rsidP="00FF4744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рідкого п</w:t>
      </w:r>
      <w:r w:rsidRPr="0013490F">
        <w:rPr>
          <w:rFonts w:ascii="Times New Roman" w:hAnsi="Times New Roman"/>
          <w:sz w:val="28"/>
          <w:szCs w:val="28"/>
          <w:lang w:val="uk-UA"/>
        </w:rPr>
        <w:t>овітря фракційною перегонкою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F6C58" w:rsidRPr="0013490F" w:rsidRDefault="00AF6C58" w:rsidP="00FF4744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3490F">
        <w:rPr>
          <w:rFonts w:ascii="Times New Roman" w:hAnsi="Times New Roman"/>
          <w:sz w:val="28"/>
          <w:szCs w:val="28"/>
          <w:lang w:val="uk-UA"/>
        </w:rPr>
        <w:t xml:space="preserve">Оскільки </w:t>
      </w:r>
      <w:r w:rsidRPr="0013490F">
        <w:rPr>
          <w:rFonts w:ascii="Times New Roman" w:hAnsi="Times New Roman"/>
          <w:sz w:val="28"/>
          <w:szCs w:val="28"/>
          <w:lang w:val="en-US"/>
        </w:rPr>
        <w:t>N</w:t>
      </w:r>
      <w:r w:rsidRPr="0013490F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13490F">
        <w:rPr>
          <w:rFonts w:ascii="Times New Roman" w:hAnsi="Times New Roman"/>
          <w:sz w:val="28"/>
          <w:szCs w:val="28"/>
          <w:lang w:val="uk-UA"/>
        </w:rPr>
        <w:t>має</w:t>
      </w:r>
      <w:r>
        <w:rPr>
          <w:rFonts w:ascii="Times New Roman" w:hAnsi="Times New Roman"/>
          <w:sz w:val="28"/>
          <w:szCs w:val="28"/>
          <w:lang w:val="uk-UA"/>
        </w:rPr>
        <w:t xml:space="preserve"> нижчу</w:t>
      </w:r>
      <w:r w:rsidRPr="00A261F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90F">
        <w:rPr>
          <w:rFonts w:ascii="Times New Roman" w:hAnsi="Times New Roman"/>
          <w:sz w:val="28"/>
          <w:szCs w:val="28"/>
          <w:lang w:val="en-US"/>
        </w:rPr>
        <w:t>t</w:t>
      </w:r>
      <w:r w:rsidRPr="00A261F0">
        <w:rPr>
          <w:rFonts w:ascii="Times New Roman" w:hAnsi="Times New Roman"/>
          <w:sz w:val="28"/>
          <w:szCs w:val="28"/>
          <w:vertAlign w:val="subscript"/>
          <w:lang w:val="uk-UA"/>
        </w:rPr>
        <w:t>кипіння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 (-195,6 </w:t>
      </w:r>
      <w:r w:rsidRPr="0013490F">
        <w:rPr>
          <w:rFonts w:ascii="Times New Roman" w:hAnsi="Times New Roman"/>
          <w:sz w:val="28"/>
          <w:szCs w:val="28"/>
          <w:vertAlign w:val="superscript"/>
          <w:lang w:val="uk-UA"/>
        </w:rPr>
        <w:t>о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С), ніж кисень (-183 </w:t>
      </w:r>
      <w:r w:rsidRPr="0013490F">
        <w:rPr>
          <w:rFonts w:ascii="Times New Roman" w:hAnsi="Times New Roman"/>
          <w:sz w:val="28"/>
          <w:szCs w:val="28"/>
          <w:vertAlign w:val="superscript"/>
          <w:lang w:val="uk-UA"/>
        </w:rPr>
        <w:t>о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С), то при нагріванні рідкого повітря спочатку відганяється </w:t>
      </w:r>
      <w:r w:rsidRPr="0013490F">
        <w:rPr>
          <w:rFonts w:ascii="Times New Roman" w:hAnsi="Times New Roman"/>
          <w:sz w:val="28"/>
          <w:szCs w:val="28"/>
          <w:lang w:val="en-US"/>
        </w:rPr>
        <w:t>N</w:t>
      </w:r>
      <w:r w:rsidRPr="0013490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2 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, а рідке повітря збагачується </w:t>
      </w:r>
      <w:r>
        <w:rPr>
          <w:rFonts w:ascii="Times New Roman" w:hAnsi="Times New Roman"/>
          <w:sz w:val="28"/>
          <w:szCs w:val="28"/>
          <w:lang w:val="uk-UA"/>
        </w:rPr>
        <w:t>киснем</w:t>
      </w:r>
      <w:r w:rsidRPr="0013490F">
        <w:rPr>
          <w:rFonts w:ascii="Times New Roman" w:hAnsi="Times New Roman"/>
          <w:sz w:val="28"/>
          <w:szCs w:val="28"/>
          <w:lang w:val="uk-UA"/>
        </w:rPr>
        <w:t>.</w:t>
      </w:r>
    </w:p>
    <w:p w:rsidR="00AF6C58" w:rsidRDefault="00AF6C58" w:rsidP="00FF474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158AD">
        <w:rPr>
          <w:rFonts w:ascii="Times New Roman" w:hAnsi="Times New Roman"/>
          <w:sz w:val="28"/>
          <w:szCs w:val="28"/>
          <w:lang w:val="uk-UA"/>
        </w:rPr>
        <w:t>Лабораторні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 : </w:t>
      </w:r>
    </w:p>
    <w:p w:rsidR="00AF6C58" w:rsidRPr="00A261F0" w:rsidRDefault="00AF6C58" w:rsidP="00FF4744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A261F0">
        <w:rPr>
          <w:rFonts w:ascii="Times New Roman" w:hAnsi="Times New Roman"/>
          <w:sz w:val="28"/>
          <w:szCs w:val="28"/>
          <w:lang w:val="uk-UA"/>
        </w:rPr>
        <w:t xml:space="preserve">1) окиснення амоніаку: </w:t>
      </w:r>
    </w:p>
    <w:p w:rsidR="00AF6C58" w:rsidRPr="00A261F0" w:rsidRDefault="00AF6C58" w:rsidP="00FF474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261F0">
        <w:rPr>
          <w:rFonts w:ascii="Times New Roman" w:hAnsi="Times New Roman"/>
          <w:sz w:val="28"/>
          <w:szCs w:val="28"/>
          <w:lang w:val="uk-UA"/>
        </w:rPr>
        <w:t>4</w:t>
      </w:r>
      <w:r w:rsidRPr="00A261F0">
        <w:rPr>
          <w:rFonts w:ascii="Times New Roman" w:hAnsi="Times New Roman"/>
          <w:sz w:val="28"/>
          <w:szCs w:val="28"/>
          <w:lang w:val="en-US"/>
        </w:rPr>
        <w:t>NH</w:t>
      </w:r>
      <w:r w:rsidRPr="00A261F0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Pr="00A261F0">
        <w:rPr>
          <w:rFonts w:ascii="Times New Roman" w:hAnsi="Times New Roman"/>
          <w:sz w:val="28"/>
          <w:szCs w:val="28"/>
          <w:lang w:val="uk-UA"/>
        </w:rPr>
        <w:t xml:space="preserve"> + 3</w:t>
      </w:r>
      <w:r w:rsidRPr="00A261F0">
        <w:rPr>
          <w:rFonts w:ascii="Times New Roman" w:hAnsi="Times New Roman"/>
          <w:sz w:val="28"/>
          <w:szCs w:val="28"/>
          <w:lang w:val="en-US"/>
        </w:rPr>
        <w:t>O</w:t>
      </w:r>
      <w:r w:rsidRPr="00A261F0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2 </w:t>
      </w:r>
      <w:r w:rsidRPr="00A261F0">
        <w:rPr>
          <w:rFonts w:ascii="Times New Roman" w:hAnsi="Times New Roman"/>
          <w:sz w:val="28"/>
          <w:szCs w:val="28"/>
          <w:lang w:val="uk-UA"/>
        </w:rPr>
        <w:t>= 2</w:t>
      </w:r>
      <w:r w:rsidRPr="00A261F0">
        <w:rPr>
          <w:rFonts w:ascii="Times New Roman" w:hAnsi="Times New Roman"/>
          <w:sz w:val="28"/>
          <w:szCs w:val="28"/>
          <w:lang w:val="en-US"/>
        </w:rPr>
        <w:t>N</w:t>
      </w:r>
      <w:r w:rsidRPr="00A261F0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2 </w:t>
      </w:r>
      <w:r w:rsidRPr="00A261F0">
        <w:rPr>
          <w:rFonts w:ascii="Times New Roman" w:hAnsi="Times New Roman"/>
          <w:sz w:val="28"/>
          <w:szCs w:val="28"/>
          <w:lang w:val="uk-UA"/>
        </w:rPr>
        <w:t>+ 6</w:t>
      </w:r>
      <w:r w:rsidRPr="00A261F0">
        <w:rPr>
          <w:rFonts w:ascii="Times New Roman" w:hAnsi="Times New Roman"/>
          <w:sz w:val="28"/>
          <w:szCs w:val="28"/>
          <w:lang w:val="en-US"/>
        </w:rPr>
        <w:t>H</w:t>
      </w:r>
      <w:r w:rsidRPr="00A261F0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A261F0">
        <w:rPr>
          <w:rFonts w:ascii="Times New Roman" w:hAnsi="Times New Roman"/>
          <w:sz w:val="28"/>
          <w:szCs w:val="28"/>
          <w:lang w:val="en-US"/>
        </w:rPr>
        <w:t>O</w:t>
      </w:r>
    </w:p>
    <w:p w:rsidR="00AF6C58" w:rsidRPr="00A261F0" w:rsidRDefault="00AF6C58" w:rsidP="00FF4744">
      <w:pPr>
        <w:pStyle w:val="ListParagraph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A261F0">
        <w:rPr>
          <w:rFonts w:ascii="Times New Roman" w:hAnsi="Times New Roman"/>
          <w:sz w:val="28"/>
          <w:szCs w:val="28"/>
        </w:rPr>
        <w:t xml:space="preserve">2) </w:t>
      </w:r>
      <w:r w:rsidRPr="00A261F0">
        <w:rPr>
          <w:rFonts w:ascii="Times New Roman" w:hAnsi="Times New Roman"/>
          <w:sz w:val="28"/>
          <w:szCs w:val="28"/>
          <w:lang w:val="uk-UA"/>
        </w:rPr>
        <w:t>реакції внут</w:t>
      </w:r>
      <w:r>
        <w:rPr>
          <w:rFonts w:ascii="Times New Roman" w:hAnsi="Times New Roman"/>
          <w:sz w:val="28"/>
          <w:szCs w:val="28"/>
          <w:lang w:val="uk-UA"/>
        </w:rPr>
        <w:t>рішньомолекулярного окислення–</w:t>
      </w:r>
      <w:r w:rsidRPr="00A261F0">
        <w:rPr>
          <w:rFonts w:ascii="Times New Roman" w:hAnsi="Times New Roman"/>
          <w:sz w:val="28"/>
          <w:szCs w:val="28"/>
          <w:lang w:val="uk-UA"/>
        </w:rPr>
        <w:t>відновлення азотовмісних сполук:</w:t>
      </w:r>
    </w:p>
    <w:p w:rsidR="00AF6C58" w:rsidRPr="00A261F0" w:rsidRDefault="00AF6C58" w:rsidP="00FF4744">
      <w:pPr>
        <w:pStyle w:val="ListParagraph"/>
        <w:spacing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A261F0">
        <w:rPr>
          <w:rFonts w:ascii="Times New Roman" w:hAnsi="Times New Roman"/>
          <w:sz w:val="28"/>
          <w:szCs w:val="28"/>
          <w:lang w:val="uk-UA"/>
        </w:rPr>
        <w:t>(</w:t>
      </w:r>
      <w:r w:rsidRPr="00A261F0">
        <w:rPr>
          <w:rFonts w:ascii="Times New Roman" w:hAnsi="Times New Roman"/>
          <w:sz w:val="28"/>
          <w:szCs w:val="28"/>
          <w:lang w:val="en-US"/>
        </w:rPr>
        <w:t>NH</w:t>
      </w:r>
      <w:r w:rsidRPr="00A261F0">
        <w:rPr>
          <w:rFonts w:ascii="Times New Roman" w:hAnsi="Times New Roman"/>
          <w:sz w:val="28"/>
          <w:szCs w:val="28"/>
          <w:vertAlign w:val="subscript"/>
          <w:lang w:val="uk-UA"/>
        </w:rPr>
        <w:t>4</w:t>
      </w:r>
      <w:r w:rsidRPr="00A261F0">
        <w:rPr>
          <w:rFonts w:ascii="Times New Roman" w:hAnsi="Times New Roman"/>
          <w:sz w:val="28"/>
          <w:szCs w:val="28"/>
          <w:lang w:val="uk-UA"/>
        </w:rPr>
        <w:t>)</w:t>
      </w:r>
      <w:r w:rsidRPr="00A261F0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A261F0">
        <w:rPr>
          <w:rFonts w:ascii="Times New Roman" w:hAnsi="Times New Roman"/>
          <w:sz w:val="28"/>
          <w:szCs w:val="28"/>
          <w:lang w:val="en-US"/>
        </w:rPr>
        <w:t>Cr</w:t>
      </w:r>
      <w:r w:rsidRPr="00A261F0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A261F0">
        <w:rPr>
          <w:rFonts w:ascii="Times New Roman" w:hAnsi="Times New Roman"/>
          <w:sz w:val="28"/>
          <w:szCs w:val="28"/>
          <w:lang w:val="en-US"/>
        </w:rPr>
        <w:t>O</w:t>
      </w:r>
      <w:r w:rsidRPr="00A261F0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7 </w:t>
      </w:r>
      <w:r w:rsidRPr="00A261F0">
        <w:rPr>
          <w:rFonts w:ascii="Times New Roman" w:hAnsi="Times New Roman"/>
          <w:sz w:val="28"/>
          <w:szCs w:val="28"/>
          <w:lang w:val="uk-UA"/>
        </w:rPr>
        <w:t xml:space="preserve">= </w:t>
      </w:r>
      <w:r w:rsidRPr="00A261F0">
        <w:rPr>
          <w:rFonts w:ascii="Times New Roman" w:hAnsi="Times New Roman"/>
          <w:sz w:val="28"/>
          <w:szCs w:val="28"/>
          <w:lang w:val="en-US"/>
        </w:rPr>
        <w:t>Cr</w:t>
      </w:r>
      <w:r w:rsidRPr="00A261F0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A261F0">
        <w:rPr>
          <w:rFonts w:ascii="Times New Roman" w:hAnsi="Times New Roman"/>
          <w:sz w:val="28"/>
          <w:szCs w:val="28"/>
          <w:lang w:val="en-US"/>
        </w:rPr>
        <w:t>O</w:t>
      </w:r>
      <w:r w:rsidRPr="00A261F0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Pr="00A261F0">
        <w:rPr>
          <w:rFonts w:ascii="Times New Roman" w:hAnsi="Times New Roman"/>
          <w:sz w:val="28"/>
          <w:szCs w:val="28"/>
          <w:lang w:val="uk-UA"/>
        </w:rPr>
        <w:t xml:space="preserve"> + </w:t>
      </w:r>
      <w:r w:rsidRPr="00A261F0">
        <w:rPr>
          <w:rFonts w:ascii="Times New Roman" w:hAnsi="Times New Roman"/>
          <w:sz w:val="28"/>
          <w:szCs w:val="28"/>
          <w:lang w:val="en-US"/>
        </w:rPr>
        <w:t>N</w:t>
      </w:r>
      <w:r w:rsidRPr="00A261F0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2 </w:t>
      </w:r>
      <w:r w:rsidRPr="00A261F0">
        <w:rPr>
          <w:rFonts w:ascii="Times New Roman" w:hAnsi="Times New Roman"/>
          <w:sz w:val="28"/>
          <w:szCs w:val="28"/>
          <w:lang w:val="uk-UA"/>
        </w:rPr>
        <w:t>+ 4</w:t>
      </w:r>
      <w:r w:rsidRPr="00A261F0">
        <w:rPr>
          <w:rFonts w:ascii="Times New Roman" w:hAnsi="Times New Roman"/>
          <w:sz w:val="28"/>
          <w:szCs w:val="28"/>
          <w:lang w:val="en-US"/>
        </w:rPr>
        <w:t>H</w:t>
      </w:r>
      <w:r w:rsidRPr="00A261F0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A261F0">
        <w:rPr>
          <w:rFonts w:ascii="Times New Roman" w:hAnsi="Times New Roman"/>
          <w:sz w:val="28"/>
          <w:szCs w:val="28"/>
          <w:lang w:val="en-US"/>
        </w:rPr>
        <w:t>O</w:t>
      </w:r>
    </w:p>
    <w:p w:rsidR="00AF6C58" w:rsidRDefault="00AF6C58" w:rsidP="00FF4744">
      <w:pPr>
        <w:pStyle w:val="ListParagraph"/>
        <w:spacing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A261F0">
        <w:rPr>
          <w:rFonts w:ascii="Times New Roman" w:hAnsi="Times New Roman"/>
          <w:sz w:val="28"/>
          <w:szCs w:val="28"/>
          <w:lang w:val="uk-UA"/>
        </w:rPr>
        <w:t xml:space="preserve">3) </w:t>
      </w:r>
      <w:r>
        <w:rPr>
          <w:rFonts w:ascii="Times New Roman" w:hAnsi="Times New Roman"/>
          <w:sz w:val="28"/>
          <w:szCs w:val="28"/>
          <w:lang w:val="uk-UA"/>
        </w:rPr>
        <w:t>відновлення нітратної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 кислот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13490F">
        <w:rPr>
          <w:rFonts w:ascii="Times New Roman" w:hAnsi="Times New Roman"/>
          <w:sz w:val="28"/>
          <w:szCs w:val="28"/>
          <w:lang w:val="uk-UA"/>
        </w:rPr>
        <w:t>:</w:t>
      </w:r>
    </w:p>
    <w:p w:rsidR="00AF6C58" w:rsidRPr="0013490F" w:rsidRDefault="00AF6C58" w:rsidP="00FF4744">
      <w:pPr>
        <w:pStyle w:val="ListParagraph"/>
        <w:spacing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eastAsia="ru-RU"/>
        </w:rPr>
        <w:pict>
          <v:line id="Прямая соединительная линия 14" o:spid="_x0000_s1035" style="position:absolute;z-index:251662336;visibility:visible" from="103.05pt,19.35pt" to="103.05pt,73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" strokecolor="#4f81bd" strokeweight="2pt">
            <v:shadow on="t" opacity="24903f" origin=",.5" offset="0,.55556mm"/>
          </v:line>
        </w:pict>
      </w:r>
      <w:r w:rsidRPr="0013490F">
        <w:rPr>
          <w:rFonts w:ascii="Times New Roman" w:hAnsi="Times New Roman"/>
          <w:sz w:val="28"/>
          <w:szCs w:val="28"/>
          <w:lang w:val="uk-UA"/>
        </w:rPr>
        <w:t>12HNO</w:t>
      </w:r>
      <w:r w:rsidRPr="0013490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3 + </w:t>
      </w:r>
      <w:r w:rsidRPr="0013490F">
        <w:rPr>
          <w:rFonts w:ascii="Times New Roman" w:hAnsi="Times New Roman"/>
          <w:sz w:val="28"/>
          <w:szCs w:val="28"/>
          <w:lang w:val="uk-UA"/>
        </w:rPr>
        <w:t>5Mg = 5 Mg(NO</w:t>
      </w:r>
      <w:r w:rsidRPr="0013490F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Pr="0013490F">
        <w:rPr>
          <w:rFonts w:ascii="Times New Roman" w:hAnsi="Times New Roman"/>
          <w:sz w:val="28"/>
          <w:szCs w:val="28"/>
          <w:lang w:val="uk-UA"/>
        </w:rPr>
        <w:t>)</w:t>
      </w:r>
      <w:r w:rsidRPr="0013490F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 + N</w:t>
      </w:r>
      <w:r w:rsidRPr="0013490F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 + 6H</w:t>
      </w:r>
      <w:r w:rsidRPr="0013490F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13490F">
        <w:rPr>
          <w:rFonts w:ascii="Times New Roman" w:hAnsi="Times New Roman"/>
          <w:sz w:val="28"/>
          <w:szCs w:val="28"/>
          <w:lang w:val="uk-UA"/>
        </w:rPr>
        <w:t>O</w:t>
      </w:r>
    </w:p>
    <w:p w:rsidR="00AF6C58" w:rsidRPr="0013490F" w:rsidRDefault="00AF6C58" w:rsidP="00FF4744">
      <w:pPr>
        <w:pStyle w:val="ListParagraph"/>
        <w:spacing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13490F">
        <w:rPr>
          <w:rFonts w:ascii="Times New Roman" w:hAnsi="Times New Roman"/>
          <w:sz w:val="28"/>
          <w:szCs w:val="28"/>
          <w:lang w:val="uk-UA"/>
        </w:rPr>
        <w:t>2N</w:t>
      </w:r>
      <w:r w:rsidRPr="0013490F">
        <w:rPr>
          <w:rFonts w:ascii="Times New Roman" w:hAnsi="Times New Roman"/>
          <w:sz w:val="28"/>
          <w:szCs w:val="28"/>
          <w:vertAlign w:val="superscript"/>
          <w:lang w:val="uk-UA"/>
        </w:rPr>
        <w:t>+5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 + 10</w:t>
      </w:r>
      <w:r w:rsidRPr="0013490F">
        <w:rPr>
          <w:rFonts w:ascii="Times New Roman" w:hAnsi="Times New Roman"/>
          <w:sz w:val="28"/>
          <w:szCs w:val="28"/>
          <w:lang w:val="en-US"/>
        </w:rPr>
        <w:t>e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 = </w:t>
      </w:r>
      <w:r w:rsidRPr="0013490F">
        <w:rPr>
          <w:rFonts w:ascii="Times New Roman" w:hAnsi="Times New Roman"/>
          <w:sz w:val="28"/>
          <w:szCs w:val="28"/>
          <w:lang w:val="en-US"/>
        </w:rPr>
        <w:t>N</w:t>
      </w:r>
      <w:r w:rsidRPr="0013490F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13490F">
        <w:rPr>
          <w:rFonts w:ascii="Times New Roman" w:hAnsi="Times New Roman"/>
          <w:sz w:val="28"/>
          <w:szCs w:val="28"/>
          <w:vertAlign w:val="superscript"/>
          <w:lang w:val="uk-UA"/>
        </w:rPr>
        <w:t>0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 1   окисник</w:t>
      </w:r>
    </w:p>
    <w:p w:rsidR="00AF6C58" w:rsidRPr="0013490F" w:rsidRDefault="00AF6C58" w:rsidP="00FF4744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3490F">
        <w:rPr>
          <w:rFonts w:ascii="Times New Roman" w:hAnsi="Times New Roman"/>
          <w:sz w:val="28"/>
          <w:szCs w:val="28"/>
          <w:lang w:val="en-US"/>
        </w:rPr>
        <w:t>Mg</w:t>
      </w:r>
      <w:r w:rsidRPr="0013490F">
        <w:rPr>
          <w:rFonts w:ascii="Times New Roman" w:hAnsi="Times New Roman"/>
          <w:sz w:val="28"/>
          <w:szCs w:val="28"/>
          <w:vertAlign w:val="superscript"/>
          <w:lang w:val="uk-UA"/>
        </w:rPr>
        <w:t>0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 – 2</w:t>
      </w:r>
      <w:r w:rsidRPr="0013490F">
        <w:rPr>
          <w:rFonts w:ascii="Times New Roman" w:hAnsi="Times New Roman"/>
          <w:sz w:val="28"/>
          <w:szCs w:val="28"/>
          <w:lang w:val="en-US"/>
        </w:rPr>
        <w:t>e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 = </w:t>
      </w:r>
      <w:r w:rsidRPr="0013490F">
        <w:rPr>
          <w:rFonts w:ascii="Times New Roman" w:hAnsi="Times New Roman"/>
          <w:sz w:val="28"/>
          <w:szCs w:val="28"/>
          <w:lang w:val="en-US"/>
        </w:rPr>
        <w:t>Mg</w:t>
      </w:r>
      <w:r w:rsidRPr="0013490F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+2 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    5   відновник</w:t>
      </w:r>
    </w:p>
    <w:p w:rsidR="00AF6C58" w:rsidRPr="0013490F" w:rsidRDefault="00AF6C58" w:rsidP="00FF4744">
      <w:pPr>
        <w:spacing w:line="240" w:lineRule="auto"/>
        <w:rPr>
          <w:rFonts w:ascii="Times New Roman" w:hAnsi="Times New Roman"/>
          <w:sz w:val="28"/>
          <w:szCs w:val="28"/>
        </w:rPr>
      </w:pPr>
      <w:r w:rsidRPr="003158AD">
        <w:rPr>
          <w:rFonts w:ascii="Times New Roman" w:hAnsi="Times New Roman"/>
          <w:b/>
          <w:sz w:val="28"/>
          <w:szCs w:val="28"/>
          <w:lang w:val="en-US"/>
        </w:rPr>
        <w:t>P</w:t>
      </w:r>
      <w:r w:rsidRPr="0013490F">
        <w:rPr>
          <w:rFonts w:ascii="Times New Roman" w:hAnsi="Times New Roman"/>
          <w:b/>
          <w:sz w:val="28"/>
          <w:szCs w:val="28"/>
        </w:rPr>
        <w:t xml:space="preserve"> – 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в електричних печах відновленням фосфориту коксом при наявності кварцевого піску за </w:t>
      </w:r>
      <w:r w:rsidRPr="0013490F">
        <w:rPr>
          <w:rFonts w:ascii="Times New Roman" w:hAnsi="Times New Roman"/>
          <w:sz w:val="28"/>
          <w:szCs w:val="28"/>
          <w:lang w:val="en-US"/>
        </w:rPr>
        <w:t>t</w:t>
      </w:r>
      <w:r w:rsidRPr="0013490F">
        <w:rPr>
          <w:rFonts w:ascii="Times New Roman" w:hAnsi="Times New Roman"/>
          <w:sz w:val="28"/>
          <w:szCs w:val="28"/>
        </w:rPr>
        <w:t xml:space="preserve">=800 </w:t>
      </w:r>
      <w:r w:rsidRPr="0013490F">
        <w:rPr>
          <w:rFonts w:ascii="Times New Roman" w:hAnsi="Times New Roman"/>
          <w:sz w:val="28"/>
          <w:szCs w:val="28"/>
          <w:vertAlign w:val="superscript"/>
          <w:lang w:val="en-US"/>
        </w:rPr>
        <w:t>o</w:t>
      </w:r>
      <w:r w:rsidRPr="0013490F">
        <w:rPr>
          <w:rFonts w:ascii="Times New Roman" w:hAnsi="Times New Roman"/>
          <w:sz w:val="28"/>
          <w:szCs w:val="28"/>
          <w:lang w:val="en-US"/>
        </w:rPr>
        <w:t>C</w:t>
      </w:r>
    </w:p>
    <w:p w:rsidR="00AF6C58" w:rsidRPr="0013490F" w:rsidRDefault="00AF6C58" w:rsidP="00FF4744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13490F">
        <w:rPr>
          <w:rFonts w:ascii="Times New Roman" w:hAnsi="Times New Roman"/>
          <w:sz w:val="28"/>
          <w:szCs w:val="28"/>
          <w:lang w:val="en-US"/>
        </w:rPr>
        <w:t>2C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13490F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13490F">
        <w:rPr>
          <w:rFonts w:ascii="Times New Roman" w:hAnsi="Times New Roman"/>
          <w:sz w:val="28"/>
          <w:szCs w:val="28"/>
          <w:lang w:val="en-US"/>
        </w:rPr>
        <w:t>(PO</w:t>
      </w:r>
      <w:r w:rsidRPr="0013490F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13490F">
        <w:rPr>
          <w:rFonts w:ascii="Times New Roman" w:hAnsi="Times New Roman"/>
          <w:sz w:val="28"/>
          <w:szCs w:val="28"/>
          <w:lang w:val="en-US"/>
        </w:rPr>
        <w:t>)</w:t>
      </w:r>
      <w:r w:rsidRPr="0013490F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13490F">
        <w:rPr>
          <w:rFonts w:ascii="Times New Roman" w:hAnsi="Times New Roman"/>
          <w:sz w:val="28"/>
          <w:szCs w:val="28"/>
          <w:lang w:val="en-US"/>
        </w:rPr>
        <w:t>+ 6SiO</w:t>
      </w:r>
      <w:r w:rsidRPr="0013490F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 w:rsidRPr="0013490F">
        <w:rPr>
          <w:rFonts w:ascii="Times New Roman" w:hAnsi="Times New Roman"/>
          <w:sz w:val="28"/>
          <w:szCs w:val="28"/>
          <w:lang w:val="en-US"/>
        </w:rPr>
        <w:t>+10C = P</w:t>
      </w:r>
      <w:r w:rsidRPr="0013490F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4 </w:t>
      </w:r>
      <w:r w:rsidRPr="0013490F">
        <w:rPr>
          <w:rFonts w:ascii="Times New Roman" w:hAnsi="Times New Roman"/>
          <w:sz w:val="28"/>
          <w:szCs w:val="28"/>
          <w:lang w:val="en-US"/>
        </w:rPr>
        <w:t>+10CO + 6CaSiO3</w:t>
      </w:r>
    </w:p>
    <w:p w:rsidR="00AF6C58" w:rsidRDefault="00AF6C58" w:rsidP="00FF4744">
      <w:pPr>
        <w:spacing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13490F">
        <w:rPr>
          <w:rFonts w:ascii="Times New Roman" w:hAnsi="Times New Roman"/>
          <w:sz w:val="28"/>
          <w:szCs w:val="28"/>
          <w:lang w:val="uk-UA"/>
        </w:rPr>
        <w:t xml:space="preserve">Пару фосфору конденсують під водою у вигляді </w:t>
      </w:r>
      <w:r w:rsidRPr="00A261F0">
        <w:rPr>
          <w:rFonts w:ascii="Times New Roman" w:hAnsi="Times New Roman"/>
          <w:sz w:val="28"/>
          <w:szCs w:val="28"/>
          <w:u w:val="single"/>
          <w:lang w:val="uk-UA"/>
        </w:rPr>
        <w:t>білого фосфору.</w:t>
      </w:r>
    </w:p>
    <w:p w:rsidR="00AF6C58" w:rsidRPr="0013490F" w:rsidRDefault="00AF6C58" w:rsidP="00FF4744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E708C">
        <w:rPr>
          <w:rFonts w:ascii="Times New Roman" w:hAnsi="Times New Roman"/>
          <w:sz w:val="28"/>
          <w:szCs w:val="28"/>
          <w:u w:val="single"/>
          <w:lang w:val="uk-UA"/>
        </w:rPr>
        <w:t>Червоний фосфор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 утворюється з білого при тривалому нагріванні його без доступу повітря. </w:t>
      </w:r>
      <w:r w:rsidRPr="007E708C">
        <w:rPr>
          <w:rFonts w:ascii="Times New Roman" w:hAnsi="Times New Roman"/>
          <w:sz w:val="28"/>
          <w:szCs w:val="28"/>
          <w:u w:val="single"/>
          <w:lang w:val="uk-UA"/>
        </w:rPr>
        <w:t>Чорний фосфор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 отримують з білого нагріванням при 200 </w:t>
      </w:r>
      <w:r w:rsidRPr="0013490F">
        <w:rPr>
          <w:rFonts w:ascii="Times New Roman" w:hAnsi="Times New Roman"/>
          <w:sz w:val="28"/>
          <w:szCs w:val="28"/>
          <w:vertAlign w:val="superscript"/>
          <w:lang w:val="uk-UA"/>
        </w:rPr>
        <w:t>о</w:t>
      </w:r>
      <w:r w:rsidRPr="0013490F">
        <w:rPr>
          <w:rFonts w:ascii="Times New Roman" w:hAnsi="Times New Roman"/>
          <w:sz w:val="28"/>
          <w:szCs w:val="28"/>
          <w:lang w:val="uk-UA"/>
        </w:rPr>
        <w:t>С і тиску 1,212</w:t>
      </w:r>
      <w:r w:rsidRPr="0013490F">
        <w:rPr>
          <w:rFonts w:ascii="Times New Roman" w:hAnsi="Times New Roman"/>
          <w:sz w:val="28"/>
          <w:szCs w:val="28"/>
        </w:rPr>
        <w:t>*</w:t>
      </w:r>
      <w:r w:rsidRPr="0013490F">
        <w:rPr>
          <w:rFonts w:ascii="Times New Roman" w:hAnsi="Times New Roman"/>
          <w:sz w:val="28"/>
          <w:szCs w:val="28"/>
          <w:lang w:val="uk-UA"/>
        </w:rPr>
        <w:t>10</w:t>
      </w:r>
      <w:r w:rsidRPr="0013490F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6 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кПа або за </w:t>
      </w:r>
      <w:r>
        <w:rPr>
          <w:rFonts w:ascii="Times New Roman" w:hAnsi="Times New Roman"/>
          <w:sz w:val="28"/>
          <w:szCs w:val="28"/>
          <w:lang w:val="uk-UA"/>
        </w:rPr>
        <w:t xml:space="preserve">нормального тиску і каталізаторa </w:t>
      </w:r>
      <w:r>
        <w:rPr>
          <w:rFonts w:ascii="Times New Roman" w:hAnsi="Times New Roman"/>
          <w:sz w:val="28"/>
          <w:szCs w:val="28"/>
          <w:lang w:val="en-US"/>
        </w:rPr>
        <w:t>Hg</w:t>
      </w:r>
      <w:r w:rsidRPr="007E708C">
        <w:rPr>
          <w:rFonts w:ascii="Times New Roman" w:hAnsi="Times New Roman"/>
          <w:sz w:val="28"/>
          <w:szCs w:val="28"/>
        </w:rPr>
        <w:t>.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F6C58" w:rsidRPr="007E708C" w:rsidRDefault="00AF6C58" w:rsidP="00FF4744">
      <w:pPr>
        <w:spacing w:line="240" w:lineRule="auto"/>
        <w:rPr>
          <w:rFonts w:ascii="Times New Roman" w:hAnsi="Times New Roman"/>
          <w:sz w:val="28"/>
          <w:szCs w:val="28"/>
        </w:rPr>
      </w:pPr>
      <w:r w:rsidRPr="003158AD">
        <w:rPr>
          <w:rFonts w:ascii="Times New Roman" w:hAnsi="Times New Roman"/>
          <w:b/>
          <w:sz w:val="28"/>
          <w:szCs w:val="28"/>
          <w:lang w:val="en-US"/>
        </w:rPr>
        <w:t>As</w:t>
      </w:r>
      <w:r w:rsidRPr="0013490F">
        <w:rPr>
          <w:rFonts w:ascii="Times New Roman" w:hAnsi="Times New Roman"/>
          <w:b/>
          <w:sz w:val="28"/>
          <w:szCs w:val="28"/>
        </w:rPr>
        <w:t xml:space="preserve"> – </w:t>
      </w:r>
      <w:r w:rsidRPr="0013490F">
        <w:rPr>
          <w:rFonts w:ascii="Times New Roman" w:hAnsi="Times New Roman"/>
          <w:sz w:val="28"/>
          <w:szCs w:val="28"/>
          <w:lang w:val="uk-UA"/>
        </w:rPr>
        <w:t>термічний розклад арсенопіриту без доступу повітря</w:t>
      </w:r>
      <w:r w:rsidRPr="007E708C">
        <w:rPr>
          <w:rFonts w:ascii="Times New Roman" w:hAnsi="Times New Roman"/>
          <w:sz w:val="28"/>
          <w:szCs w:val="28"/>
        </w:rPr>
        <w:t>:</w:t>
      </w:r>
    </w:p>
    <w:p w:rsidR="00AF6C58" w:rsidRPr="0013490F" w:rsidRDefault="00AF6C58" w:rsidP="00FF4744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3490F">
        <w:rPr>
          <w:rFonts w:ascii="Times New Roman" w:hAnsi="Times New Roman"/>
          <w:sz w:val="28"/>
          <w:szCs w:val="28"/>
          <w:lang w:val="en-US"/>
        </w:rPr>
        <w:t>FeAsS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 = </w:t>
      </w:r>
      <w:r w:rsidRPr="0013490F">
        <w:rPr>
          <w:rFonts w:ascii="Times New Roman" w:hAnsi="Times New Roman"/>
          <w:sz w:val="28"/>
          <w:szCs w:val="28"/>
          <w:lang w:val="en-US"/>
        </w:rPr>
        <w:t>As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 + </w:t>
      </w:r>
      <w:smartTag w:uri="urn:schemas-microsoft-com:office:smarttags" w:element="place">
        <w:r w:rsidRPr="0013490F">
          <w:rPr>
            <w:rFonts w:ascii="Times New Roman" w:hAnsi="Times New Roman"/>
            <w:sz w:val="28"/>
            <w:szCs w:val="28"/>
            <w:lang w:val="en-US"/>
          </w:rPr>
          <w:t>FeS</w:t>
        </w:r>
      </w:smartTag>
    </w:p>
    <w:p w:rsidR="00AF6C58" w:rsidRPr="0013490F" w:rsidRDefault="00AF6C58" w:rsidP="00FF4744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158AD">
        <w:rPr>
          <w:rFonts w:ascii="Times New Roman" w:hAnsi="Times New Roman"/>
          <w:b/>
          <w:sz w:val="28"/>
          <w:szCs w:val="28"/>
          <w:lang w:val="en-US"/>
        </w:rPr>
        <w:t>Sb</w:t>
      </w:r>
      <w:r w:rsidRPr="0013490F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 w:rsidRPr="0013490F">
        <w:rPr>
          <w:rFonts w:ascii="Times New Roman" w:hAnsi="Times New Roman"/>
          <w:sz w:val="28"/>
          <w:szCs w:val="28"/>
          <w:lang w:val="uk-UA"/>
        </w:rPr>
        <w:t>сплавлення ант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13490F">
        <w:rPr>
          <w:rFonts w:ascii="Times New Roman" w:hAnsi="Times New Roman"/>
          <w:sz w:val="28"/>
          <w:szCs w:val="28"/>
          <w:lang w:val="uk-UA"/>
        </w:rPr>
        <w:t>мон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13490F">
        <w:rPr>
          <w:rFonts w:ascii="Times New Roman" w:hAnsi="Times New Roman"/>
          <w:sz w:val="28"/>
          <w:szCs w:val="28"/>
          <w:lang w:val="uk-UA"/>
        </w:rPr>
        <w:t>ту з залізом</w:t>
      </w:r>
    </w:p>
    <w:p w:rsidR="00AF6C58" w:rsidRPr="00E81F3E" w:rsidRDefault="00AF6C58" w:rsidP="00FF4744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3490F">
        <w:rPr>
          <w:rFonts w:ascii="Times New Roman" w:hAnsi="Times New Roman"/>
          <w:sz w:val="28"/>
          <w:szCs w:val="28"/>
          <w:lang w:val="en-US"/>
        </w:rPr>
        <w:t>Sb</w:t>
      </w:r>
      <w:r w:rsidRPr="00E81F3E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13490F">
        <w:rPr>
          <w:rFonts w:ascii="Times New Roman" w:hAnsi="Times New Roman"/>
          <w:sz w:val="28"/>
          <w:szCs w:val="28"/>
          <w:lang w:val="en-US"/>
        </w:rPr>
        <w:t>S</w:t>
      </w:r>
      <w:r w:rsidRPr="00E81F3E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3 </w:t>
      </w:r>
      <w:r w:rsidRPr="00E81F3E">
        <w:rPr>
          <w:rFonts w:ascii="Times New Roman" w:hAnsi="Times New Roman"/>
          <w:sz w:val="28"/>
          <w:szCs w:val="28"/>
          <w:lang w:val="uk-UA"/>
        </w:rPr>
        <w:t>+ 3</w:t>
      </w:r>
      <w:r w:rsidRPr="0013490F">
        <w:rPr>
          <w:rFonts w:ascii="Times New Roman" w:hAnsi="Times New Roman"/>
          <w:sz w:val="28"/>
          <w:szCs w:val="28"/>
          <w:lang w:val="en-US"/>
        </w:rPr>
        <w:t>Fe</w:t>
      </w:r>
      <w:r w:rsidRPr="00E81F3E">
        <w:rPr>
          <w:rFonts w:ascii="Times New Roman" w:hAnsi="Times New Roman"/>
          <w:sz w:val="28"/>
          <w:szCs w:val="28"/>
          <w:lang w:val="uk-UA"/>
        </w:rPr>
        <w:t xml:space="preserve"> = 2</w:t>
      </w:r>
      <w:r w:rsidRPr="0013490F">
        <w:rPr>
          <w:rFonts w:ascii="Times New Roman" w:hAnsi="Times New Roman"/>
          <w:sz w:val="28"/>
          <w:szCs w:val="28"/>
          <w:lang w:val="en-US"/>
        </w:rPr>
        <w:t>Sb</w:t>
      </w:r>
      <w:r w:rsidRPr="00E81F3E">
        <w:rPr>
          <w:rFonts w:ascii="Times New Roman" w:hAnsi="Times New Roman"/>
          <w:sz w:val="28"/>
          <w:szCs w:val="28"/>
          <w:lang w:val="uk-UA"/>
        </w:rPr>
        <w:t xml:space="preserve"> + 3</w:t>
      </w:r>
      <w:r w:rsidRPr="0013490F">
        <w:rPr>
          <w:rFonts w:ascii="Times New Roman" w:hAnsi="Times New Roman"/>
          <w:sz w:val="28"/>
          <w:szCs w:val="28"/>
          <w:lang w:val="en-US"/>
        </w:rPr>
        <w:t>FeS</w:t>
      </w:r>
    </w:p>
    <w:p w:rsidR="00AF6C58" w:rsidRPr="007E708C" w:rsidRDefault="00AF6C58" w:rsidP="00FF4744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As</w:t>
      </w:r>
      <w:r w:rsidRPr="00E81F3E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Sb</w:t>
      </w:r>
      <w:r w:rsidRPr="00E81F3E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Bi</w:t>
      </w:r>
      <w:r>
        <w:rPr>
          <w:rFonts w:ascii="Times New Roman" w:hAnsi="Times New Roman"/>
          <w:sz w:val="28"/>
          <w:szCs w:val="28"/>
          <w:lang w:val="uk-UA"/>
        </w:rPr>
        <w:t xml:space="preserve"> – з природних сульфідних руд за рівняннями:</w:t>
      </w:r>
    </w:p>
    <w:p w:rsidR="00AF6C58" w:rsidRPr="00E81F3E" w:rsidRDefault="00AF6C58" w:rsidP="00FF4744">
      <w:pPr>
        <w:spacing w:line="240" w:lineRule="auto"/>
        <w:rPr>
          <w:rFonts w:ascii="Times New Roman" w:hAnsi="Times New Roman"/>
          <w:sz w:val="28"/>
          <w:szCs w:val="28"/>
          <w:lang w:val="de-DE"/>
        </w:rPr>
      </w:pPr>
      <w:r w:rsidRPr="00E81F3E">
        <w:rPr>
          <w:rFonts w:ascii="Times New Roman" w:hAnsi="Times New Roman"/>
          <w:sz w:val="28"/>
          <w:szCs w:val="28"/>
          <w:lang w:val="de-DE"/>
        </w:rPr>
        <w:t>2E</w:t>
      </w:r>
      <w:r w:rsidRPr="00E81F3E">
        <w:rPr>
          <w:rFonts w:ascii="Times New Roman" w:hAnsi="Times New Roman"/>
          <w:sz w:val="28"/>
          <w:szCs w:val="28"/>
          <w:vertAlign w:val="subscript"/>
          <w:lang w:val="de-DE"/>
        </w:rPr>
        <w:t>2</w:t>
      </w:r>
      <w:r w:rsidRPr="00E81F3E">
        <w:rPr>
          <w:rFonts w:ascii="Times New Roman" w:hAnsi="Times New Roman"/>
          <w:sz w:val="28"/>
          <w:szCs w:val="28"/>
          <w:lang w:val="de-DE"/>
        </w:rPr>
        <w:t>S</w:t>
      </w:r>
      <w:r w:rsidRPr="00E81F3E">
        <w:rPr>
          <w:rFonts w:ascii="Times New Roman" w:hAnsi="Times New Roman"/>
          <w:sz w:val="28"/>
          <w:szCs w:val="28"/>
          <w:vertAlign w:val="subscript"/>
          <w:lang w:val="de-DE"/>
        </w:rPr>
        <w:t>3</w:t>
      </w:r>
      <w:r w:rsidRPr="00E81F3E">
        <w:rPr>
          <w:rFonts w:ascii="Times New Roman" w:hAnsi="Times New Roman"/>
          <w:sz w:val="28"/>
          <w:szCs w:val="28"/>
          <w:lang w:val="de-DE"/>
        </w:rPr>
        <w:t xml:space="preserve"> + 9O</w:t>
      </w:r>
      <w:r w:rsidRPr="00E81F3E">
        <w:rPr>
          <w:rFonts w:ascii="Times New Roman" w:hAnsi="Times New Roman"/>
          <w:sz w:val="28"/>
          <w:szCs w:val="28"/>
          <w:vertAlign w:val="subscript"/>
          <w:lang w:val="de-DE"/>
        </w:rPr>
        <w:t>2</w:t>
      </w:r>
      <w:r w:rsidRPr="00E81F3E">
        <w:rPr>
          <w:rFonts w:ascii="Times New Roman" w:hAnsi="Times New Roman"/>
          <w:sz w:val="28"/>
          <w:szCs w:val="28"/>
          <w:lang w:val="de-DE"/>
        </w:rPr>
        <w:t xml:space="preserve"> = 2E</w:t>
      </w:r>
      <w:r w:rsidRPr="00E81F3E">
        <w:rPr>
          <w:rFonts w:ascii="Times New Roman" w:hAnsi="Times New Roman"/>
          <w:sz w:val="28"/>
          <w:szCs w:val="28"/>
          <w:vertAlign w:val="subscript"/>
          <w:lang w:val="de-DE"/>
        </w:rPr>
        <w:t>2</w:t>
      </w:r>
      <w:r w:rsidRPr="00E81F3E">
        <w:rPr>
          <w:rFonts w:ascii="Times New Roman" w:hAnsi="Times New Roman"/>
          <w:sz w:val="28"/>
          <w:szCs w:val="28"/>
          <w:lang w:val="de-DE"/>
        </w:rPr>
        <w:t>O</w:t>
      </w:r>
      <w:r w:rsidRPr="00E81F3E">
        <w:rPr>
          <w:rFonts w:ascii="Times New Roman" w:hAnsi="Times New Roman"/>
          <w:sz w:val="28"/>
          <w:szCs w:val="28"/>
          <w:vertAlign w:val="subscript"/>
          <w:lang w:val="de-DE"/>
        </w:rPr>
        <w:t>3</w:t>
      </w:r>
      <w:r w:rsidRPr="00E81F3E">
        <w:rPr>
          <w:rFonts w:ascii="Times New Roman" w:hAnsi="Times New Roman"/>
          <w:sz w:val="28"/>
          <w:szCs w:val="28"/>
          <w:lang w:val="de-DE"/>
        </w:rPr>
        <w:t xml:space="preserve"> + 6SO</w:t>
      </w:r>
      <w:r w:rsidRPr="00E81F3E">
        <w:rPr>
          <w:rFonts w:ascii="Times New Roman" w:hAnsi="Times New Roman"/>
          <w:sz w:val="28"/>
          <w:szCs w:val="28"/>
          <w:vertAlign w:val="subscript"/>
          <w:lang w:val="de-DE"/>
        </w:rPr>
        <w:t>2</w:t>
      </w:r>
    </w:p>
    <w:p w:rsidR="00AF6C58" w:rsidRDefault="00AF6C58" w:rsidP="00FF4744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E708C">
        <w:rPr>
          <w:rFonts w:ascii="Times New Roman" w:hAnsi="Times New Roman"/>
          <w:sz w:val="28"/>
          <w:szCs w:val="28"/>
          <w:lang w:val="de-DE"/>
        </w:rPr>
        <w:t>E</w:t>
      </w:r>
      <w:r w:rsidRPr="007E708C">
        <w:rPr>
          <w:rFonts w:ascii="Times New Roman" w:hAnsi="Times New Roman"/>
          <w:sz w:val="28"/>
          <w:szCs w:val="28"/>
          <w:vertAlign w:val="subscript"/>
          <w:lang w:val="de-DE"/>
        </w:rPr>
        <w:t>2</w:t>
      </w:r>
      <w:r w:rsidRPr="007E708C">
        <w:rPr>
          <w:rFonts w:ascii="Times New Roman" w:hAnsi="Times New Roman"/>
          <w:sz w:val="28"/>
          <w:szCs w:val="28"/>
          <w:lang w:val="de-DE"/>
        </w:rPr>
        <w:t>O</w:t>
      </w:r>
      <w:r w:rsidRPr="007E708C">
        <w:rPr>
          <w:rFonts w:ascii="Times New Roman" w:hAnsi="Times New Roman"/>
          <w:sz w:val="28"/>
          <w:szCs w:val="28"/>
          <w:vertAlign w:val="subscript"/>
          <w:lang w:val="de-DE"/>
        </w:rPr>
        <w:t>3</w:t>
      </w:r>
      <w:r w:rsidRPr="007E708C">
        <w:rPr>
          <w:rFonts w:ascii="Times New Roman" w:hAnsi="Times New Roman"/>
          <w:sz w:val="28"/>
          <w:szCs w:val="28"/>
          <w:lang w:val="de-DE"/>
        </w:rPr>
        <w:t xml:space="preserve"> + 3C = 2E + 3CO</w:t>
      </w:r>
    </w:p>
    <w:p w:rsidR="00AF6C58" w:rsidRPr="007E708C" w:rsidRDefault="00AF6C58" w:rsidP="00FF4744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Оксид Бісмуту відновлюють не вуглецем, а воднем:</w:t>
      </w:r>
    </w:p>
    <w:p w:rsidR="00AF6C58" w:rsidRPr="007E708C" w:rsidRDefault="00AF6C58" w:rsidP="00FF4744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E708C">
        <w:rPr>
          <w:rFonts w:ascii="Times New Roman" w:hAnsi="Times New Roman"/>
          <w:sz w:val="28"/>
          <w:szCs w:val="28"/>
          <w:lang w:val="de-DE"/>
        </w:rPr>
        <w:t>Bi</w:t>
      </w:r>
      <w:r w:rsidRPr="007E708C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7E708C">
        <w:rPr>
          <w:rFonts w:ascii="Times New Roman" w:hAnsi="Times New Roman"/>
          <w:sz w:val="28"/>
          <w:szCs w:val="28"/>
          <w:lang w:val="de-DE"/>
        </w:rPr>
        <w:t>O</w:t>
      </w:r>
      <w:r w:rsidRPr="007E708C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Pr="007E708C">
        <w:rPr>
          <w:rFonts w:ascii="Times New Roman" w:hAnsi="Times New Roman"/>
          <w:sz w:val="28"/>
          <w:szCs w:val="28"/>
          <w:lang w:val="uk-UA"/>
        </w:rPr>
        <w:t xml:space="preserve"> + 3</w:t>
      </w:r>
      <w:r w:rsidRPr="007E708C">
        <w:rPr>
          <w:rFonts w:ascii="Times New Roman" w:hAnsi="Times New Roman"/>
          <w:sz w:val="28"/>
          <w:szCs w:val="28"/>
          <w:lang w:val="de-DE"/>
        </w:rPr>
        <w:t>H</w:t>
      </w:r>
      <w:r w:rsidRPr="007E708C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7E708C">
        <w:rPr>
          <w:rFonts w:ascii="Times New Roman" w:hAnsi="Times New Roman"/>
          <w:sz w:val="28"/>
          <w:szCs w:val="28"/>
          <w:lang w:val="uk-UA"/>
        </w:rPr>
        <w:t xml:space="preserve"> = 2</w:t>
      </w:r>
      <w:r>
        <w:rPr>
          <w:rFonts w:ascii="Times New Roman" w:hAnsi="Times New Roman"/>
          <w:sz w:val="28"/>
          <w:szCs w:val="28"/>
          <w:lang w:val="de-DE"/>
        </w:rPr>
        <w:t>Bi</w:t>
      </w:r>
      <w:r w:rsidRPr="007E708C">
        <w:rPr>
          <w:rFonts w:ascii="Times New Roman" w:hAnsi="Times New Roman"/>
          <w:sz w:val="28"/>
          <w:szCs w:val="28"/>
          <w:lang w:val="uk-UA"/>
        </w:rPr>
        <w:t xml:space="preserve"> + 3</w:t>
      </w:r>
      <w:r>
        <w:rPr>
          <w:rFonts w:ascii="Times New Roman" w:hAnsi="Times New Roman"/>
          <w:sz w:val="28"/>
          <w:szCs w:val="28"/>
          <w:lang w:val="de-DE"/>
        </w:rPr>
        <w:t>H</w:t>
      </w:r>
      <w:r w:rsidRPr="007E708C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de-DE"/>
        </w:rPr>
        <w:t>O</w:t>
      </w:r>
    </w:p>
    <w:p w:rsidR="00AF6C58" w:rsidRPr="00FB5C41" w:rsidRDefault="00AF6C58" w:rsidP="00FB5C41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3158AD"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Pr="00FB5C41">
        <w:rPr>
          <w:rFonts w:ascii="Times New Roman" w:hAnsi="Times New Roman"/>
          <w:b/>
          <w:i/>
          <w:sz w:val="28"/>
          <w:szCs w:val="28"/>
          <w:lang w:val="uk-UA"/>
        </w:rPr>
        <w:t>) Хімічні властивості.</w:t>
      </w:r>
    </w:p>
    <w:p w:rsidR="00AF6C58" w:rsidRPr="007E708C" w:rsidRDefault="00AF6C58" w:rsidP="00FB5C41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FB5C41">
        <w:rPr>
          <w:rFonts w:ascii="Times New Roman" w:hAnsi="Times New Roman"/>
          <w:b/>
          <w:i/>
          <w:sz w:val="28"/>
          <w:szCs w:val="28"/>
          <w:lang w:val="uk-UA"/>
        </w:rPr>
        <w:t xml:space="preserve">Найважливіші сполуки елементі групи </w:t>
      </w:r>
      <w:r w:rsidRPr="00FB5C41">
        <w:rPr>
          <w:rFonts w:ascii="Times New Roman" w:hAnsi="Times New Roman"/>
          <w:b/>
          <w:i/>
          <w:sz w:val="28"/>
          <w:szCs w:val="28"/>
          <w:lang w:val="en-US"/>
        </w:rPr>
        <w:t>VA</w:t>
      </w:r>
      <w:r w:rsidRPr="00FB5C41"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AF6C58" w:rsidRPr="00235708" w:rsidRDefault="00AF6C58" w:rsidP="00FF4744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w:r w:rsidRPr="00235708">
        <w:rPr>
          <w:rFonts w:ascii="Times New Roman" w:hAnsi="Times New Roman"/>
          <w:sz w:val="28"/>
          <w:szCs w:val="28"/>
          <w:lang w:val="uk-UA"/>
        </w:rPr>
        <w:t xml:space="preserve">В ряду </w:t>
      </w:r>
      <w:r w:rsidRPr="00235708">
        <w:rPr>
          <w:rFonts w:ascii="Times New Roman" w:hAnsi="Times New Roman"/>
          <w:sz w:val="28"/>
          <w:szCs w:val="28"/>
          <w:lang w:val="en-US"/>
        </w:rPr>
        <w:t>N</w:t>
      </w:r>
      <w:r w:rsidRPr="00235708">
        <w:rPr>
          <w:rFonts w:ascii="Times New Roman" w:hAnsi="Times New Roman"/>
          <w:sz w:val="28"/>
          <w:szCs w:val="28"/>
        </w:rPr>
        <w:t xml:space="preserve"> – </w:t>
      </w:r>
      <w:r w:rsidRPr="00235708">
        <w:rPr>
          <w:rFonts w:ascii="Times New Roman" w:hAnsi="Times New Roman"/>
          <w:sz w:val="28"/>
          <w:szCs w:val="28"/>
          <w:lang w:val="en-US"/>
        </w:rPr>
        <w:t>Bi</w:t>
      </w:r>
      <w:r w:rsidRPr="00235708">
        <w:rPr>
          <w:rFonts w:ascii="Times New Roman" w:hAnsi="Times New Roman"/>
          <w:sz w:val="28"/>
          <w:szCs w:val="28"/>
        </w:rPr>
        <w:t xml:space="preserve"> </w:t>
      </w:r>
      <w:r w:rsidRPr="00235708">
        <w:rPr>
          <w:rFonts w:ascii="Times New Roman" w:hAnsi="Times New Roman"/>
          <w:sz w:val="28"/>
          <w:szCs w:val="28"/>
          <w:lang w:val="uk-UA"/>
        </w:rPr>
        <w:t>посилюються металічні властивості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F6C58" w:rsidRDefault="00AF6C58" w:rsidP="00FF4744">
      <w:pPr>
        <w:pStyle w:val="ListParagraph"/>
        <w:spacing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7E708C">
        <w:rPr>
          <w:rFonts w:ascii="Times New Roman" w:hAnsi="Times New Roman"/>
          <w:sz w:val="28"/>
          <w:szCs w:val="28"/>
          <w:lang w:val="en-US"/>
        </w:rPr>
        <w:t>N</w:t>
      </w:r>
      <w:r w:rsidRPr="007E708C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7E708C">
        <w:rPr>
          <w:rFonts w:ascii="Times New Roman" w:hAnsi="Times New Roman"/>
          <w:sz w:val="28"/>
          <w:szCs w:val="28"/>
          <w:lang w:val="en-US"/>
        </w:rPr>
        <w:t>i</w:t>
      </w:r>
      <w:r w:rsidRPr="007E708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708C">
        <w:rPr>
          <w:rFonts w:ascii="Times New Roman" w:hAnsi="Times New Roman"/>
          <w:sz w:val="28"/>
          <w:szCs w:val="28"/>
          <w:lang w:val="en-US"/>
        </w:rPr>
        <w:t>P</w:t>
      </w:r>
      <w:r w:rsidRPr="007E708C">
        <w:rPr>
          <w:rFonts w:ascii="Times New Roman" w:hAnsi="Times New Roman"/>
          <w:sz w:val="28"/>
          <w:szCs w:val="28"/>
          <w:lang w:val="uk-UA"/>
        </w:rPr>
        <w:t xml:space="preserve"> – типові не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7E708C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>тали</w:t>
      </w:r>
      <w:r w:rsidRPr="007E708C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7E708C">
        <w:rPr>
          <w:rFonts w:ascii="Times New Roman" w:hAnsi="Times New Roman"/>
          <w:sz w:val="28"/>
          <w:szCs w:val="28"/>
          <w:lang w:val="en-US"/>
        </w:rPr>
        <w:t>As</w:t>
      </w:r>
      <w:r w:rsidRPr="007E708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708C">
        <w:rPr>
          <w:rFonts w:ascii="Times New Roman" w:hAnsi="Times New Roman"/>
          <w:sz w:val="28"/>
          <w:szCs w:val="28"/>
          <w:lang w:val="en-US"/>
        </w:rPr>
        <w:t>i</w:t>
      </w:r>
      <w:r w:rsidRPr="007E708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708C">
        <w:rPr>
          <w:rFonts w:ascii="Times New Roman" w:hAnsi="Times New Roman"/>
          <w:sz w:val="28"/>
          <w:szCs w:val="28"/>
          <w:lang w:val="en-US"/>
        </w:rPr>
        <w:t>Sb</w:t>
      </w:r>
      <w:r w:rsidRPr="007E708C">
        <w:rPr>
          <w:rFonts w:ascii="Times New Roman" w:hAnsi="Times New Roman"/>
          <w:sz w:val="28"/>
          <w:szCs w:val="28"/>
          <w:lang w:val="uk-UA"/>
        </w:rPr>
        <w:t xml:space="preserve"> – мають як металеві, так і неметалеві модифікації;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708C">
        <w:rPr>
          <w:rFonts w:ascii="Times New Roman" w:hAnsi="Times New Roman"/>
          <w:sz w:val="28"/>
          <w:szCs w:val="28"/>
          <w:lang w:val="uk-UA"/>
        </w:rPr>
        <w:t>Bi – метал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F6C58" w:rsidRDefault="00AF6C58" w:rsidP="00FF4744">
      <w:pPr>
        <w:pStyle w:val="ListParagraph"/>
        <w:spacing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</w:t>
      </w:r>
      <w:r w:rsidRPr="00235708">
        <w:rPr>
          <w:rFonts w:ascii="Times New Roman" w:hAnsi="Times New Roman"/>
          <w:sz w:val="28"/>
          <w:szCs w:val="28"/>
          <w:lang w:val="uk-UA"/>
        </w:rPr>
        <w:t xml:space="preserve">Азот хімічно малоактивний, за кімнатної температури реагує лише з </w:t>
      </w:r>
      <w:r w:rsidRPr="00235708">
        <w:rPr>
          <w:rFonts w:ascii="Times New Roman" w:hAnsi="Times New Roman"/>
          <w:sz w:val="28"/>
          <w:szCs w:val="28"/>
          <w:lang w:val="en-US"/>
        </w:rPr>
        <w:t>Li</w:t>
      </w:r>
      <w:r w:rsidRPr="00235708">
        <w:rPr>
          <w:rFonts w:ascii="Times New Roman" w:hAnsi="Times New Roman"/>
          <w:sz w:val="28"/>
          <w:szCs w:val="28"/>
        </w:rPr>
        <w:t xml:space="preserve">.                    </w:t>
      </w:r>
      <w:r w:rsidRPr="0013490F">
        <w:rPr>
          <w:rFonts w:ascii="Times New Roman" w:hAnsi="Times New Roman"/>
          <w:sz w:val="28"/>
          <w:szCs w:val="28"/>
          <w:lang w:val="uk-UA"/>
        </w:rPr>
        <w:t>При активізації молекул (нагрівання, каталізатор, електророзряд</w:t>
      </w:r>
      <w:r>
        <w:rPr>
          <w:rFonts w:ascii="Times New Roman" w:hAnsi="Times New Roman"/>
          <w:sz w:val="28"/>
          <w:szCs w:val="28"/>
          <w:lang w:val="uk-UA"/>
        </w:rPr>
        <w:t xml:space="preserve"> тощ</w:t>
      </w:r>
      <w:r w:rsidRPr="0013490F">
        <w:rPr>
          <w:rFonts w:ascii="Times New Roman" w:hAnsi="Times New Roman"/>
          <w:sz w:val="28"/>
          <w:szCs w:val="28"/>
          <w:lang w:val="uk-UA"/>
        </w:rPr>
        <w:t>о) азот окислює метали і неметали, утворяючи нітриди; окислюється лише при взаємодії зі фтором і киснем;</w:t>
      </w:r>
    </w:p>
    <w:p w:rsidR="00AF6C58" w:rsidRDefault="00AF6C58" w:rsidP="00FF4744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4) </w:t>
      </w:r>
      <w:r w:rsidRPr="0013490F">
        <w:rPr>
          <w:rFonts w:ascii="Times New Roman" w:hAnsi="Times New Roman"/>
          <w:sz w:val="28"/>
          <w:szCs w:val="28"/>
          <w:lang w:val="en-US"/>
        </w:rPr>
        <w:t>P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3490F">
        <w:rPr>
          <w:rFonts w:ascii="Times New Roman" w:hAnsi="Times New Roman"/>
          <w:sz w:val="28"/>
          <w:szCs w:val="28"/>
          <w:lang w:val="en-US"/>
        </w:rPr>
        <w:t>As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3490F">
        <w:rPr>
          <w:rFonts w:ascii="Times New Roman" w:hAnsi="Times New Roman"/>
          <w:sz w:val="28"/>
          <w:szCs w:val="28"/>
          <w:lang w:val="en-US"/>
        </w:rPr>
        <w:t>Sb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3490F">
        <w:rPr>
          <w:rFonts w:ascii="Times New Roman" w:hAnsi="Times New Roman"/>
          <w:sz w:val="28"/>
          <w:szCs w:val="28"/>
          <w:lang w:val="en-US"/>
        </w:rPr>
        <w:t>Bi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 мають більш високу активніст</w:t>
      </w:r>
      <w:r>
        <w:rPr>
          <w:rFonts w:ascii="Times New Roman" w:hAnsi="Times New Roman"/>
          <w:sz w:val="28"/>
          <w:szCs w:val="28"/>
          <w:lang w:val="uk-UA"/>
        </w:rPr>
        <w:t xml:space="preserve">ь. Вони можуть окислюватися і </w:t>
      </w:r>
      <w:r w:rsidRPr="0013490F">
        <w:rPr>
          <w:rFonts w:ascii="Times New Roman" w:hAnsi="Times New Roman"/>
          <w:sz w:val="28"/>
          <w:szCs w:val="28"/>
          <w:lang w:val="uk-UA"/>
        </w:rPr>
        <w:t>відновлюватися, легко реагують з неметалами, з більшістю металів, з каталізаторами-окисниками при нагріванні;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F6C58" w:rsidRPr="0013490F" w:rsidRDefault="00AF6C58" w:rsidP="00FF474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5) 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При нагріванні у воді у розчинах лугів білий і червоний фосфор  </w:t>
      </w:r>
    </w:p>
    <w:p w:rsidR="00AF6C58" w:rsidRDefault="00AF6C58" w:rsidP="00FF4744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13490F">
        <w:rPr>
          <w:rFonts w:ascii="Times New Roman" w:hAnsi="Times New Roman"/>
          <w:sz w:val="28"/>
          <w:szCs w:val="28"/>
          <w:lang w:val="uk-UA"/>
        </w:rPr>
        <w:t>диспропорціонують;</w:t>
      </w:r>
    </w:p>
    <w:p w:rsidR="00AF6C58" w:rsidRPr="0013490F" w:rsidRDefault="00AF6C58" w:rsidP="00FF4744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AF6C58" w:rsidRDefault="00AF6C58" w:rsidP="00FF4744">
      <w:pPr>
        <w:pStyle w:val="ListParagraph"/>
        <w:spacing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6) 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Металічні модифікації </w:t>
      </w:r>
      <w:r w:rsidRPr="0013490F">
        <w:rPr>
          <w:rFonts w:ascii="Times New Roman" w:hAnsi="Times New Roman"/>
          <w:sz w:val="28"/>
          <w:szCs w:val="28"/>
          <w:lang w:val="en-US"/>
        </w:rPr>
        <w:t>Sb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13490F">
        <w:rPr>
          <w:rFonts w:ascii="Times New Roman" w:hAnsi="Times New Roman"/>
          <w:sz w:val="28"/>
          <w:szCs w:val="28"/>
          <w:lang w:val="en-US"/>
        </w:rPr>
        <w:t>Bi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 стійкі по відношенню до води і лугів;</w:t>
      </w:r>
    </w:p>
    <w:p w:rsidR="00AF6C58" w:rsidRPr="0013490F" w:rsidRDefault="00AF6C58" w:rsidP="00FF4744">
      <w:pPr>
        <w:pStyle w:val="ListParagraph"/>
        <w:spacing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AF6C58" w:rsidRDefault="00AF6C58" w:rsidP="00FF4744">
      <w:pPr>
        <w:pStyle w:val="ListParagraph"/>
        <w:spacing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7) </w:t>
      </w:r>
      <w:r w:rsidRPr="0013490F">
        <w:rPr>
          <w:rFonts w:ascii="Times New Roman" w:hAnsi="Times New Roman"/>
          <w:sz w:val="28"/>
          <w:szCs w:val="28"/>
          <w:lang w:val="en-US"/>
        </w:rPr>
        <w:t>As</w:t>
      </w:r>
      <w:r w:rsidRPr="0013490F">
        <w:rPr>
          <w:rFonts w:ascii="Times New Roman" w:hAnsi="Times New Roman"/>
          <w:sz w:val="28"/>
          <w:szCs w:val="28"/>
        </w:rPr>
        <w:t xml:space="preserve"> 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/>
          <w:sz w:val="28"/>
          <w:szCs w:val="28"/>
          <w:lang w:val="uk-UA"/>
        </w:rPr>
        <w:t>воді не розчиняється, луги окисл</w:t>
      </w:r>
      <w:r w:rsidRPr="0013490F">
        <w:rPr>
          <w:rFonts w:ascii="Times New Roman" w:hAnsi="Times New Roman"/>
          <w:sz w:val="28"/>
          <w:szCs w:val="28"/>
          <w:lang w:val="uk-UA"/>
        </w:rPr>
        <w:t>юють його при кип</w:t>
      </w:r>
      <w:r w:rsidRPr="0013490F">
        <w:rPr>
          <w:rFonts w:ascii="Times New Roman" w:hAnsi="Times New Roman"/>
          <w:sz w:val="28"/>
          <w:szCs w:val="28"/>
        </w:rPr>
        <w:t>’</w:t>
      </w:r>
      <w:r w:rsidRPr="0013490F">
        <w:rPr>
          <w:rFonts w:ascii="Times New Roman" w:hAnsi="Times New Roman"/>
          <w:sz w:val="28"/>
          <w:szCs w:val="28"/>
          <w:lang w:val="uk-UA"/>
        </w:rPr>
        <w:t>ятінні;</w:t>
      </w:r>
    </w:p>
    <w:p w:rsidR="00AF6C58" w:rsidRPr="0013490F" w:rsidRDefault="00AF6C58" w:rsidP="00FF4744">
      <w:pPr>
        <w:pStyle w:val="ListParagraph"/>
        <w:spacing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AF6C58" w:rsidRPr="0013490F" w:rsidRDefault="00AF6C58" w:rsidP="00FF4744">
      <w:pPr>
        <w:pStyle w:val="ListParagraph"/>
        <w:spacing w:line="240" w:lineRule="auto"/>
        <w:ind w:left="0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8) 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При переході від </w:t>
      </w:r>
      <w:r w:rsidRPr="0013490F">
        <w:rPr>
          <w:rFonts w:ascii="Times New Roman" w:hAnsi="Times New Roman"/>
          <w:sz w:val="28"/>
          <w:szCs w:val="28"/>
          <w:lang w:val="en-US"/>
        </w:rPr>
        <w:t>As</w:t>
      </w:r>
      <w:r w:rsidRPr="0013490F">
        <w:rPr>
          <w:rFonts w:ascii="Times New Roman" w:hAnsi="Times New Roman"/>
          <w:sz w:val="28"/>
          <w:szCs w:val="28"/>
        </w:rPr>
        <w:t xml:space="preserve"> </w:t>
      </w:r>
      <w:r w:rsidRPr="0013490F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13490F">
        <w:rPr>
          <w:rFonts w:ascii="Times New Roman" w:hAnsi="Times New Roman"/>
          <w:sz w:val="28"/>
          <w:szCs w:val="28"/>
          <w:lang w:val="en-US"/>
        </w:rPr>
        <w:t>Bi</w:t>
      </w:r>
      <w:r w:rsidRPr="0013490F">
        <w:rPr>
          <w:rFonts w:ascii="Times New Roman" w:hAnsi="Times New Roman"/>
          <w:sz w:val="28"/>
          <w:szCs w:val="28"/>
        </w:rPr>
        <w:t xml:space="preserve"> </w:t>
      </w:r>
      <w:r w:rsidRPr="0013490F">
        <w:rPr>
          <w:rFonts w:ascii="Times New Roman" w:hAnsi="Times New Roman"/>
          <w:sz w:val="28"/>
          <w:szCs w:val="28"/>
          <w:lang w:val="uk-UA"/>
        </w:rPr>
        <w:t>основні властивості оксидів і гідроксидів посилю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13490F">
        <w:rPr>
          <w:rFonts w:ascii="Times New Roman" w:hAnsi="Times New Roman"/>
          <w:sz w:val="28"/>
          <w:szCs w:val="28"/>
          <w:lang w:val="uk-UA"/>
        </w:rPr>
        <w:t>ться.</w:t>
      </w:r>
    </w:p>
    <w:p w:rsidR="00AF6C58" w:rsidRDefault="00AF6C58" w:rsidP="00235708">
      <w:pPr>
        <w:pStyle w:val="ListParagraph"/>
        <w:spacing w:line="360" w:lineRule="auto"/>
        <w:ind w:left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B5C41">
        <w:rPr>
          <w:rFonts w:ascii="Times New Roman" w:hAnsi="Times New Roman"/>
          <w:color w:val="000000"/>
          <w:sz w:val="28"/>
          <w:szCs w:val="28"/>
          <w:lang w:val="uk-UA"/>
        </w:rPr>
        <w:t>Реакції з простими речовинами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8"/>
        <w:gridCol w:w="3420"/>
        <w:gridCol w:w="5706"/>
      </w:tblGrid>
      <w:tr w:rsidR="00AF6C58" w:rsidRPr="0013490F" w:rsidTr="00235708">
        <w:trPr>
          <w:trHeight w:val="140"/>
        </w:trPr>
        <w:tc>
          <w:tcPr>
            <w:tcW w:w="938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Реагент, умови</w:t>
            </w:r>
          </w:p>
        </w:tc>
        <w:tc>
          <w:tcPr>
            <w:tcW w:w="5706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Продукти реакції</w:t>
            </w:r>
          </w:p>
        </w:tc>
      </w:tr>
      <w:tr w:rsidR="00AF6C58" w:rsidRPr="0013490F" w:rsidTr="00235708">
        <w:trPr>
          <w:cantSplit/>
          <w:trHeight w:val="140"/>
        </w:trPr>
        <w:tc>
          <w:tcPr>
            <w:tcW w:w="938" w:type="dxa"/>
            <w:vMerge w:val="restart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</w:t>
            </w:r>
          </w:p>
        </w:tc>
        <w:tc>
          <w:tcPr>
            <w:tcW w:w="3420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Ме,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t</w:t>
            </w:r>
          </w:p>
        </w:tc>
        <w:tc>
          <w:tcPr>
            <w:tcW w:w="5706" w:type="dxa"/>
          </w:tcPr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Ме І–А групи → Ме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uk-UA" w:eastAsia="ru-RU"/>
              </w:rPr>
              <w:t>3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Е;</w:t>
            </w:r>
          </w:p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Ме ІІ–А групи → Ме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uk-UA" w:eastAsia="ru-RU"/>
              </w:rPr>
              <w:t>3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;</w:t>
            </w:r>
          </w:p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Ме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d</w:t>
            </w:r>
            <w:r w:rsidRPr="0013490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елементи → Ме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xEy</w:t>
            </w:r>
          </w:p>
        </w:tc>
      </w:tr>
      <w:tr w:rsidR="00AF6C58" w:rsidRPr="0013490F" w:rsidTr="00235708">
        <w:trPr>
          <w:cantSplit/>
          <w:trHeight w:val="140"/>
        </w:trPr>
        <w:tc>
          <w:tcPr>
            <w:tcW w:w="938" w:type="dxa"/>
            <w:vMerge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H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, t</w:t>
            </w:r>
          </w:p>
        </w:tc>
        <w:tc>
          <w:tcPr>
            <w:tcW w:w="5706" w:type="dxa"/>
          </w:tcPr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лише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N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→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NH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</w:tc>
      </w:tr>
      <w:tr w:rsidR="00AF6C58" w:rsidRPr="003158AD" w:rsidTr="00235708">
        <w:trPr>
          <w:cantSplit/>
          <w:trHeight w:val="140"/>
        </w:trPr>
        <w:tc>
          <w:tcPr>
            <w:tcW w:w="938" w:type="dxa"/>
            <w:vMerge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Hal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,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t</w:t>
            </w:r>
          </w:p>
        </w:tc>
        <w:tc>
          <w:tcPr>
            <w:tcW w:w="5706" w:type="dxa"/>
          </w:tcPr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N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→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NF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; </w:t>
            </w:r>
          </w:p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P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→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PHal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, PHal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5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(крім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PI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5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)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;</w:t>
            </w:r>
          </w:p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As, Sb, Bi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→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EHal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, EHal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5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, SbCl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5</w:t>
            </w:r>
          </w:p>
        </w:tc>
      </w:tr>
      <w:tr w:rsidR="00AF6C58" w:rsidRPr="003158AD" w:rsidTr="00235708">
        <w:trPr>
          <w:cantSplit/>
          <w:trHeight w:val="140"/>
        </w:trPr>
        <w:tc>
          <w:tcPr>
            <w:tcW w:w="938" w:type="dxa"/>
            <w:vMerge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O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t</w:t>
            </w:r>
          </w:p>
        </w:tc>
        <w:tc>
          <w:tcPr>
            <w:tcW w:w="5706" w:type="dxa"/>
          </w:tcPr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N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→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NO (t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≥12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00</w:t>
            </w:r>
            <w:r w:rsidRPr="0013490F">
              <w:rPr>
                <w:rFonts w:ascii="Times New Roman" w:hAnsi="Times New Roman"/>
                <w:sz w:val="28"/>
                <w:szCs w:val="28"/>
                <w:vertAlign w:val="superscript"/>
                <w:lang w:val="en-US" w:eastAsia="ru-RU"/>
              </w:rPr>
              <w:t>0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C); P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→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P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O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6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, P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O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10</w:t>
            </w:r>
          </w:p>
        </w:tc>
      </w:tr>
      <w:tr w:rsidR="00AF6C58" w:rsidRPr="003158AD" w:rsidTr="00235708">
        <w:trPr>
          <w:cantSplit/>
          <w:trHeight w:val="140"/>
        </w:trPr>
        <w:tc>
          <w:tcPr>
            <w:tcW w:w="938" w:type="dxa"/>
            <w:vMerge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S, t</w:t>
            </w:r>
          </w:p>
        </w:tc>
        <w:tc>
          <w:tcPr>
            <w:tcW w:w="5706" w:type="dxa"/>
          </w:tcPr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N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→ не реагує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;</w:t>
            </w:r>
          </w:p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P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→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P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S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; P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S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5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; P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S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7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; P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S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10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;</w:t>
            </w:r>
          </w:p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As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→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As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S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; As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S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; As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S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; As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S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5</w:t>
            </w:r>
          </w:p>
        </w:tc>
      </w:tr>
      <w:tr w:rsidR="00AF6C58" w:rsidRPr="0013490F" w:rsidTr="00235708">
        <w:trPr>
          <w:cantSplit/>
          <w:trHeight w:val="140"/>
        </w:trPr>
        <w:tc>
          <w:tcPr>
            <w:tcW w:w="938" w:type="dxa"/>
            <w:vMerge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N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t</w:t>
            </w:r>
          </w:p>
        </w:tc>
        <w:tc>
          <w:tcPr>
            <w:tcW w:w="5706" w:type="dxa"/>
          </w:tcPr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лише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P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→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P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N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5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(електророзряд)</w:t>
            </w:r>
          </w:p>
        </w:tc>
      </w:tr>
      <w:tr w:rsidR="00AF6C58" w:rsidRPr="0013490F" w:rsidTr="00235708">
        <w:trPr>
          <w:cantSplit/>
          <w:trHeight w:val="140"/>
        </w:trPr>
        <w:tc>
          <w:tcPr>
            <w:tcW w:w="938" w:type="dxa"/>
            <w:vMerge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P, t</w:t>
            </w:r>
          </w:p>
        </w:tc>
        <w:tc>
          <w:tcPr>
            <w:tcW w:w="5706" w:type="dxa"/>
          </w:tcPr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N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→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P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N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 xml:space="preserve">5 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(електророзряд);</w:t>
            </w:r>
          </w:p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As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→ тверді розчини;</w:t>
            </w:r>
          </w:p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Sb</w:t>
            </w:r>
            <w:r w:rsidRPr="001349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Bi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→ не реагує</w:t>
            </w:r>
          </w:p>
        </w:tc>
      </w:tr>
      <w:tr w:rsidR="00AF6C58" w:rsidRPr="0013490F" w:rsidTr="00235708">
        <w:trPr>
          <w:cantSplit/>
          <w:trHeight w:val="140"/>
        </w:trPr>
        <w:tc>
          <w:tcPr>
            <w:tcW w:w="938" w:type="dxa"/>
            <w:vMerge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C</w:t>
            </w:r>
            <w:r w:rsidRPr="0013490F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t</w:t>
            </w:r>
          </w:p>
        </w:tc>
        <w:tc>
          <w:tcPr>
            <w:tcW w:w="5706" w:type="dxa"/>
          </w:tcPr>
          <w:p w:rsidR="00AF6C58" w:rsidRPr="00E81F3E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fr-FR" w:eastAsia="ru-RU"/>
              </w:rPr>
              <w:t>N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→ </w:t>
            </w:r>
            <w:r w:rsidRPr="0013490F">
              <w:rPr>
                <w:rFonts w:ascii="Times New Roman" w:hAnsi="Times New Roman"/>
                <w:sz w:val="28"/>
                <w:szCs w:val="28"/>
                <w:lang w:val="fr-FR" w:eastAsia="ru-RU"/>
              </w:rPr>
              <w:t>C</w:t>
            </w:r>
            <w:r w:rsidRPr="00E81F3E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13490F">
              <w:rPr>
                <w:rFonts w:ascii="Times New Roman" w:hAnsi="Times New Roman"/>
                <w:sz w:val="28"/>
                <w:szCs w:val="28"/>
                <w:lang w:val="fr-FR" w:eastAsia="ru-RU"/>
              </w:rPr>
              <w:t>N</w:t>
            </w:r>
            <w:r w:rsidRPr="00E81F3E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E81F3E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13490F">
              <w:rPr>
                <w:rFonts w:ascii="Times New Roman" w:hAnsi="Times New Roman"/>
                <w:sz w:val="28"/>
                <w:szCs w:val="28"/>
                <w:lang w:val="fr-FR" w:eastAsia="ru-RU"/>
              </w:rPr>
              <w:t>t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≥3</w:t>
            </w:r>
            <w:r w:rsidRPr="00E81F3E">
              <w:rPr>
                <w:rFonts w:ascii="Times New Roman" w:hAnsi="Times New Roman"/>
                <w:sz w:val="28"/>
                <w:szCs w:val="28"/>
                <w:lang w:eastAsia="ru-RU"/>
              </w:rPr>
              <w:t>000–4000</w:t>
            </w:r>
            <w:r w:rsidRPr="00E81F3E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13490F">
              <w:rPr>
                <w:rFonts w:ascii="Times New Roman" w:hAnsi="Times New Roman"/>
                <w:sz w:val="28"/>
                <w:szCs w:val="28"/>
                <w:lang w:val="fr-FR" w:eastAsia="ru-RU"/>
              </w:rPr>
              <w:t>C</w:t>
            </w:r>
            <w:r w:rsidRPr="00E81F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); </w:t>
            </w:r>
            <w:r w:rsidRPr="0013490F">
              <w:rPr>
                <w:rFonts w:ascii="Times New Roman" w:hAnsi="Times New Roman"/>
                <w:sz w:val="28"/>
                <w:szCs w:val="28"/>
                <w:lang w:val="fr-FR" w:eastAsia="ru-RU"/>
              </w:rPr>
              <w:t>P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→ </w:t>
            </w:r>
            <w:r w:rsidRPr="0013490F">
              <w:rPr>
                <w:rFonts w:ascii="Times New Roman" w:hAnsi="Times New Roman"/>
                <w:sz w:val="28"/>
                <w:szCs w:val="28"/>
                <w:lang w:val="fr-FR" w:eastAsia="ru-RU"/>
              </w:rPr>
              <w:t>C</w:t>
            </w:r>
            <w:r w:rsidRPr="00E81F3E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13490F">
              <w:rPr>
                <w:rFonts w:ascii="Times New Roman" w:hAnsi="Times New Roman"/>
                <w:sz w:val="28"/>
                <w:szCs w:val="28"/>
                <w:lang w:val="fr-FR" w:eastAsia="ru-RU"/>
              </w:rPr>
              <w:t>P</w:t>
            </w:r>
            <w:r w:rsidRPr="00E81F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r w:rsidRPr="0013490F">
              <w:rPr>
                <w:rFonts w:ascii="Times New Roman" w:hAnsi="Times New Roman"/>
                <w:sz w:val="28"/>
                <w:szCs w:val="28"/>
                <w:lang w:val="fr-FR" w:eastAsia="ru-RU"/>
              </w:rPr>
              <w:t>t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≥</w:t>
            </w:r>
            <w:r w:rsidRPr="00E81F3E">
              <w:rPr>
                <w:rFonts w:ascii="Times New Roman" w:hAnsi="Times New Roman"/>
                <w:sz w:val="28"/>
                <w:szCs w:val="28"/>
                <w:lang w:eastAsia="ru-RU"/>
              </w:rPr>
              <w:t>2000</w:t>
            </w:r>
            <w:r w:rsidRPr="00E81F3E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13490F">
              <w:rPr>
                <w:rFonts w:ascii="Times New Roman" w:hAnsi="Times New Roman"/>
                <w:sz w:val="28"/>
                <w:szCs w:val="28"/>
                <w:lang w:val="fr-FR" w:eastAsia="ru-RU"/>
              </w:rPr>
              <w:t>C</w:t>
            </w:r>
            <w:r w:rsidRPr="00E81F3E">
              <w:rPr>
                <w:rFonts w:ascii="Times New Roman" w:hAnsi="Times New Roman"/>
                <w:sz w:val="28"/>
                <w:szCs w:val="28"/>
                <w:lang w:eastAsia="ru-RU"/>
              </w:rPr>
              <w:t>);</w:t>
            </w:r>
          </w:p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As</w:t>
            </w:r>
            <w:r w:rsidRPr="001349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Sb</w:t>
            </w:r>
            <w:r w:rsidRPr="001349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Bi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→ не реагують</w:t>
            </w:r>
          </w:p>
        </w:tc>
      </w:tr>
    </w:tbl>
    <w:p w:rsidR="00AF6C58" w:rsidRDefault="00AF6C58" w:rsidP="00235708">
      <w:pPr>
        <w:pStyle w:val="ListParagraph"/>
        <w:spacing w:line="360" w:lineRule="auto"/>
        <w:ind w:left="0"/>
        <w:jc w:val="center"/>
        <w:rPr>
          <w:rFonts w:ascii="Times New Roman" w:hAnsi="Times New Roman"/>
          <w:color w:val="000000"/>
          <w:sz w:val="28"/>
          <w:szCs w:val="28"/>
          <w:highlight w:val="yellow"/>
          <w:lang w:val="uk-UA"/>
        </w:rPr>
      </w:pPr>
    </w:p>
    <w:p w:rsidR="00AF6C58" w:rsidRPr="0013490F" w:rsidRDefault="00AF6C58" w:rsidP="00235708">
      <w:pPr>
        <w:pStyle w:val="ListParagraph"/>
        <w:spacing w:line="360" w:lineRule="auto"/>
        <w:ind w:left="0"/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FB5C41">
        <w:rPr>
          <w:rFonts w:ascii="Times New Roman" w:hAnsi="Times New Roman"/>
          <w:color w:val="000000"/>
          <w:sz w:val="28"/>
          <w:szCs w:val="28"/>
          <w:lang w:val="uk-UA"/>
        </w:rPr>
        <w:t>Реакції з найважливішими реагентами (</w:t>
      </w:r>
      <w:r w:rsidRPr="00FB5C41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FB5C41">
        <w:rPr>
          <w:rFonts w:ascii="Times New Roman" w:hAnsi="Times New Roman"/>
          <w:color w:val="000000"/>
          <w:sz w:val="28"/>
          <w:szCs w:val="28"/>
          <w:lang w:val="uk-UA"/>
        </w:rPr>
        <w:t xml:space="preserve"> = </w:t>
      </w:r>
      <w:r w:rsidRPr="00FB5C41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FB5C41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FB5C41">
        <w:rPr>
          <w:rFonts w:ascii="Times New Roman" w:hAnsi="Times New Roman"/>
          <w:color w:val="000000"/>
          <w:sz w:val="28"/>
          <w:szCs w:val="28"/>
          <w:lang w:val="en-US"/>
        </w:rPr>
        <w:t>As</w:t>
      </w:r>
      <w:r w:rsidRPr="00FB5C41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FB5C41">
        <w:rPr>
          <w:rFonts w:ascii="Times New Roman" w:hAnsi="Times New Roman"/>
          <w:color w:val="000000"/>
          <w:sz w:val="28"/>
          <w:szCs w:val="28"/>
          <w:lang w:val="en-US"/>
        </w:rPr>
        <w:t>Sb</w:t>
      </w:r>
      <w:r w:rsidRPr="00FB5C41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FB5C41">
        <w:rPr>
          <w:rFonts w:ascii="Times New Roman" w:hAnsi="Times New Roman"/>
          <w:color w:val="000000"/>
          <w:sz w:val="28"/>
          <w:szCs w:val="28"/>
          <w:lang w:val="en-US"/>
        </w:rPr>
        <w:t>Bi</w:t>
      </w:r>
      <w:r w:rsidRPr="00FB5C41">
        <w:rPr>
          <w:rFonts w:ascii="Times New Roman" w:hAnsi="Times New Roman"/>
          <w:color w:val="000000"/>
          <w:sz w:val="28"/>
          <w:szCs w:val="28"/>
          <w:lang w:val="uk-UA"/>
        </w:rPr>
        <w:t>)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8"/>
        <w:gridCol w:w="3420"/>
        <w:gridCol w:w="5706"/>
      </w:tblGrid>
      <w:tr w:rsidR="00AF6C58" w:rsidRPr="0013490F" w:rsidTr="00235708">
        <w:trPr>
          <w:trHeight w:val="140"/>
        </w:trPr>
        <w:tc>
          <w:tcPr>
            <w:tcW w:w="938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Реагент, умови</w:t>
            </w:r>
          </w:p>
        </w:tc>
        <w:tc>
          <w:tcPr>
            <w:tcW w:w="5706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Продукти реакції</w:t>
            </w:r>
          </w:p>
        </w:tc>
      </w:tr>
      <w:tr w:rsidR="00AF6C58" w:rsidRPr="0013490F" w:rsidTr="00235708">
        <w:trPr>
          <w:cantSplit/>
          <w:trHeight w:val="140"/>
        </w:trPr>
        <w:tc>
          <w:tcPr>
            <w:tcW w:w="938" w:type="dxa"/>
            <w:vMerge w:val="restart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</w:t>
            </w:r>
          </w:p>
        </w:tc>
        <w:tc>
          <w:tcPr>
            <w:tcW w:w="3420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H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O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(кіп’ятіння)</w:t>
            </w:r>
          </w:p>
        </w:tc>
        <w:tc>
          <w:tcPr>
            <w:tcW w:w="5706" w:type="dxa"/>
          </w:tcPr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лише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P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→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PH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uk-UA" w:eastAsia="ru-RU"/>
              </w:rPr>
              <w:t>3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+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H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uk-UA" w:eastAsia="ru-RU"/>
              </w:rPr>
              <w:t>3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PO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uk-UA" w:eastAsia="ru-RU"/>
              </w:rPr>
              <w:t>2</w:t>
            </w:r>
          </w:p>
        </w:tc>
      </w:tr>
      <w:tr w:rsidR="00AF6C58" w:rsidRPr="0013490F" w:rsidTr="00235708">
        <w:trPr>
          <w:cantSplit/>
          <w:trHeight w:val="140"/>
        </w:trPr>
        <w:tc>
          <w:tcPr>
            <w:tcW w:w="938" w:type="dxa"/>
            <w:vMerge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HF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(р)</w:t>
            </w:r>
          </w:p>
        </w:tc>
        <w:tc>
          <w:tcPr>
            <w:tcW w:w="5706" w:type="dxa"/>
          </w:tcPr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не реагують</w:t>
            </w:r>
          </w:p>
        </w:tc>
      </w:tr>
      <w:tr w:rsidR="00AF6C58" w:rsidRPr="0013490F" w:rsidTr="00235708">
        <w:trPr>
          <w:cantSplit/>
          <w:trHeight w:val="140"/>
        </w:trPr>
        <w:tc>
          <w:tcPr>
            <w:tcW w:w="938" w:type="dxa"/>
            <w:vMerge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HCl (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5706" w:type="dxa"/>
          </w:tcPr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не реагують</w:t>
            </w:r>
          </w:p>
        </w:tc>
      </w:tr>
      <w:tr w:rsidR="00AF6C58" w:rsidRPr="0013490F" w:rsidTr="00235708">
        <w:trPr>
          <w:cantSplit/>
          <w:trHeight w:val="140"/>
        </w:trPr>
        <w:tc>
          <w:tcPr>
            <w:tcW w:w="938" w:type="dxa"/>
            <w:vMerge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H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SO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(к)</w:t>
            </w:r>
          </w:p>
        </w:tc>
        <w:tc>
          <w:tcPr>
            <w:tcW w:w="5706" w:type="dxa"/>
          </w:tcPr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P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→ не реагує;</w:t>
            </w:r>
          </w:p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As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→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HAsO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;</w:t>
            </w:r>
          </w:p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Sb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Bi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→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E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(SO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</w:tc>
      </w:tr>
      <w:tr w:rsidR="00AF6C58" w:rsidRPr="0013490F" w:rsidTr="00235708">
        <w:trPr>
          <w:cantSplit/>
          <w:trHeight w:val="140"/>
        </w:trPr>
        <w:tc>
          <w:tcPr>
            <w:tcW w:w="938" w:type="dxa"/>
            <w:vMerge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H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SO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(р)</w:t>
            </w:r>
          </w:p>
        </w:tc>
        <w:tc>
          <w:tcPr>
            <w:tcW w:w="5706" w:type="dxa"/>
          </w:tcPr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не реагують</w:t>
            </w:r>
          </w:p>
        </w:tc>
      </w:tr>
      <w:tr w:rsidR="00AF6C58" w:rsidRPr="0013490F" w:rsidTr="00235708">
        <w:trPr>
          <w:cantSplit/>
          <w:trHeight w:val="140"/>
        </w:trPr>
        <w:tc>
          <w:tcPr>
            <w:tcW w:w="938" w:type="dxa"/>
            <w:vMerge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HNO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(к)</w:t>
            </w:r>
          </w:p>
        </w:tc>
        <w:tc>
          <w:tcPr>
            <w:tcW w:w="5706" w:type="dxa"/>
          </w:tcPr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P, As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→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H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EO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;</w:t>
            </w:r>
          </w:p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Sb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→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Sb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O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5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;</w:t>
            </w:r>
          </w:p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Bi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→ не реагує</w:t>
            </w:r>
          </w:p>
        </w:tc>
      </w:tr>
      <w:tr w:rsidR="00AF6C58" w:rsidRPr="003158AD" w:rsidTr="00235708">
        <w:trPr>
          <w:cantSplit/>
          <w:trHeight w:val="140"/>
        </w:trPr>
        <w:tc>
          <w:tcPr>
            <w:tcW w:w="938" w:type="dxa"/>
            <w:vMerge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HNO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(р)</w:t>
            </w:r>
          </w:p>
        </w:tc>
        <w:tc>
          <w:tcPr>
            <w:tcW w:w="5706" w:type="dxa"/>
          </w:tcPr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P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→ не реагує;</w:t>
            </w:r>
          </w:p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As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→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H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uk-UA" w:eastAsia="ru-RU"/>
              </w:rPr>
              <w:t>3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AsO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uk-UA" w:eastAsia="ru-RU"/>
              </w:rPr>
              <w:t>4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>;</w:t>
            </w:r>
          </w:p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Sb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→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Sb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O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5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;</w:t>
            </w:r>
          </w:p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Bi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→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Bi(NO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</w:tc>
      </w:tr>
      <w:tr w:rsidR="00AF6C58" w:rsidRPr="0013490F" w:rsidTr="00235708">
        <w:trPr>
          <w:cantSplit/>
          <w:trHeight w:val="140"/>
        </w:trPr>
        <w:tc>
          <w:tcPr>
            <w:tcW w:w="938" w:type="dxa"/>
            <w:vMerge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</w:tcPr>
          <w:p w:rsidR="00AF6C58" w:rsidRPr="0013490F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NaOH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(надлишок, кип’ятіння)</w:t>
            </w:r>
          </w:p>
        </w:tc>
        <w:tc>
          <w:tcPr>
            <w:tcW w:w="5706" w:type="dxa"/>
          </w:tcPr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P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→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PH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 xml:space="preserve">3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+ NaH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PO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;</w:t>
            </w:r>
          </w:p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As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→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Na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AsO</w:t>
            </w:r>
            <w:r w:rsidRPr="0013490F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;</w:t>
            </w:r>
          </w:p>
          <w:p w:rsidR="00AF6C58" w:rsidRPr="0013490F" w:rsidRDefault="00AF6C58" w:rsidP="0023570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Sb</w:t>
            </w:r>
            <w:r w:rsidRPr="001349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3490F">
              <w:rPr>
                <w:rFonts w:ascii="Times New Roman" w:hAnsi="Times New Roman"/>
                <w:sz w:val="28"/>
                <w:szCs w:val="28"/>
                <w:lang w:val="en-US" w:eastAsia="ru-RU"/>
              </w:rPr>
              <w:t>Bi</w:t>
            </w:r>
            <w:r w:rsidRPr="0013490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→ не реагують</w:t>
            </w:r>
          </w:p>
        </w:tc>
      </w:tr>
    </w:tbl>
    <w:p w:rsidR="00AF6C58" w:rsidRDefault="00AF6C58" w:rsidP="00FF4744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bookmarkStart w:id="0" w:name="_GoBack"/>
      <w:bookmarkEnd w:id="0"/>
    </w:p>
    <w:p w:rsidR="00AF6C58" w:rsidRDefault="00AF6C58" w:rsidP="00FF4744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F36222">
        <w:rPr>
          <w:rFonts w:ascii="Times New Roman" w:hAnsi="Times New Roman"/>
          <w:b/>
          <w:i/>
          <w:sz w:val="28"/>
          <w:szCs w:val="28"/>
          <w:lang w:val="uk-UA"/>
        </w:rPr>
        <w:t>Бінарні сполуки</w:t>
      </w:r>
    </w:p>
    <w:p w:rsidR="00AF6C58" w:rsidRPr="00FF4744" w:rsidRDefault="00AF6C58" w:rsidP="00FF4744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F4744">
        <w:rPr>
          <w:rFonts w:ascii="Times New Roman" w:hAnsi="Times New Roman"/>
          <w:b/>
          <w:sz w:val="28"/>
          <w:szCs w:val="28"/>
          <w:lang w:val="uk-UA"/>
        </w:rPr>
        <w:t>Сполуки з Гідрогеном</w:t>
      </w:r>
    </w:p>
    <w:p w:rsidR="00AF6C58" w:rsidRPr="00F36222" w:rsidRDefault="00AF6C58" w:rsidP="00FF4744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EH</w:t>
      </w:r>
      <w:r w:rsidRPr="00F36222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Pr="00F362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(також 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F36222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F36222">
        <w:rPr>
          <w:rFonts w:ascii="Times New Roman" w:hAnsi="Times New Roman"/>
          <w:sz w:val="28"/>
          <w:szCs w:val="28"/>
          <w:vertAlign w:val="subscript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– гідразін); </w:t>
      </w:r>
      <w:r>
        <w:rPr>
          <w:rFonts w:ascii="Times New Roman" w:hAnsi="Times New Roman"/>
          <w:sz w:val="28"/>
          <w:szCs w:val="28"/>
          <w:lang w:val="en-US"/>
        </w:rPr>
        <w:t>HN</w:t>
      </w:r>
      <w:r w:rsidRPr="00A67F50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– азотоводнева кислота;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A67F50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A67F50">
        <w:rPr>
          <w:rFonts w:ascii="Times New Roman" w:hAnsi="Times New Roman"/>
          <w:sz w:val="28"/>
          <w:szCs w:val="28"/>
          <w:vertAlign w:val="subscript"/>
          <w:lang w:val="uk-UA"/>
        </w:rPr>
        <w:t>4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– дифосфан; </w:t>
      </w:r>
    </w:p>
    <w:p w:rsidR="00AF6C58" w:rsidRPr="00A67F50" w:rsidRDefault="00AF6C58" w:rsidP="00FF4744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w:r>
        <w:rPr>
          <w:rFonts w:ascii="Times New Roman" w:hAnsi="Times New Roman"/>
          <w:sz w:val="28"/>
          <w:szCs w:val="28"/>
          <w:lang w:val="en-US"/>
        </w:rPr>
        <w:t>EH</w:t>
      </w:r>
      <w:r w:rsidRPr="00A67F50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3 </w:t>
      </w:r>
      <w:r>
        <w:rPr>
          <w:rFonts w:ascii="Times New Roman" w:hAnsi="Times New Roman"/>
          <w:sz w:val="28"/>
          <w:szCs w:val="28"/>
          <w:lang w:val="uk-UA"/>
        </w:rPr>
        <w:t>отруйні гази з неприємним запахом, малорозчинні у воді (крім</w:t>
      </w:r>
      <w:r w:rsidRPr="00A67F5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NH</w:t>
      </w:r>
      <w:r w:rsidRPr="00A67F50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:rsidR="00AF6C58" w:rsidRPr="00A67F50" w:rsidRDefault="00AF6C58" w:rsidP="00FF4744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A67F50">
        <w:rPr>
          <w:rFonts w:ascii="Times New Roman" w:hAnsi="Times New Roman"/>
          <w:sz w:val="28"/>
          <w:szCs w:val="28"/>
          <w:lang w:val="de-DE"/>
        </w:rPr>
        <w:t>AsH</w:t>
      </w:r>
      <w:r w:rsidRPr="00A67F50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A67F50">
        <w:rPr>
          <w:rFonts w:ascii="Times New Roman" w:hAnsi="Times New Roman"/>
          <w:sz w:val="28"/>
          <w:szCs w:val="28"/>
        </w:rPr>
        <w:t xml:space="preserve"> </w:t>
      </w:r>
      <w:r w:rsidRPr="00A67F50">
        <w:rPr>
          <w:rFonts w:ascii="Times New Roman" w:hAnsi="Times New Roman"/>
          <w:sz w:val="28"/>
          <w:szCs w:val="28"/>
          <w:lang w:val="de-DE"/>
        </w:rPr>
        <w:t>SbH</w:t>
      </w:r>
      <w:r w:rsidRPr="00A67F50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A67F50">
        <w:rPr>
          <w:rFonts w:ascii="Times New Roman" w:hAnsi="Times New Roman"/>
          <w:sz w:val="28"/>
          <w:szCs w:val="28"/>
        </w:rPr>
        <w:t xml:space="preserve"> </w:t>
      </w:r>
      <w:r w:rsidRPr="00A67F50">
        <w:rPr>
          <w:rFonts w:ascii="Times New Roman" w:hAnsi="Times New Roman"/>
          <w:sz w:val="28"/>
          <w:szCs w:val="28"/>
          <w:lang w:val="de-DE"/>
        </w:rPr>
        <w:t>BiH</w:t>
      </w:r>
      <w:r w:rsidRPr="00A67F50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термічно нестійкі, </w:t>
      </w:r>
      <w:r w:rsidRPr="00A67F50">
        <w:rPr>
          <w:rFonts w:ascii="Times New Roman" w:hAnsi="Times New Roman"/>
          <w:sz w:val="28"/>
          <w:szCs w:val="28"/>
          <w:lang w:val="de-DE"/>
        </w:rPr>
        <w:t>BiH</w:t>
      </w:r>
      <w:r w:rsidRPr="00A67F50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67F50">
        <w:rPr>
          <w:rFonts w:ascii="Times New Roman" w:hAnsi="Times New Roman"/>
          <w:sz w:val="28"/>
          <w:szCs w:val="28"/>
          <w:lang w:val="uk-UA"/>
        </w:rPr>
        <w:t>розкладається в момент отримання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F6C58" w:rsidRDefault="00AF6C58" w:rsidP="00FF4744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аномальна поведінка </w:t>
      </w:r>
      <w:r w:rsidRPr="00A67F50">
        <w:rPr>
          <w:rFonts w:ascii="Times New Roman" w:hAnsi="Times New Roman"/>
          <w:sz w:val="28"/>
          <w:szCs w:val="28"/>
          <w:lang w:val="de-DE"/>
        </w:rPr>
        <w:t>NH</w:t>
      </w:r>
      <w:r w:rsidRPr="00A67F50">
        <w:rPr>
          <w:rFonts w:ascii="Times New Roman" w:hAnsi="Times New Roman"/>
          <w:sz w:val="28"/>
          <w:szCs w:val="28"/>
          <w:vertAlign w:val="subscript"/>
        </w:rPr>
        <w:t>3</w:t>
      </w:r>
      <w:r w:rsidRPr="00A67F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пов’язана з асоціацією молекул у рідкому стані </w:t>
      </w:r>
      <w:r w:rsidRPr="00A67F50">
        <w:rPr>
          <w:rFonts w:ascii="Times New Roman" w:hAnsi="Times New Roman"/>
          <w:sz w:val="28"/>
          <w:szCs w:val="28"/>
        </w:rPr>
        <w:t>(</w:t>
      </w:r>
      <w:r w:rsidRPr="00A67F50">
        <w:rPr>
          <w:rFonts w:ascii="Times New Roman" w:hAnsi="Times New Roman"/>
          <w:sz w:val="28"/>
          <w:szCs w:val="28"/>
          <w:lang w:val="de-DE"/>
        </w:rPr>
        <w:t>NH</w:t>
      </w:r>
      <w:r w:rsidRPr="00A67F50">
        <w:rPr>
          <w:rFonts w:ascii="Times New Roman" w:hAnsi="Times New Roman"/>
          <w:sz w:val="28"/>
          <w:szCs w:val="28"/>
          <w:vertAlign w:val="subscript"/>
        </w:rPr>
        <w:t>3</w:t>
      </w:r>
      <w:r w:rsidRPr="00A67F50">
        <w:rPr>
          <w:rFonts w:ascii="Times New Roman" w:hAnsi="Times New Roman"/>
          <w:sz w:val="28"/>
          <w:szCs w:val="28"/>
        </w:rPr>
        <w:t>)</w:t>
      </w:r>
      <w:r w:rsidRPr="00A67F50">
        <w:rPr>
          <w:rFonts w:ascii="Times New Roman" w:hAnsi="Times New Roman"/>
          <w:sz w:val="28"/>
          <w:szCs w:val="28"/>
          <w:vertAlign w:val="subscript"/>
          <w:lang w:val="de-DE"/>
        </w:rPr>
        <w:t>x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 рахунок водневих зв’язків; </w:t>
      </w:r>
    </w:p>
    <w:p w:rsidR="00AF6C58" w:rsidRPr="00123ABC" w:rsidRDefault="00AF6C58" w:rsidP="00FF4744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A67F50">
        <w:rPr>
          <w:rFonts w:ascii="Times New Roman" w:hAnsi="Times New Roman"/>
          <w:sz w:val="28"/>
          <w:szCs w:val="28"/>
          <w:lang w:val="uk-UA"/>
        </w:rPr>
        <w:t>4)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23ABC">
        <w:rPr>
          <w:rFonts w:ascii="Times New Roman" w:hAnsi="Times New Roman"/>
          <w:sz w:val="28"/>
          <w:szCs w:val="28"/>
          <w:lang w:val="en-US"/>
        </w:rPr>
        <w:t>N</w:t>
      </w:r>
      <w:r w:rsidRPr="00A67F50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123ABC">
        <w:rPr>
          <w:rFonts w:ascii="Times New Roman" w:hAnsi="Times New Roman"/>
          <w:sz w:val="28"/>
          <w:szCs w:val="28"/>
          <w:lang w:val="en-US"/>
        </w:rPr>
        <w:t>H</w:t>
      </w:r>
      <w:r w:rsidRPr="00A67F50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4 , </w:t>
      </w:r>
      <w:r w:rsidRPr="00123ABC">
        <w:rPr>
          <w:rFonts w:ascii="Times New Roman" w:hAnsi="Times New Roman"/>
          <w:sz w:val="28"/>
          <w:szCs w:val="28"/>
          <w:lang w:val="en-US"/>
        </w:rPr>
        <w:t>P</w:t>
      </w:r>
      <w:r w:rsidRPr="00A67F50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123ABC">
        <w:rPr>
          <w:rFonts w:ascii="Times New Roman" w:hAnsi="Times New Roman"/>
          <w:sz w:val="28"/>
          <w:szCs w:val="28"/>
          <w:lang w:val="en-US"/>
        </w:rPr>
        <w:t>H</w:t>
      </w:r>
      <w:r w:rsidRPr="00A67F50">
        <w:rPr>
          <w:rFonts w:ascii="Times New Roman" w:hAnsi="Times New Roman"/>
          <w:sz w:val="28"/>
          <w:szCs w:val="28"/>
          <w:vertAlign w:val="subscript"/>
          <w:lang w:val="uk-UA"/>
        </w:rPr>
        <w:t>4</w:t>
      </w:r>
      <w:r w:rsidRPr="00123ABC">
        <w:rPr>
          <w:rFonts w:ascii="Times New Roman" w:hAnsi="Times New Roman"/>
          <w:sz w:val="28"/>
          <w:szCs w:val="28"/>
          <w:lang w:val="uk-UA"/>
        </w:rPr>
        <w:t>,</w:t>
      </w:r>
      <w:r w:rsidRPr="00A67F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23ABC">
        <w:rPr>
          <w:rFonts w:ascii="Times New Roman" w:hAnsi="Times New Roman"/>
          <w:sz w:val="28"/>
          <w:szCs w:val="28"/>
          <w:lang w:val="en-US"/>
        </w:rPr>
        <w:t>HN</w:t>
      </w:r>
      <w:r w:rsidRPr="00A67F50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3 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– рідини, </w:t>
      </w:r>
      <w:r w:rsidRPr="00123ABC">
        <w:rPr>
          <w:rFonts w:ascii="Times New Roman" w:hAnsi="Times New Roman"/>
          <w:sz w:val="28"/>
          <w:szCs w:val="28"/>
          <w:lang w:val="en-US"/>
        </w:rPr>
        <w:t>N</w:t>
      </w:r>
      <w:r w:rsidRPr="00A67F50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123ABC">
        <w:rPr>
          <w:rFonts w:ascii="Times New Roman" w:hAnsi="Times New Roman"/>
          <w:sz w:val="28"/>
          <w:szCs w:val="28"/>
          <w:lang w:val="en-US"/>
        </w:rPr>
        <w:t>H</w:t>
      </w:r>
      <w:r w:rsidRPr="00A67F50">
        <w:rPr>
          <w:rFonts w:ascii="Times New Roman" w:hAnsi="Times New Roman"/>
          <w:sz w:val="28"/>
          <w:szCs w:val="28"/>
          <w:vertAlign w:val="subscript"/>
          <w:lang w:val="uk-UA"/>
        </w:rPr>
        <w:t>4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,</w:t>
      </w:r>
      <w:r w:rsidRPr="00A67F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23ABC">
        <w:rPr>
          <w:rFonts w:ascii="Times New Roman" w:hAnsi="Times New Roman"/>
          <w:sz w:val="28"/>
          <w:szCs w:val="28"/>
          <w:lang w:val="en-US"/>
        </w:rPr>
        <w:t>HN</w:t>
      </w:r>
      <w:r w:rsidRPr="00A67F50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3 </w:t>
      </w:r>
      <w:r w:rsidRPr="00123ABC">
        <w:rPr>
          <w:rFonts w:ascii="Times New Roman" w:hAnsi="Times New Roman"/>
          <w:sz w:val="28"/>
          <w:szCs w:val="28"/>
          <w:lang w:val="uk-UA"/>
        </w:rPr>
        <w:t>–</w:t>
      </w:r>
      <w:r w:rsidRPr="00A67F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23ABC">
        <w:rPr>
          <w:rFonts w:ascii="Times New Roman" w:hAnsi="Times New Roman"/>
          <w:sz w:val="28"/>
          <w:szCs w:val="28"/>
          <w:lang w:val="uk-UA"/>
        </w:rPr>
        <w:t>вибухові речовини,</w:t>
      </w:r>
      <w:r w:rsidRPr="00A67F50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123ABC">
        <w:rPr>
          <w:rFonts w:ascii="Times New Roman" w:hAnsi="Times New Roman"/>
          <w:sz w:val="28"/>
          <w:szCs w:val="28"/>
          <w:lang w:val="en-US"/>
        </w:rPr>
        <w:t>N</w:t>
      </w:r>
      <w:r w:rsidRPr="00A67F50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123ABC">
        <w:rPr>
          <w:rFonts w:ascii="Times New Roman" w:hAnsi="Times New Roman"/>
          <w:sz w:val="28"/>
          <w:szCs w:val="28"/>
          <w:lang w:val="en-US"/>
        </w:rPr>
        <w:t>H</w:t>
      </w:r>
      <w:r w:rsidRPr="00A67F50">
        <w:rPr>
          <w:rFonts w:ascii="Times New Roman" w:hAnsi="Times New Roman"/>
          <w:sz w:val="28"/>
          <w:szCs w:val="28"/>
          <w:vertAlign w:val="subscript"/>
          <w:lang w:val="uk-UA"/>
        </w:rPr>
        <w:t>4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 – отруйний, </w:t>
      </w:r>
      <w:r w:rsidRPr="00123ABC">
        <w:rPr>
          <w:rFonts w:ascii="Times New Roman" w:hAnsi="Times New Roman"/>
          <w:sz w:val="28"/>
          <w:szCs w:val="28"/>
          <w:lang w:val="en-US"/>
        </w:rPr>
        <w:t>P</w:t>
      </w:r>
      <w:r w:rsidRPr="00A67F50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123ABC">
        <w:rPr>
          <w:rFonts w:ascii="Times New Roman" w:hAnsi="Times New Roman"/>
          <w:sz w:val="28"/>
          <w:szCs w:val="28"/>
          <w:lang w:val="en-US"/>
        </w:rPr>
        <w:t>H</w:t>
      </w:r>
      <w:r w:rsidRPr="00A67F50">
        <w:rPr>
          <w:rFonts w:ascii="Times New Roman" w:hAnsi="Times New Roman"/>
          <w:sz w:val="28"/>
          <w:szCs w:val="28"/>
          <w:vertAlign w:val="subscript"/>
          <w:lang w:val="uk-UA"/>
        </w:rPr>
        <w:t>4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123ABC">
        <w:rPr>
          <w:rFonts w:ascii="Times New Roman" w:hAnsi="Times New Roman"/>
          <w:sz w:val="28"/>
          <w:szCs w:val="28"/>
          <w:lang w:val="uk-UA"/>
        </w:rPr>
        <w:t>– самозаймається на повітрі.</w:t>
      </w:r>
    </w:p>
    <w:p w:rsidR="00AF6C58" w:rsidRPr="00FF4744" w:rsidRDefault="00AF6C58" w:rsidP="0023570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F4744">
        <w:rPr>
          <w:rFonts w:ascii="Times New Roman" w:hAnsi="Times New Roman"/>
          <w:b/>
          <w:sz w:val="28"/>
          <w:szCs w:val="28"/>
          <w:lang w:val="uk-UA"/>
        </w:rPr>
        <w:t>Хімічні властивості:</w:t>
      </w:r>
    </w:p>
    <w:p w:rsidR="00AF6C58" w:rsidRPr="00123ABC" w:rsidRDefault="00AF6C58" w:rsidP="0023570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123ABC">
        <w:rPr>
          <w:rFonts w:ascii="Times New Roman" w:hAnsi="Times New Roman"/>
          <w:sz w:val="28"/>
          <w:szCs w:val="28"/>
          <w:lang w:val="uk-UA"/>
        </w:rPr>
        <w:t xml:space="preserve">1) </w:t>
      </w:r>
      <w:r w:rsidRPr="00123ABC">
        <w:rPr>
          <w:rFonts w:ascii="Times New Roman" w:hAnsi="Times New Roman"/>
          <w:sz w:val="28"/>
          <w:szCs w:val="28"/>
          <w:lang w:val="en-US"/>
        </w:rPr>
        <w:t>EH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23ABC">
        <w:rPr>
          <w:rFonts w:ascii="Times New Roman" w:hAnsi="Times New Roman"/>
          <w:sz w:val="28"/>
          <w:szCs w:val="28"/>
          <w:lang w:val="en-US"/>
        </w:rPr>
        <w:t>N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123ABC">
        <w:rPr>
          <w:rFonts w:ascii="Times New Roman" w:hAnsi="Times New Roman"/>
          <w:sz w:val="28"/>
          <w:szCs w:val="28"/>
          <w:lang w:val="en-US"/>
        </w:rPr>
        <w:t>H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4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23ABC">
        <w:rPr>
          <w:rFonts w:ascii="Times New Roman" w:hAnsi="Times New Roman"/>
          <w:sz w:val="28"/>
          <w:szCs w:val="28"/>
          <w:lang w:val="en-US"/>
        </w:rPr>
        <w:t>P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123ABC">
        <w:rPr>
          <w:rFonts w:ascii="Times New Roman" w:hAnsi="Times New Roman"/>
          <w:sz w:val="28"/>
          <w:szCs w:val="28"/>
          <w:lang w:val="en-US"/>
        </w:rPr>
        <w:t>H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4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 – сильні відновники:</w:t>
      </w:r>
    </w:p>
    <w:p w:rsidR="00AF6C58" w:rsidRPr="00123ABC" w:rsidRDefault="00AF6C58" w:rsidP="00235708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123ABC">
        <w:rPr>
          <w:rFonts w:ascii="Times New Roman" w:hAnsi="Times New Roman"/>
          <w:sz w:val="28"/>
          <w:szCs w:val="28"/>
          <w:lang w:val="uk-UA"/>
        </w:rPr>
        <w:t>4</w:t>
      </w:r>
      <w:r w:rsidRPr="00123ABC">
        <w:rPr>
          <w:rFonts w:ascii="Times New Roman" w:hAnsi="Times New Roman"/>
          <w:sz w:val="28"/>
          <w:szCs w:val="28"/>
          <w:lang w:val="en-US"/>
        </w:rPr>
        <w:t>NH</w:t>
      </w:r>
      <w:r w:rsidRPr="00123ABC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123ABC">
        <w:rPr>
          <w:rFonts w:ascii="Times New Roman" w:hAnsi="Times New Roman"/>
          <w:sz w:val="28"/>
          <w:szCs w:val="28"/>
          <w:lang w:val="en-US"/>
        </w:rPr>
        <w:t xml:space="preserve"> + 3O</w:t>
      </w:r>
      <w:r w:rsidRPr="00123ABC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123ABC">
        <w:rPr>
          <w:rFonts w:ascii="Times New Roman" w:hAnsi="Times New Roman"/>
          <w:sz w:val="28"/>
          <w:szCs w:val="28"/>
          <w:lang w:val="en-US"/>
        </w:rPr>
        <w:t xml:space="preserve"> = 2N</w:t>
      </w:r>
      <w:r w:rsidRPr="00123ABC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 w:rsidRPr="00123ABC">
        <w:rPr>
          <w:rFonts w:ascii="Times New Roman" w:hAnsi="Times New Roman"/>
          <w:sz w:val="28"/>
          <w:szCs w:val="28"/>
          <w:lang w:val="en-US"/>
        </w:rPr>
        <w:t>+ 6H</w:t>
      </w:r>
      <w:r w:rsidRPr="00123ABC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123ABC">
        <w:rPr>
          <w:rFonts w:ascii="Times New Roman" w:hAnsi="Times New Roman"/>
          <w:sz w:val="28"/>
          <w:szCs w:val="28"/>
          <w:lang w:val="en-US"/>
        </w:rPr>
        <w:t>O</w:t>
      </w:r>
    </w:p>
    <w:p w:rsidR="00AF6C58" w:rsidRPr="00123ABC" w:rsidRDefault="00AF6C58" w:rsidP="00235708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123ABC">
        <w:rPr>
          <w:rFonts w:ascii="Times New Roman" w:hAnsi="Times New Roman"/>
          <w:sz w:val="28"/>
          <w:szCs w:val="28"/>
          <w:lang w:val="en-US"/>
        </w:rPr>
        <w:t>2PH</w:t>
      </w:r>
      <w:r w:rsidRPr="00123ABC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123ABC">
        <w:rPr>
          <w:rFonts w:ascii="Times New Roman" w:hAnsi="Times New Roman"/>
          <w:sz w:val="28"/>
          <w:szCs w:val="28"/>
          <w:lang w:val="en-US"/>
        </w:rPr>
        <w:t xml:space="preserve"> + 4O</w:t>
      </w:r>
      <w:r w:rsidRPr="00123ABC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123ABC">
        <w:rPr>
          <w:rFonts w:ascii="Times New Roman" w:hAnsi="Times New Roman"/>
          <w:sz w:val="28"/>
          <w:szCs w:val="28"/>
          <w:lang w:val="en-US"/>
        </w:rPr>
        <w:t xml:space="preserve"> = P</w:t>
      </w:r>
      <w:r w:rsidRPr="00123ABC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123ABC">
        <w:rPr>
          <w:rFonts w:ascii="Times New Roman" w:hAnsi="Times New Roman"/>
          <w:sz w:val="28"/>
          <w:szCs w:val="28"/>
          <w:lang w:val="en-US"/>
        </w:rPr>
        <w:t>O</w:t>
      </w:r>
      <w:r w:rsidRPr="00123ABC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 w:rsidRPr="00123ABC">
        <w:rPr>
          <w:rFonts w:ascii="Times New Roman" w:hAnsi="Times New Roman"/>
          <w:sz w:val="28"/>
          <w:szCs w:val="28"/>
          <w:lang w:val="en-US"/>
        </w:rPr>
        <w:t xml:space="preserve"> + 3H</w:t>
      </w:r>
      <w:r w:rsidRPr="00123ABC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123ABC">
        <w:rPr>
          <w:rFonts w:ascii="Times New Roman" w:hAnsi="Times New Roman"/>
          <w:sz w:val="28"/>
          <w:szCs w:val="28"/>
          <w:lang w:val="en-US"/>
        </w:rPr>
        <w:t>O</w:t>
      </w:r>
    </w:p>
    <w:p w:rsidR="00AF6C58" w:rsidRPr="00123ABC" w:rsidRDefault="00AF6C58" w:rsidP="0023570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123ABC">
        <w:rPr>
          <w:rFonts w:ascii="Times New Roman" w:hAnsi="Times New Roman"/>
          <w:sz w:val="28"/>
          <w:szCs w:val="28"/>
        </w:rPr>
        <w:t xml:space="preserve">2) </w:t>
      </w:r>
      <w:r w:rsidRPr="00123ABC">
        <w:rPr>
          <w:rFonts w:ascii="Times New Roman" w:hAnsi="Times New Roman"/>
          <w:sz w:val="28"/>
          <w:szCs w:val="28"/>
          <w:lang w:val="en-US"/>
        </w:rPr>
        <w:t>N</w:t>
      </w:r>
      <w:r w:rsidRPr="00123ABC">
        <w:rPr>
          <w:rFonts w:ascii="Times New Roman" w:hAnsi="Times New Roman"/>
          <w:sz w:val="28"/>
          <w:szCs w:val="28"/>
          <w:vertAlign w:val="subscript"/>
        </w:rPr>
        <w:t>2</w:t>
      </w:r>
      <w:r w:rsidRPr="00123ABC">
        <w:rPr>
          <w:rFonts w:ascii="Times New Roman" w:hAnsi="Times New Roman"/>
          <w:sz w:val="28"/>
          <w:szCs w:val="28"/>
          <w:lang w:val="en-US"/>
        </w:rPr>
        <w:t>H</w:t>
      </w:r>
      <w:r w:rsidRPr="00123ABC">
        <w:rPr>
          <w:rFonts w:ascii="Times New Roman" w:hAnsi="Times New Roman"/>
          <w:sz w:val="28"/>
          <w:szCs w:val="28"/>
          <w:vertAlign w:val="subscript"/>
        </w:rPr>
        <w:t>4</w:t>
      </w:r>
      <w:r w:rsidRPr="00123ABC">
        <w:rPr>
          <w:rFonts w:ascii="Times New Roman" w:hAnsi="Times New Roman"/>
          <w:sz w:val="28"/>
          <w:szCs w:val="28"/>
        </w:rPr>
        <w:softHyphen/>
        <w:t xml:space="preserve"> </w:t>
      </w:r>
      <w:r w:rsidRPr="00123ABC">
        <w:rPr>
          <w:rFonts w:ascii="Times New Roman" w:hAnsi="Times New Roman"/>
          <w:sz w:val="28"/>
          <w:szCs w:val="28"/>
          <w:lang w:val="uk-UA"/>
        </w:rPr>
        <w:t>при дії сильних відновників відновлюється, при нагріванні диспропорціонує:</w:t>
      </w:r>
    </w:p>
    <w:p w:rsidR="00AF6C58" w:rsidRPr="00123ABC" w:rsidRDefault="00AF6C58" w:rsidP="0023570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123ABC">
        <w:rPr>
          <w:rFonts w:ascii="Times New Roman" w:hAnsi="Times New Roman"/>
          <w:sz w:val="28"/>
          <w:szCs w:val="28"/>
          <w:lang w:val="uk-UA"/>
        </w:rPr>
        <w:t>3</w:t>
      </w:r>
      <w:r w:rsidRPr="00123ABC">
        <w:rPr>
          <w:rFonts w:ascii="Times New Roman" w:hAnsi="Times New Roman"/>
          <w:sz w:val="28"/>
          <w:szCs w:val="28"/>
          <w:lang w:val="en-US"/>
        </w:rPr>
        <w:t>N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123ABC">
        <w:rPr>
          <w:rFonts w:ascii="Times New Roman" w:hAnsi="Times New Roman"/>
          <w:sz w:val="28"/>
          <w:szCs w:val="28"/>
          <w:lang w:val="en-US"/>
        </w:rPr>
        <w:t>H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4 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= </w:t>
      </w:r>
      <w:r w:rsidRPr="00123ABC">
        <w:rPr>
          <w:rFonts w:ascii="Times New Roman" w:hAnsi="Times New Roman"/>
          <w:sz w:val="28"/>
          <w:szCs w:val="28"/>
          <w:lang w:val="en-US"/>
        </w:rPr>
        <w:t>N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 + 4</w:t>
      </w:r>
      <w:r w:rsidRPr="00123ABC">
        <w:rPr>
          <w:rFonts w:ascii="Times New Roman" w:hAnsi="Times New Roman"/>
          <w:sz w:val="28"/>
          <w:szCs w:val="28"/>
          <w:lang w:val="en-US"/>
        </w:rPr>
        <w:t>NH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</w:p>
    <w:p w:rsidR="00AF6C58" w:rsidRPr="00123ABC" w:rsidRDefault="00AF6C58" w:rsidP="00FF4744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23ABC">
        <w:rPr>
          <w:rFonts w:ascii="Times New Roman" w:hAnsi="Times New Roman"/>
          <w:sz w:val="28"/>
          <w:szCs w:val="28"/>
          <w:lang w:val="uk-UA"/>
        </w:rPr>
        <w:t xml:space="preserve">3) Для </w:t>
      </w:r>
      <w:r w:rsidRPr="00123ABC">
        <w:rPr>
          <w:rFonts w:ascii="Times New Roman" w:hAnsi="Times New Roman"/>
          <w:sz w:val="28"/>
          <w:szCs w:val="28"/>
          <w:lang w:val="en-US"/>
        </w:rPr>
        <w:t>NH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3 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123ABC">
        <w:rPr>
          <w:rFonts w:ascii="Times New Roman" w:hAnsi="Times New Roman"/>
          <w:sz w:val="28"/>
          <w:szCs w:val="28"/>
          <w:lang w:val="en-US"/>
        </w:rPr>
        <w:t>N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123ABC">
        <w:rPr>
          <w:rFonts w:ascii="Times New Roman" w:hAnsi="Times New Roman"/>
          <w:sz w:val="28"/>
          <w:szCs w:val="28"/>
          <w:lang w:val="en-US"/>
        </w:rPr>
        <w:t>H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4 </w:t>
      </w:r>
      <w:r w:rsidRPr="00123ABC">
        <w:rPr>
          <w:rFonts w:ascii="Times New Roman" w:hAnsi="Times New Roman"/>
          <w:sz w:val="28"/>
          <w:szCs w:val="28"/>
          <w:lang w:val="uk-UA"/>
        </w:rPr>
        <w:t>характерні реакції приєднання за рахунок донорно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акцепторної взаємодії – вони входять у комплексні сполуки в якості лігандів </w:t>
      </w:r>
    </w:p>
    <w:p w:rsidR="00AF6C58" w:rsidRPr="00123ABC" w:rsidRDefault="00AF6C58" w:rsidP="0023570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123ABC">
        <w:rPr>
          <w:rFonts w:ascii="Times New Roman" w:hAnsi="Times New Roman"/>
          <w:sz w:val="28"/>
          <w:szCs w:val="28"/>
          <w:lang w:val="uk-UA"/>
        </w:rPr>
        <w:t xml:space="preserve">4) </w:t>
      </w:r>
      <w:r w:rsidRPr="00123ABC">
        <w:rPr>
          <w:rFonts w:ascii="Times New Roman" w:hAnsi="Times New Roman"/>
          <w:sz w:val="28"/>
          <w:szCs w:val="28"/>
          <w:lang w:val="en-US"/>
        </w:rPr>
        <w:t>NH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3 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123ABC">
        <w:rPr>
          <w:rFonts w:ascii="Times New Roman" w:hAnsi="Times New Roman"/>
          <w:sz w:val="28"/>
          <w:szCs w:val="28"/>
          <w:lang w:val="en-US"/>
        </w:rPr>
        <w:t>N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123ABC">
        <w:rPr>
          <w:rFonts w:ascii="Times New Roman" w:hAnsi="Times New Roman"/>
          <w:sz w:val="28"/>
          <w:szCs w:val="28"/>
          <w:lang w:val="en-US"/>
        </w:rPr>
        <w:t>H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4 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реагують  з </w:t>
      </w:r>
      <w:r w:rsidRPr="00123ABC">
        <w:rPr>
          <w:rFonts w:ascii="Times New Roman" w:hAnsi="Times New Roman"/>
          <w:sz w:val="28"/>
          <w:szCs w:val="28"/>
          <w:lang w:val="en-US"/>
        </w:rPr>
        <w:t>H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123ABC">
        <w:rPr>
          <w:rFonts w:ascii="Times New Roman" w:hAnsi="Times New Roman"/>
          <w:sz w:val="28"/>
          <w:szCs w:val="28"/>
          <w:lang w:val="en-US"/>
        </w:rPr>
        <w:t>O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, з кислотами, утворюючи солі амонію та гідрозонію: </w:t>
      </w:r>
    </w:p>
    <w:p w:rsidR="00AF6C58" w:rsidRPr="00123ABC" w:rsidRDefault="00AF6C58" w:rsidP="0023570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123ABC">
        <w:rPr>
          <w:rFonts w:ascii="Times New Roman" w:hAnsi="Times New Roman"/>
          <w:sz w:val="28"/>
          <w:szCs w:val="28"/>
          <w:lang w:val="en-US"/>
        </w:rPr>
        <w:t>N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123ABC">
        <w:rPr>
          <w:rFonts w:ascii="Times New Roman" w:hAnsi="Times New Roman"/>
          <w:sz w:val="28"/>
          <w:szCs w:val="28"/>
          <w:lang w:val="en-US"/>
        </w:rPr>
        <w:t>H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4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 + </w:t>
      </w:r>
      <w:r w:rsidRPr="00123ABC">
        <w:rPr>
          <w:rFonts w:ascii="Times New Roman" w:hAnsi="Times New Roman"/>
          <w:sz w:val="28"/>
          <w:szCs w:val="28"/>
          <w:lang w:val="en-US"/>
        </w:rPr>
        <w:t>H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123ABC">
        <w:rPr>
          <w:rFonts w:ascii="Times New Roman" w:hAnsi="Times New Roman"/>
          <w:sz w:val="28"/>
          <w:szCs w:val="28"/>
          <w:lang w:val="en-US"/>
        </w:rPr>
        <w:t>O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 = </w:t>
      </w:r>
      <w:r w:rsidRPr="00123ABC">
        <w:rPr>
          <w:rFonts w:ascii="Times New Roman" w:hAnsi="Times New Roman"/>
          <w:sz w:val="28"/>
          <w:szCs w:val="28"/>
          <w:lang w:val="en-US"/>
        </w:rPr>
        <w:t>N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123ABC">
        <w:rPr>
          <w:rFonts w:ascii="Times New Roman" w:hAnsi="Times New Roman"/>
          <w:sz w:val="28"/>
          <w:szCs w:val="28"/>
          <w:lang w:val="en-US"/>
        </w:rPr>
        <w:t>H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5</w:t>
      </w:r>
      <w:r w:rsidRPr="00123ABC">
        <w:rPr>
          <w:rFonts w:ascii="Times New Roman" w:hAnsi="Times New Roman"/>
          <w:sz w:val="28"/>
          <w:szCs w:val="28"/>
          <w:lang w:val="en-US"/>
        </w:rPr>
        <w:t>OH</w:t>
      </w:r>
    </w:p>
    <w:p w:rsidR="00AF6C58" w:rsidRPr="00123ABC" w:rsidRDefault="00AF6C58" w:rsidP="00FF4744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23ABC">
        <w:rPr>
          <w:rFonts w:ascii="Times New Roman" w:hAnsi="Times New Roman"/>
          <w:sz w:val="28"/>
          <w:szCs w:val="28"/>
          <w:lang w:val="uk-UA"/>
        </w:rPr>
        <w:t>Фізико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хімічне дослідження стану амоніаку у водному розчині довело, що безпосередньо молекули </w:t>
      </w:r>
      <w:r w:rsidRPr="00123ABC">
        <w:rPr>
          <w:rFonts w:ascii="Times New Roman" w:hAnsi="Times New Roman"/>
          <w:sz w:val="28"/>
          <w:szCs w:val="28"/>
          <w:lang w:val="en-US"/>
        </w:rPr>
        <w:t>NH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4</w:t>
      </w:r>
      <w:r w:rsidRPr="00123ABC">
        <w:rPr>
          <w:rFonts w:ascii="Times New Roman" w:hAnsi="Times New Roman"/>
          <w:sz w:val="28"/>
          <w:szCs w:val="28"/>
          <w:lang w:val="en-US"/>
        </w:rPr>
        <w:t>OH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  не існує, а є сполука </w:t>
      </w:r>
      <w:r w:rsidRPr="00123ABC">
        <w:rPr>
          <w:rFonts w:ascii="Times New Roman" w:hAnsi="Times New Roman"/>
          <w:sz w:val="28"/>
          <w:szCs w:val="28"/>
          <w:lang w:val="en-US"/>
        </w:rPr>
        <w:t>NH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Pr="00123ABC">
        <w:rPr>
          <w:rFonts w:ascii="Times New Roman" w:hAnsi="Times New Roman"/>
          <w:sz w:val="28"/>
          <w:szCs w:val="28"/>
          <w:lang w:val="uk-UA"/>
        </w:rPr>
        <w:t>*</w:t>
      </w:r>
      <w:r w:rsidRPr="00123ABC">
        <w:rPr>
          <w:rFonts w:ascii="Times New Roman" w:hAnsi="Times New Roman"/>
          <w:sz w:val="28"/>
          <w:szCs w:val="28"/>
          <w:lang w:val="en-US"/>
        </w:rPr>
        <w:t>H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123ABC">
        <w:rPr>
          <w:rFonts w:ascii="Times New Roman" w:hAnsi="Times New Roman"/>
          <w:sz w:val="28"/>
          <w:szCs w:val="28"/>
          <w:lang w:val="en-US"/>
        </w:rPr>
        <w:t>O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, яка переходить в іонну форму і дисоціює на іони </w:t>
      </w:r>
      <w:r w:rsidRPr="00123ABC">
        <w:rPr>
          <w:rFonts w:ascii="Times New Roman" w:hAnsi="Times New Roman"/>
          <w:sz w:val="28"/>
          <w:szCs w:val="28"/>
          <w:lang w:val="en-US"/>
        </w:rPr>
        <w:t>NH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4</w:t>
      </w:r>
      <w:r w:rsidRPr="00123ABC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+ 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123ABC">
        <w:rPr>
          <w:rFonts w:ascii="Times New Roman" w:hAnsi="Times New Roman"/>
          <w:sz w:val="28"/>
          <w:szCs w:val="28"/>
          <w:lang w:val="en-US"/>
        </w:rPr>
        <w:t>OH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–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F6C58" w:rsidRPr="00123ABC" w:rsidRDefault="00AF6C58" w:rsidP="00FF4744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23ABC">
        <w:rPr>
          <w:rFonts w:ascii="Times New Roman" w:hAnsi="Times New Roman"/>
          <w:sz w:val="28"/>
          <w:szCs w:val="28"/>
          <w:lang w:val="uk-UA"/>
        </w:rPr>
        <w:t>5) Всі солі амонію термічно нестійкі; стійкість солей тим менша, чим слабкіша кислота, що утворює сіль:</w:t>
      </w:r>
    </w:p>
    <w:p w:rsidR="00AF6C58" w:rsidRPr="00123ABC" w:rsidRDefault="00AF6C58" w:rsidP="00235708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123ABC">
        <w:rPr>
          <w:rFonts w:ascii="Times New Roman" w:hAnsi="Times New Roman"/>
          <w:sz w:val="28"/>
          <w:szCs w:val="28"/>
          <w:lang w:val="uk-UA"/>
        </w:rPr>
        <w:t>(</w:t>
      </w:r>
      <w:r w:rsidRPr="00123ABC">
        <w:rPr>
          <w:rFonts w:ascii="Times New Roman" w:hAnsi="Times New Roman"/>
          <w:sz w:val="28"/>
          <w:szCs w:val="28"/>
          <w:lang w:val="en-US"/>
        </w:rPr>
        <w:t>NH</w:t>
      </w:r>
      <w:r w:rsidRPr="00123ABC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123ABC">
        <w:rPr>
          <w:rFonts w:ascii="Times New Roman" w:hAnsi="Times New Roman"/>
          <w:sz w:val="28"/>
          <w:szCs w:val="28"/>
          <w:lang w:val="en-US"/>
        </w:rPr>
        <w:t>)CO</w:t>
      </w:r>
      <w:r w:rsidRPr="00123ABC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123ABC">
        <w:rPr>
          <w:rFonts w:ascii="Times New Roman" w:hAnsi="Times New Roman"/>
          <w:sz w:val="28"/>
          <w:szCs w:val="28"/>
          <w:lang w:val="en-US"/>
        </w:rPr>
        <w:t xml:space="preserve"> = 2NH</w:t>
      </w:r>
      <w:r w:rsidRPr="00123ABC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123ABC">
        <w:rPr>
          <w:rFonts w:ascii="Times New Roman" w:hAnsi="Times New Roman"/>
          <w:sz w:val="28"/>
          <w:szCs w:val="28"/>
          <w:lang w:val="en-US"/>
        </w:rPr>
        <w:t xml:space="preserve"> + CO</w:t>
      </w:r>
      <w:r w:rsidRPr="00123ABC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123ABC">
        <w:rPr>
          <w:rFonts w:ascii="Times New Roman" w:hAnsi="Times New Roman"/>
          <w:sz w:val="28"/>
          <w:szCs w:val="28"/>
          <w:lang w:val="en-US"/>
        </w:rPr>
        <w:t xml:space="preserve"> + H</w:t>
      </w:r>
      <w:r w:rsidRPr="00123ABC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123ABC">
        <w:rPr>
          <w:rFonts w:ascii="Times New Roman" w:hAnsi="Times New Roman"/>
          <w:sz w:val="28"/>
          <w:szCs w:val="28"/>
          <w:lang w:val="en-US"/>
        </w:rPr>
        <w:t>O</w:t>
      </w:r>
    </w:p>
    <w:p w:rsidR="00AF6C58" w:rsidRPr="00123ABC" w:rsidRDefault="00AF6C58" w:rsidP="00235708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123ABC">
        <w:rPr>
          <w:rFonts w:ascii="Times New Roman" w:hAnsi="Times New Roman"/>
          <w:sz w:val="28"/>
          <w:szCs w:val="28"/>
          <w:lang w:val="en-US"/>
        </w:rPr>
        <w:t>NH</w:t>
      </w:r>
      <w:r w:rsidRPr="00123ABC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123ABC">
        <w:rPr>
          <w:rFonts w:ascii="Times New Roman" w:hAnsi="Times New Roman"/>
          <w:sz w:val="28"/>
          <w:szCs w:val="28"/>
          <w:lang w:val="en-US"/>
        </w:rPr>
        <w:t>NO</w:t>
      </w:r>
      <w:r w:rsidRPr="00123ABC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123ABC">
        <w:rPr>
          <w:rFonts w:ascii="Times New Roman" w:hAnsi="Times New Roman"/>
          <w:sz w:val="28"/>
          <w:szCs w:val="28"/>
          <w:lang w:val="en-US"/>
        </w:rPr>
        <w:t xml:space="preserve"> = N</w:t>
      </w:r>
      <w:r w:rsidRPr="00123ABC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123ABC">
        <w:rPr>
          <w:rFonts w:ascii="Times New Roman" w:hAnsi="Times New Roman"/>
          <w:sz w:val="28"/>
          <w:szCs w:val="28"/>
          <w:lang w:val="en-US"/>
        </w:rPr>
        <w:t>O + 2H</w:t>
      </w:r>
      <w:r w:rsidRPr="00123ABC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123ABC">
        <w:rPr>
          <w:rFonts w:ascii="Times New Roman" w:hAnsi="Times New Roman"/>
          <w:sz w:val="28"/>
          <w:szCs w:val="28"/>
          <w:lang w:val="en-US"/>
        </w:rPr>
        <w:t>O</w:t>
      </w:r>
    </w:p>
    <w:p w:rsidR="00AF6C58" w:rsidRPr="00123ABC" w:rsidRDefault="00AF6C58" w:rsidP="00235708">
      <w:pPr>
        <w:spacing w:line="360" w:lineRule="auto"/>
        <w:rPr>
          <w:rFonts w:ascii="Times New Roman" w:hAnsi="Times New Roman"/>
          <w:sz w:val="28"/>
          <w:szCs w:val="28"/>
        </w:rPr>
      </w:pPr>
      <w:r w:rsidRPr="00123ABC">
        <w:rPr>
          <w:rFonts w:ascii="Times New Roman" w:hAnsi="Times New Roman"/>
          <w:sz w:val="28"/>
          <w:szCs w:val="28"/>
          <w:lang w:val="uk-UA"/>
        </w:rPr>
        <w:t xml:space="preserve">6) Для </w:t>
      </w:r>
      <w:r w:rsidRPr="00123ABC">
        <w:rPr>
          <w:rFonts w:ascii="Times New Roman" w:hAnsi="Times New Roman"/>
          <w:sz w:val="28"/>
          <w:szCs w:val="28"/>
          <w:lang w:val="en-US"/>
        </w:rPr>
        <w:t>NH</w:t>
      </w:r>
      <w:r w:rsidRPr="00123ABC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Pr="00123ABC">
        <w:rPr>
          <w:rFonts w:ascii="Times New Roman" w:hAnsi="Times New Roman"/>
          <w:sz w:val="28"/>
          <w:szCs w:val="28"/>
          <w:lang w:val="uk-UA"/>
        </w:rPr>
        <w:t>характерні реакції заміщення на</w:t>
      </w:r>
      <w:r w:rsidRPr="00123ABC">
        <w:rPr>
          <w:rFonts w:ascii="Times New Roman" w:hAnsi="Times New Roman"/>
          <w:sz w:val="28"/>
          <w:szCs w:val="28"/>
        </w:rPr>
        <w:t xml:space="preserve"> </w:t>
      </w:r>
      <w:r w:rsidRPr="00123ABC">
        <w:rPr>
          <w:rFonts w:ascii="Times New Roman" w:hAnsi="Times New Roman"/>
          <w:sz w:val="28"/>
          <w:szCs w:val="28"/>
          <w:lang w:val="en-US"/>
        </w:rPr>
        <w:t>Me</w:t>
      </w:r>
      <w:r w:rsidRPr="00123ABC">
        <w:rPr>
          <w:rFonts w:ascii="Times New Roman" w:hAnsi="Times New Roman"/>
          <w:sz w:val="28"/>
          <w:szCs w:val="28"/>
        </w:rPr>
        <w:t xml:space="preserve"> </w:t>
      </w:r>
      <w:r w:rsidRPr="00123ABC">
        <w:rPr>
          <w:rFonts w:ascii="Times New Roman" w:hAnsi="Times New Roman"/>
          <w:sz w:val="28"/>
          <w:szCs w:val="28"/>
          <w:lang w:val="uk-UA"/>
        </w:rPr>
        <w:t>і</w:t>
      </w:r>
      <w:r w:rsidRPr="00123ABC">
        <w:rPr>
          <w:rFonts w:ascii="Times New Roman" w:hAnsi="Times New Roman"/>
          <w:sz w:val="28"/>
          <w:szCs w:val="28"/>
        </w:rPr>
        <w:t xml:space="preserve"> </w:t>
      </w:r>
      <w:r w:rsidRPr="00123ABC">
        <w:rPr>
          <w:rFonts w:ascii="Times New Roman" w:hAnsi="Times New Roman"/>
          <w:sz w:val="28"/>
          <w:szCs w:val="28"/>
          <w:lang w:val="en-US"/>
        </w:rPr>
        <w:t>Hal</w:t>
      </w:r>
      <w:r w:rsidRPr="00123ABC">
        <w:rPr>
          <w:rFonts w:ascii="Times New Roman" w:hAnsi="Times New Roman"/>
          <w:sz w:val="28"/>
          <w:szCs w:val="28"/>
        </w:rPr>
        <w:t xml:space="preserve"> </w:t>
      </w:r>
      <w:r w:rsidRPr="00123ABC">
        <w:rPr>
          <w:rFonts w:ascii="Times New Roman" w:hAnsi="Times New Roman"/>
          <w:sz w:val="28"/>
          <w:szCs w:val="28"/>
          <w:lang w:val="uk-UA"/>
        </w:rPr>
        <w:t>(кислотні властивості):</w:t>
      </w:r>
    </w:p>
    <w:p w:rsidR="00AF6C58" w:rsidRPr="00123ABC" w:rsidRDefault="00AF6C58" w:rsidP="00235708">
      <w:pPr>
        <w:spacing w:line="360" w:lineRule="auto"/>
        <w:rPr>
          <w:rFonts w:ascii="Times New Roman" w:hAnsi="Times New Roman"/>
          <w:sz w:val="28"/>
          <w:szCs w:val="28"/>
        </w:rPr>
      </w:pPr>
      <w:r w:rsidRPr="00123ABC">
        <w:rPr>
          <w:rFonts w:ascii="Times New Roman" w:hAnsi="Times New Roman"/>
          <w:sz w:val="28"/>
          <w:szCs w:val="28"/>
        </w:rPr>
        <w:t>2</w:t>
      </w:r>
      <w:r w:rsidRPr="00123ABC">
        <w:rPr>
          <w:rFonts w:ascii="Times New Roman" w:hAnsi="Times New Roman"/>
          <w:sz w:val="28"/>
          <w:szCs w:val="28"/>
          <w:lang w:val="en-US"/>
        </w:rPr>
        <w:t>NH</w:t>
      </w:r>
      <w:r w:rsidRPr="00123ABC">
        <w:rPr>
          <w:rFonts w:ascii="Times New Roman" w:hAnsi="Times New Roman"/>
          <w:sz w:val="28"/>
          <w:szCs w:val="28"/>
          <w:vertAlign w:val="subscript"/>
        </w:rPr>
        <w:t>3</w:t>
      </w:r>
      <w:r w:rsidRPr="00123ABC">
        <w:rPr>
          <w:rFonts w:ascii="Times New Roman" w:hAnsi="Times New Roman"/>
          <w:sz w:val="28"/>
          <w:szCs w:val="28"/>
        </w:rPr>
        <w:t xml:space="preserve"> + 3</w:t>
      </w:r>
      <w:r w:rsidRPr="00123ABC">
        <w:rPr>
          <w:rFonts w:ascii="Times New Roman" w:hAnsi="Times New Roman"/>
          <w:sz w:val="28"/>
          <w:szCs w:val="28"/>
          <w:lang w:val="en-US"/>
        </w:rPr>
        <w:t>Mg</w:t>
      </w:r>
      <w:r w:rsidRPr="00123ABC">
        <w:rPr>
          <w:rFonts w:ascii="Times New Roman" w:hAnsi="Times New Roman"/>
          <w:sz w:val="28"/>
          <w:szCs w:val="28"/>
        </w:rPr>
        <w:t xml:space="preserve"> = </w:t>
      </w:r>
      <w:r w:rsidRPr="00123ABC">
        <w:rPr>
          <w:rFonts w:ascii="Times New Roman" w:hAnsi="Times New Roman"/>
          <w:sz w:val="28"/>
          <w:szCs w:val="28"/>
          <w:lang w:val="en-US"/>
        </w:rPr>
        <w:t>Mg</w:t>
      </w:r>
      <w:r w:rsidRPr="00123ABC">
        <w:rPr>
          <w:rFonts w:ascii="Times New Roman" w:hAnsi="Times New Roman"/>
          <w:sz w:val="28"/>
          <w:szCs w:val="28"/>
          <w:vertAlign w:val="subscript"/>
        </w:rPr>
        <w:t>3</w:t>
      </w:r>
      <w:r w:rsidRPr="00123ABC">
        <w:rPr>
          <w:rFonts w:ascii="Times New Roman" w:hAnsi="Times New Roman"/>
          <w:sz w:val="28"/>
          <w:szCs w:val="28"/>
          <w:lang w:val="en-US"/>
        </w:rPr>
        <w:t>N</w:t>
      </w:r>
      <w:r w:rsidRPr="00123ABC">
        <w:rPr>
          <w:rFonts w:ascii="Times New Roman" w:hAnsi="Times New Roman"/>
          <w:sz w:val="28"/>
          <w:szCs w:val="28"/>
          <w:vertAlign w:val="subscript"/>
        </w:rPr>
        <w:t>2</w:t>
      </w:r>
      <w:r w:rsidRPr="00123ABC">
        <w:rPr>
          <w:rFonts w:ascii="Times New Roman" w:hAnsi="Times New Roman"/>
          <w:sz w:val="28"/>
          <w:szCs w:val="28"/>
        </w:rPr>
        <w:t xml:space="preserve"> + 3</w:t>
      </w:r>
      <w:r w:rsidRPr="00123ABC">
        <w:rPr>
          <w:rFonts w:ascii="Times New Roman" w:hAnsi="Times New Roman"/>
          <w:sz w:val="28"/>
          <w:szCs w:val="28"/>
          <w:lang w:val="en-US"/>
        </w:rPr>
        <w:t>H</w:t>
      </w:r>
      <w:r w:rsidRPr="00123ABC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F6C58" w:rsidRPr="00123ABC" w:rsidRDefault="00AF6C58" w:rsidP="00235708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FB5C41">
        <w:rPr>
          <w:rFonts w:ascii="Times New Roman" w:hAnsi="Times New Roman"/>
          <w:sz w:val="28"/>
          <w:szCs w:val="28"/>
          <w:u w:val="single"/>
          <w:lang w:val="uk-UA"/>
        </w:rPr>
        <w:t>Сполуки з галогенами:</w:t>
      </w:r>
    </w:p>
    <w:p w:rsidR="00AF6C58" w:rsidRPr="00123ABC" w:rsidRDefault="00AF6C58" w:rsidP="0023570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123ABC">
        <w:rPr>
          <w:rFonts w:ascii="Times New Roman" w:hAnsi="Times New Roman"/>
          <w:sz w:val="28"/>
          <w:szCs w:val="28"/>
          <w:lang w:val="en-US"/>
        </w:rPr>
        <w:t>EHal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3 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123ABC">
        <w:rPr>
          <w:rFonts w:ascii="Times New Roman" w:hAnsi="Times New Roman"/>
          <w:sz w:val="28"/>
          <w:szCs w:val="28"/>
          <w:lang w:val="en-US"/>
        </w:rPr>
        <w:t>EHal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5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 (крім </w:t>
      </w:r>
      <w:r w:rsidRPr="00123ABC">
        <w:rPr>
          <w:rFonts w:ascii="Times New Roman" w:hAnsi="Times New Roman"/>
          <w:sz w:val="28"/>
          <w:szCs w:val="28"/>
          <w:lang w:val="en-US"/>
        </w:rPr>
        <w:t>N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) – гази, рідини або тверді речовини з низькими </w:t>
      </w:r>
      <w:r w:rsidRPr="00123ABC">
        <w:rPr>
          <w:rFonts w:ascii="Times New Roman" w:hAnsi="Times New Roman"/>
          <w:sz w:val="28"/>
          <w:szCs w:val="28"/>
          <w:lang w:val="en-US"/>
        </w:rPr>
        <w:t>t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плавлення 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(крім </w:t>
      </w:r>
      <w:r w:rsidRPr="00123ABC">
        <w:rPr>
          <w:rFonts w:ascii="Times New Roman" w:hAnsi="Times New Roman"/>
          <w:sz w:val="28"/>
          <w:szCs w:val="28"/>
          <w:lang w:val="en-US"/>
        </w:rPr>
        <w:t>BiHal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5 </w:t>
      </w:r>
      <w:r w:rsidRPr="00123ABC">
        <w:rPr>
          <w:rFonts w:ascii="Times New Roman" w:hAnsi="Times New Roman"/>
          <w:sz w:val="28"/>
          <w:szCs w:val="28"/>
          <w:lang w:val="uk-UA"/>
        </w:rPr>
        <w:softHyphen/>
        <w:t xml:space="preserve">– тверді речовини з високими </w:t>
      </w:r>
      <w:r w:rsidRPr="00123ABC">
        <w:rPr>
          <w:rFonts w:ascii="Times New Roman" w:hAnsi="Times New Roman"/>
          <w:sz w:val="28"/>
          <w:szCs w:val="28"/>
          <w:lang w:val="en-US"/>
        </w:rPr>
        <w:t>t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плавлення</w:t>
      </w:r>
      <w:r w:rsidRPr="00123ABC">
        <w:rPr>
          <w:rFonts w:ascii="Times New Roman" w:hAnsi="Times New Roman"/>
          <w:sz w:val="28"/>
          <w:szCs w:val="28"/>
          <w:lang w:val="uk-UA"/>
        </w:rPr>
        <w:t>)</w:t>
      </w:r>
    </w:p>
    <w:p w:rsidR="00AF6C58" w:rsidRPr="00123ABC" w:rsidRDefault="00AF6C58" w:rsidP="0023570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123ABC">
        <w:rPr>
          <w:rFonts w:ascii="Times New Roman" w:hAnsi="Times New Roman"/>
          <w:sz w:val="28"/>
          <w:szCs w:val="28"/>
          <w:lang w:val="en-US"/>
        </w:rPr>
        <w:t>EHal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 (крім </w:t>
      </w:r>
      <w:r w:rsidRPr="00123ABC">
        <w:rPr>
          <w:rFonts w:ascii="Times New Roman" w:hAnsi="Times New Roman"/>
          <w:sz w:val="28"/>
          <w:szCs w:val="28"/>
          <w:lang w:val="en-US"/>
        </w:rPr>
        <w:t>NF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Pr="00123ABC">
        <w:rPr>
          <w:rFonts w:ascii="Times New Roman" w:hAnsi="Times New Roman"/>
          <w:sz w:val="28"/>
          <w:szCs w:val="28"/>
          <w:lang w:val="uk-UA"/>
        </w:rPr>
        <w:t>) – надзвичайно вибухові речовини</w:t>
      </w:r>
    </w:p>
    <w:p w:rsidR="00AF6C58" w:rsidRPr="00123ABC" w:rsidRDefault="00AF6C58" w:rsidP="00235708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23ABC">
        <w:rPr>
          <w:rFonts w:ascii="Times New Roman" w:hAnsi="Times New Roman"/>
          <w:sz w:val="28"/>
          <w:szCs w:val="28"/>
          <w:lang w:val="uk-UA"/>
        </w:rPr>
        <w:t>Хімічні властивості:</w:t>
      </w:r>
    </w:p>
    <w:p w:rsidR="00AF6C58" w:rsidRPr="00123ABC" w:rsidRDefault="00AF6C58" w:rsidP="00FF4744">
      <w:pPr>
        <w:spacing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123ABC">
        <w:rPr>
          <w:rFonts w:ascii="Times New Roman" w:hAnsi="Times New Roman"/>
          <w:sz w:val="28"/>
          <w:szCs w:val="28"/>
          <w:lang w:val="uk-UA"/>
        </w:rPr>
        <w:t xml:space="preserve">1) </w:t>
      </w:r>
      <w:r w:rsidRPr="00123ABC">
        <w:rPr>
          <w:rFonts w:ascii="Times New Roman" w:hAnsi="Times New Roman"/>
          <w:sz w:val="28"/>
          <w:szCs w:val="28"/>
          <w:lang w:val="en-US"/>
        </w:rPr>
        <w:t>PHal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23ABC">
        <w:rPr>
          <w:rFonts w:ascii="Times New Roman" w:hAnsi="Times New Roman"/>
          <w:sz w:val="28"/>
          <w:szCs w:val="28"/>
          <w:lang w:val="en-US"/>
        </w:rPr>
        <w:t>AsHal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Pr="00123ABC">
        <w:rPr>
          <w:rFonts w:ascii="Times New Roman" w:hAnsi="Times New Roman"/>
          <w:sz w:val="28"/>
          <w:szCs w:val="28"/>
          <w:lang w:val="en-US"/>
        </w:rPr>
        <w:t>EHal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5 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– галоген ангідриди, що гідролізуються з утворення </w:t>
      </w:r>
      <w:r w:rsidRPr="00123ABC">
        <w:rPr>
          <w:rFonts w:ascii="Times New Roman" w:hAnsi="Times New Roman"/>
          <w:sz w:val="28"/>
          <w:szCs w:val="28"/>
          <w:u w:val="single"/>
          <w:lang w:val="uk-UA"/>
        </w:rPr>
        <w:t>двох кислот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, одна з яких </w:t>
      </w:r>
      <w:r w:rsidRPr="00123ABC">
        <w:rPr>
          <w:rFonts w:ascii="Times New Roman" w:hAnsi="Times New Roman"/>
          <w:sz w:val="28"/>
          <w:szCs w:val="28"/>
          <w:u w:val="single"/>
          <w:lang w:val="uk-UA"/>
        </w:rPr>
        <w:t>галоген воднева</w:t>
      </w:r>
      <w:r w:rsidRPr="00123ABC">
        <w:rPr>
          <w:rFonts w:ascii="Times New Roman" w:hAnsi="Times New Roman"/>
          <w:sz w:val="28"/>
          <w:szCs w:val="28"/>
          <w:lang w:val="uk-UA"/>
        </w:rPr>
        <w:t>:</w:t>
      </w:r>
      <w:r w:rsidRPr="00123ABC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:rsidR="00AF6C58" w:rsidRPr="00123ABC" w:rsidRDefault="00AF6C58" w:rsidP="0023570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123ABC">
        <w:rPr>
          <w:rFonts w:ascii="Times New Roman" w:hAnsi="Times New Roman"/>
          <w:sz w:val="28"/>
          <w:szCs w:val="28"/>
          <w:lang w:val="en-US"/>
        </w:rPr>
        <w:t>PCl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 + 3</w:t>
      </w:r>
      <w:r w:rsidRPr="00123ABC">
        <w:rPr>
          <w:rFonts w:ascii="Times New Roman" w:hAnsi="Times New Roman"/>
          <w:sz w:val="28"/>
          <w:szCs w:val="28"/>
          <w:lang w:val="en-US"/>
        </w:rPr>
        <w:t>H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123ABC">
        <w:rPr>
          <w:rFonts w:ascii="Times New Roman" w:hAnsi="Times New Roman"/>
          <w:sz w:val="28"/>
          <w:szCs w:val="28"/>
          <w:lang w:val="en-US"/>
        </w:rPr>
        <w:t>O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 = </w:t>
      </w:r>
      <w:r w:rsidRPr="00123ABC">
        <w:rPr>
          <w:rFonts w:ascii="Times New Roman" w:hAnsi="Times New Roman"/>
          <w:sz w:val="28"/>
          <w:szCs w:val="28"/>
          <w:lang w:val="en-US"/>
        </w:rPr>
        <w:t>H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Pr="00123ABC">
        <w:rPr>
          <w:rFonts w:ascii="Times New Roman" w:hAnsi="Times New Roman"/>
          <w:sz w:val="28"/>
          <w:szCs w:val="28"/>
          <w:lang w:val="en-US"/>
        </w:rPr>
        <w:t>PO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 + 3</w:t>
      </w:r>
      <w:r w:rsidRPr="00123ABC">
        <w:rPr>
          <w:rFonts w:ascii="Times New Roman" w:hAnsi="Times New Roman"/>
          <w:sz w:val="28"/>
          <w:szCs w:val="28"/>
          <w:lang w:val="en-US"/>
        </w:rPr>
        <w:t>HCl</w:t>
      </w:r>
    </w:p>
    <w:p w:rsidR="00AF6C58" w:rsidRPr="00123ABC" w:rsidRDefault="00AF6C58" w:rsidP="0023570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123ABC"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123ABC">
        <w:rPr>
          <w:rFonts w:ascii="Times New Roman" w:hAnsi="Times New Roman"/>
          <w:sz w:val="28"/>
          <w:szCs w:val="28"/>
          <w:lang w:val="en-US"/>
        </w:rPr>
        <w:t>EHal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3 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(крім </w:t>
      </w:r>
      <w:r w:rsidRPr="00123ABC">
        <w:rPr>
          <w:rFonts w:ascii="Times New Roman" w:hAnsi="Times New Roman"/>
          <w:sz w:val="28"/>
          <w:szCs w:val="28"/>
          <w:lang w:val="en-US"/>
        </w:rPr>
        <w:t>NHal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) і </w:t>
      </w:r>
      <w:r w:rsidRPr="00123ABC">
        <w:rPr>
          <w:rFonts w:ascii="Times New Roman" w:hAnsi="Times New Roman"/>
          <w:sz w:val="28"/>
          <w:szCs w:val="28"/>
          <w:lang w:val="en-US"/>
        </w:rPr>
        <w:t>EHal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5 </w:t>
      </w:r>
      <w:r w:rsidRPr="00123ABC">
        <w:rPr>
          <w:rFonts w:ascii="Times New Roman" w:hAnsi="Times New Roman"/>
          <w:sz w:val="28"/>
          <w:szCs w:val="28"/>
          <w:lang w:val="uk-UA"/>
        </w:rPr>
        <w:t>беруть участь у комплексоутворюванні:</w:t>
      </w:r>
    </w:p>
    <w:p w:rsidR="00AF6C58" w:rsidRPr="00123ABC" w:rsidRDefault="00AF6C58" w:rsidP="00235708">
      <w:pPr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123ABC">
        <w:rPr>
          <w:rFonts w:ascii="Times New Roman" w:hAnsi="Times New Roman"/>
          <w:sz w:val="28"/>
          <w:szCs w:val="28"/>
          <w:lang w:val="en-US"/>
        </w:rPr>
        <w:t>SbF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 + 2</w:t>
      </w:r>
      <w:r w:rsidRPr="00123ABC">
        <w:rPr>
          <w:rFonts w:ascii="Times New Roman" w:hAnsi="Times New Roman"/>
          <w:sz w:val="28"/>
          <w:szCs w:val="28"/>
          <w:lang w:val="en-US"/>
        </w:rPr>
        <w:t>NaF</w:t>
      </w:r>
      <w:r w:rsidRPr="00123ABC">
        <w:rPr>
          <w:rFonts w:ascii="Times New Roman" w:hAnsi="Times New Roman"/>
          <w:sz w:val="28"/>
          <w:szCs w:val="28"/>
          <w:lang w:val="uk-UA"/>
        </w:rPr>
        <w:t xml:space="preserve"> = </w:t>
      </w:r>
      <w:r w:rsidRPr="00123ABC">
        <w:rPr>
          <w:rFonts w:ascii="Times New Roman" w:hAnsi="Times New Roman"/>
          <w:sz w:val="28"/>
          <w:szCs w:val="28"/>
          <w:lang w:val="en-US"/>
        </w:rPr>
        <w:t>Na</w:t>
      </w:r>
      <w:r w:rsidRPr="00123ABC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[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SbF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  <w:lang w:val="uk-UA"/>
        </w:rPr>
        <w:t>5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]</w:t>
      </w:r>
    </w:p>
    <w:p w:rsidR="00AF6C58" w:rsidRPr="00123ABC" w:rsidRDefault="00AF6C58" w:rsidP="00235708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  <w:lang w:val="uk-UA"/>
        </w:rPr>
      </w:pPr>
      <w:r w:rsidRPr="00E81F3E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  <w:lang w:val="uk-UA"/>
        </w:rPr>
        <w:t>Оксиди:</w:t>
      </w:r>
    </w:p>
    <w:p w:rsidR="00AF6C58" w:rsidRPr="00123ABC" w:rsidRDefault="00AF6C58" w:rsidP="00235708">
      <w:pPr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Для Нітрогену відомі всі оксиди, що відповідають ступеням окислення від +1 до +5, для 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As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Sb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Bi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23ABC">
        <w:rPr>
          <w:rFonts w:ascii="Times New Roman" w:hAnsi="Times New Roman"/>
          <w:sz w:val="28"/>
          <w:szCs w:val="28"/>
          <w:lang w:val="uk-UA"/>
        </w:rPr>
        <w:t>–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ступені окислення +3 і +5.</w:t>
      </w:r>
    </w:p>
    <w:p w:rsidR="00AF6C58" w:rsidRDefault="00AF6C58" w:rsidP="00235708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E81F3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Властивості оксидів елементів групи </w:t>
      </w:r>
      <w:r w:rsidRPr="00E81F3E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V</w:t>
      </w:r>
      <w:r w:rsidRPr="00E81F3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1418"/>
        <w:gridCol w:w="3118"/>
        <w:gridCol w:w="2003"/>
        <w:gridCol w:w="2357"/>
      </w:tblGrid>
      <w:tr w:rsidR="00AF6C58" w:rsidRPr="00123ABC" w:rsidTr="00096B36">
        <w:tc>
          <w:tcPr>
            <w:tcW w:w="675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Ст. ок.</w:t>
            </w:r>
          </w:p>
        </w:tc>
        <w:tc>
          <w:tcPr>
            <w:tcW w:w="1418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Формула 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оксиду</w:t>
            </w:r>
          </w:p>
        </w:tc>
        <w:tc>
          <w:tcPr>
            <w:tcW w:w="3118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Агрегатний стан за звичайних умов, колір</w:t>
            </w:r>
          </w:p>
        </w:tc>
        <w:tc>
          <w:tcPr>
            <w:tcW w:w="2003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  <w:t>плавлення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perscript"/>
                <w:lang w:val="en-US"/>
              </w:rPr>
              <w:t>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C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 xml:space="preserve"> </w:t>
            </w:r>
          </w:p>
        </w:tc>
        <w:tc>
          <w:tcPr>
            <w:tcW w:w="2357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Кислотно–основні властивості</w:t>
            </w:r>
          </w:p>
        </w:tc>
      </w:tr>
      <w:tr w:rsidR="00AF6C58" w:rsidRPr="00123ABC" w:rsidTr="00096B36">
        <w:tc>
          <w:tcPr>
            <w:tcW w:w="675" w:type="dxa"/>
          </w:tcPr>
          <w:p w:rsidR="00AF6C58" w:rsidRPr="00E81F3E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81F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+1</w:t>
            </w:r>
          </w:p>
        </w:tc>
        <w:tc>
          <w:tcPr>
            <w:tcW w:w="1418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O</w:t>
            </w:r>
          </w:p>
        </w:tc>
        <w:tc>
          <w:tcPr>
            <w:tcW w:w="3118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Безбарвний газ</w:t>
            </w:r>
          </w:p>
        </w:tc>
        <w:tc>
          <w:tcPr>
            <w:tcW w:w="2003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–91</w:t>
            </w:r>
          </w:p>
        </w:tc>
        <w:tc>
          <w:tcPr>
            <w:tcW w:w="2357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Несолетворний оксид</w:t>
            </w:r>
          </w:p>
        </w:tc>
      </w:tr>
      <w:tr w:rsidR="00AF6C58" w:rsidRPr="00123ABC" w:rsidTr="00096B36">
        <w:tc>
          <w:tcPr>
            <w:tcW w:w="675" w:type="dxa"/>
          </w:tcPr>
          <w:p w:rsidR="00AF6C58" w:rsidRPr="00E81F3E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E81F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+2</w:t>
            </w:r>
          </w:p>
        </w:tc>
        <w:tc>
          <w:tcPr>
            <w:tcW w:w="1418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NO</w:t>
            </w:r>
          </w:p>
        </w:tc>
        <w:tc>
          <w:tcPr>
            <w:tcW w:w="3118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Безбарвний газ</w:t>
            </w:r>
          </w:p>
        </w:tc>
        <w:tc>
          <w:tcPr>
            <w:tcW w:w="2003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–164</w:t>
            </w:r>
          </w:p>
        </w:tc>
        <w:tc>
          <w:tcPr>
            <w:tcW w:w="2357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Так само</w:t>
            </w:r>
          </w:p>
        </w:tc>
      </w:tr>
      <w:tr w:rsidR="00AF6C58" w:rsidRPr="00123ABC" w:rsidTr="00096B36">
        <w:tc>
          <w:tcPr>
            <w:tcW w:w="675" w:type="dxa"/>
          </w:tcPr>
          <w:p w:rsidR="00AF6C58" w:rsidRPr="00E81F3E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E81F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+3</w:t>
            </w:r>
          </w:p>
        </w:tc>
        <w:tc>
          <w:tcPr>
            <w:tcW w:w="1418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2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3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4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6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As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2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3</w:t>
            </w:r>
          </w:p>
          <w:p w:rsidR="00AF6C58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Sb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2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3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Bi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2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3</w:t>
            </w:r>
          </w:p>
        </w:tc>
        <w:tc>
          <w:tcPr>
            <w:tcW w:w="3118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Рідина, синій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скоподібна речовина, білий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Безбарвна кристалічна речовина</w:t>
            </w:r>
          </w:p>
          <w:p w:rsidR="00AF6C58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Безбарвна кристалічна речовина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Кристалічна речовина, жовтий</w:t>
            </w:r>
          </w:p>
        </w:tc>
        <w:tc>
          <w:tcPr>
            <w:tcW w:w="2003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–102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24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Випаровується при 315 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perscript"/>
                <w:lang w:val="en-US"/>
              </w:rPr>
              <w:t>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C</w:t>
            </w:r>
          </w:p>
          <w:p w:rsidR="00AF6C58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655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817</w:t>
            </w:r>
          </w:p>
        </w:tc>
        <w:tc>
          <w:tcPr>
            <w:tcW w:w="2357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Кислотний оксид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Так само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Амфотерний оксид</w:t>
            </w:r>
          </w:p>
          <w:p w:rsidR="00AF6C58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Так само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Основний оксид</w:t>
            </w:r>
          </w:p>
        </w:tc>
      </w:tr>
      <w:tr w:rsidR="00AF6C58" w:rsidRPr="00123ABC" w:rsidTr="00096B36">
        <w:tc>
          <w:tcPr>
            <w:tcW w:w="675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shd w:val="clear" w:color="auto" w:fill="FFFFFF"/>
                <w:lang w:val="en-US"/>
              </w:rPr>
            </w:pPr>
            <w:r w:rsidRPr="00E81F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+4</w:t>
            </w:r>
          </w:p>
        </w:tc>
        <w:tc>
          <w:tcPr>
            <w:tcW w:w="1418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2</w:t>
            </w:r>
          </w:p>
        </w:tc>
        <w:tc>
          <w:tcPr>
            <w:tcW w:w="3118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Газ, червоно-бурий</w:t>
            </w:r>
          </w:p>
        </w:tc>
        <w:tc>
          <w:tcPr>
            <w:tcW w:w="2003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–11</w:t>
            </w:r>
          </w:p>
        </w:tc>
        <w:tc>
          <w:tcPr>
            <w:tcW w:w="2357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Кислотний оксид</w:t>
            </w:r>
          </w:p>
        </w:tc>
      </w:tr>
      <w:tr w:rsidR="00AF6C58" w:rsidRPr="00123ABC" w:rsidTr="00096B36">
        <w:tc>
          <w:tcPr>
            <w:tcW w:w="675" w:type="dxa"/>
          </w:tcPr>
          <w:p w:rsidR="00AF6C58" w:rsidRPr="00E81F3E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E81F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+5</w:t>
            </w:r>
          </w:p>
        </w:tc>
        <w:tc>
          <w:tcPr>
            <w:tcW w:w="1418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2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5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4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10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As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2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5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Sb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2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5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Bi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2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5</w:t>
            </w:r>
          </w:p>
        </w:tc>
        <w:tc>
          <w:tcPr>
            <w:tcW w:w="3118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Безбарвні кристали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Порошок, білий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Склоподібна маса, біл.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Порошок, жовтуватий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Порошок, червоно-коричневий</w:t>
            </w:r>
          </w:p>
        </w:tc>
        <w:tc>
          <w:tcPr>
            <w:tcW w:w="2003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Випаровується при 32 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perscript"/>
                <w:lang w:val="en-US"/>
              </w:rPr>
              <w:t>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C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315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450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Розкладається при 160 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perscript"/>
                <w:lang w:val="en-US"/>
              </w:rPr>
              <w:t>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C</w:t>
            </w:r>
          </w:p>
        </w:tc>
        <w:tc>
          <w:tcPr>
            <w:tcW w:w="2357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Кислотний оксид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Так само 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Так само 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Так само 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Так само</w:t>
            </w:r>
          </w:p>
        </w:tc>
      </w:tr>
    </w:tbl>
    <w:p w:rsidR="00AF6C58" w:rsidRPr="00E81F3E" w:rsidRDefault="00AF6C58" w:rsidP="00235708">
      <w:pPr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=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&gt;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81F3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кислотні властивості зростають</w:t>
      </w:r>
    </w:p>
    <w:p w:rsidR="00AF6C58" w:rsidRPr="00E81F3E" w:rsidRDefault="00AF6C58" w:rsidP="00E81F3E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E81F3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Гідроксиди та їх похідні</w:t>
      </w:r>
    </w:p>
    <w:p w:rsidR="00AF6C58" w:rsidRPr="00123ABC" w:rsidRDefault="00AF6C58" w:rsidP="00E81F3E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Для всіх елементів групи 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V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 відомі гідроксиди, що відповідають ступеням окислення +3 і +5 (крім Ві); для Р – також ступінь окислення +1 і +4; більшість гідроксидів добре розчинні у воді; кислоти Ві у вільному стані не отримані.</w:t>
      </w:r>
    </w:p>
    <w:p w:rsidR="00AF6C58" w:rsidRDefault="00AF6C58" w:rsidP="00235708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AF6C58" w:rsidRPr="00E81F3E" w:rsidRDefault="00AF6C58" w:rsidP="00235708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E81F3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Властивості гідроксидів елементів групи </w:t>
      </w:r>
      <w:r w:rsidRPr="00E81F3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V</w:t>
      </w:r>
      <w:r w:rsidRPr="00E81F3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843"/>
        <w:gridCol w:w="1910"/>
        <w:gridCol w:w="2768"/>
        <w:gridCol w:w="2375"/>
      </w:tblGrid>
      <w:tr w:rsidR="00AF6C58" w:rsidRPr="00123ABC" w:rsidTr="00E81F3E">
        <w:tc>
          <w:tcPr>
            <w:tcW w:w="675" w:type="dxa"/>
          </w:tcPr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Ст. ок.</w:t>
            </w:r>
          </w:p>
        </w:tc>
        <w:tc>
          <w:tcPr>
            <w:tcW w:w="1843" w:type="dxa"/>
          </w:tcPr>
          <w:p w:rsidR="00AF6C58" w:rsidRPr="00096B36" w:rsidRDefault="00AF6C58" w:rsidP="00E81F3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Формула</w:t>
            </w:r>
          </w:p>
          <w:p w:rsidR="00AF6C58" w:rsidRPr="00096B36" w:rsidRDefault="00AF6C58" w:rsidP="00E81F3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гідроксиду</w:t>
            </w:r>
          </w:p>
        </w:tc>
        <w:tc>
          <w:tcPr>
            <w:tcW w:w="1910" w:type="dxa"/>
          </w:tcPr>
          <w:p w:rsidR="00AF6C58" w:rsidRPr="00096B36" w:rsidRDefault="00AF6C58" w:rsidP="00E81F3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Агрегатний стан за звичайних умов, колір</w:t>
            </w:r>
          </w:p>
        </w:tc>
        <w:tc>
          <w:tcPr>
            <w:tcW w:w="2768" w:type="dxa"/>
          </w:tcPr>
          <w:p w:rsidR="00AF6C58" w:rsidRPr="00096B36" w:rsidRDefault="00AF6C58" w:rsidP="00E81F3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Кислотно–основні властивості</w:t>
            </w:r>
          </w:p>
        </w:tc>
        <w:tc>
          <w:tcPr>
            <w:tcW w:w="2375" w:type="dxa"/>
          </w:tcPr>
          <w:p w:rsidR="00AF6C58" w:rsidRPr="00096B36" w:rsidRDefault="00AF6C58" w:rsidP="00E81F3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Назва водного розчину гідроксиду</w:t>
            </w:r>
          </w:p>
        </w:tc>
      </w:tr>
      <w:tr w:rsidR="00AF6C58" w:rsidRPr="00123ABC" w:rsidTr="00E81F3E">
        <w:tc>
          <w:tcPr>
            <w:tcW w:w="675" w:type="dxa"/>
          </w:tcPr>
          <w:p w:rsidR="00AF6C58" w:rsidRPr="00E81F3E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81F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+1</w:t>
            </w:r>
          </w:p>
        </w:tc>
        <w:tc>
          <w:tcPr>
            <w:tcW w:w="1843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H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3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2</w:t>
            </w:r>
          </w:p>
        </w:tc>
        <w:tc>
          <w:tcPr>
            <w:tcW w:w="1910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Безбарвні кристали</w:t>
            </w:r>
          </w:p>
        </w:tc>
        <w:tc>
          <w:tcPr>
            <w:tcW w:w="2768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Кислота середньої сили</w:t>
            </w:r>
          </w:p>
        </w:tc>
        <w:tc>
          <w:tcPr>
            <w:tcW w:w="2375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Гіпофосфітна кислота </w:t>
            </w:r>
          </w:p>
        </w:tc>
      </w:tr>
      <w:tr w:rsidR="00AF6C58" w:rsidRPr="00FB5C41" w:rsidTr="00E81F3E">
        <w:tc>
          <w:tcPr>
            <w:tcW w:w="675" w:type="dxa"/>
          </w:tcPr>
          <w:p w:rsidR="00AF6C58" w:rsidRPr="00E81F3E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81F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+3</w:t>
            </w:r>
          </w:p>
        </w:tc>
        <w:tc>
          <w:tcPr>
            <w:tcW w:w="1843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HNO</w:t>
            </w:r>
            <w:r w:rsidRPr="00E81F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  <w:t>2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H</w:t>
            </w:r>
            <w:r w:rsidRPr="00E81F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  <w:t>3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PO</w:t>
            </w:r>
            <w:r w:rsidRPr="00E81F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  <w:t>3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H</w:t>
            </w:r>
            <w:r w:rsidRPr="00E81F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  <w:t>3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AsO</w:t>
            </w:r>
            <w:r w:rsidRPr="00E81F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  <w:t>3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xSb</w:t>
            </w:r>
            <w:r w:rsidRPr="00E81F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  <w:t>2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O</w:t>
            </w:r>
            <w:r w:rsidRPr="00E81F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  <w:t>3</w:t>
            </w:r>
            <w:r w:rsidRPr="00E81F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*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yH</w:t>
            </w:r>
            <w:r w:rsidRPr="00E81F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  <w:t>2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O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Bi</w:t>
            </w:r>
            <w:r w:rsidRPr="00E81F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OH</w:t>
            </w:r>
            <w:r w:rsidRPr="00E81F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)</w:t>
            </w:r>
            <w:r w:rsidRPr="00E81F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  <w:t>3</w:t>
            </w:r>
          </w:p>
        </w:tc>
        <w:tc>
          <w:tcPr>
            <w:tcW w:w="1910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Існує лише у розчині 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Безбарвні кристали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Існує лише у розчині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Тверда речовина, білий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Так само</w:t>
            </w:r>
          </w:p>
        </w:tc>
        <w:tc>
          <w:tcPr>
            <w:tcW w:w="2768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Так само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Так само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Амфотерн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з посиленням основних властивостей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Так само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Слабка основа</w:t>
            </w:r>
          </w:p>
        </w:tc>
        <w:tc>
          <w:tcPr>
            <w:tcW w:w="2375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Нітритна кислота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Фосфітна кислота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Арсенітна кислота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Гідроксид 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Sb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( ||| )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Гідроксид 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Bi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( ||| )</w:t>
            </w:r>
          </w:p>
        </w:tc>
      </w:tr>
      <w:tr w:rsidR="00AF6C58" w:rsidRPr="00123ABC" w:rsidTr="00E81F3E">
        <w:tc>
          <w:tcPr>
            <w:tcW w:w="675" w:type="dxa"/>
          </w:tcPr>
          <w:p w:rsidR="00AF6C58" w:rsidRPr="00096B36" w:rsidRDefault="00AF6C58" w:rsidP="00096B36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shd w:val="clear" w:color="auto" w:fill="FFFFFF"/>
                <w:lang w:val="uk-UA"/>
              </w:rPr>
            </w:pPr>
            <w:r w:rsidRPr="00E81F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+5</w:t>
            </w:r>
          </w:p>
        </w:tc>
        <w:tc>
          <w:tcPr>
            <w:tcW w:w="1843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HNO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  <w:t>3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H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  <w:t>4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  <w:t>2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  <w:t>7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H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  <w:t>3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  <w:t>4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H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  <w:t>3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AsO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  <w:t>4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xSb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  <w:t>2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  <w:t>5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*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yH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  <w:t>2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O</w:t>
            </w:r>
          </w:p>
        </w:tc>
        <w:tc>
          <w:tcPr>
            <w:tcW w:w="1910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Безбарвна рідина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Безбарвні кристали</w:t>
            </w:r>
          </w:p>
          <w:p w:rsidR="00AF6C58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Так само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Так само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Тверда речовина, білий</w:t>
            </w:r>
          </w:p>
        </w:tc>
        <w:tc>
          <w:tcPr>
            <w:tcW w:w="2768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Сильна кислота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Кислота середньої сили</w:t>
            </w:r>
          </w:p>
          <w:p w:rsidR="00AF6C58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Так само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Так само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Слабка кислота</w:t>
            </w:r>
          </w:p>
        </w:tc>
        <w:tc>
          <w:tcPr>
            <w:tcW w:w="2375" w:type="dxa"/>
          </w:tcPr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Нітратна кислота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Дифосфатна к–та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Фосфатна к–та</w:t>
            </w: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Ортоарсенатна   к–та</w:t>
            </w:r>
          </w:p>
          <w:p w:rsidR="00AF6C58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F6C58" w:rsidRPr="00096B36" w:rsidRDefault="00AF6C58" w:rsidP="00E81F3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Антімонатна к–та</w:t>
            </w:r>
          </w:p>
        </w:tc>
      </w:tr>
    </w:tbl>
    <w:p w:rsidR="00AF6C58" w:rsidRPr="00123ABC" w:rsidRDefault="00AF6C58" w:rsidP="00FF4744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F4744">
        <w:rPr>
          <w:rFonts w:ascii="Times New Roman" w:hAnsi="Times New Roman"/>
          <w:b/>
          <w:sz w:val="28"/>
          <w:szCs w:val="28"/>
          <w:lang w:val="en-US"/>
        </w:rPr>
        <w:t>HNO</w:t>
      </w:r>
      <w:r w:rsidRPr="00FF4744">
        <w:rPr>
          <w:rFonts w:ascii="Times New Roman" w:hAnsi="Times New Roman"/>
          <w:b/>
          <w:sz w:val="28"/>
          <w:szCs w:val="28"/>
          <w:vertAlign w:val="subscript"/>
        </w:rPr>
        <w:t xml:space="preserve">3 </w:t>
      </w:r>
      <w:r w:rsidRPr="00FF4744">
        <w:rPr>
          <w:rFonts w:ascii="Times New Roman" w:hAnsi="Times New Roman"/>
          <w:b/>
          <w:sz w:val="28"/>
          <w:szCs w:val="28"/>
          <w:lang w:val="uk-UA"/>
        </w:rPr>
        <w:t>– нітратна або азотна кислота</w:t>
      </w:r>
      <w:r w:rsidRPr="00123ABC">
        <w:rPr>
          <w:rFonts w:ascii="Times New Roman" w:hAnsi="Times New Roman"/>
          <w:sz w:val="28"/>
          <w:szCs w:val="28"/>
          <w:lang w:val="uk-UA"/>
        </w:rPr>
        <w:t>:</w:t>
      </w:r>
    </w:p>
    <w:p w:rsidR="00AF6C58" w:rsidRPr="00123ABC" w:rsidRDefault="00AF6C58" w:rsidP="00FF4744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23ABC">
        <w:rPr>
          <w:rFonts w:ascii="Times New Roman" w:hAnsi="Times New Roman"/>
          <w:sz w:val="28"/>
          <w:szCs w:val="28"/>
          <w:lang w:val="uk-UA"/>
        </w:rPr>
        <w:t>1) Безбарвна речовина з їдким запахом;</w:t>
      </w:r>
    </w:p>
    <w:p w:rsidR="00AF6C58" w:rsidRPr="00123ABC" w:rsidRDefault="00AF6C58" w:rsidP="00FF4744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123ABC">
        <w:rPr>
          <w:rFonts w:ascii="Times New Roman" w:hAnsi="Times New Roman"/>
          <w:sz w:val="28"/>
          <w:szCs w:val="28"/>
          <w:lang w:val="uk-UA"/>
        </w:rPr>
        <w:t xml:space="preserve">2) Концентрована 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HNO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  <w:lang w:val="uk-UA"/>
        </w:rPr>
        <w:t xml:space="preserve">3 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– сильний окисник, проте 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Au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Pt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Rh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(родій), Ir(іррідій), 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Ti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Ta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стійкі до неї; 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Al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Cr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Fe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Ni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Co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вона пасивує через утворення малорозчинних оксидних плівок ; окислює майже всі неМе, енергійно взаємодіє з органічними речовинами;</w:t>
      </w:r>
    </w:p>
    <w:p w:rsidR="00AF6C58" w:rsidRPr="00123ABC" w:rsidRDefault="00AF6C58" w:rsidP="00FF4744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3) 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При окисленні Ме нітратною кислотою утворюються нітрати і продукти відновлення Нітрогену, склад яких залежить від природи відновника, температури і концентрації кислоти:</w:t>
      </w:r>
    </w:p>
    <w:p w:rsidR="00AF6C58" w:rsidRPr="00123ABC" w:rsidRDefault="00AF6C58" w:rsidP="00FF4744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Me + HNO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3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= MeNO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3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+ NO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, NO, N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 xml:space="preserve"> 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NH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 xml:space="preserve">3 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+ H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123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O </w:t>
      </w:r>
    </w:p>
    <w:p w:rsidR="00AF6C58" w:rsidRPr="00FF4744" w:rsidRDefault="00AF6C58" w:rsidP="00FF4744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E81F3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*</w:t>
      </w:r>
      <w:r w:rsidRPr="00E81F3E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 xml:space="preserve">Метали з нітратної кислоти ніколи, ні за яких умов не витісняють </w:t>
      </w:r>
      <w:r w:rsidRPr="00E81F3E">
        <w:rPr>
          <w:rFonts w:ascii="Times New Roman" w:hAnsi="Times New Roman"/>
          <w:b/>
          <w:i/>
          <w:sz w:val="28"/>
          <w:szCs w:val="28"/>
          <w:shd w:val="clear" w:color="auto" w:fill="FFFFFF"/>
          <w:lang w:val="en-US"/>
        </w:rPr>
        <w:t>H</w:t>
      </w:r>
      <w:r w:rsidRPr="00E81F3E">
        <w:rPr>
          <w:rFonts w:ascii="Times New Roman" w:hAnsi="Times New Roman"/>
          <w:b/>
          <w:i/>
          <w:sz w:val="28"/>
          <w:szCs w:val="28"/>
          <w:shd w:val="clear" w:color="auto" w:fill="FFFFFF"/>
          <w:vertAlign w:val="subscript"/>
        </w:rPr>
        <w:t>2</w:t>
      </w:r>
      <w:r w:rsidRPr="00E81F3E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 xml:space="preserve"> (водень) !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ab/>
      </w:r>
      <w:r w:rsidRPr="00FF474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Взаємодія</w:t>
      </w:r>
      <w:r w:rsidRPr="00FF4744">
        <w:rPr>
          <w:rFonts w:ascii="Times New Roman" w:hAnsi="Times New Roman"/>
          <w:b/>
          <w:sz w:val="28"/>
          <w:szCs w:val="28"/>
          <w:lang w:val="en-US"/>
        </w:rPr>
        <w:t xml:space="preserve"> HNO</w:t>
      </w:r>
      <w:r w:rsidRPr="00FF4744">
        <w:rPr>
          <w:rFonts w:ascii="Times New Roman" w:hAnsi="Times New Roman"/>
          <w:b/>
          <w:sz w:val="28"/>
          <w:szCs w:val="28"/>
          <w:vertAlign w:val="subscript"/>
        </w:rPr>
        <w:t>3</w:t>
      </w:r>
      <w:r w:rsidRPr="00FF474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з Ме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581"/>
        <w:gridCol w:w="2800"/>
      </w:tblGrid>
      <w:tr w:rsidR="00AF6C58" w:rsidRPr="00123ABC" w:rsidTr="00096B36">
        <w:tc>
          <w:tcPr>
            <w:tcW w:w="3190" w:type="dxa"/>
          </w:tcPr>
          <w:p w:rsidR="00AF6C58" w:rsidRPr="00096B36" w:rsidRDefault="00AF6C58" w:rsidP="00FF474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Кислота</w:t>
            </w:r>
          </w:p>
        </w:tc>
        <w:tc>
          <w:tcPr>
            <w:tcW w:w="3581" w:type="dxa"/>
          </w:tcPr>
          <w:p w:rsidR="00AF6C58" w:rsidRPr="00096B36" w:rsidRDefault="00AF6C58" w:rsidP="00FF474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Відновник</w:t>
            </w:r>
          </w:p>
        </w:tc>
        <w:tc>
          <w:tcPr>
            <w:tcW w:w="2800" w:type="dxa"/>
          </w:tcPr>
          <w:p w:rsidR="00AF6C58" w:rsidRPr="00096B36" w:rsidRDefault="00AF6C58" w:rsidP="00FF474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Продукти відновлення 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</w:t>
            </w:r>
          </w:p>
        </w:tc>
      </w:tr>
      <w:tr w:rsidR="00AF6C58" w:rsidRPr="00123ABC" w:rsidTr="00096B36">
        <w:trPr>
          <w:trHeight w:val="326"/>
        </w:trPr>
        <w:tc>
          <w:tcPr>
            <w:tcW w:w="3190" w:type="dxa"/>
            <w:vMerge w:val="restart"/>
          </w:tcPr>
          <w:p w:rsidR="00AF6C58" w:rsidRPr="00096B36" w:rsidRDefault="00AF6C58" w:rsidP="00FF474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HNO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3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(концентрована)</w:t>
            </w:r>
          </w:p>
          <w:p w:rsidR="00AF6C58" w:rsidRPr="00096B36" w:rsidRDefault="00AF6C58" w:rsidP="00FF474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581" w:type="dxa"/>
          </w:tcPr>
          <w:p w:rsidR="00AF6C58" w:rsidRPr="00096B36" w:rsidRDefault="00AF6C58" w:rsidP="00FF474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Лужні і лужноземельні Ме</w:t>
            </w:r>
          </w:p>
        </w:tc>
        <w:tc>
          <w:tcPr>
            <w:tcW w:w="2800" w:type="dxa"/>
          </w:tcPr>
          <w:p w:rsidR="00AF6C58" w:rsidRPr="00096B36" w:rsidRDefault="00AF6C58" w:rsidP="00FF474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2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O</w:t>
            </w:r>
          </w:p>
        </w:tc>
      </w:tr>
      <w:tr w:rsidR="00AF6C58" w:rsidRPr="00123ABC" w:rsidTr="00096B36">
        <w:trPr>
          <w:trHeight w:val="276"/>
        </w:trPr>
        <w:tc>
          <w:tcPr>
            <w:tcW w:w="3190" w:type="dxa"/>
            <w:vMerge/>
          </w:tcPr>
          <w:p w:rsidR="00AF6C58" w:rsidRPr="00096B36" w:rsidRDefault="00AF6C58" w:rsidP="00FF474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581" w:type="dxa"/>
          </w:tcPr>
          <w:p w:rsidR="00AF6C58" w:rsidRPr="00096B36" w:rsidRDefault="00AF6C58" w:rsidP="00FF474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Важкі Ме</w:t>
            </w:r>
          </w:p>
        </w:tc>
        <w:tc>
          <w:tcPr>
            <w:tcW w:w="2800" w:type="dxa"/>
          </w:tcPr>
          <w:p w:rsidR="00AF6C58" w:rsidRPr="00096B36" w:rsidRDefault="00AF6C58" w:rsidP="00FF474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2</w:t>
            </w:r>
          </w:p>
        </w:tc>
      </w:tr>
      <w:tr w:rsidR="00AF6C58" w:rsidRPr="00123ABC" w:rsidTr="00096B36">
        <w:trPr>
          <w:trHeight w:val="225"/>
        </w:trPr>
        <w:tc>
          <w:tcPr>
            <w:tcW w:w="3190" w:type="dxa"/>
            <w:vMerge w:val="restart"/>
          </w:tcPr>
          <w:p w:rsidR="00AF6C58" w:rsidRPr="00096B36" w:rsidRDefault="00AF6C58" w:rsidP="00FF474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F6C58" w:rsidRPr="00096B36" w:rsidRDefault="00AF6C58" w:rsidP="00FF474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HNO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3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(розведена)</w:t>
            </w:r>
          </w:p>
        </w:tc>
        <w:tc>
          <w:tcPr>
            <w:tcW w:w="3581" w:type="dxa"/>
          </w:tcPr>
          <w:p w:rsidR="00AF6C58" w:rsidRPr="00096B36" w:rsidRDefault="00AF6C58" w:rsidP="00FF474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Лужні Ме, а також 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Zn</w:t>
            </w:r>
          </w:p>
        </w:tc>
        <w:tc>
          <w:tcPr>
            <w:tcW w:w="2800" w:type="dxa"/>
          </w:tcPr>
          <w:p w:rsidR="00AF6C58" w:rsidRPr="00096B36" w:rsidRDefault="00AF6C58" w:rsidP="00FF474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NH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4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3</w:t>
            </w:r>
          </w:p>
        </w:tc>
      </w:tr>
      <w:tr w:rsidR="00AF6C58" w:rsidRPr="00123ABC" w:rsidTr="00096B36">
        <w:tc>
          <w:tcPr>
            <w:tcW w:w="3190" w:type="dxa"/>
            <w:vMerge/>
          </w:tcPr>
          <w:p w:rsidR="00AF6C58" w:rsidRPr="00096B36" w:rsidRDefault="00AF6C58" w:rsidP="00FF474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581" w:type="dxa"/>
          </w:tcPr>
          <w:p w:rsidR="00AF6C58" w:rsidRPr="00096B36" w:rsidRDefault="00AF6C58" w:rsidP="00FF474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Al, t</w:t>
            </w:r>
          </w:p>
        </w:tc>
        <w:tc>
          <w:tcPr>
            <w:tcW w:w="2800" w:type="dxa"/>
          </w:tcPr>
          <w:p w:rsidR="00AF6C58" w:rsidRPr="00096B36" w:rsidRDefault="00AF6C58" w:rsidP="00FF474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2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O</w:t>
            </w:r>
          </w:p>
        </w:tc>
      </w:tr>
      <w:tr w:rsidR="00AF6C58" w:rsidRPr="00123ABC" w:rsidTr="00096B36">
        <w:tc>
          <w:tcPr>
            <w:tcW w:w="3190" w:type="dxa"/>
            <w:vMerge/>
          </w:tcPr>
          <w:p w:rsidR="00AF6C58" w:rsidRPr="00096B36" w:rsidRDefault="00AF6C58" w:rsidP="00FF474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581" w:type="dxa"/>
          </w:tcPr>
          <w:p w:rsidR="00AF6C58" w:rsidRPr="00096B36" w:rsidRDefault="00AF6C58" w:rsidP="00FF474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Важкі Ме</w:t>
            </w:r>
          </w:p>
        </w:tc>
        <w:tc>
          <w:tcPr>
            <w:tcW w:w="2800" w:type="dxa"/>
          </w:tcPr>
          <w:p w:rsidR="00AF6C58" w:rsidRPr="00096B36" w:rsidRDefault="00AF6C58" w:rsidP="00FF474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NO</w:t>
            </w:r>
          </w:p>
        </w:tc>
      </w:tr>
    </w:tbl>
    <w:p w:rsidR="00AF6C58" w:rsidRDefault="00AF6C58" w:rsidP="00FF4744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E81F3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Нітрати 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ри нагріванні розкладаються в залежності від розташування метала в електрохімічному ряду. </w:t>
      </w:r>
      <w:r w:rsidRPr="00E81F3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Розкладання нітратів: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AF6C58" w:rsidTr="00096B36">
        <w:tc>
          <w:tcPr>
            <w:tcW w:w="4785" w:type="dxa"/>
          </w:tcPr>
          <w:p w:rsidR="00AF6C58" w:rsidRPr="00096B36" w:rsidRDefault="00AF6C58" w:rsidP="00FF474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Розташування Ме</w:t>
            </w:r>
          </w:p>
        </w:tc>
        <w:tc>
          <w:tcPr>
            <w:tcW w:w="4786" w:type="dxa"/>
          </w:tcPr>
          <w:p w:rsidR="00AF6C58" w:rsidRPr="00096B36" w:rsidRDefault="00AF6C58" w:rsidP="00FF474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Продукти реакції</w:t>
            </w:r>
          </w:p>
        </w:tc>
      </w:tr>
      <w:tr w:rsidR="00AF6C58" w:rsidTr="00096B36">
        <w:tc>
          <w:tcPr>
            <w:tcW w:w="4785" w:type="dxa"/>
          </w:tcPr>
          <w:p w:rsidR="00AF6C58" w:rsidRPr="00096B36" w:rsidRDefault="00AF6C58" w:rsidP="00FF474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Лівіше 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Mg</w:t>
            </w:r>
          </w:p>
        </w:tc>
        <w:tc>
          <w:tcPr>
            <w:tcW w:w="4786" w:type="dxa"/>
          </w:tcPr>
          <w:p w:rsidR="00AF6C58" w:rsidRPr="00096B36" w:rsidRDefault="00AF6C58" w:rsidP="00FF474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MeNO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 xml:space="preserve">2 + 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 xml:space="preserve">2 </w:t>
            </w:r>
          </w:p>
        </w:tc>
      </w:tr>
      <w:tr w:rsidR="00AF6C58" w:rsidTr="00096B36">
        <w:tc>
          <w:tcPr>
            <w:tcW w:w="4785" w:type="dxa"/>
          </w:tcPr>
          <w:p w:rsidR="00AF6C58" w:rsidRPr="00096B36" w:rsidRDefault="00AF6C58" w:rsidP="00FF474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Mg – Cu</w:t>
            </w:r>
          </w:p>
        </w:tc>
        <w:tc>
          <w:tcPr>
            <w:tcW w:w="4786" w:type="dxa"/>
          </w:tcPr>
          <w:p w:rsidR="00AF6C58" w:rsidRPr="00096B36" w:rsidRDefault="00AF6C58" w:rsidP="00FF474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MeO + NO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 xml:space="preserve">2 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+ 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2</w:t>
            </w:r>
          </w:p>
        </w:tc>
      </w:tr>
      <w:tr w:rsidR="00AF6C58" w:rsidTr="00096B36">
        <w:tc>
          <w:tcPr>
            <w:tcW w:w="4785" w:type="dxa"/>
          </w:tcPr>
          <w:p w:rsidR="00AF6C58" w:rsidRPr="00096B36" w:rsidRDefault="00AF6C58" w:rsidP="00FF474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Правіше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Cu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4786" w:type="dxa"/>
          </w:tcPr>
          <w:p w:rsidR="00AF6C58" w:rsidRPr="00096B36" w:rsidRDefault="00AF6C58" w:rsidP="00FF474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Me + NO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2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+ O</w:t>
            </w:r>
            <w:r w:rsidRPr="00096B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2</w:t>
            </w:r>
          </w:p>
        </w:tc>
      </w:tr>
    </w:tbl>
    <w:p w:rsidR="00AF6C58" w:rsidRPr="00C33497" w:rsidRDefault="00AF6C58" w:rsidP="00235708">
      <w:pPr>
        <w:spacing w:line="360" w:lineRule="auto"/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C33497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5) </w:t>
      </w:r>
      <w:r w:rsidRPr="00E81F3E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val="uk-UA"/>
        </w:rPr>
        <w:t>Біологічні функції</w:t>
      </w:r>
      <w:r w:rsidRPr="00C33497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та токсична дія сполук елементів групи </w:t>
      </w:r>
      <w:r w:rsidRPr="00C33497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val="en-US"/>
        </w:rPr>
        <w:t>V</w:t>
      </w:r>
      <w:r w:rsidRPr="00C33497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val="uk-UA"/>
        </w:rPr>
        <w:t>А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"/>
        <w:gridCol w:w="8598"/>
      </w:tblGrid>
      <w:tr w:rsidR="00AF6C58" w:rsidRPr="00C33497" w:rsidTr="00E81F3E">
        <w:trPr>
          <w:trHeight w:val="326"/>
        </w:trPr>
        <w:tc>
          <w:tcPr>
            <w:tcW w:w="1042" w:type="dxa"/>
          </w:tcPr>
          <w:p w:rsidR="00AF6C58" w:rsidRDefault="00AF6C58" w:rsidP="00E81F3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4F25A6">
              <w:rPr>
                <w:rFonts w:ascii="Times New Roman" w:hAnsi="Times New Roman"/>
                <w:b/>
                <w:i/>
                <w:noProof/>
                <w:position w:val="-10"/>
                <w:sz w:val="28"/>
                <w:szCs w:val="28"/>
                <w:lang w:eastAsia="ru-RU"/>
              </w:rPr>
              <w:pict>
                <v:shape id="Рисунок 1" o:spid="_x0000_i1026" type="#_x0000_t75" style="width:9pt;height:17.25pt;visibility:visible" o:bullet="t">
                  <v:imagedata r:id="rId7" o:title=""/>
                </v:shape>
              </w:pict>
            </w:r>
            <w:r w:rsidRPr="00C3349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Сим</w:t>
            </w:r>
          </w:p>
          <w:p w:rsidR="00AF6C58" w:rsidRPr="00C33497" w:rsidRDefault="00AF6C58" w:rsidP="00E81F3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C3349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вол</w:t>
            </w:r>
          </w:p>
        </w:tc>
        <w:tc>
          <w:tcPr>
            <w:tcW w:w="8598" w:type="dxa"/>
          </w:tcPr>
          <w:p w:rsidR="00AF6C58" w:rsidRPr="00C33497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C3349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Біологічна функція та токсична дія</w:t>
            </w:r>
          </w:p>
        </w:tc>
      </w:tr>
      <w:tr w:rsidR="00AF6C58" w:rsidRPr="00C33497" w:rsidTr="00E81F3E">
        <w:trPr>
          <w:trHeight w:val="323"/>
        </w:trPr>
        <w:tc>
          <w:tcPr>
            <w:tcW w:w="1042" w:type="dxa"/>
          </w:tcPr>
          <w:p w:rsidR="00AF6C58" w:rsidRPr="00C33497" w:rsidRDefault="00AF6C58" w:rsidP="00235708">
            <w:pPr>
              <w:keepNext/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33497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N</w:t>
            </w:r>
          </w:p>
        </w:tc>
        <w:tc>
          <w:tcPr>
            <w:tcW w:w="8598" w:type="dxa"/>
          </w:tcPr>
          <w:p w:rsidR="00AF6C58" w:rsidRPr="00C33497" w:rsidRDefault="00AF6C58" w:rsidP="00E81F3E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40" w:lineRule="auto"/>
              <w:ind w:left="0" w:hanging="3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349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Входить до складу кожної рослини і тварини у вигляді білкових речовин.</w:t>
            </w:r>
          </w:p>
          <w:p w:rsidR="00AF6C58" w:rsidRPr="00C33497" w:rsidRDefault="00AF6C58" w:rsidP="00E81F3E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40" w:lineRule="auto"/>
              <w:ind w:left="0" w:hanging="3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349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Всі оксиди за винятком </w:t>
            </w:r>
            <w:r w:rsidRPr="00C33497"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>N</w:t>
            </w:r>
            <w:r w:rsidRPr="00C33497">
              <w:rPr>
                <w:rFonts w:ascii="Times New Roman" w:hAnsi="Times New Roman"/>
                <w:i/>
                <w:iCs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C33497">
              <w:rPr>
                <w:rFonts w:ascii="Times New Roman" w:hAnsi="Times New Roman"/>
                <w:i/>
                <w:iCs/>
                <w:sz w:val="28"/>
                <w:szCs w:val="28"/>
                <w:lang w:val="uk-UA" w:eastAsia="ru-RU"/>
              </w:rPr>
              <w:t>О</w:t>
            </w:r>
            <w:r w:rsidRPr="00C33497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 xml:space="preserve"> отруйні.</w:t>
            </w:r>
          </w:p>
          <w:p w:rsidR="00AF6C58" w:rsidRPr="00C33497" w:rsidRDefault="00AF6C58" w:rsidP="00E81F3E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40" w:lineRule="auto"/>
              <w:ind w:left="0" w:hanging="3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3497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 xml:space="preserve">Гостре отруєння </w:t>
            </w:r>
            <w:r w:rsidRPr="00C33497"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>N</w:t>
            </w:r>
            <w:r w:rsidRPr="00C33497">
              <w:rPr>
                <w:rFonts w:ascii="Times New Roman" w:hAnsi="Times New Roman"/>
                <w:i/>
                <w:iCs/>
                <w:sz w:val="28"/>
                <w:szCs w:val="28"/>
                <w:lang w:val="uk-UA" w:eastAsia="ru-RU"/>
              </w:rPr>
              <w:t>Н</w:t>
            </w:r>
            <w:r w:rsidRPr="00C33497">
              <w:rPr>
                <w:rFonts w:ascii="Times New Roman" w:hAnsi="Times New Roman"/>
                <w:i/>
                <w:iCs/>
                <w:sz w:val="28"/>
                <w:szCs w:val="28"/>
                <w:vertAlign w:val="subscript"/>
                <w:lang w:val="uk-UA" w:eastAsia="ru-RU"/>
              </w:rPr>
              <w:t>3</w:t>
            </w:r>
            <w:r w:rsidRPr="00C33497">
              <w:rPr>
                <w:rFonts w:ascii="Times New Roman" w:hAnsi="Times New Roman"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33497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– амоніаком викликає ураження очей та дихальних шляхів, задишку і запалення легенів.</w:t>
            </w:r>
          </w:p>
        </w:tc>
      </w:tr>
      <w:tr w:rsidR="00AF6C58" w:rsidRPr="00C33497" w:rsidTr="00E81F3E">
        <w:trPr>
          <w:trHeight w:val="323"/>
        </w:trPr>
        <w:tc>
          <w:tcPr>
            <w:tcW w:w="1042" w:type="dxa"/>
          </w:tcPr>
          <w:p w:rsidR="00AF6C58" w:rsidRPr="00C33497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33497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P</w:t>
            </w:r>
          </w:p>
        </w:tc>
        <w:tc>
          <w:tcPr>
            <w:tcW w:w="8598" w:type="dxa"/>
          </w:tcPr>
          <w:p w:rsidR="00AF6C58" w:rsidRPr="00C33497" w:rsidRDefault="00AF6C58" w:rsidP="00E81F3E">
            <w:pPr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ind w:left="-3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349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Входить до складу РНК, ДНК і АТФ.</w:t>
            </w:r>
          </w:p>
          <w:p w:rsidR="00AF6C58" w:rsidRPr="00C33497" w:rsidRDefault="00AF6C58" w:rsidP="00E81F3E">
            <w:pPr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ind w:left="-3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349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Міститься в усіх частинах рослин.</w:t>
            </w:r>
          </w:p>
          <w:p w:rsidR="00AF6C58" w:rsidRPr="00C33497" w:rsidRDefault="00AF6C58" w:rsidP="00E81F3E">
            <w:pPr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ind w:left="-3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349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Найважливіші фізіологічні процеси пов’язані з перетворенням фосфорорганічних речовин.</w:t>
            </w:r>
          </w:p>
          <w:p w:rsidR="00AF6C58" w:rsidRPr="00C33497" w:rsidRDefault="00AF6C58" w:rsidP="00E81F3E">
            <w:pPr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ind w:left="-3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349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 організмі тварин накопичується у скелеті, м’язах і нервовій тканині.</w:t>
            </w:r>
          </w:p>
          <w:p w:rsidR="00AF6C58" w:rsidRPr="00C33497" w:rsidRDefault="00AF6C58" w:rsidP="00E81F3E">
            <w:pPr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ind w:left="-3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349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 організмі людини міститься близько 1,5 кг Фосфору.</w:t>
            </w:r>
          </w:p>
          <w:p w:rsidR="00AF6C58" w:rsidRPr="00C33497" w:rsidRDefault="00AF6C58" w:rsidP="00E81F3E">
            <w:pPr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ind w:left="-3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349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Білий фосфор і його пара дуже токсичні, смертельна доза становить 0,1 – 0,15 г.</w:t>
            </w:r>
          </w:p>
          <w:p w:rsidR="00AF6C58" w:rsidRPr="00C33497" w:rsidRDefault="00AF6C58" w:rsidP="00E81F3E">
            <w:pPr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ind w:left="-3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349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Фосфор, що горить, спричинює болючі опіки, які важко загоюються і можуть викликати загальне отруєння організму.</w:t>
            </w:r>
          </w:p>
          <w:p w:rsidR="00AF6C58" w:rsidRPr="00C33497" w:rsidRDefault="00AF6C58" w:rsidP="00E81F3E">
            <w:pPr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ind w:left="-3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349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При отруєнні </w:t>
            </w:r>
            <w:r w:rsidRPr="00C33497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РН</w:t>
            </w:r>
            <w:r w:rsidRPr="00C33497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uk-UA" w:eastAsia="ru-RU"/>
              </w:rPr>
              <w:t>3</w:t>
            </w:r>
            <w:r w:rsidRPr="00C3349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– фосфіном насамперед уражується нервова система.</w:t>
            </w:r>
          </w:p>
        </w:tc>
      </w:tr>
      <w:tr w:rsidR="00AF6C58" w:rsidRPr="00C33497" w:rsidTr="00E81F3E">
        <w:trPr>
          <w:trHeight w:val="323"/>
        </w:trPr>
        <w:tc>
          <w:tcPr>
            <w:tcW w:w="1042" w:type="dxa"/>
          </w:tcPr>
          <w:p w:rsidR="00AF6C58" w:rsidRPr="00C33497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33497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As</w:t>
            </w:r>
          </w:p>
        </w:tc>
        <w:tc>
          <w:tcPr>
            <w:tcW w:w="8598" w:type="dxa"/>
          </w:tcPr>
          <w:p w:rsidR="00AF6C58" w:rsidRPr="00C33497" w:rsidRDefault="00AF6C58" w:rsidP="00E81F3E">
            <w:pPr>
              <w:numPr>
                <w:ilvl w:val="0"/>
                <w:numId w:val="12"/>
              </w:numPr>
              <w:tabs>
                <w:tab w:val="left" w:pos="3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349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Незначні кількості його сполук містяться в організмах рослин і тварин.</w:t>
            </w:r>
          </w:p>
          <w:p w:rsidR="00AF6C58" w:rsidRPr="00C33497" w:rsidRDefault="00AF6C58" w:rsidP="00E81F3E">
            <w:pPr>
              <w:numPr>
                <w:ilvl w:val="0"/>
                <w:numId w:val="12"/>
              </w:numPr>
              <w:tabs>
                <w:tab w:val="left" w:pos="3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349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Дуже малі дози Арсену стимулюють життєві процеси, зокрема кровотворення, а більш значні дози – токсичні, особливо сполуки </w:t>
            </w:r>
            <w:r w:rsidRPr="00C33497">
              <w:rPr>
                <w:rFonts w:ascii="Times New Roman" w:hAnsi="Times New Roman"/>
                <w:bCs/>
                <w:i/>
                <w:sz w:val="28"/>
                <w:szCs w:val="28"/>
                <w:lang w:val="en-US" w:eastAsia="ru-RU"/>
              </w:rPr>
              <w:t>As</w:t>
            </w:r>
            <w:r w:rsidRPr="00C33497">
              <w:rPr>
                <w:rFonts w:ascii="Times New Roman" w:hAnsi="Times New Roman"/>
                <w:bCs/>
                <w:i/>
                <w:sz w:val="28"/>
                <w:szCs w:val="28"/>
                <w:vertAlign w:val="superscript"/>
                <w:lang w:val="uk-UA" w:eastAsia="ru-RU"/>
              </w:rPr>
              <w:t>3+</w:t>
            </w:r>
            <w:r w:rsidRPr="00C33497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</w:tr>
      <w:tr w:rsidR="00AF6C58" w:rsidRPr="00C33497" w:rsidTr="00E81F3E">
        <w:trPr>
          <w:trHeight w:val="323"/>
        </w:trPr>
        <w:tc>
          <w:tcPr>
            <w:tcW w:w="1042" w:type="dxa"/>
          </w:tcPr>
          <w:p w:rsidR="00AF6C58" w:rsidRPr="00C33497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33497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Sb</w:t>
            </w:r>
          </w:p>
        </w:tc>
        <w:tc>
          <w:tcPr>
            <w:tcW w:w="8598" w:type="dxa"/>
          </w:tcPr>
          <w:p w:rsidR="00AF6C58" w:rsidRPr="00C33497" w:rsidRDefault="00AF6C58" w:rsidP="00E81F3E">
            <w:pPr>
              <w:numPr>
                <w:ilvl w:val="0"/>
                <w:numId w:val="13"/>
              </w:numPr>
              <w:tabs>
                <w:tab w:val="left" w:pos="33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349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Сполуки Стибію дуже отруйні.</w:t>
            </w:r>
          </w:p>
          <w:p w:rsidR="00AF6C58" w:rsidRPr="00C33497" w:rsidRDefault="00AF6C58" w:rsidP="00E81F3E">
            <w:pPr>
              <w:numPr>
                <w:ilvl w:val="0"/>
                <w:numId w:val="13"/>
              </w:numPr>
              <w:tabs>
                <w:tab w:val="left" w:pos="33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349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Біологічна роль відсутня.</w:t>
            </w:r>
          </w:p>
        </w:tc>
      </w:tr>
      <w:tr w:rsidR="00AF6C58" w:rsidRPr="00C33497" w:rsidTr="00E81F3E">
        <w:trPr>
          <w:trHeight w:val="323"/>
        </w:trPr>
        <w:tc>
          <w:tcPr>
            <w:tcW w:w="1042" w:type="dxa"/>
          </w:tcPr>
          <w:p w:rsidR="00AF6C58" w:rsidRPr="00C33497" w:rsidRDefault="00AF6C58" w:rsidP="0023570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33497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Bi</w:t>
            </w:r>
          </w:p>
        </w:tc>
        <w:tc>
          <w:tcPr>
            <w:tcW w:w="8598" w:type="dxa"/>
          </w:tcPr>
          <w:p w:rsidR="00AF6C58" w:rsidRPr="00C33497" w:rsidRDefault="00AF6C58" w:rsidP="00E81F3E">
            <w:pPr>
              <w:numPr>
                <w:ilvl w:val="0"/>
                <w:numId w:val="14"/>
              </w:numPr>
              <w:tabs>
                <w:tab w:val="left" w:pos="37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349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Вісмут менш токсичний і за характером отруєння, яке він викликає більш подібний до ртуті, ніж до миш’яку.</w:t>
            </w:r>
          </w:p>
          <w:p w:rsidR="00AF6C58" w:rsidRPr="00C33497" w:rsidRDefault="00AF6C58" w:rsidP="00E81F3E">
            <w:pPr>
              <w:numPr>
                <w:ilvl w:val="0"/>
                <w:numId w:val="14"/>
              </w:numPr>
              <w:tabs>
                <w:tab w:val="left" w:pos="37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3349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Біологічна роль відсутня.</w:t>
            </w:r>
          </w:p>
        </w:tc>
      </w:tr>
    </w:tbl>
    <w:p w:rsidR="00AF6C58" w:rsidRDefault="00AF6C58" w:rsidP="00235708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AF6C58" w:rsidRDefault="00AF6C58" w:rsidP="00FF474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D029B0">
        <w:rPr>
          <w:rFonts w:ascii="Times New Roman" w:hAnsi="Times New Roman"/>
          <w:b/>
          <w:i/>
          <w:sz w:val="28"/>
          <w:szCs w:val="28"/>
          <w:lang w:val="uk-UA" w:eastAsia="ru-RU"/>
        </w:rPr>
        <w:t>6) Азотні і фосфорні добрива</w:t>
      </w:r>
    </w:p>
    <w:p w:rsidR="00AF6C58" w:rsidRDefault="00AF6C58" w:rsidP="00235708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 природі </w:t>
      </w:r>
      <w:r w:rsidRPr="00E81F3E">
        <w:rPr>
          <w:rFonts w:ascii="Times New Roman" w:hAnsi="Times New Roman"/>
          <w:sz w:val="28"/>
          <w:szCs w:val="28"/>
          <w:lang w:val="uk-UA" w:eastAsia="ru-RU"/>
        </w:rPr>
        <w:t>азот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існує переважно у вигляді вільного азоту, що є складовою частиною повітря. Рослини не можуть засвоювати вільний азот з повітря. Вони використовують для живлення азот рослинних сполук. У ґрунті міститься мало таких сполук. Вони утворюються внаслідок гниття органічних решток. Певні види бактерій, що живуть у ґрунті та на коренях бобових рослин засвоюють вільний азот з повітря і перетворюють його на сполуки Нітрогену.</w:t>
      </w:r>
    </w:p>
    <w:p w:rsidR="00AF6C58" w:rsidRDefault="00AF6C58" w:rsidP="00235708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Під час </w:t>
      </w:r>
      <w:r w:rsidRPr="00D029B0">
        <w:rPr>
          <w:rFonts w:ascii="Times New Roman" w:hAnsi="Times New Roman"/>
          <w:sz w:val="28"/>
          <w:szCs w:val="28"/>
          <w:u w:val="single"/>
          <w:lang w:val="uk-UA" w:eastAsia="ru-RU"/>
        </w:rPr>
        <w:t>грозових розрядів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азот повітря окислюється киснем і збагачує ґрунт розчинними сполуками нітрогену.</w:t>
      </w:r>
    </w:p>
    <w:p w:rsidR="00AF6C58" w:rsidRDefault="00AF6C58" w:rsidP="00235708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Однак сільськогосподарські рослини </w:t>
      </w:r>
      <w:r w:rsidRPr="00D029B0">
        <w:rPr>
          <w:rFonts w:ascii="Times New Roman" w:hAnsi="Times New Roman"/>
          <w:sz w:val="28"/>
          <w:szCs w:val="28"/>
          <w:u w:val="single"/>
          <w:lang w:val="uk-UA" w:eastAsia="ru-RU"/>
        </w:rPr>
        <w:t>потребують більше сполук Нітрогену</w:t>
      </w:r>
      <w:r>
        <w:rPr>
          <w:rFonts w:ascii="Times New Roman" w:hAnsi="Times New Roman"/>
          <w:sz w:val="28"/>
          <w:szCs w:val="28"/>
          <w:lang w:val="uk-UA" w:eastAsia="ru-RU"/>
        </w:rPr>
        <w:t>, ніж їх потрапляє в ґрунт в результаті зазначених природних процесів. Тому необхідно вносити в ґрунт азотні добрива.</w:t>
      </w:r>
    </w:p>
    <w:p w:rsidR="00AF6C58" w:rsidRDefault="00AF6C58" w:rsidP="0023570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E81F3E">
        <w:rPr>
          <w:rFonts w:ascii="Times New Roman" w:hAnsi="Times New Roman"/>
          <w:sz w:val="28"/>
          <w:szCs w:val="28"/>
          <w:lang w:val="uk-UA" w:eastAsia="ru-RU"/>
        </w:rPr>
        <w:t>Азотні добрива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2693"/>
        <w:gridCol w:w="4927"/>
      </w:tblGrid>
      <w:tr w:rsidR="00AF6C58" w:rsidTr="00096B36">
        <w:tc>
          <w:tcPr>
            <w:tcW w:w="1951" w:type="dxa"/>
          </w:tcPr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Формула</w:t>
            </w:r>
          </w:p>
        </w:tc>
        <w:tc>
          <w:tcPr>
            <w:tcW w:w="2693" w:type="dxa"/>
          </w:tcPr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Назва</w:t>
            </w:r>
          </w:p>
        </w:tc>
        <w:tc>
          <w:tcPr>
            <w:tcW w:w="4927" w:type="dxa"/>
          </w:tcPr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Спосіб одержання </w:t>
            </w:r>
          </w:p>
        </w:tc>
      </w:tr>
      <w:tr w:rsidR="00AF6C58" w:rsidRPr="003158AD" w:rsidTr="00096B36">
        <w:tc>
          <w:tcPr>
            <w:tcW w:w="1951" w:type="dxa"/>
          </w:tcPr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Ca(NO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  <w:tc>
          <w:tcPr>
            <w:tcW w:w="2693" w:type="dxa"/>
          </w:tcPr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Кальцієва селітра</w:t>
            </w:r>
          </w:p>
        </w:tc>
        <w:tc>
          <w:tcPr>
            <w:tcW w:w="4927" w:type="dxa"/>
          </w:tcPr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Ca(OH)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+ 2HNO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 xml:space="preserve">3 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= Ca(NO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+ 2H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O</w:t>
            </w:r>
          </w:p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CaO + 2HNO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 xml:space="preserve">3 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= Ca(NO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+ H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O</w:t>
            </w:r>
          </w:p>
        </w:tc>
      </w:tr>
      <w:tr w:rsidR="00AF6C58" w:rsidTr="00096B36">
        <w:tc>
          <w:tcPr>
            <w:tcW w:w="1951" w:type="dxa"/>
          </w:tcPr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NH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NO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</w:tc>
        <w:tc>
          <w:tcPr>
            <w:tcW w:w="2693" w:type="dxa"/>
          </w:tcPr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Аміачна селітра</w:t>
            </w:r>
          </w:p>
        </w:tc>
        <w:tc>
          <w:tcPr>
            <w:tcW w:w="4927" w:type="dxa"/>
          </w:tcPr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NH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 xml:space="preserve">3 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+ HNO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 xml:space="preserve">3 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= NH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NO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</w:tc>
      </w:tr>
      <w:tr w:rsidR="00AF6C58" w:rsidTr="00096B36">
        <w:tc>
          <w:tcPr>
            <w:tcW w:w="1951" w:type="dxa"/>
          </w:tcPr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NH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OH</w:t>
            </w:r>
          </w:p>
        </w:tc>
        <w:tc>
          <w:tcPr>
            <w:tcW w:w="2693" w:type="dxa"/>
          </w:tcPr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Аміачна вода</w:t>
            </w:r>
          </w:p>
        </w:tc>
        <w:tc>
          <w:tcPr>
            <w:tcW w:w="4927" w:type="dxa"/>
          </w:tcPr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NH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 xml:space="preserve">3 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+ H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O = NH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OH</w:t>
            </w:r>
          </w:p>
        </w:tc>
      </w:tr>
    </w:tbl>
    <w:p w:rsidR="00AF6C58" w:rsidRDefault="00AF6C58" w:rsidP="00235708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AF6C58" w:rsidRDefault="00AF6C58" w:rsidP="00235708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81F3E">
        <w:rPr>
          <w:rFonts w:ascii="Times New Roman" w:hAnsi="Times New Roman"/>
          <w:sz w:val="28"/>
          <w:szCs w:val="28"/>
          <w:lang w:val="uk-UA" w:eastAsia="ru-RU"/>
        </w:rPr>
        <w:t>Фосфор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є важливим елементом живої природи. Він міститься у тваринних і рослинних організмах. Гниючи, живі організми потрапляють у ґрунт, де органічні сполуки фосфору перетворюються на неорганічні – фосфати. Так здійснюється кругообіг фосфору в природі. </w:t>
      </w:r>
    </w:p>
    <w:p w:rsidR="00AF6C58" w:rsidRDefault="00AF6C58" w:rsidP="00235708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Рослини погано розвиваються, якщо у ґрунті мало фосфатів. Щоб забезпечити добрий урожай сільськогосподарських культур, необхідно вносити у ґрунт фосфорні добрива та гній. </w:t>
      </w:r>
    </w:p>
    <w:p w:rsidR="00AF6C58" w:rsidRDefault="00AF6C58" w:rsidP="0023570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E81F3E">
        <w:rPr>
          <w:rFonts w:ascii="Times New Roman" w:hAnsi="Times New Roman"/>
          <w:sz w:val="28"/>
          <w:szCs w:val="28"/>
          <w:lang w:val="uk-UA" w:eastAsia="ru-RU"/>
        </w:rPr>
        <w:t>Фосфорні добрива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60"/>
        <w:gridCol w:w="1843"/>
        <w:gridCol w:w="5068"/>
      </w:tblGrid>
      <w:tr w:rsidR="00AF6C58" w:rsidTr="00096B36">
        <w:tc>
          <w:tcPr>
            <w:tcW w:w="2660" w:type="dxa"/>
          </w:tcPr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Формула </w:t>
            </w:r>
          </w:p>
        </w:tc>
        <w:tc>
          <w:tcPr>
            <w:tcW w:w="1843" w:type="dxa"/>
          </w:tcPr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Назва </w:t>
            </w:r>
          </w:p>
        </w:tc>
        <w:tc>
          <w:tcPr>
            <w:tcW w:w="5068" w:type="dxa"/>
          </w:tcPr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Спосіб одержання </w:t>
            </w:r>
          </w:p>
        </w:tc>
      </w:tr>
      <w:tr w:rsidR="00AF6C58" w:rsidRPr="003158AD" w:rsidTr="00096B36">
        <w:tc>
          <w:tcPr>
            <w:tcW w:w="2660" w:type="dxa"/>
          </w:tcPr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Ca(H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PO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+ CaSO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096B3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(</w:t>
            </w:r>
            <w:r w:rsidRPr="00096B3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домішки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843" w:type="dxa"/>
          </w:tcPr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Суперфосфат (простий)</w:t>
            </w:r>
          </w:p>
        </w:tc>
        <w:tc>
          <w:tcPr>
            <w:tcW w:w="5068" w:type="dxa"/>
          </w:tcPr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Ca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(PO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+ 2H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SO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= Ca(H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PO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+ 2CaSO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</w:tc>
      </w:tr>
      <w:tr w:rsidR="00AF6C58" w:rsidRPr="003158AD" w:rsidTr="00096B36">
        <w:tc>
          <w:tcPr>
            <w:tcW w:w="2660" w:type="dxa"/>
          </w:tcPr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Ca(H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PO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  <w:tc>
          <w:tcPr>
            <w:tcW w:w="1843" w:type="dxa"/>
          </w:tcPr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Суперфосфат (подвійний)</w:t>
            </w:r>
          </w:p>
        </w:tc>
        <w:tc>
          <w:tcPr>
            <w:tcW w:w="5068" w:type="dxa"/>
          </w:tcPr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Ca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(PO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+ 4H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PO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= 3Ca(H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PO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</w:tr>
      <w:tr w:rsidR="00AF6C58" w:rsidRPr="003158AD" w:rsidTr="00096B36">
        <w:tc>
          <w:tcPr>
            <w:tcW w:w="2660" w:type="dxa"/>
          </w:tcPr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CaHPO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</w:tc>
        <w:tc>
          <w:tcPr>
            <w:tcW w:w="1843" w:type="dxa"/>
          </w:tcPr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Преципітат </w:t>
            </w:r>
          </w:p>
        </w:tc>
        <w:tc>
          <w:tcPr>
            <w:tcW w:w="5068" w:type="dxa"/>
          </w:tcPr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CaCO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+ H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PO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 xml:space="preserve">4 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= CaHPO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 xml:space="preserve">4 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+ CO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+ H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O</w:t>
            </w:r>
          </w:p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Ca(OH)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+ H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PO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 xml:space="preserve">4 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= CaHPO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 xml:space="preserve">4  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+ 2H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O</w:t>
            </w:r>
          </w:p>
        </w:tc>
      </w:tr>
      <w:tr w:rsidR="00AF6C58" w:rsidRPr="003158AD" w:rsidTr="00096B36">
        <w:tc>
          <w:tcPr>
            <w:tcW w:w="2660" w:type="dxa"/>
          </w:tcPr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NH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H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softHyphen/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PO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+ (NH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HPO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</w:tc>
        <w:tc>
          <w:tcPr>
            <w:tcW w:w="1843" w:type="dxa"/>
          </w:tcPr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Амофос </w:t>
            </w:r>
          </w:p>
        </w:tc>
        <w:tc>
          <w:tcPr>
            <w:tcW w:w="5068" w:type="dxa"/>
          </w:tcPr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uk-UA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NH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uk-UA" w:eastAsia="ru-RU"/>
              </w:rPr>
              <w:t>3</w:t>
            </w:r>
            <w:r w:rsidRPr="00096B3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+ 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H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uk-UA" w:eastAsia="ru-RU"/>
              </w:rPr>
              <w:t>3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PO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uk-UA" w:eastAsia="ru-RU"/>
              </w:rPr>
              <w:t>4</w:t>
            </w:r>
            <w:r w:rsidRPr="00096B3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= 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NH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uk-UA" w:eastAsia="ru-RU"/>
              </w:rPr>
              <w:t>4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H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PO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uk-UA" w:eastAsia="ru-RU"/>
              </w:rPr>
              <w:t>4</w:t>
            </w:r>
          </w:p>
          <w:p w:rsidR="00AF6C58" w:rsidRPr="00096B36" w:rsidRDefault="00AF6C58" w:rsidP="00096B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96B36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NH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uk-UA" w:eastAsia="ru-RU"/>
              </w:rPr>
              <w:t>3</w:t>
            </w:r>
            <w:r w:rsidRPr="00096B3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+ 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H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uk-UA" w:eastAsia="ru-RU"/>
              </w:rPr>
              <w:t>3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PO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uk-UA" w:eastAsia="ru-RU"/>
              </w:rPr>
              <w:t>4</w:t>
            </w:r>
            <w:r w:rsidRPr="00096B3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= (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NH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uk-UA" w:eastAsia="ru-RU"/>
              </w:rPr>
              <w:t>4</w:t>
            </w:r>
            <w:r w:rsidRPr="00096B36">
              <w:rPr>
                <w:rFonts w:ascii="Times New Roman" w:hAnsi="Times New Roman"/>
                <w:sz w:val="28"/>
                <w:szCs w:val="28"/>
                <w:lang w:val="uk-UA" w:eastAsia="ru-RU"/>
              </w:rPr>
              <w:t>)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096B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HPO</w:t>
            </w:r>
            <w:r w:rsidRPr="00096B36">
              <w:rPr>
                <w:rFonts w:ascii="Times New Roman" w:hAnsi="Times New Roman"/>
                <w:sz w:val="28"/>
                <w:szCs w:val="28"/>
                <w:vertAlign w:val="subscript"/>
                <w:lang w:val="uk-UA" w:eastAsia="ru-RU"/>
              </w:rPr>
              <w:t>4</w:t>
            </w:r>
          </w:p>
        </w:tc>
      </w:tr>
    </w:tbl>
    <w:p w:rsidR="00AF6C58" w:rsidRPr="00123ABC" w:rsidRDefault="00AF6C58" w:rsidP="0023570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AF6C58" w:rsidRPr="0079186F" w:rsidRDefault="00AF6C58" w:rsidP="00235708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sectPr w:rsidR="00AF6C58" w:rsidRPr="0079186F" w:rsidSect="008A12AD">
      <w:pgSz w:w="11900" w:h="16840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C58" w:rsidRDefault="00AF6C58" w:rsidP="00CD2F1B">
      <w:pPr>
        <w:spacing w:after="0" w:line="240" w:lineRule="auto"/>
      </w:pPr>
      <w:r>
        <w:separator/>
      </w:r>
    </w:p>
  </w:endnote>
  <w:endnote w:type="continuationSeparator" w:id="0">
    <w:p w:rsidR="00AF6C58" w:rsidRDefault="00AF6C58" w:rsidP="00CD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C58" w:rsidRDefault="00AF6C58" w:rsidP="00CD2F1B">
      <w:pPr>
        <w:spacing w:after="0" w:line="240" w:lineRule="auto"/>
      </w:pPr>
      <w:r>
        <w:separator/>
      </w:r>
    </w:p>
  </w:footnote>
  <w:footnote w:type="continuationSeparator" w:id="0">
    <w:p w:rsidR="00AF6C58" w:rsidRDefault="00AF6C58" w:rsidP="00CD2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5" type="#_x0000_t75" style="width:9pt;height:17.25pt;visibility:visible" o:bullet="t">
        <v:imagedata r:id="rId1" o:title=""/>
      </v:shape>
    </w:pict>
  </w:numPicBullet>
  <w:abstractNum w:abstractNumId="0">
    <w:nsid w:val="0FA903BC"/>
    <w:multiLevelType w:val="hybridMultilevel"/>
    <w:tmpl w:val="61D2460C"/>
    <w:lvl w:ilvl="0" w:tplc="AC5CC2B0">
      <w:start w:val="2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3FC610B"/>
    <w:multiLevelType w:val="hybridMultilevel"/>
    <w:tmpl w:val="D110D6D4"/>
    <w:lvl w:ilvl="0" w:tplc="F1A86C74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34364452">
      <w:start w:val="2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8244F96"/>
    <w:multiLevelType w:val="hybridMultilevel"/>
    <w:tmpl w:val="61D23F1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156FDA"/>
    <w:multiLevelType w:val="hybridMultilevel"/>
    <w:tmpl w:val="5F8E43C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D1E0D69"/>
    <w:multiLevelType w:val="hybridMultilevel"/>
    <w:tmpl w:val="BDA0306A"/>
    <w:lvl w:ilvl="0" w:tplc="064608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64400C6"/>
    <w:multiLevelType w:val="hybridMultilevel"/>
    <w:tmpl w:val="61D23F1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4C634F3"/>
    <w:multiLevelType w:val="hybridMultilevel"/>
    <w:tmpl w:val="34808218"/>
    <w:lvl w:ilvl="0" w:tplc="7700A5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9A17903"/>
    <w:multiLevelType w:val="hybridMultilevel"/>
    <w:tmpl w:val="4BCEA888"/>
    <w:lvl w:ilvl="0" w:tplc="040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B5755B"/>
    <w:multiLevelType w:val="hybridMultilevel"/>
    <w:tmpl w:val="1BA28F0A"/>
    <w:lvl w:ilvl="0" w:tplc="1136A24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4BB5D8D"/>
    <w:multiLevelType w:val="hybridMultilevel"/>
    <w:tmpl w:val="4BFEC5C6"/>
    <w:lvl w:ilvl="0" w:tplc="9798130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5613B70"/>
    <w:multiLevelType w:val="hybridMultilevel"/>
    <w:tmpl w:val="D6B8F6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65643DC"/>
    <w:multiLevelType w:val="hybridMultilevel"/>
    <w:tmpl w:val="124C65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00F3C11"/>
    <w:multiLevelType w:val="hybridMultilevel"/>
    <w:tmpl w:val="A36CE8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7C755B9"/>
    <w:multiLevelType w:val="hybridMultilevel"/>
    <w:tmpl w:val="3912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11"/>
  </w:num>
  <w:num w:numId="10">
    <w:abstractNumId w:val="2"/>
  </w:num>
  <w:num w:numId="11">
    <w:abstractNumId w:val="5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FF1"/>
    <w:rsid w:val="000022F0"/>
    <w:rsid w:val="00096B36"/>
    <w:rsid w:val="000B72D5"/>
    <w:rsid w:val="000C0A94"/>
    <w:rsid w:val="000D0130"/>
    <w:rsid w:val="0011128D"/>
    <w:rsid w:val="00123ABC"/>
    <w:rsid w:val="0013490F"/>
    <w:rsid w:val="001C2FF1"/>
    <w:rsid w:val="001C6112"/>
    <w:rsid w:val="00235708"/>
    <w:rsid w:val="002E09F4"/>
    <w:rsid w:val="003158AD"/>
    <w:rsid w:val="00386D5D"/>
    <w:rsid w:val="003F6E41"/>
    <w:rsid w:val="004F25A6"/>
    <w:rsid w:val="005B4D8E"/>
    <w:rsid w:val="00616EF7"/>
    <w:rsid w:val="006A1067"/>
    <w:rsid w:val="00704376"/>
    <w:rsid w:val="00777862"/>
    <w:rsid w:val="0079186F"/>
    <w:rsid w:val="007E708C"/>
    <w:rsid w:val="008236BF"/>
    <w:rsid w:val="008A12AD"/>
    <w:rsid w:val="008D49AC"/>
    <w:rsid w:val="00A261F0"/>
    <w:rsid w:val="00A67F50"/>
    <w:rsid w:val="00AA7425"/>
    <w:rsid w:val="00AF6C58"/>
    <w:rsid w:val="00C33497"/>
    <w:rsid w:val="00C36137"/>
    <w:rsid w:val="00CD2F1B"/>
    <w:rsid w:val="00D01E47"/>
    <w:rsid w:val="00D029B0"/>
    <w:rsid w:val="00D24DC2"/>
    <w:rsid w:val="00D45FD2"/>
    <w:rsid w:val="00D509B4"/>
    <w:rsid w:val="00E81F3E"/>
    <w:rsid w:val="00E9612F"/>
    <w:rsid w:val="00F36222"/>
    <w:rsid w:val="00FB5C41"/>
    <w:rsid w:val="00FF4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FF1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C2F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16EF7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6EF7"/>
    <w:rPr>
      <w:rFonts w:ascii="Lucida Grande CY" w:hAnsi="Lucida Grande CY" w:cs="Lucida Grande CY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rsid w:val="00CD2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D2F1B"/>
    <w:rPr>
      <w:rFonts w:ascii="Calibr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CD2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2F1B"/>
    <w:rPr>
      <w:rFonts w:ascii="Calibri" w:hAnsi="Calibri" w:cs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235708"/>
    <w:rPr>
      <w:rFonts w:eastAsia="Batang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uiPriority w:val="99"/>
    <w:rsid w:val="00704376"/>
    <w:rPr>
      <w:rFonts w:cs="Times New Roman"/>
    </w:rPr>
  </w:style>
  <w:style w:type="paragraph" w:styleId="NormalWeb">
    <w:name w:val="Normal (Web)"/>
    <w:basedOn w:val="Normal"/>
    <w:uiPriority w:val="99"/>
    <w:rsid w:val="007043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153</TotalTime>
  <Pages>12</Pages>
  <Words>2054</Words>
  <Characters>11711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Марченко</dc:creator>
  <cp:keywords/>
  <dc:description/>
  <cp:lastModifiedBy>Worker</cp:lastModifiedBy>
  <cp:revision>9</cp:revision>
  <dcterms:created xsi:type="dcterms:W3CDTF">2013-12-18T16:15:00Z</dcterms:created>
  <dcterms:modified xsi:type="dcterms:W3CDTF">2014-09-04T11:24:00Z</dcterms:modified>
</cp:coreProperties>
</file>